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1B19E" w14:textId="77777777" w:rsidR="004557A8" w:rsidRPr="00B8115C" w:rsidRDefault="004557A8" w:rsidP="004557A8">
      <w:pPr>
        <w:tabs>
          <w:tab w:val="left" w:pos="720"/>
        </w:tabs>
        <w:spacing w:line="380" w:lineRule="exact"/>
        <w:rPr>
          <w:rFonts w:ascii="Arial" w:hAnsi="Arial" w:cs="Arial"/>
          <w:b/>
          <w:bCs/>
          <w:sz w:val="22"/>
          <w:szCs w:val="22"/>
        </w:rPr>
      </w:pPr>
      <w:bookmarkStart w:id="0" w:name="_Hlk12280014"/>
      <w:proofErr w:type="spellStart"/>
      <w:r w:rsidRPr="00B8115C">
        <w:rPr>
          <w:rFonts w:ascii="Arial" w:hAnsi="Arial" w:cs="Arial"/>
          <w:b/>
          <w:bCs/>
          <w:sz w:val="22"/>
          <w:szCs w:val="22"/>
        </w:rPr>
        <w:t>Krungdhep</w:t>
      </w:r>
      <w:proofErr w:type="spellEnd"/>
      <w:r w:rsidRPr="00B8115C">
        <w:rPr>
          <w:rFonts w:ascii="Arial" w:hAnsi="Arial" w:cs="Arial"/>
          <w:b/>
          <w:bCs/>
          <w:sz w:val="22"/>
          <w:szCs w:val="22"/>
        </w:rPr>
        <w:t xml:space="preserve"> Sophon Public Company Limited and its subsidiaries</w:t>
      </w:r>
    </w:p>
    <w:p w14:paraId="49C7E924" w14:textId="27C4538E" w:rsidR="004557A8" w:rsidRPr="00B8115C" w:rsidRDefault="00563918" w:rsidP="004557A8">
      <w:pPr>
        <w:tabs>
          <w:tab w:val="left" w:pos="720"/>
        </w:tabs>
        <w:spacing w:line="380" w:lineRule="exact"/>
        <w:rPr>
          <w:rFonts w:ascii="Arial" w:hAnsi="Arial" w:cs="Arial"/>
          <w:b/>
          <w:bCs/>
          <w:sz w:val="22"/>
          <w:szCs w:val="22"/>
        </w:rPr>
      </w:pPr>
      <w:r w:rsidRPr="00B8115C">
        <w:rPr>
          <w:rFonts w:ascii="Arial" w:hAnsi="Arial" w:cs="Arial"/>
          <w:b/>
          <w:bCs/>
          <w:sz w:val="22"/>
          <w:szCs w:val="22"/>
        </w:rPr>
        <w:t>Condensed n</w:t>
      </w:r>
      <w:r w:rsidR="004557A8" w:rsidRPr="00B8115C">
        <w:rPr>
          <w:rFonts w:ascii="Arial" w:hAnsi="Arial" w:cs="Arial"/>
          <w:b/>
          <w:bCs/>
          <w:sz w:val="22"/>
          <w:szCs w:val="22"/>
        </w:rPr>
        <w:t>otes to interim financial statements</w:t>
      </w:r>
    </w:p>
    <w:p w14:paraId="28D73D35" w14:textId="08A4EBAD" w:rsidR="00674150" w:rsidRPr="00B8115C" w:rsidRDefault="004557A8" w:rsidP="004557A8">
      <w:pPr>
        <w:spacing w:line="380" w:lineRule="exact"/>
        <w:ind w:left="547" w:hanging="547"/>
        <w:jc w:val="both"/>
        <w:rPr>
          <w:rFonts w:ascii="Arial" w:hAnsi="Arial" w:cs="Arial"/>
          <w:b/>
          <w:bCs/>
          <w:sz w:val="22"/>
          <w:szCs w:val="22"/>
        </w:rPr>
      </w:pPr>
      <w:r w:rsidRPr="00B8115C">
        <w:rPr>
          <w:rFonts w:ascii="Arial" w:hAnsi="Arial" w:cs="Arial"/>
          <w:b/>
          <w:bCs/>
          <w:sz w:val="22"/>
          <w:szCs w:val="22"/>
        </w:rPr>
        <w:t xml:space="preserve">For the </w:t>
      </w:r>
      <w:r w:rsidR="001F1915">
        <w:rPr>
          <w:rFonts w:ascii="Arial" w:hAnsi="Arial" w:cs="Arial"/>
          <w:b/>
          <w:bCs/>
          <w:sz w:val="22"/>
          <w:szCs w:val="22"/>
        </w:rPr>
        <w:t xml:space="preserve">three-month period </w:t>
      </w:r>
      <w:r w:rsidRPr="00B8115C">
        <w:rPr>
          <w:rFonts w:ascii="Arial" w:hAnsi="Arial" w:cs="Arial"/>
          <w:b/>
          <w:bCs/>
          <w:sz w:val="22"/>
          <w:szCs w:val="22"/>
        </w:rPr>
        <w:t xml:space="preserve">ended </w:t>
      </w:r>
      <w:r w:rsidR="001F1915">
        <w:rPr>
          <w:rFonts w:ascii="Arial" w:hAnsi="Arial" w:cs="Arial"/>
          <w:b/>
          <w:bCs/>
          <w:sz w:val="22"/>
          <w:szCs w:val="22"/>
        </w:rPr>
        <w:t>31 March 2026</w:t>
      </w:r>
    </w:p>
    <w:p w14:paraId="6453E7A7" w14:textId="659C4DD6" w:rsidR="002537D3" w:rsidRPr="00B8115C" w:rsidRDefault="00C93A35" w:rsidP="00155FC6">
      <w:pPr>
        <w:tabs>
          <w:tab w:val="left" w:pos="1440"/>
        </w:tabs>
        <w:spacing w:before="24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t>1.</w:t>
      </w:r>
      <w:r w:rsidRPr="00B8115C">
        <w:rPr>
          <w:rFonts w:ascii="Arial" w:hAnsi="Arial" w:cs="Arial"/>
          <w:b/>
          <w:bCs/>
          <w:sz w:val="22"/>
          <w:szCs w:val="22"/>
        </w:rPr>
        <w:tab/>
        <w:t>General information</w:t>
      </w:r>
    </w:p>
    <w:p w14:paraId="6CDEAC59" w14:textId="6B917FD5" w:rsidR="004557A8" w:rsidRPr="00B8115C" w:rsidRDefault="001C266D" w:rsidP="00155FC6">
      <w:pPr>
        <w:pStyle w:val="Heading2"/>
        <w:spacing w:before="120" w:after="120" w:line="380" w:lineRule="exact"/>
        <w:ind w:left="605" w:hanging="605"/>
        <w:rPr>
          <w:rFonts w:cs="Arial"/>
        </w:rPr>
      </w:pPr>
      <w:r w:rsidRPr="00B8115C">
        <w:rPr>
          <w:rFonts w:cs="Arial"/>
        </w:rPr>
        <w:t>1.</w:t>
      </w:r>
      <w:r w:rsidR="00510537" w:rsidRPr="00B8115C">
        <w:rPr>
          <w:rFonts w:cs="Arial"/>
        </w:rPr>
        <w:t>1</w:t>
      </w:r>
      <w:r w:rsidR="00674150" w:rsidRPr="00B8115C">
        <w:rPr>
          <w:rFonts w:cs="Arial"/>
        </w:rPr>
        <w:tab/>
      </w:r>
      <w:r w:rsidR="004557A8" w:rsidRPr="00B8115C">
        <w:rPr>
          <w:rFonts w:cs="Arial"/>
        </w:rPr>
        <w:t>Corporate information</w:t>
      </w:r>
    </w:p>
    <w:p w14:paraId="421B77EC" w14:textId="45C73BD1" w:rsidR="004557A8" w:rsidRPr="00B8115C" w:rsidRDefault="00155FC6" w:rsidP="00155FC6">
      <w:pPr>
        <w:pStyle w:val="Caption"/>
        <w:tabs>
          <w:tab w:val="clear" w:pos="2160"/>
        </w:tabs>
        <w:ind w:left="605" w:right="-43" w:hanging="605"/>
        <w:rPr>
          <w:rFonts w:ascii="Arial" w:hAnsi="Arial" w:cs="Arial"/>
          <w:sz w:val="22"/>
          <w:szCs w:val="22"/>
          <w:u w:val="none"/>
        </w:rPr>
      </w:pPr>
      <w:r w:rsidRPr="00B8115C">
        <w:rPr>
          <w:rFonts w:ascii="Arial" w:hAnsi="Arial" w:cs="Arial"/>
          <w:sz w:val="22"/>
          <w:szCs w:val="22"/>
          <w:u w:val="none"/>
        </w:rPr>
        <w:tab/>
      </w:r>
      <w:proofErr w:type="spellStart"/>
      <w:r w:rsidR="004557A8" w:rsidRPr="00B8115C">
        <w:rPr>
          <w:rFonts w:ascii="Arial" w:hAnsi="Arial" w:cs="Arial"/>
          <w:sz w:val="22"/>
          <w:szCs w:val="22"/>
          <w:u w:val="none"/>
        </w:rPr>
        <w:t>Krungdhep</w:t>
      </w:r>
      <w:proofErr w:type="spellEnd"/>
      <w:r w:rsidR="004557A8" w:rsidRPr="00B8115C">
        <w:rPr>
          <w:rFonts w:ascii="Arial" w:hAnsi="Arial" w:cs="Arial"/>
          <w:sz w:val="22"/>
          <w:szCs w:val="22"/>
          <w:u w:val="none"/>
        </w:rPr>
        <w:t xml:space="preserve"> Sophon Public Company Limited (“the Company”) is a public company incorporated and domiciled in Thailand. The Company is principally engaged in </w:t>
      </w:r>
      <w:proofErr w:type="gramStart"/>
      <w:r w:rsidR="00476E9E" w:rsidRPr="00B8115C">
        <w:rPr>
          <w:rFonts w:ascii="Arial" w:hAnsi="Arial" w:cs="Arial"/>
          <w:sz w:val="22"/>
          <w:szCs w:val="22"/>
          <w:u w:val="none"/>
        </w:rPr>
        <w:t>the investment</w:t>
      </w:r>
      <w:proofErr w:type="gramEnd"/>
      <w:r w:rsidR="00476E9E" w:rsidRPr="00B8115C">
        <w:rPr>
          <w:rFonts w:ascii="Arial" w:hAnsi="Arial" w:cs="Arial"/>
          <w:sz w:val="22"/>
          <w:szCs w:val="22"/>
          <w:u w:val="none"/>
        </w:rPr>
        <w:t>, provision of management services and developing and leasing property.</w:t>
      </w:r>
      <w:r w:rsidR="004557A8" w:rsidRPr="00B8115C">
        <w:rPr>
          <w:rFonts w:ascii="Arial" w:hAnsi="Arial" w:cs="Arial"/>
          <w:sz w:val="22"/>
          <w:szCs w:val="22"/>
          <w:u w:val="none"/>
        </w:rPr>
        <w:t xml:space="preserve"> </w:t>
      </w:r>
      <w:r w:rsidR="00476E9E" w:rsidRPr="00B8115C">
        <w:rPr>
          <w:rFonts w:ascii="Arial" w:hAnsi="Arial" w:cs="Arial"/>
          <w:sz w:val="22"/>
          <w:szCs w:val="22"/>
          <w:u w:val="none"/>
        </w:rPr>
        <w:t xml:space="preserve">The subsidiaries are principally engaged in document storage, data management, warehouse rental and logistics services. </w:t>
      </w:r>
      <w:r w:rsidR="004557A8" w:rsidRPr="00B8115C">
        <w:rPr>
          <w:rFonts w:ascii="Arial" w:hAnsi="Arial" w:cs="Arial"/>
          <w:sz w:val="22"/>
          <w:szCs w:val="22"/>
          <w:u w:val="none"/>
        </w:rPr>
        <w:t xml:space="preserve">The registered office of the Company is at </w:t>
      </w:r>
      <w:r w:rsidR="00476E9E" w:rsidRPr="00B8115C">
        <w:rPr>
          <w:rFonts w:ascii="Arial" w:hAnsi="Arial" w:cs="Arial"/>
          <w:sz w:val="22"/>
          <w:szCs w:val="22"/>
          <w:u w:val="none"/>
        </w:rPr>
        <w:t xml:space="preserve">185 </w:t>
      </w:r>
      <w:proofErr w:type="spellStart"/>
      <w:proofErr w:type="gramStart"/>
      <w:r w:rsidR="00476E9E" w:rsidRPr="00B8115C">
        <w:rPr>
          <w:rFonts w:ascii="Arial" w:hAnsi="Arial" w:cs="Arial"/>
          <w:sz w:val="22"/>
          <w:szCs w:val="22"/>
          <w:u w:val="none"/>
        </w:rPr>
        <w:t>Rasburana</w:t>
      </w:r>
      <w:proofErr w:type="spellEnd"/>
      <w:r w:rsidR="00476E9E" w:rsidRPr="00B8115C">
        <w:rPr>
          <w:rFonts w:ascii="Arial" w:hAnsi="Arial" w:cs="Arial"/>
          <w:sz w:val="22"/>
          <w:szCs w:val="22"/>
          <w:u w:val="none"/>
        </w:rPr>
        <w:t xml:space="preserve">  Road</w:t>
      </w:r>
      <w:proofErr w:type="gramEnd"/>
      <w:r w:rsidR="00476E9E" w:rsidRPr="00B8115C">
        <w:rPr>
          <w:rFonts w:ascii="Arial" w:hAnsi="Arial" w:cs="Arial"/>
          <w:sz w:val="22"/>
          <w:szCs w:val="22"/>
          <w:u w:val="none"/>
        </w:rPr>
        <w:t xml:space="preserve">, </w:t>
      </w:r>
      <w:proofErr w:type="spellStart"/>
      <w:r w:rsidR="00476E9E" w:rsidRPr="00B8115C">
        <w:rPr>
          <w:rFonts w:ascii="Arial" w:hAnsi="Arial" w:cs="Arial"/>
          <w:sz w:val="22"/>
          <w:szCs w:val="22"/>
          <w:u w:val="none"/>
        </w:rPr>
        <w:t>Kwaeng</w:t>
      </w:r>
      <w:proofErr w:type="spellEnd"/>
      <w:r w:rsidR="00476E9E" w:rsidRPr="00B8115C">
        <w:rPr>
          <w:rFonts w:ascii="Arial" w:hAnsi="Arial" w:cs="Arial"/>
          <w:sz w:val="22"/>
          <w:szCs w:val="22"/>
          <w:u w:val="none"/>
        </w:rPr>
        <w:t xml:space="preserve"> Bangpakok, Khet Rasburana,</w:t>
      </w:r>
      <w:r w:rsidR="00D739FB" w:rsidRPr="009D250F">
        <w:rPr>
          <w:rFonts w:ascii="Arial" w:hAnsi="Arial" w:cs="Arial"/>
          <w:sz w:val="22"/>
          <w:szCs w:val="22"/>
          <w:u w:val="none"/>
        </w:rPr>
        <w:t xml:space="preserve"> </w:t>
      </w:r>
      <w:r w:rsidR="00476E9E" w:rsidRPr="00B8115C">
        <w:rPr>
          <w:rFonts w:ascii="Arial" w:hAnsi="Arial" w:cs="Arial"/>
          <w:sz w:val="22"/>
          <w:szCs w:val="22"/>
          <w:u w:val="none"/>
        </w:rPr>
        <w:t>Bangkok 10140.</w:t>
      </w:r>
    </w:p>
    <w:p w14:paraId="01EAE3DD" w14:textId="1290B5F2" w:rsidR="00674150" w:rsidRPr="00B8115C" w:rsidRDefault="004557A8" w:rsidP="00155FC6">
      <w:pPr>
        <w:pStyle w:val="Heading2"/>
        <w:spacing w:before="120" w:after="120" w:line="380" w:lineRule="exact"/>
        <w:ind w:left="605" w:hanging="605"/>
        <w:rPr>
          <w:rFonts w:cs="Arial"/>
        </w:rPr>
      </w:pPr>
      <w:r w:rsidRPr="00B8115C">
        <w:rPr>
          <w:rFonts w:cs="Arial"/>
        </w:rPr>
        <w:t>1.2</w:t>
      </w:r>
      <w:r w:rsidRPr="00B8115C">
        <w:rPr>
          <w:rFonts w:cs="Arial"/>
        </w:rPr>
        <w:tab/>
      </w:r>
      <w:r w:rsidR="00674150" w:rsidRPr="00B8115C">
        <w:rPr>
          <w:rFonts w:cs="Arial"/>
        </w:rPr>
        <w:t xml:space="preserve">Basis for </w:t>
      </w:r>
      <w:r w:rsidR="00E206F3" w:rsidRPr="00B8115C">
        <w:rPr>
          <w:rFonts w:cs="Arial"/>
        </w:rPr>
        <w:t xml:space="preserve">the </w:t>
      </w:r>
      <w:r w:rsidR="00674150" w:rsidRPr="00B8115C">
        <w:rPr>
          <w:rFonts w:cs="Arial"/>
        </w:rPr>
        <w:t>preparation of interim financial statements</w:t>
      </w:r>
    </w:p>
    <w:p w14:paraId="02BBDE81" w14:textId="442CB45B" w:rsidR="00476E9E" w:rsidRPr="00B8115C" w:rsidRDefault="00155FC6" w:rsidP="00155FC6">
      <w:pPr>
        <w:pStyle w:val="Caption"/>
        <w:tabs>
          <w:tab w:val="clear" w:pos="2160"/>
        </w:tabs>
        <w:ind w:left="605" w:right="-43" w:hanging="605"/>
        <w:rPr>
          <w:rFonts w:ascii="Arial" w:hAnsi="Arial" w:cs="Arial"/>
          <w:sz w:val="22"/>
          <w:szCs w:val="22"/>
          <w:u w:val="none"/>
        </w:rPr>
      </w:pPr>
      <w:r w:rsidRPr="00B8115C">
        <w:rPr>
          <w:rFonts w:ascii="Arial" w:hAnsi="Arial" w:cs="Arial"/>
          <w:sz w:val="22"/>
          <w:szCs w:val="22"/>
          <w:u w:val="none"/>
        </w:rPr>
        <w:tab/>
      </w:r>
      <w:r w:rsidR="00E07493" w:rsidRPr="00B8115C">
        <w:rPr>
          <w:rFonts w:ascii="Arial" w:hAnsi="Arial" w:cs="Arial"/>
          <w:sz w:val="22"/>
          <w:szCs w:val="22"/>
          <w:u w:val="none"/>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E07493" w:rsidRPr="00B8115C">
        <w:rPr>
          <w:rFonts w:ascii="Arial" w:hAnsi="Arial" w:cs="Arial"/>
          <w:sz w:val="22"/>
          <w:szCs w:val="22"/>
          <w:u w:val="none"/>
        </w:rPr>
        <w:t>the statements</w:t>
      </w:r>
      <w:proofErr w:type="gramEnd"/>
      <w:r w:rsidR="00E07493" w:rsidRPr="00B8115C">
        <w:rPr>
          <w:rFonts w:ascii="Arial" w:hAnsi="Arial" w:cs="Arial"/>
          <w:sz w:val="22"/>
          <w:szCs w:val="22"/>
          <w:u w:val="none"/>
        </w:rPr>
        <w:t xml:space="preserve"> </w:t>
      </w:r>
      <w:proofErr w:type="gramStart"/>
      <w:r w:rsidR="00E07493" w:rsidRPr="00B8115C">
        <w:rPr>
          <w:rFonts w:ascii="Arial" w:hAnsi="Arial" w:cs="Arial"/>
          <w:sz w:val="22"/>
          <w:szCs w:val="22"/>
          <w:u w:val="none"/>
        </w:rPr>
        <w:t>of</w:t>
      </w:r>
      <w:proofErr w:type="gramEnd"/>
      <w:r w:rsidR="00E07493" w:rsidRPr="00B8115C">
        <w:rPr>
          <w:rFonts w:ascii="Arial" w:hAnsi="Arial" w:cs="Arial"/>
          <w:sz w:val="22"/>
          <w:szCs w:val="22"/>
          <w:u w:val="none"/>
        </w:rPr>
        <w:t xml:space="preserve"> financial position, income, comprehensive income, changes in shareholders' equity, and cash flows in the same format as that used for the annual financial statements and has presented notes to the interim financial statements on a condensed basis.</w:t>
      </w:r>
    </w:p>
    <w:p w14:paraId="7C53B155" w14:textId="3B596922" w:rsidR="00476E9E" w:rsidRPr="00B8115C" w:rsidRDefault="00155FC6" w:rsidP="00155FC6">
      <w:pPr>
        <w:pStyle w:val="Caption"/>
        <w:tabs>
          <w:tab w:val="clear" w:pos="2160"/>
        </w:tabs>
        <w:ind w:left="605" w:right="-43" w:hanging="605"/>
        <w:rPr>
          <w:rFonts w:ascii="Arial" w:hAnsi="Arial" w:cs="Arial"/>
          <w:sz w:val="22"/>
          <w:szCs w:val="22"/>
          <w:u w:val="none"/>
        </w:rPr>
      </w:pPr>
      <w:r w:rsidRPr="00B8115C">
        <w:rPr>
          <w:rFonts w:ascii="Arial" w:hAnsi="Arial" w:cs="Arial"/>
          <w:sz w:val="22"/>
          <w:szCs w:val="22"/>
          <w:u w:val="none"/>
        </w:rPr>
        <w:tab/>
      </w:r>
      <w:r w:rsidR="00476E9E" w:rsidRPr="00B8115C">
        <w:rPr>
          <w:rFonts w:ascii="Arial" w:hAnsi="Arial" w:cs="Arial"/>
          <w:sz w:val="22"/>
          <w:szCs w:val="22"/>
          <w:u w:val="none"/>
        </w:rPr>
        <w:t xml:space="preserve">The interim financial statements are intended to provide </w:t>
      </w:r>
      <w:proofErr w:type="gramStart"/>
      <w:r w:rsidR="00476E9E" w:rsidRPr="00B8115C">
        <w:rPr>
          <w:rFonts w:ascii="Arial" w:hAnsi="Arial" w:cs="Arial"/>
          <w:sz w:val="22"/>
          <w:szCs w:val="22"/>
          <w:u w:val="none"/>
        </w:rPr>
        <w:t>information additional</w:t>
      </w:r>
      <w:proofErr w:type="gramEnd"/>
      <w:r w:rsidR="00476E9E" w:rsidRPr="00B8115C">
        <w:rPr>
          <w:rFonts w:ascii="Arial" w:hAnsi="Arial" w:cs="Arial"/>
          <w:sz w:val="22"/>
          <w:szCs w:val="22"/>
          <w:u w:val="none"/>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1C70C1C" w14:textId="70230E32" w:rsidR="00476E9E" w:rsidRPr="00B8115C" w:rsidRDefault="00155FC6" w:rsidP="00155FC6">
      <w:pPr>
        <w:pStyle w:val="Caption"/>
        <w:tabs>
          <w:tab w:val="clear" w:pos="2160"/>
        </w:tabs>
        <w:ind w:left="605" w:right="-43" w:hanging="605"/>
        <w:rPr>
          <w:rFonts w:ascii="Arial" w:hAnsi="Arial" w:cs="Arial"/>
          <w:sz w:val="22"/>
          <w:szCs w:val="22"/>
          <w:u w:val="none"/>
        </w:rPr>
      </w:pPr>
      <w:r w:rsidRPr="00B8115C">
        <w:rPr>
          <w:rFonts w:ascii="Arial" w:hAnsi="Arial" w:cs="Arial"/>
          <w:sz w:val="22"/>
          <w:szCs w:val="22"/>
          <w:u w:val="none"/>
        </w:rPr>
        <w:tab/>
      </w:r>
      <w:r w:rsidR="00476E9E" w:rsidRPr="00B8115C">
        <w:rPr>
          <w:rFonts w:ascii="Arial" w:hAnsi="Arial" w:cs="Arial"/>
          <w:sz w:val="22"/>
          <w:szCs w:val="22"/>
          <w:u w:val="none"/>
        </w:rPr>
        <w:t xml:space="preserve">The interim financial statements in Thai language are the official statutory financial statements of the Company. The interim financial statements in English language have been translated from the Thai language financial statements. </w:t>
      </w:r>
    </w:p>
    <w:p w14:paraId="77C9A50C" w14:textId="54302C4E" w:rsidR="00674150" w:rsidRPr="00B8115C" w:rsidRDefault="00674150" w:rsidP="00155FC6">
      <w:pPr>
        <w:pStyle w:val="Heading2"/>
        <w:spacing w:before="120" w:after="120" w:line="380" w:lineRule="exact"/>
        <w:ind w:left="605" w:hanging="605"/>
        <w:rPr>
          <w:rFonts w:cs="Arial"/>
        </w:rPr>
      </w:pPr>
      <w:r w:rsidRPr="00B8115C">
        <w:rPr>
          <w:rFonts w:cs="Arial"/>
        </w:rPr>
        <w:t>1.</w:t>
      </w:r>
      <w:r w:rsidR="00476E9E" w:rsidRPr="00B8115C">
        <w:rPr>
          <w:rFonts w:cs="Arial"/>
        </w:rPr>
        <w:t>3</w:t>
      </w:r>
      <w:r w:rsidRPr="00B8115C">
        <w:rPr>
          <w:rFonts w:cs="Arial"/>
        </w:rPr>
        <w:tab/>
        <w:t>Basis of consolidation</w:t>
      </w:r>
      <w:r w:rsidR="00C2662C" w:rsidRPr="00B8115C">
        <w:rPr>
          <w:rFonts w:cs="Arial"/>
        </w:rPr>
        <w:t xml:space="preserve"> </w:t>
      </w:r>
    </w:p>
    <w:p w14:paraId="0DCDC163" w14:textId="0CEC9823" w:rsidR="00476E9E" w:rsidRPr="00B8115C" w:rsidRDefault="00155FC6" w:rsidP="00155FC6">
      <w:pPr>
        <w:pStyle w:val="Caption"/>
        <w:tabs>
          <w:tab w:val="clear" w:pos="2160"/>
        </w:tabs>
        <w:ind w:left="605" w:right="-43" w:hanging="605"/>
        <w:rPr>
          <w:rFonts w:ascii="Arial" w:hAnsi="Arial" w:cs="Arial"/>
          <w:sz w:val="22"/>
          <w:szCs w:val="22"/>
          <w:u w:val="none"/>
        </w:rPr>
      </w:pPr>
      <w:r w:rsidRPr="00B8115C">
        <w:rPr>
          <w:rFonts w:ascii="Arial" w:hAnsi="Arial" w:cs="Arial"/>
          <w:sz w:val="22"/>
          <w:szCs w:val="22"/>
          <w:u w:val="none"/>
        </w:rPr>
        <w:tab/>
      </w:r>
      <w:r w:rsidR="00674150" w:rsidRPr="00B8115C">
        <w:rPr>
          <w:rFonts w:ascii="Arial" w:hAnsi="Arial" w:cs="Arial"/>
          <w:sz w:val="22"/>
          <w:szCs w:val="22"/>
          <w:u w:val="none"/>
        </w:rPr>
        <w:t xml:space="preserve">These interim consolidated financial statements include the financial statements of </w:t>
      </w:r>
      <w:r w:rsidR="009C0C5F" w:rsidRPr="00B8115C">
        <w:rPr>
          <w:rFonts w:ascii="Arial" w:hAnsi="Arial" w:cs="Arial"/>
          <w:sz w:val="22"/>
          <w:szCs w:val="22"/>
          <w:u w:val="none"/>
        </w:rPr>
        <w:t xml:space="preserve">       </w:t>
      </w:r>
      <w:proofErr w:type="spellStart"/>
      <w:r w:rsidR="00476E9E" w:rsidRPr="00B8115C">
        <w:rPr>
          <w:rFonts w:ascii="Arial" w:hAnsi="Arial" w:cs="Arial"/>
          <w:sz w:val="22"/>
          <w:szCs w:val="22"/>
          <w:u w:val="none"/>
        </w:rPr>
        <w:t>Krungdhep</w:t>
      </w:r>
      <w:proofErr w:type="spellEnd"/>
      <w:r w:rsidR="00476E9E" w:rsidRPr="00B8115C">
        <w:rPr>
          <w:rFonts w:ascii="Arial" w:hAnsi="Arial" w:cs="Arial"/>
          <w:sz w:val="22"/>
          <w:szCs w:val="22"/>
          <w:u w:val="none"/>
        </w:rPr>
        <w:t xml:space="preserve"> Sophon</w:t>
      </w:r>
      <w:r w:rsidR="00674150" w:rsidRPr="00B8115C">
        <w:rPr>
          <w:rFonts w:ascii="Arial" w:hAnsi="Arial" w:cs="Arial"/>
          <w:sz w:val="22"/>
          <w:szCs w:val="22"/>
          <w:u w:val="none"/>
        </w:rPr>
        <w:t xml:space="preserve"> </w:t>
      </w:r>
      <w:r w:rsidR="002D5D38" w:rsidRPr="00B8115C">
        <w:rPr>
          <w:rFonts w:ascii="Arial" w:hAnsi="Arial" w:cs="Arial"/>
          <w:sz w:val="22"/>
          <w:szCs w:val="22"/>
          <w:u w:val="none"/>
        </w:rPr>
        <w:t xml:space="preserve">Public </w:t>
      </w:r>
      <w:r w:rsidR="00674150" w:rsidRPr="00B8115C">
        <w:rPr>
          <w:rFonts w:ascii="Arial" w:hAnsi="Arial" w:cs="Arial"/>
          <w:sz w:val="22"/>
          <w:szCs w:val="22"/>
          <w:u w:val="none"/>
        </w:rPr>
        <w:t>Company Limited (</w:t>
      </w:r>
      <w:r w:rsidR="009C0C5F" w:rsidRPr="00B8115C">
        <w:rPr>
          <w:rFonts w:ascii="Arial" w:hAnsi="Arial" w:cs="Arial"/>
          <w:sz w:val="22"/>
          <w:szCs w:val="22"/>
          <w:u w:val="none"/>
        </w:rPr>
        <w:t>“</w:t>
      </w:r>
      <w:r w:rsidR="00674150" w:rsidRPr="00B8115C">
        <w:rPr>
          <w:rFonts w:ascii="Arial" w:hAnsi="Arial" w:cs="Arial"/>
          <w:sz w:val="22"/>
          <w:szCs w:val="22"/>
          <w:u w:val="none"/>
        </w:rPr>
        <w:t>the Company</w:t>
      </w:r>
      <w:r w:rsidR="009C0C5F" w:rsidRPr="00B8115C">
        <w:rPr>
          <w:rFonts w:ascii="Arial" w:hAnsi="Arial" w:cs="Arial"/>
          <w:sz w:val="22"/>
          <w:szCs w:val="22"/>
          <w:u w:val="none"/>
        </w:rPr>
        <w:t>”</w:t>
      </w:r>
      <w:r w:rsidR="00674150" w:rsidRPr="00B8115C">
        <w:rPr>
          <w:rFonts w:ascii="Arial" w:hAnsi="Arial" w:cs="Arial"/>
          <w:sz w:val="22"/>
          <w:szCs w:val="22"/>
          <w:u w:val="none"/>
        </w:rPr>
        <w:t>) and its subsidiar</w:t>
      </w:r>
      <w:r w:rsidR="00AB1579" w:rsidRPr="00B8115C">
        <w:rPr>
          <w:rFonts w:ascii="Arial" w:hAnsi="Arial" w:cs="Arial"/>
          <w:sz w:val="22"/>
          <w:szCs w:val="22"/>
          <w:u w:val="none"/>
        </w:rPr>
        <w:t>y companies</w:t>
      </w:r>
      <w:r w:rsidR="009C0C5F" w:rsidRPr="00B8115C">
        <w:rPr>
          <w:rFonts w:ascii="Arial" w:hAnsi="Arial" w:cs="Arial"/>
          <w:sz w:val="22"/>
          <w:szCs w:val="22"/>
          <w:u w:val="none"/>
        </w:rPr>
        <w:t xml:space="preserve">         </w:t>
      </w:r>
      <w:r w:rsidR="00674150" w:rsidRPr="00B8115C">
        <w:rPr>
          <w:rFonts w:ascii="Arial" w:hAnsi="Arial" w:cs="Arial"/>
          <w:sz w:val="22"/>
          <w:szCs w:val="22"/>
          <w:u w:val="none"/>
        </w:rPr>
        <w:t xml:space="preserve"> </w:t>
      </w:r>
      <w:r w:rsidR="009C0C5F" w:rsidRPr="00B8115C">
        <w:rPr>
          <w:rFonts w:ascii="Arial" w:hAnsi="Arial" w:cs="Arial"/>
          <w:sz w:val="22"/>
          <w:szCs w:val="22"/>
          <w:u w:val="none"/>
        </w:rPr>
        <w:t>(“the subsidiaries</w:t>
      </w:r>
      <w:r w:rsidR="00836AC1" w:rsidRPr="00B8115C">
        <w:rPr>
          <w:rFonts w:ascii="Arial" w:hAnsi="Arial" w:cs="Arial"/>
          <w:sz w:val="22"/>
          <w:szCs w:val="22"/>
          <w:u w:val="none"/>
        </w:rPr>
        <w:t>”</w:t>
      </w:r>
      <w:r w:rsidR="009C0C5F" w:rsidRPr="00B8115C">
        <w:rPr>
          <w:rFonts w:ascii="Arial" w:hAnsi="Arial" w:cs="Arial"/>
          <w:sz w:val="22"/>
          <w:szCs w:val="22"/>
          <w:u w:val="none"/>
        </w:rPr>
        <w:t>) (</w:t>
      </w:r>
      <w:r w:rsidR="00674150" w:rsidRPr="00B8115C">
        <w:rPr>
          <w:rFonts w:ascii="Arial" w:hAnsi="Arial" w:cs="Arial"/>
          <w:sz w:val="22"/>
          <w:szCs w:val="22"/>
          <w:u w:val="none"/>
        </w:rPr>
        <w:t xml:space="preserve">collectively as “the Group”) and have been prepared on the same basis as that applied for the consolidated financial statements for the year ended </w:t>
      </w:r>
      <w:r w:rsidR="008F58D1" w:rsidRPr="00B8115C">
        <w:rPr>
          <w:rFonts w:ascii="Arial" w:hAnsi="Arial" w:cs="Arial"/>
          <w:sz w:val="22"/>
          <w:szCs w:val="22"/>
          <w:u w:val="none"/>
        </w:rPr>
        <w:t xml:space="preserve">31 December </w:t>
      </w:r>
      <w:r w:rsidR="001F1915">
        <w:rPr>
          <w:rFonts w:ascii="Arial" w:hAnsi="Arial" w:cs="Arial"/>
          <w:sz w:val="22"/>
          <w:szCs w:val="22"/>
          <w:u w:val="none"/>
        </w:rPr>
        <w:t>2025</w:t>
      </w:r>
      <w:r w:rsidR="00AB1579" w:rsidRPr="00B8115C">
        <w:rPr>
          <w:rFonts w:ascii="Arial" w:hAnsi="Arial" w:cs="Arial"/>
          <w:sz w:val="22"/>
          <w:szCs w:val="22"/>
          <w:u w:val="none"/>
        </w:rPr>
        <w:t>,</w:t>
      </w:r>
      <w:r w:rsidR="00674150" w:rsidRPr="00B8115C">
        <w:rPr>
          <w:rFonts w:ascii="Arial" w:hAnsi="Arial" w:cs="Arial"/>
          <w:sz w:val="22"/>
          <w:szCs w:val="22"/>
          <w:u w:val="none"/>
        </w:rPr>
        <w:t xml:space="preserve"> </w:t>
      </w:r>
      <w:r w:rsidR="00CC3ACE" w:rsidRPr="00B8115C">
        <w:rPr>
          <w:rFonts w:ascii="Arial" w:hAnsi="Arial" w:cs="Arial"/>
          <w:sz w:val="22"/>
          <w:szCs w:val="22"/>
          <w:u w:val="none"/>
        </w:rPr>
        <w:t xml:space="preserve">with </w:t>
      </w:r>
      <w:r w:rsidR="00674150" w:rsidRPr="00B8115C">
        <w:rPr>
          <w:rFonts w:ascii="Arial" w:hAnsi="Arial" w:cs="Arial"/>
          <w:sz w:val="22"/>
          <w:szCs w:val="22"/>
          <w:u w:val="none"/>
        </w:rPr>
        <w:t xml:space="preserve">no change in </w:t>
      </w:r>
      <w:r w:rsidR="00AB1579" w:rsidRPr="00B8115C">
        <w:rPr>
          <w:rFonts w:ascii="Arial" w:hAnsi="Arial" w:cs="Arial"/>
          <w:sz w:val="22"/>
          <w:szCs w:val="22"/>
          <w:u w:val="none"/>
        </w:rPr>
        <w:t>s</w:t>
      </w:r>
      <w:r w:rsidR="00E206F3" w:rsidRPr="00B8115C">
        <w:rPr>
          <w:rFonts w:ascii="Arial" w:hAnsi="Arial" w:cs="Arial"/>
          <w:sz w:val="22"/>
          <w:szCs w:val="22"/>
          <w:u w:val="none"/>
        </w:rPr>
        <w:t>hareholding</w:t>
      </w:r>
      <w:r w:rsidR="00AB1579" w:rsidRPr="00B8115C">
        <w:rPr>
          <w:rFonts w:ascii="Arial" w:hAnsi="Arial" w:cs="Arial"/>
          <w:sz w:val="22"/>
          <w:szCs w:val="22"/>
          <w:u w:val="none"/>
        </w:rPr>
        <w:t xml:space="preserve"> structure of subsidiaries </w:t>
      </w:r>
      <w:r w:rsidR="00674150" w:rsidRPr="00B8115C">
        <w:rPr>
          <w:rFonts w:ascii="Arial" w:hAnsi="Arial" w:cs="Arial"/>
          <w:sz w:val="22"/>
          <w:szCs w:val="22"/>
          <w:u w:val="none"/>
        </w:rPr>
        <w:t>during the current period.</w:t>
      </w:r>
    </w:p>
    <w:p w14:paraId="62F6E5BA" w14:textId="5D7BCB4E" w:rsidR="00476E9E" w:rsidRPr="00B8115C" w:rsidRDefault="00476E9E">
      <w:pPr>
        <w:overflowPunct/>
        <w:autoSpaceDE/>
        <w:autoSpaceDN/>
        <w:adjustRightInd/>
        <w:textAlignment w:val="auto"/>
        <w:rPr>
          <w:rFonts w:ascii="Arial" w:hAnsi="Arial" w:cs="Arial"/>
          <w:sz w:val="22"/>
          <w:szCs w:val="22"/>
        </w:rPr>
      </w:pPr>
      <w:r w:rsidRPr="00B8115C">
        <w:rPr>
          <w:rFonts w:ascii="Arial" w:hAnsi="Arial" w:cs="Arial"/>
          <w:sz w:val="22"/>
          <w:szCs w:val="22"/>
        </w:rPr>
        <w:br w:type="page"/>
      </w:r>
    </w:p>
    <w:p w14:paraId="6A580769" w14:textId="49A3473B" w:rsidR="00674150" w:rsidRPr="00B8115C" w:rsidRDefault="00674150" w:rsidP="00E906B1">
      <w:pPr>
        <w:pStyle w:val="Heading2"/>
        <w:spacing w:before="120" w:after="120" w:line="380" w:lineRule="exact"/>
        <w:ind w:left="605" w:hanging="605"/>
        <w:rPr>
          <w:rFonts w:cs="Arial"/>
        </w:rPr>
      </w:pPr>
      <w:r w:rsidRPr="00B8115C">
        <w:rPr>
          <w:rFonts w:cs="Arial"/>
        </w:rPr>
        <w:lastRenderedPageBreak/>
        <w:t>1.</w:t>
      </w:r>
      <w:r w:rsidR="00476E9E" w:rsidRPr="00B8115C">
        <w:rPr>
          <w:rFonts w:cs="Arial"/>
        </w:rPr>
        <w:t>4</w:t>
      </w:r>
      <w:r w:rsidRPr="00B8115C">
        <w:rPr>
          <w:rFonts w:cs="Arial"/>
        </w:rPr>
        <w:tab/>
      </w:r>
      <w:r w:rsidR="00476E9E" w:rsidRPr="00B8115C">
        <w:rPr>
          <w:rFonts w:cs="Arial"/>
        </w:rPr>
        <w:t>A</w:t>
      </w:r>
      <w:r w:rsidRPr="00B8115C">
        <w:rPr>
          <w:rFonts w:cs="Arial"/>
        </w:rPr>
        <w:t>ccounting policies</w:t>
      </w:r>
    </w:p>
    <w:p w14:paraId="00B7DFED" w14:textId="5477CBDC" w:rsidR="00FD56A9" w:rsidRPr="00B8115C" w:rsidRDefault="00674150" w:rsidP="00E906B1">
      <w:pPr>
        <w:tabs>
          <w:tab w:val="left" w:pos="1440"/>
        </w:tabs>
        <w:spacing w:before="120" w:after="120" w:line="380" w:lineRule="exact"/>
        <w:ind w:left="605" w:hanging="605"/>
        <w:jc w:val="thaiDistribute"/>
        <w:rPr>
          <w:rFonts w:ascii="Arial" w:hAnsi="Arial" w:cs="Arial"/>
          <w:sz w:val="22"/>
          <w:szCs w:val="22"/>
        </w:rPr>
      </w:pPr>
      <w:r w:rsidRPr="00B8115C">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8F58D1" w:rsidRPr="00B8115C">
        <w:rPr>
          <w:rFonts w:ascii="Arial" w:hAnsi="Arial" w:cs="Arial"/>
          <w:sz w:val="22"/>
          <w:szCs w:val="22"/>
        </w:rPr>
        <w:t xml:space="preserve">31 December </w:t>
      </w:r>
      <w:r w:rsidR="001F1915">
        <w:rPr>
          <w:rFonts w:ascii="Arial" w:hAnsi="Arial" w:cs="Arial"/>
          <w:sz w:val="22"/>
          <w:szCs w:val="22"/>
        </w:rPr>
        <w:t>2025</w:t>
      </w:r>
      <w:r w:rsidRPr="00B8115C">
        <w:rPr>
          <w:rFonts w:ascii="Arial" w:hAnsi="Arial" w:cs="Arial"/>
          <w:sz w:val="22"/>
          <w:szCs w:val="22"/>
        </w:rPr>
        <w:t>.</w:t>
      </w:r>
    </w:p>
    <w:p w14:paraId="13D314EE" w14:textId="3650A85E" w:rsidR="00FC2D4E" w:rsidRPr="00B8115C" w:rsidRDefault="0063318C" w:rsidP="00E906B1">
      <w:pPr>
        <w:tabs>
          <w:tab w:val="left" w:pos="1440"/>
        </w:tabs>
        <w:spacing w:before="120" w:after="120" w:line="380" w:lineRule="exact"/>
        <w:ind w:left="605" w:hanging="605"/>
        <w:jc w:val="thaiDistribute"/>
        <w:rPr>
          <w:rFonts w:ascii="Arial" w:hAnsi="Arial" w:cs="Arial"/>
          <w:sz w:val="22"/>
          <w:szCs w:val="22"/>
        </w:rPr>
      </w:pPr>
      <w:r w:rsidRPr="00B8115C">
        <w:rPr>
          <w:rFonts w:ascii="Arial" w:hAnsi="Arial" w:cs="Arial"/>
          <w:sz w:val="22"/>
          <w:szCs w:val="22"/>
        </w:rPr>
        <w:tab/>
      </w:r>
      <w:r w:rsidR="00FC2D4E" w:rsidRPr="00B8115C">
        <w:rPr>
          <w:rFonts w:ascii="Arial" w:hAnsi="Arial" w:cs="Arial"/>
          <w:sz w:val="22"/>
          <w:szCs w:val="22"/>
        </w:rPr>
        <w:t xml:space="preserve">The </w:t>
      </w:r>
      <w:r w:rsidR="00C37892" w:rsidRPr="00B8115C">
        <w:rPr>
          <w:rFonts w:ascii="Arial" w:hAnsi="Arial" w:cs="Arial"/>
          <w:sz w:val="22"/>
          <w:szCs w:val="22"/>
        </w:rPr>
        <w:t xml:space="preserve">revised financial reporting standards </w:t>
      </w:r>
      <w:r w:rsidR="00C32782" w:rsidRPr="00B8115C">
        <w:rPr>
          <w:rFonts w:ascii="Arial" w:hAnsi="Arial" w:cs="Arial"/>
          <w:sz w:val="22"/>
          <w:szCs w:val="22"/>
        </w:rPr>
        <w:t>which are effective for fiscal years beginning on or after 1 January 202</w:t>
      </w:r>
      <w:r w:rsidR="00A53F2C">
        <w:rPr>
          <w:rFonts w:ascii="Arial" w:hAnsi="Arial" w:cstheme="minorBidi"/>
          <w:sz w:val="22"/>
          <w:szCs w:val="22"/>
        </w:rPr>
        <w:t>6</w:t>
      </w:r>
      <w:r w:rsidR="00D1713C" w:rsidRPr="00B8115C">
        <w:rPr>
          <w:rFonts w:ascii="Arial" w:hAnsi="Arial" w:cs="Arial"/>
          <w:sz w:val="22"/>
          <w:szCs w:val="22"/>
        </w:rPr>
        <w:t>,</w:t>
      </w:r>
      <w:r w:rsidR="009266DE" w:rsidRPr="00B8115C">
        <w:rPr>
          <w:rFonts w:ascii="Arial" w:hAnsi="Arial" w:cs="Arial"/>
          <w:sz w:val="22"/>
          <w:szCs w:val="22"/>
        </w:rPr>
        <w:t xml:space="preserve"> do not have any significant impact on the Group’s financial statements.</w:t>
      </w:r>
    </w:p>
    <w:p w14:paraId="6DC0B2BE" w14:textId="0747F520" w:rsidR="00C93A35" w:rsidRPr="00B8115C" w:rsidRDefault="00243031" w:rsidP="00E906B1">
      <w:pPr>
        <w:tabs>
          <w:tab w:val="left" w:pos="1440"/>
        </w:tabs>
        <w:spacing w:before="12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t>2</w:t>
      </w:r>
      <w:r w:rsidR="00C93A35" w:rsidRPr="00B8115C">
        <w:rPr>
          <w:rFonts w:ascii="Arial" w:hAnsi="Arial" w:cs="Arial"/>
          <w:b/>
          <w:bCs/>
          <w:sz w:val="22"/>
          <w:szCs w:val="22"/>
        </w:rPr>
        <w:t>.</w:t>
      </w:r>
      <w:r w:rsidR="00C93A35" w:rsidRPr="00B8115C">
        <w:rPr>
          <w:rFonts w:ascii="Arial" w:hAnsi="Arial" w:cs="Arial"/>
          <w:b/>
          <w:bCs/>
          <w:sz w:val="22"/>
          <w:szCs w:val="22"/>
          <w:cs/>
        </w:rPr>
        <w:tab/>
      </w:r>
      <w:r w:rsidR="00C93A35" w:rsidRPr="00B8115C">
        <w:rPr>
          <w:rFonts w:ascii="Arial" w:hAnsi="Arial" w:cs="Arial"/>
          <w:b/>
          <w:bCs/>
          <w:sz w:val="22"/>
          <w:szCs w:val="22"/>
        </w:rPr>
        <w:t>Related party transactions</w:t>
      </w:r>
    </w:p>
    <w:p w14:paraId="1B4B3F8A" w14:textId="7144406F" w:rsidR="009161D9" w:rsidRPr="00B8115C" w:rsidRDefault="00262031" w:rsidP="00E906B1">
      <w:pPr>
        <w:tabs>
          <w:tab w:val="left" w:pos="1440"/>
        </w:tabs>
        <w:spacing w:before="120" w:after="120" w:line="380" w:lineRule="exact"/>
        <w:ind w:left="605" w:hanging="605"/>
        <w:jc w:val="thaiDistribute"/>
        <w:rPr>
          <w:rFonts w:ascii="Arial" w:hAnsi="Arial" w:cs="Arial"/>
          <w:sz w:val="22"/>
          <w:szCs w:val="22"/>
        </w:rPr>
      </w:pPr>
      <w:r w:rsidRPr="00B8115C">
        <w:rPr>
          <w:rFonts w:ascii="Arial" w:hAnsi="Arial" w:cs="Arial"/>
          <w:sz w:val="22"/>
          <w:szCs w:val="22"/>
        </w:rPr>
        <w:tab/>
      </w:r>
      <w:r w:rsidR="00C93A35" w:rsidRPr="00B8115C">
        <w:rPr>
          <w:rFonts w:ascii="Arial" w:hAnsi="Arial" w:cs="Arial"/>
          <w:sz w:val="22"/>
          <w:szCs w:val="22"/>
        </w:rPr>
        <w:t xml:space="preserve">During </w:t>
      </w:r>
      <w:proofErr w:type="gramStart"/>
      <w:r w:rsidR="00C93A35" w:rsidRPr="00B8115C">
        <w:rPr>
          <w:rFonts w:ascii="Arial" w:hAnsi="Arial" w:cs="Arial"/>
          <w:sz w:val="22"/>
          <w:szCs w:val="22"/>
        </w:rPr>
        <w:t xml:space="preserve">the </w:t>
      </w:r>
      <w:r w:rsidR="00243031" w:rsidRPr="00B8115C">
        <w:rPr>
          <w:rFonts w:ascii="Arial" w:hAnsi="Arial" w:cs="Arial"/>
          <w:sz w:val="22"/>
          <w:szCs w:val="22"/>
        </w:rPr>
        <w:t>period</w:t>
      </w:r>
      <w:r w:rsidR="00C93A35" w:rsidRPr="00B8115C">
        <w:rPr>
          <w:rFonts w:ascii="Arial" w:hAnsi="Arial" w:cs="Arial"/>
          <w:sz w:val="22"/>
          <w:szCs w:val="22"/>
        </w:rPr>
        <w:t>s</w:t>
      </w:r>
      <w:proofErr w:type="gramEnd"/>
      <w:r w:rsidR="00C93A35" w:rsidRPr="00B8115C">
        <w:rPr>
          <w:rFonts w:ascii="Arial" w:hAnsi="Arial" w:cs="Arial"/>
          <w:sz w:val="22"/>
          <w:szCs w:val="22"/>
        </w:rPr>
        <w:t xml:space="preserve">, the </w:t>
      </w:r>
      <w:r w:rsidR="00271BAC" w:rsidRPr="00B8115C">
        <w:rPr>
          <w:rFonts w:ascii="Arial" w:hAnsi="Arial" w:cs="Arial"/>
          <w:sz w:val="22"/>
          <w:szCs w:val="22"/>
        </w:rPr>
        <w:t xml:space="preserve">Group </w:t>
      </w:r>
      <w:r w:rsidR="00C93A35" w:rsidRPr="00B8115C">
        <w:rPr>
          <w:rFonts w:ascii="Arial" w:hAnsi="Arial" w:cs="Arial"/>
          <w:sz w:val="22"/>
          <w:szCs w:val="22"/>
        </w:rPr>
        <w:t xml:space="preserve">had significant business transactions with related parties. </w:t>
      </w:r>
      <w:r w:rsidR="00BC668D" w:rsidRPr="00B8115C">
        <w:rPr>
          <w:rFonts w:ascii="Arial" w:hAnsi="Arial" w:cs="Arial"/>
          <w:sz w:val="22"/>
          <w:szCs w:val="22"/>
        </w:rPr>
        <w:t xml:space="preserve">                                 </w:t>
      </w:r>
      <w:r w:rsidR="00C93A35" w:rsidRPr="00B8115C">
        <w:rPr>
          <w:rFonts w:ascii="Arial" w:hAnsi="Arial" w:cs="Arial"/>
          <w:sz w:val="22"/>
          <w:szCs w:val="22"/>
        </w:rPr>
        <w:t xml:space="preserve">Such transactions, which are </w:t>
      </w:r>
      <w:proofErr w:type="spellStart"/>
      <w:r w:rsidR="00C93A35" w:rsidRPr="00B8115C">
        <w:rPr>
          <w:rFonts w:ascii="Arial" w:hAnsi="Arial" w:cs="Arial"/>
          <w:sz w:val="22"/>
          <w:szCs w:val="22"/>
        </w:rPr>
        <w:t>summarised</w:t>
      </w:r>
      <w:proofErr w:type="spellEnd"/>
      <w:r w:rsidR="00C93A35" w:rsidRPr="00B8115C">
        <w:rPr>
          <w:rFonts w:ascii="Arial" w:hAnsi="Arial" w:cs="Arial"/>
          <w:sz w:val="22"/>
          <w:szCs w:val="22"/>
        </w:rPr>
        <w:t xml:space="preserve"> below, arose in the ordinary course of </w:t>
      </w:r>
      <w:r w:rsidR="00561A35" w:rsidRPr="00B8115C">
        <w:rPr>
          <w:rFonts w:ascii="Arial" w:hAnsi="Arial" w:cs="Arial"/>
          <w:sz w:val="22"/>
          <w:szCs w:val="22"/>
        </w:rPr>
        <w:t>business,</w:t>
      </w:r>
      <w:r w:rsidR="00C93A35" w:rsidRPr="00B8115C">
        <w:rPr>
          <w:rFonts w:ascii="Arial" w:hAnsi="Arial" w:cs="Arial"/>
          <w:sz w:val="22"/>
          <w:szCs w:val="22"/>
        </w:rPr>
        <w:t xml:space="preserve"> and were concluded on commercial terms and bases agreed upon between the </w:t>
      </w:r>
      <w:r w:rsidR="00BC668D" w:rsidRPr="00B8115C">
        <w:rPr>
          <w:rFonts w:ascii="Arial" w:hAnsi="Arial" w:cs="Arial"/>
          <w:sz w:val="22"/>
          <w:szCs w:val="22"/>
        </w:rPr>
        <w:t>Group</w:t>
      </w:r>
      <w:r w:rsidR="00C93A35" w:rsidRPr="00B8115C">
        <w:rPr>
          <w:rFonts w:ascii="Arial" w:hAnsi="Arial" w:cs="Arial"/>
          <w:sz w:val="22"/>
          <w:szCs w:val="22"/>
        </w:rPr>
        <w:t xml:space="preserve"> and those related parties.</w:t>
      </w:r>
      <w:r w:rsidR="00836AC1" w:rsidRPr="00B8115C">
        <w:rPr>
          <w:rFonts w:ascii="Arial" w:hAnsi="Arial" w:cs="Arial"/>
          <w:sz w:val="22"/>
          <w:szCs w:val="22"/>
        </w:rPr>
        <w:t xml:space="preserve"> </w:t>
      </w:r>
      <w:r w:rsidR="00D1713C" w:rsidRPr="00B8115C">
        <w:rPr>
          <w:rFonts w:ascii="Arial" w:hAnsi="Arial" w:cs="Arial"/>
          <w:sz w:val="22"/>
          <w:szCs w:val="22"/>
        </w:rPr>
        <w:t>T</w:t>
      </w:r>
      <w:r w:rsidR="001A2067" w:rsidRPr="00B8115C">
        <w:rPr>
          <w:rFonts w:ascii="Arial" w:hAnsi="Arial" w:cs="Arial"/>
          <w:sz w:val="22"/>
          <w:szCs w:val="22"/>
        </w:rPr>
        <w:t xml:space="preserve">here </w:t>
      </w:r>
      <w:r w:rsidR="00D1713C" w:rsidRPr="00B8115C">
        <w:rPr>
          <w:rFonts w:ascii="Arial" w:hAnsi="Arial" w:cs="Arial"/>
          <w:sz w:val="22"/>
          <w:szCs w:val="22"/>
        </w:rPr>
        <w:t>were</w:t>
      </w:r>
      <w:r w:rsidR="001A2067" w:rsidRPr="00B8115C">
        <w:rPr>
          <w:rFonts w:ascii="Arial" w:hAnsi="Arial" w:cs="Arial"/>
          <w:sz w:val="22"/>
          <w:szCs w:val="22"/>
        </w:rPr>
        <w:t xml:space="preserve"> no significant change</w:t>
      </w:r>
      <w:r w:rsidR="00D1713C" w:rsidRPr="00B8115C">
        <w:rPr>
          <w:rFonts w:ascii="Arial" w:hAnsi="Arial" w:cs="Arial"/>
          <w:sz w:val="22"/>
          <w:szCs w:val="22"/>
        </w:rPr>
        <w:t>s</w:t>
      </w:r>
      <w:r w:rsidR="001A2067" w:rsidRPr="00B8115C">
        <w:rPr>
          <w:rFonts w:ascii="Arial" w:hAnsi="Arial" w:cs="Arial"/>
          <w:sz w:val="22"/>
          <w:szCs w:val="22"/>
        </w:rPr>
        <w:t xml:space="preserve"> </w:t>
      </w:r>
      <w:r w:rsidR="00D1713C" w:rsidRPr="00B8115C">
        <w:rPr>
          <w:rFonts w:ascii="Arial" w:hAnsi="Arial" w:cs="Arial"/>
          <w:sz w:val="22"/>
          <w:szCs w:val="22"/>
        </w:rPr>
        <w:t xml:space="preserve">in the </w:t>
      </w:r>
      <w:r w:rsidR="001A2067" w:rsidRPr="00B8115C">
        <w:rPr>
          <w:rFonts w:ascii="Arial" w:hAnsi="Arial" w:cs="Arial"/>
          <w:sz w:val="22"/>
          <w:szCs w:val="22"/>
        </w:rPr>
        <w:t xml:space="preserve">transfer pricing policy </w:t>
      </w:r>
      <w:r w:rsidR="00D1713C" w:rsidRPr="00B8115C">
        <w:rPr>
          <w:rFonts w:ascii="Arial" w:hAnsi="Arial" w:cs="Arial"/>
          <w:sz w:val="22"/>
          <w:szCs w:val="22"/>
        </w:rPr>
        <w:t xml:space="preserve">with </w:t>
      </w:r>
      <w:r w:rsidR="001A2067" w:rsidRPr="00B8115C">
        <w:rPr>
          <w:rFonts w:ascii="Arial" w:hAnsi="Arial" w:cs="Arial"/>
          <w:sz w:val="22"/>
          <w:szCs w:val="22"/>
        </w:rPr>
        <w:t>related part</w:t>
      </w:r>
      <w:r w:rsidR="00D1713C" w:rsidRPr="00B8115C">
        <w:rPr>
          <w:rFonts w:ascii="Arial" w:hAnsi="Arial" w:cs="Arial"/>
          <w:sz w:val="22"/>
          <w:szCs w:val="22"/>
        </w:rPr>
        <w:t>ies</w:t>
      </w:r>
      <w:r w:rsidR="001A2067" w:rsidRPr="00B8115C">
        <w:rPr>
          <w:rFonts w:ascii="Arial" w:hAnsi="Arial" w:cs="Arial"/>
          <w:sz w:val="22"/>
          <w:szCs w:val="22"/>
        </w:rPr>
        <w:t xml:space="preserve"> </w:t>
      </w:r>
      <w:r w:rsidR="00D1713C" w:rsidRPr="00B8115C">
        <w:rPr>
          <w:rFonts w:ascii="Arial" w:hAnsi="Arial" w:cs="Arial"/>
          <w:sz w:val="22"/>
          <w:szCs w:val="22"/>
        </w:rPr>
        <w:t>during the current period.</w:t>
      </w:r>
    </w:p>
    <w:p w14:paraId="14961A89" w14:textId="194E2BEB" w:rsidR="00C93A35" w:rsidRPr="00B8115C" w:rsidRDefault="00C33ECD" w:rsidP="00E906B1">
      <w:pPr>
        <w:tabs>
          <w:tab w:val="left" w:pos="1440"/>
        </w:tabs>
        <w:spacing w:before="120" w:after="120" w:line="380" w:lineRule="exact"/>
        <w:ind w:left="605" w:hanging="605"/>
        <w:jc w:val="thaiDistribute"/>
        <w:rPr>
          <w:rFonts w:ascii="Arial" w:hAnsi="Arial" w:cs="Arial"/>
          <w:sz w:val="22"/>
          <w:szCs w:val="22"/>
        </w:rPr>
      </w:pPr>
      <w:r w:rsidRPr="00B8115C">
        <w:rPr>
          <w:rFonts w:ascii="Arial" w:hAnsi="Arial" w:cs="Arial"/>
          <w:sz w:val="22"/>
          <w:szCs w:val="22"/>
        </w:rPr>
        <w:tab/>
      </w:r>
      <w:r w:rsidR="00836AC1" w:rsidRPr="00B8115C">
        <w:rPr>
          <w:rFonts w:ascii="Arial" w:hAnsi="Arial" w:cs="Arial"/>
          <w:sz w:val="22"/>
          <w:szCs w:val="22"/>
        </w:rPr>
        <w:t xml:space="preserve">Related party transactions are </w:t>
      </w:r>
      <w:proofErr w:type="spellStart"/>
      <w:r w:rsidR="00836AC1" w:rsidRPr="00B8115C">
        <w:rPr>
          <w:rFonts w:ascii="Arial" w:hAnsi="Arial" w:cs="Arial"/>
          <w:sz w:val="22"/>
          <w:szCs w:val="22"/>
        </w:rPr>
        <w:t>summari</w:t>
      </w:r>
      <w:r w:rsidR="009438F9" w:rsidRPr="00B8115C">
        <w:rPr>
          <w:rFonts w:ascii="Arial" w:hAnsi="Arial" w:cs="Arial"/>
          <w:sz w:val="22"/>
          <w:szCs w:val="22"/>
        </w:rPr>
        <w:t>s</w:t>
      </w:r>
      <w:r w:rsidR="00836AC1" w:rsidRPr="00B8115C">
        <w:rPr>
          <w:rFonts w:ascii="Arial" w:hAnsi="Arial" w:cs="Arial"/>
          <w:sz w:val="22"/>
          <w:szCs w:val="22"/>
        </w:rPr>
        <w:t>ed</w:t>
      </w:r>
      <w:proofErr w:type="spellEnd"/>
      <w:r w:rsidR="00836AC1" w:rsidRPr="00B8115C">
        <w:rPr>
          <w:rFonts w:ascii="Arial" w:hAnsi="Arial" w:cs="Arial"/>
          <w:sz w:val="22"/>
          <w:szCs w:val="22"/>
        </w:rPr>
        <w:t xml:space="preserve"> below.</w:t>
      </w:r>
    </w:p>
    <w:tbl>
      <w:tblPr>
        <w:tblW w:w="9270" w:type="dxa"/>
        <w:tblInd w:w="540" w:type="dxa"/>
        <w:tblLayout w:type="fixed"/>
        <w:tblLook w:val="0000" w:firstRow="0" w:lastRow="0" w:firstColumn="0" w:lastColumn="0" w:noHBand="0" w:noVBand="0"/>
      </w:tblPr>
      <w:tblGrid>
        <w:gridCol w:w="3060"/>
        <w:gridCol w:w="994"/>
        <w:gridCol w:w="995"/>
        <w:gridCol w:w="994"/>
        <w:gridCol w:w="995"/>
        <w:gridCol w:w="2232"/>
      </w:tblGrid>
      <w:tr w:rsidR="001F1915" w:rsidRPr="00D739FB" w14:paraId="730658BF" w14:textId="77777777">
        <w:trPr>
          <w:tblHeader/>
        </w:trPr>
        <w:tc>
          <w:tcPr>
            <w:tcW w:w="3060" w:type="dxa"/>
          </w:tcPr>
          <w:p w14:paraId="09BBACFA" w14:textId="77777777" w:rsidR="001F1915" w:rsidRPr="00D739FB" w:rsidRDefault="001F1915">
            <w:pPr>
              <w:spacing w:line="380" w:lineRule="exact"/>
              <w:ind w:right="-144"/>
              <w:jc w:val="thaiDistribute"/>
              <w:rPr>
                <w:rFonts w:ascii="Arial" w:hAnsi="Arial" w:cs="Arial"/>
                <w:sz w:val="18"/>
                <w:szCs w:val="18"/>
              </w:rPr>
            </w:pPr>
          </w:p>
        </w:tc>
        <w:tc>
          <w:tcPr>
            <w:tcW w:w="6210" w:type="dxa"/>
            <w:gridSpan w:val="5"/>
            <w:vAlign w:val="bottom"/>
          </w:tcPr>
          <w:p w14:paraId="7FE799DB" w14:textId="77777777" w:rsidR="001F1915" w:rsidRPr="00D739FB" w:rsidRDefault="001F1915">
            <w:pPr>
              <w:tabs>
                <w:tab w:val="center" w:pos="8100"/>
              </w:tabs>
              <w:spacing w:line="380" w:lineRule="exact"/>
              <w:ind w:left="-106" w:right="-15"/>
              <w:jc w:val="right"/>
              <w:rPr>
                <w:rFonts w:ascii="Arial" w:hAnsi="Arial" w:cs="Arial"/>
                <w:sz w:val="18"/>
                <w:szCs w:val="18"/>
              </w:rPr>
            </w:pPr>
            <w:r w:rsidRPr="00D739FB">
              <w:rPr>
                <w:rFonts w:ascii="Arial" w:hAnsi="Arial" w:cs="Arial"/>
                <w:sz w:val="18"/>
                <w:szCs w:val="18"/>
              </w:rPr>
              <w:t>(Unit: Million Baht)</w:t>
            </w:r>
          </w:p>
        </w:tc>
      </w:tr>
      <w:tr w:rsidR="001F1915" w:rsidRPr="00D739FB" w14:paraId="348FC0C9" w14:textId="77777777">
        <w:trPr>
          <w:tblHeader/>
        </w:trPr>
        <w:tc>
          <w:tcPr>
            <w:tcW w:w="3060" w:type="dxa"/>
          </w:tcPr>
          <w:p w14:paraId="558790B2" w14:textId="77777777" w:rsidR="001F1915" w:rsidRPr="00D739FB" w:rsidRDefault="001F1915">
            <w:pPr>
              <w:spacing w:line="380" w:lineRule="exact"/>
              <w:ind w:right="-144"/>
              <w:jc w:val="thaiDistribute"/>
              <w:rPr>
                <w:rFonts w:ascii="Arial" w:hAnsi="Arial" w:cs="Arial"/>
                <w:sz w:val="18"/>
                <w:szCs w:val="18"/>
              </w:rPr>
            </w:pPr>
          </w:p>
        </w:tc>
        <w:tc>
          <w:tcPr>
            <w:tcW w:w="3978" w:type="dxa"/>
            <w:gridSpan w:val="4"/>
            <w:vAlign w:val="center"/>
          </w:tcPr>
          <w:p w14:paraId="4CC6D980" w14:textId="77777777" w:rsidR="001F1915" w:rsidRPr="00D739FB" w:rsidRDefault="001F1915">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D739FB">
              <w:rPr>
                <w:rFonts w:ascii="Arial" w:hAnsi="Arial" w:cs="Arial"/>
                <w:i w:val="0"/>
                <w:iCs w:val="0"/>
                <w:sz w:val="18"/>
                <w:szCs w:val="18"/>
              </w:rPr>
              <w:t xml:space="preserve">For the three-month </w:t>
            </w:r>
            <w:proofErr w:type="gramStart"/>
            <w:r w:rsidRPr="00D739FB">
              <w:rPr>
                <w:rFonts w:ascii="Arial" w:hAnsi="Arial" w:cs="Arial"/>
                <w:i w:val="0"/>
                <w:iCs w:val="0"/>
                <w:sz w:val="18"/>
                <w:szCs w:val="18"/>
              </w:rPr>
              <w:t>periods</w:t>
            </w:r>
            <w:proofErr w:type="gramEnd"/>
            <w:r w:rsidRPr="00D739FB">
              <w:rPr>
                <w:rFonts w:ascii="Arial" w:hAnsi="Arial" w:cs="Arial"/>
                <w:i w:val="0"/>
                <w:iCs w:val="0"/>
                <w:sz w:val="18"/>
                <w:szCs w:val="18"/>
              </w:rPr>
              <w:t xml:space="preserve"> ended 31 March</w:t>
            </w:r>
          </w:p>
        </w:tc>
        <w:tc>
          <w:tcPr>
            <w:tcW w:w="2232" w:type="dxa"/>
            <w:vAlign w:val="bottom"/>
          </w:tcPr>
          <w:p w14:paraId="0392DF5E" w14:textId="77777777" w:rsidR="001F1915" w:rsidRPr="00D739FB" w:rsidRDefault="001F1915">
            <w:pPr>
              <w:tabs>
                <w:tab w:val="center" w:pos="8100"/>
              </w:tabs>
              <w:spacing w:line="380" w:lineRule="exact"/>
              <w:ind w:left="-106" w:right="-15"/>
              <w:jc w:val="right"/>
              <w:rPr>
                <w:rFonts w:ascii="Arial" w:hAnsi="Arial" w:cs="Arial"/>
                <w:sz w:val="18"/>
                <w:szCs w:val="18"/>
              </w:rPr>
            </w:pPr>
          </w:p>
        </w:tc>
      </w:tr>
      <w:tr w:rsidR="001F1915" w:rsidRPr="00D739FB" w14:paraId="7E2937AD" w14:textId="77777777">
        <w:trPr>
          <w:trHeight w:val="64"/>
          <w:tblHeader/>
        </w:trPr>
        <w:tc>
          <w:tcPr>
            <w:tcW w:w="3060" w:type="dxa"/>
          </w:tcPr>
          <w:p w14:paraId="09E3BC3C" w14:textId="77777777" w:rsidR="001F1915" w:rsidRPr="00D739FB" w:rsidRDefault="001F1915">
            <w:pPr>
              <w:spacing w:line="380" w:lineRule="exact"/>
              <w:ind w:right="-144"/>
              <w:jc w:val="thaiDistribute"/>
              <w:rPr>
                <w:rFonts w:ascii="Arial" w:hAnsi="Arial" w:cs="Arial"/>
                <w:sz w:val="18"/>
                <w:szCs w:val="18"/>
              </w:rPr>
            </w:pPr>
          </w:p>
        </w:tc>
        <w:tc>
          <w:tcPr>
            <w:tcW w:w="1989" w:type="dxa"/>
            <w:gridSpan w:val="2"/>
            <w:vAlign w:val="bottom"/>
          </w:tcPr>
          <w:p w14:paraId="00B8FBC7" w14:textId="77777777" w:rsidR="001F1915" w:rsidRPr="00D739FB" w:rsidRDefault="001F1915">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D739FB">
              <w:rPr>
                <w:rFonts w:ascii="Arial" w:hAnsi="Arial" w:cs="Arial"/>
                <w:i w:val="0"/>
                <w:iCs w:val="0"/>
                <w:sz w:val="18"/>
                <w:szCs w:val="18"/>
              </w:rPr>
              <w:t>Consolidated                 financial statements</w:t>
            </w:r>
          </w:p>
        </w:tc>
        <w:tc>
          <w:tcPr>
            <w:tcW w:w="1989" w:type="dxa"/>
            <w:gridSpan w:val="2"/>
            <w:vAlign w:val="bottom"/>
          </w:tcPr>
          <w:p w14:paraId="539FBAB0" w14:textId="77777777" w:rsidR="001F1915" w:rsidRPr="00D739FB" w:rsidRDefault="001F1915">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D739FB">
              <w:rPr>
                <w:rFonts w:ascii="Arial" w:hAnsi="Arial" w:cs="Arial"/>
                <w:i w:val="0"/>
                <w:iCs w:val="0"/>
                <w:sz w:val="18"/>
                <w:szCs w:val="18"/>
              </w:rPr>
              <w:t>Separate</w:t>
            </w:r>
          </w:p>
          <w:p w14:paraId="31C9D106" w14:textId="77777777" w:rsidR="001F1915" w:rsidRPr="00D739FB" w:rsidRDefault="001F1915">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D739FB">
              <w:rPr>
                <w:rFonts w:ascii="Arial" w:hAnsi="Arial" w:cs="Arial"/>
                <w:i w:val="0"/>
                <w:iCs w:val="0"/>
                <w:sz w:val="18"/>
                <w:szCs w:val="18"/>
              </w:rPr>
              <w:t>financial statements</w:t>
            </w:r>
          </w:p>
        </w:tc>
        <w:tc>
          <w:tcPr>
            <w:tcW w:w="2232" w:type="dxa"/>
            <w:vAlign w:val="bottom"/>
          </w:tcPr>
          <w:p w14:paraId="2664A561" w14:textId="77777777" w:rsidR="001F1915" w:rsidRPr="00D739FB" w:rsidRDefault="001F1915">
            <w:pPr>
              <w:pStyle w:val="Heading8"/>
              <w:pBdr>
                <w:bottom w:val="single" w:sz="4" w:space="1" w:color="auto"/>
              </w:pBdr>
              <w:spacing w:before="0" w:after="0" w:line="380" w:lineRule="exact"/>
              <w:ind w:left="-29" w:right="-29"/>
              <w:jc w:val="center"/>
              <w:rPr>
                <w:rFonts w:ascii="Arial" w:hAnsi="Arial" w:cs="Arial"/>
                <w:i w:val="0"/>
                <w:iCs w:val="0"/>
                <w:spacing w:val="-4"/>
                <w:sz w:val="18"/>
                <w:szCs w:val="18"/>
              </w:rPr>
            </w:pPr>
            <w:r w:rsidRPr="00D739FB">
              <w:rPr>
                <w:rFonts w:ascii="Arial" w:hAnsi="Arial" w:cs="Arial"/>
                <w:i w:val="0"/>
                <w:iCs w:val="0"/>
                <w:sz w:val="18"/>
                <w:szCs w:val="18"/>
              </w:rPr>
              <w:t>Transfer Pricing Policy</w:t>
            </w:r>
          </w:p>
        </w:tc>
      </w:tr>
      <w:tr w:rsidR="001F1915" w:rsidRPr="00D739FB" w14:paraId="48BDE9FD" w14:textId="77777777" w:rsidTr="001F1915">
        <w:trPr>
          <w:trHeight w:val="306"/>
          <w:tblHeader/>
        </w:trPr>
        <w:tc>
          <w:tcPr>
            <w:tcW w:w="3060" w:type="dxa"/>
          </w:tcPr>
          <w:p w14:paraId="0E49E5F5" w14:textId="77777777" w:rsidR="001F1915" w:rsidRPr="00D739FB" w:rsidRDefault="001F1915" w:rsidP="001F1915">
            <w:pPr>
              <w:spacing w:line="380" w:lineRule="exact"/>
              <w:ind w:right="-144"/>
              <w:jc w:val="thaiDistribute"/>
              <w:rPr>
                <w:rFonts w:ascii="Arial" w:hAnsi="Arial" w:cs="Arial"/>
                <w:sz w:val="18"/>
                <w:szCs w:val="18"/>
              </w:rPr>
            </w:pPr>
          </w:p>
        </w:tc>
        <w:tc>
          <w:tcPr>
            <w:tcW w:w="994" w:type="dxa"/>
            <w:vAlign w:val="bottom"/>
          </w:tcPr>
          <w:p w14:paraId="44079017" w14:textId="12561297" w:rsidR="001F1915" w:rsidRPr="00FE6394" w:rsidRDefault="0033736F" w:rsidP="001F1915">
            <w:pPr>
              <w:tabs>
                <w:tab w:val="center" w:pos="8100"/>
              </w:tabs>
              <w:spacing w:line="380" w:lineRule="exact"/>
              <w:ind w:left="-14" w:right="-14"/>
              <w:jc w:val="center"/>
              <w:rPr>
                <w:rFonts w:ascii="Arial" w:hAnsi="Arial" w:cs="Arial"/>
                <w:sz w:val="18"/>
                <w:szCs w:val="18"/>
                <w:u w:val="single"/>
              </w:rPr>
            </w:pPr>
            <w:r w:rsidRPr="00FE6394">
              <w:rPr>
                <w:rFonts w:ascii="Arial" w:hAnsi="Arial" w:cs="Arial"/>
                <w:sz w:val="18"/>
                <w:szCs w:val="18"/>
                <w:u w:val="single"/>
              </w:rPr>
              <w:t>2026</w:t>
            </w:r>
          </w:p>
        </w:tc>
        <w:tc>
          <w:tcPr>
            <w:tcW w:w="995" w:type="dxa"/>
            <w:vAlign w:val="bottom"/>
          </w:tcPr>
          <w:p w14:paraId="712FA303" w14:textId="642F80FE" w:rsidR="001F1915" w:rsidRPr="00FE6394" w:rsidRDefault="001F1915" w:rsidP="001F1915">
            <w:pPr>
              <w:tabs>
                <w:tab w:val="center" w:pos="8100"/>
              </w:tabs>
              <w:spacing w:line="380" w:lineRule="exact"/>
              <w:ind w:left="-14" w:right="-14"/>
              <w:jc w:val="center"/>
              <w:rPr>
                <w:rFonts w:ascii="Arial" w:hAnsi="Arial" w:cs="Arial"/>
                <w:sz w:val="18"/>
                <w:szCs w:val="18"/>
                <w:u w:val="single"/>
              </w:rPr>
            </w:pPr>
            <w:r w:rsidRPr="00FE6394">
              <w:rPr>
                <w:rFonts w:ascii="Arial" w:hAnsi="Arial" w:cs="Arial"/>
                <w:sz w:val="18"/>
                <w:szCs w:val="18"/>
                <w:u w:val="single"/>
              </w:rPr>
              <w:t>2025</w:t>
            </w:r>
          </w:p>
        </w:tc>
        <w:tc>
          <w:tcPr>
            <w:tcW w:w="994" w:type="dxa"/>
            <w:vAlign w:val="bottom"/>
          </w:tcPr>
          <w:p w14:paraId="4B8D9011" w14:textId="27BE38D4" w:rsidR="001F1915" w:rsidRPr="00FE6394" w:rsidRDefault="0033736F" w:rsidP="001F1915">
            <w:pPr>
              <w:tabs>
                <w:tab w:val="center" w:pos="8100"/>
              </w:tabs>
              <w:spacing w:line="380" w:lineRule="exact"/>
              <w:ind w:left="-14" w:right="-14"/>
              <w:jc w:val="center"/>
              <w:rPr>
                <w:rFonts w:ascii="Arial" w:hAnsi="Arial" w:cs="Arial"/>
                <w:sz w:val="18"/>
                <w:szCs w:val="18"/>
                <w:u w:val="single"/>
              </w:rPr>
            </w:pPr>
            <w:r w:rsidRPr="00FE6394">
              <w:rPr>
                <w:rFonts w:ascii="Arial" w:hAnsi="Arial" w:cs="Arial"/>
                <w:sz w:val="18"/>
                <w:szCs w:val="18"/>
                <w:u w:val="single"/>
              </w:rPr>
              <w:t>2026</w:t>
            </w:r>
          </w:p>
        </w:tc>
        <w:tc>
          <w:tcPr>
            <w:tcW w:w="995" w:type="dxa"/>
            <w:vAlign w:val="bottom"/>
          </w:tcPr>
          <w:p w14:paraId="10DCBE43" w14:textId="661726F0" w:rsidR="001F1915" w:rsidRPr="00D739FB" w:rsidRDefault="001F1915" w:rsidP="001F1915">
            <w:pPr>
              <w:tabs>
                <w:tab w:val="center" w:pos="8100"/>
              </w:tabs>
              <w:spacing w:line="380" w:lineRule="exact"/>
              <w:ind w:left="-14" w:right="-14"/>
              <w:jc w:val="center"/>
              <w:rPr>
                <w:rFonts w:ascii="Arial" w:hAnsi="Arial" w:cs="Arial"/>
                <w:sz w:val="18"/>
                <w:szCs w:val="18"/>
                <w:u w:val="single"/>
              </w:rPr>
            </w:pPr>
            <w:r w:rsidRPr="00D739FB">
              <w:rPr>
                <w:rFonts w:ascii="Arial" w:hAnsi="Arial" w:cs="Arial"/>
                <w:sz w:val="18"/>
                <w:szCs w:val="18"/>
                <w:u w:val="single"/>
              </w:rPr>
              <w:t>2025</w:t>
            </w:r>
          </w:p>
        </w:tc>
        <w:tc>
          <w:tcPr>
            <w:tcW w:w="2232" w:type="dxa"/>
            <w:vAlign w:val="bottom"/>
          </w:tcPr>
          <w:p w14:paraId="7F7BBAE5" w14:textId="77777777" w:rsidR="001F1915" w:rsidRPr="00D739FB" w:rsidRDefault="001F1915" w:rsidP="001F1915">
            <w:pPr>
              <w:pStyle w:val="Heading8"/>
              <w:spacing w:before="0" w:after="0" w:line="380" w:lineRule="exact"/>
              <w:ind w:left="-106" w:right="-15"/>
              <w:jc w:val="center"/>
              <w:rPr>
                <w:rFonts w:ascii="Arial" w:hAnsi="Arial" w:cs="Arial"/>
                <w:sz w:val="18"/>
                <w:szCs w:val="18"/>
              </w:rPr>
            </w:pPr>
          </w:p>
        </w:tc>
      </w:tr>
      <w:tr w:rsidR="001F1915" w:rsidRPr="00D739FB" w14:paraId="12A83115" w14:textId="77777777">
        <w:tc>
          <w:tcPr>
            <w:tcW w:w="3060" w:type="dxa"/>
          </w:tcPr>
          <w:p w14:paraId="38C6600F" w14:textId="77777777" w:rsidR="001F1915" w:rsidRPr="00D739FB" w:rsidRDefault="001F1915" w:rsidP="001F1915">
            <w:pPr>
              <w:tabs>
                <w:tab w:val="center" w:pos="8100"/>
              </w:tabs>
              <w:spacing w:line="380" w:lineRule="exact"/>
              <w:ind w:left="-30" w:right="-15"/>
              <w:jc w:val="thaiDistribute"/>
              <w:rPr>
                <w:rFonts w:ascii="Arial" w:hAnsi="Arial" w:cs="Arial"/>
                <w:sz w:val="18"/>
                <w:szCs w:val="18"/>
              </w:rPr>
            </w:pPr>
            <w:r w:rsidRPr="00D739FB">
              <w:rPr>
                <w:rFonts w:ascii="Arial" w:hAnsi="Arial" w:cs="Arial"/>
                <w:b/>
                <w:bCs/>
                <w:sz w:val="18"/>
                <w:szCs w:val="18"/>
                <w:u w:val="single"/>
              </w:rPr>
              <w:t>Transactions with subsidiaries</w:t>
            </w:r>
          </w:p>
        </w:tc>
        <w:tc>
          <w:tcPr>
            <w:tcW w:w="994" w:type="dxa"/>
          </w:tcPr>
          <w:p w14:paraId="2D5FEE6D"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5" w:type="dxa"/>
          </w:tcPr>
          <w:p w14:paraId="544A904E"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4" w:type="dxa"/>
          </w:tcPr>
          <w:p w14:paraId="4B8EEFD4"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5" w:type="dxa"/>
          </w:tcPr>
          <w:p w14:paraId="45937CA5" w14:textId="77777777" w:rsidR="001F1915" w:rsidRPr="00D739FB" w:rsidRDefault="001F1915" w:rsidP="001F1915">
            <w:pPr>
              <w:tabs>
                <w:tab w:val="decimal" w:pos="703"/>
              </w:tabs>
              <w:spacing w:line="380" w:lineRule="exact"/>
              <w:ind w:left="-17" w:right="-15"/>
              <w:rPr>
                <w:rFonts w:ascii="Arial" w:hAnsi="Arial" w:cs="Arial"/>
                <w:sz w:val="18"/>
                <w:szCs w:val="18"/>
              </w:rPr>
            </w:pPr>
          </w:p>
        </w:tc>
        <w:tc>
          <w:tcPr>
            <w:tcW w:w="2232" w:type="dxa"/>
          </w:tcPr>
          <w:p w14:paraId="46219D9C" w14:textId="77777777" w:rsidR="001F1915" w:rsidRPr="00D739FB" w:rsidRDefault="001F1915" w:rsidP="001F1915">
            <w:pPr>
              <w:tabs>
                <w:tab w:val="center" w:pos="8100"/>
              </w:tabs>
              <w:spacing w:line="380" w:lineRule="exact"/>
              <w:ind w:left="-24" w:right="-15"/>
              <w:jc w:val="thaiDistribute"/>
              <w:rPr>
                <w:rFonts w:ascii="Arial" w:hAnsi="Arial" w:cs="Arial"/>
                <w:sz w:val="18"/>
                <w:szCs w:val="18"/>
              </w:rPr>
            </w:pPr>
          </w:p>
        </w:tc>
      </w:tr>
      <w:tr w:rsidR="001F1915" w:rsidRPr="00D739FB" w14:paraId="0F19EF8C" w14:textId="77777777">
        <w:tc>
          <w:tcPr>
            <w:tcW w:w="3060" w:type="dxa"/>
          </w:tcPr>
          <w:p w14:paraId="596FAA13" w14:textId="77777777" w:rsidR="001F1915" w:rsidRPr="00D739FB" w:rsidRDefault="001F1915" w:rsidP="001F1915">
            <w:pPr>
              <w:spacing w:line="380" w:lineRule="exact"/>
              <w:ind w:right="-144"/>
              <w:rPr>
                <w:rFonts w:ascii="Arial" w:hAnsi="Arial" w:cs="Arial"/>
                <w:sz w:val="18"/>
                <w:szCs w:val="18"/>
              </w:rPr>
            </w:pPr>
            <w:r w:rsidRPr="00D739FB">
              <w:rPr>
                <w:rFonts w:ascii="Arial" w:hAnsi="Arial" w:cs="Arial"/>
                <w:sz w:val="18"/>
                <w:szCs w:val="18"/>
              </w:rPr>
              <w:t>(</w:t>
            </w:r>
            <w:proofErr w:type="gramStart"/>
            <w:r w:rsidRPr="00D739FB">
              <w:rPr>
                <w:rFonts w:ascii="Arial" w:hAnsi="Arial" w:cs="Arial"/>
                <w:sz w:val="18"/>
                <w:szCs w:val="18"/>
              </w:rPr>
              <w:t>eliminated</w:t>
            </w:r>
            <w:proofErr w:type="gramEnd"/>
            <w:r w:rsidRPr="00D739FB">
              <w:rPr>
                <w:rFonts w:ascii="Arial" w:hAnsi="Arial" w:cs="Arial"/>
                <w:sz w:val="18"/>
                <w:szCs w:val="18"/>
              </w:rPr>
              <w:t xml:space="preserve"> from the consolidated</w:t>
            </w:r>
          </w:p>
          <w:p w14:paraId="2BDC84A1" w14:textId="77777777" w:rsidR="001F1915" w:rsidRPr="00D739FB" w:rsidRDefault="001F1915" w:rsidP="001F1915">
            <w:pPr>
              <w:spacing w:line="380" w:lineRule="exact"/>
              <w:ind w:right="-144"/>
              <w:rPr>
                <w:rFonts w:ascii="Arial" w:hAnsi="Arial" w:cs="Arial"/>
                <w:sz w:val="18"/>
                <w:szCs w:val="18"/>
              </w:rPr>
            </w:pPr>
            <w:r w:rsidRPr="00D739FB">
              <w:rPr>
                <w:rFonts w:ascii="Arial" w:hAnsi="Arial" w:cs="Arial"/>
                <w:sz w:val="18"/>
                <w:szCs w:val="18"/>
              </w:rPr>
              <w:t xml:space="preserve">   financial statements)</w:t>
            </w:r>
          </w:p>
        </w:tc>
        <w:tc>
          <w:tcPr>
            <w:tcW w:w="994" w:type="dxa"/>
          </w:tcPr>
          <w:p w14:paraId="45D8D347"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5" w:type="dxa"/>
          </w:tcPr>
          <w:p w14:paraId="2A2E2CE0"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4" w:type="dxa"/>
          </w:tcPr>
          <w:p w14:paraId="487C5E4C"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5" w:type="dxa"/>
          </w:tcPr>
          <w:p w14:paraId="663A6A0A" w14:textId="77777777" w:rsidR="001F1915" w:rsidRPr="00D739FB" w:rsidRDefault="001F1915" w:rsidP="001F1915">
            <w:pPr>
              <w:tabs>
                <w:tab w:val="decimal" w:pos="703"/>
              </w:tabs>
              <w:spacing w:line="380" w:lineRule="exact"/>
              <w:ind w:left="-17" w:right="-15"/>
              <w:rPr>
                <w:rFonts w:ascii="Arial" w:hAnsi="Arial" w:cs="Arial"/>
                <w:sz w:val="18"/>
                <w:szCs w:val="18"/>
              </w:rPr>
            </w:pPr>
          </w:p>
        </w:tc>
        <w:tc>
          <w:tcPr>
            <w:tcW w:w="2232" w:type="dxa"/>
          </w:tcPr>
          <w:p w14:paraId="6A02F911" w14:textId="77777777" w:rsidR="001F1915" w:rsidRPr="00D739FB" w:rsidRDefault="001F1915" w:rsidP="001F1915">
            <w:pPr>
              <w:tabs>
                <w:tab w:val="center" w:pos="8100"/>
              </w:tabs>
              <w:spacing w:line="380" w:lineRule="exact"/>
              <w:ind w:left="-24" w:right="-15"/>
              <w:jc w:val="thaiDistribute"/>
              <w:rPr>
                <w:rFonts w:ascii="Arial" w:hAnsi="Arial" w:cs="Arial"/>
                <w:sz w:val="18"/>
                <w:szCs w:val="18"/>
              </w:rPr>
            </w:pPr>
          </w:p>
        </w:tc>
      </w:tr>
      <w:tr w:rsidR="001F1915" w:rsidRPr="00D739FB" w14:paraId="150D4D09" w14:textId="77777777">
        <w:tc>
          <w:tcPr>
            <w:tcW w:w="3060" w:type="dxa"/>
          </w:tcPr>
          <w:p w14:paraId="710796B0" w14:textId="77777777" w:rsidR="001F1915" w:rsidRPr="00D739FB" w:rsidRDefault="001F1915" w:rsidP="001F1915">
            <w:pPr>
              <w:spacing w:line="380" w:lineRule="exact"/>
              <w:ind w:right="-144"/>
              <w:jc w:val="thaiDistribute"/>
              <w:rPr>
                <w:rFonts w:ascii="Arial" w:hAnsi="Arial" w:cs="Arial"/>
                <w:sz w:val="18"/>
                <w:szCs w:val="18"/>
              </w:rPr>
            </w:pPr>
            <w:r w:rsidRPr="00D739FB">
              <w:rPr>
                <w:rFonts w:ascii="Arial" w:hAnsi="Arial" w:cs="Arial"/>
                <w:sz w:val="18"/>
                <w:szCs w:val="18"/>
              </w:rPr>
              <w:t>Rental income</w:t>
            </w:r>
          </w:p>
        </w:tc>
        <w:tc>
          <w:tcPr>
            <w:tcW w:w="994" w:type="dxa"/>
          </w:tcPr>
          <w:p w14:paraId="4B2CCD0E" w14:textId="0C82B922" w:rsidR="001F1915" w:rsidRPr="00FE6394" w:rsidRDefault="0010149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5" w:type="dxa"/>
          </w:tcPr>
          <w:p w14:paraId="10C37A50" w14:textId="4B89CD7C" w:rsidR="001F1915" w:rsidRPr="00FE6394" w:rsidRDefault="001F1915"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4" w:type="dxa"/>
          </w:tcPr>
          <w:p w14:paraId="36381BF1" w14:textId="038D37FC" w:rsidR="001F1915" w:rsidRPr="00FE6394" w:rsidRDefault="0010149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8</w:t>
            </w:r>
          </w:p>
        </w:tc>
        <w:tc>
          <w:tcPr>
            <w:tcW w:w="995" w:type="dxa"/>
          </w:tcPr>
          <w:p w14:paraId="2194ADF7" w14:textId="5799D838" w:rsidR="001F1915" w:rsidRPr="00D739FB" w:rsidRDefault="001F1915" w:rsidP="001F1915">
            <w:pPr>
              <w:tabs>
                <w:tab w:val="decimal" w:pos="703"/>
              </w:tabs>
              <w:spacing w:line="380" w:lineRule="exact"/>
              <w:ind w:left="-17" w:right="-15"/>
              <w:rPr>
                <w:rFonts w:ascii="Arial" w:hAnsi="Arial" w:cs="Arial"/>
                <w:sz w:val="18"/>
                <w:szCs w:val="18"/>
              </w:rPr>
            </w:pPr>
            <w:r w:rsidRPr="00D739FB">
              <w:rPr>
                <w:rFonts w:ascii="Arial" w:hAnsi="Arial" w:cs="Arial"/>
                <w:sz w:val="18"/>
                <w:szCs w:val="18"/>
              </w:rPr>
              <w:t>8</w:t>
            </w:r>
          </w:p>
        </w:tc>
        <w:tc>
          <w:tcPr>
            <w:tcW w:w="2232" w:type="dxa"/>
          </w:tcPr>
          <w:p w14:paraId="5FE2A629" w14:textId="77777777" w:rsidR="001F1915" w:rsidRPr="00D739FB" w:rsidRDefault="001F1915" w:rsidP="001F1915">
            <w:pPr>
              <w:tabs>
                <w:tab w:val="center" w:pos="8100"/>
              </w:tabs>
              <w:spacing w:line="380" w:lineRule="exact"/>
              <w:ind w:left="-24" w:right="-15"/>
              <w:jc w:val="thaiDistribute"/>
              <w:rPr>
                <w:rFonts w:ascii="Arial" w:hAnsi="Arial" w:cs="Arial"/>
                <w:sz w:val="18"/>
                <w:szCs w:val="18"/>
              </w:rPr>
            </w:pPr>
            <w:r w:rsidRPr="00D739FB">
              <w:rPr>
                <w:rFonts w:ascii="Arial" w:hAnsi="Arial" w:cs="Arial"/>
                <w:sz w:val="18"/>
                <w:szCs w:val="18"/>
              </w:rPr>
              <w:t>Contract price</w:t>
            </w:r>
          </w:p>
        </w:tc>
      </w:tr>
      <w:tr w:rsidR="001F1915" w:rsidRPr="00D739FB" w14:paraId="54F43085" w14:textId="77777777">
        <w:tc>
          <w:tcPr>
            <w:tcW w:w="3060" w:type="dxa"/>
          </w:tcPr>
          <w:p w14:paraId="3A511974" w14:textId="77777777" w:rsidR="001F1915" w:rsidRPr="00D739FB" w:rsidRDefault="001F1915" w:rsidP="001F1915">
            <w:pPr>
              <w:spacing w:line="380" w:lineRule="exact"/>
              <w:ind w:right="-144"/>
              <w:jc w:val="thaiDistribute"/>
              <w:rPr>
                <w:rFonts w:ascii="Arial" w:hAnsi="Arial" w:cs="Arial"/>
                <w:sz w:val="18"/>
                <w:szCs w:val="18"/>
                <w:cs/>
              </w:rPr>
            </w:pPr>
            <w:r w:rsidRPr="00D739FB">
              <w:rPr>
                <w:rFonts w:ascii="Arial" w:hAnsi="Arial" w:cs="Arial"/>
                <w:sz w:val="18"/>
                <w:szCs w:val="18"/>
              </w:rPr>
              <w:t>Service income</w:t>
            </w:r>
          </w:p>
        </w:tc>
        <w:tc>
          <w:tcPr>
            <w:tcW w:w="994" w:type="dxa"/>
          </w:tcPr>
          <w:p w14:paraId="544A400C" w14:textId="0E050D45" w:rsidR="001F1915" w:rsidRPr="00FE6394" w:rsidRDefault="0010149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5" w:type="dxa"/>
          </w:tcPr>
          <w:p w14:paraId="3F87DC15" w14:textId="1DD4E883" w:rsidR="001F1915" w:rsidRPr="00FE6394" w:rsidRDefault="001F1915"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4" w:type="dxa"/>
          </w:tcPr>
          <w:p w14:paraId="5A12F5A8" w14:textId="5BA96489" w:rsidR="001F1915" w:rsidRPr="00FE6394" w:rsidRDefault="0010149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8</w:t>
            </w:r>
          </w:p>
        </w:tc>
        <w:tc>
          <w:tcPr>
            <w:tcW w:w="995" w:type="dxa"/>
          </w:tcPr>
          <w:p w14:paraId="24671AAE" w14:textId="1CE31F04" w:rsidR="001F1915" w:rsidRPr="00D739FB" w:rsidRDefault="001F1915" w:rsidP="001F1915">
            <w:pPr>
              <w:tabs>
                <w:tab w:val="decimal" w:pos="703"/>
              </w:tabs>
              <w:spacing w:line="380" w:lineRule="exact"/>
              <w:ind w:left="-17" w:right="-15"/>
              <w:rPr>
                <w:rFonts w:ascii="Arial" w:hAnsi="Arial" w:cs="Arial"/>
                <w:sz w:val="18"/>
                <w:szCs w:val="18"/>
              </w:rPr>
            </w:pPr>
            <w:r w:rsidRPr="00D739FB">
              <w:rPr>
                <w:rFonts w:ascii="Arial" w:hAnsi="Arial" w:cs="Arial"/>
                <w:sz w:val="18"/>
                <w:szCs w:val="18"/>
              </w:rPr>
              <w:t>8</w:t>
            </w:r>
          </w:p>
        </w:tc>
        <w:tc>
          <w:tcPr>
            <w:tcW w:w="2232" w:type="dxa"/>
          </w:tcPr>
          <w:p w14:paraId="2277473A" w14:textId="77777777" w:rsidR="001F1915" w:rsidRPr="00D739FB" w:rsidRDefault="001F1915" w:rsidP="001F1915">
            <w:pPr>
              <w:tabs>
                <w:tab w:val="center" w:pos="8100"/>
              </w:tabs>
              <w:spacing w:line="380" w:lineRule="exact"/>
              <w:ind w:left="-24" w:right="-15"/>
              <w:jc w:val="thaiDistribute"/>
              <w:rPr>
                <w:rFonts w:ascii="Arial" w:hAnsi="Arial" w:cs="Arial"/>
                <w:sz w:val="18"/>
                <w:szCs w:val="18"/>
                <w:cs/>
              </w:rPr>
            </w:pPr>
            <w:r w:rsidRPr="00D739FB">
              <w:rPr>
                <w:rFonts w:ascii="Arial" w:hAnsi="Arial" w:cs="Arial"/>
                <w:sz w:val="18"/>
                <w:szCs w:val="18"/>
              </w:rPr>
              <w:t xml:space="preserve">As </w:t>
            </w:r>
            <w:proofErr w:type="gramStart"/>
            <w:r w:rsidRPr="00D739FB">
              <w:rPr>
                <w:rFonts w:ascii="Arial" w:hAnsi="Arial" w:cs="Arial"/>
                <w:sz w:val="18"/>
                <w:szCs w:val="18"/>
              </w:rPr>
              <w:t>agreed</w:t>
            </w:r>
            <w:proofErr w:type="gramEnd"/>
          </w:p>
        </w:tc>
      </w:tr>
      <w:tr w:rsidR="001F1915" w:rsidRPr="00D739FB" w14:paraId="2E700FE4" w14:textId="77777777">
        <w:tc>
          <w:tcPr>
            <w:tcW w:w="3060" w:type="dxa"/>
          </w:tcPr>
          <w:p w14:paraId="36F63DDA" w14:textId="77777777" w:rsidR="001F1915" w:rsidRPr="00D739FB" w:rsidRDefault="001F1915" w:rsidP="001F1915">
            <w:pPr>
              <w:spacing w:line="380" w:lineRule="exact"/>
              <w:ind w:right="-144"/>
              <w:jc w:val="thaiDistribute"/>
              <w:rPr>
                <w:rFonts w:ascii="Arial" w:hAnsi="Arial" w:cs="Arial"/>
                <w:sz w:val="18"/>
                <w:szCs w:val="18"/>
              </w:rPr>
            </w:pPr>
            <w:r>
              <w:rPr>
                <w:rFonts w:ascii="Arial" w:hAnsi="Arial" w:cs="Arial"/>
                <w:sz w:val="18"/>
                <w:szCs w:val="18"/>
              </w:rPr>
              <w:t>Dividend income</w:t>
            </w:r>
          </w:p>
        </w:tc>
        <w:tc>
          <w:tcPr>
            <w:tcW w:w="994" w:type="dxa"/>
          </w:tcPr>
          <w:p w14:paraId="1FAF9E60" w14:textId="72DAC137" w:rsidR="001F1915" w:rsidRPr="00FE6394" w:rsidRDefault="0010149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5" w:type="dxa"/>
          </w:tcPr>
          <w:p w14:paraId="2F5B9BF9" w14:textId="76824AF9" w:rsidR="001F1915" w:rsidRPr="00FE6394" w:rsidRDefault="001F1915"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4" w:type="dxa"/>
          </w:tcPr>
          <w:p w14:paraId="687B63CA" w14:textId="15EBCB41" w:rsidR="001F1915" w:rsidRPr="00FE6394" w:rsidRDefault="005A23EE"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94</w:t>
            </w:r>
          </w:p>
        </w:tc>
        <w:tc>
          <w:tcPr>
            <w:tcW w:w="995" w:type="dxa"/>
          </w:tcPr>
          <w:p w14:paraId="60B02F65" w14:textId="68942BD3" w:rsidR="001F1915" w:rsidRPr="00D739FB" w:rsidRDefault="001F1915" w:rsidP="001F1915">
            <w:pPr>
              <w:tabs>
                <w:tab w:val="decimal" w:pos="703"/>
              </w:tabs>
              <w:spacing w:line="380" w:lineRule="exact"/>
              <w:ind w:left="-17" w:right="-15"/>
              <w:rPr>
                <w:rFonts w:ascii="Arial" w:hAnsi="Arial" w:cs="Arial"/>
                <w:sz w:val="18"/>
                <w:szCs w:val="18"/>
              </w:rPr>
            </w:pPr>
            <w:r>
              <w:rPr>
                <w:rFonts w:ascii="Arial" w:hAnsi="Arial" w:cs="Arial"/>
                <w:sz w:val="18"/>
                <w:szCs w:val="18"/>
              </w:rPr>
              <w:t>95</w:t>
            </w:r>
          </w:p>
        </w:tc>
        <w:tc>
          <w:tcPr>
            <w:tcW w:w="2232" w:type="dxa"/>
          </w:tcPr>
          <w:p w14:paraId="62172EEC" w14:textId="77777777" w:rsidR="001F1915" w:rsidRPr="00D739FB" w:rsidRDefault="001F1915" w:rsidP="001F1915">
            <w:pPr>
              <w:tabs>
                <w:tab w:val="center" w:pos="8100"/>
              </w:tabs>
              <w:spacing w:line="380" w:lineRule="exact"/>
              <w:ind w:left="-24" w:right="-15"/>
              <w:jc w:val="thaiDistribute"/>
              <w:rPr>
                <w:rFonts w:ascii="Arial" w:hAnsi="Arial" w:cs="Arial"/>
                <w:sz w:val="18"/>
                <w:szCs w:val="18"/>
              </w:rPr>
            </w:pPr>
            <w:r>
              <w:rPr>
                <w:rFonts w:ascii="Arial" w:hAnsi="Arial" w:cs="Arial"/>
                <w:sz w:val="18"/>
                <w:szCs w:val="18"/>
              </w:rPr>
              <w:t>As announcement</w:t>
            </w:r>
          </w:p>
        </w:tc>
      </w:tr>
      <w:tr w:rsidR="001F1915" w:rsidRPr="00D739FB" w14:paraId="51FA663F" w14:textId="77777777">
        <w:tc>
          <w:tcPr>
            <w:tcW w:w="3060" w:type="dxa"/>
          </w:tcPr>
          <w:p w14:paraId="1C1E76D8" w14:textId="77777777" w:rsidR="001F1915" w:rsidRPr="00D739FB" w:rsidRDefault="001F1915" w:rsidP="001F1915">
            <w:pPr>
              <w:spacing w:line="380" w:lineRule="exact"/>
              <w:ind w:right="-144"/>
              <w:jc w:val="thaiDistribute"/>
              <w:rPr>
                <w:rFonts w:ascii="Arial" w:hAnsi="Arial" w:cs="Arial"/>
                <w:sz w:val="18"/>
                <w:szCs w:val="18"/>
              </w:rPr>
            </w:pPr>
          </w:p>
        </w:tc>
        <w:tc>
          <w:tcPr>
            <w:tcW w:w="994" w:type="dxa"/>
          </w:tcPr>
          <w:p w14:paraId="57C20E37"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5" w:type="dxa"/>
          </w:tcPr>
          <w:p w14:paraId="4AA83457"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4" w:type="dxa"/>
          </w:tcPr>
          <w:p w14:paraId="31ECB7B6"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5" w:type="dxa"/>
          </w:tcPr>
          <w:p w14:paraId="61508D3E" w14:textId="77777777" w:rsidR="001F1915" w:rsidRPr="00D739FB" w:rsidRDefault="001F1915" w:rsidP="001F1915">
            <w:pPr>
              <w:tabs>
                <w:tab w:val="decimal" w:pos="703"/>
              </w:tabs>
              <w:spacing w:line="380" w:lineRule="exact"/>
              <w:ind w:left="-17" w:right="-15"/>
              <w:rPr>
                <w:rFonts w:ascii="Arial" w:hAnsi="Arial" w:cs="Arial"/>
                <w:sz w:val="18"/>
                <w:szCs w:val="18"/>
              </w:rPr>
            </w:pPr>
          </w:p>
        </w:tc>
        <w:tc>
          <w:tcPr>
            <w:tcW w:w="2232" w:type="dxa"/>
          </w:tcPr>
          <w:p w14:paraId="6A477257" w14:textId="77777777" w:rsidR="001F1915" w:rsidRPr="00D739FB" w:rsidRDefault="001F1915" w:rsidP="001F1915">
            <w:pPr>
              <w:tabs>
                <w:tab w:val="center" w:pos="8100"/>
              </w:tabs>
              <w:spacing w:line="380" w:lineRule="exact"/>
              <w:ind w:left="-24" w:right="-15"/>
              <w:jc w:val="thaiDistribute"/>
              <w:rPr>
                <w:rFonts w:ascii="Arial" w:hAnsi="Arial" w:cs="Arial"/>
                <w:sz w:val="18"/>
                <w:szCs w:val="18"/>
              </w:rPr>
            </w:pPr>
          </w:p>
        </w:tc>
      </w:tr>
      <w:tr w:rsidR="001F1915" w:rsidRPr="00D739FB" w14:paraId="44456B52" w14:textId="77777777">
        <w:tc>
          <w:tcPr>
            <w:tcW w:w="4054" w:type="dxa"/>
            <w:gridSpan w:val="2"/>
          </w:tcPr>
          <w:p w14:paraId="0E315548" w14:textId="77777777" w:rsidR="001F1915" w:rsidRPr="00FE6394" w:rsidRDefault="001F1915" w:rsidP="001F1915">
            <w:pPr>
              <w:tabs>
                <w:tab w:val="decimal" w:pos="703"/>
              </w:tabs>
              <w:spacing w:line="380" w:lineRule="exact"/>
              <w:ind w:left="-17" w:right="-15"/>
              <w:rPr>
                <w:rFonts w:ascii="Arial" w:hAnsi="Arial" w:cs="Arial"/>
                <w:sz w:val="18"/>
                <w:szCs w:val="18"/>
              </w:rPr>
            </w:pPr>
            <w:r w:rsidRPr="00FE6394">
              <w:rPr>
                <w:rFonts w:ascii="Arial" w:hAnsi="Arial" w:cs="Arial"/>
                <w:b/>
                <w:bCs/>
                <w:spacing w:val="-2"/>
                <w:sz w:val="18"/>
                <w:szCs w:val="18"/>
                <w:u w:val="single"/>
              </w:rPr>
              <w:t>Transactions with related companies</w:t>
            </w:r>
          </w:p>
        </w:tc>
        <w:tc>
          <w:tcPr>
            <w:tcW w:w="995" w:type="dxa"/>
          </w:tcPr>
          <w:p w14:paraId="15A16F32"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4" w:type="dxa"/>
          </w:tcPr>
          <w:p w14:paraId="6D3381F1" w14:textId="77777777" w:rsidR="001F1915" w:rsidRPr="00FE6394" w:rsidRDefault="001F1915" w:rsidP="001F1915">
            <w:pPr>
              <w:tabs>
                <w:tab w:val="decimal" w:pos="703"/>
              </w:tabs>
              <w:spacing w:line="380" w:lineRule="exact"/>
              <w:ind w:left="-17" w:right="-15"/>
              <w:rPr>
                <w:rFonts w:ascii="Arial" w:hAnsi="Arial" w:cs="Arial"/>
                <w:sz w:val="18"/>
                <w:szCs w:val="18"/>
              </w:rPr>
            </w:pPr>
          </w:p>
        </w:tc>
        <w:tc>
          <w:tcPr>
            <w:tcW w:w="995" w:type="dxa"/>
          </w:tcPr>
          <w:p w14:paraId="6C0CDDE7" w14:textId="77777777" w:rsidR="001F1915" w:rsidRPr="00D739FB" w:rsidRDefault="001F1915" w:rsidP="001F1915">
            <w:pPr>
              <w:tabs>
                <w:tab w:val="decimal" w:pos="703"/>
              </w:tabs>
              <w:spacing w:line="380" w:lineRule="exact"/>
              <w:ind w:left="-17" w:right="-15"/>
              <w:rPr>
                <w:rFonts w:ascii="Arial" w:hAnsi="Arial" w:cs="Arial"/>
                <w:sz w:val="18"/>
                <w:szCs w:val="18"/>
              </w:rPr>
            </w:pPr>
          </w:p>
        </w:tc>
        <w:tc>
          <w:tcPr>
            <w:tcW w:w="2232" w:type="dxa"/>
          </w:tcPr>
          <w:p w14:paraId="44A9E1BA" w14:textId="77777777" w:rsidR="001F1915" w:rsidRPr="00D739FB" w:rsidRDefault="001F1915" w:rsidP="001F1915">
            <w:pPr>
              <w:tabs>
                <w:tab w:val="center" w:pos="8100"/>
              </w:tabs>
              <w:spacing w:line="380" w:lineRule="exact"/>
              <w:ind w:left="176" w:right="-473" w:hanging="176"/>
              <w:rPr>
                <w:rFonts w:ascii="Arial" w:hAnsi="Arial" w:cs="Arial"/>
                <w:sz w:val="18"/>
                <w:szCs w:val="18"/>
              </w:rPr>
            </w:pPr>
          </w:p>
        </w:tc>
      </w:tr>
      <w:tr w:rsidR="001F1915" w:rsidRPr="00D739FB" w14:paraId="039D5267" w14:textId="77777777">
        <w:tc>
          <w:tcPr>
            <w:tcW w:w="3060" w:type="dxa"/>
          </w:tcPr>
          <w:p w14:paraId="3632FEF5" w14:textId="77777777" w:rsidR="001F1915" w:rsidRPr="00D739FB" w:rsidRDefault="001F1915" w:rsidP="001F1915">
            <w:pPr>
              <w:spacing w:line="380" w:lineRule="exact"/>
              <w:ind w:left="144" w:right="-144" w:hanging="144"/>
              <w:jc w:val="both"/>
              <w:rPr>
                <w:rFonts w:ascii="Arial" w:hAnsi="Arial" w:cs="Arial"/>
                <w:sz w:val="18"/>
                <w:szCs w:val="18"/>
              </w:rPr>
            </w:pPr>
            <w:r w:rsidRPr="00D739FB">
              <w:rPr>
                <w:rFonts w:ascii="Arial" w:hAnsi="Arial" w:cs="Arial"/>
                <w:sz w:val="18"/>
                <w:szCs w:val="18"/>
              </w:rPr>
              <w:t>Storage fees income</w:t>
            </w:r>
          </w:p>
        </w:tc>
        <w:tc>
          <w:tcPr>
            <w:tcW w:w="994" w:type="dxa"/>
          </w:tcPr>
          <w:p w14:paraId="5D6BD27F" w14:textId="51E81DE2" w:rsidR="001F1915" w:rsidRPr="00FE6394" w:rsidRDefault="0084056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4</w:t>
            </w:r>
          </w:p>
        </w:tc>
        <w:tc>
          <w:tcPr>
            <w:tcW w:w="995" w:type="dxa"/>
          </w:tcPr>
          <w:p w14:paraId="0C7735A5" w14:textId="726E278D" w:rsidR="001F1915" w:rsidRPr="00FE6394" w:rsidRDefault="001F1915"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5</w:t>
            </w:r>
          </w:p>
        </w:tc>
        <w:tc>
          <w:tcPr>
            <w:tcW w:w="994" w:type="dxa"/>
          </w:tcPr>
          <w:p w14:paraId="5451B6CF" w14:textId="468DCEE6" w:rsidR="001F1915" w:rsidRPr="00FE6394" w:rsidRDefault="0010149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5" w:type="dxa"/>
          </w:tcPr>
          <w:p w14:paraId="5DDF020F" w14:textId="77777777" w:rsidR="001F1915" w:rsidRPr="00D739FB" w:rsidRDefault="001F1915" w:rsidP="001F1915">
            <w:pPr>
              <w:tabs>
                <w:tab w:val="decimal" w:pos="703"/>
              </w:tabs>
              <w:spacing w:line="380" w:lineRule="exact"/>
              <w:ind w:left="-17" w:right="-15"/>
              <w:rPr>
                <w:rFonts w:ascii="Arial" w:hAnsi="Arial" w:cs="Arial"/>
                <w:sz w:val="18"/>
                <w:szCs w:val="18"/>
              </w:rPr>
            </w:pPr>
            <w:r w:rsidRPr="00D739FB">
              <w:rPr>
                <w:rFonts w:ascii="Arial" w:hAnsi="Arial" w:cs="Arial"/>
                <w:sz w:val="18"/>
                <w:szCs w:val="18"/>
              </w:rPr>
              <w:t>-</w:t>
            </w:r>
          </w:p>
        </w:tc>
        <w:tc>
          <w:tcPr>
            <w:tcW w:w="2232" w:type="dxa"/>
          </w:tcPr>
          <w:p w14:paraId="4F5ED1A4" w14:textId="77777777" w:rsidR="001F1915" w:rsidRPr="00D739FB" w:rsidRDefault="001F1915" w:rsidP="001F1915">
            <w:pPr>
              <w:tabs>
                <w:tab w:val="center" w:pos="8100"/>
              </w:tabs>
              <w:spacing w:line="380" w:lineRule="exact"/>
              <w:ind w:left="-24" w:right="-15"/>
              <w:jc w:val="thaiDistribute"/>
              <w:rPr>
                <w:rFonts w:ascii="Arial" w:hAnsi="Arial" w:cs="Arial"/>
                <w:sz w:val="18"/>
                <w:szCs w:val="18"/>
              </w:rPr>
            </w:pPr>
            <w:r w:rsidRPr="00D739FB">
              <w:rPr>
                <w:rFonts w:ascii="Arial" w:hAnsi="Arial" w:cs="Arial"/>
                <w:sz w:val="18"/>
                <w:szCs w:val="18"/>
              </w:rPr>
              <w:t>Contract price</w:t>
            </w:r>
          </w:p>
        </w:tc>
      </w:tr>
      <w:tr w:rsidR="001F1915" w:rsidRPr="00D739FB" w14:paraId="2FDA3D95" w14:textId="77777777">
        <w:tc>
          <w:tcPr>
            <w:tcW w:w="3060" w:type="dxa"/>
          </w:tcPr>
          <w:p w14:paraId="456EFA61" w14:textId="77777777" w:rsidR="001F1915" w:rsidRPr="00D739FB" w:rsidRDefault="001F1915" w:rsidP="001F1915">
            <w:pPr>
              <w:spacing w:line="380" w:lineRule="exact"/>
              <w:ind w:left="144" w:right="-144" w:hanging="144"/>
              <w:jc w:val="both"/>
              <w:rPr>
                <w:rFonts w:ascii="Arial" w:hAnsi="Arial" w:cs="Arial"/>
                <w:sz w:val="18"/>
                <w:szCs w:val="18"/>
              </w:rPr>
            </w:pPr>
            <w:r w:rsidRPr="00D739FB">
              <w:rPr>
                <w:rFonts w:ascii="Arial" w:hAnsi="Arial" w:cs="Arial"/>
                <w:sz w:val="18"/>
                <w:szCs w:val="18"/>
              </w:rPr>
              <w:t>Management fee income</w:t>
            </w:r>
          </w:p>
        </w:tc>
        <w:tc>
          <w:tcPr>
            <w:tcW w:w="994" w:type="dxa"/>
          </w:tcPr>
          <w:p w14:paraId="4D884796" w14:textId="3C9457D8" w:rsidR="001F1915" w:rsidRPr="00FE6394" w:rsidRDefault="00DE3B00"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3</w:t>
            </w:r>
          </w:p>
        </w:tc>
        <w:tc>
          <w:tcPr>
            <w:tcW w:w="995" w:type="dxa"/>
          </w:tcPr>
          <w:p w14:paraId="002F1200" w14:textId="485DE9A0" w:rsidR="001F1915" w:rsidRPr="00FE6394" w:rsidRDefault="001F1915"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3</w:t>
            </w:r>
          </w:p>
        </w:tc>
        <w:tc>
          <w:tcPr>
            <w:tcW w:w="994" w:type="dxa"/>
          </w:tcPr>
          <w:p w14:paraId="28D22893" w14:textId="494735A1" w:rsidR="001F1915" w:rsidRPr="00FE6394" w:rsidRDefault="00101497" w:rsidP="001F1915">
            <w:pPr>
              <w:tabs>
                <w:tab w:val="decimal" w:pos="703"/>
              </w:tabs>
              <w:spacing w:line="380" w:lineRule="exact"/>
              <w:ind w:left="-17" w:right="-15"/>
              <w:rPr>
                <w:rFonts w:ascii="Arial" w:hAnsi="Arial" w:cs="Arial"/>
                <w:sz w:val="18"/>
                <w:szCs w:val="18"/>
              </w:rPr>
            </w:pPr>
            <w:r w:rsidRPr="00FE6394">
              <w:rPr>
                <w:rFonts w:ascii="Arial" w:hAnsi="Arial" w:cs="Arial"/>
                <w:sz w:val="18"/>
                <w:szCs w:val="18"/>
              </w:rPr>
              <w:t>-</w:t>
            </w:r>
          </w:p>
        </w:tc>
        <w:tc>
          <w:tcPr>
            <w:tcW w:w="995" w:type="dxa"/>
          </w:tcPr>
          <w:p w14:paraId="216B4714" w14:textId="77777777" w:rsidR="001F1915" w:rsidRPr="00D739FB" w:rsidRDefault="001F1915" w:rsidP="001F1915">
            <w:pPr>
              <w:tabs>
                <w:tab w:val="decimal" w:pos="703"/>
              </w:tabs>
              <w:spacing w:line="380" w:lineRule="exact"/>
              <w:ind w:left="-17" w:right="-15"/>
              <w:rPr>
                <w:rFonts w:ascii="Arial" w:hAnsi="Arial" w:cs="Arial"/>
                <w:sz w:val="18"/>
                <w:szCs w:val="18"/>
              </w:rPr>
            </w:pPr>
            <w:r w:rsidRPr="00D739FB">
              <w:rPr>
                <w:rFonts w:ascii="Arial" w:hAnsi="Arial" w:cs="Arial"/>
                <w:sz w:val="18"/>
                <w:szCs w:val="18"/>
              </w:rPr>
              <w:t>-</w:t>
            </w:r>
          </w:p>
        </w:tc>
        <w:tc>
          <w:tcPr>
            <w:tcW w:w="2232" w:type="dxa"/>
          </w:tcPr>
          <w:p w14:paraId="2B928A8E" w14:textId="77777777" w:rsidR="001F1915" w:rsidRPr="00D739FB" w:rsidRDefault="001F1915" w:rsidP="001F1915">
            <w:pPr>
              <w:tabs>
                <w:tab w:val="center" w:pos="8100"/>
              </w:tabs>
              <w:spacing w:line="380" w:lineRule="exact"/>
              <w:ind w:left="-24" w:right="-15"/>
              <w:jc w:val="thaiDistribute"/>
              <w:rPr>
                <w:rFonts w:ascii="Arial" w:hAnsi="Arial" w:cs="Arial"/>
                <w:sz w:val="18"/>
                <w:szCs w:val="18"/>
              </w:rPr>
            </w:pPr>
            <w:r w:rsidRPr="00D739FB">
              <w:rPr>
                <w:rFonts w:ascii="Arial" w:hAnsi="Arial" w:cs="Arial"/>
                <w:sz w:val="18"/>
                <w:szCs w:val="18"/>
              </w:rPr>
              <w:t xml:space="preserve">Cost plus margin </w:t>
            </w:r>
          </w:p>
        </w:tc>
      </w:tr>
    </w:tbl>
    <w:p w14:paraId="721910BC" w14:textId="77777777" w:rsidR="00FD000C" w:rsidRPr="00B8115C" w:rsidRDefault="00FD000C">
      <w:pPr>
        <w:rPr>
          <w:rFonts w:ascii="Arial" w:hAnsi="Arial" w:cs="Arial"/>
        </w:rPr>
      </w:pPr>
      <w:r w:rsidRPr="00B8115C">
        <w:rPr>
          <w:rFonts w:ascii="Arial" w:hAnsi="Arial" w:cs="Arial"/>
        </w:rPr>
        <w:br w:type="page"/>
      </w:r>
    </w:p>
    <w:p w14:paraId="706C4BD6" w14:textId="33CCB58A" w:rsidR="00EA4BEF" w:rsidRPr="00B8115C" w:rsidRDefault="00EA4BEF" w:rsidP="005705EE">
      <w:pPr>
        <w:spacing w:before="240" w:after="120" w:line="380" w:lineRule="exact"/>
        <w:ind w:left="605"/>
        <w:jc w:val="thaiDistribute"/>
        <w:rPr>
          <w:rFonts w:ascii="Arial" w:hAnsi="Arial" w:cs="Arial"/>
          <w:sz w:val="22"/>
          <w:szCs w:val="22"/>
        </w:rPr>
      </w:pPr>
      <w:r w:rsidRPr="00B8115C">
        <w:rPr>
          <w:rFonts w:ascii="Arial" w:hAnsi="Arial" w:cs="Arial"/>
          <w:sz w:val="22"/>
          <w:szCs w:val="22"/>
        </w:rPr>
        <w:lastRenderedPageBreak/>
        <w:t xml:space="preserve">The </w:t>
      </w:r>
      <w:proofErr w:type="gramStart"/>
      <w:r w:rsidRPr="00B8115C">
        <w:rPr>
          <w:rFonts w:ascii="Arial" w:hAnsi="Arial" w:cs="Arial"/>
          <w:sz w:val="22"/>
          <w:szCs w:val="22"/>
        </w:rPr>
        <w:t>balances</w:t>
      </w:r>
      <w:proofErr w:type="gramEnd"/>
      <w:r w:rsidRPr="00B8115C">
        <w:rPr>
          <w:rFonts w:ascii="Arial" w:hAnsi="Arial" w:cs="Arial"/>
          <w:sz w:val="22"/>
          <w:szCs w:val="22"/>
        </w:rPr>
        <w:t xml:space="preserve"> of the accounts between the Group and those related companies are as follows: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417EE4" w:rsidRPr="00B8115C" w14:paraId="16C936AB" w14:textId="77777777" w:rsidTr="002B3240">
        <w:trPr>
          <w:tblHeader/>
        </w:trPr>
        <w:tc>
          <w:tcPr>
            <w:tcW w:w="4050" w:type="dxa"/>
          </w:tcPr>
          <w:p w14:paraId="3CAE0AFC" w14:textId="77777777" w:rsidR="00417EE4" w:rsidRPr="00B8115C" w:rsidRDefault="00417EE4" w:rsidP="001F1915">
            <w:pPr>
              <w:spacing w:line="340" w:lineRule="exact"/>
              <w:jc w:val="center"/>
              <w:rPr>
                <w:rFonts w:ascii="Arial" w:hAnsi="Arial" w:cs="Arial"/>
                <w:sz w:val="18"/>
                <w:szCs w:val="18"/>
              </w:rPr>
            </w:pPr>
          </w:p>
        </w:tc>
        <w:tc>
          <w:tcPr>
            <w:tcW w:w="5220" w:type="dxa"/>
            <w:gridSpan w:val="4"/>
          </w:tcPr>
          <w:p w14:paraId="7BE8386A" w14:textId="77777777" w:rsidR="00417EE4" w:rsidRPr="00B8115C" w:rsidRDefault="00417EE4" w:rsidP="001F1915">
            <w:pPr>
              <w:spacing w:line="340" w:lineRule="exact"/>
              <w:jc w:val="right"/>
              <w:rPr>
                <w:rFonts w:ascii="Arial" w:hAnsi="Arial" w:cs="Arial"/>
                <w:sz w:val="18"/>
                <w:szCs w:val="18"/>
              </w:rPr>
            </w:pPr>
            <w:r w:rsidRPr="00B8115C">
              <w:rPr>
                <w:rFonts w:ascii="Arial" w:hAnsi="Arial" w:cs="Arial"/>
                <w:sz w:val="18"/>
                <w:szCs w:val="18"/>
              </w:rPr>
              <w:t>(Unit: Thousand Baht)</w:t>
            </w:r>
          </w:p>
        </w:tc>
      </w:tr>
      <w:tr w:rsidR="00417EE4" w:rsidRPr="00B8115C" w14:paraId="3FC15E96" w14:textId="77777777" w:rsidTr="002B3240">
        <w:trPr>
          <w:tblHeader/>
        </w:trPr>
        <w:tc>
          <w:tcPr>
            <w:tcW w:w="4050" w:type="dxa"/>
          </w:tcPr>
          <w:p w14:paraId="4042F0D9" w14:textId="77777777" w:rsidR="00417EE4" w:rsidRPr="00B8115C" w:rsidRDefault="00417EE4" w:rsidP="001F1915">
            <w:pPr>
              <w:spacing w:line="340" w:lineRule="exact"/>
              <w:jc w:val="center"/>
              <w:rPr>
                <w:rFonts w:ascii="Arial" w:hAnsi="Arial" w:cs="Arial"/>
                <w:sz w:val="18"/>
                <w:szCs w:val="18"/>
              </w:rPr>
            </w:pPr>
          </w:p>
        </w:tc>
        <w:tc>
          <w:tcPr>
            <w:tcW w:w="2610" w:type="dxa"/>
            <w:gridSpan w:val="2"/>
          </w:tcPr>
          <w:p w14:paraId="631E8D8C" w14:textId="77777777" w:rsidR="00417EE4" w:rsidRPr="00B8115C" w:rsidRDefault="00417EE4" w:rsidP="001F1915">
            <w:pPr>
              <w:pBdr>
                <w:bottom w:val="single" w:sz="4" w:space="1" w:color="auto"/>
              </w:pBdr>
              <w:spacing w:line="340" w:lineRule="exact"/>
              <w:ind w:left="-29" w:right="-29"/>
              <w:jc w:val="center"/>
              <w:rPr>
                <w:rFonts w:ascii="Arial" w:hAnsi="Arial" w:cs="Arial"/>
                <w:sz w:val="18"/>
                <w:szCs w:val="18"/>
              </w:rPr>
            </w:pPr>
            <w:r w:rsidRPr="00B8115C">
              <w:rPr>
                <w:rFonts w:ascii="Arial" w:hAnsi="Arial" w:cs="Arial"/>
                <w:sz w:val="18"/>
                <w:szCs w:val="18"/>
              </w:rPr>
              <w:t>Consolidated</w:t>
            </w:r>
          </w:p>
          <w:p w14:paraId="26291019" w14:textId="77777777" w:rsidR="00417EE4" w:rsidRPr="00B8115C" w:rsidRDefault="00417EE4" w:rsidP="001F1915">
            <w:pPr>
              <w:pBdr>
                <w:bottom w:val="single" w:sz="4" w:space="1" w:color="auto"/>
              </w:pBdr>
              <w:spacing w:line="340" w:lineRule="exact"/>
              <w:ind w:left="-29" w:right="-29"/>
              <w:jc w:val="center"/>
              <w:rPr>
                <w:rFonts w:ascii="Arial" w:hAnsi="Arial" w:cs="Arial"/>
                <w:sz w:val="18"/>
                <w:szCs w:val="18"/>
              </w:rPr>
            </w:pPr>
            <w:r w:rsidRPr="00B8115C">
              <w:rPr>
                <w:rFonts w:ascii="Arial" w:hAnsi="Arial" w:cs="Arial"/>
                <w:sz w:val="18"/>
                <w:szCs w:val="18"/>
              </w:rPr>
              <w:t>financial statements</w:t>
            </w:r>
          </w:p>
        </w:tc>
        <w:tc>
          <w:tcPr>
            <w:tcW w:w="2610" w:type="dxa"/>
            <w:gridSpan w:val="2"/>
          </w:tcPr>
          <w:p w14:paraId="105B5990" w14:textId="77777777" w:rsidR="00417EE4" w:rsidRPr="00B8115C" w:rsidRDefault="00417EE4" w:rsidP="001F1915">
            <w:pPr>
              <w:pBdr>
                <w:bottom w:val="single" w:sz="4" w:space="1" w:color="auto"/>
              </w:pBdr>
              <w:spacing w:line="340" w:lineRule="exact"/>
              <w:ind w:left="-29" w:right="-29"/>
              <w:jc w:val="center"/>
              <w:rPr>
                <w:rFonts w:ascii="Arial" w:hAnsi="Arial" w:cs="Arial"/>
                <w:sz w:val="18"/>
                <w:szCs w:val="18"/>
              </w:rPr>
            </w:pPr>
            <w:r w:rsidRPr="00B8115C">
              <w:rPr>
                <w:rFonts w:ascii="Arial" w:hAnsi="Arial" w:cs="Arial"/>
                <w:sz w:val="18"/>
                <w:szCs w:val="18"/>
              </w:rPr>
              <w:t>Separate</w:t>
            </w:r>
          </w:p>
          <w:p w14:paraId="1B87B1EC" w14:textId="77777777" w:rsidR="00417EE4" w:rsidRPr="00B8115C" w:rsidRDefault="00417EE4" w:rsidP="001F1915">
            <w:pPr>
              <w:pBdr>
                <w:bottom w:val="single" w:sz="4" w:space="1" w:color="auto"/>
              </w:pBdr>
              <w:spacing w:line="340" w:lineRule="exact"/>
              <w:ind w:left="-29" w:right="-29"/>
              <w:jc w:val="center"/>
              <w:rPr>
                <w:rFonts w:ascii="Arial" w:hAnsi="Arial" w:cs="Arial"/>
                <w:sz w:val="18"/>
                <w:szCs w:val="18"/>
              </w:rPr>
            </w:pPr>
            <w:r w:rsidRPr="00B8115C">
              <w:rPr>
                <w:rFonts w:ascii="Arial" w:hAnsi="Arial" w:cs="Arial"/>
                <w:sz w:val="18"/>
                <w:szCs w:val="18"/>
              </w:rPr>
              <w:t>financial statements</w:t>
            </w:r>
          </w:p>
        </w:tc>
      </w:tr>
      <w:tr w:rsidR="00417EE4" w:rsidRPr="00B8115C" w14:paraId="154B4116" w14:textId="77777777" w:rsidTr="002B3240">
        <w:trPr>
          <w:tblHeader/>
        </w:trPr>
        <w:tc>
          <w:tcPr>
            <w:tcW w:w="4050" w:type="dxa"/>
          </w:tcPr>
          <w:p w14:paraId="0D8B4F1B" w14:textId="77777777" w:rsidR="00417EE4" w:rsidRPr="00B8115C" w:rsidRDefault="00417EE4" w:rsidP="001F1915">
            <w:pPr>
              <w:spacing w:line="340" w:lineRule="exact"/>
              <w:jc w:val="center"/>
              <w:rPr>
                <w:rFonts w:ascii="Arial" w:hAnsi="Arial" w:cs="Arial"/>
                <w:sz w:val="18"/>
                <w:szCs w:val="18"/>
              </w:rPr>
            </w:pPr>
          </w:p>
        </w:tc>
        <w:tc>
          <w:tcPr>
            <w:tcW w:w="1305" w:type="dxa"/>
            <w:vAlign w:val="bottom"/>
          </w:tcPr>
          <w:p w14:paraId="34667FD9" w14:textId="6BB1D21B" w:rsidR="00417EE4" w:rsidRPr="00B8115C" w:rsidRDefault="001F1915" w:rsidP="001F1915">
            <w:pPr>
              <w:pBdr>
                <w:bottom w:val="single" w:sz="4" w:space="1" w:color="auto"/>
              </w:pBdr>
              <w:spacing w:line="340" w:lineRule="exact"/>
              <w:ind w:left="-29" w:right="-29"/>
              <w:jc w:val="center"/>
              <w:rPr>
                <w:rFonts w:ascii="Arial" w:hAnsi="Arial" w:cs="Arial"/>
                <w:sz w:val="18"/>
                <w:szCs w:val="18"/>
                <w:u w:val="single"/>
              </w:rPr>
            </w:pPr>
            <w:r>
              <w:rPr>
                <w:rFonts w:ascii="Arial" w:hAnsi="Arial" w:cs="Arial"/>
                <w:sz w:val="18"/>
                <w:szCs w:val="18"/>
              </w:rPr>
              <w:t>31 March 2026</w:t>
            </w:r>
          </w:p>
        </w:tc>
        <w:tc>
          <w:tcPr>
            <w:tcW w:w="1305" w:type="dxa"/>
            <w:vAlign w:val="bottom"/>
          </w:tcPr>
          <w:p w14:paraId="5B4374C8" w14:textId="018E45D3" w:rsidR="00417EE4" w:rsidRPr="00B8115C" w:rsidRDefault="008F58D1" w:rsidP="001F1915">
            <w:pPr>
              <w:pBdr>
                <w:bottom w:val="single" w:sz="4" w:space="1" w:color="auto"/>
              </w:pBdr>
              <w:spacing w:line="340" w:lineRule="exact"/>
              <w:ind w:left="-29" w:right="-29"/>
              <w:jc w:val="center"/>
              <w:rPr>
                <w:rFonts w:ascii="Arial" w:hAnsi="Arial" w:cs="Arial"/>
                <w:sz w:val="18"/>
                <w:szCs w:val="18"/>
                <w:u w:val="single"/>
              </w:rPr>
            </w:pPr>
            <w:r w:rsidRPr="00B8115C">
              <w:rPr>
                <w:rFonts w:ascii="Arial" w:hAnsi="Arial" w:cs="Arial"/>
                <w:sz w:val="18"/>
                <w:szCs w:val="18"/>
              </w:rPr>
              <w:t xml:space="preserve">31 December </w:t>
            </w:r>
            <w:r w:rsidR="001F1915">
              <w:rPr>
                <w:rFonts w:ascii="Arial" w:hAnsi="Arial" w:cs="Arial"/>
                <w:sz w:val="18"/>
                <w:szCs w:val="18"/>
              </w:rPr>
              <w:t>2025</w:t>
            </w:r>
          </w:p>
        </w:tc>
        <w:tc>
          <w:tcPr>
            <w:tcW w:w="1305" w:type="dxa"/>
            <w:vAlign w:val="bottom"/>
          </w:tcPr>
          <w:p w14:paraId="45E40B66" w14:textId="2143AE6A" w:rsidR="00417EE4" w:rsidRPr="00B8115C" w:rsidRDefault="001F1915" w:rsidP="001F1915">
            <w:pPr>
              <w:pBdr>
                <w:bottom w:val="single" w:sz="4" w:space="1" w:color="auto"/>
              </w:pBdr>
              <w:spacing w:line="340" w:lineRule="exact"/>
              <w:ind w:left="-29" w:right="-29"/>
              <w:jc w:val="center"/>
              <w:rPr>
                <w:rFonts w:ascii="Arial" w:hAnsi="Arial" w:cs="Arial"/>
                <w:sz w:val="18"/>
                <w:szCs w:val="18"/>
                <w:u w:val="single"/>
              </w:rPr>
            </w:pPr>
            <w:r>
              <w:rPr>
                <w:rFonts w:ascii="Arial" w:hAnsi="Arial" w:cs="Arial"/>
                <w:sz w:val="18"/>
                <w:szCs w:val="18"/>
              </w:rPr>
              <w:t>31 March 2026</w:t>
            </w:r>
          </w:p>
        </w:tc>
        <w:tc>
          <w:tcPr>
            <w:tcW w:w="1305" w:type="dxa"/>
            <w:vAlign w:val="bottom"/>
          </w:tcPr>
          <w:p w14:paraId="589633BA" w14:textId="49D787DA" w:rsidR="00417EE4" w:rsidRPr="00B8115C" w:rsidRDefault="008F58D1" w:rsidP="001F1915">
            <w:pPr>
              <w:pBdr>
                <w:bottom w:val="single" w:sz="4" w:space="1" w:color="auto"/>
              </w:pBdr>
              <w:spacing w:line="340" w:lineRule="exact"/>
              <w:ind w:left="-29" w:right="-29"/>
              <w:jc w:val="center"/>
              <w:rPr>
                <w:rFonts w:ascii="Arial" w:hAnsi="Arial" w:cs="Arial"/>
                <w:sz w:val="18"/>
                <w:szCs w:val="18"/>
                <w:u w:val="single"/>
              </w:rPr>
            </w:pPr>
            <w:r w:rsidRPr="00B8115C">
              <w:rPr>
                <w:rFonts w:ascii="Arial" w:hAnsi="Arial" w:cs="Arial"/>
                <w:sz w:val="18"/>
                <w:szCs w:val="18"/>
              </w:rPr>
              <w:t xml:space="preserve">31 December </w:t>
            </w:r>
            <w:r w:rsidR="001F1915">
              <w:rPr>
                <w:rFonts w:ascii="Arial" w:hAnsi="Arial" w:cs="Arial"/>
                <w:sz w:val="18"/>
                <w:szCs w:val="18"/>
              </w:rPr>
              <w:t>2025</w:t>
            </w:r>
          </w:p>
        </w:tc>
      </w:tr>
      <w:tr w:rsidR="00417EE4" w:rsidRPr="00B8115C" w14:paraId="05FBC437" w14:textId="77777777" w:rsidTr="002B3240">
        <w:trPr>
          <w:tblHeader/>
        </w:trPr>
        <w:tc>
          <w:tcPr>
            <w:tcW w:w="4050" w:type="dxa"/>
          </w:tcPr>
          <w:p w14:paraId="50C9E3CF" w14:textId="77777777" w:rsidR="00417EE4" w:rsidRPr="00B8115C" w:rsidRDefault="00417EE4" w:rsidP="001F1915">
            <w:pPr>
              <w:spacing w:line="340" w:lineRule="exact"/>
              <w:jc w:val="center"/>
              <w:rPr>
                <w:rFonts w:ascii="Arial" w:hAnsi="Arial" w:cs="Arial"/>
                <w:sz w:val="18"/>
                <w:szCs w:val="18"/>
              </w:rPr>
            </w:pPr>
          </w:p>
        </w:tc>
        <w:tc>
          <w:tcPr>
            <w:tcW w:w="1305" w:type="dxa"/>
            <w:vAlign w:val="bottom"/>
          </w:tcPr>
          <w:p w14:paraId="6C356146" w14:textId="77777777" w:rsidR="00417EE4" w:rsidRPr="00B8115C" w:rsidRDefault="00417EE4" w:rsidP="001F1915">
            <w:pPr>
              <w:tabs>
                <w:tab w:val="decimal" w:pos="976"/>
              </w:tabs>
              <w:spacing w:line="340" w:lineRule="exact"/>
              <w:ind w:left="-29" w:right="-29"/>
              <w:jc w:val="both"/>
              <w:rPr>
                <w:rFonts w:ascii="Arial" w:hAnsi="Arial" w:cs="Arial"/>
                <w:sz w:val="18"/>
                <w:szCs w:val="18"/>
              </w:rPr>
            </w:pPr>
          </w:p>
        </w:tc>
        <w:tc>
          <w:tcPr>
            <w:tcW w:w="1305" w:type="dxa"/>
            <w:vAlign w:val="bottom"/>
          </w:tcPr>
          <w:p w14:paraId="56E1BBE8" w14:textId="2AB8C08E" w:rsidR="00417EE4" w:rsidRPr="00B8115C" w:rsidRDefault="00417EE4" w:rsidP="001F1915">
            <w:pPr>
              <w:spacing w:line="340" w:lineRule="exact"/>
              <w:ind w:left="-29" w:right="-29"/>
              <w:jc w:val="center"/>
              <w:rPr>
                <w:rFonts w:ascii="Arial" w:hAnsi="Arial" w:cs="Arial"/>
                <w:sz w:val="18"/>
                <w:szCs w:val="18"/>
              </w:rPr>
            </w:pPr>
            <w:r w:rsidRPr="00B8115C">
              <w:rPr>
                <w:rFonts w:ascii="Arial" w:hAnsi="Arial" w:cs="Arial"/>
                <w:sz w:val="18"/>
                <w:szCs w:val="18"/>
              </w:rPr>
              <w:t>(Audited)</w:t>
            </w:r>
          </w:p>
        </w:tc>
        <w:tc>
          <w:tcPr>
            <w:tcW w:w="1305" w:type="dxa"/>
            <w:vAlign w:val="bottom"/>
          </w:tcPr>
          <w:p w14:paraId="2CF28854" w14:textId="77777777" w:rsidR="00417EE4" w:rsidRPr="00B8115C" w:rsidRDefault="00417EE4" w:rsidP="001F1915">
            <w:pPr>
              <w:spacing w:line="340" w:lineRule="exact"/>
              <w:ind w:left="-29" w:right="-29"/>
              <w:jc w:val="center"/>
              <w:rPr>
                <w:rFonts w:ascii="Arial" w:hAnsi="Arial" w:cs="Arial"/>
                <w:sz w:val="18"/>
                <w:szCs w:val="18"/>
              </w:rPr>
            </w:pPr>
          </w:p>
        </w:tc>
        <w:tc>
          <w:tcPr>
            <w:tcW w:w="1305" w:type="dxa"/>
            <w:vAlign w:val="bottom"/>
          </w:tcPr>
          <w:p w14:paraId="6F64B835" w14:textId="0CBFD54A" w:rsidR="00417EE4" w:rsidRPr="00B8115C" w:rsidRDefault="00417EE4" w:rsidP="001F1915">
            <w:pPr>
              <w:spacing w:line="340" w:lineRule="exact"/>
              <w:ind w:left="-29" w:right="-29"/>
              <w:jc w:val="center"/>
              <w:rPr>
                <w:rFonts w:ascii="Arial" w:hAnsi="Arial" w:cs="Arial"/>
                <w:sz w:val="18"/>
                <w:szCs w:val="18"/>
              </w:rPr>
            </w:pPr>
            <w:r w:rsidRPr="00B8115C">
              <w:rPr>
                <w:rFonts w:ascii="Arial" w:hAnsi="Arial" w:cs="Arial"/>
                <w:sz w:val="18"/>
                <w:szCs w:val="18"/>
              </w:rPr>
              <w:t>(Audited)</w:t>
            </w:r>
          </w:p>
        </w:tc>
      </w:tr>
      <w:tr w:rsidR="002B3240" w:rsidRPr="00B8115C" w14:paraId="2B86C70C" w14:textId="77777777" w:rsidTr="002B3240">
        <w:tc>
          <w:tcPr>
            <w:tcW w:w="4050" w:type="dxa"/>
          </w:tcPr>
          <w:p w14:paraId="26F7AB89" w14:textId="77777777" w:rsidR="002B3240" w:rsidRPr="00B8115C" w:rsidRDefault="002B3240" w:rsidP="001F1915">
            <w:pPr>
              <w:spacing w:line="340" w:lineRule="exact"/>
              <w:ind w:left="72"/>
              <w:jc w:val="both"/>
              <w:rPr>
                <w:rFonts w:ascii="Arial" w:hAnsi="Arial" w:cs="Arial"/>
                <w:sz w:val="18"/>
                <w:szCs w:val="18"/>
              </w:rPr>
            </w:pPr>
            <w:r w:rsidRPr="00B8115C">
              <w:rPr>
                <w:rFonts w:ascii="Arial" w:hAnsi="Arial" w:cs="Arial"/>
                <w:b/>
                <w:bCs/>
                <w:sz w:val="18"/>
                <w:szCs w:val="18"/>
                <w:u w:val="single"/>
              </w:rPr>
              <w:t>Cash at bank</w:t>
            </w:r>
          </w:p>
        </w:tc>
        <w:tc>
          <w:tcPr>
            <w:tcW w:w="1305" w:type="dxa"/>
          </w:tcPr>
          <w:p w14:paraId="067C5CDF" w14:textId="77777777" w:rsidR="002B3240" w:rsidRPr="00B8115C" w:rsidRDefault="002B3240" w:rsidP="001F1915">
            <w:pPr>
              <w:tabs>
                <w:tab w:val="decimal" w:pos="976"/>
              </w:tabs>
              <w:spacing w:line="340" w:lineRule="exact"/>
              <w:ind w:left="-29" w:right="-29"/>
              <w:jc w:val="both"/>
              <w:rPr>
                <w:rFonts w:ascii="Arial" w:hAnsi="Arial" w:cs="Arial"/>
                <w:sz w:val="18"/>
                <w:szCs w:val="18"/>
              </w:rPr>
            </w:pPr>
          </w:p>
        </w:tc>
        <w:tc>
          <w:tcPr>
            <w:tcW w:w="1305" w:type="dxa"/>
          </w:tcPr>
          <w:p w14:paraId="6C039008" w14:textId="77777777" w:rsidR="002B3240" w:rsidRPr="00B8115C" w:rsidRDefault="002B3240" w:rsidP="001F1915">
            <w:pPr>
              <w:tabs>
                <w:tab w:val="decimal" w:pos="976"/>
              </w:tabs>
              <w:spacing w:line="340" w:lineRule="exact"/>
              <w:ind w:left="-29" w:right="-29"/>
              <w:jc w:val="both"/>
              <w:rPr>
                <w:rFonts w:ascii="Arial" w:hAnsi="Arial" w:cs="Arial"/>
                <w:sz w:val="18"/>
                <w:szCs w:val="18"/>
              </w:rPr>
            </w:pPr>
          </w:p>
        </w:tc>
        <w:tc>
          <w:tcPr>
            <w:tcW w:w="1305" w:type="dxa"/>
          </w:tcPr>
          <w:p w14:paraId="5FB96583" w14:textId="77777777" w:rsidR="002B3240" w:rsidRPr="00B8115C" w:rsidRDefault="002B3240" w:rsidP="001F1915">
            <w:pPr>
              <w:tabs>
                <w:tab w:val="decimal" w:pos="976"/>
              </w:tabs>
              <w:spacing w:line="340" w:lineRule="exact"/>
              <w:ind w:left="-29" w:right="-29"/>
              <w:jc w:val="both"/>
              <w:rPr>
                <w:rFonts w:ascii="Arial" w:hAnsi="Arial" w:cs="Arial"/>
                <w:sz w:val="18"/>
                <w:szCs w:val="18"/>
              </w:rPr>
            </w:pPr>
          </w:p>
        </w:tc>
        <w:tc>
          <w:tcPr>
            <w:tcW w:w="1305" w:type="dxa"/>
          </w:tcPr>
          <w:p w14:paraId="66782DED" w14:textId="77777777" w:rsidR="002B3240" w:rsidRPr="00B8115C" w:rsidRDefault="002B3240" w:rsidP="001F1915">
            <w:pPr>
              <w:tabs>
                <w:tab w:val="decimal" w:pos="976"/>
              </w:tabs>
              <w:spacing w:line="340" w:lineRule="exact"/>
              <w:ind w:left="-29" w:right="-29"/>
              <w:jc w:val="both"/>
              <w:rPr>
                <w:rFonts w:ascii="Arial" w:hAnsi="Arial" w:cs="Arial"/>
                <w:sz w:val="18"/>
                <w:szCs w:val="18"/>
              </w:rPr>
            </w:pPr>
          </w:p>
        </w:tc>
      </w:tr>
      <w:tr w:rsidR="001F1915" w:rsidRPr="00B8115C" w14:paraId="09BB46E5" w14:textId="77777777" w:rsidTr="002B3240">
        <w:tc>
          <w:tcPr>
            <w:tcW w:w="4050" w:type="dxa"/>
          </w:tcPr>
          <w:p w14:paraId="6C8EEB0D" w14:textId="77777777" w:rsidR="001F1915" w:rsidRPr="00B8115C" w:rsidRDefault="001F1915" w:rsidP="001F1915">
            <w:pPr>
              <w:spacing w:line="340" w:lineRule="exact"/>
              <w:ind w:left="255" w:right="-300" w:hanging="180"/>
              <w:rPr>
                <w:rFonts w:ascii="Arial" w:hAnsi="Arial" w:cs="Arial"/>
                <w:sz w:val="18"/>
                <w:szCs w:val="18"/>
              </w:rPr>
            </w:pPr>
            <w:r w:rsidRPr="00B8115C">
              <w:rPr>
                <w:rFonts w:ascii="Arial" w:hAnsi="Arial" w:cs="Arial"/>
                <w:sz w:val="18"/>
                <w:szCs w:val="18"/>
              </w:rPr>
              <w:t>Related company</w:t>
            </w:r>
          </w:p>
        </w:tc>
        <w:tc>
          <w:tcPr>
            <w:tcW w:w="1305" w:type="dxa"/>
            <w:vAlign w:val="bottom"/>
          </w:tcPr>
          <w:p w14:paraId="41DC4DCE" w14:textId="50D41AB6" w:rsidR="001F1915" w:rsidRPr="00D337D5" w:rsidRDefault="00101497" w:rsidP="001F1915">
            <w:pPr>
              <w:tabs>
                <w:tab w:val="decimal" w:pos="887"/>
              </w:tabs>
              <w:spacing w:line="340" w:lineRule="exact"/>
              <w:ind w:left="-29" w:right="-29"/>
              <w:rPr>
                <w:rFonts w:ascii="Arial" w:hAnsi="Arial" w:cs="Arial"/>
                <w:sz w:val="18"/>
                <w:szCs w:val="18"/>
              </w:rPr>
            </w:pPr>
            <w:r w:rsidRPr="00D337D5">
              <w:rPr>
                <w:rFonts w:ascii="Arial" w:hAnsi="Arial" w:cs="Arial"/>
                <w:sz w:val="18"/>
                <w:szCs w:val="18"/>
              </w:rPr>
              <w:t>34,111</w:t>
            </w:r>
          </w:p>
        </w:tc>
        <w:tc>
          <w:tcPr>
            <w:tcW w:w="1305" w:type="dxa"/>
            <w:vAlign w:val="bottom"/>
          </w:tcPr>
          <w:p w14:paraId="3BA1A9E2" w14:textId="597D328E" w:rsidR="001F1915" w:rsidRPr="00D337D5" w:rsidRDefault="001F1915" w:rsidP="001F1915">
            <w:pPr>
              <w:tabs>
                <w:tab w:val="decimal" w:pos="887"/>
              </w:tabs>
              <w:spacing w:line="340" w:lineRule="exact"/>
              <w:ind w:left="-29" w:right="-29"/>
              <w:rPr>
                <w:rFonts w:ascii="Arial" w:hAnsi="Arial" w:cs="Arial"/>
                <w:sz w:val="18"/>
                <w:szCs w:val="18"/>
              </w:rPr>
            </w:pPr>
            <w:r w:rsidRPr="00D337D5">
              <w:rPr>
                <w:rFonts w:ascii="Arial" w:hAnsi="Arial" w:cs="Arial"/>
                <w:sz w:val="18"/>
                <w:szCs w:val="18"/>
              </w:rPr>
              <w:t>25,803</w:t>
            </w:r>
          </w:p>
        </w:tc>
        <w:tc>
          <w:tcPr>
            <w:tcW w:w="1305" w:type="dxa"/>
            <w:vAlign w:val="bottom"/>
          </w:tcPr>
          <w:p w14:paraId="43FF18F8" w14:textId="73D8EE9A" w:rsidR="001F1915" w:rsidRPr="00D337D5" w:rsidRDefault="0004070E" w:rsidP="001F1915">
            <w:pPr>
              <w:tabs>
                <w:tab w:val="decimal" w:pos="887"/>
              </w:tabs>
              <w:spacing w:line="340" w:lineRule="exact"/>
              <w:ind w:left="-29" w:right="-29"/>
              <w:rPr>
                <w:rFonts w:ascii="Arial" w:hAnsi="Arial" w:cs="Arial"/>
                <w:sz w:val="18"/>
                <w:szCs w:val="18"/>
              </w:rPr>
            </w:pPr>
            <w:r w:rsidRPr="00D337D5">
              <w:rPr>
                <w:rFonts w:ascii="Arial" w:hAnsi="Arial" w:cs="Arial"/>
                <w:sz w:val="18"/>
                <w:szCs w:val="18"/>
              </w:rPr>
              <w:t>6,377</w:t>
            </w:r>
          </w:p>
        </w:tc>
        <w:tc>
          <w:tcPr>
            <w:tcW w:w="1305" w:type="dxa"/>
            <w:vAlign w:val="bottom"/>
          </w:tcPr>
          <w:p w14:paraId="2C6DC214" w14:textId="5D2E5DB3" w:rsidR="001F1915" w:rsidRPr="00B8115C" w:rsidRDefault="001F1915" w:rsidP="001F1915">
            <w:pPr>
              <w:tabs>
                <w:tab w:val="decimal" w:pos="887"/>
              </w:tabs>
              <w:spacing w:line="340" w:lineRule="exact"/>
              <w:ind w:left="-29" w:right="-29"/>
              <w:rPr>
                <w:rFonts w:ascii="Arial" w:hAnsi="Arial" w:cs="Arial"/>
                <w:sz w:val="18"/>
                <w:szCs w:val="18"/>
              </w:rPr>
            </w:pPr>
            <w:r w:rsidRPr="00CE6C24">
              <w:rPr>
                <w:rFonts w:ascii="Arial" w:hAnsi="Arial" w:cs="Arial"/>
                <w:sz w:val="18"/>
                <w:szCs w:val="18"/>
              </w:rPr>
              <w:t>5,970</w:t>
            </w:r>
          </w:p>
        </w:tc>
      </w:tr>
      <w:tr w:rsidR="001F1915" w:rsidRPr="00B8115C" w14:paraId="2C0D5D1D" w14:textId="77777777" w:rsidTr="002B3240">
        <w:tc>
          <w:tcPr>
            <w:tcW w:w="4050" w:type="dxa"/>
          </w:tcPr>
          <w:p w14:paraId="709B798F" w14:textId="77777777" w:rsidR="001F1915" w:rsidRPr="00B8115C" w:rsidRDefault="001F1915" w:rsidP="001F1915">
            <w:pPr>
              <w:spacing w:line="340" w:lineRule="exact"/>
              <w:jc w:val="center"/>
              <w:rPr>
                <w:rFonts w:ascii="Arial" w:hAnsi="Arial" w:cs="Arial"/>
                <w:sz w:val="18"/>
                <w:szCs w:val="18"/>
              </w:rPr>
            </w:pPr>
          </w:p>
        </w:tc>
        <w:tc>
          <w:tcPr>
            <w:tcW w:w="1305" w:type="dxa"/>
            <w:vAlign w:val="bottom"/>
          </w:tcPr>
          <w:p w14:paraId="17934FE6"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096CE23B"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312FA356"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0B99F309" w14:textId="77777777" w:rsidR="001F1915" w:rsidRPr="00B8115C" w:rsidRDefault="001F1915" w:rsidP="001F1915">
            <w:pPr>
              <w:tabs>
                <w:tab w:val="decimal" w:pos="887"/>
              </w:tabs>
              <w:spacing w:line="340" w:lineRule="exact"/>
              <w:ind w:left="-29" w:right="-29"/>
              <w:rPr>
                <w:rFonts w:ascii="Arial" w:hAnsi="Arial" w:cs="Arial"/>
                <w:sz w:val="18"/>
                <w:szCs w:val="18"/>
              </w:rPr>
            </w:pPr>
          </w:p>
        </w:tc>
      </w:tr>
      <w:tr w:rsidR="001F1915" w:rsidRPr="00B8115C" w14:paraId="1C883948" w14:textId="77777777" w:rsidTr="002B3240">
        <w:tc>
          <w:tcPr>
            <w:tcW w:w="4050" w:type="dxa"/>
          </w:tcPr>
          <w:p w14:paraId="17B9E7E5" w14:textId="22F001E8" w:rsidR="001F1915" w:rsidRPr="00B8115C" w:rsidRDefault="001F1915" w:rsidP="001F1915">
            <w:pPr>
              <w:spacing w:line="340" w:lineRule="exact"/>
              <w:ind w:left="72"/>
              <w:jc w:val="both"/>
              <w:rPr>
                <w:rFonts w:ascii="Arial" w:hAnsi="Arial" w:cs="Arial"/>
                <w:b/>
                <w:bCs/>
                <w:sz w:val="18"/>
                <w:szCs w:val="18"/>
                <w:u w:val="single"/>
                <w:cs/>
              </w:rPr>
            </w:pPr>
            <w:r w:rsidRPr="00B8115C">
              <w:rPr>
                <w:rFonts w:ascii="Arial" w:hAnsi="Arial" w:cs="Arial"/>
                <w:b/>
                <w:bCs/>
                <w:sz w:val="18"/>
                <w:szCs w:val="18"/>
                <w:u w:val="single"/>
              </w:rPr>
              <w:t>Trade and other current receivables</w:t>
            </w:r>
            <w:r w:rsidRPr="00B8115C">
              <w:rPr>
                <w:rFonts w:ascii="Arial" w:hAnsi="Arial" w:cs="Arial"/>
                <w:b/>
                <w:bCs/>
                <w:sz w:val="18"/>
                <w:szCs w:val="18"/>
              </w:rPr>
              <w:t xml:space="preserve"> (Note 3)</w:t>
            </w:r>
          </w:p>
        </w:tc>
        <w:tc>
          <w:tcPr>
            <w:tcW w:w="1305" w:type="dxa"/>
            <w:vAlign w:val="bottom"/>
          </w:tcPr>
          <w:p w14:paraId="5202052C"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328D3FAD"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6FD0AFC1"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33F36C23" w14:textId="77777777" w:rsidR="001F1915" w:rsidRPr="00B8115C" w:rsidRDefault="001F1915" w:rsidP="001F1915">
            <w:pPr>
              <w:tabs>
                <w:tab w:val="decimal" w:pos="887"/>
              </w:tabs>
              <w:spacing w:line="340" w:lineRule="exact"/>
              <w:ind w:left="-29" w:right="-29"/>
              <w:rPr>
                <w:rFonts w:ascii="Arial" w:hAnsi="Arial" w:cs="Arial"/>
                <w:sz w:val="18"/>
                <w:szCs w:val="18"/>
              </w:rPr>
            </w:pPr>
          </w:p>
        </w:tc>
      </w:tr>
      <w:tr w:rsidR="001F1915" w:rsidRPr="00B8115C" w14:paraId="4E1B71E4" w14:textId="77777777" w:rsidTr="002B3240">
        <w:tc>
          <w:tcPr>
            <w:tcW w:w="4050" w:type="dxa"/>
          </w:tcPr>
          <w:p w14:paraId="310A4C55" w14:textId="77777777" w:rsidR="001F1915" w:rsidRPr="00B8115C" w:rsidRDefault="001F1915" w:rsidP="001F1915">
            <w:pPr>
              <w:spacing w:line="340" w:lineRule="exact"/>
              <w:ind w:left="72"/>
              <w:jc w:val="both"/>
              <w:rPr>
                <w:rFonts w:ascii="Arial" w:hAnsi="Arial" w:cs="Arial"/>
                <w:sz w:val="18"/>
                <w:szCs w:val="18"/>
                <w:cs/>
              </w:rPr>
            </w:pPr>
            <w:r w:rsidRPr="00B8115C">
              <w:rPr>
                <w:rFonts w:ascii="Arial" w:hAnsi="Arial" w:cs="Arial"/>
                <w:b/>
                <w:bCs/>
                <w:sz w:val="18"/>
                <w:szCs w:val="18"/>
              </w:rPr>
              <w:t>Trade receivables - related parties</w:t>
            </w:r>
          </w:p>
        </w:tc>
        <w:tc>
          <w:tcPr>
            <w:tcW w:w="1305" w:type="dxa"/>
            <w:vAlign w:val="bottom"/>
          </w:tcPr>
          <w:p w14:paraId="731F3629"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0F6DC892"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01B43E51" w14:textId="77777777" w:rsidR="001F1915" w:rsidRPr="00D337D5"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7AC76285" w14:textId="77777777" w:rsidR="001F1915" w:rsidRPr="00B8115C" w:rsidRDefault="001F1915" w:rsidP="001F1915">
            <w:pPr>
              <w:tabs>
                <w:tab w:val="decimal" w:pos="887"/>
              </w:tabs>
              <w:spacing w:line="340" w:lineRule="exact"/>
              <w:ind w:left="-29" w:right="-29"/>
              <w:rPr>
                <w:rFonts w:ascii="Arial" w:hAnsi="Arial" w:cs="Arial"/>
                <w:sz w:val="18"/>
                <w:szCs w:val="18"/>
              </w:rPr>
            </w:pPr>
          </w:p>
        </w:tc>
      </w:tr>
      <w:tr w:rsidR="001F1915" w:rsidRPr="00B8115C" w14:paraId="34AFFADE" w14:textId="77777777" w:rsidTr="002B3240">
        <w:tc>
          <w:tcPr>
            <w:tcW w:w="4050" w:type="dxa"/>
          </w:tcPr>
          <w:p w14:paraId="0DED260D" w14:textId="77777777" w:rsidR="001F1915" w:rsidRPr="00B8115C" w:rsidRDefault="001F1915" w:rsidP="001F1915">
            <w:pPr>
              <w:spacing w:line="340" w:lineRule="exact"/>
              <w:ind w:left="255" w:right="-300" w:hanging="180"/>
              <w:rPr>
                <w:rFonts w:ascii="Arial" w:hAnsi="Arial" w:cs="Arial"/>
                <w:sz w:val="18"/>
                <w:szCs w:val="18"/>
                <w:cs/>
              </w:rPr>
            </w:pPr>
            <w:r w:rsidRPr="00B8115C">
              <w:rPr>
                <w:rFonts w:ascii="Arial" w:hAnsi="Arial" w:cs="Arial"/>
                <w:sz w:val="18"/>
                <w:szCs w:val="18"/>
              </w:rPr>
              <w:t>Subsidiaries</w:t>
            </w:r>
          </w:p>
        </w:tc>
        <w:tc>
          <w:tcPr>
            <w:tcW w:w="1305" w:type="dxa"/>
            <w:vAlign w:val="bottom"/>
          </w:tcPr>
          <w:p w14:paraId="5DD97B9D" w14:textId="563F8945" w:rsidR="001F1915" w:rsidRPr="00D337D5" w:rsidRDefault="002F7104" w:rsidP="001F1915">
            <w:pPr>
              <w:tabs>
                <w:tab w:val="decimal" w:pos="887"/>
              </w:tabs>
              <w:spacing w:line="340" w:lineRule="exact"/>
              <w:ind w:left="-29" w:right="-29"/>
              <w:rPr>
                <w:rFonts w:ascii="Arial" w:hAnsi="Arial" w:cs="Browallia New"/>
                <w:sz w:val="18"/>
                <w:szCs w:val="22"/>
              </w:rPr>
            </w:pPr>
            <w:r w:rsidRPr="00D337D5">
              <w:rPr>
                <w:rFonts w:ascii="Arial" w:hAnsi="Arial" w:cs="Browallia New"/>
                <w:sz w:val="18"/>
                <w:szCs w:val="22"/>
              </w:rPr>
              <w:t>-</w:t>
            </w:r>
          </w:p>
        </w:tc>
        <w:tc>
          <w:tcPr>
            <w:tcW w:w="1305" w:type="dxa"/>
            <w:vAlign w:val="bottom"/>
          </w:tcPr>
          <w:p w14:paraId="7B682D65" w14:textId="330965BA" w:rsidR="001F1915" w:rsidRPr="00D337D5" w:rsidRDefault="001F1915" w:rsidP="001F1915">
            <w:pPr>
              <w:tabs>
                <w:tab w:val="decimal" w:pos="887"/>
              </w:tabs>
              <w:spacing w:line="340" w:lineRule="exact"/>
              <w:ind w:left="-29" w:right="-29"/>
              <w:rPr>
                <w:rFonts w:ascii="Arial" w:hAnsi="Arial" w:cs="Arial"/>
                <w:sz w:val="18"/>
                <w:szCs w:val="18"/>
              </w:rPr>
            </w:pPr>
            <w:r w:rsidRPr="00D337D5">
              <w:rPr>
                <w:rFonts w:ascii="Arial" w:hAnsi="Arial" w:cs="Arial"/>
                <w:sz w:val="18"/>
                <w:szCs w:val="18"/>
              </w:rPr>
              <w:t>-</w:t>
            </w:r>
          </w:p>
        </w:tc>
        <w:tc>
          <w:tcPr>
            <w:tcW w:w="1305" w:type="dxa"/>
            <w:vAlign w:val="bottom"/>
          </w:tcPr>
          <w:p w14:paraId="66A26317" w14:textId="1937DCB5" w:rsidR="001F1915" w:rsidRPr="00D337D5" w:rsidRDefault="00101497" w:rsidP="001F1915">
            <w:pPr>
              <w:tabs>
                <w:tab w:val="decimal" w:pos="887"/>
              </w:tabs>
              <w:spacing w:line="340" w:lineRule="exact"/>
              <w:ind w:left="-29" w:right="-29"/>
              <w:rPr>
                <w:rFonts w:ascii="Arial" w:hAnsi="Arial" w:cs="Arial"/>
                <w:sz w:val="18"/>
                <w:szCs w:val="18"/>
              </w:rPr>
            </w:pPr>
            <w:r w:rsidRPr="00D337D5">
              <w:rPr>
                <w:rFonts w:ascii="Arial" w:hAnsi="Arial" w:cs="Arial"/>
                <w:sz w:val="18"/>
                <w:szCs w:val="18"/>
              </w:rPr>
              <w:t>5,768</w:t>
            </w:r>
          </w:p>
        </w:tc>
        <w:tc>
          <w:tcPr>
            <w:tcW w:w="1305" w:type="dxa"/>
            <w:vAlign w:val="bottom"/>
          </w:tcPr>
          <w:p w14:paraId="7EC05CAB" w14:textId="56CD7C62" w:rsidR="001F1915" w:rsidRPr="00B8115C" w:rsidRDefault="001F1915" w:rsidP="001F1915">
            <w:pPr>
              <w:tabs>
                <w:tab w:val="decimal" w:pos="887"/>
              </w:tabs>
              <w:spacing w:line="340" w:lineRule="exact"/>
              <w:ind w:left="-29" w:right="-29"/>
              <w:rPr>
                <w:rFonts w:ascii="Arial" w:hAnsi="Arial" w:cs="Arial"/>
                <w:sz w:val="18"/>
                <w:szCs w:val="18"/>
              </w:rPr>
            </w:pPr>
            <w:r w:rsidRPr="00CE6C24">
              <w:rPr>
                <w:rFonts w:ascii="Arial" w:hAnsi="Arial" w:cs="Arial"/>
                <w:sz w:val="18"/>
                <w:szCs w:val="18"/>
              </w:rPr>
              <w:t>14,059</w:t>
            </w:r>
          </w:p>
        </w:tc>
      </w:tr>
      <w:tr w:rsidR="001F1915" w:rsidRPr="00B8115C" w14:paraId="71104E3F" w14:textId="77777777" w:rsidTr="002B3240">
        <w:tc>
          <w:tcPr>
            <w:tcW w:w="4050" w:type="dxa"/>
          </w:tcPr>
          <w:p w14:paraId="5E37DC1B" w14:textId="77777777" w:rsidR="001F1915" w:rsidRPr="00B8115C" w:rsidRDefault="001F1915" w:rsidP="001F1915">
            <w:pPr>
              <w:spacing w:line="340" w:lineRule="exact"/>
              <w:ind w:left="255" w:right="-300" w:hanging="180"/>
              <w:rPr>
                <w:rFonts w:ascii="Arial" w:hAnsi="Arial" w:cs="Arial"/>
                <w:sz w:val="18"/>
                <w:szCs w:val="18"/>
                <w:cs/>
              </w:rPr>
            </w:pPr>
            <w:r w:rsidRPr="00B8115C">
              <w:rPr>
                <w:rFonts w:ascii="Arial" w:hAnsi="Arial" w:cs="Arial"/>
                <w:sz w:val="18"/>
                <w:szCs w:val="18"/>
              </w:rPr>
              <w:t xml:space="preserve">Related companies </w:t>
            </w:r>
          </w:p>
        </w:tc>
        <w:tc>
          <w:tcPr>
            <w:tcW w:w="1305" w:type="dxa"/>
            <w:vAlign w:val="bottom"/>
          </w:tcPr>
          <w:p w14:paraId="2003E043" w14:textId="4061F7E0" w:rsidR="001F1915" w:rsidRPr="00D337D5" w:rsidRDefault="00101497" w:rsidP="001F1915">
            <w:pPr>
              <w:pBdr>
                <w:bottom w:val="single" w:sz="4" w:space="1" w:color="auto"/>
              </w:pBdr>
              <w:tabs>
                <w:tab w:val="decimal" w:pos="887"/>
              </w:tabs>
              <w:spacing w:line="340" w:lineRule="exact"/>
              <w:ind w:left="-29" w:right="-29"/>
              <w:rPr>
                <w:rFonts w:ascii="Arial" w:hAnsi="Arial" w:cs="Arial"/>
                <w:sz w:val="18"/>
                <w:szCs w:val="18"/>
              </w:rPr>
            </w:pPr>
            <w:r w:rsidRPr="00D337D5">
              <w:rPr>
                <w:rFonts w:ascii="Arial" w:hAnsi="Arial" w:cs="Arial"/>
                <w:sz w:val="18"/>
                <w:szCs w:val="18"/>
              </w:rPr>
              <w:t>6,312</w:t>
            </w:r>
          </w:p>
        </w:tc>
        <w:tc>
          <w:tcPr>
            <w:tcW w:w="1305" w:type="dxa"/>
            <w:vAlign w:val="bottom"/>
          </w:tcPr>
          <w:p w14:paraId="4FBF25C2" w14:textId="0A9058E1" w:rsidR="001F1915" w:rsidRPr="00D337D5" w:rsidRDefault="001F1915" w:rsidP="001F1915">
            <w:pPr>
              <w:pBdr>
                <w:bottom w:val="single" w:sz="4" w:space="1" w:color="auto"/>
              </w:pBdr>
              <w:tabs>
                <w:tab w:val="decimal" w:pos="887"/>
              </w:tabs>
              <w:spacing w:line="340" w:lineRule="exact"/>
              <w:ind w:left="-29" w:right="-29"/>
              <w:rPr>
                <w:rFonts w:ascii="Arial" w:hAnsi="Arial" w:cs="Arial"/>
                <w:sz w:val="18"/>
                <w:szCs w:val="18"/>
              </w:rPr>
            </w:pPr>
            <w:r w:rsidRPr="00D337D5">
              <w:rPr>
                <w:rFonts w:ascii="Arial" w:hAnsi="Arial" w:cs="Arial"/>
                <w:sz w:val="18"/>
                <w:szCs w:val="18"/>
              </w:rPr>
              <w:t>5,411</w:t>
            </w:r>
          </w:p>
        </w:tc>
        <w:tc>
          <w:tcPr>
            <w:tcW w:w="1305" w:type="dxa"/>
            <w:vAlign w:val="bottom"/>
          </w:tcPr>
          <w:p w14:paraId="73185EE3" w14:textId="0F1AD377" w:rsidR="001F1915" w:rsidRPr="00D337D5" w:rsidRDefault="00101497" w:rsidP="001F1915">
            <w:pPr>
              <w:pBdr>
                <w:bottom w:val="single" w:sz="4" w:space="1" w:color="auto"/>
              </w:pBdr>
              <w:tabs>
                <w:tab w:val="decimal" w:pos="887"/>
              </w:tabs>
              <w:spacing w:line="340" w:lineRule="exact"/>
              <w:ind w:left="-29" w:right="-29"/>
              <w:rPr>
                <w:rFonts w:ascii="Arial" w:hAnsi="Arial" w:cs="Arial"/>
                <w:sz w:val="18"/>
                <w:szCs w:val="18"/>
              </w:rPr>
            </w:pPr>
            <w:r w:rsidRPr="00D337D5">
              <w:rPr>
                <w:rFonts w:ascii="Arial" w:hAnsi="Arial" w:cs="Arial"/>
                <w:sz w:val="18"/>
                <w:szCs w:val="18"/>
              </w:rPr>
              <w:t>-</w:t>
            </w:r>
          </w:p>
        </w:tc>
        <w:tc>
          <w:tcPr>
            <w:tcW w:w="1305" w:type="dxa"/>
            <w:vAlign w:val="bottom"/>
          </w:tcPr>
          <w:p w14:paraId="08FD1B63" w14:textId="2429AC12" w:rsidR="001F1915" w:rsidRPr="00B8115C" w:rsidRDefault="001F1915" w:rsidP="001F1915">
            <w:pPr>
              <w:pBdr>
                <w:bottom w:val="sing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w:t>
            </w:r>
          </w:p>
        </w:tc>
      </w:tr>
      <w:tr w:rsidR="001F1915" w:rsidRPr="00B8115C" w14:paraId="27381504" w14:textId="77777777" w:rsidTr="002B3240">
        <w:tc>
          <w:tcPr>
            <w:tcW w:w="4050" w:type="dxa"/>
          </w:tcPr>
          <w:p w14:paraId="1996CA50" w14:textId="77777777" w:rsidR="001F1915" w:rsidRPr="00B8115C" w:rsidRDefault="001F1915" w:rsidP="001F1915">
            <w:pPr>
              <w:spacing w:line="340" w:lineRule="exact"/>
              <w:ind w:left="255" w:right="-300" w:hanging="180"/>
              <w:rPr>
                <w:rFonts w:ascii="Arial" w:hAnsi="Arial" w:cs="Arial"/>
                <w:sz w:val="18"/>
                <w:szCs w:val="18"/>
              </w:rPr>
            </w:pPr>
            <w:r w:rsidRPr="00B8115C">
              <w:rPr>
                <w:rFonts w:ascii="Arial" w:hAnsi="Arial" w:cs="Arial"/>
                <w:sz w:val="18"/>
                <w:szCs w:val="18"/>
              </w:rPr>
              <w:t>Total trade receivables - related parties</w:t>
            </w:r>
          </w:p>
        </w:tc>
        <w:tc>
          <w:tcPr>
            <w:tcW w:w="1305" w:type="dxa"/>
            <w:vAlign w:val="bottom"/>
          </w:tcPr>
          <w:p w14:paraId="48DC299E" w14:textId="2F45FC17" w:rsidR="001F1915" w:rsidRPr="00B8115C" w:rsidRDefault="00101497" w:rsidP="001F1915">
            <w:pPr>
              <w:pBdr>
                <w:bottom w:val="sing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6,312</w:t>
            </w:r>
          </w:p>
        </w:tc>
        <w:tc>
          <w:tcPr>
            <w:tcW w:w="1305" w:type="dxa"/>
            <w:vAlign w:val="bottom"/>
          </w:tcPr>
          <w:p w14:paraId="413561F9" w14:textId="5EAE6E14" w:rsidR="001F1915" w:rsidRPr="00B8115C" w:rsidRDefault="001F1915" w:rsidP="001F1915">
            <w:pPr>
              <w:pBdr>
                <w:bottom w:val="sing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5,411</w:t>
            </w:r>
          </w:p>
        </w:tc>
        <w:tc>
          <w:tcPr>
            <w:tcW w:w="1305" w:type="dxa"/>
            <w:vAlign w:val="bottom"/>
          </w:tcPr>
          <w:p w14:paraId="37FC638D" w14:textId="085364D9" w:rsidR="001F1915" w:rsidRPr="00B8115C" w:rsidRDefault="00101497" w:rsidP="001F1915">
            <w:pPr>
              <w:pBdr>
                <w:bottom w:val="sing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5,768</w:t>
            </w:r>
          </w:p>
        </w:tc>
        <w:tc>
          <w:tcPr>
            <w:tcW w:w="1305" w:type="dxa"/>
            <w:vAlign w:val="bottom"/>
          </w:tcPr>
          <w:p w14:paraId="6883E6BF" w14:textId="6DBAFAAA" w:rsidR="001F1915" w:rsidRPr="00B8115C" w:rsidRDefault="001F1915" w:rsidP="001F1915">
            <w:pPr>
              <w:pBdr>
                <w:bottom w:val="sing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14,059</w:t>
            </w:r>
          </w:p>
        </w:tc>
      </w:tr>
      <w:tr w:rsidR="001F1915" w:rsidRPr="00B8115C" w14:paraId="7639D933" w14:textId="77777777" w:rsidTr="002B3240">
        <w:tc>
          <w:tcPr>
            <w:tcW w:w="4050" w:type="dxa"/>
          </w:tcPr>
          <w:p w14:paraId="2D8AF5F3" w14:textId="2BEC6BC2" w:rsidR="001F1915" w:rsidRPr="00B8115C" w:rsidRDefault="001F1915" w:rsidP="001F1915">
            <w:pPr>
              <w:spacing w:line="340" w:lineRule="exact"/>
              <w:ind w:left="72"/>
              <w:jc w:val="both"/>
              <w:rPr>
                <w:rFonts w:ascii="Arial" w:hAnsi="Arial" w:cs="Arial"/>
                <w:b/>
                <w:bCs/>
                <w:sz w:val="18"/>
                <w:szCs w:val="18"/>
              </w:rPr>
            </w:pPr>
            <w:r w:rsidRPr="00B8115C">
              <w:rPr>
                <w:rFonts w:ascii="Arial" w:hAnsi="Arial" w:cs="Arial"/>
                <w:b/>
                <w:bCs/>
                <w:sz w:val="18"/>
                <w:szCs w:val="18"/>
              </w:rPr>
              <w:t>Other current receivables - related parties</w:t>
            </w:r>
          </w:p>
        </w:tc>
        <w:tc>
          <w:tcPr>
            <w:tcW w:w="1305" w:type="dxa"/>
            <w:vAlign w:val="bottom"/>
          </w:tcPr>
          <w:p w14:paraId="470A274B" w14:textId="77777777" w:rsidR="001F1915" w:rsidRPr="00B8115C"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6B92550A" w14:textId="5779CCC6" w:rsidR="001F1915" w:rsidRPr="00B8115C"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67D556F1" w14:textId="77777777" w:rsidR="001F1915" w:rsidRPr="00B8115C" w:rsidRDefault="001F1915" w:rsidP="001F1915">
            <w:pPr>
              <w:tabs>
                <w:tab w:val="decimal" w:pos="887"/>
              </w:tabs>
              <w:spacing w:line="340" w:lineRule="exact"/>
              <w:ind w:left="-29" w:right="-29"/>
              <w:rPr>
                <w:rFonts w:ascii="Arial" w:hAnsi="Arial" w:cs="Arial"/>
                <w:sz w:val="18"/>
                <w:szCs w:val="18"/>
              </w:rPr>
            </w:pPr>
          </w:p>
        </w:tc>
        <w:tc>
          <w:tcPr>
            <w:tcW w:w="1305" w:type="dxa"/>
            <w:vAlign w:val="bottom"/>
          </w:tcPr>
          <w:p w14:paraId="7E75548E" w14:textId="725239A1" w:rsidR="001F1915" w:rsidRPr="00B8115C" w:rsidRDefault="001F1915" w:rsidP="001F1915">
            <w:pPr>
              <w:tabs>
                <w:tab w:val="decimal" w:pos="887"/>
              </w:tabs>
              <w:spacing w:line="340" w:lineRule="exact"/>
              <w:ind w:left="-29" w:right="-29"/>
              <w:rPr>
                <w:rFonts w:ascii="Arial" w:hAnsi="Arial" w:cs="Arial"/>
                <w:sz w:val="18"/>
                <w:szCs w:val="18"/>
              </w:rPr>
            </w:pPr>
          </w:p>
        </w:tc>
      </w:tr>
      <w:tr w:rsidR="00A53F2C" w:rsidRPr="00B8115C" w14:paraId="07872455" w14:textId="77777777">
        <w:tc>
          <w:tcPr>
            <w:tcW w:w="4050" w:type="dxa"/>
          </w:tcPr>
          <w:p w14:paraId="62AF87D5" w14:textId="185EC741" w:rsidR="00A53F2C" w:rsidRPr="00B8115C" w:rsidRDefault="00A53F2C" w:rsidP="00A53F2C">
            <w:pPr>
              <w:spacing w:line="340" w:lineRule="exact"/>
              <w:ind w:left="72"/>
              <w:jc w:val="both"/>
              <w:rPr>
                <w:rFonts w:ascii="Arial" w:hAnsi="Arial" w:cs="Arial"/>
                <w:sz w:val="18"/>
                <w:szCs w:val="18"/>
              </w:rPr>
            </w:pPr>
            <w:r w:rsidRPr="00CE6C24">
              <w:rPr>
                <w:rFonts w:ascii="Arial" w:hAnsi="Arial" w:cs="Arial"/>
                <w:sz w:val="18"/>
                <w:szCs w:val="18"/>
              </w:rPr>
              <w:t>Subsidiaries</w:t>
            </w:r>
          </w:p>
        </w:tc>
        <w:tc>
          <w:tcPr>
            <w:tcW w:w="1305" w:type="dxa"/>
            <w:vAlign w:val="bottom"/>
          </w:tcPr>
          <w:p w14:paraId="02FAD504" w14:textId="60F26203" w:rsidR="00A53F2C" w:rsidRPr="00B8115C" w:rsidRDefault="00101497" w:rsidP="00A53F2C">
            <w:pPr>
              <w:tabs>
                <w:tab w:val="decimal" w:pos="887"/>
              </w:tabs>
              <w:spacing w:line="340" w:lineRule="exact"/>
              <w:ind w:left="-29" w:right="-29"/>
              <w:rPr>
                <w:rFonts w:ascii="Arial" w:hAnsi="Arial" w:cs="Arial"/>
                <w:sz w:val="18"/>
                <w:szCs w:val="18"/>
              </w:rPr>
            </w:pPr>
            <w:r>
              <w:rPr>
                <w:rFonts w:ascii="Arial" w:hAnsi="Arial" w:cs="Arial"/>
                <w:sz w:val="18"/>
                <w:szCs w:val="18"/>
              </w:rPr>
              <w:t>-</w:t>
            </w:r>
          </w:p>
        </w:tc>
        <w:tc>
          <w:tcPr>
            <w:tcW w:w="1305" w:type="dxa"/>
            <w:vAlign w:val="bottom"/>
          </w:tcPr>
          <w:p w14:paraId="6BCABDBD" w14:textId="295F1274"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w:t>
            </w:r>
          </w:p>
        </w:tc>
        <w:tc>
          <w:tcPr>
            <w:tcW w:w="1305" w:type="dxa"/>
            <w:vAlign w:val="bottom"/>
          </w:tcPr>
          <w:p w14:paraId="5BDDD9D9" w14:textId="15C1D227" w:rsidR="00A53F2C" w:rsidRPr="00B8115C" w:rsidRDefault="00101497" w:rsidP="00A53F2C">
            <w:pPr>
              <w:tabs>
                <w:tab w:val="decimal" w:pos="887"/>
              </w:tabs>
              <w:spacing w:line="340" w:lineRule="exact"/>
              <w:ind w:left="-29" w:right="-29"/>
              <w:rPr>
                <w:rFonts w:ascii="Arial" w:hAnsi="Arial" w:cs="Arial"/>
                <w:sz w:val="18"/>
                <w:szCs w:val="18"/>
              </w:rPr>
            </w:pPr>
            <w:r>
              <w:rPr>
                <w:rFonts w:ascii="Arial" w:hAnsi="Arial" w:cs="Arial"/>
                <w:sz w:val="18"/>
                <w:szCs w:val="18"/>
              </w:rPr>
              <w:t>347</w:t>
            </w:r>
          </w:p>
        </w:tc>
        <w:tc>
          <w:tcPr>
            <w:tcW w:w="1305" w:type="dxa"/>
            <w:vAlign w:val="bottom"/>
          </w:tcPr>
          <w:p w14:paraId="68FB30AC" w14:textId="0BF31EF4"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46</w:t>
            </w:r>
          </w:p>
        </w:tc>
      </w:tr>
      <w:tr w:rsidR="00A53F2C" w:rsidRPr="00B8115C" w14:paraId="230A7998" w14:textId="77777777">
        <w:tc>
          <w:tcPr>
            <w:tcW w:w="4050" w:type="dxa"/>
          </w:tcPr>
          <w:p w14:paraId="66898F4B" w14:textId="5AA337EA" w:rsidR="00A53F2C" w:rsidRPr="00B8115C" w:rsidRDefault="00A53F2C" w:rsidP="00A53F2C">
            <w:pPr>
              <w:tabs>
                <w:tab w:val="left" w:pos="162"/>
                <w:tab w:val="left" w:pos="342"/>
              </w:tabs>
              <w:spacing w:line="340" w:lineRule="exact"/>
              <w:ind w:left="72"/>
              <w:jc w:val="both"/>
              <w:rPr>
                <w:rFonts w:ascii="Arial" w:hAnsi="Arial" w:cs="Arial"/>
                <w:sz w:val="18"/>
                <w:szCs w:val="18"/>
                <w:cs/>
              </w:rPr>
            </w:pPr>
            <w:r w:rsidRPr="00CE6C24">
              <w:rPr>
                <w:rFonts w:ascii="Arial" w:hAnsi="Arial" w:cs="Arial"/>
                <w:sz w:val="18"/>
                <w:szCs w:val="18"/>
              </w:rPr>
              <w:t>Related companies</w:t>
            </w:r>
          </w:p>
        </w:tc>
        <w:tc>
          <w:tcPr>
            <w:tcW w:w="1305" w:type="dxa"/>
            <w:vAlign w:val="bottom"/>
          </w:tcPr>
          <w:p w14:paraId="464B15D9" w14:textId="61AD86DC" w:rsidR="00A53F2C" w:rsidRPr="00B8115C" w:rsidRDefault="00101497" w:rsidP="00A53F2C">
            <w:pPr>
              <w:pBdr>
                <w:bottom w:val="sing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142</w:t>
            </w:r>
          </w:p>
        </w:tc>
        <w:tc>
          <w:tcPr>
            <w:tcW w:w="1305" w:type="dxa"/>
            <w:vAlign w:val="bottom"/>
          </w:tcPr>
          <w:p w14:paraId="49920B5C" w14:textId="08F73330" w:rsidR="00A53F2C" w:rsidRPr="00B8115C" w:rsidRDefault="00A53F2C" w:rsidP="00A53F2C">
            <w:pPr>
              <w:pBdr>
                <w:bottom w:val="sing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728</w:t>
            </w:r>
          </w:p>
        </w:tc>
        <w:tc>
          <w:tcPr>
            <w:tcW w:w="1305" w:type="dxa"/>
            <w:vAlign w:val="bottom"/>
          </w:tcPr>
          <w:p w14:paraId="02CAA6FC" w14:textId="0D710478" w:rsidR="00A53F2C" w:rsidRPr="00B8115C" w:rsidRDefault="00101497" w:rsidP="00A53F2C">
            <w:pPr>
              <w:pBdr>
                <w:bottom w:val="sing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41</w:t>
            </w:r>
          </w:p>
        </w:tc>
        <w:tc>
          <w:tcPr>
            <w:tcW w:w="1305" w:type="dxa"/>
            <w:vAlign w:val="bottom"/>
          </w:tcPr>
          <w:p w14:paraId="3374CDDE" w14:textId="0E7362ED" w:rsidR="00A53F2C" w:rsidRPr="00B8115C" w:rsidRDefault="00A53F2C" w:rsidP="00A53F2C">
            <w:pPr>
              <w:pBdr>
                <w:bottom w:val="sing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63</w:t>
            </w:r>
          </w:p>
        </w:tc>
      </w:tr>
      <w:tr w:rsidR="00A53F2C" w:rsidRPr="00B8115C" w14:paraId="6EB396FA" w14:textId="77777777">
        <w:tc>
          <w:tcPr>
            <w:tcW w:w="4050" w:type="dxa"/>
          </w:tcPr>
          <w:p w14:paraId="38201EF8" w14:textId="42A4FA9A" w:rsidR="00A53F2C" w:rsidRPr="00B8115C" w:rsidRDefault="00A53F2C" w:rsidP="00A53F2C">
            <w:pPr>
              <w:tabs>
                <w:tab w:val="left" w:pos="162"/>
                <w:tab w:val="left" w:pos="342"/>
              </w:tabs>
              <w:spacing w:line="340" w:lineRule="exact"/>
              <w:ind w:left="72"/>
              <w:jc w:val="both"/>
              <w:rPr>
                <w:rFonts w:ascii="Arial" w:hAnsi="Arial" w:cs="Arial"/>
                <w:sz w:val="18"/>
                <w:szCs w:val="18"/>
              </w:rPr>
            </w:pPr>
            <w:r w:rsidRPr="00CE6C24">
              <w:rPr>
                <w:rFonts w:ascii="Arial" w:hAnsi="Arial" w:cs="Arial"/>
                <w:sz w:val="18"/>
                <w:szCs w:val="18"/>
              </w:rPr>
              <w:t>Total other current receivables - related parties</w:t>
            </w:r>
          </w:p>
        </w:tc>
        <w:tc>
          <w:tcPr>
            <w:tcW w:w="1305" w:type="dxa"/>
            <w:vAlign w:val="bottom"/>
          </w:tcPr>
          <w:p w14:paraId="4350CEF5" w14:textId="6DA7E67E" w:rsidR="00A53F2C" w:rsidRPr="00B8115C" w:rsidRDefault="00101497" w:rsidP="00A53F2C">
            <w:pPr>
              <w:pBdr>
                <w:bottom w:val="sing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142</w:t>
            </w:r>
          </w:p>
        </w:tc>
        <w:tc>
          <w:tcPr>
            <w:tcW w:w="1305" w:type="dxa"/>
            <w:vAlign w:val="bottom"/>
          </w:tcPr>
          <w:p w14:paraId="0E20760F" w14:textId="7BA6D132" w:rsidR="00A53F2C" w:rsidRPr="00B8115C" w:rsidRDefault="00A53F2C" w:rsidP="00A53F2C">
            <w:pPr>
              <w:pBdr>
                <w:bottom w:val="sing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728</w:t>
            </w:r>
          </w:p>
        </w:tc>
        <w:tc>
          <w:tcPr>
            <w:tcW w:w="1305" w:type="dxa"/>
            <w:vAlign w:val="bottom"/>
          </w:tcPr>
          <w:p w14:paraId="0E5DC3E4" w14:textId="48041DA7" w:rsidR="00A53F2C" w:rsidRPr="00B8115C" w:rsidRDefault="00101497" w:rsidP="00A53F2C">
            <w:pPr>
              <w:pBdr>
                <w:bottom w:val="sing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388</w:t>
            </w:r>
          </w:p>
        </w:tc>
        <w:tc>
          <w:tcPr>
            <w:tcW w:w="1305" w:type="dxa"/>
            <w:vAlign w:val="bottom"/>
          </w:tcPr>
          <w:p w14:paraId="3E30BC46" w14:textId="49B466B8" w:rsidR="00A53F2C" w:rsidRPr="00B8115C" w:rsidRDefault="00A53F2C" w:rsidP="00A53F2C">
            <w:pPr>
              <w:pBdr>
                <w:bottom w:val="sing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109</w:t>
            </w:r>
          </w:p>
        </w:tc>
      </w:tr>
      <w:tr w:rsidR="00A53F2C" w:rsidRPr="00B8115C" w14:paraId="002D221B" w14:textId="77777777" w:rsidTr="002B3240">
        <w:tc>
          <w:tcPr>
            <w:tcW w:w="4050" w:type="dxa"/>
          </w:tcPr>
          <w:p w14:paraId="63E792AF" w14:textId="7315CCF7" w:rsidR="00A53F2C" w:rsidRPr="00B8115C" w:rsidRDefault="00A53F2C" w:rsidP="00A53F2C">
            <w:pPr>
              <w:tabs>
                <w:tab w:val="left" w:pos="162"/>
                <w:tab w:val="left" w:pos="342"/>
              </w:tabs>
              <w:spacing w:line="340" w:lineRule="exact"/>
              <w:ind w:left="72"/>
              <w:rPr>
                <w:rFonts w:ascii="Arial" w:hAnsi="Arial" w:cs="Arial"/>
                <w:spacing w:val="-4"/>
                <w:sz w:val="18"/>
                <w:szCs w:val="18"/>
                <w:cs/>
              </w:rPr>
            </w:pPr>
            <w:r w:rsidRPr="0048149F">
              <w:rPr>
                <w:rFonts w:ascii="Arial" w:hAnsi="Arial" w:cs="Arial"/>
                <w:sz w:val="18"/>
                <w:szCs w:val="18"/>
              </w:rPr>
              <w:t xml:space="preserve">Total trade and other current receivables - </w:t>
            </w:r>
            <w:r w:rsidRPr="0048149F">
              <w:rPr>
                <w:rFonts w:ascii="Arial" w:hAnsi="Arial" w:cs="Arial"/>
                <w:sz w:val="18"/>
                <w:szCs w:val="18"/>
              </w:rPr>
              <w:br/>
              <w:t xml:space="preserve">  related parties</w:t>
            </w:r>
          </w:p>
        </w:tc>
        <w:tc>
          <w:tcPr>
            <w:tcW w:w="1305" w:type="dxa"/>
            <w:vAlign w:val="bottom"/>
          </w:tcPr>
          <w:p w14:paraId="45F334F1" w14:textId="3B97D56A" w:rsidR="00A53F2C" w:rsidRPr="00B8115C" w:rsidRDefault="00101497" w:rsidP="00A53F2C">
            <w:pPr>
              <w:pBdr>
                <w:bottom w:val="doub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6,454</w:t>
            </w:r>
          </w:p>
        </w:tc>
        <w:tc>
          <w:tcPr>
            <w:tcW w:w="1305" w:type="dxa"/>
            <w:vAlign w:val="bottom"/>
          </w:tcPr>
          <w:p w14:paraId="1E42D493" w14:textId="23D87A55" w:rsidR="00A53F2C" w:rsidRPr="00B8115C" w:rsidRDefault="00A53F2C" w:rsidP="00A53F2C">
            <w:pPr>
              <w:pBdr>
                <w:bottom w:val="doub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6,139</w:t>
            </w:r>
          </w:p>
        </w:tc>
        <w:tc>
          <w:tcPr>
            <w:tcW w:w="1305" w:type="dxa"/>
            <w:vAlign w:val="bottom"/>
          </w:tcPr>
          <w:p w14:paraId="04E1C8C6" w14:textId="64AE3345" w:rsidR="00A53F2C" w:rsidRPr="00B8115C" w:rsidRDefault="00101497" w:rsidP="00A53F2C">
            <w:pPr>
              <w:pBdr>
                <w:bottom w:val="double" w:sz="4" w:space="1" w:color="auto"/>
              </w:pBdr>
              <w:tabs>
                <w:tab w:val="decimal" w:pos="887"/>
              </w:tabs>
              <w:spacing w:line="340" w:lineRule="exact"/>
              <w:ind w:left="-29" w:right="-29"/>
              <w:rPr>
                <w:rFonts w:ascii="Arial" w:hAnsi="Arial" w:cs="Arial"/>
                <w:sz w:val="18"/>
                <w:szCs w:val="18"/>
              </w:rPr>
            </w:pPr>
            <w:r>
              <w:rPr>
                <w:rFonts w:ascii="Arial" w:hAnsi="Arial" w:cs="Arial"/>
                <w:sz w:val="18"/>
                <w:szCs w:val="18"/>
              </w:rPr>
              <w:t>6,156</w:t>
            </w:r>
          </w:p>
        </w:tc>
        <w:tc>
          <w:tcPr>
            <w:tcW w:w="1305" w:type="dxa"/>
            <w:vAlign w:val="bottom"/>
          </w:tcPr>
          <w:p w14:paraId="64DFFE56" w14:textId="36EAEFC4" w:rsidR="00A53F2C" w:rsidRPr="00B8115C" w:rsidRDefault="00A53F2C" w:rsidP="00A53F2C">
            <w:pPr>
              <w:pBdr>
                <w:bottom w:val="double" w:sz="4" w:space="1" w:color="auto"/>
              </w:pBdr>
              <w:tabs>
                <w:tab w:val="decimal" w:pos="887"/>
              </w:tabs>
              <w:spacing w:line="340" w:lineRule="exact"/>
              <w:ind w:left="-29" w:right="-29"/>
              <w:rPr>
                <w:rFonts w:ascii="Arial" w:hAnsi="Arial" w:cs="Arial"/>
                <w:sz w:val="18"/>
                <w:szCs w:val="18"/>
              </w:rPr>
            </w:pPr>
            <w:r w:rsidRPr="00CE6C24">
              <w:rPr>
                <w:rFonts w:ascii="Arial" w:hAnsi="Arial" w:cs="Arial"/>
                <w:sz w:val="18"/>
                <w:szCs w:val="18"/>
              </w:rPr>
              <w:t>14,168</w:t>
            </w:r>
          </w:p>
        </w:tc>
      </w:tr>
      <w:tr w:rsidR="00A53F2C" w:rsidRPr="00B8115C" w14:paraId="1D6D4C2D" w14:textId="77777777" w:rsidTr="002B3240">
        <w:tc>
          <w:tcPr>
            <w:tcW w:w="4050" w:type="dxa"/>
          </w:tcPr>
          <w:p w14:paraId="5E8218C2" w14:textId="77777777" w:rsidR="00A53F2C" w:rsidRPr="00B8115C" w:rsidRDefault="00A53F2C" w:rsidP="00A53F2C">
            <w:pPr>
              <w:tabs>
                <w:tab w:val="left" w:pos="162"/>
                <w:tab w:val="left" w:pos="342"/>
              </w:tabs>
              <w:spacing w:line="340" w:lineRule="exact"/>
              <w:ind w:left="72"/>
              <w:rPr>
                <w:rFonts w:ascii="Arial" w:hAnsi="Arial" w:cs="Arial"/>
                <w:b/>
                <w:bCs/>
                <w:sz w:val="18"/>
                <w:szCs w:val="18"/>
                <w:u w:val="single"/>
              </w:rPr>
            </w:pPr>
          </w:p>
        </w:tc>
        <w:tc>
          <w:tcPr>
            <w:tcW w:w="1305" w:type="dxa"/>
            <w:vAlign w:val="bottom"/>
          </w:tcPr>
          <w:p w14:paraId="3FFCB819"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5D2F7557"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00B577C8"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4CC0D9B8"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793EB4A4" w14:textId="77777777" w:rsidTr="002B3240">
        <w:tc>
          <w:tcPr>
            <w:tcW w:w="4050" w:type="dxa"/>
          </w:tcPr>
          <w:p w14:paraId="0510219C" w14:textId="70F20260" w:rsidR="00A53F2C" w:rsidRPr="00B8115C" w:rsidRDefault="00A53F2C" w:rsidP="00A53F2C">
            <w:pPr>
              <w:tabs>
                <w:tab w:val="left" w:pos="162"/>
                <w:tab w:val="left" w:pos="342"/>
              </w:tabs>
              <w:spacing w:line="340" w:lineRule="exact"/>
              <w:ind w:left="72"/>
              <w:rPr>
                <w:rFonts w:ascii="Arial" w:hAnsi="Arial" w:cs="Arial"/>
                <w:sz w:val="18"/>
                <w:szCs w:val="18"/>
              </w:rPr>
            </w:pPr>
            <w:r w:rsidRPr="00A56540">
              <w:rPr>
                <w:rFonts w:ascii="Arial" w:hAnsi="Arial" w:cs="Arial"/>
                <w:b/>
                <w:bCs/>
                <w:sz w:val="18"/>
                <w:szCs w:val="18"/>
                <w:u w:val="single"/>
              </w:rPr>
              <w:t>Open-end fund - debt instrument</w:t>
            </w:r>
            <w:r w:rsidRPr="00CE6C24">
              <w:rPr>
                <w:rFonts w:ascii="Arial" w:hAnsi="Arial" w:cs="Arial"/>
                <w:b/>
                <w:bCs/>
                <w:sz w:val="18"/>
                <w:szCs w:val="18"/>
              </w:rPr>
              <w:t xml:space="preserve"> </w:t>
            </w:r>
            <w:r w:rsidRPr="00B8115C">
              <w:rPr>
                <w:rFonts w:ascii="Arial" w:hAnsi="Arial" w:cs="Arial"/>
                <w:b/>
                <w:bCs/>
                <w:sz w:val="18"/>
                <w:szCs w:val="18"/>
              </w:rPr>
              <w:t>(Note 4)</w:t>
            </w:r>
          </w:p>
        </w:tc>
        <w:tc>
          <w:tcPr>
            <w:tcW w:w="1305" w:type="dxa"/>
            <w:vAlign w:val="bottom"/>
          </w:tcPr>
          <w:p w14:paraId="56E6072E"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51AE61AD"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29E60E41"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79BD965F"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78E3E07D" w14:textId="77777777" w:rsidTr="002B3240">
        <w:tc>
          <w:tcPr>
            <w:tcW w:w="4050" w:type="dxa"/>
          </w:tcPr>
          <w:p w14:paraId="75A4FAC6" w14:textId="77777777" w:rsidR="00A53F2C" w:rsidRPr="00B8115C" w:rsidRDefault="00A53F2C" w:rsidP="00A53F2C">
            <w:pPr>
              <w:tabs>
                <w:tab w:val="left" w:pos="162"/>
                <w:tab w:val="left" w:pos="342"/>
              </w:tabs>
              <w:spacing w:line="340" w:lineRule="exact"/>
              <w:ind w:left="72"/>
              <w:rPr>
                <w:rFonts w:ascii="Arial" w:hAnsi="Arial" w:cs="Arial"/>
                <w:sz w:val="18"/>
                <w:szCs w:val="18"/>
              </w:rPr>
            </w:pPr>
            <w:r w:rsidRPr="00B8115C">
              <w:rPr>
                <w:rFonts w:ascii="Arial" w:hAnsi="Arial" w:cs="Arial"/>
                <w:sz w:val="18"/>
                <w:szCs w:val="18"/>
              </w:rPr>
              <w:t>Related company</w:t>
            </w:r>
          </w:p>
        </w:tc>
        <w:tc>
          <w:tcPr>
            <w:tcW w:w="1305" w:type="dxa"/>
            <w:vAlign w:val="bottom"/>
          </w:tcPr>
          <w:p w14:paraId="5535803B" w14:textId="4E62A548" w:rsidR="00A53F2C" w:rsidRPr="00B8115C" w:rsidRDefault="00101497" w:rsidP="00A53F2C">
            <w:pPr>
              <w:tabs>
                <w:tab w:val="decimal" w:pos="887"/>
              </w:tabs>
              <w:spacing w:line="340" w:lineRule="exact"/>
              <w:ind w:left="-29" w:right="-29"/>
              <w:rPr>
                <w:rFonts w:ascii="Arial" w:hAnsi="Arial" w:cs="Arial"/>
                <w:sz w:val="18"/>
                <w:szCs w:val="18"/>
              </w:rPr>
            </w:pPr>
            <w:r>
              <w:rPr>
                <w:rFonts w:ascii="Arial" w:hAnsi="Arial" w:cs="Arial"/>
                <w:sz w:val="18"/>
                <w:szCs w:val="18"/>
              </w:rPr>
              <w:t>298,504</w:t>
            </w:r>
          </w:p>
        </w:tc>
        <w:tc>
          <w:tcPr>
            <w:tcW w:w="1305" w:type="dxa"/>
            <w:vAlign w:val="bottom"/>
          </w:tcPr>
          <w:p w14:paraId="00852C7B" w14:textId="1EE39DC2"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279,434</w:t>
            </w:r>
          </w:p>
        </w:tc>
        <w:tc>
          <w:tcPr>
            <w:tcW w:w="1305" w:type="dxa"/>
            <w:vAlign w:val="bottom"/>
          </w:tcPr>
          <w:p w14:paraId="10082462" w14:textId="6E03D646" w:rsidR="00A53F2C" w:rsidRPr="00B8115C" w:rsidRDefault="00101497" w:rsidP="00A53F2C">
            <w:pPr>
              <w:tabs>
                <w:tab w:val="decimal" w:pos="887"/>
              </w:tabs>
              <w:spacing w:line="340" w:lineRule="exact"/>
              <w:ind w:left="-29" w:right="-29"/>
              <w:rPr>
                <w:rFonts w:ascii="Arial" w:hAnsi="Arial" w:cs="Arial"/>
                <w:sz w:val="18"/>
                <w:szCs w:val="18"/>
              </w:rPr>
            </w:pPr>
            <w:r>
              <w:rPr>
                <w:rFonts w:ascii="Arial" w:hAnsi="Arial" w:cs="Arial"/>
                <w:sz w:val="18"/>
                <w:szCs w:val="18"/>
              </w:rPr>
              <w:t>87,324</w:t>
            </w:r>
          </w:p>
        </w:tc>
        <w:tc>
          <w:tcPr>
            <w:tcW w:w="1305" w:type="dxa"/>
            <w:vAlign w:val="bottom"/>
          </w:tcPr>
          <w:p w14:paraId="236871D6" w14:textId="1D57A000"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76,156</w:t>
            </w:r>
          </w:p>
        </w:tc>
      </w:tr>
      <w:tr w:rsidR="00A53F2C" w:rsidRPr="00B8115C" w14:paraId="0CDA5032" w14:textId="77777777" w:rsidTr="002B3240">
        <w:tc>
          <w:tcPr>
            <w:tcW w:w="4050" w:type="dxa"/>
          </w:tcPr>
          <w:p w14:paraId="59281761" w14:textId="77777777" w:rsidR="00A53F2C" w:rsidRPr="00B8115C" w:rsidRDefault="00A53F2C" w:rsidP="00A53F2C">
            <w:pPr>
              <w:tabs>
                <w:tab w:val="left" w:pos="162"/>
                <w:tab w:val="left" w:pos="342"/>
              </w:tabs>
              <w:spacing w:line="340" w:lineRule="exact"/>
              <w:ind w:left="72"/>
              <w:rPr>
                <w:rFonts w:ascii="Arial" w:hAnsi="Arial" w:cs="Arial"/>
                <w:sz w:val="18"/>
                <w:szCs w:val="18"/>
              </w:rPr>
            </w:pPr>
          </w:p>
        </w:tc>
        <w:tc>
          <w:tcPr>
            <w:tcW w:w="1305" w:type="dxa"/>
            <w:vAlign w:val="bottom"/>
          </w:tcPr>
          <w:p w14:paraId="7215BF20"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47521520"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3301590C"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55C1F4D4"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17AA1B21" w14:textId="77777777" w:rsidTr="002B3240">
        <w:tc>
          <w:tcPr>
            <w:tcW w:w="4050" w:type="dxa"/>
          </w:tcPr>
          <w:p w14:paraId="2E434636" w14:textId="1FF71ADB" w:rsidR="00A53F2C" w:rsidRPr="00B8115C" w:rsidRDefault="00A53F2C" w:rsidP="00A53F2C">
            <w:pPr>
              <w:tabs>
                <w:tab w:val="left" w:pos="162"/>
                <w:tab w:val="left" w:pos="342"/>
              </w:tabs>
              <w:spacing w:line="340" w:lineRule="exact"/>
              <w:ind w:left="72"/>
              <w:rPr>
                <w:rFonts w:ascii="Arial" w:hAnsi="Arial" w:cs="Arial"/>
                <w:sz w:val="18"/>
                <w:szCs w:val="18"/>
              </w:rPr>
            </w:pPr>
            <w:r w:rsidRPr="00A56540">
              <w:rPr>
                <w:rFonts w:ascii="Arial" w:hAnsi="Arial" w:cs="Arial"/>
                <w:b/>
                <w:bCs/>
                <w:sz w:val="18"/>
                <w:szCs w:val="18"/>
                <w:u w:val="single"/>
              </w:rPr>
              <w:t>Listed equity instrument</w:t>
            </w:r>
            <w:r w:rsidRPr="00CE6C24">
              <w:rPr>
                <w:rFonts w:ascii="Arial" w:hAnsi="Arial" w:cs="Arial"/>
                <w:b/>
                <w:bCs/>
                <w:sz w:val="18"/>
                <w:szCs w:val="18"/>
              </w:rPr>
              <w:t xml:space="preserve"> </w:t>
            </w:r>
            <w:r w:rsidRPr="00B8115C">
              <w:rPr>
                <w:rFonts w:ascii="Arial" w:hAnsi="Arial" w:cs="Arial"/>
                <w:b/>
                <w:bCs/>
                <w:sz w:val="18"/>
                <w:szCs w:val="18"/>
              </w:rPr>
              <w:t>(Note 4)</w:t>
            </w:r>
          </w:p>
        </w:tc>
        <w:tc>
          <w:tcPr>
            <w:tcW w:w="1305" w:type="dxa"/>
            <w:vAlign w:val="bottom"/>
          </w:tcPr>
          <w:p w14:paraId="65E95A5C"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443C65F8"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5C20C02C"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6F793318"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64CABFB8" w14:textId="77777777" w:rsidTr="002B3240">
        <w:tc>
          <w:tcPr>
            <w:tcW w:w="4050" w:type="dxa"/>
          </w:tcPr>
          <w:p w14:paraId="73DF7AC1" w14:textId="77777777" w:rsidR="00A53F2C" w:rsidRPr="00B8115C" w:rsidRDefault="00A53F2C" w:rsidP="00A53F2C">
            <w:pPr>
              <w:tabs>
                <w:tab w:val="left" w:pos="162"/>
                <w:tab w:val="left" w:pos="342"/>
              </w:tabs>
              <w:spacing w:line="340" w:lineRule="exact"/>
              <w:ind w:left="72"/>
              <w:rPr>
                <w:rFonts w:ascii="Arial" w:hAnsi="Arial" w:cs="Arial"/>
                <w:sz w:val="18"/>
                <w:szCs w:val="18"/>
              </w:rPr>
            </w:pPr>
            <w:r w:rsidRPr="00B8115C">
              <w:rPr>
                <w:rFonts w:ascii="Arial" w:hAnsi="Arial" w:cs="Arial"/>
                <w:sz w:val="18"/>
                <w:szCs w:val="18"/>
              </w:rPr>
              <w:t>Related company</w:t>
            </w:r>
          </w:p>
        </w:tc>
        <w:tc>
          <w:tcPr>
            <w:tcW w:w="1305" w:type="dxa"/>
            <w:vAlign w:val="bottom"/>
          </w:tcPr>
          <w:p w14:paraId="5F75400A" w14:textId="2156FD6D" w:rsidR="00A53F2C" w:rsidRPr="00D337D5" w:rsidRDefault="00101497" w:rsidP="00A53F2C">
            <w:pPr>
              <w:tabs>
                <w:tab w:val="decimal" w:pos="887"/>
              </w:tabs>
              <w:spacing w:line="340" w:lineRule="exact"/>
              <w:ind w:left="-29" w:right="-29"/>
              <w:rPr>
                <w:rFonts w:ascii="Arial" w:hAnsi="Arial" w:cs="Arial"/>
                <w:sz w:val="18"/>
                <w:szCs w:val="18"/>
              </w:rPr>
            </w:pPr>
            <w:r w:rsidRPr="00D337D5">
              <w:rPr>
                <w:rFonts w:ascii="Arial" w:hAnsi="Arial" w:cs="Arial"/>
                <w:sz w:val="18"/>
                <w:szCs w:val="18"/>
              </w:rPr>
              <w:t>3,42</w:t>
            </w:r>
            <w:r w:rsidR="00AE4353" w:rsidRPr="00D337D5">
              <w:rPr>
                <w:rFonts w:ascii="Arial" w:hAnsi="Arial" w:cs="Arial"/>
                <w:sz w:val="18"/>
                <w:szCs w:val="18"/>
              </w:rPr>
              <w:t>0</w:t>
            </w:r>
          </w:p>
        </w:tc>
        <w:tc>
          <w:tcPr>
            <w:tcW w:w="1305" w:type="dxa"/>
            <w:vAlign w:val="bottom"/>
          </w:tcPr>
          <w:p w14:paraId="30269846" w14:textId="70C9CC7C" w:rsidR="00A53F2C" w:rsidRPr="00D337D5" w:rsidRDefault="00A53F2C" w:rsidP="00A53F2C">
            <w:pPr>
              <w:tabs>
                <w:tab w:val="decimal" w:pos="887"/>
              </w:tabs>
              <w:spacing w:line="340" w:lineRule="exact"/>
              <w:ind w:left="-29" w:right="-29"/>
              <w:rPr>
                <w:rFonts w:ascii="Arial" w:hAnsi="Arial" w:cs="Arial"/>
                <w:sz w:val="18"/>
                <w:szCs w:val="18"/>
              </w:rPr>
            </w:pPr>
            <w:r w:rsidRPr="00D337D5">
              <w:rPr>
                <w:rFonts w:ascii="Arial" w:hAnsi="Arial" w:cs="Arial"/>
                <w:sz w:val="18"/>
                <w:szCs w:val="18"/>
              </w:rPr>
              <w:t>3,074</w:t>
            </w:r>
          </w:p>
        </w:tc>
        <w:tc>
          <w:tcPr>
            <w:tcW w:w="1305" w:type="dxa"/>
            <w:vAlign w:val="bottom"/>
          </w:tcPr>
          <w:p w14:paraId="53AC8AB2" w14:textId="11D9EEB1" w:rsidR="00A53F2C" w:rsidRPr="00D337D5" w:rsidRDefault="00101497" w:rsidP="00A53F2C">
            <w:pPr>
              <w:tabs>
                <w:tab w:val="decimal" w:pos="887"/>
              </w:tabs>
              <w:spacing w:line="340" w:lineRule="exact"/>
              <w:ind w:left="-29" w:right="-29"/>
              <w:rPr>
                <w:rFonts w:ascii="Arial" w:hAnsi="Arial" w:cs="Arial"/>
                <w:sz w:val="18"/>
                <w:szCs w:val="18"/>
              </w:rPr>
            </w:pPr>
            <w:r w:rsidRPr="00D337D5">
              <w:rPr>
                <w:rFonts w:ascii="Arial" w:hAnsi="Arial" w:cs="Arial"/>
                <w:sz w:val="18"/>
                <w:szCs w:val="18"/>
              </w:rPr>
              <w:t>3,42</w:t>
            </w:r>
            <w:r w:rsidR="00A275B1" w:rsidRPr="00D337D5">
              <w:rPr>
                <w:rFonts w:ascii="Arial" w:hAnsi="Arial" w:cs="Arial"/>
                <w:sz w:val="18"/>
                <w:szCs w:val="18"/>
              </w:rPr>
              <w:t>0</w:t>
            </w:r>
          </w:p>
        </w:tc>
        <w:tc>
          <w:tcPr>
            <w:tcW w:w="1305" w:type="dxa"/>
            <w:vAlign w:val="bottom"/>
          </w:tcPr>
          <w:p w14:paraId="1D51C3A1" w14:textId="6022DF61"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3,074</w:t>
            </w:r>
          </w:p>
        </w:tc>
      </w:tr>
      <w:tr w:rsidR="00A53F2C" w:rsidRPr="00B8115C" w14:paraId="024D5528" w14:textId="77777777" w:rsidTr="002B3240">
        <w:tc>
          <w:tcPr>
            <w:tcW w:w="4050" w:type="dxa"/>
          </w:tcPr>
          <w:p w14:paraId="5129D394" w14:textId="77777777" w:rsidR="00A53F2C" w:rsidRPr="00B8115C" w:rsidRDefault="00A53F2C" w:rsidP="00A53F2C">
            <w:pPr>
              <w:tabs>
                <w:tab w:val="left" w:pos="162"/>
                <w:tab w:val="left" w:pos="342"/>
              </w:tabs>
              <w:spacing w:line="340" w:lineRule="exact"/>
              <w:ind w:left="72"/>
              <w:rPr>
                <w:rFonts w:ascii="Arial" w:hAnsi="Arial" w:cs="Arial"/>
                <w:sz w:val="18"/>
                <w:szCs w:val="18"/>
              </w:rPr>
            </w:pPr>
          </w:p>
        </w:tc>
        <w:tc>
          <w:tcPr>
            <w:tcW w:w="1305" w:type="dxa"/>
            <w:vAlign w:val="bottom"/>
          </w:tcPr>
          <w:p w14:paraId="4CA6B785"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32DB5297"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22FC4C90"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441204C2"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2E74E798" w14:textId="77777777" w:rsidTr="002B3240">
        <w:tc>
          <w:tcPr>
            <w:tcW w:w="4050" w:type="dxa"/>
          </w:tcPr>
          <w:p w14:paraId="6BC8885D" w14:textId="77777777" w:rsidR="00A53F2C" w:rsidRPr="00B8115C" w:rsidRDefault="00A53F2C" w:rsidP="00A53F2C">
            <w:pPr>
              <w:tabs>
                <w:tab w:val="left" w:pos="162"/>
                <w:tab w:val="left" w:pos="342"/>
              </w:tabs>
              <w:spacing w:line="340" w:lineRule="exact"/>
              <w:ind w:left="72"/>
              <w:rPr>
                <w:rFonts w:ascii="Arial" w:hAnsi="Arial" w:cs="Arial"/>
                <w:sz w:val="18"/>
                <w:szCs w:val="18"/>
              </w:rPr>
            </w:pPr>
            <w:r w:rsidRPr="00B8115C">
              <w:rPr>
                <w:rFonts w:ascii="Arial" w:hAnsi="Arial" w:cs="Arial"/>
                <w:b/>
                <w:bCs/>
                <w:sz w:val="18"/>
                <w:szCs w:val="18"/>
                <w:u w:val="single"/>
              </w:rPr>
              <w:t>Deposit payment</w:t>
            </w:r>
          </w:p>
        </w:tc>
        <w:tc>
          <w:tcPr>
            <w:tcW w:w="1305" w:type="dxa"/>
            <w:vAlign w:val="bottom"/>
          </w:tcPr>
          <w:p w14:paraId="072457C5"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1847CE0D"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15B88604"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62FA1141"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12208004" w14:textId="77777777" w:rsidTr="002B3240">
        <w:tc>
          <w:tcPr>
            <w:tcW w:w="4050" w:type="dxa"/>
          </w:tcPr>
          <w:p w14:paraId="55E58B28" w14:textId="77777777" w:rsidR="00A53F2C" w:rsidRPr="00B8115C" w:rsidRDefault="00A53F2C" w:rsidP="00A53F2C">
            <w:pPr>
              <w:tabs>
                <w:tab w:val="left" w:pos="162"/>
                <w:tab w:val="left" w:pos="342"/>
              </w:tabs>
              <w:spacing w:line="340" w:lineRule="exact"/>
              <w:ind w:left="72"/>
              <w:rPr>
                <w:rFonts w:ascii="Arial" w:hAnsi="Arial" w:cs="Arial"/>
                <w:sz w:val="18"/>
                <w:szCs w:val="18"/>
              </w:rPr>
            </w:pPr>
            <w:r w:rsidRPr="00B8115C">
              <w:rPr>
                <w:rFonts w:ascii="Arial" w:hAnsi="Arial" w:cs="Arial"/>
                <w:sz w:val="18"/>
                <w:szCs w:val="18"/>
              </w:rPr>
              <w:t>Subsidiary</w:t>
            </w:r>
          </w:p>
        </w:tc>
        <w:tc>
          <w:tcPr>
            <w:tcW w:w="1305" w:type="dxa"/>
            <w:vAlign w:val="bottom"/>
          </w:tcPr>
          <w:p w14:paraId="62186EAC" w14:textId="513F7667" w:rsidR="00A53F2C" w:rsidRPr="00D337D5" w:rsidRDefault="00101497" w:rsidP="00A53F2C">
            <w:pPr>
              <w:tabs>
                <w:tab w:val="decimal" w:pos="887"/>
              </w:tabs>
              <w:spacing w:line="340" w:lineRule="exact"/>
              <w:ind w:left="-29" w:right="-29"/>
              <w:rPr>
                <w:rFonts w:ascii="Arial" w:hAnsi="Arial" w:cs="Arial"/>
                <w:sz w:val="18"/>
                <w:szCs w:val="18"/>
              </w:rPr>
            </w:pPr>
            <w:r w:rsidRPr="00D337D5">
              <w:rPr>
                <w:rFonts w:ascii="Arial" w:hAnsi="Arial" w:cs="Arial"/>
                <w:sz w:val="18"/>
                <w:szCs w:val="18"/>
              </w:rPr>
              <w:t>-</w:t>
            </w:r>
          </w:p>
        </w:tc>
        <w:tc>
          <w:tcPr>
            <w:tcW w:w="1305" w:type="dxa"/>
            <w:vAlign w:val="bottom"/>
          </w:tcPr>
          <w:p w14:paraId="5E5AA0F6" w14:textId="22DADADC" w:rsidR="00A53F2C" w:rsidRPr="00D337D5" w:rsidRDefault="00A53F2C" w:rsidP="00A53F2C">
            <w:pPr>
              <w:tabs>
                <w:tab w:val="decimal" w:pos="887"/>
              </w:tabs>
              <w:spacing w:line="340" w:lineRule="exact"/>
              <w:ind w:left="-29" w:right="-29"/>
              <w:rPr>
                <w:rFonts w:ascii="Arial" w:hAnsi="Arial" w:cs="Arial"/>
                <w:sz w:val="18"/>
                <w:szCs w:val="18"/>
              </w:rPr>
            </w:pPr>
            <w:r w:rsidRPr="00D337D5">
              <w:rPr>
                <w:rFonts w:ascii="Arial" w:hAnsi="Arial" w:cs="Arial"/>
                <w:sz w:val="18"/>
                <w:szCs w:val="18"/>
              </w:rPr>
              <w:t>-</w:t>
            </w:r>
          </w:p>
        </w:tc>
        <w:tc>
          <w:tcPr>
            <w:tcW w:w="1305" w:type="dxa"/>
            <w:vAlign w:val="bottom"/>
          </w:tcPr>
          <w:p w14:paraId="55DDED75" w14:textId="00FBF6B6" w:rsidR="00A53F2C" w:rsidRPr="00D337D5" w:rsidRDefault="00101497" w:rsidP="00A53F2C">
            <w:pPr>
              <w:tabs>
                <w:tab w:val="decimal" w:pos="887"/>
              </w:tabs>
              <w:spacing w:line="340" w:lineRule="exact"/>
              <w:ind w:left="-29" w:right="-29"/>
              <w:rPr>
                <w:rFonts w:ascii="Arial" w:hAnsi="Arial" w:cs="Arial"/>
                <w:sz w:val="18"/>
                <w:szCs w:val="18"/>
              </w:rPr>
            </w:pPr>
            <w:r w:rsidRPr="00D337D5">
              <w:rPr>
                <w:rFonts w:ascii="Arial" w:hAnsi="Arial" w:cs="Arial"/>
                <w:sz w:val="18"/>
                <w:szCs w:val="18"/>
              </w:rPr>
              <w:t>1</w:t>
            </w:r>
            <w:r w:rsidR="00E02E69" w:rsidRPr="00D337D5">
              <w:rPr>
                <w:rFonts w:ascii="Arial" w:hAnsi="Arial" w:cs="Arial"/>
                <w:sz w:val="18"/>
                <w:szCs w:val="18"/>
              </w:rPr>
              <w:t>2</w:t>
            </w:r>
          </w:p>
        </w:tc>
        <w:tc>
          <w:tcPr>
            <w:tcW w:w="1305" w:type="dxa"/>
            <w:vAlign w:val="bottom"/>
          </w:tcPr>
          <w:p w14:paraId="3DEB9784" w14:textId="58F64290"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11</w:t>
            </w:r>
          </w:p>
        </w:tc>
      </w:tr>
      <w:tr w:rsidR="00A53F2C" w:rsidRPr="00B8115C" w14:paraId="1C5D2E75" w14:textId="77777777" w:rsidTr="002B3240">
        <w:tc>
          <w:tcPr>
            <w:tcW w:w="4050" w:type="dxa"/>
          </w:tcPr>
          <w:p w14:paraId="03DBE3DC" w14:textId="71456586" w:rsidR="00A53F2C" w:rsidRPr="00B8115C" w:rsidRDefault="00A53F2C" w:rsidP="00A53F2C">
            <w:pPr>
              <w:tabs>
                <w:tab w:val="left" w:pos="162"/>
                <w:tab w:val="left" w:pos="342"/>
              </w:tabs>
              <w:spacing w:line="340" w:lineRule="exact"/>
              <w:ind w:left="72"/>
              <w:rPr>
                <w:rFonts w:ascii="Arial" w:hAnsi="Arial" w:cs="Arial"/>
                <w:sz w:val="18"/>
                <w:szCs w:val="18"/>
              </w:rPr>
            </w:pPr>
          </w:p>
        </w:tc>
        <w:tc>
          <w:tcPr>
            <w:tcW w:w="1305" w:type="dxa"/>
            <w:vAlign w:val="bottom"/>
          </w:tcPr>
          <w:p w14:paraId="25C13090"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7F70BC48" w14:textId="77777777"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22F40A4C" w14:textId="777288FD" w:rsidR="00A53F2C" w:rsidRPr="00D337D5"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073BCE12"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3C2234F8" w14:textId="77777777">
        <w:tc>
          <w:tcPr>
            <w:tcW w:w="5355" w:type="dxa"/>
            <w:gridSpan w:val="2"/>
          </w:tcPr>
          <w:p w14:paraId="7D4CD36C" w14:textId="09C4CA5F" w:rsidR="00A53F2C" w:rsidRPr="00B8115C" w:rsidRDefault="00A53F2C" w:rsidP="00A53F2C">
            <w:pPr>
              <w:tabs>
                <w:tab w:val="left" w:pos="162"/>
                <w:tab w:val="left" w:pos="342"/>
              </w:tabs>
              <w:spacing w:line="340" w:lineRule="exact"/>
              <w:ind w:left="72"/>
              <w:rPr>
                <w:rFonts w:ascii="Arial" w:hAnsi="Arial" w:cs="Arial"/>
                <w:sz w:val="18"/>
                <w:szCs w:val="18"/>
              </w:rPr>
            </w:pPr>
            <w:r w:rsidRPr="00CE6C24">
              <w:rPr>
                <w:rFonts w:ascii="Arial Bold" w:hAnsi="Arial Bold" w:cs="Arial"/>
                <w:b/>
                <w:bCs/>
                <w:spacing w:val="-4"/>
                <w:sz w:val="18"/>
                <w:szCs w:val="18"/>
                <w:u w:val="single"/>
              </w:rPr>
              <w:t xml:space="preserve">Other </w:t>
            </w:r>
            <w:r w:rsidRPr="00A53F2C">
              <w:rPr>
                <w:rFonts w:ascii="Arial" w:hAnsi="Arial" w:cs="Arial"/>
                <w:b/>
                <w:bCs/>
                <w:sz w:val="18"/>
                <w:szCs w:val="18"/>
                <w:u w:val="single"/>
              </w:rPr>
              <w:t>current</w:t>
            </w:r>
            <w:r w:rsidRPr="00CE6C24">
              <w:rPr>
                <w:rFonts w:ascii="Arial Bold" w:hAnsi="Arial Bold" w:cs="Arial"/>
                <w:b/>
                <w:bCs/>
                <w:spacing w:val="-4"/>
                <w:sz w:val="18"/>
                <w:szCs w:val="18"/>
                <w:u w:val="single"/>
              </w:rPr>
              <w:t xml:space="preserve"> payables - related parties</w:t>
            </w:r>
            <w:r w:rsidRPr="00CE6C24">
              <w:rPr>
                <w:rFonts w:ascii="Arial Bold" w:hAnsi="Arial Bold" w:cs="Arial"/>
                <w:b/>
                <w:bCs/>
                <w:spacing w:val="-4"/>
                <w:sz w:val="18"/>
                <w:szCs w:val="18"/>
              </w:rPr>
              <w:t xml:space="preserve"> (Note</w:t>
            </w:r>
            <w:r>
              <w:rPr>
                <w:rFonts w:ascii="Arial Bold" w:hAnsi="Arial Bold" w:cs="Arial"/>
                <w:b/>
                <w:bCs/>
                <w:spacing w:val="-4"/>
                <w:sz w:val="18"/>
                <w:szCs w:val="18"/>
              </w:rPr>
              <w:t xml:space="preserve"> 8</w:t>
            </w:r>
            <w:r w:rsidRPr="00CE6C24">
              <w:rPr>
                <w:rFonts w:ascii="Arial Bold" w:hAnsi="Arial Bold" w:cs="Arial"/>
                <w:b/>
                <w:bCs/>
                <w:spacing w:val="-4"/>
                <w:sz w:val="18"/>
                <w:szCs w:val="18"/>
              </w:rPr>
              <w:t>)</w:t>
            </w:r>
          </w:p>
        </w:tc>
        <w:tc>
          <w:tcPr>
            <w:tcW w:w="1305" w:type="dxa"/>
            <w:vAlign w:val="bottom"/>
          </w:tcPr>
          <w:p w14:paraId="0757C0C9" w14:textId="7A6468F9"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4C8B9DE2" w14:textId="481638CD"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2334D027" w14:textId="4B52F1E2"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1BBC7F91" w14:textId="77777777" w:rsidTr="002B3240">
        <w:tc>
          <w:tcPr>
            <w:tcW w:w="4050" w:type="dxa"/>
          </w:tcPr>
          <w:p w14:paraId="0756EEE8" w14:textId="3953D8D4" w:rsidR="00A53F2C" w:rsidRPr="00B8115C" w:rsidRDefault="00A53F2C" w:rsidP="00A53F2C">
            <w:pPr>
              <w:spacing w:line="340" w:lineRule="exact"/>
              <w:ind w:left="255" w:right="-300" w:hanging="180"/>
              <w:rPr>
                <w:rFonts w:ascii="Arial" w:hAnsi="Arial" w:cs="Arial"/>
                <w:b/>
                <w:bCs/>
                <w:sz w:val="18"/>
                <w:szCs w:val="18"/>
              </w:rPr>
            </w:pPr>
            <w:r w:rsidRPr="00B8115C">
              <w:rPr>
                <w:rFonts w:ascii="Arial" w:hAnsi="Arial" w:cs="Arial"/>
                <w:sz w:val="18"/>
                <w:szCs w:val="18"/>
              </w:rPr>
              <w:t>Subsidiaries</w:t>
            </w:r>
          </w:p>
        </w:tc>
        <w:tc>
          <w:tcPr>
            <w:tcW w:w="1305" w:type="dxa"/>
            <w:vAlign w:val="bottom"/>
          </w:tcPr>
          <w:p w14:paraId="2D17E178" w14:textId="33DF3E4A" w:rsidR="00A53F2C" w:rsidRPr="00B8115C" w:rsidRDefault="00101497" w:rsidP="00A53F2C">
            <w:pPr>
              <w:tabs>
                <w:tab w:val="decimal" w:pos="887"/>
              </w:tabs>
              <w:spacing w:line="340" w:lineRule="exact"/>
              <w:ind w:left="-29" w:right="-29"/>
              <w:rPr>
                <w:rFonts w:ascii="Arial" w:hAnsi="Arial" w:cs="Arial"/>
                <w:sz w:val="18"/>
                <w:szCs w:val="18"/>
                <w:cs/>
              </w:rPr>
            </w:pPr>
            <w:r>
              <w:rPr>
                <w:rFonts w:ascii="Arial" w:hAnsi="Arial" w:cs="Arial"/>
                <w:sz w:val="18"/>
                <w:szCs w:val="18"/>
              </w:rPr>
              <w:t>-</w:t>
            </w:r>
          </w:p>
        </w:tc>
        <w:tc>
          <w:tcPr>
            <w:tcW w:w="1305" w:type="dxa"/>
            <w:vAlign w:val="bottom"/>
          </w:tcPr>
          <w:p w14:paraId="0831925D" w14:textId="791C106A" w:rsidR="00A53F2C" w:rsidRPr="00B8115C" w:rsidRDefault="00A53F2C" w:rsidP="00A53F2C">
            <w:pPr>
              <w:tabs>
                <w:tab w:val="decimal" w:pos="887"/>
              </w:tabs>
              <w:spacing w:line="340" w:lineRule="exact"/>
              <w:ind w:left="-29" w:right="-29"/>
              <w:rPr>
                <w:rFonts w:ascii="Arial" w:hAnsi="Arial" w:cs="Arial"/>
                <w:sz w:val="18"/>
                <w:szCs w:val="18"/>
                <w:cs/>
              </w:rPr>
            </w:pPr>
            <w:r w:rsidRPr="00CE6C24">
              <w:rPr>
                <w:rFonts w:ascii="Arial" w:hAnsi="Arial" w:cs="Arial"/>
                <w:sz w:val="18"/>
                <w:szCs w:val="18"/>
              </w:rPr>
              <w:t>-</w:t>
            </w:r>
          </w:p>
        </w:tc>
        <w:tc>
          <w:tcPr>
            <w:tcW w:w="1305" w:type="dxa"/>
            <w:vAlign w:val="bottom"/>
          </w:tcPr>
          <w:p w14:paraId="70C89E1F" w14:textId="59B9D764" w:rsidR="00A53F2C" w:rsidRPr="00B8115C" w:rsidRDefault="00101497" w:rsidP="00A53F2C">
            <w:pPr>
              <w:tabs>
                <w:tab w:val="decimal" w:pos="887"/>
              </w:tabs>
              <w:spacing w:line="340" w:lineRule="exact"/>
              <w:ind w:left="-29" w:right="-29"/>
              <w:rPr>
                <w:rFonts w:ascii="Arial" w:hAnsi="Arial" w:cs="Arial"/>
                <w:sz w:val="18"/>
                <w:szCs w:val="18"/>
              </w:rPr>
            </w:pPr>
            <w:r>
              <w:rPr>
                <w:rFonts w:ascii="Arial" w:hAnsi="Arial" w:cs="Arial"/>
                <w:sz w:val="18"/>
                <w:szCs w:val="18"/>
              </w:rPr>
              <w:t>38</w:t>
            </w:r>
          </w:p>
        </w:tc>
        <w:tc>
          <w:tcPr>
            <w:tcW w:w="1305" w:type="dxa"/>
            <w:vAlign w:val="bottom"/>
          </w:tcPr>
          <w:p w14:paraId="5B670F22" w14:textId="7BF10E89"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40</w:t>
            </w:r>
          </w:p>
        </w:tc>
      </w:tr>
      <w:tr w:rsidR="00A53F2C" w:rsidRPr="00B8115C" w14:paraId="5536994D" w14:textId="77777777" w:rsidTr="002B3240">
        <w:tc>
          <w:tcPr>
            <w:tcW w:w="4050" w:type="dxa"/>
          </w:tcPr>
          <w:p w14:paraId="36F91D51" w14:textId="77777777" w:rsidR="00A53F2C" w:rsidRPr="00B8115C" w:rsidRDefault="00A53F2C" w:rsidP="00A53F2C">
            <w:pPr>
              <w:spacing w:line="340" w:lineRule="exact"/>
              <w:ind w:left="255" w:right="-300" w:hanging="180"/>
              <w:rPr>
                <w:rFonts w:ascii="Arial" w:hAnsi="Arial" w:cs="Arial"/>
                <w:sz w:val="18"/>
                <w:szCs w:val="18"/>
              </w:rPr>
            </w:pPr>
          </w:p>
        </w:tc>
        <w:tc>
          <w:tcPr>
            <w:tcW w:w="1305" w:type="dxa"/>
            <w:vAlign w:val="bottom"/>
          </w:tcPr>
          <w:p w14:paraId="0DE68166" w14:textId="77777777" w:rsidR="00A53F2C" w:rsidRPr="00B8115C" w:rsidRDefault="00A53F2C" w:rsidP="00A53F2C">
            <w:pPr>
              <w:tabs>
                <w:tab w:val="decimal" w:pos="887"/>
              </w:tabs>
              <w:spacing w:line="340" w:lineRule="exact"/>
              <w:ind w:left="-29" w:right="-29"/>
              <w:rPr>
                <w:rFonts w:ascii="Arial" w:hAnsi="Arial" w:cs="Arial"/>
                <w:sz w:val="18"/>
                <w:szCs w:val="18"/>
                <w:cs/>
              </w:rPr>
            </w:pPr>
          </w:p>
        </w:tc>
        <w:tc>
          <w:tcPr>
            <w:tcW w:w="1305" w:type="dxa"/>
            <w:vAlign w:val="bottom"/>
          </w:tcPr>
          <w:p w14:paraId="5EFED8C8" w14:textId="77777777" w:rsidR="00A53F2C" w:rsidRPr="00CE6C24"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71CF495E"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383E9DC0" w14:textId="77777777" w:rsidR="00A53F2C" w:rsidRPr="00CE6C24" w:rsidRDefault="00A53F2C" w:rsidP="00A53F2C">
            <w:pPr>
              <w:tabs>
                <w:tab w:val="decimal" w:pos="887"/>
              </w:tabs>
              <w:spacing w:line="340" w:lineRule="exact"/>
              <w:ind w:left="-29" w:right="-29"/>
              <w:rPr>
                <w:rFonts w:ascii="Arial" w:hAnsi="Arial" w:cs="Arial"/>
                <w:sz w:val="18"/>
                <w:szCs w:val="18"/>
              </w:rPr>
            </w:pPr>
          </w:p>
        </w:tc>
      </w:tr>
      <w:tr w:rsidR="00A53F2C" w:rsidRPr="00B8115C" w14:paraId="4E6DF066" w14:textId="77777777" w:rsidTr="002B3240">
        <w:tc>
          <w:tcPr>
            <w:tcW w:w="4050" w:type="dxa"/>
          </w:tcPr>
          <w:p w14:paraId="2976ACF4" w14:textId="77777777" w:rsidR="00A53F2C" w:rsidRPr="00B8115C" w:rsidRDefault="00A53F2C" w:rsidP="00A53F2C">
            <w:pPr>
              <w:spacing w:line="340" w:lineRule="exact"/>
              <w:ind w:left="255" w:right="-300" w:hanging="180"/>
              <w:rPr>
                <w:rFonts w:ascii="Arial" w:hAnsi="Arial" w:cs="Arial"/>
                <w:b/>
                <w:bCs/>
                <w:sz w:val="18"/>
                <w:szCs w:val="18"/>
              </w:rPr>
            </w:pPr>
            <w:r w:rsidRPr="00B8115C">
              <w:rPr>
                <w:rFonts w:ascii="Arial" w:hAnsi="Arial" w:cs="Arial"/>
                <w:b/>
                <w:bCs/>
                <w:sz w:val="18"/>
                <w:szCs w:val="18"/>
                <w:u w:val="single"/>
              </w:rPr>
              <w:t>Deposit received</w:t>
            </w:r>
          </w:p>
        </w:tc>
        <w:tc>
          <w:tcPr>
            <w:tcW w:w="1305" w:type="dxa"/>
            <w:vAlign w:val="bottom"/>
          </w:tcPr>
          <w:p w14:paraId="48D5C6DC" w14:textId="77777777" w:rsidR="00A53F2C" w:rsidRPr="00B8115C" w:rsidRDefault="00A53F2C" w:rsidP="00A53F2C">
            <w:pPr>
              <w:tabs>
                <w:tab w:val="decimal" w:pos="887"/>
              </w:tabs>
              <w:spacing w:line="340" w:lineRule="exact"/>
              <w:ind w:left="-29" w:right="-29"/>
              <w:rPr>
                <w:rFonts w:ascii="Arial" w:hAnsi="Arial" w:cs="Arial"/>
                <w:sz w:val="18"/>
                <w:szCs w:val="18"/>
                <w:cs/>
              </w:rPr>
            </w:pPr>
          </w:p>
        </w:tc>
        <w:tc>
          <w:tcPr>
            <w:tcW w:w="1305" w:type="dxa"/>
            <w:vAlign w:val="bottom"/>
          </w:tcPr>
          <w:p w14:paraId="4C3AC4EE" w14:textId="77777777" w:rsidR="00A53F2C" w:rsidRPr="00B8115C" w:rsidRDefault="00A53F2C" w:rsidP="00A53F2C">
            <w:pPr>
              <w:tabs>
                <w:tab w:val="decimal" w:pos="887"/>
              </w:tabs>
              <w:spacing w:line="340" w:lineRule="exact"/>
              <w:ind w:left="-29" w:right="-29"/>
              <w:rPr>
                <w:rFonts w:ascii="Arial" w:hAnsi="Arial" w:cs="Arial"/>
                <w:sz w:val="18"/>
                <w:szCs w:val="18"/>
                <w:cs/>
              </w:rPr>
            </w:pPr>
          </w:p>
        </w:tc>
        <w:tc>
          <w:tcPr>
            <w:tcW w:w="1305" w:type="dxa"/>
            <w:vAlign w:val="bottom"/>
          </w:tcPr>
          <w:p w14:paraId="05A1C498" w14:textId="77777777" w:rsidR="00A53F2C" w:rsidRPr="00B8115C" w:rsidRDefault="00A53F2C" w:rsidP="00A53F2C">
            <w:pPr>
              <w:tabs>
                <w:tab w:val="decimal" w:pos="887"/>
              </w:tabs>
              <w:spacing w:line="340" w:lineRule="exact"/>
              <w:ind w:left="-29" w:right="-29"/>
              <w:rPr>
                <w:rFonts w:ascii="Arial" w:hAnsi="Arial" w:cs="Arial"/>
                <w:sz w:val="18"/>
                <w:szCs w:val="18"/>
              </w:rPr>
            </w:pPr>
          </w:p>
        </w:tc>
        <w:tc>
          <w:tcPr>
            <w:tcW w:w="1305" w:type="dxa"/>
            <w:vAlign w:val="bottom"/>
          </w:tcPr>
          <w:p w14:paraId="29FF9E70" w14:textId="77777777" w:rsidR="00A53F2C" w:rsidRPr="00B8115C" w:rsidRDefault="00A53F2C" w:rsidP="00A53F2C">
            <w:pPr>
              <w:tabs>
                <w:tab w:val="decimal" w:pos="887"/>
              </w:tabs>
              <w:spacing w:line="340" w:lineRule="exact"/>
              <w:ind w:left="-29" w:right="-29"/>
              <w:rPr>
                <w:rFonts w:ascii="Arial" w:hAnsi="Arial" w:cs="Arial"/>
                <w:sz w:val="18"/>
                <w:szCs w:val="18"/>
              </w:rPr>
            </w:pPr>
          </w:p>
        </w:tc>
      </w:tr>
      <w:tr w:rsidR="00A53F2C" w:rsidRPr="00B8115C" w14:paraId="4A15AF7A" w14:textId="77777777" w:rsidTr="002B3240">
        <w:tc>
          <w:tcPr>
            <w:tcW w:w="4050" w:type="dxa"/>
          </w:tcPr>
          <w:p w14:paraId="6AAC5E5B" w14:textId="77777777" w:rsidR="00A53F2C" w:rsidRPr="00B8115C" w:rsidRDefault="00A53F2C" w:rsidP="00A53F2C">
            <w:pPr>
              <w:spacing w:line="340" w:lineRule="exact"/>
              <w:ind w:left="255" w:right="-300" w:hanging="180"/>
              <w:rPr>
                <w:rFonts w:ascii="Arial" w:hAnsi="Arial" w:cs="Arial"/>
                <w:sz w:val="18"/>
                <w:szCs w:val="18"/>
                <w:cs/>
              </w:rPr>
            </w:pPr>
            <w:r w:rsidRPr="00B8115C">
              <w:rPr>
                <w:rFonts w:ascii="Arial" w:hAnsi="Arial" w:cs="Arial"/>
                <w:sz w:val="18"/>
                <w:szCs w:val="18"/>
              </w:rPr>
              <w:t>Subsidiary</w:t>
            </w:r>
          </w:p>
        </w:tc>
        <w:tc>
          <w:tcPr>
            <w:tcW w:w="1305" w:type="dxa"/>
            <w:vAlign w:val="bottom"/>
          </w:tcPr>
          <w:p w14:paraId="71ACB913" w14:textId="16657E71" w:rsidR="00A53F2C" w:rsidRPr="00B8115C" w:rsidRDefault="00101497" w:rsidP="00A53F2C">
            <w:pPr>
              <w:tabs>
                <w:tab w:val="decimal" w:pos="887"/>
              </w:tabs>
              <w:spacing w:line="340" w:lineRule="exact"/>
              <w:ind w:left="-29" w:right="-29"/>
              <w:rPr>
                <w:rFonts w:ascii="Arial" w:hAnsi="Arial" w:cs="Arial"/>
                <w:sz w:val="18"/>
                <w:szCs w:val="18"/>
              </w:rPr>
            </w:pPr>
            <w:r>
              <w:rPr>
                <w:rFonts w:ascii="Arial" w:hAnsi="Arial" w:cs="Arial"/>
                <w:sz w:val="18"/>
                <w:szCs w:val="18"/>
              </w:rPr>
              <w:t>-</w:t>
            </w:r>
          </w:p>
        </w:tc>
        <w:tc>
          <w:tcPr>
            <w:tcW w:w="1305" w:type="dxa"/>
            <w:vAlign w:val="bottom"/>
          </w:tcPr>
          <w:p w14:paraId="0A44FCF3" w14:textId="28469F2D"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w:t>
            </w:r>
          </w:p>
        </w:tc>
        <w:tc>
          <w:tcPr>
            <w:tcW w:w="1305" w:type="dxa"/>
            <w:vAlign w:val="bottom"/>
          </w:tcPr>
          <w:p w14:paraId="13A8B140" w14:textId="12DFEEF7" w:rsidR="00A53F2C" w:rsidRPr="00B8115C" w:rsidRDefault="00101497" w:rsidP="00A53F2C">
            <w:pPr>
              <w:tabs>
                <w:tab w:val="decimal" w:pos="887"/>
              </w:tabs>
              <w:spacing w:line="340" w:lineRule="exact"/>
              <w:ind w:left="-29" w:right="-29"/>
              <w:rPr>
                <w:rFonts w:ascii="Arial" w:hAnsi="Arial" w:cs="Arial"/>
                <w:sz w:val="18"/>
                <w:szCs w:val="18"/>
              </w:rPr>
            </w:pPr>
            <w:r>
              <w:rPr>
                <w:rFonts w:ascii="Arial" w:hAnsi="Arial" w:cs="Arial"/>
                <w:sz w:val="18"/>
                <w:szCs w:val="18"/>
              </w:rPr>
              <w:t>8,567</w:t>
            </w:r>
          </w:p>
        </w:tc>
        <w:tc>
          <w:tcPr>
            <w:tcW w:w="1305" w:type="dxa"/>
            <w:vAlign w:val="bottom"/>
          </w:tcPr>
          <w:p w14:paraId="49A495DA" w14:textId="1B999530" w:rsidR="00A53F2C" w:rsidRPr="00B8115C" w:rsidRDefault="00A53F2C" w:rsidP="00A53F2C">
            <w:pPr>
              <w:tabs>
                <w:tab w:val="decimal" w:pos="887"/>
              </w:tabs>
              <w:spacing w:line="340" w:lineRule="exact"/>
              <w:ind w:left="-29" w:right="-29"/>
              <w:rPr>
                <w:rFonts w:ascii="Arial" w:hAnsi="Arial" w:cs="Arial"/>
                <w:sz w:val="18"/>
                <w:szCs w:val="18"/>
              </w:rPr>
            </w:pPr>
            <w:r w:rsidRPr="00CE6C24">
              <w:rPr>
                <w:rFonts w:ascii="Arial" w:hAnsi="Arial" w:cs="Arial"/>
                <w:sz w:val="18"/>
                <w:szCs w:val="18"/>
              </w:rPr>
              <w:t>8,567</w:t>
            </w:r>
          </w:p>
        </w:tc>
      </w:tr>
    </w:tbl>
    <w:p w14:paraId="1D063A3C" w14:textId="77777777" w:rsidR="001F1915" w:rsidRDefault="001F1915">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56E3A402" w14:textId="1772752F" w:rsidR="00C93A35" w:rsidRPr="00B8115C" w:rsidRDefault="00155FC6" w:rsidP="00AC1FA0">
      <w:pPr>
        <w:tabs>
          <w:tab w:val="left" w:pos="2160"/>
          <w:tab w:val="right" w:pos="6480"/>
          <w:tab w:val="right" w:pos="8640"/>
        </w:tabs>
        <w:spacing w:before="240" w:after="120" w:line="380" w:lineRule="exact"/>
        <w:ind w:left="605" w:hanging="605"/>
        <w:jc w:val="thaiDistribute"/>
        <w:rPr>
          <w:rFonts w:ascii="Arial" w:hAnsi="Arial" w:cs="Arial"/>
          <w:b/>
          <w:bCs/>
          <w:sz w:val="22"/>
          <w:szCs w:val="22"/>
          <w:u w:val="single"/>
        </w:rPr>
      </w:pPr>
      <w:r w:rsidRPr="00B8115C">
        <w:rPr>
          <w:rFonts w:ascii="Arial" w:hAnsi="Arial" w:cs="Arial"/>
          <w:b/>
          <w:bCs/>
          <w:sz w:val="22"/>
          <w:szCs w:val="22"/>
          <w:cs/>
        </w:rPr>
        <w:lastRenderedPageBreak/>
        <w:tab/>
      </w:r>
      <w:r w:rsidR="00C93A35" w:rsidRPr="00B8115C">
        <w:rPr>
          <w:rFonts w:ascii="Arial" w:hAnsi="Arial" w:cs="Arial"/>
          <w:b/>
          <w:bCs/>
          <w:sz w:val="22"/>
          <w:szCs w:val="22"/>
          <w:u w:val="single"/>
        </w:rPr>
        <w:t>Directors and management’s benefits</w:t>
      </w:r>
    </w:p>
    <w:tbl>
      <w:tblPr>
        <w:tblW w:w="9180" w:type="dxa"/>
        <w:tblInd w:w="540" w:type="dxa"/>
        <w:tblLook w:val="04A0" w:firstRow="1" w:lastRow="0" w:firstColumn="1" w:lastColumn="0" w:noHBand="0" w:noVBand="1"/>
      </w:tblPr>
      <w:tblGrid>
        <w:gridCol w:w="3353"/>
        <w:gridCol w:w="1456"/>
        <w:gridCol w:w="1457"/>
        <w:gridCol w:w="1457"/>
        <w:gridCol w:w="1457"/>
      </w:tblGrid>
      <w:tr w:rsidR="001F1915" w:rsidRPr="00D739FB" w14:paraId="6119DA9D" w14:textId="77777777">
        <w:tc>
          <w:tcPr>
            <w:tcW w:w="9180" w:type="dxa"/>
            <w:gridSpan w:val="5"/>
            <w:hideMark/>
          </w:tcPr>
          <w:p w14:paraId="12AF1088" w14:textId="77777777" w:rsidR="001F1915" w:rsidRPr="00D739FB" w:rsidRDefault="001F1915">
            <w:pPr>
              <w:tabs>
                <w:tab w:val="left" w:pos="600"/>
                <w:tab w:val="left" w:pos="900"/>
                <w:tab w:val="right" w:pos="7280"/>
                <w:tab w:val="right" w:pos="8540"/>
              </w:tabs>
              <w:spacing w:line="380" w:lineRule="exact"/>
              <w:ind w:right="-43"/>
              <w:jc w:val="right"/>
              <w:rPr>
                <w:rFonts w:ascii="Arial" w:hAnsi="Arial" w:cs="Arial"/>
                <w:sz w:val="20"/>
                <w:szCs w:val="20"/>
              </w:rPr>
            </w:pPr>
            <w:r w:rsidRPr="00D739FB">
              <w:rPr>
                <w:rFonts w:ascii="Arial" w:hAnsi="Arial" w:cs="Arial"/>
                <w:sz w:val="20"/>
                <w:szCs w:val="20"/>
              </w:rPr>
              <w:t>(Unit: Thousand Baht)</w:t>
            </w:r>
          </w:p>
        </w:tc>
      </w:tr>
      <w:tr w:rsidR="001F1915" w:rsidRPr="00D739FB" w14:paraId="70EE583C" w14:textId="77777777">
        <w:tc>
          <w:tcPr>
            <w:tcW w:w="3353" w:type="dxa"/>
          </w:tcPr>
          <w:p w14:paraId="37E4B57E" w14:textId="77777777" w:rsidR="001F1915" w:rsidRPr="00D739FB" w:rsidRDefault="001F191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827" w:type="dxa"/>
            <w:gridSpan w:val="4"/>
            <w:hideMark/>
          </w:tcPr>
          <w:p w14:paraId="5C13714C" w14:textId="77777777" w:rsidR="001F1915" w:rsidRPr="00D739FB" w:rsidRDefault="001F1915">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D739FB">
              <w:rPr>
                <w:rFonts w:ascii="Arial" w:hAnsi="Arial" w:cs="Arial"/>
                <w:sz w:val="20"/>
                <w:szCs w:val="20"/>
              </w:rPr>
              <w:t xml:space="preserve">For the three-month </w:t>
            </w:r>
            <w:proofErr w:type="gramStart"/>
            <w:r w:rsidRPr="00D739FB">
              <w:rPr>
                <w:rFonts w:ascii="Arial" w:hAnsi="Arial" w:cs="Arial"/>
                <w:sz w:val="20"/>
                <w:szCs w:val="20"/>
              </w:rPr>
              <w:t>periods</w:t>
            </w:r>
            <w:proofErr w:type="gramEnd"/>
            <w:r w:rsidRPr="00D739FB">
              <w:rPr>
                <w:rFonts w:ascii="Arial" w:hAnsi="Arial" w:cs="Arial"/>
                <w:sz w:val="20"/>
                <w:szCs w:val="20"/>
              </w:rPr>
              <w:t xml:space="preserve"> ended 31 March</w:t>
            </w:r>
          </w:p>
        </w:tc>
      </w:tr>
      <w:tr w:rsidR="001F1915" w:rsidRPr="00D739FB" w14:paraId="5237EEF5" w14:textId="77777777">
        <w:tc>
          <w:tcPr>
            <w:tcW w:w="3353" w:type="dxa"/>
          </w:tcPr>
          <w:p w14:paraId="02BBD7A8" w14:textId="77777777" w:rsidR="001F1915" w:rsidRPr="00D739FB" w:rsidRDefault="001F1915">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913" w:type="dxa"/>
            <w:gridSpan w:val="2"/>
            <w:hideMark/>
          </w:tcPr>
          <w:p w14:paraId="7B4D0432" w14:textId="001EF4AC" w:rsidR="001F1915" w:rsidRPr="00D739FB" w:rsidRDefault="001F1915">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D739FB">
              <w:rPr>
                <w:rFonts w:ascii="Arial" w:hAnsi="Arial" w:cs="Arial"/>
                <w:sz w:val="20"/>
                <w:szCs w:val="20"/>
              </w:rPr>
              <w:t>Consolidated</w:t>
            </w:r>
          </w:p>
          <w:p w14:paraId="54A6ECE6" w14:textId="77777777" w:rsidR="001F1915" w:rsidRPr="00D739FB" w:rsidRDefault="001F1915">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D739FB">
              <w:rPr>
                <w:rFonts w:ascii="Arial" w:hAnsi="Arial" w:cs="Arial"/>
                <w:sz w:val="20"/>
                <w:szCs w:val="20"/>
              </w:rPr>
              <w:t>financial statements</w:t>
            </w:r>
          </w:p>
        </w:tc>
        <w:tc>
          <w:tcPr>
            <w:tcW w:w="2914" w:type="dxa"/>
            <w:gridSpan w:val="2"/>
            <w:hideMark/>
          </w:tcPr>
          <w:p w14:paraId="22DB1257" w14:textId="3E13292A" w:rsidR="001F1915" w:rsidRPr="00D739FB" w:rsidRDefault="001F1915">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D739FB">
              <w:rPr>
                <w:rFonts w:ascii="Arial" w:hAnsi="Arial" w:cs="Arial"/>
                <w:sz w:val="20"/>
                <w:szCs w:val="20"/>
              </w:rPr>
              <w:t>Separate</w:t>
            </w:r>
          </w:p>
          <w:p w14:paraId="495B64D4" w14:textId="77777777" w:rsidR="001F1915" w:rsidRPr="00D739FB" w:rsidRDefault="001F1915">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D739FB">
              <w:rPr>
                <w:rFonts w:ascii="Arial" w:hAnsi="Arial" w:cs="Arial"/>
                <w:sz w:val="20"/>
                <w:szCs w:val="20"/>
              </w:rPr>
              <w:t>financial statements</w:t>
            </w:r>
          </w:p>
        </w:tc>
      </w:tr>
      <w:tr w:rsidR="001F1915" w:rsidRPr="00D739FB" w14:paraId="582BA799" w14:textId="77777777">
        <w:tc>
          <w:tcPr>
            <w:tcW w:w="3353" w:type="dxa"/>
          </w:tcPr>
          <w:p w14:paraId="46D713F5" w14:textId="77777777" w:rsidR="001F1915" w:rsidRPr="00D739FB" w:rsidRDefault="001F1915" w:rsidP="001F191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56" w:type="dxa"/>
          </w:tcPr>
          <w:p w14:paraId="44256782" w14:textId="1E797121" w:rsidR="001F1915" w:rsidRPr="00D739FB" w:rsidRDefault="001F1915" w:rsidP="001F1915">
            <w:pPr>
              <w:tabs>
                <w:tab w:val="left" w:pos="600"/>
                <w:tab w:val="left" w:pos="900"/>
                <w:tab w:val="right" w:pos="7280"/>
                <w:tab w:val="right" w:pos="8540"/>
              </w:tabs>
              <w:spacing w:line="380" w:lineRule="exact"/>
              <w:ind w:left="-14" w:right="-14"/>
              <w:jc w:val="center"/>
              <w:rPr>
                <w:rFonts w:ascii="Arial" w:hAnsi="Arial" w:cs="Arial"/>
                <w:sz w:val="20"/>
                <w:szCs w:val="20"/>
                <w:u w:val="single"/>
              </w:rPr>
            </w:pPr>
            <w:r>
              <w:rPr>
                <w:rFonts w:ascii="Arial" w:hAnsi="Arial" w:cs="Arial"/>
                <w:sz w:val="20"/>
                <w:szCs w:val="20"/>
                <w:u w:val="single"/>
              </w:rPr>
              <w:t>2026</w:t>
            </w:r>
          </w:p>
        </w:tc>
        <w:tc>
          <w:tcPr>
            <w:tcW w:w="1457" w:type="dxa"/>
            <w:hideMark/>
          </w:tcPr>
          <w:p w14:paraId="6A00C755" w14:textId="2E399AF2" w:rsidR="001F1915" w:rsidRPr="00D739FB" w:rsidRDefault="001F1915" w:rsidP="001F1915">
            <w:pPr>
              <w:tabs>
                <w:tab w:val="left" w:pos="600"/>
                <w:tab w:val="left" w:pos="900"/>
                <w:tab w:val="right" w:pos="7280"/>
                <w:tab w:val="right" w:pos="8540"/>
              </w:tabs>
              <w:spacing w:line="380" w:lineRule="exact"/>
              <w:ind w:left="-14" w:right="-14"/>
              <w:jc w:val="center"/>
              <w:rPr>
                <w:rFonts w:ascii="Arial" w:hAnsi="Arial" w:cs="Arial"/>
                <w:sz w:val="20"/>
                <w:szCs w:val="20"/>
                <w:u w:val="single"/>
              </w:rPr>
            </w:pPr>
            <w:r w:rsidRPr="00D739FB">
              <w:rPr>
                <w:rFonts w:ascii="Arial" w:hAnsi="Arial" w:cs="Arial"/>
                <w:sz w:val="20"/>
                <w:szCs w:val="20"/>
                <w:u w:val="single"/>
              </w:rPr>
              <w:t>2025</w:t>
            </w:r>
          </w:p>
        </w:tc>
        <w:tc>
          <w:tcPr>
            <w:tcW w:w="1457" w:type="dxa"/>
          </w:tcPr>
          <w:p w14:paraId="3AEBF14E" w14:textId="4877FC34" w:rsidR="001F1915" w:rsidRPr="00D739FB" w:rsidRDefault="001F1915" w:rsidP="001F1915">
            <w:pPr>
              <w:tabs>
                <w:tab w:val="left" w:pos="600"/>
                <w:tab w:val="left" w:pos="900"/>
                <w:tab w:val="right" w:pos="7280"/>
                <w:tab w:val="right" w:pos="8540"/>
              </w:tabs>
              <w:spacing w:line="380" w:lineRule="exact"/>
              <w:ind w:left="-14" w:right="-14"/>
              <w:jc w:val="center"/>
              <w:rPr>
                <w:rFonts w:ascii="Arial" w:hAnsi="Arial" w:cs="Arial"/>
                <w:sz w:val="20"/>
                <w:szCs w:val="20"/>
                <w:u w:val="single"/>
              </w:rPr>
            </w:pPr>
            <w:r>
              <w:rPr>
                <w:rFonts w:ascii="Arial" w:hAnsi="Arial" w:cs="Arial"/>
                <w:sz w:val="20"/>
                <w:szCs w:val="20"/>
                <w:u w:val="single"/>
              </w:rPr>
              <w:t>2026</w:t>
            </w:r>
          </w:p>
        </w:tc>
        <w:tc>
          <w:tcPr>
            <w:tcW w:w="1457" w:type="dxa"/>
            <w:hideMark/>
          </w:tcPr>
          <w:p w14:paraId="0895069F" w14:textId="32C7BAA1" w:rsidR="001F1915" w:rsidRPr="00D739FB" w:rsidRDefault="001F1915" w:rsidP="001F1915">
            <w:pPr>
              <w:tabs>
                <w:tab w:val="left" w:pos="600"/>
                <w:tab w:val="left" w:pos="900"/>
                <w:tab w:val="right" w:pos="7280"/>
                <w:tab w:val="right" w:pos="8540"/>
              </w:tabs>
              <w:spacing w:line="380" w:lineRule="exact"/>
              <w:ind w:left="-14" w:right="-14"/>
              <w:jc w:val="center"/>
              <w:rPr>
                <w:rFonts w:ascii="Arial" w:hAnsi="Arial" w:cs="Arial"/>
                <w:sz w:val="20"/>
                <w:szCs w:val="20"/>
                <w:u w:val="single"/>
              </w:rPr>
            </w:pPr>
            <w:r w:rsidRPr="00D739FB">
              <w:rPr>
                <w:rFonts w:ascii="Arial" w:hAnsi="Arial" w:cs="Arial"/>
                <w:sz w:val="20"/>
                <w:szCs w:val="20"/>
                <w:u w:val="single"/>
              </w:rPr>
              <w:t>2025</w:t>
            </w:r>
          </w:p>
        </w:tc>
      </w:tr>
      <w:tr w:rsidR="001F1915" w:rsidRPr="00D739FB" w14:paraId="0F49AF18" w14:textId="77777777">
        <w:tc>
          <w:tcPr>
            <w:tcW w:w="3353" w:type="dxa"/>
            <w:vAlign w:val="bottom"/>
            <w:hideMark/>
          </w:tcPr>
          <w:p w14:paraId="1DC98E5F" w14:textId="77777777" w:rsidR="001F1915" w:rsidRPr="00D739FB" w:rsidRDefault="001F1915" w:rsidP="001F1915">
            <w:pPr>
              <w:tabs>
                <w:tab w:val="left" w:pos="600"/>
                <w:tab w:val="left" w:pos="900"/>
                <w:tab w:val="right" w:pos="7280"/>
                <w:tab w:val="right" w:pos="8540"/>
              </w:tabs>
              <w:spacing w:line="380" w:lineRule="exact"/>
              <w:ind w:left="-18" w:right="-43"/>
              <w:rPr>
                <w:rFonts w:ascii="Arial" w:hAnsi="Arial" w:cs="Arial"/>
                <w:sz w:val="20"/>
                <w:szCs w:val="20"/>
              </w:rPr>
            </w:pPr>
            <w:r w:rsidRPr="00D739FB">
              <w:rPr>
                <w:rFonts w:ascii="Arial" w:hAnsi="Arial" w:cs="Arial"/>
                <w:sz w:val="20"/>
                <w:szCs w:val="20"/>
              </w:rPr>
              <w:t>Short-term employee benefits</w:t>
            </w:r>
          </w:p>
        </w:tc>
        <w:tc>
          <w:tcPr>
            <w:tcW w:w="1456" w:type="dxa"/>
            <w:vAlign w:val="center"/>
          </w:tcPr>
          <w:p w14:paraId="58679AAB" w14:textId="26F354F2" w:rsidR="001F1915" w:rsidRPr="00D739FB" w:rsidRDefault="001F50F9" w:rsidP="001F1915">
            <w:pPr>
              <w:tabs>
                <w:tab w:val="decimal" w:pos="1062"/>
              </w:tabs>
              <w:spacing w:line="380" w:lineRule="exact"/>
              <w:ind w:left="-14" w:right="-14"/>
              <w:rPr>
                <w:rFonts w:ascii="Arial" w:hAnsi="Arial" w:cs="Arial"/>
                <w:sz w:val="20"/>
                <w:szCs w:val="20"/>
              </w:rPr>
            </w:pPr>
            <w:r>
              <w:rPr>
                <w:rFonts w:ascii="Arial" w:hAnsi="Arial" w:cs="Arial"/>
                <w:sz w:val="20"/>
                <w:szCs w:val="20"/>
              </w:rPr>
              <w:t>8,561</w:t>
            </w:r>
          </w:p>
        </w:tc>
        <w:tc>
          <w:tcPr>
            <w:tcW w:w="1457" w:type="dxa"/>
            <w:vAlign w:val="center"/>
          </w:tcPr>
          <w:p w14:paraId="19A568E4" w14:textId="79952653" w:rsidR="001F1915" w:rsidRPr="00D739FB" w:rsidRDefault="001F1915" w:rsidP="001F1915">
            <w:pPr>
              <w:tabs>
                <w:tab w:val="decimal" w:pos="1062"/>
              </w:tabs>
              <w:spacing w:line="380" w:lineRule="exact"/>
              <w:ind w:left="-14" w:right="-14"/>
              <w:rPr>
                <w:rFonts w:ascii="Arial" w:hAnsi="Arial" w:cs="Arial"/>
                <w:sz w:val="20"/>
                <w:szCs w:val="20"/>
              </w:rPr>
            </w:pPr>
            <w:r>
              <w:rPr>
                <w:rFonts w:ascii="Arial" w:hAnsi="Arial" w:cs="Arial"/>
                <w:sz w:val="20"/>
                <w:szCs w:val="20"/>
              </w:rPr>
              <w:t>9</w:t>
            </w:r>
            <w:r w:rsidRPr="00D739FB">
              <w:rPr>
                <w:rFonts w:ascii="Arial" w:hAnsi="Arial" w:cs="Arial"/>
                <w:sz w:val="20"/>
                <w:szCs w:val="20"/>
              </w:rPr>
              <w:t>,</w:t>
            </w:r>
            <w:r>
              <w:rPr>
                <w:rFonts w:ascii="Arial" w:hAnsi="Arial" w:cs="Arial"/>
                <w:sz w:val="20"/>
                <w:szCs w:val="20"/>
              </w:rPr>
              <w:t>142</w:t>
            </w:r>
          </w:p>
        </w:tc>
        <w:tc>
          <w:tcPr>
            <w:tcW w:w="1457" w:type="dxa"/>
            <w:vAlign w:val="center"/>
          </w:tcPr>
          <w:p w14:paraId="79B5B357" w14:textId="083CDD91" w:rsidR="001F1915" w:rsidRPr="00D739FB" w:rsidRDefault="001F50F9" w:rsidP="001F1915">
            <w:pPr>
              <w:tabs>
                <w:tab w:val="decimal" w:pos="1062"/>
              </w:tabs>
              <w:spacing w:line="380" w:lineRule="exact"/>
              <w:ind w:left="-14" w:right="-14"/>
              <w:rPr>
                <w:rFonts w:ascii="Arial" w:hAnsi="Arial" w:cs="Arial"/>
                <w:sz w:val="20"/>
                <w:szCs w:val="20"/>
              </w:rPr>
            </w:pPr>
            <w:r>
              <w:rPr>
                <w:rFonts w:ascii="Arial" w:hAnsi="Arial" w:cs="Arial"/>
                <w:sz w:val="20"/>
                <w:szCs w:val="20"/>
              </w:rPr>
              <w:t>4,152</w:t>
            </w:r>
          </w:p>
        </w:tc>
        <w:tc>
          <w:tcPr>
            <w:tcW w:w="1457" w:type="dxa"/>
            <w:vAlign w:val="center"/>
          </w:tcPr>
          <w:p w14:paraId="4AADF981" w14:textId="0A186E9C" w:rsidR="001F1915" w:rsidRPr="00D739FB" w:rsidRDefault="001F1915" w:rsidP="001F1915">
            <w:pPr>
              <w:tabs>
                <w:tab w:val="decimal" w:pos="1062"/>
              </w:tabs>
              <w:spacing w:line="380" w:lineRule="exact"/>
              <w:ind w:left="-14" w:right="-14"/>
              <w:rPr>
                <w:rFonts w:ascii="Arial" w:hAnsi="Arial" w:cs="Arial"/>
                <w:sz w:val="20"/>
                <w:szCs w:val="20"/>
              </w:rPr>
            </w:pPr>
            <w:r w:rsidRPr="00D739FB">
              <w:rPr>
                <w:rFonts w:ascii="Arial" w:hAnsi="Arial" w:cs="Arial"/>
                <w:sz w:val="20"/>
                <w:szCs w:val="20"/>
              </w:rPr>
              <w:t>5,434</w:t>
            </w:r>
          </w:p>
        </w:tc>
      </w:tr>
      <w:tr w:rsidR="001F1915" w:rsidRPr="00D739FB" w14:paraId="0FDF3C2D" w14:textId="77777777">
        <w:tc>
          <w:tcPr>
            <w:tcW w:w="3353" w:type="dxa"/>
            <w:vAlign w:val="bottom"/>
            <w:hideMark/>
          </w:tcPr>
          <w:p w14:paraId="18CEEE68" w14:textId="77777777" w:rsidR="001F1915" w:rsidRPr="00D739FB" w:rsidRDefault="001F1915" w:rsidP="001F1915">
            <w:pPr>
              <w:tabs>
                <w:tab w:val="left" w:pos="600"/>
                <w:tab w:val="left" w:pos="900"/>
                <w:tab w:val="right" w:pos="7280"/>
                <w:tab w:val="right" w:pos="8540"/>
              </w:tabs>
              <w:spacing w:line="380" w:lineRule="exact"/>
              <w:ind w:left="-18" w:right="-43"/>
              <w:rPr>
                <w:rFonts w:ascii="Arial" w:hAnsi="Arial" w:cs="Arial"/>
                <w:sz w:val="20"/>
                <w:szCs w:val="20"/>
              </w:rPr>
            </w:pPr>
            <w:r w:rsidRPr="00D739FB">
              <w:rPr>
                <w:rFonts w:ascii="Arial" w:hAnsi="Arial" w:cs="Arial"/>
                <w:sz w:val="20"/>
                <w:szCs w:val="20"/>
              </w:rPr>
              <w:t>Post-employment benefits</w:t>
            </w:r>
          </w:p>
        </w:tc>
        <w:tc>
          <w:tcPr>
            <w:tcW w:w="1456" w:type="dxa"/>
            <w:vAlign w:val="center"/>
          </w:tcPr>
          <w:p w14:paraId="559CD895" w14:textId="2C368DB3" w:rsidR="001F1915" w:rsidRPr="00D739FB" w:rsidRDefault="009D430B" w:rsidP="001F1915">
            <w:pPr>
              <w:pBdr>
                <w:bottom w:val="single" w:sz="4" w:space="1" w:color="auto"/>
              </w:pBdr>
              <w:tabs>
                <w:tab w:val="decimal" w:pos="1062"/>
              </w:tabs>
              <w:spacing w:line="380" w:lineRule="exact"/>
              <w:ind w:left="-14" w:right="-14"/>
              <w:rPr>
                <w:rFonts w:ascii="Arial" w:hAnsi="Arial" w:cs="Arial"/>
                <w:sz w:val="20"/>
                <w:szCs w:val="20"/>
              </w:rPr>
            </w:pPr>
            <w:r>
              <w:rPr>
                <w:rFonts w:ascii="Arial" w:hAnsi="Arial" w:cs="Arial"/>
                <w:sz w:val="20"/>
                <w:szCs w:val="20"/>
              </w:rPr>
              <w:t>360</w:t>
            </w:r>
          </w:p>
        </w:tc>
        <w:tc>
          <w:tcPr>
            <w:tcW w:w="1457" w:type="dxa"/>
            <w:vAlign w:val="center"/>
          </w:tcPr>
          <w:p w14:paraId="7D2DACEF" w14:textId="24079E80" w:rsidR="001F1915" w:rsidRPr="00D739FB" w:rsidRDefault="001F1915" w:rsidP="001F1915">
            <w:pPr>
              <w:pBdr>
                <w:bottom w:val="single" w:sz="4" w:space="1" w:color="auto"/>
              </w:pBdr>
              <w:tabs>
                <w:tab w:val="decimal" w:pos="1062"/>
              </w:tabs>
              <w:spacing w:line="380" w:lineRule="exact"/>
              <w:ind w:left="-14" w:right="-14"/>
              <w:rPr>
                <w:rFonts w:ascii="Arial" w:hAnsi="Arial" w:cs="Arial"/>
                <w:sz w:val="20"/>
                <w:szCs w:val="20"/>
              </w:rPr>
            </w:pPr>
            <w:r w:rsidRPr="00D739FB">
              <w:rPr>
                <w:rFonts w:ascii="Arial" w:hAnsi="Arial" w:cs="Arial"/>
                <w:sz w:val="20"/>
                <w:szCs w:val="20"/>
              </w:rPr>
              <w:t>319</w:t>
            </w:r>
          </w:p>
        </w:tc>
        <w:tc>
          <w:tcPr>
            <w:tcW w:w="1457" w:type="dxa"/>
            <w:vAlign w:val="center"/>
          </w:tcPr>
          <w:p w14:paraId="5C5040BD" w14:textId="1E779257" w:rsidR="001F1915" w:rsidRPr="00D739FB" w:rsidRDefault="009D430B" w:rsidP="001F1915">
            <w:pPr>
              <w:pBdr>
                <w:bottom w:val="single" w:sz="4" w:space="1" w:color="auto"/>
              </w:pBdr>
              <w:tabs>
                <w:tab w:val="decimal" w:pos="1062"/>
              </w:tabs>
              <w:spacing w:line="380" w:lineRule="exact"/>
              <w:ind w:left="-14" w:right="-14"/>
              <w:rPr>
                <w:rFonts w:ascii="Arial" w:hAnsi="Arial" w:cs="Arial"/>
                <w:sz w:val="20"/>
                <w:szCs w:val="20"/>
              </w:rPr>
            </w:pPr>
            <w:r>
              <w:rPr>
                <w:rFonts w:ascii="Arial" w:hAnsi="Arial" w:cs="Arial"/>
                <w:sz w:val="20"/>
                <w:szCs w:val="20"/>
              </w:rPr>
              <w:t>145</w:t>
            </w:r>
          </w:p>
        </w:tc>
        <w:tc>
          <w:tcPr>
            <w:tcW w:w="1457" w:type="dxa"/>
            <w:vAlign w:val="center"/>
          </w:tcPr>
          <w:p w14:paraId="0DD06C81" w14:textId="5BD1D6BB" w:rsidR="001F1915" w:rsidRPr="00D739FB" w:rsidRDefault="001F1915" w:rsidP="001F1915">
            <w:pPr>
              <w:pBdr>
                <w:bottom w:val="single" w:sz="4" w:space="1" w:color="auto"/>
              </w:pBdr>
              <w:tabs>
                <w:tab w:val="decimal" w:pos="1062"/>
              </w:tabs>
              <w:spacing w:line="380" w:lineRule="exact"/>
              <w:ind w:left="-14" w:right="-14"/>
              <w:rPr>
                <w:rFonts w:ascii="Arial" w:hAnsi="Arial" w:cs="Arial"/>
                <w:sz w:val="20"/>
                <w:szCs w:val="20"/>
              </w:rPr>
            </w:pPr>
            <w:r w:rsidRPr="00D739FB">
              <w:rPr>
                <w:rFonts w:ascii="Arial" w:hAnsi="Arial" w:cs="Arial"/>
                <w:sz w:val="20"/>
                <w:szCs w:val="20"/>
              </w:rPr>
              <w:t>126</w:t>
            </w:r>
          </w:p>
        </w:tc>
      </w:tr>
      <w:tr w:rsidR="001F1915" w:rsidRPr="00D739FB" w14:paraId="4BF59057" w14:textId="77777777">
        <w:tc>
          <w:tcPr>
            <w:tcW w:w="3353" w:type="dxa"/>
            <w:vAlign w:val="bottom"/>
            <w:hideMark/>
          </w:tcPr>
          <w:p w14:paraId="02143D61" w14:textId="77777777" w:rsidR="001F1915" w:rsidRPr="00D739FB" w:rsidRDefault="001F1915" w:rsidP="001F1915">
            <w:pPr>
              <w:tabs>
                <w:tab w:val="left" w:pos="600"/>
                <w:tab w:val="left" w:pos="900"/>
                <w:tab w:val="right" w:pos="7280"/>
                <w:tab w:val="right" w:pos="8540"/>
              </w:tabs>
              <w:spacing w:line="380" w:lineRule="exact"/>
              <w:ind w:left="-18" w:right="-43"/>
              <w:rPr>
                <w:rFonts w:ascii="Arial" w:hAnsi="Arial" w:cs="Arial"/>
                <w:sz w:val="20"/>
                <w:szCs w:val="20"/>
              </w:rPr>
            </w:pPr>
            <w:r w:rsidRPr="00D739FB">
              <w:rPr>
                <w:rFonts w:ascii="Arial" w:hAnsi="Arial" w:cs="Arial"/>
                <w:sz w:val="20"/>
                <w:szCs w:val="20"/>
              </w:rPr>
              <w:t>Total</w:t>
            </w:r>
          </w:p>
        </w:tc>
        <w:tc>
          <w:tcPr>
            <w:tcW w:w="1456" w:type="dxa"/>
          </w:tcPr>
          <w:p w14:paraId="5D835A19" w14:textId="7D607831" w:rsidR="001F1915" w:rsidRPr="00BE63C3" w:rsidRDefault="001F50F9" w:rsidP="001F1915">
            <w:pPr>
              <w:pBdr>
                <w:bottom w:val="double" w:sz="4" w:space="1" w:color="auto"/>
              </w:pBdr>
              <w:tabs>
                <w:tab w:val="decimal" w:pos="1062"/>
              </w:tabs>
              <w:spacing w:line="380" w:lineRule="exact"/>
              <w:ind w:left="-14" w:right="-14"/>
              <w:rPr>
                <w:rFonts w:ascii="Arial" w:hAnsi="Arial" w:cstheme="minorBidi"/>
                <w:sz w:val="20"/>
                <w:szCs w:val="20"/>
              </w:rPr>
            </w:pPr>
            <w:r>
              <w:rPr>
                <w:rFonts w:ascii="Arial" w:hAnsi="Arial" w:cstheme="minorBidi"/>
                <w:sz w:val="20"/>
                <w:szCs w:val="20"/>
              </w:rPr>
              <w:t>8,921</w:t>
            </w:r>
          </w:p>
        </w:tc>
        <w:tc>
          <w:tcPr>
            <w:tcW w:w="1457" w:type="dxa"/>
          </w:tcPr>
          <w:p w14:paraId="13246334" w14:textId="01827D4F" w:rsidR="001F1915" w:rsidRPr="00D739FB" w:rsidRDefault="001F1915" w:rsidP="001F1915">
            <w:pPr>
              <w:pBdr>
                <w:bottom w:val="double" w:sz="4" w:space="1" w:color="auto"/>
              </w:pBdr>
              <w:tabs>
                <w:tab w:val="decimal" w:pos="1062"/>
              </w:tabs>
              <w:spacing w:line="380" w:lineRule="exact"/>
              <w:ind w:left="-14" w:right="-14"/>
              <w:rPr>
                <w:rFonts w:ascii="Arial" w:hAnsi="Arial" w:cs="Arial"/>
                <w:sz w:val="20"/>
                <w:szCs w:val="20"/>
              </w:rPr>
            </w:pPr>
            <w:r>
              <w:rPr>
                <w:rFonts w:ascii="Arial" w:hAnsi="Arial" w:cs="Arial"/>
                <w:sz w:val="20"/>
                <w:szCs w:val="20"/>
              </w:rPr>
              <w:t>9</w:t>
            </w:r>
            <w:r w:rsidRPr="00D739FB">
              <w:rPr>
                <w:rFonts w:ascii="Arial" w:hAnsi="Arial" w:cs="Arial"/>
                <w:sz w:val="20"/>
                <w:szCs w:val="20"/>
              </w:rPr>
              <w:t>,</w:t>
            </w:r>
            <w:r>
              <w:rPr>
                <w:rFonts w:ascii="Arial" w:hAnsi="Arial" w:cs="Arial"/>
                <w:sz w:val="20"/>
                <w:szCs w:val="20"/>
              </w:rPr>
              <w:t>461</w:t>
            </w:r>
          </w:p>
        </w:tc>
        <w:tc>
          <w:tcPr>
            <w:tcW w:w="1457" w:type="dxa"/>
          </w:tcPr>
          <w:p w14:paraId="75FE7E81" w14:textId="1C3A2A5D" w:rsidR="001F1915" w:rsidRPr="00D739FB" w:rsidRDefault="001F50F9" w:rsidP="001F1915">
            <w:pPr>
              <w:pBdr>
                <w:bottom w:val="double" w:sz="4" w:space="1" w:color="auto"/>
              </w:pBdr>
              <w:tabs>
                <w:tab w:val="decimal" w:pos="1062"/>
              </w:tabs>
              <w:spacing w:line="380" w:lineRule="exact"/>
              <w:ind w:left="-14" w:right="-14"/>
              <w:rPr>
                <w:rFonts w:ascii="Arial" w:hAnsi="Arial" w:cs="Arial"/>
                <w:sz w:val="20"/>
                <w:szCs w:val="20"/>
              </w:rPr>
            </w:pPr>
            <w:r>
              <w:rPr>
                <w:rFonts w:ascii="Arial" w:hAnsi="Arial" w:cs="Arial"/>
                <w:sz w:val="20"/>
                <w:szCs w:val="20"/>
              </w:rPr>
              <w:t>4,297</w:t>
            </w:r>
          </w:p>
        </w:tc>
        <w:tc>
          <w:tcPr>
            <w:tcW w:w="1457" w:type="dxa"/>
          </w:tcPr>
          <w:p w14:paraId="3F48190B" w14:textId="3B20D575" w:rsidR="001F1915" w:rsidRPr="00D739FB" w:rsidRDefault="001F1915" w:rsidP="001F1915">
            <w:pPr>
              <w:pBdr>
                <w:bottom w:val="double" w:sz="4" w:space="1" w:color="auto"/>
              </w:pBdr>
              <w:tabs>
                <w:tab w:val="decimal" w:pos="1062"/>
              </w:tabs>
              <w:spacing w:line="380" w:lineRule="exact"/>
              <w:ind w:left="-14" w:right="-14"/>
              <w:rPr>
                <w:rFonts w:ascii="Arial" w:hAnsi="Arial" w:cs="Arial"/>
                <w:sz w:val="20"/>
                <w:szCs w:val="20"/>
              </w:rPr>
            </w:pPr>
            <w:r w:rsidRPr="00D739FB">
              <w:rPr>
                <w:rFonts w:ascii="Arial" w:hAnsi="Arial" w:cs="Arial"/>
                <w:sz w:val="20"/>
                <w:szCs w:val="20"/>
              </w:rPr>
              <w:t>5,560</w:t>
            </w:r>
          </w:p>
        </w:tc>
      </w:tr>
    </w:tbl>
    <w:p w14:paraId="4CE5D8C6" w14:textId="58291F4A" w:rsidR="00C93A35" w:rsidRDefault="001B0E57" w:rsidP="009A2C80">
      <w:pPr>
        <w:tabs>
          <w:tab w:val="left" w:pos="1440"/>
        </w:tabs>
        <w:spacing w:before="24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t>3</w:t>
      </w:r>
      <w:r w:rsidR="00C93A35" w:rsidRPr="00B8115C">
        <w:rPr>
          <w:rFonts w:ascii="Arial" w:hAnsi="Arial" w:cs="Arial"/>
          <w:b/>
          <w:bCs/>
          <w:sz w:val="22"/>
          <w:szCs w:val="22"/>
        </w:rPr>
        <w:t>.</w:t>
      </w:r>
      <w:r w:rsidR="00EF7D43" w:rsidRPr="00B8115C">
        <w:rPr>
          <w:rFonts w:ascii="Arial" w:hAnsi="Arial" w:cs="Arial"/>
          <w:b/>
          <w:bCs/>
          <w:sz w:val="22"/>
          <w:szCs w:val="22"/>
        </w:rPr>
        <w:tab/>
      </w:r>
      <w:r w:rsidR="00C93A35" w:rsidRPr="00B8115C">
        <w:rPr>
          <w:rFonts w:ascii="Arial" w:hAnsi="Arial" w:cs="Arial"/>
          <w:b/>
          <w:bCs/>
          <w:sz w:val="22"/>
          <w:szCs w:val="22"/>
        </w:rPr>
        <w:t xml:space="preserve">Trade and other </w:t>
      </w:r>
      <w:r w:rsidR="00500380" w:rsidRPr="00B8115C">
        <w:rPr>
          <w:rFonts w:ascii="Arial" w:hAnsi="Arial" w:cs="Arial"/>
          <w:b/>
          <w:bCs/>
          <w:sz w:val="22"/>
          <w:szCs w:val="22"/>
        </w:rPr>
        <w:t xml:space="preserve">current </w:t>
      </w:r>
      <w:r w:rsidR="00C93A35" w:rsidRPr="00B8115C">
        <w:rPr>
          <w:rFonts w:ascii="Arial" w:hAnsi="Arial" w:cs="Arial"/>
          <w:b/>
          <w:bCs/>
          <w:sz w:val="22"/>
          <w:szCs w:val="22"/>
        </w:rPr>
        <w:t>receivables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82"/>
        <w:gridCol w:w="1283"/>
        <w:gridCol w:w="1282"/>
        <w:gridCol w:w="1283"/>
      </w:tblGrid>
      <w:tr w:rsidR="001F1915" w:rsidRPr="00CE6C24" w14:paraId="65754C72" w14:textId="77777777">
        <w:trPr>
          <w:tblHeader/>
        </w:trPr>
        <w:tc>
          <w:tcPr>
            <w:tcW w:w="9360" w:type="dxa"/>
            <w:gridSpan w:val="5"/>
          </w:tcPr>
          <w:p w14:paraId="4F1B4D67" w14:textId="77777777" w:rsidR="001F1915" w:rsidRPr="00CE6C24" w:rsidRDefault="001F1915" w:rsidP="00721114">
            <w:pPr>
              <w:tabs>
                <w:tab w:val="left" w:pos="600"/>
                <w:tab w:val="left" w:pos="900"/>
                <w:tab w:val="right" w:pos="7280"/>
                <w:tab w:val="right" w:pos="8540"/>
              </w:tabs>
              <w:spacing w:line="340" w:lineRule="exact"/>
              <w:ind w:right="-45"/>
              <w:jc w:val="right"/>
              <w:rPr>
                <w:rFonts w:ascii="Arial" w:hAnsi="Arial" w:cs="Arial"/>
                <w:sz w:val="19"/>
                <w:szCs w:val="19"/>
                <w:cs/>
              </w:rPr>
            </w:pPr>
            <w:r w:rsidRPr="00CE6C24">
              <w:rPr>
                <w:rFonts w:ascii="Arial" w:hAnsi="Arial" w:cs="Arial"/>
                <w:sz w:val="19"/>
                <w:szCs w:val="19"/>
              </w:rPr>
              <w:t>(Unit: Thousand Baht)</w:t>
            </w:r>
          </w:p>
        </w:tc>
      </w:tr>
      <w:tr w:rsidR="001F1915" w:rsidRPr="00CE6C24" w14:paraId="416A5EC4" w14:textId="77777777">
        <w:trPr>
          <w:tblHeader/>
        </w:trPr>
        <w:tc>
          <w:tcPr>
            <w:tcW w:w="4230" w:type="dxa"/>
          </w:tcPr>
          <w:p w14:paraId="60029E0F" w14:textId="77777777" w:rsidR="001F1915" w:rsidRPr="00CE6C24" w:rsidRDefault="001F1915" w:rsidP="00721114">
            <w:pPr>
              <w:spacing w:line="340" w:lineRule="exact"/>
              <w:ind w:right="-18"/>
              <w:jc w:val="thaiDistribute"/>
              <w:rPr>
                <w:rFonts w:ascii="Arial" w:hAnsi="Arial" w:cs="Arial"/>
                <w:sz w:val="19"/>
                <w:szCs w:val="19"/>
              </w:rPr>
            </w:pPr>
          </w:p>
        </w:tc>
        <w:tc>
          <w:tcPr>
            <w:tcW w:w="2565" w:type="dxa"/>
            <w:gridSpan w:val="2"/>
          </w:tcPr>
          <w:p w14:paraId="5F768DD3" w14:textId="77777777" w:rsidR="001F1915" w:rsidRPr="00CE6C24" w:rsidRDefault="001F1915" w:rsidP="00721114">
            <w:pPr>
              <w:pBdr>
                <w:bottom w:val="single" w:sz="4" w:space="1" w:color="auto"/>
              </w:pBdr>
              <w:spacing w:line="340" w:lineRule="exact"/>
              <w:ind w:left="-29" w:right="-29"/>
              <w:jc w:val="center"/>
              <w:rPr>
                <w:rFonts w:ascii="Arial" w:hAnsi="Arial" w:cs="Arial"/>
                <w:sz w:val="19"/>
                <w:szCs w:val="19"/>
              </w:rPr>
            </w:pPr>
            <w:r w:rsidRPr="00CE6C24">
              <w:rPr>
                <w:rFonts w:ascii="Arial" w:hAnsi="Arial" w:cs="Arial"/>
                <w:sz w:val="19"/>
                <w:szCs w:val="19"/>
              </w:rPr>
              <w:t>Consolidated                   financial statements</w:t>
            </w:r>
          </w:p>
        </w:tc>
        <w:tc>
          <w:tcPr>
            <w:tcW w:w="2565" w:type="dxa"/>
            <w:gridSpan w:val="2"/>
          </w:tcPr>
          <w:p w14:paraId="622BB277" w14:textId="77777777" w:rsidR="001F1915" w:rsidRPr="00CE6C24" w:rsidRDefault="001F1915" w:rsidP="00721114">
            <w:pPr>
              <w:pBdr>
                <w:bottom w:val="single" w:sz="4" w:space="1" w:color="auto"/>
              </w:pBdr>
              <w:spacing w:line="340" w:lineRule="exact"/>
              <w:ind w:left="-29" w:right="-29"/>
              <w:jc w:val="center"/>
              <w:rPr>
                <w:rFonts w:ascii="Arial" w:hAnsi="Arial" w:cs="Arial"/>
                <w:sz w:val="19"/>
                <w:szCs w:val="19"/>
              </w:rPr>
            </w:pPr>
            <w:r w:rsidRPr="00CE6C24">
              <w:rPr>
                <w:rFonts w:ascii="Arial" w:hAnsi="Arial" w:cs="Arial"/>
                <w:sz w:val="19"/>
                <w:szCs w:val="19"/>
              </w:rPr>
              <w:t>Separate                     financial statements</w:t>
            </w:r>
          </w:p>
        </w:tc>
      </w:tr>
      <w:tr w:rsidR="001F1915" w:rsidRPr="00CE6C24" w14:paraId="201A469D" w14:textId="77777777">
        <w:trPr>
          <w:tblHeader/>
        </w:trPr>
        <w:tc>
          <w:tcPr>
            <w:tcW w:w="4230" w:type="dxa"/>
          </w:tcPr>
          <w:p w14:paraId="28C24F62" w14:textId="77777777" w:rsidR="001F1915" w:rsidRPr="00CE6C24" w:rsidRDefault="001F1915" w:rsidP="00721114">
            <w:pPr>
              <w:spacing w:line="340" w:lineRule="exact"/>
              <w:ind w:right="-18"/>
              <w:jc w:val="thaiDistribute"/>
              <w:rPr>
                <w:rFonts w:ascii="Arial" w:hAnsi="Arial" w:cs="Arial"/>
                <w:b/>
                <w:bCs/>
                <w:sz w:val="19"/>
                <w:szCs w:val="19"/>
                <w:u w:val="single"/>
              </w:rPr>
            </w:pPr>
          </w:p>
        </w:tc>
        <w:tc>
          <w:tcPr>
            <w:tcW w:w="1282" w:type="dxa"/>
            <w:vAlign w:val="bottom"/>
          </w:tcPr>
          <w:p w14:paraId="416C35B3" w14:textId="55F27DC3" w:rsidR="001F1915" w:rsidRPr="00331E0E" w:rsidRDefault="001F1915" w:rsidP="00721114">
            <w:pPr>
              <w:pBdr>
                <w:bottom w:val="single" w:sz="4" w:space="1" w:color="auto"/>
              </w:pBdr>
              <w:spacing w:line="340" w:lineRule="exact"/>
              <w:ind w:left="-29" w:right="-29"/>
              <w:jc w:val="center"/>
              <w:rPr>
                <w:rFonts w:ascii="Arial" w:hAnsi="Arial" w:cs="Arial"/>
                <w:sz w:val="19"/>
                <w:szCs w:val="19"/>
                <w:u w:val="single"/>
              </w:rPr>
            </w:pPr>
            <w:r>
              <w:rPr>
                <w:rFonts w:ascii="Arial" w:hAnsi="Arial" w:cs="Arial"/>
                <w:spacing w:val="-6"/>
                <w:sz w:val="19"/>
                <w:szCs w:val="19"/>
              </w:rPr>
              <w:t>31 March 2026</w:t>
            </w:r>
          </w:p>
        </w:tc>
        <w:tc>
          <w:tcPr>
            <w:tcW w:w="1283" w:type="dxa"/>
            <w:vAlign w:val="bottom"/>
          </w:tcPr>
          <w:p w14:paraId="6F54D85C" w14:textId="2F2329B2" w:rsidR="001F1915" w:rsidRPr="00331E0E" w:rsidRDefault="001F1915" w:rsidP="00721114">
            <w:pPr>
              <w:pBdr>
                <w:bottom w:val="single" w:sz="4" w:space="1" w:color="auto"/>
              </w:pBdr>
              <w:spacing w:line="340" w:lineRule="exact"/>
              <w:ind w:left="-29" w:right="-29"/>
              <w:jc w:val="center"/>
              <w:rPr>
                <w:rFonts w:ascii="Arial" w:hAnsi="Arial" w:cs="Arial"/>
                <w:sz w:val="19"/>
                <w:szCs w:val="19"/>
                <w:u w:val="single"/>
              </w:rPr>
            </w:pPr>
            <w:r w:rsidRPr="00B8115C">
              <w:rPr>
                <w:rFonts w:ascii="Arial" w:hAnsi="Arial" w:cs="Arial"/>
                <w:spacing w:val="-4"/>
                <w:sz w:val="19"/>
                <w:szCs w:val="19"/>
              </w:rPr>
              <w:t>31 December</w:t>
            </w:r>
            <w:r w:rsidRPr="00B8115C">
              <w:rPr>
                <w:rFonts w:ascii="Arial" w:hAnsi="Arial" w:cs="Arial"/>
                <w:sz w:val="19"/>
                <w:szCs w:val="19"/>
              </w:rPr>
              <w:t xml:space="preserve"> </w:t>
            </w:r>
            <w:r>
              <w:rPr>
                <w:rFonts w:ascii="Arial" w:hAnsi="Arial" w:cs="Arial"/>
                <w:sz w:val="19"/>
                <w:szCs w:val="19"/>
              </w:rPr>
              <w:t>2025</w:t>
            </w:r>
          </w:p>
        </w:tc>
        <w:tc>
          <w:tcPr>
            <w:tcW w:w="1282" w:type="dxa"/>
            <w:vAlign w:val="bottom"/>
          </w:tcPr>
          <w:p w14:paraId="24FD3470" w14:textId="0F439BE3" w:rsidR="001F1915" w:rsidRPr="00331E0E" w:rsidRDefault="001F1915" w:rsidP="00721114">
            <w:pPr>
              <w:pBdr>
                <w:bottom w:val="single" w:sz="4" w:space="1" w:color="auto"/>
              </w:pBdr>
              <w:spacing w:line="340" w:lineRule="exact"/>
              <w:ind w:left="-29" w:right="-29"/>
              <w:jc w:val="center"/>
              <w:rPr>
                <w:rFonts w:ascii="Arial" w:hAnsi="Arial" w:cs="Arial"/>
                <w:spacing w:val="-4"/>
                <w:sz w:val="19"/>
                <w:szCs w:val="19"/>
                <w:u w:val="single"/>
              </w:rPr>
            </w:pPr>
            <w:r>
              <w:rPr>
                <w:rFonts w:ascii="Arial" w:hAnsi="Arial" w:cs="Arial"/>
                <w:spacing w:val="-6"/>
                <w:sz w:val="19"/>
                <w:szCs w:val="19"/>
              </w:rPr>
              <w:t>31 March 2026</w:t>
            </w:r>
          </w:p>
        </w:tc>
        <w:tc>
          <w:tcPr>
            <w:tcW w:w="1283" w:type="dxa"/>
            <w:vAlign w:val="bottom"/>
          </w:tcPr>
          <w:p w14:paraId="20D17FA3" w14:textId="645CEFC0" w:rsidR="001F1915" w:rsidRPr="00331E0E" w:rsidRDefault="001F1915" w:rsidP="00721114">
            <w:pPr>
              <w:pBdr>
                <w:bottom w:val="single" w:sz="4" w:space="1" w:color="auto"/>
              </w:pBdr>
              <w:spacing w:line="340" w:lineRule="exact"/>
              <w:ind w:left="-29" w:right="-29"/>
              <w:jc w:val="center"/>
              <w:rPr>
                <w:rFonts w:ascii="Arial" w:hAnsi="Arial" w:cs="Arial"/>
                <w:sz w:val="19"/>
                <w:szCs w:val="19"/>
                <w:u w:val="single"/>
              </w:rPr>
            </w:pPr>
            <w:r w:rsidRPr="00B8115C">
              <w:rPr>
                <w:rFonts w:ascii="Arial" w:hAnsi="Arial" w:cs="Arial"/>
                <w:spacing w:val="-4"/>
                <w:sz w:val="19"/>
                <w:szCs w:val="19"/>
              </w:rPr>
              <w:t xml:space="preserve">31 December </w:t>
            </w:r>
            <w:r>
              <w:rPr>
                <w:rFonts w:ascii="Arial" w:hAnsi="Arial" w:cs="Arial"/>
                <w:spacing w:val="-4"/>
                <w:sz w:val="19"/>
                <w:szCs w:val="19"/>
              </w:rPr>
              <w:t>2025</w:t>
            </w:r>
          </w:p>
        </w:tc>
      </w:tr>
      <w:tr w:rsidR="001F1915" w:rsidRPr="00CE6C24" w14:paraId="17AB63B4" w14:textId="77777777">
        <w:trPr>
          <w:tblHeader/>
        </w:trPr>
        <w:tc>
          <w:tcPr>
            <w:tcW w:w="4230" w:type="dxa"/>
          </w:tcPr>
          <w:p w14:paraId="117967D5" w14:textId="77777777" w:rsidR="001F1915" w:rsidRPr="00CE6C24" w:rsidRDefault="001F1915" w:rsidP="00721114">
            <w:pPr>
              <w:spacing w:line="340" w:lineRule="exact"/>
              <w:ind w:right="-18"/>
              <w:jc w:val="thaiDistribute"/>
              <w:rPr>
                <w:rFonts w:ascii="Arial" w:hAnsi="Arial" w:cs="Arial"/>
                <w:b/>
                <w:bCs/>
                <w:sz w:val="19"/>
                <w:szCs w:val="19"/>
                <w:u w:val="single"/>
              </w:rPr>
            </w:pPr>
          </w:p>
        </w:tc>
        <w:tc>
          <w:tcPr>
            <w:tcW w:w="1282" w:type="dxa"/>
            <w:vAlign w:val="bottom"/>
          </w:tcPr>
          <w:p w14:paraId="79910AC0" w14:textId="77777777" w:rsidR="001F1915" w:rsidRPr="00331E0E" w:rsidRDefault="001F1915" w:rsidP="00721114">
            <w:pPr>
              <w:spacing w:line="340" w:lineRule="exact"/>
              <w:ind w:left="-29" w:right="-29"/>
              <w:jc w:val="center"/>
              <w:rPr>
                <w:rFonts w:ascii="Arial" w:hAnsi="Arial" w:cs="Arial"/>
                <w:sz w:val="19"/>
                <w:szCs w:val="19"/>
                <w:u w:val="single"/>
              </w:rPr>
            </w:pPr>
          </w:p>
        </w:tc>
        <w:tc>
          <w:tcPr>
            <w:tcW w:w="1283" w:type="dxa"/>
            <w:vAlign w:val="bottom"/>
          </w:tcPr>
          <w:p w14:paraId="4C5666AE" w14:textId="2F0D0593" w:rsidR="001F1915" w:rsidRPr="00331E0E" w:rsidRDefault="001F1915" w:rsidP="00721114">
            <w:pPr>
              <w:spacing w:line="340" w:lineRule="exact"/>
              <w:ind w:left="-29" w:right="-29"/>
              <w:jc w:val="center"/>
              <w:rPr>
                <w:rFonts w:ascii="Arial" w:hAnsi="Arial" w:cs="Arial"/>
                <w:sz w:val="19"/>
                <w:szCs w:val="19"/>
                <w:u w:val="single"/>
              </w:rPr>
            </w:pPr>
            <w:r w:rsidRPr="00B8115C">
              <w:rPr>
                <w:rFonts w:ascii="Arial" w:hAnsi="Arial" w:cs="Arial"/>
                <w:sz w:val="19"/>
                <w:szCs w:val="19"/>
              </w:rPr>
              <w:t>(Audited)</w:t>
            </w:r>
          </w:p>
        </w:tc>
        <w:tc>
          <w:tcPr>
            <w:tcW w:w="1282" w:type="dxa"/>
            <w:vAlign w:val="bottom"/>
          </w:tcPr>
          <w:p w14:paraId="29ADEFAA" w14:textId="77777777" w:rsidR="001F1915" w:rsidRPr="00331E0E" w:rsidRDefault="001F1915" w:rsidP="00721114">
            <w:pPr>
              <w:spacing w:line="340" w:lineRule="exact"/>
              <w:ind w:left="-29" w:right="-29"/>
              <w:jc w:val="center"/>
              <w:rPr>
                <w:rFonts w:ascii="Arial" w:hAnsi="Arial" w:cs="Arial"/>
                <w:spacing w:val="-4"/>
                <w:sz w:val="19"/>
                <w:szCs w:val="19"/>
                <w:u w:val="single"/>
              </w:rPr>
            </w:pPr>
          </w:p>
        </w:tc>
        <w:tc>
          <w:tcPr>
            <w:tcW w:w="1283" w:type="dxa"/>
            <w:vAlign w:val="bottom"/>
          </w:tcPr>
          <w:p w14:paraId="10D0070E" w14:textId="219BB40B" w:rsidR="001F1915" w:rsidRPr="00331E0E" w:rsidRDefault="001F1915" w:rsidP="00721114">
            <w:pPr>
              <w:spacing w:line="340" w:lineRule="exact"/>
              <w:ind w:left="-29" w:right="-29"/>
              <w:jc w:val="center"/>
              <w:rPr>
                <w:rFonts w:ascii="Arial" w:hAnsi="Arial" w:cs="Arial"/>
                <w:sz w:val="19"/>
                <w:szCs w:val="19"/>
                <w:u w:val="single"/>
              </w:rPr>
            </w:pPr>
            <w:r w:rsidRPr="00B8115C">
              <w:rPr>
                <w:rFonts w:ascii="Arial" w:hAnsi="Arial" w:cs="Arial"/>
                <w:sz w:val="19"/>
                <w:szCs w:val="19"/>
              </w:rPr>
              <w:t>(Audited)</w:t>
            </w:r>
          </w:p>
        </w:tc>
      </w:tr>
      <w:tr w:rsidR="001F1915" w:rsidRPr="00CE6C24" w14:paraId="1C81BA8F" w14:textId="77777777">
        <w:tc>
          <w:tcPr>
            <w:tcW w:w="4230" w:type="dxa"/>
          </w:tcPr>
          <w:p w14:paraId="2B13C9EE" w14:textId="77777777" w:rsidR="001F1915" w:rsidRPr="00CE6C24" w:rsidRDefault="001F1915" w:rsidP="00721114">
            <w:pPr>
              <w:tabs>
                <w:tab w:val="decimal" w:pos="1002"/>
              </w:tabs>
              <w:spacing w:line="340" w:lineRule="exact"/>
              <w:ind w:right="-45"/>
              <w:jc w:val="thaiDistribute"/>
              <w:rPr>
                <w:rFonts w:ascii="Arial" w:hAnsi="Arial" w:cs="Arial"/>
                <w:sz w:val="19"/>
                <w:szCs w:val="19"/>
                <w:cs/>
              </w:rPr>
            </w:pPr>
            <w:r w:rsidRPr="00CE6C24">
              <w:rPr>
                <w:rFonts w:ascii="Arial" w:hAnsi="Arial" w:cs="Arial"/>
                <w:sz w:val="19"/>
                <w:szCs w:val="19"/>
                <w:u w:val="single"/>
              </w:rPr>
              <w:t>Trade receivables - related parties</w:t>
            </w:r>
          </w:p>
        </w:tc>
        <w:tc>
          <w:tcPr>
            <w:tcW w:w="1282" w:type="dxa"/>
          </w:tcPr>
          <w:p w14:paraId="31368195"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3" w:type="dxa"/>
          </w:tcPr>
          <w:p w14:paraId="13160DF8"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2" w:type="dxa"/>
          </w:tcPr>
          <w:p w14:paraId="50229898" w14:textId="77777777" w:rsidR="001F1915" w:rsidRPr="00CE6C24" w:rsidRDefault="001F1915" w:rsidP="00721114">
            <w:pPr>
              <w:tabs>
                <w:tab w:val="decimal" w:pos="882"/>
              </w:tabs>
              <w:spacing w:line="340" w:lineRule="exact"/>
              <w:ind w:left="-29" w:right="-29"/>
              <w:jc w:val="thaiDistribute"/>
              <w:rPr>
                <w:rFonts w:ascii="Arial" w:hAnsi="Arial" w:cs="Arial"/>
                <w:sz w:val="19"/>
                <w:szCs w:val="19"/>
              </w:rPr>
            </w:pPr>
          </w:p>
        </w:tc>
        <w:tc>
          <w:tcPr>
            <w:tcW w:w="1283" w:type="dxa"/>
          </w:tcPr>
          <w:p w14:paraId="5A44CD38" w14:textId="77777777" w:rsidR="001F1915" w:rsidRPr="00CE6C24" w:rsidRDefault="001F1915" w:rsidP="00721114">
            <w:pPr>
              <w:tabs>
                <w:tab w:val="decimal" w:pos="882"/>
              </w:tabs>
              <w:spacing w:line="340" w:lineRule="exact"/>
              <w:ind w:left="-29" w:right="-29"/>
              <w:jc w:val="thaiDistribute"/>
              <w:rPr>
                <w:rFonts w:ascii="Arial" w:hAnsi="Arial" w:cs="Arial"/>
                <w:sz w:val="19"/>
                <w:szCs w:val="19"/>
              </w:rPr>
            </w:pPr>
          </w:p>
        </w:tc>
      </w:tr>
      <w:tr w:rsidR="001F1915" w:rsidRPr="00CE6C24" w14:paraId="09AE2C8D" w14:textId="77777777">
        <w:trPr>
          <w:trHeight w:val="60"/>
        </w:trPr>
        <w:tc>
          <w:tcPr>
            <w:tcW w:w="4230" w:type="dxa"/>
          </w:tcPr>
          <w:p w14:paraId="37DEB1ED" w14:textId="77777777" w:rsidR="001F1915" w:rsidRPr="00CE6C24" w:rsidRDefault="001F1915" w:rsidP="00721114">
            <w:pPr>
              <w:spacing w:line="340" w:lineRule="exact"/>
              <w:ind w:right="-17"/>
              <w:jc w:val="thaiDistribute"/>
              <w:rPr>
                <w:rFonts w:ascii="Arial" w:hAnsi="Arial" w:cs="Arial"/>
                <w:sz w:val="19"/>
                <w:szCs w:val="19"/>
                <w:cs/>
              </w:rPr>
            </w:pPr>
            <w:r w:rsidRPr="00CE6C24">
              <w:rPr>
                <w:rFonts w:ascii="Arial" w:hAnsi="Arial" w:cs="Arial"/>
                <w:sz w:val="19"/>
                <w:szCs w:val="19"/>
              </w:rPr>
              <w:t xml:space="preserve">Aged </w:t>
            </w:r>
            <w:proofErr w:type="gramStart"/>
            <w:r w:rsidRPr="00CE6C24">
              <w:rPr>
                <w:rFonts w:ascii="Arial" w:hAnsi="Arial" w:cs="Arial"/>
                <w:sz w:val="19"/>
                <w:szCs w:val="19"/>
              </w:rPr>
              <w:t>on the basis of</w:t>
            </w:r>
            <w:proofErr w:type="gramEnd"/>
            <w:r w:rsidRPr="00CE6C24">
              <w:rPr>
                <w:rFonts w:ascii="Arial" w:hAnsi="Arial" w:cs="Arial"/>
                <w:sz w:val="19"/>
                <w:szCs w:val="19"/>
              </w:rPr>
              <w:t xml:space="preserve"> due dates</w:t>
            </w:r>
          </w:p>
        </w:tc>
        <w:tc>
          <w:tcPr>
            <w:tcW w:w="1282" w:type="dxa"/>
          </w:tcPr>
          <w:p w14:paraId="755CB0DA"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3" w:type="dxa"/>
          </w:tcPr>
          <w:p w14:paraId="7FF9A0A4"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2" w:type="dxa"/>
          </w:tcPr>
          <w:p w14:paraId="2694A0C0" w14:textId="77777777" w:rsidR="001F1915" w:rsidRPr="00CE6C24" w:rsidRDefault="001F1915" w:rsidP="00721114">
            <w:pPr>
              <w:tabs>
                <w:tab w:val="decimal" w:pos="969"/>
              </w:tabs>
              <w:spacing w:line="340" w:lineRule="exact"/>
              <w:ind w:left="-29" w:right="-29"/>
              <w:rPr>
                <w:rFonts w:ascii="Arial" w:hAnsi="Arial" w:cs="Arial"/>
                <w:sz w:val="19"/>
                <w:szCs w:val="19"/>
              </w:rPr>
            </w:pPr>
          </w:p>
        </w:tc>
        <w:tc>
          <w:tcPr>
            <w:tcW w:w="1283" w:type="dxa"/>
          </w:tcPr>
          <w:p w14:paraId="2EE7B241" w14:textId="77777777" w:rsidR="001F1915" w:rsidRPr="00CE6C24" w:rsidRDefault="001F1915" w:rsidP="00721114">
            <w:pPr>
              <w:tabs>
                <w:tab w:val="decimal" w:pos="969"/>
              </w:tabs>
              <w:spacing w:line="340" w:lineRule="exact"/>
              <w:ind w:left="-29" w:right="-29"/>
              <w:rPr>
                <w:rFonts w:ascii="Arial" w:hAnsi="Arial" w:cs="Arial"/>
                <w:sz w:val="19"/>
                <w:szCs w:val="19"/>
              </w:rPr>
            </w:pPr>
          </w:p>
        </w:tc>
      </w:tr>
      <w:tr w:rsidR="001F1915" w:rsidRPr="00CE6C24" w14:paraId="08FF8DF9" w14:textId="77777777">
        <w:trPr>
          <w:trHeight w:val="60"/>
        </w:trPr>
        <w:tc>
          <w:tcPr>
            <w:tcW w:w="4230" w:type="dxa"/>
          </w:tcPr>
          <w:p w14:paraId="79EFD4E4" w14:textId="77777777" w:rsidR="001F1915" w:rsidRPr="00CE6C24" w:rsidRDefault="001F1915" w:rsidP="00721114">
            <w:pPr>
              <w:spacing w:line="340" w:lineRule="exact"/>
              <w:ind w:left="165" w:right="-45"/>
              <w:jc w:val="thaiDistribute"/>
              <w:rPr>
                <w:rFonts w:ascii="Arial" w:hAnsi="Arial" w:cs="Arial"/>
                <w:sz w:val="19"/>
                <w:szCs w:val="19"/>
              </w:rPr>
            </w:pPr>
            <w:r w:rsidRPr="00CE6C24">
              <w:rPr>
                <w:rFonts w:ascii="Arial" w:hAnsi="Arial" w:cs="Arial"/>
                <w:sz w:val="19"/>
                <w:szCs w:val="19"/>
              </w:rPr>
              <w:t>Not yet due</w:t>
            </w:r>
          </w:p>
        </w:tc>
        <w:tc>
          <w:tcPr>
            <w:tcW w:w="1282" w:type="dxa"/>
            <w:vAlign w:val="bottom"/>
          </w:tcPr>
          <w:p w14:paraId="00C72D76" w14:textId="2C6E0E81" w:rsidR="001F1915" w:rsidRPr="00CE6C24" w:rsidRDefault="000D17CF" w:rsidP="00721114">
            <w:pPr>
              <w:tabs>
                <w:tab w:val="decimal" w:pos="977"/>
              </w:tabs>
              <w:spacing w:line="340" w:lineRule="exact"/>
              <w:ind w:left="-29" w:right="-29"/>
              <w:rPr>
                <w:rFonts w:ascii="Arial" w:hAnsi="Arial" w:cs="Arial"/>
                <w:sz w:val="19"/>
                <w:szCs w:val="19"/>
              </w:rPr>
            </w:pPr>
            <w:r w:rsidRPr="001A0AF0">
              <w:rPr>
                <w:rFonts w:ascii="Arial" w:hAnsi="Arial" w:cs="Arial"/>
                <w:sz w:val="19"/>
                <w:szCs w:val="19"/>
              </w:rPr>
              <w:t>5,263</w:t>
            </w:r>
          </w:p>
        </w:tc>
        <w:tc>
          <w:tcPr>
            <w:tcW w:w="1283" w:type="dxa"/>
            <w:vAlign w:val="bottom"/>
          </w:tcPr>
          <w:p w14:paraId="7427BA71" w14:textId="7C5EB1CE"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5,411</w:t>
            </w:r>
          </w:p>
        </w:tc>
        <w:tc>
          <w:tcPr>
            <w:tcW w:w="1282" w:type="dxa"/>
          </w:tcPr>
          <w:p w14:paraId="33287232" w14:textId="685DA5A3" w:rsidR="001F1915" w:rsidRPr="00CE6C24" w:rsidRDefault="00101497" w:rsidP="00721114">
            <w:pPr>
              <w:tabs>
                <w:tab w:val="decimal" w:pos="969"/>
              </w:tabs>
              <w:spacing w:line="340" w:lineRule="exact"/>
              <w:ind w:left="-29" w:right="-29"/>
              <w:rPr>
                <w:rFonts w:ascii="Arial" w:hAnsi="Arial" w:cs="Arial"/>
                <w:sz w:val="19"/>
                <w:szCs w:val="19"/>
              </w:rPr>
            </w:pPr>
            <w:r>
              <w:rPr>
                <w:rFonts w:ascii="Arial" w:hAnsi="Arial" w:cs="Arial"/>
                <w:sz w:val="19"/>
                <w:szCs w:val="19"/>
              </w:rPr>
              <w:t>5,768</w:t>
            </w:r>
          </w:p>
        </w:tc>
        <w:tc>
          <w:tcPr>
            <w:tcW w:w="1283" w:type="dxa"/>
          </w:tcPr>
          <w:p w14:paraId="31B1B1D2" w14:textId="3D231D36"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14,059</w:t>
            </w:r>
          </w:p>
        </w:tc>
      </w:tr>
      <w:tr w:rsidR="001F1915" w:rsidRPr="00CE6C24" w14:paraId="1CAF3EEB" w14:textId="77777777">
        <w:trPr>
          <w:trHeight w:val="60"/>
        </w:trPr>
        <w:tc>
          <w:tcPr>
            <w:tcW w:w="4230" w:type="dxa"/>
          </w:tcPr>
          <w:p w14:paraId="4EF64446" w14:textId="77777777" w:rsidR="001F1915" w:rsidRPr="00CE6C24" w:rsidRDefault="001F1915" w:rsidP="00721114">
            <w:pPr>
              <w:spacing w:line="340" w:lineRule="exact"/>
              <w:ind w:left="165" w:right="-45"/>
              <w:jc w:val="thaiDistribute"/>
              <w:rPr>
                <w:rFonts w:ascii="Arial" w:hAnsi="Arial" w:cs="Arial"/>
                <w:sz w:val="19"/>
                <w:szCs w:val="19"/>
              </w:rPr>
            </w:pPr>
            <w:r w:rsidRPr="00CE6C24">
              <w:rPr>
                <w:rFonts w:ascii="Arial" w:hAnsi="Arial" w:cs="Arial"/>
                <w:sz w:val="19"/>
                <w:szCs w:val="19"/>
              </w:rPr>
              <w:t>Past due</w:t>
            </w:r>
          </w:p>
        </w:tc>
        <w:tc>
          <w:tcPr>
            <w:tcW w:w="1282" w:type="dxa"/>
          </w:tcPr>
          <w:p w14:paraId="58A621D2"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3" w:type="dxa"/>
          </w:tcPr>
          <w:p w14:paraId="786C60CF"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2" w:type="dxa"/>
          </w:tcPr>
          <w:p w14:paraId="70CAD823" w14:textId="77777777" w:rsidR="001F1915" w:rsidRPr="00CE6C24" w:rsidRDefault="001F1915" w:rsidP="00721114">
            <w:pPr>
              <w:tabs>
                <w:tab w:val="decimal" w:pos="969"/>
              </w:tabs>
              <w:spacing w:line="340" w:lineRule="exact"/>
              <w:ind w:left="-29" w:right="-29"/>
              <w:rPr>
                <w:rFonts w:ascii="Arial" w:hAnsi="Arial" w:cs="Arial"/>
                <w:sz w:val="19"/>
                <w:szCs w:val="19"/>
              </w:rPr>
            </w:pPr>
          </w:p>
        </w:tc>
        <w:tc>
          <w:tcPr>
            <w:tcW w:w="1283" w:type="dxa"/>
          </w:tcPr>
          <w:p w14:paraId="30D2A922" w14:textId="77777777" w:rsidR="001F1915" w:rsidRPr="00CE6C24" w:rsidRDefault="001F1915" w:rsidP="00721114">
            <w:pPr>
              <w:tabs>
                <w:tab w:val="decimal" w:pos="969"/>
              </w:tabs>
              <w:spacing w:line="340" w:lineRule="exact"/>
              <w:ind w:left="-29" w:right="-29"/>
              <w:rPr>
                <w:rFonts w:ascii="Arial" w:hAnsi="Arial" w:cs="Arial"/>
                <w:sz w:val="19"/>
                <w:szCs w:val="19"/>
              </w:rPr>
            </w:pPr>
          </w:p>
        </w:tc>
      </w:tr>
      <w:tr w:rsidR="001F1915" w:rsidRPr="00CE6C24" w14:paraId="01FC29FE" w14:textId="77777777">
        <w:tc>
          <w:tcPr>
            <w:tcW w:w="4230" w:type="dxa"/>
          </w:tcPr>
          <w:p w14:paraId="0A0D6E61" w14:textId="77777777" w:rsidR="001F1915" w:rsidRPr="00CE6C24" w:rsidRDefault="001F1915" w:rsidP="00721114">
            <w:pPr>
              <w:tabs>
                <w:tab w:val="left" w:pos="492"/>
              </w:tabs>
              <w:spacing w:line="340" w:lineRule="exact"/>
              <w:ind w:right="-45"/>
              <w:jc w:val="thaiDistribute"/>
              <w:rPr>
                <w:rFonts w:ascii="Arial" w:hAnsi="Arial" w:cs="Arial"/>
                <w:sz w:val="19"/>
                <w:szCs w:val="19"/>
              </w:rPr>
            </w:pPr>
            <w:r w:rsidRPr="00CE6C24">
              <w:rPr>
                <w:rFonts w:ascii="Arial" w:hAnsi="Arial" w:cs="Arial"/>
                <w:sz w:val="19"/>
                <w:szCs w:val="19"/>
              </w:rPr>
              <w:tab/>
              <w:t>Up to 3 months</w:t>
            </w:r>
          </w:p>
        </w:tc>
        <w:tc>
          <w:tcPr>
            <w:tcW w:w="1282" w:type="dxa"/>
            <w:vAlign w:val="bottom"/>
          </w:tcPr>
          <w:p w14:paraId="40502AC6" w14:textId="11F1AE92" w:rsidR="001F1915" w:rsidRPr="00CE6C24" w:rsidRDefault="00415D40" w:rsidP="00721114">
            <w:pPr>
              <w:pBdr>
                <w:bottom w:val="single" w:sz="4" w:space="1" w:color="auto"/>
              </w:pBdr>
              <w:tabs>
                <w:tab w:val="decimal" w:pos="977"/>
              </w:tabs>
              <w:spacing w:line="340" w:lineRule="exact"/>
              <w:ind w:left="-29" w:right="-29"/>
              <w:rPr>
                <w:rFonts w:ascii="Arial" w:hAnsi="Arial" w:cs="Arial"/>
                <w:sz w:val="19"/>
                <w:szCs w:val="19"/>
              </w:rPr>
            </w:pPr>
            <w:r w:rsidRPr="001A0AF0">
              <w:rPr>
                <w:rFonts w:ascii="Arial" w:hAnsi="Arial" w:cs="Arial"/>
                <w:sz w:val="19"/>
                <w:szCs w:val="19"/>
              </w:rPr>
              <w:t>1,049</w:t>
            </w:r>
          </w:p>
        </w:tc>
        <w:tc>
          <w:tcPr>
            <w:tcW w:w="1283" w:type="dxa"/>
            <w:vAlign w:val="bottom"/>
          </w:tcPr>
          <w:p w14:paraId="5E85B5DC" w14:textId="1D18369F"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w:t>
            </w:r>
          </w:p>
        </w:tc>
        <w:tc>
          <w:tcPr>
            <w:tcW w:w="1282" w:type="dxa"/>
            <w:vAlign w:val="bottom"/>
          </w:tcPr>
          <w:p w14:paraId="4A9EA126" w14:textId="6BA8404B" w:rsidR="001F1915" w:rsidRPr="00CE6C24" w:rsidRDefault="00101497" w:rsidP="00721114">
            <w:pPr>
              <w:pBdr>
                <w:bottom w:val="single" w:sz="4" w:space="1" w:color="auto"/>
              </w:pBdr>
              <w:tabs>
                <w:tab w:val="decimal" w:pos="969"/>
              </w:tabs>
              <w:spacing w:line="340" w:lineRule="exact"/>
              <w:ind w:left="-29" w:right="-29"/>
              <w:rPr>
                <w:rFonts w:ascii="Arial" w:hAnsi="Arial" w:cs="Arial"/>
                <w:sz w:val="19"/>
                <w:szCs w:val="19"/>
              </w:rPr>
            </w:pPr>
            <w:r>
              <w:rPr>
                <w:rFonts w:ascii="Arial" w:hAnsi="Arial" w:cs="Arial"/>
                <w:sz w:val="19"/>
                <w:szCs w:val="19"/>
              </w:rPr>
              <w:t>-</w:t>
            </w:r>
          </w:p>
        </w:tc>
        <w:tc>
          <w:tcPr>
            <w:tcW w:w="1283" w:type="dxa"/>
            <w:vAlign w:val="bottom"/>
          </w:tcPr>
          <w:p w14:paraId="4298FBAE" w14:textId="1E8BBFE4"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0495207F" w14:textId="77777777">
        <w:tc>
          <w:tcPr>
            <w:tcW w:w="4230" w:type="dxa"/>
          </w:tcPr>
          <w:p w14:paraId="41E39857" w14:textId="77777777" w:rsidR="001F1915" w:rsidRPr="00CE6C24" w:rsidRDefault="001F1915" w:rsidP="00721114">
            <w:pPr>
              <w:tabs>
                <w:tab w:val="left" w:pos="162"/>
              </w:tabs>
              <w:spacing w:line="340" w:lineRule="exact"/>
              <w:ind w:right="-17"/>
              <w:rPr>
                <w:rFonts w:ascii="Arial" w:hAnsi="Arial" w:cs="Arial"/>
                <w:sz w:val="19"/>
                <w:szCs w:val="19"/>
              </w:rPr>
            </w:pPr>
            <w:r w:rsidRPr="00CE6C24">
              <w:rPr>
                <w:rFonts w:ascii="Arial" w:hAnsi="Arial" w:cs="Arial"/>
                <w:sz w:val="19"/>
                <w:szCs w:val="19"/>
              </w:rPr>
              <w:t>Total trade receivables - related parties</w:t>
            </w:r>
          </w:p>
        </w:tc>
        <w:tc>
          <w:tcPr>
            <w:tcW w:w="1282" w:type="dxa"/>
            <w:vAlign w:val="bottom"/>
          </w:tcPr>
          <w:p w14:paraId="53581BBF" w14:textId="4E7F8CE8" w:rsidR="001F1915" w:rsidRPr="00CE6C24" w:rsidRDefault="00101497" w:rsidP="00721114">
            <w:pPr>
              <w:pBdr>
                <w:bottom w:val="sing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6,312</w:t>
            </w:r>
          </w:p>
        </w:tc>
        <w:tc>
          <w:tcPr>
            <w:tcW w:w="1283" w:type="dxa"/>
            <w:vAlign w:val="bottom"/>
          </w:tcPr>
          <w:p w14:paraId="762D4C92" w14:textId="66C9755F"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5,411</w:t>
            </w:r>
          </w:p>
        </w:tc>
        <w:tc>
          <w:tcPr>
            <w:tcW w:w="1282" w:type="dxa"/>
            <w:vAlign w:val="bottom"/>
          </w:tcPr>
          <w:p w14:paraId="42DF633E" w14:textId="54B6E1AC" w:rsidR="001F1915" w:rsidRPr="00CE6C24" w:rsidRDefault="00101497" w:rsidP="00721114">
            <w:pPr>
              <w:pBdr>
                <w:bottom w:val="single" w:sz="4" w:space="1" w:color="auto"/>
              </w:pBdr>
              <w:tabs>
                <w:tab w:val="decimal" w:pos="969"/>
              </w:tabs>
              <w:spacing w:line="340" w:lineRule="exact"/>
              <w:ind w:left="-29" w:right="-29"/>
              <w:rPr>
                <w:rFonts w:ascii="Arial" w:hAnsi="Arial" w:cs="Arial"/>
                <w:sz w:val="19"/>
                <w:szCs w:val="19"/>
              </w:rPr>
            </w:pPr>
            <w:r>
              <w:rPr>
                <w:rFonts w:ascii="Arial" w:hAnsi="Arial" w:cs="Arial"/>
                <w:sz w:val="19"/>
                <w:szCs w:val="19"/>
              </w:rPr>
              <w:t>5,768</w:t>
            </w:r>
          </w:p>
        </w:tc>
        <w:tc>
          <w:tcPr>
            <w:tcW w:w="1283" w:type="dxa"/>
            <w:vAlign w:val="bottom"/>
          </w:tcPr>
          <w:p w14:paraId="0EEF1213" w14:textId="1D4FCB27"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14,059</w:t>
            </w:r>
          </w:p>
        </w:tc>
      </w:tr>
      <w:tr w:rsidR="001F1915" w:rsidRPr="00CE6C24" w14:paraId="14E75CA6" w14:textId="77777777">
        <w:tc>
          <w:tcPr>
            <w:tcW w:w="4230" w:type="dxa"/>
          </w:tcPr>
          <w:p w14:paraId="680C6773" w14:textId="77777777" w:rsidR="001F1915" w:rsidRPr="00CE6C24" w:rsidRDefault="001F1915" w:rsidP="00721114">
            <w:pPr>
              <w:spacing w:line="340" w:lineRule="exact"/>
              <w:ind w:right="-45"/>
              <w:jc w:val="thaiDistribute"/>
              <w:rPr>
                <w:rFonts w:ascii="Arial" w:hAnsi="Arial" w:cs="Arial"/>
                <w:sz w:val="19"/>
                <w:szCs w:val="19"/>
                <w:u w:val="single"/>
                <w:cs/>
              </w:rPr>
            </w:pPr>
            <w:r w:rsidRPr="00CE6C24">
              <w:rPr>
                <w:rFonts w:ascii="Arial" w:hAnsi="Arial" w:cs="Arial"/>
                <w:sz w:val="19"/>
                <w:szCs w:val="19"/>
                <w:u w:val="single"/>
              </w:rPr>
              <w:t>Trade receivables - unrelated parties</w:t>
            </w:r>
          </w:p>
        </w:tc>
        <w:tc>
          <w:tcPr>
            <w:tcW w:w="1282" w:type="dxa"/>
            <w:vAlign w:val="bottom"/>
          </w:tcPr>
          <w:p w14:paraId="3EE99346" w14:textId="77777777" w:rsidR="001F1915" w:rsidRPr="00CE6C24" w:rsidRDefault="001F1915" w:rsidP="00721114">
            <w:pPr>
              <w:tabs>
                <w:tab w:val="decimal" w:pos="977"/>
              </w:tabs>
              <w:spacing w:line="340" w:lineRule="exact"/>
              <w:ind w:left="-29" w:right="-29"/>
              <w:rPr>
                <w:rFonts w:ascii="Arial" w:hAnsi="Arial" w:cs="Arial"/>
                <w:sz w:val="19"/>
                <w:szCs w:val="19"/>
                <w:cs/>
              </w:rPr>
            </w:pPr>
          </w:p>
        </w:tc>
        <w:tc>
          <w:tcPr>
            <w:tcW w:w="1283" w:type="dxa"/>
            <w:vAlign w:val="bottom"/>
          </w:tcPr>
          <w:p w14:paraId="21C3BEDF" w14:textId="77777777" w:rsidR="001F1915" w:rsidRPr="00CE6C24" w:rsidRDefault="001F1915" w:rsidP="00721114">
            <w:pPr>
              <w:tabs>
                <w:tab w:val="decimal" w:pos="977"/>
              </w:tabs>
              <w:spacing w:line="340" w:lineRule="exact"/>
              <w:ind w:left="-29" w:right="-29"/>
              <w:rPr>
                <w:rFonts w:ascii="Arial" w:hAnsi="Arial" w:cs="Arial"/>
                <w:sz w:val="19"/>
                <w:szCs w:val="19"/>
                <w:cs/>
              </w:rPr>
            </w:pPr>
          </w:p>
        </w:tc>
        <w:tc>
          <w:tcPr>
            <w:tcW w:w="1282" w:type="dxa"/>
            <w:vAlign w:val="bottom"/>
          </w:tcPr>
          <w:p w14:paraId="6D7E2DB4" w14:textId="77777777" w:rsidR="001F1915" w:rsidRPr="00CE6C24" w:rsidRDefault="001F1915" w:rsidP="00721114">
            <w:pPr>
              <w:tabs>
                <w:tab w:val="decimal" w:pos="969"/>
              </w:tabs>
              <w:spacing w:line="340" w:lineRule="exact"/>
              <w:ind w:left="-29" w:right="-29"/>
              <w:rPr>
                <w:rFonts w:ascii="Arial" w:hAnsi="Arial" w:cs="Arial"/>
                <w:sz w:val="19"/>
                <w:szCs w:val="19"/>
                <w:cs/>
              </w:rPr>
            </w:pPr>
          </w:p>
        </w:tc>
        <w:tc>
          <w:tcPr>
            <w:tcW w:w="1283" w:type="dxa"/>
            <w:vAlign w:val="bottom"/>
          </w:tcPr>
          <w:p w14:paraId="1CAC312D" w14:textId="77777777" w:rsidR="001F1915" w:rsidRPr="00CE6C24" w:rsidRDefault="001F1915" w:rsidP="00721114">
            <w:pPr>
              <w:tabs>
                <w:tab w:val="decimal" w:pos="969"/>
              </w:tabs>
              <w:spacing w:line="340" w:lineRule="exact"/>
              <w:ind w:left="-29" w:right="-29"/>
              <w:rPr>
                <w:rFonts w:ascii="Arial" w:hAnsi="Arial" w:cs="Arial"/>
                <w:sz w:val="19"/>
                <w:szCs w:val="19"/>
                <w:cs/>
              </w:rPr>
            </w:pPr>
          </w:p>
        </w:tc>
      </w:tr>
      <w:tr w:rsidR="001F1915" w:rsidRPr="00CE6C24" w14:paraId="3B555853" w14:textId="77777777">
        <w:tc>
          <w:tcPr>
            <w:tcW w:w="4230" w:type="dxa"/>
          </w:tcPr>
          <w:p w14:paraId="0ADA02DB" w14:textId="77777777" w:rsidR="001F1915" w:rsidRPr="00CE6C24" w:rsidRDefault="001F1915" w:rsidP="00721114">
            <w:pPr>
              <w:spacing w:line="340" w:lineRule="exact"/>
              <w:ind w:right="-45"/>
              <w:jc w:val="thaiDistribute"/>
              <w:rPr>
                <w:rFonts w:ascii="Arial" w:hAnsi="Arial" w:cs="Arial"/>
                <w:sz w:val="19"/>
                <w:szCs w:val="19"/>
                <w:cs/>
              </w:rPr>
            </w:pPr>
            <w:r w:rsidRPr="00CE6C24">
              <w:rPr>
                <w:rFonts w:ascii="Arial" w:hAnsi="Arial" w:cs="Arial"/>
                <w:sz w:val="19"/>
                <w:szCs w:val="19"/>
              </w:rPr>
              <w:t xml:space="preserve">Aged </w:t>
            </w:r>
            <w:proofErr w:type="gramStart"/>
            <w:r w:rsidRPr="00CE6C24">
              <w:rPr>
                <w:rFonts w:ascii="Arial" w:hAnsi="Arial" w:cs="Arial"/>
                <w:sz w:val="19"/>
                <w:szCs w:val="19"/>
              </w:rPr>
              <w:t>on the basis of</w:t>
            </w:r>
            <w:proofErr w:type="gramEnd"/>
            <w:r w:rsidRPr="00CE6C24">
              <w:rPr>
                <w:rFonts w:ascii="Arial" w:hAnsi="Arial" w:cs="Arial"/>
                <w:sz w:val="19"/>
                <w:szCs w:val="19"/>
              </w:rPr>
              <w:t xml:space="preserve"> due dates</w:t>
            </w:r>
          </w:p>
        </w:tc>
        <w:tc>
          <w:tcPr>
            <w:tcW w:w="1282" w:type="dxa"/>
            <w:vAlign w:val="bottom"/>
          </w:tcPr>
          <w:p w14:paraId="68AC4806"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3" w:type="dxa"/>
            <w:vAlign w:val="bottom"/>
          </w:tcPr>
          <w:p w14:paraId="3453FE6C"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2" w:type="dxa"/>
            <w:vAlign w:val="bottom"/>
          </w:tcPr>
          <w:p w14:paraId="155452D3" w14:textId="77777777" w:rsidR="001F1915" w:rsidRPr="00CE6C24" w:rsidRDefault="001F1915" w:rsidP="00721114">
            <w:pPr>
              <w:tabs>
                <w:tab w:val="decimal" w:pos="969"/>
              </w:tabs>
              <w:spacing w:line="340" w:lineRule="exact"/>
              <w:ind w:left="-29" w:right="-29"/>
              <w:rPr>
                <w:rFonts w:ascii="Arial" w:hAnsi="Arial" w:cs="Arial"/>
                <w:sz w:val="19"/>
                <w:szCs w:val="19"/>
                <w:cs/>
              </w:rPr>
            </w:pPr>
          </w:p>
        </w:tc>
        <w:tc>
          <w:tcPr>
            <w:tcW w:w="1283" w:type="dxa"/>
            <w:vAlign w:val="bottom"/>
          </w:tcPr>
          <w:p w14:paraId="5EFA171B" w14:textId="77777777" w:rsidR="001F1915" w:rsidRPr="00CE6C24" w:rsidRDefault="001F1915" w:rsidP="00721114">
            <w:pPr>
              <w:tabs>
                <w:tab w:val="decimal" w:pos="969"/>
              </w:tabs>
              <w:spacing w:line="340" w:lineRule="exact"/>
              <w:ind w:left="-29" w:right="-29"/>
              <w:rPr>
                <w:rFonts w:ascii="Arial" w:hAnsi="Arial" w:cs="Arial"/>
                <w:sz w:val="19"/>
                <w:szCs w:val="19"/>
                <w:cs/>
              </w:rPr>
            </w:pPr>
          </w:p>
        </w:tc>
      </w:tr>
      <w:tr w:rsidR="001F1915" w:rsidRPr="00CE6C24" w14:paraId="07886945" w14:textId="77777777">
        <w:tc>
          <w:tcPr>
            <w:tcW w:w="4230" w:type="dxa"/>
          </w:tcPr>
          <w:p w14:paraId="542A491C" w14:textId="77777777" w:rsidR="001F1915" w:rsidRPr="00CE6C24" w:rsidRDefault="001F1915" w:rsidP="00721114">
            <w:pPr>
              <w:spacing w:line="340" w:lineRule="exact"/>
              <w:ind w:left="165" w:right="-45"/>
              <w:jc w:val="thaiDistribute"/>
              <w:rPr>
                <w:rFonts w:ascii="Arial" w:hAnsi="Arial" w:cs="Arial"/>
                <w:sz w:val="19"/>
                <w:szCs w:val="19"/>
              </w:rPr>
            </w:pPr>
            <w:r w:rsidRPr="00CE6C24">
              <w:rPr>
                <w:rFonts w:ascii="Arial" w:hAnsi="Arial" w:cs="Arial"/>
                <w:sz w:val="19"/>
                <w:szCs w:val="19"/>
              </w:rPr>
              <w:t>Not yet due</w:t>
            </w:r>
          </w:p>
        </w:tc>
        <w:tc>
          <w:tcPr>
            <w:tcW w:w="1282" w:type="dxa"/>
          </w:tcPr>
          <w:p w14:paraId="754392A8" w14:textId="36D38D79" w:rsidR="001F1915" w:rsidRPr="00CE6C24" w:rsidRDefault="00101497" w:rsidP="00721114">
            <w:pPr>
              <w:tabs>
                <w:tab w:val="decimal" w:pos="977"/>
              </w:tabs>
              <w:spacing w:line="340" w:lineRule="exact"/>
              <w:ind w:left="-29" w:right="-29"/>
              <w:rPr>
                <w:rFonts w:ascii="Arial" w:hAnsi="Arial" w:cs="Arial"/>
                <w:sz w:val="19"/>
                <w:szCs w:val="19"/>
              </w:rPr>
            </w:pPr>
            <w:r>
              <w:rPr>
                <w:rFonts w:ascii="Arial" w:hAnsi="Arial" w:cs="Arial"/>
                <w:sz w:val="19"/>
                <w:szCs w:val="19"/>
              </w:rPr>
              <w:t>31,593</w:t>
            </w:r>
          </w:p>
        </w:tc>
        <w:tc>
          <w:tcPr>
            <w:tcW w:w="1283" w:type="dxa"/>
          </w:tcPr>
          <w:p w14:paraId="3C5E2EEB" w14:textId="368EE92A"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28,014</w:t>
            </w:r>
          </w:p>
        </w:tc>
        <w:tc>
          <w:tcPr>
            <w:tcW w:w="1282" w:type="dxa"/>
          </w:tcPr>
          <w:p w14:paraId="043AB8D4" w14:textId="0E4D7939" w:rsidR="001F1915" w:rsidRPr="00CE6C24" w:rsidRDefault="00101497" w:rsidP="00721114">
            <w:pPr>
              <w:tabs>
                <w:tab w:val="decimal" w:pos="969"/>
              </w:tabs>
              <w:spacing w:line="340" w:lineRule="exact"/>
              <w:ind w:left="-29" w:right="-29"/>
              <w:rPr>
                <w:rFonts w:ascii="Arial" w:hAnsi="Arial" w:cs="Arial"/>
                <w:sz w:val="19"/>
                <w:szCs w:val="19"/>
              </w:rPr>
            </w:pPr>
            <w:r>
              <w:rPr>
                <w:rFonts w:ascii="Arial" w:hAnsi="Arial" w:cs="Arial"/>
                <w:sz w:val="19"/>
                <w:szCs w:val="19"/>
              </w:rPr>
              <w:t>-</w:t>
            </w:r>
          </w:p>
        </w:tc>
        <w:tc>
          <w:tcPr>
            <w:tcW w:w="1283" w:type="dxa"/>
          </w:tcPr>
          <w:p w14:paraId="5BD14D1E" w14:textId="128AF34F"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35314434" w14:textId="77777777">
        <w:tc>
          <w:tcPr>
            <w:tcW w:w="4230" w:type="dxa"/>
          </w:tcPr>
          <w:p w14:paraId="173B28BA" w14:textId="77777777" w:rsidR="001F1915" w:rsidRPr="00CE6C24" w:rsidRDefault="001F1915" w:rsidP="00721114">
            <w:pPr>
              <w:spacing w:line="340" w:lineRule="exact"/>
              <w:ind w:left="165" w:right="-45"/>
              <w:jc w:val="thaiDistribute"/>
              <w:rPr>
                <w:rFonts w:ascii="Arial" w:hAnsi="Arial" w:cs="Arial"/>
                <w:sz w:val="19"/>
                <w:szCs w:val="19"/>
              </w:rPr>
            </w:pPr>
            <w:r w:rsidRPr="00CE6C24">
              <w:rPr>
                <w:rFonts w:ascii="Arial" w:hAnsi="Arial" w:cs="Arial"/>
                <w:sz w:val="19"/>
                <w:szCs w:val="19"/>
              </w:rPr>
              <w:t>Past due</w:t>
            </w:r>
          </w:p>
        </w:tc>
        <w:tc>
          <w:tcPr>
            <w:tcW w:w="1282" w:type="dxa"/>
          </w:tcPr>
          <w:p w14:paraId="539624F0"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3" w:type="dxa"/>
          </w:tcPr>
          <w:p w14:paraId="4213DBF6"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2" w:type="dxa"/>
          </w:tcPr>
          <w:p w14:paraId="0EEA3EDE" w14:textId="77777777" w:rsidR="001F1915" w:rsidRPr="00CE6C24" w:rsidRDefault="001F1915" w:rsidP="00721114">
            <w:pPr>
              <w:tabs>
                <w:tab w:val="decimal" w:pos="969"/>
              </w:tabs>
              <w:spacing w:line="340" w:lineRule="exact"/>
              <w:ind w:left="-29" w:right="-29"/>
              <w:rPr>
                <w:rFonts w:ascii="Arial" w:hAnsi="Arial" w:cs="Arial"/>
                <w:sz w:val="19"/>
                <w:szCs w:val="19"/>
              </w:rPr>
            </w:pPr>
          </w:p>
        </w:tc>
        <w:tc>
          <w:tcPr>
            <w:tcW w:w="1283" w:type="dxa"/>
          </w:tcPr>
          <w:p w14:paraId="4B7A7D99" w14:textId="77777777" w:rsidR="001F1915" w:rsidRPr="00CE6C24" w:rsidRDefault="001F1915" w:rsidP="00721114">
            <w:pPr>
              <w:tabs>
                <w:tab w:val="decimal" w:pos="969"/>
              </w:tabs>
              <w:spacing w:line="340" w:lineRule="exact"/>
              <w:ind w:left="-29" w:right="-29"/>
              <w:rPr>
                <w:rFonts w:ascii="Arial" w:hAnsi="Arial" w:cs="Arial"/>
                <w:sz w:val="19"/>
                <w:szCs w:val="19"/>
              </w:rPr>
            </w:pPr>
          </w:p>
        </w:tc>
      </w:tr>
      <w:tr w:rsidR="001F1915" w:rsidRPr="00CE6C24" w14:paraId="7A7AAB91" w14:textId="77777777">
        <w:tc>
          <w:tcPr>
            <w:tcW w:w="4230" w:type="dxa"/>
          </w:tcPr>
          <w:p w14:paraId="3E124EC4" w14:textId="77777777" w:rsidR="001F1915" w:rsidRPr="00CE6C24" w:rsidRDefault="001F1915" w:rsidP="00721114">
            <w:pPr>
              <w:tabs>
                <w:tab w:val="left" w:pos="492"/>
              </w:tabs>
              <w:spacing w:line="340" w:lineRule="exact"/>
              <w:ind w:right="-45"/>
              <w:jc w:val="thaiDistribute"/>
              <w:rPr>
                <w:rFonts w:ascii="Arial" w:hAnsi="Arial" w:cs="Arial"/>
                <w:sz w:val="19"/>
                <w:szCs w:val="19"/>
                <w:cs/>
              </w:rPr>
            </w:pPr>
            <w:r w:rsidRPr="00CE6C24">
              <w:rPr>
                <w:rFonts w:ascii="Arial" w:hAnsi="Arial" w:cs="Arial"/>
                <w:sz w:val="19"/>
                <w:szCs w:val="19"/>
              </w:rPr>
              <w:tab/>
              <w:t>Up to 3 months</w:t>
            </w:r>
          </w:p>
        </w:tc>
        <w:tc>
          <w:tcPr>
            <w:tcW w:w="1282" w:type="dxa"/>
            <w:vAlign w:val="bottom"/>
          </w:tcPr>
          <w:p w14:paraId="5F6480CE" w14:textId="60232700" w:rsidR="001F1915" w:rsidRPr="00CE6C24" w:rsidRDefault="00101497" w:rsidP="00721114">
            <w:pPr>
              <w:tabs>
                <w:tab w:val="decimal" w:pos="977"/>
              </w:tabs>
              <w:spacing w:line="340" w:lineRule="exact"/>
              <w:ind w:left="-29" w:right="-29"/>
              <w:rPr>
                <w:rFonts w:ascii="Arial" w:hAnsi="Arial" w:cs="Arial"/>
                <w:sz w:val="19"/>
                <w:szCs w:val="19"/>
              </w:rPr>
            </w:pPr>
            <w:r w:rsidRPr="001A0AF0">
              <w:rPr>
                <w:rFonts w:ascii="Arial" w:hAnsi="Arial" w:cs="Arial"/>
                <w:sz w:val="19"/>
                <w:szCs w:val="19"/>
              </w:rPr>
              <w:t>13,6</w:t>
            </w:r>
            <w:r w:rsidR="003A59E1" w:rsidRPr="001A0AF0">
              <w:rPr>
                <w:rFonts w:ascii="Arial" w:hAnsi="Arial" w:cs="Arial"/>
                <w:sz w:val="19"/>
                <w:szCs w:val="19"/>
              </w:rPr>
              <w:t>36</w:t>
            </w:r>
          </w:p>
        </w:tc>
        <w:tc>
          <w:tcPr>
            <w:tcW w:w="1283" w:type="dxa"/>
            <w:vAlign w:val="bottom"/>
          </w:tcPr>
          <w:p w14:paraId="2DAE433E" w14:textId="791E82D8"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10,739</w:t>
            </w:r>
          </w:p>
        </w:tc>
        <w:tc>
          <w:tcPr>
            <w:tcW w:w="1282" w:type="dxa"/>
            <w:vAlign w:val="bottom"/>
          </w:tcPr>
          <w:p w14:paraId="1156644A" w14:textId="07AAC3F1" w:rsidR="001F1915" w:rsidRPr="00CE6C24" w:rsidRDefault="00D43EE3" w:rsidP="00721114">
            <w:pPr>
              <w:tabs>
                <w:tab w:val="decimal" w:pos="969"/>
              </w:tabs>
              <w:spacing w:line="340" w:lineRule="exact"/>
              <w:ind w:left="-29" w:right="-29"/>
              <w:rPr>
                <w:rFonts w:ascii="Arial" w:hAnsi="Arial" w:cs="Arial"/>
                <w:sz w:val="19"/>
                <w:szCs w:val="19"/>
              </w:rPr>
            </w:pPr>
            <w:r w:rsidRPr="001A0AF0">
              <w:rPr>
                <w:rFonts w:ascii="Arial" w:hAnsi="Arial" w:cs="Arial"/>
                <w:sz w:val="19"/>
                <w:szCs w:val="19"/>
              </w:rPr>
              <w:t>98</w:t>
            </w:r>
          </w:p>
        </w:tc>
        <w:tc>
          <w:tcPr>
            <w:tcW w:w="1283" w:type="dxa"/>
            <w:vAlign w:val="bottom"/>
          </w:tcPr>
          <w:p w14:paraId="3A52184A" w14:textId="0755CFE8"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99</w:t>
            </w:r>
          </w:p>
        </w:tc>
      </w:tr>
      <w:tr w:rsidR="001F1915" w:rsidRPr="00CE6C24" w14:paraId="00A22BF8" w14:textId="77777777">
        <w:tc>
          <w:tcPr>
            <w:tcW w:w="4230" w:type="dxa"/>
          </w:tcPr>
          <w:p w14:paraId="4F14CDF7" w14:textId="77777777" w:rsidR="001F1915" w:rsidRPr="00CE6C24" w:rsidRDefault="001F1915" w:rsidP="00721114">
            <w:pPr>
              <w:tabs>
                <w:tab w:val="left" w:pos="492"/>
              </w:tabs>
              <w:spacing w:line="340" w:lineRule="exact"/>
              <w:ind w:right="-45"/>
              <w:jc w:val="thaiDistribute"/>
              <w:rPr>
                <w:rFonts w:ascii="Arial" w:hAnsi="Arial" w:cs="Arial"/>
                <w:sz w:val="19"/>
                <w:szCs w:val="19"/>
              </w:rPr>
            </w:pPr>
            <w:r w:rsidRPr="00CE6C24">
              <w:rPr>
                <w:rFonts w:ascii="Arial" w:hAnsi="Arial" w:cs="Arial"/>
                <w:sz w:val="19"/>
                <w:szCs w:val="19"/>
              </w:rPr>
              <w:tab/>
              <w:t>3 - 6 months</w:t>
            </w:r>
          </w:p>
        </w:tc>
        <w:tc>
          <w:tcPr>
            <w:tcW w:w="1282" w:type="dxa"/>
            <w:vAlign w:val="bottom"/>
          </w:tcPr>
          <w:p w14:paraId="6C2E52F8" w14:textId="3FD0778B" w:rsidR="001F1915" w:rsidRPr="00CE6C24" w:rsidRDefault="00101497" w:rsidP="00721114">
            <w:pPr>
              <w:tabs>
                <w:tab w:val="decimal" w:pos="977"/>
              </w:tabs>
              <w:spacing w:line="340" w:lineRule="exact"/>
              <w:ind w:left="-29" w:right="-29"/>
              <w:rPr>
                <w:rFonts w:ascii="Arial" w:hAnsi="Arial" w:cs="Arial"/>
                <w:sz w:val="19"/>
                <w:szCs w:val="19"/>
              </w:rPr>
            </w:pPr>
            <w:r w:rsidRPr="001A0AF0">
              <w:rPr>
                <w:rFonts w:ascii="Arial" w:hAnsi="Arial" w:cs="Arial"/>
                <w:sz w:val="19"/>
                <w:szCs w:val="19"/>
              </w:rPr>
              <w:t>1,0</w:t>
            </w:r>
            <w:r w:rsidR="00EE520B" w:rsidRPr="001A0AF0">
              <w:rPr>
                <w:rFonts w:ascii="Arial" w:hAnsi="Arial" w:cs="Arial"/>
                <w:sz w:val="19"/>
                <w:szCs w:val="19"/>
              </w:rPr>
              <w:t>95</w:t>
            </w:r>
          </w:p>
        </w:tc>
        <w:tc>
          <w:tcPr>
            <w:tcW w:w="1283" w:type="dxa"/>
            <w:vAlign w:val="bottom"/>
          </w:tcPr>
          <w:p w14:paraId="4831F6EB" w14:textId="52393F07"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1,315</w:t>
            </w:r>
          </w:p>
        </w:tc>
        <w:tc>
          <w:tcPr>
            <w:tcW w:w="1282" w:type="dxa"/>
            <w:vAlign w:val="bottom"/>
          </w:tcPr>
          <w:p w14:paraId="3FDA74E8" w14:textId="7B9C1C37" w:rsidR="001F1915" w:rsidRPr="00CE6C24" w:rsidRDefault="00D665B7" w:rsidP="00721114">
            <w:pPr>
              <w:tabs>
                <w:tab w:val="decimal" w:pos="969"/>
              </w:tabs>
              <w:spacing w:line="340" w:lineRule="exact"/>
              <w:ind w:left="-29" w:right="-29"/>
              <w:rPr>
                <w:rFonts w:ascii="Arial" w:hAnsi="Arial" w:cs="Arial"/>
                <w:sz w:val="19"/>
                <w:szCs w:val="19"/>
              </w:rPr>
            </w:pPr>
            <w:r w:rsidRPr="001A0AF0">
              <w:rPr>
                <w:rFonts w:ascii="Arial" w:hAnsi="Arial" w:cs="Arial"/>
                <w:sz w:val="19"/>
                <w:szCs w:val="19"/>
              </w:rPr>
              <w:t>32</w:t>
            </w:r>
          </w:p>
        </w:tc>
        <w:tc>
          <w:tcPr>
            <w:tcW w:w="1283" w:type="dxa"/>
            <w:vAlign w:val="bottom"/>
          </w:tcPr>
          <w:p w14:paraId="3AC3B276" w14:textId="1261BBE1"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4C366D0B" w14:textId="77777777">
        <w:tc>
          <w:tcPr>
            <w:tcW w:w="4230" w:type="dxa"/>
          </w:tcPr>
          <w:p w14:paraId="687D6710" w14:textId="77777777" w:rsidR="001F1915" w:rsidRPr="00CE6C24" w:rsidRDefault="001F1915" w:rsidP="00721114">
            <w:pPr>
              <w:tabs>
                <w:tab w:val="left" w:pos="492"/>
              </w:tabs>
              <w:spacing w:line="340" w:lineRule="exact"/>
              <w:ind w:right="-45"/>
              <w:jc w:val="thaiDistribute"/>
              <w:rPr>
                <w:rFonts w:ascii="Arial" w:hAnsi="Arial" w:cs="Arial"/>
                <w:sz w:val="19"/>
                <w:szCs w:val="19"/>
              </w:rPr>
            </w:pPr>
            <w:r w:rsidRPr="00CE6C24">
              <w:rPr>
                <w:rFonts w:ascii="Arial" w:hAnsi="Arial" w:cs="Arial"/>
                <w:sz w:val="19"/>
                <w:szCs w:val="19"/>
              </w:rPr>
              <w:tab/>
              <w:t>6 - 12 months</w:t>
            </w:r>
          </w:p>
        </w:tc>
        <w:tc>
          <w:tcPr>
            <w:tcW w:w="1282" w:type="dxa"/>
            <w:vAlign w:val="bottom"/>
          </w:tcPr>
          <w:p w14:paraId="2DE7C3D4" w14:textId="12F2979C" w:rsidR="001F1915" w:rsidRPr="00CE6C24" w:rsidRDefault="00101497" w:rsidP="00721114">
            <w:pPr>
              <w:tabs>
                <w:tab w:val="decimal" w:pos="977"/>
              </w:tabs>
              <w:spacing w:line="340" w:lineRule="exact"/>
              <w:ind w:left="-29" w:right="-29"/>
              <w:rPr>
                <w:rFonts w:ascii="Arial" w:hAnsi="Arial" w:cs="Arial"/>
                <w:sz w:val="19"/>
                <w:szCs w:val="19"/>
              </w:rPr>
            </w:pPr>
            <w:r>
              <w:rPr>
                <w:rFonts w:ascii="Arial" w:hAnsi="Arial" w:cs="Arial"/>
                <w:sz w:val="19"/>
                <w:szCs w:val="19"/>
              </w:rPr>
              <w:t>355</w:t>
            </w:r>
          </w:p>
        </w:tc>
        <w:tc>
          <w:tcPr>
            <w:tcW w:w="1283" w:type="dxa"/>
            <w:vAlign w:val="bottom"/>
          </w:tcPr>
          <w:p w14:paraId="2F507A5A" w14:textId="54B88FA4"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383</w:t>
            </w:r>
          </w:p>
        </w:tc>
        <w:tc>
          <w:tcPr>
            <w:tcW w:w="1282" w:type="dxa"/>
            <w:vAlign w:val="bottom"/>
          </w:tcPr>
          <w:p w14:paraId="3D729C79" w14:textId="7C0BA4D3" w:rsidR="001F1915" w:rsidRPr="00CE6C24" w:rsidRDefault="00101497" w:rsidP="00721114">
            <w:pPr>
              <w:tabs>
                <w:tab w:val="decimal" w:pos="969"/>
              </w:tabs>
              <w:spacing w:line="340" w:lineRule="exact"/>
              <w:ind w:left="-29" w:right="-29"/>
              <w:rPr>
                <w:rFonts w:ascii="Arial" w:hAnsi="Arial" w:cs="Arial"/>
                <w:sz w:val="19"/>
                <w:szCs w:val="19"/>
              </w:rPr>
            </w:pPr>
            <w:r>
              <w:rPr>
                <w:rFonts w:ascii="Arial" w:hAnsi="Arial" w:cs="Arial"/>
                <w:sz w:val="19"/>
                <w:szCs w:val="19"/>
              </w:rPr>
              <w:t>-</w:t>
            </w:r>
          </w:p>
        </w:tc>
        <w:tc>
          <w:tcPr>
            <w:tcW w:w="1283" w:type="dxa"/>
            <w:vAlign w:val="bottom"/>
          </w:tcPr>
          <w:p w14:paraId="70E99643" w14:textId="79D29653"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1BD53F07" w14:textId="77777777">
        <w:tc>
          <w:tcPr>
            <w:tcW w:w="4230" w:type="dxa"/>
          </w:tcPr>
          <w:p w14:paraId="5F021DA1" w14:textId="77777777" w:rsidR="001F1915" w:rsidRPr="00CE6C24" w:rsidRDefault="001F1915" w:rsidP="00721114">
            <w:pPr>
              <w:tabs>
                <w:tab w:val="left" w:pos="492"/>
              </w:tabs>
              <w:spacing w:line="340" w:lineRule="exact"/>
              <w:ind w:right="-45"/>
              <w:jc w:val="thaiDistribute"/>
              <w:rPr>
                <w:rFonts w:ascii="Arial" w:hAnsi="Arial" w:cs="Arial"/>
                <w:sz w:val="19"/>
                <w:szCs w:val="19"/>
              </w:rPr>
            </w:pPr>
            <w:r w:rsidRPr="00CE6C24">
              <w:rPr>
                <w:rFonts w:ascii="Arial" w:hAnsi="Arial" w:cs="Arial"/>
                <w:sz w:val="19"/>
                <w:szCs w:val="19"/>
              </w:rPr>
              <w:tab/>
              <w:t>Over</w:t>
            </w:r>
            <w:r w:rsidRPr="00CE6C24">
              <w:rPr>
                <w:rFonts w:ascii="Arial" w:hAnsi="Arial" w:cs="Arial"/>
                <w:sz w:val="19"/>
                <w:szCs w:val="19"/>
                <w:cs/>
              </w:rPr>
              <w:t xml:space="preserve"> </w:t>
            </w:r>
            <w:r w:rsidRPr="00CE6C24">
              <w:rPr>
                <w:rFonts w:ascii="Arial" w:hAnsi="Arial" w:cs="Arial"/>
                <w:sz w:val="19"/>
                <w:szCs w:val="19"/>
              </w:rPr>
              <w:t>12</w:t>
            </w:r>
            <w:r w:rsidRPr="00CE6C24">
              <w:rPr>
                <w:rFonts w:ascii="Arial" w:hAnsi="Arial" w:cs="Arial"/>
                <w:sz w:val="19"/>
                <w:szCs w:val="19"/>
                <w:cs/>
              </w:rPr>
              <w:t xml:space="preserve"> </w:t>
            </w:r>
            <w:r w:rsidRPr="00CE6C24">
              <w:rPr>
                <w:rFonts w:ascii="Arial" w:hAnsi="Arial" w:cs="Arial"/>
                <w:sz w:val="19"/>
                <w:szCs w:val="19"/>
              </w:rPr>
              <w:t>months</w:t>
            </w:r>
          </w:p>
        </w:tc>
        <w:tc>
          <w:tcPr>
            <w:tcW w:w="1282" w:type="dxa"/>
          </w:tcPr>
          <w:p w14:paraId="6F379322" w14:textId="0442FA94" w:rsidR="001F1915" w:rsidRPr="00CE6C24" w:rsidRDefault="00101497" w:rsidP="00721114">
            <w:pPr>
              <w:pBdr>
                <w:bottom w:val="sing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23,362</w:t>
            </w:r>
          </w:p>
        </w:tc>
        <w:tc>
          <w:tcPr>
            <w:tcW w:w="1283" w:type="dxa"/>
          </w:tcPr>
          <w:p w14:paraId="421483E6" w14:textId="7E786DDE"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23,435</w:t>
            </w:r>
          </w:p>
        </w:tc>
        <w:tc>
          <w:tcPr>
            <w:tcW w:w="1282" w:type="dxa"/>
          </w:tcPr>
          <w:p w14:paraId="2814F4D5" w14:textId="65BF236B" w:rsidR="001F1915" w:rsidRPr="00CE6C24" w:rsidRDefault="00101497" w:rsidP="00721114">
            <w:pPr>
              <w:pBdr>
                <w:bottom w:val="single" w:sz="4" w:space="1" w:color="auto"/>
              </w:pBdr>
              <w:tabs>
                <w:tab w:val="decimal" w:pos="969"/>
              </w:tabs>
              <w:spacing w:line="340" w:lineRule="exact"/>
              <w:ind w:left="-29" w:right="-29"/>
              <w:rPr>
                <w:rFonts w:ascii="Arial" w:hAnsi="Arial" w:cs="Arial"/>
                <w:sz w:val="19"/>
                <w:szCs w:val="19"/>
              </w:rPr>
            </w:pPr>
            <w:r>
              <w:rPr>
                <w:rFonts w:ascii="Arial" w:hAnsi="Arial" w:cs="Arial"/>
                <w:sz w:val="19"/>
                <w:szCs w:val="19"/>
              </w:rPr>
              <w:t>-</w:t>
            </w:r>
          </w:p>
        </w:tc>
        <w:tc>
          <w:tcPr>
            <w:tcW w:w="1283" w:type="dxa"/>
          </w:tcPr>
          <w:p w14:paraId="470166E5" w14:textId="420296E8"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19A02663" w14:textId="77777777">
        <w:tc>
          <w:tcPr>
            <w:tcW w:w="4230" w:type="dxa"/>
          </w:tcPr>
          <w:p w14:paraId="5EDFAF3B" w14:textId="77777777" w:rsidR="001F1915" w:rsidRPr="00CE6C24" w:rsidRDefault="001F1915" w:rsidP="00721114">
            <w:pPr>
              <w:spacing w:line="340" w:lineRule="exact"/>
              <w:ind w:right="-45"/>
              <w:jc w:val="thaiDistribute"/>
              <w:rPr>
                <w:rFonts w:ascii="Arial" w:hAnsi="Arial" w:cs="Arial"/>
                <w:sz w:val="19"/>
                <w:szCs w:val="19"/>
                <w:cs/>
              </w:rPr>
            </w:pPr>
            <w:r w:rsidRPr="00CE6C24">
              <w:rPr>
                <w:rFonts w:ascii="Arial" w:hAnsi="Arial" w:cs="Arial"/>
                <w:sz w:val="19"/>
                <w:szCs w:val="19"/>
              </w:rPr>
              <w:t>Total</w:t>
            </w:r>
          </w:p>
        </w:tc>
        <w:tc>
          <w:tcPr>
            <w:tcW w:w="1282" w:type="dxa"/>
          </w:tcPr>
          <w:p w14:paraId="46525368" w14:textId="67614C2B" w:rsidR="001F1915" w:rsidRPr="00CE6C24" w:rsidRDefault="00101497" w:rsidP="00721114">
            <w:pPr>
              <w:tabs>
                <w:tab w:val="decimal" w:pos="977"/>
              </w:tabs>
              <w:spacing w:line="340" w:lineRule="exact"/>
              <w:ind w:left="-29" w:right="-29"/>
              <w:rPr>
                <w:rFonts w:ascii="Arial" w:hAnsi="Arial" w:cs="Arial"/>
                <w:sz w:val="19"/>
                <w:szCs w:val="19"/>
              </w:rPr>
            </w:pPr>
            <w:r w:rsidRPr="001A0AF0">
              <w:rPr>
                <w:rFonts w:ascii="Arial" w:hAnsi="Arial" w:cs="Arial"/>
                <w:sz w:val="19"/>
                <w:szCs w:val="19"/>
              </w:rPr>
              <w:t>70,04</w:t>
            </w:r>
            <w:r w:rsidR="004825F6" w:rsidRPr="001A0AF0">
              <w:rPr>
                <w:rFonts w:ascii="Arial" w:hAnsi="Arial" w:cs="Arial"/>
                <w:sz w:val="19"/>
                <w:szCs w:val="19"/>
              </w:rPr>
              <w:t>1</w:t>
            </w:r>
          </w:p>
        </w:tc>
        <w:tc>
          <w:tcPr>
            <w:tcW w:w="1283" w:type="dxa"/>
          </w:tcPr>
          <w:p w14:paraId="5F56A8FA" w14:textId="5E0169A2"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63,887</w:t>
            </w:r>
          </w:p>
        </w:tc>
        <w:tc>
          <w:tcPr>
            <w:tcW w:w="1282" w:type="dxa"/>
          </w:tcPr>
          <w:p w14:paraId="1A9D63C0" w14:textId="28033200" w:rsidR="001F1915" w:rsidRPr="00CE6C24" w:rsidRDefault="00101497" w:rsidP="00721114">
            <w:pPr>
              <w:tabs>
                <w:tab w:val="decimal" w:pos="969"/>
              </w:tabs>
              <w:spacing w:line="340" w:lineRule="exact"/>
              <w:ind w:left="-29" w:right="-29"/>
              <w:rPr>
                <w:rFonts w:ascii="Arial" w:hAnsi="Arial" w:cs="Arial"/>
                <w:sz w:val="19"/>
                <w:szCs w:val="19"/>
              </w:rPr>
            </w:pPr>
            <w:r>
              <w:rPr>
                <w:rFonts w:ascii="Arial" w:hAnsi="Arial" w:cs="Arial"/>
                <w:sz w:val="19"/>
                <w:szCs w:val="19"/>
              </w:rPr>
              <w:t>130</w:t>
            </w:r>
          </w:p>
        </w:tc>
        <w:tc>
          <w:tcPr>
            <w:tcW w:w="1283" w:type="dxa"/>
          </w:tcPr>
          <w:p w14:paraId="230889EE" w14:textId="358EAC4D"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99</w:t>
            </w:r>
          </w:p>
        </w:tc>
      </w:tr>
      <w:tr w:rsidR="001F1915" w:rsidRPr="00CE6C24" w14:paraId="4D43F8CA" w14:textId="77777777">
        <w:tc>
          <w:tcPr>
            <w:tcW w:w="4230" w:type="dxa"/>
          </w:tcPr>
          <w:p w14:paraId="2FED5CE9" w14:textId="77777777" w:rsidR="001F1915" w:rsidRPr="00CE6C24" w:rsidRDefault="001F1915" w:rsidP="00721114">
            <w:pPr>
              <w:spacing w:line="340" w:lineRule="exact"/>
              <w:ind w:right="-45"/>
              <w:rPr>
                <w:rFonts w:ascii="Arial" w:hAnsi="Arial" w:cs="Arial"/>
                <w:sz w:val="19"/>
                <w:szCs w:val="19"/>
                <w:cs/>
              </w:rPr>
            </w:pPr>
            <w:r w:rsidRPr="00CE6C24">
              <w:rPr>
                <w:rFonts w:ascii="Arial" w:hAnsi="Arial" w:cs="Arial"/>
                <w:sz w:val="19"/>
                <w:szCs w:val="19"/>
              </w:rPr>
              <w:t>Less: Allowance for excepted credit losses</w:t>
            </w:r>
          </w:p>
        </w:tc>
        <w:tc>
          <w:tcPr>
            <w:tcW w:w="1282" w:type="dxa"/>
            <w:vAlign w:val="bottom"/>
          </w:tcPr>
          <w:p w14:paraId="40123248" w14:textId="59D75B3D" w:rsidR="001F1915" w:rsidRPr="00CE6C24" w:rsidRDefault="00101497" w:rsidP="00721114">
            <w:pPr>
              <w:pBdr>
                <w:bottom w:val="sing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(5,409)</w:t>
            </w:r>
          </w:p>
        </w:tc>
        <w:tc>
          <w:tcPr>
            <w:tcW w:w="1283" w:type="dxa"/>
            <w:vAlign w:val="bottom"/>
          </w:tcPr>
          <w:p w14:paraId="151FD39E" w14:textId="2FBBB2A8"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(5,649)</w:t>
            </w:r>
          </w:p>
        </w:tc>
        <w:tc>
          <w:tcPr>
            <w:tcW w:w="1282" w:type="dxa"/>
            <w:vAlign w:val="bottom"/>
          </w:tcPr>
          <w:p w14:paraId="0106179D" w14:textId="4F94B7F5" w:rsidR="001F1915" w:rsidRPr="00CE6C24" w:rsidRDefault="00101497" w:rsidP="00721114">
            <w:pPr>
              <w:pBdr>
                <w:bottom w:val="single" w:sz="4" w:space="1" w:color="auto"/>
              </w:pBdr>
              <w:tabs>
                <w:tab w:val="decimal" w:pos="969"/>
              </w:tabs>
              <w:spacing w:line="340" w:lineRule="exact"/>
              <w:ind w:left="-29" w:right="-29"/>
              <w:rPr>
                <w:rFonts w:ascii="Arial" w:hAnsi="Arial" w:cs="Arial"/>
                <w:sz w:val="19"/>
                <w:szCs w:val="19"/>
              </w:rPr>
            </w:pPr>
            <w:r>
              <w:rPr>
                <w:rFonts w:ascii="Arial" w:hAnsi="Arial" w:cs="Arial"/>
                <w:sz w:val="19"/>
                <w:szCs w:val="19"/>
              </w:rPr>
              <w:t>-</w:t>
            </w:r>
          </w:p>
        </w:tc>
        <w:tc>
          <w:tcPr>
            <w:tcW w:w="1283" w:type="dxa"/>
            <w:vAlign w:val="bottom"/>
          </w:tcPr>
          <w:p w14:paraId="61C492E3" w14:textId="48D4B38F"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47AD3687" w14:textId="77777777">
        <w:tc>
          <w:tcPr>
            <w:tcW w:w="4230" w:type="dxa"/>
          </w:tcPr>
          <w:p w14:paraId="43AC3905" w14:textId="77777777" w:rsidR="001F1915" w:rsidRPr="00CE6C24" w:rsidRDefault="001F1915" w:rsidP="00721114">
            <w:pPr>
              <w:tabs>
                <w:tab w:val="left" w:pos="162"/>
              </w:tabs>
              <w:spacing w:line="340" w:lineRule="exact"/>
              <w:ind w:right="-110"/>
              <w:rPr>
                <w:rFonts w:ascii="Arial" w:hAnsi="Arial" w:cs="Arial"/>
                <w:spacing w:val="-2"/>
                <w:sz w:val="19"/>
                <w:szCs w:val="19"/>
                <w:cs/>
              </w:rPr>
            </w:pPr>
            <w:r w:rsidRPr="00CE6C24">
              <w:rPr>
                <w:rFonts w:ascii="Arial" w:hAnsi="Arial" w:cs="Arial"/>
                <w:spacing w:val="-2"/>
                <w:sz w:val="19"/>
                <w:szCs w:val="19"/>
              </w:rPr>
              <w:t>Total trade receivables - unrelated parties, net</w:t>
            </w:r>
          </w:p>
        </w:tc>
        <w:tc>
          <w:tcPr>
            <w:tcW w:w="1282" w:type="dxa"/>
          </w:tcPr>
          <w:p w14:paraId="41145446" w14:textId="05564479" w:rsidR="001F1915" w:rsidRPr="00CE6C24" w:rsidRDefault="00101497" w:rsidP="00721114">
            <w:pPr>
              <w:pBdr>
                <w:bottom w:val="single" w:sz="4" w:space="1" w:color="auto"/>
              </w:pBdr>
              <w:tabs>
                <w:tab w:val="decimal" w:pos="977"/>
              </w:tabs>
              <w:spacing w:line="340" w:lineRule="exact"/>
              <w:ind w:left="-29" w:right="-29"/>
              <w:rPr>
                <w:rFonts w:ascii="Arial" w:hAnsi="Arial" w:cs="Arial"/>
                <w:sz w:val="19"/>
                <w:szCs w:val="19"/>
              </w:rPr>
            </w:pPr>
            <w:r w:rsidRPr="001A0AF0">
              <w:rPr>
                <w:rFonts w:ascii="Arial" w:hAnsi="Arial" w:cs="Arial"/>
                <w:sz w:val="19"/>
                <w:szCs w:val="19"/>
              </w:rPr>
              <w:t>64,63</w:t>
            </w:r>
            <w:r w:rsidR="003A2E24" w:rsidRPr="001A0AF0">
              <w:rPr>
                <w:rFonts w:ascii="Arial" w:hAnsi="Arial" w:cs="Arial"/>
                <w:sz w:val="19"/>
                <w:szCs w:val="19"/>
              </w:rPr>
              <w:t>2</w:t>
            </w:r>
          </w:p>
        </w:tc>
        <w:tc>
          <w:tcPr>
            <w:tcW w:w="1283" w:type="dxa"/>
          </w:tcPr>
          <w:p w14:paraId="43F1EB01" w14:textId="76F334F5"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58,238</w:t>
            </w:r>
          </w:p>
        </w:tc>
        <w:tc>
          <w:tcPr>
            <w:tcW w:w="1282" w:type="dxa"/>
          </w:tcPr>
          <w:p w14:paraId="32D15C95" w14:textId="14BEADF1" w:rsidR="001F1915" w:rsidRPr="00CE6C24" w:rsidRDefault="00101497" w:rsidP="00721114">
            <w:pPr>
              <w:pBdr>
                <w:bottom w:val="single" w:sz="4" w:space="1" w:color="auto"/>
              </w:pBdr>
              <w:tabs>
                <w:tab w:val="decimal" w:pos="969"/>
              </w:tabs>
              <w:spacing w:line="340" w:lineRule="exact"/>
              <w:ind w:left="-29" w:right="-29"/>
              <w:rPr>
                <w:rFonts w:ascii="Arial" w:hAnsi="Arial" w:cs="Arial"/>
                <w:sz w:val="19"/>
                <w:szCs w:val="19"/>
              </w:rPr>
            </w:pPr>
            <w:r>
              <w:rPr>
                <w:rFonts w:ascii="Arial" w:hAnsi="Arial" w:cs="Arial"/>
                <w:sz w:val="19"/>
                <w:szCs w:val="19"/>
              </w:rPr>
              <w:t>130</w:t>
            </w:r>
          </w:p>
        </w:tc>
        <w:tc>
          <w:tcPr>
            <w:tcW w:w="1283" w:type="dxa"/>
          </w:tcPr>
          <w:p w14:paraId="24D98417" w14:textId="53F6CE88"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99</w:t>
            </w:r>
          </w:p>
        </w:tc>
      </w:tr>
      <w:tr w:rsidR="001F1915" w:rsidRPr="00CE6C24" w14:paraId="1C6C1935" w14:textId="77777777">
        <w:tc>
          <w:tcPr>
            <w:tcW w:w="4230" w:type="dxa"/>
          </w:tcPr>
          <w:p w14:paraId="5B11C085" w14:textId="77777777" w:rsidR="001F1915" w:rsidRPr="00CE6C24" w:rsidRDefault="001F1915" w:rsidP="00721114">
            <w:pPr>
              <w:spacing w:line="340" w:lineRule="exact"/>
              <w:ind w:right="-45"/>
              <w:jc w:val="thaiDistribute"/>
              <w:rPr>
                <w:rFonts w:ascii="Arial" w:hAnsi="Arial" w:cs="Arial"/>
                <w:sz w:val="19"/>
                <w:szCs w:val="19"/>
              </w:rPr>
            </w:pPr>
            <w:r w:rsidRPr="00CE6C24">
              <w:rPr>
                <w:rFonts w:ascii="Arial" w:hAnsi="Arial" w:cs="Arial"/>
                <w:sz w:val="19"/>
                <w:szCs w:val="19"/>
              </w:rPr>
              <w:t>Total trade receivables - net</w:t>
            </w:r>
          </w:p>
        </w:tc>
        <w:tc>
          <w:tcPr>
            <w:tcW w:w="1282" w:type="dxa"/>
          </w:tcPr>
          <w:p w14:paraId="5313823C" w14:textId="7F7730CF" w:rsidR="001F1915" w:rsidRPr="00CE6C24" w:rsidRDefault="00101497" w:rsidP="00721114">
            <w:pPr>
              <w:pBdr>
                <w:bottom w:val="single" w:sz="4" w:space="1" w:color="auto"/>
              </w:pBdr>
              <w:tabs>
                <w:tab w:val="decimal" w:pos="977"/>
              </w:tabs>
              <w:spacing w:line="340" w:lineRule="exact"/>
              <w:ind w:left="-29" w:right="-29"/>
              <w:rPr>
                <w:rFonts w:ascii="Arial" w:hAnsi="Arial" w:cs="Arial"/>
                <w:sz w:val="19"/>
                <w:szCs w:val="19"/>
              </w:rPr>
            </w:pPr>
            <w:r w:rsidRPr="001A0AF0">
              <w:rPr>
                <w:rFonts w:ascii="Arial" w:hAnsi="Arial" w:cs="Arial"/>
                <w:sz w:val="19"/>
                <w:szCs w:val="19"/>
              </w:rPr>
              <w:t>70,94</w:t>
            </w:r>
            <w:r w:rsidR="00125B56" w:rsidRPr="001A0AF0">
              <w:rPr>
                <w:rFonts w:ascii="Arial" w:hAnsi="Arial" w:cs="Arial"/>
                <w:sz w:val="19"/>
                <w:szCs w:val="19"/>
              </w:rPr>
              <w:t>4</w:t>
            </w:r>
          </w:p>
        </w:tc>
        <w:tc>
          <w:tcPr>
            <w:tcW w:w="1283" w:type="dxa"/>
          </w:tcPr>
          <w:p w14:paraId="2E78226C" w14:textId="1ADCDB0E"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63,649</w:t>
            </w:r>
          </w:p>
        </w:tc>
        <w:tc>
          <w:tcPr>
            <w:tcW w:w="1282" w:type="dxa"/>
          </w:tcPr>
          <w:p w14:paraId="51CD4EEB" w14:textId="008FBE84" w:rsidR="001F1915" w:rsidRPr="00CE6C24" w:rsidRDefault="00101497" w:rsidP="00721114">
            <w:pPr>
              <w:pBdr>
                <w:bottom w:val="single" w:sz="4" w:space="1" w:color="auto"/>
              </w:pBdr>
              <w:tabs>
                <w:tab w:val="decimal" w:pos="969"/>
              </w:tabs>
              <w:spacing w:line="340" w:lineRule="exact"/>
              <w:ind w:left="-29" w:right="-29"/>
              <w:rPr>
                <w:rFonts w:ascii="Arial" w:hAnsi="Arial" w:cs="Arial"/>
                <w:sz w:val="19"/>
                <w:szCs w:val="19"/>
              </w:rPr>
            </w:pPr>
            <w:r>
              <w:rPr>
                <w:rFonts w:ascii="Arial" w:hAnsi="Arial" w:cs="Arial"/>
                <w:sz w:val="19"/>
                <w:szCs w:val="19"/>
              </w:rPr>
              <w:t>5,898</w:t>
            </w:r>
          </w:p>
        </w:tc>
        <w:tc>
          <w:tcPr>
            <w:tcW w:w="1283" w:type="dxa"/>
          </w:tcPr>
          <w:p w14:paraId="4C59645D" w14:textId="3D718566"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14,158</w:t>
            </w:r>
          </w:p>
        </w:tc>
      </w:tr>
      <w:tr w:rsidR="001F1915" w:rsidRPr="00CE6C24" w14:paraId="5806A2D0" w14:textId="77777777">
        <w:tc>
          <w:tcPr>
            <w:tcW w:w="4230" w:type="dxa"/>
          </w:tcPr>
          <w:p w14:paraId="4B703D81" w14:textId="77777777" w:rsidR="001F1915" w:rsidRPr="00CE6C24" w:rsidRDefault="001F1915" w:rsidP="00721114">
            <w:pPr>
              <w:spacing w:line="340" w:lineRule="exact"/>
              <w:ind w:right="-45"/>
              <w:jc w:val="thaiDistribute"/>
              <w:rPr>
                <w:rFonts w:ascii="Arial" w:hAnsi="Arial" w:cs="Arial"/>
                <w:sz w:val="19"/>
                <w:szCs w:val="19"/>
              </w:rPr>
            </w:pPr>
          </w:p>
        </w:tc>
        <w:tc>
          <w:tcPr>
            <w:tcW w:w="1282" w:type="dxa"/>
          </w:tcPr>
          <w:p w14:paraId="2BF46724"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3" w:type="dxa"/>
          </w:tcPr>
          <w:p w14:paraId="5A258B6C"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2" w:type="dxa"/>
          </w:tcPr>
          <w:p w14:paraId="6D6282AD" w14:textId="77777777" w:rsidR="001F1915" w:rsidRPr="00CE6C24" w:rsidRDefault="001F1915" w:rsidP="00721114">
            <w:pPr>
              <w:tabs>
                <w:tab w:val="decimal" w:pos="969"/>
              </w:tabs>
              <w:spacing w:line="340" w:lineRule="exact"/>
              <w:ind w:left="-29" w:right="-29"/>
              <w:rPr>
                <w:rFonts w:ascii="Arial" w:hAnsi="Arial" w:cs="Arial"/>
                <w:sz w:val="19"/>
                <w:szCs w:val="19"/>
              </w:rPr>
            </w:pPr>
          </w:p>
        </w:tc>
        <w:tc>
          <w:tcPr>
            <w:tcW w:w="1283" w:type="dxa"/>
          </w:tcPr>
          <w:p w14:paraId="773C1BE2" w14:textId="77777777" w:rsidR="001F1915" w:rsidRPr="00CE6C24" w:rsidRDefault="001F1915" w:rsidP="00721114">
            <w:pPr>
              <w:tabs>
                <w:tab w:val="decimal" w:pos="969"/>
              </w:tabs>
              <w:spacing w:line="340" w:lineRule="exact"/>
              <w:ind w:left="-29" w:right="-29"/>
              <w:rPr>
                <w:rFonts w:ascii="Arial" w:hAnsi="Arial" w:cs="Arial"/>
                <w:sz w:val="19"/>
                <w:szCs w:val="19"/>
              </w:rPr>
            </w:pPr>
          </w:p>
        </w:tc>
      </w:tr>
      <w:tr w:rsidR="00721114" w:rsidRPr="00CE6C24" w14:paraId="021AA692" w14:textId="77777777">
        <w:tc>
          <w:tcPr>
            <w:tcW w:w="4230" w:type="dxa"/>
          </w:tcPr>
          <w:p w14:paraId="3FEFEB89" w14:textId="77777777" w:rsidR="00721114" w:rsidRPr="00CE6C24" w:rsidRDefault="00721114" w:rsidP="00721114">
            <w:pPr>
              <w:spacing w:line="340" w:lineRule="exact"/>
              <w:ind w:right="-45"/>
              <w:jc w:val="thaiDistribute"/>
              <w:rPr>
                <w:rFonts w:ascii="Arial" w:hAnsi="Arial" w:cs="Arial"/>
                <w:sz w:val="19"/>
                <w:szCs w:val="19"/>
              </w:rPr>
            </w:pPr>
          </w:p>
        </w:tc>
        <w:tc>
          <w:tcPr>
            <w:tcW w:w="1282" w:type="dxa"/>
          </w:tcPr>
          <w:p w14:paraId="722BB0DF" w14:textId="77777777" w:rsidR="00721114" w:rsidRPr="00CE6C24" w:rsidRDefault="00721114" w:rsidP="00721114">
            <w:pPr>
              <w:tabs>
                <w:tab w:val="decimal" w:pos="977"/>
              </w:tabs>
              <w:spacing w:line="340" w:lineRule="exact"/>
              <w:ind w:left="-29" w:right="-29"/>
              <w:rPr>
                <w:rFonts w:ascii="Arial" w:hAnsi="Arial" w:cs="Arial"/>
                <w:sz w:val="19"/>
                <w:szCs w:val="19"/>
              </w:rPr>
            </w:pPr>
          </w:p>
        </w:tc>
        <w:tc>
          <w:tcPr>
            <w:tcW w:w="1283" w:type="dxa"/>
          </w:tcPr>
          <w:p w14:paraId="112D4D81" w14:textId="77777777" w:rsidR="00721114" w:rsidRPr="00CE6C24" w:rsidRDefault="00721114" w:rsidP="00721114">
            <w:pPr>
              <w:tabs>
                <w:tab w:val="decimal" w:pos="977"/>
              </w:tabs>
              <w:spacing w:line="340" w:lineRule="exact"/>
              <w:ind w:left="-29" w:right="-29"/>
              <w:rPr>
                <w:rFonts w:ascii="Arial" w:hAnsi="Arial" w:cs="Arial"/>
                <w:sz w:val="19"/>
                <w:szCs w:val="19"/>
              </w:rPr>
            </w:pPr>
          </w:p>
        </w:tc>
        <w:tc>
          <w:tcPr>
            <w:tcW w:w="1282" w:type="dxa"/>
          </w:tcPr>
          <w:p w14:paraId="12031652" w14:textId="77777777" w:rsidR="00721114" w:rsidRPr="00CE6C24" w:rsidRDefault="00721114" w:rsidP="00721114">
            <w:pPr>
              <w:tabs>
                <w:tab w:val="decimal" w:pos="969"/>
              </w:tabs>
              <w:spacing w:line="340" w:lineRule="exact"/>
              <w:ind w:left="-29" w:right="-29"/>
              <w:rPr>
                <w:rFonts w:ascii="Arial" w:hAnsi="Arial" w:cs="Arial"/>
                <w:sz w:val="19"/>
                <w:szCs w:val="19"/>
              </w:rPr>
            </w:pPr>
          </w:p>
        </w:tc>
        <w:tc>
          <w:tcPr>
            <w:tcW w:w="1283" w:type="dxa"/>
          </w:tcPr>
          <w:p w14:paraId="1B7C1412" w14:textId="77777777" w:rsidR="00721114" w:rsidRPr="00CE6C24" w:rsidRDefault="00721114" w:rsidP="00721114">
            <w:pPr>
              <w:tabs>
                <w:tab w:val="decimal" w:pos="969"/>
              </w:tabs>
              <w:spacing w:line="340" w:lineRule="exact"/>
              <w:ind w:left="-29" w:right="-29"/>
              <w:rPr>
                <w:rFonts w:ascii="Arial" w:hAnsi="Arial" w:cs="Arial"/>
                <w:sz w:val="19"/>
                <w:szCs w:val="19"/>
              </w:rPr>
            </w:pPr>
          </w:p>
        </w:tc>
      </w:tr>
      <w:tr w:rsidR="00721114" w:rsidRPr="00CE6C24" w14:paraId="73B2E944" w14:textId="77777777">
        <w:tc>
          <w:tcPr>
            <w:tcW w:w="4230" w:type="dxa"/>
          </w:tcPr>
          <w:p w14:paraId="656E89C7" w14:textId="77777777" w:rsidR="00721114" w:rsidRPr="00CE6C24" w:rsidRDefault="00721114" w:rsidP="00721114">
            <w:pPr>
              <w:spacing w:line="340" w:lineRule="exact"/>
              <w:ind w:right="-45"/>
              <w:jc w:val="thaiDistribute"/>
              <w:rPr>
                <w:rFonts w:ascii="Arial" w:hAnsi="Arial" w:cs="Arial"/>
                <w:sz w:val="19"/>
                <w:szCs w:val="19"/>
              </w:rPr>
            </w:pPr>
          </w:p>
        </w:tc>
        <w:tc>
          <w:tcPr>
            <w:tcW w:w="1282" w:type="dxa"/>
          </w:tcPr>
          <w:p w14:paraId="5CA88F8D" w14:textId="77777777" w:rsidR="00721114" w:rsidRPr="00CE6C24" w:rsidRDefault="00721114" w:rsidP="00721114">
            <w:pPr>
              <w:tabs>
                <w:tab w:val="decimal" w:pos="977"/>
              </w:tabs>
              <w:spacing w:line="340" w:lineRule="exact"/>
              <w:ind w:left="-29" w:right="-29"/>
              <w:rPr>
                <w:rFonts w:ascii="Arial" w:hAnsi="Arial" w:cs="Arial"/>
                <w:sz w:val="19"/>
                <w:szCs w:val="19"/>
              </w:rPr>
            </w:pPr>
          </w:p>
        </w:tc>
        <w:tc>
          <w:tcPr>
            <w:tcW w:w="1283" w:type="dxa"/>
          </w:tcPr>
          <w:p w14:paraId="49980284" w14:textId="77777777" w:rsidR="00721114" w:rsidRPr="00CE6C24" w:rsidRDefault="00721114" w:rsidP="00721114">
            <w:pPr>
              <w:tabs>
                <w:tab w:val="decimal" w:pos="977"/>
              </w:tabs>
              <w:spacing w:line="340" w:lineRule="exact"/>
              <w:ind w:left="-29" w:right="-29"/>
              <w:rPr>
                <w:rFonts w:ascii="Arial" w:hAnsi="Arial" w:cs="Arial"/>
                <w:sz w:val="19"/>
                <w:szCs w:val="19"/>
              </w:rPr>
            </w:pPr>
          </w:p>
        </w:tc>
        <w:tc>
          <w:tcPr>
            <w:tcW w:w="1282" w:type="dxa"/>
          </w:tcPr>
          <w:p w14:paraId="67A56A2D" w14:textId="77777777" w:rsidR="00721114" w:rsidRPr="00CE6C24" w:rsidRDefault="00721114" w:rsidP="00721114">
            <w:pPr>
              <w:tabs>
                <w:tab w:val="decimal" w:pos="969"/>
              </w:tabs>
              <w:spacing w:line="340" w:lineRule="exact"/>
              <w:ind w:left="-29" w:right="-29"/>
              <w:rPr>
                <w:rFonts w:ascii="Arial" w:hAnsi="Arial" w:cs="Arial"/>
                <w:sz w:val="19"/>
                <w:szCs w:val="19"/>
              </w:rPr>
            </w:pPr>
          </w:p>
        </w:tc>
        <w:tc>
          <w:tcPr>
            <w:tcW w:w="1283" w:type="dxa"/>
          </w:tcPr>
          <w:p w14:paraId="4FE73396" w14:textId="77777777" w:rsidR="00721114" w:rsidRPr="00CE6C24" w:rsidRDefault="00721114" w:rsidP="00721114">
            <w:pPr>
              <w:tabs>
                <w:tab w:val="decimal" w:pos="969"/>
              </w:tabs>
              <w:spacing w:line="340" w:lineRule="exact"/>
              <w:ind w:left="-29" w:right="-29"/>
              <w:rPr>
                <w:rFonts w:ascii="Arial" w:hAnsi="Arial" w:cs="Arial"/>
                <w:sz w:val="19"/>
                <w:szCs w:val="19"/>
              </w:rPr>
            </w:pPr>
          </w:p>
        </w:tc>
      </w:tr>
      <w:tr w:rsidR="00721114" w:rsidRPr="00CE6C24" w14:paraId="66BF0025" w14:textId="77777777">
        <w:tc>
          <w:tcPr>
            <w:tcW w:w="4230" w:type="dxa"/>
          </w:tcPr>
          <w:p w14:paraId="31ABC57F" w14:textId="77777777" w:rsidR="00721114" w:rsidRPr="00CE6C24" w:rsidRDefault="00721114" w:rsidP="00721114">
            <w:pPr>
              <w:spacing w:line="340" w:lineRule="exact"/>
              <w:ind w:right="-45"/>
              <w:jc w:val="thaiDistribute"/>
              <w:rPr>
                <w:rFonts w:ascii="Arial" w:hAnsi="Arial" w:cs="Arial"/>
                <w:sz w:val="19"/>
                <w:szCs w:val="19"/>
              </w:rPr>
            </w:pPr>
          </w:p>
        </w:tc>
        <w:tc>
          <w:tcPr>
            <w:tcW w:w="1282" w:type="dxa"/>
          </w:tcPr>
          <w:p w14:paraId="25C47347" w14:textId="77777777" w:rsidR="00721114" w:rsidRPr="00CE6C24" w:rsidRDefault="00721114" w:rsidP="00721114">
            <w:pPr>
              <w:tabs>
                <w:tab w:val="decimal" w:pos="977"/>
              </w:tabs>
              <w:spacing w:line="340" w:lineRule="exact"/>
              <w:ind w:left="-29" w:right="-29"/>
              <w:rPr>
                <w:rFonts w:ascii="Arial" w:hAnsi="Arial" w:cs="Arial"/>
                <w:sz w:val="19"/>
                <w:szCs w:val="19"/>
              </w:rPr>
            </w:pPr>
          </w:p>
        </w:tc>
        <w:tc>
          <w:tcPr>
            <w:tcW w:w="1283" w:type="dxa"/>
          </w:tcPr>
          <w:p w14:paraId="7C8731F9" w14:textId="77777777" w:rsidR="00721114" w:rsidRPr="00CE6C24" w:rsidRDefault="00721114" w:rsidP="00721114">
            <w:pPr>
              <w:tabs>
                <w:tab w:val="decimal" w:pos="977"/>
              </w:tabs>
              <w:spacing w:line="340" w:lineRule="exact"/>
              <w:ind w:left="-29" w:right="-29"/>
              <w:rPr>
                <w:rFonts w:ascii="Arial" w:hAnsi="Arial" w:cs="Arial"/>
                <w:sz w:val="19"/>
                <w:szCs w:val="19"/>
              </w:rPr>
            </w:pPr>
          </w:p>
        </w:tc>
        <w:tc>
          <w:tcPr>
            <w:tcW w:w="1282" w:type="dxa"/>
          </w:tcPr>
          <w:p w14:paraId="69950CB9" w14:textId="77777777" w:rsidR="00721114" w:rsidRPr="00CE6C24" w:rsidRDefault="00721114" w:rsidP="00721114">
            <w:pPr>
              <w:tabs>
                <w:tab w:val="decimal" w:pos="969"/>
              </w:tabs>
              <w:spacing w:line="340" w:lineRule="exact"/>
              <w:ind w:left="-29" w:right="-29"/>
              <w:rPr>
                <w:rFonts w:ascii="Arial" w:hAnsi="Arial" w:cs="Arial"/>
                <w:sz w:val="19"/>
                <w:szCs w:val="19"/>
              </w:rPr>
            </w:pPr>
          </w:p>
        </w:tc>
        <w:tc>
          <w:tcPr>
            <w:tcW w:w="1283" w:type="dxa"/>
          </w:tcPr>
          <w:p w14:paraId="16160B5F" w14:textId="77777777" w:rsidR="00721114" w:rsidRPr="00CE6C24" w:rsidRDefault="00721114" w:rsidP="00721114">
            <w:pPr>
              <w:tabs>
                <w:tab w:val="decimal" w:pos="969"/>
              </w:tabs>
              <w:spacing w:line="340" w:lineRule="exact"/>
              <w:ind w:left="-29" w:right="-29"/>
              <w:rPr>
                <w:rFonts w:ascii="Arial" w:hAnsi="Arial" w:cs="Arial"/>
                <w:sz w:val="19"/>
                <w:szCs w:val="19"/>
              </w:rPr>
            </w:pPr>
          </w:p>
        </w:tc>
      </w:tr>
      <w:tr w:rsidR="001F1915" w:rsidRPr="00CE6C24" w14:paraId="57644429" w14:textId="77777777">
        <w:tc>
          <w:tcPr>
            <w:tcW w:w="4230" w:type="dxa"/>
          </w:tcPr>
          <w:p w14:paraId="7A0FBC6D" w14:textId="77777777" w:rsidR="001F1915" w:rsidRPr="00CE6C24" w:rsidRDefault="001F1915" w:rsidP="00721114">
            <w:pPr>
              <w:tabs>
                <w:tab w:val="left" w:pos="162"/>
              </w:tabs>
              <w:spacing w:line="340" w:lineRule="exact"/>
              <w:ind w:right="-17"/>
              <w:jc w:val="thaiDistribute"/>
              <w:rPr>
                <w:rFonts w:ascii="Arial" w:hAnsi="Arial" w:cs="Arial"/>
                <w:sz w:val="19"/>
                <w:szCs w:val="19"/>
                <w:u w:val="single"/>
                <w:cs/>
              </w:rPr>
            </w:pPr>
            <w:r w:rsidRPr="00CE6C24">
              <w:rPr>
                <w:rFonts w:ascii="Arial" w:hAnsi="Arial" w:cs="Arial"/>
                <w:sz w:val="19"/>
                <w:szCs w:val="19"/>
                <w:u w:val="single"/>
              </w:rPr>
              <w:lastRenderedPageBreak/>
              <w:t>Other current receivables</w:t>
            </w:r>
          </w:p>
        </w:tc>
        <w:tc>
          <w:tcPr>
            <w:tcW w:w="1282" w:type="dxa"/>
            <w:vAlign w:val="bottom"/>
          </w:tcPr>
          <w:p w14:paraId="48BC87F3"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3" w:type="dxa"/>
            <w:vAlign w:val="bottom"/>
          </w:tcPr>
          <w:p w14:paraId="03B853EA" w14:textId="77777777" w:rsidR="001F1915" w:rsidRPr="00CE6C24" w:rsidRDefault="001F1915" w:rsidP="00721114">
            <w:pPr>
              <w:tabs>
                <w:tab w:val="decimal" w:pos="977"/>
              </w:tabs>
              <w:spacing w:line="340" w:lineRule="exact"/>
              <w:ind w:left="-29" w:right="-29"/>
              <w:rPr>
                <w:rFonts w:ascii="Arial" w:hAnsi="Arial" w:cs="Arial"/>
                <w:sz w:val="19"/>
                <w:szCs w:val="19"/>
              </w:rPr>
            </w:pPr>
          </w:p>
        </w:tc>
        <w:tc>
          <w:tcPr>
            <w:tcW w:w="1282" w:type="dxa"/>
            <w:vAlign w:val="bottom"/>
          </w:tcPr>
          <w:p w14:paraId="5177FB4B" w14:textId="77777777" w:rsidR="001F1915" w:rsidRPr="00CE6C24" w:rsidRDefault="001F1915" w:rsidP="00721114">
            <w:pPr>
              <w:tabs>
                <w:tab w:val="decimal" w:pos="969"/>
              </w:tabs>
              <w:spacing w:line="340" w:lineRule="exact"/>
              <w:ind w:left="-29" w:right="-29"/>
              <w:rPr>
                <w:rFonts w:ascii="Arial" w:hAnsi="Arial" w:cs="Arial"/>
                <w:sz w:val="19"/>
                <w:szCs w:val="19"/>
              </w:rPr>
            </w:pPr>
          </w:p>
        </w:tc>
        <w:tc>
          <w:tcPr>
            <w:tcW w:w="1283" w:type="dxa"/>
            <w:vAlign w:val="bottom"/>
          </w:tcPr>
          <w:p w14:paraId="02F04A6F" w14:textId="77777777" w:rsidR="001F1915" w:rsidRPr="00CE6C24" w:rsidRDefault="001F1915" w:rsidP="00721114">
            <w:pPr>
              <w:tabs>
                <w:tab w:val="decimal" w:pos="969"/>
              </w:tabs>
              <w:spacing w:line="340" w:lineRule="exact"/>
              <w:ind w:left="-29" w:right="-29"/>
              <w:rPr>
                <w:rFonts w:ascii="Arial" w:hAnsi="Arial" w:cs="Arial"/>
                <w:sz w:val="19"/>
                <w:szCs w:val="19"/>
              </w:rPr>
            </w:pPr>
          </w:p>
        </w:tc>
      </w:tr>
      <w:tr w:rsidR="001F1915" w:rsidRPr="00CE6C24" w14:paraId="42B62B08" w14:textId="77777777">
        <w:tc>
          <w:tcPr>
            <w:tcW w:w="4230" w:type="dxa"/>
          </w:tcPr>
          <w:p w14:paraId="3C97CFCF" w14:textId="77777777" w:rsidR="001F1915" w:rsidRPr="00CE6C24" w:rsidRDefault="001F1915" w:rsidP="00721114">
            <w:pPr>
              <w:tabs>
                <w:tab w:val="left" w:pos="162"/>
              </w:tabs>
              <w:spacing w:line="340" w:lineRule="exact"/>
              <w:ind w:right="-18"/>
              <w:jc w:val="thaiDistribute"/>
              <w:rPr>
                <w:rFonts w:ascii="Arial" w:hAnsi="Arial" w:cs="Arial"/>
                <w:sz w:val="19"/>
                <w:szCs w:val="19"/>
              </w:rPr>
            </w:pPr>
            <w:r w:rsidRPr="00CE6C24">
              <w:rPr>
                <w:rFonts w:ascii="Arial" w:hAnsi="Arial" w:cs="Arial"/>
                <w:sz w:val="19"/>
                <w:szCs w:val="19"/>
              </w:rPr>
              <w:t>Other current receivables -</w:t>
            </w:r>
            <w:r w:rsidRPr="00CE6C24">
              <w:rPr>
                <w:rFonts w:ascii="Arial" w:hAnsi="Arial" w:cs="Arial"/>
                <w:sz w:val="19"/>
                <w:szCs w:val="19"/>
                <w:cs/>
              </w:rPr>
              <w:t xml:space="preserve"> </w:t>
            </w:r>
            <w:r w:rsidRPr="00CE6C24">
              <w:rPr>
                <w:rFonts w:ascii="Arial" w:hAnsi="Arial" w:cs="Arial"/>
                <w:sz w:val="19"/>
                <w:szCs w:val="19"/>
              </w:rPr>
              <w:t>related parties</w:t>
            </w:r>
          </w:p>
        </w:tc>
        <w:tc>
          <w:tcPr>
            <w:tcW w:w="1282" w:type="dxa"/>
          </w:tcPr>
          <w:p w14:paraId="270C0CCC" w14:textId="41BC60D7" w:rsidR="001F1915" w:rsidRPr="00CE6C24" w:rsidRDefault="009F2ADA" w:rsidP="00721114">
            <w:pPr>
              <w:tabs>
                <w:tab w:val="decimal" w:pos="977"/>
              </w:tabs>
              <w:spacing w:line="340" w:lineRule="exact"/>
              <w:ind w:left="-29" w:right="-29"/>
              <w:rPr>
                <w:rFonts w:ascii="Arial" w:hAnsi="Arial" w:cs="Arial"/>
                <w:sz w:val="19"/>
                <w:szCs w:val="19"/>
              </w:rPr>
            </w:pPr>
            <w:r>
              <w:rPr>
                <w:rFonts w:ascii="Arial" w:hAnsi="Arial" w:cs="Arial"/>
                <w:sz w:val="19"/>
                <w:szCs w:val="19"/>
              </w:rPr>
              <w:t>142</w:t>
            </w:r>
          </w:p>
        </w:tc>
        <w:tc>
          <w:tcPr>
            <w:tcW w:w="1283" w:type="dxa"/>
          </w:tcPr>
          <w:p w14:paraId="1453A45C" w14:textId="5BF45AEE"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728</w:t>
            </w:r>
          </w:p>
        </w:tc>
        <w:tc>
          <w:tcPr>
            <w:tcW w:w="1282" w:type="dxa"/>
            <w:vAlign w:val="bottom"/>
          </w:tcPr>
          <w:p w14:paraId="67D52460" w14:textId="77122613" w:rsidR="001F1915" w:rsidRPr="00CE6C24" w:rsidRDefault="009F2ADA" w:rsidP="00721114">
            <w:pPr>
              <w:tabs>
                <w:tab w:val="decimal" w:pos="969"/>
              </w:tabs>
              <w:spacing w:line="340" w:lineRule="exact"/>
              <w:ind w:left="-29" w:right="-29"/>
              <w:rPr>
                <w:rFonts w:ascii="Arial" w:hAnsi="Arial" w:cs="Arial"/>
                <w:sz w:val="19"/>
                <w:szCs w:val="19"/>
              </w:rPr>
            </w:pPr>
            <w:r>
              <w:rPr>
                <w:rFonts w:ascii="Arial" w:hAnsi="Arial" w:cs="Arial"/>
                <w:sz w:val="19"/>
                <w:szCs w:val="19"/>
              </w:rPr>
              <w:t>388</w:t>
            </w:r>
          </w:p>
        </w:tc>
        <w:tc>
          <w:tcPr>
            <w:tcW w:w="1283" w:type="dxa"/>
            <w:vAlign w:val="bottom"/>
          </w:tcPr>
          <w:p w14:paraId="76E17799" w14:textId="3EC8A954"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109</w:t>
            </w:r>
          </w:p>
        </w:tc>
      </w:tr>
      <w:tr w:rsidR="001F1915" w:rsidRPr="00CE6C24" w14:paraId="3048854F" w14:textId="77777777">
        <w:tc>
          <w:tcPr>
            <w:tcW w:w="4230" w:type="dxa"/>
          </w:tcPr>
          <w:p w14:paraId="619DB4E3" w14:textId="77777777" w:rsidR="001F1915" w:rsidRPr="00CE6C24" w:rsidRDefault="001F1915" w:rsidP="00721114">
            <w:pPr>
              <w:tabs>
                <w:tab w:val="left" w:pos="162"/>
              </w:tabs>
              <w:spacing w:line="340" w:lineRule="exact"/>
              <w:ind w:right="-18"/>
              <w:jc w:val="thaiDistribute"/>
              <w:rPr>
                <w:rFonts w:ascii="Arial" w:hAnsi="Arial" w:cs="Arial"/>
                <w:sz w:val="19"/>
                <w:szCs w:val="19"/>
              </w:rPr>
            </w:pPr>
            <w:r w:rsidRPr="00CE6C24">
              <w:rPr>
                <w:rFonts w:ascii="Arial" w:hAnsi="Arial" w:cs="Arial"/>
                <w:sz w:val="19"/>
                <w:szCs w:val="19"/>
              </w:rPr>
              <w:t>Other current receivables -</w:t>
            </w:r>
            <w:r w:rsidRPr="00CE6C24">
              <w:rPr>
                <w:rFonts w:ascii="Arial" w:hAnsi="Arial" w:cs="Arial"/>
                <w:sz w:val="19"/>
                <w:szCs w:val="19"/>
                <w:cs/>
              </w:rPr>
              <w:t xml:space="preserve"> </w:t>
            </w:r>
            <w:r w:rsidRPr="00CE6C24">
              <w:rPr>
                <w:rFonts w:ascii="Arial" w:hAnsi="Arial" w:cs="Arial"/>
                <w:sz w:val="19"/>
                <w:szCs w:val="19"/>
              </w:rPr>
              <w:t>unrelated parties</w:t>
            </w:r>
          </w:p>
        </w:tc>
        <w:tc>
          <w:tcPr>
            <w:tcW w:w="1282" w:type="dxa"/>
            <w:vAlign w:val="bottom"/>
          </w:tcPr>
          <w:p w14:paraId="7A314047" w14:textId="7F36C96B" w:rsidR="001F1915" w:rsidRPr="00CE6C24" w:rsidRDefault="009F2ADA" w:rsidP="00721114">
            <w:pPr>
              <w:tabs>
                <w:tab w:val="decimal" w:pos="977"/>
              </w:tabs>
              <w:spacing w:line="340" w:lineRule="exact"/>
              <w:ind w:left="-29" w:right="-29"/>
              <w:rPr>
                <w:rFonts w:ascii="Arial" w:hAnsi="Arial" w:cs="Arial"/>
                <w:sz w:val="19"/>
                <w:szCs w:val="19"/>
              </w:rPr>
            </w:pPr>
            <w:r>
              <w:rPr>
                <w:rFonts w:ascii="Arial" w:hAnsi="Arial" w:cs="Arial"/>
                <w:sz w:val="19"/>
                <w:szCs w:val="19"/>
              </w:rPr>
              <w:t>3,334</w:t>
            </w:r>
          </w:p>
        </w:tc>
        <w:tc>
          <w:tcPr>
            <w:tcW w:w="1283" w:type="dxa"/>
            <w:vAlign w:val="bottom"/>
          </w:tcPr>
          <w:p w14:paraId="4E7BDF80" w14:textId="7106FDD6"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2,072</w:t>
            </w:r>
          </w:p>
        </w:tc>
        <w:tc>
          <w:tcPr>
            <w:tcW w:w="1282" w:type="dxa"/>
            <w:vAlign w:val="bottom"/>
          </w:tcPr>
          <w:p w14:paraId="013A0726" w14:textId="5B408649" w:rsidR="001F1915" w:rsidRPr="00CE6C24" w:rsidRDefault="009F2ADA" w:rsidP="00721114">
            <w:pPr>
              <w:tabs>
                <w:tab w:val="decimal" w:pos="969"/>
              </w:tabs>
              <w:spacing w:line="340" w:lineRule="exact"/>
              <w:ind w:left="-29" w:right="-29"/>
              <w:rPr>
                <w:rFonts w:ascii="Arial" w:hAnsi="Arial" w:cs="Arial"/>
                <w:sz w:val="19"/>
                <w:szCs w:val="19"/>
              </w:rPr>
            </w:pPr>
            <w:r w:rsidRPr="001A0AF0">
              <w:rPr>
                <w:rFonts w:ascii="Arial" w:hAnsi="Arial" w:cs="Arial"/>
                <w:sz w:val="19"/>
                <w:szCs w:val="19"/>
              </w:rPr>
              <w:t>38</w:t>
            </w:r>
            <w:r w:rsidR="00904C9D" w:rsidRPr="001A0AF0">
              <w:rPr>
                <w:rFonts w:ascii="Arial" w:hAnsi="Arial" w:cs="Arial"/>
                <w:sz w:val="19"/>
                <w:szCs w:val="19"/>
              </w:rPr>
              <w:t>6</w:t>
            </w:r>
          </w:p>
        </w:tc>
        <w:tc>
          <w:tcPr>
            <w:tcW w:w="1283" w:type="dxa"/>
            <w:vAlign w:val="bottom"/>
          </w:tcPr>
          <w:p w14:paraId="2A30E185" w14:textId="40C8928E"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479</w:t>
            </w:r>
          </w:p>
        </w:tc>
      </w:tr>
      <w:tr w:rsidR="001F1915" w:rsidRPr="00CE6C24" w14:paraId="7E014FD9" w14:textId="77777777">
        <w:tc>
          <w:tcPr>
            <w:tcW w:w="4230" w:type="dxa"/>
          </w:tcPr>
          <w:p w14:paraId="692EEC72" w14:textId="77777777" w:rsidR="001F1915" w:rsidRPr="00CE6C24" w:rsidRDefault="001F1915" w:rsidP="00721114">
            <w:pPr>
              <w:tabs>
                <w:tab w:val="left" w:pos="162"/>
              </w:tabs>
              <w:spacing w:line="340" w:lineRule="exact"/>
              <w:ind w:right="-18"/>
              <w:jc w:val="thaiDistribute"/>
              <w:rPr>
                <w:rFonts w:ascii="Arial" w:hAnsi="Arial" w:cs="Arial"/>
                <w:sz w:val="19"/>
                <w:szCs w:val="19"/>
              </w:rPr>
            </w:pPr>
            <w:r>
              <w:rPr>
                <w:rFonts w:ascii="Arial" w:hAnsi="Arial" w:cs="Arial"/>
                <w:sz w:val="19"/>
                <w:szCs w:val="19"/>
              </w:rPr>
              <w:t>Accrued income</w:t>
            </w:r>
          </w:p>
        </w:tc>
        <w:tc>
          <w:tcPr>
            <w:tcW w:w="1282" w:type="dxa"/>
            <w:vAlign w:val="bottom"/>
          </w:tcPr>
          <w:p w14:paraId="4831B136" w14:textId="28561253" w:rsidR="001F1915" w:rsidRPr="00CE6C24" w:rsidRDefault="009F2ADA" w:rsidP="00721114">
            <w:pPr>
              <w:tabs>
                <w:tab w:val="decimal" w:pos="977"/>
              </w:tabs>
              <w:spacing w:line="340" w:lineRule="exact"/>
              <w:ind w:left="-29" w:right="-29"/>
              <w:rPr>
                <w:rFonts w:ascii="Arial" w:hAnsi="Arial" w:cs="Arial"/>
                <w:sz w:val="19"/>
                <w:szCs w:val="19"/>
              </w:rPr>
            </w:pPr>
            <w:r w:rsidRPr="001A0AF0">
              <w:rPr>
                <w:rFonts w:ascii="Arial" w:hAnsi="Arial" w:cs="Arial"/>
                <w:sz w:val="19"/>
                <w:szCs w:val="19"/>
              </w:rPr>
              <w:t>6,6</w:t>
            </w:r>
            <w:r w:rsidR="00A62FBA" w:rsidRPr="001A0AF0">
              <w:rPr>
                <w:rFonts w:ascii="Arial" w:hAnsi="Arial" w:cs="Arial"/>
                <w:sz w:val="19"/>
                <w:szCs w:val="19"/>
              </w:rPr>
              <w:t>59</w:t>
            </w:r>
          </w:p>
        </w:tc>
        <w:tc>
          <w:tcPr>
            <w:tcW w:w="1283" w:type="dxa"/>
            <w:vAlign w:val="bottom"/>
          </w:tcPr>
          <w:p w14:paraId="3568340B" w14:textId="54BDCEB3" w:rsidR="001F1915" w:rsidRPr="00CE6C24" w:rsidRDefault="001F1915" w:rsidP="00721114">
            <w:pPr>
              <w:tabs>
                <w:tab w:val="decimal" w:pos="977"/>
              </w:tabs>
              <w:spacing w:line="340" w:lineRule="exact"/>
              <w:ind w:left="-29" w:right="-29"/>
              <w:rPr>
                <w:rFonts w:ascii="Arial" w:hAnsi="Arial" w:cs="Arial"/>
                <w:sz w:val="19"/>
                <w:szCs w:val="19"/>
              </w:rPr>
            </w:pPr>
            <w:r w:rsidRPr="00CE6C24">
              <w:rPr>
                <w:rFonts w:ascii="Arial" w:hAnsi="Arial" w:cs="Arial"/>
                <w:sz w:val="19"/>
                <w:szCs w:val="19"/>
              </w:rPr>
              <w:t>9,836</w:t>
            </w:r>
          </w:p>
        </w:tc>
        <w:tc>
          <w:tcPr>
            <w:tcW w:w="1282" w:type="dxa"/>
            <w:vAlign w:val="bottom"/>
          </w:tcPr>
          <w:p w14:paraId="79A15226" w14:textId="6341F4A3" w:rsidR="001F1915" w:rsidRPr="00CE6C24" w:rsidRDefault="009F2ADA" w:rsidP="00721114">
            <w:pPr>
              <w:tabs>
                <w:tab w:val="decimal" w:pos="969"/>
              </w:tabs>
              <w:spacing w:line="340" w:lineRule="exact"/>
              <w:ind w:left="-29" w:right="-29"/>
              <w:rPr>
                <w:rFonts w:ascii="Arial" w:hAnsi="Arial" w:cs="Arial"/>
                <w:sz w:val="19"/>
                <w:szCs w:val="19"/>
              </w:rPr>
            </w:pPr>
            <w:r>
              <w:rPr>
                <w:rFonts w:ascii="Arial" w:hAnsi="Arial" w:cs="Arial"/>
                <w:sz w:val="19"/>
                <w:szCs w:val="19"/>
              </w:rPr>
              <w:t>93,999</w:t>
            </w:r>
          </w:p>
        </w:tc>
        <w:tc>
          <w:tcPr>
            <w:tcW w:w="1283" w:type="dxa"/>
            <w:vAlign w:val="bottom"/>
          </w:tcPr>
          <w:p w14:paraId="3CD978EF" w14:textId="644C61AF" w:rsidR="001F1915" w:rsidRPr="00CE6C24" w:rsidRDefault="001F1915" w:rsidP="00721114">
            <w:pP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45F754A4" w14:textId="77777777">
        <w:tc>
          <w:tcPr>
            <w:tcW w:w="4230" w:type="dxa"/>
          </w:tcPr>
          <w:p w14:paraId="13612EAC" w14:textId="77777777" w:rsidR="001F1915" w:rsidRPr="00CE6C24" w:rsidRDefault="001F1915" w:rsidP="00721114">
            <w:pPr>
              <w:tabs>
                <w:tab w:val="left" w:pos="162"/>
              </w:tabs>
              <w:spacing w:line="340" w:lineRule="exact"/>
              <w:ind w:right="-18"/>
              <w:jc w:val="thaiDistribute"/>
              <w:rPr>
                <w:rFonts w:ascii="Arial" w:hAnsi="Arial" w:cs="Arial"/>
                <w:sz w:val="19"/>
                <w:szCs w:val="19"/>
                <w:cs/>
              </w:rPr>
            </w:pPr>
            <w:r w:rsidRPr="00CE6C24">
              <w:rPr>
                <w:rFonts w:ascii="Arial" w:hAnsi="Arial" w:cs="Arial"/>
                <w:sz w:val="19"/>
                <w:szCs w:val="19"/>
              </w:rPr>
              <w:t>Post dated cheques</w:t>
            </w:r>
          </w:p>
        </w:tc>
        <w:tc>
          <w:tcPr>
            <w:tcW w:w="1282" w:type="dxa"/>
          </w:tcPr>
          <w:p w14:paraId="12483343" w14:textId="6BF1E380" w:rsidR="001F1915" w:rsidRPr="00CE6C24" w:rsidRDefault="009F2ADA" w:rsidP="00721114">
            <w:pPr>
              <w:pBdr>
                <w:bottom w:val="sing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w:t>
            </w:r>
          </w:p>
        </w:tc>
        <w:tc>
          <w:tcPr>
            <w:tcW w:w="1283" w:type="dxa"/>
          </w:tcPr>
          <w:p w14:paraId="76E33C58" w14:textId="37A3F72D"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350</w:t>
            </w:r>
          </w:p>
        </w:tc>
        <w:tc>
          <w:tcPr>
            <w:tcW w:w="1282" w:type="dxa"/>
          </w:tcPr>
          <w:p w14:paraId="068F0637" w14:textId="7452F2EB" w:rsidR="001F1915" w:rsidRPr="00CE6C24" w:rsidRDefault="009F2ADA" w:rsidP="00721114">
            <w:pPr>
              <w:pBdr>
                <w:bottom w:val="single" w:sz="4" w:space="1" w:color="auto"/>
              </w:pBdr>
              <w:tabs>
                <w:tab w:val="decimal" w:pos="969"/>
              </w:tabs>
              <w:spacing w:line="340" w:lineRule="exact"/>
              <w:ind w:left="-29" w:right="-29"/>
              <w:rPr>
                <w:rFonts w:ascii="Arial" w:hAnsi="Arial" w:cs="Arial"/>
                <w:sz w:val="19"/>
                <w:szCs w:val="19"/>
              </w:rPr>
            </w:pPr>
            <w:r>
              <w:rPr>
                <w:rFonts w:ascii="Arial" w:hAnsi="Arial" w:cs="Arial"/>
                <w:sz w:val="19"/>
                <w:szCs w:val="19"/>
              </w:rPr>
              <w:t>-</w:t>
            </w:r>
          </w:p>
        </w:tc>
        <w:tc>
          <w:tcPr>
            <w:tcW w:w="1283" w:type="dxa"/>
          </w:tcPr>
          <w:p w14:paraId="37EE2467" w14:textId="4C16D1BE"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w:t>
            </w:r>
          </w:p>
        </w:tc>
      </w:tr>
      <w:tr w:rsidR="001F1915" w:rsidRPr="00CE6C24" w14:paraId="3DB871EE" w14:textId="77777777">
        <w:trPr>
          <w:trHeight w:val="378"/>
        </w:trPr>
        <w:tc>
          <w:tcPr>
            <w:tcW w:w="4230" w:type="dxa"/>
          </w:tcPr>
          <w:p w14:paraId="3C76ED85" w14:textId="77777777" w:rsidR="001F1915" w:rsidRPr="00CE6C24" w:rsidRDefault="001F1915" w:rsidP="00721114">
            <w:pPr>
              <w:spacing w:line="340" w:lineRule="exact"/>
              <w:ind w:right="-18"/>
              <w:jc w:val="thaiDistribute"/>
              <w:rPr>
                <w:rFonts w:ascii="Arial" w:hAnsi="Arial" w:cs="Arial"/>
                <w:sz w:val="19"/>
                <w:szCs w:val="19"/>
              </w:rPr>
            </w:pPr>
            <w:r w:rsidRPr="00CE6C24">
              <w:rPr>
                <w:rFonts w:ascii="Arial" w:hAnsi="Arial" w:cs="Arial"/>
                <w:sz w:val="19"/>
                <w:szCs w:val="19"/>
              </w:rPr>
              <w:t>Total other current receivables</w:t>
            </w:r>
          </w:p>
        </w:tc>
        <w:tc>
          <w:tcPr>
            <w:tcW w:w="1282" w:type="dxa"/>
          </w:tcPr>
          <w:p w14:paraId="3982EE45" w14:textId="3850160D" w:rsidR="001F1915" w:rsidRPr="00CE6C24" w:rsidRDefault="009F2ADA" w:rsidP="00721114">
            <w:pPr>
              <w:pBdr>
                <w:bottom w:val="single" w:sz="4" w:space="1" w:color="auto"/>
              </w:pBdr>
              <w:tabs>
                <w:tab w:val="decimal" w:pos="977"/>
              </w:tabs>
              <w:spacing w:line="340" w:lineRule="exact"/>
              <w:ind w:left="-29" w:right="-29"/>
              <w:rPr>
                <w:rFonts w:ascii="Arial" w:hAnsi="Arial" w:cs="Arial"/>
                <w:sz w:val="19"/>
                <w:szCs w:val="19"/>
              </w:rPr>
            </w:pPr>
            <w:r w:rsidRPr="001A0AF0">
              <w:rPr>
                <w:rFonts w:ascii="Arial" w:hAnsi="Arial" w:cs="Arial"/>
                <w:sz w:val="19"/>
                <w:szCs w:val="19"/>
              </w:rPr>
              <w:t>10,13</w:t>
            </w:r>
            <w:r w:rsidR="00E104DB" w:rsidRPr="001A0AF0">
              <w:rPr>
                <w:rFonts w:ascii="Arial" w:hAnsi="Arial" w:cs="Arial"/>
                <w:sz w:val="19"/>
                <w:szCs w:val="19"/>
              </w:rPr>
              <w:t>5</w:t>
            </w:r>
          </w:p>
        </w:tc>
        <w:tc>
          <w:tcPr>
            <w:tcW w:w="1283" w:type="dxa"/>
          </w:tcPr>
          <w:p w14:paraId="6EFB9692" w14:textId="5E059F30" w:rsidR="001F1915" w:rsidRPr="00CE6C24"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CE6C24">
              <w:rPr>
                <w:rFonts w:ascii="Arial" w:hAnsi="Arial" w:cs="Arial"/>
                <w:sz w:val="19"/>
                <w:szCs w:val="19"/>
              </w:rPr>
              <w:t>12,986</w:t>
            </w:r>
          </w:p>
        </w:tc>
        <w:tc>
          <w:tcPr>
            <w:tcW w:w="1282" w:type="dxa"/>
          </w:tcPr>
          <w:p w14:paraId="44CC4025" w14:textId="2A01A1D7" w:rsidR="001F1915" w:rsidRPr="00CE6C24" w:rsidRDefault="009F2ADA" w:rsidP="00721114">
            <w:pPr>
              <w:pBdr>
                <w:bottom w:val="single" w:sz="4" w:space="1" w:color="auto"/>
              </w:pBdr>
              <w:tabs>
                <w:tab w:val="decimal" w:pos="969"/>
              </w:tabs>
              <w:spacing w:line="340" w:lineRule="exact"/>
              <w:ind w:left="-29" w:right="-29"/>
              <w:rPr>
                <w:rFonts w:ascii="Arial" w:hAnsi="Arial" w:cs="Arial"/>
                <w:sz w:val="19"/>
                <w:szCs w:val="19"/>
              </w:rPr>
            </w:pPr>
            <w:r w:rsidRPr="001A0AF0">
              <w:rPr>
                <w:rFonts w:ascii="Arial" w:hAnsi="Arial" w:cs="Arial"/>
                <w:sz w:val="19"/>
                <w:szCs w:val="19"/>
              </w:rPr>
              <w:t>94,77</w:t>
            </w:r>
            <w:r w:rsidR="003E35E7" w:rsidRPr="001A0AF0">
              <w:rPr>
                <w:rFonts w:ascii="Arial" w:hAnsi="Arial" w:cs="Arial"/>
                <w:sz w:val="19"/>
                <w:szCs w:val="19"/>
              </w:rPr>
              <w:t>3</w:t>
            </w:r>
          </w:p>
        </w:tc>
        <w:tc>
          <w:tcPr>
            <w:tcW w:w="1283" w:type="dxa"/>
          </w:tcPr>
          <w:p w14:paraId="6AC5B4DD" w14:textId="211DCCC0" w:rsidR="001F1915" w:rsidRPr="00CE6C24" w:rsidRDefault="001F1915" w:rsidP="00721114">
            <w:pPr>
              <w:pBdr>
                <w:bottom w:val="sing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588</w:t>
            </w:r>
          </w:p>
        </w:tc>
      </w:tr>
      <w:tr w:rsidR="001F1915" w:rsidRPr="00CE6C24" w14:paraId="53B0FA21" w14:textId="77777777">
        <w:trPr>
          <w:trHeight w:val="297"/>
        </w:trPr>
        <w:tc>
          <w:tcPr>
            <w:tcW w:w="4230" w:type="dxa"/>
          </w:tcPr>
          <w:p w14:paraId="67F783D0" w14:textId="77777777" w:rsidR="001F1915" w:rsidRPr="00CE6C24" w:rsidRDefault="001F1915" w:rsidP="00721114">
            <w:pPr>
              <w:spacing w:line="340" w:lineRule="exact"/>
              <w:ind w:right="-18"/>
              <w:jc w:val="thaiDistribute"/>
              <w:rPr>
                <w:rFonts w:ascii="Arial" w:hAnsi="Arial" w:cs="Arial"/>
                <w:sz w:val="19"/>
                <w:szCs w:val="19"/>
                <w:cs/>
              </w:rPr>
            </w:pPr>
            <w:r w:rsidRPr="00CE6C24">
              <w:rPr>
                <w:rFonts w:ascii="Arial" w:hAnsi="Arial" w:cs="Arial"/>
                <w:sz w:val="19"/>
                <w:szCs w:val="19"/>
              </w:rPr>
              <w:t>Total trade and other current receivables - net</w:t>
            </w:r>
          </w:p>
        </w:tc>
        <w:tc>
          <w:tcPr>
            <w:tcW w:w="1282" w:type="dxa"/>
          </w:tcPr>
          <w:p w14:paraId="1D889FED" w14:textId="3A2141CD" w:rsidR="001F1915" w:rsidRPr="00CE6C24" w:rsidRDefault="009F2ADA" w:rsidP="00721114">
            <w:pPr>
              <w:pBdr>
                <w:bottom w:val="doub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81,079</w:t>
            </w:r>
          </w:p>
        </w:tc>
        <w:tc>
          <w:tcPr>
            <w:tcW w:w="1283" w:type="dxa"/>
          </w:tcPr>
          <w:p w14:paraId="1D6C0704" w14:textId="07AB4A7E" w:rsidR="001F1915" w:rsidRPr="00CE6C24" w:rsidRDefault="001F1915" w:rsidP="00721114">
            <w:pPr>
              <w:pBdr>
                <w:bottom w:val="double" w:sz="4" w:space="1" w:color="auto"/>
              </w:pBdr>
              <w:tabs>
                <w:tab w:val="decimal" w:pos="977"/>
              </w:tabs>
              <w:spacing w:line="340" w:lineRule="exact"/>
              <w:ind w:left="-29" w:right="-29"/>
              <w:rPr>
                <w:rFonts w:ascii="Arial" w:hAnsi="Arial" w:cs="Arial"/>
                <w:sz w:val="19"/>
                <w:szCs w:val="19"/>
                <w:cs/>
              </w:rPr>
            </w:pPr>
            <w:r w:rsidRPr="00CE6C24">
              <w:rPr>
                <w:rFonts w:ascii="Arial" w:hAnsi="Arial" w:cs="Arial"/>
                <w:sz w:val="19"/>
                <w:szCs w:val="19"/>
              </w:rPr>
              <w:t>76,635</w:t>
            </w:r>
          </w:p>
        </w:tc>
        <w:tc>
          <w:tcPr>
            <w:tcW w:w="1282" w:type="dxa"/>
          </w:tcPr>
          <w:p w14:paraId="5455D59B" w14:textId="3D875026" w:rsidR="001F1915" w:rsidRPr="00CE6C24" w:rsidRDefault="009F2ADA" w:rsidP="00721114">
            <w:pPr>
              <w:pBdr>
                <w:bottom w:val="double" w:sz="4" w:space="1" w:color="auto"/>
              </w:pBdr>
              <w:tabs>
                <w:tab w:val="decimal" w:pos="969"/>
              </w:tabs>
              <w:spacing w:line="340" w:lineRule="exact"/>
              <w:ind w:left="-29" w:right="-29"/>
              <w:rPr>
                <w:rFonts w:ascii="Arial" w:hAnsi="Arial" w:cs="Arial"/>
                <w:sz w:val="19"/>
                <w:szCs w:val="19"/>
                <w:cs/>
              </w:rPr>
            </w:pPr>
            <w:r w:rsidRPr="001A0AF0">
              <w:rPr>
                <w:rFonts w:ascii="Arial" w:hAnsi="Arial" w:cs="Arial"/>
                <w:sz w:val="19"/>
                <w:szCs w:val="19"/>
              </w:rPr>
              <w:t>100,67</w:t>
            </w:r>
            <w:r w:rsidR="00146D4B" w:rsidRPr="001A0AF0">
              <w:rPr>
                <w:rFonts w:ascii="Arial" w:hAnsi="Arial" w:cs="Arial"/>
                <w:sz w:val="19"/>
                <w:szCs w:val="19"/>
              </w:rPr>
              <w:t>1</w:t>
            </w:r>
          </w:p>
        </w:tc>
        <w:tc>
          <w:tcPr>
            <w:tcW w:w="1283" w:type="dxa"/>
          </w:tcPr>
          <w:p w14:paraId="7BF07B23" w14:textId="59E62CA6" w:rsidR="001F1915" w:rsidRPr="00CE6C24" w:rsidRDefault="001F1915" w:rsidP="00721114">
            <w:pPr>
              <w:pBdr>
                <w:bottom w:val="double" w:sz="4" w:space="1" w:color="auto"/>
              </w:pBdr>
              <w:tabs>
                <w:tab w:val="decimal" w:pos="969"/>
              </w:tabs>
              <w:spacing w:line="340" w:lineRule="exact"/>
              <w:ind w:left="-29" w:right="-29"/>
              <w:rPr>
                <w:rFonts w:ascii="Arial" w:hAnsi="Arial" w:cs="Arial"/>
                <w:sz w:val="19"/>
                <w:szCs w:val="19"/>
              </w:rPr>
            </w:pPr>
            <w:r w:rsidRPr="00CE6C24">
              <w:rPr>
                <w:rFonts w:ascii="Arial" w:hAnsi="Arial" w:cs="Arial"/>
                <w:sz w:val="19"/>
                <w:szCs w:val="19"/>
              </w:rPr>
              <w:t>14,746</w:t>
            </w:r>
          </w:p>
        </w:tc>
      </w:tr>
    </w:tbl>
    <w:p w14:paraId="032C9DD8" w14:textId="77777777" w:rsidR="0019143F" w:rsidRPr="00B8115C" w:rsidRDefault="00AB1579" w:rsidP="003F1A5F">
      <w:pPr>
        <w:keepNext/>
        <w:tabs>
          <w:tab w:val="left" w:pos="2880"/>
          <w:tab w:val="left" w:pos="5760"/>
          <w:tab w:val="decimal" w:pos="6660"/>
          <w:tab w:val="left" w:pos="7110"/>
          <w:tab w:val="decimal" w:pos="7920"/>
        </w:tabs>
        <w:spacing w:before="240" w:after="80" w:line="360" w:lineRule="exact"/>
        <w:ind w:left="605" w:right="-43"/>
        <w:jc w:val="both"/>
        <w:rPr>
          <w:rFonts w:ascii="Arial" w:hAnsi="Arial" w:cs="Arial"/>
          <w:color w:val="000000" w:themeColor="text1"/>
          <w:sz w:val="22"/>
          <w:szCs w:val="22"/>
        </w:rPr>
      </w:pPr>
      <w:bookmarkStart w:id="1" w:name="_Hlk165825277"/>
      <w:bookmarkEnd w:id="0"/>
      <w:r w:rsidRPr="00B8115C">
        <w:rPr>
          <w:rFonts w:ascii="Arial" w:hAnsi="Arial" w:cs="Arial"/>
          <w:color w:val="000000" w:themeColor="text1"/>
          <w:sz w:val="22"/>
          <w:szCs w:val="22"/>
        </w:rPr>
        <w:t>A</w:t>
      </w:r>
      <w:r w:rsidR="0060702F" w:rsidRPr="00B8115C">
        <w:rPr>
          <w:rFonts w:ascii="Arial" w:hAnsi="Arial" w:cs="Arial"/>
          <w:color w:val="000000" w:themeColor="text1"/>
          <w:sz w:val="22"/>
          <w:szCs w:val="22"/>
        </w:rPr>
        <w:t xml:space="preserve"> subsidiary company has </w:t>
      </w:r>
      <w:r w:rsidRPr="00B8115C">
        <w:rPr>
          <w:rFonts w:ascii="Arial" w:hAnsi="Arial" w:cs="Arial"/>
          <w:color w:val="000000" w:themeColor="text1"/>
          <w:sz w:val="22"/>
          <w:szCs w:val="22"/>
        </w:rPr>
        <w:t xml:space="preserve">a </w:t>
      </w:r>
      <w:proofErr w:type="gramStart"/>
      <w:r w:rsidR="0060702F" w:rsidRPr="00B8115C">
        <w:rPr>
          <w:rFonts w:ascii="Arial" w:hAnsi="Arial" w:cs="Arial"/>
          <w:color w:val="000000" w:themeColor="text1"/>
          <w:sz w:val="22"/>
          <w:szCs w:val="22"/>
        </w:rPr>
        <w:t>trade receivable outstanding</w:t>
      </w:r>
      <w:proofErr w:type="gramEnd"/>
      <w:r w:rsidR="0060702F" w:rsidRPr="00B8115C">
        <w:rPr>
          <w:rFonts w:ascii="Arial" w:hAnsi="Arial" w:cs="Arial"/>
          <w:color w:val="000000" w:themeColor="text1"/>
          <w:sz w:val="22"/>
          <w:szCs w:val="22"/>
        </w:rPr>
        <w:t xml:space="preserve"> </w:t>
      </w:r>
      <w:r w:rsidRPr="00B8115C">
        <w:rPr>
          <w:rFonts w:ascii="Arial" w:hAnsi="Arial" w:cs="Arial"/>
          <w:color w:val="000000" w:themeColor="text1"/>
          <w:sz w:val="22"/>
          <w:szCs w:val="22"/>
        </w:rPr>
        <w:t xml:space="preserve">for over </w:t>
      </w:r>
      <w:r w:rsidR="0060702F" w:rsidRPr="00B8115C">
        <w:rPr>
          <w:rFonts w:ascii="Arial" w:hAnsi="Arial" w:cs="Arial"/>
          <w:color w:val="000000" w:themeColor="text1"/>
          <w:sz w:val="22"/>
          <w:szCs w:val="22"/>
        </w:rPr>
        <w:t xml:space="preserve">1 year, amounting to Baht 19 million, which was a recorded data fee for 2020 that the subsidiary has not received due to a dispute </w:t>
      </w:r>
      <w:r w:rsidR="004B42EC" w:rsidRPr="00B8115C">
        <w:rPr>
          <w:rFonts w:ascii="Arial" w:hAnsi="Arial" w:cs="Arial"/>
          <w:color w:val="000000" w:themeColor="text1"/>
          <w:sz w:val="22"/>
          <w:szCs w:val="22"/>
        </w:rPr>
        <w:t>(</w:t>
      </w:r>
      <w:r w:rsidR="0060702F" w:rsidRPr="00B8115C">
        <w:rPr>
          <w:rFonts w:ascii="Arial" w:hAnsi="Arial" w:cs="Arial"/>
          <w:color w:val="000000" w:themeColor="text1"/>
          <w:sz w:val="22"/>
          <w:szCs w:val="22"/>
        </w:rPr>
        <w:t xml:space="preserve">as disclosed in Note </w:t>
      </w:r>
      <w:r w:rsidR="00007D46" w:rsidRPr="00B8115C">
        <w:rPr>
          <w:rFonts w:ascii="Arial" w:hAnsi="Arial" w:cs="Arial"/>
          <w:color w:val="000000" w:themeColor="text1"/>
          <w:sz w:val="22"/>
          <w:szCs w:val="22"/>
        </w:rPr>
        <w:t>1</w:t>
      </w:r>
      <w:r w:rsidR="0042705E">
        <w:rPr>
          <w:rFonts w:ascii="Arial" w:hAnsi="Arial" w:cs="Arial"/>
          <w:color w:val="000000" w:themeColor="text1"/>
          <w:sz w:val="22"/>
          <w:szCs w:val="22"/>
        </w:rPr>
        <w:t>2.4</w:t>
      </w:r>
      <w:r w:rsidR="0060702F" w:rsidRPr="00B8115C">
        <w:rPr>
          <w:rFonts w:ascii="Arial" w:hAnsi="Arial" w:cs="Arial"/>
          <w:color w:val="000000" w:themeColor="text1"/>
          <w:sz w:val="22"/>
          <w:szCs w:val="22"/>
        </w:rPr>
        <w:t xml:space="preserve"> to the</w:t>
      </w:r>
      <w:r w:rsidR="001C5511" w:rsidRPr="00B8115C">
        <w:rPr>
          <w:rFonts w:ascii="Arial" w:hAnsi="Arial" w:cs="Arial"/>
          <w:color w:val="000000" w:themeColor="text1"/>
          <w:sz w:val="22"/>
          <w:szCs w:val="22"/>
        </w:rPr>
        <w:t xml:space="preserve"> </w:t>
      </w:r>
      <w:r w:rsidR="00527E9F" w:rsidRPr="00B8115C">
        <w:rPr>
          <w:rFonts w:ascii="Arial" w:hAnsi="Arial" w:cs="Arial"/>
          <w:color w:val="000000" w:themeColor="text1"/>
          <w:sz w:val="22"/>
          <w:szCs w:val="22"/>
        </w:rPr>
        <w:t>condensed</w:t>
      </w:r>
      <w:r w:rsidR="0060702F" w:rsidRPr="00B8115C">
        <w:rPr>
          <w:rFonts w:ascii="Arial" w:hAnsi="Arial" w:cs="Arial"/>
          <w:color w:val="000000" w:themeColor="text1"/>
          <w:sz w:val="22"/>
          <w:szCs w:val="22"/>
        </w:rPr>
        <w:t xml:space="preserve"> interim financial statements</w:t>
      </w:r>
      <w:r w:rsidR="004B42EC" w:rsidRPr="00B8115C">
        <w:rPr>
          <w:rFonts w:ascii="Arial" w:hAnsi="Arial" w:cs="Arial"/>
          <w:color w:val="000000" w:themeColor="text1"/>
          <w:sz w:val="22"/>
          <w:szCs w:val="22"/>
        </w:rPr>
        <w:t>)</w:t>
      </w:r>
      <w:r w:rsidR="00C55865" w:rsidRPr="00B8115C">
        <w:rPr>
          <w:rFonts w:ascii="Arial" w:hAnsi="Arial" w:cs="Arial"/>
          <w:color w:val="000000" w:themeColor="text1"/>
          <w:sz w:val="22"/>
          <w:szCs w:val="22"/>
        </w:rPr>
        <w:t>.</w:t>
      </w:r>
      <w:r w:rsidR="00F81DFA" w:rsidRPr="00B8115C">
        <w:rPr>
          <w:rFonts w:ascii="Arial" w:hAnsi="Arial" w:cs="Arial"/>
          <w:color w:val="000000" w:themeColor="text1"/>
          <w:sz w:val="22"/>
          <w:szCs w:val="22"/>
        </w:rPr>
        <w:t xml:space="preserve"> </w:t>
      </w:r>
      <w:r w:rsidR="00C55865" w:rsidRPr="00B8115C">
        <w:rPr>
          <w:rFonts w:ascii="Arial" w:hAnsi="Arial" w:cs="Arial"/>
          <w:color w:val="000000" w:themeColor="text1"/>
          <w:sz w:val="22"/>
          <w:szCs w:val="22"/>
        </w:rPr>
        <w:t>T</w:t>
      </w:r>
      <w:r w:rsidR="0060702F" w:rsidRPr="00B8115C">
        <w:rPr>
          <w:rFonts w:ascii="Arial" w:hAnsi="Arial" w:cs="Arial"/>
          <w:color w:val="000000" w:themeColor="text1"/>
          <w:sz w:val="22"/>
          <w:szCs w:val="22"/>
        </w:rPr>
        <w:t xml:space="preserve">he debtor claims that the subsidiary </w:t>
      </w:r>
      <w:r w:rsidR="00C55865" w:rsidRPr="00B8115C">
        <w:rPr>
          <w:rFonts w:ascii="Arial" w:hAnsi="Arial" w:cs="Arial"/>
          <w:color w:val="000000" w:themeColor="text1"/>
          <w:sz w:val="22"/>
          <w:szCs w:val="22"/>
        </w:rPr>
        <w:t>did</w:t>
      </w:r>
      <w:r w:rsidR="0060702F" w:rsidRPr="00B8115C">
        <w:rPr>
          <w:rFonts w:ascii="Arial" w:hAnsi="Arial" w:cs="Arial"/>
          <w:color w:val="000000" w:themeColor="text1"/>
          <w:sz w:val="22"/>
          <w:szCs w:val="22"/>
        </w:rPr>
        <w:t xml:space="preserve"> not act properly according to the contract and demands a fine totaling Baht 19 million</w:t>
      </w:r>
      <w:r w:rsidR="00C55865" w:rsidRPr="00B8115C">
        <w:rPr>
          <w:rFonts w:ascii="Arial" w:hAnsi="Arial" w:cs="Arial"/>
          <w:color w:val="000000" w:themeColor="text1"/>
          <w:sz w:val="22"/>
          <w:szCs w:val="22"/>
        </w:rPr>
        <w:t>.</w:t>
      </w:r>
      <w:r w:rsidR="0060702F" w:rsidRPr="00B8115C">
        <w:rPr>
          <w:rFonts w:ascii="Arial" w:hAnsi="Arial" w:cs="Arial"/>
          <w:color w:val="000000" w:themeColor="text1"/>
          <w:sz w:val="22"/>
          <w:szCs w:val="22"/>
        </w:rPr>
        <w:t xml:space="preserve"> The debtor has offset </w:t>
      </w:r>
      <w:r w:rsidR="00C55865" w:rsidRPr="00B8115C">
        <w:rPr>
          <w:rFonts w:ascii="Arial" w:hAnsi="Arial" w:cs="Arial"/>
          <w:color w:val="000000" w:themeColor="text1"/>
          <w:sz w:val="22"/>
          <w:szCs w:val="22"/>
        </w:rPr>
        <w:t>this</w:t>
      </w:r>
      <w:r w:rsidR="0060702F" w:rsidRPr="00B8115C">
        <w:rPr>
          <w:rFonts w:ascii="Arial" w:hAnsi="Arial" w:cs="Arial"/>
          <w:color w:val="000000" w:themeColor="text1"/>
          <w:sz w:val="22"/>
          <w:szCs w:val="22"/>
        </w:rPr>
        <w:t xml:space="preserve"> fine </w:t>
      </w:r>
      <w:r w:rsidR="00C55865" w:rsidRPr="00B8115C">
        <w:rPr>
          <w:rFonts w:ascii="Arial" w:hAnsi="Arial" w:cs="Arial"/>
          <w:color w:val="000000" w:themeColor="text1"/>
          <w:sz w:val="22"/>
          <w:szCs w:val="22"/>
        </w:rPr>
        <w:t>against</w:t>
      </w:r>
      <w:r w:rsidR="0060702F" w:rsidRPr="00B8115C">
        <w:rPr>
          <w:rFonts w:ascii="Arial" w:hAnsi="Arial" w:cs="Arial"/>
          <w:color w:val="000000" w:themeColor="text1"/>
          <w:sz w:val="22"/>
          <w:szCs w:val="22"/>
        </w:rPr>
        <w:t xml:space="preserve"> the wages</w:t>
      </w:r>
      <w:r w:rsidR="00C55865" w:rsidRPr="00B8115C">
        <w:rPr>
          <w:rFonts w:ascii="Arial" w:hAnsi="Arial" w:cs="Arial"/>
          <w:color w:val="000000" w:themeColor="text1"/>
          <w:sz w:val="22"/>
          <w:szCs w:val="22"/>
        </w:rPr>
        <w:t xml:space="preserve"> that a</w:t>
      </w:r>
      <w:r w:rsidR="00E206F3" w:rsidRPr="00B8115C">
        <w:rPr>
          <w:rFonts w:ascii="Arial" w:hAnsi="Arial" w:cs="Arial"/>
          <w:color w:val="000000" w:themeColor="text1"/>
          <w:sz w:val="22"/>
          <w:szCs w:val="22"/>
        </w:rPr>
        <w:t>re</w:t>
      </w:r>
      <w:r w:rsidR="0060702F" w:rsidRPr="00B8115C">
        <w:rPr>
          <w:rFonts w:ascii="Arial" w:hAnsi="Arial" w:cs="Arial"/>
          <w:color w:val="000000" w:themeColor="text1"/>
          <w:sz w:val="22"/>
          <w:szCs w:val="22"/>
        </w:rPr>
        <w:t xml:space="preserve"> pay</w:t>
      </w:r>
      <w:r w:rsidR="00C55865" w:rsidRPr="00B8115C">
        <w:rPr>
          <w:rFonts w:ascii="Arial" w:hAnsi="Arial" w:cs="Arial"/>
          <w:color w:val="000000" w:themeColor="text1"/>
          <w:sz w:val="22"/>
          <w:szCs w:val="22"/>
        </w:rPr>
        <w:t xml:space="preserve">able </w:t>
      </w:r>
      <w:r w:rsidR="0060702F" w:rsidRPr="00B8115C">
        <w:rPr>
          <w:rFonts w:ascii="Arial" w:hAnsi="Arial" w:cs="Arial"/>
          <w:color w:val="000000" w:themeColor="text1"/>
          <w:sz w:val="22"/>
          <w:szCs w:val="22"/>
        </w:rPr>
        <w:t xml:space="preserve">to the subsidiary under the contract. However, the subsidiary has recorded a provision for the entire amount of the fine </w:t>
      </w:r>
      <w:r w:rsidR="00C55865" w:rsidRPr="00B8115C">
        <w:rPr>
          <w:rFonts w:ascii="Arial" w:hAnsi="Arial" w:cs="Arial"/>
          <w:color w:val="000000" w:themeColor="text1"/>
          <w:sz w:val="22"/>
          <w:szCs w:val="22"/>
        </w:rPr>
        <w:t xml:space="preserve">under this dispute </w:t>
      </w:r>
      <w:r w:rsidR="0060702F" w:rsidRPr="00B8115C">
        <w:rPr>
          <w:rFonts w:ascii="Arial" w:hAnsi="Arial" w:cs="Arial"/>
          <w:color w:val="000000" w:themeColor="text1"/>
          <w:sz w:val="22"/>
          <w:szCs w:val="22"/>
        </w:rPr>
        <w:t xml:space="preserve">as a penalty that has not yet been resolved. Therefore, the subsidiary has </w:t>
      </w:r>
      <w:r w:rsidR="00C55865" w:rsidRPr="00B8115C">
        <w:rPr>
          <w:rFonts w:ascii="Arial" w:hAnsi="Arial" w:cs="Arial"/>
          <w:color w:val="000000" w:themeColor="text1"/>
          <w:sz w:val="22"/>
          <w:szCs w:val="22"/>
        </w:rPr>
        <w:t xml:space="preserve">decided to </w:t>
      </w:r>
      <w:r w:rsidR="0060702F" w:rsidRPr="00B8115C">
        <w:rPr>
          <w:rFonts w:ascii="Arial" w:hAnsi="Arial" w:cs="Arial"/>
          <w:color w:val="000000" w:themeColor="text1"/>
          <w:sz w:val="22"/>
          <w:szCs w:val="22"/>
        </w:rPr>
        <w:t xml:space="preserve">not set aside an allowance for expected credit losses for </w:t>
      </w:r>
      <w:r w:rsidR="00C55865" w:rsidRPr="00B8115C">
        <w:rPr>
          <w:rFonts w:ascii="Arial" w:hAnsi="Arial" w:cs="Arial"/>
          <w:color w:val="000000" w:themeColor="text1"/>
          <w:sz w:val="22"/>
          <w:szCs w:val="22"/>
        </w:rPr>
        <w:t>this</w:t>
      </w:r>
      <w:r w:rsidR="0060702F" w:rsidRPr="00B8115C">
        <w:rPr>
          <w:rFonts w:ascii="Arial" w:hAnsi="Arial" w:cs="Arial"/>
          <w:color w:val="000000" w:themeColor="text1"/>
          <w:sz w:val="22"/>
          <w:szCs w:val="22"/>
        </w:rPr>
        <w:t xml:space="preserve"> trade receivable.</w:t>
      </w:r>
    </w:p>
    <w:bookmarkEnd w:id="1"/>
    <w:p w14:paraId="0B990D02" w14:textId="03E7A235" w:rsidR="00247EC9" w:rsidRPr="00B8115C" w:rsidRDefault="00247EC9" w:rsidP="003F1A5F">
      <w:pPr>
        <w:tabs>
          <w:tab w:val="left" w:pos="1440"/>
        </w:tabs>
        <w:spacing w:before="120" w:line="360" w:lineRule="exact"/>
        <w:ind w:left="605" w:hanging="605"/>
        <w:jc w:val="thaiDistribute"/>
        <w:outlineLvl w:val="0"/>
        <w:rPr>
          <w:rFonts w:ascii="Arial" w:hAnsi="Arial" w:cs="Arial"/>
          <w:b/>
          <w:bCs/>
          <w:sz w:val="22"/>
          <w:szCs w:val="22"/>
        </w:rPr>
      </w:pPr>
      <w:r w:rsidRPr="00B8115C">
        <w:rPr>
          <w:rFonts w:ascii="Arial" w:hAnsi="Arial" w:cs="Arial"/>
          <w:b/>
          <w:bCs/>
          <w:sz w:val="22"/>
          <w:szCs w:val="22"/>
        </w:rPr>
        <w:t>4.</w:t>
      </w:r>
      <w:r w:rsidRPr="00B8115C">
        <w:rPr>
          <w:rFonts w:ascii="Arial" w:hAnsi="Arial" w:cs="Arial"/>
          <w:b/>
          <w:bCs/>
          <w:sz w:val="22"/>
          <w:szCs w:val="22"/>
        </w:rPr>
        <w:tab/>
        <w:t xml:space="preserve">Other </w:t>
      </w:r>
      <w:r w:rsidR="00C55865" w:rsidRPr="00B8115C">
        <w:rPr>
          <w:rFonts w:ascii="Arial" w:hAnsi="Arial" w:cs="Arial"/>
          <w:b/>
          <w:bCs/>
          <w:sz w:val="22"/>
          <w:szCs w:val="22"/>
        </w:rPr>
        <w:t xml:space="preserve">current </w:t>
      </w:r>
      <w:r w:rsidRPr="00B8115C">
        <w:rPr>
          <w:rFonts w:ascii="Arial" w:hAnsi="Arial" w:cs="Arial"/>
          <w:b/>
          <w:bCs/>
          <w:sz w:val="22"/>
          <w:szCs w:val="22"/>
        </w:rPr>
        <w:t>financial assets</w:t>
      </w:r>
    </w:p>
    <w:tbl>
      <w:tblPr>
        <w:tblW w:w="9342" w:type="dxa"/>
        <w:tblInd w:w="468" w:type="dxa"/>
        <w:tblLayout w:type="fixed"/>
        <w:tblLook w:val="0000" w:firstRow="0" w:lastRow="0" w:firstColumn="0" w:lastColumn="0" w:noHBand="0" w:noVBand="0"/>
      </w:tblPr>
      <w:tblGrid>
        <w:gridCol w:w="4032"/>
        <w:gridCol w:w="1327"/>
        <w:gridCol w:w="1328"/>
        <w:gridCol w:w="1327"/>
        <w:gridCol w:w="1328"/>
      </w:tblGrid>
      <w:tr w:rsidR="00247EC9" w:rsidRPr="001F1915" w14:paraId="2DD2AD9E" w14:textId="77777777" w:rsidTr="005C45A6">
        <w:trPr>
          <w:tblHeader/>
        </w:trPr>
        <w:tc>
          <w:tcPr>
            <w:tcW w:w="4032" w:type="dxa"/>
          </w:tcPr>
          <w:p w14:paraId="66FCD380" w14:textId="77777777" w:rsidR="00247EC9" w:rsidRPr="001F1915" w:rsidRDefault="00247EC9" w:rsidP="00721114">
            <w:pPr>
              <w:spacing w:line="340" w:lineRule="exact"/>
              <w:ind w:right="-108"/>
              <w:rPr>
                <w:rFonts w:ascii="Arial" w:hAnsi="Arial" w:cs="Arial"/>
                <w:sz w:val="19"/>
                <w:szCs w:val="19"/>
              </w:rPr>
            </w:pPr>
          </w:p>
        </w:tc>
        <w:tc>
          <w:tcPr>
            <w:tcW w:w="5310" w:type="dxa"/>
            <w:gridSpan w:val="4"/>
          </w:tcPr>
          <w:p w14:paraId="0C4AD4CF" w14:textId="77777777" w:rsidR="00247EC9" w:rsidRPr="001F1915" w:rsidRDefault="00247EC9" w:rsidP="00721114">
            <w:pPr>
              <w:tabs>
                <w:tab w:val="center" w:pos="8100"/>
              </w:tabs>
              <w:spacing w:line="340" w:lineRule="exact"/>
              <w:ind w:left="-29" w:right="-29"/>
              <w:jc w:val="right"/>
              <w:rPr>
                <w:rFonts w:ascii="Arial" w:hAnsi="Arial" w:cs="Arial"/>
                <w:sz w:val="19"/>
                <w:szCs w:val="19"/>
                <w:u w:val="single"/>
              </w:rPr>
            </w:pPr>
            <w:r w:rsidRPr="001F1915">
              <w:rPr>
                <w:rFonts w:ascii="Arial" w:hAnsi="Arial" w:cs="Arial"/>
                <w:sz w:val="19"/>
                <w:szCs w:val="19"/>
              </w:rPr>
              <w:t>(Unit: Thousand Baht)</w:t>
            </w:r>
          </w:p>
        </w:tc>
      </w:tr>
      <w:tr w:rsidR="00247EC9" w:rsidRPr="001F1915" w14:paraId="0B908FFD" w14:textId="77777777" w:rsidTr="002866A4">
        <w:trPr>
          <w:tblHeader/>
        </w:trPr>
        <w:tc>
          <w:tcPr>
            <w:tcW w:w="4032" w:type="dxa"/>
          </w:tcPr>
          <w:p w14:paraId="065B4485" w14:textId="77777777" w:rsidR="00247EC9" w:rsidRPr="001F1915" w:rsidRDefault="00247EC9" w:rsidP="00721114">
            <w:pPr>
              <w:spacing w:line="340" w:lineRule="exact"/>
              <w:ind w:right="-108"/>
              <w:rPr>
                <w:rFonts w:ascii="Arial" w:hAnsi="Arial" w:cs="Arial"/>
                <w:sz w:val="19"/>
                <w:szCs w:val="19"/>
              </w:rPr>
            </w:pPr>
          </w:p>
        </w:tc>
        <w:tc>
          <w:tcPr>
            <w:tcW w:w="2655" w:type="dxa"/>
            <w:gridSpan w:val="2"/>
          </w:tcPr>
          <w:p w14:paraId="766045AE" w14:textId="77777777" w:rsidR="00247EC9" w:rsidRPr="001F1915" w:rsidRDefault="00247EC9" w:rsidP="00721114">
            <w:pPr>
              <w:pBdr>
                <w:bottom w:val="single" w:sz="4" w:space="1" w:color="auto"/>
              </w:pBdr>
              <w:tabs>
                <w:tab w:val="center" w:pos="8100"/>
              </w:tabs>
              <w:spacing w:line="340" w:lineRule="exact"/>
              <w:ind w:left="-29" w:right="-29"/>
              <w:jc w:val="center"/>
              <w:rPr>
                <w:rFonts w:ascii="Arial" w:hAnsi="Arial" w:cs="Arial"/>
                <w:sz w:val="19"/>
                <w:szCs w:val="19"/>
              </w:rPr>
            </w:pPr>
            <w:r w:rsidRPr="001F1915">
              <w:rPr>
                <w:rFonts w:ascii="Arial" w:hAnsi="Arial" w:cs="Arial"/>
                <w:sz w:val="19"/>
                <w:szCs w:val="19"/>
              </w:rPr>
              <w:t>Consolidated</w:t>
            </w:r>
          </w:p>
          <w:p w14:paraId="665E1A39" w14:textId="753C004B" w:rsidR="00247EC9" w:rsidRPr="001F1915" w:rsidRDefault="00247EC9" w:rsidP="00721114">
            <w:pPr>
              <w:pBdr>
                <w:bottom w:val="single" w:sz="4" w:space="1" w:color="auto"/>
              </w:pBdr>
              <w:tabs>
                <w:tab w:val="center" w:pos="8100"/>
              </w:tabs>
              <w:spacing w:line="340" w:lineRule="exact"/>
              <w:ind w:left="-29" w:right="-29"/>
              <w:jc w:val="center"/>
              <w:rPr>
                <w:rFonts w:ascii="Arial" w:hAnsi="Arial" w:cs="Arial"/>
                <w:sz w:val="19"/>
                <w:szCs w:val="19"/>
                <w:u w:val="single"/>
              </w:rPr>
            </w:pPr>
            <w:r w:rsidRPr="001F1915">
              <w:rPr>
                <w:rFonts w:ascii="Arial" w:hAnsi="Arial" w:cs="Arial"/>
                <w:sz w:val="19"/>
                <w:szCs w:val="19"/>
              </w:rPr>
              <w:t>financial statements</w:t>
            </w:r>
          </w:p>
        </w:tc>
        <w:tc>
          <w:tcPr>
            <w:tcW w:w="2655" w:type="dxa"/>
            <w:gridSpan w:val="2"/>
          </w:tcPr>
          <w:p w14:paraId="4320D9D8" w14:textId="77777777" w:rsidR="00247EC9" w:rsidRPr="001F1915" w:rsidRDefault="00247EC9" w:rsidP="00721114">
            <w:pPr>
              <w:pBdr>
                <w:bottom w:val="single" w:sz="4" w:space="1" w:color="auto"/>
              </w:pBdr>
              <w:tabs>
                <w:tab w:val="center" w:pos="8100"/>
              </w:tabs>
              <w:spacing w:line="340" w:lineRule="exact"/>
              <w:ind w:left="-29" w:right="-29"/>
              <w:jc w:val="center"/>
              <w:rPr>
                <w:rFonts w:ascii="Arial" w:hAnsi="Arial" w:cs="Arial"/>
                <w:sz w:val="19"/>
                <w:szCs w:val="19"/>
              </w:rPr>
            </w:pPr>
            <w:r w:rsidRPr="001F1915">
              <w:rPr>
                <w:rFonts w:ascii="Arial" w:hAnsi="Arial" w:cs="Arial"/>
                <w:sz w:val="19"/>
                <w:szCs w:val="19"/>
              </w:rPr>
              <w:t>Separate</w:t>
            </w:r>
          </w:p>
          <w:p w14:paraId="5E5204D7" w14:textId="77777777" w:rsidR="00247EC9" w:rsidRPr="001F1915" w:rsidRDefault="00247EC9" w:rsidP="00721114">
            <w:pPr>
              <w:pBdr>
                <w:bottom w:val="single" w:sz="4" w:space="1" w:color="auto"/>
              </w:pBdr>
              <w:tabs>
                <w:tab w:val="center" w:pos="8100"/>
              </w:tabs>
              <w:spacing w:line="340" w:lineRule="exact"/>
              <w:ind w:left="-29" w:right="-29"/>
              <w:jc w:val="center"/>
              <w:rPr>
                <w:rFonts w:ascii="Arial" w:hAnsi="Arial" w:cs="Arial"/>
                <w:sz w:val="19"/>
                <w:szCs w:val="19"/>
              </w:rPr>
            </w:pPr>
            <w:r w:rsidRPr="001F1915">
              <w:rPr>
                <w:rFonts w:ascii="Arial" w:hAnsi="Arial" w:cs="Arial"/>
                <w:sz w:val="19"/>
                <w:szCs w:val="19"/>
              </w:rPr>
              <w:t>financial statements</w:t>
            </w:r>
          </w:p>
        </w:tc>
      </w:tr>
      <w:tr w:rsidR="00247EC9" w:rsidRPr="001F1915" w14:paraId="71EB053A" w14:textId="77777777" w:rsidTr="002866A4">
        <w:trPr>
          <w:tblHeader/>
        </w:trPr>
        <w:tc>
          <w:tcPr>
            <w:tcW w:w="4032" w:type="dxa"/>
          </w:tcPr>
          <w:p w14:paraId="43F09542" w14:textId="77777777" w:rsidR="00247EC9" w:rsidRPr="001F1915" w:rsidRDefault="00247EC9" w:rsidP="00721114">
            <w:pPr>
              <w:spacing w:line="340" w:lineRule="exact"/>
              <w:ind w:right="-108"/>
              <w:rPr>
                <w:rFonts w:ascii="Arial" w:hAnsi="Arial" w:cs="Arial"/>
                <w:sz w:val="19"/>
                <w:szCs w:val="19"/>
              </w:rPr>
            </w:pPr>
          </w:p>
        </w:tc>
        <w:tc>
          <w:tcPr>
            <w:tcW w:w="1327" w:type="dxa"/>
            <w:vAlign w:val="bottom"/>
          </w:tcPr>
          <w:p w14:paraId="7F9ACF3A" w14:textId="4D62ACAE" w:rsidR="00247EC9" w:rsidRPr="001F1915" w:rsidRDefault="001F1915" w:rsidP="00721114">
            <w:pPr>
              <w:pBdr>
                <w:bottom w:val="single" w:sz="4" w:space="1" w:color="auto"/>
              </w:pBdr>
              <w:tabs>
                <w:tab w:val="center" w:pos="8100"/>
              </w:tabs>
              <w:spacing w:line="340" w:lineRule="exact"/>
              <w:ind w:left="-29" w:right="-29"/>
              <w:jc w:val="center"/>
              <w:rPr>
                <w:rFonts w:ascii="Arial" w:hAnsi="Arial" w:cs="Arial"/>
                <w:sz w:val="19"/>
                <w:szCs w:val="19"/>
              </w:rPr>
            </w:pPr>
            <w:r w:rsidRPr="001F1915">
              <w:rPr>
                <w:rFonts w:ascii="Arial" w:hAnsi="Arial" w:cs="Arial"/>
                <w:spacing w:val="-4"/>
                <w:sz w:val="19"/>
                <w:szCs w:val="19"/>
              </w:rPr>
              <w:t>31 March 2026</w:t>
            </w:r>
          </w:p>
        </w:tc>
        <w:tc>
          <w:tcPr>
            <w:tcW w:w="1328" w:type="dxa"/>
            <w:vAlign w:val="bottom"/>
          </w:tcPr>
          <w:p w14:paraId="710CE47F" w14:textId="67CDA996" w:rsidR="00247EC9" w:rsidRPr="001F1915" w:rsidRDefault="008F58D1" w:rsidP="00721114">
            <w:pPr>
              <w:pBdr>
                <w:bottom w:val="single" w:sz="4" w:space="1" w:color="auto"/>
              </w:pBdr>
              <w:tabs>
                <w:tab w:val="center" w:pos="8100"/>
              </w:tabs>
              <w:spacing w:line="340" w:lineRule="exact"/>
              <w:ind w:left="-29" w:right="-29"/>
              <w:jc w:val="center"/>
              <w:rPr>
                <w:rFonts w:ascii="Arial" w:hAnsi="Arial" w:cs="Arial"/>
                <w:sz w:val="19"/>
                <w:szCs w:val="19"/>
              </w:rPr>
            </w:pPr>
            <w:r w:rsidRPr="001F1915">
              <w:rPr>
                <w:rFonts w:ascii="Arial" w:hAnsi="Arial" w:cs="Arial"/>
                <w:spacing w:val="-4"/>
                <w:sz w:val="19"/>
                <w:szCs w:val="19"/>
              </w:rPr>
              <w:t>31 December</w:t>
            </w:r>
            <w:r w:rsidRPr="001F1915">
              <w:rPr>
                <w:rFonts w:ascii="Arial" w:hAnsi="Arial" w:cs="Arial"/>
                <w:spacing w:val="-2"/>
                <w:sz w:val="19"/>
                <w:szCs w:val="19"/>
              </w:rPr>
              <w:t xml:space="preserve"> </w:t>
            </w:r>
            <w:r w:rsidR="001F1915" w:rsidRPr="001F1915">
              <w:rPr>
                <w:rFonts w:ascii="Arial" w:hAnsi="Arial" w:cs="Arial"/>
                <w:spacing w:val="-2"/>
                <w:sz w:val="19"/>
                <w:szCs w:val="19"/>
              </w:rPr>
              <w:t>2025</w:t>
            </w:r>
          </w:p>
        </w:tc>
        <w:tc>
          <w:tcPr>
            <w:tcW w:w="1327" w:type="dxa"/>
            <w:vAlign w:val="bottom"/>
          </w:tcPr>
          <w:p w14:paraId="16A6C2DE" w14:textId="31C70783" w:rsidR="00247EC9" w:rsidRPr="001F1915" w:rsidRDefault="001F1915" w:rsidP="00721114">
            <w:pPr>
              <w:pBdr>
                <w:bottom w:val="single" w:sz="4" w:space="1" w:color="auto"/>
              </w:pBdr>
              <w:tabs>
                <w:tab w:val="center" w:pos="8100"/>
              </w:tabs>
              <w:spacing w:line="340" w:lineRule="exact"/>
              <w:ind w:left="-29" w:right="-29"/>
              <w:jc w:val="center"/>
              <w:rPr>
                <w:rFonts w:ascii="Arial" w:hAnsi="Arial" w:cs="Arial"/>
                <w:spacing w:val="-4"/>
                <w:sz w:val="19"/>
                <w:szCs w:val="19"/>
              </w:rPr>
            </w:pPr>
            <w:r w:rsidRPr="001F1915">
              <w:rPr>
                <w:rFonts w:ascii="Arial" w:hAnsi="Arial" w:cs="Arial"/>
                <w:spacing w:val="-4"/>
                <w:sz w:val="19"/>
                <w:szCs w:val="19"/>
              </w:rPr>
              <w:t>31 March 2026</w:t>
            </w:r>
          </w:p>
        </w:tc>
        <w:tc>
          <w:tcPr>
            <w:tcW w:w="1328" w:type="dxa"/>
            <w:vAlign w:val="bottom"/>
          </w:tcPr>
          <w:p w14:paraId="168E7353" w14:textId="263D9A2B" w:rsidR="00247EC9" w:rsidRPr="001F1915" w:rsidRDefault="008F58D1" w:rsidP="00721114">
            <w:pPr>
              <w:pBdr>
                <w:bottom w:val="single" w:sz="4" w:space="1" w:color="auto"/>
              </w:pBdr>
              <w:tabs>
                <w:tab w:val="center" w:pos="8100"/>
              </w:tabs>
              <w:spacing w:line="340" w:lineRule="exact"/>
              <w:ind w:left="-29" w:right="-29"/>
              <w:jc w:val="center"/>
              <w:rPr>
                <w:rFonts w:ascii="Arial" w:hAnsi="Arial" w:cs="Arial"/>
                <w:spacing w:val="-4"/>
                <w:sz w:val="19"/>
                <w:szCs w:val="19"/>
              </w:rPr>
            </w:pPr>
            <w:r w:rsidRPr="001F1915">
              <w:rPr>
                <w:rFonts w:ascii="Arial" w:hAnsi="Arial" w:cs="Arial"/>
                <w:spacing w:val="-4"/>
                <w:sz w:val="19"/>
                <w:szCs w:val="19"/>
              </w:rPr>
              <w:t xml:space="preserve">31 December </w:t>
            </w:r>
            <w:r w:rsidR="001F1915" w:rsidRPr="001F1915">
              <w:rPr>
                <w:rFonts w:ascii="Arial" w:hAnsi="Arial" w:cs="Arial"/>
                <w:spacing w:val="-4"/>
                <w:sz w:val="19"/>
                <w:szCs w:val="19"/>
              </w:rPr>
              <w:t>2025</w:t>
            </w:r>
          </w:p>
        </w:tc>
      </w:tr>
      <w:tr w:rsidR="00247EC9" w:rsidRPr="001F1915" w14:paraId="1073102D" w14:textId="77777777" w:rsidTr="002866A4">
        <w:tc>
          <w:tcPr>
            <w:tcW w:w="4032" w:type="dxa"/>
          </w:tcPr>
          <w:p w14:paraId="6034663F" w14:textId="77777777" w:rsidR="00247EC9" w:rsidRPr="001F1915" w:rsidRDefault="00247EC9" w:rsidP="00721114">
            <w:pPr>
              <w:spacing w:line="340" w:lineRule="exact"/>
              <w:ind w:right="-108"/>
              <w:rPr>
                <w:rFonts w:ascii="Arial" w:hAnsi="Arial" w:cs="Arial"/>
                <w:sz w:val="19"/>
                <w:szCs w:val="19"/>
              </w:rPr>
            </w:pPr>
          </w:p>
        </w:tc>
        <w:tc>
          <w:tcPr>
            <w:tcW w:w="1327" w:type="dxa"/>
          </w:tcPr>
          <w:p w14:paraId="5543798B" w14:textId="77777777" w:rsidR="00247EC9" w:rsidRPr="001F1915" w:rsidRDefault="00247EC9" w:rsidP="00721114">
            <w:pPr>
              <w:tabs>
                <w:tab w:val="decimal" w:pos="618"/>
              </w:tabs>
              <w:spacing w:line="340" w:lineRule="exact"/>
              <w:ind w:left="-29" w:right="-29"/>
              <w:rPr>
                <w:rFonts w:ascii="Arial" w:hAnsi="Arial" w:cs="Arial"/>
                <w:sz w:val="19"/>
                <w:szCs w:val="19"/>
              </w:rPr>
            </w:pPr>
          </w:p>
        </w:tc>
        <w:tc>
          <w:tcPr>
            <w:tcW w:w="1328" w:type="dxa"/>
          </w:tcPr>
          <w:p w14:paraId="189AB09A" w14:textId="77777777" w:rsidR="00247EC9" w:rsidRPr="001F1915" w:rsidRDefault="00247EC9" w:rsidP="00721114">
            <w:pPr>
              <w:tabs>
                <w:tab w:val="decimal" w:pos="618"/>
              </w:tabs>
              <w:spacing w:line="340" w:lineRule="exact"/>
              <w:ind w:left="-29" w:right="-29"/>
              <w:jc w:val="center"/>
              <w:rPr>
                <w:rFonts w:ascii="Arial" w:hAnsi="Arial" w:cs="Arial"/>
                <w:sz w:val="19"/>
                <w:szCs w:val="19"/>
              </w:rPr>
            </w:pPr>
            <w:r w:rsidRPr="001F1915">
              <w:rPr>
                <w:rFonts w:ascii="Arial" w:hAnsi="Arial" w:cs="Arial"/>
                <w:sz w:val="19"/>
                <w:szCs w:val="19"/>
              </w:rPr>
              <w:t>(Audited)</w:t>
            </w:r>
          </w:p>
        </w:tc>
        <w:tc>
          <w:tcPr>
            <w:tcW w:w="1327" w:type="dxa"/>
          </w:tcPr>
          <w:p w14:paraId="0175B507" w14:textId="77777777" w:rsidR="00247EC9" w:rsidRPr="001F1915" w:rsidRDefault="00247EC9" w:rsidP="00721114">
            <w:pPr>
              <w:tabs>
                <w:tab w:val="decimal" w:pos="618"/>
              </w:tabs>
              <w:spacing w:line="340" w:lineRule="exact"/>
              <w:ind w:left="-29" w:right="-29"/>
              <w:rPr>
                <w:rFonts w:ascii="Arial" w:hAnsi="Arial" w:cs="Arial"/>
                <w:sz w:val="19"/>
                <w:szCs w:val="19"/>
              </w:rPr>
            </w:pPr>
          </w:p>
        </w:tc>
        <w:tc>
          <w:tcPr>
            <w:tcW w:w="1328" w:type="dxa"/>
          </w:tcPr>
          <w:p w14:paraId="1BAE800C" w14:textId="77777777" w:rsidR="00247EC9" w:rsidRPr="001F1915" w:rsidRDefault="00247EC9" w:rsidP="00721114">
            <w:pPr>
              <w:tabs>
                <w:tab w:val="decimal" w:pos="618"/>
              </w:tabs>
              <w:spacing w:line="340" w:lineRule="exact"/>
              <w:ind w:left="-29" w:right="-29"/>
              <w:jc w:val="center"/>
              <w:rPr>
                <w:rFonts w:ascii="Arial" w:hAnsi="Arial" w:cs="Arial"/>
                <w:sz w:val="19"/>
                <w:szCs w:val="19"/>
              </w:rPr>
            </w:pPr>
            <w:r w:rsidRPr="001F1915">
              <w:rPr>
                <w:rFonts w:ascii="Arial" w:hAnsi="Arial" w:cs="Arial"/>
                <w:sz w:val="19"/>
                <w:szCs w:val="19"/>
              </w:rPr>
              <w:t>(Audited)</w:t>
            </w:r>
          </w:p>
        </w:tc>
      </w:tr>
      <w:tr w:rsidR="005C45A6" w:rsidRPr="001F1915" w14:paraId="474CC6D5" w14:textId="77777777" w:rsidTr="002866A4">
        <w:tc>
          <w:tcPr>
            <w:tcW w:w="4032" w:type="dxa"/>
          </w:tcPr>
          <w:p w14:paraId="2D7B42A2" w14:textId="27F93244" w:rsidR="005C45A6" w:rsidRPr="001F1915" w:rsidRDefault="005C45A6" w:rsidP="00721114">
            <w:pPr>
              <w:spacing w:line="340" w:lineRule="exact"/>
              <w:ind w:left="150" w:right="-108" w:hanging="150"/>
              <w:rPr>
                <w:rFonts w:ascii="Arial" w:hAnsi="Arial" w:cs="Arial"/>
                <w:sz w:val="19"/>
                <w:szCs w:val="19"/>
              </w:rPr>
            </w:pPr>
            <w:r w:rsidRPr="001F1915">
              <w:rPr>
                <w:rFonts w:ascii="Arial" w:hAnsi="Arial" w:cs="Arial"/>
                <w:sz w:val="19"/>
                <w:szCs w:val="19"/>
                <w:u w:val="single"/>
              </w:rPr>
              <w:t>Debt instruments at fair value through profit</w:t>
            </w:r>
            <w:r w:rsidR="00AC37B2" w:rsidRPr="001F1915">
              <w:rPr>
                <w:rFonts w:ascii="Arial" w:hAnsi="Arial" w:cs="Arial"/>
                <w:sz w:val="19"/>
                <w:szCs w:val="19"/>
                <w:u w:val="single"/>
              </w:rPr>
              <w:t xml:space="preserve">              </w:t>
            </w:r>
            <w:r w:rsidRPr="001F1915">
              <w:rPr>
                <w:rFonts w:ascii="Arial" w:hAnsi="Arial" w:cs="Arial"/>
                <w:sz w:val="19"/>
                <w:szCs w:val="19"/>
                <w:u w:val="single"/>
              </w:rPr>
              <w:t xml:space="preserve"> or loss</w:t>
            </w:r>
          </w:p>
        </w:tc>
        <w:tc>
          <w:tcPr>
            <w:tcW w:w="1327" w:type="dxa"/>
          </w:tcPr>
          <w:p w14:paraId="6CB81DE9" w14:textId="77777777" w:rsidR="005C45A6" w:rsidRPr="001F1915" w:rsidRDefault="005C45A6" w:rsidP="00721114">
            <w:pPr>
              <w:tabs>
                <w:tab w:val="decimal" w:pos="1080"/>
              </w:tabs>
              <w:spacing w:line="340" w:lineRule="exact"/>
              <w:ind w:left="-29" w:right="-29"/>
              <w:rPr>
                <w:rFonts w:ascii="Arial" w:hAnsi="Arial" w:cs="Arial"/>
                <w:sz w:val="19"/>
                <w:szCs w:val="19"/>
              </w:rPr>
            </w:pPr>
          </w:p>
        </w:tc>
        <w:tc>
          <w:tcPr>
            <w:tcW w:w="1328" w:type="dxa"/>
          </w:tcPr>
          <w:p w14:paraId="6E606469" w14:textId="77777777" w:rsidR="005C45A6" w:rsidRPr="001F1915" w:rsidRDefault="005C45A6" w:rsidP="00721114">
            <w:pPr>
              <w:tabs>
                <w:tab w:val="decimal" w:pos="1080"/>
              </w:tabs>
              <w:spacing w:line="340" w:lineRule="exact"/>
              <w:ind w:left="-29" w:right="-29"/>
              <w:rPr>
                <w:rFonts w:ascii="Arial" w:hAnsi="Arial" w:cs="Arial"/>
                <w:sz w:val="19"/>
                <w:szCs w:val="19"/>
              </w:rPr>
            </w:pPr>
          </w:p>
        </w:tc>
        <w:tc>
          <w:tcPr>
            <w:tcW w:w="1327" w:type="dxa"/>
          </w:tcPr>
          <w:p w14:paraId="02F8F839" w14:textId="77777777" w:rsidR="005C45A6" w:rsidRPr="001F1915" w:rsidRDefault="005C45A6" w:rsidP="00721114">
            <w:pPr>
              <w:tabs>
                <w:tab w:val="decimal" w:pos="1080"/>
              </w:tabs>
              <w:spacing w:line="340" w:lineRule="exact"/>
              <w:ind w:left="-29" w:right="-29"/>
              <w:rPr>
                <w:rFonts w:ascii="Arial" w:hAnsi="Arial" w:cs="Arial"/>
                <w:sz w:val="19"/>
                <w:szCs w:val="19"/>
              </w:rPr>
            </w:pPr>
          </w:p>
        </w:tc>
        <w:tc>
          <w:tcPr>
            <w:tcW w:w="1328" w:type="dxa"/>
          </w:tcPr>
          <w:p w14:paraId="245761B9" w14:textId="77777777" w:rsidR="005C45A6" w:rsidRPr="001F1915" w:rsidRDefault="005C45A6" w:rsidP="00721114">
            <w:pPr>
              <w:tabs>
                <w:tab w:val="decimal" w:pos="1080"/>
              </w:tabs>
              <w:spacing w:line="340" w:lineRule="exact"/>
              <w:ind w:left="-29" w:right="-29"/>
              <w:rPr>
                <w:rFonts w:ascii="Arial" w:hAnsi="Arial" w:cs="Arial"/>
                <w:sz w:val="19"/>
                <w:szCs w:val="19"/>
              </w:rPr>
            </w:pPr>
          </w:p>
        </w:tc>
      </w:tr>
      <w:tr w:rsidR="001F1915" w:rsidRPr="001F1915" w14:paraId="64B57AFE" w14:textId="77777777" w:rsidTr="002866A4">
        <w:tc>
          <w:tcPr>
            <w:tcW w:w="4032" w:type="dxa"/>
          </w:tcPr>
          <w:p w14:paraId="6774B4F0" w14:textId="77777777" w:rsidR="001F1915" w:rsidRPr="001F1915" w:rsidRDefault="001F1915" w:rsidP="00721114">
            <w:pPr>
              <w:spacing w:line="340" w:lineRule="exact"/>
              <w:ind w:left="150" w:right="-108" w:hanging="150"/>
              <w:rPr>
                <w:rFonts w:ascii="Arial" w:hAnsi="Arial" w:cs="Arial"/>
                <w:sz w:val="19"/>
                <w:szCs w:val="19"/>
              </w:rPr>
            </w:pPr>
            <w:r w:rsidRPr="001F1915">
              <w:rPr>
                <w:rFonts w:ascii="Arial" w:hAnsi="Arial" w:cs="Arial"/>
                <w:sz w:val="19"/>
                <w:szCs w:val="19"/>
              </w:rPr>
              <w:t>Open-end fund - debt instrument</w:t>
            </w:r>
          </w:p>
        </w:tc>
        <w:tc>
          <w:tcPr>
            <w:tcW w:w="1327" w:type="dxa"/>
            <w:vAlign w:val="bottom"/>
          </w:tcPr>
          <w:p w14:paraId="034E5A0C" w14:textId="2ECFCD60" w:rsidR="001F1915" w:rsidRPr="001F1915" w:rsidRDefault="009F2ADA" w:rsidP="00721114">
            <w:pPr>
              <w:tabs>
                <w:tab w:val="decimal" w:pos="977"/>
              </w:tabs>
              <w:spacing w:line="340" w:lineRule="exact"/>
              <w:ind w:left="-29" w:right="-29"/>
              <w:rPr>
                <w:rFonts w:ascii="Arial" w:hAnsi="Arial" w:cs="Arial"/>
                <w:sz w:val="19"/>
                <w:szCs w:val="19"/>
              </w:rPr>
            </w:pPr>
            <w:r>
              <w:rPr>
                <w:rFonts w:ascii="Arial" w:hAnsi="Arial" w:cs="Arial"/>
                <w:sz w:val="19"/>
                <w:szCs w:val="19"/>
              </w:rPr>
              <w:t>298,504</w:t>
            </w:r>
          </w:p>
        </w:tc>
        <w:tc>
          <w:tcPr>
            <w:tcW w:w="1328" w:type="dxa"/>
            <w:vAlign w:val="bottom"/>
          </w:tcPr>
          <w:p w14:paraId="6FE11F53" w14:textId="5DBF7735" w:rsidR="001F1915" w:rsidRPr="001F1915" w:rsidRDefault="001F1915" w:rsidP="00721114">
            <w:pPr>
              <w:tabs>
                <w:tab w:val="decimal" w:pos="977"/>
              </w:tabs>
              <w:spacing w:line="340" w:lineRule="exact"/>
              <w:ind w:left="-29" w:right="-29"/>
              <w:rPr>
                <w:rFonts w:ascii="Arial" w:hAnsi="Arial" w:cs="Arial"/>
                <w:sz w:val="19"/>
                <w:szCs w:val="19"/>
              </w:rPr>
            </w:pPr>
            <w:r w:rsidRPr="001F1915">
              <w:rPr>
                <w:rFonts w:ascii="Arial" w:eastAsia="SimSun" w:hAnsi="Arial" w:cs="Arial"/>
                <w:sz w:val="19"/>
                <w:szCs w:val="19"/>
              </w:rPr>
              <w:t>279,434</w:t>
            </w:r>
          </w:p>
        </w:tc>
        <w:tc>
          <w:tcPr>
            <w:tcW w:w="1327" w:type="dxa"/>
            <w:vAlign w:val="bottom"/>
          </w:tcPr>
          <w:p w14:paraId="2A7BB05D" w14:textId="4078D07F" w:rsidR="001F1915" w:rsidRPr="001F1915" w:rsidRDefault="009F2ADA" w:rsidP="00721114">
            <w:pPr>
              <w:tabs>
                <w:tab w:val="decimal" w:pos="977"/>
              </w:tabs>
              <w:spacing w:line="340" w:lineRule="exact"/>
              <w:ind w:left="-29" w:right="-29"/>
              <w:rPr>
                <w:rFonts w:ascii="Arial" w:hAnsi="Arial" w:cs="Arial"/>
                <w:sz w:val="19"/>
                <w:szCs w:val="19"/>
              </w:rPr>
            </w:pPr>
            <w:r>
              <w:rPr>
                <w:rFonts w:ascii="Arial" w:hAnsi="Arial" w:cs="Arial"/>
                <w:sz w:val="19"/>
                <w:szCs w:val="19"/>
              </w:rPr>
              <w:t>87,324</w:t>
            </w:r>
          </w:p>
        </w:tc>
        <w:tc>
          <w:tcPr>
            <w:tcW w:w="1328" w:type="dxa"/>
            <w:vAlign w:val="bottom"/>
          </w:tcPr>
          <w:p w14:paraId="662997E8" w14:textId="134FBCCE" w:rsidR="001F1915" w:rsidRPr="001F1915" w:rsidRDefault="001F1915" w:rsidP="00721114">
            <w:pPr>
              <w:tabs>
                <w:tab w:val="decimal" w:pos="977"/>
              </w:tabs>
              <w:spacing w:line="340" w:lineRule="exact"/>
              <w:ind w:left="-29" w:right="-29"/>
              <w:rPr>
                <w:rFonts w:ascii="Arial" w:hAnsi="Arial" w:cs="Arial"/>
                <w:sz w:val="19"/>
                <w:szCs w:val="19"/>
              </w:rPr>
            </w:pPr>
            <w:r w:rsidRPr="001F1915">
              <w:rPr>
                <w:rFonts w:ascii="Arial" w:eastAsia="SimSun" w:hAnsi="Arial" w:cs="Arial"/>
                <w:sz w:val="19"/>
                <w:szCs w:val="19"/>
              </w:rPr>
              <w:t>76,156</w:t>
            </w:r>
          </w:p>
        </w:tc>
      </w:tr>
      <w:tr w:rsidR="001F1915" w:rsidRPr="001F1915" w14:paraId="1A16D023" w14:textId="77777777">
        <w:tc>
          <w:tcPr>
            <w:tcW w:w="4032" w:type="dxa"/>
            <w:vAlign w:val="bottom"/>
          </w:tcPr>
          <w:p w14:paraId="213C48B4" w14:textId="77777777" w:rsidR="001F1915" w:rsidRPr="001F1915" w:rsidRDefault="001F1915" w:rsidP="00721114">
            <w:pPr>
              <w:spacing w:line="340" w:lineRule="exact"/>
              <w:ind w:left="150" w:right="-108" w:hanging="150"/>
              <w:rPr>
                <w:rFonts w:ascii="Arial" w:hAnsi="Arial" w:cs="Arial"/>
                <w:sz w:val="19"/>
                <w:szCs w:val="19"/>
              </w:rPr>
            </w:pPr>
            <w:r w:rsidRPr="001F1915">
              <w:rPr>
                <w:rFonts w:ascii="Arial" w:hAnsi="Arial" w:cs="Arial"/>
                <w:sz w:val="19"/>
                <w:szCs w:val="19"/>
                <w:u w:val="single"/>
              </w:rPr>
              <w:t>Equity instruments designated at fair value through other comprehensive income</w:t>
            </w:r>
          </w:p>
        </w:tc>
        <w:tc>
          <w:tcPr>
            <w:tcW w:w="1327" w:type="dxa"/>
            <w:vAlign w:val="bottom"/>
          </w:tcPr>
          <w:p w14:paraId="20BDE07C" w14:textId="77777777" w:rsidR="001F1915" w:rsidRPr="001A0AF0" w:rsidRDefault="001F1915" w:rsidP="00721114">
            <w:pPr>
              <w:tabs>
                <w:tab w:val="decimal" w:pos="977"/>
              </w:tabs>
              <w:spacing w:line="340" w:lineRule="exact"/>
              <w:ind w:left="-29" w:right="-29"/>
              <w:rPr>
                <w:rFonts w:ascii="Arial" w:hAnsi="Arial" w:cs="Arial"/>
                <w:sz w:val="19"/>
                <w:szCs w:val="19"/>
              </w:rPr>
            </w:pPr>
          </w:p>
        </w:tc>
        <w:tc>
          <w:tcPr>
            <w:tcW w:w="1328" w:type="dxa"/>
            <w:vAlign w:val="bottom"/>
          </w:tcPr>
          <w:p w14:paraId="2F59A647" w14:textId="77777777" w:rsidR="001F1915" w:rsidRPr="001F1915" w:rsidRDefault="001F1915" w:rsidP="00721114">
            <w:pPr>
              <w:tabs>
                <w:tab w:val="decimal" w:pos="977"/>
              </w:tabs>
              <w:spacing w:line="340" w:lineRule="exact"/>
              <w:ind w:left="-29" w:right="-29"/>
              <w:rPr>
                <w:rFonts w:ascii="Arial" w:hAnsi="Arial" w:cs="Arial"/>
                <w:sz w:val="19"/>
                <w:szCs w:val="19"/>
              </w:rPr>
            </w:pPr>
          </w:p>
        </w:tc>
        <w:tc>
          <w:tcPr>
            <w:tcW w:w="1327" w:type="dxa"/>
          </w:tcPr>
          <w:p w14:paraId="1D4CB23C" w14:textId="77777777" w:rsidR="001F1915" w:rsidRPr="001F1915" w:rsidRDefault="001F1915" w:rsidP="00721114">
            <w:pPr>
              <w:tabs>
                <w:tab w:val="decimal" w:pos="977"/>
              </w:tabs>
              <w:spacing w:line="340" w:lineRule="exact"/>
              <w:ind w:left="-29" w:right="-29"/>
              <w:rPr>
                <w:rFonts w:ascii="Arial" w:hAnsi="Arial" w:cs="Arial"/>
                <w:sz w:val="19"/>
                <w:szCs w:val="19"/>
              </w:rPr>
            </w:pPr>
          </w:p>
        </w:tc>
        <w:tc>
          <w:tcPr>
            <w:tcW w:w="1328" w:type="dxa"/>
          </w:tcPr>
          <w:p w14:paraId="225E635E" w14:textId="77777777" w:rsidR="001F1915" w:rsidRPr="001F1915" w:rsidRDefault="001F1915" w:rsidP="00721114">
            <w:pPr>
              <w:tabs>
                <w:tab w:val="decimal" w:pos="977"/>
              </w:tabs>
              <w:spacing w:line="340" w:lineRule="exact"/>
              <w:ind w:left="-29" w:right="-29"/>
              <w:rPr>
                <w:rFonts w:ascii="Arial" w:hAnsi="Arial" w:cs="Arial"/>
                <w:sz w:val="19"/>
                <w:szCs w:val="19"/>
              </w:rPr>
            </w:pPr>
          </w:p>
        </w:tc>
      </w:tr>
      <w:tr w:rsidR="001F1915" w:rsidRPr="001F1915" w14:paraId="4D7537D8" w14:textId="77777777" w:rsidTr="002866A4">
        <w:tc>
          <w:tcPr>
            <w:tcW w:w="4032" w:type="dxa"/>
            <w:vAlign w:val="bottom"/>
          </w:tcPr>
          <w:p w14:paraId="783B9106" w14:textId="77777777" w:rsidR="001F1915" w:rsidRPr="001F1915" w:rsidRDefault="001F1915" w:rsidP="00721114">
            <w:pPr>
              <w:spacing w:line="340" w:lineRule="exact"/>
              <w:ind w:left="150" w:right="-108" w:hanging="150"/>
              <w:rPr>
                <w:rFonts w:ascii="Arial" w:hAnsi="Arial" w:cs="Arial"/>
                <w:sz w:val="19"/>
                <w:szCs w:val="19"/>
              </w:rPr>
            </w:pPr>
            <w:r w:rsidRPr="001F1915">
              <w:rPr>
                <w:rFonts w:ascii="Arial" w:hAnsi="Arial" w:cs="Arial"/>
                <w:sz w:val="19"/>
                <w:szCs w:val="19"/>
              </w:rPr>
              <w:t>Listed equity instrument</w:t>
            </w:r>
          </w:p>
        </w:tc>
        <w:tc>
          <w:tcPr>
            <w:tcW w:w="1327" w:type="dxa"/>
            <w:vAlign w:val="bottom"/>
          </w:tcPr>
          <w:p w14:paraId="203789DE" w14:textId="7AABE79D" w:rsidR="001F1915" w:rsidRPr="001A0AF0" w:rsidRDefault="009F2ADA" w:rsidP="00721114">
            <w:pPr>
              <w:pBdr>
                <w:bottom w:val="single" w:sz="4" w:space="1" w:color="auto"/>
              </w:pBdr>
              <w:tabs>
                <w:tab w:val="decimal" w:pos="977"/>
              </w:tabs>
              <w:spacing w:line="340" w:lineRule="exact"/>
              <w:ind w:left="-29" w:right="-29"/>
              <w:rPr>
                <w:rFonts w:ascii="Arial" w:hAnsi="Arial" w:cs="Arial"/>
                <w:sz w:val="19"/>
                <w:szCs w:val="19"/>
              </w:rPr>
            </w:pPr>
            <w:r w:rsidRPr="001A0AF0">
              <w:rPr>
                <w:rFonts w:ascii="Arial" w:hAnsi="Arial" w:cs="Arial"/>
                <w:sz w:val="19"/>
                <w:szCs w:val="19"/>
              </w:rPr>
              <w:t>3,42</w:t>
            </w:r>
            <w:r w:rsidR="00AE1FBC" w:rsidRPr="001A0AF0">
              <w:rPr>
                <w:rFonts w:ascii="Arial" w:hAnsi="Arial" w:cs="Arial"/>
                <w:sz w:val="19"/>
                <w:szCs w:val="19"/>
              </w:rPr>
              <w:t>0</w:t>
            </w:r>
          </w:p>
        </w:tc>
        <w:tc>
          <w:tcPr>
            <w:tcW w:w="1328" w:type="dxa"/>
            <w:vAlign w:val="bottom"/>
          </w:tcPr>
          <w:p w14:paraId="0DB0D8B4" w14:textId="4A6D9BA2" w:rsidR="001F1915" w:rsidRPr="001F1915"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1F1915">
              <w:rPr>
                <w:rFonts w:ascii="Arial" w:eastAsia="SimSun" w:hAnsi="Arial" w:cs="Arial"/>
                <w:sz w:val="19"/>
                <w:szCs w:val="19"/>
              </w:rPr>
              <w:t>3,074</w:t>
            </w:r>
          </w:p>
        </w:tc>
        <w:tc>
          <w:tcPr>
            <w:tcW w:w="1327" w:type="dxa"/>
            <w:vAlign w:val="bottom"/>
          </w:tcPr>
          <w:p w14:paraId="547616B4" w14:textId="2E0AB073" w:rsidR="001F1915" w:rsidRPr="001F1915" w:rsidRDefault="009F2ADA" w:rsidP="00721114">
            <w:pPr>
              <w:pBdr>
                <w:bottom w:val="sing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3,421</w:t>
            </w:r>
          </w:p>
        </w:tc>
        <w:tc>
          <w:tcPr>
            <w:tcW w:w="1328" w:type="dxa"/>
            <w:vAlign w:val="bottom"/>
          </w:tcPr>
          <w:p w14:paraId="5151E2C3" w14:textId="3FEAD31C" w:rsidR="001F1915" w:rsidRPr="001F1915" w:rsidRDefault="001F1915" w:rsidP="00721114">
            <w:pPr>
              <w:pBdr>
                <w:bottom w:val="single" w:sz="4" w:space="1" w:color="auto"/>
              </w:pBdr>
              <w:tabs>
                <w:tab w:val="decimal" w:pos="977"/>
              </w:tabs>
              <w:spacing w:line="340" w:lineRule="exact"/>
              <w:ind w:left="-29" w:right="-29"/>
              <w:rPr>
                <w:rFonts w:ascii="Arial" w:hAnsi="Arial" w:cs="Arial"/>
                <w:sz w:val="19"/>
                <w:szCs w:val="19"/>
              </w:rPr>
            </w:pPr>
            <w:r w:rsidRPr="001F1915">
              <w:rPr>
                <w:rFonts w:ascii="Arial" w:eastAsia="SimSun" w:hAnsi="Arial" w:cs="Arial"/>
                <w:sz w:val="19"/>
                <w:szCs w:val="19"/>
              </w:rPr>
              <w:t>3,074</w:t>
            </w:r>
          </w:p>
        </w:tc>
      </w:tr>
      <w:tr w:rsidR="001F1915" w:rsidRPr="001F1915" w14:paraId="720B9C40" w14:textId="77777777">
        <w:tc>
          <w:tcPr>
            <w:tcW w:w="4032" w:type="dxa"/>
            <w:vAlign w:val="bottom"/>
          </w:tcPr>
          <w:p w14:paraId="24EC2D9D" w14:textId="77777777" w:rsidR="001F1915" w:rsidRPr="001F1915" w:rsidRDefault="001F1915" w:rsidP="00721114">
            <w:pPr>
              <w:spacing w:line="340" w:lineRule="exact"/>
              <w:ind w:left="150" w:right="-108" w:hanging="150"/>
              <w:rPr>
                <w:rFonts w:ascii="Arial" w:hAnsi="Arial" w:cs="Arial"/>
                <w:sz w:val="19"/>
                <w:szCs w:val="19"/>
              </w:rPr>
            </w:pPr>
            <w:r w:rsidRPr="001F1915">
              <w:rPr>
                <w:rFonts w:ascii="Arial" w:hAnsi="Arial" w:cs="Arial"/>
                <w:sz w:val="19"/>
                <w:szCs w:val="19"/>
              </w:rPr>
              <w:t>Total other current financial assets</w:t>
            </w:r>
          </w:p>
        </w:tc>
        <w:tc>
          <w:tcPr>
            <w:tcW w:w="1327" w:type="dxa"/>
            <w:vAlign w:val="bottom"/>
          </w:tcPr>
          <w:p w14:paraId="139EB934" w14:textId="451382FD" w:rsidR="001F1915" w:rsidRPr="001F1915" w:rsidRDefault="009D250F" w:rsidP="00721114">
            <w:pPr>
              <w:pBdr>
                <w:bottom w:val="doub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3</w:t>
            </w:r>
            <w:r w:rsidR="003F1A5F">
              <w:rPr>
                <w:rFonts w:ascii="Arial" w:hAnsi="Arial" w:cs="Arial"/>
                <w:sz w:val="19"/>
                <w:szCs w:val="19"/>
              </w:rPr>
              <w:t>01</w:t>
            </w:r>
            <w:r w:rsidR="009F2ADA" w:rsidRPr="001A0AF0">
              <w:rPr>
                <w:rFonts w:ascii="Arial" w:hAnsi="Arial" w:cs="Arial"/>
                <w:sz w:val="19"/>
                <w:szCs w:val="19"/>
              </w:rPr>
              <w:t>,92</w:t>
            </w:r>
            <w:r w:rsidR="00D47A9F" w:rsidRPr="001A0AF0">
              <w:rPr>
                <w:rFonts w:ascii="Arial" w:hAnsi="Arial" w:cs="Arial"/>
                <w:sz w:val="19"/>
                <w:szCs w:val="19"/>
              </w:rPr>
              <w:t>4</w:t>
            </w:r>
          </w:p>
        </w:tc>
        <w:tc>
          <w:tcPr>
            <w:tcW w:w="1328" w:type="dxa"/>
            <w:vAlign w:val="bottom"/>
          </w:tcPr>
          <w:p w14:paraId="4B33B936" w14:textId="7D03D266" w:rsidR="001F1915" w:rsidRPr="001F1915" w:rsidRDefault="001F1915" w:rsidP="00721114">
            <w:pPr>
              <w:pBdr>
                <w:bottom w:val="double" w:sz="4" w:space="1" w:color="auto"/>
              </w:pBdr>
              <w:tabs>
                <w:tab w:val="decimal" w:pos="977"/>
              </w:tabs>
              <w:spacing w:line="340" w:lineRule="exact"/>
              <w:ind w:left="-29" w:right="-29"/>
              <w:rPr>
                <w:rFonts w:ascii="Arial" w:hAnsi="Arial" w:cs="Arial"/>
                <w:sz w:val="19"/>
                <w:szCs w:val="19"/>
              </w:rPr>
            </w:pPr>
            <w:r w:rsidRPr="001F1915">
              <w:rPr>
                <w:rFonts w:ascii="Arial" w:eastAsia="SimSun" w:hAnsi="Arial" w:cs="Arial"/>
                <w:sz w:val="19"/>
                <w:szCs w:val="19"/>
              </w:rPr>
              <w:t>282,508</w:t>
            </w:r>
          </w:p>
        </w:tc>
        <w:tc>
          <w:tcPr>
            <w:tcW w:w="1327" w:type="dxa"/>
          </w:tcPr>
          <w:p w14:paraId="1A5524BC" w14:textId="17C03238" w:rsidR="001F1915" w:rsidRPr="001F1915" w:rsidRDefault="009F2ADA" w:rsidP="00721114">
            <w:pPr>
              <w:pBdr>
                <w:bottom w:val="double" w:sz="4" w:space="1" w:color="auto"/>
              </w:pBdr>
              <w:tabs>
                <w:tab w:val="decimal" w:pos="977"/>
              </w:tabs>
              <w:spacing w:line="340" w:lineRule="exact"/>
              <w:ind w:left="-29" w:right="-29"/>
              <w:rPr>
                <w:rFonts w:ascii="Arial" w:hAnsi="Arial" w:cs="Arial"/>
                <w:sz w:val="19"/>
                <w:szCs w:val="19"/>
              </w:rPr>
            </w:pPr>
            <w:r>
              <w:rPr>
                <w:rFonts w:ascii="Arial" w:hAnsi="Arial" w:cs="Arial"/>
                <w:sz w:val="19"/>
                <w:szCs w:val="19"/>
              </w:rPr>
              <w:t>90,745</w:t>
            </w:r>
          </w:p>
        </w:tc>
        <w:tc>
          <w:tcPr>
            <w:tcW w:w="1328" w:type="dxa"/>
          </w:tcPr>
          <w:p w14:paraId="4F6F0B26" w14:textId="7289479F" w:rsidR="001F1915" w:rsidRPr="001F1915" w:rsidRDefault="001F1915" w:rsidP="00721114">
            <w:pPr>
              <w:pBdr>
                <w:bottom w:val="double" w:sz="4" w:space="1" w:color="auto"/>
              </w:pBdr>
              <w:tabs>
                <w:tab w:val="decimal" w:pos="977"/>
              </w:tabs>
              <w:spacing w:line="340" w:lineRule="exact"/>
              <w:ind w:left="-29" w:right="-29"/>
              <w:rPr>
                <w:rFonts w:ascii="Arial" w:hAnsi="Arial" w:cs="Arial"/>
                <w:sz w:val="19"/>
                <w:szCs w:val="19"/>
              </w:rPr>
            </w:pPr>
            <w:r w:rsidRPr="001F1915">
              <w:rPr>
                <w:rFonts w:ascii="Arial" w:eastAsia="SimSun" w:hAnsi="Arial" w:cs="Arial"/>
                <w:sz w:val="19"/>
                <w:szCs w:val="19"/>
              </w:rPr>
              <w:t>79,230</w:t>
            </w:r>
          </w:p>
        </w:tc>
      </w:tr>
    </w:tbl>
    <w:p w14:paraId="3E29E544" w14:textId="037096A6" w:rsidR="003F1A5F" w:rsidRDefault="00632C26" w:rsidP="003F1A5F">
      <w:pPr>
        <w:widowControl w:val="0"/>
        <w:tabs>
          <w:tab w:val="left" w:pos="2880"/>
          <w:tab w:val="left" w:pos="5760"/>
          <w:tab w:val="decimal" w:pos="6660"/>
          <w:tab w:val="left" w:pos="7110"/>
          <w:tab w:val="decimal" w:pos="7920"/>
        </w:tabs>
        <w:spacing w:before="240" w:line="360" w:lineRule="exact"/>
        <w:ind w:left="605" w:right="-43" w:hanging="605"/>
        <w:jc w:val="both"/>
        <w:rPr>
          <w:rFonts w:ascii="Arial" w:hAnsi="Arial" w:cs="Arial"/>
          <w:color w:val="000000" w:themeColor="text1"/>
          <w:sz w:val="22"/>
          <w:szCs w:val="22"/>
        </w:rPr>
      </w:pPr>
      <w:r w:rsidRPr="00B8115C">
        <w:rPr>
          <w:rFonts w:ascii="Arial" w:hAnsi="Arial" w:cs="Arial"/>
          <w:color w:val="000000" w:themeColor="text1"/>
          <w:sz w:val="22"/>
          <w:szCs w:val="22"/>
        </w:rPr>
        <w:tab/>
      </w:r>
      <w:r w:rsidR="00247EC9" w:rsidRPr="00B8115C">
        <w:rPr>
          <w:rFonts w:ascii="Arial" w:hAnsi="Arial" w:cs="Arial"/>
          <w:color w:val="000000" w:themeColor="text1"/>
          <w:sz w:val="22"/>
          <w:szCs w:val="22"/>
        </w:rPr>
        <w:t>Debt</w:t>
      </w:r>
      <w:r w:rsidR="00247EC9" w:rsidRPr="00B8115C">
        <w:rPr>
          <w:rFonts w:ascii="Arial" w:hAnsi="Arial" w:cs="Arial"/>
          <w:color w:val="000000" w:themeColor="text1"/>
          <w:sz w:val="22"/>
          <w:szCs w:val="22"/>
          <w:cs/>
        </w:rPr>
        <w:t xml:space="preserve"> </w:t>
      </w:r>
      <w:r w:rsidR="00247EC9" w:rsidRPr="00B8115C">
        <w:rPr>
          <w:rFonts w:ascii="Arial" w:hAnsi="Arial" w:cs="Arial"/>
          <w:color w:val="000000" w:themeColor="text1"/>
          <w:sz w:val="22"/>
          <w:szCs w:val="22"/>
        </w:rPr>
        <w:t>and equity instruments were measured at fair value with hierarchy level 2 and level 1</w:t>
      </w:r>
      <w:r w:rsidR="003F6230" w:rsidRPr="00B8115C">
        <w:rPr>
          <w:rFonts w:ascii="Arial" w:hAnsi="Arial" w:cs="Arial"/>
          <w:color w:val="000000" w:themeColor="text1"/>
          <w:sz w:val="22"/>
          <w:szCs w:val="22"/>
        </w:rPr>
        <w:t>,</w:t>
      </w:r>
      <w:r w:rsidR="003F6230" w:rsidRPr="00B8115C">
        <w:rPr>
          <w:rFonts w:ascii="Arial" w:hAnsi="Arial" w:cs="Arial"/>
        </w:rPr>
        <w:t xml:space="preserve"> </w:t>
      </w:r>
      <w:r w:rsidR="003F6230" w:rsidRPr="00B8115C">
        <w:rPr>
          <w:rFonts w:ascii="Arial" w:hAnsi="Arial" w:cs="Arial"/>
          <w:color w:val="000000" w:themeColor="text1"/>
          <w:sz w:val="22"/>
          <w:szCs w:val="22"/>
        </w:rPr>
        <w:t xml:space="preserve">respectively </w:t>
      </w:r>
      <w:r w:rsidR="00247EC9" w:rsidRPr="00B8115C">
        <w:rPr>
          <w:rFonts w:ascii="Arial" w:hAnsi="Arial" w:cs="Arial"/>
          <w:color w:val="000000" w:themeColor="text1"/>
          <w:sz w:val="22"/>
          <w:szCs w:val="22"/>
        </w:rPr>
        <w:t>and there were no transfers within the fair value hierarchy during the current period.</w:t>
      </w:r>
      <w:r w:rsidR="003F1A5F">
        <w:rPr>
          <w:rFonts w:ascii="Arial" w:hAnsi="Arial" w:cs="Arial"/>
          <w:color w:val="000000" w:themeColor="text1"/>
          <w:sz w:val="22"/>
          <w:szCs w:val="22"/>
        </w:rPr>
        <w:br w:type="page"/>
      </w:r>
    </w:p>
    <w:p w14:paraId="5279C7D8" w14:textId="594B1AF5" w:rsidR="00C4590A" w:rsidRPr="00B8115C" w:rsidRDefault="003E4E72" w:rsidP="00E906B1">
      <w:pPr>
        <w:tabs>
          <w:tab w:val="left" w:pos="1440"/>
        </w:tabs>
        <w:spacing w:before="12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lastRenderedPageBreak/>
        <w:t>5</w:t>
      </w:r>
      <w:r w:rsidR="00C4590A" w:rsidRPr="00B8115C">
        <w:rPr>
          <w:rFonts w:ascii="Arial" w:hAnsi="Arial" w:cs="Arial"/>
          <w:b/>
          <w:bCs/>
          <w:sz w:val="22"/>
          <w:szCs w:val="22"/>
        </w:rPr>
        <w:t>.</w:t>
      </w:r>
      <w:r w:rsidR="00C4590A" w:rsidRPr="00B8115C">
        <w:rPr>
          <w:rFonts w:ascii="Arial" w:hAnsi="Arial" w:cs="Arial"/>
          <w:b/>
          <w:bCs/>
          <w:sz w:val="22"/>
          <w:szCs w:val="22"/>
        </w:rPr>
        <w:tab/>
      </w:r>
      <w:r w:rsidR="00247EC9" w:rsidRPr="00B8115C">
        <w:rPr>
          <w:rFonts w:ascii="Arial" w:hAnsi="Arial" w:cs="Arial"/>
          <w:b/>
          <w:bCs/>
          <w:sz w:val="22"/>
          <w:szCs w:val="22"/>
        </w:rPr>
        <w:t>Investment properties</w:t>
      </w:r>
    </w:p>
    <w:p w14:paraId="24F48E66" w14:textId="5761CF52" w:rsidR="00C4590A" w:rsidRPr="00B8115C" w:rsidRDefault="00B73B26" w:rsidP="00E906B1">
      <w:pPr>
        <w:keepNext/>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B8115C">
        <w:rPr>
          <w:rFonts w:ascii="Arial" w:hAnsi="Arial" w:cs="Arial"/>
          <w:color w:val="000000" w:themeColor="text1"/>
          <w:sz w:val="22"/>
          <w:szCs w:val="22"/>
        </w:rPr>
        <w:tab/>
      </w:r>
      <w:r w:rsidR="00407315" w:rsidRPr="00B8115C">
        <w:rPr>
          <w:rFonts w:ascii="Arial" w:hAnsi="Arial" w:cs="Arial"/>
          <w:color w:val="000000" w:themeColor="text1"/>
          <w:sz w:val="22"/>
          <w:szCs w:val="22"/>
        </w:rPr>
        <w:t xml:space="preserve">Movements of the </w:t>
      </w:r>
      <w:r w:rsidR="00247EC9" w:rsidRPr="00B8115C">
        <w:rPr>
          <w:rFonts w:ascii="Arial" w:hAnsi="Arial" w:cs="Arial"/>
          <w:color w:val="000000" w:themeColor="text1"/>
          <w:sz w:val="22"/>
          <w:szCs w:val="22"/>
        </w:rPr>
        <w:t>investment properties</w:t>
      </w:r>
      <w:r w:rsidR="00407315" w:rsidRPr="00B8115C">
        <w:rPr>
          <w:rFonts w:ascii="Arial" w:hAnsi="Arial" w:cs="Arial"/>
          <w:color w:val="000000" w:themeColor="text1"/>
          <w:sz w:val="22"/>
          <w:szCs w:val="22"/>
        </w:rPr>
        <w:t xml:space="preserve"> account during the </w:t>
      </w:r>
      <w:r w:rsidR="001F1915">
        <w:rPr>
          <w:rFonts w:ascii="Arial" w:hAnsi="Arial" w:cs="Arial"/>
          <w:color w:val="000000" w:themeColor="text1"/>
          <w:sz w:val="22"/>
          <w:szCs w:val="22"/>
        </w:rPr>
        <w:t>three-month</w:t>
      </w:r>
      <w:r w:rsidR="00D32265" w:rsidRPr="00B8115C">
        <w:rPr>
          <w:rFonts w:ascii="Arial" w:hAnsi="Arial" w:cs="Arial"/>
          <w:color w:val="000000" w:themeColor="text1"/>
          <w:sz w:val="22"/>
          <w:szCs w:val="22"/>
        </w:rPr>
        <w:t xml:space="preserve"> </w:t>
      </w:r>
      <w:r w:rsidR="00407315" w:rsidRPr="00B8115C">
        <w:rPr>
          <w:rFonts w:ascii="Arial" w:hAnsi="Arial" w:cs="Arial"/>
          <w:color w:val="000000" w:themeColor="text1"/>
          <w:sz w:val="22"/>
          <w:szCs w:val="22"/>
        </w:rPr>
        <w:t xml:space="preserve">period </w:t>
      </w:r>
      <w:proofErr w:type="gramStart"/>
      <w:r w:rsidR="00407315" w:rsidRPr="00B8115C">
        <w:rPr>
          <w:rFonts w:ascii="Arial" w:hAnsi="Arial" w:cs="Arial"/>
          <w:color w:val="000000" w:themeColor="text1"/>
          <w:sz w:val="22"/>
          <w:szCs w:val="22"/>
        </w:rPr>
        <w:t>ended</w:t>
      </w:r>
      <w:r w:rsidR="00520CC5" w:rsidRPr="00B8115C">
        <w:rPr>
          <w:rFonts w:ascii="Arial" w:hAnsi="Arial" w:cs="Arial"/>
          <w:color w:val="000000" w:themeColor="text1"/>
          <w:sz w:val="22"/>
          <w:szCs w:val="22"/>
        </w:rPr>
        <w:t xml:space="preserve">                     </w:t>
      </w:r>
      <w:proofErr w:type="gramEnd"/>
      <w:r w:rsidR="00407315" w:rsidRPr="00B8115C">
        <w:rPr>
          <w:rFonts w:ascii="Arial" w:hAnsi="Arial" w:cs="Arial"/>
          <w:color w:val="000000" w:themeColor="text1"/>
          <w:sz w:val="22"/>
          <w:szCs w:val="22"/>
        </w:rPr>
        <w:t xml:space="preserve"> </w:t>
      </w:r>
      <w:r w:rsidR="001F1915">
        <w:rPr>
          <w:rFonts w:ascii="Arial" w:hAnsi="Arial" w:cs="Arial"/>
          <w:color w:val="000000" w:themeColor="text1"/>
          <w:sz w:val="22"/>
          <w:szCs w:val="22"/>
        </w:rPr>
        <w:t>31 March 2026</w:t>
      </w:r>
      <w:r w:rsidR="00C4590A" w:rsidRPr="00B8115C">
        <w:rPr>
          <w:rFonts w:ascii="Arial" w:hAnsi="Arial" w:cs="Arial"/>
          <w:color w:val="000000" w:themeColor="text1"/>
          <w:sz w:val="22"/>
          <w:szCs w:val="22"/>
        </w:rPr>
        <w:t xml:space="preserve"> are </w:t>
      </w:r>
      <w:proofErr w:type="spellStart"/>
      <w:r w:rsidR="00C4590A" w:rsidRPr="00B8115C">
        <w:rPr>
          <w:rFonts w:ascii="Arial" w:hAnsi="Arial" w:cs="Arial"/>
          <w:color w:val="000000" w:themeColor="text1"/>
          <w:sz w:val="22"/>
          <w:szCs w:val="22"/>
        </w:rPr>
        <w:t>summarised</w:t>
      </w:r>
      <w:proofErr w:type="spellEnd"/>
      <w:r w:rsidR="00C4590A" w:rsidRPr="00B8115C">
        <w:rPr>
          <w:rFonts w:ascii="Arial" w:hAnsi="Arial" w:cs="Arial"/>
          <w:color w:val="000000" w:themeColor="text1"/>
          <w:sz w:val="22"/>
          <w:szCs w:val="22"/>
        </w:rPr>
        <w:t xml:space="preserve"> below.</w:t>
      </w:r>
    </w:p>
    <w:tbl>
      <w:tblPr>
        <w:tblW w:w="9180" w:type="dxa"/>
        <w:tblInd w:w="450" w:type="dxa"/>
        <w:tblLayout w:type="fixed"/>
        <w:tblLook w:val="04A0" w:firstRow="1" w:lastRow="0" w:firstColumn="1" w:lastColumn="0" w:noHBand="0" w:noVBand="1"/>
      </w:tblPr>
      <w:tblGrid>
        <w:gridCol w:w="4860"/>
        <w:gridCol w:w="2160"/>
        <w:gridCol w:w="2160"/>
      </w:tblGrid>
      <w:tr w:rsidR="00C4590A" w:rsidRPr="00B8115C" w14:paraId="6BC4E226" w14:textId="77777777" w:rsidTr="00C4590A">
        <w:trPr>
          <w:cantSplit/>
        </w:trPr>
        <w:tc>
          <w:tcPr>
            <w:tcW w:w="4860" w:type="dxa"/>
            <w:vAlign w:val="bottom"/>
          </w:tcPr>
          <w:p w14:paraId="5507AC3B" w14:textId="77777777" w:rsidR="00C4590A" w:rsidRPr="00B8115C" w:rsidRDefault="00C4590A" w:rsidP="00E906B1">
            <w:pPr>
              <w:spacing w:line="380" w:lineRule="exact"/>
              <w:ind w:left="32"/>
              <w:jc w:val="center"/>
              <w:rPr>
                <w:rFonts w:ascii="Arial" w:hAnsi="Arial" w:cs="Arial"/>
                <w:sz w:val="22"/>
                <w:szCs w:val="22"/>
              </w:rPr>
            </w:pPr>
          </w:p>
        </w:tc>
        <w:tc>
          <w:tcPr>
            <w:tcW w:w="4320" w:type="dxa"/>
            <w:gridSpan w:val="2"/>
            <w:hideMark/>
          </w:tcPr>
          <w:p w14:paraId="226730B9" w14:textId="77777777" w:rsidR="00C4590A" w:rsidRPr="00B8115C" w:rsidRDefault="00C4590A" w:rsidP="00E906B1">
            <w:pPr>
              <w:tabs>
                <w:tab w:val="left" w:pos="900"/>
                <w:tab w:val="left" w:pos="2160"/>
                <w:tab w:val="right" w:pos="7200"/>
                <w:tab w:val="right" w:pos="8540"/>
              </w:tabs>
              <w:spacing w:line="380" w:lineRule="exact"/>
              <w:jc w:val="right"/>
              <w:rPr>
                <w:rFonts w:ascii="Arial" w:hAnsi="Arial" w:cs="Arial"/>
                <w:sz w:val="22"/>
                <w:szCs w:val="22"/>
                <w:lang w:bidi="ar-SA"/>
              </w:rPr>
            </w:pPr>
            <w:r w:rsidRPr="00B8115C">
              <w:rPr>
                <w:rFonts w:ascii="Arial" w:hAnsi="Arial" w:cs="Arial"/>
                <w:sz w:val="22"/>
                <w:szCs w:val="22"/>
                <w:lang w:bidi="ar-SA"/>
              </w:rPr>
              <w:t>(Unit: Thousand Baht)</w:t>
            </w:r>
          </w:p>
        </w:tc>
      </w:tr>
      <w:tr w:rsidR="00C4590A" w:rsidRPr="00B8115C" w14:paraId="631DB841" w14:textId="77777777" w:rsidTr="00C4590A">
        <w:trPr>
          <w:cantSplit/>
        </w:trPr>
        <w:tc>
          <w:tcPr>
            <w:tcW w:w="4860" w:type="dxa"/>
            <w:vAlign w:val="bottom"/>
          </w:tcPr>
          <w:p w14:paraId="7B24CDCD" w14:textId="77777777" w:rsidR="00C4590A" w:rsidRPr="00B8115C" w:rsidRDefault="00C4590A" w:rsidP="00E906B1">
            <w:pPr>
              <w:spacing w:line="380" w:lineRule="exact"/>
              <w:ind w:left="32"/>
              <w:jc w:val="center"/>
              <w:rPr>
                <w:rFonts w:ascii="Arial" w:hAnsi="Arial" w:cs="Arial"/>
                <w:sz w:val="22"/>
                <w:szCs w:val="22"/>
                <w:rtl/>
              </w:rPr>
            </w:pPr>
          </w:p>
        </w:tc>
        <w:tc>
          <w:tcPr>
            <w:tcW w:w="2160" w:type="dxa"/>
            <w:vAlign w:val="bottom"/>
            <w:hideMark/>
          </w:tcPr>
          <w:p w14:paraId="4DF8375E" w14:textId="77777777" w:rsidR="00C4590A" w:rsidRPr="00B8115C" w:rsidRDefault="00C4590A" w:rsidP="00E906B1">
            <w:pPr>
              <w:pBdr>
                <w:bottom w:val="single" w:sz="4" w:space="1" w:color="auto"/>
              </w:pBdr>
              <w:spacing w:line="380" w:lineRule="exact"/>
              <w:ind w:left="-18"/>
              <w:jc w:val="center"/>
              <w:rPr>
                <w:rFonts w:ascii="Arial" w:hAnsi="Arial" w:cs="Arial"/>
                <w:sz w:val="22"/>
                <w:szCs w:val="22"/>
                <w:lang w:bidi="ar-SA"/>
              </w:rPr>
            </w:pPr>
            <w:r w:rsidRPr="00B8115C">
              <w:rPr>
                <w:rFonts w:ascii="Arial" w:hAnsi="Arial" w:cs="Arial"/>
                <w:sz w:val="22"/>
                <w:szCs w:val="22"/>
                <w:lang w:bidi="ar-SA"/>
              </w:rPr>
              <w:t xml:space="preserve">Consolidated </w:t>
            </w:r>
          </w:p>
          <w:p w14:paraId="467101C4" w14:textId="77777777" w:rsidR="00C4590A" w:rsidRPr="00B8115C" w:rsidRDefault="00C4590A" w:rsidP="00E906B1">
            <w:pPr>
              <w:pBdr>
                <w:bottom w:val="single" w:sz="4" w:space="1" w:color="auto"/>
              </w:pBdr>
              <w:spacing w:line="380" w:lineRule="exact"/>
              <w:ind w:left="-18"/>
              <w:jc w:val="center"/>
              <w:rPr>
                <w:rFonts w:ascii="Arial" w:hAnsi="Arial" w:cs="Arial"/>
                <w:sz w:val="22"/>
                <w:szCs w:val="22"/>
              </w:rPr>
            </w:pPr>
            <w:r w:rsidRPr="00B8115C">
              <w:rPr>
                <w:rFonts w:ascii="Arial" w:hAnsi="Arial" w:cs="Arial"/>
                <w:sz w:val="22"/>
                <w:szCs w:val="22"/>
                <w:lang w:bidi="ar-SA"/>
              </w:rPr>
              <w:t>financial statements</w:t>
            </w:r>
          </w:p>
        </w:tc>
        <w:tc>
          <w:tcPr>
            <w:tcW w:w="2160" w:type="dxa"/>
            <w:vAlign w:val="bottom"/>
            <w:hideMark/>
          </w:tcPr>
          <w:p w14:paraId="785D9644" w14:textId="77777777" w:rsidR="00C4590A" w:rsidRPr="00B8115C" w:rsidRDefault="00C4590A" w:rsidP="00E906B1">
            <w:pPr>
              <w:pBdr>
                <w:bottom w:val="single" w:sz="4" w:space="1" w:color="auto"/>
              </w:pBdr>
              <w:spacing w:line="380" w:lineRule="exact"/>
              <w:ind w:left="-18"/>
              <w:jc w:val="center"/>
              <w:rPr>
                <w:rFonts w:ascii="Arial" w:hAnsi="Arial" w:cs="Arial"/>
                <w:sz w:val="22"/>
                <w:szCs w:val="22"/>
                <w:cs/>
                <w:lang w:bidi="ar-SA"/>
              </w:rPr>
            </w:pPr>
            <w:r w:rsidRPr="00B8115C">
              <w:rPr>
                <w:rFonts w:ascii="Arial" w:hAnsi="Arial" w:cs="Arial"/>
                <w:sz w:val="22"/>
                <w:szCs w:val="22"/>
                <w:lang w:bidi="ar-SA"/>
              </w:rPr>
              <w:t>Separate</w:t>
            </w:r>
          </w:p>
          <w:p w14:paraId="395A9548" w14:textId="77777777" w:rsidR="00C4590A" w:rsidRPr="00B8115C" w:rsidRDefault="00C4590A" w:rsidP="00E906B1">
            <w:pPr>
              <w:pBdr>
                <w:bottom w:val="single" w:sz="4" w:space="1" w:color="auto"/>
              </w:pBdr>
              <w:spacing w:line="380" w:lineRule="exact"/>
              <w:ind w:left="-18"/>
              <w:jc w:val="center"/>
              <w:rPr>
                <w:rFonts w:ascii="Arial" w:hAnsi="Arial" w:cs="Arial"/>
                <w:sz w:val="22"/>
                <w:szCs w:val="22"/>
                <w:lang w:bidi="ar-SA"/>
              </w:rPr>
            </w:pPr>
            <w:r w:rsidRPr="00B8115C">
              <w:rPr>
                <w:rFonts w:ascii="Arial" w:hAnsi="Arial" w:cs="Arial"/>
                <w:sz w:val="22"/>
                <w:szCs w:val="22"/>
                <w:lang w:bidi="ar-SA"/>
              </w:rPr>
              <w:t>financial statements</w:t>
            </w:r>
          </w:p>
        </w:tc>
      </w:tr>
      <w:tr w:rsidR="00247EC9" w:rsidRPr="00B8115C" w14:paraId="2675B727" w14:textId="77777777">
        <w:tc>
          <w:tcPr>
            <w:tcW w:w="4860" w:type="dxa"/>
            <w:hideMark/>
          </w:tcPr>
          <w:p w14:paraId="0632924C" w14:textId="6239B785" w:rsidR="00247EC9" w:rsidRPr="00B8115C" w:rsidRDefault="00247EC9" w:rsidP="00E906B1">
            <w:pPr>
              <w:spacing w:line="380" w:lineRule="exact"/>
              <w:ind w:left="43" w:right="-108"/>
              <w:rPr>
                <w:rFonts w:ascii="Arial" w:hAnsi="Arial" w:cs="Arial"/>
                <w:b/>
                <w:bCs/>
                <w:sz w:val="22"/>
                <w:szCs w:val="22"/>
              </w:rPr>
            </w:pPr>
            <w:r w:rsidRPr="00B8115C">
              <w:rPr>
                <w:rFonts w:ascii="Arial" w:hAnsi="Arial" w:cs="Arial"/>
                <w:b/>
                <w:bCs/>
                <w:sz w:val="22"/>
                <w:szCs w:val="22"/>
                <w:lang w:bidi="ar-SA"/>
              </w:rPr>
              <w:t xml:space="preserve">Net book value as </w:t>
            </w:r>
            <w:proofErr w:type="gramStart"/>
            <w:r w:rsidRPr="00B8115C">
              <w:rPr>
                <w:rFonts w:ascii="Arial" w:hAnsi="Arial" w:cs="Arial"/>
                <w:b/>
                <w:bCs/>
                <w:sz w:val="22"/>
                <w:szCs w:val="22"/>
                <w:lang w:bidi="ar-SA"/>
              </w:rPr>
              <w:t>at</w:t>
            </w:r>
            <w:proofErr w:type="gramEnd"/>
            <w:r w:rsidRPr="00B8115C">
              <w:rPr>
                <w:rFonts w:ascii="Arial" w:hAnsi="Arial" w:cs="Arial"/>
                <w:b/>
                <w:bCs/>
                <w:sz w:val="22"/>
                <w:szCs w:val="22"/>
                <w:lang w:bidi="ar-SA"/>
              </w:rPr>
              <w:t xml:space="preserve"> 1 January 202</w:t>
            </w:r>
            <w:r w:rsidR="001F1915">
              <w:rPr>
                <w:rFonts w:ascii="Arial" w:hAnsi="Arial" w:cs="Arial"/>
                <w:b/>
                <w:bCs/>
                <w:sz w:val="22"/>
                <w:szCs w:val="22"/>
                <w:lang w:bidi="ar-SA"/>
              </w:rPr>
              <w:t>6</w:t>
            </w:r>
          </w:p>
        </w:tc>
        <w:tc>
          <w:tcPr>
            <w:tcW w:w="2160" w:type="dxa"/>
          </w:tcPr>
          <w:p w14:paraId="5D232AAD" w14:textId="1AFDADB1" w:rsidR="00247EC9" w:rsidRPr="00B8115C" w:rsidRDefault="00115979" w:rsidP="00E906B1">
            <w:pPr>
              <w:tabs>
                <w:tab w:val="decimal" w:pos="1602"/>
              </w:tabs>
              <w:spacing w:line="380" w:lineRule="exact"/>
              <w:rPr>
                <w:rFonts w:ascii="Arial" w:hAnsi="Arial" w:cs="Arial"/>
                <w:sz w:val="22"/>
                <w:szCs w:val="22"/>
              </w:rPr>
            </w:pPr>
            <w:r w:rsidRPr="00115979">
              <w:rPr>
                <w:rFonts w:ascii="Arial" w:hAnsi="Arial" w:cs="Arial"/>
                <w:sz w:val="22"/>
                <w:szCs w:val="22"/>
              </w:rPr>
              <w:t>29,454</w:t>
            </w:r>
          </w:p>
        </w:tc>
        <w:tc>
          <w:tcPr>
            <w:tcW w:w="2160" w:type="dxa"/>
          </w:tcPr>
          <w:p w14:paraId="29290A1D" w14:textId="52F81691" w:rsidR="00247EC9" w:rsidRPr="00B8115C" w:rsidRDefault="00115979" w:rsidP="00E906B1">
            <w:pPr>
              <w:tabs>
                <w:tab w:val="decimal" w:pos="1602"/>
              </w:tabs>
              <w:spacing w:line="380" w:lineRule="exact"/>
              <w:rPr>
                <w:rFonts w:ascii="Arial" w:hAnsi="Arial" w:cs="Arial"/>
                <w:sz w:val="22"/>
                <w:szCs w:val="22"/>
              </w:rPr>
            </w:pPr>
            <w:r w:rsidRPr="00115979">
              <w:rPr>
                <w:rFonts w:ascii="Arial" w:hAnsi="Arial" w:cs="Arial"/>
                <w:sz w:val="22"/>
                <w:szCs w:val="22"/>
              </w:rPr>
              <w:t>143,982</w:t>
            </w:r>
          </w:p>
        </w:tc>
      </w:tr>
      <w:tr w:rsidR="00FC7454" w:rsidRPr="00B8115C" w14:paraId="1A3A183E" w14:textId="77777777" w:rsidTr="00FC7454">
        <w:tc>
          <w:tcPr>
            <w:tcW w:w="4860" w:type="dxa"/>
          </w:tcPr>
          <w:p w14:paraId="5367E5D8" w14:textId="1918B2C7" w:rsidR="00FC7454" w:rsidRPr="00B8115C" w:rsidRDefault="0019143F" w:rsidP="00E906B1">
            <w:pPr>
              <w:spacing w:line="380" w:lineRule="exact"/>
              <w:ind w:left="43"/>
              <w:rPr>
                <w:rFonts w:ascii="Arial" w:eastAsia="MS Mincho" w:hAnsi="Arial" w:cs="Arial"/>
                <w:sz w:val="22"/>
                <w:szCs w:val="22"/>
                <w:lang w:bidi="ar-SA"/>
              </w:rPr>
            </w:pPr>
            <w:r w:rsidRPr="00B8115C">
              <w:rPr>
                <w:rFonts w:ascii="Arial" w:eastAsia="MS Mincho" w:hAnsi="Arial" w:cs="Arial"/>
                <w:sz w:val="22"/>
                <w:szCs w:val="22"/>
                <w:lang w:bidi="ar-SA"/>
              </w:rPr>
              <w:t>Depreciation for the period</w:t>
            </w:r>
          </w:p>
        </w:tc>
        <w:tc>
          <w:tcPr>
            <w:tcW w:w="2160" w:type="dxa"/>
          </w:tcPr>
          <w:p w14:paraId="53E9602A" w14:textId="626DA460" w:rsidR="00FC7454" w:rsidRPr="00B8115C" w:rsidRDefault="009F2ADA" w:rsidP="00E906B1">
            <w:pPr>
              <w:pBdr>
                <w:bottom w:val="single" w:sz="4" w:space="1" w:color="auto"/>
              </w:pBdr>
              <w:tabs>
                <w:tab w:val="decimal" w:pos="1602"/>
              </w:tabs>
              <w:spacing w:line="380" w:lineRule="exact"/>
              <w:rPr>
                <w:rFonts w:ascii="Arial" w:hAnsi="Arial" w:cs="Arial"/>
                <w:sz w:val="22"/>
                <w:szCs w:val="22"/>
                <w:cs/>
              </w:rPr>
            </w:pPr>
            <w:r>
              <w:rPr>
                <w:rFonts w:ascii="Arial" w:hAnsi="Arial" w:cs="Arial"/>
                <w:sz w:val="22"/>
                <w:szCs w:val="22"/>
              </w:rPr>
              <w:t>(762)</w:t>
            </w:r>
          </w:p>
        </w:tc>
        <w:tc>
          <w:tcPr>
            <w:tcW w:w="2160" w:type="dxa"/>
          </w:tcPr>
          <w:p w14:paraId="3B1B1D26" w14:textId="2F058A01" w:rsidR="00FC7454" w:rsidRPr="00B8115C" w:rsidRDefault="009F2ADA" w:rsidP="00E906B1">
            <w:pPr>
              <w:pBdr>
                <w:bottom w:val="single" w:sz="4" w:space="1" w:color="auto"/>
              </w:pBdr>
              <w:tabs>
                <w:tab w:val="decimal" w:pos="1602"/>
              </w:tabs>
              <w:spacing w:line="380" w:lineRule="exact"/>
              <w:rPr>
                <w:rFonts w:ascii="Arial" w:hAnsi="Arial" w:cs="Arial"/>
                <w:sz w:val="22"/>
                <w:szCs w:val="22"/>
                <w:cs/>
              </w:rPr>
            </w:pPr>
            <w:r>
              <w:rPr>
                <w:rFonts w:ascii="Arial" w:hAnsi="Arial" w:cs="Arial"/>
                <w:sz w:val="22"/>
                <w:szCs w:val="22"/>
              </w:rPr>
              <w:t>(694)</w:t>
            </w:r>
          </w:p>
        </w:tc>
      </w:tr>
      <w:tr w:rsidR="00FC7454" w:rsidRPr="00B8115C" w14:paraId="0555EE1F" w14:textId="77777777" w:rsidTr="00C74F2C">
        <w:tc>
          <w:tcPr>
            <w:tcW w:w="4860" w:type="dxa"/>
            <w:hideMark/>
          </w:tcPr>
          <w:p w14:paraId="41C0C968" w14:textId="315C3B87" w:rsidR="00FC7454" w:rsidRPr="00B8115C" w:rsidRDefault="00FC7454" w:rsidP="00E906B1">
            <w:pPr>
              <w:spacing w:line="380" w:lineRule="exact"/>
              <w:ind w:left="43" w:right="-108"/>
              <w:rPr>
                <w:rFonts w:ascii="Arial" w:hAnsi="Arial" w:cs="Arial"/>
                <w:sz w:val="22"/>
                <w:szCs w:val="22"/>
              </w:rPr>
            </w:pPr>
            <w:r w:rsidRPr="00B8115C">
              <w:rPr>
                <w:rFonts w:ascii="Arial" w:hAnsi="Arial" w:cs="Arial"/>
                <w:b/>
                <w:bCs/>
                <w:sz w:val="22"/>
                <w:szCs w:val="22"/>
                <w:lang w:bidi="ar-SA"/>
              </w:rPr>
              <w:t xml:space="preserve">Net book value as </w:t>
            </w:r>
            <w:proofErr w:type="gramStart"/>
            <w:r w:rsidRPr="00B8115C">
              <w:rPr>
                <w:rFonts w:ascii="Arial" w:hAnsi="Arial" w:cs="Arial"/>
                <w:b/>
                <w:bCs/>
                <w:sz w:val="22"/>
                <w:szCs w:val="22"/>
                <w:lang w:bidi="ar-SA"/>
              </w:rPr>
              <w:t>at</w:t>
            </w:r>
            <w:proofErr w:type="gramEnd"/>
            <w:r w:rsidRPr="00B8115C">
              <w:rPr>
                <w:rFonts w:ascii="Arial" w:hAnsi="Arial" w:cs="Arial"/>
                <w:b/>
                <w:bCs/>
                <w:sz w:val="22"/>
                <w:szCs w:val="22"/>
                <w:lang w:bidi="ar-SA"/>
              </w:rPr>
              <w:t xml:space="preserve"> </w:t>
            </w:r>
            <w:r w:rsidR="001F1915">
              <w:rPr>
                <w:rFonts w:ascii="Arial" w:hAnsi="Arial" w:cs="Arial"/>
                <w:b/>
                <w:bCs/>
                <w:sz w:val="22"/>
                <w:szCs w:val="22"/>
                <w:lang w:bidi="ar-SA"/>
              </w:rPr>
              <w:t>31 March 2026</w:t>
            </w:r>
          </w:p>
        </w:tc>
        <w:tc>
          <w:tcPr>
            <w:tcW w:w="2160" w:type="dxa"/>
          </w:tcPr>
          <w:p w14:paraId="1BFB6E2E" w14:textId="6E26F781" w:rsidR="00FC7454" w:rsidRPr="00B8115C" w:rsidRDefault="009F2ADA" w:rsidP="00E906B1">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28,692</w:t>
            </w:r>
          </w:p>
        </w:tc>
        <w:tc>
          <w:tcPr>
            <w:tcW w:w="2160" w:type="dxa"/>
          </w:tcPr>
          <w:p w14:paraId="17BE948F" w14:textId="036EA4CD" w:rsidR="00FC7454" w:rsidRPr="00B8115C" w:rsidRDefault="009F2ADA" w:rsidP="00E906B1">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143,288</w:t>
            </w:r>
          </w:p>
        </w:tc>
      </w:tr>
    </w:tbl>
    <w:p w14:paraId="20DC58AD" w14:textId="7820433F" w:rsidR="00247EC9" w:rsidRPr="00B8115C" w:rsidRDefault="00B315F8" w:rsidP="00E906B1">
      <w:pPr>
        <w:tabs>
          <w:tab w:val="left" w:pos="1440"/>
        </w:tabs>
        <w:spacing w:before="24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t>6</w:t>
      </w:r>
      <w:r w:rsidR="00247EC9" w:rsidRPr="00B8115C">
        <w:rPr>
          <w:rFonts w:ascii="Arial" w:hAnsi="Arial" w:cs="Arial"/>
          <w:b/>
          <w:bCs/>
          <w:sz w:val="22"/>
          <w:szCs w:val="22"/>
        </w:rPr>
        <w:t>.</w:t>
      </w:r>
      <w:r w:rsidR="00247EC9" w:rsidRPr="00B8115C">
        <w:rPr>
          <w:rFonts w:ascii="Arial" w:hAnsi="Arial" w:cs="Arial"/>
          <w:b/>
          <w:bCs/>
          <w:sz w:val="22"/>
          <w:szCs w:val="22"/>
        </w:rPr>
        <w:tab/>
        <w:t>Property, plant and equipment</w:t>
      </w:r>
    </w:p>
    <w:p w14:paraId="40429B9F" w14:textId="7483E8B6" w:rsidR="00247EC9" w:rsidRPr="00B8115C" w:rsidRDefault="00B73B26" w:rsidP="00E906B1">
      <w:pPr>
        <w:keepNext/>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color w:val="000000" w:themeColor="text1"/>
          <w:sz w:val="22"/>
          <w:szCs w:val="22"/>
        </w:rPr>
      </w:pPr>
      <w:r w:rsidRPr="00B8115C">
        <w:rPr>
          <w:rFonts w:ascii="Arial" w:hAnsi="Arial" w:cs="Arial"/>
          <w:color w:val="000000" w:themeColor="text1"/>
          <w:sz w:val="22"/>
          <w:szCs w:val="22"/>
        </w:rPr>
        <w:tab/>
      </w:r>
      <w:r w:rsidR="00247EC9" w:rsidRPr="00B8115C">
        <w:rPr>
          <w:rFonts w:ascii="Arial" w:hAnsi="Arial" w:cs="Arial"/>
          <w:color w:val="000000" w:themeColor="text1"/>
          <w:sz w:val="22"/>
          <w:szCs w:val="22"/>
        </w:rPr>
        <w:t xml:space="preserve">Movements of the property, plant and equipment account during the </w:t>
      </w:r>
      <w:r w:rsidR="001F1915">
        <w:rPr>
          <w:rFonts w:ascii="Arial" w:hAnsi="Arial" w:cs="Arial"/>
          <w:color w:val="000000" w:themeColor="text1"/>
          <w:sz w:val="22"/>
          <w:szCs w:val="22"/>
        </w:rPr>
        <w:t>three-month</w:t>
      </w:r>
      <w:r w:rsidR="00D32265" w:rsidRPr="00B8115C">
        <w:rPr>
          <w:rFonts w:ascii="Arial" w:hAnsi="Arial" w:cs="Arial"/>
          <w:color w:val="000000" w:themeColor="text1"/>
          <w:sz w:val="22"/>
          <w:szCs w:val="22"/>
        </w:rPr>
        <w:t xml:space="preserve"> </w:t>
      </w:r>
      <w:r w:rsidR="00247EC9" w:rsidRPr="00B8115C">
        <w:rPr>
          <w:rFonts w:ascii="Arial" w:hAnsi="Arial" w:cs="Arial"/>
          <w:color w:val="000000" w:themeColor="text1"/>
          <w:sz w:val="22"/>
          <w:szCs w:val="22"/>
        </w:rPr>
        <w:t xml:space="preserve">period ended </w:t>
      </w:r>
      <w:r w:rsidR="001F1915">
        <w:rPr>
          <w:rFonts w:ascii="Arial" w:hAnsi="Arial" w:cs="Arial"/>
          <w:color w:val="000000" w:themeColor="text1"/>
          <w:sz w:val="22"/>
          <w:szCs w:val="22"/>
        </w:rPr>
        <w:t>31 March 2026</w:t>
      </w:r>
      <w:r w:rsidR="00247EC9" w:rsidRPr="00B8115C">
        <w:rPr>
          <w:rFonts w:ascii="Arial" w:hAnsi="Arial" w:cs="Arial"/>
          <w:color w:val="000000" w:themeColor="text1"/>
          <w:sz w:val="22"/>
          <w:szCs w:val="22"/>
        </w:rPr>
        <w:t xml:space="preserve"> are </w:t>
      </w:r>
      <w:proofErr w:type="spellStart"/>
      <w:r w:rsidR="00247EC9" w:rsidRPr="00B8115C">
        <w:rPr>
          <w:rFonts w:ascii="Arial" w:hAnsi="Arial" w:cs="Arial"/>
          <w:color w:val="000000" w:themeColor="text1"/>
          <w:sz w:val="22"/>
          <w:szCs w:val="22"/>
        </w:rPr>
        <w:t>summarised</w:t>
      </w:r>
      <w:proofErr w:type="spellEnd"/>
      <w:r w:rsidR="00247EC9" w:rsidRPr="00B8115C">
        <w:rPr>
          <w:rFonts w:ascii="Arial" w:hAnsi="Arial" w:cs="Arial"/>
          <w:color w:val="000000" w:themeColor="text1"/>
          <w:sz w:val="22"/>
          <w:szCs w:val="22"/>
        </w:rPr>
        <w:t xml:space="preserve"> below.</w:t>
      </w:r>
    </w:p>
    <w:tbl>
      <w:tblPr>
        <w:tblW w:w="9180" w:type="dxa"/>
        <w:tblInd w:w="450" w:type="dxa"/>
        <w:tblLayout w:type="fixed"/>
        <w:tblLook w:val="04A0" w:firstRow="1" w:lastRow="0" w:firstColumn="1" w:lastColumn="0" w:noHBand="0" w:noVBand="1"/>
      </w:tblPr>
      <w:tblGrid>
        <w:gridCol w:w="4860"/>
        <w:gridCol w:w="2160"/>
        <w:gridCol w:w="2160"/>
      </w:tblGrid>
      <w:tr w:rsidR="00247EC9" w:rsidRPr="00B8115C" w14:paraId="2001D625" w14:textId="77777777">
        <w:trPr>
          <w:cantSplit/>
        </w:trPr>
        <w:tc>
          <w:tcPr>
            <w:tcW w:w="4860" w:type="dxa"/>
            <w:vAlign w:val="bottom"/>
          </w:tcPr>
          <w:p w14:paraId="5658F422" w14:textId="77777777" w:rsidR="00247EC9" w:rsidRPr="00B8115C" w:rsidRDefault="00247EC9" w:rsidP="00E906B1">
            <w:pPr>
              <w:spacing w:line="380" w:lineRule="exact"/>
              <w:ind w:left="32"/>
              <w:jc w:val="center"/>
              <w:rPr>
                <w:rFonts w:ascii="Arial" w:hAnsi="Arial" w:cs="Arial"/>
                <w:sz w:val="22"/>
                <w:szCs w:val="22"/>
              </w:rPr>
            </w:pPr>
          </w:p>
        </w:tc>
        <w:tc>
          <w:tcPr>
            <w:tcW w:w="4320" w:type="dxa"/>
            <w:gridSpan w:val="2"/>
            <w:hideMark/>
          </w:tcPr>
          <w:p w14:paraId="2D9AA03C" w14:textId="77777777" w:rsidR="00247EC9" w:rsidRPr="00B8115C" w:rsidRDefault="00247EC9" w:rsidP="00E906B1">
            <w:pPr>
              <w:tabs>
                <w:tab w:val="left" w:pos="900"/>
                <w:tab w:val="left" w:pos="2160"/>
                <w:tab w:val="right" w:pos="7200"/>
                <w:tab w:val="right" w:pos="8540"/>
              </w:tabs>
              <w:spacing w:line="380" w:lineRule="exact"/>
              <w:jc w:val="right"/>
              <w:rPr>
                <w:rFonts w:ascii="Arial" w:hAnsi="Arial" w:cs="Arial"/>
                <w:sz w:val="22"/>
                <w:szCs w:val="22"/>
                <w:lang w:bidi="ar-SA"/>
              </w:rPr>
            </w:pPr>
            <w:r w:rsidRPr="00B8115C">
              <w:rPr>
                <w:rFonts w:ascii="Arial" w:hAnsi="Arial" w:cs="Arial"/>
                <w:sz w:val="22"/>
                <w:szCs w:val="22"/>
                <w:lang w:bidi="ar-SA"/>
              </w:rPr>
              <w:t>(Unit: Thousand Baht)</w:t>
            </w:r>
          </w:p>
        </w:tc>
      </w:tr>
      <w:tr w:rsidR="00247EC9" w:rsidRPr="00B8115C" w14:paraId="6FC44B43" w14:textId="77777777">
        <w:trPr>
          <w:cantSplit/>
        </w:trPr>
        <w:tc>
          <w:tcPr>
            <w:tcW w:w="4860" w:type="dxa"/>
            <w:vAlign w:val="bottom"/>
          </w:tcPr>
          <w:p w14:paraId="018113B3" w14:textId="77777777" w:rsidR="00247EC9" w:rsidRPr="00B8115C" w:rsidRDefault="00247EC9" w:rsidP="00E906B1">
            <w:pPr>
              <w:spacing w:line="380" w:lineRule="exact"/>
              <w:ind w:left="32"/>
              <w:jc w:val="center"/>
              <w:rPr>
                <w:rFonts w:ascii="Arial" w:hAnsi="Arial" w:cs="Arial"/>
                <w:sz w:val="22"/>
                <w:szCs w:val="22"/>
                <w:rtl/>
              </w:rPr>
            </w:pPr>
          </w:p>
        </w:tc>
        <w:tc>
          <w:tcPr>
            <w:tcW w:w="2160" w:type="dxa"/>
            <w:vAlign w:val="bottom"/>
            <w:hideMark/>
          </w:tcPr>
          <w:p w14:paraId="4FDD6DBA" w14:textId="77777777" w:rsidR="00247EC9" w:rsidRPr="00B8115C" w:rsidRDefault="00247EC9" w:rsidP="00E906B1">
            <w:pPr>
              <w:pBdr>
                <w:bottom w:val="single" w:sz="4" w:space="1" w:color="auto"/>
              </w:pBdr>
              <w:spacing w:line="380" w:lineRule="exact"/>
              <w:ind w:left="-18"/>
              <w:jc w:val="center"/>
              <w:rPr>
                <w:rFonts w:ascii="Arial" w:hAnsi="Arial" w:cs="Arial"/>
                <w:sz w:val="22"/>
                <w:szCs w:val="22"/>
                <w:lang w:bidi="ar-SA"/>
              </w:rPr>
            </w:pPr>
            <w:r w:rsidRPr="00B8115C">
              <w:rPr>
                <w:rFonts w:ascii="Arial" w:hAnsi="Arial" w:cs="Arial"/>
                <w:sz w:val="22"/>
                <w:szCs w:val="22"/>
                <w:lang w:bidi="ar-SA"/>
              </w:rPr>
              <w:t xml:space="preserve">Consolidated </w:t>
            </w:r>
          </w:p>
          <w:p w14:paraId="7CC75F25" w14:textId="77777777" w:rsidR="00247EC9" w:rsidRPr="00B8115C" w:rsidRDefault="00247EC9" w:rsidP="00E906B1">
            <w:pPr>
              <w:pBdr>
                <w:bottom w:val="single" w:sz="4" w:space="1" w:color="auto"/>
              </w:pBdr>
              <w:spacing w:line="380" w:lineRule="exact"/>
              <w:ind w:left="-18"/>
              <w:jc w:val="center"/>
              <w:rPr>
                <w:rFonts w:ascii="Arial" w:hAnsi="Arial" w:cs="Arial"/>
                <w:sz w:val="22"/>
                <w:szCs w:val="22"/>
              </w:rPr>
            </w:pPr>
            <w:r w:rsidRPr="00B8115C">
              <w:rPr>
                <w:rFonts w:ascii="Arial" w:hAnsi="Arial" w:cs="Arial"/>
                <w:sz w:val="22"/>
                <w:szCs w:val="22"/>
                <w:lang w:bidi="ar-SA"/>
              </w:rPr>
              <w:t>financial statements</w:t>
            </w:r>
          </w:p>
        </w:tc>
        <w:tc>
          <w:tcPr>
            <w:tcW w:w="2160" w:type="dxa"/>
            <w:vAlign w:val="bottom"/>
            <w:hideMark/>
          </w:tcPr>
          <w:p w14:paraId="079A0D4C" w14:textId="77777777" w:rsidR="00247EC9" w:rsidRPr="00B8115C" w:rsidRDefault="00247EC9" w:rsidP="00E906B1">
            <w:pPr>
              <w:pBdr>
                <w:bottom w:val="single" w:sz="4" w:space="1" w:color="auto"/>
              </w:pBdr>
              <w:spacing w:line="380" w:lineRule="exact"/>
              <w:ind w:left="-18"/>
              <w:jc w:val="center"/>
              <w:rPr>
                <w:rFonts w:ascii="Arial" w:hAnsi="Arial" w:cs="Arial"/>
                <w:sz w:val="22"/>
                <w:szCs w:val="22"/>
                <w:cs/>
                <w:lang w:bidi="ar-SA"/>
              </w:rPr>
            </w:pPr>
            <w:r w:rsidRPr="00B8115C">
              <w:rPr>
                <w:rFonts w:ascii="Arial" w:hAnsi="Arial" w:cs="Arial"/>
                <w:sz w:val="22"/>
                <w:szCs w:val="22"/>
                <w:lang w:bidi="ar-SA"/>
              </w:rPr>
              <w:t>Separate</w:t>
            </w:r>
          </w:p>
          <w:p w14:paraId="3BFCE404" w14:textId="77777777" w:rsidR="00247EC9" w:rsidRPr="00B8115C" w:rsidRDefault="00247EC9" w:rsidP="00E906B1">
            <w:pPr>
              <w:pBdr>
                <w:bottom w:val="single" w:sz="4" w:space="1" w:color="auto"/>
              </w:pBdr>
              <w:spacing w:line="380" w:lineRule="exact"/>
              <w:ind w:left="-18"/>
              <w:jc w:val="center"/>
              <w:rPr>
                <w:rFonts w:ascii="Arial" w:hAnsi="Arial" w:cs="Arial"/>
                <w:sz w:val="22"/>
                <w:szCs w:val="22"/>
                <w:lang w:bidi="ar-SA"/>
              </w:rPr>
            </w:pPr>
            <w:r w:rsidRPr="00B8115C">
              <w:rPr>
                <w:rFonts w:ascii="Arial" w:hAnsi="Arial" w:cs="Arial"/>
                <w:sz w:val="22"/>
                <w:szCs w:val="22"/>
                <w:lang w:bidi="ar-SA"/>
              </w:rPr>
              <w:t>financial statements</w:t>
            </w:r>
          </w:p>
        </w:tc>
      </w:tr>
      <w:tr w:rsidR="00B315F8" w:rsidRPr="00B8115C" w14:paraId="3CB4B087" w14:textId="77777777" w:rsidTr="00D658AB">
        <w:tc>
          <w:tcPr>
            <w:tcW w:w="4860" w:type="dxa"/>
            <w:hideMark/>
          </w:tcPr>
          <w:p w14:paraId="58883310" w14:textId="173A6260" w:rsidR="00B315F8" w:rsidRPr="00B8115C" w:rsidRDefault="00B315F8" w:rsidP="00E906B1">
            <w:pPr>
              <w:spacing w:line="380" w:lineRule="exact"/>
              <w:ind w:left="43" w:right="-108"/>
              <w:rPr>
                <w:rFonts w:ascii="Arial" w:hAnsi="Arial" w:cs="Arial"/>
                <w:b/>
                <w:bCs/>
                <w:sz w:val="22"/>
                <w:szCs w:val="22"/>
              </w:rPr>
            </w:pPr>
            <w:r w:rsidRPr="00B8115C">
              <w:rPr>
                <w:rFonts w:ascii="Arial" w:hAnsi="Arial" w:cs="Arial"/>
                <w:b/>
                <w:bCs/>
                <w:sz w:val="22"/>
                <w:szCs w:val="22"/>
                <w:lang w:bidi="ar-SA"/>
              </w:rPr>
              <w:t xml:space="preserve">Net book value as </w:t>
            </w:r>
            <w:proofErr w:type="gramStart"/>
            <w:r w:rsidRPr="00B8115C">
              <w:rPr>
                <w:rFonts w:ascii="Arial" w:hAnsi="Arial" w:cs="Arial"/>
                <w:b/>
                <w:bCs/>
                <w:sz w:val="22"/>
                <w:szCs w:val="22"/>
                <w:lang w:bidi="ar-SA"/>
              </w:rPr>
              <w:t>at</w:t>
            </w:r>
            <w:proofErr w:type="gramEnd"/>
            <w:r w:rsidRPr="00B8115C">
              <w:rPr>
                <w:rFonts w:ascii="Arial" w:hAnsi="Arial" w:cs="Arial"/>
                <w:b/>
                <w:bCs/>
                <w:sz w:val="22"/>
                <w:szCs w:val="22"/>
                <w:lang w:bidi="ar-SA"/>
              </w:rPr>
              <w:t xml:space="preserve"> 1 January 202</w:t>
            </w:r>
            <w:r w:rsidR="001F1915">
              <w:rPr>
                <w:rFonts w:ascii="Arial" w:hAnsi="Arial" w:cs="Arial"/>
                <w:b/>
                <w:bCs/>
                <w:sz w:val="22"/>
                <w:szCs w:val="22"/>
                <w:lang w:bidi="ar-SA"/>
              </w:rPr>
              <w:t>6</w:t>
            </w:r>
          </w:p>
        </w:tc>
        <w:tc>
          <w:tcPr>
            <w:tcW w:w="2160" w:type="dxa"/>
            <w:vAlign w:val="bottom"/>
          </w:tcPr>
          <w:p w14:paraId="7C1BD20A" w14:textId="77CA3CA2" w:rsidR="00B315F8" w:rsidRPr="00B8115C" w:rsidRDefault="00D5247E" w:rsidP="00E906B1">
            <w:pPr>
              <w:tabs>
                <w:tab w:val="decimal" w:pos="1602"/>
              </w:tabs>
              <w:spacing w:line="380" w:lineRule="exact"/>
              <w:rPr>
                <w:rFonts w:ascii="Arial" w:hAnsi="Arial" w:cs="Arial"/>
                <w:sz w:val="22"/>
                <w:szCs w:val="22"/>
              </w:rPr>
            </w:pPr>
            <w:r>
              <w:rPr>
                <w:rFonts w:ascii="Arial" w:hAnsi="Arial" w:cs="Arial"/>
                <w:sz w:val="22"/>
                <w:szCs w:val="22"/>
              </w:rPr>
              <w:t>557,640</w:t>
            </w:r>
          </w:p>
        </w:tc>
        <w:tc>
          <w:tcPr>
            <w:tcW w:w="2160" w:type="dxa"/>
            <w:vAlign w:val="bottom"/>
          </w:tcPr>
          <w:p w14:paraId="5255B2AE" w14:textId="10CC59EC" w:rsidR="00B315F8" w:rsidRPr="00B8115C" w:rsidRDefault="00D5247E" w:rsidP="00E906B1">
            <w:pPr>
              <w:tabs>
                <w:tab w:val="decimal" w:pos="1602"/>
              </w:tabs>
              <w:spacing w:line="380" w:lineRule="exact"/>
              <w:rPr>
                <w:rFonts w:ascii="Arial" w:hAnsi="Arial" w:cs="Arial"/>
                <w:sz w:val="22"/>
                <w:szCs w:val="22"/>
              </w:rPr>
            </w:pPr>
            <w:r>
              <w:rPr>
                <w:rFonts w:ascii="Arial" w:hAnsi="Arial" w:cs="Arial"/>
                <w:sz w:val="22"/>
                <w:szCs w:val="22"/>
              </w:rPr>
              <w:t>1,938</w:t>
            </w:r>
          </w:p>
        </w:tc>
      </w:tr>
      <w:tr w:rsidR="00FC7454" w:rsidRPr="00B8115C" w14:paraId="464AC4A4" w14:textId="77777777" w:rsidTr="00D658AB">
        <w:tc>
          <w:tcPr>
            <w:tcW w:w="4860" w:type="dxa"/>
            <w:hideMark/>
          </w:tcPr>
          <w:p w14:paraId="7AE4F36C" w14:textId="77777777" w:rsidR="00FC7454" w:rsidRPr="00B8115C" w:rsidRDefault="00FC7454" w:rsidP="00E906B1">
            <w:pPr>
              <w:spacing w:line="380" w:lineRule="exact"/>
              <w:ind w:left="43"/>
              <w:rPr>
                <w:rFonts w:ascii="Arial" w:eastAsia="MS Mincho" w:hAnsi="Arial" w:cs="Arial"/>
                <w:sz w:val="22"/>
                <w:szCs w:val="22"/>
                <w:lang w:bidi="ar-SA"/>
              </w:rPr>
            </w:pPr>
            <w:r w:rsidRPr="00B8115C">
              <w:rPr>
                <w:rFonts w:ascii="Arial" w:eastAsia="MS Mincho" w:hAnsi="Arial" w:cs="Arial"/>
                <w:sz w:val="22"/>
                <w:szCs w:val="22"/>
                <w:lang w:bidi="ar-SA"/>
              </w:rPr>
              <w:t>Acquisitions during the period - at cost</w:t>
            </w:r>
          </w:p>
        </w:tc>
        <w:tc>
          <w:tcPr>
            <w:tcW w:w="2160" w:type="dxa"/>
            <w:vAlign w:val="bottom"/>
          </w:tcPr>
          <w:p w14:paraId="3C5B61E8" w14:textId="0417FE7C" w:rsidR="00FC7454" w:rsidRPr="00B8115C" w:rsidRDefault="002F6FBC" w:rsidP="00E906B1">
            <w:pPr>
              <w:tabs>
                <w:tab w:val="decimal" w:pos="1602"/>
              </w:tabs>
              <w:spacing w:line="380" w:lineRule="exact"/>
              <w:rPr>
                <w:rFonts w:ascii="Arial" w:hAnsi="Arial" w:cs="Arial"/>
                <w:sz w:val="22"/>
                <w:szCs w:val="22"/>
              </w:rPr>
            </w:pPr>
            <w:r w:rsidRPr="001A0AF0">
              <w:rPr>
                <w:rFonts w:ascii="Arial" w:hAnsi="Arial" w:cs="Arial"/>
                <w:sz w:val="22"/>
                <w:szCs w:val="22"/>
              </w:rPr>
              <w:t>989</w:t>
            </w:r>
          </w:p>
        </w:tc>
        <w:tc>
          <w:tcPr>
            <w:tcW w:w="2160" w:type="dxa"/>
            <w:vAlign w:val="bottom"/>
          </w:tcPr>
          <w:p w14:paraId="18C7DBDF" w14:textId="45D5B105" w:rsidR="00FC7454" w:rsidRPr="00B8115C" w:rsidRDefault="009F2ADA" w:rsidP="00E906B1">
            <w:pPr>
              <w:tabs>
                <w:tab w:val="decimal" w:pos="1602"/>
              </w:tabs>
              <w:spacing w:line="380" w:lineRule="exact"/>
              <w:rPr>
                <w:rFonts w:ascii="Arial" w:hAnsi="Arial" w:cs="Arial"/>
                <w:sz w:val="22"/>
                <w:szCs w:val="22"/>
              </w:rPr>
            </w:pPr>
            <w:r>
              <w:rPr>
                <w:rFonts w:ascii="Arial" w:hAnsi="Arial" w:cs="Arial"/>
                <w:sz w:val="22"/>
                <w:szCs w:val="22"/>
              </w:rPr>
              <w:t>6</w:t>
            </w:r>
          </w:p>
        </w:tc>
      </w:tr>
      <w:tr w:rsidR="00FC7454" w:rsidRPr="00B8115C" w14:paraId="24AE0CCC" w14:textId="77777777" w:rsidTr="00D658AB">
        <w:tc>
          <w:tcPr>
            <w:tcW w:w="4860" w:type="dxa"/>
            <w:hideMark/>
          </w:tcPr>
          <w:p w14:paraId="683491F2" w14:textId="77777777" w:rsidR="00FC7454" w:rsidRPr="00B8115C" w:rsidRDefault="00FC7454" w:rsidP="00E906B1">
            <w:pPr>
              <w:spacing w:line="380" w:lineRule="exact"/>
              <w:ind w:left="43"/>
              <w:rPr>
                <w:rFonts w:ascii="Arial" w:eastAsia="MS Mincho" w:hAnsi="Arial" w:cs="Arial"/>
                <w:sz w:val="22"/>
                <w:szCs w:val="22"/>
                <w:lang w:bidi="ar-SA"/>
              </w:rPr>
            </w:pPr>
            <w:r w:rsidRPr="00B8115C">
              <w:rPr>
                <w:rFonts w:ascii="Arial" w:eastAsia="MS Mincho" w:hAnsi="Arial" w:cs="Arial"/>
                <w:sz w:val="22"/>
                <w:szCs w:val="22"/>
                <w:lang w:bidi="ar-SA"/>
              </w:rPr>
              <w:t>Depreciation for the period</w:t>
            </w:r>
          </w:p>
        </w:tc>
        <w:tc>
          <w:tcPr>
            <w:tcW w:w="2160" w:type="dxa"/>
            <w:vAlign w:val="bottom"/>
          </w:tcPr>
          <w:p w14:paraId="43CFDFBC" w14:textId="33AB4A40" w:rsidR="00FC7454" w:rsidRPr="00B8115C" w:rsidRDefault="00750835" w:rsidP="00E906B1">
            <w:pPr>
              <w:pBdr>
                <w:bottom w:val="single" w:sz="4" w:space="1" w:color="auto"/>
              </w:pBdr>
              <w:tabs>
                <w:tab w:val="decimal" w:pos="1602"/>
              </w:tabs>
              <w:spacing w:line="380" w:lineRule="exact"/>
              <w:rPr>
                <w:rFonts w:ascii="Arial" w:hAnsi="Arial" w:cs="Arial"/>
                <w:sz w:val="22"/>
                <w:szCs w:val="22"/>
                <w:cs/>
              </w:rPr>
            </w:pPr>
            <w:r w:rsidRPr="001A0AF0">
              <w:rPr>
                <w:rFonts w:ascii="Arial" w:hAnsi="Arial" w:cs="Arial"/>
                <w:sz w:val="22"/>
                <w:szCs w:val="22"/>
              </w:rPr>
              <w:t>(</w:t>
            </w:r>
            <w:r w:rsidR="00D17C64" w:rsidRPr="001A0AF0">
              <w:rPr>
                <w:rFonts w:ascii="Arial" w:hAnsi="Arial" w:cs="Arial"/>
                <w:sz w:val="22"/>
                <w:szCs w:val="22"/>
              </w:rPr>
              <w:t>7</w:t>
            </w:r>
            <w:r w:rsidR="00DB5F8B" w:rsidRPr="001A0AF0">
              <w:rPr>
                <w:rFonts w:ascii="Arial" w:hAnsi="Arial" w:cs="Arial"/>
                <w:sz w:val="22"/>
                <w:szCs w:val="22"/>
              </w:rPr>
              <w:t>,571</w:t>
            </w:r>
            <w:r w:rsidRPr="001A0AF0">
              <w:rPr>
                <w:rFonts w:ascii="Arial" w:hAnsi="Arial" w:cs="Arial"/>
                <w:sz w:val="22"/>
                <w:szCs w:val="22"/>
              </w:rPr>
              <w:t>)</w:t>
            </w:r>
          </w:p>
        </w:tc>
        <w:tc>
          <w:tcPr>
            <w:tcW w:w="2160" w:type="dxa"/>
            <w:vAlign w:val="bottom"/>
          </w:tcPr>
          <w:p w14:paraId="18C6FB94" w14:textId="19EE624B" w:rsidR="00FC7454" w:rsidRPr="00B8115C" w:rsidRDefault="00750835" w:rsidP="00E906B1">
            <w:pPr>
              <w:pBdr>
                <w:bottom w:val="single" w:sz="4" w:space="1" w:color="auto"/>
              </w:pBdr>
              <w:tabs>
                <w:tab w:val="decimal" w:pos="1602"/>
              </w:tabs>
              <w:spacing w:line="380" w:lineRule="exact"/>
              <w:rPr>
                <w:rFonts w:ascii="Arial" w:hAnsi="Arial" w:cs="Arial"/>
                <w:sz w:val="22"/>
                <w:szCs w:val="22"/>
                <w:cs/>
              </w:rPr>
            </w:pPr>
            <w:r>
              <w:rPr>
                <w:rFonts w:ascii="Arial" w:hAnsi="Arial" w:cs="Arial"/>
                <w:sz w:val="22"/>
                <w:szCs w:val="22"/>
              </w:rPr>
              <w:t>(173)</w:t>
            </w:r>
          </w:p>
        </w:tc>
      </w:tr>
      <w:tr w:rsidR="00FC7454" w:rsidRPr="00B8115C" w14:paraId="60D1D057" w14:textId="77777777" w:rsidTr="00D658AB">
        <w:tc>
          <w:tcPr>
            <w:tcW w:w="4860" w:type="dxa"/>
            <w:hideMark/>
          </w:tcPr>
          <w:p w14:paraId="442DB225" w14:textId="24DE9C95" w:rsidR="00FC7454" w:rsidRPr="00B8115C" w:rsidRDefault="00FC7454" w:rsidP="00E906B1">
            <w:pPr>
              <w:spacing w:line="380" w:lineRule="exact"/>
              <w:ind w:left="43" w:right="-108"/>
              <w:rPr>
                <w:rFonts w:ascii="Arial" w:hAnsi="Arial" w:cs="Arial"/>
                <w:sz w:val="22"/>
                <w:szCs w:val="22"/>
              </w:rPr>
            </w:pPr>
            <w:r w:rsidRPr="00B8115C">
              <w:rPr>
                <w:rFonts w:ascii="Arial" w:hAnsi="Arial" w:cs="Arial"/>
                <w:b/>
                <w:bCs/>
                <w:sz w:val="22"/>
                <w:szCs w:val="22"/>
                <w:lang w:bidi="ar-SA"/>
              </w:rPr>
              <w:t xml:space="preserve">Net book value as </w:t>
            </w:r>
            <w:proofErr w:type="gramStart"/>
            <w:r w:rsidRPr="00B8115C">
              <w:rPr>
                <w:rFonts w:ascii="Arial" w:hAnsi="Arial" w:cs="Arial"/>
                <w:b/>
                <w:bCs/>
                <w:sz w:val="22"/>
                <w:szCs w:val="22"/>
                <w:lang w:bidi="ar-SA"/>
              </w:rPr>
              <w:t>at</w:t>
            </w:r>
            <w:proofErr w:type="gramEnd"/>
            <w:r w:rsidRPr="00B8115C">
              <w:rPr>
                <w:rFonts w:ascii="Arial" w:hAnsi="Arial" w:cs="Arial"/>
                <w:b/>
                <w:bCs/>
                <w:sz w:val="22"/>
                <w:szCs w:val="22"/>
                <w:lang w:bidi="ar-SA"/>
              </w:rPr>
              <w:t xml:space="preserve"> </w:t>
            </w:r>
            <w:r w:rsidR="001F1915">
              <w:rPr>
                <w:rFonts w:ascii="Arial" w:hAnsi="Arial" w:cs="Arial"/>
                <w:b/>
                <w:bCs/>
                <w:sz w:val="22"/>
                <w:szCs w:val="22"/>
                <w:lang w:bidi="ar-SA"/>
              </w:rPr>
              <w:t>31 March 2026</w:t>
            </w:r>
          </w:p>
        </w:tc>
        <w:tc>
          <w:tcPr>
            <w:tcW w:w="2160" w:type="dxa"/>
            <w:vAlign w:val="bottom"/>
          </w:tcPr>
          <w:p w14:paraId="28180C96" w14:textId="3AA87654" w:rsidR="00FC7454" w:rsidRPr="00B8115C" w:rsidRDefault="00750835" w:rsidP="00E906B1">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551,058</w:t>
            </w:r>
          </w:p>
        </w:tc>
        <w:tc>
          <w:tcPr>
            <w:tcW w:w="2160" w:type="dxa"/>
            <w:vAlign w:val="bottom"/>
          </w:tcPr>
          <w:p w14:paraId="3DA7937C" w14:textId="01496547" w:rsidR="00FC7454" w:rsidRPr="00B8115C" w:rsidRDefault="00750835" w:rsidP="00E906B1">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1,771</w:t>
            </w:r>
          </w:p>
        </w:tc>
      </w:tr>
    </w:tbl>
    <w:p w14:paraId="7C62565C" w14:textId="4C2C10E0" w:rsidR="00B315F8" w:rsidRPr="00B8115C" w:rsidRDefault="00B315F8" w:rsidP="00B8115C">
      <w:pPr>
        <w:tabs>
          <w:tab w:val="left" w:pos="1440"/>
        </w:tabs>
        <w:spacing w:before="240" w:after="120" w:line="370" w:lineRule="exact"/>
        <w:ind w:left="605" w:hanging="605"/>
        <w:jc w:val="thaiDistribute"/>
        <w:outlineLvl w:val="0"/>
        <w:rPr>
          <w:rFonts w:ascii="Arial" w:hAnsi="Arial" w:cs="Arial"/>
          <w:b/>
          <w:bCs/>
          <w:sz w:val="22"/>
          <w:szCs w:val="22"/>
        </w:rPr>
      </w:pPr>
      <w:r w:rsidRPr="00B8115C">
        <w:rPr>
          <w:rFonts w:ascii="Arial" w:hAnsi="Arial" w:cs="Arial"/>
          <w:b/>
          <w:bCs/>
          <w:sz w:val="22"/>
          <w:szCs w:val="22"/>
        </w:rPr>
        <w:t>7.</w:t>
      </w:r>
      <w:r w:rsidRPr="00B8115C">
        <w:rPr>
          <w:rFonts w:ascii="Arial" w:hAnsi="Arial" w:cs="Arial"/>
          <w:b/>
          <w:bCs/>
          <w:sz w:val="22"/>
          <w:szCs w:val="22"/>
        </w:rPr>
        <w:tab/>
        <w:t>Right-of-use assets</w:t>
      </w:r>
    </w:p>
    <w:p w14:paraId="6397EF7F" w14:textId="6A4242BC" w:rsidR="00B315F8" w:rsidRPr="00B8115C" w:rsidRDefault="00B73B26" w:rsidP="00B8115C">
      <w:pPr>
        <w:keepNext/>
        <w:tabs>
          <w:tab w:val="left" w:pos="2880"/>
          <w:tab w:val="left" w:pos="5760"/>
          <w:tab w:val="decimal" w:pos="6660"/>
          <w:tab w:val="left" w:pos="7110"/>
          <w:tab w:val="decimal" w:pos="7920"/>
        </w:tabs>
        <w:spacing w:before="120" w:after="120" w:line="370" w:lineRule="exact"/>
        <w:ind w:left="605" w:right="-43" w:hanging="605"/>
        <w:jc w:val="both"/>
        <w:rPr>
          <w:rFonts w:ascii="Arial" w:hAnsi="Arial" w:cs="Arial"/>
          <w:color w:val="000000" w:themeColor="text1"/>
          <w:sz w:val="22"/>
          <w:szCs w:val="22"/>
        </w:rPr>
      </w:pPr>
      <w:r w:rsidRPr="00B8115C">
        <w:rPr>
          <w:rFonts w:ascii="Arial" w:hAnsi="Arial" w:cs="Arial"/>
          <w:color w:val="000000" w:themeColor="text1"/>
          <w:sz w:val="22"/>
          <w:szCs w:val="22"/>
        </w:rPr>
        <w:tab/>
      </w:r>
      <w:r w:rsidR="00B315F8" w:rsidRPr="00B8115C">
        <w:rPr>
          <w:rFonts w:ascii="Arial" w:hAnsi="Arial" w:cs="Arial"/>
          <w:color w:val="000000" w:themeColor="text1"/>
          <w:sz w:val="22"/>
          <w:szCs w:val="22"/>
        </w:rPr>
        <w:t xml:space="preserve">Movements of the </w:t>
      </w:r>
      <w:r w:rsidR="00E538D1" w:rsidRPr="00B8115C">
        <w:rPr>
          <w:rFonts w:ascii="Arial" w:hAnsi="Arial" w:cs="Arial"/>
          <w:color w:val="000000" w:themeColor="text1"/>
          <w:sz w:val="22"/>
          <w:szCs w:val="22"/>
        </w:rPr>
        <w:t>r</w:t>
      </w:r>
      <w:r w:rsidR="00B315F8" w:rsidRPr="00B8115C">
        <w:rPr>
          <w:rFonts w:ascii="Arial" w:hAnsi="Arial" w:cs="Arial"/>
          <w:color w:val="000000" w:themeColor="text1"/>
          <w:sz w:val="22"/>
          <w:szCs w:val="22"/>
        </w:rPr>
        <w:t xml:space="preserve">ight-of-use assets during the </w:t>
      </w:r>
      <w:r w:rsidR="001F1915">
        <w:rPr>
          <w:rFonts w:ascii="Arial" w:hAnsi="Arial" w:cs="Arial"/>
          <w:color w:val="000000" w:themeColor="text1"/>
          <w:sz w:val="22"/>
          <w:szCs w:val="22"/>
        </w:rPr>
        <w:t>three-month</w:t>
      </w:r>
      <w:r w:rsidR="00D32265" w:rsidRPr="00B8115C">
        <w:rPr>
          <w:rFonts w:ascii="Arial" w:hAnsi="Arial" w:cs="Arial"/>
          <w:color w:val="000000" w:themeColor="text1"/>
          <w:sz w:val="22"/>
          <w:szCs w:val="22"/>
        </w:rPr>
        <w:t xml:space="preserve"> </w:t>
      </w:r>
      <w:r w:rsidR="00B315F8" w:rsidRPr="00B8115C">
        <w:rPr>
          <w:rFonts w:ascii="Arial" w:hAnsi="Arial" w:cs="Arial"/>
          <w:color w:val="000000" w:themeColor="text1"/>
          <w:sz w:val="22"/>
          <w:szCs w:val="22"/>
        </w:rPr>
        <w:t xml:space="preserve">period ended </w:t>
      </w:r>
      <w:r w:rsidR="001F1915">
        <w:rPr>
          <w:rFonts w:ascii="Arial" w:hAnsi="Arial" w:cs="Arial"/>
          <w:color w:val="000000" w:themeColor="text1"/>
          <w:sz w:val="22"/>
          <w:szCs w:val="22"/>
        </w:rPr>
        <w:t>31 March 2026</w:t>
      </w:r>
      <w:r w:rsidR="00B315F8" w:rsidRPr="00B8115C">
        <w:rPr>
          <w:rFonts w:ascii="Arial" w:hAnsi="Arial" w:cs="Arial"/>
          <w:color w:val="000000" w:themeColor="text1"/>
          <w:sz w:val="22"/>
          <w:szCs w:val="22"/>
        </w:rPr>
        <w:t xml:space="preserve"> are </w:t>
      </w:r>
      <w:proofErr w:type="spellStart"/>
      <w:r w:rsidR="00B315F8" w:rsidRPr="00B8115C">
        <w:rPr>
          <w:rFonts w:ascii="Arial" w:hAnsi="Arial" w:cs="Arial"/>
          <w:color w:val="000000" w:themeColor="text1"/>
          <w:sz w:val="22"/>
          <w:szCs w:val="22"/>
        </w:rPr>
        <w:t>summarised</w:t>
      </w:r>
      <w:proofErr w:type="spellEnd"/>
      <w:r w:rsidR="00B315F8" w:rsidRPr="00B8115C">
        <w:rPr>
          <w:rFonts w:ascii="Arial" w:hAnsi="Arial" w:cs="Arial"/>
          <w:color w:val="000000" w:themeColor="text1"/>
          <w:sz w:val="22"/>
          <w:szCs w:val="22"/>
        </w:rPr>
        <w:t xml:space="preserve"> below.</w:t>
      </w:r>
    </w:p>
    <w:tbl>
      <w:tblPr>
        <w:tblW w:w="9180" w:type="dxa"/>
        <w:tblInd w:w="450" w:type="dxa"/>
        <w:tblLayout w:type="fixed"/>
        <w:tblLook w:val="04A0" w:firstRow="1" w:lastRow="0" w:firstColumn="1" w:lastColumn="0" w:noHBand="0" w:noVBand="1"/>
      </w:tblPr>
      <w:tblGrid>
        <w:gridCol w:w="6390"/>
        <w:gridCol w:w="540"/>
        <w:gridCol w:w="2250"/>
      </w:tblGrid>
      <w:tr w:rsidR="00B315F8" w:rsidRPr="00B8115C" w14:paraId="1F43EA54" w14:textId="77777777" w:rsidTr="007F51D0">
        <w:trPr>
          <w:cantSplit/>
        </w:trPr>
        <w:tc>
          <w:tcPr>
            <w:tcW w:w="6390" w:type="dxa"/>
            <w:vAlign w:val="bottom"/>
          </w:tcPr>
          <w:p w14:paraId="56CBC083" w14:textId="77777777" w:rsidR="00B315F8" w:rsidRPr="00B8115C" w:rsidRDefault="00B315F8" w:rsidP="00B8115C">
            <w:pPr>
              <w:spacing w:line="370" w:lineRule="exact"/>
              <w:ind w:left="32"/>
              <w:jc w:val="center"/>
              <w:rPr>
                <w:rFonts w:ascii="Arial" w:hAnsi="Arial" w:cs="Arial"/>
                <w:sz w:val="22"/>
                <w:szCs w:val="22"/>
              </w:rPr>
            </w:pPr>
          </w:p>
        </w:tc>
        <w:tc>
          <w:tcPr>
            <w:tcW w:w="2790" w:type="dxa"/>
            <w:gridSpan w:val="2"/>
            <w:hideMark/>
          </w:tcPr>
          <w:p w14:paraId="61A55893" w14:textId="77777777" w:rsidR="00B315F8" w:rsidRPr="00B8115C" w:rsidRDefault="00B315F8" w:rsidP="00B8115C">
            <w:pPr>
              <w:tabs>
                <w:tab w:val="left" w:pos="900"/>
                <w:tab w:val="left" w:pos="2160"/>
                <w:tab w:val="right" w:pos="7200"/>
                <w:tab w:val="right" w:pos="8540"/>
              </w:tabs>
              <w:spacing w:line="370" w:lineRule="exact"/>
              <w:jc w:val="right"/>
              <w:rPr>
                <w:rFonts w:ascii="Arial" w:hAnsi="Arial" w:cs="Arial"/>
                <w:sz w:val="22"/>
                <w:szCs w:val="22"/>
                <w:lang w:bidi="ar-SA"/>
              </w:rPr>
            </w:pPr>
            <w:r w:rsidRPr="00B8115C">
              <w:rPr>
                <w:rFonts w:ascii="Arial" w:hAnsi="Arial" w:cs="Arial"/>
                <w:sz w:val="22"/>
                <w:szCs w:val="22"/>
                <w:lang w:bidi="ar-SA"/>
              </w:rPr>
              <w:t>(Unit: Thousand Baht)</w:t>
            </w:r>
          </w:p>
        </w:tc>
      </w:tr>
      <w:tr w:rsidR="00500380" w:rsidRPr="00B8115C" w14:paraId="3DA6C2AB" w14:textId="77777777" w:rsidTr="007F51D0">
        <w:trPr>
          <w:cantSplit/>
        </w:trPr>
        <w:tc>
          <w:tcPr>
            <w:tcW w:w="6930" w:type="dxa"/>
            <w:gridSpan w:val="2"/>
            <w:vAlign w:val="bottom"/>
          </w:tcPr>
          <w:p w14:paraId="0B8153B6" w14:textId="77777777" w:rsidR="00500380" w:rsidRPr="00B8115C" w:rsidRDefault="00500380" w:rsidP="00B8115C">
            <w:pPr>
              <w:spacing w:line="370" w:lineRule="exact"/>
              <w:ind w:left="32"/>
              <w:jc w:val="center"/>
              <w:rPr>
                <w:rFonts w:ascii="Arial" w:hAnsi="Arial" w:cs="Arial"/>
                <w:sz w:val="22"/>
                <w:szCs w:val="22"/>
                <w:rtl/>
              </w:rPr>
            </w:pPr>
          </w:p>
        </w:tc>
        <w:tc>
          <w:tcPr>
            <w:tcW w:w="2250" w:type="dxa"/>
            <w:vAlign w:val="bottom"/>
            <w:hideMark/>
          </w:tcPr>
          <w:p w14:paraId="79F51EF3" w14:textId="77777777" w:rsidR="007F51D0" w:rsidRPr="00B8115C" w:rsidRDefault="00500380" w:rsidP="00B8115C">
            <w:pPr>
              <w:pBdr>
                <w:bottom w:val="single" w:sz="4" w:space="1" w:color="auto"/>
              </w:pBdr>
              <w:spacing w:line="370" w:lineRule="exact"/>
              <w:ind w:left="-18"/>
              <w:jc w:val="center"/>
              <w:rPr>
                <w:rFonts w:ascii="Arial" w:hAnsi="Arial" w:cs="Arial"/>
                <w:sz w:val="22"/>
                <w:szCs w:val="22"/>
                <w:lang w:bidi="ar-SA"/>
              </w:rPr>
            </w:pPr>
            <w:r w:rsidRPr="00B8115C">
              <w:rPr>
                <w:rFonts w:ascii="Arial" w:hAnsi="Arial" w:cs="Arial"/>
                <w:sz w:val="22"/>
                <w:szCs w:val="22"/>
                <w:lang w:bidi="ar-SA"/>
              </w:rPr>
              <w:t>Consolidated</w:t>
            </w:r>
          </w:p>
          <w:p w14:paraId="03ED3213" w14:textId="061F4DB7" w:rsidR="00500380" w:rsidRPr="00B8115C" w:rsidRDefault="00500380" w:rsidP="00B8115C">
            <w:pPr>
              <w:pBdr>
                <w:bottom w:val="single" w:sz="4" w:space="1" w:color="auto"/>
              </w:pBdr>
              <w:spacing w:line="370" w:lineRule="exact"/>
              <w:ind w:left="-18"/>
              <w:jc w:val="center"/>
              <w:rPr>
                <w:rFonts w:ascii="Arial" w:hAnsi="Arial" w:cs="Arial"/>
                <w:sz w:val="22"/>
                <w:szCs w:val="22"/>
                <w:lang w:bidi="ar-SA"/>
              </w:rPr>
            </w:pPr>
            <w:r w:rsidRPr="00B8115C">
              <w:rPr>
                <w:rFonts w:ascii="Arial" w:hAnsi="Arial" w:cs="Arial"/>
                <w:sz w:val="22"/>
                <w:szCs w:val="22"/>
                <w:lang w:bidi="ar-SA"/>
              </w:rPr>
              <w:t>financial statements</w:t>
            </w:r>
          </w:p>
        </w:tc>
      </w:tr>
      <w:tr w:rsidR="00500380" w:rsidRPr="00B8115C" w14:paraId="5C7A3367" w14:textId="77777777" w:rsidTr="007F51D0">
        <w:tc>
          <w:tcPr>
            <w:tcW w:w="6930" w:type="dxa"/>
            <w:gridSpan w:val="2"/>
            <w:hideMark/>
          </w:tcPr>
          <w:p w14:paraId="4186E3B3" w14:textId="3EDE467E" w:rsidR="00500380" w:rsidRPr="00B8115C" w:rsidRDefault="00500380" w:rsidP="00B8115C">
            <w:pPr>
              <w:spacing w:line="370" w:lineRule="exact"/>
              <w:ind w:left="43" w:right="-108"/>
              <w:rPr>
                <w:rFonts w:ascii="Arial" w:hAnsi="Arial" w:cs="Arial"/>
                <w:b/>
                <w:bCs/>
                <w:sz w:val="22"/>
                <w:szCs w:val="22"/>
              </w:rPr>
            </w:pPr>
            <w:r w:rsidRPr="00B8115C">
              <w:rPr>
                <w:rFonts w:ascii="Arial" w:hAnsi="Arial" w:cs="Arial"/>
                <w:b/>
                <w:bCs/>
                <w:sz w:val="22"/>
                <w:szCs w:val="22"/>
                <w:lang w:bidi="ar-SA"/>
              </w:rPr>
              <w:t xml:space="preserve">Net book value as </w:t>
            </w:r>
            <w:proofErr w:type="gramStart"/>
            <w:r w:rsidRPr="00B8115C">
              <w:rPr>
                <w:rFonts w:ascii="Arial" w:hAnsi="Arial" w:cs="Arial"/>
                <w:b/>
                <w:bCs/>
                <w:sz w:val="22"/>
                <w:szCs w:val="22"/>
                <w:lang w:bidi="ar-SA"/>
              </w:rPr>
              <w:t>at</w:t>
            </w:r>
            <w:proofErr w:type="gramEnd"/>
            <w:r w:rsidRPr="00B8115C">
              <w:rPr>
                <w:rFonts w:ascii="Arial" w:hAnsi="Arial" w:cs="Arial"/>
                <w:b/>
                <w:bCs/>
                <w:sz w:val="22"/>
                <w:szCs w:val="22"/>
                <w:lang w:bidi="ar-SA"/>
              </w:rPr>
              <w:t xml:space="preserve"> 1 January 202</w:t>
            </w:r>
            <w:r w:rsidR="00D5247E">
              <w:rPr>
                <w:rFonts w:ascii="Arial" w:hAnsi="Arial" w:cs="Arial"/>
                <w:b/>
                <w:bCs/>
                <w:sz w:val="22"/>
                <w:szCs w:val="22"/>
                <w:lang w:bidi="ar-SA"/>
              </w:rPr>
              <w:t>6</w:t>
            </w:r>
          </w:p>
        </w:tc>
        <w:tc>
          <w:tcPr>
            <w:tcW w:w="2250" w:type="dxa"/>
          </w:tcPr>
          <w:p w14:paraId="43C0F4C0" w14:textId="238AD015" w:rsidR="00500380" w:rsidRPr="00B8115C" w:rsidRDefault="00D5247E" w:rsidP="00B8115C">
            <w:pPr>
              <w:tabs>
                <w:tab w:val="decimal" w:pos="1607"/>
              </w:tabs>
              <w:spacing w:line="370" w:lineRule="exact"/>
              <w:rPr>
                <w:rFonts w:ascii="Arial" w:hAnsi="Arial" w:cs="Arial"/>
                <w:sz w:val="22"/>
                <w:szCs w:val="22"/>
              </w:rPr>
            </w:pPr>
            <w:r>
              <w:rPr>
                <w:rFonts w:ascii="Arial" w:hAnsi="Arial" w:cs="Arial"/>
                <w:sz w:val="22"/>
                <w:szCs w:val="22"/>
              </w:rPr>
              <w:t>12,170</w:t>
            </w:r>
          </w:p>
        </w:tc>
      </w:tr>
      <w:tr w:rsidR="00500380" w:rsidRPr="00B8115C" w14:paraId="47240479" w14:textId="77777777" w:rsidTr="007F51D0">
        <w:tc>
          <w:tcPr>
            <w:tcW w:w="6930" w:type="dxa"/>
            <w:gridSpan w:val="2"/>
            <w:hideMark/>
          </w:tcPr>
          <w:p w14:paraId="5281E09C" w14:textId="77777777" w:rsidR="00500380" w:rsidRPr="00B8115C" w:rsidRDefault="00500380" w:rsidP="00B8115C">
            <w:pPr>
              <w:spacing w:line="370" w:lineRule="exact"/>
              <w:ind w:left="43"/>
              <w:rPr>
                <w:rFonts w:ascii="Arial" w:eastAsia="MS Mincho" w:hAnsi="Arial" w:cs="Arial"/>
                <w:sz w:val="22"/>
                <w:szCs w:val="22"/>
                <w:lang w:bidi="ar-SA"/>
              </w:rPr>
            </w:pPr>
            <w:r w:rsidRPr="00B8115C">
              <w:rPr>
                <w:rFonts w:ascii="Arial" w:eastAsia="MS Mincho" w:hAnsi="Arial" w:cs="Arial"/>
                <w:sz w:val="22"/>
                <w:szCs w:val="22"/>
                <w:lang w:bidi="ar-SA"/>
              </w:rPr>
              <w:t>Depreciation for the period</w:t>
            </w:r>
          </w:p>
        </w:tc>
        <w:tc>
          <w:tcPr>
            <w:tcW w:w="2250" w:type="dxa"/>
          </w:tcPr>
          <w:p w14:paraId="20A077E3" w14:textId="0B3E3CF1" w:rsidR="00500380" w:rsidRPr="00B8115C" w:rsidRDefault="00750835" w:rsidP="00B8115C">
            <w:pPr>
              <w:pBdr>
                <w:bottom w:val="single" w:sz="4" w:space="1" w:color="auto"/>
              </w:pBdr>
              <w:tabs>
                <w:tab w:val="decimal" w:pos="1607"/>
              </w:tabs>
              <w:spacing w:line="370" w:lineRule="exact"/>
              <w:rPr>
                <w:rFonts w:ascii="Arial" w:hAnsi="Arial" w:cs="Arial"/>
                <w:sz w:val="22"/>
                <w:szCs w:val="22"/>
                <w:cs/>
              </w:rPr>
            </w:pPr>
            <w:r>
              <w:rPr>
                <w:rFonts w:ascii="Arial" w:hAnsi="Arial" w:cs="Arial"/>
                <w:sz w:val="22"/>
                <w:szCs w:val="22"/>
              </w:rPr>
              <w:t>(1,201)</w:t>
            </w:r>
          </w:p>
        </w:tc>
      </w:tr>
      <w:tr w:rsidR="00500380" w:rsidRPr="00B8115C" w14:paraId="291178F3" w14:textId="77777777" w:rsidTr="007F51D0">
        <w:tc>
          <w:tcPr>
            <w:tcW w:w="6930" w:type="dxa"/>
            <w:gridSpan w:val="2"/>
            <w:hideMark/>
          </w:tcPr>
          <w:p w14:paraId="4BCC7AF6" w14:textId="4725A1DE" w:rsidR="00500380" w:rsidRPr="00B8115C" w:rsidRDefault="00500380" w:rsidP="00B8115C">
            <w:pPr>
              <w:spacing w:line="370" w:lineRule="exact"/>
              <w:ind w:left="43" w:right="-108"/>
              <w:rPr>
                <w:rFonts w:ascii="Arial" w:hAnsi="Arial" w:cs="Arial"/>
                <w:sz w:val="22"/>
                <w:szCs w:val="22"/>
              </w:rPr>
            </w:pPr>
            <w:r w:rsidRPr="00B8115C">
              <w:rPr>
                <w:rFonts w:ascii="Arial" w:hAnsi="Arial" w:cs="Arial"/>
                <w:b/>
                <w:bCs/>
                <w:sz w:val="22"/>
                <w:szCs w:val="22"/>
                <w:lang w:bidi="ar-SA"/>
              </w:rPr>
              <w:t xml:space="preserve">Net book value as </w:t>
            </w:r>
            <w:proofErr w:type="gramStart"/>
            <w:r w:rsidRPr="00B8115C">
              <w:rPr>
                <w:rFonts w:ascii="Arial" w:hAnsi="Arial" w:cs="Arial"/>
                <w:b/>
                <w:bCs/>
                <w:sz w:val="22"/>
                <w:szCs w:val="22"/>
                <w:lang w:bidi="ar-SA"/>
              </w:rPr>
              <w:t>at</w:t>
            </w:r>
            <w:proofErr w:type="gramEnd"/>
            <w:r w:rsidRPr="00B8115C">
              <w:rPr>
                <w:rFonts w:ascii="Arial" w:hAnsi="Arial" w:cs="Arial"/>
                <w:b/>
                <w:bCs/>
                <w:sz w:val="22"/>
                <w:szCs w:val="22"/>
                <w:lang w:bidi="ar-SA"/>
              </w:rPr>
              <w:t xml:space="preserve"> </w:t>
            </w:r>
            <w:r w:rsidR="001F1915">
              <w:rPr>
                <w:rFonts w:ascii="Arial" w:hAnsi="Arial" w:cs="Arial"/>
                <w:b/>
                <w:bCs/>
                <w:sz w:val="22"/>
                <w:szCs w:val="22"/>
                <w:lang w:bidi="ar-SA"/>
              </w:rPr>
              <w:t>31 March 2026</w:t>
            </w:r>
          </w:p>
        </w:tc>
        <w:tc>
          <w:tcPr>
            <w:tcW w:w="2250" w:type="dxa"/>
          </w:tcPr>
          <w:p w14:paraId="5C1191C1" w14:textId="18206677" w:rsidR="00500380" w:rsidRPr="00B8115C" w:rsidRDefault="00750835" w:rsidP="00B8115C">
            <w:pPr>
              <w:pBdr>
                <w:bottom w:val="double" w:sz="4" w:space="1" w:color="auto"/>
              </w:pBdr>
              <w:tabs>
                <w:tab w:val="decimal" w:pos="1607"/>
              </w:tabs>
              <w:spacing w:line="370" w:lineRule="exact"/>
              <w:rPr>
                <w:rFonts w:ascii="Arial" w:hAnsi="Arial" w:cs="Arial"/>
                <w:sz w:val="22"/>
                <w:szCs w:val="22"/>
              </w:rPr>
            </w:pPr>
            <w:r>
              <w:rPr>
                <w:rFonts w:ascii="Arial" w:hAnsi="Arial" w:cs="Arial"/>
                <w:sz w:val="22"/>
                <w:szCs w:val="22"/>
              </w:rPr>
              <w:t>10,969</w:t>
            </w:r>
          </w:p>
        </w:tc>
      </w:tr>
    </w:tbl>
    <w:p w14:paraId="772C1531" w14:textId="77777777" w:rsidR="0042705E" w:rsidRDefault="0042705E" w:rsidP="00B8115C">
      <w:pPr>
        <w:tabs>
          <w:tab w:val="left" w:pos="1440"/>
        </w:tabs>
        <w:spacing w:before="240" w:after="120" w:line="370" w:lineRule="exact"/>
        <w:ind w:left="605" w:hanging="605"/>
        <w:jc w:val="thaiDistribute"/>
        <w:outlineLvl w:val="0"/>
        <w:rPr>
          <w:rFonts w:ascii="Arial" w:hAnsi="Arial" w:cs="Arial"/>
          <w:b/>
          <w:bCs/>
          <w:sz w:val="22"/>
          <w:szCs w:val="22"/>
        </w:rPr>
      </w:pPr>
    </w:p>
    <w:p w14:paraId="3ECF4AD6" w14:textId="77777777" w:rsidR="0042705E" w:rsidRDefault="004270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6EB9ED" w14:textId="7135FA46" w:rsidR="009E1209" w:rsidRPr="00B8115C" w:rsidRDefault="00B315F8" w:rsidP="00B8115C">
      <w:pPr>
        <w:tabs>
          <w:tab w:val="left" w:pos="1440"/>
        </w:tabs>
        <w:spacing w:before="240" w:after="120" w:line="370" w:lineRule="exact"/>
        <w:ind w:left="605" w:hanging="605"/>
        <w:jc w:val="thaiDistribute"/>
        <w:outlineLvl w:val="0"/>
        <w:rPr>
          <w:rFonts w:ascii="Arial" w:hAnsi="Arial" w:cs="Arial"/>
          <w:b/>
          <w:bCs/>
          <w:sz w:val="22"/>
          <w:szCs w:val="22"/>
        </w:rPr>
      </w:pPr>
      <w:r w:rsidRPr="00B8115C">
        <w:rPr>
          <w:rFonts w:ascii="Arial" w:hAnsi="Arial" w:cs="Arial"/>
          <w:b/>
          <w:bCs/>
          <w:sz w:val="22"/>
          <w:szCs w:val="22"/>
        </w:rPr>
        <w:lastRenderedPageBreak/>
        <w:t>8</w:t>
      </w:r>
      <w:r w:rsidR="009E1209" w:rsidRPr="00B8115C">
        <w:rPr>
          <w:rFonts w:ascii="Arial" w:hAnsi="Arial" w:cs="Arial"/>
          <w:b/>
          <w:bCs/>
          <w:sz w:val="22"/>
          <w:szCs w:val="22"/>
        </w:rPr>
        <w:t>.</w:t>
      </w:r>
      <w:r w:rsidR="009E1209" w:rsidRPr="00B8115C">
        <w:rPr>
          <w:rFonts w:ascii="Arial" w:hAnsi="Arial" w:cs="Arial"/>
          <w:b/>
          <w:bCs/>
          <w:sz w:val="22"/>
          <w:szCs w:val="22"/>
        </w:rPr>
        <w:tab/>
        <w:t xml:space="preserve">Trade and other </w:t>
      </w:r>
      <w:r w:rsidR="00500380" w:rsidRPr="00B8115C">
        <w:rPr>
          <w:rFonts w:ascii="Arial" w:hAnsi="Arial" w:cs="Arial"/>
          <w:b/>
          <w:bCs/>
          <w:sz w:val="22"/>
          <w:szCs w:val="22"/>
        </w:rPr>
        <w:t xml:space="preserve">current </w:t>
      </w:r>
      <w:r w:rsidR="009E1209" w:rsidRPr="00B8115C">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4C3C44" w:rsidRPr="00F76BB3" w14:paraId="61B42ACB" w14:textId="77777777" w:rsidTr="00F40CEB">
        <w:tc>
          <w:tcPr>
            <w:tcW w:w="9180" w:type="dxa"/>
            <w:gridSpan w:val="5"/>
          </w:tcPr>
          <w:p w14:paraId="528C0BF9" w14:textId="77777777" w:rsidR="004C3C44" w:rsidRPr="00F76BB3" w:rsidRDefault="004C3C44" w:rsidP="00B8115C">
            <w:pPr>
              <w:spacing w:line="360" w:lineRule="exact"/>
              <w:ind w:right="-18"/>
              <w:jc w:val="right"/>
              <w:rPr>
                <w:rFonts w:ascii="Arial" w:hAnsi="Arial" w:cs="Arial"/>
                <w:sz w:val="20"/>
                <w:szCs w:val="20"/>
              </w:rPr>
            </w:pPr>
            <w:r w:rsidRPr="00F76BB3">
              <w:rPr>
                <w:rFonts w:ascii="Arial" w:hAnsi="Arial" w:cs="Arial"/>
                <w:sz w:val="20"/>
                <w:szCs w:val="20"/>
                <w:cs/>
              </w:rPr>
              <w:t>(</w:t>
            </w:r>
            <w:r w:rsidRPr="00F76BB3">
              <w:rPr>
                <w:rFonts w:ascii="Arial" w:hAnsi="Arial" w:cs="Arial"/>
                <w:sz w:val="20"/>
                <w:szCs w:val="20"/>
              </w:rPr>
              <w:t>Unit: Thousand Baht)</w:t>
            </w:r>
          </w:p>
        </w:tc>
      </w:tr>
      <w:tr w:rsidR="004C3C44" w:rsidRPr="00F76BB3" w14:paraId="3A13D3C2" w14:textId="77777777" w:rsidTr="00D739FB">
        <w:trPr>
          <w:trHeight w:val="144"/>
        </w:trPr>
        <w:tc>
          <w:tcPr>
            <w:tcW w:w="3240" w:type="dxa"/>
          </w:tcPr>
          <w:p w14:paraId="57DA97B2" w14:textId="77777777" w:rsidR="004C3C44" w:rsidRPr="00F76BB3" w:rsidRDefault="004C3C44" w:rsidP="00B8115C">
            <w:pPr>
              <w:spacing w:line="360" w:lineRule="exact"/>
              <w:ind w:right="-18"/>
              <w:jc w:val="thaiDistribute"/>
              <w:rPr>
                <w:rFonts w:ascii="Arial" w:hAnsi="Arial" w:cs="Arial"/>
                <w:sz w:val="20"/>
                <w:szCs w:val="20"/>
              </w:rPr>
            </w:pPr>
          </w:p>
        </w:tc>
        <w:tc>
          <w:tcPr>
            <w:tcW w:w="2970" w:type="dxa"/>
            <w:gridSpan w:val="2"/>
            <w:vAlign w:val="center"/>
          </w:tcPr>
          <w:p w14:paraId="77FA5B5B" w14:textId="77777777" w:rsidR="004C3C44" w:rsidRPr="00F76BB3"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F76BB3">
              <w:rPr>
                <w:rFonts w:ascii="Arial" w:eastAsia="SimSun" w:hAnsi="Arial" w:cs="Arial"/>
                <w:sz w:val="20"/>
                <w:szCs w:val="20"/>
                <w:lang w:val="en-GB"/>
              </w:rPr>
              <w:t>Consolidated</w:t>
            </w:r>
          </w:p>
          <w:p w14:paraId="5A8FAE23" w14:textId="77777777" w:rsidR="004C3C44" w:rsidRPr="00F76BB3"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F76BB3">
              <w:rPr>
                <w:rFonts w:ascii="Arial" w:eastAsia="SimSun" w:hAnsi="Arial" w:cs="Arial"/>
                <w:sz w:val="20"/>
                <w:szCs w:val="20"/>
                <w:lang w:val="en-GB"/>
              </w:rPr>
              <w:t>financial statements</w:t>
            </w:r>
          </w:p>
        </w:tc>
        <w:tc>
          <w:tcPr>
            <w:tcW w:w="2970" w:type="dxa"/>
            <w:gridSpan w:val="2"/>
            <w:vAlign w:val="center"/>
          </w:tcPr>
          <w:p w14:paraId="55186D20" w14:textId="77777777" w:rsidR="004C3C44" w:rsidRPr="00F76BB3"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F76BB3">
              <w:rPr>
                <w:rFonts w:ascii="Arial" w:eastAsia="SimSun" w:hAnsi="Arial" w:cs="Arial"/>
                <w:sz w:val="20"/>
                <w:szCs w:val="20"/>
                <w:lang w:val="en-GB"/>
              </w:rPr>
              <w:t>Separate</w:t>
            </w:r>
          </w:p>
          <w:p w14:paraId="251F3A7F" w14:textId="77777777" w:rsidR="004C3C44" w:rsidRPr="00F76BB3" w:rsidRDefault="004C3C44" w:rsidP="00B8115C">
            <w:pPr>
              <w:pBdr>
                <w:bottom w:val="single" w:sz="4" w:space="1" w:color="auto"/>
              </w:pBdr>
              <w:spacing w:line="360" w:lineRule="exact"/>
              <w:ind w:left="-29" w:right="-29"/>
              <w:jc w:val="center"/>
              <w:rPr>
                <w:rFonts w:ascii="Arial" w:eastAsia="SimSun" w:hAnsi="Arial" w:cs="Arial"/>
                <w:sz w:val="20"/>
                <w:szCs w:val="20"/>
                <w:lang w:val="en-GB"/>
              </w:rPr>
            </w:pPr>
            <w:r w:rsidRPr="00F76BB3">
              <w:rPr>
                <w:rFonts w:ascii="Arial" w:eastAsia="SimSun" w:hAnsi="Arial" w:cs="Arial"/>
                <w:sz w:val="20"/>
                <w:szCs w:val="20"/>
                <w:lang w:val="en-GB"/>
              </w:rPr>
              <w:t>financial statements</w:t>
            </w:r>
          </w:p>
        </w:tc>
      </w:tr>
      <w:tr w:rsidR="004C3C44" w:rsidRPr="00F76BB3" w14:paraId="4A08393E" w14:textId="77777777" w:rsidTr="00D739FB">
        <w:tc>
          <w:tcPr>
            <w:tcW w:w="3240" w:type="dxa"/>
          </w:tcPr>
          <w:p w14:paraId="25AF871B" w14:textId="77777777" w:rsidR="004C3C44" w:rsidRPr="00F76BB3" w:rsidRDefault="004C3C44" w:rsidP="00B8115C">
            <w:pPr>
              <w:spacing w:line="360" w:lineRule="exact"/>
              <w:ind w:right="-18"/>
              <w:jc w:val="thaiDistribute"/>
              <w:rPr>
                <w:rFonts w:ascii="Arial" w:hAnsi="Arial" w:cs="Arial"/>
                <w:b/>
                <w:bCs/>
                <w:sz w:val="20"/>
                <w:szCs w:val="20"/>
                <w:u w:val="single"/>
              </w:rPr>
            </w:pPr>
          </w:p>
        </w:tc>
        <w:tc>
          <w:tcPr>
            <w:tcW w:w="1485" w:type="dxa"/>
            <w:vAlign w:val="bottom"/>
          </w:tcPr>
          <w:p w14:paraId="59DED12D" w14:textId="17695453" w:rsidR="004C3C44" w:rsidRPr="00F76BB3" w:rsidRDefault="001F1915" w:rsidP="00B8115C">
            <w:pPr>
              <w:pBdr>
                <w:bottom w:val="single" w:sz="4" w:space="1" w:color="auto"/>
              </w:pBdr>
              <w:spacing w:line="360" w:lineRule="exact"/>
              <w:ind w:left="-29" w:right="-29"/>
              <w:jc w:val="center"/>
              <w:rPr>
                <w:rFonts w:ascii="Arial" w:eastAsia="SimSun" w:hAnsi="Arial" w:cs="Arial"/>
                <w:sz w:val="20"/>
                <w:szCs w:val="20"/>
                <w:u w:val="single"/>
                <w:lang w:val="en-GB"/>
              </w:rPr>
            </w:pPr>
            <w:r>
              <w:rPr>
                <w:rFonts w:ascii="Arial" w:hAnsi="Arial" w:cs="Arial"/>
                <w:sz w:val="20"/>
                <w:szCs w:val="20"/>
              </w:rPr>
              <w:t>31 March 2026</w:t>
            </w:r>
          </w:p>
        </w:tc>
        <w:tc>
          <w:tcPr>
            <w:tcW w:w="1485" w:type="dxa"/>
            <w:vAlign w:val="bottom"/>
          </w:tcPr>
          <w:p w14:paraId="540B984B" w14:textId="33198326" w:rsidR="004C3C44" w:rsidRPr="00F76BB3" w:rsidRDefault="008F58D1" w:rsidP="00B8115C">
            <w:pPr>
              <w:pBdr>
                <w:bottom w:val="single" w:sz="4" w:space="1" w:color="auto"/>
              </w:pBdr>
              <w:spacing w:line="360" w:lineRule="exact"/>
              <w:ind w:left="-29" w:right="-29"/>
              <w:jc w:val="center"/>
              <w:rPr>
                <w:rFonts w:ascii="Arial" w:eastAsia="SimSun" w:hAnsi="Arial" w:cs="Arial"/>
                <w:sz w:val="20"/>
                <w:szCs w:val="20"/>
                <w:u w:val="single"/>
                <w:lang w:val="en-GB"/>
              </w:rPr>
            </w:pPr>
            <w:r w:rsidRPr="00F76BB3">
              <w:rPr>
                <w:rFonts w:ascii="Arial" w:hAnsi="Arial" w:cs="Arial"/>
                <w:spacing w:val="-4"/>
                <w:sz w:val="20"/>
                <w:szCs w:val="20"/>
              </w:rPr>
              <w:t xml:space="preserve">31 December </w:t>
            </w:r>
            <w:r w:rsidR="001F1915">
              <w:rPr>
                <w:rFonts w:ascii="Arial" w:hAnsi="Arial" w:cs="Arial"/>
                <w:spacing w:val="-4"/>
                <w:sz w:val="20"/>
                <w:szCs w:val="20"/>
              </w:rPr>
              <w:t>2025</w:t>
            </w:r>
          </w:p>
        </w:tc>
        <w:tc>
          <w:tcPr>
            <w:tcW w:w="1485" w:type="dxa"/>
            <w:vAlign w:val="bottom"/>
          </w:tcPr>
          <w:p w14:paraId="5BDE5321" w14:textId="024EB936" w:rsidR="004C3C44" w:rsidRPr="00F76BB3" w:rsidRDefault="001F1915" w:rsidP="00B8115C">
            <w:pPr>
              <w:pBdr>
                <w:bottom w:val="single" w:sz="4" w:space="1" w:color="auto"/>
              </w:pBdr>
              <w:spacing w:line="360" w:lineRule="exact"/>
              <w:ind w:left="-29" w:right="-29"/>
              <w:jc w:val="center"/>
              <w:rPr>
                <w:rFonts w:ascii="Arial" w:eastAsia="SimSun" w:hAnsi="Arial" w:cs="Arial"/>
                <w:sz w:val="20"/>
                <w:szCs w:val="20"/>
                <w:u w:val="single"/>
                <w:lang w:val="en-GB"/>
              </w:rPr>
            </w:pPr>
            <w:r>
              <w:rPr>
                <w:rFonts w:ascii="Arial" w:hAnsi="Arial" w:cs="Arial"/>
                <w:sz w:val="20"/>
                <w:szCs w:val="20"/>
              </w:rPr>
              <w:t>31 March 2026</w:t>
            </w:r>
          </w:p>
        </w:tc>
        <w:tc>
          <w:tcPr>
            <w:tcW w:w="1485" w:type="dxa"/>
            <w:vAlign w:val="bottom"/>
          </w:tcPr>
          <w:p w14:paraId="7B2809AD" w14:textId="5EFE96C1" w:rsidR="004C3C44" w:rsidRPr="00F76BB3" w:rsidRDefault="008F58D1" w:rsidP="00B8115C">
            <w:pPr>
              <w:pBdr>
                <w:bottom w:val="single" w:sz="4" w:space="1" w:color="auto"/>
              </w:pBdr>
              <w:spacing w:line="360" w:lineRule="exact"/>
              <w:ind w:left="-29" w:right="-29"/>
              <w:jc w:val="center"/>
              <w:rPr>
                <w:rFonts w:ascii="Arial" w:eastAsia="SimSun" w:hAnsi="Arial" w:cs="Arial"/>
                <w:sz w:val="20"/>
                <w:szCs w:val="20"/>
                <w:u w:val="single"/>
                <w:lang w:val="en-GB"/>
              </w:rPr>
            </w:pPr>
            <w:r w:rsidRPr="00F76BB3">
              <w:rPr>
                <w:rFonts w:ascii="Arial" w:hAnsi="Arial" w:cs="Arial"/>
                <w:spacing w:val="-4"/>
                <w:sz w:val="20"/>
                <w:szCs w:val="20"/>
              </w:rPr>
              <w:t xml:space="preserve">31 December </w:t>
            </w:r>
            <w:r w:rsidR="001F1915">
              <w:rPr>
                <w:rFonts w:ascii="Arial" w:hAnsi="Arial" w:cs="Arial"/>
                <w:spacing w:val="-4"/>
                <w:sz w:val="20"/>
                <w:szCs w:val="20"/>
              </w:rPr>
              <w:t>2025</w:t>
            </w:r>
          </w:p>
        </w:tc>
      </w:tr>
      <w:tr w:rsidR="004C3C44" w:rsidRPr="00F76BB3" w14:paraId="184C1EC4" w14:textId="77777777" w:rsidTr="00D739FB">
        <w:tc>
          <w:tcPr>
            <w:tcW w:w="3240" w:type="dxa"/>
          </w:tcPr>
          <w:p w14:paraId="62EBB471" w14:textId="77777777" w:rsidR="004C3C44" w:rsidRPr="00F76BB3" w:rsidRDefault="004C3C44" w:rsidP="00B8115C">
            <w:pPr>
              <w:spacing w:line="360" w:lineRule="exact"/>
              <w:ind w:right="-18"/>
              <w:jc w:val="thaiDistribute"/>
              <w:rPr>
                <w:rFonts w:ascii="Arial" w:hAnsi="Arial" w:cs="Arial"/>
                <w:b/>
                <w:bCs/>
                <w:sz w:val="20"/>
                <w:szCs w:val="20"/>
                <w:u w:val="single"/>
              </w:rPr>
            </w:pPr>
          </w:p>
        </w:tc>
        <w:tc>
          <w:tcPr>
            <w:tcW w:w="1485" w:type="dxa"/>
            <w:vAlign w:val="bottom"/>
          </w:tcPr>
          <w:p w14:paraId="077630F1" w14:textId="77777777" w:rsidR="004C3C44" w:rsidRPr="00F76BB3" w:rsidRDefault="004C3C44" w:rsidP="00B8115C">
            <w:pPr>
              <w:tabs>
                <w:tab w:val="decimal" w:pos="969"/>
              </w:tabs>
              <w:spacing w:line="360" w:lineRule="exact"/>
              <w:ind w:left="-29" w:right="-29"/>
              <w:rPr>
                <w:rFonts w:ascii="Arial" w:eastAsia="SimSun" w:hAnsi="Arial" w:cs="Arial"/>
                <w:sz w:val="20"/>
                <w:szCs w:val="20"/>
                <w:u w:val="single"/>
                <w:lang w:val="en-GB"/>
              </w:rPr>
            </w:pPr>
          </w:p>
        </w:tc>
        <w:tc>
          <w:tcPr>
            <w:tcW w:w="1485" w:type="dxa"/>
            <w:vAlign w:val="bottom"/>
          </w:tcPr>
          <w:p w14:paraId="5C403184" w14:textId="052C7B03" w:rsidR="004C3C44" w:rsidRPr="00F76BB3" w:rsidRDefault="004C3C44" w:rsidP="00B8115C">
            <w:pPr>
              <w:spacing w:line="360" w:lineRule="exact"/>
              <w:ind w:left="-29" w:right="-29"/>
              <w:jc w:val="center"/>
              <w:rPr>
                <w:rFonts w:ascii="Arial" w:eastAsia="SimSun" w:hAnsi="Arial" w:cs="Arial"/>
                <w:sz w:val="20"/>
                <w:szCs w:val="20"/>
                <w:u w:val="single"/>
                <w:lang w:val="en-GB"/>
              </w:rPr>
            </w:pPr>
            <w:r w:rsidRPr="00F76BB3">
              <w:rPr>
                <w:rFonts w:ascii="Arial" w:hAnsi="Arial" w:cs="Arial"/>
                <w:sz w:val="20"/>
                <w:szCs w:val="20"/>
              </w:rPr>
              <w:t>(Audited)</w:t>
            </w:r>
          </w:p>
        </w:tc>
        <w:tc>
          <w:tcPr>
            <w:tcW w:w="1485" w:type="dxa"/>
            <w:vAlign w:val="bottom"/>
          </w:tcPr>
          <w:p w14:paraId="25B875FD" w14:textId="77777777" w:rsidR="004C3C44" w:rsidRPr="00F76BB3" w:rsidRDefault="004C3C44" w:rsidP="00B8115C">
            <w:pPr>
              <w:tabs>
                <w:tab w:val="decimal" w:pos="969"/>
              </w:tabs>
              <w:spacing w:line="360" w:lineRule="exact"/>
              <w:ind w:left="-29" w:right="-29"/>
              <w:rPr>
                <w:rFonts w:ascii="Arial" w:eastAsia="SimSun" w:hAnsi="Arial" w:cs="Arial"/>
                <w:sz w:val="20"/>
                <w:szCs w:val="20"/>
                <w:u w:val="single"/>
                <w:lang w:val="en-GB"/>
              </w:rPr>
            </w:pPr>
          </w:p>
        </w:tc>
        <w:tc>
          <w:tcPr>
            <w:tcW w:w="1485" w:type="dxa"/>
            <w:vAlign w:val="bottom"/>
          </w:tcPr>
          <w:p w14:paraId="30932701" w14:textId="1677E7DA" w:rsidR="004C3C44" w:rsidRPr="00F76BB3" w:rsidRDefault="004C3C44" w:rsidP="00B8115C">
            <w:pPr>
              <w:spacing w:line="360" w:lineRule="exact"/>
              <w:ind w:left="-29" w:right="-29"/>
              <w:jc w:val="center"/>
              <w:rPr>
                <w:rFonts w:ascii="Arial" w:eastAsia="SimSun" w:hAnsi="Arial" w:cs="Arial"/>
                <w:sz w:val="20"/>
                <w:szCs w:val="20"/>
                <w:u w:val="single"/>
                <w:lang w:val="en-GB"/>
              </w:rPr>
            </w:pPr>
            <w:r w:rsidRPr="00F76BB3">
              <w:rPr>
                <w:rFonts w:ascii="Arial" w:hAnsi="Arial" w:cs="Arial"/>
                <w:sz w:val="20"/>
                <w:szCs w:val="20"/>
              </w:rPr>
              <w:t>(Audited)</w:t>
            </w:r>
          </w:p>
        </w:tc>
      </w:tr>
      <w:tr w:rsidR="00DB34C8" w:rsidRPr="00F76BB3" w14:paraId="690C66DC" w14:textId="77777777" w:rsidTr="00D739FB">
        <w:tc>
          <w:tcPr>
            <w:tcW w:w="3240" w:type="dxa"/>
            <w:vAlign w:val="bottom"/>
          </w:tcPr>
          <w:p w14:paraId="2529F18C" w14:textId="77777777" w:rsidR="00DB34C8" w:rsidRPr="00F76BB3" w:rsidRDefault="00DB34C8" w:rsidP="00B8115C">
            <w:pPr>
              <w:spacing w:line="360" w:lineRule="exact"/>
              <w:ind w:left="70" w:right="-18"/>
              <w:rPr>
                <w:rFonts w:ascii="Arial" w:hAnsi="Arial" w:cs="Arial"/>
                <w:sz w:val="20"/>
                <w:szCs w:val="20"/>
                <w:cs/>
              </w:rPr>
            </w:pPr>
            <w:r w:rsidRPr="00F76BB3">
              <w:rPr>
                <w:rFonts w:ascii="Arial" w:hAnsi="Arial" w:cs="Arial"/>
                <w:sz w:val="20"/>
                <w:szCs w:val="20"/>
              </w:rPr>
              <w:t xml:space="preserve">Trade payables </w:t>
            </w:r>
          </w:p>
        </w:tc>
        <w:tc>
          <w:tcPr>
            <w:tcW w:w="1485" w:type="dxa"/>
            <w:vAlign w:val="bottom"/>
          </w:tcPr>
          <w:p w14:paraId="552449F2" w14:textId="348F431D" w:rsidR="00DB34C8" w:rsidRPr="00F76BB3" w:rsidRDefault="00750835"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3,168</w:t>
            </w:r>
          </w:p>
        </w:tc>
        <w:tc>
          <w:tcPr>
            <w:tcW w:w="1485" w:type="dxa"/>
            <w:vAlign w:val="bottom"/>
          </w:tcPr>
          <w:p w14:paraId="6C35AAB1" w14:textId="583B2658" w:rsidR="00DB34C8" w:rsidRPr="00F76BB3" w:rsidRDefault="00D5247E"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3,403</w:t>
            </w:r>
          </w:p>
        </w:tc>
        <w:tc>
          <w:tcPr>
            <w:tcW w:w="1485" w:type="dxa"/>
            <w:vAlign w:val="bottom"/>
          </w:tcPr>
          <w:p w14:paraId="61E24A13" w14:textId="2E07AEFC" w:rsidR="00DB34C8" w:rsidRPr="00F76BB3" w:rsidRDefault="00750835"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w:t>
            </w:r>
          </w:p>
        </w:tc>
        <w:tc>
          <w:tcPr>
            <w:tcW w:w="1485" w:type="dxa"/>
            <w:vAlign w:val="bottom"/>
          </w:tcPr>
          <w:p w14:paraId="4140ABD2" w14:textId="35CCE5D7" w:rsidR="00DB34C8" w:rsidRPr="00F76BB3" w:rsidRDefault="00D5247E" w:rsidP="00B8115C">
            <w:pPr>
              <w:tabs>
                <w:tab w:val="decimal" w:pos="969"/>
              </w:tabs>
              <w:spacing w:line="360" w:lineRule="exact"/>
              <w:ind w:left="-29" w:right="-29"/>
              <w:jc w:val="center"/>
              <w:rPr>
                <w:rFonts w:ascii="Arial" w:eastAsia="SimSun" w:hAnsi="Arial" w:cs="Arial"/>
                <w:sz w:val="20"/>
                <w:szCs w:val="20"/>
                <w:cs/>
                <w:lang w:val="en-GB"/>
              </w:rPr>
            </w:pPr>
            <w:r>
              <w:rPr>
                <w:rFonts w:ascii="Arial" w:eastAsia="SimSun" w:hAnsi="Arial" w:cs="Arial"/>
                <w:sz w:val="20"/>
                <w:szCs w:val="20"/>
                <w:lang w:val="en-GB"/>
              </w:rPr>
              <w:t>-</w:t>
            </w:r>
          </w:p>
        </w:tc>
      </w:tr>
      <w:tr w:rsidR="00DB34C8" w:rsidRPr="00F76BB3" w14:paraId="3DFF0F4F" w14:textId="77777777" w:rsidTr="00D739FB">
        <w:tc>
          <w:tcPr>
            <w:tcW w:w="3240" w:type="dxa"/>
            <w:vAlign w:val="bottom"/>
          </w:tcPr>
          <w:p w14:paraId="1BD30261" w14:textId="4400E994" w:rsidR="00DB34C8" w:rsidRPr="00F76BB3" w:rsidRDefault="00DB34C8" w:rsidP="00B8115C">
            <w:pPr>
              <w:tabs>
                <w:tab w:val="left" w:pos="162"/>
              </w:tabs>
              <w:spacing w:line="360" w:lineRule="exact"/>
              <w:ind w:left="70" w:right="-18"/>
              <w:rPr>
                <w:rFonts w:ascii="Arial" w:hAnsi="Arial" w:cs="Arial"/>
                <w:sz w:val="20"/>
                <w:szCs w:val="20"/>
                <w:cs/>
              </w:rPr>
            </w:pPr>
            <w:r w:rsidRPr="00F76BB3">
              <w:rPr>
                <w:rFonts w:ascii="Arial" w:hAnsi="Arial" w:cs="Arial"/>
                <w:sz w:val="20"/>
                <w:szCs w:val="20"/>
              </w:rPr>
              <w:t xml:space="preserve">Other </w:t>
            </w:r>
            <w:r w:rsidR="00500380" w:rsidRPr="00F76BB3">
              <w:rPr>
                <w:rFonts w:ascii="Arial" w:hAnsi="Arial" w:cs="Arial"/>
                <w:sz w:val="20"/>
                <w:szCs w:val="20"/>
              </w:rPr>
              <w:t xml:space="preserve">current </w:t>
            </w:r>
            <w:r w:rsidRPr="00F76BB3">
              <w:rPr>
                <w:rFonts w:ascii="Arial" w:hAnsi="Arial" w:cs="Arial"/>
                <w:sz w:val="20"/>
                <w:szCs w:val="20"/>
              </w:rPr>
              <w:t xml:space="preserve">payables - </w:t>
            </w:r>
            <w:r w:rsidR="00F76BB3">
              <w:rPr>
                <w:rFonts w:ascii="Arial" w:hAnsi="Arial" w:cs="Arial"/>
                <w:sz w:val="20"/>
                <w:szCs w:val="20"/>
              </w:rPr>
              <w:br/>
              <w:t xml:space="preserve">  </w:t>
            </w:r>
            <w:r w:rsidRPr="00F76BB3">
              <w:rPr>
                <w:rFonts w:ascii="Arial" w:hAnsi="Arial" w:cs="Arial"/>
                <w:sz w:val="20"/>
                <w:szCs w:val="20"/>
              </w:rPr>
              <w:t>related parties</w:t>
            </w:r>
          </w:p>
        </w:tc>
        <w:tc>
          <w:tcPr>
            <w:tcW w:w="1485" w:type="dxa"/>
            <w:vAlign w:val="bottom"/>
          </w:tcPr>
          <w:p w14:paraId="090F11C4" w14:textId="770E8BC5" w:rsidR="00DB34C8" w:rsidRPr="00F76BB3" w:rsidRDefault="00750835" w:rsidP="0042705E">
            <w:pPr>
              <w:tabs>
                <w:tab w:val="decimal" w:pos="969"/>
              </w:tabs>
              <w:spacing w:line="360" w:lineRule="exact"/>
              <w:ind w:left="-29" w:right="-29"/>
              <w:jc w:val="center"/>
              <w:rPr>
                <w:rFonts w:ascii="Arial" w:eastAsia="SimSun" w:hAnsi="Arial" w:cs="Arial"/>
                <w:sz w:val="20"/>
                <w:szCs w:val="20"/>
                <w:cs/>
                <w:lang w:val="en-GB"/>
              </w:rPr>
            </w:pPr>
            <w:r>
              <w:rPr>
                <w:rFonts w:ascii="Arial" w:eastAsia="SimSun" w:hAnsi="Arial" w:cs="Arial"/>
                <w:sz w:val="20"/>
                <w:szCs w:val="20"/>
                <w:lang w:val="en-GB"/>
              </w:rPr>
              <w:t>-</w:t>
            </w:r>
          </w:p>
        </w:tc>
        <w:tc>
          <w:tcPr>
            <w:tcW w:w="1485" w:type="dxa"/>
            <w:vAlign w:val="bottom"/>
          </w:tcPr>
          <w:p w14:paraId="22294D78" w14:textId="703AEAB0" w:rsidR="00DB34C8" w:rsidRPr="00F76BB3" w:rsidRDefault="00D5247E"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w:t>
            </w:r>
          </w:p>
        </w:tc>
        <w:tc>
          <w:tcPr>
            <w:tcW w:w="1485" w:type="dxa"/>
            <w:vAlign w:val="bottom"/>
          </w:tcPr>
          <w:p w14:paraId="258DB017" w14:textId="1F368690" w:rsidR="00DB34C8" w:rsidRPr="00F76BB3" w:rsidRDefault="00750835"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38</w:t>
            </w:r>
          </w:p>
        </w:tc>
        <w:tc>
          <w:tcPr>
            <w:tcW w:w="1485" w:type="dxa"/>
            <w:vAlign w:val="bottom"/>
          </w:tcPr>
          <w:p w14:paraId="47A91E5F" w14:textId="062730B2" w:rsidR="00DB34C8" w:rsidRPr="00F76BB3" w:rsidRDefault="00D5247E"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40</w:t>
            </w:r>
          </w:p>
        </w:tc>
      </w:tr>
      <w:tr w:rsidR="00DB34C8" w:rsidRPr="00F76BB3" w14:paraId="639F5484" w14:textId="77777777" w:rsidTr="00D739FB">
        <w:tc>
          <w:tcPr>
            <w:tcW w:w="3240" w:type="dxa"/>
            <w:vAlign w:val="bottom"/>
          </w:tcPr>
          <w:p w14:paraId="7CFB19A5" w14:textId="594BA876" w:rsidR="00DB34C8" w:rsidRPr="00F76BB3" w:rsidRDefault="00DB34C8" w:rsidP="00B8115C">
            <w:pPr>
              <w:spacing w:line="360" w:lineRule="exact"/>
              <w:ind w:left="70" w:right="-18"/>
              <w:rPr>
                <w:rFonts w:ascii="Arial" w:hAnsi="Arial" w:cs="Arial"/>
                <w:sz w:val="20"/>
                <w:szCs w:val="20"/>
                <w:cs/>
              </w:rPr>
            </w:pPr>
            <w:r w:rsidRPr="00F76BB3">
              <w:rPr>
                <w:rFonts w:ascii="Arial" w:hAnsi="Arial" w:cs="Arial"/>
                <w:sz w:val="20"/>
                <w:szCs w:val="20"/>
              </w:rPr>
              <w:t xml:space="preserve">Other </w:t>
            </w:r>
            <w:r w:rsidR="00500380" w:rsidRPr="00F76BB3">
              <w:rPr>
                <w:rFonts w:ascii="Arial" w:hAnsi="Arial" w:cs="Arial"/>
                <w:sz w:val="20"/>
                <w:szCs w:val="20"/>
              </w:rPr>
              <w:t xml:space="preserve">current </w:t>
            </w:r>
            <w:r w:rsidRPr="00F76BB3">
              <w:rPr>
                <w:rFonts w:ascii="Arial" w:hAnsi="Arial" w:cs="Arial"/>
                <w:sz w:val="20"/>
                <w:szCs w:val="20"/>
              </w:rPr>
              <w:t xml:space="preserve">payables </w:t>
            </w:r>
            <w:r w:rsidR="00A56F64" w:rsidRPr="00F76BB3">
              <w:rPr>
                <w:rFonts w:ascii="Arial" w:hAnsi="Arial" w:cs="Arial"/>
                <w:sz w:val="20"/>
                <w:szCs w:val="20"/>
              </w:rPr>
              <w:t xml:space="preserve">- </w:t>
            </w:r>
            <w:r w:rsidR="00F76BB3">
              <w:rPr>
                <w:rFonts w:ascii="Arial" w:hAnsi="Arial" w:cs="Arial"/>
                <w:sz w:val="20"/>
                <w:szCs w:val="20"/>
              </w:rPr>
              <w:br/>
              <w:t xml:space="preserve">  </w:t>
            </w:r>
            <w:r w:rsidRPr="00F76BB3">
              <w:rPr>
                <w:rFonts w:ascii="Arial" w:hAnsi="Arial" w:cs="Arial"/>
                <w:sz w:val="20"/>
                <w:szCs w:val="20"/>
              </w:rPr>
              <w:t>unrelated parties</w:t>
            </w:r>
          </w:p>
        </w:tc>
        <w:tc>
          <w:tcPr>
            <w:tcW w:w="1485" w:type="dxa"/>
            <w:vAlign w:val="bottom"/>
          </w:tcPr>
          <w:p w14:paraId="4813C7E0" w14:textId="6A96264D" w:rsidR="00DB34C8" w:rsidRPr="00F76BB3" w:rsidRDefault="00750835"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16,927</w:t>
            </w:r>
          </w:p>
        </w:tc>
        <w:tc>
          <w:tcPr>
            <w:tcW w:w="1485" w:type="dxa"/>
            <w:vAlign w:val="bottom"/>
          </w:tcPr>
          <w:p w14:paraId="39E7BCCF" w14:textId="3ADBED56" w:rsidR="00DB34C8" w:rsidRPr="00F76BB3" w:rsidRDefault="00D5247E"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18,494</w:t>
            </w:r>
          </w:p>
        </w:tc>
        <w:tc>
          <w:tcPr>
            <w:tcW w:w="1485" w:type="dxa"/>
            <w:vAlign w:val="bottom"/>
          </w:tcPr>
          <w:p w14:paraId="0A432246" w14:textId="53275101" w:rsidR="00DB34C8" w:rsidRPr="00F76BB3" w:rsidRDefault="00750835"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8,653</w:t>
            </w:r>
          </w:p>
        </w:tc>
        <w:tc>
          <w:tcPr>
            <w:tcW w:w="1485" w:type="dxa"/>
            <w:vAlign w:val="bottom"/>
          </w:tcPr>
          <w:p w14:paraId="4C869F6F" w14:textId="2C420A57" w:rsidR="00DB34C8" w:rsidRPr="00F76BB3" w:rsidRDefault="00D5247E" w:rsidP="00B8115C">
            <w:pP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8,642</w:t>
            </w:r>
          </w:p>
        </w:tc>
      </w:tr>
      <w:tr w:rsidR="00DB34C8" w:rsidRPr="00F76BB3" w14:paraId="1F36DFC6" w14:textId="77777777" w:rsidTr="00D739FB">
        <w:trPr>
          <w:trHeight w:val="70"/>
        </w:trPr>
        <w:tc>
          <w:tcPr>
            <w:tcW w:w="3240" w:type="dxa"/>
            <w:vAlign w:val="bottom"/>
          </w:tcPr>
          <w:p w14:paraId="727A3B12" w14:textId="77777777" w:rsidR="00DB34C8" w:rsidRPr="00F76BB3" w:rsidRDefault="00DB34C8" w:rsidP="00B8115C">
            <w:pPr>
              <w:tabs>
                <w:tab w:val="left" w:pos="162"/>
              </w:tabs>
              <w:spacing w:line="360" w:lineRule="exact"/>
              <w:ind w:left="70" w:right="-18"/>
              <w:rPr>
                <w:rFonts w:ascii="Arial" w:hAnsi="Arial" w:cs="Arial"/>
                <w:sz w:val="20"/>
                <w:szCs w:val="20"/>
                <w:cs/>
              </w:rPr>
            </w:pPr>
            <w:r w:rsidRPr="00F76BB3">
              <w:rPr>
                <w:rFonts w:ascii="Arial" w:hAnsi="Arial" w:cs="Arial"/>
                <w:sz w:val="20"/>
                <w:szCs w:val="20"/>
              </w:rPr>
              <w:t>Accrued expenses</w:t>
            </w:r>
          </w:p>
        </w:tc>
        <w:tc>
          <w:tcPr>
            <w:tcW w:w="1485" w:type="dxa"/>
            <w:vAlign w:val="bottom"/>
          </w:tcPr>
          <w:p w14:paraId="563909B0" w14:textId="085A9155" w:rsidR="00DB34C8" w:rsidRPr="00F76BB3" w:rsidRDefault="00750835" w:rsidP="00B8115C">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8,681</w:t>
            </w:r>
          </w:p>
        </w:tc>
        <w:tc>
          <w:tcPr>
            <w:tcW w:w="1485" w:type="dxa"/>
            <w:vAlign w:val="bottom"/>
          </w:tcPr>
          <w:p w14:paraId="6535915B" w14:textId="717AC998" w:rsidR="00DB34C8" w:rsidRPr="00F76BB3" w:rsidRDefault="00D5247E" w:rsidP="00B8115C">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14,877</w:t>
            </w:r>
          </w:p>
        </w:tc>
        <w:tc>
          <w:tcPr>
            <w:tcW w:w="1485" w:type="dxa"/>
            <w:vAlign w:val="bottom"/>
          </w:tcPr>
          <w:p w14:paraId="531649E4" w14:textId="36768789" w:rsidR="00DB34C8" w:rsidRPr="00F76BB3" w:rsidRDefault="00750835" w:rsidP="00B8115C">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2,993</w:t>
            </w:r>
          </w:p>
        </w:tc>
        <w:tc>
          <w:tcPr>
            <w:tcW w:w="1485" w:type="dxa"/>
            <w:vAlign w:val="bottom"/>
          </w:tcPr>
          <w:p w14:paraId="191D9702" w14:textId="3D886F26" w:rsidR="00DB34C8" w:rsidRPr="00F76BB3" w:rsidRDefault="00D5247E" w:rsidP="00B8115C">
            <w:pPr>
              <w:pBdr>
                <w:bottom w:val="single" w:sz="4" w:space="1" w:color="auto"/>
              </w:pBd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3,287</w:t>
            </w:r>
          </w:p>
        </w:tc>
      </w:tr>
      <w:tr w:rsidR="00DB34C8" w:rsidRPr="00F76BB3" w14:paraId="703E79BE" w14:textId="77777777" w:rsidTr="00D739FB">
        <w:trPr>
          <w:trHeight w:val="70"/>
        </w:trPr>
        <w:tc>
          <w:tcPr>
            <w:tcW w:w="3240" w:type="dxa"/>
            <w:vAlign w:val="bottom"/>
          </w:tcPr>
          <w:p w14:paraId="173383AD" w14:textId="4004E330" w:rsidR="00DB34C8" w:rsidRPr="00F76BB3" w:rsidRDefault="00DB34C8" w:rsidP="00B8115C">
            <w:pPr>
              <w:spacing w:line="360" w:lineRule="exact"/>
              <w:ind w:left="70" w:right="-18"/>
              <w:rPr>
                <w:rFonts w:ascii="Arial" w:hAnsi="Arial" w:cs="Arial"/>
                <w:sz w:val="20"/>
                <w:szCs w:val="20"/>
                <w:cs/>
              </w:rPr>
            </w:pPr>
            <w:r w:rsidRPr="00F76BB3">
              <w:rPr>
                <w:rFonts w:ascii="Arial" w:hAnsi="Arial" w:cs="Arial"/>
                <w:sz w:val="20"/>
                <w:szCs w:val="20"/>
              </w:rPr>
              <w:t xml:space="preserve">Total trade and </w:t>
            </w:r>
            <w:r w:rsidR="00F76BB3">
              <w:rPr>
                <w:rFonts w:ascii="Arial" w:hAnsi="Arial" w:cs="Arial"/>
                <w:sz w:val="20"/>
                <w:szCs w:val="20"/>
              </w:rPr>
              <w:br/>
              <w:t xml:space="preserve">  </w:t>
            </w:r>
            <w:r w:rsidRPr="00F76BB3">
              <w:rPr>
                <w:rFonts w:ascii="Arial" w:hAnsi="Arial" w:cs="Arial"/>
                <w:sz w:val="20"/>
                <w:szCs w:val="20"/>
              </w:rPr>
              <w:t xml:space="preserve">other </w:t>
            </w:r>
            <w:r w:rsidR="00500380" w:rsidRPr="00F76BB3">
              <w:rPr>
                <w:rFonts w:ascii="Arial" w:hAnsi="Arial" w:cs="Arial"/>
                <w:sz w:val="20"/>
                <w:szCs w:val="20"/>
              </w:rPr>
              <w:t xml:space="preserve">current </w:t>
            </w:r>
            <w:r w:rsidRPr="00F76BB3">
              <w:rPr>
                <w:rFonts w:ascii="Arial" w:hAnsi="Arial" w:cs="Arial"/>
                <w:sz w:val="20"/>
                <w:szCs w:val="20"/>
              </w:rPr>
              <w:t>payables</w:t>
            </w:r>
          </w:p>
        </w:tc>
        <w:tc>
          <w:tcPr>
            <w:tcW w:w="1485" w:type="dxa"/>
            <w:vAlign w:val="bottom"/>
          </w:tcPr>
          <w:p w14:paraId="2E4F4809" w14:textId="7942E476" w:rsidR="00DB34C8" w:rsidRPr="00F76BB3" w:rsidRDefault="00750835" w:rsidP="00B8115C">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28,776</w:t>
            </w:r>
          </w:p>
        </w:tc>
        <w:tc>
          <w:tcPr>
            <w:tcW w:w="1485" w:type="dxa"/>
            <w:vAlign w:val="bottom"/>
          </w:tcPr>
          <w:p w14:paraId="328B3FFC" w14:textId="3F1222C6" w:rsidR="00DB34C8" w:rsidRPr="00F76BB3" w:rsidRDefault="00D5247E" w:rsidP="00B8115C">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36,774</w:t>
            </w:r>
          </w:p>
        </w:tc>
        <w:tc>
          <w:tcPr>
            <w:tcW w:w="1485" w:type="dxa"/>
            <w:vAlign w:val="bottom"/>
          </w:tcPr>
          <w:p w14:paraId="232281A9" w14:textId="16306970" w:rsidR="00DB34C8" w:rsidRPr="00F76BB3" w:rsidRDefault="00750835" w:rsidP="00B8115C">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Pr>
                <w:rFonts w:ascii="Arial" w:eastAsia="SimSun" w:hAnsi="Arial" w:cs="Arial"/>
                <w:sz w:val="20"/>
                <w:szCs w:val="20"/>
                <w:lang w:val="en-GB"/>
              </w:rPr>
              <w:t>11,684</w:t>
            </w:r>
          </w:p>
        </w:tc>
        <w:tc>
          <w:tcPr>
            <w:tcW w:w="1485" w:type="dxa"/>
            <w:vAlign w:val="bottom"/>
          </w:tcPr>
          <w:p w14:paraId="7DD5056F" w14:textId="6F12D615" w:rsidR="00DB34C8" w:rsidRPr="00F76BB3" w:rsidRDefault="00D5247E" w:rsidP="00B8115C">
            <w:pPr>
              <w:pBdr>
                <w:bottom w:val="double" w:sz="4" w:space="1" w:color="auto"/>
              </w:pBdr>
              <w:tabs>
                <w:tab w:val="decimal" w:pos="969"/>
              </w:tabs>
              <w:spacing w:line="360" w:lineRule="exact"/>
              <w:ind w:left="-29" w:right="-29"/>
              <w:jc w:val="center"/>
              <w:rPr>
                <w:rFonts w:ascii="Arial" w:eastAsia="SimSun" w:hAnsi="Arial" w:cs="Arial"/>
                <w:sz w:val="20"/>
                <w:szCs w:val="20"/>
                <w:lang w:val="en-GB"/>
              </w:rPr>
            </w:pPr>
            <w:r w:rsidRPr="001A0AF0">
              <w:rPr>
                <w:rFonts w:ascii="Arial" w:eastAsia="SimSun" w:hAnsi="Arial" w:cs="Arial"/>
                <w:sz w:val="20"/>
                <w:szCs w:val="20"/>
                <w:lang w:val="en-GB"/>
              </w:rPr>
              <w:t>11,</w:t>
            </w:r>
            <w:r w:rsidR="007F3D0A" w:rsidRPr="001A0AF0">
              <w:rPr>
                <w:rFonts w:ascii="Arial" w:eastAsia="SimSun" w:hAnsi="Arial" w:cs="Arial"/>
                <w:sz w:val="20"/>
                <w:szCs w:val="20"/>
                <w:lang w:val="en-GB"/>
              </w:rPr>
              <w:t>969</w:t>
            </w:r>
          </w:p>
        </w:tc>
      </w:tr>
    </w:tbl>
    <w:p w14:paraId="4869363E" w14:textId="15C54082" w:rsidR="0061127A" w:rsidRPr="00B8115C" w:rsidRDefault="00F81DFA" w:rsidP="00B8115C">
      <w:pPr>
        <w:tabs>
          <w:tab w:val="left" w:pos="1440"/>
        </w:tabs>
        <w:spacing w:before="240" w:after="120" w:line="370" w:lineRule="exact"/>
        <w:ind w:left="605" w:hanging="605"/>
        <w:jc w:val="thaiDistribute"/>
        <w:outlineLvl w:val="0"/>
        <w:rPr>
          <w:rFonts w:ascii="Arial" w:hAnsi="Arial" w:cs="Arial"/>
          <w:b/>
          <w:bCs/>
          <w:sz w:val="22"/>
          <w:szCs w:val="22"/>
        </w:rPr>
      </w:pPr>
      <w:r w:rsidRPr="00B8115C">
        <w:rPr>
          <w:rFonts w:ascii="Arial" w:hAnsi="Arial" w:cs="Arial"/>
          <w:b/>
          <w:bCs/>
          <w:sz w:val="22"/>
          <w:szCs w:val="22"/>
        </w:rPr>
        <w:t>9</w:t>
      </w:r>
      <w:r w:rsidR="0061127A" w:rsidRPr="00B8115C">
        <w:rPr>
          <w:rFonts w:ascii="Arial" w:hAnsi="Arial" w:cs="Arial"/>
          <w:b/>
          <w:bCs/>
          <w:sz w:val="22"/>
          <w:szCs w:val="22"/>
        </w:rPr>
        <w:t>.</w:t>
      </w:r>
      <w:r w:rsidR="0061127A" w:rsidRPr="00B8115C">
        <w:rPr>
          <w:rFonts w:ascii="Arial" w:hAnsi="Arial" w:cs="Arial"/>
          <w:b/>
          <w:bCs/>
          <w:sz w:val="22"/>
          <w:szCs w:val="22"/>
        </w:rPr>
        <w:tab/>
      </w:r>
      <w:r w:rsidR="00B315F8" w:rsidRPr="00B8115C">
        <w:rPr>
          <w:rFonts w:ascii="Arial" w:hAnsi="Arial" w:cs="Arial"/>
          <w:b/>
          <w:bCs/>
          <w:sz w:val="22"/>
          <w:szCs w:val="22"/>
        </w:rPr>
        <w:t>Lease liabilities</w:t>
      </w:r>
    </w:p>
    <w:p w14:paraId="4DB1D4A9" w14:textId="2C59EE4D" w:rsidR="0061127A" w:rsidRPr="00B8115C" w:rsidRDefault="00B73B26" w:rsidP="00B8115C">
      <w:pPr>
        <w:keepNext/>
        <w:tabs>
          <w:tab w:val="left" w:pos="2880"/>
          <w:tab w:val="left" w:pos="5760"/>
          <w:tab w:val="decimal" w:pos="6660"/>
          <w:tab w:val="left" w:pos="7110"/>
          <w:tab w:val="decimal" w:pos="7920"/>
        </w:tabs>
        <w:spacing w:before="120" w:after="120" w:line="370" w:lineRule="exact"/>
        <w:ind w:left="605" w:right="-43" w:hanging="605"/>
        <w:jc w:val="both"/>
        <w:rPr>
          <w:rFonts w:ascii="Arial" w:hAnsi="Arial" w:cs="Arial"/>
          <w:b/>
          <w:bCs/>
          <w:sz w:val="22"/>
          <w:szCs w:val="22"/>
        </w:rPr>
      </w:pPr>
      <w:r w:rsidRPr="00B8115C">
        <w:rPr>
          <w:rFonts w:ascii="Arial" w:hAnsi="Arial" w:cs="Arial"/>
          <w:sz w:val="22"/>
          <w:szCs w:val="22"/>
        </w:rPr>
        <w:tab/>
      </w:r>
      <w:r w:rsidR="0061127A" w:rsidRPr="00B8115C">
        <w:rPr>
          <w:rFonts w:ascii="Arial" w:hAnsi="Arial" w:cs="Arial"/>
          <w:sz w:val="22"/>
          <w:szCs w:val="22"/>
        </w:rPr>
        <w:t>Movement</w:t>
      </w:r>
      <w:r w:rsidR="00421CD1" w:rsidRPr="00B8115C">
        <w:rPr>
          <w:rFonts w:ascii="Arial" w:hAnsi="Arial" w:cs="Arial"/>
          <w:sz w:val="22"/>
          <w:szCs w:val="22"/>
        </w:rPr>
        <w:t>s</w:t>
      </w:r>
      <w:r w:rsidR="0061127A" w:rsidRPr="00B8115C">
        <w:rPr>
          <w:rFonts w:ascii="Arial" w:hAnsi="Arial" w:cs="Arial"/>
          <w:sz w:val="22"/>
          <w:szCs w:val="22"/>
        </w:rPr>
        <w:t xml:space="preserve"> of lease liabilities account for the </w:t>
      </w:r>
      <w:r w:rsidR="001F1915">
        <w:rPr>
          <w:rFonts w:ascii="Arial" w:hAnsi="Arial" w:cs="Arial"/>
          <w:sz w:val="22"/>
          <w:szCs w:val="22"/>
        </w:rPr>
        <w:t>three-month</w:t>
      </w:r>
      <w:r w:rsidR="00D32265" w:rsidRPr="00B8115C">
        <w:rPr>
          <w:rFonts w:ascii="Arial" w:hAnsi="Arial" w:cs="Arial"/>
          <w:sz w:val="22"/>
          <w:szCs w:val="22"/>
        </w:rPr>
        <w:t xml:space="preserve"> </w:t>
      </w:r>
      <w:r w:rsidR="0061127A" w:rsidRPr="00B8115C">
        <w:rPr>
          <w:rFonts w:ascii="Arial" w:hAnsi="Arial" w:cs="Arial"/>
          <w:sz w:val="22"/>
          <w:szCs w:val="22"/>
        </w:rPr>
        <w:t xml:space="preserve">period </w:t>
      </w:r>
      <w:proofErr w:type="gramStart"/>
      <w:r w:rsidR="0061127A" w:rsidRPr="00B8115C">
        <w:rPr>
          <w:rFonts w:ascii="Arial" w:hAnsi="Arial" w:cs="Arial"/>
          <w:sz w:val="22"/>
          <w:szCs w:val="22"/>
        </w:rPr>
        <w:t>ended</w:t>
      </w:r>
      <w:proofErr w:type="gramEnd"/>
      <w:r w:rsidR="0061127A" w:rsidRPr="00B8115C">
        <w:rPr>
          <w:rFonts w:ascii="Arial" w:hAnsi="Arial" w:cs="Arial"/>
          <w:sz w:val="22"/>
          <w:szCs w:val="22"/>
        </w:rPr>
        <w:t xml:space="preserve"> </w:t>
      </w:r>
      <w:r w:rsidR="001F1915">
        <w:rPr>
          <w:rFonts w:ascii="Arial" w:hAnsi="Arial" w:cs="Arial"/>
          <w:sz w:val="22"/>
          <w:szCs w:val="22"/>
        </w:rPr>
        <w:t>31 March 2026</w:t>
      </w:r>
      <w:r w:rsidR="0061127A" w:rsidRPr="00B8115C">
        <w:rPr>
          <w:rFonts w:ascii="Arial" w:hAnsi="Arial" w:cs="Arial"/>
          <w:sz w:val="22"/>
          <w:szCs w:val="22"/>
        </w:rPr>
        <w:t xml:space="preserve"> are </w:t>
      </w:r>
      <w:bookmarkStart w:id="2" w:name="_Hlk173232694"/>
      <w:proofErr w:type="spellStart"/>
      <w:r w:rsidR="0061127A" w:rsidRPr="00B8115C">
        <w:rPr>
          <w:rFonts w:ascii="Arial" w:hAnsi="Arial" w:cs="Arial"/>
          <w:sz w:val="22"/>
          <w:szCs w:val="22"/>
        </w:rPr>
        <w:t>summarised</w:t>
      </w:r>
      <w:proofErr w:type="spellEnd"/>
      <w:r w:rsidR="0061127A" w:rsidRPr="00B8115C">
        <w:rPr>
          <w:rFonts w:ascii="Arial" w:hAnsi="Arial" w:cs="Arial"/>
          <w:sz w:val="22"/>
          <w:szCs w:val="22"/>
        </w:rPr>
        <w:t xml:space="preserve"> below:</w:t>
      </w:r>
      <w:bookmarkEnd w:id="2"/>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250"/>
      </w:tblGrid>
      <w:tr w:rsidR="004F023B" w:rsidRPr="00B8115C" w14:paraId="7DDD31DB" w14:textId="77777777">
        <w:tc>
          <w:tcPr>
            <w:tcW w:w="9180" w:type="dxa"/>
            <w:gridSpan w:val="2"/>
          </w:tcPr>
          <w:p w14:paraId="18AE9D82" w14:textId="77777777" w:rsidR="004F023B" w:rsidRPr="00B8115C" w:rsidRDefault="004F023B" w:rsidP="00B8115C">
            <w:pPr>
              <w:tabs>
                <w:tab w:val="right" w:pos="1033"/>
              </w:tabs>
              <w:spacing w:line="370" w:lineRule="exact"/>
              <w:ind w:left="-29" w:right="-29"/>
              <w:jc w:val="right"/>
              <w:rPr>
                <w:rFonts w:ascii="Arial" w:hAnsi="Arial" w:cs="Arial"/>
                <w:sz w:val="22"/>
                <w:szCs w:val="22"/>
              </w:rPr>
            </w:pPr>
            <w:r w:rsidRPr="00B8115C">
              <w:rPr>
                <w:rFonts w:ascii="Arial" w:hAnsi="Arial" w:cs="Arial"/>
                <w:sz w:val="22"/>
                <w:szCs w:val="22"/>
              </w:rPr>
              <w:t>(Unit: Thousand Baht)</w:t>
            </w:r>
          </w:p>
        </w:tc>
      </w:tr>
      <w:tr w:rsidR="00500380" w:rsidRPr="00B8115C" w14:paraId="594613C2" w14:textId="77777777" w:rsidTr="004F023B">
        <w:tc>
          <w:tcPr>
            <w:tcW w:w="6930" w:type="dxa"/>
          </w:tcPr>
          <w:p w14:paraId="29CE9027" w14:textId="77777777" w:rsidR="00500380" w:rsidRPr="00B8115C" w:rsidRDefault="00500380" w:rsidP="00B8115C">
            <w:pPr>
              <w:spacing w:line="370" w:lineRule="exact"/>
              <w:ind w:left="151" w:hanging="151"/>
              <w:jc w:val="center"/>
              <w:outlineLvl w:val="0"/>
              <w:rPr>
                <w:rFonts w:ascii="Arial" w:hAnsi="Arial" w:cs="Arial"/>
                <w:sz w:val="22"/>
                <w:szCs w:val="22"/>
                <w:cs/>
              </w:rPr>
            </w:pPr>
          </w:p>
        </w:tc>
        <w:tc>
          <w:tcPr>
            <w:tcW w:w="2250" w:type="dxa"/>
            <w:vAlign w:val="bottom"/>
          </w:tcPr>
          <w:p w14:paraId="4E6E33BD" w14:textId="77777777" w:rsidR="00195E23" w:rsidRPr="00B8115C" w:rsidRDefault="00500380" w:rsidP="00B8115C">
            <w:pPr>
              <w:pBdr>
                <w:bottom w:val="single" w:sz="4" w:space="1" w:color="auto"/>
              </w:pBdr>
              <w:tabs>
                <w:tab w:val="right" w:pos="1033"/>
              </w:tabs>
              <w:spacing w:line="370" w:lineRule="exact"/>
              <w:ind w:left="-29" w:right="-29"/>
              <w:jc w:val="center"/>
              <w:rPr>
                <w:rFonts w:ascii="Arial" w:hAnsi="Arial" w:cs="Arial"/>
                <w:sz w:val="22"/>
                <w:szCs w:val="22"/>
              </w:rPr>
            </w:pPr>
            <w:r w:rsidRPr="00B8115C">
              <w:rPr>
                <w:rFonts w:ascii="Arial" w:hAnsi="Arial" w:cs="Arial"/>
                <w:sz w:val="22"/>
                <w:szCs w:val="22"/>
              </w:rPr>
              <w:t xml:space="preserve">Consolidated </w:t>
            </w:r>
          </w:p>
          <w:p w14:paraId="0ED69606" w14:textId="7E5CEFF3" w:rsidR="00500380" w:rsidRPr="00B8115C" w:rsidRDefault="00500380" w:rsidP="00B8115C">
            <w:pPr>
              <w:pBdr>
                <w:bottom w:val="single" w:sz="4" w:space="1" w:color="auto"/>
              </w:pBdr>
              <w:tabs>
                <w:tab w:val="right" w:pos="1033"/>
              </w:tabs>
              <w:spacing w:line="370" w:lineRule="exact"/>
              <w:ind w:left="-29" w:right="-29"/>
              <w:jc w:val="center"/>
              <w:rPr>
                <w:rFonts w:ascii="Arial" w:hAnsi="Arial" w:cs="Arial"/>
                <w:sz w:val="22"/>
                <w:szCs w:val="22"/>
              </w:rPr>
            </w:pPr>
            <w:r w:rsidRPr="00B8115C">
              <w:rPr>
                <w:rFonts w:ascii="Arial" w:hAnsi="Arial" w:cs="Arial"/>
                <w:sz w:val="22"/>
                <w:szCs w:val="22"/>
              </w:rPr>
              <w:t>financial statements</w:t>
            </w:r>
          </w:p>
        </w:tc>
      </w:tr>
      <w:tr w:rsidR="00500380" w:rsidRPr="00B8115C" w14:paraId="66695789" w14:textId="77777777" w:rsidTr="004F023B">
        <w:tc>
          <w:tcPr>
            <w:tcW w:w="6930" w:type="dxa"/>
            <w:hideMark/>
          </w:tcPr>
          <w:p w14:paraId="7070E06D" w14:textId="0A0B0DC3" w:rsidR="00500380" w:rsidRPr="00B8115C" w:rsidRDefault="00500380" w:rsidP="00B8115C">
            <w:pPr>
              <w:spacing w:line="370" w:lineRule="exact"/>
              <w:ind w:left="70" w:right="-50"/>
              <w:rPr>
                <w:rFonts w:ascii="Arial" w:hAnsi="Arial" w:cs="Arial"/>
                <w:b/>
                <w:bCs/>
                <w:sz w:val="22"/>
                <w:szCs w:val="22"/>
                <w:cs/>
              </w:rPr>
            </w:pPr>
            <w:r w:rsidRPr="00B8115C">
              <w:rPr>
                <w:rFonts w:ascii="Arial" w:hAnsi="Arial" w:cs="Arial"/>
                <w:b/>
                <w:bCs/>
                <w:sz w:val="22"/>
                <w:szCs w:val="22"/>
                <w:lang w:val="en-GB"/>
              </w:rPr>
              <w:t xml:space="preserve">Balance as </w:t>
            </w:r>
            <w:proofErr w:type="gramStart"/>
            <w:r w:rsidRPr="00B8115C">
              <w:rPr>
                <w:rFonts w:ascii="Arial" w:hAnsi="Arial" w:cs="Arial"/>
                <w:b/>
                <w:bCs/>
                <w:sz w:val="22"/>
                <w:szCs w:val="22"/>
                <w:lang w:val="en-GB"/>
              </w:rPr>
              <w:t>at</w:t>
            </w:r>
            <w:proofErr w:type="gramEnd"/>
            <w:r w:rsidRPr="00B8115C">
              <w:rPr>
                <w:rFonts w:ascii="Arial" w:hAnsi="Arial" w:cs="Arial"/>
                <w:b/>
                <w:bCs/>
                <w:sz w:val="22"/>
                <w:szCs w:val="22"/>
                <w:lang w:val="en-GB"/>
              </w:rPr>
              <w:t xml:space="preserve"> 1 January 202</w:t>
            </w:r>
            <w:r w:rsidR="00D5247E">
              <w:rPr>
                <w:rFonts w:ascii="Arial" w:hAnsi="Arial" w:cs="Arial"/>
                <w:b/>
                <w:bCs/>
                <w:sz w:val="22"/>
                <w:szCs w:val="22"/>
                <w:lang w:val="en-GB"/>
              </w:rPr>
              <w:t>6</w:t>
            </w:r>
          </w:p>
        </w:tc>
        <w:tc>
          <w:tcPr>
            <w:tcW w:w="2250" w:type="dxa"/>
          </w:tcPr>
          <w:p w14:paraId="0AFEA76B" w14:textId="4F07A1D7" w:rsidR="00500380" w:rsidRPr="00B8115C" w:rsidRDefault="00115979" w:rsidP="00B8115C">
            <w:pPr>
              <w:tabs>
                <w:tab w:val="decimal" w:pos="1776"/>
              </w:tabs>
              <w:spacing w:line="370" w:lineRule="exact"/>
              <w:ind w:left="-29" w:right="-29"/>
              <w:rPr>
                <w:rFonts w:ascii="Arial" w:hAnsi="Arial" w:cs="Arial"/>
                <w:sz w:val="22"/>
                <w:szCs w:val="22"/>
              </w:rPr>
            </w:pPr>
            <w:r w:rsidRPr="00115979">
              <w:rPr>
                <w:rFonts w:ascii="Arial" w:hAnsi="Arial" w:cs="Arial"/>
                <w:sz w:val="22"/>
                <w:szCs w:val="22"/>
              </w:rPr>
              <w:t>12,534</w:t>
            </w:r>
          </w:p>
        </w:tc>
      </w:tr>
      <w:tr w:rsidR="00500380" w:rsidRPr="00B8115C" w14:paraId="76B3F9DE" w14:textId="77777777" w:rsidTr="004F023B">
        <w:tc>
          <w:tcPr>
            <w:tcW w:w="6930" w:type="dxa"/>
          </w:tcPr>
          <w:p w14:paraId="1C97ACED" w14:textId="29283384" w:rsidR="00500380" w:rsidRPr="00B8115C" w:rsidRDefault="00500380" w:rsidP="00B8115C">
            <w:pPr>
              <w:spacing w:line="370" w:lineRule="exact"/>
              <w:ind w:left="70" w:right="-50"/>
              <w:rPr>
                <w:rFonts w:ascii="Arial" w:hAnsi="Arial" w:cs="Arial"/>
                <w:sz w:val="22"/>
                <w:szCs w:val="22"/>
              </w:rPr>
            </w:pPr>
            <w:r w:rsidRPr="00B8115C">
              <w:rPr>
                <w:rFonts w:ascii="Arial" w:hAnsi="Arial" w:cs="Arial"/>
                <w:sz w:val="22"/>
                <w:szCs w:val="22"/>
              </w:rPr>
              <w:t xml:space="preserve">Accretion of interests </w:t>
            </w:r>
          </w:p>
        </w:tc>
        <w:tc>
          <w:tcPr>
            <w:tcW w:w="2250" w:type="dxa"/>
            <w:vAlign w:val="bottom"/>
          </w:tcPr>
          <w:p w14:paraId="645046AB" w14:textId="17A0931A" w:rsidR="00500380" w:rsidRPr="00B8115C" w:rsidRDefault="00750835" w:rsidP="00B8115C">
            <w:pPr>
              <w:tabs>
                <w:tab w:val="decimal" w:pos="1776"/>
              </w:tabs>
              <w:spacing w:line="370" w:lineRule="exact"/>
              <w:ind w:left="-29" w:right="-29"/>
              <w:rPr>
                <w:rFonts w:ascii="Arial" w:hAnsi="Arial" w:cs="Arial"/>
                <w:sz w:val="22"/>
                <w:szCs w:val="22"/>
              </w:rPr>
            </w:pPr>
            <w:r>
              <w:rPr>
                <w:rFonts w:ascii="Arial" w:hAnsi="Arial" w:cs="Arial"/>
                <w:sz w:val="22"/>
                <w:szCs w:val="22"/>
              </w:rPr>
              <w:t>135</w:t>
            </w:r>
          </w:p>
        </w:tc>
      </w:tr>
      <w:tr w:rsidR="00500380" w:rsidRPr="00B8115C" w14:paraId="19F8C7D9" w14:textId="77777777" w:rsidTr="004F023B">
        <w:tc>
          <w:tcPr>
            <w:tcW w:w="6930" w:type="dxa"/>
            <w:hideMark/>
          </w:tcPr>
          <w:p w14:paraId="7185B221" w14:textId="77777777" w:rsidR="00500380" w:rsidRPr="00B8115C" w:rsidRDefault="00500380" w:rsidP="00B8115C">
            <w:pPr>
              <w:spacing w:line="370" w:lineRule="exact"/>
              <w:ind w:left="70" w:right="-50"/>
              <w:rPr>
                <w:rFonts w:ascii="Arial" w:hAnsi="Arial" w:cs="Arial"/>
                <w:sz w:val="22"/>
                <w:szCs w:val="22"/>
              </w:rPr>
            </w:pPr>
            <w:r w:rsidRPr="00B8115C">
              <w:rPr>
                <w:rFonts w:ascii="Arial" w:hAnsi="Arial" w:cs="Arial"/>
                <w:sz w:val="22"/>
                <w:szCs w:val="22"/>
              </w:rPr>
              <w:t xml:space="preserve">Repayments </w:t>
            </w:r>
            <w:r w:rsidRPr="00B8115C">
              <w:rPr>
                <w:rFonts w:ascii="Arial" w:eastAsia="MS Mincho" w:hAnsi="Arial" w:cs="Arial"/>
                <w:sz w:val="22"/>
                <w:szCs w:val="22"/>
                <w:lang w:bidi="ar-SA"/>
              </w:rPr>
              <w:t>during the period</w:t>
            </w:r>
          </w:p>
        </w:tc>
        <w:tc>
          <w:tcPr>
            <w:tcW w:w="2250" w:type="dxa"/>
            <w:vAlign w:val="bottom"/>
          </w:tcPr>
          <w:p w14:paraId="3F5AD060" w14:textId="1A32895C" w:rsidR="00500380" w:rsidRPr="00B8115C" w:rsidRDefault="00750835" w:rsidP="00B8115C">
            <w:pPr>
              <w:pBdr>
                <w:bottom w:val="single" w:sz="4" w:space="1" w:color="auto"/>
              </w:pBdr>
              <w:tabs>
                <w:tab w:val="decimal" w:pos="1776"/>
              </w:tabs>
              <w:spacing w:line="370" w:lineRule="exact"/>
              <w:ind w:left="-29" w:right="-29"/>
              <w:rPr>
                <w:rFonts w:ascii="Arial" w:hAnsi="Arial" w:cs="Arial"/>
                <w:sz w:val="22"/>
                <w:szCs w:val="22"/>
              </w:rPr>
            </w:pPr>
            <w:r>
              <w:rPr>
                <w:rFonts w:ascii="Arial" w:hAnsi="Arial" w:cs="Arial"/>
                <w:sz w:val="22"/>
                <w:szCs w:val="22"/>
              </w:rPr>
              <w:t>(1,347)</w:t>
            </w:r>
          </w:p>
        </w:tc>
      </w:tr>
      <w:tr w:rsidR="00500380" w:rsidRPr="00B8115C" w14:paraId="5A5A621D" w14:textId="77777777" w:rsidTr="004F023B">
        <w:tc>
          <w:tcPr>
            <w:tcW w:w="6930" w:type="dxa"/>
            <w:hideMark/>
          </w:tcPr>
          <w:p w14:paraId="7817828E" w14:textId="26428158" w:rsidR="00500380" w:rsidRPr="00B8115C" w:rsidRDefault="00500380" w:rsidP="00B8115C">
            <w:pPr>
              <w:spacing w:line="370" w:lineRule="exact"/>
              <w:ind w:left="70" w:right="-50"/>
              <w:rPr>
                <w:rFonts w:ascii="Arial" w:hAnsi="Arial" w:cs="Arial"/>
                <w:b/>
                <w:bCs/>
                <w:spacing w:val="-4"/>
                <w:sz w:val="22"/>
                <w:szCs w:val="22"/>
              </w:rPr>
            </w:pPr>
            <w:r w:rsidRPr="00B8115C">
              <w:rPr>
                <w:rFonts w:ascii="Arial" w:hAnsi="Arial" w:cs="Arial"/>
                <w:b/>
                <w:bCs/>
                <w:sz w:val="22"/>
                <w:szCs w:val="22"/>
                <w:lang w:val="en-GB"/>
              </w:rPr>
              <w:t xml:space="preserve">Balance as </w:t>
            </w:r>
            <w:proofErr w:type="gramStart"/>
            <w:r w:rsidRPr="00B8115C">
              <w:rPr>
                <w:rFonts w:ascii="Arial" w:hAnsi="Arial" w:cs="Arial"/>
                <w:b/>
                <w:bCs/>
                <w:sz w:val="22"/>
                <w:szCs w:val="22"/>
                <w:lang w:val="en-GB"/>
              </w:rPr>
              <w:t>at</w:t>
            </w:r>
            <w:proofErr w:type="gramEnd"/>
            <w:r w:rsidRPr="00B8115C">
              <w:rPr>
                <w:rFonts w:ascii="Arial" w:hAnsi="Arial" w:cs="Arial"/>
                <w:b/>
                <w:bCs/>
                <w:sz w:val="22"/>
                <w:szCs w:val="22"/>
                <w:lang w:val="en-GB"/>
              </w:rPr>
              <w:t xml:space="preserve"> </w:t>
            </w:r>
            <w:r w:rsidR="001F1915">
              <w:rPr>
                <w:rFonts w:ascii="Arial" w:hAnsi="Arial" w:cs="Arial"/>
                <w:b/>
                <w:bCs/>
                <w:sz w:val="22"/>
                <w:szCs w:val="22"/>
                <w:lang w:val="en-GB"/>
              </w:rPr>
              <w:t>31 March 2026</w:t>
            </w:r>
          </w:p>
        </w:tc>
        <w:tc>
          <w:tcPr>
            <w:tcW w:w="2250" w:type="dxa"/>
            <w:vAlign w:val="bottom"/>
          </w:tcPr>
          <w:p w14:paraId="306CD5FF" w14:textId="7EB893CE" w:rsidR="00500380" w:rsidRPr="00B8115C" w:rsidRDefault="00750835" w:rsidP="00B8115C">
            <w:pPr>
              <w:tabs>
                <w:tab w:val="decimal" w:pos="1776"/>
              </w:tabs>
              <w:spacing w:line="370" w:lineRule="exact"/>
              <w:ind w:left="-29" w:right="-29"/>
              <w:rPr>
                <w:rFonts w:ascii="Arial" w:hAnsi="Arial" w:cs="Arial"/>
                <w:sz w:val="22"/>
                <w:szCs w:val="22"/>
                <w:cs/>
              </w:rPr>
            </w:pPr>
            <w:r>
              <w:rPr>
                <w:rFonts w:ascii="Arial" w:hAnsi="Arial" w:cs="Arial"/>
                <w:sz w:val="22"/>
                <w:szCs w:val="22"/>
              </w:rPr>
              <w:t>11,322</w:t>
            </w:r>
          </w:p>
        </w:tc>
      </w:tr>
      <w:tr w:rsidR="00500380" w:rsidRPr="00B8115C" w14:paraId="554692A7" w14:textId="77777777" w:rsidTr="004F023B">
        <w:tc>
          <w:tcPr>
            <w:tcW w:w="6930" w:type="dxa"/>
          </w:tcPr>
          <w:p w14:paraId="5872E181" w14:textId="77777777" w:rsidR="00500380" w:rsidRPr="00B8115C" w:rsidRDefault="00500380" w:rsidP="00B8115C">
            <w:pPr>
              <w:spacing w:line="370" w:lineRule="exact"/>
              <w:ind w:left="70" w:right="-50"/>
              <w:rPr>
                <w:rFonts w:ascii="Arial" w:hAnsi="Arial" w:cs="Arial"/>
                <w:sz w:val="22"/>
                <w:szCs w:val="22"/>
                <w:cs/>
                <w:lang w:val="en-GB"/>
              </w:rPr>
            </w:pPr>
            <w:r w:rsidRPr="00B8115C">
              <w:rPr>
                <w:rFonts w:ascii="Arial" w:hAnsi="Arial" w:cs="Arial"/>
                <w:sz w:val="22"/>
                <w:szCs w:val="22"/>
                <w:lang w:val="en-GB"/>
              </w:rPr>
              <w:t>Less: Portion due within one year</w:t>
            </w:r>
          </w:p>
        </w:tc>
        <w:tc>
          <w:tcPr>
            <w:tcW w:w="2250" w:type="dxa"/>
            <w:vAlign w:val="bottom"/>
          </w:tcPr>
          <w:p w14:paraId="5E0A896A" w14:textId="2D226FD9" w:rsidR="00500380" w:rsidRPr="00B8115C" w:rsidRDefault="00750835" w:rsidP="00B8115C">
            <w:pPr>
              <w:pBdr>
                <w:bottom w:val="single" w:sz="4" w:space="1" w:color="auto"/>
              </w:pBdr>
              <w:tabs>
                <w:tab w:val="decimal" w:pos="1776"/>
              </w:tabs>
              <w:spacing w:line="370" w:lineRule="exact"/>
              <w:ind w:left="-29" w:right="-29"/>
              <w:rPr>
                <w:rFonts w:ascii="Arial" w:hAnsi="Arial" w:cs="Arial"/>
                <w:sz w:val="22"/>
                <w:szCs w:val="22"/>
              </w:rPr>
            </w:pPr>
            <w:r>
              <w:rPr>
                <w:rFonts w:ascii="Arial" w:hAnsi="Arial" w:cs="Arial"/>
                <w:sz w:val="22"/>
                <w:szCs w:val="22"/>
              </w:rPr>
              <w:t>(3,616)</w:t>
            </w:r>
          </w:p>
        </w:tc>
      </w:tr>
      <w:tr w:rsidR="00500380" w:rsidRPr="00B8115C" w14:paraId="47B10D99" w14:textId="77777777" w:rsidTr="004F023B">
        <w:tc>
          <w:tcPr>
            <w:tcW w:w="6930" w:type="dxa"/>
          </w:tcPr>
          <w:p w14:paraId="0F750722" w14:textId="77777777" w:rsidR="00500380" w:rsidRPr="00B8115C" w:rsidRDefault="00500380" w:rsidP="00B8115C">
            <w:pPr>
              <w:spacing w:line="370" w:lineRule="exact"/>
              <w:ind w:left="70" w:right="-50"/>
              <w:rPr>
                <w:rFonts w:ascii="Arial" w:hAnsi="Arial" w:cs="Arial"/>
                <w:b/>
                <w:bCs/>
                <w:sz w:val="22"/>
                <w:szCs w:val="22"/>
                <w:lang w:val="en-GB"/>
              </w:rPr>
            </w:pPr>
            <w:r w:rsidRPr="00B8115C">
              <w:rPr>
                <w:rFonts w:ascii="Arial" w:hAnsi="Arial" w:cs="Arial"/>
                <w:b/>
                <w:bCs/>
                <w:sz w:val="22"/>
                <w:szCs w:val="22"/>
                <w:lang w:val="en-GB"/>
              </w:rPr>
              <w:t>Lease liabilities - net of current portion</w:t>
            </w:r>
          </w:p>
        </w:tc>
        <w:tc>
          <w:tcPr>
            <w:tcW w:w="2250" w:type="dxa"/>
            <w:vAlign w:val="bottom"/>
          </w:tcPr>
          <w:p w14:paraId="57D2A92D" w14:textId="0B7C76B5" w:rsidR="00500380" w:rsidRPr="00B8115C" w:rsidRDefault="00750835" w:rsidP="00B8115C">
            <w:pPr>
              <w:pBdr>
                <w:bottom w:val="double" w:sz="4" w:space="1" w:color="auto"/>
              </w:pBdr>
              <w:tabs>
                <w:tab w:val="decimal" w:pos="1776"/>
              </w:tabs>
              <w:spacing w:line="370" w:lineRule="exact"/>
              <w:ind w:left="-29" w:right="-29"/>
              <w:rPr>
                <w:rFonts w:ascii="Arial" w:hAnsi="Arial" w:cs="Arial"/>
                <w:sz w:val="22"/>
                <w:szCs w:val="22"/>
              </w:rPr>
            </w:pPr>
            <w:r>
              <w:rPr>
                <w:rFonts w:ascii="Arial" w:hAnsi="Arial" w:cs="Arial"/>
                <w:sz w:val="22"/>
                <w:szCs w:val="22"/>
              </w:rPr>
              <w:t>7,706</w:t>
            </w:r>
          </w:p>
        </w:tc>
      </w:tr>
    </w:tbl>
    <w:p w14:paraId="5A15EFA4" w14:textId="77777777" w:rsidR="00E831EF" w:rsidRDefault="00E831EF" w:rsidP="00D5247E">
      <w:pPr>
        <w:tabs>
          <w:tab w:val="left" w:pos="1440"/>
        </w:tabs>
        <w:spacing w:before="240" w:after="120" w:line="380" w:lineRule="exact"/>
        <w:ind w:left="605" w:hanging="605"/>
        <w:jc w:val="thaiDistribute"/>
        <w:outlineLvl w:val="0"/>
        <w:rPr>
          <w:rFonts w:ascii="Arial" w:hAnsi="Arial" w:cs="Arial"/>
          <w:b/>
          <w:bCs/>
          <w:sz w:val="22"/>
          <w:szCs w:val="22"/>
        </w:rPr>
      </w:pPr>
    </w:p>
    <w:p w14:paraId="4449F223" w14:textId="77777777" w:rsidR="00E831EF" w:rsidRDefault="00E831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0FE782" w14:textId="1697454A" w:rsidR="00B315F8" w:rsidRPr="00B8115C" w:rsidRDefault="00B315F8" w:rsidP="00D5247E">
      <w:pPr>
        <w:tabs>
          <w:tab w:val="left" w:pos="1440"/>
        </w:tabs>
        <w:spacing w:before="24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lastRenderedPageBreak/>
        <w:t>10.</w:t>
      </w:r>
      <w:r w:rsidRPr="00B8115C">
        <w:rPr>
          <w:rFonts w:ascii="Arial" w:hAnsi="Arial" w:cs="Arial"/>
          <w:b/>
          <w:bCs/>
          <w:sz w:val="22"/>
          <w:szCs w:val="22"/>
        </w:rPr>
        <w:tab/>
        <w:t>Income tax</w:t>
      </w:r>
    </w:p>
    <w:p w14:paraId="72BAB81B" w14:textId="2C8FFEA2" w:rsidR="00B315F8" w:rsidRPr="00B8115C" w:rsidRDefault="00B73B26" w:rsidP="00D739FB">
      <w:pPr>
        <w:keepNext/>
        <w:spacing w:before="120" w:after="120" w:line="380" w:lineRule="exact"/>
        <w:ind w:left="605" w:hanging="605"/>
        <w:jc w:val="thaiDistribute"/>
        <w:rPr>
          <w:rFonts w:ascii="Arial" w:hAnsi="Arial" w:cs="Arial"/>
          <w:sz w:val="22"/>
          <w:szCs w:val="20"/>
        </w:rPr>
      </w:pPr>
      <w:r w:rsidRPr="00B8115C">
        <w:rPr>
          <w:rFonts w:ascii="Arial" w:hAnsi="Arial" w:cs="Arial"/>
          <w:sz w:val="22"/>
          <w:szCs w:val="20"/>
        </w:rPr>
        <w:tab/>
      </w:r>
      <w:r w:rsidR="00B315F8" w:rsidRPr="00B8115C">
        <w:rPr>
          <w:rFonts w:ascii="Arial" w:hAnsi="Arial" w:cs="Arial"/>
          <w:sz w:val="22"/>
          <w:szCs w:val="20"/>
        </w:rPr>
        <w:t>Interim corporate income tax was calculated on profit before income tax for the period, using the estimated effective tax rate for the year.</w:t>
      </w:r>
    </w:p>
    <w:p w14:paraId="0035D58B" w14:textId="25E98384" w:rsidR="00B315F8" w:rsidRPr="00B8115C" w:rsidRDefault="00B73B26" w:rsidP="00702C68">
      <w:pPr>
        <w:keepNext/>
        <w:spacing w:before="120" w:after="120" w:line="380" w:lineRule="exact"/>
        <w:ind w:left="605" w:hanging="605"/>
        <w:jc w:val="thaiDistribute"/>
        <w:rPr>
          <w:rFonts w:ascii="Arial" w:hAnsi="Arial" w:cs="Arial"/>
          <w:sz w:val="22"/>
          <w:szCs w:val="20"/>
        </w:rPr>
      </w:pPr>
      <w:r w:rsidRPr="00B8115C">
        <w:rPr>
          <w:rFonts w:ascii="Arial" w:hAnsi="Arial" w:cs="Arial"/>
          <w:sz w:val="22"/>
          <w:szCs w:val="20"/>
        </w:rPr>
        <w:tab/>
      </w:r>
      <w:r w:rsidR="00B315F8" w:rsidRPr="00B8115C">
        <w:rPr>
          <w:rFonts w:ascii="Arial" w:hAnsi="Arial" w:cs="Arial"/>
          <w:sz w:val="22"/>
          <w:szCs w:val="20"/>
        </w:rPr>
        <w:t xml:space="preserve">Income tax expenses for the </w:t>
      </w:r>
      <w:r w:rsidR="001F1915">
        <w:rPr>
          <w:rFonts w:ascii="Arial" w:hAnsi="Arial" w:cs="Arial"/>
          <w:sz w:val="22"/>
          <w:szCs w:val="20"/>
        </w:rPr>
        <w:t xml:space="preserve">three-month periods </w:t>
      </w:r>
      <w:r w:rsidR="00B315F8" w:rsidRPr="00B8115C">
        <w:rPr>
          <w:rFonts w:ascii="Arial" w:hAnsi="Arial" w:cs="Arial"/>
          <w:sz w:val="22"/>
          <w:szCs w:val="20"/>
        </w:rPr>
        <w:t xml:space="preserve">ended </w:t>
      </w:r>
      <w:r w:rsidR="001F1915">
        <w:rPr>
          <w:rFonts w:ascii="Arial" w:hAnsi="Arial" w:cs="Arial"/>
          <w:sz w:val="22"/>
          <w:szCs w:val="20"/>
        </w:rPr>
        <w:t>31 March 2026</w:t>
      </w:r>
      <w:r w:rsidR="00B315F8" w:rsidRPr="00B8115C">
        <w:rPr>
          <w:rFonts w:ascii="Arial" w:hAnsi="Arial" w:cs="Arial"/>
          <w:sz w:val="22"/>
          <w:szCs w:val="20"/>
        </w:rPr>
        <w:t xml:space="preserve"> </w:t>
      </w:r>
      <w:r w:rsidR="00C55865" w:rsidRPr="00B8115C">
        <w:rPr>
          <w:rFonts w:ascii="Arial" w:hAnsi="Arial" w:cs="Arial"/>
          <w:sz w:val="22"/>
          <w:szCs w:val="20"/>
        </w:rPr>
        <w:t xml:space="preserve">and </w:t>
      </w:r>
      <w:r w:rsidR="001F1915">
        <w:rPr>
          <w:rFonts w:ascii="Arial" w:hAnsi="Arial" w:cs="Arial"/>
          <w:sz w:val="22"/>
          <w:szCs w:val="20"/>
        </w:rPr>
        <w:t>2025</w:t>
      </w:r>
      <w:r w:rsidR="00E206F3" w:rsidRPr="00B8115C">
        <w:rPr>
          <w:rFonts w:ascii="Arial" w:hAnsi="Arial" w:cs="Arial"/>
          <w:sz w:val="22"/>
          <w:szCs w:val="20"/>
        </w:rPr>
        <w:t xml:space="preserve"> </w:t>
      </w:r>
      <w:r w:rsidR="00B315F8" w:rsidRPr="00B8115C">
        <w:rPr>
          <w:rFonts w:ascii="Arial" w:hAnsi="Arial" w:cs="Arial"/>
          <w:sz w:val="22"/>
          <w:szCs w:val="20"/>
        </w:rPr>
        <w:t>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D5247E" w:rsidRPr="00D739FB" w14:paraId="6355EAD4" w14:textId="77777777">
        <w:trPr>
          <w:trHeight w:val="325"/>
          <w:tblHeader/>
        </w:trPr>
        <w:tc>
          <w:tcPr>
            <w:tcW w:w="4518" w:type="dxa"/>
          </w:tcPr>
          <w:p w14:paraId="0B415789" w14:textId="77777777" w:rsidR="00D5247E" w:rsidRPr="00D739FB" w:rsidRDefault="00D5247E">
            <w:pPr>
              <w:keepNext/>
              <w:keepLines/>
              <w:tabs>
                <w:tab w:val="left" w:pos="1440"/>
              </w:tabs>
              <w:spacing w:line="380" w:lineRule="exact"/>
              <w:jc w:val="thaiDistribute"/>
              <w:rPr>
                <w:rFonts w:ascii="Arial" w:hAnsi="Arial" w:cs="Arial"/>
                <w:spacing w:val="-4"/>
                <w:sz w:val="20"/>
                <w:szCs w:val="20"/>
              </w:rPr>
            </w:pPr>
          </w:p>
        </w:tc>
        <w:tc>
          <w:tcPr>
            <w:tcW w:w="4860" w:type="dxa"/>
            <w:gridSpan w:val="4"/>
          </w:tcPr>
          <w:p w14:paraId="64C7E2D5" w14:textId="77777777" w:rsidR="00D5247E" w:rsidRPr="00D739FB" w:rsidRDefault="00D5247E">
            <w:pPr>
              <w:keepNext/>
              <w:keepLines/>
              <w:spacing w:line="380" w:lineRule="exact"/>
              <w:jc w:val="right"/>
              <w:rPr>
                <w:rFonts w:ascii="Arial" w:hAnsi="Arial" w:cs="Arial"/>
                <w:spacing w:val="-4"/>
                <w:sz w:val="20"/>
                <w:szCs w:val="20"/>
              </w:rPr>
            </w:pPr>
            <w:r w:rsidRPr="00D739FB">
              <w:rPr>
                <w:rFonts w:ascii="Arial" w:hAnsi="Arial" w:cs="Arial"/>
                <w:spacing w:val="-4"/>
                <w:sz w:val="20"/>
                <w:szCs w:val="20"/>
              </w:rPr>
              <w:t>(Unit: Thousand Baht)</w:t>
            </w:r>
          </w:p>
        </w:tc>
      </w:tr>
      <w:tr w:rsidR="00D5247E" w:rsidRPr="00D739FB" w14:paraId="779AE71F" w14:textId="77777777">
        <w:trPr>
          <w:trHeight w:val="325"/>
          <w:tblHeader/>
        </w:trPr>
        <w:tc>
          <w:tcPr>
            <w:tcW w:w="4518" w:type="dxa"/>
          </w:tcPr>
          <w:p w14:paraId="721EC4F8" w14:textId="77777777" w:rsidR="00D5247E" w:rsidRPr="00D739FB" w:rsidRDefault="00D5247E">
            <w:pPr>
              <w:tabs>
                <w:tab w:val="left" w:pos="1440"/>
              </w:tabs>
              <w:spacing w:line="380" w:lineRule="exact"/>
              <w:jc w:val="thaiDistribute"/>
              <w:rPr>
                <w:rFonts w:ascii="Arial" w:hAnsi="Arial" w:cs="Arial"/>
                <w:spacing w:val="-4"/>
                <w:sz w:val="20"/>
                <w:szCs w:val="20"/>
              </w:rPr>
            </w:pPr>
          </w:p>
        </w:tc>
        <w:tc>
          <w:tcPr>
            <w:tcW w:w="4860" w:type="dxa"/>
            <w:gridSpan w:val="4"/>
            <w:vAlign w:val="bottom"/>
          </w:tcPr>
          <w:p w14:paraId="217744E6" w14:textId="77777777" w:rsidR="00D5247E" w:rsidRPr="00D739FB" w:rsidRDefault="00D5247E">
            <w:pPr>
              <w:pBdr>
                <w:bottom w:val="single" w:sz="6" w:space="1" w:color="auto"/>
              </w:pBdr>
              <w:spacing w:line="380" w:lineRule="exact"/>
              <w:ind w:right="-43"/>
              <w:jc w:val="center"/>
              <w:rPr>
                <w:rFonts w:ascii="Arial" w:hAnsi="Arial" w:cs="Arial"/>
                <w:sz w:val="20"/>
                <w:szCs w:val="20"/>
              </w:rPr>
            </w:pPr>
            <w:r w:rsidRPr="00D739FB">
              <w:rPr>
                <w:rFonts w:ascii="Arial" w:hAnsi="Arial" w:cs="Arial"/>
                <w:sz w:val="20"/>
                <w:szCs w:val="20"/>
              </w:rPr>
              <w:t xml:space="preserve">For the three-month </w:t>
            </w:r>
            <w:proofErr w:type="gramStart"/>
            <w:r w:rsidRPr="00D739FB">
              <w:rPr>
                <w:rFonts w:ascii="Arial" w:hAnsi="Arial" w:cs="Arial"/>
                <w:sz w:val="20"/>
                <w:szCs w:val="20"/>
              </w:rPr>
              <w:t>periods</w:t>
            </w:r>
            <w:proofErr w:type="gramEnd"/>
            <w:r w:rsidRPr="00D739FB">
              <w:rPr>
                <w:rFonts w:ascii="Arial" w:hAnsi="Arial" w:cs="Arial"/>
                <w:sz w:val="20"/>
                <w:szCs w:val="20"/>
              </w:rPr>
              <w:t xml:space="preserve"> ended 31 March</w:t>
            </w:r>
          </w:p>
        </w:tc>
      </w:tr>
      <w:tr w:rsidR="00D5247E" w:rsidRPr="00D739FB" w14:paraId="68540F72" w14:textId="77777777">
        <w:trPr>
          <w:trHeight w:val="325"/>
          <w:tblHeader/>
        </w:trPr>
        <w:tc>
          <w:tcPr>
            <w:tcW w:w="4518" w:type="dxa"/>
          </w:tcPr>
          <w:p w14:paraId="0CA1799D" w14:textId="77777777" w:rsidR="00D5247E" w:rsidRPr="00D739FB" w:rsidRDefault="00D5247E">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9C33E80" w14:textId="266B6685" w:rsidR="00D5247E" w:rsidRPr="00D739FB" w:rsidRDefault="00D5247E">
            <w:pPr>
              <w:pBdr>
                <w:bottom w:val="single" w:sz="6" w:space="1" w:color="auto"/>
              </w:pBdr>
              <w:spacing w:line="380" w:lineRule="exact"/>
              <w:ind w:right="-43"/>
              <w:jc w:val="center"/>
              <w:rPr>
                <w:rFonts w:ascii="Arial" w:hAnsi="Arial" w:cs="Arial"/>
                <w:sz w:val="20"/>
                <w:szCs w:val="20"/>
              </w:rPr>
            </w:pPr>
            <w:r w:rsidRPr="00D739FB">
              <w:rPr>
                <w:rFonts w:ascii="Arial" w:hAnsi="Arial" w:cs="Arial"/>
                <w:sz w:val="20"/>
                <w:szCs w:val="20"/>
              </w:rPr>
              <w:t>Consolidated</w:t>
            </w:r>
          </w:p>
          <w:p w14:paraId="42416C66" w14:textId="77777777" w:rsidR="00D5247E" w:rsidRPr="00D739FB" w:rsidRDefault="00D5247E">
            <w:pPr>
              <w:pBdr>
                <w:bottom w:val="single" w:sz="6" w:space="1" w:color="auto"/>
              </w:pBdr>
              <w:spacing w:line="380" w:lineRule="exact"/>
              <w:ind w:right="-43"/>
              <w:jc w:val="center"/>
              <w:rPr>
                <w:rFonts w:ascii="Arial" w:hAnsi="Arial" w:cs="Arial"/>
                <w:sz w:val="20"/>
                <w:szCs w:val="20"/>
              </w:rPr>
            </w:pPr>
            <w:r w:rsidRPr="00D739FB">
              <w:rPr>
                <w:rFonts w:ascii="Arial" w:hAnsi="Arial" w:cs="Arial"/>
                <w:sz w:val="20"/>
                <w:szCs w:val="20"/>
              </w:rPr>
              <w:t>financial statements</w:t>
            </w:r>
          </w:p>
        </w:tc>
        <w:tc>
          <w:tcPr>
            <w:tcW w:w="2430" w:type="dxa"/>
            <w:gridSpan w:val="2"/>
            <w:vAlign w:val="bottom"/>
          </w:tcPr>
          <w:p w14:paraId="62E84BDC" w14:textId="27FDBBBF" w:rsidR="00D5247E" w:rsidRPr="00D739FB" w:rsidRDefault="00D5247E">
            <w:pPr>
              <w:pBdr>
                <w:bottom w:val="single" w:sz="6" w:space="1" w:color="auto"/>
              </w:pBdr>
              <w:spacing w:line="380" w:lineRule="exact"/>
              <w:ind w:right="-43"/>
              <w:jc w:val="center"/>
              <w:rPr>
                <w:rFonts w:ascii="Arial" w:hAnsi="Arial" w:cs="Arial"/>
                <w:sz w:val="20"/>
                <w:szCs w:val="20"/>
              </w:rPr>
            </w:pPr>
            <w:r w:rsidRPr="00D739FB">
              <w:rPr>
                <w:rFonts w:ascii="Arial" w:hAnsi="Arial" w:cs="Arial"/>
                <w:sz w:val="20"/>
                <w:szCs w:val="20"/>
              </w:rPr>
              <w:t>Separate</w:t>
            </w:r>
          </w:p>
          <w:p w14:paraId="04B329B7" w14:textId="77777777" w:rsidR="00D5247E" w:rsidRPr="00D739FB" w:rsidRDefault="00D5247E">
            <w:pPr>
              <w:pBdr>
                <w:bottom w:val="single" w:sz="6" w:space="1" w:color="auto"/>
              </w:pBdr>
              <w:spacing w:line="380" w:lineRule="exact"/>
              <w:ind w:right="-43"/>
              <w:jc w:val="center"/>
              <w:rPr>
                <w:rFonts w:ascii="Arial" w:hAnsi="Arial" w:cs="Arial"/>
                <w:sz w:val="20"/>
                <w:szCs w:val="20"/>
              </w:rPr>
            </w:pPr>
            <w:r w:rsidRPr="00D739FB">
              <w:rPr>
                <w:rFonts w:ascii="Arial" w:hAnsi="Arial" w:cs="Arial"/>
                <w:sz w:val="20"/>
                <w:szCs w:val="20"/>
              </w:rPr>
              <w:t>financial statements</w:t>
            </w:r>
          </w:p>
        </w:tc>
      </w:tr>
      <w:tr w:rsidR="00D5247E" w:rsidRPr="00D739FB" w14:paraId="41FCFA00" w14:textId="77777777">
        <w:trPr>
          <w:trHeight w:val="354"/>
          <w:tblHeader/>
        </w:trPr>
        <w:tc>
          <w:tcPr>
            <w:tcW w:w="4518" w:type="dxa"/>
          </w:tcPr>
          <w:p w14:paraId="7BE16A91" w14:textId="77777777" w:rsidR="00D5247E" w:rsidRPr="00D739FB" w:rsidRDefault="00D5247E" w:rsidP="00D5247E">
            <w:pPr>
              <w:tabs>
                <w:tab w:val="left" w:pos="1440"/>
              </w:tabs>
              <w:spacing w:line="380" w:lineRule="exact"/>
              <w:jc w:val="thaiDistribute"/>
              <w:rPr>
                <w:rFonts w:ascii="Arial" w:hAnsi="Arial" w:cs="Arial"/>
                <w:spacing w:val="-4"/>
                <w:sz w:val="20"/>
                <w:szCs w:val="20"/>
              </w:rPr>
            </w:pPr>
          </w:p>
        </w:tc>
        <w:tc>
          <w:tcPr>
            <w:tcW w:w="1215" w:type="dxa"/>
          </w:tcPr>
          <w:p w14:paraId="11C23AEF" w14:textId="3F628FBF" w:rsidR="00D5247E" w:rsidRPr="00D739FB" w:rsidRDefault="00D5247E" w:rsidP="00D5247E">
            <w:pPr>
              <w:tabs>
                <w:tab w:val="left" w:pos="1440"/>
              </w:tabs>
              <w:spacing w:line="380" w:lineRule="exact"/>
              <w:ind w:left="-74" w:right="-75"/>
              <w:jc w:val="center"/>
              <w:rPr>
                <w:rFonts w:ascii="Arial" w:hAnsi="Arial" w:cs="Arial"/>
                <w:spacing w:val="-4"/>
                <w:sz w:val="20"/>
                <w:szCs w:val="20"/>
                <w:u w:val="single"/>
              </w:rPr>
            </w:pPr>
            <w:r>
              <w:rPr>
                <w:rFonts w:ascii="Arial" w:hAnsi="Arial" w:cs="Arial"/>
                <w:spacing w:val="-4"/>
                <w:sz w:val="20"/>
                <w:szCs w:val="20"/>
                <w:u w:val="single"/>
              </w:rPr>
              <w:t>2026</w:t>
            </w:r>
          </w:p>
        </w:tc>
        <w:tc>
          <w:tcPr>
            <w:tcW w:w="1215" w:type="dxa"/>
          </w:tcPr>
          <w:p w14:paraId="635B98D8" w14:textId="68AD9280" w:rsidR="00D5247E" w:rsidRPr="00D739FB" w:rsidRDefault="00D5247E" w:rsidP="00D5247E">
            <w:pPr>
              <w:tabs>
                <w:tab w:val="left" w:pos="1440"/>
              </w:tabs>
              <w:spacing w:line="380" w:lineRule="exact"/>
              <w:ind w:left="-74" w:right="-75"/>
              <w:jc w:val="center"/>
              <w:rPr>
                <w:rFonts w:ascii="Arial" w:hAnsi="Arial" w:cs="Arial"/>
                <w:spacing w:val="-4"/>
                <w:sz w:val="20"/>
                <w:szCs w:val="20"/>
                <w:u w:val="single"/>
              </w:rPr>
            </w:pPr>
            <w:r w:rsidRPr="00D739FB">
              <w:rPr>
                <w:rFonts w:ascii="Arial" w:hAnsi="Arial" w:cs="Arial"/>
                <w:spacing w:val="-4"/>
                <w:sz w:val="20"/>
                <w:szCs w:val="20"/>
                <w:u w:val="single"/>
              </w:rPr>
              <w:t>2025</w:t>
            </w:r>
          </w:p>
        </w:tc>
        <w:tc>
          <w:tcPr>
            <w:tcW w:w="1215" w:type="dxa"/>
          </w:tcPr>
          <w:p w14:paraId="4C03953F" w14:textId="6B742D86" w:rsidR="00D5247E" w:rsidRPr="00D739FB" w:rsidRDefault="00D5247E" w:rsidP="00D5247E">
            <w:pPr>
              <w:tabs>
                <w:tab w:val="left" w:pos="1440"/>
              </w:tabs>
              <w:spacing w:line="380" w:lineRule="exact"/>
              <w:ind w:left="-74" w:right="-75"/>
              <w:jc w:val="center"/>
              <w:rPr>
                <w:rFonts w:ascii="Arial" w:hAnsi="Arial" w:cs="Arial"/>
                <w:spacing w:val="-4"/>
                <w:sz w:val="20"/>
                <w:szCs w:val="20"/>
                <w:u w:val="single"/>
              </w:rPr>
            </w:pPr>
            <w:r>
              <w:rPr>
                <w:rFonts w:ascii="Arial" w:hAnsi="Arial" w:cs="Arial"/>
                <w:spacing w:val="-4"/>
                <w:sz w:val="20"/>
                <w:szCs w:val="20"/>
                <w:u w:val="single"/>
              </w:rPr>
              <w:t>2026</w:t>
            </w:r>
          </w:p>
        </w:tc>
        <w:tc>
          <w:tcPr>
            <w:tcW w:w="1215" w:type="dxa"/>
          </w:tcPr>
          <w:p w14:paraId="4081789D" w14:textId="3E917C9F" w:rsidR="00D5247E" w:rsidRPr="00D739FB" w:rsidRDefault="00D5247E" w:rsidP="00D5247E">
            <w:pPr>
              <w:tabs>
                <w:tab w:val="left" w:pos="1440"/>
              </w:tabs>
              <w:spacing w:line="380" w:lineRule="exact"/>
              <w:ind w:left="-74" w:right="-75"/>
              <w:jc w:val="center"/>
              <w:rPr>
                <w:rFonts w:ascii="Arial" w:hAnsi="Arial" w:cs="Arial"/>
                <w:spacing w:val="-4"/>
                <w:sz w:val="20"/>
                <w:szCs w:val="20"/>
                <w:u w:val="single"/>
              </w:rPr>
            </w:pPr>
            <w:r w:rsidRPr="00D739FB">
              <w:rPr>
                <w:rFonts w:ascii="Arial" w:hAnsi="Arial" w:cs="Arial"/>
                <w:spacing w:val="-4"/>
                <w:sz w:val="20"/>
                <w:szCs w:val="20"/>
                <w:u w:val="single"/>
              </w:rPr>
              <w:t>2025</w:t>
            </w:r>
          </w:p>
        </w:tc>
      </w:tr>
      <w:tr w:rsidR="00D5247E" w:rsidRPr="00D739FB" w14:paraId="189B0255" w14:textId="77777777">
        <w:trPr>
          <w:trHeight w:val="325"/>
        </w:trPr>
        <w:tc>
          <w:tcPr>
            <w:tcW w:w="4518" w:type="dxa"/>
          </w:tcPr>
          <w:p w14:paraId="210F991C" w14:textId="77777777" w:rsidR="00D5247E" w:rsidRPr="00D739FB" w:rsidRDefault="00D5247E" w:rsidP="00D5247E">
            <w:pPr>
              <w:tabs>
                <w:tab w:val="left" w:pos="1440"/>
              </w:tabs>
              <w:spacing w:line="380" w:lineRule="exact"/>
              <w:rPr>
                <w:rFonts w:ascii="Arial" w:hAnsi="Arial" w:cs="Arial"/>
                <w:b/>
                <w:bCs/>
                <w:sz w:val="20"/>
                <w:szCs w:val="20"/>
              </w:rPr>
            </w:pPr>
            <w:r w:rsidRPr="00D739FB">
              <w:rPr>
                <w:rFonts w:ascii="Arial" w:hAnsi="Arial" w:cs="Arial"/>
                <w:b/>
                <w:bCs/>
                <w:sz w:val="20"/>
                <w:szCs w:val="20"/>
              </w:rPr>
              <w:t>Current income tax:</w:t>
            </w:r>
          </w:p>
        </w:tc>
        <w:tc>
          <w:tcPr>
            <w:tcW w:w="1215" w:type="dxa"/>
            <w:vAlign w:val="bottom"/>
          </w:tcPr>
          <w:p w14:paraId="6E71891B" w14:textId="77777777" w:rsidR="00D5247E" w:rsidRPr="00D739FB" w:rsidRDefault="00D5247E" w:rsidP="00D5247E">
            <w:pPr>
              <w:tabs>
                <w:tab w:val="decimal" w:pos="793"/>
              </w:tabs>
              <w:spacing w:line="380" w:lineRule="exact"/>
              <w:ind w:right="-42"/>
              <w:jc w:val="both"/>
              <w:rPr>
                <w:rFonts w:ascii="Arial" w:hAnsi="Arial" w:cs="Arial"/>
                <w:spacing w:val="-4"/>
                <w:sz w:val="20"/>
                <w:szCs w:val="20"/>
              </w:rPr>
            </w:pPr>
          </w:p>
        </w:tc>
        <w:tc>
          <w:tcPr>
            <w:tcW w:w="1215" w:type="dxa"/>
            <w:vAlign w:val="bottom"/>
          </w:tcPr>
          <w:p w14:paraId="14A5CB05" w14:textId="77777777" w:rsidR="00D5247E" w:rsidRPr="00D739FB" w:rsidRDefault="00D5247E" w:rsidP="00D5247E">
            <w:pPr>
              <w:tabs>
                <w:tab w:val="decimal" w:pos="793"/>
              </w:tabs>
              <w:spacing w:line="380" w:lineRule="exact"/>
              <w:ind w:right="-42"/>
              <w:jc w:val="both"/>
              <w:rPr>
                <w:rFonts w:ascii="Arial" w:hAnsi="Arial" w:cs="Arial"/>
                <w:spacing w:val="-4"/>
                <w:sz w:val="20"/>
                <w:szCs w:val="20"/>
              </w:rPr>
            </w:pPr>
          </w:p>
        </w:tc>
        <w:tc>
          <w:tcPr>
            <w:tcW w:w="1215" w:type="dxa"/>
            <w:vAlign w:val="bottom"/>
          </w:tcPr>
          <w:p w14:paraId="376A3C2F" w14:textId="77777777" w:rsidR="00D5247E" w:rsidRPr="00D739FB" w:rsidRDefault="00D5247E" w:rsidP="00D5247E">
            <w:pPr>
              <w:tabs>
                <w:tab w:val="decimal" w:pos="793"/>
              </w:tabs>
              <w:spacing w:line="380" w:lineRule="exact"/>
              <w:ind w:right="-42"/>
              <w:jc w:val="both"/>
              <w:rPr>
                <w:rFonts w:ascii="Arial" w:hAnsi="Arial" w:cs="Arial"/>
                <w:spacing w:val="-4"/>
                <w:sz w:val="20"/>
                <w:szCs w:val="20"/>
              </w:rPr>
            </w:pPr>
          </w:p>
        </w:tc>
        <w:tc>
          <w:tcPr>
            <w:tcW w:w="1215" w:type="dxa"/>
            <w:vAlign w:val="bottom"/>
          </w:tcPr>
          <w:p w14:paraId="0193A7DA" w14:textId="77777777" w:rsidR="00D5247E" w:rsidRPr="00D739FB" w:rsidRDefault="00D5247E" w:rsidP="00D5247E">
            <w:pPr>
              <w:tabs>
                <w:tab w:val="decimal" w:pos="793"/>
              </w:tabs>
              <w:spacing w:line="380" w:lineRule="exact"/>
              <w:ind w:right="-42"/>
              <w:jc w:val="both"/>
              <w:rPr>
                <w:rFonts w:ascii="Arial" w:hAnsi="Arial" w:cs="Arial"/>
                <w:spacing w:val="-4"/>
                <w:sz w:val="20"/>
                <w:szCs w:val="20"/>
              </w:rPr>
            </w:pPr>
          </w:p>
        </w:tc>
      </w:tr>
      <w:tr w:rsidR="00D5247E" w:rsidRPr="00D739FB" w14:paraId="33D182FE" w14:textId="77777777">
        <w:trPr>
          <w:trHeight w:val="325"/>
        </w:trPr>
        <w:tc>
          <w:tcPr>
            <w:tcW w:w="4518" w:type="dxa"/>
          </w:tcPr>
          <w:p w14:paraId="0DB529D6" w14:textId="77777777" w:rsidR="00D5247E" w:rsidRPr="00D739FB" w:rsidRDefault="00D5247E" w:rsidP="00D5247E">
            <w:pPr>
              <w:tabs>
                <w:tab w:val="left" w:pos="1440"/>
              </w:tabs>
              <w:spacing w:line="380" w:lineRule="exact"/>
              <w:ind w:left="12"/>
              <w:rPr>
                <w:rFonts w:ascii="Arial" w:hAnsi="Arial" w:cs="Arial"/>
                <w:sz w:val="20"/>
                <w:szCs w:val="20"/>
              </w:rPr>
            </w:pPr>
            <w:r w:rsidRPr="00D739FB">
              <w:rPr>
                <w:rFonts w:ascii="Arial" w:hAnsi="Arial" w:cs="Arial"/>
                <w:sz w:val="20"/>
                <w:szCs w:val="20"/>
              </w:rPr>
              <w:t>Interim corporate income tax charge</w:t>
            </w:r>
          </w:p>
        </w:tc>
        <w:tc>
          <w:tcPr>
            <w:tcW w:w="1215" w:type="dxa"/>
            <w:vAlign w:val="bottom"/>
          </w:tcPr>
          <w:p w14:paraId="7A12A322" w14:textId="581719AF" w:rsidR="00D5247E" w:rsidRPr="00195E23" w:rsidRDefault="009D250F" w:rsidP="00D5247E">
            <w:pPr>
              <w:tabs>
                <w:tab w:val="decimal" w:pos="793"/>
              </w:tabs>
              <w:spacing w:line="380" w:lineRule="exact"/>
              <w:ind w:right="-42"/>
              <w:jc w:val="thaiDistribute"/>
              <w:rPr>
                <w:rFonts w:ascii="Arial" w:hAnsi="Arial" w:cstheme="minorBidi"/>
                <w:spacing w:val="-4"/>
                <w:sz w:val="20"/>
                <w:szCs w:val="20"/>
              </w:rPr>
            </w:pPr>
            <w:r>
              <w:rPr>
                <w:rFonts w:ascii="Arial" w:hAnsi="Arial" w:cstheme="minorBidi"/>
                <w:spacing w:val="-4"/>
                <w:sz w:val="20"/>
                <w:szCs w:val="20"/>
              </w:rPr>
              <w:t>6,411</w:t>
            </w:r>
          </w:p>
        </w:tc>
        <w:tc>
          <w:tcPr>
            <w:tcW w:w="1215" w:type="dxa"/>
            <w:vAlign w:val="bottom"/>
          </w:tcPr>
          <w:p w14:paraId="3809543D" w14:textId="7FD52206" w:rsidR="00D5247E" w:rsidRPr="00D739FB" w:rsidRDefault="00D5247E" w:rsidP="00D5247E">
            <w:pPr>
              <w:tabs>
                <w:tab w:val="decimal" w:pos="793"/>
              </w:tabs>
              <w:spacing w:line="380" w:lineRule="exact"/>
              <w:ind w:right="-42"/>
              <w:jc w:val="thaiDistribute"/>
              <w:rPr>
                <w:rFonts w:ascii="Arial" w:hAnsi="Arial" w:cs="Arial"/>
                <w:spacing w:val="-4"/>
                <w:sz w:val="20"/>
                <w:szCs w:val="20"/>
              </w:rPr>
            </w:pPr>
            <w:r w:rsidRPr="00D739FB">
              <w:rPr>
                <w:rFonts w:ascii="Arial" w:hAnsi="Arial" w:cs="Arial"/>
                <w:spacing w:val="-4"/>
                <w:sz w:val="20"/>
                <w:szCs w:val="20"/>
              </w:rPr>
              <w:t>5,</w:t>
            </w:r>
            <w:r>
              <w:rPr>
                <w:rFonts w:ascii="Arial" w:hAnsi="Arial" w:cstheme="minorBidi"/>
                <w:spacing w:val="-4"/>
                <w:sz w:val="20"/>
                <w:szCs w:val="20"/>
              </w:rPr>
              <w:t>839</w:t>
            </w:r>
          </w:p>
        </w:tc>
        <w:tc>
          <w:tcPr>
            <w:tcW w:w="1215" w:type="dxa"/>
            <w:vAlign w:val="bottom"/>
          </w:tcPr>
          <w:p w14:paraId="58F17436" w14:textId="3A4D574A" w:rsidR="00D5247E" w:rsidRPr="00D739FB" w:rsidRDefault="00750835" w:rsidP="00D5247E">
            <w:pPr>
              <w:tabs>
                <w:tab w:val="decimal" w:pos="793"/>
              </w:tabs>
              <w:spacing w:line="380" w:lineRule="exact"/>
              <w:ind w:right="-42"/>
              <w:jc w:val="thaiDistribute"/>
              <w:rPr>
                <w:rFonts w:ascii="Arial" w:hAnsi="Arial" w:cs="Arial"/>
                <w:spacing w:val="-4"/>
                <w:sz w:val="20"/>
                <w:szCs w:val="20"/>
              </w:rPr>
            </w:pPr>
            <w:r w:rsidRPr="001A0AF0">
              <w:rPr>
                <w:rFonts w:ascii="Arial" w:hAnsi="Arial" w:cs="Arial"/>
                <w:spacing w:val="-4"/>
                <w:sz w:val="20"/>
                <w:szCs w:val="20"/>
              </w:rPr>
              <w:t>7</w:t>
            </w:r>
            <w:r w:rsidR="003D26F5" w:rsidRPr="001A0AF0">
              <w:rPr>
                <w:rFonts w:ascii="Arial" w:hAnsi="Arial" w:cs="Arial"/>
                <w:spacing w:val="-4"/>
                <w:sz w:val="20"/>
                <w:szCs w:val="20"/>
              </w:rPr>
              <w:t>50</w:t>
            </w:r>
          </w:p>
        </w:tc>
        <w:tc>
          <w:tcPr>
            <w:tcW w:w="1215" w:type="dxa"/>
            <w:vAlign w:val="bottom"/>
          </w:tcPr>
          <w:p w14:paraId="42042378" w14:textId="737596F0" w:rsidR="00D5247E" w:rsidRPr="00D739FB" w:rsidRDefault="00D5247E" w:rsidP="00D5247E">
            <w:pPr>
              <w:tabs>
                <w:tab w:val="decimal" w:pos="793"/>
              </w:tabs>
              <w:spacing w:line="380" w:lineRule="exact"/>
              <w:ind w:right="-42"/>
              <w:jc w:val="thaiDistribute"/>
              <w:rPr>
                <w:rFonts w:ascii="Arial" w:hAnsi="Arial" w:cs="Arial"/>
                <w:spacing w:val="-4"/>
                <w:sz w:val="20"/>
                <w:szCs w:val="20"/>
              </w:rPr>
            </w:pPr>
            <w:r w:rsidRPr="00D739FB">
              <w:rPr>
                <w:rFonts w:ascii="Arial" w:hAnsi="Arial" w:cs="Arial"/>
                <w:spacing w:val="-4"/>
                <w:sz w:val="20"/>
                <w:szCs w:val="20"/>
              </w:rPr>
              <w:t>507</w:t>
            </w:r>
          </w:p>
        </w:tc>
      </w:tr>
      <w:tr w:rsidR="00D5247E" w:rsidRPr="00D739FB" w14:paraId="52D85B9F" w14:textId="77777777">
        <w:trPr>
          <w:trHeight w:val="311"/>
        </w:trPr>
        <w:tc>
          <w:tcPr>
            <w:tcW w:w="4518" w:type="dxa"/>
          </w:tcPr>
          <w:p w14:paraId="079B204B" w14:textId="77777777" w:rsidR="00D5247E" w:rsidRPr="00D739FB" w:rsidRDefault="00D5247E" w:rsidP="00D5247E">
            <w:pPr>
              <w:tabs>
                <w:tab w:val="left" w:pos="567"/>
                <w:tab w:val="left" w:pos="1134"/>
                <w:tab w:val="left" w:pos="1701"/>
              </w:tabs>
              <w:spacing w:line="380" w:lineRule="exact"/>
              <w:ind w:left="12" w:right="-108" w:hanging="12"/>
              <w:rPr>
                <w:rFonts w:ascii="Arial" w:hAnsi="Arial" w:cs="Arial"/>
                <w:b/>
                <w:bCs/>
                <w:color w:val="000000"/>
                <w:sz w:val="20"/>
                <w:szCs w:val="20"/>
              </w:rPr>
            </w:pPr>
            <w:r w:rsidRPr="00D739FB">
              <w:rPr>
                <w:rFonts w:ascii="Arial" w:hAnsi="Arial" w:cs="Arial"/>
                <w:b/>
                <w:bCs/>
                <w:color w:val="000000"/>
                <w:sz w:val="20"/>
                <w:szCs w:val="20"/>
              </w:rPr>
              <w:t>Deferred tax:</w:t>
            </w:r>
          </w:p>
        </w:tc>
        <w:tc>
          <w:tcPr>
            <w:tcW w:w="1215" w:type="dxa"/>
            <w:vAlign w:val="bottom"/>
          </w:tcPr>
          <w:p w14:paraId="6532A4CD" w14:textId="77777777" w:rsidR="00D5247E" w:rsidRPr="00D739FB" w:rsidRDefault="00D5247E" w:rsidP="00D5247E">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62E93838" w14:textId="77777777" w:rsidR="00D5247E" w:rsidRPr="00D739FB" w:rsidRDefault="00D5247E" w:rsidP="00D5247E">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281E9DD4" w14:textId="77777777" w:rsidR="00D5247E" w:rsidRPr="00D739FB" w:rsidRDefault="00D5247E" w:rsidP="00D5247E">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39998D8E" w14:textId="77777777" w:rsidR="00D5247E" w:rsidRPr="00D739FB" w:rsidRDefault="00D5247E" w:rsidP="00D5247E">
            <w:pPr>
              <w:tabs>
                <w:tab w:val="decimal" w:pos="793"/>
              </w:tabs>
              <w:spacing w:line="380" w:lineRule="exact"/>
              <w:ind w:right="-42"/>
              <w:jc w:val="thaiDistribute"/>
              <w:rPr>
                <w:rFonts w:ascii="Arial" w:hAnsi="Arial" w:cs="Arial"/>
                <w:spacing w:val="-4"/>
                <w:sz w:val="20"/>
                <w:szCs w:val="20"/>
              </w:rPr>
            </w:pPr>
          </w:p>
        </w:tc>
      </w:tr>
      <w:tr w:rsidR="00D5247E" w:rsidRPr="00D739FB" w14:paraId="14596F84" w14:textId="77777777">
        <w:trPr>
          <w:trHeight w:val="650"/>
        </w:trPr>
        <w:tc>
          <w:tcPr>
            <w:tcW w:w="4518" w:type="dxa"/>
          </w:tcPr>
          <w:p w14:paraId="513FD733" w14:textId="77777777" w:rsidR="00D5247E" w:rsidRPr="00D739FB" w:rsidRDefault="00D5247E" w:rsidP="00D5247E">
            <w:pPr>
              <w:tabs>
                <w:tab w:val="left" w:pos="567"/>
                <w:tab w:val="left" w:pos="1134"/>
                <w:tab w:val="left" w:pos="1701"/>
              </w:tabs>
              <w:spacing w:line="380" w:lineRule="exact"/>
              <w:ind w:left="312" w:hanging="300"/>
              <w:rPr>
                <w:rFonts w:ascii="Arial" w:hAnsi="Arial" w:cs="Arial"/>
                <w:sz w:val="20"/>
                <w:szCs w:val="20"/>
                <w:cs/>
              </w:rPr>
            </w:pPr>
            <w:r w:rsidRPr="00D739FB">
              <w:rPr>
                <w:rFonts w:ascii="Arial" w:hAnsi="Arial" w:cs="Arial"/>
                <w:sz w:val="20"/>
                <w:szCs w:val="20"/>
              </w:rPr>
              <w:t xml:space="preserve">Relating to origination and reversal of temporary differences  </w:t>
            </w:r>
          </w:p>
        </w:tc>
        <w:tc>
          <w:tcPr>
            <w:tcW w:w="1215" w:type="dxa"/>
            <w:vAlign w:val="bottom"/>
          </w:tcPr>
          <w:p w14:paraId="192FA3B6" w14:textId="22E385C0" w:rsidR="00D5247E" w:rsidRPr="00D739FB" w:rsidRDefault="0042705E" w:rsidP="00D5247E">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48</w:t>
            </w:r>
          </w:p>
        </w:tc>
        <w:tc>
          <w:tcPr>
            <w:tcW w:w="1215" w:type="dxa"/>
            <w:vAlign w:val="bottom"/>
          </w:tcPr>
          <w:p w14:paraId="53A82AF9" w14:textId="167B78D1" w:rsidR="00D5247E" w:rsidRPr="00D739FB" w:rsidRDefault="00D5247E" w:rsidP="00D5247E">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249</w:t>
            </w:r>
          </w:p>
        </w:tc>
        <w:tc>
          <w:tcPr>
            <w:tcW w:w="1215" w:type="dxa"/>
            <w:vAlign w:val="bottom"/>
          </w:tcPr>
          <w:p w14:paraId="75857296" w14:textId="4ADE6AE3" w:rsidR="00D5247E" w:rsidRPr="00D739FB" w:rsidRDefault="00750835" w:rsidP="00D5247E">
            <w:pPr>
              <w:pBdr>
                <w:bottom w:val="single" w:sz="4" w:space="1" w:color="auto"/>
              </w:pBdr>
              <w:tabs>
                <w:tab w:val="decimal" w:pos="793"/>
              </w:tabs>
              <w:spacing w:line="380" w:lineRule="exact"/>
              <w:ind w:right="-42"/>
              <w:jc w:val="thaiDistribute"/>
              <w:rPr>
                <w:rFonts w:ascii="Arial" w:hAnsi="Arial" w:cs="Arial"/>
                <w:spacing w:val="-4"/>
                <w:sz w:val="20"/>
                <w:szCs w:val="20"/>
              </w:rPr>
            </w:pPr>
            <w:r w:rsidRPr="001A0AF0">
              <w:rPr>
                <w:rFonts w:ascii="Arial" w:hAnsi="Arial" w:cs="Arial"/>
                <w:spacing w:val="-4"/>
                <w:sz w:val="20"/>
                <w:szCs w:val="20"/>
              </w:rPr>
              <w:t>(</w:t>
            </w:r>
            <w:r w:rsidR="00834A73" w:rsidRPr="001A0AF0">
              <w:rPr>
                <w:rFonts w:ascii="Arial" w:hAnsi="Arial" w:cs="Arial"/>
                <w:spacing w:val="-4"/>
                <w:sz w:val="20"/>
                <w:szCs w:val="20"/>
              </w:rPr>
              <w:t>18</w:t>
            </w:r>
            <w:r w:rsidRPr="001A0AF0">
              <w:rPr>
                <w:rFonts w:ascii="Arial" w:hAnsi="Arial" w:cs="Arial"/>
                <w:spacing w:val="-4"/>
                <w:sz w:val="20"/>
                <w:szCs w:val="20"/>
              </w:rPr>
              <w:t>)</w:t>
            </w:r>
          </w:p>
        </w:tc>
        <w:tc>
          <w:tcPr>
            <w:tcW w:w="1215" w:type="dxa"/>
            <w:vAlign w:val="bottom"/>
          </w:tcPr>
          <w:p w14:paraId="1B89E66C" w14:textId="1ED76F26" w:rsidR="00D5247E" w:rsidRPr="00D739FB" w:rsidRDefault="00D5247E" w:rsidP="00D5247E">
            <w:pPr>
              <w:pBdr>
                <w:bottom w:val="single" w:sz="4" w:space="1" w:color="auto"/>
              </w:pBdr>
              <w:tabs>
                <w:tab w:val="decimal" w:pos="793"/>
              </w:tabs>
              <w:spacing w:line="380" w:lineRule="exact"/>
              <w:ind w:right="-42"/>
              <w:jc w:val="thaiDistribute"/>
              <w:rPr>
                <w:rFonts w:ascii="Arial" w:hAnsi="Arial" w:cs="Arial"/>
                <w:spacing w:val="-4"/>
                <w:sz w:val="20"/>
                <w:szCs w:val="20"/>
              </w:rPr>
            </w:pPr>
            <w:r w:rsidRPr="00D739FB">
              <w:rPr>
                <w:rFonts w:ascii="Arial" w:hAnsi="Arial" w:cs="Arial"/>
                <w:spacing w:val="-4"/>
                <w:sz w:val="20"/>
                <w:szCs w:val="20"/>
              </w:rPr>
              <w:t>(9)</w:t>
            </w:r>
          </w:p>
        </w:tc>
      </w:tr>
      <w:tr w:rsidR="00D5247E" w:rsidRPr="00D739FB" w14:paraId="3964E78C" w14:textId="77777777">
        <w:trPr>
          <w:trHeight w:val="74"/>
        </w:trPr>
        <w:tc>
          <w:tcPr>
            <w:tcW w:w="4518" w:type="dxa"/>
          </w:tcPr>
          <w:p w14:paraId="4617C9DC" w14:textId="77777777" w:rsidR="00D5247E" w:rsidRPr="00D739FB" w:rsidRDefault="00D5247E" w:rsidP="00D5247E">
            <w:pPr>
              <w:tabs>
                <w:tab w:val="left" w:pos="567"/>
                <w:tab w:val="left" w:pos="1134"/>
                <w:tab w:val="left" w:pos="1701"/>
              </w:tabs>
              <w:spacing w:line="380" w:lineRule="exact"/>
              <w:ind w:left="312" w:right="-108" w:hanging="312"/>
              <w:rPr>
                <w:rFonts w:ascii="Arial" w:hAnsi="Arial" w:cs="Arial"/>
                <w:b/>
                <w:bCs/>
                <w:color w:val="000000"/>
                <w:sz w:val="20"/>
                <w:szCs w:val="20"/>
              </w:rPr>
            </w:pPr>
            <w:bookmarkStart w:id="3" w:name="Note31_incomeTax"/>
            <w:bookmarkEnd w:id="3"/>
            <w:r w:rsidRPr="00D739FB">
              <w:rPr>
                <w:rFonts w:ascii="Arial" w:hAnsi="Arial" w:cs="Arial"/>
                <w:b/>
                <w:bCs/>
                <w:color w:val="000000"/>
                <w:sz w:val="20"/>
                <w:szCs w:val="20"/>
              </w:rPr>
              <w:t>Income tax expense reported in profit or loss</w:t>
            </w:r>
          </w:p>
        </w:tc>
        <w:tc>
          <w:tcPr>
            <w:tcW w:w="1215" w:type="dxa"/>
            <w:vAlign w:val="bottom"/>
          </w:tcPr>
          <w:p w14:paraId="19A7CB86" w14:textId="1E4A83CA" w:rsidR="00D5247E" w:rsidRPr="00D739FB" w:rsidRDefault="00750835" w:rsidP="00D5247E">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6,459</w:t>
            </w:r>
          </w:p>
        </w:tc>
        <w:tc>
          <w:tcPr>
            <w:tcW w:w="1215" w:type="dxa"/>
            <w:vAlign w:val="bottom"/>
          </w:tcPr>
          <w:p w14:paraId="55379BE9" w14:textId="59D724C9" w:rsidR="00D5247E" w:rsidRPr="00D739FB" w:rsidRDefault="00D5247E" w:rsidP="00D5247E">
            <w:pPr>
              <w:pBdr>
                <w:bottom w:val="double" w:sz="4" w:space="1" w:color="auto"/>
              </w:pBdr>
              <w:tabs>
                <w:tab w:val="decimal" w:pos="793"/>
              </w:tabs>
              <w:spacing w:line="380" w:lineRule="exact"/>
              <w:ind w:right="-42"/>
              <w:jc w:val="thaiDistribute"/>
              <w:rPr>
                <w:rFonts w:ascii="Arial" w:hAnsi="Arial" w:cs="Arial"/>
                <w:spacing w:val="-4"/>
                <w:sz w:val="20"/>
                <w:szCs w:val="20"/>
              </w:rPr>
            </w:pPr>
            <w:r w:rsidRPr="00D739FB">
              <w:rPr>
                <w:rFonts w:ascii="Arial" w:hAnsi="Arial" w:cs="Arial"/>
                <w:spacing w:val="-4"/>
                <w:sz w:val="20"/>
                <w:szCs w:val="20"/>
              </w:rPr>
              <w:t>6,088</w:t>
            </w:r>
          </w:p>
        </w:tc>
        <w:tc>
          <w:tcPr>
            <w:tcW w:w="1215" w:type="dxa"/>
            <w:vAlign w:val="bottom"/>
          </w:tcPr>
          <w:p w14:paraId="51651761" w14:textId="3236B931" w:rsidR="00D5247E" w:rsidRPr="00D739FB" w:rsidRDefault="00750835" w:rsidP="00D5247E">
            <w:pPr>
              <w:pBdr>
                <w:bottom w:val="double" w:sz="4" w:space="1" w:color="auto"/>
              </w:pBdr>
              <w:tabs>
                <w:tab w:val="decimal" w:pos="793"/>
              </w:tabs>
              <w:spacing w:line="380" w:lineRule="exact"/>
              <w:ind w:right="-42"/>
              <w:jc w:val="thaiDistribute"/>
              <w:rPr>
                <w:rFonts w:ascii="Arial" w:hAnsi="Arial" w:cs="Arial"/>
                <w:spacing w:val="-4"/>
                <w:sz w:val="20"/>
                <w:szCs w:val="20"/>
              </w:rPr>
            </w:pPr>
            <w:r w:rsidRPr="001A0AF0">
              <w:rPr>
                <w:rFonts w:ascii="Arial" w:hAnsi="Arial" w:cs="Arial"/>
                <w:spacing w:val="-4"/>
                <w:sz w:val="20"/>
                <w:szCs w:val="20"/>
              </w:rPr>
              <w:t>7</w:t>
            </w:r>
            <w:r w:rsidR="008F1D74" w:rsidRPr="001A0AF0">
              <w:rPr>
                <w:rFonts w:ascii="Arial" w:hAnsi="Arial" w:cs="Arial"/>
                <w:spacing w:val="-4"/>
                <w:sz w:val="20"/>
                <w:szCs w:val="20"/>
              </w:rPr>
              <w:t>3</w:t>
            </w:r>
            <w:r w:rsidRPr="001A0AF0">
              <w:rPr>
                <w:rFonts w:ascii="Arial" w:hAnsi="Arial" w:cs="Arial"/>
                <w:spacing w:val="-4"/>
                <w:sz w:val="20"/>
                <w:szCs w:val="20"/>
              </w:rPr>
              <w:t>2</w:t>
            </w:r>
          </w:p>
        </w:tc>
        <w:tc>
          <w:tcPr>
            <w:tcW w:w="1215" w:type="dxa"/>
            <w:vAlign w:val="bottom"/>
          </w:tcPr>
          <w:p w14:paraId="2E3EC6FF" w14:textId="458669A9" w:rsidR="00D5247E" w:rsidRPr="00D739FB" w:rsidRDefault="00D5247E" w:rsidP="00D5247E">
            <w:pPr>
              <w:pBdr>
                <w:bottom w:val="double" w:sz="4" w:space="1" w:color="auto"/>
              </w:pBdr>
              <w:tabs>
                <w:tab w:val="decimal" w:pos="793"/>
              </w:tabs>
              <w:spacing w:line="380" w:lineRule="exact"/>
              <w:ind w:right="-42"/>
              <w:jc w:val="thaiDistribute"/>
              <w:rPr>
                <w:rFonts w:ascii="Arial" w:hAnsi="Arial" w:cs="Arial"/>
                <w:spacing w:val="-4"/>
                <w:sz w:val="20"/>
                <w:szCs w:val="20"/>
              </w:rPr>
            </w:pPr>
            <w:r w:rsidRPr="00D739FB">
              <w:rPr>
                <w:rFonts w:ascii="Arial" w:hAnsi="Arial" w:cs="Arial"/>
                <w:spacing w:val="-4"/>
                <w:sz w:val="20"/>
                <w:szCs w:val="20"/>
              </w:rPr>
              <w:t>498</w:t>
            </w:r>
          </w:p>
        </w:tc>
      </w:tr>
    </w:tbl>
    <w:p w14:paraId="72F30D0F" w14:textId="77777777" w:rsidR="002450E9" w:rsidRPr="00B8115C" w:rsidRDefault="002450E9" w:rsidP="00C33ECD">
      <w:pPr>
        <w:overflowPunct/>
        <w:autoSpaceDE/>
        <w:autoSpaceDN/>
        <w:adjustRightInd/>
        <w:spacing w:before="240" w:after="120" w:line="380" w:lineRule="exact"/>
        <w:ind w:left="634"/>
        <w:jc w:val="thaiDistribute"/>
        <w:textAlignment w:val="auto"/>
        <w:rPr>
          <w:rFonts w:ascii="Arial" w:hAnsi="Arial" w:cs="Arial"/>
          <w:sz w:val="22"/>
          <w:szCs w:val="22"/>
        </w:rPr>
      </w:pPr>
    </w:p>
    <w:p w14:paraId="4E778FD0" w14:textId="7FCD48A1" w:rsidR="003376AB" w:rsidRPr="00B8115C" w:rsidRDefault="003376AB" w:rsidP="00C33ECD">
      <w:pPr>
        <w:overflowPunct/>
        <w:autoSpaceDE/>
        <w:autoSpaceDN/>
        <w:adjustRightInd/>
        <w:spacing w:before="240" w:after="120" w:line="380" w:lineRule="exact"/>
        <w:ind w:left="634"/>
        <w:jc w:val="thaiDistribute"/>
        <w:textAlignment w:val="auto"/>
        <w:rPr>
          <w:rFonts w:ascii="Arial" w:hAnsi="Arial"/>
          <w:sz w:val="22"/>
          <w:szCs w:val="22"/>
          <w:cs/>
        </w:rPr>
        <w:sectPr w:rsidR="003376AB" w:rsidRPr="00B8115C" w:rsidSect="009A28C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60"/>
        </w:sectPr>
      </w:pPr>
    </w:p>
    <w:p w14:paraId="5BD4F780" w14:textId="506C5D96" w:rsidR="000225D8" w:rsidRPr="00B8115C" w:rsidRDefault="000225D8" w:rsidP="00D739FB">
      <w:pPr>
        <w:tabs>
          <w:tab w:val="left" w:pos="1440"/>
        </w:tabs>
        <w:spacing w:before="12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lastRenderedPageBreak/>
        <w:t>1</w:t>
      </w:r>
      <w:r w:rsidR="00AD0E05" w:rsidRPr="00B8115C">
        <w:rPr>
          <w:rFonts w:ascii="Arial" w:hAnsi="Arial" w:cs="Arial"/>
          <w:b/>
          <w:bCs/>
          <w:sz w:val="22"/>
          <w:szCs w:val="22"/>
        </w:rPr>
        <w:t>1</w:t>
      </w:r>
      <w:r w:rsidRPr="00B8115C">
        <w:rPr>
          <w:rFonts w:ascii="Arial" w:hAnsi="Arial" w:cs="Arial"/>
          <w:b/>
          <w:bCs/>
          <w:sz w:val="22"/>
          <w:szCs w:val="22"/>
        </w:rPr>
        <w:t>.</w:t>
      </w:r>
      <w:r w:rsidRPr="00B8115C">
        <w:rPr>
          <w:rFonts w:ascii="Arial" w:hAnsi="Arial" w:cs="Arial"/>
          <w:b/>
          <w:bCs/>
          <w:sz w:val="22"/>
          <w:szCs w:val="22"/>
        </w:rPr>
        <w:tab/>
        <w:t>Segment information</w:t>
      </w:r>
    </w:p>
    <w:p w14:paraId="1427DAA5" w14:textId="1D4F4382" w:rsidR="000225D8" w:rsidRPr="00B8115C" w:rsidRDefault="000225D8" w:rsidP="00D739FB">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B8115C">
        <w:rPr>
          <w:rFonts w:ascii="Arial" w:hAnsi="Arial" w:cs="Arial"/>
          <w:sz w:val="22"/>
          <w:szCs w:val="22"/>
        </w:rPr>
        <w:tab/>
        <w:t xml:space="preserve">The Group is </w:t>
      </w:r>
      <w:proofErr w:type="spellStart"/>
      <w:r w:rsidRPr="00B8115C">
        <w:rPr>
          <w:rFonts w:ascii="Arial" w:hAnsi="Arial" w:cs="Arial"/>
          <w:sz w:val="22"/>
          <w:szCs w:val="22"/>
        </w:rPr>
        <w:t>organised</w:t>
      </w:r>
      <w:proofErr w:type="spellEnd"/>
      <w:r w:rsidRPr="00B8115C">
        <w:rPr>
          <w:rFonts w:ascii="Arial" w:hAnsi="Arial" w:cs="Arial"/>
          <w:sz w:val="22"/>
          <w:szCs w:val="22"/>
        </w:rPr>
        <w:t xml:space="preserve"> into business units based on its services. During the current period, the Group has not changed the </w:t>
      </w:r>
      <w:proofErr w:type="spellStart"/>
      <w:r w:rsidRPr="00B8115C">
        <w:rPr>
          <w:rFonts w:ascii="Arial" w:hAnsi="Arial" w:cs="Arial"/>
          <w:sz w:val="22"/>
          <w:szCs w:val="22"/>
        </w:rPr>
        <w:t>organisation</w:t>
      </w:r>
      <w:proofErr w:type="spellEnd"/>
      <w:r w:rsidRPr="00B8115C">
        <w:rPr>
          <w:rFonts w:ascii="Arial" w:hAnsi="Arial" w:cs="Arial"/>
          <w:sz w:val="22"/>
          <w:szCs w:val="22"/>
        </w:rPr>
        <w:t xml:space="preserve"> of its reportable segments.</w:t>
      </w:r>
    </w:p>
    <w:p w14:paraId="0ACE59D4" w14:textId="25A39C00" w:rsidR="00C34A2A" w:rsidRPr="00B8115C" w:rsidRDefault="000225D8" w:rsidP="00D739FB">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B8115C">
        <w:rPr>
          <w:rFonts w:ascii="Arial" w:hAnsi="Arial" w:cs="Arial"/>
          <w:sz w:val="22"/>
          <w:szCs w:val="22"/>
        </w:rPr>
        <w:tab/>
      </w:r>
      <w:r w:rsidR="00460416" w:rsidRPr="00B8115C">
        <w:rPr>
          <w:rFonts w:ascii="Arial" w:hAnsi="Arial" w:cs="Arial"/>
          <w:sz w:val="22"/>
          <w:szCs w:val="22"/>
        </w:rPr>
        <w:t xml:space="preserve">The following tables present revenue and profit information regarding the Group’s operating segments for the </w:t>
      </w:r>
      <w:r w:rsidR="001F1915">
        <w:rPr>
          <w:rFonts w:ascii="Arial" w:hAnsi="Arial" w:cs="Arial"/>
          <w:sz w:val="22"/>
          <w:szCs w:val="22"/>
        </w:rPr>
        <w:t xml:space="preserve">three-month periods </w:t>
      </w:r>
      <w:proofErr w:type="gramStart"/>
      <w:r w:rsidR="00460416" w:rsidRPr="00B8115C">
        <w:rPr>
          <w:rFonts w:ascii="Arial" w:hAnsi="Arial" w:cs="Arial"/>
          <w:sz w:val="22"/>
          <w:szCs w:val="22"/>
        </w:rPr>
        <w:t>ended</w:t>
      </w:r>
      <w:proofErr w:type="gramEnd"/>
      <w:r w:rsidR="00460416" w:rsidRPr="00B8115C">
        <w:rPr>
          <w:rFonts w:ascii="Arial" w:hAnsi="Arial" w:cs="Arial"/>
          <w:sz w:val="22"/>
          <w:szCs w:val="22"/>
        </w:rPr>
        <w:t xml:space="preserve"> </w:t>
      </w:r>
      <w:r w:rsidR="001F1915">
        <w:rPr>
          <w:rFonts w:ascii="Arial" w:hAnsi="Arial" w:cs="Arial"/>
          <w:sz w:val="22"/>
          <w:szCs w:val="22"/>
        </w:rPr>
        <w:t>31 March 2026</w:t>
      </w:r>
      <w:r w:rsidR="00460416" w:rsidRPr="00B8115C">
        <w:rPr>
          <w:rFonts w:ascii="Arial" w:hAnsi="Arial" w:cs="Arial"/>
          <w:sz w:val="22"/>
          <w:szCs w:val="22"/>
        </w:rPr>
        <w:t xml:space="preserve"> and </w:t>
      </w:r>
      <w:r w:rsidR="001F1915">
        <w:rPr>
          <w:rFonts w:ascii="Arial" w:hAnsi="Arial" w:cs="Arial"/>
          <w:sz w:val="22"/>
          <w:szCs w:val="22"/>
        </w:rPr>
        <w:t>2025</w:t>
      </w:r>
      <w:r w:rsidR="00460416" w:rsidRPr="00B8115C">
        <w:rPr>
          <w:rFonts w:ascii="Arial" w:hAnsi="Arial" w:cs="Arial"/>
          <w:sz w:val="22"/>
          <w:szCs w:val="22"/>
        </w:rPr>
        <w:t>.</w:t>
      </w:r>
    </w:p>
    <w:tbl>
      <w:tblPr>
        <w:tblStyle w:val="TableGrid"/>
        <w:tblW w:w="149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88"/>
        <w:gridCol w:w="1188"/>
        <w:gridCol w:w="1188"/>
        <w:gridCol w:w="1188"/>
        <w:gridCol w:w="1188"/>
        <w:gridCol w:w="1188"/>
        <w:gridCol w:w="1188"/>
        <w:gridCol w:w="1188"/>
        <w:gridCol w:w="1188"/>
        <w:gridCol w:w="1188"/>
      </w:tblGrid>
      <w:tr w:rsidR="00D5247E" w:rsidRPr="00D739FB" w14:paraId="6A3B561B" w14:textId="77777777">
        <w:trPr>
          <w:cantSplit/>
        </w:trPr>
        <w:tc>
          <w:tcPr>
            <w:tcW w:w="14940" w:type="dxa"/>
            <w:gridSpan w:val="11"/>
          </w:tcPr>
          <w:p w14:paraId="603B9E78" w14:textId="1799F67A" w:rsidR="00D5247E" w:rsidRPr="00D739FB" w:rsidRDefault="00D5247E">
            <w:pPr>
              <w:spacing w:line="380" w:lineRule="exact"/>
              <w:ind w:hanging="480"/>
              <w:jc w:val="right"/>
              <w:rPr>
                <w:rFonts w:ascii="Arial" w:hAnsi="Arial" w:cs="Arial"/>
                <w:spacing w:val="-4"/>
                <w:sz w:val="18"/>
                <w:szCs w:val="18"/>
              </w:rPr>
            </w:pPr>
            <w:r w:rsidRPr="00D739FB">
              <w:rPr>
                <w:rFonts w:ascii="Arial" w:hAnsi="Arial" w:cs="Arial"/>
                <w:spacing w:val="-4"/>
                <w:sz w:val="18"/>
                <w:szCs w:val="18"/>
              </w:rPr>
              <w:t xml:space="preserve">(Unit: </w:t>
            </w:r>
            <w:r w:rsidR="00614F3E" w:rsidRPr="001A0AF0">
              <w:rPr>
                <w:rFonts w:ascii="Arial" w:hAnsi="Arial" w:cs="Arial"/>
                <w:spacing w:val="-4"/>
                <w:sz w:val="18"/>
                <w:szCs w:val="18"/>
              </w:rPr>
              <w:t>Thousand</w:t>
            </w:r>
            <w:r w:rsidRPr="00D739FB">
              <w:rPr>
                <w:rFonts w:ascii="Arial" w:hAnsi="Arial" w:cs="Arial"/>
                <w:spacing w:val="-4"/>
                <w:sz w:val="18"/>
                <w:szCs w:val="18"/>
              </w:rPr>
              <w:t xml:space="preserve"> Baht)</w:t>
            </w:r>
          </w:p>
        </w:tc>
      </w:tr>
      <w:tr w:rsidR="00D5247E" w:rsidRPr="00D739FB" w14:paraId="24B251E7" w14:textId="77777777">
        <w:trPr>
          <w:cantSplit/>
        </w:trPr>
        <w:tc>
          <w:tcPr>
            <w:tcW w:w="3060" w:type="dxa"/>
            <w:vAlign w:val="bottom"/>
            <w:hideMark/>
          </w:tcPr>
          <w:p w14:paraId="016334F6" w14:textId="77777777" w:rsidR="00D5247E" w:rsidRPr="00D739FB" w:rsidRDefault="00D5247E">
            <w:pPr>
              <w:spacing w:line="380" w:lineRule="exact"/>
              <w:rPr>
                <w:rFonts w:ascii="Arial" w:hAnsi="Arial" w:cs="Arial"/>
                <w:sz w:val="18"/>
                <w:szCs w:val="18"/>
              </w:rPr>
            </w:pPr>
          </w:p>
        </w:tc>
        <w:tc>
          <w:tcPr>
            <w:tcW w:w="2376" w:type="dxa"/>
            <w:gridSpan w:val="2"/>
            <w:vAlign w:val="bottom"/>
          </w:tcPr>
          <w:p w14:paraId="55F36B1A" w14:textId="77777777" w:rsidR="00D5247E" w:rsidRPr="00D739FB" w:rsidRDefault="00D5247E">
            <w:pPr>
              <w:pBdr>
                <w:bottom w:val="single" w:sz="4" w:space="0" w:color="auto"/>
              </w:pBdr>
              <w:spacing w:line="380" w:lineRule="exact"/>
              <w:ind w:left="-29" w:right="-29"/>
              <w:jc w:val="center"/>
              <w:rPr>
                <w:rFonts w:ascii="Arial" w:hAnsi="Arial" w:cs="Arial"/>
                <w:sz w:val="18"/>
                <w:szCs w:val="18"/>
              </w:rPr>
            </w:pPr>
            <w:r w:rsidRPr="00D739FB">
              <w:rPr>
                <w:rFonts w:ascii="Arial" w:hAnsi="Arial" w:cs="Arial"/>
                <w:sz w:val="18"/>
                <w:szCs w:val="18"/>
              </w:rPr>
              <w:t>Warehouse</w:t>
            </w:r>
          </w:p>
          <w:p w14:paraId="7660A4F3" w14:textId="77777777" w:rsidR="00D5247E" w:rsidRPr="00D739FB" w:rsidRDefault="00D5247E">
            <w:pPr>
              <w:pBdr>
                <w:bottom w:val="single" w:sz="4" w:space="0" w:color="auto"/>
              </w:pBdr>
              <w:spacing w:line="380" w:lineRule="exact"/>
              <w:ind w:left="-29" w:right="-29"/>
              <w:jc w:val="center"/>
              <w:rPr>
                <w:rFonts w:ascii="Arial" w:hAnsi="Arial" w:cs="Arial"/>
                <w:sz w:val="18"/>
                <w:szCs w:val="18"/>
              </w:rPr>
            </w:pPr>
            <w:r w:rsidRPr="00D739FB">
              <w:rPr>
                <w:rFonts w:ascii="Arial" w:hAnsi="Arial" w:cs="Arial"/>
                <w:sz w:val="18"/>
                <w:szCs w:val="18"/>
              </w:rPr>
              <w:t>Segment</w:t>
            </w:r>
          </w:p>
        </w:tc>
        <w:tc>
          <w:tcPr>
            <w:tcW w:w="2376" w:type="dxa"/>
            <w:gridSpan w:val="2"/>
            <w:vAlign w:val="bottom"/>
          </w:tcPr>
          <w:p w14:paraId="74A50824" w14:textId="77777777" w:rsidR="00D5247E" w:rsidRPr="00D739FB" w:rsidRDefault="00D5247E">
            <w:pPr>
              <w:pBdr>
                <w:bottom w:val="single" w:sz="4" w:space="0" w:color="auto"/>
              </w:pBdr>
              <w:spacing w:line="380" w:lineRule="exact"/>
              <w:ind w:left="-29" w:right="-29"/>
              <w:jc w:val="center"/>
              <w:rPr>
                <w:rFonts w:ascii="Arial" w:hAnsi="Arial" w:cs="Arial"/>
                <w:sz w:val="18"/>
                <w:szCs w:val="18"/>
              </w:rPr>
            </w:pPr>
            <w:r w:rsidRPr="00D739FB">
              <w:rPr>
                <w:rFonts w:ascii="Arial" w:hAnsi="Arial" w:cs="Arial"/>
                <w:sz w:val="18"/>
                <w:szCs w:val="18"/>
              </w:rPr>
              <w:t xml:space="preserve">Document </w:t>
            </w:r>
            <w:proofErr w:type="gramStart"/>
            <w:r w:rsidRPr="00D739FB">
              <w:rPr>
                <w:rFonts w:ascii="Arial" w:hAnsi="Arial" w:cs="Arial"/>
                <w:sz w:val="18"/>
                <w:szCs w:val="18"/>
              </w:rPr>
              <w:t>storage  segment</w:t>
            </w:r>
            <w:proofErr w:type="gramEnd"/>
          </w:p>
        </w:tc>
        <w:tc>
          <w:tcPr>
            <w:tcW w:w="2376" w:type="dxa"/>
            <w:gridSpan w:val="2"/>
            <w:vAlign w:val="bottom"/>
          </w:tcPr>
          <w:p w14:paraId="7A3655AB" w14:textId="77777777" w:rsidR="00D5247E" w:rsidRPr="00D739FB" w:rsidRDefault="00D5247E">
            <w:pPr>
              <w:pBdr>
                <w:bottom w:val="single" w:sz="4" w:space="0" w:color="auto"/>
              </w:pBdr>
              <w:spacing w:line="380" w:lineRule="exact"/>
              <w:ind w:left="-29" w:right="-29"/>
              <w:jc w:val="center"/>
              <w:rPr>
                <w:rFonts w:ascii="Arial" w:hAnsi="Arial" w:cs="Arial"/>
                <w:sz w:val="18"/>
                <w:szCs w:val="18"/>
              </w:rPr>
            </w:pPr>
            <w:r w:rsidRPr="00D739FB">
              <w:rPr>
                <w:rFonts w:ascii="Arial" w:hAnsi="Arial" w:cs="Arial"/>
                <w:sz w:val="18"/>
                <w:szCs w:val="18"/>
              </w:rPr>
              <w:t>Assets rental and other segment</w:t>
            </w:r>
          </w:p>
        </w:tc>
        <w:tc>
          <w:tcPr>
            <w:tcW w:w="2376" w:type="dxa"/>
            <w:gridSpan w:val="2"/>
            <w:vAlign w:val="bottom"/>
          </w:tcPr>
          <w:p w14:paraId="1181866C" w14:textId="77777777" w:rsidR="00D5247E" w:rsidRPr="00D739FB" w:rsidRDefault="00D5247E">
            <w:pPr>
              <w:pBdr>
                <w:bottom w:val="single" w:sz="4" w:space="0" w:color="auto"/>
              </w:pBdr>
              <w:spacing w:line="380" w:lineRule="exact"/>
              <w:ind w:left="-29" w:right="-29"/>
              <w:jc w:val="center"/>
              <w:rPr>
                <w:rFonts w:ascii="Arial" w:hAnsi="Arial" w:cs="Arial"/>
                <w:sz w:val="18"/>
                <w:szCs w:val="18"/>
              </w:rPr>
            </w:pPr>
            <w:r w:rsidRPr="00D739FB">
              <w:rPr>
                <w:rFonts w:ascii="Arial" w:hAnsi="Arial" w:cs="Arial"/>
                <w:sz w:val="18"/>
                <w:szCs w:val="18"/>
              </w:rPr>
              <w:t>Elimination of                                 inter-segment</w:t>
            </w:r>
          </w:p>
        </w:tc>
        <w:tc>
          <w:tcPr>
            <w:tcW w:w="2376" w:type="dxa"/>
            <w:gridSpan w:val="2"/>
            <w:vAlign w:val="bottom"/>
          </w:tcPr>
          <w:p w14:paraId="310E961B" w14:textId="77777777" w:rsidR="00D5247E" w:rsidRPr="00D739FB" w:rsidRDefault="00D5247E">
            <w:pPr>
              <w:pBdr>
                <w:bottom w:val="single" w:sz="4" w:space="0" w:color="auto"/>
              </w:pBdr>
              <w:spacing w:line="380" w:lineRule="exact"/>
              <w:ind w:left="-29" w:right="-29"/>
              <w:jc w:val="center"/>
              <w:rPr>
                <w:rFonts w:ascii="Arial" w:hAnsi="Arial" w:cs="Arial"/>
                <w:sz w:val="18"/>
                <w:szCs w:val="18"/>
              </w:rPr>
            </w:pPr>
            <w:r w:rsidRPr="00D739FB">
              <w:rPr>
                <w:rFonts w:ascii="Arial" w:hAnsi="Arial" w:cs="Arial"/>
                <w:sz w:val="18"/>
                <w:szCs w:val="18"/>
              </w:rPr>
              <w:t xml:space="preserve">Consolidation </w:t>
            </w:r>
          </w:p>
          <w:p w14:paraId="17A15E7B" w14:textId="77777777" w:rsidR="00D5247E" w:rsidRPr="00D739FB" w:rsidRDefault="00D5247E">
            <w:pPr>
              <w:pBdr>
                <w:bottom w:val="single" w:sz="4" w:space="0" w:color="auto"/>
              </w:pBdr>
              <w:spacing w:line="380" w:lineRule="exact"/>
              <w:ind w:left="-29" w:right="-29"/>
              <w:jc w:val="center"/>
              <w:rPr>
                <w:rFonts w:ascii="Arial" w:hAnsi="Arial" w:cs="Arial"/>
                <w:sz w:val="18"/>
                <w:szCs w:val="18"/>
              </w:rPr>
            </w:pPr>
            <w:r w:rsidRPr="00D739FB">
              <w:rPr>
                <w:rFonts w:ascii="Arial" w:hAnsi="Arial" w:cs="Arial"/>
                <w:sz w:val="18"/>
                <w:szCs w:val="18"/>
              </w:rPr>
              <w:t>financial statements</w:t>
            </w:r>
          </w:p>
        </w:tc>
      </w:tr>
      <w:tr w:rsidR="00D5247E" w:rsidRPr="00D739FB" w14:paraId="434B27E5" w14:textId="77777777">
        <w:trPr>
          <w:cantSplit/>
        </w:trPr>
        <w:tc>
          <w:tcPr>
            <w:tcW w:w="3060" w:type="dxa"/>
            <w:hideMark/>
          </w:tcPr>
          <w:p w14:paraId="67FCCDC0" w14:textId="77777777" w:rsidR="00D5247E" w:rsidRPr="00D739FB" w:rsidRDefault="00D5247E" w:rsidP="00D5247E">
            <w:pPr>
              <w:spacing w:line="380" w:lineRule="exact"/>
              <w:rPr>
                <w:rFonts w:ascii="Arial" w:hAnsi="Arial" w:cs="Arial"/>
                <w:b/>
                <w:bCs/>
                <w:sz w:val="18"/>
                <w:szCs w:val="18"/>
              </w:rPr>
            </w:pPr>
          </w:p>
        </w:tc>
        <w:tc>
          <w:tcPr>
            <w:tcW w:w="1188" w:type="dxa"/>
          </w:tcPr>
          <w:p w14:paraId="686E3FD9" w14:textId="67FF1686" w:rsidR="00D5247E" w:rsidRPr="00D739FB" w:rsidRDefault="00D5247E" w:rsidP="00D5247E">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1188" w:type="dxa"/>
          </w:tcPr>
          <w:p w14:paraId="689466C2" w14:textId="61EDBDB2" w:rsidR="00D5247E" w:rsidRPr="00D739FB" w:rsidRDefault="00D5247E" w:rsidP="00D5247E">
            <w:pPr>
              <w:spacing w:line="380" w:lineRule="exact"/>
              <w:ind w:left="-29" w:right="-29"/>
              <w:jc w:val="center"/>
              <w:rPr>
                <w:rFonts w:ascii="Arial" w:hAnsi="Arial" w:cs="Arial"/>
                <w:sz w:val="18"/>
                <w:szCs w:val="18"/>
                <w:u w:val="single"/>
              </w:rPr>
            </w:pPr>
            <w:r w:rsidRPr="00D739FB">
              <w:rPr>
                <w:rFonts w:ascii="Arial" w:hAnsi="Arial" w:cs="Arial"/>
                <w:sz w:val="18"/>
                <w:szCs w:val="18"/>
                <w:u w:val="single"/>
              </w:rPr>
              <w:t>2025</w:t>
            </w:r>
          </w:p>
        </w:tc>
        <w:tc>
          <w:tcPr>
            <w:tcW w:w="1188" w:type="dxa"/>
          </w:tcPr>
          <w:p w14:paraId="20371524" w14:textId="07752DEB" w:rsidR="00D5247E" w:rsidRPr="00D739FB" w:rsidRDefault="00D5247E" w:rsidP="00D5247E">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1188" w:type="dxa"/>
          </w:tcPr>
          <w:p w14:paraId="7C32D8CC" w14:textId="0AC6B3C6" w:rsidR="00D5247E" w:rsidRPr="00D739FB" w:rsidRDefault="00D5247E" w:rsidP="00D5247E">
            <w:pPr>
              <w:spacing w:line="380" w:lineRule="exact"/>
              <w:ind w:left="-29" w:right="-29"/>
              <w:jc w:val="center"/>
              <w:rPr>
                <w:rFonts w:ascii="Arial" w:hAnsi="Arial" w:cs="Arial"/>
                <w:sz w:val="18"/>
                <w:szCs w:val="18"/>
                <w:u w:val="single"/>
              </w:rPr>
            </w:pPr>
            <w:r w:rsidRPr="00D739FB">
              <w:rPr>
                <w:rFonts w:ascii="Arial" w:hAnsi="Arial" w:cs="Arial"/>
                <w:sz w:val="18"/>
                <w:szCs w:val="18"/>
                <w:u w:val="single"/>
              </w:rPr>
              <w:t>2025</w:t>
            </w:r>
          </w:p>
        </w:tc>
        <w:tc>
          <w:tcPr>
            <w:tcW w:w="1188" w:type="dxa"/>
          </w:tcPr>
          <w:p w14:paraId="45B3F854" w14:textId="03EB5780" w:rsidR="00D5247E" w:rsidRPr="00D739FB" w:rsidRDefault="00D5247E" w:rsidP="00D5247E">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1188" w:type="dxa"/>
          </w:tcPr>
          <w:p w14:paraId="244A8FD9" w14:textId="6B1E6C49" w:rsidR="00D5247E" w:rsidRPr="00D739FB" w:rsidRDefault="00D5247E" w:rsidP="00D5247E">
            <w:pPr>
              <w:spacing w:line="380" w:lineRule="exact"/>
              <w:ind w:left="-29" w:right="-29"/>
              <w:jc w:val="center"/>
              <w:rPr>
                <w:rFonts w:ascii="Arial" w:hAnsi="Arial" w:cs="Arial"/>
                <w:sz w:val="18"/>
                <w:szCs w:val="18"/>
                <w:u w:val="single"/>
              </w:rPr>
            </w:pPr>
            <w:r w:rsidRPr="00D739FB">
              <w:rPr>
                <w:rFonts w:ascii="Arial" w:hAnsi="Arial" w:cs="Arial"/>
                <w:sz w:val="18"/>
                <w:szCs w:val="18"/>
                <w:u w:val="single"/>
              </w:rPr>
              <w:t>2025</w:t>
            </w:r>
          </w:p>
        </w:tc>
        <w:tc>
          <w:tcPr>
            <w:tcW w:w="1188" w:type="dxa"/>
          </w:tcPr>
          <w:p w14:paraId="5B7D4FCC" w14:textId="092D236F" w:rsidR="00D5247E" w:rsidRPr="00D739FB" w:rsidRDefault="00D5247E" w:rsidP="00D5247E">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1188" w:type="dxa"/>
          </w:tcPr>
          <w:p w14:paraId="716B2863" w14:textId="753FD48E" w:rsidR="00D5247E" w:rsidRPr="00D739FB" w:rsidRDefault="00D5247E" w:rsidP="00D5247E">
            <w:pPr>
              <w:spacing w:line="380" w:lineRule="exact"/>
              <w:ind w:left="-29" w:right="-29"/>
              <w:jc w:val="center"/>
              <w:rPr>
                <w:rFonts w:ascii="Arial" w:hAnsi="Arial" w:cs="Arial"/>
                <w:sz w:val="18"/>
                <w:szCs w:val="18"/>
                <w:u w:val="single"/>
              </w:rPr>
            </w:pPr>
            <w:r w:rsidRPr="00D739FB">
              <w:rPr>
                <w:rFonts w:ascii="Arial" w:hAnsi="Arial" w:cs="Arial"/>
                <w:sz w:val="18"/>
                <w:szCs w:val="18"/>
                <w:u w:val="single"/>
              </w:rPr>
              <w:t>2025</w:t>
            </w:r>
          </w:p>
        </w:tc>
        <w:tc>
          <w:tcPr>
            <w:tcW w:w="1188" w:type="dxa"/>
          </w:tcPr>
          <w:p w14:paraId="36F951A8" w14:textId="2CCA33F6" w:rsidR="00D5247E" w:rsidRPr="00D739FB" w:rsidRDefault="00D5247E" w:rsidP="00D5247E">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1188" w:type="dxa"/>
          </w:tcPr>
          <w:p w14:paraId="15BE5EE5" w14:textId="5CDF871D" w:rsidR="00D5247E" w:rsidRPr="00D739FB" w:rsidRDefault="00D5247E" w:rsidP="00D5247E">
            <w:pPr>
              <w:spacing w:line="380" w:lineRule="exact"/>
              <w:ind w:left="-29" w:right="-29"/>
              <w:jc w:val="center"/>
              <w:rPr>
                <w:rFonts w:ascii="Arial" w:hAnsi="Arial" w:cs="Arial"/>
                <w:sz w:val="18"/>
                <w:szCs w:val="18"/>
                <w:u w:val="single"/>
              </w:rPr>
            </w:pPr>
            <w:r w:rsidRPr="00D739FB">
              <w:rPr>
                <w:rFonts w:ascii="Arial" w:hAnsi="Arial" w:cs="Arial"/>
                <w:sz w:val="18"/>
                <w:szCs w:val="18"/>
                <w:u w:val="single"/>
              </w:rPr>
              <w:t>2025</w:t>
            </w:r>
          </w:p>
        </w:tc>
      </w:tr>
      <w:tr w:rsidR="00D5247E" w:rsidRPr="00D739FB" w14:paraId="6691CEDD" w14:textId="77777777">
        <w:trPr>
          <w:cantSplit/>
        </w:trPr>
        <w:tc>
          <w:tcPr>
            <w:tcW w:w="3060" w:type="dxa"/>
          </w:tcPr>
          <w:p w14:paraId="35465894" w14:textId="77777777" w:rsidR="00D5247E" w:rsidRPr="00D739FB" w:rsidRDefault="00D5247E" w:rsidP="00D5247E">
            <w:pPr>
              <w:spacing w:line="380" w:lineRule="exact"/>
              <w:rPr>
                <w:rFonts w:ascii="Arial" w:hAnsi="Arial" w:cs="Arial"/>
                <w:sz w:val="18"/>
                <w:szCs w:val="18"/>
                <w:cs/>
              </w:rPr>
            </w:pPr>
            <w:r w:rsidRPr="00D739FB">
              <w:rPr>
                <w:rFonts w:ascii="Arial" w:hAnsi="Arial" w:cs="Arial"/>
                <w:b/>
                <w:bCs/>
                <w:sz w:val="18"/>
                <w:szCs w:val="18"/>
              </w:rPr>
              <w:t>Revenues:</w:t>
            </w:r>
          </w:p>
        </w:tc>
        <w:tc>
          <w:tcPr>
            <w:tcW w:w="1188" w:type="dxa"/>
            <w:vAlign w:val="bottom"/>
          </w:tcPr>
          <w:p w14:paraId="66C0FE2E"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14E41171"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0C7DD0A7"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51BA5DC6"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75AC5D3A"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70817447"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3156AB86"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64FF0486"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265D8882" w14:textId="77777777" w:rsidR="00D5247E" w:rsidRPr="00D739FB" w:rsidRDefault="00D5247E" w:rsidP="00D5247E">
            <w:pPr>
              <w:tabs>
                <w:tab w:val="decimal" w:pos="753"/>
              </w:tabs>
              <w:spacing w:line="380" w:lineRule="exact"/>
              <w:ind w:left="-29" w:right="-29"/>
              <w:rPr>
                <w:rFonts w:ascii="Arial" w:hAnsi="Arial" w:cs="Arial"/>
                <w:sz w:val="18"/>
                <w:szCs w:val="18"/>
              </w:rPr>
            </w:pPr>
          </w:p>
        </w:tc>
        <w:tc>
          <w:tcPr>
            <w:tcW w:w="1188" w:type="dxa"/>
            <w:vAlign w:val="bottom"/>
          </w:tcPr>
          <w:p w14:paraId="6D4AB86B" w14:textId="77777777" w:rsidR="00D5247E" w:rsidRPr="00D739FB" w:rsidRDefault="00D5247E" w:rsidP="00D5247E">
            <w:pPr>
              <w:tabs>
                <w:tab w:val="decimal" w:pos="753"/>
              </w:tabs>
              <w:spacing w:line="380" w:lineRule="exact"/>
              <w:ind w:left="-29" w:right="-29"/>
              <w:rPr>
                <w:rFonts w:ascii="Arial" w:hAnsi="Arial" w:cs="Arial"/>
                <w:sz w:val="18"/>
                <w:szCs w:val="18"/>
              </w:rPr>
            </w:pPr>
          </w:p>
        </w:tc>
      </w:tr>
      <w:tr w:rsidR="00D5247E" w:rsidRPr="00D739FB" w14:paraId="4AC0073E" w14:textId="77777777">
        <w:trPr>
          <w:cantSplit/>
        </w:trPr>
        <w:tc>
          <w:tcPr>
            <w:tcW w:w="3060" w:type="dxa"/>
            <w:hideMark/>
          </w:tcPr>
          <w:p w14:paraId="02B9E701" w14:textId="77777777" w:rsidR="00D5247E" w:rsidRPr="00D739FB" w:rsidRDefault="00D5247E" w:rsidP="00D5247E">
            <w:pPr>
              <w:spacing w:line="380" w:lineRule="exact"/>
              <w:rPr>
                <w:rFonts w:ascii="Arial" w:hAnsi="Arial" w:cs="Arial"/>
                <w:sz w:val="18"/>
                <w:szCs w:val="18"/>
              </w:rPr>
            </w:pPr>
            <w:r w:rsidRPr="00D739FB">
              <w:rPr>
                <w:rFonts w:ascii="Arial" w:hAnsi="Arial" w:cs="Arial"/>
                <w:sz w:val="18"/>
                <w:szCs w:val="18"/>
              </w:rPr>
              <w:t>Revenue from external customers</w:t>
            </w:r>
          </w:p>
        </w:tc>
        <w:tc>
          <w:tcPr>
            <w:tcW w:w="1188" w:type="dxa"/>
            <w:vAlign w:val="center"/>
          </w:tcPr>
          <w:p w14:paraId="30DFC85D" w14:textId="042099D8" w:rsidR="00D5247E" w:rsidRPr="00D739FB" w:rsidRDefault="00750835" w:rsidP="00D5247E">
            <w:pPr>
              <w:tabs>
                <w:tab w:val="decimal" w:pos="794"/>
              </w:tabs>
              <w:spacing w:line="380" w:lineRule="exact"/>
              <w:ind w:left="-29" w:right="-29"/>
              <w:rPr>
                <w:rFonts w:ascii="Arial" w:hAnsi="Arial" w:cs="Arial"/>
                <w:sz w:val="18"/>
                <w:szCs w:val="18"/>
              </w:rPr>
            </w:pPr>
            <w:r>
              <w:rPr>
                <w:rFonts w:ascii="Arial" w:hAnsi="Arial" w:cs="Arial"/>
                <w:sz w:val="18"/>
                <w:szCs w:val="18"/>
              </w:rPr>
              <w:t>14,422</w:t>
            </w:r>
          </w:p>
        </w:tc>
        <w:tc>
          <w:tcPr>
            <w:tcW w:w="1188" w:type="dxa"/>
            <w:vAlign w:val="center"/>
          </w:tcPr>
          <w:p w14:paraId="141657B4" w14:textId="45BCA98E"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12,467</w:t>
            </w:r>
          </w:p>
        </w:tc>
        <w:tc>
          <w:tcPr>
            <w:tcW w:w="1188" w:type="dxa"/>
            <w:vAlign w:val="center"/>
          </w:tcPr>
          <w:p w14:paraId="382F5C8C" w14:textId="30CCF5CD" w:rsidR="00D5247E" w:rsidRPr="00D739FB" w:rsidRDefault="00750835" w:rsidP="00D5247E">
            <w:pPr>
              <w:tabs>
                <w:tab w:val="decimal" w:pos="794"/>
              </w:tabs>
              <w:spacing w:line="380" w:lineRule="exact"/>
              <w:ind w:left="-29" w:right="-29"/>
              <w:rPr>
                <w:rFonts w:ascii="Arial" w:hAnsi="Arial" w:cs="Arial"/>
                <w:sz w:val="18"/>
                <w:szCs w:val="18"/>
              </w:rPr>
            </w:pPr>
            <w:r w:rsidRPr="001A0AF0">
              <w:rPr>
                <w:rFonts w:ascii="Arial" w:hAnsi="Arial" w:cs="Arial"/>
                <w:sz w:val="18"/>
                <w:szCs w:val="18"/>
              </w:rPr>
              <w:t>79,95</w:t>
            </w:r>
            <w:r w:rsidR="004470AB" w:rsidRPr="001A0AF0">
              <w:rPr>
                <w:rFonts w:ascii="Arial" w:hAnsi="Arial" w:cs="Arial"/>
                <w:sz w:val="18"/>
                <w:szCs w:val="18"/>
              </w:rPr>
              <w:t>0</w:t>
            </w:r>
          </w:p>
        </w:tc>
        <w:tc>
          <w:tcPr>
            <w:tcW w:w="1188" w:type="dxa"/>
            <w:vAlign w:val="center"/>
          </w:tcPr>
          <w:p w14:paraId="0BFE3DA1" w14:textId="46DDA46D"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81,752</w:t>
            </w:r>
          </w:p>
        </w:tc>
        <w:tc>
          <w:tcPr>
            <w:tcW w:w="1188" w:type="dxa"/>
            <w:vAlign w:val="center"/>
          </w:tcPr>
          <w:p w14:paraId="338F0A01" w14:textId="24806B0A" w:rsidR="00D5247E" w:rsidRPr="00D739FB" w:rsidRDefault="00750835" w:rsidP="00D5247E">
            <w:pPr>
              <w:tabs>
                <w:tab w:val="decimal" w:pos="794"/>
              </w:tabs>
              <w:spacing w:line="380" w:lineRule="exact"/>
              <w:ind w:left="-29" w:right="-29"/>
              <w:rPr>
                <w:rFonts w:ascii="Arial" w:hAnsi="Arial" w:cs="Arial"/>
                <w:sz w:val="18"/>
                <w:szCs w:val="18"/>
              </w:rPr>
            </w:pPr>
            <w:r>
              <w:rPr>
                <w:rFonts w:ascii="Arial" w:hAnsi="Arial" w:cs="Arial"/>
                <w:sz w:val="18"/>
                <w:szCs w:val="18"/>
              </w:rPr>
              <w:t>97</w:t>
            </w:r>
          </w:p>
        </w:tc>
        <w:tc>
          <w:tcPr>
            <w:tcW w:w="1188" w:type="dxa"/>
            <w:vAlign w:val="center"/>
          </w:tcPr>
          <w:p w14:paraId="117F8AE7" w14:textId="220661CD"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97</w:t>
            </w:r>
          </w:p>
        </w:tc>
        <w:tc>
          <w:tcPr>
            <w:tcW w:w="1188" w:type="dxa"/>
            <w:vAlign w:val="center"/>
          </w:tcPr>
          <w:p w14:paraId="65007EC8" w14:textId="041503F3" w:rsidR="00D5247E" w:rsidRPr="00D739FB" w:rsidRDefault="00750835" w:rsidP="00D5247E">
            <w:pPr>
              <w:tabs>
                <w:tab w:val="decimal" w:pos="794"/>
              </w:tabs>
              <w:spacing w:line="380" w:lineRule="exact"/>
              <w:ind w:left="-29" w:right="-29"/>
              <w:rPr>
                <w:rFonts w:ascii="Arial" w:hAnsi="Arial" w:cs="Arial"/>
                <w:sz w:val="18"/>
                <w:szCs w:val="18"/>
              </w:rPr>
            </w:pPr>
            <w:r>
              <w:rPr>
                <w:rFonts w:ascii="Arial" w:hAnsi="Arial" w:cs="Arial"/>
                <w:sz w:val="18"/>
                <w:szCs w:val="18"/>
              </w:rPr>
              <w:t>-</w:t>
            </w:r>
          </w:p>
        </w:tc>
        <w:tc>
          <w:tcPr>
            <w:tcW w:w="1188" w:type="dxa"/>
            <w:vAlign w:val="center"/>
          </w:tcPr>
          <w:p w14:paraId="5F0CA7B4" w14:textId="475807AC"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w:t>
            </w:r>
          </w:p>
        </w:tc>
        <w:tc>
          <w:tcPr>
            <w:tcW w:w="1188" w:type="dxa"/>
            <w:vAlign w:val="center"/>
          </w:tcPr>
          <w:p w14:paraId="038A978F" w14:textId="5E29FD63" w:rsidR="00D5247E" w:rsidRPr="00D739FB" w:rsidRDefault="00750835" w:rsidP="00D5247E">
            <w:pPr>
              <w:tabs>
                <w:tab w:val="decimal" w:pos="794"/>
              </w:tabs>
              <w:spacing w:line="380" w:lineRule="exact"/>
              <w:ind w:left="-29" w:right="-29"/>
              <w:rPr>
                <w:rFonts w:ascii="Arial" w:hAnsi="Arial" w:cs="Arial"/>
                <w:sz w:val="18"/>
                <w:szCs w:val="18"/>
              </w:rPr>
            </w:pPr>
            <w:r w:rsidRPr="001A0AF0">
              <w:rPr>
                <w:rFonts w:ascii="Arial" w:hAnsi="Arial" w:cs="Arial"/>
                <w:sz w:val="18"/>
                <w:szCs w:val="18"/>
              </w:rPr>
              <w:t>94,4</w:t>
            </w:r>
            <w:r w:rsidR="004D2600" w:rsidRPr="001A0AF0">
              <w:rPr>
                <w:rFonts w:ascii="Arial" w:hAnsi="Arial" w:cs="Arial"/>
                <w:sz w:val="18"/>
                <w:szCs w:val="18"/>
              </w:rPr>
              <w:t>69</w:t>
            </w:r>
          </w:p>
        </w:tc>
        <w:tc>
          <w:tcPr>
            <w:tcW w:w="1188" w:type="dxa"/>
            <w:vAlign w:val="center"/>
          </w:tcPr>
          <w:p w14:paraId="76E50364" w14:textId="2B7253EA"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94,316</w:t>
            </w:r>
          </w:p>
        </w:tc>
      </w:tr>
      <w:tr w:rsidR="00D5247E" w:rsidRPr="00D739FB" w14:paraId="7A971A28" w14:textId="77777777">
        <w:trPr>
          <w:cantSplit/>
        </w:trPr>
        <w:tc>
          <w:tcPr>
            <w:tcW w:w="3060" w:type="dxa"/>
          </w:tcPr>
          <w:p w14:paraId="43E2AF5D" w14:textId="77777777" w:rsidR="00D5247E" w:rsidRPr="00D739FB" w:rsidRDefault="00D5247E" w:rsidP="00D5247E">
            <w:pPr>
              <w:spacing w:line="380" w:lineRule="exact"/>
              <w:rPr>
                <w:rFonts w:ascii="Arial" w:hAnsi="Arial" w:cs="Arial"/>
                <w:b/>
                <w:bCs/>
                <w:sz w:val="18"/>
                <w:szCs w:val="18"/>
                <w:cs/>
              </w:rPr>
            </w:pPr>
            <w:r w:rsidRPr="00D739FB">
              <w:rPr>
                <w:rFonts w:ascii="Arial" w:hAnsi="Arial" w:cs="Arial"/>
                <w:sz w:val="18"/>
                <w:szCs w:val="18"/>
              </w:rPr>
              <w:t>Inter-segment revenues</w:t>
            </w:r>
          </w:p>
        </w:tc>
        <w:tc>
          <w:tcPr>
            <w:tcW w:w="1188" w:type="dxa"/>
            <w:vAlign w:val="center"/>
          </w:tcPr>
          <w:p w14:paraId="6A6E5474" w14:textId="1DC66491" w:rsidR="00D5247E" w:rsidRPr="00D739FB" w:rsidRDefault="00750835" w:rsidP="00D5247E">
            <w:pPr>
              <w:pBdr>
                <w:bottom w:val="sing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63</w:t>
            </w:r>
          </w:p>
        </w:tc>
        <w:tc>
          <w:tcPr>
            <w:tcW w:w="1188" w:type="dxa"/>
            <w:vAlign w:val="center"/>
          </w:tcPr>
          <w:p w14:paraId="25AAE5E5" w14:textId="29180C38" w:rsidR="00D5247E" w:rsidRPr="00D739FB" w:rsidRDefault="00D5247E" w:rsidP="00D5247E">
            <w:pPr>
              <w:pBdr>
                <w:bottom w:val="sing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62</w:t>
            </w:r>
          </w:p>
        </w:tc>
        <w:tc>
          <w:tcPr>
            <w:tcW w:w="1188" w:type="dxa"/>
            <w:vAlign w:val="center"/>
          </w:tcPr>
          <w:p w14:paraId="2842506B" w14:textId="7E93205D" w:rsidR="00D5247E" w:rsidRPr="00D739FB" w:rsidRDefault="00750835" w:rsidP="00D5247E">
            <w:pPr>
              <w:pBdr>
                <w:bottom w:val="sing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118</w:t>
            </w:r>
          </w:p>
        </w:tc>
        <w:tc>
          <w:tcPr>
            <w:tcW w:w="1188" w:type="dxa"/>
            <w:vAlign w:val="center"/>
          </w:tcPr>
          <w:p w14:paraId="1313E4A0" w14:textId="69EE46D3" w:rsidR="00D5247E" w:rsidRPr="00D739FB" w:rsidRDefault="00D5247E" w:rsidP="00D5247E">
            <w:pPr>
              <w:pBdr>
                <w:bottom w:val="sing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115</w:t>
            </w:r>
          </w:p>
        </w:tc>
        <w:tc>
          <w:tcPr>
            <w:tcW w:w="1188" w:type="dxa"/>
            <w:vAlign w:val="center"/>
          </w:tcPr>
          <w:p w14:paraId="7D369A19" w14:textId="0B9AE693" w:rsidR="00D5247E" w:rsidRPr="00D739FB" w:rsidRDefault="00750835" w:rsidP="00D5247E">
            <w:pPr>
              <w:pBdr>
                <w:bottom w:val="sing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16,019</w:t>
            </w:r>
          </w:p>
        </w:tc>
        <w:tc>
          <w:tcPr>
            <w:tcW w:w="1188" w:type="dxa"/>
            <w:vAlign w:val="center"/>
          </w:tcPr>
          <w:p w14:paraId="32C2B854" w14:textId="3ABF9E30" w:rsidR="00D5247E" w:rsidRPr="00D739FB" w:rsidRDefault="00D5247E" w:rsidP="00D5247E">
            <w:pPr>
              <w:pBdr>
                <w:bottom w:val="sing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16,019</w:t>
            </w:r>
          </w:p>
        </w:tc>
        <w:tc>
          <w:tcPr>
            <w:tcW w:w="1188" w:type="dxa"/>
            <w:vAlign w:val="center"/>
          </w:tcPr>
          <w:p w14:paraId="7326431B" w14:textId="508CF901" w:rsidR="00D5247E" w:rsidRPr="00D739FB" w:rsidRDefault="00750835" w:rsidP="00D5247E">
            <w:pPr>
              <w:pBdr>
                <w:bottom w:val="sing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(16,200)</w:t>
            </w:r>
          </w:p>
        </w:tc>
        <w:tc>
          <w:tcPr>
            <w:tcW w:w="1188" w:type="dxa"/>
            <w:vAlign w:val="center"/>
          </w:tcPr>
          <w:p w14:paraId="1DE965C9" w14:textId="6CA0128A" w:rsidR="00D5247E" w:rsidRPr="00D739FB" w:rsidRDefault="00D5247E" w:rsidP="00D5247E">
            <w:pPr>
              <w:pBdr>
                <w:bottom w:val="sing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(16,196)</w:t>
            </w:r>
          </w:p>
        </w:tc>
        <w:tc>
          <w:tcPr>
            <w:tcW w:w="1188" w:type="dxa"/>
            <w:vAlign w:val="center"/>
          </w:tcPr>
          <w:p w14:paraId="1DF296FB" w14:textId="698622F8" w:rsidR="00D5247E" w:rsidRPr="00D739FB" w:rsidRDefault="00750835" w:rsidP="00D5247E">
            <w:pPr>
              <w:pBdr>
                <w:bottom w:val="sing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w:t>
            </w:r>
          </w:p>
        </w:tc>
        <w:tc>
          <w:tcPr>
            <w:tcW w:w="1188" w:type="dxa"/>
            <w:vAlign w:val="center"/>
          </w:tcPr>
          <w:p w14:paraId="7E96CF2E" w14:textId="06EBBF92" w:rsidR="00D5247E" w:rsidRPr="00D739FB" w:rsidRDefault="00D5247E" w:rsidP="00D5247E">
            <w:pPr>
              <w:pBdr>
                <w:bottom w:val="sing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w:t>
            </w:r>
          </w:p>
        </w:tc>
      </w:tr>
      <w:tr w:rsidR="00D5247E" w:rsidRPr="00D739FB" w14:paraId="60B8C4B4" w14:textId="77777777">
        <w:trPr>
          <w:cantSplit/>
        </w:trPr>
        <w:tc>
          <w:tcPr>
            <w:tcW w:w="3060" w:type="dxa"/>
          </w:tcPr>
          <w:p w14:paraId="11D379E1" w14:textId="77777777" w:rsidR="00D5247E" w:rsidRPr="00D739FB" w:rsidRDefault="00D5247E" w:rsidP="00D5247E">
            <w:pPr>
              <w:spacing w:line="380" w:lineRule="exact"/>
              <w:rPr>
                <w:rFonts w:ascii="Arial" w:hAnsi="Arial" w:cs="Arial"/>
                <w:b/>
                <w:bCs/>
                <w:sz w:val="18"/>
                <w:szCs w:val="18"/>
                <w:cs/>
              </w:rPr>
            </w:pPr>
            <w:r w:rsidRPr="00D739FB">
              <w:rPr>
                <w:rFonts w:ascii="Arial" w:hAnsi="Arial" w:cs="Arial"/>
                <w:b/>
                <w:bCs/>
                <w:sz w:val="18"/>
                <w:szCs w:val="18"/>
              </w:rPr>
              <w:t>Total revenues</w:t>
            </w:r>
          </w:p>
        </w:tc>
        <w:tc>
          <w:tcPr>
            <w:tcW w:w="1188" w:type="dxa"/>
            <w:vAlign w:val="center"/>
          </w:tcPr>
          <w:p w14:paraId="78F75E43" w14:textId="068D90C7" w:rsidR="00D5247E" w:rsidRPr="00D739FB" w:rsidRDefault="00750835" w:rsidP="00D5247E">
            <w:pPr>
              <w:pBdr>
                <w:bottom w:val="doub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14,485</w:t>
            </w:r>
          </w:p>
        </w:tc>
        <w:tc>
          <w:tcPr>
            <w:tcW w:w="1188" w:type="dxa"/>
            <w:vAlign w:val="center"/>
          </w:tcPr>
          <w:p w14:paraId="44E83304" w14:textId="0EAEF1ED" w:rsidR="00D5247E" w:rsidRPr="00D739FB" w:rsidRDefault="00D5247E" w:rsidP="00D5247E">
            <w:pPr>
              <w:pBdr>
                <w:bottom w:val="doub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12,529</w:t>
            </w:r>
          </w:p>
        </w:tc>
        <w:tc>
          <w:tcPr>
            <w:tcW w:w="1188" w:type="dxa"/>
            <w:vAlign w:val="center"/>
          </w:tcPr>
          <w:p w14:paraId="1AF9F1E7" w14:textId="70BD5871" w:rsidR="00D5247E" w:rsidRPr="00D739FB" w:rsidRDefault="00750835" w:rsidP="00D5247E">
            <w:pPr>
              <w:pBdr>
                <w:bottom w:val="doub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80,068</w:t>
            </w:r>
          </w:p>
        </w:tc>
        <w:tc>
          <w:tcPr>
            <w:tcW w:w="1188" w:type="dxa"/>
            <w:vAlign w:val="center"/>
          </w:tcPr>
          <w:p w14:paraId="01C1EF68" w14:textId="68918B20" w:rsidR="00D5247E" w:rsidRPr="00D739FB" w:rsidRDefault="00D5247E" w:rsidP="00D5247E">
            <w:pPr>
              <w:pBdr>
                <w:bottom w:val="doub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81,867</w:t>
            </w:r>
          </w:p>
        </w:tc>
        <w:tc>
          <w:tcPr>
            <w:tcW w:w="1188" w:type="dxa"/>
            <w:vAlign w:val="center"/>
          </w:tcPr>
          <w:p w14:paraId="080A1D03" w14:textId="6714EC36" w:rsidR="00D5247E" w:rsidRPr="00D739FB" w:rsidRDefault="00750835" w:rsidP="00D5247E">
            <w:pPr>
              <w:pBdr>
                <w:bottom w:val="doub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16,116</w:t>
            </w:r>
          </w:p>
        </w:tc>
        <w:tc>
          <w:tcPr>
            <w:tcW w:w="1188" w:type="dxa"/>
            <w:vAlign w:val="center"/>
          </w:tcPr>
          <w:p w14:paraId="0707A05C" w14:textId="62ECDB8D" w:rsidR="00D5247E" w:rsidRPr="00D739FB" w:rsidRDefault="00D5247E" w:rsidP="00D5247E">
            <w:pPr>
              <w:pBdr>
                <w:bottom w:val="doub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16,116</w:t>
            </w:r>
          </w:p>
        </w:tc>
        <w:tc>
          <w:tcPr>
            <w:tcW w:w="1188" w:type="dxa"/>
            <w:vAlign w:val="center"/>
          </w:tcPr>
          <w:p w14:paraId="4A9FB098" w14:textId="2DF02BA5" w:rsidR="00D5247E" w:rsidRPr="00D739FB" w:rsidRDefault="00750835" w:rsidP="00D5247E">
            <w:pPr>
              <w:pBdr>
                <w:bottom w:val="doub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(16,200)</w:t>
            </w:r>
          </w:p>
        </w:tc>
        <w:tc>
          <w:tcPr>
            <w:tcW w:w="1188" w:type="dxa"/>
            <w:vAlign w:val="center"/>
          </w:tcPr>
          <w:p w14:paraId="6B46973A" w14:textId="59700071" w:rsidR="00D5247E" w:rsidRPr="00D739FB" w:rsidRDefault="00D5247E" w:rsidP="00D5247E">
            <w:pPr>
              <w:pBdr>
                <w:bottom w:val="double" w:sz="4" w:space="1" w:color="auto"/>
              </w:pBdr>
              <w:tabs>
                <w:tab w:val="decimal" w:pos="794"/>
              </w:tabs>
              <w:spacing w:line="380" w:lineRule="exact"/>
              <w:ind w:left="-29" w:right="-29"/>
              <w:rPr>
                <w:rFonts w:ascii="Arial" w:hAnsi="Arial" w:cs="Arial"/>
                <w:sz w:val="18"/>
                <w:szCs w:val="18"/>
                <w:cs/>
              </w:rPr>
            </w:pPr>
            <w:r w:rsidRPr="00D739FB">
              <w:rPr>
                <w:rFonts w:ascii="Arial" w:hAnsi="Arial" w:cs="Arial"/>
                <w:sz w:val="18"/>
                <w:szCs w:val="18"/>
              </w:rPr>
              <w:t>(16,196)</w:t>
            </w:r>
          </w:p>
        </w:tc>
        <w:tc>
          <w:tcPr>
            <w:tcW w:w="1188" w:type="dxa"/>
            <w:vAlign w:val="center"/>
          </w:tcPr>
          <w:p w14:paraId="0E24877B" w14:textId="5D0CB5AC" w:rsidR="00D5247E" w:rsidRPr="00D739FB" w:rsidRDefault="00750835" w:rsidP="00D5247E">
            <w:pPr>
              <w:pBdr>
                <w:bottom w:val="double" w:sz="4" w:space="1" w:color="auto"/>
              </w:pBdr>
              <w:tabs>
                <w:tab w:val="decimal" w:pos="794"/>
              </w:tabs>
              <w:spacing w:line="380" w:lineRule="exact"/>
              <w:ind w:left="-29" w:right="-29"/>
              <w:rPr>
                <w:rFonts w:ascii="Arial" w:hAnsi="Arial" w:cs="Arial"/>
                <w:sz w:val="18"/>
                <w:szCs w:val="18"/>
                <w:cs/>
              </w:rPr>
            </w:pPr>
            <w:r w:rsidRPr="001A0AF0">
              <w:rPr>
                <w:rFonts w:ascii="Arial" w:hAnsi="Arial" w:cs="Arial"/>
                <w:sz w:val="18"/>
                <w:szCs w:val="18"/>
              </w:rPr>
              <w:t>94,4</w:t>
            </w:r>
            <w:r w:rsidR="001B7CFC" w:rsidRPr="001A0AF0">
              <w:rPr>
                <w:rFonts w:ascii="Arial" w:hAnsi="Arial" w:cs="Arial"/>
                <w:sz w:val="18"/>
                <w:szCs w:val="18"/>
              </w:rPr>
              <w:t>69</w:t>
            </w:r>
          </w:p>
        </w:tc>
        <w:tc>
          <w:tcPr>
            <w:tcW w:w="1188" w:type="dxa"/>
            <w:vAlign w:val="center"/>
          </w:tcPr>
          <w:p w14:paraId="2A6E3374" w14:textId="167C20D7" w:rsidR="00D5247E" w:rsidRPr="00D739FB" w:rsidRDefault="00D5247E" w:rsidP="00D5247E">
            <w:pPr>
              <w:pBdr>
                <w:bottom w:val="doub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94,316</w:t>
            </w:r>
          </w:p>
        </w:tc>
      </w:tr>
      <w:tr w:rsidR="00D5247E" w:rsidRPr="00D739FB" w14:paraId="7144BE45" w14:textId="77777777">
        <w:trPr>
          <w:cantSplit/>
        </w:trPr>
        <w:tc>
          <w:tcPr>
            <w:tcW w:w="3060" w:type="dxa"/>
          </w:tcPr>
          <w:p w14:paraId="2B5F05E2" w14:textId="77777777" w:rsidR="00D5247E" w:rsidRPr="00D739FB" w:rsidRDefault="00D5247E" w:rsidP="00D5247E">
            <w:pPr>
              <w:spacing w:line="380" w:lineRule="exact"/>
              <w:rPr>
                <w:rFonts w:ascii="Arial" w:hAnsi="Arial" w:cs="Arial"/>
                <w:b/>
                <w:bCs/>
                <w:sz w:val="18"/>
                <w:szCs w:val="18"/>
                <w:cs/>
              </w:rPr>
            </w:pPr>
            <w:r w:rsidRPr="00D739FB">
              <w:rPr>
                <w:rFonts w:ascii="Arial" w:hAnsi="Arial" w:cs="Arial"/>
                <w:b/>
                <w:bCs/>
                <w:sz w:val="18"/>
                <w:szCs w:val="18"/>
              </w:rPr>
              <w:t>Segment profit</w:t>
            </w:r>
          </w:p>
        </w:tc>
        <w:tc>
          <w:tcPr>
            <w:tcW w:w="1188" w:type="dxa"/>
            <w:vAlign w:val="center"/>
          </w:tcPr>
          <w:p w14:paraId="7771766E" w14:textId="0A70998F" w:rsidR="00D5247E" w:rsidRPr="00D739FB" w:rsidRDefault="00750835" w:rsidP="00D5247E">
            <w:pPr>
              <w:tabs>
                <w:tab w:val="decimal" w:pos="794"/>
              </w:tabs>
              <w:spacing w:line="380" w:lineRule="exact"/>
              <w:ind w:left="-29" w:right="-29"/>
              <w:rPr>
                <w:rFonts w:ascii="Arial" w:hAnsi="Arial" w:cs="Arial"/>
                <w:sz w:val="18"/>
                <w:szCs w:val="18"/>
              </w:rPr>
            </w:pPr>
            <w:r>
              <w:rPr>
                <w:rFonts w:ascii="Arial" w:hAnsi="Arial" w:cs="Arial"/>
                <w:sz w:val="18"/>
                <w:szCs w:val="18"/>
              </w:rPr>
              <w:t>2,909</w:t>
            </w:r>
          </w:p>
        </w:tc>
        <w:tc>
          <w:tcPr>
            <w:tcW w:w="1188" w:type="dxa"/>
            <w:vAlign w:val="center"/>
          </w:tcPr>
          <w:p w14:paraId="56D9572A" w14:textId="2349BF5E"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1,568</w:t>
            </w:r>
          </w:p>
        </w:tc>
        <w:tc>
          <w:tcPr>
            <w:tcW w:w="1188" w:type="dxa"/>
            <w:vAlign w:val="center"/>
          </w:tcPr>
          <w:p w14:paraId="6AF1D42D" w14:textId="38875A7F" w:rsidR="00D5247E" w:rsidRPr="00D739FB" w:rsidRDefault="00750835" w:rsidP="00D5247E">
            <w:pPr>
              <w:tabs>
                <w:tab w:val="decimal" w:pos="794"/>
              </w:tabs>
              <w:spacing w:line="380" w:lineRule="exact"/>
              <w:ind w:left="-29" w:right="-29"/>
              <w:rPr>
                <w:rFonts w:ascii="Arial" w:hAnsi="Arial" w:cs="Arial"/>
                <w:sz w:val="18"/>
                <w:szCs w:val="18"/>
              </w:rPr>
            </w:pPr>
            <w:r>
              <w:rPr>
                <w:rFonts w:ascii="Arial" w:hAnsi="Arial" w:cs="Arial"/>
                <w:sz w:val="18"/>
                <w:szCs w:val="18"/>
              </w:rPr>
              <w:t>24,794</w:t>
            </w:r>
          </w:p>
        </w:tc>
        <w:tc>
          <w:tcPr>
            <w:tcW w:w="1188" w:type="dxa"/>
            <w:vAlign w:val="center"/>
          </w:tcPr>
          <w:p w14:paraId="5A65AE18" w14:textId="56F280F7"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25,155</w:t>
            </w:r>
          </w:p>
        </w:tc>
        <w:tc>
          <w:tcPr>
            <w:tcW w:w="1188" w:type="dxa"/>
            <w:vAlign w:val="center"/>
          </w:tcPr>
          <w:p w14:paraId="09D4B05B" w14:textId="59C6F27F" w:rsidR="00D5247E" w:rsidRPr="00D739FB" w:rsidRDefault="00750835" w:rsidP="00D5247E">
            <w:pPr>
              <w:tabs>
                <w:tab w:val="decimal" w:pos="794"/>
              </w:tabs>
              <w:spacing w:line="380" w:lineRule="exact"/>
              <w:ind w:left="-29" w:right="-29"/>
              <w:rPr>
                <w:rFonts w:ascii="Arial" w:hAnsi="Arial" w:cs="Arial"/>
                <w:sz w:val="18"/>
                <w:szCs w:val="18"/>
              </w:rPr>
            </w:pPr>
            <w:r>
              <w:rPr>
                <w:rFonts w:ascii="Arial" w:hAnsi="Arial" w:cs="Arial"/>
                <w:sz w:val="18"/>
                <w:szCs w:val="18"/>
              </w:rPr>
              <w:t>3,357</w:t>
            </w:r>
          </w:p>
        </w:tc>
        <w:tc>
          <w:tcPr>
            <w:tcW w:w="1188" w:type="dxa"/>
            <w:vAlign w:val="center"/>
          </w:tcPr>
          <w:p w14:paraId="3F7E3A2C" w14:textId="751322A6"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2,114</w:t>
            </w:r>
          </w:p>
        </w:tc>
        <w:tc>
          <w:tcPr>
            <w:tcW w:w="1188" w:type="dxa"/>
            <w:vAlign w:val="center"/>
          </w:tcPr>
          <w:p w14:paraId="688A7CC7" w14:textId="3F86BD0F" w:rsidR="00D5247E" w:rsidRPr="00D739FB" w:rsidRDefault="00750835" w:rsidP="00D5247E">
            <w:pPr>
              <w:tabs>
                <w:tab w:val="decimal" w:pos="794"/>
              </w:tabs>
              <w:spacing w:line="380" w:lineRule="exact"/>
              <w:ind w:left="-29" w:right="-29"/>
              <w:rPr>
                <w:rFonts w:ascii="Arial" w:hAnsi="Arial" w:cs="Arial"/>
                <w:sz w:val="18"/>
                <w:szCs w:val="18"/>
              </w:rPr>
            </w:pPr>
            <w:r w:rsidRPr="001A0AF0">
              <w:rPr>
                <w:rFonts w:ascii="Arial" w:hAnsi="Arial" w:cs="Arial"/>
                <w:sz w:val="18"/>
                <w:szCs w:val="18"/>
              </w:rPr>
              <w:t>22</w:t>
            </w:r>
            <w:r w:rsidR="00156FA8" w:rsidRPr="001A0AF0">
              <w:rPr>
                <w:rFonts w:ascii="Arial" w:hAnsi="Arial" w:cs="Arial"/>
                <w:sz w:val="18"/>
                <w:szCs w:val="18"/>
              </w:rPr>
              <w:t>4</w:t>
            </w:r>
          </w:p>
        </w:tc>
        <w:tc>
          <w:tcPr>
            <w:tcW w:w="1188" w:type="dxa"/>
            <w:vAlign w:val="center"/>
          </w:tcPr>
          <w:p w14:paraId="23E1D37C" w14:textId="4AD436A9"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220</w:t>
            </w:r>
          </w:p>
        </w:tc>
        <w:tc>
          <w:tcPr>
            <w:tcW w:w="1188" w:type="dxa"/>
            <w:vAlign w:val="center"/>
          </w:tcPr>
          <w:p w14:paraId="297AF2D2" w14:textId="2F823E91" w:rsidR="00D5247E" w:rsidRPr="00D739FB" w:rsidRDefault="00750835" w:rsidP="00D5247E">
            <w:pPr>
              <w:tabs>
                <w:tab w:val="decimal" w:pos="794"/>
              </w:tabs>
              <w:spacing w:line="380" w:lineRule="exact"/>
              <w:ind w:left="-29" w:right="-29"/>
              <w:rPr>
                <w:rFonts w:ascii="Arial" w:hAnsi="Arial" w:cs="Arial"/>
                <w:sz w:val="18"/>
                <w:szCs w:val="18"/>
              </w:rPr>
            </w:pPr>
            <w:r w:rsidRPr="001A0AF0">
              <w:rPr>
                <w:rFonts w:ascii="Arial" w:hAnsi="Arial" w:cs="Arial"/>
                <w:sz w:val="18"/>
                <w:szCs w:val="18"/>
              </w:rPr>
              <w:t>31,28</w:t>
            </w:r>
            <w:r w:rsidR="001B7CFC" w:rsidRPr="001A0AF0">
              <w:rPr>
                <w:rFonts w:ascii="Arial" w:hAnsi="Arial" w:cs="Arial"/>
                <w:sz w:val="18"/>
                <w:szCs w:val="18"/>
              </w:rPr>
              <w:t>4</w:t>
            </w:r>
          </w:p>
        </w:tc>
        <w:tc>
          <w:tcPr>
            <w:tcW w:w="1188" w:type="dxa"/>
            <w:vAlign w:val="center"/>
          </w:tcPr>
          <w:p w14:paraId="6CC233A9" w14:textId="53992033" w:rsidR="00D5247E" w:rsidRPr="00D739FB" w:rsidRDefault="00D5247E" w:rsidP="00D5247E">
            <w:pPr>
              <w:tabs>
                <w:tab w:val="decimal" w:pos="794"/>
              </w:tabs>
              <w:spacing w:line="380" w:lineRule="exact"/>
              <w:ind w:left="-29" w:right="-29"/>
              <w:rPr>
                <w:rFonts w:ascii="Arial" w:hAnsi="Arial" w:cs="Arial"/>
                <w:sz w:val="18"/>
                <w:szCs w:val="18"/>
                <w:cs/>
              </w:rPr>
            </w:pPr>
            <w:r w:rsidRPr="00D739FB">
              <w:rPr>
                <w:rFonts w:ascii="Arial" w:hAnsi="Arial" w:cs="Arial"/>
                <w:sz w:val="18"/>
                <w:szCs w:val="18"/>
              </w:rPr>
              <w:t>29,057</w:t>
            </w:r>
          </w:p>
        </w:tc>
      </w:tr>
      <w:tr w:rsidR="00D5247E" w:rsidRPr="00D739FB" w14:paraId="4EB179E7" w14:textId="77777777">
        <w:trPr>
          <w:cantSplit/>
        </w:trPr>
        <w:tc>
          <w:tcPr>
            <w:tcW w:w="3060" w:type="dxa"/>
            <w:vAlign w:val="bottom"/>
          </w:tcPr>
          <w:p w14:paraId="75446236" w14:textId="77777777" w:rsidR="00D5247E" w:rsidRPr="00D739FB" w:rsidRDefault="00D5247E" w:rsidP="00D5247E">
            <w:pPr>
              <w:spacing w:line="380" w:lineRule="exact"/>
              <w:ind w:left="142" w:hanging="142"/>
              <w:rPr>
                <w:rFonts w:ascii="Arial" w:hAnsi="Arial" w:cs="Arial"/>
                <w:sz w:val="18"/>
                <w:szCs w:val="18"/>
                <w:cs/>
              </w:rPr>
            </w:pPr>
            <w:r w:rsidRPr="00D739FB">
              <w:rPr>
                <w:rFonts w:ascii="Arial" w:hAnsi="Arial" w:cs="Arial"/>
                <w:sz w:val="18"/>
                <w:szCs w:val="18"/>
              </w:rPr>
              <w:t>Unallocated income and expenses:</w:t>
            </w:r>
          </w:p>
        </w:tc>
        <w:tc>
          <w:tcPr>
            <w:tcW w:w="1188" w:type="dxa"/>
            <w:vAlign w:val="bottom"/>
          </w:tcPr>
          <w:p w14:paraId="5B78A947"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F02E5C8"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6D35ED17"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48D5777A"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4055615B" w14:textId="77777777" w:rsidR="00D5247E" w:rsidRPr="00D739FB" w:rsidRDefault="00D5247E" w:rsidP="00D5247E">
            <w:pPr>
              <w:tabs>
                <w:tab w:val="decimal" w:pos="698"/>
              </w:tabs>
              <w:spacing w:line="380" w:lineRule="exact"/>
              <w:ind w:left="-29" w:right="-29"/>
              <w:rPr>
                <w:rFonts w:ascii="Arial" w:hAnsi="Arial" w:cs="Arial"/>
                <w:sz w:val="18"/>
                <w:szCs w:val="18"/>
                <w:cs/>
              </w:rPr>
            </w:pPr>
          </w:p>
        </w:tc>
        <w:tc>
          <w:tcPr>
            <w:tcW w:w="1188" w:type="dxa"/>
            <w:vAlign w:val="bottom"/>
          </w:tcPr>
          <w:p w14:paraId="2684B853"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4CA020F1"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61CA0C2"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034FF8D7"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2E09F2B9" w14:textId="77777777" w:rsidR="00D5247E" w:rsidRPr="00D739FB" w:rsidRDefault="00D5247E" w:rsidP="00D5247E">
            <w:pPr>
              <w:tabs>
                <w:tab w:val="decimal" w:pos="698"/>
              </w:tabs>
              <w:spacing w:line="380" w:lineRule="exact"/>
              <w:ind w:left="-29" w:right="-29"/>
              <w:rPr>
                <w:rFonts w:ascii="Arial" w:hAnsi="Arial" w:cs="Arial"/>
                <w:sz w:val="18"/>
                <w:szCs w:val="18"/>
              </w:rPr>
            </w:pPr>
          </w:p>
        </w:tc>
      </w:tr>
      <w:tr w:rsidR="00D5247E" w:rsidRPr="00D739FB" w14:paraId="294D2E34" w14:textId="77777777">
        <w:trPr>
          <w:cantSplit/>
        </w:trPr>
        <w:tc>
          <w:tcPr>
            <w:tcW w:w="3060" w:type="dxa"/>
            <w:vAlign w:val="bottom"/>
          </w:tcPr>
          <w:p w14:paraId="099E6378" w14:textId="77777777" w:rsidR="00D5247E" w:rsidRPr="00D739FB" w:rsidRDefault="00D5247E" w:rsidP="00D5247E">
            <w:pPr>
              <w:spacing w:line="380" w:lineRule="exact"/>
              <w:ind w:left="341" w:hanging="232"/>
              <w:rPr>
                <w:rFonts w:ascii="Arial" w:hAnsi="Arial" w:cs="Arial"/>
                <w:sz w:val="18"/>
                <w:szCs w:val="18"/>
                <w:cs/>
              </w:rPr>
            </w:pPr>
            <w:r w:rsidRPr="00D739FB">
              <w:rPr>
                <w:rFonts w:ascii="Arial" w:hAnsi="Arial" w:cs="Arial"/>
                <w:sz w:val="18"/>
                <w:szCs w:val="18"/>
              </w:rPr>
              <w:t>Other income</w:t>
            </w:r>
          </w:p>
        </w:tc>
        <w:tc>
          <w:tcPr>
            <w:tcW w:w="1188" w:type="dxa"/>
            <w:vAlign w:val="bottom"/>
          </w:tcPr>
          <w:p w14:paraId="1C5AB030"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5E25E0C0"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6E2C123E"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2BC4D554"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938B449"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4F6913E9"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0D2D9EC0"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2A2FDBB5"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center"/>
          </w:tcPr>
          <w:p w14:paraId="090C6BD3" w14:textId="58338AB3" w:rsidR="00D5247E" w:rsidRPr="00D739FB" w:rsidRDefault="00750835" w:rsidP="00D5247E">
            <w:pPr>
              <w:tabs>
                <w:tab w:val="decimal" w:pos="794"/>
              </w:tabs>
              <w:spacing w:line="380" w:lineRule="exact"/>
              <w:ind w:left="-29" w:right="-29"/>
              <w:rPr>
                <w:rFonts w:ascii="Arial" w:hAnsi="Arial" w:cs="Arial"/>
                <w:sz w:val="18"/>
                <w:szCs w:val="18"/>
              </w:rPr>
            </w:pPr>
            <w:r w:rsidRPr="001A0AF0">
              <w:rPr>
                <w:rFonts w:ascii="Arial" w:hAnsi="Arial" w:cs="Arial"/>
                <w:sz w:val="18"/>
                <w:szCs w:val="18"/>
              </w:rPr>
              <w:t>1,00</w:t>
            </w:r>
            <w:r w:rsidR="00561C8F" w:rsidRPr="001A0AF0">
              <w:rPr>
                <w:rFonts w:ascii="Arial" w:hAnsi="Arial" w:cs="Arial"/>
                <w:sz w:val="18"/>
                <w:szCs w:val="18"/>
              </w:rPr>
              <w:t>3</w:t>
            </w:r>
          </w:p>
        </w:tc>
        <w:tc>
          <w:tcPr>
            <w:tcW w:w="1188" w:type="dxa"/>
            <w:vAlign w:val="center"/>
          </w:tcPr>
          <w:p w14:paraId="3C91328D" w14:textId="0F7C06E5"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1,267</w:t>
            </w:r>
          </w:p>
        </w:tc>
      </w:tr>
      <w:tr w:rsidR="00D5247E" w:rsidRPr="00D739FB" w14:paraId="2551C4FD" w14:textId="77777777">
        <w:trPr>
          <w:cantSplit/>
        </w:trPr>
        <w:tc>
          <w:tcPr>
            <w:tcW w:w="3060" w:type="dxa"/>
            <w:vAlign w:val="bottom"/>
          </w:tcPr>
          <w:p w14:paraId="10F258B6" w14:textId="77777777" w:rsidR="00D5247E" w:rsidRPr="00D739FB" w:rsidRDefault="00D5247E" w:rsidP="00D5247E">
            <w:pPr>
              <w:spacing w:line="380" w:lineRule="exact"/>
              <w:ind w:left="341" w:hanging="232"/>
              <w:rPr>
                <w:rFonts w:ascii="Arial" w:hAnsi="Arial" w:cs="Arial"/>
                <w:sz w:val="18"/>
                <w:szCs w:val="18"/>
                <w:cs/>
              </w:rPr>
            </w:pPr>
            <w:r w:rsidRPr="00D739FB">
              <w:rPr>
                <w:rFonts w:ascii="Arial" w:hAnsi="Arial" w:cs="Arial"/>
                <w:sz w:val="18"/>
                <w:szCs w:val="18"/>
              </w:rPr>
              <w:t>Finance cost</w:t>
            </w:r>
          </w:p>
        </w:tc>
        <w:tc>
          <w:tcPr>
            <w:tcW w:w="1188" w:type="dxa"/>
            <w:vAlign w:val="bottom"/>
          </w:tcPr>
          <w:p w14:paraId="3C41ED19"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4831ADA6"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4DFA3C7"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029AE768"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0BAC39A8"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692C9056"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6DAA2DD0"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4AC7BC6"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center"/>
          </w:tcPr>
          <w:p w14:paraId="58153478" w14:textId="3FEE95C4" w:rsidR="00D5247E" w:rsidRPr="00D739FB" w:rsidRDefault="00750835" w:rsidP="00D5247E">
            <w:pPr>
              <w:pBdr>
                <w:bottom w:val="sing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(135)</w:t>
            </w:r>
          </w:p>
        </w:tc>
        <w:tc>
          <w:tcPr>
            <w:tcW w:w="1188" w:type="dxa"/>
            <w:vAlign w:val="center"/>
          </w:tcPr>
          <w:p w14:paraId="408ABBC1" w14:textId="2C649078" w:rsidR="00D5247E" w:rsidRPr="00D739FB" w:rsidRDefault="00D5247E" w:rsidP="00D5247E">
            <w:pPr>
              <w:pBdr>
                <w:bottom w:val="sing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(191)</w:t>
            </w:r>
          </w:p>
        </w:tc>
      </w:tr>
      <w:tr w:rsidR="00D5247E" w:rsidRPr="00D739FB" w14:paraId="6891DBC8" w14:textId="77777777">
        <w:trPr>
          <w:cantSplit/>
        </w:trPr>
        <w:tc>
          <w:tcPr>
            <w:tcW w:w="3060" w:type="dxa"/>
            <w:vAlign w:val="bottom"/>
          </w:tcPr>
          <w:p w14:paraId="4CFEEAA3" w14:textId="77777777" w:rsidR="00D5247E" w:rsidRPr="00D739FB" w:rsidRDefault="00D5247E" w:rsidP="00D5247E">
            <w:pPr>
              <w:spacing w:line="380" w:lineRule="exact"/>
              <w:ind w:left="341" w:hanging="232"/>
              <w:rPr>
                <w:rFonts w:ascii="Arial" w:hAnsi="Arial" w:cs="Arial"/>
                <w:sz w:val="18"/>
                <w:szCs w:val="18"/>
                <w:cs/>
              </w:rPr>
            </w:pPr>
            <w:r w:rsidRPr="00D739FB">
              <w:rPr>
                <w:rFonts w:ascii="Arial" w:hAnsi="Arial" w:cs="Arial"/>
                <w:sz w:val="18"/>
                <w:szCs w:val="18"/>
              </w:rPr>
              <w:t>Profit before income tax expenses</w:t>
            </w:r>
          </w:p>
        </w:tc>
        <w:tc>
          <w:tcPr>
            <w:tcW w:w="1188" w:type="dxa"/>
            <w:vAlign w:val="bottom"/>
          </w:tcPr>
          <w:p w14:paraId="6A7C490D"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D0B6FC2"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7ACB3EDD"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623798DF"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09F09522"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6D95DEF7"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29978A9D"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5AD7DA1"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center"/>
          </w:tcPr>
          <w:p w14:paraId="5BB96619" w14:textId="68BC6EDA" w:rsidR="00D5247E" w:rsidRPr="00D739FB" w:rsidRDefault="00750835" w:rsidP="00D5247E">
            <w:pPr>
              <w:tabs>
                <w:tab w:val="decimal" w:pos="794"/>
              </w:tabs>
              <w:spacing w:line="380" w:lineRule="exact"/>
              <w:ind w:left="-29" w:right="-29"/>
              <w:rPr>
                <w:rFonts w:ascii="Arial" w:hAnsi="Arial" w:cs="Arial"/>
                <w:sz w:val="18"/>
                <w:szCs w:val="18"/>
              </w:rPr>
            </w:pPr>
            <w:r w:rsidRPr="001A0AF0">
              <w:rPr>
                <w:rFonts w:ascii="Arial" w:hAnsi="Arial" w:cs="Arial"/>
                <w:sz w:val="18"/>
                <w:szCs w:val="18"/>
              </w:rPr>
              <w:t>32,15</w:t>
            </w:r>
            <w:r w:rsidR="00FF5DE0" w:rsidRPr="001A0AF0">
              <w:rPr>
                <w:rFonts w:ascii="Arial" w:hAnsi="Arial" w:cs="Arial"/>
                <w:sz w:val="18"/>
                <w:szCs w:val="18"/>
              </w:rPr>
              <w:t>2</w:t>
            </w:r>
          </w:p>
        </w:tc>
        <w:tc>
          <w:tcPr>
            <w:tcW w:w="1188" w:type="dxa"/>
            <w:vAlign w:val="center"/>
          </w:tcPr>
          <w:p w14:paraId="728EBA66" w14:textId="1236C4DF" w:rsidR="00D5247E" w:rsidRPr="00D739FB" w:rsidRDefault="00D5247E" w:rsidP="00D5247E">
            <w:pPr>
              <w:tabs>
                <w:tab w:val="decimal" w:pos="794"/>
              </w:tabs>
              <w:spacing w:line="380" w:lineRule="exact"/>
              <w:ind w:left="-29" w:right="-29"/>
              <w:rPr>
                <w:rFonts w:ascii="Arial" w:hAnsi="Arial" w:cs="Arial"/>
                <w:sz w:val="18"/>
                <w:szCs w:val="18"/>
              </w:rPr>
            </w:pPr>
            <w:r w:rsidRPr="00D739FB">
              <w:rPr>
                <w:rFonts w:ascii="Arial" w:hAnsi="Arial" w:cs="Arial"/>
                <w:sz w:val="18"/>
                <w:szCs w:val="18"/>
              </w:rPr>
              <w:t>30,133</w:t>
            </w:r>
          </w:p>
        </w:tc>
      </w:tr>
      <w:tr w:rsidR="00D5247E" w:rsidRPr="00D739FB" w14:paraId="0A1A91F0" w14:textId="77777777">
        <w:trPr>
          <w:cantSplit/>
        </w:trPr>
        <w:tc>
          <w:tcPr>
            <w:tcW w:w="3060" w:type="dxa"/>
            <w:vAlign w:val="bottom"/>
          </w:tcPr>
          <w:p w14:paraId="3EA963E5" w14:textId="77777777" w:rsidR="00D5247E" w:rsidRPr="00D739FB" w:rsidRDefault="00D5247E" w:rsidP="00D5247E">
            <w:pPr>
              <w:spacing w:line="380" w:lineRule="exact"/>
              <w:ind w:left="341" w:hanging="232"/>
              <w:rPr>
                <w:rFonts w:ascii="Arial" w:hAnsi="Arial" w:cs="Arial"/>
                <w:sz w:val="18"/>
                <w:szCs w:val="18"/>
                <w:cs/>
              </w:rPr>
            </w:pPr>
            <w:r w:rsidRPr="00D739FB">
              <w:rPr>
                <w:rFonts w:ascii="Arial" w:hAnsi="Arial" w:cs="Arial"/>
                <w:sz w:val="18"/>
                <w:szCs w:val="18"/>
              </w:rPr>
              <w:t>Income tax expenses</w:t>
            </w:r>
          </w:p>
        </w:tc>
        <w:tc>
          <w:tcPr>
            <w:tcW w:w="1188" w:type="dxa"/>
            <w:vAlign w:val="bottom"/>
          </w:tcPr>
          <w:p w14:paraId="036A12AD"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175B1918"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1CDE6192"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1A51EC31"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53DED896"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2727C298"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B60FB5D"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1297F6D4"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center"/>
          </w:tcPr>
          <w:p w14:paraId="6AE4E6E6" w14:textId="03644C4B" w:rsidR="00D5247E" w:rsidRPr="00D739FB" w:rsidRDefault="00750835" w:rsidP="00D5247E">
            <w:pPr>
              <w:pBdr>
                <w:bottom w:val="sing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(6,459)</w:t>
            </w:r>
          </w:p>
        </w:tc>
        <w:tc>
          <w:tcPr>
            <w:tcW w:w="1188" w:type="dxa"/>
            <w:vAlign w:val="center"/>
          </w:tcPr>
          <w:p w14:paraId="6A7AF51F" w14:textId="4A58FEF8" w:rsidR="00D5247E" w:rsidRPr="00D739FB" w:rsidRDefault="00D5247E" w:rsidP="00D5247E">
            <w:pPr>
              <w:pBdr>
                <w:bottom w:val="sing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(6,088)</w:t>
            </w:r>
          </w:p>
        </w:tc>
      </w:tr>
      <w:tr w:rsidR="00D5247E" w:rsidRPr="00D739FB" w14:paraId="61B7645F" w14:textId="77777777">
        <w:trPr>
          <w:cantSplit/>
        </w:trPr>
        <w:tc>
          <w:tcPr>
            <w:tcW w:w="3060" w:type="dxa"/>
            <w:vAlign w:val="bottom"/>
          </w:tcPr>
          <w:p w14:paraId="385D5857" w14:textId="77777777" w:rsidR="00D5247E" w:rsidRPr="00D739FB" w:rsidRDefault="00D5247E" w:rsidP="00D5247E">
            <w:pPr>
              <w:spacing w:line="380" w:lineRule="exact"/>
              <w:ind w:left="142" w:hanging="142"/>
              <w:rPr>
                <w:rFonts w:ascii="Arial" w:hAnsi="Arial" w:cs="Arial"/>
                <w:sz w:val="18"/>
                <w:szCs w:val="18"/>
              </w:rPr>
            </w:pPr>
            <w:r w:rsidRPr="00D739FB">
              <w:rPr>
                <w:rFonts w:ascii="Arial" w:hAnsi="Arial" w:cs="Arial"/>
                <w:sz w:val="18"/>
                <w:szCs w:val="18"/>
              </w:rPr>
              <w:t>Profit for the period</w:t>
            </w:r>
          </w:p>
        </w:tc>
        <w:tc>
          <w:tcPr>
            <w:tcW w:w="1188" w:type="dxa"/>
            <w:vAlign w:val="bottom"/>
          </w:tcPr>
          <w:p w14:paraId="7012C543"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1B269C5E"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34993E5"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28BB988D"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FD82354"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61D019A4"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07749767"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1EE0F056" w14:textId="77777777" w:rsidR="00D5247E" w:rsidRPr="00D739FB" w:rsidRDefault="00D5247E" w:rsidP="00D5247E">
            <w:pPr>
              <w:tabs>
                <w:tab w:val="decimal" w:pos="698"/>
              </w:tabs>
              <w:spacing w:line="380" w:lineRule="exact"/>
              <w:ind w:left="-29" w:right="-29"/>
              <w:rPr>
                <w:rFonts w:ascii="Arial" w:hAnsi="Arial" w:cs="Arial"/>
                <w:sz w:val="18"/>
                <w:szCs w:val="18"/>
              </w:rPr>
            </w:pPr>
          </w:p>
        </w:tc>
        <w:tc>
          <w:tcPr>
            <w:tcW w:w="1188" w:type="dxa"/>
            <w:vAlign w:val="bottom"/>
          </w:tcPr>
          <w:p w14:paraId="3670C346" w14:textId="15C45541" w:rsidR="00D5247E" w:rsidRPr="00D739FB" w:rsidRDefault="00750835" w:rsidP="00D5247E">
            <w:pPr>
              <w:pBdr>
                <w:bottom w:val="double" w:sz="4" w:space="1" w:color="auto"/>
              </w:pBdr>
              <w:tabs>
                <w:tab w:val="decimal" w:pos="794"/>
              </w:tabs>
              <w:spacing w:line="380" w:lineRule="exact"/>
              <w:ind w:left="-29" w:right="-29"/>
              <w:rPr>
                <w:rFonts w:ascii="Arial" w:hAnsi="Arial" w:cs="Arial"/>
                <w:sz w:val="18"/>
                <w:szCs w:val="18"/>
              </w:rPr>
            </w:pPr>
            <w:r>
              <w:rPr>
                <w:rFonts w:ascii="Arial" w:hAnsi="Arial" w:cs="Arial"/>
                <w:sz w:val="18"/>
                <w:szCs w:val="18"/>
              </w:rPr>
              <w:t>25,693</w:t>
            </w:r>
          </w:p>
        </w:tc>
        <w:tc>
          <w:tcPr>
            <w:tcW w:w="1188" w:type="dxa"/>
            <w:vAlign w:val="bottom"/>
          </w:tcPr>
          <w:p w14:paraId="1F001878" w14:textId="014F63AD" w:rsidR="00D5247E" w:rsidRPr="00D739FB" w:rsidRDefault="00D5247E" w:rsidP="00D5247E">
            <w:pPr>
              <w:pBdr>
                <w:bottom w:val="double" w:sz="4" w:space="1" w:color="auto"/>
              </w:pBdr>
              <w:tabs>
                <w:tab w:val="decimal" w:pos="794"/>
              </w:tabs>
              <w:spacing w:line="380" w:lineRule="exact"/>
              <w:ind w:left="-29" w:right="-29"/>
              <w:rPr>
                <w:rFonts w:ascii="Arial" w:hAnsi="Arial" w:cs="Arial"/>
                <w:sz w:val="18"/>
                <w:szCs w:val="18"/>
              </w:rPr>
            </w:pPr>
            <w:r w:rsidRPr="00D739FB">
              <w:rPr>
                <w:rFonts w:ascii="Arial" w:hAnsi="Arial" w:cs="Arial"/>
                <w:sz w:val="18"/>
                <w:szCs w:val="18"/>
              </w:rPr>
              <w:t>24,045</w:t>
            </w:r>
          </w:p>
        </w:tc>
      </w:tr>
    </w:tbl>
    <w:p w14:paraId="2F2F1FA7" w14:textId="77777777" w:rsidR="00834D36" w:rsidRPr="00B8115C" w:rsidRDefault="00834D36" w:rsidP="00460416">
      <w:pPr>
        <w:tabs>
          <w:tab w:val="left" w:pos="2160"/>
          <w:tab w:val="right" w:pos="7280"/>
          <w:tab w:val="right" w:pos="8540"/>
        </w:tabs>
        <w:spacing w:before="120" w:after="40" w:line="360" w:lineRule="exact"/>
        <w:ind w:left="605" w:hanging="605"/>
        <w:jc w:val="thaiDistribute"/>
        <w:rPr>
          <w:rFonts w:ascii="Arial" w:hAnsi="Arial" w:cs="Arial"/>
          <w:sz w:val="22"/>
          <w:szCs w:val="22"/>
        </w:rPr>
      </w:pPr>
    </w:p>
    <w:p w14:paraId="4B4C7E74" w14:textId="77777777" w:rsidR="00C34A2A" w:rsidRPr="00B8115C" w:rsidRDefault="00C34A2A" w:rsidP="00460416">
      <w:pPr>
        <w:tabs>
          <w:tab w:val="left" w:pos="2160"/>
          <w:tab w:val="right" w:pos="7280"/>
          <w:tab w:val="right" w:pos="8540"/>
        </w:tabs>
        <w:spacing w:before="120" w:after="40" w:line="360" w:lineRule="exact"/>
        <w:ind w:left="605" w:hanging="605"/>
        <w:jc w:val="thaiDistribute"/>
        <w:rPr>
          <w:rFonts w:ascii="Arial" w:hAnsi="Arial"/>
          <w:sz w:val="22"/>
          <w:szCs w:val="22"/>
          <w:cs/>
        </w:rPr>
        <w:sectPr w:rsidR="00C34A2A" w:rsidRPr="00B8115C" w:rsidSect="009A28C6">
          <w:pgSz w:w="16839" w:h="11907" w:orient="landscape" w:code="9"/>
          <w:pgMar w:top="1339" w:right="1080" w:bottom="1080" w:left="1080" w:header="720" w:footer="720" w:gutter="0"/>
          <w:cols w:space="720"/>
          <w:docGrid w:linePitch="360"/>
        </w:sectPr>
      </w:pPr>
    </w:p>
    <w:p w14:paraId="4AB09B85" w14:textId="4159F1BB" w:rsidR="00555FF6" w:rsidRPr="00B8115C" w:rsidRDefault="00D30720" w:rsidP="00B8115C">
      <w:pPr>
        <w:tabs>
          <w:tab w:val="left" w:pos="1440"/>
        </w:tabs>
        <w:spacing w:before="24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lastRenderedPageBreak/>
        <w:t>1</w:t>
      </w:r>
      <w:r w:rsidR="00115979">
        <w:rPr>
          <w:rFonts w:ascii="Arial" w:hAnsi="Arial" w:cs="Arial"/>
          <w:b/>
          <w:bCs/>
          <w:sz w:val="22"/>
          <w:szCs w:val="22"/>
        </w:rPr>
        <w:t>2</w:t>
      </w:r>
      <w:r w:rsidRPr="00B8115C">
        <w:rPr>
          <w:rFonts w:ascii="Arial" w:hAnsi="Arial" w:cs="Arial"/>
          <w:b/>
          <w:bCs/>
          <w:sz w:val="22"/>
          <w:szCs w:val="22"/>
        </w:rPr>
        <w:t>.</w:t>
      </w:r>
      <w:r w:rsidRPr="00B8115C">
        <w:rPr>
          <w:rFonts w:ascii="Arial" w:hAnsi="Arial" w:cs="Arial"/>
          <w:b/>
          <w:bCs/>
          <w:sz w:val="22"/>
          <w:szCs w:val="22"/>
        </w:rPr>
        <w:tab/>
      </w:r>
      <w:r w:rsidR="00555FF6" w:rsidRPr="00B8115C">
        <w:rPr>
          <w:rFonts w:ascii="Arial" w:hAnsi="Arial" w:cs="Arial"/>
          <w:b/>
          <w:bCs/>
          <w:sz w:val="22"/>
          <w:szCs w:val="22"/>
        </w:rPr>
        <w:t>Commitments and contingent liabilities</w:t>
      </w:r>
    </w:p>
    <w:p w14:paraId="479E4CF0" w14:textId="11FBBED6" w:rsidR="00E50E61" w:rsidRPr="00B8115C" w:rsidRDefault="00E50E61" w:rsidP="00B8115C">
      <w:pPr>
        <w:overflowPunct/>
        <w:autoSpaceDE/>
        <w:autoSpaceDN/>
        <w:adjustRightInd/>
        <w:spacing w:before="120" w:after="120" w:line="380" w:lineRule="exact"/>
        <w:ind w:left="605" w:hanging="605"/>
        <w:textAlignment w:val="auto"/>
        <w:rPr>
          <w:rFonts w:ascii="Arial" w:hAnsi="Arial" w:cs="Arial"/>
          <w:b/>
          <w:bCs/>
          <w:sz w:val="22"/>
          <w:szCs w:val="22"/>
        </w:rPr>
      </w:pPr>
      <w:r w:rsidRPr="00B8115C">
        <w:rPr>
          <w:rFonts w:ascii="Arial" w:hAnsi="Arial" w:cs="Arial"/>
          <w:b/>
          <w:bCs/>
          <w:sz w:val="22"/>
          <w:szCs w:val="22"/>
        </w:rPr>
        <w:t>1</w:t>
      </w:r>
      <w:r w:rsidR="00115979">
        <w:rPr>
          <w:rFonts w:ascii="Arial" w:hAnsi="Arial" w:cs="Arial"/>
          <w:b/>
          <w:bCs/>
          <w:sz w:val="22"/>
          <w:szCs w:val="22"/>
        </w:rPr>
        <w:t>2</w:t>
      </w:r>
      <w:r w:rsidRPr="00B8115C">
        <w:rPr>
          <w:rFonts w:ascii="Arial" w:hAnsi="Arial" w:cs="Arial"/>
          <w:b/>
          <w:bCs/>
          <w:sz w:val="22"/>
          <w:szCs w:val="22"/>
        </w:rPr>
        <w:t>.1</w:t>
      </w:r>
      <w:r w:rsidRPr="00B8115C">
        <w:rPr>
          <w:rFonts w:ascii="Arial" w:hAnsi="Arial" w:cs="Arial"/>
          <w:b/>
          <w:bCs/>
          <w:sz w:val="22"/>
          <w:szCs w:val="22"/>
        </w:rPr>
        <w:tab/>
        <w:t xml:space="preserve">Lease commitments relating to leases of low-value assets and service </w:t>
      </w:r>
      <w:r w:rsidR="005301D9" w:rsidRPr="00B8115C">
        <w:rPr>
          <w:rFonts w:ascii="Arial" w:hAnsi="Arial" w:cs="Arial"/>
          <w:b/>
          <w:bCs/>
          <w:sz w:val="22"/>
          <w:szCs w:val="22"/>
        </w:rPr>
        <w:t>commitments</w:t>
      </w:r>
    </w:p>
    <w:p w14:paraId="1EFA5BF2" w14:textId="04A57286" w:rsidR="00E50E61" w:rsidRPr="00B8115C" w:rsidRDefault="00E50E61"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hAnsi="Arial" w:cs="Arial"/>
          <w:b/>
          <w:bCs/>
          <w:sz w:val="22"/>
          <w:szCs w:val="22"/>
        </w:rPr>
      </w:pPr>
      <w:r w:rsidRPr="00B8115C">
        <w:rPr>
          <w:rFonts w:ascii="Arial" w:eastAsia="MS Mincho" w:hAnsi="Arial" w:cs="Arial"/>
          <w:color w:val="000000"/>
          <w:sz w:val="22"/>
          <w:szCs w:val="22"/>
        </w:rPr>
        <w:tab/>
        <w:t xml:space="preserve">As </w:t>
      </w:r>
      <w:proofErr w:type="gramStart"/>
      <w:r w:rsidRPr="00B8115C">
        <w:rPr>
          <w:rFonts w:ascii="Arial" w:eastAsia="MS Mincho" w:hAnsi="Arial" w:cs="Arial"/>
          <w:color w:val="000000"/>
          <w:sz w:val="22"/>
          <w:szCs w:val="22"/>
        </w:rPr>
        <w:t>at</w:t>
      </w:r>
      <w:proofErr w:type="gramEnd"/>
      <w:r w:rsidRPr="00B8115C">
        <w:rPr>
          <w:rFonts w:ascii="Arial" w:eastAsia="MS Mincho" w:hAnsi="Arial" w:cs="Arial"/>
          <w:color w:val="000000"/>
          <w:sz w:val="22"/>
          <w:szCs w:val="22"/>
        </w:rPr>
        <w:t xml:space="preserve"> </w:t>
      </w:r>
      <w:r w:rsidR="001F1915">
        <w:rPr>
          <w:rFonts w:ascii="Arial" w:eastAsia="MS Mincho" w:hAnsi="Arial" w:cs="Arial"/>
          <w:color w:val="000000"/>
          <w:sz w:val="22"/>
          <w:szCs w:val="22"/>
        </w:rPr>
        <w:t>31 March 2026</w:t>
      </w:r>
      <w:r w:rsidRPr="00B8115C">
        <w:rPr>
          <w:rFonts w:ascii="Arial" w:eastAsia="MS Mincho" w:hAnsi="Arial" w:cs="Arial"/>
          <w:color w:val="000000"/>
          <w:sz w:val="22"/>
          <w:szCs w:val="22"/>
        </w:rPr>
        <w:t xml:space="preserve">, the </w:t>
      </w:r>
      <w:r w:rsidR="005301D9" w:rsidRPr="00B8115C">
        <w:rPr>
          <w:rFonts w:ascii="Arial" w:eastAsia="MS Mincho" w:hAnsi="Arial" w:cs="Arial"/>
          <w:color w:val="000000"/>
          <w:sz w:val="22"/>
          <w:szCs w:val="22"/>
        </w:rPr>
        <w:t>G</w:t>
      </w:r>
      <w:r w:rsidRPr="00B8115C">
        <w:rPr>
          <w:rFonts w:ascii="Arial" w:eastAsia="MS Mincho" w:hAnsi="Arial" w:cs="Arial"/>
          <w:color w:val="000000"/>
          <w:sz w:val="22"/>
          <w:szCs w:val="22"/>
        </w:rPr>
        <w:t>roup has lease commitments relating to leases of low-value assets and service commitments of Baht</w:t>
      </w:r>
      <w:r w:rsidR="00EF0254">
        <w:rPr>
          <w:rFonts w:ascii="Arial" w:eastAsia="MS Mincho" w:hAnsi="Arial" w:cs="Arial"/>
          <w:color w:val="000000"/>
          <w:sz w:val="22"/>
          <w:szCs w:val="22"/>
        </w:rPr>
        <w:t xml:space="preserve"> 4.6</w:t>
      </w:r>
      <w:r w:rsidR="00D5247E">
        <w:rPr>
          <w:rFonts w:ascii="Arial" w:eastAsia="MS Mincho" w:hAnsi="Arial" w:cs="Arial"/>
          <w:color w:val="000000"/>
          <w:sz w:val="22"/>
          <w:szCs w:val="22"/>
        </w:rPr>
        <w:t xml:space="preserve"> </w:t>
      </w:r>
      <w:r w:rsidRPr="00B8115C">
        <w:rPr>
          <w:rFonts w:ascii="Arial" w:eastAsia="MS Mincho" w:hAnsi="Arial" w:cs="Arial"/>
          <w:color w:val="000000"/>
          <w:sz w:val="22"/>
          <w:szCs w:val="22"/>
        </w:rPr>
        <w:t>million (</w:t>
      </w:r>
      <w:r w:rsidR="008F58D1" w:rsidRPr="00B8115C">
        <w:rPr>
          <w:rFonts w:ascii="Arial" w:eastAsia="MS Mincho" w:hAnsi="Arial" w:cs="Arial"/>
          <w:color w:val="000000"/>
          <w:sz w:val="22"/>
          <w:szCs w:val="22"/>
        </w:rPr>
        <w:t xml:space="preserve">31 December </w:t>
      </w:r>
      <w:r w:rsidR="001F1915">
        <w:rPr>
          <w:rFonts w:ascii="Arial" w:eastAsia="MS Mincho" w:hAnsi="Arial" w:cs="Arial"/>
          <w:color w:val="000000"/>
          <w:sz w:val="22"/>
          <w:szCs w:val="22"/>
        </w:rPr>
        <w:t>2025</w:t>
      </w:r>
      <w:r w:rsidRPr="00B8115C">
        <w:rPr>
          <w:rFonts w:ascii="Arial" w:eastAsia="MS Mincho" w:hAnsi="Arial" w:cs="Arial"/>
          <w:color w:val="000000"/>
          <w:sz w:val="22"/>
          <w:szCs w:val="22"/>
        </w:rPr>
        <w:t xml:space="preserve">: Baht </w:t>
      </w:r>
      <w:r w:rsidR="00115979">
        <w:rPr>
          <w:rFonts w:ascii="Arial" w:eastAsia="MS Mincho" w:hAnsi="Arial" w:cs="Arial"/>
          <w:color w:val="000000"/>
          <w:sz w:val="22"/>
          <w:szCs w:val="22"/>
        </w:rPr>
        <w:t>4</w:t>
      </w:r>
      <w:r w:rsidR="00EF0254">
        <w:rPr>
          <w:rFonts w:ascii="Arial" w:eastAsia="MS Mincho" w:hAnsi="Arial" w:cs="Arial"/>
          <w:color w:val="000000"/>
          <w:sz w:val="22"/>
          <w:szCs w:val="22"/>
        </w:rPr>
        <w:t>.0</w:t>
      </w:r>
      <w:r w:rsidRPr="00B8115C">
        <w:rPr>
          <w:rFonts w:ascii="Arial" w:eastAsia="MS Mincho" w:hAnsi="Arial" w:cs="Arial"/>
          <w:color w:val="000000"/>
          <w:sz w:val="22"/>
          <w:szCs w:val="22"/>
        </w:rPr>
        <w:t xml:space="preserve"> million) and the Company only Baht</w:t>
      </w:r>
      <w:r w:rsidR="00750835">
        <w:rPr>
          <w:rFonts w:ascii="Arial" w:eastAsia="MS Mincho" w:hAnsi="Arial" w:cs="Arial"/>
          <w:color w:val="000000"/>
          <w:sz w:val="22"/>
          <w:szCs w:val="22"/>
        </w:rPr>
        <w:t xml:space="preserve"> 0.3</w:t>
      </w:r>
      <w:r w:rsidR="00D5247E">
        <w:rPr>
          <w:rFonts w:ascii="Arial" w:eastAsia="MS Mincho" w:hAnsi="Arial" w:cs="Arial"/>
          <w:color w:val="000000"/>
          <w:sz w:val="22"/>
          <w:szCs w:val="22"/>
        </w:rPr>
        <w:t>.</w:t>
      </w:r>
      <w:r w:rsidR="009C18CD" w:rsidRPr="00B8115C">
        <w:rPr>
          <w:rFonts w:ascii="Arial" w:eastAsia="MS Mincho" w:hAnsi="Arial" w:cs="Arial"/>
          <w:color w:val="000000"/>
          <w:sz w:val="22"/>
          <w:szCs w:val="22"/>
        </w:rPr>
        <w:t xml:space="preserve"> </w:t>
      </w:r>
      <w:r w:rsidRPr="00B8115C">
        <w:rPr>
          <w:rFonts w:ascii="Arial" w:eastAsia="MS Mincho" w:hAnsi="Arial" w:cs="Arial"/>
          <w:color w:val="000000"/>
          <w:sz w:val="22"/>
          <w:szCs w:val="22"/>
        </w:rPr>
        <w:t>million (</w:t>
      </w:r>
      <w:r w:rsidR="008F58D1" w:rsidRPr="00B8115C">
        <w:rPr>
          <w:rFonts w:ascii="Arial" w:eastAsia="MS Mincho" w:hAnsi="Arial" w:cs="Arial"/>
          <w:color w:val="000000"/>
          <w:sz w:val="22"/>
          <w:szCs w:val="22"/>
        </w:rPr>
        <w:t xml:space="preserve">31 December </w:t>
      </w:r>
      <w:r w:rsidR="001F1915">
        <w:rPr>
          <w:rFonts w:ascii="Arial" w:eastAsia="MS Mincho" w:hAnsi="Arial" w:cs="Arial"/>
          <w:color w:val="000000"/>
          <w:sz w:val="22"/>
          <w:szCs w:val="22"/>
        </w:rPr>
        <w:t>2025</w:t>
      </w:r>
      <w:r w:rsidRPr="00B8115C">
        <w:rPr>
          <w:rFonts w:ascii="Arial" w:eastAsia="MS Mincho" w:hAnsi="Arial" w:cs="Arial"/>
          <w:color w:val="000000"/>
          <w:sz w:val="22"/>
          <w:szCs w:val="22"/>
        </w:rPr>
        <w:t xml:space="preserve">: Baht </w:t>
      </w:r>
      <w:r w:rsidR="00957E58" w:rsidRPr="00B8115C">
        <w:rPr>
          <w:rFonts w:ascii="Arial" w:eastAsia="MS Mincho" w:hAnsi="Arial" w:cs="Arial"/>
          <w:color w:val="000000"/>
          <w:sz w:val="22"/>
          <w:szCs w:val="22"/>
        </w:rPr>
        <w:t>0.8</w:t>
      </w:r>
      <w:r w:rsidRPr="00B8115C">
        <w:rPr>
          <w:rFonts w:ascii="Arial" w:eastAsia="MS Mincho" w:hAnsi="Arial" w:cs="Arial"/>
          <w:color w:val="000000"/>
          <w:sz w:val="22"/>
          <w:szCs w:val="22"/>
        </w:rPr>
        <w:t xml:space="preserve"> million).</w:t>
      </w:r>
    </w:p>
    <w:p w14:paraId="221D38FC" w14:textId="05AA18A5" w:rsidR="00E50E61" w:rsidRPr="00B8115C" w:rsidRDefault="00E50E61" w:rsidP="00B8115C">
      <w:pPr>
        <w:overflowPunct/>
        <w:autoSpaceDE/>
        <w:autoSpaceDN/>
        <w:adjustRightInd/>
        <w:spacing w:before="120" w:after="120" w:line="380" w:lineRule="exact"/>
        <w:ind w:left="605" w:hanging="605"/>
        <w:textAlignment w:val="auto"/>
        <w:rPr>
          <w:rFonts w:ascii="Arial" w:hAnsi="Arial" w:cs="Arial"/>
          <w:b/>
          <w:bCs/>
          <w:sz w:val="22"/>
          <w:szCs w:val="22"/>
        </w:rPr>
      </w:pPr>
      <w:r w:rsidRPr="00B8115C">
        <w:rPr>
          <w:rFonts w:ascii="Arial" w:hAnsi="Arial" w:cs="Arial"/>
          <w:b/>
          <w:bCs/>
          <w:sz w:val="22"/>
          <w:szCs w:val="22"/>
        </w:rPr>
        <w:t>1</w:t>
      </w:r>
      <w:r w:rsidR="00115979">
        <w:rPr>
          <w:rFonts w:ascii="Arial" w:hAnsi="Arial" w:cs="Arial"/>
          <w:b/>
          <w:bCs/>
          <w:sz w:val="22"/>
          <w:szCs w:val="22"/>
        </w:rPr>
        <w:t>2</w:t>
      </w:r>
      <w:r w:rsidR="00247C0A" w:rsidRPr="00B8115C">
        <w:rPr>
          <w:rFonts w:ascii="Arial" w:hAnsi="Arial" w:cs="Arial"/>
          <w:b/>
          <w:bCs/>
          <w:sz w:val="22"/>
          <w:szCs w:val="22"/>
        </w:rPr>
        <w:t>.</w:t>
      </w:r>
      <w:r w:rsidRPr="00B8115C">
        <w:rPr>
          <w:rFonts w:ascii="Arial" w:hAnsi="Arial" w:cs="Arial"/>
          <w:b/>
          <w:bCs/>
          <w:sz w:val="22"/>
          <w:szCs w:val="22"/>
        </w:rPr>
        <w:t>2</w:t>
      </w:r>
      <w:r w:rsidRPr="00B8115C">
        <w:rPr>
          <w:rFonts w:ascii="Arial" w:hAnsi="Arial" w:cs="Arial"/>
          <w:b/>
          <w:bCs/>
          <w:sz w:val="22"/>
          <w:szCs w:val="22"/>
        </w:rPr>
        <w:tab/>
        <w:t>Guarantees</w:t>
      </w:r>
    </w:p>
    <w:p w14:paraId="126C9818" w14:textId="2B96EB9D" w:rsidR="001879D6" w:rsidRPr="00B8115C" w:rsidRDefault="00E50E61"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B8115C">
        <w:rPr>
          <w:rFonts w:ascii="Arial" w:eastAsia="MS Mincho" w:hAnsi="Arial" w:cs="Arial"/>
          <w:color w:val="000000"/>
          <w:sz w:val="22"/>
          <w:szCs w:val="22"/>
        </w:rPr>
        <w:tab/>
        <w:t xml:space="preserve">As </w:t>
      </w:r>
      <w:proofErr w:type="gramStart"/>
      <w:r w:rsidRPr="00B8115C">
        <w:rPr>
          <w:rFonts w:ascii="Arial" w:eastAsia="MS Mincho" w:hAnsi="Arial" w:cs="Arial"/>
          <w:color w:val="000000"/>
          <w:sz w:val="22"/>
          <w:szCs w:val="22"/>
        </w:rPr>
        <w:t>at</w:t>
      </w:r>
      <w:proofErr w:type="gramEnd"/>
      <w:r w:rsidRPr="00B8115C">
        <w:rPr>
          <w:rFonts w:ascii="Arial" w:eastAsia="MS Mincho" w:hAnsi="Arial" w:cs="Arial"/>
          <w:color w:val="000000"/>
          <w:sz w:val="22"/>
          <w:szCs w:val="22"/>
        </w:rPr>
        <w:t xml:space="preserve"> </w:t>
      </w:r>
      <w:r w:rsidR="001F1915">
        <w:rPr>
          <w:rFonts w:ascii="Arial" w:eastAsia="MS Mincho" w:hAnsi="Arial" w:cs="Arial"/>
          <w:color w:val="000000"/>
          <w:sz w:val="22"/>
          <w:szCs w:val="22"/>
        </w:rPr>
        <w:t>31 March 2026</w:t>
      </w:r>
      <w:r w:rsidRPr="00B8115C">
        <w:rPr>
          <w:rFonts w:ascii="Arial" w:eastAsia="MS Mincho" w:hAnsi="Arial" w:cs="Arial"/>
          <w:color w:val="000000"/>
          <w:sz w:val="22"/>
          <w:szCs w:val="22"/>
        </w:rPr>
        <w:t>, the</w:t>
      </w:r>
      <w:r w:rsidR="005301D9" w:rsidRPr="00B8115C">
        <w:rPr>
          <w:rFonts w:ascii="Arial" w:eastAsia="MS Mincho" w:hAnsi="Arial" w:cs="Arial"/>
          <w:color w:val="000000"/>
          <w:sz w:val="22"/>
          <w:szCs w:val="22"/>
        </w:rPr>
        <w:t xml:space="preserve"> G</w:t>
      </w:r>
      <w:r w:rsidRPr="00B8115C">
        <w:rPr>
          <w:rFonts w:ascii="Arial" w:eastAsia="MS Mincho" w:hAnsi="Arial" w:cs="Arial"/>
          <w:color w:val="000000"/>
          <w:sz w:val="22"/>
          <w:szCs w:val="22"/>
        </w:rPr>
        <w:t xml:space="preserve">roup has outstanding bank guarantees of Baht </w:t>
      </w:r>
      <w:r w:rsidR="00750835" w:rsidRPr="001A0AF0">
        <w:rPr>
          <w:rFonts w:ascii="Arial" w:eastAsia="MS Mincho" w:hAnsi="Arial" w:cs="Arial"/>
          <w:color w:val="000000"/>
          <w:sz w:val="22"/>
          <w:szCs w:val="22"/>
        </w:rPr>
        <w:t>12</w:t>
      </w:r>
      <w:r w:rsidR="00A24A72" w:rsidRPr="001A0AF0">
        <w:rPr>
          <w:rFonts w:ascii="Arial" w:eastAsia="MS Mincho" w:hAnsi="Arial" w:cs="Arial"/>
          <w:color w:val="000000"/>
          <w:sz w:val="22"/>
          <w:szCs w:val="22"/>
        </w:rPr>
        <w:t>.1</w:t>
      </w:r>
      <w:r w:rsidR="002554E9" w:rsidRPr="00B8115C">
        <w:rPr>
          <w:rFonts w:ascii="Arial" w:eastAsia="MS Mincho" w:hAnsi="Arial" w:cs="Arial"/>
          <w:color w:val="000000"/>
          <w:sz w:val="22"/>
          <w:szCs w:val="22"/>
        </w:rPr>
        <w:t xml:space="preserve"> </w:t>
      </w:r>
      <w:r w:rsidRPr="00B8115C">
        <w:rPr>
          <w:rFonts w:ascii="Arial" w:eastAsia="MS Mincho" w:hAnsi="Arial" w:cs="Arial"/>
          <w:color w:val="000000"/>
          <w:sz w:val="22"/>
          <w:szCs w:val="22"/>
        </w:rPr>
        <w:t>million issued by bank (</w:t>
      </w:r>
      <w:r w:rsidR="008F58D1" w:rsidRPr="00B8115C">
        <w:rPr>
          <w:rFonts w:ascii="Arial" w:eastAsia="MS Mincho" w:hAnsi="Arial" w:cs="Arial"/>
          <w:color w:val="000000"/>
          <w:sz w:val="22"/>
          <w:szCs w:val="22"/>
        </w:rPr>
        <w:t xml:space="preserve">31 December </w:t>
      </w:r>
      <w:r w:rsidR="001F1915">
        <w:rPr>
          <w:rFonts w:ascii="Arial" w:eastAsia="MS Mincho" w:hAnsi="Arial" w:cs="Arial"/>
          <w:color w:val="000000"/>
          <w:sz w:val="22"/>
          <w:szCs w:val="22"/>
        </w:rPr>
        <w:t>2025</w:t>
      </w:r>
      <w:r w:rsidRPr="00B8115C">
        <w:rPr>
          <w:rFonts w:ascii="Arial" w:eastAsia="MS Mincho" w:hAnsi="Arial" w:cs="Arial"/>
          <w:color w:val="000000"/>
          <w:sz w:val="22"/>
          <w:szCs w:val="22"/>
        </w:rPr>
        <w:t xml:space="preserve">: Baht </w:t>
      </w:r>
      <w:r w:rsidR="008C2FB6" w:rsidRPr="00B8115C">
        <w:rPr>
          <w:rFonts w:ascii="Arial" w:eastAsia="MS Mincho" w:hAnsi="Arial" w:cs="Arial"/>
          <w:color w:val="000000"/>
          <w:sz w:val="22"/>
          <w:szCs w:val="22"/>
        </w:rPr>
        <w:t>1</w:t>
      </w:r>
      <w:r w:rsidR="00115979">
        <w:rPr>
          <w:rFonts w:ascii="Arial" w:eastAsia="MS Mincho" w:hAnsi="Arial" w:cs="Arial"/>
          <w:color w:val="000000"/>
          <w:sz w:val="22"/>
          <w:szCs w:val="22"/>
        </w:rPr>
        <w:t>2</w:t>
      </w:r>
      <w:r w:rsidR="008C2FB6" w:rsidRPr="00B8115C">
        <w:rPr>
          <w:rFonts w:ascii="Arial" w:eastAsia="MS Mincho" w:hAnsi="Arial" w:cs="Arial"/>
          <w:color w:val="000000"/>
          <w:sz w:val="22"/>
          <w:szCs w:val="22"/>
        </w:rPr>
        <w:t>.8</w:t>
      </w:r>
      <w:r w:rsidRPr="00B8115C">
        <w:rPr>
          <w:rFonts w:ascii="Arial" w:eastAsia="MS Mincho" w:hAnsi="Arial" w:cs="Arial"/>
          <w:color w:val="000000"/>
          <w:sz w:val="22"/>
          <w:szCs w:val="22"/>
        </w:rPr>
        <w:t xml:space="preserve"> million) and the Company only Baht </w:t>
      </w:r>
      <w:r w:rsidR="00750835">
        <w:rPr>
          <w:rFonts w:ascii="Arial" w:eastAsia="MS Mincho" w:hAnsi="Arial" w:cs="Arial"/>
          <w:color w:val="000000"/>
          <w:sz w:val="22"/>
          <w:szCs w:val="22"/>
        </w:rPr>
        <w:t>0.5</w:t>
      </w:r>
      <w:r w:rsidR="00D5247E">
        <w:rPr>
          <w:rFonts w:ascii="Arial" w:eastAsia="MS Mincho" w:hAnsi="Arial" w:cs="Arial"/>
          <w:color w:val="000000"/>
          <w:sz w:val="22"/>
          <w:szCs w:val="22"/>
        </w:rPr>
        <w:t>.</w:t>
      </w:r>
      <w:r w:rsidRPr="00B8115C">
        <w:rPr>
          <w:rFonts w:ascii="Arial" w:eastAsia="MS Mincho" w:hAnsi="Arial" w:cs="Arial"/>
          <w:color w:val="000000"/>
          <w:sz w:val="22"/>
          <w:szCs w:val="22"/>
        </w:rPr>
        <w:t xml:space="preserve"> million</w:t>
      </w:r>
      <w:r w:rsidR="00957E58" w:rsidRPr="00B8115C">
        <w:rPr>
          <w:rFonts w:ascii="Arial" w:eastAsia="MS Mincho" w:hAnsi="Arial" w:cs="Arial"/>
          <w:color w:val="000000"/>
          <w:sz w:val="22"/>
          <w:szCs w:val="22"/>
        </w:rPr>
        <w:t xml:space="preserve"> </w:t>
      </w:r>
      <w:r w:rsidR="0042705E">
        <w:rPr>
          <w:rFonts w:ascii="Arial" w:eastAsia="MS Mincho" w:hAnsi="Arial" w:cs="Arial"/>
          <w:color w:val="000000"/>
          <w:sz w:val="22"/>
          <w:szCs w:val="22"/>
        </w:rPr>
        <w:t xml:space="preserve">    </w:t>
      </w:r>
      <w:proofErr w:type="gramStart"/>
      <w:r w:rsidR="0042705E">
        <w:rPr>
          <w:rFonts w:ascii="Arial" w:eastAsia="MS Mincho" w:hAnsi="Arial" w:cs="Arial"/>
          <w:color w:val="000000"/>
          <w:sz w:val="22"/>
          <w:szCs w:val="22"/>
        </w:rPr>
        <w:t xml:space="preserve">   </w:t>
      </w:r>
      <w:r w:rsidRPr="00B8115C">
        <w:rPr>
          <w:rFonts w:ascii="Arial" w:eastAsia="MS Mincho" w:hAnsi="Arial" w:cs="Arial"/>
          <w:color w:val="000000"/>
          <w:sz w:val="22"/>
          <w:szCs w:val="22"/>
        </w:rPr>
        <w:t>(</w:t>
      </w:r>
      <w:proofErr w:type="gramEnd"/>
      <w:r w:rsidR="008F58D1" w:rsidRPr="00B8115C">
        <w:rPr>
          <w:rFonts w:ascii="Arial" w:eastAsia="MS Mincho" w:hAnsi="Arial" w:cs="Arial"/>
          <w:color w:val="000000"/>
          <w:sz w:val="22"/>
          <w:szCs w:val="22"/>
        </w:rPr>
        <w:t xml:space="preserve">31 December </w:t>
      </w:r>
      <w:r w:rsidR="001F1915">
        <w:rPr>
          <w:rFonts w:ascii="Arial" w:eastAsia="MS Mincho" w:hAnsi="Arial" w:cs="Arial"/>
          <w:color w:val="000000"/>
          <w:sz w:val="22"/>
          <w:szCs w:val="22"/>
        </w:rPr>
        <w:t>2025</w:t>
      </w:r>
      <w:r w:rsidRPr="00B8115C">
        <w:rPr>
          <w:rFonts w:ascii="Arial" w:eastAsia="MS Mincho" w:hAnsi="Arial" w:cs="Arial"/>
          <w:color w:val="000000"/>
          <w:sz w:val="22"/>
          <w:szCs w:val="22"/>
        </w:rPr>
        <w:t>: Baht 0.5 million)</w:t>
      </w:r>
      <w:r w:rsidR="00690ADE" w:rsidRPr="00B8115C">
        <w:rPr>
          <w:rFonts w:ascii="Arial" w:eastAsia="MS Mincho" w:hAnsi="Arial" w:cs="Arial"/>
          <w:color w:val="000000"/>
          <w:sz w:val="22"/>
          <w:szCs w:val="22"/>
        </w:rPr>
        <w:t xml:space="preserve"> issued by banks on behalf of the Group in respect of certain performance bonds as required in the normal course of business.</w:t>
      </w:r>
    </w:p>
    <w:p w14:paraId="737D9B2F" w14:textId="717C2A52" w:rsidR="00EF2087" w:rsidRPr="00B8115C" w:rsidRDefault="00EF2087" w:rsidP="00B8115C">
      <w:pPr>
        <w:overflowPunct/>
        <w:autoSpaceDE/>
        <w:autoSpaceDN/>
        <w:adjustRightInd/>
        <w:spacing w:before="120" w:after="120" w:line="380" w:lineRule="exact"/>
        <w:ind w:left="605" w:hanging="605"/>
        <w:textAlignment w:val="auto"/>
        <w:rPr>
          <w:rFonts w:ascii="Arial" w:hAnsi="Arial" w:cs="Arial"/>
          <w:b/>
          <w:bCs/>
          <w:sz w:val="22"/>
          <w:szCs w:val="22"/>
        </w:rPr>
      </w:pPr>
      <w:r w:rsidRPr="00B8115C">
        <w:rPr>
          <w:rFonts w:ascii="Arial" w:hAnsi="Arial" w:cs="Arial"/>
          <w:b/>
          <w:bCs/>
          <w:sz w:val="22"/>
          <w:szCs w:val="22"/>
        </w:rPr>
        <w:t>1</w:t>
      </w:r>
      <w:r w:rsidR="00115979">
        <w:rPr>
          <w:rFonts w:ascii="Arial" w:hAnsi="Arial" w:cs="Arial"/>
          <w:b/>
          <w:bCs/>
          <w:sz w:val="22"/>
          <w:szCs w:val="22"/>
        </w:rPr>
        <w:t>2</w:t>
      </w:r>
      <w:r w:rsidRPr="00B8115C">
        <w:rPr>
          <w:rFonts w:ascii="Arial" w:hAnsi="Arial" w:cs="Arial"/>
          <w:b/>
          <w:bCs/>
          <w:sz w:val="22"/>
          <w:szCs w:val="22"/>
        </w:rPr>
        <w:t>.3</w:t>
      </w:r>
      <w:r w:rsidRPr="00B8115C">
        <w:rPr>
          <w:rFonts w:ascii="Arial" w:hAnsi="Arial" w:cs="Arial"/>
          <w:b/>
          <w:bCs/>
          <w:sz w:val="22"/>
          <w:szCs w:val="22"/>
        </w:rPr>
        <w:tab/>
        <w:t>Capital commitments</w:t>
      </w:r>
    </w:p>
    <w:p w14:paraId="68AC872B" w14:textId="4F242CA0" w:rsidR="00EF2087" w:rsidRPr="00B8115C" w:rsidRDefault="00EF2087"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B8115C">
        <w:rPr>
          <w:rFonts w:ascii="Arial" w:eastAsia="MS Mincho" w:hAnsi="Arial" w:cs="Arial"/>
          <w:color w:val="000000"/>
          <w:sz w:val="22"/>
          <w:szCs w:val="22"/>
        </w:rPr>
        <w:tab/>
      </w:r>
      <w:r w:rsidRPr="00B8115C">
        <w:rPr>
          <w:rFonts w:ascii="Arial" w:hAnsi="Arial" w:cs="Arial"/>
          <w:sz w:val="22"/>
          <w:szCs w:val="22"/>
        </w:rPr>
        <w:t xml:space="preserve">As </w:t>
      </w:r>
      <w:proofErr w:type="gramStart"/>
      <w:r w:rsidRPr="00B8115C">
        <w:rPr>
          <w:rFonts w:ascii="Arial" w:hAnsi="Arial" w:cs="Arial"/>
          <w:sz w:val="22"/>
          <w:szCs w:val="22"/>
        </w:rPr>
        <w:t>at</w:t>
      </w:r>
      <w:proofErr w:type="gramEnd"/>
      <w:r w:rsidRPr="00B8115C">
        <w:rPr>
          <w:rFonts w:ascii="Arial" w:hAnsi="Arial" w:cs="Arial"/>
          <w:sz w:val="22"/>
          <w:szCs w:val="22"/>
        </w:rPr>
        <w:t xml:space="preserve"> </w:t>
      </w:r>
      <w:r w:rsidR="001F1915">
        <w:rPr>
          <w:rFonts w:ascii="Arial" w:hAnsi="Arial" w:cs="Arial"/>
          <w:sz w:val="22"/>
          <w:szCs w:val="22"/>
        </w:rPr>
        <w:t>31 March 2026</w:t>
      </w:r>
      <w:r w:rsidRPr="00B8115C">
        <w:rPr>
          <w:rFonts w:ascii="Arial" w:hAnsi="Arial" w:cs="Arial"/>
          <w:sz w:val="22"/>
          <w:szCs w:val="22"/>
        </w:rPr>
        <w:t xml:space="preserve">, the </w:t>
      </w:r>
      <w:r w:rsidR="00FC59CE">
        <w:rPr>
          <w:rFonts w:ascii="Arial" w:hAnsi="Arial" w:cs="Arial"/>
          <w:sz w:val="22"/>
          <w:szCs w:val="22"/>
        </w:rPr>
        <w:t>Group</w:t>
      </w:r>
      <w:r w:rsidRPr="00B8115C">
        <w:rPr>
          <w:rFonts w:ascii="Arial" w:hAnsi="Arial" w:cs="Arial"/>
          <w:sz w:val="22"/>
          <w:szCs w:val="22"/>
        </w:rPr>
        <w:t xml:space="preserve"> had capital commitments of approximately Baht </w:t>
      </w:r>
      <w:r w:rsidR="0033153F" w:rsidRPr="001A0AF0">
        <w:rPr>
          <w:rFonts w:ascii="Arial" w:hAnsi="Arial" w:cs="Browallia New"/>
          <w:sz w:val="22"/>
          <w:szCs w:val="28"/>
        </w:rPr>
        <w:t>0.3</w:t>
      </w:r>
      <w:r w:rsidRPr="00B8115C">
        <w:rPr>
          <w:rFonts w:ascii="Arial" w:hAnsi="Arial" w:cs="Arial"/>
          <w:sz w:val="22"/>
          <w:szCs w:val="22"/>
        </w:rPr>
        <w:t xml:space="preserve"> million, </w:t>
      </w:r>
      <w:r w:rsidR="00115979" w:rsidRPr="001A0AF0">
        <w:rPr>
          <w:rFonts w:ascii="Arial" w:hAnsi="Arial" w:cs="Arial"/>
          <w:sz w:val="22"/>
          <w:szCs w:val="22"/>
        </w:rPr>
        <w:t>relating to</w:t>
      </w:r>
      <w:r w:rsidR="00115979" w:rsidRPr="001A0AF0">
        <w:rPr>
          <w:rFonts w:ascii="Arial" w:hAnsi="Arial" w:cs="Arial"/>
        </w:rPr>
        <w:t xml:space="preserve"> </w:t>
      </w:r>
      <w:r w:rsidR="00115979" w:rsidRPr="001A0AF0">
        <w:rPr>
          <w:rFonts w:ascii="Arial" w:hAnsi="Arial" w:cs="Arial"/>
          <w:sz w:val="22"/>
          <w:szCs w:val="22"/>
        </w:rPr>
        <w:t>renovation of the</w:t>
      </w:r>
      <w:r w:rsidR="00245DD9" w:rsidRPr="001A0AF0">
        <w:rPr>
          <w:rFonts w:ascii="Arial" w:hAnsi="Arial" w:cs="Arial"/>
          <w:sz w:val="22"/>
          <w:szCs w:val="22"/>
        </w:rPr>
        <w:t xml:space="preserve"> </w:t>
      </w:r>
      <w:r w:rsidR="00115979" w:rsidRPr="001A0AF0">
        <w:rPr>
          <w:rFonts w:ascii="Arial" w:hAnsi="Arial" w:cs="Browallia New"/>
          <w:sz w:val="22"/>
          <w:szCs w:val="28"/>
        </w:rPr>
        <w:t>equipment construction and computer software installation</w:t>
      </w:r>
      <w:r w:rsidR="00115979" w:rsidRPr="001A0AF0">
        <w:rPr>
          <w:rFonts w:ascii="Arial" w:hAnsi="Arial" w:cs="Arial"/>
          <w:sz w:val="22"/>
          <w:szCs w:val="22"/>
        </w:rPr>
        <w:t xml:space="preserve"> </w:t>
      </w:r>
      <w:r w:rsidR="00EF0254">
        <w:rPr>
          <w:rFonts w:ascii="Arial" w:hAnsi="Arial" w:cs="Arial"/>
          <w:sz w:val="22"/>
          <w:szCs w:val="22"/>
        </w:rPr>
        <w:t xml:space="preserve">    </w:t>
      </w:r>
      <w:proofErr w:type="gramStart"/>
      <w:r w:rsidR="00EF0254">
        <w:rPr>
          <w:rFonts w:ascii="Arial" w:hAnsi="Arial" w:cs="Arial"/>
          <w:sz w:val="22"/>
          <w:szCs w:val="22"/>
        </w:rPr>
        <w:t xml:space="preserve">   </w:t>
      </w:r>
      <w:r w:rsidR="00115979" w:rsidRPr="001A0AF0">
        <w:rPr>
          <w:rFonts w:ascii="Arial" w:eastAsia="MS Mincho" w:hAnsi="Arial" w:cs="Arial"/>
          <w:color w:val="000000"/>
          <w:sz w:val="22"/>
          <w:szCs w:val="22"/>
        </w:rPr>
        <w:t>(</w:t>
      </w:r>
      <w:proofErr w:type="gramEnd"/>
      <w:r w:rsidR="00115979" w:rsidRPr="001A0AF0">
        <w:rPr>
          <w:rFonts w:ascii="Arial" w:eastAsia="MS Mincho" w:hAnsi="Arial" w:cs="Arial"/>
          <w:color w:val="000000"/>
          <w:sz w:val="22"/>
          <w:szCs w:val="22"/>
        </w:rPr>
        <w:t xml:space="preserve">31 December 2025: Baht </w:t>
      </w:r>
      <w:r w:rsidR="00EF0254">
        <w:rPr>
          <w:rFonts w:ascii="Arial" w:eastAsia="MS Mincho" w:hAnsi="Arial" w:cs="Arial"/>
          <w:color w:val="000000"/>
          <w:sz w:val="22"/>
          <w:szCs w:val="22"/>
        </w:rPr>
        <w:t>1.9</w:t>
      </w:r>
      <w:r w:rsidR="00115979" w:rsidRPr="001A0AF0">
        <w:rPr>
          <w:rFonts w:ascii="Arial" w:eastAsia="MS Mincho" w:hAnsi="Arial" w:cs="Arial"/>
          <w:color w:val="000000"/>
          <w:sz w:val="22"/>
          <w:szCs w:val="22"/>
        </w:rPr>
        <w:t xml:space="preserve"> million</w:t>
      </w:r>
      <w:r w:rsidR="006E595A" w:rsidRPr="001A0AF0">
        <w:rPr>
          <w:rFonts w:ascii="Arial" w:eastAsia="MS Mincho" w:hAnsi="Arial" w:cs="Arial"/>
          <w:color w:val="000000"/>
          <w:sz w:val="22"/>
          <w:szCs w:val="22"/>
        </w:rPr>
        <w:t xml:space="preserve"> </w:t>
      </w:r>
      <w:r w:rsidR="00005A5A" w:rsidRPr="001A0AF0">
        <w:rPr>
          <w:rFonts w:ascii="Arial" w:hAnsi="Arial" w:cs="Arial"/>
          <w:sz w:val="22"/>
          <w:szCs w:val="22"/>
        </w:rPr>
        <w:t>relating to</w:t>
      </w:r>
      <w:r w:rsidR="00005A5A" w:rsidRPr="001A0AF0">
        <w:rPr>
          <w:rFonts w:ascii="Arial" w:hAnsi="Arial" w:cs="Arial"/>
        </w:rPr>
        <w:t xml:space="preserve"> </w:t>
      </w:r>
      <w:r w:rsidR="00005A5A" w:rsidRPr="001A0AF0">
        <w:rPr>
          <w:rFonts w:ascii="Arial" w:hAnsi="Arial" w:cs="Arial"/>
          <w:sz w:val="22"/>
          <w:szCs w:val="22"/>
        </w:rPr>
        <w:t xml:space="preserve">renovation of the office building, </w:t>
      </w:r>
      <w:r w:rsidR="00005A5A" w:rsidRPr="001A0AF0">
        <w:rPr>
          <w:rFonts w:ascii="Arial" w:hAnsi="Arial" w:cs="Browallia New"/>
          <w:sz w:val="22"/>
          <w:szCs w:val="28"/>
        </w:rPr>
        <w:t>equipment construction, and computer software installation</w:t>
      </w:r>
      <w:r w:rsidR="00115979" w:rsidRPr="001A0AF0">
        <w:rPr>
          <w:rFonts w:ascii="Arial" w:eastAsia="MS Mincho" w:hAnsi="Arial" w:cs="Arial"/>
          <w:color w:val="000000"/>
          <w:sz w:val="22"/>
          <w:szCs w:val="22"/>
        </w:rPr>
        <w:t>).</w:t>
      </w:r>
    </w:p>
    <w:p w14:paraId="6738367E" w14:textId="77777777" w:rsidR="009D250F" w:rsidRPr="009D250F" w:rsidRDefault="009D250F" w:rsidP="009D250F">
      <w:pPr>
        <w:spacing w:before="120" w:after="120" w:line="380" w:lineRule="exact"/>
        <w:ind w:left="547" w:hanging="547"/>
        <w:jc w:val="thaiDistribute"/>
        <w:rPr>
          <w:rFonts w:ascii="Arial" w:hAnsi="Arial" w:cs="Arial"/>
          <w:b/>
          <w:bCs/>
          <w:sz w:val="22"/>
          <w:szCs w:val="22"/>
        </w:rPr>
      </w:pPr>
      <w:r w:rsidRPr="009D250F">
        <w:rPr>
          <w:rFonts w:ascii="Arial" w:hAnsi="Arial" w:cs="Arial"/>
          <w:b/>
          <w:bCs/>
          <w:sz w:val="22"/>
          <w:szCs w:val="22"/>
        </w:rPr>
        <w:t>12.4</w:t>
      </w:r>
      <w:r w:rsidRPr="009D250F">
        <w:rPr>
          <w:rFonts w:ascii="Arial" w:hAnsi="Arial" w:cs="Arial"/>
          <w:b/>
          <w:bCs/>
          <w:sz w:val="22"/>
          <w:szCs w:val="22"/>
        </w:rPr>
        <w:tab/>
        <w:t>Litigation</w:t>
      </w:r>
    </w:p>
    <w:p w14:paraId="728F6274" w14:textId="4BED1B66" w:rsidR="009D250F" w:rsidRPr="00B34B84" w:rsidRDefault="009D250F" w:rsidP="009D250F">
      <w:pPr>
        <w:spacing w:before="120" w:after="120" w:line="380" w:lineRule="exact"/>
        <w:ind w:left="547"/>
        <w:jc w:val="thaiDistribute"/>
        <w:rPr>
          <w:rFonts w:ascii="Arial" w:hAnsi="Arial" w:cs="Arial"/>
          <w:sz w:val="22"/>
          <w:szCs w:val="22"/>
        </w:rPr>
      </w:pPr>
      <w:r w:rsidRPr="00661AF4">
        <w:rPr>
          <w:rFonts w:ascii="Arial" w:hAnsi="Arial" w:cs="Arial"/>
          <w:sz w:val="22"/>
          <w:szCs w:val="22"/>
        </w:rPr>
        <w:t xml:space="preserve">As disclosed in Note 23.4 to the consolidated financial statements for the year ended </w:t>
      </w:r>
      <w:r>
        <w:rPr>
          <w:rFonts w:ascii="Arial" w:hAnsi="Arial" w:cs="Arial"/>
          <w:sz w:val="22"/>
          <w:szCs w:val="22"/>
        </w:rPr>
        <w:t xml:space="preserve">         </w:t>
      </w:r>
      <w:r w:rsidRPr="00661AF4">
        <w:rPr>
          <w:rFonts w:ascii="Arial" w:hAnsi="Arial" w:cs="Arial"/>
          <w:sz w:val="22"/>
          <w:szCs w:val="22"/>
        </w:rPr>
        <w:t xml:space="preserve">31 December 2025 regarding the litigation between </w:t>
      </w:r>
      <w:proofErr w:type="spellStart"/>
      <w:r w:rsidRPr="00661AF4">
        <w:rPr>
          <w:rFonts w:ascii="Arial" w:hAnsi="Arial" w:cs="Arial"/>
          <w:sz w:val="22"/>
          <w:szCs w:val="22"/>
        </w:rPr>
        <w:t>Krungdhep</w:t>
      </w:r>
      <w:proofErr w:type="spellEnd"/>
      <w:r w:rsidRPr="00661AF4">
        <w:rPr>
          <w:rFonts w:ascii="Arial" w:hAnsi="Arial" w:cs="Arial"/>
          <w:sz w:val="22"/>
          <w:szCs w:val="22"/>
        </w:rPr>
        <w:t xml:space="preserve"> Document Company Limited, a subsidiary, and the Government Savings Bank, the litigation made significant progress during the first quarter of 2026. On 19 March 2026, the Court of First Instance held a hearing for the reading of the Court of Appeal’s judgment. The Court of Appeal reversed the judgment of the Court of First Instance dated 31 July 2023, which had dismissed the case, and ordered the Government Savings Bank to refund a portion of the penalty amounting to Baht 6.8 million, together with interest, to the subsidiary. </w:t>
      </w:r>
      <w:r w:rsidRPr="00B34B84">
        <w:rPr>
          <w:rFonts w:ascii="Arial" w:hAnsi="Arial" w:cs="Arial"/>
          <w:sz w:val="22"/>
          <w:szCs w:val="22"/>
        </w:rPr>
        <w:t>The subsidiary is currently evaluating the appropriate course of action in the subsequent stage.</w:t>
      </w:r>
    </w:p>
    <w:p w14:paraId="2596DC54" w14:textId="25D34F96" w:rsidR="009E01D8" w:rsidRPr="009E01D8" w:rsidRDefault="009E01D8" w:rsidP="009E01D8">
      <w:pPr>
        <w:tabs>
          <w:tab w:val="left" w:pos="1440"/>
        </w:tabs>
        <w:spacing w:before="120" w:after="120" w:line="380" w:lineRule="exact"/>
        <w:ind w:left="605" w:hanging="605"/>
        <w:jc w:val="thaiDistribute"/>
        <w:outlineLvl w:val="0"/>
        <w:rPr>
          <w:rFonts w:ascii="Arial" w:hAnsi="Arial" w:cs="Arial"/>
          <w:b/>
          <w:bCs/>
          <w:sz w:val="22"/>
          <w:szCs w:val="22"/>
        </w:rPr>
      </w:pPr>
      <w:r w:rsidRPr="009E01D8">
        <w:rPr>
          <w:rFonts w:ascii="Arial" w:hAnsi="Arial" w:cs="Arial"/>
          <w:b/>
          <w:bCs/>
          <w:sz w:val="22"/>
          <w:szCs w:val="22"/>
        </w:rPr>
        <w:t>12.5</w:t>
      </w:r>
      <w:r w:rsidRPr="009E01D8">
        <w:rPr>
          <w:rFonts w:ascii="Arial" w:hAnsi="Arial" w:cs="Arial"/>
          <w:b/>
          <w:bCs/>
          <w:sz w:val="22"/>
          <w:szCs w:val="22"/>
        </w:rPr>
        <w:tab/>
        <w:t xml:space="preserve">Land expropriation </w:t>
      </w:r>
    </w:p>
    <w:p w14:paraId="5514C235" w14:textId="3296A65F" w:rsidR="00680C4B" w:rsidRDefault="009E01D8" w:rsidP="009E01D8">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9E01D8">
        <w:rPr>
          <w:rFonts w:ascii="Arial" w:eastAsia="MS Mincho" w:hAnsi="Arial" w:cs="Arial"/>
          <w:color w:val="000000"/>
          <w:sz w:val="22"/>
          <w:szCs w:val="22"/>
        </w:rPr>
        <w:tab/>
        <w:t>During the current period, there have been no significant changes with respect to the litigation, disputes, and contingent liabilities as disclosed in Notes 23.5 to the financial statements for the year 2025.</w:t>
      </w:r>
    </w:p>
    <w:p w14:paraId="5879548A" w14:textId="77777777" w:rsidR="00680C4B" w:rsidRDefault="00680C4B">
      <w:pPr>
        <w:overflowPunct/>
        <w:autoSpaceDE/>
        <w:autoSpaceDN/>
        <w:adjustRightInd/>
        <w:textAlignment w:val="auto"/>
        <w:rPr>
          <w:rFonts w:ascii="Arial" w:eastAsia="MS Mincho" w:hAnsi="Arial" w:cs="Arial"/>
          <w:color w:val="000000"/>
          <w:sz w:val="22"/>
          <w:szCs w:val="22"/>
        </w:rPr>
      </w:pPr>
      <w:r>
        <w:rPr>
          <w:rFonts w:ascii="Arial" w:eastAsia="MS Mincho" w:hAnsi="Arial" w:cs="Arial"/>
          <w:color w:val="000000"/>
          <w:sz w:val="22"/>
          <w:szCs w:val="22"/>
        </w:rPr>
        <w:br w:type="page"/>
      </w:r>
    </w:p>
    <w:p w14:paraId="64F074DE" w14:textId="59CB8340" w:rsidR="00AA1361" w:rsidRPr="00B8115C" w:rsidRDefault="00AA1361" w:rsidP="00B8115C">
      <w:pPr>
        <w:tabs>
          <w:tab w:val="left" w:pos="1440"/>
        </w:tabs>
        <w:spacing w:before="12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lastRenderedPageBreak/>
        <w:t>1</w:t>
      </w:r>
      <w:r w:rsidR="009E01D8">
        <w:rPr>
          <w:rFonts w:ascii="Arial" w:hAnsi="Arial" w:cs="Arial"/>
          <w:b/>
          <w:bCs/>
          <w:sz w:val="22"/>
          <w:szCs w:val="22"/>
        </w:rPr>
        <w:t>3</w:t>
      </w:r>
      <w:r w:rsidRPr="00B8115C">
        <w:rPr>
          <w:rFonts w:ascii="Arial" w:hAnsi="Arial" w:cs="Arial"/>
          <w:b/>
          <w:bCs/>
          <w:sz w:val="22"/>
          <w:szCs w:val="22"/>
        </w:rPr>
        <w:t>.</w:t>
      </w:r>
      <w:r w:rsidR="00965124" w:rsidRPr="00B8115C">
        <w:rPr>
          <w:rFonts w:ascii="Arial" w:hAnsi="Arial" w:cs="Arial"/>
          <w:b/>
          <w:bCs/>
          <w:sz w:val="22"/>
          <w:szCs w:val="22"/>
        </w:rPr>
        <w:tab/>
      </w:r>
      <w:r w:rsidRPr="00B8115C">
        <w:rPr>
          <w:rFonts w:ascii="Arial" w:hAnsi="Arial" w:cs="Arial"/>
          <w:b/>
          <w:bCs/>
          <w:sz w:val="22"/>
          <w:szCs w:val="22"/>
        </w:rPr>
        <w:t>Financial instruments</w:t>
      </w:r>
    </w:p>
    <w:p w14:paraId="77C0422F" w14:textId="3BFCE1F0" w:rsidR="00AA1361" w:rsidRPr="00B8115C" w:rsidRDefault="00AA1361" w:rsidP="00B8115C">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sidRPr="00B8115C">
        <w:rPr>
          <w:rFonts w:ascii="Arial" w:hAnsi="Arial" w:cs="Arial"/>
          <w:b/>
          <w:bCs/>
          <w:sz w:val="22"/>
          <w:szCs w:val="22"/>
        </w:rPr>
        <w:tab/>
        <w:t>Fair values of financial instruments</w:t>
      </w:r>
    </w:p>
    <w:p w14:paraId="092048EF" w14:textId="3EFDCB96" w:rsidR="00604C64" w:rsidRDefault="00965124" w:rsidP="00B8115C">
      <w:pPr>
        <w:tabs>
          <w:tab w:val="left" w:pos="-720"/>
          <w:tab w:val="left" w:pos="0"/>
          <w:tab w:val="left" w:pos="720"/>
          <w:tab w:val="left" w:pos="1440"/>
          <w:tab w:val="left" w:pos="2160"/>
          <w:tab w:val="left" w:pos="2880"/>
          <w:tab w:val="left" w:pos="3600"/>
          <w:tab w:val="left" w:pos="4320"/>
        </w:tabs>
        <w:overflowPunct/>
        <w:spacing w:before="120" w:after="120" w:line="380" w:lineRule="exact"/>
        <w:ind w:left="605" w:hanging="605"/>
        <w:jc w:val="thaiDistribute"/>
        <w:textAlignment w:val="auto"/>
        <w:rPr>
          <w:rFonts w:ascii="Arial" w:eastAsia="MS Mincho" w:hAnsi="Arial" w:cs="Arial"/>
          <w:color w:val="000000"/>
          <w:sz w:val="22"/>
          <w:szCs w:val="22"/>
        </w:rPr>
      </w:pPr>
      <w:r w:rsidRPr="00B8115C">
        <w:rPr>
          <w:rFonts w:ascii="Arial" w:eastAsia="MS Mincho" w:hAnsi="Arial" w:cs="Arial"/>
          <w:color w:val="000000"/>
          <w:sz w:val="22"/>
          <w:szCs w:val="22"/>
        </w:rPr>
        <w:tab/>
      </w:r>
      <w:r w:rsidR="00AA1361" w:rsidRPr="00B8115C">
        <w:rPr>
          <w:rFonts w:ascii="Arial" w:eastAsia="MS Mincho" w:hAnsi="Arial" w:cs="Arial"/>
          <w:color w:val="000000"/>
          <w:sz w:val="22"/>
          <w:szCs w:val="22"/>
        </w:rPr>
        <w:t xml:space="preserve">Since </w:t>
      </w:r>
      <w:proofErr w:type="gramStart"/>
      <w:r w:rsidR="00AA1361" w:rsidRPr="00B8115C">
        <w:rPr>
          <w:rFonts w:ascii="Arial" w:eastAsia="MS Mincho" w:hAnsi="Arial" w:cs="Arial"/>
          <w:color w:val="000000"/>
          <w:sz w:val="22"/>
          <w:szCs w:val="22"/>
        </w:rPr>
        <w:t>the majority of</w:t>
      </w:r>
      <w:proofErr w:type="gramEnd"/>
      <w:r w:rsidR="00AA1361" w:rsidRPr="00B8115C">
        <w:rPr>
          <w:rFonts w:ascii="Arial" w:eastAsia="MS Mincho" w:hAnsi="Arial" w:cs="Arial"/>
          <w:color w:val="000000"/>
          <w:sz w:val="22"/>
          <w:szCs w:val="22"/>
        </w:rPr>
        <w:t xml:space="preserve"> the </w:t>
      </w:r>
      <w:r w:rsidR="00C14A54" w:rsidRPr="00B8115C">
        <w:rPr>
          <w:rFonts w:ascii="Arial" w:eastAsia="MS Mincho" w:hAnsi="Arial" w:cs="Arial"/>
          <w:color w:val="000000"/>
          <w:sz w:val="22"/>
          <w:szCs w:val="22"/>
        </w:rPr>
        <w:t>Group</w:t>
      </w:r>
      <w:r w:rsidR="00AA1361" w:rsidRPr="00B8115C">
        <w:rPr>
          <w:rFonts w:ascii="Arial" w:eastAsia="MS Mincho" w:hAnsi="Arial" w:cs="Arial"/>
          <w:color w:val="000000"/>
          <w:sz w:val="22"/>
          <w:szCs w:val="22"/>
        </w:rPr>
        <w:t>’s financial instruments are short-term in nature or carrying interest at rates close to the market interest rates, their fair value is not expected to be materially different from the amounts presented in the statement</w:t>
      </w:r>
      <w:r w:rsidR="00C14A54" w:rsidRPr="00B8115C">
        <w:rPr>
          <w:rFonts w:ascii="Arial" w:eastAsia="MS Mincho" w:hAnsi="Arial" w:cs="Arial"/>
          <w:color w:val="000000"/>
          <w:sz w:val="22"/>
          <w:szCs w:val="22"/>
        </w:rPr>
        <w:t>s</w:t>
      </w:r>
      <w:r w:rsidR="00AA1361" w:rsidRPr="00B8115C">
        <w:rPr>
          <w:rFonts w:ascii="Arial" w:eastAsia="MS Mincho" w:hAnsi="Arial" w:cs="Arial"/>
          <w:color w:val="000000"/>
          <w:sz w:val="22"/>
          <w:szCs w:val="22"/>
        </w:rPr>
        <w:t xml:space="preserve"> of financial position.</w:t>
      </w:r>
    </w:p>
    <w:p w14:paraId="1BEAA66F" w14:textId="5DC87DB9" w:rsidR="00115979" w:rsidRPr="00D739FB" w:rsidRDefault="00115979" w:rsidP="00115979">
      <w:pPr>
        <w:tabs>
          <w:tab w:val="left" w:pos="1440"/>
        </w:tabs>
        <w:spacing w:before="120" w:after="120" w:line="380" w:lineRule="exact"/>
        <w:ind w:left="605" w:hanging="605"/>
        <w:jc w:val="thaiDistribute"/>
        <w:outlineLvl w:val="0"/>
        <w:rPr>
          <w:rFonts w:ascii="Arial" w:hAnsi="Arial" w:cs="Arial"/>
          <w:b/>
          <w:bCs/>
          <w:sz w:val="22"/>
          <w:szCs w:val="22"/>
        </w:rPr>
      </w:pPr>
      <w:r w:rsidRPr="00D739FB">
        <w:rPr>
          <w:rFonts w:ascii="Arial" w:hAnsi="Arial" w:cs="Arial"/>
          <w:b/>
          <w:bCs/>
          <w:sz w:val="22"/>
          <w:szCs w:val="22"/>
        </w:rPr>
        <w:t>1</w:t>
      </w:r>
      <w:r w:rsidR="009E01D8">
        <w:rPr>
          <w:rFonts w:ascii="Arial" w:hAnsi="Arial" w:cs="Arial"/>
          <w:b/>
          <w:bCs/>
          <w:sz w:val="22"/>
          <w:szCs w:val="22"/>
        </w:rPr>
        <w:t>4</w:t>
      </w:r>
      <w:r w:rsidRPr="00D739FB">
        <w:rPr>
          <w:rFonts w:ascii="Arial" w:hAnsi="Arial" w:cs="Arial"/>
          <w:b/>
          <w:bCs/>
          <w:sz w:val="22"/>
          <w:szCs w:val="22"/>
        </w:rPr>
        <w:t>.</w:t>
      </w:r>
      <w:r w:rsidRPr="00D739FB">
        <w:rPr>
          <w:rFonts w:ascii="Arial" w:hAnsi="Arial" w:cs="Arial"/>
          <w:b/>
          <w:bCs/>
          <w:sz w:val="22"/>
          <w:szCs w:val="22"/>
        </w:rPr>
        <w:tab/>
        <w:t>Event after the reporting period</w:t>
      </w:r>
    </w:p>
    <w:p w14:paraId="474E24E8" w14:textId="53AFC84B" w:rsidR="00115979" w:rsidRPr="00115979" w:rsidRDefault="00115979" w:rsidP="00115979">
      <w:pPr>
        <w:overflowPunct/>
        <w:spacing w:before="120" w:after="120" w:line="380" w:lineRule="exact"/>
        <w:ind w:left="605" w:hanging="605"/>
        <w:jc w:val="thaiDistribute"/>
        <w:textAlignment w:val="auto"/>
        <w:rPr>
          <w:rFonts w:ascii="Arial" w:hAnsi="Arial" w:cs="Arial"/>
          <w:sz w:val="22"/>
          <w:szCs w:val="22"/>
        </w:rPr>
      </w:pPr>
      <w:r w:rsidRPr="00D739FB">
        <w:rPr>
          <w:rFonts w:ascii="Arial" w:hAnsi="Arial" w:cs="Arial"/>
          <w:sz w:val="22"/>
          <w:szCs w:val="22"/>
        </w:rPr>
        <w:tab/>
        <w:t xml:space="preserve">On </w:t>
      </w:r>
      <w:r>
        <w:rPr>
          <w:rFonts w:ascii="Arial" w:hAnsi="Arial" w:cs="Arial"/>
          <w:sz w:val="22"/>
          <w:szCs w:val="22"/>
        </w:rPr>
        <w:t>7</w:t>
      </w:r>
      <w:r w:rsidRPr="00D739FB">
        <w:rPr>
          <w:rFonts w:ascii="Arial" w:hAnsi="Arial" w:cs="Arial"/>
          <w:sz w:val="22"/>
          <w:szCs w:val="22"/>
        </w:rPr>
        <w:t xml:space="preserve"> April 202</w:t>
      </w:r>
      <w:r>
        <w:rPr>
          <w:rFonts w:ascii="Arial" w:hAnsi="Arial" w:cs="Arial"/>
          <w:sz w:val="22"/>
          <w:szCs w:val="22"/>
        </w:rPr>
        <w:t>6</w:t>
      </w:r>
      <w:r w:rsidRPr="00D739FB">
        <w:rPr>
          <w:rFonts w:ascii="Arial" w:hAnsi="Arial" w:cs="Arial"/>
          <w:sz w:val="22"/>
          <w:szCs w:val="22"/>
        </w:rPr>
        <w:t>, the Company’s Annual General Meeting for 202</w:t>
      </w:r>
      <w:r>
        <w:rPr>
          <w:rFonts w:ascii="Arial" w:hAnsi="Arial" w:cs="Arial"/>
          <w:sz w:val="22"/>
          <w:szCs w:val="22"/>
        </w:rPr>
        <w:t>6</w:t>
      </w:r>
      <w:r w:rsidRPr="00D739FB">
        <w:rPr>
          <w:rFonts w:ascii="Arial" w:hAnsi="Arial" w:cs="Arial"/>
          <w:sz w:val="22"/>
          <w:szCs w:val="22"/>
        </w:rPr>
        <w:t xml:space="preserve"> passed a resolution to approve a dividend payment of Baht 1</w:t>
      </w:r>
      <w:r>
        <w:rPr>
          <w:rFonts w:ascii="Arial" w:hAnsi="Arial" w:cs="Arial"/>
          <w:sz w:val="22"/>
          <w:szCs w:val="22"/>
        </w:rPr>
        <w:t>1</w:t>
      </w:r>
      <w:r w:rsidRPr="00D739FB">
        <w:rPr>
          <w:rFonts w:ascii="Arial" w:hAnsi="Arial" w:cs="Arial"/>
          <w:sz w:val="22"/>
          <w:szCs w:val="22"/>
        </w:rPr>
        <w:t xml:space="preserve">.5 per share to shareholders, totaling Baht </w:t>
      </w:r>
      <w:r>
        <w:rPr>
          <w:rFonts w:ascii="Arial" w:hAnsi="Arial" w:cs="Arial"/>
          <w:sz w:val="22"/>
          <w:szCs w:val="22"/>
        </w:rPr>
        <w:t>69</w:t>
      </w:r>
      <w:r w:rsidRPr="00D739FB">
        <w:rPr>
          <w:rFonts w:ascii="Arial" w:hAnsi="Arial" w:cs="Arial"/>
          <w:sz w:val="22"/>
          <w:szCs w:val="22"/>
        </w:rPr>
        <w:t xml:space="preserve"> million, which paid on </w:t>
      </w:r>
      <w:r>
        <w:rPr>
          <w:rFonts w:ascii="Arial" w:hAnsi="Arial" w:cs="Arial"/>
          <w:sz w:val="22"/>
          <w:szCs w:val="22"/>
        </w:rPr>
        <w:t>5 May</w:t>
      </w:r>
      <w:r w:rsidRPr="00D739FB">
        <w:rPr>
          <w:rFonts w:ascii="Arial" w:hAnsi="Arial" w:cs="Arial"/>
          <w:sz w:val="22"/>
          <w:szCs w:val="22"/>
        </w:rPr>
        <w:t xml:space="preserve"> 202</w:t>
      </w:r>
      <w:r>
        <w:rPr>
          <w:rFonts w:ascii="Arial" w:hAnsi="Arial" w:cs="Arial"/>
          <w:sz w:val="22"/>
          <w:szCs w:val="22"/>
        </w:rPr>
        <w:t>6</w:t>
      </w:r>
      <w:r w:rsidRPr="00D739FB">
        <w:rPr>
          <w:rFonts w:ascii="Arial" w:hAnsi="Arial" w:cs="Arial"/>
          <w:sz w:val="22"/>
          <w:szCs w:val="22"/>
        </w:rPr>
        <w:t>.</w:t>
      </w:r>
    </w:p>
    <w:p w14:paraId="71C42802" w14:textId="0CA57096" w:rsidR="00EF409C" w:rsidRPr="00B8115C" w:rsidRDefault="00DD423A" w:rsidP="00B8115C">
      <w:pPr>
        <w:tabs>
          <w:tab w:val="left" w:pos="1440"/>
        </w:tabs>
        <w:spacing w:before="120" w:after="120" w:line="380" w:lineRule="exact"/>
        <w:ind w:left="605" w:hanging="605"/>
        <w:jc w:val="thaiDistribute"/>
        <w:outlineLvl w:val="0"/>
        <w:rPr>
          <w:rFonts w:ascii="Arial" w:hAnsi="Arial" w:cs="Arial"/>
          <w:b/>
          <w:bCs/>
          <w:sz w:val="22"/>
          <w:szCs w:val="22"/>
        </w:rPr>
      </w:pPr>
      <w:r w:rsidRPr="00B8115C">
        <w:rPr>
          <w:rFonts w:ascii="Arial" w:hAnsi="Arial" w:cs="Arial"/>
          <w:b/>
          <w:bCs/>
          <w:sz w:val="22"/>
          <w:szCs w:val="22"/>
        </w:rPr>
        <w:t>1</w:t>
      </w:r>
      <w:r w:rsidR="009E01D8">
        <w:rPr>
          <w:rFonts w:ascii="Arial" w:hAnsi="Arial" w:cs="Arial"/>
          <w:b/>
          <w:bCs/>
          <w:sz w:val="22"/>
          <w:szCs w:val="22"/>
        </w:rPr>
        <w:t>5</w:t>
      </w:r>
      <w:r w:rsidRPr="00B8115C">
        <w:rPr>
          <w:rFonts w:ascii="Arial" w:hAnsi="Arial" w:cs="Arial"/>
          <w:b/>
          <w:bCs/>
          <w:sz w:val="22"/>
          <w:szCs w:val="22"/>
        </w:rPr>
        <w:t>.</w:t>
      </w:r>
      <w:r w:rsidRPr="00B8115C">
        <w:rPr>
          <w:rFonts w:ascii="Arial" w:hAnsi="Arial" w:cs="Arial"/>
          <w:b/>
          <w:bCs/>
          <w:sz w:val="22"/>
          <w:szCs w:val="22"/>
        </w:rPr>
        <w:tab/>
      </w:r>
      <w:r w:rsidR="00EF409C" w:rsidRPr="00B8115C">
        <w:rPr>
          <w:rFonts w:ascii="Arial" w:hAnsi="Arial" w:cs="Arial"/>
          <w:b/>
          <w:bCs/>
          <w:sz w:val="22"/>
          <w:szCs w:val="22"/>
        </w:rPr>
        <w:t>Approval of interim financial statements</w:t>
      </w:r>
    </w:p>
    <w:p w14:paraId="0D3FBF0E" w14:textId="73A60C2B" w:rsidR="00EF409C" w:rsidRPr="00B8115C" w:rsidRDefault="00EF409C" w:rsidP="00B8115C">
      <w:pPr>
        <w:overflowPunct/>
        <w:spacing w:before="120" w:after="120" w:line="380" w:lineRule="exact"/>
        <w:ind w:left="605" w:hanging="605"/>
        <w:jc w:val="thaiDistribute"/>
        <w:textAlignment w:val="auto"/>
        <w:rPr>
          <w:rFonts w:ascii="Arial" w:hAnsi="Arial" w:cs="Arial"/>
          <w:sz w:val="22"/>
          <w:szCs w:val="22"/>
        </w:rPr>
      </w:pPr>
      <w:r w:rsidRPr="00B8115C">
        <w:rPr>
          <w:rFonts w:ascii="Arial" w:hAnsi="Arial" w:cs="Arial"/>
          <w:sz w:val="22"/>
          <w:szCs w:val="22"/>
        </w:rPr>
        <w:tab/>
        <w:t xml:space="preserve">These interim financial statements were </w:t>
      </w:r>
      <w:proofErr w:type="spellStart"/>
      <w:r w:rsidRPr="00B8115C">
        <w:rPr>
          <w:rFonts w:ascii="Arial" w:hAnsi="Arial" w:cs="Arial"/>
          <w:sz w:val="22"/>
          <w:szCs w:val="22"/>
        </w:rPr>
        <w:t>authorised</w:t>
      </w:r>
      <w:proofErr w:type="spellEnd"/>
      <w:r w:rsidRPr="00B8115C">
        <w:rPr>
          <w:rFonts w:ascii="Arial" w:hAnsi="Arial" w:cs="Arial"/>
          <w:sz w:val="22"/>
          <w:szCs w:val="22"/>
        </w:rPr>
        <w:t xml:space="preserve"> for issue by the Company’s Board of Directors on</w:t>
      </w:r>
      <w:r w:rsidR="00F57097" w:rsidRPr="00B8115C">
        <w:rPr>
          <w:rFonts w:ascii="Arial" w:hAnsi="Arial" w:cs="Arial"/>
          <w:sz w:val="22"/>
          <w:szCs w:val="22"/>
          <w:cs/>
        </w:rPr>
        <w:t xml:space="preserve"> </w:t>
      </w:r>
      <w:r w:rsidR="00115979">
        <w:rPr>
          <w:rFonts w:ascii="Arial" w:hAnsi="Arial" w:cs="Arial"/>
          <w:sz w:val="22"/>
          <w:szCs w:val="22"/>
        </w:rPr>
        <w:t>1</w:t>
      </w:r>
      <w:r w:rsidR="009D250F">
        <w:rPr>
          <w:rFonts w:ascii="Arial" w:hAnsi="Arial" w:cs="Arial"/>
          <w:sz w:val="22"/>
          <w:szCs w:val="22"/>
        </w:rPr>
        <w:t>3</w:t>
      </w:r>
      <w:r w:rsidR="00115979">
        <w:rPr>
          <w:rFonts w:ascii="Arial" w:hAnsi="Arial" w:cs="Arial"/>
          <w:sz w:val="22"/>
          <w:szCs w:val="22"/>
        </w:rPr>
        <w:t xml:space="preserve"> May</w:t>
      </w:r>
      <w:r w:rsidR="00247C0A" w:rsidRPr="00B8115C">
        <w:rPr>
          <w:rFonts w:ascii="Arial" w:hAnsi="Arial" w:cs="Arial"/>
          <w:sz w:val="22"/>
          <w:szCs w:val="22"/>
        </w:rPr>
        <w:t xml:space="preserve"> 202</w:t>
      </w:r>
      <w:r w:rsidR="00D5247E">
        <w:rPr>
          <w:rFonts w:ascii="Arial" w:hAnsi="Arial" w:cs="Arial"/>
          <w:sz w:val="22"/>
          <w:szCs w:val="22"/>
        </w:rPr>
        <w:t>6</w:t>
      </w:r>
      <w:r w:rsidR="00A56F64" w:rsidRPr="00B8115C">
        <w:rPr>
          <w:rFonts w:ascii="Arial" w:hAnsi="Arial" w:cs="Arial"/>
          <w:sz w:val="22"/>
          <w:szCs w:val="22"/>
        </w:rPr>
        <w:t>.</w:t>
      </w:r>
    </w:p>
    <w:sectPr w:rsidR="00EF409C" w:rsidRPr="00B8115C" w:rsidSect="009A28C6">
      <w:footerReference w:type="default" r:id="rId1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C03BB" w14:textId="77777777" w:rsidR="00314E99" w:rsidRDefault="00314E99" w:rsidP="00B5245B">
      <w:r>
        <w:separator/>
      </w:r>
    </w:p>
  </w:endnote>
  <w:endnote w:type="continuationSeparator" w:id="0">
    <w:p w14:paraId="090B1E0C" w14:textId="77777777" w:rsidR="00314E99" w:rsidRDefault="00314E99"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2D08" w14:textId="77777777" w:rsidR="009312FE" w:rsidRDefault="00931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503340"/>
      <w:docPartObj>
        <w:docPartGallery w:val="Page Numbers (Bottom of Page)"/>
        <w:docPartUnique/>
      </w:docPartObj>
    </w:sdtPr>
    <w:sdtEndPr>
      <w:rPr>
        <w:rFonts w:ascii="Arial" w:hAnsi="Arial" w:cs="Arial"/>
        <w:noProof/>
        <w:sz w:val="22"/>
        <w:szCs w:val="22"/>
      </w:rPr>
    </w:sdtEndPr>
    <w:sdtContent>
      <w:p w14:paraId="1B0667A5" w14:textId="77777777" w:rsidR="00421626" w:rsidRPr="00D604A1" w:rsidRDefault="00421626">
        <w:pPr>
          <w:pStyle w:val="Footer"/>
          <w:jc w:val="right"/>
          <w:rPr>
            <w:rFonts w:ascii="Arial" w:hAnsi="Arial" w:cs="Arial"/>
            <w:sz w:val="22"/>
            <w:szCs w:val="22"/>
          </w:rPr>
        </w:pPr>
        <w:r w:rsidRPr="00D604A1">
          <w:rPr>
            <w:rFonts w:ascii="Arial" w:hAnsi="Arial" w:cs="Arial"/>
            <w:sz w:val="22"/>
            <w:szCs w:val="22"/>
          </w:rPr>
          <w:fldChar w:fldCharType="begin"/>
        </w:r>
        <w:r w:rsidRPr="00D604A1">
          <w:rPr>
            <w:rFonts w:ascii="Arial" w:hAnsi="Arial" w:cs="Arial"/>
            <w:sz w:val="22"/>
            <w:szCs w:val="22"/>
          </w:rPr>
          <w:instrText xml:space="preserve"> PAGE   \* MERGEFORMAT </w:instrText>
        </w:r>
        <w:r w:rsidRPr="00D604A1">
          <w:rPr>
            <w:rFonts w:ascii="Arial" w:hAnsi="Arial" w:cs="Arial"/>
            <w:sz w:val="22"/>
            <w:szCs w:val="22"/>
          </w:rPr>
          <w:fldChar w:fldCharType="separate"/>
        </w:r>
        <w:r>
          <w:rPr>
            <w:rFonts w:ascii="Arial" w:hAnsi="Arial" w:cs="Arial"/>
            <w:noProof/>
            <w:sz w:val="22"/>
            <w:szCs w:val="22"/>
          </w:rPr>
          <w:t>46</w:t>
        </w:r>
        <w:r w:rsidRPr="00D604A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3FAA" w14:textId="77777777" w:rsidR="009312FE" w:rsidRDefault="009312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60811"/>
      <w:docPartObj>
        <w:docPartGallery w:val="Page Numbers (Bottom of Page)"/>
        <w:docPartUnique/>
      </w:docPartObj>
    </w:sdtPr>
    <w:sdtEndPr>
      <w:rPr>
        <w:rFonts w:ascii="Arial" w:hAnsi="Arial" w:cs="Arial"/>
        <w:noProof/>
        <w:sz w:val="22"/>
        <w:szCs w:val="22"/>
      </w:rPr>
    </w:sdtEndPr>
    <w:sdtContent>
      <w:p w14:paraId="6B2C9D02" w14:textId="77777777" w:rsidR="00421626" w:rsidRPr="00664762" w:rsidRDefault="00421626">
        <w:pPr>
          <w:pStyle w:val="Footer"/>
          <w:jc w:val="right"/>
          <w:rPr>
            <w:rFonts w:ascii="Arial" w:hAnsi="Arial" w:cs="Arial"/>
            <w:sz w:val="22"/>
            <w:szCs w:val="22"/>
          </w:rPr>
        </w:pPr>
        <w:r w:rsidRPr="00664762">
          <w:rPr>
            <w:rFonts w:ascii="Arial" w:hAnsi="Arial" w:cs="Arial"/>
            <w:sz w:val="22"/>
            <w:szCs w:val="22"/>
          </w:rPr>
          <w:fldChar w:fldCharType="begin"/>
        </w:r>
        <w:r w:rsidRPr="00664762">
          <w:rPr>
            <w:rFonts w:ascii="Arial" w:hAnsi="Arial" w:cs="Arial"/>
            <w:sz w:val="22"/>
            <w:szCs w:val="22"/>
          </w:rPr>
          <w:instrText xml:space="preserve"> PAGE   \* MERGEFORMAT </w:instrText>
        </w:r>
        <w:r w:rsidRPr="00664762">
          <w:rPr>
            <w:rFonts w:ascii="Arial" w:hAnsi="Arial" w:cs="Arial"/>
            <w:sz w:val="22"/>
            <w:szCs w:val="22"/>
          </w:rPr>
          <w:fldChar w:fldCharType="separate"/>
        </w:r>
        <w:r>
          <w:rPr>
            <w:rFonts w:ascii="Arial" w:hAnsi="Arial" w:cs="Arial"/>
            <w:noProof/>
            <w:sz w:val="22"/>
            <w:szCs w:val="22"/>
          </w:rPr>
          <w:t>53</w:t>
        </w:r>
        <w:r w:rsidRPr="0066476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7F6DA" w14:textId="77777777" w:rsidR="00314E99" w:rsidRDefault="00314E99" w:rsidP="00B5245B">
      <w:r>
        <w:separator/>
      </w:r>
    </w:p>
  </w:footnote>
  <w:footnote w:type="continuationSeparator" w:id="0">
    <w:p w14:paraId="3458BFF2" w14:textId="77777777" w:rsidR="00314E99" w:rsidRDefault="00314E99"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7FBA" w14:textId="77777777" w:rsidR="009312FE" w:rsidRDefault="00931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EE22" w14:textId="6994C391" w:rsidR="00421626" w:rsidRDefault="00A46F82" w:rsidP="009C0C5F">
    <w:pPr>
      <w:pStyle w:val="Header"/>
      <w:jc w:val="right"/>
    </w:pPr>
    <w:r w:rsidRPr="009B10DF">
      <w:rPr>
        <w:rFonts w:ascii="Arial" w:hAnsi="Arial"/>
        <w:sz w:val="22"/>
        <w:szCs w:val="22"/>
      </w:rPr>
      <w:t xml:space="preserve"> </w:t>
    </w:r>
    <w:r w:rsidR="00421626" w:rsidRPr="009B10DF">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4119" w14:textId="77777777" w:rsidR="009312FE" w:rsidRDefault="00931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72EF"/>
    <w:multiLevelType w:val="hybridMultilevel"/>
    <w:tmpl w:val="5B9CF714"/>
    <w:lvl w:ilvl="0" w:tplc="3FCE0D60">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2507F4"/>
    <w:multiLevelType w:val="multilevel"/>
    <w:tmpl w:val="8E1419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8F5379"/>
    <w:multiLevelType w:val="hybridMultilevel"/>
    <w:tmpl w:val="DFBE35D0"/>
    <w:lvl w:ilvl="0" w:tplc="B8FC52B8">
      <w:numFmt w:val="bullet"/>
      <w:lvlText w:val="-"/>
      <w:lvlJc w:val="left"/>
      <w:pPr>
        <w:ind w:left="522" w:hanging="360"/>
      </w:pPr>
      <w:rPr>
        <w:rFonts w:ascii="Arial" w:eastAsia="SimSu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1A5566E3"/>
    <w:multiLevelType w:val="hybridMultilevel"/>
    <w:tmpl w:val="B0309C1C"/>
    <w:lvl w:ilvl="0" w:tplc="A95E2C9E">
      <w:start w:val="7"/>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718DC"/>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E3EEE"/>
    <w:multiLevelType w:val="hybridMultilevel"/>
    <w:tmpl w:val="F72AA23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5E3049C"/>
    <w:multiLevelType w:val="hybridMultilevel"/>
    <w:tmpl w:val="A050B742"/>
    <w:lvl w:ilvl="0" w:tplc="96D053A8">
      <w:start w:val="7"/>
      <w:numFmt w:val="bullet"/>
      <w:lvlText w:val="-"/>
      <w:lvlJc w:val="left"/>
      <w:pPr>
        <w:ind w:left="720" w:hanging="360"/>
      </w:pPr>
      <w:rPr>
        <w:rFonts w:ascii="Arial" w:eastAsia="Times New Roma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64FE1"/>
    <w:multiLevelType w:val="hybridMultilevel"/>
    <w:tmpl w:val="BBDEA9DA"/>
    <w:lvl w:ilvl="0" w:tplc="C2ACD844">
      <w:start w:val="1"/>
      <w:numFmt w:val="decimal"/>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2C11D0F"/>
    <w:multiLevelType w:val="hybridMultilevel"/>
    <w:tmpl w:val="0158EDF8"/>
    <w:lvl w:ilvl="0" w:tplc="0C5A5A8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D500B"/>
    <w:multiLevelType w:val="hybridMultilevel"/>
    <w:tmpl w:val="14BE0250"/>
    <w:lvl w:ilvl="0" w:tplc="A9AE1B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579111C7"/>
    <w:multiLevelType w:val="hybridMultilevel"/>
    <w:tmpl w:val="8E68B726"/>
    <w:lvl w:ilvl="0" w:tplc="C24EA1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D104D"/>
    <w:multiLevelType w:val="hybridMultilevel"/>
    <w:tmpl w:val="FE189E3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61EE2ABD"/>
    <w:multiLevelType w:val="hybridMultilevel"/>
    <w:tmpl w:val="868E8CC6"/>
    <w:lvl w:ilvl="0" w:tplc="25CEB016">
      <w:start w:val="1"/>
      <w:numFmt w:val="decimal"/>
      <w:lvlText w:val="%1)"/>
      <w:lvlJc w:val="left"/>
      <w:pPr>
        <w:ind w:left="720" w:hanging="360"/>
      </w:pPr>
      <w:rPr>
        <w:rFonts w:ascii="Arial" w:hAnsi="Arial" w:cs="Arial"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BF51F9"/>
    <w:multiLevelType w:val="hybridMultilevel"/>
    <w:tmpl w:val="0226E556"/>
    <w:lvl w:ilvl="0" w:tplc="843EDDCE">
      <w:start w:val="1"/>
      <w:numFmt w:val="decimal"/>
      <w:lvlText w:val="%1)"/>
      <w:lvlJc w:val="left"/>
      <w:pPr>
        <w:ind w:left="186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19" w15:restartNumberingAfterBreak="0">
    <w:nsid w:val="652D40F9"/>
    <w:multiLevelType w:val="hybridMultilevel"/>
    <w:tmpl w:val="5D0869EC"/>
    <w:lvl w:ilvl="0" w:tplc="04090017">
      <w:start w:val="1"/>
      <w:numFmt w:val="lowerLetter"/>
      <w:lvlText w:val="%1)"/>
      <w:lvlJc w:val="left"/>
      <w:pPr>
        <w:ind w:left="4770" w:hanging="360"/>
      </w:pPr>
      <w:rPr>
        <w:rFonts w:hint="default"/>
      </w:rPr>
    </w:lvl>
    <w:lvl w:ilvl="1" w:tplc="04090019" w:tentative="1">
      <w:start w:val="1"/>
      <w:numFmt w:val="lowerLetter"/>
      <w:lvlText w:val="%2."/>
      <w:lvlJc w:val="left"/>
      <w:pPr>
        <w:ind w:left="5490" w:hanging="360"/>
      </w:pPr>
    </w:lvl>
    <w:lvl w:ilvl="2" w:tplc="0409001B" w:tentative="1">
      <w:start w:val="1"/>
      <w:numFmt w:val="lowerRoman"/>
      <w:lvlText w:val="%3."/>
      <w:lvlJc w:val="right"/>
      <w:pPr>
        <w:ind w:left="6210" w:hanging="180"/>
      </w:pPr>
    </w:lvl>
    <w:lvl w:ilvl="3" w:tplc="0409000F" w:tentative="1">
      <w:start w:val="1"/>
      <w:numFmt w:val="decimal"/>
      <w:lvlText w:val="%4."/>
      <w:lvlJc w:val="left"/>
      <w:pPr>
        <w:ind w:left="6930" w:hanging="360"/>
      </w:pPr>
    </w:lvl>
    <w:lvl w:ilvl="4" w:tplc="04090019" w:tentative="1">
      <w:start w:val="1"/>
      <w:numFmt w:val="lowerLetter"/>
      <w:lvlText w:val="%5."/>
      <w:lvlJc w:val="left"/>
      <w:pPr>
        <w:ind w:left="7650" w:hanging="360"/>
      </w:pPr>
    </w:lvl>
    <w:lvl w:ilvl="5" w:tplc="0409001B" w:tentative="1">
      <w:start w:val="1"/>
      <w:numFmt w:val="lowerRoman"/>
      <w:lvlText w:val="%6."/>
      <w:lvlJc w:val="right"/>
      <w:pPr>
        <w:ind w:left="8370" w:hanging="180"/>
      </w:pPr>
    </w:lvl>
    <w:lvl w:ilvl="6" w:tplc="0409000F" w:tentative="1">
      <w:start w:val="1"/>
      <w:numFmt w:val="decimal"/>
      <w:lvlText w:val="%7."/>
      <w:lvlJc w:val="left"/>
      <w:pPr>
        <w:ind w:left="9090" w:hanging="360"/>
      </w:pPr>
    </w:lvl>
    <w:lvl w:ilvl="7" w:tplc="04090019" w:tentative="1">
      <w:start w:val="1"/>
      <w:numFmt w:val="lowerLetter"/>
      <w:lvlText w:val="%8."/>
      <w:lvlJc w:val="left"/>
      <w:pPr>
        <w:ind w:left="9810" w:hanging="360"/>
      </w:pPr>
    </w:lvl>
    <w:lvl w:ilvl="8" w:tplc="0409001B" w:tentative="1">
      <w:start w:val="1"/>
      <w:numFmt w:val="lowerRoman"/>
      <w:lvlText w:val="%9."/>
      <w:lvlJc w:val="right"/>
      <w:pPr>
        <w:ind w:left="10530" w:hanging="180"/>
      </w:pPr>
    </w:lvl>
  </w:abstractNum>
  <w:abstractNum w:abstractNumId="20" w15:restartNumberingAfterBreak="0">
    <w:nsid w:val="6B6B4726"/>
    <w:multiLevelType w:val="hybridMultilevel"/>
    <w:tmpl w:val="EE2A5CAE"/>
    <w:lvl w:ilvl="0" w:tplc="C21C4C6A">
      <w:start w:val="255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BF0443"/>
    <w:multiLevelType w:val="hybridMultilevel"/>
    <w:tmpl w:val="47F04308"/>
    <w:lvl w:ilvl="0" w:tplc="6268A1EC">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9438B"/>
    <w:multiLevelType w:val="multilevel"/>
    <w:tmpl w:val="E62CE6E4"/>
    <w:lvl w:ilvl="0">
      <w:numFmt w:val="decimal"/>
      <w:lvlText w:val="%1"/>
      <w:lvlJc w:val="left"/>
      <w:pPr>
        <w:ind w:left="360" w:hanging="360"/>
      </w:pPr>
      <w:rPr>
        <w:rFonts w:hint="default"/>
      </w:rPr>
    </w:lvl>
    <w:lvl w:ilvl="1">
      <w:start w:val="1"/>
      <w:numFmt w:val="decimal"/>
      <w:lvlText w:val="%1.%2"/>
      <w:lvlJc w:val="left"/>
      <w:pPr>
        <w:ind w:left="264" w:hanging="360"/>
      </w:pPr>
      <w:rPr>
        <w:rFonts w:hint="default"/>
      </w:rPr>
    </w:lvl>
    <w:lvl w:ilvl="2">
      <w:start w:val="1"/>
      <w:numFmt w:val="decimal"/>
      <w:lvlText w:val="%1.%2.%3"/>
      <w:lvlJc w:val="left"/>
      <w:pPr>
        <w:ind w:left="168" w:hanging="360"/>
      </w:pPr>
      <w:rPr>
        <w:rFonts w:hint="default"/>
      </w:rPr>
    </w:lvl>
    <w:lvl w:ilvl="3">
      <w:start w:val="1"/>
      <w:numFmt w:val="decimal"/>
      <w:lvlText w:val="%1.%2.%3.%4"/>
      <w:lvlJc w:val="left"/>
      <w:pPr>
        <w:ind w:left="432" w:hanging="720"/>
      </w:pPr>
      <w:rPr>
        <w:rFonts w:hint="default"/>
      </w:rPr>
    </w:lvl>
    <w:lvl w:ilvl="4">
      <w:start w:val="1"/>
      <w:numFmt w:val="decimal"/>
      <w:lvlText w:val="%1.%2.%3.%4.%5"/>
      <w:lvlJc w:val="left"/>
      <w:pPr>
        <w:ind w:left="336" w:hanging="720"/>
      </w:pPr>
      <w:rPr>
        <w:rFonts w:hint="default"/>
      </w:rPr>
    </w:lvl>
    <w:lvl w:ilvl="5">
      <w:start w:val="1"/>
      <w:numFmt w:val="decimal"/>
      <w:lvlText w:val="%1.%2.%3.%4.%5.%6"/>
      <w:lvlJc w:val="left"/>
      <w:pPr>
        <w:ind w:left="240" w:hanging="720"/>
      </w:pPr>
      <w:rPr>
        <w:rFonts w:hint="default"/>
      </w:rPr>
    </w:lvl>
    <w:lvl w:ilvl="6">
      <w:start w:val="1"/>
      <w:numFmt w:val="decimal"/>
      <w:lvlText w:val="%1.%2.%3.%4.%5.%6.%7"/>
      <w:lvlJc w:val="left"/>
      <w:pPr>
        <w:ind w:left="504" w:hanging="1080"/>
      </w:pPr>
      <w:rPr>
        <w:rFonts w:hint="default"/>
      </w:rPr>
    </w:lvl>
    <w:lvl w:ilvl="7">
      <w:start w:val="1"/>
      <w:numFmt w:val="decimal"/>
      <w:lvlText w:val="%1.%2.%3.%4.%5.%6.%7.%8"/>
      <w:lvlJc w:val="left"/>
      <w:pPr>
        <w:ind w:left="408" w:hanging="1080"/>
      </w:pPr>
      <w:rPr>
        <w:rFonts w:hint="default"/>
      </w:rPr>
    </w:lvl>
    <w:lvl w:ilvl="8">
      <w:start w:val="1"/>
      <w:numFmt w:val="decimal"/>
      <w:lvlText w:val="%1.%2.%3.%4.%5.%6.%7.%8.%9"/>
      <w:lvlJc w:val="left"/>
      <w:pPr>
        <w:ind w:left="312" w:hanging="1080"/>
      </w:pPr>
      <w:rPr>
        <w:rFonts w:hint="default"/>
      </w:rPr>
    </w:lvl>
  </w:abstractNum>
  <w:abstractNum w:abstractNumId="24"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0A4BC4"/>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3F3AB2"/>
    <w:multiLevelType w:val="hybridMultilevel"/>
    <w:tmpl w:val="1AA239BC"/>
    <w:lvl w:ilvl="0" w:tplc="07964928">
      <w:start w:val="1"/>
      <w:numFmt w:val="thaiLetters"/>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3F0297"/>
    <w:multiLevelType w:val="hybridMultilevel"/>
    <w:tmpl w:val="4DF2CED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21014D"/>
    <w:multiLevelType w:val="hybridMultilevel"/>
    <w:tmpl w:val="B74ED2B0"/>
    <w:lvl w:ilvl="0" w:tplc="3B245004">
      <w:start w:val="1"/>
      <w:numFmt w:val="decimal"/>
      <w:lvlText w:val="(%1)"/>
      <w:lvlJc w:val="left"/>
      <w:pPr>
        <w:ind w:left="346" w:hanging="360"/>
      </w:pPr>
      <w:rPr>
        <w:rFonts w:hint="default"/>
        <w:i/>
        <w:vertAlign w:val="superscrip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3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1" w15:restartNumberingAfterBreak="0">
    <w:nsid w:val="7F455A2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727992587">
    <w:abstractNumId w:val="30"/>
  </w:num>
  <w:num w:numId="2" w16cid:durableId="1153331691">
    <w:abstractNumId w:val="25"/>
  </w:num>
  <w:num w:numId="3" w16cid:durableId="792407897">
    <w:abstractNumId w:val="11"/>
  </w:num>
  <w:num w:numId="4" w16cid:durableId="1869949030">
    <w:abstractNumId w:val="24"/>
  </w:num>
  <w:num w:numId="5" w16cid:durableId="1546529081">
    <w:abstractNumId w:val="5"/>
  </w:num>
  <w:num w:numId="6" w16cid:durableId="1234586189">
    <w:abstractNumId w:val="22"/>
  </w:num>
  <w:num w:numId="7" w16cid:durableId="822166249">
    <w:abstractNumId w:val="14"/>
  </w:num>
  <w:num w:numId="8" w16cid:durableId="292172530">
    <w:abstractNumId w:val="10"/>
  </w:num>
  <w:num w:numId="9" w16cid:durableId="1843660489">
    <w:abstractNumId w:val="18"/>
  </w:num>
  <w:num w:numId="10" w16cid:durableId="39135086">
    <w:abstractNumId w:val="15"/>
  </w:num>
  <w:num w:numId="11" w16cid:durableId="479660031">
    <w:abstractNumId w:val="20"/>
  </w:num>
  <w:num w:numId="12" w16cid:durableId="498472946">
    <w:abstractNumId w:val="23"/>
  </w:num>
  <w:num w:numId="13" w16cid:durableId="1682201360">
    <w:abstractNumId w:val="4"/>
  </w:num>
  <w:num w:numId="14" w16cid:durableId="809597431">
    <w:abstractNumId w:val="27"/>
  </w:num>
  <w:num w:numId="15" w16cid:durableId="838157251">
    <w:abstractNumId w:val="2"/>
  </w:num>
  <w:num w:numId="16" w16cid:durableId="2080250601">
    <w:abstractNumId w:val="13"/>
  </w:num>
  <w:num w:numId="17" w16cid:durableId="1752896081">
    <w:abstractNumId w:val="0"/>
  </w:num>
  <w:num w:numId="18" w16cid:durableId="1299385651">
    <w:abstractNumId w:val="29"/>
  </w:num>
  <w:num w:numId="19" w16cid:durableId="1571187297">
    <w:abstractNumId w:val="21"/>
  </w:num>
  <w:num w:numId="20" w16cid:durableId="1078941818">
    <w:abstractNumId w:val="12"/>
  </w:num>
  <w:num w:numId="21" w16cid:durableId="946429440">
    <w:abstractNumId w:val="28"/>
  </w:num>
  <w:num w:numId="22" w16cid:durableId="16774620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0932958">
    <w:abstractNumId w:val="19"/>
  </w:num>
  <w:num w:numId="24" w16cid:durableId="1677925893">
    <w:abstractNumId w:val="7"/>
  </w:num>
  <w:num w:numId="25" w16cid:durableId="229118573">
    <w:abstractNumId w:val="16"/>
  </w:num>
  <w:num w:numId="26" w16cid:durableId="1968048825">
    <w:abstractNumId w:val="17"/>
  </w:num>
  <w:num w:numId="27" w16cid:durableId="493643564">
    <w:abstractNumId w:val="26"/>
  </w:num>
  <w:num w:numId="28" w16cid:durableId="748115273">
    <w:abstractNumId w:val="6"/>
  </w:num>
  <w:num w:numId="29" w16cid:durableId="1316646968">
    <w:abstractNumId w:val="1"/>
  </w:num>
  <w:num w:numId="30" w16cid:durableId="2032030106">
    <w:abstractNumId w:val="31"/>
  </w:num>
  <w:num w:numId="31" w16cid:durableId="451555521">
    <w:abstractNumId w:val="3"/>
  </w:num>
  <w:num w:numId="32" w16cid:durableId="1904293155">
    <w:abstractNumId w:val="9"/>
  </w:num>
  <w:num w:numId="33" w16cid:durableId="29938187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7CC"/>
    <w:rsid w:val="000009A7"/>
    <w:rsid w:val="00000A5C"/>
    <w:rsid w:val="00000D53"/>
    <w:rsid w:val="00000D5B"/>
    <w:rsid w:val="000010B5"/>
    <w:rsid w:val="000013DB"/>
    <w:rsid w:val="00001486"/>
    <w:rsid w:val="000016FC"/>
    <w:rsid w:val="00001B26"/>
    <w:rsid w:val="00001C21"/>
    <w:rsid w:val="00001F19"/>
    <w:rsid w:val="00001F99"/>
    <w:rsid w:val="00002C62"/>
    <w:rsid w:val="000033D3"/>
    <w:rsid w:val="0000388D"/>
    <w:rsid w:val="00003AF7"/>
    <w:rsid w:val="00004041"/>
    <w:rsid w:val="0000487D"/>
    <w:rsid w:val="000058A0"/>
    <w:rsid w:val="00005987"/>
    <w:rsid w:val="00005A5A"/>
    <w:rsid w:val="00006EA1"/>
    <w:rsid w:val="000075E1"/>
    <w:rsid w:val="00007B1D"/>
    <w:rsid w:val="00007D46"/>
    <w:rsid w:val="00010BF4"/>
    <w:rsid w:val="00011632"/>
    <w:rsid w:val="000120D9"/>
    <w:rsid w:val="00012765"/>
    <w:rsid w:val="000128EC"/>
    <w:rsid w:val="00012A4C"/>
    <w:rsid w:val="00012D47"/>
    <w:rsid w:val="0001301D"/>
    <w:rsid w:val="00013202"/>
    <w:rsid w:val="000133A2"/>
    <w:rsid w:val="000133F3"/>
    <w:rsid w:val="000137B8"/>
    <w:rsid w:val="00013DE7"/>
    <w:rsid w:val="00014762"/>
    <w:rsid w:val="00014C05"/>
    <w:rsid w:val="00015371"/>
    <w:rsid w:val="000153FB"/>
    <w:rsid w:val="00015CCC"/>
    <w:rsid w:val="00016BB3"/>
    <w:rsid w:val="00016E76"/>
    <w:rsid w:val="00017797"/>
    <w:rsid w:val="000202CA"/>
    <w:rsid w:val="00020727"/>
    <w:rsid w:val="00020B97"/>
    <w:rsid w:val="0002115C"/>
    <w:rsid w:val="00021504"/>
    <w:rsid w:val="0002164F"/>
    <w:rsid w:val="000218F9"/>
    <w:rsid w:val="00021A02"/>
    <w:rsid w:val="00021F27"/>
    <w:rsid w:val="000225D8"/>
    <w:rsid w:val="00023235"/>
    <w:rsid w:val="00023291"/>
    <w:rsid w:val="000236FB"/>
    <w:rsid w:val="00023B72"/>
    <w:rsid w:val="000244DA"/>
    <w:rsid w:val="000258C2"/>
    <w:rsid w:val="00025A6C"/>
    <w:rsid w:val="00025D75"/>
    <w:rsid w:val="00026053"/>
    <w:rsid w:val="00026060"/>
    <w:rsid w:val="00026290"/>
    <w:rsid w:val="00026EAB"/>
    <w:rsid w:val="000273B5"/>
    <w:rsid w:val="000275D5"/>
    <w:rsid w:val="0002767E"/>
    <w:rsid w:val="00027BEC"/>
    <w:rsid w:val="00027E4A"/>
    <w:rsid w:val="0003003A"/>
    <w:rsid w:val="000304C3"/>
    <w:rsid w:val="000317D7"/>
    <w:rsid w:val="00031841"/>
    <w:rsid w:val="0003190B"/>
    <w:rsid w:val="00032AF8"/>
    <w:rsid w:val="00032C69"/>
    <w:rsid w:val="00033158"/>
    <w:rsid w:val="0003334B"/>
    <w:rsid w:val="00033E11"/>
    <w:rsid w:val="000343BE"/>
    <w:rsid w:val="00034894"/>
    <w:rsid w:val="00034AB6"/>
    <w:rsid w:val="00034D33"/>
    <w:rsid w:val="00034ED8"/>
    <w:rsid w:val="00035013"/>
    <w:rsid w:val="0003545A"/>
    <w:rsid w:val="00035788"/>
    <w:rsid w:val="00035B8E"/>
    <w:rsid w:val="00035F5E"/>
    <w:rsid w:val="00036F3B"/>
    <w:rsid w:val="0003728D"/>
    <w:rsid w:val="000376E3"/>
    <w:rsid w:val="00037847"/>
    <w:rsid w:val="00037A15"/>
    <w:rsid w:val="000400C9"/>
    <w:rsid w:val="0004010F"/>
    <w:rsid w:val="0004040F"/>
    <w:rsid w:val="00040645"/>
    <w:rsid w:val="0004070E"/>
    <w:rsid w:val="00040927"/>
    <w:rsid w:val="00040BE3"/>
    <w:rsid w:val="00041682"/>
    <w:rsid w:val="00041CD5"/>
    <w:rsid w:val="00041F88"/>
    <w:rsid w:val="000420AF"/>
    <w:rsid w:val="000424D6"/>
    <w:rsid w:val="000425A1"/>
    <w:rsid w:val="00042869"/>
    <w:rsid w:val="0004293E"/>
    <w:rsid w:val="00043683"/>
    <w:rsid w:val="00043724"/>
    <w:rsid w:val="00043884"/>
    <w:rsid w:val="00043965"/>
    <w:rsid w:val="000443EF"/>
    <w:rsid w:val="00044641"/>
    <w:rsid w:val="00045D69"/>
    <w:rsid w:val="000460E6"/>
    <w:rsid w:val="00046175"/>
    <w:rsid w:val="00046684"/>
    <w:rsid w:val="00046C06"/>
    <w:rsid w:val="00046CE0"/>
    <w:rsid w:val="00046DB8"/>
    <w:rsid w:val="000478FC"/>
    <w:rsid w:val="000503EB"/>
    <w:rsid w:val="000509E3"/>
    <w:rsid w:val="00050AFC"/>
    <w:rsid w:val="00051292"/>
    <w:rsid w:val="00052020"/>
    <w:rsid w:val="0005217D"/>
    <w:rsid w:val="00052C60"/>
    <w:rsid w:val="00053832"/>
    <w:rsid w:val="00053F92"/>
    <w:rsid w:val="0005460E"/>
    <w:rsid w:val="00054C48"/>
    <w:rsid w:val="00055F91"/>
    <w:rsid w:val="000560AE"/>
    <w:rsid w:val="00056740"/>
    <w:rsid w:val="00056C22"/>
    <w:rsid w:val="00057195"/>
    <w:rsid w:val="00057625"/>
    <w:rsid w:val="00057BC0"/>
    <w:rsid w:val="0006073E"/>
    <w:rsid w:val="00060BDC"/>
    <w:rsid w:val="00060F69"/>
    <w:rsid w:val="000617A6"/>
    <w:rsid w:val="0006269A"/>
    <w:rsid w:val="0006293F"/>
    <w:rsid w:val="00062A0B"/>
    <w:rsid w:val="00062C0F"/>
    <w:rsid w:val="00062D97"/>
    <w:rsid w:val="00062D9E"/>
    <w:rsid w:val="0006356C"/>
    <w:rsid w:val="00063764"/>
    <w:rsid w:val="00064252"/>
    <w:rsid w:val="0006462C"/>
    <w:rsid w:val="000647F3"/>
    <w:rsid w:val="000648E8"/>
    <w:rsid w:val="00064D9E"/>
    <w:rsid w:val="00065262"/>
    <w:rsid w:val="0006541D"/>
    <w:rsid w:val="00065B7A"/>
    <w:rsid w:val="00065CF7"/>
    <w:rsid w:val="00065DCF"/>
    <w:rsid w:val="000665C4"/>
    <w:rsid w:val="00066785"/>
    <w:rsid w:val="000667CB"/>
    <w:rsid w:val="000668A9"/>
    <w:rsid w:val="00066B7A"/>
    <w:rsid w:val="00067325"/>
    <w:rsid w:val="00067B20"/>
    <w:rsid w:val="000703A4"/>
    <w:rsid w:val="000709A4"/>
    <w:rsid w:val="00070A96"/>
    <w:rsid w:val="0007273C"/>
    <w:rsid w:val="00072A05"/>
    <w:rsid w:val="00072FC0"/>
    <w:rsid w:val="0007371F"/>
    <w:rsid w:val="00073AFF"/>
    <w:rsid w:val="00073B31"/>
    <w:rsid w:val="00073FA9"/>
    <w:rsid w:val="0007466C"/>
    <w:rsid w:val="00074A13"/>
    <w:rsid w:val="00074B3C"/>
    <w:rsid w:val="000750AB"/>
    <w:rsid w:val="00075368"/>
    <w:rsid w:val="00075457"/>
    <w:rsid w:val="00075461"/>
    <w:rsid w:val="000764C7"/>
    <w:rsid w:val="000767B3"/>
    <w:rsid w:val="00076BE7"/>
    <w:rsid w:val="00077718"/>
    <w:rsid w:val="000777A9"/>
    <w:rsid w:val="000779ED"/>
    <w:rsid w:val="0008029A"/>
    <w:rsid w:val="0008102A"/>
    <w:rsid w:val="000815FD"/>
    <w:rsid w:val="00081747"/>
    <w:rsid w:val="00081A1E"/>
    <w:rsid w:val="00081ABE"/>
    <w:rsid w:val="00081F8B"/>
    <w:rsid w:val="000826B2"/>
    <w:rsid w:val="00082908"/>
    <w:rsid w:val="00082CB7"/>
    <w:rsid w:val="00082CF5"/>
    <w:rsid w:val="0008394C"/>
    <w:rsid w:val="00084034"/>
    <w:rsid w:val="00084044"/>
    <w:rsid w:val="000840E1"/>
    <w:rsid w:val="0008474D"/>
    <w:rsid w:val="00084AC7"/>
    <w:rsid w:val="00085427"/>
    <w:rsid w:val="00085A9A"/>
    <w:rsid w:val="00085B07"/>
    <w:rsid w:val="000862CA"/>
    <w:rsid w:val="00086329"/>
    <w:rsid w:val="00086500"/>
    <w:rsid w:val="00086F34"/>
    <w:rsid w:val="000870D6"/>
    <w:rsid w:val="00087122"/>
    <w:rsid w:val="0008722E"/>
    <w:rsid w:val="00087501"/>
    <w:rsid w:val="0008755D"/>
    <w:rsid w:val="0008765E"/>
    <w:rsid w:val="000878C9"/>
    <w:rsid w:val="00087A41"/>
    <w:rsid w:val="000907A8"/>
    <w:rsid w:val="00090930"/>
    <w:rsid w:val="00090E44"/>
    <w:rsid w:val="00090EE7"/>
    <w:rsid w:val="00090F78"/>
    <w:rsid w:val="00092047"/>
    <w:rsid w:val="000922C2"/>
    <w:rsid w:val="00092497"/>
    <w:rsid w:val="0009331D"/>
    <w:rsid w:val="000938F3"/>
    <w:rsid w:val="00093EDE"/>
    <w:rsid w:val="00093F4E"/>
    <w:rsid w:val="0009434B"/>
    <w:rsid w:val="000943C8"/>
    <w:rsid w:val="00096162"/>
    <w:rsid w:val="000968D4"/>
    <w:rsid w:val="000968F7"/>
    <w:rsid w:val="000971C8"/>
    <w:rsid w:val="000976BA"/>
    <w:rsid w:val="000A017D"/>
    <w:rsid w:val="000A08FF"/>
    <w:rsid w:val="000A16AB"/>
    <w:rsid w:val="000A19A2"/>
    <w:rsid w:val="000A20CB"/>
    <w:rsid w:val="000A22DE"/>
    <w:rsid w:val="000A2513"/>
    <w:rsid w:val="000A2D19"/>
    <w:rsid w:val="000A499A"/>
    <w:rsid w:val="000A4E2A"/>
    <w:rsid w:val="000A56B9"/>
    <w:rsid w:val="000A58F9"/>
    <w:rsid w:val="000A5BB3"/>
    <w:rsid w:val="000A6356"/>
    <w:rsid w:val="000A68A0"/>
    <w:rsid w:val="000A6B33"/>
    <w:rsid w:val="000A6C74"/>
    <w:rsid w:val="000A6E21"/>
    <w:rsid w:val="000A70D2"/>
    <w:rsid w:val="000A779D"/>
    <w:rsid w:val="000A782A"/>
    <w:rsid w:val="000B00B4"/>
    <w:rsid w:val="000B0479"/>
    <w:rsid w:val="000B0679"/>
    <w:rsid w:val="000B07BF"/>
    <w:rsid w:val="000B0D23"/>
    <w:rsid w:val="000B1C06"/>
    <w:rsid w:val="000B1CA0"/>
    <w:rsid w:val="000B2095"/>
    <w:rsid w:val="000B306D"/>
    <w:rsid w:val="000B3273"/>
    <w:rsid w:val="000B44D5"/>
    <w:rsid w:val="000B4593"/>
    <w:rsid w:val="000B45D5"/>
    <w:rsid w:val="000B4A52"/>
    <w:rsid w:val="000B4A8F"/>
    <w:rsid w:val="000B4E2A"/>
    <w:rsid w:val="000B4F83"/>
    <w:rsid w:val="000B5157"/>
    <w:rsid w:val="000B533A"/>
    <w:rsid w:val="000B5DCD"/>
    <w:rsid w:val="000B6518"/>
    <w:rsid w:val="000B65C1"/>
    <w:rsid w:val="000B697D"/>
    <w:rsid w:val="000B6D2D"/>
    <w:rsid w:val="000B6EE3"/>
    <w:rsid w:val="000B6FE3"/>
    <w:rsid w:val="000B7059"/>
    <w:rsid w:val="000B78AB"/>
    <w:rsid w:val="000B7955"/>
    <w:rsid w:val="000C067D"/>
    <w:rsid w:val="000C1494"/>
    <w:rsid w:val="000C14F8"/>
    <w:rsid w:val="000C18D5"/>
    <w:rsid w:val="000C1B91"/>
    <w:rsid w:val="000C1CA9"/>
    <w:rsid w:val="000C1ED0"/>
    <w:rsid w:val="000C39B6"/>
    <w:rsid w:val="000C3ADD"/>
    <w:rsid w:val="000C3D0F"/>
    <w:rsid w:val="000C43BB"/>
    <w:rsid w:val="000C4409"/>
    <w:rsid w:val="000C4D73"/>
    <w:rsid w:val="000C5A7C"/>
    <w:rsid w:val="000C5C97"/>
    <w:rsid w:val="000C617D"/>
    <w:rsid w:val="000C6C6D"/>
    <w:rsid w:val="000C6C93"/>
    <w:rsid w:val="000C70D0"/>
    <w:rsid w:val="000C735D"/>
    <w:rsid w:val="000C796F"/>
    <w:rsid w:val="000D083C"/>
    <w:rsid w:val="000D0B62"/>
    <w:rsid w:val="000D0CC7"/>
    <w:rsid w:val="000D17CF"/>
    <w:rsid w:val="000D22C4"/>
    <w:rsid w:val="000D3378"/>
    <w:rsid w:val="000D33B2"/>
    <w:rsid w:val="000D3E7E"/>
    <w:rsid w:val="000D4240"/>
    <w:rsid w:val="000D4E52"/>
    <w:rsid w:val="000D501B"/>
    <w:rsid w:val="000D5611"/>
    <w:rsid w:val="000D606A"/>
    <w:rsid w:val="000D656F"/>
    <w:rsid w:val="000D659D"/>
    <w:rsid w:val="000D671A"/>
    <w:rsid w:val="000D71AD"/>
    <w:rsid w:val="000D752B"/>
    <w:rsid w:val="000D7550"/>
    <w:rsid w:val="000D76EC"/>
    <w:rsid w:val="000E0022"/>
    <w:rsid w:val="000E0051"/>
    <w:rsid w:val="000E0077"/>
    <w:rsid w:val="000E007B"/>
    <w:rsid w:val="000E0185"/>
    <w:rsid w:val="000E08B4"/>
    <w:rsid w:val="000E091B"/>
    <w:rsid w:val="000E0E54"/>
    <w:rsid w:val="000E1960"/>
    <w:rsid w:val="000E2132"/>
    <w:rsid w:val="000E320A"/>
    <w:rsid w:val="000E325F"/>
    <w:rsid w:val="000E346A"/>
    <w:rsid w:val="000E39C2"/>
    <w:rsid w:val="000E3C56"/>
    <w:rsid w:val="000E4776"/>
    <w:rsid w:val="000E481C"/>
    <w:rsid w:val="000E508C"/>
    <w:rsid w:val="000E5759"/>
    <w:rsid w:val="000E587A"/>
    <w:rsid w:val="000E5ABE"/>
    <w:rsid w:val="000E5D5F"/>
    <w:rsid w:val="000E5E94"/>
    <w:rsid w:val="000E615B"/>
    <w:rsid w:val="000E6649"/>
    <w:rsid w:val="000E672B"/>
    <w:rsid w:val="000E6A7D"/>
    <w:rsid w:val="000E6D93"/>
    <w:rsid w:val="000E6F97"/>
    <w:rsid w:val="000E71AD"/>
    <w:rsid w:val="000E74D2"/>
    <w:rsid w:val="000E74DC"/>
    <w:rsid w:val="000E79BA"/>
    <w:rsid w:val="000E7D16"/>
    <w:rsid w:val="000F0294"/>
    <w:rsid w:val="000F070A"/>
    <w:rsid w:val="000F0969"/>
    <w:rsid w:val="000F10D9"/>
    <w:rsid w:val="000F1921"/>
    <w:rsid w:val="000F19E1"/>
    <w:rsid w:val="000F1F72"/>
    <w:rsid w:val="000F2B2A"/>
    <w:rsid w:val="000F2C35"/>
    <w:rsid w:val="000F2C7B"/>
    <w:rsid w:val="000F3303"/>
    <w:rsid w:val="000F397F"/>
    <w:rsid w:val="000F3F08"/>
    <w:rsid w:val="000F3F5E"/>
    <w:rsid w:val="000F504E"/>
    <w:rsid w:val="000F537C"/>
    <w:rsid w:val="000F582F"/>
    <w:rsid w:val="000F5E76"/>
    <w:rsid w:val="00100547"/>
    <w:rsid w:val="00100F62"/>
    <w:rsid w:val="00101497"/>
    <w:rsid w:val="00101E32"/>
    <w:rsid w:val="00102333"/>
    <w:rsid w:val="00102354"/>
    <w:rsid w:val="0010280A"/>
    <w:rsid w:val="00102818"/>
    <w:rsid w:val="00102C30"/>
    <w:rsid w:val="0010327B"/>
    <w:rsid w:val="0010348A"/>
    <w:rsid w:val="001036C1"/>
    <w:rsid w:val="00103B4D"/>
    <w:rsid w:val="00103ED8"/>
    <w:rsid w:val="00103FF8"/>
    <w:rsid w:val="001040B0"/>
    <w:rsid w:val="001040FD"/>
    <w:rsid w:val="001055A8"/>
    <w:rsid w:val="001059C1"/>
    <w:rsid w:val="0010606B"/>
    <w:rsid w:val="0010679B"/>
    <w:rsid w:val="001067E6"/>
    <w:rsid w:val="0010687C"/>
    <w:rsid w:val="00106CBF"/>
    <w:rsid w:val="00106CFF"/>
    <w:rsid w:val="00107E6E"/>
    <w:rsid w:val="00110657"/>
    <w:rsid w:val="00110F61"/>
    <w:rsid w:val="00110FF7"/>
    <w:rsid w:val="00111790"/>
    <w:rsid w:val="001119DA"/>
    <w:rsid w:val="00111CC6"/>
    <w:rsid w:val="0011256A"/>
    <w:rsid w:val="00112608"/>
    <w:rsid w:val="00112C09"/>
    <w:rsid w:val="0011313A"/>
    <w:rsid w:val="0011324A"/>
    <w:rsid w:val="001133D8"/>
    <w:rsid w:val="00113775"/>
    <w:rsid w:val="0011378E"/>
    <w:rsid w:val="001137D7"/>
    <w:rsid w:val="00113974"/>
    <w:rsid w:val="00114334"/>
    <w:rsid w:val="00115800"/>
    <w:rsid w:val="00115979"/>
    <w:rsid w:val="001160E2"/>
    <w:rsid w:val="00116BBD"/>
    <w:rsid w:val="00116DEC"/>
    <w:rsid w:val="0011716B"/>
    <w:rsid w:val="0011769C"/>
    <w:rsid w:val="0012038C"/>
    <w:rsid w:val="001208BB"/>
    <w:rsid w:val="001213C3"/>
    <w:rsid w:val="00121D5A"/>
    <w:rsid w:val="00121E91"/>
    <w:rsid w:val="001221A1"/>
    <w:rsid w:val="001223ED"/>
    <w:rsid w:val="001226DF"/>
    <w:rsid w:val="00122774"/>
    <w:rsid w:val="00122896"/>
    <w:rsid w:val="00123215"/>
    <w:rsid w:val="00123857"/>
    <w:rsid w:val="00123878"/>
    <w:rsid w:val="00125710"/>
    <w:rsid w:val="00125B56"/>
    <w:rsid w:val="00126B49"/>
    <w:rsid w:val="00126D85"/>
    <w:rsid w:val="00126F4A"/>
    <w:rsid w:val="0012713B"/>
    <w:rsid w:val="00127ED9"/>
    <w:rsid w:val="00130383"/>
    <w:rsid w:val="001306ED"/>
    <w:rsid w:val="001311A6"/>
    <w:rsid w:val="001324CC"/>
    <w:rsid w:val="00132FC6"/>
    <w:rsid w:val="00133766"/>
    <w:rsid w:val="001340AE"/>
    <w:rsid w:val="00134800"/>
    <w:rsid w:val="0013484E"/>
    <w:rsid w:val="00134FE8"/>
    <w:rsid w:val="00135827"/>
    <w:rsid w:val="00135D8D"/>
    <w:rsid w:val="00135F0D"/>
    <w:rsid w:val="001365BB"/>
    <w:rsid w:val="00137119"/>
    <w:rsid w:val="001371A1"/>
    <w:rsid w:val="00137AAE"/>
    <w:rsid w:val="00140165"/>
    <w:rsid w:val="0014036E"/>
    <w:rsid w:val="00140920"/>
    <w:rsid w:val="001410A7"/>
    <w:rsid w:val="00141141"/>
    <w:rsid w:val="0014167D"/>
    <w:rsid w:val="00141C1D"/>
    <w:rsid w:val="00142472"/>
    <w:rsid w:val="001424D7"/>
    <w:rsid w:val="00142833"/>
    <w:rsid w:val="00142B9A"/>
    <w:rsid w:val="00142F76"/>
    <w:rsid w:val="00143774"/>
    <w:rsid w:val="00143AB1"/>
    <w:rsid w:val="00143CBF"/>
    <w:rsid w:val="00143E33"/>
    <w:rsid w:val="00145247"/>
    <w:rsid w:val="00145A90"/>
    <w:rsid w:val="00145CEA"/>
    <w:rsid w:val="0014644A"/>
    <w:rsid w:val="00146713"/>
    <w:rsid w:val="00146D4B"/>
    <w:rsid w:val="0014741C"/>
    <w:rsid w:val="00147447"/>
    <w:rsid w:val="00147C18"/>
    <w:rsid w:val="00147E8A"/>
    <w:rsid w:val="00147FAA"/>
    <w:rsid w:val="0015098B"/>
    <w:rsid w:val="00150F8C"/>
    <w:rsid w:val="001510C2"/>
    <w:rsid w:val="001512ED"/>
    <w:rsid w:val="0015163A"/>
    <w:rsid w:val="00151BFC"/>
    <w:rsid w:val="00151F0C"/>
    <w:rsid w:val="00151F14"/>
    <w:rsid w:val="0015221D"/>
    <w:rsid w:val="00152684"/>
    <w:rsid w:val="00152ABF"/>
    <w:rsid w:val="0015367D"/>
    <w:rsid w:val="00154D3F"/>
    <w:rsid w:val="001550E3"/>
    <w:rsid w:val="00155776"/>
    <w:rsid w:val="00155BD1"/>
    <w:rsid w:val="00155FC6"/>
    <w:rsid w:val="00155FF3"/>
    <w:rsid w:val="0015625F"/>
    <w:rsid w:val="0015646A"/>
    <w:rsid w:val="0015678E"/>
    <w:rsid w:val="00156E87"/>
    <w:rsid w:val="00156FA8"/>
    <w:rsid w:val="00157514"/>
    <w:rsid w:val="00157657"/>
    <w:rsid w:val="00157AA9"/>
    <w:rsid w:val="0016010B"/>
    <w:rsid w:val="001606E0"/>
    <w:rsid w:val="0016070C"/>
    <w:rsid w:val="00160805"/>
    <w:rsid w:val="001609DB"/>
    <w:rsid w:val="00161A84"/>
    <w:rsid w:val="00161B47"/>
    <w:rsid w:val="00161C3E"/>
    <w:rsid w:val="00162137"/>
    <w:rsid w:val="00162719"/>
    <w:rsid w:val="00162DF3"/>
    <w:rsid w:val="00163307"/>
    <w:rsid w:val="001642B2"/>
    <w:rsid w:val="0016474B"/>
    <w:rsid w:val="00165561"/>
    <w:rsid w:val="00165974"/>
    <w:rsid w:val="00165CF2"/>
    <w:rsid w:val="001667DC"/>
    <w:rsid w:val="00166B4A"/>
    <w:rsid w:val="001670C2"/>
    <w:rsid w:val="00167763"/>
    <w:rsid w:val="001679C9"/>
    <w:rsid w:val="00167A0D"/>
    <w:rsid w:val="00167CDF"/>
    <w:rsid w:val="00167F59"/>
    <w:rsid w:val="00171332"/>
    <w:rsid w:val="00171900"/>
    <w:rsid w:val="00171B86"/>
    <w:rsid w:val="00171ECA"/>
    <w:rsid w:val="00172557"/>
    <w:rsid w:val="001725BC"/>
    <w:rsid w:val="00172F7E"/>
    <w:rsid w:val="001735B9"/>
    <w:rsid w:val="0017389E"/>
    <w:rsid w:val="001738A5"/>
    <w:rsid w:val="00173E6A"/>
    <w:rsid w:val="001743F9"/>
    <w:rsid w:val="0017486D"/>
    <w:rsid w:val="00175093"/>
    <w:rsid w:val="00175652"/>
    <w:rsid w:val="00175AF5"/>
    <w:rsid w:val="00175FAF"/>
    <w:rsid w:val="001765AD"/>
    <w:rsid w:val="00176936"/>
    <w:rsid w:val="00176BA7"/>
    <w:rsid w:val="00176CB9"/>
    <w:rsid w:val="00176F41"/>
    <w:rsid w:val="001779B1"/>
    <w:rsid w:val="00177D8B"/>
    <w:rsid w:val="001805DD"/>
    <w:rsid w:val="00180737"/>
    <w:rsid w:val="00180BA2"/>
    <w:rsid w:val="00180E60"/>
    <w:rsid w:val="001817C0"/>
    <w:rsid w:val="00181D39"/>
    <w:rsid w:val="00182205"/>
    <w:rsid w:val="00182461"/>
    <w:rsid w:val="0018247B"/>
    <w:rsid w:val="00182D6D"/>
    <w:rsid w:val="00182F4E"/>
    <w:rsid w:val="00183011"/>
    <w:rsid w:val="00183824"/>
    <w:rsid w:val="00183E09"/>
    <w:rsid w:val="001842B9"/>
    <w:rsid w:val="00185D4C"/>
    <w:rsid w:val="001862C5"/>
    <w:rsid w:val="0018656C"/>
    <w:rsid w:val="00186573"/>
    <w:rsid w:val="001868F3"/>
    <w:rsid w:val="00187846"/>
    <w:rsid w:val="001879D6"/>
    <w:rsid w:val="00187CFC"/>
    <w:rsid w:val="00187F9F"/>
    <w:rsid w:val="001903E3"/>
    <w:rsid w:val="00190423"/>
    <w:rsid w:val="00190513"/>
    <w:rsid w:val="0019071E"/>
    <w:rsid w:val="00190AB6"/>
    <w:rsid w:val="00190BB5"/>
    <w:rsid w:val="00190C63"/>
    <w:rsid w:val="00191190"/>
    <w:rsid w:val="0019143F"/>
    <w:rsid w:val="00191D91"/>
    <w:rsid w:val="00192257"/>
    <w:rsid w:val="00192D1D"/>
    <w:rsid w:val="0019321E"/>
    <w:rsid w:val="0019333B"/>
    <w:rsid w:val="00194383"/>
    <w:rsid w:val="00194950"/>
    <w:rsid w:val="00194A5C"/>
    <w:rsid w:val="00194FE3"/>
    <w:rsid w:val="00195427"/>
    <w:rsid w:val="001959A2"/>
    <w:rsid w:val="00195BB3"/>
    <w:rsid w:val="00195E23"/>
    <w:rsid w:val="00195FB9"/>
    <w:rsid w:val="001961FE"/>
    <w:rsid w:val="00196336"/>
    <w:rsid w:val="00196574"/>
    <w:rsid w:val="00196801"/>
    <w:rsid w:val="00196A48"/>
    <w:rsid w:val="00196C08"/>
    <w:rsid w:val="00197185"/>
    <w:rsid w:val="001973BB"/>
    <w:rsid w:val="00197A07"/>
    <w:rsid w:val="001A0280"/>
    <w:rsid w:val="001A032A"/>
    <w:rsid w:val="001A0AF0"/>
    <w:rsid w:val="001A0FAA"/>
    <w:rsid w:val="001A18C6"/>
    <w:rsid w:val="001A1B11"/>
    <w:rsid w:val="001A2067"/>
    <w:rsid w:val="001A20A1"/>
    <w:rsid w:val="001A20EC"/>
    <w:rsid w:val="001A23FF"/>
    <w:rsid w:val="001A2A89"/>
    <w:rsid w:val="001A2B48"/>
    <w:rsid w:val="001A30FA"/>
    <w:rsid w:val="001A31C4"/>
    <w:rsid w:val="001A3484"/>
    <w:rsid w:val="001A355A"/>
    <w:rsid w:val="001A3C60"/>
    <w:rsid w:val="001A4936"/>
    <w:rsid w:val="001A4ACB"/>
    <w:rsid w:val="001A5ABE"/>
    <w:rsid w:val="001A5D24"/>
    <w:rsid w:val="001A6036"/>
    <w:rsid w:val="001A62F9"/>
    <w:rsid w:val="001A6D09"/>
    <w:rsid w:val="001A7281"/>
    <w:rsid w:val="001A793B"/>
    <w:rsid w:val="001A7ACD"/>
    <w:rsid w:val="001B02B9"/>
    <w:rsid w:val="001B02F0"/>
    <w:rsid w:val="001B073A"/>
    <w:rsid w:val="001B0E57"/>
    <w:rsid w:val="001B1083"/>
    <w:rsid w:val="001B1202"/>
    <w:rsid w:val="001B1619"/>
    <w:rsid w:val="001B1951"/>
    <w:rsid w:val="001B1FD2"/>
    <w:rsid w:val="001B2BE8"/>
    <w:rsid w:val="001B2F7F"/>
    <w:rsid w:val="001B3185"/>
    <w:rsid w:val="001B3933"/>
    <w:rsid w:val="001B49E0"/>
    <w:rsid w:val="001B4C85"/>
    <w:rsid w:val="001B4CE5"/>
    <w:rsid w:val="001B57F2"/>
    <w:rsid w:val="001B5A05"/>
    <w:rsid w:val="001B5D4A"/>
    <w:rsid w:val="001B5E9E"/>
    <w:rsid w:val="001B5EB3"/>
    <w:rsid w:val="001B5F8C"/>
    <w:rsid w:val="001B66A0"/>
    <w:rsid w:val="001B68C8"/>
    <w:rsid w:val="001B79F5"/>
    <w:rsid w:val="001B7CFC"/>
    <w:rsid w:val="001C049C"/>
    <w:rsid w:val="001C0794"/>
    <w:rsid w:val="001C0AE5"/>
    <w:rsid w:val="001C14F5"/>
    <w:rsid w:val="001C17B4"/>
    <w:rsid w:val="001C21C4"/>
    <w:rsid w:val="001C266D"/>
    <w:rsid w:val="001C26E7"/>
    <w:rsid w:val="001C2F47"/>
    <w:rsid w:val="001C3495"/>
    <w:rsid w:val="001C36D8"/>
    <w:rsid w:val="001C3789"/>
    <w:rsid w:val="001C3D8C"/>
    <w:rsid w:val="001C4038"/>
    <w:rsid w:val="001C4761"/>
    <w:rsid w:val="001C4B08"/>
    <w:rsid w:val="001C4EBE"/>
    <w:rsid w:val="001C5511"/>
    <w:rsid w:val="001C57CF"/>
    <w:rsid w:val="001C5D84"/>
    <w:rsid w:val="001C5E60"/>
    <w:rsid w:val="001C5EDA"/>
    <w:rsid w:val="001C63D7"/>
    <w:rsid w:val="001C6453"/>
    <w:rsid w:val="001C6901"/>
    <w:rsid w:val="001C6BAE"/>
    <w:rsid w:val="001C75C7"/>
    <w:rsid w:val="001C7BCC"/>
    <w:rsid w:val="001D036E"/>
    <w:rsid w:val="001D06E9"/>
    <w:rsid w:val="001D0E70"/>
    <w:rsid w:val="001D10BF"/>
    <w:rsid w:val="001D1145"/>
    <w:rsid w:val="001D134B"/>
    <w:rsid w:val="001D1BB4"/>
    <w:rsid w:val="001D1E93"/>
    <w:rsid w:val="001D24B4"/>
    <w:rsid w:val="001D33B8"/>
    <w:rsid w:val="001D4269"/>
    <w:rsid w:val="001D4958"/>
    <w:rsid w:val="001D4A79"/>
    <w:rsid w:val="001D4AA3"/>
    <w:rsid w:val="001D4D56"/>
    <w:rsid w:val="001D53B9"/>
    <w:rsid w:val="001D66F0"/>
    <w:rsid w:val="001D6795"/>
    <w:rsid w:val="001D6EC3"/>
    <w:rsid w:val="001D6F73"/>
    <w:rsid w:val="001D6FD6"/>
    <w:rsid w:val="001D719B"/>
    <w:rsid w:val="001D71AF"/>
    <w:rsid w:val="001D78BD"/>
    <w:rsid w:val="001E0411"/>
    <w:rsid w:val="001E05B2"/>
    <w:rsid w:val="001E06AF"/>
    <w:rsid w:val="001E07EF"/>
    <w:rsid w:val="001E0FF8"/>
    <w:rsid w:val="001E296A"/>
    <w:rsid w:val="001E368F"/>
    <w:rsid w:val="001E3864"/>
    <w:rsid w:val="001E3938"/>
    <w:rsid w:val="001E3BF2"/>
    <w:rsid w:val="001E418B"/>
    <w:rsid w:val="001E4403"/>
    <w:rsid w:val="001E497F"/>
    <w:rsid w:val="001E52FF"/>
    <w:rsid w:val="001E55E6"/>
    <w:rsid w:val="001E56A7"/>
    <w:rsid w:val="001E6010"/>
    <w:rsid w:val="001E6124"/>
    <w:rsid w:val="001E64D6"/>
    <w:rsid w:val="001E6EE8"/>
    <w:rsid w:val="001E7C08"/>
    <w:rsid w:val="001F0251"/>
    <w:rsid w:val="001F041C"/>
    <w:rsid w:val="001F07DD"/>
    <w:rsid w:val="001F0A51"/>
    <w:rsid w:val="001F111E"/>
    <w:rsid w:val="001F11A3"/>
    <w:rsid w:val="001F16CA"/>
    <w:rsid w:val="001F1915"/>
    <w:rsid w:val="001F196A"/>
    <w:rsid w:val="001F1BB9"/>
    <w:rsid w:val="001F2011"/>
    <w:rsid w:val="001F20AB"/>
    <w:rsid w:val="001F20C3"/>
    <w:rsid w:val="001F238B"/>
    <w:rsid w:val="001F27CC"/>
    <w:rsid w:val="001F2EB0"/>
    <w:rsid w:val="001F315A"/>
    <w:rsid w:val="001F36DF"/>
    <w:rsid w:val="001F376E"/>
    <w:rsid w:val="001F445B"/>
    <w:rsid w:val="001F5026"/>
    <w:rsid w:val="001F50F9"/>
    <w:rsid w:val="001F5105"/>
    <w:rsid w:val="001F535D"/>
    <w:rsid w:val="001F5826"/>
    <w:rsid w:val="001F5995"/>
    <w:rsid w:val="001F5D1E"/>
    <w:rsid w:val="001F60BC"/>
    <w:rsid w:val="001F630A"/>
    <w:rsid w:val="001F6596"/>
    <w:rsid w:val="001F66CE"/>
    <w:rsid w:val="001F6AEE"/>
    <w:rsid w:val="001F7013"/>
    <w:rsid w:val="00200440"/>
    <w:rsid w:val="0020057D"/>
    <w:rsid w:val="00200A63"/>
    <w:rsid w:val="00200B15"/>
    <w:rsid w:val="00200B1C"/>
    <w:rsid w:val="00200D2C"/>
    <w:rsid w:val="00200DAD"/>
    <w:rsid w:val="00200FCB"/>
    <w:rsid w:val="0020181D"/>
    <w:rsid w:val="00202C7F"/>
    <w:rsid w:val="002031CA"/>
    <w:rsid w:val="00203329"/>
    <w:rsid w:val="00203449"/>
    <w:rsid w:val="002034CD"/>
    <w:rsid w:val="002035BA"/>
    <w:rsid w:val="0020378D"/>
    <w:rsid w:val="002041C8"/>
    <w:rsid w:val="002042A3"/>
    <w:rsid w:val="00204C8F"/>
    <w:rsid w:val="00204DEA"/>
    <w:rsid w:val="00205725"/>
    <w:rsid w:val="00205C1B"/>
    <w:rsid w:val="00205E51"/>
    <w:rsid w:val="00206414"/>
    <w:rsid w:val="002068B0"/>
    <w:rsid w:val="00206BB1"/>
    <w:rsid w:val="00207768"/>
    <w:rsid w:val="00207893"/>
    <w:rsid w:val="002078FA"/>
    <w:rsid w:val="002106DB"/>
    <w:rsid w:val="002109E7"/>
    <w:rsid w:val="00210F0A"/>
    <w:rsid w:val="00211849"/>
    <w:rsid w:val="00211AAC"/>
    <w:rsid w:val="00211CFA"/>
    <w:rsid w:val="002128AA"/>
    <w:rsid w:val="002129A6"/>
    <w:rsid w:val="002132AB"/>
    <w:rsid w:val="00213CB7"/>
    <w:rsid w:val="002142B6"/>
    <w:rsid w:val="00214483"/>
    <w:rsid w:val="00214FAA"/>
    <w:rsid w:val="002151C5"/>
    <w:rsid w:val="00216481"/>
    <w:rsid w:val="00216C94"/>
    <w:rsid w:val="00217504"/>
    <w:rsid w:val="00217B01"/>
    <w:rsid w:val="00220E35"/>
    <w:rsid w:val="00220FDD"/>
    <w:rsid w:val="002214E6"/>
    <w:rsid w:val="00221723"/>
    <w:rsid w:val="00221C87"/>
    <w:rsid w:val="00221E56"/>
    <w:rsid w:val="0022236E"/>
    <w:rsid w:val="00223797"/>
    <w:rsid w:val="00223CF7"/>
    <w:rsid w:val="002241A2"/>
    <w:rsid w:val="002248C4"/>
    <w:rsid w:val="00224905"/>
    <w:rsid w:val="00224F32"/>
    <w:rsid w:val="00225612"/>
    <w:rsid w:val="0022575E"/>
    <w:rsid w:val="00225815"/>
    <w:rsid w:val="00225829"/>
    <w:rsid w:val="00225A3F"/>
    <w:rsid w:val="00225D30"/>
    <w:rsid w:val="00225E7D"/>
    <w:rsid w:val="00225FA6"/>
    <w:rsid w:val="00226209"/>
    <w:rsid w:val="00226509"/>
    <w:rsid w:val="00226581"/>
    <w:rsid w:val="00226652"/>
    <w:rsid w:val="00226757"/>
    <w:rsid w:val="00226B00"/>
    <w:rsid w:val="002272F8"/>
    <w:rsid w:val="00227797"/>
    <w:rsid w:val="0022796C"/>
    <w:rsid w:val="002300A7"/>
    <w:rsid w:val="0023067A"/>
    <w:rsid w:val="00231543"/>
    <w:rsid w:val="002319A9"/>
    <w:rsid w:val="00231E5F"/>
    <w:rsid w:val="00231EF6"/>
    <w:rsid w:val="0023228A"/>
    <w:rsid w:val="00232328"/>
    <w:rsid w:val="0023317C"/>
    <w:rsid w:val="002331E9"/>
    <w:rsid w:val="00233688"/>
    <w:rsid w:val="002344F5"/>
    <w:rsid w:val="00234543"/>
    <w:rsid w:val="00234CA1"/>
    <w:rsid w:val="00234DCF"/>
    <w:rsid w:val="0023583C"/>
    <w:rsid w:val="00235BFE"/>
    <w:rsid w:val="00235E9E"/>
    <w:rsid w:val="00236174"/>
    <w:rsid w:val="00236487"/>
    <w:rsid w:val="0023662C"/>
    <w:rsid w:val="002368DB"/>
    <w:rsid w:val="00236F74"/>
    <w:rsid w:val="00237B85"/>
    <w:rsid w:val="002404D7"/>
    <w:rsid w:val="00240EB0"/>
    <w:rsid w:val="00240F1F"/>
    <w:rsid w:val="00240F34"/>
    <w:rsid w:val="0024143F"/>
    <w:rsid w:val="00241746"/>
    <w:rsid w:val="00241875"/>
    <w:rsid w:val="00241E11"/>
    <w:rsid w:val="00241E27"/>
    <w:rsid w:val="0024279F"/>
    <w:rsid w:val="00243031"/>
    <w:rsid w:val="0024366C"/>
    <w:rsid w:val="00244996"/>
    <w:rsid w:val="002450B0"/>
    <w:rsid w:val="002450E9"/>
    <w:rsid w:val="002454A7"/>
    <w:rsid w:val="0024575C"/>
    <w:rsid w:val="00245DD9"/>
    <w:rsid w:val="0024666B"/>
    <w:rsid w:val="00246DBC"/>
    <w:rsid w:val="00247487"/>
    <w:rsid w:val="00247578"/>
    <w:rsid w:val="00247783"/>
    <w:rsid w:val="002477E6"/>
    <w:rsid w:val="00247C0A"/>
    <w:rsid w:val="00247EC9"/>
    <w:rsid w:val="00247F23"/>
    <w:rsid w:val="0025085E"/>
    <w:rsid w:val="00250A9E"/>
    <w:rsid w:val="00250B06"/>
    <w:rsid w:val="002510AF"/>
    <w:rsid w:val="0025112A"/>
    <w:rsid w:val="0025159B"/>
    <w:rsid w:val="00251814"/>
    <w:rsid w:val="0025193A"/>
    <w:rsid w:val="00252D72"/>
    <w:rsid w:val="002537D3"/>
    <w:rsid w:val="002537E2"/>
    <w:rsid w:val="002539C8"/>
    <w:rsid w:val="00253D36"/>
    <w:rsid w:val="00253DF6"/>
    <w:rsid w:val="00253E47"/>
    <w:rsid w:val="0025410C"/>
    <w:rsid w:val="00255275"/>
    <w:rsid w:val="002554E9"/>
    <w:rsid w:val="00255D97"/>
    <w:rsid w:val="00255F92"/>
    <w:rsid w:val="00256436"/>
    <w:rsid w:val="00256972"/>
    <w:rsid w:val="00256BE6"/>
    <w:rsid w:val="00256EC7"/>
    <w:rsid w:val="00257086"/>
    <w:rsid w:val="0025712D"/>
    <w:rsid w:val="002579B4"/>
    <w:rsid w:val="00257D55"/>
    <w:rsid w:val="0026065E"/>
    <w:rsid w:val="00260725"/>
    <w:rsid w:val="00260B30"/>
    <w:rsid w:val="00260C1A"/>
    <w:rsid w:val="002610C4"/>
    <w:rsid w:val="00261AD1"/>
    <w:rsid w:val="00262031"/>
    <w:rsid w:val="00262552"/>
    <w:rsid w:val="00263226"/>
    <w:rsid w:val="002638CC"/>
    <w:rsid w:val="00263D41"/>
    <w:rsid w:val="00263F81"/>
    <w:rsid w:val="0026425E"/>
    <w:rsid w:val="00264A44"/>
    <w:rsid w:val="00264B1A"/>
    <w:rsid w:val="00264D3A"/>
    <w:rsid w:val="002665CA"/>
    <w:rsid w:val="00266898"/>
    <w:rsid w:val="0026691C"/>
    <w:rsid w:val="0026697B"/>
    <w:rsid w:val="00267106"/>
    <w:rsid w:val="00267328"/>
    <w:rsid w:val="00267399"/>
    <w:rsid w:val="002700FF"/>
    <w:rsid w:val="0027088C"/>
    <w:rsid w:val="00270BD9"/>
    <w:rsid w:val="00270DDA"/>
    <w:rsid w:val="00270E23"/>
    <w:rsid w:val="0027100C"/>
    <w:rsid w:val="00271A69"/>
    <w:rsid w:val="00271B01"/>
    <w:rsid w:val="00271BAC"/>
    <w:rsid w:val="00272151"/>
    <w:rsid w:val="00272696"/>
    <w:rsid w:val="00272934"/>
    <w:rsid w:val="00272B7D"/>
    <w:rsid w:val="00273513"/>
    <w:rsid w:val="0027378C"/>
    <w:rsid w:val="002737E1"/>
    <w:rsid w:val="0027418B"/>
    <w:rsid w:val="002743BC"/>
    <w:rsid w:val="00274648"/>
    <w:rsid w:val="0027531A"/>
    <w:rsid w:val="00275482"/>
    <w:rsid w:val="00275746"/>
    <w:rsid w:val="00276134"/>
    <w:rsid w:val="00276B62"/>
    <w:rsid w:val="0027706E"/>
    <w:rsid w:val="00277A29"/>
    <w:rsid w:val="00277F1A"/>
    <w:rsid w:val="00280032"/>
    <w:rsid w:val="00280452"/>
    <w:rsid w:val="002804C8"/>
    <w:rsid w:val="0028050B"/>
    <w:rsid w:val="00280D96"/>
    <w:rsid w:val="00280EC8"/>
    <w:rsid w:val="002811D3"/>
    <w:rsid w:val="002812B4"/>
    <w:rsid w:val="00281626"/>
    <w:rsid w:val="0028296B"/>
    <w:rsid w:val="00282F08"/>
    <w:rsid w:val="00282FF3"/>
    <w:rsid w:val="0028311A"/>
    <w:rsid w:val="002838E9"/>
    <w:rsid w:val="00283D83"/>
    <w:rsid w:val="002841B8"/>
    <w:rsid w:val="002845D3"/>
    <w:rsid w:val="00284843"/>
    <w:rsid w:val="002849EA"/>
    <w:rsid w:val="00284D67"/>
    <w:rsid w:val="00285159"/>
    <w:rsid w:val="00285AEF"/>
    <w:rsid w:val="00285BB9"/>
    <w:rsid w:val="002863F6"/>
    <w:rsid w:val="00286602"/>
    <w:rsid w:val="002866A4"/>
    <w:rsid w:val="00286C90"/>
    <w:rsid w:val="00286E87"/>
    <w:rsid w:val="00286FCF"/>
    <w:rsid w:val="00287AA2"/>
    <w:rsid w:val="00287DE8"/>
    <w:rsid w:val="00290CF4"/>
    <w:rsid w:val="002910E4"/>
    <w:rsid w:val="00291517"/>
    <w:rsid w:val="002915EA"/>
    <w:rsid w:val="00291B8B"/>
    <w:rsid w:val="00291F81"/>
    <w:rsid w:val="00292500"/>
    <w:rsid w:val="002926A4"/>
    <w:rsid w:val="002929BF"/>
    <w:rsid w:val="0029387D"/>
    <w:rsid w:val="00294778"/>
    <w:rsid w:val="0029484D"/>
    <w:rsid w:val="0029497D"/>
    <w:rsid w:val="00295231"/>
    <w:rsid w:val="00295A9F"/>
    <w:rsid w:val="00295FF8"/>
    <w:rsid w:val="00296E90"/>
    <w:rsid w:val="00297338"/>
    <w:rsid w:val="002973FD"/>
    <w:rsid w:val="002975DF"/>
    <w:rsid w:val="002A04D4"/>
    <w:rsid w:val="002A09EE"/>
    <w:rsid w:val="002A0C29"/>
    <w:rsid w:val="002A0EEB"/>
    <w:rsid w:val="002A18FB"/>
    <w:rsid w:val="002A1AB7"/>
    <w:rsid w:val="002A1FE3"/>
    <w:rsid w:val="002A2342"/>
    <w:rsid w:val="002A2545"/>
    <w:rsid w:val="002A2C2A"/>
    <w:rsid w:val="002A2E40"/>
    <w:rsid w:val="002A41F0"/>
    <w:rsid w:val="002A4370"/>
    <w:rsid w:val="002A592D"/>
    <w:rsid w:val="002A59D3"/>
    <w:rsid w:val="002A5BB8"/>
    <w:rsid w:val="002A6878"/>
    <w:rsid w:val="002A6B9E"/>
    <w:rsid w:val="002A6CDA"/>
    <w:rsid w:val="002A6F7D"/>
    <w:rsid w:val="002A7C29"/>
    <w:rsid w:val="002B03F8"/>
    <w:rsid w:val="002B0581"/>
    <w:rsid w:val="002B186F"/>
    <w:rsid w:val="002B1AA5"/>
    <w:rsid w:val="002B21E9"/>
    <w:rsid w:val="002B230B"/>
    <w:rsid w:val="002B29C4"/>
    <w:rsid w:val="002B2F36"/>
    <w:rsid w:val="002B320C"/>
    <w:rsid w:val="002B3240"/>
    <w:rsid w:val="002B32E4"/>
    <w:rsid w:val="002B3949"/>
    <w:rsid w:val="002B3B43"/>
    <w:rsid w:val="002B3CE8"/>
    <w:rsid w:val="002B3D45"/>
    <w:rsid w:val="002B4483"/>
    <w:rsid w:val="002B44CA"/>
    <w:rsid w:val="002B45E7"/>
    <w:rsid w:val="002B558A"/>
    <w:rsid w:val="002B617F"/>
    <w:rsid w:val="002B6E0B"/>
    <w:rsid w:val="002B70DD"/>
    <w:rsid w:val="002B73DC"/>
    <w:rsid w:val="002B73F5"/>
    <w:rsid w:val="002B75AC"/>
    <w:rsid w:val="002B7658"/>
    <w:rsid w:val="002B7D34"/>
    <w:rsid w:val="002C0805"/>
    <w:rsid w:val="002C0E31"/>
    <w:rsid w:val="002C0FA1"/>
    <w:rsid w:val="002C1253"/>
    <w:rsid w:val="002C1422"/>
    <w:rsid w:val="002C18A4"/>
    <w:rsid w:val="002C1EDE"/>
    <w:rsid w:val="002C1F87"/>
    <w:rsid w:val="002C2141"/>
    <w:rsid w:val="002C2573"/>
    <w:rsid w:val="002C2644"/>
    <w:rsid w:val="002C2676"/>
    <w:rsid w:val="002C2B07"/>
    <w:rsid w:val="002C2BAC"/>
    <w:rsid w:val="002C2EE3"/>
    <w:rsid w:val="002C3F76"/>
    <w:rsid w:val="002C42F4"/>
    <w:rsid w:val="002C44E0"/>
    <w:rsid w:val="002C552B"/>
    <w:rsid w:val="002C5FE2"/>
    <w:rsid w:val="002C6866"/>
    <w:rsid w:val="002C6CC5"/>
    <w:rsid w:val="002C750B"/>
    <w:rsid w:val="002D00F5"/>
    <w:rsid w:val="002D02EA"/>
    <w:rsid w:val="002D038E"/>
    <w:rsid w:val="002D10DB"/>
    <w:rsid w:val="002D11E4"/>
    <w:rsid w:val="002D168D"/>
    <w:rsid w:val="002D1FDA"/>
    <w:rsid w:val="002D21FF"/>
    <w:rsid w:val="002D2669"/>
    <w:rsid w:val="002D29BD"/>
    <w:rsid w:val="002D382A"/>
    <w:rsid w:val="002D3FC5"/>
    <w:rsid w:val="002D4679"/>
    <w:rsid w:val="002D47CB"/>
    <w:rsid w:val="002D4A65"/>
    <w:rsid w:val="002D4B20"/>
    <w:rsid w:val="002D502E"/>
    <w:rsid w:val="002D50EF"/>
    <w:rsid w:val="002D5132"/>
    <w:rsid w:val="002D5ADD"/>
    <w:rsid w:val="002D5D38"/>
    <w:rsid w:val="002D6636"/>
    <w:rsid w:val="002D74F9"/>
    <w:rsid w:val="002D7F4C"/>
    <w:rsid w:val="002E0080"/>
    <w:rsid w:val="002E01D4"/>
    <w:rsid w:val="002E0543"/>
    <w:rsid w:val="002E06F2"/>
    <w:rsid w:val="002E0CAD"/>
    <w:rsid w:val="002E0CF3"/>
    <w:rsid w:val="002E0DE9"/>
    <w:rsid w:val="002E2144"/>
    <w:rsid w:val="002E2C93"/>
    <w:rsid w:val="002E3167"/>
    <w:rsid w:val="002E3790"/>
    <w:rsid w:val="002E3A3D"/>
    <w:rsid w:val="002E3B29"/>
    <w:rsid w:val="002E3F69"/>
    <w:rsid w:val="002E40E2"/>
    <w:rsid w:val="002E4802"/>
    <w:rsid w:val="002E5259"/>
    <w:rsid w:val="002E53D8"/>
    <w:rsid w:val="002E5439"/>
    <w:rsid w:val="002E55A5"/>
    <w:rsid w:val="002E5764"/>
    <w:rsid w:val="002E5A05"/>
    <w:rsid w:val="002E5C47"/>
    <w:rsid w:val="002E65CB"/>
    <w:rsid w:val="002E6B0D"/>
    <w:rsid w:val="002E6EE5"/>
    <w:rsid w:val="002E72D4"/>
    <w:rsid w:val="002E7C61"/>
    <w:rsid w:val="002F059C"/>
    <w:rsid w:val="002F0A24"/>
    <w:rsid w:val="002F0EE8"/>
    <w:rsid w:val="002F129A"/>
    <w:rsid w:val="002F141F"/>
    <w:rsid w:val="002F16D8"/>
    <w:rsid w:val="002F19CC"/>
    <w:rsid w:val="002F2051"/>
    <w:rsid w:val="002F280E"/>
    <w:rsid w:val="002F2A1C"/>
    <w:rsid w:val="002F2BCD"/>
    <w:rsid w:val="002F2F2A"/>
    <w:rsid w:val="002F32C6"/>
    <w:rsid w:val="002F3719"/>
    <w:rsid w:val="002F4673"/>
    <w:rsid w:val="002F4715"/>
    <w:rsid w:val="002F4BFD"/>
    <w:rsid w:val="002F53BF"/>
    <w:rsid w:val="002F540D"/>
    <w:rsid w:val="002F5890"/>
    <w:rsid w:val="002F5D1D"/>
    <w:rsid w:val="002F5D53"/>
    <w:rsid w:val="002F6024"/>
    <w:rsid w:val="002F61D4"/>
    <w:rsid w:val="002F6379"/>
    <w:rsid w:val="002F6A47"/>
    <w:rsid w:val="002F6BE3"/>
    <w:rsid w:val="002F6D74"/>
    <w:rsid w:val="002F6E18"/>
    <w:rsid w:val="002F6FBC"/>
    <w:rsid w:val="002F7104"/>
    <w:rsid w:val="002F745D"/>
    <w:rsid w:val="002F7A47"/>
    <w:rsid w:val="002F7E6C"/>
    <w:rsid w:val="0030083D"/>
    <w:rsid w:val="00300FD8"/>
    <w:rsid w:val="00301002"/>
    <w:rsid w:val="003022F9"/>
    <w:rsid w:val="00302311"/>
    <w:rsid w:val="00302993"/>
    <w:rsid w:val="0030319F"/>
    <w:rsid w:val="003036A6"/>
    <w:rsid w:val="0030393A"/>
    <w:rsid w:val="00303B57"/>
    <w:rsid w:val="00303D26"/>
    <w:rsid w:val="00303D90"/>
    <w:rsid w:val="00303EEE"/>
    <w:rsid w:val="00304112"/>
    <w:rsid w:val="003045B8"/>
    <w:rsid w:val="00304760"/>
    <w:rsid w:val="00304F59"/>
    <w:rsid w:val="0030557F"/>
    <w:rsid w:val="00305742"/>
    <w:rsid w:val="00305A0F"/>
    <w:rsid w:val="00305C5C"/>
    <w:rsid w:val="003073E3"/>
    <w:rsid w:val="003075A2"/>
    <w:rsid w:val="00307CD2"/>
    <w:rsid w:val="0031015C"/>
    <w:rsid w:val="003106E8"/>
    <w:rsid w:val="00310E39"/>
    <w:rsid w:val="00311525"/>
    <w:rsid w:val="00311D5D"/>
    <w:rsid w:val="00311E86"/>
    <w:rsid w:val="00312322"/>
    <w:rsid w:val="003124F9"/>
    <w:rsid w:val="0031263C"/>
    <w:rsid w:val="003126D4"/>
    <w:rsid w:val="00312971"/>
    <w:rsid w:val="00312A24"/>
    <w:rsid w:val="00313CBC"/>
    <w:rsid w:val="003142DA"/>
    <w:rsid w:val="003145BB"/>
    <w:rsid w:val="00314759"/>
    <w:rsid w:val="00314B98"/>
    <w:rsid w:val="00314DD4"/>
    <w:rsid w:val="00314E99"/>
    <w:rsid w:val="003150D6"/>
    <w:rsid w:val="003159ED"/>
    <w:rsid w:val="00315E29"/>
    <w:rsid w:val="00315EAE"/>
    <w:rsid w:val="0031615F"/>
    <w:rsid w:val="00316394"/>
    <w:rsid w:val="0031640B"/>
    <w:rsid w:val="00316565"/>
    <w:rsid w:val="00316642"/>
    <w:rsid w:val="0031669B"/>
    <w:rsid w:val="0031684F"/>
    <w:rsid w:val="003201E9"/>
    <w:rsid w:val="00320876"/>
    <w:rsid w:val="00320910"/>
    <w:rsid w:val="00320A17"/>
    <w:rsid w:val="003219CC"/>
    <w:rsid w:val="00322190"/>
    <w:rsid w:val="00322B3C"/>
    <w:rsid w:val="00322BCD"/>
    <w:rsid w:val="00322E5F"/>
    <w:rsid w:val="003236B2"/>
    <w:rsid w:val="00324125"/>
    <w:rsid w:val="00324156"/>
    <w:rsid w:val="00324C0E"/>
    <w:rsid w:val="00326C17"/>
    <w:rsid w:val="00326E08"/>
    <w:rsid w:val="00327423"/>
    <w:rsid w:val="0032784B"/>
    <w:rsid w:val="003278ED"/>
    <w:rsid w:val="00327AA7"/>
    <w:rsid w:val="00327F49"/>
    <w:rsid w:val="00327FA2"/>
    <w:rsid w:val="0033047D"/>
    <w:rsid w:val="00330866"/>
    <w:rsid w:val="00330F43"/>
    <w:rsid w:val="0033153F"/>
    <w:rsid w:val="0033156E"/>
    <w:rsid w:val="00331B4A"/>
    <w:rsid w:val="00331D59"/>
    <w:rsid w:val="003324D6"/>
    <w:rsid w:val="003326E3"/>
    <w:rsid w:val="00333003"/>
    <w:rsid w:val="00333246"/>
    <w:rsid w:val="003338C9"/>
    <w:rsid w:val="0033392E"/>
    <w:rsid w:val="0033395D"/>
    <w:rsid w:val="00333A3C"/>
    <w:rsid w:val="003343CC"/>
    <w:rsid w:val="00334D70"/>
    <w:rsid w:val="003359A5"/>
    <w:rsid w:val="00335A33"/>
    <w:rsid w:val="0033736F"/>
    <w:rsid w:val="003376AB"/>
    <w:rsid w:val="0034006B"/>
    <w:rsid w:val="0034028F"/>
    <w:rsid w:val="003405A1"/>
    <w:rsid w:val="00341100"/>
    <w:rsid w:val="003411F9"/>
    <w:rsid w:val="003418AF"/>
    <w:rsid w:val="00341E9B"/>
    <w:rsid w:val="00341FB6"/>
    <w:rsid w:val="0034202A"/>
    <w:rsid w:val="0034224D"/>
    <w:rsid w:val="003428DB"/>
    <w:rsid w:val="00342A0B"/>
    <w:rsid w:val="00342D28"/>
    <w:rsid w:val="003430CD"/>
    <w:rsid w:val="00343710"/>
    <w:rsid w:val="003437A3"/>
    <w:rsid w:val="00343AC8"/>
    <w:rsid w:val="00343CD8"/>
    <w:rsid w:val="00344DDD"/>
    <w:rsid w:val="003451B4"/>
    <w:rsid w:val="00345DE2"/>
    <w:rsid w:val="00346059"/>
    <w:rsid w:val="00347045"/>
    <w:rsid w:val="00350150"/>
    <w:rsid w:val="00350661"/>
    <w:rsid w:val="003507F1"/>
    <w:rsid w:val="003508A7"/>
    <w:rsid w:val="00350D4C"/>
    <w:rsid w:val="00351978"/>
    <w:rsid w:val="00351AED"/>
    <w:rsid w:val="00351DF6"/>
    <w:rsid w:val="0035225A"/>
    <w:rsid w:val="00352700"/>
    <w:rsid w:val="0035280C"/>
    <w:rsid w:val="00352A8C"/>
    <w:rsid w:val="0035304E"/>
    <w:rsid w:val="0035312A"/>
    <w:rsid w:val="0035321B"/>
    <w:rsid w:val="00354173"/>
    <w:rsid w:val="00354564"/>
    <w:rsid w:val="003546FE"/>
    <w:rsid w:val="0035482E"/>
    <w:rsid w:val="00354911"/>
    <w:rsid w:val="003554C6"/>
    <w:rsid w:val="0035555E"/>
    <w:rsid w:val="003558C8"/>
    <w:rsid w:val="00355DE1"/>
    <w:rsid w:val="00355FF4"/>
    <w:rsid w:val="00356940"/>
    <w:rsid w:val="003569AE"/>
    <w:rsid w:val="003573D5"/>
    <w:rsid w:val="00357C56"/>
    <w:rsid w:val="00360079"/>
    <w:rsid w:val="0036052F"/>
    <w:rsid w:val="00360671"/>
    <w:rsid w:val="00360C74"/>
    <w:rsid w:val="00360D36"/>
    <w:rsid w:val="00360ECD"/>
    <w:rsid w:val="0036117B"/>
    <w:rsid w:val="003611EB"/>
    <w:rsid w:val="00361292"/>
    <w:rsid w:val="00361769"/>
    <w:rsid w:val="00361FD8"/>
    <w:rsid w:val="00362903"/>
    <w:rsid w:val="00362DA6"/>
    <w:rsid w:val="0036327C"/>
    <w:rsid w:val="0036389B"/>
    <w:rsid w:val="00363E82"/>
    <w:rsid w:val="00363F13"/>
    <w:rsid w:val="0036424E"/>
    <w:rsid w:val="00364AA8"/>
    <w:rsid w:val="00364AE2"/>
    <w:rsid w:val="00364CD8"/>
    <w:rsid w:val="003650AA"/>
    <w:rsid w:val="003653EA"/>
    <w:rsid w:val="00365466"/>
    <w:rsid w:val="0036552D"/>
    <w:rsid w:val="003657B4"/>
    <w:rsid w:val="00365AA9"/>
    <w:rsid w:val="00365AD3"/>
    <w:rsid w:val="0036617C"/>
    <w:rsid w:val="00366549"/>
    <w:rsid w:val="00366910"/>
    <w:rsid w:val="00367139"/>
    <w:rsid w:val="00367556"/>
    <w:rsid w:val="003676BF"/>
    <w:rsid w:val="0036770A"/>
    <w:rsid w:val="0036783D"/>
    <w:rsid w:val="003711D2"/>
    <w:rsid w:val="00371685"/>
    <w:rsid w:val="0037294F"/>
    <w:rsid w:val="00373033"/>
    <w:rsid w:val="00373154"/>
    <w:rsid w:val="0037318A"/>
    <w:rsid w:val="003732BC"/>
    <w:rsid w:val="0037337B"/>
    <w:rsid w:val="0037359A"/>
    <w:rsid w:val="003737B5"/>
    <w:rsid w:val="003743D8"/>
    <w:rsid w:val="0037593A"/>
    <w:rsid w:val="003761FC"/>
    <w:rsid w:val="00376F88"/>
    <w:rsid w:val="003771B9"/>
    <w:rsid w:val="00377369"/>
    <w:rsid w:val="00377501"/>
    <w:rsid w:val="003775C0"/>
    <w:rsid w:val="003777A9"/>
    <w:rsid w:val="00377C51"/>
    <w:rsid w:val="0038000C"/>
    <w:rsid w:val="00380022"/>
    <w:rsid w:val="0038011E"/>
    <w:rsid w:val="00380202"/>
    <w:rsid w:val="00380667"/>
    <w:rsid w:val="0038071E"/>
    <w:rsid w:val="003810F2"/>
    <w:rsid w:val="00381F49"/>
    <w:rsid w:val="0038224A"/>
    <w:rsid w:val="00382C34"/>
    <w:rsid w:val="00383440"/>
    <w:rsid w:val="003841D8"/>
    <w:rsid w:val="0038586A"/>
    <w:rsid w:val="003858AF"/>
    <w:rsid w:val="0038605F"/>
    <w:rsid w:val="00386366"/>
    <w:rsid w:val="0038751B"/>
    <w:rsid w:val="00387858"/>
    <w:rsid w:val="00390178"/>
    <w:rsid w:val="003906DB"/>
    <w:rsid w:val="00390B28"/>
    <w:rsid w:val="00390E70"/>
    <w:rsid w:val="00390F57"/>
    <w:rsid w:val="0039108F"/>
    <w:rsid w:val="00391624"/>
    <w:rsid w:val="00391768"/>
    <w:rsid w:val="0039179F"/>
    <w:rsid w:val="00391A02"/>
    <w:rsid w:val="00391A8D"/>
    <w:rsid w:val="00391F41"/>
    <w:rsid w:val="003922C8"/>
    <w:rsid w:val="00392377"/>
    <w:rsid w:val="00392861"/>
    <w:rsid w:val="00392891"/>
    <w:rsid w:val="003929D8"/>
    <w:rsid w:val="00392EA1"/>
    <w:rsid w:val="00392ECE"/>
    <w:rsid w:val="00392F56"/>
    <w:rsid w:val="00393075"/>
    <w:rsid w:val="00393F35"/>
    <w:rsid w:val="00394126"/>
    <w:rsid w:val="003947C3"/>
    <w:rsid w:val="00394810"/>
    <w:rsid w:val="00394A4C"/>
    <w:rsid w:val="00395923"/>
    <w:rsid w:val="003963D8"/>
    <w:rsid w:val="00397037"/>
    <w:rsid w:val="00397118"/>
    <w:rsid w:val="0039737B"/>
    <w:rsid w:val="003A0133"/>
    <w:rsid w:val="003A0758"/>
    <w:rsid w:val="003A0B17"/>
    <w:rsid w:val="003A0CFC"/>
    <w:rsid w:val="003A115A"/>
    <w:rsid w:val="003A12EB"/>
    <w:rsid w:val="003A16AD"/>
    <w:rsid w:val="003A1CA4"/>
    <w:rsid w:val="003A2195"/>
    <w:rsid w:val="003A24F5"/>
    <w:rsid w:val="003A2B52"/>
    <w:rsid w:val="003A2E0C"/>
    <w:rsid w:val="003A2E24"/>
    <w:rsid w:val="003A2F47"/>
    <w:rsid w:val="003A2F80"/>
    <w:rsid w:val="003A32B2"/>
    <w:rsid w:val="003A3972"/>
    <w:rsid w:val="003A39E5"/>
    <w:rsid w:val="003A4247"/>
    <w:rsid w:val="003A4280"/>
    <w:rsid w:val="003A4D45"/>
    <w:rsid w:val="003A4F77"/>
    <w:rsid w:val="003A59E1"/>
    <w:rsid w:val="003A5D9D"/>
    <w:rsid w:val="003A640C"/>
    <w:rsid w:val="003A64C9"/>
    <w:rsid w:val="003A68A1"/>
    <w:rsid w:val="003A737A"/>
    <w:rsid w:val="003A7AED"/>
    <w:rsid w:val="003A7DE7"/>
    <w:rsid w:val="003A7EFB"/>
    <w:rsid w:val="003B08C5"/>
    <w:rsid w:val="003B10F8"/>
    <w:rsid w:val="003B1B70"/>
    <w:rsid w:val="003B1C4A"/>
    <w:rsid w:val="003B1D28"/>
    <w:rsid w:val="003B271A"/>
    <w:rsid w:val="003B2C3E"/>
    <w:rsid w:val="003B2F9D"/>
    <w:rsid w:val="003B3C51"/>
    <w:rsid w:val="003B3EC2"/>
    <w:rsid w:val="003B3F7F"/>
    <w:rsid w:val="003B4E00"/>
    <w:rsid w:val="003B51B6"/>
    <w:rsid w:val="003B530D"/>
    <w:rsid w:val="003B559E"/>
    <w:rsid w:val="003B63C3"/>
    <w:rsid w:val="003B63DD"/>
    <w:rsid w:val="003B6B62"/>
    <w:rsid w:val="003B7333"/>
    <w:rsid w:val="003B7A71"/>
    <w:rsid w:val="003C0A1E"/>
    <w:rsid w:val="003C0D98"/>
    <w:rsid w:val="003C0E6C"/>
    <w:rsid w:val="003C0ED5"/>
    <w:rsid w:val="003C14E8"/>
    <w:rsid w:val="003C1FEB"/>
    <w:rsid w:val="003C241E"/>
    <w:rsid w:val="003C282D"/>
    <w:rsid w:val="003C312F"/>
    <w:rsid w:val="003C46AD"/>
    <w:rsid w:val="003C47EC"/>
    <w:rsid w:val="003C48C7"/>
    <w:rsid w:val="003C4F10"/>
    <w:rsid w:val="003C501A"/>
    <w:rsid w:val="003C5121"/>
    <w:rsid w:val="003C5A7D"/>
    <w:rsid w:val="003C5B0A"/>
    <w:rsid w:val="003C6064"/>
    <w:rsid w:val="003C690A"/>
    <w:rsid w:val="003C7188"/>
    <w:rsid w:val="003C7668"/>
    <w:rsid w:val="003C7B8E"/>
    <w:rsid w:val="003D000B"/>
    <w:rsid w:val="003D042D"/>
    <w:rsid w:val="003D1058"/>
    <w:rsid w:val="003D116E"/>
    <w:rsid w:val="003D16C4"/>
    <w:rsid w:val="003D1709"/>
    <w:rsid w:val="003D18EB"/>
    <w:rsid w:val="003D1BC2"/>
    <w:rsid w:val="003D1D8B"/>
    <w:rsid w:val="003D1E63"/>
    <w:rsid w:val="003D252C"/>
    <w:rsid w:val="003D26F5"/>
    <w:rsid w:val="003D2C12"/>
    <w:rsid w:val="003D2D61"/>
    <w:rsid w:val="003D357A"/>
    <w:rsid w:val="003D359E"/>
    <w:rsid w:val="003D399C"/>
    <w:rsid w:val="003D3D63"/>
    <w:rsid w:val="003D3D9D"/>
    <w:rsid w:val="003D3FD5"/>
    <w:rsid w:val="003D4056"/>
    <w:rsid w:val="003D40FD"/>
    <w:rsid w:val="003D491E"/>
    <w:rsid w:val="003D4B35"/>
    <w:rsid w:val="003D4E2D"/>
    <w:rsid w:val="003D5136"/>
    <w:rsid w:val="003D62B6"/>
    <w:rsid w:val="003D66D7"/>
    <w:rsid w:val="003D688D"/>
    <w:rsid w:val="003D6C8A"/>
    <w:rsid w:val="003D70FC"/>
    <w:rsid w:val="003D72C7"/>
    <w:rsid w:val="003D72E1"/>
    <w:rsid w:val="003D7E41"/>
    <w:rsid w:val="003E0312"/>
    <w:rsid w:val="003E0BE2"/>
    <w:rsid w:val="003E0C6F"/>
    <w:rsid w:val="003E0DE0"/>
    <w:rsid w:val="003E149C"/>
    <w:rsid w:val="003E16F4"/>
    <w:rsid w:val="003E1907"/>
    <w:rsid w:val="003E22FC"/>
    <w:rsid w:val="003E282B"/>
    <w:rsid w:val="003E2D19"/>
    <w:rsid w:val="003E3292"/>
    <w:rsid w:val="003E35DE"/>
    <w:rsid w:val="003E35E7"/>
    <w:rsid w:val="003E393F"/>
    <w:rsid w:val="003E3FB6"/>
    <w:rsid w:val="003E464A"/>
    <w:rsid w:val="003E4CE0"/>
    <w:rsid w:val="003E4E72"/>
    <w:rsid w:val="003E5DED"/>
    <w:rsid w:val="003E6324"/>
    <w:rsid w:val="003E66DA"/>
    <w:rsid w:val="003E6A1B"/>
    <w:rsid w:val="003E6BD0"/>
    <w:rsid w:val="003E702D"/>
    <w:rsid w:val="003E7576"/>
    <w:rsid w:val="003E7C2D"/>
    <w:rsid w:val="003E7C8D"/>
    <w:rsid w:val="003F00E6"/>
    <w:rsid w:val="003F0279"/>
    <w:rsid w:val="003F03E0"/>
    <w:rsid w:val="003F06F3"/>
    <w:rsid w:val="003F0A82"/>
    <w:rsid w:val="003F0C6E"/>
    <w:rsid w:val="003F0CBF"/>
    <w:rsid w:val="003F1051"/>
    <w:rsid w:val="003F149E"/>
    <w:rsid w:val="003F1A5F"/>
    <w:rsid w:val="003F2811"/>
    <w:rsid w:val="003F32E0"/>
    <w:rsid w:val="003F3FA7"/>
    <w:rsid w:val="003F4106"/>
    <w:rsid w:val="003F427B"/>
    <w:rsid w:val="003F4830"/>
    <w:rsid w:val="003F4D47"/>
    <w:rsid w:val="003F4F23"/>
    <w:rsid w:val="003F4FD9"/>
    <w:rsid w:val="003F598A"/>
    <w:rsid w:val="003F5E69"/>
    <w:rsid w:val="003F5E9C"/>
    <w:rsid w:val="003F6230"/>
    <w:rsid w:val="003F6446"/>
    <w:rsid w:val="003F64A4"/>
    <w:rsid w:val="003F712F"/>
    <w:rsid w:val="003F79FD"/>
    <w:rsid w:val="004007AE"/>
    <w:rsid w:val="00400AA3"/>
    <w:rsid w:val="00400F8B"/>
    <w:rsid w:val="00401B0C"/>
    <w:rsid w:val="00401CBE"/>
    <w:rsid w:val="004021C6"/>
    <w:rsid w:val="00402A44"/>
    <w:rsid w:val="00403034"/>
    <w:rsid w:val="00403A91"/>
    <w:rsid w:val="00403F75"/>
    <w:rsid w:val="00404594"/>
    <w:rsid w:val="00404671"/>
    <w:rsid w:val="0040472E"/>
    <w:rsid w:val="00404754"/>
    <w:rsid w:val="004055A5"/>
    <w:rsid w:val="00405775"/>
    <w:rsid w:val="00407091"/>
    <w:rsid w:val="0040716D"/>
    <w:rsid w:val="00407315"/>
    <w:rsid w:val="004073C8"/>
    <w:rsid w:val="0041019D"/>
    <w:rsid w:val="004113A0"/>
    <w:rsid w:val="00411862"/>
    <w:rsid w:val="004119A8"/>
    <w:rsid w:val="004119CA"/>
    <w:rsid w:val="004121C8"/>
    <w:rsid w:val="004129FE"/>
    <w:rsid w:val="00412FF6"/>
    <w:rsid w:val="00413060"/>
    <w:rsid w:val="00413136"/>
    <w:rsid w:val="00413374"/>
    <w:rsid w:val="00413419"/>
    <w:rsid w:val="0041349B"/>
    <w:rsid w:val="004135F1"/>
    <w:rsid w:val="004137F2"/>
    <w:rsid w:val="00413988"/>
    <w:rsid w:val="00413A1D"/>
    <w:rsid w:val="00413CED"/>
    <w:rsid w:val="004141D3"/>
    <w:rsid w:val="00414268"/>
    <w:rsid w:val="00414479"/>
    <w:rsid w:val="00414BC8"/>
    <w:rsid w:val="00414BE8"/>
    <w:rsid w:val="004150D9"/>
    <w:rsid w:val="004155B9"/>
    <w:rsid w:val="004157BE"/>
    <w:rsid w:val="00415916"/>
    <w:rsid w:val="00415D40"/>
    <w:rsid w:val="00416059"/>
    <w:rsid w:val="00416443"/>
    <w:rsid w:val="00417125"/>
    <w:rsid w:val="0041717B"/>
    <w:rsid w:val="004175DA"/>
    <w:rsid w:val="0041779E"/>
    <w:rsid w:val="00417977"/>
    <w:rsid w:val="00417AFA"/>
    <w:rsid w:val="00417EE4"/>
    <w:rsid w:val="0042003F"/>
    <w:rsid w:val="0042064E"/>
    <w:rsid w:val="0042079C"/>
    <w:rsid w:val="00421260"/>
    <w:rsid w:val="0042132B"/>
    <w:rsid w:val="00421626"/>
    <w:rsid w:val="00421ADD"/>
    <w:rsid w:val="00421CD1"/>
    <w:rsid w:val="00422114"/>
    <w:rsid w:val="004225FC"/>
    <w:rsid w:val="004232B6"/>
    <w:rsid w:val="004245F4"/>
    <w:rsid w:val="00424C04"/>
    <w:rsid w:val="00424CC4"/>
    <w:rsid w:val="00424F39"/>
    <w:rsid w:val="00425123"/>
    <w:rsid w:val="00425199"/>
    <w:rsid w:val="0042524C"/>
    <w:rsid w:val="0042525E"/>
    <w:rsid w:val="00425D93"/>
    <w:rsid w:val="00425E58"/>
    <w:rsid w:val="00426000"/>
    <w:rsid w:val="00426326"/>
    <w:rsid w:val="004269ED"/>
    <w:rsid w:val="0042705E"/>
    <w:rsid w:val="004301BE"/>
    <w:rsid w:val="004302AB"/>
    <w:rsid w:val="00430479"/>
    <w:rsid w:val="0043068F"/>
    <w:rsid w:val="00430828"/>
    <w:rsid w:val="00430D2B"/>
    <w:rsid w:val="00430EE7"/>
    <w:rsid w:val="00431019"/>
    <w:rsid w:val="004324E2"/>
    <w:rsid w:val="004328D3"/>
    <w:rsid w:val="00433EF8"/>
    <w:rsid w:val="00434517"/>
    <w:rsid w:val="00434810"/>
    <w:rsid w:val="00434D5E"/>
    <w:rsid w:val="00435298"/>
    <w:rsid w:val="004355AC"/>
    <w:rsid w:val="004357B0"/>
    <w:rsid w:val="004357C4"/>
    <w:rsid w:val="004357CC"/>
    <w:rsid w:val="00436152"/>
    <w:rsid w:val="00436B05"/>
    <w:rsid w:val="00436C26"/>
    <w:rsid w:val="00436E90"/>
    <w:rsid w:val="00437026"/>
    <w:rsid w:val="00437581"/>
    <w:rsid w:val="00437A27"/>
    <w:rsid w:val="00437A95"/>
    <w:rsid w:val="0044047A"/>
    <w:rsid w:val="004404A9"/>
    <w:rsid w:val="004409E4"/>
    <w:rsid w:val="00440B51"/>
    <w:rsid w:val="00440B9D"/>
    <w:rsid w:val="00440CB7"/>
    <w:rsid w:val="00441AEA"/>
    <w:rsid w:val="004420AC"/>
    <w:rsid w:val="004422F1"/>
    <w:rsid w:val="0044252F"/>
    <w:rsid w:val="00442AA2"/>
    <w:rsid w:val="004438AF"/>
    <w:rsid w:val="00443CFB"/>
    <w:rsid w:val="00443E09"/>
    <w:rsid w:val="004443A7"/>
    <w:rsid w:val="00444744"/>
    <w:rsid w:val="00444880"/>
    <w:rsid w:val="00444AB5"/>
    <w:rsid w:val="00444CF0"/>
    <w:rsid w:val="004454CD"/>
    <w:rsid w:val="004459B0"/>
    <w:rsid w:val="00446FB6"/>
    <w:rsid w:val="004470AB"/>
    <w:rsid w:val="00447354"/>
    <w:rsid w:val="004474F2"/>
    <w:rsid w:val="00447F6F"/>
    <w:rsid w:val="00450197"/>
    <w:rsid w:val="00450309"/>
    <w:rsid w:val="00450866"/>
    <w:rsid w:val="004509D1"/>
    <w:rsid w:val="00450D26"/>
    <w:rsid w:val="0045115D"/>
    <w:rsid w:val="00451537"/>
    <w:rsid w:val="00451642"/>
    <w:rsid w:val="00452170"/>
    <w:rsid w:val="004521BB"/>
    <w:rsid w:val="004535EA"/>
    <w:rsid w:val="0045419D"/>
    <w:rsid w:val="0045441D"/>
    <w:rsid w:val="00454A0E"/>
    <w:rsid w:val="00454BBD"/>
    <w:rsid w:val="0045506A"/>
    <w:rsid w:val="0045562E"/>
    <w:rsid w:val="004557A8"/>
    <w:rsid w:val="00455A7D"/>
    <w:rsid w:val="00455E28"/>
    <w:rsid w:val="00456CDC"/>
    <w:rsid w:val="00456FFA"/>
    <w:rsid w:val="00460380"/>
    <w:rsid w:val="00460416"/>
    <w:rsid w:val="00460800"/>
    <w:rsid w:val="00460CE0"/>
    <w:rsid w:val="00460D84"/>
    <w:rsid w:val="00460E95"/>
    <w:rsid w:val="00461ADD"/>
    <w:rsid w:val="004621B3"/>
    <w:rsid w:val="004622A2"/>
    <w:rsid w:val="0046245E"/>
    <w:rsid w:val="00462489"/>
    <w:rsid w:val="0046420E"/>
    <w:rsid w:val="00464254"/>
    <w:rsid w:val="0046473C"/>
    <w:rsid w:val="00464A95"/>
    <w:rsid w:val="00464C89"/>
    <w:rsid w:val="00464DA1"/>
    <w:rsid w:val="00465A75"/>
    <w:rsid w:val="00466FBE"/>
    <w:rsid w:val="00467977"/>
    <w:rsid w:val="00467FC7"/>
    <w:rsid w:val="00470794"/>
    <w:rsid w:val="004707D1"/>
    <w:rsid w:val="00470817"/>
    <w:rsid w:val="00470C87"/>
    <w:rsid w:val="004714EF"/>
    <w:rsid w:val="0047158A"/>
    <w:rsid w:val="00471B65"/>
    <w:rsid w:val="00472DE9"/>
    <w:rsid w:val="00472E6B"/>
    <w:rsid w:val="0047315A"/>
    <w:rsid w:val="00473391"/>
    <w:rsid w:val="00473424"/>
    <w:rsid w:val="00473AD9"/>
    <w:rsid w:val="00474239"/>
    <w:rsid w:val="0047469A"/>
    <w:rsid w:val="00475680"/>
    <w:rsid w:val="00475818"/>
    <w:rsid w:val="00475A81"/>
    <w:rsid w:val="00475C2C"/>
    <w:rsid w:val="004768ED"/>
    <w:rsid w:val="00476B03"/>
    <w:rsid w:val="00476E9E"/>
    <w:rsid w:val="00477788"/>
    <w:rsid w:val="004778BE"/>
    <w:rsid w:val="00477901"/>
    <w:rsid w:val="00477B1B"/>
    <w:rsid w:val="00477B88"/>
    <w:rsid w:val="00477D39"/>
    <w:rsid w:val="00477DA5"/>
    <w:rsid w:val="00480174"/>
    <w:rsid w:val="00480FAC"/>
    <w:rsid w:val="004810C3"/>
    <w:rsid w:val="004812F6"/>
    <w:rsid w:val="0048130A"/>
    <w:rsid w:val="004815A2"/>
    <w:rsid w:val="004825F6"/>
    <w:rsid w:val="004826B0"/>
    <w:rsid w:val="0048349B"/>
    <w:rsid w:val="004837F2"/>
    <w:rsid w:val="00483FA6"/>
    <w:rsid w:val="00484159"/>
    <w:rsid w:val="00484E85"/>
    <w:rsid w:val="004850FD"/>
    <w:rsid w:val="00485405"/>
    <w:rsid w:val="00485A52"/>
    <w:rsid w:val="00485D18"/>
    <w:rsid w:val="004864B5"/>
    <w:rsid w:val="0048670B"/>
    <w:rsid w:val="00486736"/>
    <w:rsid w:val="00486B27"/>
    <w:rsid w:val="00487A56"/>
    <w:rsid w:val="004907BF"/>
    <w:rsid w:val="004909B3"/>
    <w:rsid w:val="004910A3"/>
    <w:rsid w:val="004911F9"/>
    <w:rsid w:val="004917E6"/>
    <w:rsid w:val="00491907"/>
    <w:rsid w:val="00491BDE"/>
    <w:rsid w:val="00491D19"/>
    <w:rsid w:val="00492865"/>
    <w:rsid w:val="00492CDF"/>
    <w:rsid w:val="00494FBB"/>
    <w:rsid w:val="00495628"/>
    <w:rsid w:val="0049581B"/>
    <w:rsid w:val="00495AEC"/>
    <w:rsid w:val="00495C88"/>
    <w:rsid w:val="00495E41"/>
    <w:rsid w:val="00496048"/>
    <w:rsid w:val="00496669"/>
    <w:rsid w:val="00496B0A"/>
    <w:rsid w:val="00496F4A"/>
    <w:rsid w:val="00497055"/>
    <w:rsid w:val="004A0C35"/>
    <w:rsid w:val="004A0CB6"/>
    <w:rsid w:val="004A0FD1"/>
    <w:rsid w:val="004A117A"/>
    <w:rsid w:val="004A20B1"/>
    <w:rsid w:val="004A258F"/>
    <w:rsid w:val="004A29AC"/>
    <w:rsid w:val="004A2D12"/>
    <w:rsid w:val="004A34CF"/>
    <w:rsid w:val="004A3541"/>
    <w:rsid w:val="004A3667"/>
    <w:rsid w:val="004A3A4A"/>
    <w:rsid w:val="004A3B72"/>
    <w:rsid w:val="004A4779"/>
    <w:rsid w:val="004A4918"/>
    <w:rsid w:val="004A4D55"/>
    <w:rsid w:val="004A4E08"/>
    <w:rsid w:val="004A595F"/>
    <w:rsid w:val="004A5AF4"/>
    <w:rsid w:val="004A5BE0"/>
    <w:rsid w:val="004A5DC8"/>
    <w:rsid w:val="004A65D8"/>
    <w:rsid w:val="004A6787"/>
    <w:rsid w:val="004A6ABB"/>
    <w:rsid w:val="004A6C28"/>
    <w:rsid w:val="004A70BD"/>
    <w:rsid w:val="004A7235"/>
    <w:rsid w:val="004A7DE3"/>
    <w:rsid w:val="004A7EAE"/>
    <w:rsid w:val="004B017E"/>
    <w:rsid w:val="004B01D3"/>
    <w:rsid w:val="004B089C"/>
    <w:rsid w:val="004B0E20"/>
    <w:rsid w:val="004B1619"/>
    <w:rsid w:val="004B2741"/>
    <w:rsid w:val="004B297A"/>
    <w:rsid w:val="004B2B10"/>
    <w:rsid w:val="004B2F21"/>
    <w:rsid w:val="004B34C9"/>
    <w:rsid w:val="004B3A01"/>
    <w:rsid w:val="004B42EC"/>
    <w:rsid w:val="004B46D4"/>
    <w:rsid w:val="004B4B37"/>
    <w:rsid w:val="004B4C0B"/>
    <w:rsid w:val="004B520D"/>
    <w:rsid w:val="004B5652"/>
    <w:rsid w:val="004B62CE"/>
    <w:rsid w:val="004B65E7"/>
    <w:rsid w:val="004B75BB"/>
    <w:rsid w:val="004B79F0"/>
    <w:rsid w:val="004C01D4"/>
    <w:rsid w:val="004C0E8F"/>
    <w:rsid w:val="004C16FC"/>
    <w:rsid w:val="004C1BDB"/>
    <w:rsid w:val="004C265A"/>
    <w:rsid w:val="004C27C6"/>
    <w:rsid w:val="004C2E2A"/>
    <w:rsid w:val="004C2E77"/>
    <w:rsid w:val="004C2F44"/>
    <w:rsid w:val="004C362C"/>
    <w:rsid w:val="004C3940"/>
    <w:rsid w:val="004C3C44"/>
    <w:rsid w:val="004C5B4E"/>
    <w:rsid w:val="004C5F2B"/>
    <w:rsid w:val="004C63DF"/>
    <w:rsid w:val="004C6535"/>
    <w:rsid w:val="004C6FEC"/>
    <w:rsid w:val="004C74BE"/>
    <w:rsid w:val="004C76B4"/>
    <w:rsid w:val="004C781E"/>
    <w:rsid w:val="004D02FD"/>
    <w:rsid w:val="004D071B"/>
    <w:rsid w:val="004D0A56"/>
    <w:rsid w:val="004D1005"/>
    <w:rsid w:val="004D147B"/>
    <w:rsid w:val="004D1D88"/>
    <w:rsid w:val="004D21DD"/>
    <w:rsid w:val="004D21FE"/>
    <w:rsid w:val="004D2600"/>
    <w:rsid w:val="004D330C"/>
    <w:rsid w:val="004D343F"/>
    <w:rsid w:val="004D3771"/>
    <w:rsid w:val="004D3846"/>
    <w:rsid w:val="004D3859"/>
    <w:rsid w:val="004D39A2"/>
    <w:rsid w:val="004D43C5"/>
    <w:rsid w:val="004D4548"/>
    <w:rsid w:val="004D4668"/>
    <w:rsid w:val="004D4AA9"/>
    <w:rsid w:val="004D4E47"/>
    <w:rsid w:val="004D50E0"/>
    <w:rsid w:val="004D6BE6"/>
    <w:rsid w:val="004D6CE1"/>
    <w:rsid w:val="004D6D97"/>
    <w:rsid w:val="004D70E5"/>
    <w:rsid w:val="004D755A"/>
    <w:rsid w:val="004D77ED"/>
    <w:rsid w:val="004D7868"/>
    <w:rsid w:val="004D7D10"/>
    <w:rsid w:val="004D7E2C"/>
    <w:rsid w:val="004E00E5"/>
    <w:rsid w:val="004E0EAF"/>
    <w:rsid w:val="004E2275"/>
    <w:rsid w:val="004E28B3"/>
    <w:rsid w:val="004E2DB0"/>
    <w:rsid w:val="004E3043"/>
    <w:rsid w:val="004E311A"/>
    <w:rsid w:val="004E325A"/>
    <w:rsid w:val="004E330A"/>
    <w:rsid w:val="004E3337"/>
    <w:rsid w:val="004E3366"/>
    <w:rsid w:val="004E3550"/>
    <w:rsid w:val="004E378B"/>
    <w:rsid w:val="004E44C3"/>
    <w:rsid w:val="004E5298"/>
    <w:rsid w:val="004E5356"/>
    <w:rsid w:val="004E5388"/>
    <w:rsid w:val="004E5451"/>
    <w:rsid w:val="004E56F5"/>
    <w:rsid w:val="004E58E8"/>
    <w:rsid w:val="004E5B17"/>
    <w:rsid w:val="004E6903"/>
    <w:rsid w:val="004E69AA"/>
    <w:rsid w:val="004E6D11"/>
    <w:rsid w:val="004E6D78"/>
    <w:rsid w:val="004E7182"/>
    <w:rsid w:val="004E7BB0"/>
    <w:rsid w:val="004F01C4"/>
    <w:rsid w:val="004F023B"/>
    <w:rsid w:val="004F02D6"/>
    <w:rsid w:val="004F0351"/>
    <w:rsid w:val="004F04CE"/>
    <w:rsid w:val="004F08C0"/>
    <w:rsid w:val="004F134C"/>
    <w:rsid w:val="004F1460"/>
    <w:rsid w:val="004F160D"/>
    <w:rsid w:val="004F1899"/>
    <w:rsid w:val="004F24B4"/>
    <w:rsid w:val="004F255B"/>
    <w:rsid w:val="004F2C5C"/>
    <w:rsid w:val="004F318C"/>
    <w:rsid w:val="004F332A"/>
    <w:rsid w:val="004F347A"/>
    <w:rsid w:val="004F3577"/>
    <w:rsid w:val="004F3932"/>
    <w:rsid w:val="004F3BD5"/>
    <w:rsid w:val="004F3EC3"/>
    <w:rsid w:val="004F41BD"/>
    <w:rsid w:val="004F4C86"/>
    <w:rsid w:val="004F4C8F"/>
    <w:rsid w:val="004F643D"/>
    <w:rsid w:val="004F6A7F"/>
    <w:rsid w:val="004F71DF"/>
    <w:rsid w:val="004F7987"/>
    <w:rsid w:val="004F7A31"/>
    <w:rsid w:val="00500380"/>
    <w:rsid w:val="005005DE"/>
    <w:rsid w:val="0050076D"/>
    <w:rsid w:val="005019B9"/>
    <w:rsid w:val="00501EE5"/>
    <w:rsid w:val="00501EFF"/>
    <w:rsid w:val="005022AA"/>
    <w:rsid w:val="00502AF8"/>
    <w:rsid w:val="00502E9F"/>
    <w:rsid w:val="00502F4F"/>
    <w:rsid w:val="0050309C"/>
    <w:rsid w:val="00504101"/>
    <w:rsid w:val="0050447C"/>
    <w:rsid w:val="005044F7"/>
    <w:rsid w:val="00504753"/>
    <w:rsid w:val="005048AB"/>
    <w:rsid w:val="005048EB"/>
    <w:rsid w:val="0050495E"/>
    <w:rsid w:val="00504D3C"/>
    <w:rsid w:val="00504EDC"/>
    <w:rsid w:val="00505642"/>
    <w:rsid w:val="00505710"/>
    <w:rsid w:val="00505C71"/>
    <w:rsid w:val="00505D09"/>
    <w:rsid w:val="005062DB"/>
    <w:rsid w:val="005065AA"/>
    <w:rsid w:val="00507461"/>
    <w:rsid w:val="00507694"/>
    <w:rsid w:val="00510537"/>
    <w:rsid w:val="005108E4"/>
    <w:rsid w:val="005108E5"/>
    <w:rsid w:val="00510F8A"/>
    <w:rsid w:val="00511141"/>
    <w:rsid w:val="00511154"/>
    <w:rsid w:val="00511C07"/>
    <w:rsid w:val="005124B4"/>
    <w:rsid w:val="00513822"/>
    <w:rsid w:val="00513B4F"/>
    <w:rsid w:val="005140CC"/>
    <w:rsid w:val="005142FC"/>
    <w:rsid w:val="005145C3"/>
    <w:rsid w:val="005154A7"/>
    <w:rsid w:val="005154C6"/>
    <w:rsid w:val="005156FA"/>
    <w:rsid w:val="00515BB7"/>
    <w:rsid w:val="0051627F"/>
    <w:rsid w:val="00516316"/>
    <w:rsid w:val="00516499"/>
    <w:rsid w:val="00516578"/>
    <w:rsid w:val="005165C0"/>
    <w:rsid w:val="005168EC"/>
    <w:rsid w:val="005169D2"/>
    <w:rsid w:val="0051780D"/>
    <w:rsid w:val="00520CC5"/>
    <w:rsid w:val="005212F5"/>
    <w:rsid w:val="00521A66"/>
    <w:rsid w:val="00521F84"/>
    <w:rsid w:val="00521FD4"/>
    <w:rsid w:val="005222F8"/>
    <w:rsid w:val="005224AA"/>
    <w:rsid w:val="0052270B"/>
    <w:rsid w:val="005227A9"/>
    <w:rsid w:val="005228E8"/>
    <w:rsid w:val="00522BC1"/>
    <w:rsid w:val="00522C2B"/>
    <w:rsid w:val="00522CFF"/>
    <w:rsid w:val="00522E67"/>
    <w:rsid w:val="0052323E"/>
    <w:rsid w:val="0052393C"/>
    <w:rsid w:val="00523B24"/>
    <w:rsid w:val="00523C68"/>
    <w:rsid w:val="00523FF7"/>
    <w:rsid w:val="0052442E"/>
    <w:rsid w:val="0052497A"/>
    <w:rsid w:val="00525042"/>
    <w:rsid w:val="00525408"/>
    <w:rsid w:val="00526481"/>
    <w:rsid w:val="00526655"/>
    <w:rsid w:val="0052671B"/>
    <w:rsid w:val="0052691B"/>
    <w:rsid w:val="00526CB0"/>
    <w:rsid w:val="00527107"/>
    <w:rsid w:val="0052754A"/>
    <w:rsid w:val="005276BA"/>
    <w:rsid w:val="00527A5E"/>
    <w:rsid w:val="00527C72"/>
    <w:rsid w:val="00527E9F"/>
    <w:rsid w:val="005301D9"/>
    <w:rsid w:val="00530383"/>
    <w:rsid w:val="00530C41"/>
    <w:rsid w:val="00530EE4"/>
    <w:rsid w:val="0053130A"/>
    <w:rsid w:val="00531C30"/>
    <w:rsid w:val="005320BC"/>
    <w:rsid w:val="00532F44"/>
    <w:rsid w:val="00533151"/>
    <w:rsid w:val="00533482"/>
    <w:rsid w:val="00533E3E"/>
    <w:rsid w:val="00534937"/>
    <w:rsid w:val="00534B82"/>
    <w:rsid w:val="0053544D"/>
    <w:rsid w:val="005357EC"/>
    <w:rsid w:val="00535E0B"/>
    <w:rsid w:val="005365BA"/>
    <w:rsid w:val="005366CC"/>
    <w:rsid w:val="00536AD2"/>
    <w:rsid w:val="00537721"/>
    <w:rsid w:val="00537A93"/>
    <w:rsid w:val="005401EA"/>
    <w:rsid w:val="0054057E"/>
    <w:rsid w:val="005407CC"/>
    <w:rsid w:val="005407F7"/>
    <w:rsid w:val="0054142A"/>
    <w:rsid w:val="00541B5D"/>
    <w:rsid w:val="005425F8"/>
    <w:rsid w:val="00542A0D"/>
    <w:rsid w:val="005433C8"/>
    <w:rsid w:val="005437E2"/>
    <w:rsid w:val="00544101"/>
    <w:rsid w:val="0054415B"/>
    <w:rsid w:val="00544973"/>
    <w:rsid w:val="00544D73"/>
    <w:rsid w:val="0054536B"/>
    <w:rsid w:val="00545EBD"/>
    <w:rsid w:val="00546469"/>
    <w:rsid w:val="005466F1"/>
    <w:rsid w:val="00546E5D"/>
    <w:rsid w:val="005479E4"/>
    <w:rsid w:val="0055099B"/>
    <w:rsid w:val="00550E52"/>
    <w:rsid w:val="00550FBE"/>
    <w:rsid w:val="005515CA"/>
    <w:rsid w:val="00551DC6"/>
    <w:rsid w:val="005524E6"/>
    <w:rsid w:val="0055256B"/>
    <w:rsid w:val="005528B7"/>
    <w:rsid w:val="00552D46"/>
    <w:rsid w:val="00553190"/>
    <w:rsid w:val="00553341"/>
    <w:rsid w:val="005533C1"/>
    <w:rsid w:val="005535DD"/>
    <w:rsid w:val="00553ACC"/>
    <w:rsid w:val="00553CFA"/>
    <w:rsid w:val="00553E18"/>
    <w:rsid w:val="00554503"/>
    <w:rsid w:val="00554B75"/>
    <w:rsid w:val="00554C5B"/>
    <w:rsid w:val="00554E17"/>
    <w:rsid w:val="00554F0A"/>
    <w:rsid w:val="005550F2"/>
    <w:rsid w:val="005551DB"/>
    <w:rsid w:val="005556CB"/>
    <w:rsid w:val="005558AB"/>
    <w:rsid w:val="00555FF6"/>
    <w:rsid w:val="005572D5"/>
    <w:rsid w:val="005574DD"/>
    <w:rsid w:val="005579F6"/>
    <w:rsid w:val="00557DA8"/>
    <w:rsid w:val="005604E0"/>
    <w:rsid w:val="00560B93"/>
    <w:rsid w:val="005611A7"/>
    <w:rsid w:val="00561260"/>
    <w:rsid w:val="00561475"/>
    <w:rsid w:val="00561A35"/>
    <w:rsid w:val="00561BC6"/>
    <w:rsid w:val="00561C8F"/>
    <w:rsid w:val="00561DFB"/>
    <w:rsid w:val="00561FF0"/>
    <w:rsid w:val="00562BE3"/>
    <w:rsid w:val="00562E32"/>
    <w:rsid w:val="00562F2D"/>
    <w:rsid w:val="00563483"/>
    <w:rsid w:val="005636E2"/>
    <w:rsid w:val="00563918"/>
    <w:rsid w:val="00563B53"/>
    <w:rsid w:val="0056479A"/>
    <w:rsid w:val="00564A58"/>
    <w:rsid w:val="00564BF7"/>
    <w:rsid w:val="00564CA1"/>
    <w:rsid w:val="00565101"/>
    <w:rsid w:val="00565422"/>
    <w:rsid w:val="00565429"/>
    <w:rsid w:val="00565C5B"/>
    <w:rsid w:val="00565F3E"/>
    <w:rsid w:val="00566E6B"/>
    <w:rsid w:val="0056733F"/>
    <w:rsid w:val="00567E76"/>
    <w:rsid w:val="005705BD"/>
    <w:rsid w:val="005705EE"/>
    <w:rsid w:val="005705FC"/>
    <w:rsid w:val="005706F7"/>
    <w:rsid w:val="00570826"/>
    <w:rsid w:val="00570D92"/>
    <w:rsid w:val="005716B4"/>
    <w:rsid w:val="00571BE3"/>
    <w:rsid w:val="005721F7"/>
    <w:rsid w:val="005726B6"/>
    <w:rsid w:val="00573039"/>
    <w:rsid w:val="0057314B"/>
    <w:rsid w:val="0057316A"/>
    <w:rsid w:val="00573403"/>
    <w:rsid w:val="00573AF4"/>
    <w:rsid w:val="00573D38"/>
    <w:rsid w:val="00574A21"/>
    <w:rsid w:val="00574BF3"/>
    <w:rsid w:val="00574CB1"/>
    <w:rsid w:val="00575575"/>
    <w:rsid w:val="00576849"/>
    <w:rsid w:val="00576D86"/>
    <w:rsid w:val="00577381"/>
    <w:rsid w:val="0057748F"/>
    <w:rsid w:val="00577E29"/>
    <w:rsid w:val="0058072F"/>
    <w:rsid w:val="005808A7"/>
    <w:rsid w:val="00580DD3"/>
    <w:rsid w:val="0058131F"/>
    <w:rsid w:val="0058166D"/>
    <w:rsid w:val="005816B8"/>
    <w:rsid w:val="005824A0"/>
    <w:rsid w:val="0058269A"/>
    <w:rsid w:val="005826C6"/>
    <w:rsid w:val="00582A26"/>
    <w:rsid w:val="005830D7"/>
    <w:rsid w:val="00583158"/>
    <w:rsid w:val="005834E0"/>
    <w:rsid w:val="00584949"/>
    <w:rsid w:val="00584985"/>
    <w:rsid w:val="00584E21"/>
    <w:rsid w:val="00584EE0"/>
    <w:rsid w:val="00584F2A"/>
    <w:rsid w:val="00585020"/>
    <w:rsid w:val="005851C1"/>
    <w:rsid w:val="00585958"/>
    <w:rsid w:val="00586105"/>
    <w:rsid w:val="005862BC"/>
    <w:rsid w:val="005862EA"/>
    <w:rsid w:val="00586CE9"/>
    <w:rsid w:val="00587595"/>
    <w:rsid w:val="0058785A"/>
    <w:rsid w:val="0059018F"/>
    <w:rsid w:val="005903FE"/>
    <w:rsid w:val="005908EA"/>
    <w:rsid w:val="005912D3"/>
    <w:rsid w:val="0059149C"/>
    <w:rsid w:val="005919BA"/>
    <w:rsid w:val="00591B7B"/>
    <w:rsid w:val="00592473"/>
    <w:rsid w:val="0059253E"/>
    <w:rsid w:val="00592784"/>
    <w:rsid w:val="00592993"/>
    <w:rsid w:val="00592C92"/>
    <w:rsid w:val="00592F9D"/>
    <w:rsid w:val="005930D3"/>
    <w:rsid w:val="005933CD"/>
    <w:rsid w:val="0059361F"/>
    <w:rsid w:val="00593AAF"/>
    <w:rsid w:val="0059466A"/>
    <w:rsid w:val="00594B23"/>
    <w:rsid w:val="005966F0"/>
    <w:rsid w:val="00596DFB"/>
    <w:rsid w:val="005970DC"/>
    <w:rsid w:val="005972A2"/>
    <w:rsid w:val="0059789E"/>
    <w:rsid w:val="00597953"/>
    <w:rsid w:val="00597A4D"/>
    <w:rsid w:val="00597F37"/>
    <w:rsid w:val="005A06BB"/>
    <w:rsid w:val="005A0D21"/>
    <w:rsid w:val="005A1104"/>
    <w:rsid w:val="005A137F"/>
    <w:rsid w:val="005A1429"/>
    <w:rsid w:val="005A19A9"/>
    <w:rsid w:val="005A1C84"/>
    <w:rsid w:val="005A20D3"/>
    <w:rsid w:val="005A23EE"/>
    <w:rsid w:val="005A2716"/>
    <w:rsid w:val="005A30AB"/>
    <w:rsid w:val="005A32E5"/>
    <w:rsid w:val="005A37D3"/>
    <w:rsid w:val="005A3E9F"/>
    <w:rsid w:val="005A4CD2"/>
    <w:rsid w:val="005A4DCB"/>
    <w:rsid w:val="005A4EF9"/>
    <w:rsid w:val="005A5907"/>
    <w:rsid w:val="005A5A51"/>
    <w:rsid w:val="005A621E"/>
    <w:rsid w:val="005A643F"/>
    <w:rsid w:val="005A653D"/>
    <w:rsid w:val="005A6FF6"/>
    <w:rsid w:val="005A7021"/>
    <w:rsid w:val="005A755F"/>
    <w:rsid w:val="005A7889"/>
    <w:rsid w:val="005A78DC"/>
    <w:rsid w:val="005A7A57"/>
    <w:rsid w:val="005B0B97"/>
    <w:rsid w:val="005B0C81"/>
    <w:rsid w:val="005B1477"/>
    <w:rsid w:val="005B19A1"/>
    <w:rsid w:val="005B270C"/>
    <w:rsid w:val="005B2DF5"/>
    <w:rsid w:val="005B2E32"/>
    <w:rsid w:val="005B38A4"/>
    <w:rsid w:val="005B46EE"/>
    <w:rsid w:val="005B49DE"/>
    <w:rsid w:val="005B505D"/>
    <w:rsid w:val="005B5DD2"/>
    <w:rsid w:val="005B6467"/>
    <w:rsid w:val="005B6E7C"/>
    <w:rsid w:val="005B7162"/>
    <w:rsid w:val="005B7422"/>
    <w:rsid w:val="005B75D9"/>
    <w:rsid w:val="005B778D"/>
    <w:rsid w:val="005B7BBA"/>
    <w:rsid w:val="005C00A0"/>
    <w:rsid w:val="005C07B7"/>
    <w:rsid w:val="005C0E1D"/>
    <w:rsid w:val="005C19FC"/>
    <w:rsid w:val="005C2E51"/>
    <w:rsid w:val="005C2FF7"/>
    <w:rsid w:val="005C3910"/>
    <w:rsid w:val="005C3A27"/>
    <w:rsid w:val="005C3AAB"/>
    <w:rsid w:val="005C45A6"/>
    <w:rsid w:val="005C4F24"/>
    <w:rsid w:val="005C4F4F"/>
    <w:rsid w:val="005C4F88"/>
    <w:rsid w:val="005C5010"/>
    <w:rsid w:val="005C51C3"/>
    <w:rsid w:val="005C5243"/>
    <w:rsid w:val="005C569B"/>
    <w:rsid w:val="005C5ADD"/>
    <w:rsid w:val="005C5B3E"/>
    <w:rsid w:val="005C6C87"/>
    <w:rsid w:val="005C6CC5"/>
    <w:rsid w:val="005C70B5"/>
    <w:rsid w:val="005C71C1"/>
    <w:rsid w:val="005C74FB"/>
    <w:rsid w:val="005C7E40"/>
    <w:rsid w:val="005C7EDF"/>
    <w:rsid w:val="005D0625"/>
    <w:rsid w:val="005D06BE"/>
    <w:rsid w:val="005D0909"/>
    <w:rsid w:val="005D0A4B"/>
    <w:rsid w:val="005D0B56"/>
    <w:rsid w:val="005D0F40"/>
    <w:rsid w:val="005D0F43"/>
    <w:rsid w:val="005D1451"/>
    <w:rsid w:val="005D158D"/>
    <w:rsid w:val="005D1B2D"/>
    <w:rsid w:val="005D1FA9"/>
    <w:rsid w:val="005D26D7"/>
    <w:rsid w:val="005D274D"/>
    <w:rsid w:val="005D345A"/>
    <w:rsid w:val="005D3655"/>
    <w:rsid w:val="005D376C"/>
    <w:rsid w:val="005D3A7B"/>
    <w:rsid w:val="005D3A83"/>
    <w:rsid w:val="005D3B68"/>
    <w:rsid w:val="005D4098"/>
    <w:rsid w:val="005D4299"/>
    <w:rsid w:val="005D53DF"/>
    <w:rsid w:val="005D646D"/>
    <w:rsid w:val="005D673C"/>
    <w:rsid w:val="005D68BC"/>
    <w:rsid w:val="005D69A3"/>
    <w:rsid w:val="005D6C2E"/>
    <w:rsid w:val="005D7EE1"/>
    <w:rsid w:val="005E04FA"/>
    <w:rsid w:val="005E06FF"/>
    <w:rsid w:val="005E077A"/>
    <w:rsid w:val="005E0AB1"/>
    <w:rsid w:val="005E0E79"/>
    <w:rsid w:val="005E18BD"/>
    <w:rsid w:val="005E238D"/>
    <w:rsid w:val="005E2F63"/>
    <w:rsid w:val="005E31AB"/>
    <w:rsid w:val="005E3437"/>
    <w:rsid w:val="005E3B1B"/>
    <w:rsid w:val="005E3E1C"/>
    <w:rsid w:val="005E42A4"/>
    <w:rsid w:val="005E4F14"/>
    <w:rsid w:val="005E570F"/>
    <w:rsid w:val="005E5EEA"/>
    <w:rsid w:val="005E6055"/>
    <w:rsid w:val="005E65ED"/>
    <w:rsid w:val="005E68A0"/>
    <w:rsid w:val="005E710D"/>
    <w:rsid w:val="005E7189"/>
    <w:rsid w:val="005E7C33"/>
    <w:rsid w:val="005E7F8F"/>
    <w:rsid w:val="005F0258"/>
    <w:rsid w:val="005F0B6A"/>
    <w:rsid w:val="005F1CD8"/>
    <w:rsid w:val="005F247D"/>
    <w:rsid w:val="005F24C9"/>
    <w:rsid w:val="005F2685"/>
    <w:rsid w:val="005F26C8"/>
    <w:rsid w:val="005F288D"/>
    <w:rsid w:val="005F32EF"/>
    <w:rsid w:val="005F43BE"/>
    <w:rsid w:val="005F45CA"/>
    <w:rsid w:val="005F48C1"/>
    <w:rsid w:val="005F4B75"/>
    <w:rsid w:val="005F5013"/>
    <w:rsid w:val="005F5837"/>
    <w:rsid w:val="005F60B7"/>
    <w:rsid w:val="005F61CC"/>
    <w:rsid w:val="005F650C"/>
    <w:rsid w:val="005F68C2"/>
    <w:rsid w:val="00600583"/>
    <w:rsid w:val="00600A16"/>
    <w:rsid w:val="00600E6E"/>
    <w:rsid w:val="00602068"/>
    <w:rsid w:val="006022EE"/>
    <w:rsid w:val="00602752"/>
    <w:rsid w:val="00603249"/>
    <w:rsid w:val="00603385"/>
    <w:rsid w:val="00603759"/>
    <w:rsid w:val="0060383D"/>
    <w:rsid w:val="006038F1"/>
    <w:rsid w:val="006038F9"/>
    <w:rsid w:val="00603F06"/>
    <w:rsid w:val="00604208"/>
    <w:rsid w:val="00604980"/>
    <w:rsid w:val="00604C64"/>
    <w:rsid w:val="00605864"/>
    <w:rsid w:val="006058B2"/>
    <w:rsid w:val="006058D4"/>
    <w:rsid w:val="00605C76"/>
    <w:rsid w:val="00605DA8"/>
    <w:rsid w:val="00605DC1"/>
    <w:rsid w:val="00606249"/>
    <w:rsid w:val="0060702F"/>
    <w:rsid w:val="00607608"/>
    <w:rsid w:val="00607A97"/>
    <w:rsid w:val="00607B48"/>
    <w:rsid w:val="0061127A"/>
    <w:rsid w:val="0061190A"/>
    <w:rsid w:val="006119D1"/>
    <w:rsid w:val="00611C90"/>
    <w:rsid w:val="00612328"/>
    <w:rsid w:val="00612903"/>
    <w:rsid w:val="00613578"/>
    <w:rsid w:val="0061388A"/>
    <w:rsid w:val="006140B1"/>
    <w:rsid w:val="006141A2"/>
    <w:rsid w:val="006146EA"/>
    <w:rsid w:val="00614ADC"/>
    <w:rsid w:val="00614F3E"/>
    <w:rsid w:val="00615721"/>
    <w:rsid w:val="00617902"/>
    <w:rsid w:val="00617B29"/>
    <w:rsid w:val="00617C23"/>
    <w:rsid w:val="00617EA6"/>
    <w:rsid w:val="006206BD"/>
    <w:rsid w:val="0062126F"/>
    <w:rsid w:val="00621513"/>
    <w:rsid w:val="00621886"/>
    <w:rsid w:val="00621F8D"/>
    <w:rsid w:val="00622357"/>
    <w:rsid w:val="006225B0"/>
    <w:rsid w:val="006225FE"/>
    <w:rsid w:val="00622CD2"/>
    <w:rsid w:val="00622D56"/>
    <w:rsid w:val="00622DFD"/>
    <w:rsid w:val="00622F58"/>
    <w:rsid w:val="006235E8"/>
    <w:rsid w:val="0062397D"/>
    <w:rsid w:val="00623AF9"/>
    <w:rsid w:val="00623E27"/>
    <w:rsid w:val="00623E60"/>
    <w:rsid w:val="006243AA"/>
    <w:rsid w:val="00624407"/>
    <w:rsid w:val="006258B4"/>
    <w:rsid w:val="00625D44"/>
    <w:rsid w:val="00625EC7"/>
    <w:rsid w:val="00626315"/>
    <w:rsid w:val="00626CD0"/>
    <w:rsid w:val="00626FD5"/>
    <w:rsid w:val="00627546"/>
    <w:rsid w:val="006276A6"/>
    <w:rsid w:val="00627975"/>
    <w:rsid w:val="00627E6C"/>
    <w:rsid w:val="00627FC7"/>
    <w:rsid w:val="00630354"/>
    <w:rsid w:val="006304CD"/>
    <w:rsid w:val="006305D6"/>
    <w:rsid w:val="006306A8"/>
    <w:rsid w:val="00630DA8"/>
    <w:rsid w:val="00630F64"/>
    <w:rsid w:val="00630FDC"/>
    <w:rsid w:val="00631415"/>
    <w:rsid w:val="006317C3"/>
    <w:rsid w:val="00631C38"/>
    <w:rsid w:val="00632009"/>
    <w:rsid w:val="006323B6"/>
    <w:rsid w:val="00632706"/>
    <w:rsid w:val="0063279A"/>
    <w:rsid w:val="00632C26"/>
    <w:rsid w:val="00632D07"/>
    <w:rsid w:val="0063318C"/>
    <w:rsid w:val="006341F3"/>
    <w:rsid w:val="00634233"/>
    <w:rsid w:val="00634BE6"/>
    <w:rsid w:val="00635089"/>
    <w:rsid w:val="0063510B"/>
    <w:rsid w:val="00635247"/>
    <w:rsid w:val="006352D3"/>
    <w:rsid w:val="00635D50"/>
    <w:rsid w:val="00635DCB"/>
    <w:rsid w:val="00636A1A"/>
    <w:rsid w:val="0063736F"/>
    <w:rsid w:val="006376BF"/>
    <w:rsid w:val="006379ED"/>
    <w:rsid w:val="00640B48"/>
    <w:rsid w:val="00640EA6"/>
    <w:rsid w:val="00641106"/>
    <w:rsid w:val="006412C1"/>
    <w:rsid w:val="00641377"/>
    <w:rsid w:val="00642D84"/>
    <w:rsid w:val="006433A5"/>
    <w:rsid w:val="00643487"/>
    <w:rsid w:val="00643B29"/>
    <w:rsid w:val="00643C5A"/>
    <w:rsid w:val="00644535"/>
    <w:rsid w:val="0064471B"/>
    <w:rsid w:val="00644730"/>
    <w:rsid w:val="0064545A"/>
    <w:rsid w:val="006457F4"/>
    <w:rsid w:val="00645960"/>
    <w:rsid w:val="006459EE"/>
    <w:rsid w:val="00646332"/>
    <w:rsid w:val="006503F6"/>
    <w:rsid w:val="00650877"/>
    <w:rsid w:val="006509A2"/>
    <w:rsid w:val="00651986"/>
    <w:rsid w:val="00651E45"/>
    <w:rsid w:val="00652648"/>
    <w:rsid w:val="006531C7"/>
    <w:rsid w:val="00653383"/>
    <w:rsid w:val="00653CD8"/>
    <w:rsid w:val="00653EAE"/>
    <w:rsid w:val="00653EB5"/>
    <w:rsid w:val="00654554"/>
    <w:rsid w:val="0065464D"/>
    <w:rsid w:val="00654842"/>
    <w:rsid w:val="00654901"/>
    <w:rsid w:val="00654F7E"/>
    <w:rsid w:val="0065531F"/>
    <w:rsid w:val="006554E4"/>
    <w:rsid w:val="00655726"/>
    <w:rsid w:val="00655C11"/>
    <w:rsid w:val="00655D01"/>
    <w:rsid w:val="00656200"/>
    <w:rsid w:val="0065717A"/>
    <w:rsid w:val="00657220"/>
    <w:rsid w:val="006572A4"/>
    <w:rsid w:val="0065771A"/>
    <w:rsid w:val="00660377"/>
    <w:rsid w:val="006605B4"/>
    <w:rsid w:val="00660CC6"/>
    <w:rsid w:val="00661342"/>
    <w:rsid w:val="0066152F"/>
    <w:rsid w:val="006617D6"/>
    <w:rsid w:val="00661E4E"/>
    <w:rsid w:val="00661F8A"/>
    <w:rsid w:val="00662814"/>
    <w:rsid w:val="0066287B"/>
    <w:rsid w:val="006629BC"/>
    <w:rsid w:val="00662C38"/>
    <w:rsid w:val="00663F4A"/>
    <w:rsid w:val="0066413B"/>
    <w:rsid w:val="00664272"/>
    <w:rsid w:val="00664683"/>
    <w:rsid w:val="006646A9"/>
    <w:rsid w:val="00664762"/>
    <w:rsid w:val="00664863"/>
    <w:rsid w:val="006649F1"/>
    <w:rsid w:val="00664AF7"/>
    <w:rsid w:val="00664D65"/>
    <w:rsid w:val="0066514B"/>
    <w:rsid w:val="00665469"/>
    <w:rsid w:val="00665757"/>
    <w:rsid w:val="0066615B"/>
    <w:rsid w:val="00666E34"/>
    <w:rsid w:val="006670B7"/>
    <w:rsid w:val="00670328"/>
    <w:rsid w:val="0067033D"/>
    <w:rsid w:val="00670AD5"/>
    <w:rsid w:val="00671322"/>
    <w:rsid w:val="00671D57"/>
    <w:rsid w:val="00671EBF"/>
    <w:rsid w:val="0067208B"/>
    <w:rsid w:val="00672232"/>
    <w:rsid w:val="006727BB"/>
    <w:rsid w:val="006729EA"/>
    <w:rsid w:val="00672D34"/>
    <w:rsid w:val="006736A0"/>
    <w:rsid w:val="00673C36"/>
    <w:rsid w:val="00674150"/>
    <w:rsid w:val="00674D51"/>
    <w:rsid w:val="00674E4E"/>
    <w:rsid w:val="00675999"/>
    <w:rsid w:val="006759C1"/>
    <w:rsid w:val="00675BA6"/>
    <w:rsid w:val="00675DBF"/>
    <w:rsid w:val="00676278"/>
    <w:rsid w:val="006762B7"/>
    <w:rsid w:val="00676310"/>
    <w:rsid w:val="006764D7"/>
    <w:rsid w:val="006769ED"/>
    <w:rsid w:val="00676BEA"/>
    <w:rsid w:val="00677B00"/>
    <w:rsid w:val="00680278"/>
    <w:rsid w:val="00680C4B"/>
    <w:rsid w:val="00680C89"/>
    <w:rsid w:val="00681366"/>
    <w:rsid w:val="00681801"/>
    <w:rsid w:val="006819DB"/>
    <w:rsid w:val="00682880"/>
    <w:rsid w:val="0068309A"/>
    <w:rsid w:val="006837FC"/>
    <w:rsid w:val="00683D1D"/>
    <w:rsid w:val="00683DC7"/>
    <w:rsid w:val="006848C2"/>
    <w:rsid w:val="00684F0B"/>
    <w:rsid w:val="006855FD"/>
    <w:rsid w:val="0068561F"/>
    <w:rsid w:val="0068598A"/>
    <w:rsid w:val="00685C95"/>
    <w:rsid w:val="00685D8A"/>
    <w:rsid w:val="00686252"/>
    <w:rsid w:val="00686467"/>
    <w:rsid w:val="006865BE"/>
    <w:rsid w:val="00686B1B"/>
    <w:rsid w:val="00686CD9"/>
    <w:rsid w:val="00686E9E"/>
    <w:rsid w:val="00687686"/>
    <w:rsid w:val="00687EBE"/>
    <w:rsid w:val="006906C0"/>
    <w:rsid w:val="00690ADE"/>
    <w:rsid w:val="00690B98"/>
    <w:rsid w:val="006917E8"/>
    <w:rsid w:val="00691A02"/>
    <w:rsid w:val="00691BB3"/>
    <w:rsid w:val="00691F41"/>
    <w:rsid w:val="0069237A"/>
    <w:rsid w:val="00692E3A"/>
    <w:rsid w:val="00693C4A"/>
    <w:rsid w:val="00693EF3"/>
    <w:rsid w:val="006942C1"/>
    <w:rsid w:val="006944B9"/>
    <w:rsid w:val="00694ED7"/>
    <w:rsid w:val="00695016"/>
    <w:rsid w:val="006954BC"/>
    <w:rsid w:val="00695BE7"/>
    <w:rsid w:val="00695FA3"/>
    <w:rsid w:val="00695FAC"/>
    <w:rsid w:val="006962A2"/>
    <w:rsid w:val="00696590"/>
    <w:rsid w:val="00696782"/>
    <w:rsid w:val="00696F68"/>
    <w:rsid w:val="00697169"/>
    <w:rsid w:val="006972C4"/>
    <w:rsid w:val="006973C3"/>
    <w:rsid w:val="00697422"/>
    <w:rsid w:val="00697B4B"/>
    <w:rsid w:val="00697CFA"/>
    <w:rsid w:val="006A036C"/>
    <w:rsid w:val="006A065D"/>
    <w:rsid w:val="006A06EE"/>
    <w:rsid w:val="006A0A74"/>
    <w:rsid w:val="006A1265"/>
    <w:rsid w:val="006A1428"/>
    <w:rsid w:val="006A145F"/>
    <w:rsid w:val="006A1579"/>
    <w:rsid w:val="006A1A77"/>
    <w:rsid w:val="006A1AE3"/>
    <w:rsid w:val="006A1D86"/>
    <w:rsid w:val="006A1F3F"/>
    <w:rsid w:val="006A23C0"/>
    <w:rsid w:val="006A240F"/>
    <w:rsid w:val="006A2775"/>
    <w:rsid w:val="006A2E0F"/>
    <w:rsid w:val="006A31A0"/>
    <w:rsid w:val="006A39FD"/>
    <w:rsid w:val="006A3C63"/>
    <w:rsid w:val="006A407A"/>
    <w:rsid w:val="006A4521"/>
    <w:rsid w:val="006A5116"/>
    <w:rsid w:val="006A5DBD"/>
    <w:rsid w:val="006A5DCB"/>
    <w:rsid w:val="006A5EB5"/>
    <w:rsid w:val="006A629F"/>
    <w:rsid w:val="006A676D"/>
    <w:rsid w:val="006A7845"/>
    <w:rsid w:val="006A7870"/>
    <w:rsid w:val="006B09D3"/>
    <w:rsid w:val="006B117A"/>
    <w:rsid w:val="006B182E"/>
    <w:rsid w:val="006B1932"/>
    <w:rsid w:val="006B1C2F"/>
    <w:rsid w:val="006B1E84"/>
    <w:rsid w:val="006B25C7"/>
    <w:rsid w:val="006B273D"/>
    <w:rsid w:val="006B278D"/>
    <w:rsid w:val="006B2CB0"/>
    <w:rsid w:val="006B2EDD"/>
    <w:rsid w:val="006B3382"/>
    <w:rsid w:val="006B3466"/>
    <w:rsid w:val="006B374E"/>
    <w:rsid w:val="006B4372"/>
    <w:rsid w:val="006B442E"/>
    <w:rsid w:val="006B4DA3"/>
    <w:rsid w:val="006B4F25"/>
    <w:rsid w:val="006B5076"/>
    <w:rsid w:val="006B545D"/>
    <w:rsid w:val="006B556C"/>
    <w:rsid w:val="006B590A"/>
    <w:rsid w:val="006B5D0A"/>
    <w:rsid w:val="006B5F26"/>
    <w:rsid w:val="006B6268"/>
    <w:rsid w:val="006B67B0"/>
    <w:rsid w:val="006B6B0F"/>
    <w:rsid w:val="006B703B"/>
    <w:rsid w:val="006B72A2"/>
    <w:rsid w:val="006B7556"/>
    <w:rsid w:val="006B766E"/>
    <w:rsid w:val="006B7D7F"/>
    <w:rsid w:val="006B7EA8"/>
    <w:rsid w:val="006C028F"/>
    <w:rsid w:val="006C02C2"/>
    <w:rsid w:val="006C0856"/>
    <w:rsid w:val="006C1F92"/>
    <w:rsid w:val="006C1FF4"/>
    <w:rsid w:val="006C25ED"/>
    <w:rsid w:val="006C275A"/>
    <w:rsid w:val="006C2958"/>
    <w:rsid w:val="006C2B29"/>
    <w:rsid w:val="006C3638"/>
    <w:rsid w:val="006C37C9"/>
    <w:rsid w:val="006C37E1"/>
    <w:rsid w:val="006C38D8"/>
    <w:rsid w:val="006C3BA1"/>
    <w:rsid w:val="006C3C20"/>
    <w:rsid w:val="006C400B"/>
    <w:rsid w:val="006C4616"/>
    <w:rsid w:val="006C4BEE"/>
    <w:rsid w:val="006C4C70"/>
    <w:rsid w:val="006C5010"/>
    <w:rsid w:val="006C53EE"/>
    <w:rsid w:val="006C5DD1"/>
    <w:rsid w:val="006C5ED9"/>
    <w:rsid w:val="006C61CF"/>
    <w:rsid w:val="006C6A8E"/>
    <w:rsid w:val="006C7060"/>
    <w:rsid w:val="006C7094"/>
    <w:rsid w:val="006C73C0"/>
    <w:rsid w:val="006C7674"/>
    <w:rsid w:val="006D064B"/>
    <w:rsid w:val="006D0A49"/>
    <w:rsid w:val="006D0BBA"/>
    <w:rsid w:val="006D0F3B"/>
    <w:rsid w:val="006D1056"/>
    <w:rsid w:val="006D14C6"/>
    <w:rsid w:val="006D1509"/>
    <w:rsid w:val="006D1E6B"/>
    <w:rsid w:val="006D1F94"/>
    <w:rsid w:val="006D2F2A"/>
    <w:rsid w:val="006D3431"/>
    <w:rsid w:val="006D4A95"/>
    <w:rsid w:val="006D5A57"/>
    <w:rsid w:val="006D5F05"/>
    <w:rsid w:val="006D626E"/>
    <w:rsid w:val="006D62FD"/>
    <w:rsid w:val="006D6772"/>
    <w:rsid w:val="006D6CB2"/>
    <w:rsid w:val="006D6D01"/>
    <w:rsid w:val="006D75C0"/>
    <w:rsid w:val="006D7786"/>
    <w:rsid w:val="006D7F0F"/>
    <w:rsid w:val="006D7F5F"/>
    <w:rsid w:val="006E0A17"/>
    <w:rsid w:val="006E2272"/>
    <w:rsid w:val="006E2F01"/>
    <w:rsid w:val="006E2FB2"/>
    <w:rsid w:val="006E310E"/>
    <w:rsid w:val="006E3611"/>
    <w:rsid w:val="006E3D93"/>
    <w:rsid w:val="006E3F95"/>
    <w:rsid w:val="006E551C"/>
    <w:rsid w:val="006E595A"/>
    <w:rsid w:val="006E60BD"/>
    <w:rsid w:val="006E6302"/>
    <w:rsid w:val="006E6849"/>
    <w:rsid w:val="006E6909"/>
    <w:rsid w:val="006E708C"/>
    <w:rsid w:val="006F02DE"/>
    <w:rsid w:val="006F0683"/>
    <w:rsid w:val="006F0861"/>
    <w:rsid w:val="006F0DF3"/>
    <w:rsid w:val="006F13B8"/>
    <w:rsid w:val="006F142C"/>
    <w:rsid w:val="006F1C99"/>
    <w:rsid w:val="006F2AF3"/>
    <w:rsid w:val="006F343D"/>
    <w:rsid w:val="006F38B0"/>
    <w:rsid w:val="006F3EF5"/>
    <w:rsid w:val="006F3F26"/>
    <w:rsid w:val="006F4078"/>
    <w:rsid w:val="006F40B2"/>
    <w:rsid w:val="006F421D"/>
    <w:rsid w:val="006F4CE3"/>
    <w:rsid w:val="006F5C0E"/>
    <w:rsid w:val="006F7030"/>
    <w:rsid w:val="006F7147"/>
    <w:rsid w:val="006F7695"/>
    <w:rsid w:val="006F7B61"/>
    <w:rsid w:val="006F7E97"/>
    <w:rsid w:val="00700314"/>
    <w:rsid w:val="0070079C"/>
    <w:rsid w:val="00700E54"/>
    <w:rsid w:val="007018CB"/>
    <w:rsid w:val="00701C9F"/>
    <w:rsid w:val="00701DF3"/>
    <w:rsid w:val="00701E97"/>
    <w:rsid w:val="00702C19"/>
    <w:rsid w:val="00702C68"/>
    <w:rsid w:val="00702DAC"/>
    <w:rsid w:val="00702DD2"/>
    <w:rsid w:val="007030B4"/>
    <w:rsid w:val="00703F5C"/>
    <w:rsid w:val="00704251"/>
    <w:rsid w:val="00704DB8"/>
    <w:rsid w:val="0070549B"/>
    <w:rsid w:val="007068C9"/>
    <w:rsid w:val="00706FEA"/>
    <w:rsid w:val="00706FF1"/>
    <w:rsid w:val="00707592"/>
    <w:rsid w:val="007079BE"/>
    <w:rsid w:val="00707CB7"/>
    <w:rsid w:val="00710321"/>
    <w:rsid w:val="0071054E"/>
    <w:rsid w:val="00710C73"/>
    <w:rsid w:val="00711205"/>
    <w:rsid w:val="0071191E"/>
    <w:rsid w:val="00712265"/>
    <w:rsid w:val="00712292"/>
    <w:rsid w:val="00712755"/>
    <w:rsid w:val="00713A41"/>
    <w:rsid w:val="00713C35"/>
    <w:rsid w:val="00714280"/>
    <w:rsid w:val="007147BD"/>
    <w:rsid w:val="00714905"/>
    <w:rsid w:val="00715621"/>
    <w:rsid w:val="00715892"/>
    <w:rsid w:val="00715C8F"/>
    <w:rsid w:val="0071632A"/>
    <w:rsid w:val="00716888"/>
    <w:rsid w:val="00717230"/>
    <w:rsid w:val="007175BB"/>
    <w:rsid w:val="00717845"/>
    <w:rsid w:val="00717BEC"/>
    <w:rsid w:val="00717BF5"/>
    <w:rsid w:val="00717F93"/>
    <w:rsid w:val="00717FB4"/>
    <w:rsid w:val="00720A8D"/>
    <w:rsid w:val="00720ACD"/>
    <w:rsid w:val="00720B43"/>
    <w:rsid w:val="00721114"/>
    <w:rsid w:val="00721EB2"/>
    <w:rsid w:val="00721ECD"/>
    <w:rsid w:val="00722881"/>
    <w:rsid w:val="00722D4B"/>
    <w:rsid w:val="00722DF0"/>
    <w:rsid w:val="007230A1"/>
    <w:rsid w:val="007238CE"/>
    <w:rsid w:val="0072404A"/>
    <w:rsid w:val="00724219"/>
    <w:rsid w:val="00724C8B"/>
    <w:rsid w:val="00725AA8"/>
    <w:rsid w:val="00725D2B"/>
    <w:rsid w:val="0072603B"/>
    <w:rsid w:val="00726561"/>
    <w:rsid w:val="00726AF0"/>
    <w:rsid w:val="00726CBD"/>
    <w:rsid w:val="007275F2"/>
    <w:rsid w:val="00727975"/>
    <w:rsid w:val="00727BB3"/>
    <w:rsid w:val="007303A8"/>
    <w:rsid w:val="00730C22"/>
    <w:rsid w:val="00730F46"/>
    <w:rsid w:val="00731025"/>
    <w:rsid w:val="007311C2"/>
    <w:rsid w:val="007313A2"/>
    <w:rsid w:val="00731891"/>
    <w:rsid w:val="00731D13"/>
    <w:rsid w:val="0073241D"/>
    <w:rsid w:val="00732685"/>
    <w:rsid w:val="00732D92"/>
    <w:rsid w:val="00733618"/>
    <w:rsid w:val="0073397D"/>
    <w:rsid w:val="00734BB6"/>
    <w:rsid w:val="00734F03"/>
    <w:rsid w:val="0073514C"/>
    <w:rsid w:val="00735A59"/>
    <w:rsid w:val="00735E91"/>
    <w:rsid w:val="0073788E"/>
    <w:rsid w:val="00737F9F"/>
    <w:rsid w:val="00737FCE"/>
    <w:rsid w:val="00740475"/>
    <w:rsid w:val="00740676"/>
    <w:rsid w:val="00740F32"/>
    <w:rsid w:val="007425B8"/>
    <w:rsid w:val="00742B24"/>
    <w:rsid w:val="00742DB8"/>
    <w:rsid w:val="007430FD"/>
    <w:rsid w:val="00744017"/>
    <w:rsid w:val="00744114"/>
    <w:rsid w:val="0074497F"/>
    <w:rsid w:val="00744AED"/>
    <w:rsid w:val="00744E70"/>
    <w:rsid w:val="00744E73"/>
    <w:rsid w:val="00745340"/>
    <w:rsid w:val="0074614C"/>
    <w:rsid w:val="00746ADE"/>
    <w:rsid w:val="00746C57"/>
    <w:rsid w:val="00746C84"/>
    <w:rsid w:val="00746D86"/>
    <w:rsid w:val="00746DC0"/>
    <w:rsid w:val="0074736D"/>
    <w:rsid w:val="0075034D"/>
    <w:rsid w:val="0075038E"/>
    <w:rsid w:val="007505C2"/>
    <w:rsid w:val="00750835"/>
    <w:rsid w:val="00750C41"/>
    <w:rsid w:val="00750F2B"/>
    <w:rsid w:val="007516CB"/>
    <w:rsid w:val="00751D48"/>
    <w:rsid w:val="007529EC"/>
    <w:rsid w:val="00752B0D"/>
    <w:rsid w:val="00752B40"/>
    <w:rsid w:val="00752D9A"/>
    <w:rsid w:val="00752FA6"/>
    <w:rsid w:val="007530E4"/>
    <w:rsid w:val="007535D5"/>
    <w:rsid w:val="007538F3"/>
    <w:rsid w:val="007539EF"/>
    <w:rsid w:val="00754044"/>
    <w:rsid w:val="007540B8"/>
    <w:rsid w:val="00754255"/>
    <w:rsid w:val="00754383"/>
    <w:rsid w:val="00754F01"/>
    <w:rsid w:val="0075507C"/>
    <w:rsid w:val="00755E63"/>
    <w:rsid w:val="0075601D"/>
    <w:rsid w:val="00756E13"/>
    <w:rsid w:val="007572BF"/>
    <w:rsid w:val="00757FD0"/>
    <w:rsid w:val="00760002"/>
    <w:rsid w:val="007605D3"/>
    <w:rsid w:val="0076062B"/>
    <w:rsid w:val="0076087C"/>
    <w:rsid w:val="00760AB9"/>
    <w:rsid w:val="00761EF5"/>
    <w:rsid w:val="007623D7"/>
    <w:rsid w:val="007628CA"/>
    <w:rsid w:val="00762D4D"/>
    <w:rsid w:val="0076308A"/>
    <w:rsid w:val="0076310D"/>
    <w:rsid w:val="00763156"/>
    <w:rsid w:val="007634BC"/>
    <w:rsid w:val="00763557"/>
    <w:rsid w:val="007642B2"/>
    <w:rsid w:val="0076501F"/>
    <w:rsid w:val="0076507A"/>
    <w:rsid w:val="00765185"/>
    <w:rsid w:val="0076577B"/>
    <w:rsid w:val="007659C7"/>
    <w:rsid w:val="00765BB4"/>
    <w:rsid w:val="00765CBC"/>
    <w:rsid w:val="00765D71"/>
    <w:rsid w:val="00765F19"/>
    <w:rsid w:val="0076613A"/>
    <w:rsid w:val="0076678C"/>
    <w:rsid w:val="007668D1"/>
    <w:rsid w:val="00766B08"/>
    <w:rsid w:val="00766D4C"/>
    <w:rsid w:val="007671E2"/>
    <w:rsid w:val="0076782F"/>
    <w:rsid w:val="0076797A"/>
    <w:rsid w:val="00767EF6"/>
    <w:rsid w:val="0077004F"/>
    <w:rsid w:val="0077011C"/>
    <w:rsid w:val="00770417"/>
    <w:rsid w:val="00770622"/>
    <w:rsid w:val="007707CB"/>
    <w:rsid w:val="00770E5C"/>
    <w:rsid w:val="00771174"/>
    <w:rsid w:val="0077284F"/>
    <w:rsid w:val="00772941"/>
    <w:rsid w:val="007729D3"/>
    <w:rsid w:val="00772AD0"/>
    <w:rsid w:val="00773F2B"/>
    <w:rsid w:val="00773FFA"/>
    <w:rsid w:val="00775397"/>
    <w:rsid w:val="00775497"/>
    <w:rsid w:val="0077600F"/>
    <w:rsid w:val="00776804"/>
    <w:rsid w:val="007777D5"/>
    <w:rsid w:val="0078046C"/>
    <w:rsid w:val="007807E8"/>
    <w:rsid w:val="0078098A"/>
    <w:rsid w:val="00780CBF"/>
    <w:rsid w:val="00781FE2"/>
    <w:rsid w:val="00782705"/>
    <w:rsid w:val="00782A41"/>
    <w:rsid w:val="00782C14"/>
    <w:rsid w:val="00783493"/>
    <w:rsid w:val="00783BB4"/>
    <w:rsid w:val="00783D83"/>
    <w:rsid w:val="007840F0"/>
    <w:rsid w:val="007842E7"/>
    <w:rsid w:val="007843A1"/>
    <w:rsid w:val="00784B10"/>
    <w:rsid w:val="00784DAD"/>
    <w:rsid w:val="00785967"/>
    <w:rsid w:val="00785BC5"/>
    <w:rsid w:val="00786C9F"/>
    <w:rsid w:val="00786EFC"/>
    <w:rsid w:val="007870F2"/>
    <w:rsid w:val="00787369"/>
    <w:rsid w:val="007874DE"/>
    <w:rsid w:val="007876E5"/>
    <w:rsid w:val="00787CE6"/>
    <w:rsid w:val="00790B6D"/>
    <w:rsid w:val="00790CF6"/>
    <w:rsid w:val="00791871"/>
    <w:rsid w:val="00791C47"/>
    <w:rsid w:val="007922B0"/>
    <w:rsid w:val="007925E2"/>
    <w:rsid w:val="007929CE"/>
    <w:rsid w:val="00792A7B"/>
    <w:rsid w:val="00793CAC"/>
    <w:rsid w:val="00794405"/>
    <w:rsid w:val="0079456F"/>
    <w:rsid w:val="00795166"/>
    <w:rsid w:val="00795600"/>
    <w:rsid w:val="00796808"/>
    <w:rsid w:val="00797A43"/>
    <w:rsid w:val="007A0173"/>
    <w:rsid w:val="007A09CC"/>
    <w:rsid w:val="007A0A21"/>
    <w:rsid w:val="007A0C6C"/>
    <w:rsid w:val="007A0E18"/>
    <w:rsid w:val="007A1032"/>
    <w:rsid w:val="007A1C56"/>
    <w:rsid w:val="007A1EF6"/>
    <w:rsid w:val="007A2288"/>
    <w:rsid w:val="007A2592"/>
    <w:rsid w:val="007A26B6"/>
    <w:rsid w:val="007A32E6"/>
    <w:rsid w:val="007A38F9"/>
    <w:rsid w:val="007A3B41"/>
    <w:rsid w:val="007A3DBE"/>
    <w:rsid w:val="007A45AC"/>
    <w:rsid w:val="007A4A36"/>
    <w:rsid w:val="007A4A96"/>
    <w:rsid w:val="007A4C5F"/>
    <w:rsid w:val="007A4FD9"/>
    <w:rsid w:val="007A555B"/>
    <w:rsid w:val="007A56A0"/>
    <w:rsid w:val="007A6E31"/>
    <w:rsid w:val="007A6E6D"/>
    <w:rsid w:val="007A737C"/>
    <w:rsid w:val="007A7549"/>
    <w:rsid w:val="007A7E97"/>
    <w:rsid w:val="007B01A0"/>
    <w:rsid w:val="007B033F"/>
    <w:rsid w:val="007B0477"/>
    <w:rsid w:val="007B04E0"/>
    <w:rsid w:val="007B07A0"/>
    <w:rsid w:val="007B1EE6"/>
    <w:rsid w:val="007B2AFD"/>
    <w:rsid w:val="007B30B5"/>
    <w:rsid w:val="007B3490"/>
    <w:rsid w:val="007B362C"/>
    <w:rsid w:val="007B36C9"/>
    <w:rsid w:val="007B389B"/>
    <w:rsid w:val="007B3991"/>
    <w:rsid w:val="007B3EDE"/>
    <w:rsid w:val="007B3FDD"/>
    <w:rsid w:val="007B4029"/>
    <w:rsid w:val="007B4139"/>
    <w:rsid w:val="007B4599"/>
    <w:rsid w:val="007B4E5C"/>
    <w:rsid w:val="007B5344"/>
    <w:rsid w:val="007B588A"/>
    <w:rsid w:val="007B63F7"/>
    <w:rsid w:val="007B6B2C"/>
    <w:rsid w:val="007B6EF6"/>
    <w:rsid w:val="007B7329"/>
    <w:rsid w:val="007B74CD"/>
    <w:rsid w:val="007B7A89"/>
    <w:rsid w:val="007C00F4"/>
    <w:rsid w:val="007C044A"/>
    <w:rsid w:val="007C093C"/>
    <w:rsid w:val="007C0B12"/>
    <w:rsid w:val="007C1210"/>
    <w:rsid w:val="007C156F"/>
    <w:rsid w:val="007C1931"/>
    <w:rsid w:val="007C20B6"/>
    <w:rsid w:val="007C24B7"/>
    <w:rsid w:val="007C25D0"/>
    <w:rsid w:val="007C26EA"/>
    <w:rsid w:val="007C2980"/>
    <w:rsid w:val="007C2C3F"/>
    <w:rsid w:val="007C2D83"/>
    <w:rsid w:val="007C3DF2"/>
    <w:rsid w:val="007C42F5"/>
    <w:rsid w:val="007C473B"/>
    <w:rsid w:val="007C4771"/>
    <w:rsid w:val="007C499E"/>
    <w:rsid w:val="007C5343"/>
    <w:rsid w:val="007C5520"/>
    <w:rsid w:val="007C6620"/>
    <w:rsid w:val="007C6F49"/>
    <w:rsid w:val="007C709F"/>
    <w:rsid w:val="007C7132"/>
    <w:rsid w:val="007C737C"/>
    <w:rsid w:val="007C765F"/>
    <w:rsid w:val="007C794F"/>
    <w:rsid w:val="007C7F89"/>
    <w:rsid w:val="007D0013"/>
    <w:rsid w:val="007D00B9"/>
    <w:rsid w:val="007D0A25"/>
    <w:rsid w:val="007D0CD6"/>
    <w:rsid w:val="007D1508"/>
    <w:rsid w:val="007D1545"/>
    <w:rsid w:val="007D161D"/>
    <w:rsid w:val="007D1902"/>
    <w:rsid w:val="007D1CFF"/>
    <w:rsid w:val="007D2195"/>
    <w:rsid w:val="007D2825"/>
    <w:rsid w:val="007D28B6"/>
    <w:rsid w:val="007D3184"/>
    <w:rsid w:val="007D3889"/>
    <w:rsid w:val="007D3E9D"/>
    <w:rsid w:val="007D3F26"/>
    <w:rsid w:val="007D41F0"/>
    <w:rsid w:val="007D45A1"/>
    <w:rsid w:val="007D4DFA"/>
    <w:rsid w:val="007D5498"/>
    <w:rsid w:val="007D59D9"/>
    <w:rsid w:val="007D5B15"/>
    <w:rsid w:val="007D64D1"/>
    <w:rsid w:val="007D6981"/>
    <w:rsid w:val="007D6AB7"/>
    <w:rsid w:val="007D6E94"/>
    <w:rsid w:val="007D7371"/>
    <w:rsid w:val="007D78A5"/>
    <w:rsid w:val="007D7FCE"/>
    <w:rsid w:val="007E017C"/>
    <w:rsid w:val="007E0542"/>
    <w:rsid w:val="007E056D"/>
    <w:rsid w:val="007E0617"/>
    <w:rsid w:val="007E19F9"/>
    <w:rsid w:val="007E1BA7"/>
    <w:rsid w:val="007E214B"/>
    <w:rsid w:val="007E2224"/>
    <w:rsid w:val="007E22CA"/>
    <w:rsid w:val="007E2C9E"/>
    <w:rsid w:val="007E2D74"/>
    <w:rsid w:val="007E2D78"/>
    <w:rsid w:val="007E3917"/>
    <w:rsid w:val="007E47B4"/>
    <w:rsid w:val="007E4B14"/>
    <w:rsid w:val="007E5386"/>
    <w:rsid w:val="007E5DC8"/>
    <w:rsid w:val="007E6379"/>
    <w:rsid w:val="007E69F7"/>
    <w:rsid w:val="007E6B75"/>
    <w:rsid w:val="007E7481"/>
    <w:rsid w:val="007E764F"/>
    <w:rsid w:val="007E7A02"/>
    <w:rsid w:val="007E7F2D"/>
    <w:rsid w:val="007F092F"/>
    <w:rsid w:val="007F1097"/>
    <w:rsid w:val="007F1A1A"/>
    <w:rsid w:val="007F2140"/>
    <w:rsid w:val="007F2206"/>
    <w:rsid w:val="007F2261"/>
    <w:rsid w:val="007F241D"/>
    <w:rsid w:val="007F31AF"/>
    <w:rsid w:val="007F3665"/>
    <w:rsid w:val="007F3D0A"/>
    <w:rsid w:val="007F3D90"/>
    <w:rsid w:val="007F51D0"/>
    <w:rsid w:val="007F5BF7"/>
    <w:rsid w:val="007F6049"/>
    <w:rsid w:val="007F645A"/>
    <w:rsid w:val="007F6BE9"/>
    <w:rsid w:val="007F73E1"/>
    <w:rsid w:val="007F774A"/>
    <w:rsid w:val="007F7968"/>
    <w:rsid w:val="0080005C"/>
    <w:rsid w:val="00800C8A"/>
    <w:rsid w:val="008013F2"/>
    <w:rsid w:val="00801538"/>
    <w:rsid w:val="008019C1"/>
    <w:rsid w:val="00801B75"/>
    <w:rsid w:val="00801C1F"/>
    <w:rsid w:val="00803146"/>
    <w:rsid w:val="008031F6"/>
    <w:rsid w:val="00803360"/>
    <w:rsid w:val="0080385A"/>
    <w:rsid w:val="00803B26"/>
    <w:rsid w:val="00804033"/>
    <w:rsid w:val="00804644"/>
    <w:rsid w:val="00804A87"/>
    <w:rsid w:val="00804B20"/>
    <w:rsid w:val="00805091"/>
    <w:rsid w:val="0080522D"/>
    <w:rsid w:val="008058C7"/>
    <w:rsid w:val="00806281"/>
    <w:rsid w:val="00806CB7"/>
    <w:rsid w:val="00806F08"/>
    <w:rsid w:val="008074E1"/>
    <w:rsid w:val="00807EF7"/>
    <w:rsid w:val="008105EC"/>
    <w:rsid w:val="00810A89"/>
    <w:rsid w:val="00810C43"/>
    <w:rsid w:val="00810CFC"/>
    <w:rsid w:val="00810EA3"/>
    <w:rsid w:val="008112E5"/>
    <w:rsid w:val="00811ED1"/>
    <w:rsid w:val="00811F1A"/>
    <w:rsid w:val="00811F4D"/>
    <w:rsid w:val="00812A11"/>
    <w:rsid w:val="00812CB2"/>
    <w:rsid w:val="00812E7C"/>
    <w:rsid w:val="008137DE"/>
    <w:rsid w:val="00813C31"/>
    <w:rsid w:val="00813D3B"/>
    <w:rsid w:val="008147EA"/>
    <w:rsid w:val="00814B6A"/>
    <w:rsid w:val="00814E55"/>
    <w:rsid w:val="00815522"/>
    <w:rsid w:val="008169D3"/>
    <w:rsid w:val="00816C8C"/>
    <w:rsid w:val="00816D1A"/>
    <w:rsid w:val="0081720B"/>
    <w:rsid w:val="008173DC"/>
    <w:rsid w:val="00817FB0"/>
    <w:rsid w:val="008205E2"/>
    <w:rsid w:val="0082092B"/>
    <w:rsid w:val="00820FF6"/>
    <w:rsid w:val="00821161"/>
    <w:rsid w:val="0082120B"/>
    <w:rsid w:val="008217D6"/>
    <w:rsid w:val="008218A8"/>
    <w:rsid w:val="00821BC4"/>
    <w:rsid w:val="00821C31"/>
    <w:rsid w:val="008221BA"/>
    <w:rsid w:val="00822569"/>
    <w:rsid w:val="00822A9A"/>
    <w:rsid w:val="00823DC9"/>
    <w:rsid w:val="00823EF9"/>
    <w:rsid w:val="0082428E"/>
    <w:rsid w:val="008244A6"/>
    <w:rsid w:val="0082462B"/>
    <w:rsid w:val="00824F77"/>
    <w:rsid w:val="008251C6"/>
    <w:rsid w:val="00825225"/>
    <w:rsid w:val="0082553A"/>
    <w:rsid w:val="008260F8"/>
    <w:rsid w:val="008266CC"/>
    <w:rsid w:val="00826C1E"/>
    <w:rsid w:val="00827362"/>
    <w:rsid w:val="0083042A"/>
    <w:rsid w:val="00830B47"/>
    <w:rsid w:val="00830B88"/>
    <w:rsid w:val="0083180A"/>
    <w:rsid w:val="00831EDE"/>
    <w:rsid w:val="00831FDD"/>
    <w:rsid w:val="00832260"/>
    <w:rsid w:val="00832A8A"/>
    <w:rsid w:val="008337A1"/>
    <w:rsid w:val="00833A54"/>
    <w:rsid w:val="00833BEC"/>
    <w:rsid w:val="00834617"/>
    <w:rsid w:val="008347B8"/>
    <w:rsid w:val="00834A73"/>
    <w:rsid w:val="00834D36"/>
    <w:rsid w:val="00834DB0"/>
    <w:rsid w:val="00834DC9"/>
    <w:rsid w:val="0083563C"/>
    <w:rsid w:val="008357F9"/>
    <w:rsid w:val="00835D59"/>
    <w:rsid w:val="00836116"/>
    <w:rsid w:val="00836AC1"/>
    <w:rsid w:val="00836CC0"/>
    <w:rsid w:val="00837195"/>
    <w:rsid w:val="008374B7"/>
    <w:rsid w:val="008376C4"/>
    <w:rsid w:val="008378A7"/>
    <w:rsid w:val="008378D3"/>
    <w:rsid w:val="00837B48"/>
    <w:rsid w:val="00840567"/>
    <w:rsid w:val="008405B7"/>
    <w:rsid w:val="00840765"/>
    <w:rsid w:val="00841229"/>
    <w:rsid w:val="0084146B"/>
    <w:rsid w:val="00841A24"/>
    <w:rsid w:val="00841BBE"/>
    <w:rsid w:val="00841FC3"/>
    <w:rsid w:val="0084200E"/>
    <w:rsid w:val="00842251"/>
    <w:rsid w:val="008426A3"/>
    <w:rsid w:val="00842B26"/>
    <w:rsid w:val="00843336"/>
    <w:rsid w:val="00843425"/>
    <w:rsid w:val="00843A6A"/>
    <w:rsid w:val="00843A7B"/>
    <w:rsid w:val="008443C3"/>
    <w:rsid w:val="00844767"/>
    <w:rsid w:val="0084480A"/>
    <w:rsid w:val="00844818"/>
    <w:rsid w:val="00844929"/>
    <w:rsid w:val="00845F89"/>
    <w:rsid w:val="008463E8"/>
    <w:rsid w:val="0084642B"/>
    <w:rsid w:val="00846559"/>
    <w:rsid w:val="00846D8D"/>
    <w:rsid w:val="00846EE2"/>
    <w:rsid w:val="0084719C"/>
    <w:rsid w:val="008475AF"/>
    <w:rsid w:val="008478AB"/>
    <w:rsid w:val="00850361"/>
    <w:rsid w:val="008509D6"/>
    <w:rsid w:val="00850CDA"/>
    <w:rsid w:val="008513FB"/>
    <w:rsid w:val="00851801"/>
    <w:rsid w:val="00851E4D"/>
    <w:rsid w:val="00852198"/>
    <w:rsid w:val="00852213"/>
    <w:rsid w:val="00852B5D"/>
    <w:rsid w:val="00852BA9"/>
    <w:rsid w:val="0085362D"/>
    <w:rsid w:val="0085387B"/>
    <w:rsid w:val="00853B16"/>
    <w:rsid w:val="00853CAA"/>
    <w:rsid w:val="00853DC9"/>
    <w:rsid w:val="0085433F"/>
    <w:rsid w:val="0085575D"/>
    <w:rsid w:val="008557EC"/>
    <w:rsid w:val="00855A14"/>
    <w:rsid w:val="00855B51"/>
    <w:rsid w:val="00855C77"/>
    <w:rsid w:val="00855E6B"/>
    <w:rsid w:val="008565DF"/>
    <w:rsid w:val="00856639"/>
    <w:rsid w:val="00856983"/>
    <w:rsid w:val="0085783A"/>
    <w:rsid w:val="00857F0B"/>
    <w:rsid w:val="00860424"/>
    <w:rsid w:val="00860513"/>
    <w:rsid w:val="00860933"/>
    <w:rsid w:val="0086150E"/>
    <w:rsid w:val="008615BD"/>
    <w:rsid w:val="0086162B"/>
    <w:rsid w:val="008617FB"/>
    <w:rsid w:val="00861E9D"/>
    <w:rsid w:val="00861FF1"/>
    <w:rsid w:val="00862D00"/>
    <w:rsid w:val="00862F8A"/>
    <w:rsid w:val="008635F2"/>
    <w:rsid w:val="008637FB"/>
    <w:rsid w:val="0086392C"/>
    <w:rsid w:val="008658FD"/>
    <w:rsid w:val="008660D5"/>
    <w:rsid w:val="00866227"/>
    <w:rsid w:val="0086640D"/>
    <w:rsid w:val="00866600"/>
    <w:rsid w:val="00866A50"/>
    <w:rsid w:val="00867326"/>
    <w:rsid w:val="0086773D"/>
    <w:rsid w:val="00867FAD"/>
    <w:rsid w:val="008705BD"/>
    <w:rsid w:val="00870776"/>
    <w:rsid w:val="00870A46"/>
    <w:rsid w:val="00870FE8"/>
    <w:rsid w:val="008713DA"/>
    <w:rsid w:val="0087253F"/>
    <w:rsid w:val="00872864"/>
    <w:rsid w:val="00872E41"/>
    <w:rsid w:val="00872ECF"/>
    <w:rsid w:val="008733CE"/>
    <w:rsid w:val="00873766"/>
    <w:rsid w:val="00873902"/>
    <w:rsid w:val="008741F7"/>
    <w:rsid w:val="008741F8"/>
    <w:rsid w:val="00875553"/>
    <w:rsid w:val="008758A2"/>
    <w:rsid w:val="00876212"/>
    <w:rsid w:val="00876254"/>
    <w:rsid w:val="00876362"/>
    <w:rsid w:val="0087655C"/>
    <w:rsid w:val="008768C3"/>
    <w:rsid w:val="00877451"/>
    <w:rsid w:val="0088123F"/>
    <w:rsid w:val="008813F8"/>
    <w:rsid w:val="008816A5"/>
    <w:rsid w:val="00881F9A"/>
    <w:rsid w:val="00882E0F"/>
    <w:rsid w:val="008830B6"/>
    <w:rsid w:val="00883183"/>
    <w:rsid w:val="00883D6A"/>
    <w:rsid w:val="008850CC"/>
    <w:rsid w:val="008853FF"/>
    <w:rsid w:val="00885CB6"/>
    <w:rsid w:val="008869AF"/>
    <w:rsid w:val="0088710C"/>
    <w:rsid w:val="008875BF"/>
    <w:rsid w:val="00887690"/>
    <w:rsid w:val="008878F2"/>
    <w:rsid w:val="0088790E"/>
    <w:rsid w:val="0088799C"/>
    <w:rsid w:val="008901A2"/>
    <w:rsid w:val="00891913"/>
    <w:rsid w:val="00891C31"/>
    <w:rsid w:val="00891C71"/>
    <w:rsid w:val="00891CF9"/>
    <w:rsid w:val="008931B9"/>
    <w:rsid w:val="0089375D"/>
    <w:rsid w:val="00893D3B"/>
    <w:rsid w:val="00894A15"/>
    <w:rsid w:val="00894C63"/>
    <w:rsid w:val="0089512C"/>
    <w:rsid w:val="00895205"/>
    <w:rsid w:val="00895A5E"/>
    <w:rsid w:val="00896A4E"/>
    <w:rsid w:val="00896A6C"/>
    <w:rsid w:val="00896AA2"/>
    <w:rsid w:val="00896F3F"/>
    <w:rsid w:val="00897507"/>
    <w:rsid w:val="00897828"/>
    <w:rsid w:val="00897977"/>
    <w:rsid w:val="0089799F"/>
    <w:rsid w:val="008979C0"/>
    <w:rsid w:val="00897B7C"/>
    <w:rsid w:val="00897EED"/>
    <w:rsid w:val="008A0717"/>
    <w:rsid w:val="008A0C1E"/>
    <w:rsid w:val="008A0EA1"/>
    <w:rsid w:val="008A123F"/>
    <w:rsid w:val="008A14CC"/>
    <w:rsid w:val="008A1B64"/>
    <w:rsid w:val="008A2129"/>
    <w:rsid w:val="008A22D0"/>
    <w:rsid w:val="008A2855"/>
    <w:rsid w:val="008A4596"/>
    <w:rsid w:val="008A46C7"/>
    <w:rsid w:val="008A4979"/>
    <w:rsid w:val="008A4983"/>
    <w:rsid w:val="008A4B17"/>
    <w:rsid w:val="008A50D9"/>
    <w:rsid w:val="008A553B"/>
    <w:rsid w:val="008A5B7D"/>
    <w:rsid w:val="008A5FEC"/>
    <w:rsid w:val="008A6229"/>
    <w:rsid w:val="008A623D"/>
    <w:rsid w:val="008A69C2"/>
    <w:rsid w:val="008A6D4A"/>
    <w:rsid w:val="008A70CE"/>
    <w:rsid w:val="008A7816"/>
    <w:rsid w:val="008A7C56"/>
    <w:rsid w:val="008A7E87"/>
    <w:rsid w:val="008B0AF9"/>
    <w:rsid w:val="008B19E4"/>
    <w:rsid w:val="008B1E09"/>
    <w:rsid w:val="008B1F27"/>
    <w:rsid w:val="008B262F"/>
    <w:rsid w:val="008B26E4"/>
    <w:rsid w:val="008B2819"/>
    <w:rsid w:val="008B28E4"/>
    <w:rsid w:val="008B2D10"/>
    <w:rsid w:val="008B3E1D"/>
    <w:rsid w:val="008B45F4"/>
    <w:rsid w:val="008B4A73"/>
    <w:rsid w:val="008B548F"/>
    <w:rsid w:val="008B56AF"/>
    <w:rsid w:val="008B6DAB"/>
    <w:rsid w:val="008B7B70"/>
    <w:rsid w:val="008B7C54"/>
    <w:rsid w:val="008C02D0"/>
    <w:rsid w:val="008C0C27"/>
    <w:rsid w:val="008C0D9A"/>
    <w:rsid w:val="008C1C1A"/>
    <w:rsid w:val="008C1F33"/>
    <w:rsid w:val="008C23D9"/>
    <w:rsid w:val="008C26C8"/>
    <w:rsid w:val="008C2FB6"/>
    <w:rsid w:val="008C3128"/>
    <w:rsid w:val="008C406D"/>
    <w:rsid w:val="008C41D8"/>
    <w:rsid w:val="008C4300"/>
    <w:rsid w:val="008C50ED"/>
    <w:rsid w:val="008C5E0C"/>
    <w:rsid w:val="008C6120"/>
    <w:rsid w:val="008C64E5"/>
    <w:rsid w:val="008C6547"/>
    <w:rsid w:val="008C72E0"/>
    <w:rsid w:val="008C7306"/>
    <w:rsid w:val="008C735C"/>
    <w:rsid w:val="008C749F"/>
    <w:rsid w:val="008C74BC"/>
    <w:rsid w:val="008D02C0"/>
    <w:rsid w:val="008D08A1"/>
    <w:rsid w:val="008D098B"/>
    <w:rsid w:val="008D0C1D"/>
    <w:rsid w:val="008D1320"/>
    <w:rsid w:val="008D193F"/>
    <w:rsid w:val="008D1944"/>
    <w:rsid w:val="008D2532"/>
    <w:rsid w:val="008D253E"/>
    <w:rsid w:val="008D30C0"/>
    <w:rsid w:val="008D30DF"/>
    <w:rsid w:val="008D35FC"/>
    <w:rsid w:val="008D3EA1"/>
    <w:rsid w:val="008D40EE"/>
    <w:rsid w:val="008D48F2"/>
    <w:rsid w:val="008D4B97"/>
    <w:rsid w:val="008D4FBB"/>
    <w:rsid w:val="008D512F"/>
    <w:rsid w:val="008D685B"/>
    <w:rsid w:val="008D6DC2"/>
    <w:rsid w:val="008D7BEA"/>
    <w:rsid w:val="008D7CE7"/>
    <w:rsid w:val="008E0209"/>
    <w:rsid w:val="008E06E2"/>
    <w:rsid w:val="008E1020"/>
    <w:rsid w:val="008E1248"/>
    <w:rsid w:val="008E1508"/>
    <w:rsid w:val="008E1565"/>
    <w:rsid w:val="008E173C"/>
    <w:rsid w:val="008E2079"/>
    <w:rsid w:val="008E25BD"/>
    <w:rsid w:val="008E2699"/>
    <w:rsid w:val="008E283C"/>
    <w:rsid w:val="008E28A3"/>
    <w:rsid w:val="008E29BB"/>
    <w:rsid w:val="008E2FF9"/>
    <w:rsid w:val="008E3B98"/>
    <w:rsid w:val="008E3CFA"/>
    <w:rsid w:val="008E456A"/>
    <w:rsid w:val="008E5662"/>
    <w:rsid w:val="008E66D9"/>
    <w:rsid w:val="008E75FF"/>
    <w:rsid w:val="008F034B"/>
    <w:rsid w:val="008F0668"/>
    <w:rsid w:val="008F0A26"/>
    <w:rsid w:val="008F1A7D"/>
    <w:rsid w:val="008F1A8C"/>
    <w:rsid w:val="008F1CF2"/>
    <w:rsid w:val="008F1D74"/>
    <w:rsid w:val="008F1EDE"/>
    <w:rsid w:val="008F1FA5"/>
    <w:rsid w:val="008F200A"/>
    <w:rsid w:val="008F201D"/>
    <w:rsid w:val="008F20A9"/>
    <w:rsid w:val="008F2126"/>
    <w:rsid w:val="008F22FF"/>
    <w:rsid w:val="008F233A"/>
    <w:rsid w:val="008F2CFF"/>
    <w:rsid w:val="008F37CE"/>
    <w:rsid w:val="008F4AA0"/>
    <w:rsid w:val="008F4CA2"/>
    <w:rsid w:val="008F5616"/>
    <w:rsid w:val="008F58D1"/>
    <w:rsid w:val="008F5988"/>
    <w:rsid w:val="008F5E22"/>
    <w:rsid w:val="008F5EE7"/>
    <w:rsid w:val="008F60F4"/>
    <w:rsid w:val="008F6968"/>
    <w:rsid w:val="008F72F8"/>
    <w:rsid w:val="008F734D"/>
    <w:rsid w:val="008F7D74"/>
    <w:rsid w:val="00900276"/>
    <w:rsid w:val="00900CA2"/>
    <w:rsid w:val="00901399"/>
    <w:rsid w:val="009013E3"/>
    <w:rsid w:val="009016EF"/>
    <w:rsid w:val="00901731"/>
    <w:rsid w:val="0090219B"/>
    <w:rsid w:val="0090220F"/>
    <w:rsid w:val="009029B2"/>
    <w:rsid w:val="00902E02"/>
    <w:rsid w:val="00903142"/>
    <w:rsid w:val="0090415A"/>
    <w:rsid w:val="009046B6"/>
    <w:rsid w:val="00904C9D"/>
    <w:rsid w:val="009059CC"/>
    <w:rsid w:val="00905AAA"/>
    <w:rsid w:val="00905BEF"/>
    <w:rsid w:val="00905F8D"/>
    <w:rsid w:val="009060B3"/>
    <w:rsid w:val="0090686B"/>
    <w:rsid w:val="00906B12"/>
    <w:rsid w:val="0090708D"/>
    <w:rsid w:val="009079A9"/>
    <w:rsid w:val="00907CC7"/>
    <w:rsid w:val="00910480"/>
    <w:rsid w:val="009108FA"/>
    <w:rsid w:val="00910B95"/>
    <w:rsid w:val="00910CE6"/>
    <w:rsid w:val="00910FD6"/>
    <w:rsid w:val="00911EB7"/>
    <w:rsid w:val="00911FE9"/>
    <w:rsid w:val="0091218B"/>
    <w:rsid w:val="0091293C"/>
    <w:rsid w:val="00912965"/>
    <w:rsid w:val="00912D96"/>
    <w:rsid w:val="00913091"/>
    <w:rsid w:val="0091382C"/>
    <w:rsid w:val="00913AC4"/>
    <w:rsid w:val="00914418"/>
    <w:rsid w:val="00914432"/>
    <w:rsid w:val="009146F7"/>
    <w:rsid w:val="00914C8B"/>
    <w:rsid w:val="00914F6C"/>
    <w:rsid w:val="00915252"/>
    <w:rsid w:val="009157C8"/>
    <w:rsid w:val="00915C0F"/>
    <w:rsid w:val="00915CED"/>
    <w:rsid w:val="00915F31"/>
    <w:rsid w:val="00915FA3"/>
    <w:rsid w:val="00916191"/>
    <w:rsid w:val="009161D9"/>
    <w:rsid w:val="009161FE"/>
    <w:rsid w:val="00916698"/>
    <w:rsid w:val="009167AA"/>
    <w:rsid w:val="0091727A"/>
    <w:rsid w:val="0091735B"/>
    <w:rsid w:val="009175BF"/>
    <w:rsid w:val="00917A00"/>
    <w:rsid w:val="00920FDA"/>
    <w:rsid w:val="009214F6"/>
    <w:rsid w:val="00921855"/>
    <w:rsid w:val="00921CBA"/>
    <w:rsid w:val="00921EAB"/>
    <w:rsid w:val="00921FD6"/>
    <w:rsid w:val="009220DE"/>
    <w:rsid w:val="0092242B"/>
    <w:rsid w:val="009224C7"/>
    <w:rsid w:val="0092341F"/>
    <w:rsid w:val="00924369"/>
    <w:rsid w:val="0092496F"/>
    <w:rsid w:val="00924D0F"/>
    <w:rsid w:val="00925075"/>
    <w:rsid w:val="009258C5"/>
    <w:rsid w:val="00925FC3"/>
    <w:rsid w:val="009266DE"/>
    <w:rsid w:val="009268A7"/>
    <w:rsid w:val="00926A3C"/>
    <w:rsid w:val="00927DFF"/>
    <w:rsid w:val="00927F0A"/>
    <w:rsid w:val="00930280"/>
    <w:rsid w:val="00930306"/>
    <w:rsid w:val="009305E9"/>
    <w:rsid w:val="0093072D"/>
    <w:rsid w:val="009312FE"/>
    <w:rsid w:val="0093165A"/>
    <w:rsid w:val="009318CF"/>
    <w:rsid w:val="00931B0D"/>
    <w:rsid w:val="00932952"/>
    <w:rsid w:val="009331F1"/>
    <w:rsid w:val="0093367C"/>
    <w:rsid w:val="00933C82"/>
    <w:rsid w:val="00933D5C"/>
    <w:rsid w:val="00934152"/>
    <w:rsid w:val="009355F3"/>
    <w:rsid w:val="00935665"/>
    <w:rsid w:val="00935D8D"/>
    <w:rsid w:val="00936232"/>
    <w:rsid w:val="00936260"/>
    <w:rsid w:val="0093687C"/>
    <w:rsid w:val="00936A1E"/>
    <w:rsid w:val="00936E3E"/>
    <w:rsid w:val="00937118"/>
    <w:rsid w:val="00937431"/>
    <w:rsid w:val="00937A87"/>
    <w:rsid w:val="00937E94"/>
    <w:rsid w:val="009402F3"/>
    <w:rsid w:val="00940ADF"/>
    <w:rsid w:val="00940CE9"/>
    <w:rsid w:val="00941277"/>
    <w:rsid w:val="00941455"/>
    <w:rsid w:val="0094174D"/>
    <w:rsid w:val="0094183E"/>
    <w:rsid w:val="00941F2A"/>
    <w:rsid w:val="00943047"/>
    <w:rsid w:val="00943750"/>
    <w:rsid w:val="009438F9"/>
    <w:rsid w:val="00943B1C"/>
    <w:rsid w:val="00945477"/>
    <w:rsid w:val="0094595D"/>
    <w:rsid w:val="00945A05"/>
    <w:rsid w:val="009463ED"/>
    <w:rsid w:val="00946DBE"/>
    <w:rsid w:val="0094771A"/>
    <w:rsid w:val="00947873"/>
    <w:rsid w:val="00947919"/>
    <w:rsid w:val="009508A3"/>
    <w:rsid w:val="00950CB8"/>
    <w:rsid w:val="00950CEE"/>
    <w:rsid w:val="0095105D"/>
    <w:rsid w:val="0095158E"/>
    <w:rsid w:val="00951598"/>
    <w:rsid w:val="009521D6"/>
    <w:rsid w:val="0095240E"/>
    <w:rsid w:val="009528FE"/>
    <w:rsid w:val="00952A85"/>
    <w:rsid w:val="00952C07"/>
    <w:rsid w:val="00953B56"/>
    <w:rsid w:val="00953CC5"/>
    <w:rsid w:val="00953E34"/>
    <w:rsid w:val="0095406E"/>
    <w:rsid w:val="00954292"/>
    <w:rsid w:val="0095432B"/>
    <w:rsid w:val="009547A0"/>
    <w:rsid w:val="00954AF9"/>
    <w:rsid w:val="00954D7F"/>
    <w:rsid w:val="00954ECA"/>
    <w:rsid w:val="0095509A"/>
    <w:rsid w:val="00955651"/>
    <w:rsid w:val="00956D0A"/>
    <w:rsid w:val="00956FE9"/>
    <w:rsid w:val="009570FA"/>
    <w:rsid w:val="009571FA"/>
    <w:rsid w:val="00957388"/>
    <w:rsid w:val="009574F5"/>
    <w:rsid w:val="0095756B"/>
    <w:rsid w:val="00957778"/>
    <w:rsid w:val="00957E58"/>
    <w:rsid w:val="00960A1F"/>
    <w:rsid w:val="0096109F"/>
    <w:rsid w:val="009612C1"/>
    <w:rsid w:val="00961A1E"/>
    <w:rsid w:val="00961CDB"/>
    <w:rsid w:val="00962FC1"/>
    <w:rsid w:val="00963361"/>
    <w:rsid w:val="0096339E"/>
    <w:rsid w:val="0096363E"/>
    <w:rsid w:val="00963C62"/>
    <w:rsid w:val="0096409A"/>
    <w:rsid w:val="009647AA"/>
    <w:rsid w:val="00964F16"/>
    <w:rsid w:val="00965124"/>
    <w:rsid w:val="0096573F"/>
    <w:rsid w:val="00965CFF"/>
    <w:rsid w:val="00965E2D"/>
    <w:rsid w:val="00966076"/>
    <w:rsid w:val="00966334"/>
    <w:rsid w:val="009665E8"/>
    <w:rsid w:val="00966B21"/>
    <w:rsid w:val="00966D65"/>
    <w:rsid w:val="00966F8D"/>
    <w:rsid w:val="009672EF"/>
    <w:rsid w:val="009675EB"/>
    <w:rsid w:val="009676E1"/>
    <w:rsid w:val="00970093"/>
    <w:rsid w:val="00970139"/>
    <w:rsid w:val="009701BD"/>
    <w:rsid w:val="0097032B"/>
    <w:rsid w:val="0097085E"/>
    <w:rsid w:val="009717FC"/>
    <w:rsid w:val="0097187F"/>
    <w:rsid w:val="00971FBF"/>
    <w:rsid w:val="009721AF"/>
    <w:rsid w:val="009721E7"/>
    <w:rsid w:val="009726AA"/>
    <w:rsid w:val="00972BA9"/>
    <w:rsid w:val="00972D44"/>
    <w:rsid w:val="00972DE5"/>
    <w:rsid w:val="009734B6"/>
    <w:rsid w:val="00973E52"/>
    <w:rsid w:val="00974452"/>
    <w:rsid w:val="00974942"/>
    <w:rsid w:val="00974A27"/>
    <w:rsid w:val="0097527C"/>
    <w:rsid w:val="0097621F"/>
    <w:rsid w:val="00976948"/>
    <w:rsid w:val="00976D4B"/>
    <w:rsid w:val="009772D4"/>
    <w:rsid w:val="009775FE"/>
    <w:rsid w:val="00977915"/>
    <w:rsid w:val="00977D0C"/>
    <w:rsid w:val="00977EA7"/>
    <w:rsid w:val="0098052F"/>
    <w:rsid w:val="00980F02"/>
    <w:rsid w:val="00980F13"/>
    <w:rsid w:val="009816A2"/>
    <w:rsid w:val="009817E3"/>
    <w:rsid w:val="009819A5"/>
    <w:rsid w:val="00981E6C"/>
    <w:rsid w:val="00982AA4"/>
    <w:rsid w:val="00982E10"/>
    <w:rsid w:val="00982E9F"/>
    <w:rsid w:val="009834E5"/>
    <w:rsid w:val="009834FE"/>
    <w:rsid w:val="0098355C"/>
    <w:rsid w:val="00983696"/>
    <w:rsid w:val="00983BA0"/>
    <w:rsid w:val="00983CB7"/>
    <w:rsid w:val="00984330"/>
    <w:rsid w:val="009851B1"/>
    <w:rsid w:val="0098558A"/>
    <w:rsid w:val="009858F1"/>
    <w:rsid w:val="009859ED"/>
    <w:rsid w:val="00985A31"/>
    <w:rsid w:val="009866C7"/>
    <w:rsid w:val="00986706"/>
    <w:rsid w:val="00986B88"/>
    <w:rsid w:val="00986FBA"/>
    <w:rsid w:val="009870F1"/>
    <w:rsid w:val="009876B2"/>
    <w:rsid w:val="009879EE"/>
    <w:rsid w:val="00987B68"/>
    <w:rsid w:val="00990E3B"/>
    <w:rsid w:val="00991644"/>
    <w:rsid w:val="009916AE"/>
    <w:rsid w:val="00991D81"/>
    <w:rsid w:val="00991DD4"/>
    <w:rsid w:val="00991EA3"/>
    <w:rsid w:val="00991FAC"/>
    <w:rsid w:val="0099213A"/>
    <w:rsid w:val="00992BCC"/>
    <w:rsid w:val="009938F3"/>
    <w:rsid w:val="00993F2F"/>
    <w:rsid w:val="0099458A"/>
    <w:rsid w:val="0099479F"/>
    <w:rsid w:val="00994A79"/>
    <w:rsid w:val="0099525A"/>
    <w:rsid w:val="00995CB8"/>
    <w:rsid w:val="00996249"/>
    <w:rsid w:val="00996BBA"/>
    <w:rsid w:val="0099700F"/>
    <w:rsid w:val="0099726C"/>
    <w:rsid w:val="00997323"/>
    <w:rsid w:val="00997DC9"/>
    <w:rsid w:val="00997F24"/>
    <w:rsid w:val="009A0379"/>
    <w:rsid w:val="009A03AF"/>
    <w:rsid w:val="009A03BA"/>
    <w:rsid w:val="009A16E2"/>
    <w:rsid w:val="009A1AED"/>
    <w:rsid w:val="009A1D34"/>
    <w:rsid w:val="009A28C6"/>
    <w:rsid w:val="009A2C80"/>
    <w:rsid w:val="009A2C89"/>
    <w:rsid w:val="009A3080"/>
    <w:rsid w:val="009A3247"/>
    <w:rsid w:val="009A3560"/>
    <w:rsid w:val="009A3762"/>
    <w:rsid w:val="009A3DAA"/>
    <w:rsid w:val="009A3FBA"/>
    <w:rsid w:val="009A4D71"/>
    <w:rsid w:val="009A5111"/>
    <w:rsid w:val="009A5EF8"/>
    <w:rsid w:val="009A628A"/>
    <w:rsid w:val="009A65FA"/>
    <w:rsid w:val="009A6B49"/>
    <w:rsid w:val="009A7FA0"/>
    <w:rsid w:val="009A7FD5"/>
    <w:rsid w:val="009B046E"/>
    <w:rsid w:val="009B04E6"/>
    <w:rsid w:val="009B0A6E"/>
    <w:rsid w:val="009B117D"/>
    <w:rsid w:val="009B278B"/>
    <w:rsid w:val="009B2F54"/>
    <w:rsid w:val="009B31CA"/>
    <w:rsid w:val="009B3A04"/>
    <w:rsid w:val="009B3F03"/>
    <w:rsid w:val="009B42E0"/>
    <w:rsid w:val="009B4BA8"/>
    <w:rsid w:val="009B58E0"/>
    <w:rsid w:val="009B5A7E"/>
    <w:rsid w:val="009B5A9D"/>
    <w:rsid w:val="009B5BEB"/>
    <w:rsid w:val="009B5C8C"/>
    <w:rsid w:val="009B5DBD"/>
    <w:rsid w:val="009B61FB"/>
    <w:rsid w:val="009B621B"/>
    <w:rsid w:val="009B63F7"/>
    <w:rsid w:val="009B648C"/>
    <w:rsid w:val="009B6567"/>
    <w:rsid w:val="009B65E6"/>
    <w:rsid w:val="009B6E66"/>
    <w:rsid w:val="009B7A35"/>
    <w:rsid w:val="009B7B29"/>
    <w:rsid w:val="009C0052"/>
    <w:rsid w:val="009C0493"/>
    <w:rsid w:val="009C078E"/>
    <w:rsid w:val="009C0C5F"/>
    <w:rsid w:val="009C10B1"/>
    <w:rsid w:val="009C1167"/>
    <w:rsid w:val="009C16DB"/>
    <w:rsid w:val="009C18CD"/>
    <w:rsid w:val="009C201A"/>
    <w:rsid w:val="009C2142"/>
    <w:rsid w:val="009C2916"/>
    <w:rsid w:val="009C29AB"/>
    <w:rsid w:val="009C3E31"/>
    <w:rsid w:val="009C43F0"/>
    <w:rsid w:val="009C4560"/>
    <w:rsid w:val="009C51F9"/>
    <w:rsid w:val="009C56E8"/>
    <w:rsid w:val="009C599C"/>
    <w:rsid w:val="009C66CB"/>
    <w:rsid w:val="009C6FC3"/>
    <w:rsid w:val="009D0696"/>
    <w:rsid w:val="009D0B63"/>
    <w:rsid w:val="009D1876"/>
    <w:rsid w:val="009D1C00"/>
    <w:rsid w:val="009D2031"/>
    <w:rsid w:val="009D206F"/>
    <w:rsid w:val="009D20DB"/>
    <w:rsid w:val="009D2244"/>
    <w:rsid w:val="009D243E"/>
    <w:rsid w:val="009D250F"/>
    <w:rsid w:val="009D3148"/>
    <w:rsid w:val="009D3224"/>
    <w:rsid w:val="009D3527"/>
    <w:rsid w:val="009D3533"/>
    <w:rsid w:val="009D36D5"/>
    <w:rsid w:val="009D3CF1"/>
    <w:rsid w:val="009D3E93"/>
    <w:rsid w:val="009D3FBB"/>
    <w:rsid w:val="009D430B"/>
    <w:rsid w:val="009D4351"/>
    <w:rsid w:val="009D5584"/>
    <w:rsid w:val="009D56A0"/>
    <w:rsid w:val="009D5CCD"/>
    <w:rsid w:val="009D5F8B"/>
    <w:rsid w:val="009D602E"/>
    <w:rsid w:val="009D63C6"/>
    <w:rsid w:val="009D6627"/>
    <w:rsid w:val="009D68C4"/>
    <w:rsid w:val="009D69AC"/>
    <w:rsid w:val="009D705C"/>
    <w:rsid w:val="009D7249"/>
    <w:rsid w:val="009D7D1C"/>
    <w:rsid w:val="009D7D5A"/>
    <w:rsid w:val="009E01D8"/>
    <w:rsid w:val="009E0812"/>
    <w:rsid w:val="009E08A9"/>
    <w:rsid w:val="009E092F"/>
    <w:rsid w:val="009E1209"/>
    <w:rsid w:val="009E14FF"/>
    <w:rsid w:val="009E1DB2"/>
    <w:rsid w:val="009E1EC8"/>
    <w:rsid w:val="009E1FC4"/>
    <w:rsid w:val="009E210C"/>
    <w:rsid w:val="009E22E9"/>
    <w:rsid w:val="009E315A"/>
    <w:rsid w:val="009E3B5C"/>
    <w:rsid w:val="009E41C9"/>
    <w:rsid w:val="009E4587"/>
    <w:rsid w:val="009E4638"/>
    <w:rsid w:val="009E520C"/>
    <w:rsid w:val="009E5FB9"/>
    <w:rsid w:val="009E6BF8"/>
    <w:rsid w:val="009E6EF8"/>
    <w:rsid w:val="009E76CD"/>
    <w:rsid w:val="009E7FFD"/>
    <w:rsid w:val="009F061C"/>
    <w:rsid w:val="009F07DA"/>
    <w:rsid w:val="009F1433"/>
    <w:rsid w:val="009F1948"/>
    <w:rsid w:val="009F1B08"/>
    <w:rsid w:val="009F20C7"/>
    <w:rsid w:val="009F21D4"/>
    <w:rsid w:val="009F275D"/>
    <w:rsid w:val="009F2ADA"/>
    <w:rsid w:val="009F2DCB"/>
    <w:rsid w:val="009F39E6"/>
    <w:rsid w:val="009F3AAD"/>
    <w:rsid w:val="009F3B32"/>
    <w:rsid w:val="009F447D"/>
    <w:rsid w:val="009F4B29"/>
    <w:rsid w:val="009F4BB0"/>
    <w:rsid w:val="009F4DAF"/>
    <w:rsid w:val="009F510B"/>
    <w:rsid w:val="009F5371"/>
    <w:rsid w:val="009F547B"/>
    <w:rsid w:val="009F566B"/>
    <w:rsid w:val="009F5C17"/>
    <w:rsid w:val="009F5D4A"/>
    <w:rsid w:val="009F6086"/>
    <w:rsid w:val="009F639F"/>
    <w:rsid w:val="009F6761"/>
    <w:rsid w:val="009F6787"/>
    <w:rsid w:val="009F7418"/>
    <w:rsid w:val="009F7635"/>
    <w:rsid w:val="00A00503"/>
    <w:rsid w:val="00A00602"/>
    <w:rsid w:val="00A00CFA"/>
    <w:rsid w:val="00A011FD"/>
    <w:rsid w:val="00A01281"/>
    <w:rsid w:val="00A013ED"/>
    <w:rsid w:val="00A01462"/>
    <w:rsid w:val="00A01A58"/>
    <w:rsid w:val="00A02281"/>
    <w:rsid w:val="00A02AB1"/>
    <w:rsid w:val="00A03B05"/>
    <w:rsid w:val="00A03C2F"/>
    <w:rsid w:val="00A04BA5"/>
    <w:rsid w:val="00A050A5"/>
    <w:rsid w:val="00A05169"/>
    <w:rsid w:val="00A05C88"/>
    <w:rsid w:val="00A06283"/>
    <w:rsid w:val="00A06664"/>
    <w:rsid w:val="00A07728"/>
    <w:rsid w:val="00A07D61"/>
    <w:rsid w:val="00A07E93"/>
    <w:rsid w:val="00A1034F"/>
    <w:rsid w:val="00A104F3"/>
    <w:rsid w:val="00A10656"/>
    <w:rsid w:val="00A10C53"/>
    <w:rsid w:val="00A10F97"/>
    <w:rsid w:val="00A11285"/>
    <w:rsid w:val="00A112ED"/>
    <w:rsid w:val="00A119EA"/>
    <w:rsid w:val="00A1208B"/>
    <w:rsid w:val="00A1210F"/>
    <w:rsid w:val="00A12595"/>
    <w:rsid w:val="00A12775"/>
    <w:rsid w:val="00A12F6C"/>
    <w:rsid w:val="00A13C44"/>
    <w:rsid w:val="00A13E4A"/>
    <w:rsid w:val="00A141F7"/>
    <w:rsid w:val="00A149B8"/>
    <w:rsid w:val="00A14AE4"/>
    <w:rsid w:val="00A14F56"/>
    <w:rsid w:val="00A15058"/>
    <w:rsid w:val="00A15A61"/>
    <w:rsid w:val="00A15ED6"/>
    <w:rsid w:val="00A16B23"/>
    <w:rsid w:val="00A16B99"/>
    <w:rsid w:val="00A17E78"/>
    <w:rsid w:val="00A20305"/>
    <w:rsid w:val="00A20469"/>
    <w:rsid w:val="00A20971"/>
    <w:rsid w:val="00A20D11"/>
    <w:rsid w:val="00A212B2"/>
    <w:rsid w:val="00A21EB0"/>
    <w:rsid w:val="00A22AA7"/>
    <w:rsid w:val="00A22D20"/>
    <w:rsid w:val="00A2309D"/>
    <w:rsid w:val="00A23B1E"/>
    <w:rsid w:val="00A24761"/>
    <w:rsid w:val="00A249F0"/>
    <w:rsid w:val="00A24A72"/>
    <w:rsid w:val="00A24C17"/>
    <w:rsid w:val="00A24C8E"/>
    <w:rsid w:val="00A24F2B"/>
    <w:rsid w:val="00A25213"/>
    <w:rsid w:val="00A260F3"/>
    <w:rsid w:val="00A2631B"/>
    <w:rsid w:val="00A268E0"/>
    <w:rsid w:val="00A26ADF"/>
    <w:rsid w:val="00A26EBE"/>
    <w:rsid w:val="00A271C2"/>
    <w:rsid w:val="00A275B1"/>
    <w:rsid w:val="00A276A2"/>
    <w:rsid w:val="00A30B5A"/>
    <w:rsid w:val="00A3175C"/>
    <w:rsid w:val="00A317C5"/>
    <w:rsid w:val="00A31A0B"/>
    <w:rsid w:val="00A31D47"/>
    <w:rsid w:val="00A32199"/>
    <w:rsid w:val="00A32251"/>
    <w:rsid w:val="00A322F5"/>
    <w:rsid w:val="00A3244A"/>
    <w:rsid w:val="00A329C6"/>
    <w:rsid w:val="00A330C5"/>
    <w:rsid w:val="00A33BFE"/>
    <w:rsid w:val="00A33D2F"/>
    <w:rsid w:val="00A33E0F"/>
    <w:rsid w:val="00A34573"/>
    <w:rsid w:val="00A34974"/>
    <w:rsid w:val="00A34AD6"/>
    <w:rsid w:val="00A34CAF"/>
    <w:rsid w:val="00A34F19"/>
    <w:rsid w:val="00A351C6"/>
    <w:rsid w:val="00A35557"/>
    <w:rsid w:val="00A35721"/>
    <w:rsid w:val="00A35A41"/>
    <w:rsid w:val="00A35CD7"/>
    <w:rsid w:val="00A3602D"/>
    <w:rsid w:val="00A36952"/>
    <w:rsid w:val="00A36D94"/>
    <w:rsid w:val="00A378CA"/>
    <w:rsid w:val="00A3791B"/>
    <w:rsid w:val="00A4027C"/>
    <w:rsid w:val="00A403AE"/>
    <w:rsid w:val="00A4130F"/>
    <w:rsid w:val="00A41F2E"/>
    <w:rsid w:val="00A42089"/>
    <w:rsid w:val="00A429EC"/>
    <w:rsid w:val="00A42A46"/>
    <w:rsid w:val="00A42AF1"/>
    <w:rsid w:val="00A432DE"/>
    <w:rsid w:val="00A439D1"/>
    <w:rsid w:val="00A43F82"/>
    <w:rsid w:val="00A445EC"/>
    <w:rsid w:val="00A44B8D"/>
    <w:rsid w:val="00A45161"/>
    <w:rsid w:val="00A453D6"/>
    <w:rsid w:val="00A457AD"/>
    <w:rsid w:val="00A45A97"/>
    <w:rsid w:val="00A4605F"/>
    <w:rsid w:val="00A4674C"/>
    <w:rsid w:val="00A46AE2"/>
    <w:rsid w:val="00A46AFA"/>
    <w:rsid w:val="00A46C05"/>
    <w:rsid w:val="00A46C1F"/>
    <w:rsid w:val="00A46F82"/>
    <w:rsid w:val="00A4721E"/>
    <w:rsid w:val="00A4739C"/>
    <w:rsid w:val="00A47495"/>
    <w:rsid w:val="00A474DA"/>
    <w:rsid w:val="00A47A0B"/>
    <w:rsid w:val="00A47F87"/>
    <w:rsid w:val="00A508B7"/>
    <w:rsid w:val="00A509DB"/>
    <w:rsid w:val="00A5142D"/>
    <w:rsid w:val="00A516D5"/>
    <w:rsid w:val="00A51A1B"/>
    <w:rsid w:val="00A51C97"/>
    <w:rsid w:val="00A51FCD"/>
    <w:rsid w:val="00A522FF"/>
    <w:rsid w:val="00A5247C"/>
    <w:rsid w:val="00A53102"/>
    <w:rsid w:val="00A5348A"/>
    <w:rsid w:val="00A53741"/>
    <w:rsid w:val="00A53F2C"/>
    <w:rsid w:val="00A53FD6"/>
    <w:rsid w:val="00A54C9E"/>
    <w:rsid w:val="00A54F05"/>
    <w:rsid w:val="00A5576A"/>
    <w:rsid w:val="00A558A2"/>
    <w:rsid w:val="00A568BB"/>
    <w:rsid w:val="00A56F64"/>
    <w:rsid w:val="00A57836"/>
    <w:rsid w:val="00A579B1"/>
    <w:rsid w:val="00A57B68"/>
    <w:rsid w:val="00A6000D"/>
    <w:rsid w:val="00A60A07"/>
    <w:rsid w:val="00A60C78"/>
    <w:rsid w:val="00A6108E"/>
    <w:rsid w:val="00A61168"/>
    <w:rsid w:val="00A61BC2"/>
    <w:rsid w:val="00A61D4F"/>
    <w:rsid w:val="00A61EE5"/>
    <w:rsid w:val="00A62218"/>
    <w:rsid w:val="00A628F6"/>
    <w:rsid w:val="00A6291F"/>
    <w:rsid w:val="00A62F4B"/>
    <w:rsid w:val="00A62FBA"/>
    <w:rsid w:val="00A6301A"/>
    <w:rsid w:val="00A63052"/>
    <w:rsid w:val="00A63085"/>
    <w:rsid w:val="00A63234"/>
    <w:rsid w:val="00A6328C"/>
    <w:rsid w:val="00A63447"/>
    <w:rsid w:val="00A63912"/>
    <w:rsid w:val="00A63C6C"/>
    <w:rsid w:val="00A64510"/>
    <w:rsid w:val="00A650B9"/>
    <w:rsid w:val="00A6554E"/>
    <w:rsid w:val="00A65D09"/>
    <w:rsid w:val="00A660E0"/>
    <w:rsid w:val="00A662EF"/>
    <w:rsid w:val="00A6637D"/>
    <w:rsid w:val="00A66F5E"/>
    <w:rsid w:val="00A67616"/>
    <w:rsid w:val="00A67EE0"/>
    <w:rsid w:val="00A702E7"/>
    <w:rsid w:val="00A70B59"/>
    <w:rsid w:val="00A712DB"/>
    <w:rsid w:val="00A71882"/>
    <w:rsid w:val="00A71944"/>
    <w:rsid w:val="00A72401"/>
    <w:rsid w:val="00A724A9"/>
    <w:rsid w:val="00A72C72"/>
    <w:rsid w:val="00A72D72"/>
    <w:rsid w:val="00A730A9"/>
    <w:rsid w:val="00A732B8"/>
    <w:rsid w:val="00A738FC"/>
    <w:rsid w:val="00A73914"/>
    <w:rsid w:val="00A73C49"/>
    <w:rsid w:val="00A740EE"/>
    <w:rsid w:val="00A740F3"/>
    <w:rsid w:val="00A741E4"/>
    <w:rsid w:val="00A74276"/>
    <w:rsid w:val="00A74534"/>
    <w:rsid w:val="00A74602"/>
    <w:rsid w:val="00A749E9"/>
    <w:rsid w:val="00A74C7E"/>
    <w:rsid w:val="00A74D96"/>
    <w:rsid w:val="00A74FA7"/>
    <w:rsid w:val="00A755EA"/>
    <w:rsid w:val="00A75DCD"/>
    <w:rsid w:val="00A760E1"/>
    <w:rsid w:val="00A763B1"/>
    <w:rsid w:val="00A7706E"/>
    <w:rsid w:val="00A7711C"/>
    <w:rsid w:val="00A77771"/>
    <w:rsid w:val="00A77AAF"/>
    <w:rsid w:val="00A77E02"/>
    <w:rsid w:val="00A80270"/>
    <w:rsid w:val="00A80EE8"/>
    <w:rsid w:val="00A811C8"/>
    <w:rsid w:val="00A813AB"/>
    <w:rsid w:val="00A81423"/>
    <w:rsid w:val="00A81E5B"/>
    <w:rsid w:val="00A81EC3"/>
    <w:rsid w:val="00A82326"/>
    <w:rsid w:val="00A8238C"/>
    <w:rsid w:val="00A8288D"/>
    <w:rsid w:val="00A82FB2"/>
    <w:rsid w:val="00A8326F"/>
    <w:rsid w:val="00A83381"/>
    <w:rsid w:val="00A83470"/>
    <w:rsid w:val="00A83B3C"/>
    <w:rsid w:val="00A84601"/>
    <w:rsid w:val="00A84758"/>
    <w:rsid w:val="00A85222"/>
    <w:rsid w:val="00A857BC"/>
    <w:rsid w:val="00A85A4C"/>
    <w:rsid w:val="00A85D9D"/>
    <w:rsid w:val="00A86938"/>
    <w:rsid w:val="00A871F4"/>
    <w:rsid w:val="00A8740E"/>
    <w:rsid w:val="00A90134"/>
    <w:rsid w:val="00A904FC"/>
    <w:rsid w:val="00A91083"/>
    <w:rsid w:val="00A91927"/>
    <w:rsid w:val="00A919C8"/>
    <w:rsid w:val="00A91A04"/>
    <w:rsid w:val="00A9209D"/>
    <w:rsid w:val="00A92263"/>
    <w:rsid w:val="00A923DC"/>
    <w:rsid w:val="00A9294D"/>
    <w:rsid w:val="00A92DAD"/>
    <w:rsid w:val="00A93277"/>
    <w:rsid w:val="00A93634"/>
    <w:rsid w:val="00A936D9"/>
    <w:rsid w:val="00A943B8"/>
    <w:rsid w:val="00A95780"/>
    <w:rsid w:val="00A95C66"/>
    <w:rsid w:val="00A95CEE"/>
    <w:rsid w:val="00A95D17"/>
    <w:rsid w:val="00A95F95"/>
    <w:rsid w:val="00A96B02"/>
    <w:rsid w:val="00A97121"/>
    <w:rsid w:val="00A97F3A"/>
    <w:rsid w:val="00AA024D"/>
    <w:rsid w:val="00AA0926"/>
    <w:rsid w:val="00AA1361"/>
    <w:rsid w:val="00AA1E59"/>
    <w:rsid w:val="00AA1F11"/>
    <w:rsid w:val="00AA2D7F"/>
    <w:rsid w:val="00AA34F4"/>
    <w:rsid w:val="00AA3969"/>
    <w:rsid w:val="00AA3B18"/>
    <w:rsid w:val="00AA48D8"/>
    <w:rsid w:val="00AA4A6A"/>
    <w:rsid w:val="00AA4C79"/>
    <w:rsid w:val="00AA538D"/>
    <w:rsid w:val="00AA5C3E"/>
    <w:rsid w:val="00AA62AA"/>
    <w:rsid w:val="00AA700E"/>
    <w:rsid w:val="00AA715B"/>
    <w:rsid w:val="00AA72EE"/>
    <w:rsid w:val="00AA755A"/>
    <w:rsid w:val="00AA76DE"/>
    <w:rsid w:val="00AB1579"/>
    <w:rsid w:val="00AB158B"/>
    <w:rsid w:val="00AB16AD"/>
    <w:rsid w:val="00AB1DE0"/>
    <w:rsid w:val="00AB1E94"/>
    <w:rsid w:val="00AB222C"/>
    <w:rsid w:val="00AB25B0"/>
    <w:rsid w:val="00AB2BA1"/>
    <w:rsid w:val="00AB2C3E"/>
    <w:rsid w:val="00AB359D"/>
    <w:rsid w:val="00AB362B"/>
    <w:rsid w:val="00AB402D"/>
    <w:rsid w:val="00AB436D"/>
    <w:rsid w:val="00AB4745"/>
    <w:rsid w:val="00AB47E5"/>
    <w:rsid w:val="00AB4C89"/>
    <w:rsid w:val="00AB5606"/>
    <w:rsid w:val="00AB5B66"/>
    <w:rsid w:val="00AB5B9E"/>
    <w:rsid w:val="00AB6814"/>
    <w:rsid w:val="00AB69DF"/>
    <w:rsid w:val="00AB6EC5"/>
    <w:rsid w:val="00AB745C"/>
    <w:rsid w:val="00AB76E8"/>
    <w:rsid w:val="00AB77D7"/>
    <w:rsid w:val="00AC0004"/>
    <w:rsid w:val="00AC0233"/>
    <w:rsid w:val="00AC06A2"/>
    <w:rsid w:val="00AC1814"/>
    <w:rsid w:val="00AC18D5"/>
    <w:rsid w:val="00AC1DF9"/>
    <w:rsid w:val="00AC1FA0"/>
    <w:rsid w:val="00AC2362"/>
    <w:rsid w:val="00AC3302"/>
    <w:rsid w:val="00AC33D1"/>
    <w:rsid w:val="00AC35DC"/>
    <w:rsid w:val="00AC37B2"/>
    <w:rsid w:val="00AC4256"/>
    <w:rsid w:val="00AC46DE"/>
    <w:rsid w:val="00AC4AFD"/>
    <w:rsid w:val="00AC4EFD"/>
    <w:rsid w:val="00AC55F2"/>
    <w:rsid w:val="00AC564E"/>
    <w:rsid w:val="00AC6A10"/>
    <w:rsid w:val="00AC739A"/>
    <w:rsid w:val="00AC7CBE"/>
    <w:rsid w:val="00AD0289"/>
    <w:rsid w:val="00AD03E2"/>
    <w:rsid w:val="00AD0E05"/>
    <w:rsid w:val="00AD0E75"/>
    <w:rsid w:val="00AD0F95"/>
    <w:rsid w:val="00AD16A8"/>
    <w:rsid w:val="00AD18AE"/>
    <w:rsid w:val="00AD2153"/>
    <w:rsid w:val="00AD249B"/>
    <w:rsid w:val="00AD2C32"/>
    <w:rsid w:val="00AD2FF9"/>
    <w:rsid w:val="00AD31BA"/>
    <w:rsid w:val="00AD3903"/>
    <w:rsid w:val="00AD3A03"/>
    <w:rsid w:val="00AD428B"/>
    <w:rsid w:val="00AD466B"/>
    <w:rsid w:val="00AD4BA3"/>
    <w:rsid w:val="00AD4BEB"/>
    <w:rsid w:val="00AD4F92"/>
    <w:rsid w:val="00AD5610"/>
    <w:rsid w:val="00AD5764"/>
    <w:rsid w:val="00AD5A10"/>
    <w:rsid w:val="00AD6689"/>
    <w:rsid w:val="00AD693B"/>
    <w:rsid w:val="00AD6CF0"/>
    <w:rsid w:val="00AD6D1A"/>
    <w:rsid w:val="00AD7184"/>
    <w:rsid w:val="00AD7D6F"/>
    <w:rsid w:val="00AE019C"/>
    <w:rsid w:val="00AE0B76"/>
    <w:rsid w:val="00AE1423"/>
    <w:rsid w:val="00AE1634"/>
    <w:rsid w:val="00AE1E83"/>
    <w:rsid w:val="00AE1FBC"/>
    <w:rsid w:val="00AE2076"/>
    <w:rsid w:val="00AE21F2"/>
    <w:rsid w:val="00AE27E3"/>
    <w:rsid w:val="00AE30A5"/>
    <w:rsid w:val="00AE3217"/>
    <w:rsid w:val="00AE3291"/>
    <w:rsid w:val="00AE3553"/>
    <w:rsid w:val="00AE3713"/>
    <w:rsid w:val="00AE3C4B"/>
    <w:rsid w:val="00AE3D11"/>
    <w:rsid w:val="00AE3E77"/>
    <w:rsid w:val="00AE4186"/>
    <w:rsid w:val="00AE4353"/>
    <w:rsid w:val="00AE4A3A"/>
    <w:rsid w:val="00AE4D88"/>
    <w:rsid w:val="00AE4EF4"/>
    <w:rsid w:val="00AE56CA"/>
    <w:rsid w:val="00AE591B"/>
    <w:rsid w:val="00AE59C7"/>
    <w:rsid w:val="00AE5F2F"/>
    <w:rsid w:val="00AE6091"/>
    <w:rsid w:val="00AE6153"/>
    <w:rsid w:val="00AE6BB0"/>
    <w:rsid w:val="00AE6CE2"/>
    <w:rsid w:val="00AE70DA"/>
    <w:rsid w:val="00AE7128"/>
    <w:rsid w:val="00AE71E0"/>
    <w:rsid w:val="00AE7982"/>
    <w:rsid w:val="00AE7CFD"/>
    <w:rsid w:val="00AE7E1F"/>
    <w:rsid w:val="00AF07FE"/>
    <w:rsid w:val="00AF109A"/>
    <w:rsid w:val="00AF1748"/>
    <w:rsid w:val="00AF1883"/>
    <w:rsid w:val="00AF1B3B"/>
    <w:rsid w:val="00AF1B8A"/>
    <w:rsid w:val="00AF1DFD"/>
    <w:rsid w:val="00AF260E"/>
    <w:rsid w:val="00AF26A2"/>
    <w:rsid w:val="00AF2821"/>
    <w:rsid w:val="00AF2AAC"/>
    <w:rsid w:val="00AF2E17"/>
    <w:rsid w:val="00AF2F2D"/>
    <w:rsid w:val="00AF3412"/>
    <w:rsid w:val="00AF3E67"/>
    <w:rsid w:val="00AF43E3"/>
    <w:rsid w:val="00AF4A7B"/>
    <w:rsid w:val="00AF4C95"/>
    <w:rsid w:val="00AF4E61"/>
    <w:rsid w:val="00AF543D"/>
    <w:rsid w:val="00AF558C"/>
    <w:rsid w:val="00AF5D02"/>
    <w:rsid w:val="00AF5EE8"/>
    <w:rsid w:val="00AF67FC"/>
    <w:rsid w:val="00AF73F1"/>
    <w:rsid w:val="00AF75D0"/>
    <w:rsid w:val="00AF7840"/>
    <w:rsid w:val="00B01358"/>
    <w:rsid w:val="00B01361"/>
    <w:rsid w:val="00B01538"/>
    <w:rsid w:val="00B01C9D"/>
    <w:rsid w:val="00B01E58"/>
    <w:rsid w:val="00B02670"/>
    <w:rsid w:val="00B02E93"/>
    <w:rsid w:val="00B03007"/>
    <w:rsid w:val="00B0346A"/>
    <w:rsid w:val="00B03513"/>
    <w:rsid w:val="00B036FD"/>
    <w:rsid w:val="00B0398B"/>
    <w:rsid w:val="00B03A8C"/>
    <w:rsid w:val="00B03C10"/>
    <w:rsid w:val="00B05304"/>
    <w:rsid w:val="00B0530A"/>
    <w:rsid w:val="00B05911"/>
    <w:rsid w:val="00B0598F"/>
    <w:rsid w:val="00B05CE9"/>
    <w:rsid w:val="00B06015"/>
    <w:rsid w:val="00B062AB"/>
    <w:rsid w:val="00B06A29"/>
    <w:rsid w:val="00B0713A"/>
    <w:rsid w:val="00B07291"/>
    <w:rsid w:val="00B0744A"/>
    <w:rsid w:val="00B07F70"/>
    <w:rsid w:val="00B07FE1"/>
    <w:rsid w:val="00B10455"/>
    <w:rsid w:val="00B10B76"/>
    <w:rsid w:val="00B10CA5"/>
    <w:rsid w:val="00B10E46"/>
    <w:rsid w:val="00B10FD8"/>
    <w:rsid w:val="00B11976"/>
    <w:rsid w:val="00B12653"/>
    <w:rsid w:val="00B127E0"/>
    <w:rsid w:val="00B13061"/>
    <w:rsid w:val="00B13529"/>
    <w:rsid w:val="00B13C06"/>
    <w:rsid w:val="00B13C1D"/>
    <w:rsid w:val="00B13EC7"/>
    <w:rsid w:val="00B13FE8"/>
    <w:rsid w:val="00B1418A"/>
    <w:rsid w:val="00B14A97"/>
    <w:rsid w:val="00B14B43"/>
    <w:rsid w:val="00B157AC"/>
    <w:rsid w:val="00B16478"/>
    <w:rsid w:val="00B1790E"/>
    <w:rsid w:val="00B17BA9"/>
    <w:rsid w:val="00B17D53"/>
    <w:rsid w:val="00B20788"/>
    <w:rsid w:val="00B20EDD"/>
    <w:rsid w:val="00B20F09"/>
    <w:rsid w:val="00B21371"/>
    <w:rsid w:val="00B21395"/>
    <w:rsid w:val="00B2141E"/>
    <w:rsid w:val="00B218E1"/>
    <w:rsid w:val="00B21F79"/>
    <w:rsid w:val="00B22088"/>
    <w:rsid w:val="00B220A7"/>
    <w:rsid w:val="00B221C2"/>
    <w:rsid w:val="00B223EC"/>
    <w:rsid w:val="00B22A84"/>
    <w:rsid w:val="00B24381"/>
    <w:rsid w:val="00B24AA1"/>
    <w:rsid w:val="00B24AE2"/>
    <w:rsid w:val="00B2540F"/>
    <w:rsid w:val="00B25871"/>
    <w:rsid w:val="00B259FC"/>
    <w:rsid w:val="00B25C37"/>
    <w:rsid w:val="00B25DE3"/>
    <w:rsid w:val="00B25DEF"/>
    <w:rsid w:val="00B2600C"/>
    <w:rsid w:val="00B266B5"/>
    <w:rsid w:val="00B273CC"/>
    <w:rsid w:val="00B3064E"/>
    <w:rsid w:val="00B315F8"/>
    <w:rsid w:val="00B31721"/>
    <w:rsid w:val="00B31AA2"/>
    <w:rsid w:val="00B32071"/>
    <w:rsid w:val="00B3207C"/>
    <w:rsid w:val="00B322E0"/>
    <w:rsid w:val="00B32865"/>
    <w:rsid w:val="00B3296C"/>
    <w:rsid w:val="00B3301F"/>
    <w:rsid w:val="00B330C5"/>
    <w:rsid w:val="00B330EC"/>
    <w:rsid w:val="00B330F7"/>
    <w:rsid w:val="00B335B6"/>
    <w:rsid w:val="00B33883"/>
    <w:rsid w:val="00B33ACD"/>
    <w:rsid w:val="00B34575"/>
    <w:rsid w:val="00B3491B"/>
    <w:rsid w:val="00B352C3"/>
    <w:rsid w:val="00B35451"/>
    <w:rsid w:val="00B35530"/>
    <w:rsid w:val="00B3632D"/>
    <w:rsid w:val="00B3640F"/>
    <w:rsid w:val="00B366C8"/>
    <w:rsid w:val="00B36EF4"/>
    <w:rsid w:val="00B37D66"/>
    <w:rsid w:val="00B400E1"/>
    <w:rsid w:val="00B403C8"/>
    <w:rsid w:val="00B40450"/>
    <w:rsid w:val="00B40944"/>
    <w:rsid w:val="00B419CE"/>
    <w:rsid w:val="00B41A5F"/>
    <w:rsid w:val="00B422F0"/>
    <w:rsid w:val="00B424CE"/>
    <w:rsid w:val="00B42784"/>
    <w:rsid w:val="00B431A4"/>
    <w:rsid w:val="00B437AA"/>
    <w:rsid w:val="00B4392F"/>
    <w:rsid w:val="00B43D0C"/>
    <w:rsid w:val="00B43E0A"/>
    <w:rsid w:val="00B43FB7"/>
    <w:rsid w:val="00B44718"/>
    <w:rsid w:val="00B44F52"/>
    <w:rsid w:val="00B4509B"/>
    <w:rsid w:val="00B45342"/>
    <w:rsid w:val="00B461AA"/>
    <w:rsid w:val="00B469FE"/>
    <w:rsid w:val="00B46A7C"/>
    <w:rsid w:val="00B475C5"/>
    <w:rsid w:val="00B4763D"/>
    <w:rsid w:val="00B505FA"/>
    <w:rsid w:val="00B50C88"/>
    <w:rsid w:val="00B5113E"/>
    <w:rsid w:val="00B51B58"/>
    <w:rsid w:val="00B51FC1"/>
    <w:rsid w:val="00B5206D"/>
    <w:rsid w:val="00B5245B"/>
    <w:rsid w:val="00B52A73"/>
    <w:rsid w:val="00B532C0"/>
    <w:rsid w:val="00B53982"/>
    <w:rsid w:val="00B54561"/>
    <w:rsid w:val="00B549A8"/>
    <w:rsid w:val="00B54C72"/>
    <w:rsid w:val="00B55600"/>
    <w:rsid w:val="00B5611D"/>
    <w:rsid w:val="00B5695D"/>
    <w:rsid w:val="00B56C10"/>
    <w:rsid w:val="00B56EC5"/>
    <w:rsid w:val="00B5755B"/>
    <w:rsid w:val="00B57805"/>
    <w:rsid w:val="00B57FBA"/>
    <w:rsid w:val="00B60384"/>
    <w:rsid w:val="00B603C9"/>
    <w:rsid w:val="00B60624"/>
    <w:rsid w:val="00B60B47"/>
    <w:rsid w:val="00B60E3A"/>
    <w:rsid w:val="00B6169E"/>
    <w:rsid w:val="00B61A97"/>
    <w:rsid w:val="00B6290D"/>
    <w:rsid w:val="00B629FF"/>
    <w:rsid w:val="00B62B32"/>
    <w:rsid w:val="00B62B7E"/>
    <w:rsid w:val="00B6305C"/>
    <w:rsid w:val="00B636A6"/>
    <w:rsid w:val="00B63E53"/>
    <w:rsid w:val="00B647EF"/>
    <w:rsid w:val="00B648D4"/>
    <w:rsid w:val="00B654E2"/>
    <w:rsid w:val="00B65A40"/>
    <w:rsid w:val="00B66012"/>
    <w:rsid w:val="00B661B2"/>
    <w:rsid w:val="00B669D5"/>
    <w:rsid w:val="00B66FCC"/>
    <w:rsid w:val="00B6745E"/>
    <w:rsid w:val="00B677FA"/>
    <w:rsid w:val="00B6795A"/>
    <w:rsid w:val="00B702BB"/>
    <w:rsid w:val="00B704F7"/>
    <w:rsid w:val="00B70948"/>
    <w:rsid w:val="00B7132F"/>
    <w:rsid w:val="00B7149E"/>
    <w:rsid w:val="00B714B9"/>
    <w:rsid w:val="00B716BE"/>
    <w:rsid w:val="00B72DD9"/>
    <w:rsid w:val="00B73574"/>
    <w:rsid w:val="00B73B26"/>
    <w:rsid w:val="00B7465C"/>
    <w:rsid w:val="00B75002"/>
    <w:rsid w:val="00B75224"/>
    <w:rsid w:val="00B760DD"/>
    <w:rsid w:val="00B766FB"/>
    <w:rsid w:val="00B767FF"/>
    <w:rsid w:val="00B768FD"/>
    <w:rsid w:val="00B7720F"/>
    <w:rsid w:val="00B77371"/>
    <w:rsid w:val="00B774B8"/>
    <w:rsid w:val="00B77C8F"/>
    <w:rsid w:val="00B8011B"/>
    <w:rsid w:val="00B80303"/>
    <w:rsid w:val="00B8035F"/>
    <w:rsid w:val="00B8115C"/>
    <w:rsid w:val="00B8123F"/>
    <w:rsid w:val="00B81334"/>
    <w:rsid w:val="00B814AF"/>
    <w:rsid w:val="00B818DC"/>
    <w:rsid w:val="00B82ECA"/>
    <w:rsid w:val="00B83BE4"/>
    <w:rsid w:val="00B83D6F"/>
    <w:rsid w:val="00B83DD5"/>
    <w:rsid w:val="00B84268"/>
    <w:rsid w:val="00B85310"/>
    <w:rsid w:val="00B85AD9"/>
    <w:rsid w:val="00B85BD0"/>
    <w:rsid w:val="00B85E22"/>
    <w:rsid w:val="00B86795"/>
    <w:rsid w:val="00B86A55"/>
    <w:rsid w:val="00B8730A"/>
    <w:rsid w:val="00B87FA3"/>
    <w:rsid w:val="00B90CFC"/>
    <w:rsid w:val="00B91626"/>
    <w:rsid w:val="00B91A0C"/>
    <w:rsid w:val="00B92232"/>
    <w:rsid w:val="00B92E11"/>
    <w:rsid w:val="00B92E7C"/>
    <w:rsid w:val="00B930B2"/>
    <w:rsid w:val="00B93C08"/>
    <w:rsid w:val="00B93FE9"/>
    <w:rsid w:val="00B949E4"/>
    <w:rsid w:val="00B94B4D"/>
    <w:rsid w:val="00B95146"/>
    <w:rsid w:val="00B95B78"/>
    <w:rsid w:val="00B961B7"/>
    <w:rsid w:val="00B9638B"/>
    <w:rsid w:val="00B9689C"/>
    <w:rsid w:val="00B96C19"/>
    <w:rsid w:val="00B97A56"/>
    <w:rsid w:val="00B97C8D"/>
    <w:rsid w:val="00B97F91"/>
    <w:rsid w:val="00BA03E2"/>
    <w:rsid w:val="00BA0735"/>
    <w:rsid w:val="00BA0B84"/>
    <w:rsid w:val="00BA0F27"/>
    <w:rsid w:val="00BA0F70"/>
    <w:rsid w:val="00BA1837"/>
    <w:rsid w:val="00BA1A6D"/>
    <w:rsid w:val="00BA2394"/>
    <w:rsid w:val="00BA3051"/>
    <w:rsid w:val="00BA34AF"/>
    <w:rsid w:val="00BA3C0C"/>
    <w:rsid w:val="00BA3D3C"/>
    <w:rsid w:val="00BA3D97"/>
    <w:rsid w:val="00BA43FB"/>
    <w:rsid w:val="00BA5620"/>
    <w:rsid w:val="00BA57F5"/>
    <w:rsid w:val="00BA5B04"/>
    <w:rsid w:val="00BA5CA9"/>
    <w:rsid w:val="00BA6ED2"/>
    <w:rsid w:val="00BA7508"/>
    <w:rsid w:val="00BA75E4"/>
    <w:rsid w:val="00BA7868"/>
    <w:rsid w:val="00BA7C50"/>
    <w:rsid w:val="00BA7DE9"/>
    <w:rsid w:val="00BB03B8"/>
    <w:rsid w:val="00BB045A"/>
    <w:rsid w:val="00BB068B"/>
    <w:rsid w:val="00BB11DE"/>
    <w:rsid w:val="00BB1369"/>
    <w:rsid w:val="00BB17EE"/>
    <w:rsid w:val="00BB195E"/>
    <w:rsid w:val="00BB199C"/>
    <w:rsid w:val="00BB1BD3"/>
    <w:rsid w:val="00BB2411"/>
    <w:rsid w:val="00BB2616"/>
    <w:rsid w:val="00BB265E"/>
    <w:rsid w:val="00BB26F7"/>
    <w:rsid w:val="00BB29B2"/>
    <w:rsid w:val="00BB2BDB"/>
    <w:rsid w:val="00BB2D10"/>
    <w:rsid w:val="00BB2ED9"/>
    <w:rsid w:val="00BB3385"/>
    <w:rsid w:val="00BB37DE"/>
    <w:rsid w:val="00BB3813"/>
    <w:rsid w:val="00BB3AEA"/>
    <w:rsid w:val="00BB40C6"/>
    <w:rsid w:val="00BB412E"/>
    <w:rsid w:val="00BB4519"/>
    <w:rsid w:val="00BB48DB"/>
    <w:rsid w:val="00BB4953"/>
    <w:rsid w:val="00BB49EC"/>
    <w:rsid w:val="00BB4C5C"/>
    <w:rsid w:val="00BB4E51"/>
    <w:rsid w:val="00BB5303"/>
    <w:rsid w:val="00BB5A9A"/>
    <w:rsid w:val="00BB5B6A"/>
    <w:rsid w:val="00BB5E5A"/>
    <w:rsid w:val="00BB5E75"/>
    <w:rsid w:val="00BB64DF"/>
    <w:rsid w:val="00BB657E"/>
    <w:rsid w:val="00BB76F8"/>
    <w:rsid w:val="00BB774A"/>
    <w:rsid w:val="00BB7C56"/>
    <w:rsid w:val="00BB7C8B"/>
    <w:rsid w:val="00BC0504"/>
    <w:rsid w:val="00BC0BF1"/>
    <w:rsid w:val="00BC0DFA"/>
    <w:rsid w:val="00BC10A3"/>
    <w:rsid w:val="00BC1297"/>
    <w:rsid w:val="00BC16E6"/>
    <w:rsid w:val="00BC1843"/>
    <w:rsid w:val="00BC1A59"/>
    <w:rsid w:val="00BC249A"/>
    <w:rsid w:val="00BC25DB"/>
    <w:rsid w:val="00BC300E"/>
    <w:rsid w:val="00BC3F6E"/>
    <w:rsid w:val="00BC419D"/>
    <w:rsid w:val="00BC43FA"/>
    <w:rsid w:val="00BC4556"/>
    <w:rsid w:val="00BC528D"/>
    <w:rsid w:val="00BC541E"/>
    <w:rsid w:val="00BC5B31"/>
    <w:rsid w:val="00BC603E"/>
    <w:rsid w:val="00BC647D"/>
    <w:rsid w:val="00BC668D"/>
    <w:rsid w:val="00BC677D"/>
    <w:rsid w:val="00BC7B6D"/>
    <w:rsid w:val="00BD0AC9"/>
    <w:rsid w:val="00BD0B54"/>
    <w:rsid w:val="00BD1FC8"/>
    <w:rsid w:val="00BD20D3"/>
    <w:rsid w:val="00BD257E"/>
    <w:rsid w:val="00BD2727"/>
    <w:rsid w:val="00BD27B8"/>
    <w:rsid w:val="00BD34BE"/>
    <w:rsid w:val="00BD36E6"/>
    <w:rsid w:val="00BD3797"/>
    <w:rsid w:val="00BD3ABF"/>
    <w:rsid w:val="00BD3BB0"/>
    <w:rsid w:val="00BD3EBE"/>
    <w:rsid w:val="00BD4096"/>
    <w:rsid w:val="00BD41EB"/>
    <w:rsid w:val="00BD446C"/>
    <w:rsid w:val="00BD4847"/>
    <w:rsid w:val="00BD4D84"/>
    <w:rsid w:val="00BD5058"/>
    <w:rsid w:val="00BD5586"/>
    <w:rsid w:val="00BD56BF"/>
    <w:rsid w:val="00BD5798"/>
    <w:rsid w:val="00BD58BE"/>
    <w:rsid w:val="00BD68DB"/>
    <w:rsid w:val="00BD75D6"/>
    <w:rsid w:val="00BD779C"/>
    <w:rsid w:val="00BE084B"/>
    <w:rsid w:val="00BE0B9E"/>
    <w:rsid w:val="00BE12FD"/>
    <w:rsid w:val="00BE15E7"/>
    <w:rsid w:val="00BE1D1C"/>
    <w:rsid w:val="00BE2254"/>
    <w:rsid w:val="00BE22E7"/>
    <w:rsid w:val="00BE2A98"/>
    <w:rsid w:val="00BE2C24"/>
    <w:rsid w:val="00BE2CD9"/>
    <w:rsid w:val="00BE3299"/>
    <w:rsid w:val="00BE32A4"/>
    <w:rsid w:val="00BE3A22"/>
    <w:rsid w:val="00BE3B7C"/>
    <w:rsid w:val="00BE3F24"/>
    <w:rsid w:val="00BE4110"/>
    <w:rsid w:val="00BE4644"/>
    <w:rsid w:val="00BE4B79"/>
    <w:rsid w:val="00BE4BF1"/>
    <w:rsid w:val="00BE4C52"/>
    <w:rsid w:val="00BE5080"/>
    <w:rsid w:val="00BE52F8"/>
    <w:rsid w:val="00BE63C3"/>
    <w:rsid w:val="00BE6570"/>
    <w:rsid w:val="00BE7506"/>
    <w:rsid w:val="00BE7B70"/>
    <w:rsid w:val="00BF00C1"/>
    <w:rsid w:val="00BF1641"/>
    <w:rsid w:val="00BF1E10"/>
    <w:rsid w:val="00BF2289"/>
    <w:rsid w:val="00BF2CCF"/>
    <w:rsid w:val="00BF2FB5"/>
    <w:rsid w:val="00BF303F"/>
    <w:rsid w:val="00BF37E5"/>
    <w:rsid w:val="00BF3E05"/>
    <w:rsid w:val="00BF477C"/>
    <w:rsid w:val="00BF48FA"/>
    <w:rsid w:val="00BF5658"/>
    <w:rsid w:val="00BF5A2C"/>
    <w:rsid w:val="00BF653E"/>
    <w:rsid w:val="00BF6674"/>
    <w:rsid w:val="00BF66BD"/>
    <w:rsid w:val="00BF688A"/>
    <w:rsid w:val="00BF781D"/>
    <w:rsid w:val="00BF78F9"/>
    <w:rsid w:val="00BF79F7"/>
    <w:rsid w:val="00BF7A19"/>
    <w:rsid w:val="00BF7E12"/>
    <w:rsid w:val="00C0062A"/>
    <w:rsid w:val="00C007DD"/>
    <w:rsid w:val="00C00B31"/>
    <w:rsid w:val="00C01F7C"/>
    <w:rsid w:val="00C02160"/>
    <w:rsid w:val="00C026D7"/>
    <w:rsid w:val="00C038B7"/>
    <w:rsid w:val="00C0418F"/>
    <w:rsid w:val="00C04353"/>
    <w:rsid w:val="00C04873"/>
    <w:rsid w:val="00C04C72"/>
    <w:rsid w:val="00C04F06"/>
    <w:rsid w:val="00C0563B"/>
    <w:rsid w:val="00C05A2A"/>
    <w:rsid w:val="00C05D8E"/>
    <w:rsid w:val="00C05FA8"/>
    <w:rsid w:val="00C065FE"/>
    <w:rsid w:val="00C0768A"/>
    <w:rsid w:val="00C076DE"/>
    <w:rsid w:val="00C0787B"/>
    <w:rsid w:val="00C11828"/>
    <w:rsid w:val="00C122FC"/>
    <w:rsid w:val="00C12640"/>
    <w:rsid w:val="00C13107"/>
    <w:rsid w:val="00C133BA"/>
    <w:rsid w:val="00C13535"/>
    <w:rsid w:val="00C13D2A"/>
    <w:rsid w:val="00C13F44"/>
    <w:rsid w:val="00C14012"/>
    <w:rsid w:val="00C14434"/>
    <w:rsid w:val="00C145D5"/>
    <w:rsid w:val="00C14643"/>
    <w:rsid w:val="00C148BE"/>
    <w:rsid w:val="00C14A54"/>
    <w:rsid w:val="00C14B5E"/>
    <w:rsid w:val="00C14D01"/>
    <w:rsid w:val="00C157B4"/>
    <w:rsid w:val="00C15836"/>
    <w:rsid w:val="00C15ADF"/>
    <w:rsid w:val="00C15BCA"/>
    <w:rsid w:val="00C16285"/>
    <w:rsid w:val="00C16BE6"/>
    <w:rsid w:val="00C17643"/>
    <w:rsid w:val="00C17673"/>
    <w:rsid w:val="00C202D8"/>
    <w:rsid w:val="00C2041C"/>
    <w:rsid w:val="00C20A7F"/>
    <w:rsid w:val="00C21190"/>
    <w:rsid w:val="00C2182C"/>
    <w:rsid w:val="00C2186D"/>
    <w:rsid w:val="00C21BCE"/>
    <w:rsid w:val="00C223D8"/>
    <w:rsid w:val="00C22A35"/>
    <w:rsid w:val="00C22F4E"/>
    <w:rsid w:val="00C22F78"/>
    <w:rsid w:val="00C231B4"/>
    <w:rsid w:val="00C2348A"/>
    <w:rsid w:val="00C23C41"/>
    <w:rsid w:val="00C2452D"/>
    <w:rsid w:val="00C25153"/>
    <w:rsid w:val="00C262FD"/>
    <w:rsid w:val="00C26481"/>
    <w:rsid w:val="00C265A6"/>
    <w:rsid w:val="00C2662C"/>
    <w:rsid w:val="00C26763"/>
    <w:rsid w:val="00C26963"/>
    <w:rsid w:val="00C26AF3"/>
    <w:rsid w:val="00C27B57"/>
    <w:rsid w:val="00C3003A"/>
    <w:rsid w:val="00C3072F"/>
    <w:rsid w:val="00C30C08"/>
    <w:rsid w:val="00C31FC4"/>
    <w:rsid w:val="00C32782"/>
    <w:rsid w:val="00C32953"/>
    <w:rsid w:val="00C32BB4"/>
    <w:rsid w:val="00C32F26"/>
    <w:rsid w:val="00C33101"/>
    <w:rsid w:val="00C3311E"/>
    <w:rsid w:val="00C3354D"/>
    <w:rsid w:val="00C3379C"/>
    <w:rsid w:val="00C33A84"/>
    <w:rsid w:val="00C33D84"/>
    <w:rsid w:val="00C33ECD"/>
    <w:rsid w:val="00C3422B"/>
    <w:rsid w:val="00C345BF"/>
    <w:rsid w:val="00C34A2A"/>
    <w:rsid w:val="00C34C1D"/>
    <w:rsid w:val="00C34C3F"/>
    <w:rsid w:val="00C354E7"/>
    <w:rsid w:val="00C359AD"/>
    <w:rsid w:val="00C35D91"/>
    <w:rsid w:val="00C360A4"/>
    <w:rsid w:val="00C3693D"/>
    <w:rsid w:val="00C36C48"/>
    <w:rsid w:val="00C37305"/>
    <w:rsid w:val="00C37892"/>
    <w:rsid w:val="00C37A6C"/>
    <w:rsid w:val="00C40067"/>
    <w:rsid w:val="00C40423"/>
    <w:rsid w:val="00C40444"/>
    <w:rsid w:val="00C408F1"/>
    <w:rsid w:val="00C40C2F"/>
    <w:rsid w:val="00C40CFF"/>
    <w:rsid w:val="00C4195E"/>
    <w:rsid w:val="00C42272"/>
    <w:rsid w:val="00C42A85"/>
    <w:rsid w:val="00C436F4"/>
    <w:rsid w:val="00C43771"/>
    <w:rsid w:val="00C43B16"/>
    <w:rsid w:val="00C44339"/>
    <w:rsid w:val="00C445E8"/>
    <w:rsid w:val="00C44D6C"/>
    <w:rsid w:val="00C4511C"/>
    <w:rsid w:val="00C4590A"/>
    <w:rsid w:val="00C45C9E"/>
    <w:rsid w:val="00C45F92"/>
    <w:rsid w:val="00C47106"/>
    <w:rsid w:val="00C47168"/>
    <w:rsid w:val="00C47F78"/>
    <w:rsid w:val="00C500E1"/>
    <w:rsid w:val="00C5091A"/>
    <w:rsid w:val="00C50EEE"/>
    <w:rsid w:val="00C510A0"/>
    <w:rsid w:val="00C51690"/>
    <w:rsid w:val="00C5254F"/>
    <w:rsid w:val="00C52F6D"/>
    <w:rsid w:val="00C5345D"/>
    <w:rsid w:val="00C545C7"/>
    <w:rsid w:val="00C54AB9"/>
    <w:rsid w:val="00C551B2"/>
    <w:rsid w:val="00C551ED"/>
    <w:rsid w:val="00C55522"/>
    <w:rsid w:val="00C55865"/>
    <w:rsid w:val="00C55ADE"/>
    <w:rsid w:val="00C55DE2"/>
    <w:rsid w:val="00C5617D"/>
    <w:rsid w:val="00C563EE"/>
    <w:rsid w:val="00C56708"/>
    <w:rsid w:val="00C57188"/>
    <w:rsid w:val="00C57369"/>
    <w:rsid w:val="00C57AD3"/>
    <w:rsid w:val="00C60EB6"/>
    <w:rsid w:val="00C61A4E"/>
    <w:rsid w:val="00C61C8D"/>
    <w:rsid w:val="00C6231C"/>
    <w:rsid w:val="00C629A3"/>
    <w:rsid w:val="00C62DD0"/>
    <w:rsid w:val="00C62E98"/>
    <w:rsid w:val="00C6317A"/>
    <w:rsid w:val="00C631D9"/>
    <w:rsid w:val="00C63226"/>
    <w:rsid w:val="00C635A4"/>
    <w:rsid w:val="00C63910"/>
    <w:rsid w:val="00C63B2C"/>
    <w:rsid w:val="00C640F8"/>
    <w:rsid w:val="00C64575"/>
    <w:rsid w:val="00C64AA3"/>
    <w:rsid w:val="00C64E3B"/>
    <w:rsid w:val="00C65137"/>
    <w:rsid w:val="00C654A2"/>
    <w:rsid w:val="00C656B4"/>
    <w:rsid w:val="00C65C39"/>
    <w:rsid w:val="00C65CA0"/>
    <w:rsid w:val="00C65E8A"/>
    <w:rsid w:val="00C65FAB"/>
    <w:rsid w:val="00C6623A"/>
    <w:rsid w:val="00C662C5"/>
    <w:rsid w:val="00C663C2"/>
    <w:rsid w:val="00C66928"/>
    <w:rsid w:val="00C66C01"/>
    <w:rsid w:val="00C66D6D"/>
    <w:rsid w:val="00C66DBD"/>
    <w:rsid w:val="00C67570"/>
    <w:rsid w:val="00C67AC8"/>
    <w:rsid w:val="00C67D0C"/>
    <w:rsid w:val="00C701D2"/>
    <w:rsid w:val="00C70454"/>
    <w:rsid w:val="00C7066E"/>
    <w:rsid w:val="00C70909"/>
    <w:rsid w:val="00C711CA"/>
    <w:rsid w:val="00C715A5"/>
    <w:rsid w:val="00C71B95"/>
    <w:rsid w:val="00C72730"/>
    <w:rsid w:val="00C72DCD"/>
    <w:rsid w:val="00C732DD"/>
    <w:rsid w:val="00C744FD"/>
    <w:rsid w:val="00C74F2C"/>
    <w:rsid w:val="00C75AD2"/>
    <w:rsid w:val="00C75C56"/>
    <w:rsid w:val="00C7656C"/>
    <w:rsid w:val="00C77DBA"/>
    <w:rsid w:val="00C77EFB"/>
    <w:rsid w:val="00C80040"/>
    <w:rsid w:val="00C801D1"/>
    <w:rsid w:val="00C8071C"/>
    <w:rsid w:val="00C80C61"/>
    <w:rsid w:val="00C818F0"/>
    <w:rsid w:val="00C81E8C"/>
    <w:rsid w:val="00C8225C"/>
    <w:rsid w:val="00C82893"/>
    <w:rsid w:val="00C829C6"/>
    <w:rsid w:val="00C82A9F"/>
    <w:rsid w:val="00C82AAC"/>
    <w:rsid w:val="00C82BCF"/>
    <w:rsid w:val="00C837A9"/>
    <w:rsid w:val="00C83B5F"/>
    <w:rsid w:val="00C84214"/>
    <w:rsid w:val="00C842B5"/>
    <w:rsid w:val="00C844F2"/>
    <w:rsid w:val="00C84A36"/>
    <w:rsid w:val="00C85595"/>
    <w:rsid w:val="00C85915"/>
    <w:rsid w:val="00C85AA8"/>
    <w:rsid w:val="00C85EDD"/>
    <w:rsid w:val="00C85F3E"/>
    <w:rsid w:val="00C86A98"/>
    <w:rsid w:val="00C86D5D"/>
    <w:rsid w:val="00C86F82"/>
    <w:rsid w:val="00C8717A"/>
    <w:rsid w:val="00C87871"/>
    <w:rsid w:val="00C878F2"/>
    <w:rsid w:val="00C87D70"/>
    <w:rsid w:val="00C90575"/>
    <w:rsid w:val="00C907E4"/>
    <w:rsid w:val="00C90855"/>
    <w:rsid w:val="00C91C37"/>
    <w:rsid w:val="00C91D9D"/>
    <w:rsid w:val="00C920E2"/>
    <w:rsid w:val="00C922EB"/>
    <w:rsid w:val="00C92914"/>
    <w:rsid w:val="00C92AA5"/>
    <w:rsid w:val="00C93A35"/>
    <w:rsid w:val="00C93A84"/>
    <w:rsid w:val="00C93CD6"/>
    <w:rsid w:val="00C93E6F"/>
    <w:rsid w:val="00C941B5"/>
    <w:rsid w:val="00C947C5"/>
    <w:rsid w:val="00C954DF"/>
    <w:rsid w:val="00C95543"/>
    <w:rsid w:val="00C95990"/>
    <w:rsid w:val="00C966CC"/>
    <w:rsid w:val="00C96B81"/>
    <w:rsid w:val="00C9750C"/>
    <w:rsid w:val="00C977E6"/>
    <w:rsid w:val="00C97C3E"/>
    <w:rsid w:val="00C97CE4"/>
    <w:rsid w:val="00C97F57"/>
    <w:rsid w:val="00CA0BCA"/>
    <w:rsid w:val="00CA0E76"/>
    <w:rsid w:val="00CA1010"/>
    <w:rsid w:val="00CA1AFF"/>
    <w:rsid w:val="00CA2F31"/>
    <w:rsid w:val="00CA3511"/>
    <w:rsid w:val="00CA3776"/>
    <w:rsid w:val="00CA3CD9"/>
    <w:rsid w:val="00CA3CEC"/>
    <w:rsid w:val="00CA4D8C"/>
    <w:rsid w:val="00CA56BB"/>
    <w:rsid w:val="00CA61E0"/>
    <w:rsid w:val="00CA65D9"/>
    <w:rsid w:val="00CA6C3E"/>
    <w:rsid w:val="00CA739A"/>
    <w:rsid w:val="00CA7A20"/>
    <w:rsid w:val="00CA7DC0"/>
    <w:rsid w:val="00CA7E63"/>
    <w:rsid w:val="00CB1029"/>
    <w:rsid w:val="00CB16D1"/>
    <w:rsid w:val="00CB1EF3"/>
    <w:rsid w:val="00CB22B7"/>
    <w:rsid w:val="00CB247B"/>
    <w:rsid w:val="00CB2A8D"/>
    <w:rsid w:val="00CB3FBA"/>
    <w:rsid w:val="00CB436E"/>
    <w:rsid w:val="00CB44EB"/>
    <w:rsid w:val="00CB48A5"/>
    <w:rsid w:val="00CB4C94"/>
    <w:rsid w:val="00CB511D"/>
    <w:rsid w:val="00CB56A8"/>
    <w:rsid w:val="00CB56B1"/>
    <w:rsid w:val="00CB589B"/>
    <w:rsid w:val="00CB5CE0"/>
    <w:rsid w:val="00CB67C3"/>
    <w:rsid w:val="00CB6FA7"/>
    <w:rsid w:val="00CB7384"/>
    <w:rsid w:val="00CB7B0B"/>
    <w:rsid w:val="00CC0B1D"/>
    <w:rsid w:val="00CC0B68"/>
    <w:rsid w:val="00CC1E55"/>
    <w:rsid w:val="00CC2300"/>
    <w:rsid w:val="00CC233E"/>
    <w:rsid w:val="00CC24DF"/>
    <w:rsid w:val="00CC2768"/>
    <w:rsid w:val="00CC2D7A"/>
    <w:rsid w:val="00CC2DD0"/>
    <w:rsid w:val="00CC3293"/>
    <w:rsid w:val="00CC3515"/>
    <w:rsid w:val="00CC3681"/>
    <w:rsid w:val="00CC3ACE"/>
    <w:rsid w:val="00CC3D94"/>
    <w:rsid w:val="00CC4289"/>
    <w:rsid w:val="00CC45EB"/>
    <w:rsid w:val="00CC522B"/>
    <w:rsid w:val="00CC5277"/>
    <w:rsid w:val="00CC5AE7"/>
    <w:rsid w:val="00CC5DD8"/>
    <w:rsid w:val="00CC5E99"/>
    <w:rsid w:val="00CC644C"/>
    <w:rsid w:val="00CC682D"/>
    <w:rsid w:val="00CC6CDE"/>
    <w:rsid w:val="00CC729E"/>
    <w:rsid w:val="00CC72F0"/>
    <w:rsid w:val="00CC7469"/>
    <w:rsid w:val="00CC7582"/>
    <w:rsid w:val="00CC7730"/>
    <w:rsid w:val="00CC79B4"/>
    <w:rsid w:val="00CC7EC9"/>
    <w:rsid w:val="00CD0227"/>
    <w:rsid w:val="00CD11D2"/>
    <w:rsid w:val="00CD14A9"/>
    <w:rsid w:val="00CD199E"/>
    <w:rsid w:val="00CD1CEA"/>
    <w:rsid w:val="00CD2306"/>
    <w:rsid w:val="00CD238D"/>
    <w:rsid w:val="00CD26D4"/>
    <w:rsid w:val="00CD318F"/>
    <w:rsid w:val="00CD4022"/>
    <w:rsid w:val="00CD42D6"/>
    <w:rsid w:val="00CD44E2"/>
    <w:rsid w:val="00CD4B64"/>
    <w:rsid w:val="00CD4C6C"/>
    <w:rsid w:val="00CD4E5B"/>
    <w:rsid w:val="00CD5278"/>
    <w:rsid w:val="00CD57F0"/>
    <w:rsid w:val="00CD5A57"/>
    <w:rsid w:val="00CD5BFB"/>
    <w:rsid w:val="00CD5D7F"/>
    <w:rsid w:val="00CD5F70"/>
    <w:rsid w:val="00CD6AC4"/>
    <w:rsid w:val="00CD6C3F"/>
    <w:rsid w:val="00CD6D8D"/>
    <w:rsid w:val="00CD7B94"/>
    <w:rsid w:val="00CD7D01"/>
    <w:rsid w:val="00CD7D64"/>
    <w:rsid w:val="00CD7ED0"/>
    <w:rsid w:val="00CE0237"/>
    <w:rsid w:val="00CE061A"/>
    <w:rsid w:val="00CE069A"/>
    <w:rsid w:val="00CE06AF"/>
    <w:rsid w:val="00CE0D8F"/>
    <w:rsid w:val="00CE0F0D"/>
    <w:rsid w:val="00CE10D3"/>
    <w:rsid w:val="00CE1F07"/>
    <w:rsid w:val="00CE240E"/>
    <w:rsid w:val="00CE2423"/>
    <w:rsid w:val="00CE2735"/>
    <w:rsid w:val="00CE27D0"/>
    <w:rsid w:val="00CE2BEB"/>
    <w:rsid w:val="00CE3247"/>
    <w:rsid w:val="00CE3404"/>
    <w:rsid w:val="00CE42A4"/>
    <w:rsid w:val="00CE4989"/>
    <w:rsid w:val="00CE4CCA"/>
    <w:rsid w:val="00CE4FFB"/>
    <w:rsid w:val="00CE5674"/>
    <w:rsid w:val="00CE5B47"/>
    <w:rsid w:val="00CE5D0C"/>
    <w:rsid w:val="00CE62F7"/>
    <w:rsid w:val="00CE6C09"/>
    <w:rsid w:val="00CE6CEF"/>
    <w:rsid w:val="00CE71A4"/>
    <w:rsid w:val="00CE7A67"/>
    <w:rsid w:val="00CE7E0A"/>
    <w:rsid w:val="00CF02F7"/>
    <w:rsid w:val="00CF03D1"/>
    <w:rsid w:val="00CF0826"/>
    <w:rsid w:val="00CF0A48"/>
    <w:rsid w:val="00CF0B69"/>
    <w:rsid w:val="00CF0BCE"/>
    <w:rsid w:val="00CF0D4A"/>
    <w:rsid w:val="00CF258F"/>
    <w:rsid w:val="00CF29E1"/>
    <w:rsid w:val="00CF2D55"/>
    <w:rsid w:val="00CF2FE5"/>
    <w:rsid w:val="00CF3119"/>
    <w:rsid w:val="00CF3565"/>
    <w:rsid w:val="00CF3AA0"/>
    <w:rsid w:val="00CF3ABE"/>
    <w:rsid w:val="00CF3B6B"/>
    <w:rsid w:val="00CF4033"/>
    <w:rsid w:val="00CF4135"/>
    <w:rsid w:val="00CF4F33"/>
    <w:rsid w:val="00CF4FB8"/>
    <w:rsid w:val="00CF514D"/>
    <w:rsid w:val="00CF5AAA"/>
    <w:rsid w:val="00CF5E90"/>
    <w:rsid w:val="00CF5F44"/>
    <w:rsid w:val="00CF6465"/>
    <w:rsid w:val="00CF71A4"/>
    <w:rsid w:val="00CF749E"/>
    <w:rsid w:val="00CF770D"/>
    <w:rsid w:val="00CF787A"/>
    <w:rsid w:val="00CF7E69"/>
    <w:rsid w:val="00D0018E"/>
    <w:rsid w:val="00D00643"/>
    <w:rsid w:val="00D00B0F"/>
    <w:rsid w:val="00D014D1"/>
    <w:rsid w:val="00D01FED"/>
    <w:rsid w:val="00D02412"/>
    <w:rsid w:val="00D024BB"/>
    <w:rsid w:val="00D027ED"/>
    <w:rsid w:val="00D02853"/>
    <w:rsid w:val="00D0345E"/>
    <w:rsid w:val="00D044C7"/>
    <w:rsid w:val="00D0616E"/>
    <w:rsid w:val="00D07CED"/>
    <w:rsid w:val="00D1005F"/>
    <w:rsid w:val="00D1116B"/>
    <w:rsid w:val="00D114FF"/>
    <w:rsid w:val="00D118FA"/>
    <w:rsid w:val="00D1196A"/>
    <w:rsid w:val="00D11E14"/>
    <w:rsid w:val="00D121FC"/>
    <w:rsid w:val="00D12339"/>
    <w:rsid w:val="00D1243C"/>
    <w:rsid w:val="00D1285F"/>
    <w:rsid w:val="00D12974"/>
    <w:rsid w:val="00D12A01"/>
    <w:rsid w:val="00D12E82"/>
    <w:rsid w:val="00D1341F"/>
    <w:rsid w:val="00D1384E"/>
    <w:rsid w:val="00D13A15"/>
    <w:rsid w:val="00D13CFD"/>
    <w:rsid w:val="00D13D94"/>
    <w:rsid w:val="00D13E33"/>
    <w:rsid w:val="00D13FAB"/>
    <w:rsid w:val="00D142FA"/>
    <w:rsid w:val="00D15D90"/>
    <w:rsid w:val="00D1668C"/>
    <w:rsid w:val="00D1681E"/>
    <w:rsid w:val="00D16E99"/>
    <w:rsid w:val="00D1713C"/>
    <w:rsid w:val="00D17776"/>
    <w:rsid w:val="00D17A30"/>
    <w:rsid w:val="00D17C64"/>
    <w:rsid w:val="00D17EEC"/>
    <w:rsid w:val="00D20572"/>
    <w:rsid w:val="00D208CD"/>
    <w:rsid w:val="00D20A44"/>
    <w:rsid w:val="00D20B9E"/>
    <w:rsid w:val="00D20BEE"/>
    <w:rsid w:val="00D20C98"/>
    <w:rsid w:val="00D20E00"/>
    <w:rsid w:val="00D20E0D"/>
    <w:rsid w:val="00D21784"/>
    <w:rsid w:val="00D21AC0"/>
    <w:rsid w:val="00D21DD1"/>
    <w:rsid w:val="00D21ED9"/>
    <w:rsid w:val="00D21FB8"/>
    <w:rsid w:val="00D22EE0"/>
    <w:rsid w:val="00D24542"/>
    <w:rsid w:val="00D24A7D"/>
    <w:rsid w:val="00D24D76"/>
    <w:rsid w:val="00D24EA5"/>
    <w:rsid w:val="00D24EB7"/>
    <w:rsid w:val="00D24F9B"/>
    <w:rsid w:val="00D252FC"/>
    <w:rsid w:val="00D2540A"/>
    <w:rsid w:val="00D25613"/>
    <w:rsid w:val="00D25ACD"/>
    <w:rsid w:val="00D25BC6"/>
    <w:rsid w:val="00D25F7C"/>
    <w:rsid w:val="00D2610B"/>
    <w:rsid w:val="00D2711F"/>
    <w:rsid w:val="00D2723A"/>
    <w:rsid w:val="00D27AF3"/>
    <w:rsid w:val="00D27ECB"/>
    <w:rsid w:val="00D305EF"/>
    <w:rsid w:val="00D30720"/>
    <w:rsid w:val="00D312FA"/>
    <w:rsid w:val="00D319F6"/>
    <w:rsid w:val="00D32265"/>
    <w:rsid w:val="00D32349"/>
    <w:rsid w:val="00D323EE"/>
    <w:rsid w:val="00D33108"/>
    <w:rsid w:val="00D334B4"/>
    <w:rsid w:val="00D337D5"/>
    <w:rsid w:val="00D33AE3"/>
    <w:rsid w:val="00D33C53"/>
    <w:rsid w:val="00D33C8E"/>
    <w:rsid w:val="00D33CDA"/>
    <w:rsid w:val="00D3400C"/>
    <w:rsid w:val="00D35844"/>
    <w:rsid w:val="00D35A9C"/>
    <w:rsid w:val="00D35CE1"/>
    <w:rsid w:val="00D35D90"/>
    <w:rsid w:val="00D35E86"/>
    <w:rsid w:val="00D36082"/>
    <w:rsid w:val="00D360A1"/>
    <w:rsid w:val="00D36140"/>
    <w:rsid w:val="00D367E1"/>
    <w:rsid w:val="00D36866"/>
    <w:rsid w:val="00D36897"/>
    <w:rsid w:val="00D36D4A"/>
    <w:rsid w:val="00D37175"/>
    <w:rsid w:val="00D37613"/>
    <w:rsid w:val="00D3789D"/>
    <w:rsid w:val="00D37CA4"/>
    <w:rsid w:val="00D40424"/>
    <w:rsid w:val="00D405B4"/>
    <w:rsid w:val="00D40640"/>
    <w:rsid w:val="00D40AC4"/>
    <w:rsid w:val="00D40BBE"/>
    <w:rsid w:val="00D416B2"/>
    <w:rsid w:val="00D41FD7"/>
    <w:rsid w:val="00D4222D"/>
    <w:rsid w:val="00D42CDF"/>
    <w:rsid w:val="00D42F9C"/>
    <w:rsid w:val="00D437E6"/>
    <w:rsid w:val="00D43EE3"/>
    <w:rsid w:val="00D441A3"/>
    <w:rsid w:val="00D442AF"/>
    <w:rsid w:val="00D44830"/>
    <w:rsid w:val="00D44E74"/>
    <w:rsid w:val="00D45D1A"/>
    <w:rsid w:val="00D46333"/>
    <w:rsid w:val="00D46986"/>
    <w:rsid w:val="00D46AAD"/>
    <w:rsid w:val="00D47303"/>
    <w:rsid w:val="00D475C4"/>
    <w:rsid w:val="00D479DC"/>
    <w:rsid w:val="00D47A9F"/>
    <w:rsid w:val="00D504C8"/>
    <w:rsid w:val="00D50DCD"/>
    <w:rsid w:val="00D514D4"/>
    <w:rsid w:val="00D5185D"/>
    <w:rsid w:val="00D51CCF"/>
    <w:rsid w:val="00D51F85"/>
    <w:rsid w:val="00D5247E"/>
    <w:rsid w:val="00D52707"/>
    <w:rsid w:val="00D5485E"/>
    <w:rsid w:val="00D552CA"/>
    <w:rsid w:val="00D55F9F"/>
    <w:rsid w:val="00D5607D"/>
    <w:rsid w:val="00D5634C"/>
    <w:rsid w:val="00D56383"/>
    <w:rsid w:val="00D565F4"/>
    <w:rsid w:val="00D566F4"/>
    <w:rsid w:val="00D56C19"/>
    <w:rsid w:val="00D56D32"/>
    <w:rsid w:val="00D56FDF"/>
    <w:rsid w:val="00D578CA"/>
    <w:rsid w:val="00D604A1"/>
    <w:rsid w:val="00D604DF"/>
    <w:rsid w:val="00D60EBC"/>
    <w:rsid w:val="00D60EFD"/>
    <w:rsid w:val="00D60F4E"/>
    <w:rsid w:val="00D61606"/>
    <w:rsid w:val="00D61AFD"/>
    <w:rsid w:val="00D61B0F"/>
    <w:rsid w:val="00D61FEF"/>
    <w:rsid w:val="00D6217F"/>
    <w:rsid w:val="00D62D2D"/>
    <w:rsid w:val="00D62D36"/>
    <w:rsid w:val="00D62E5F"/>
    <w:rsid w:val="00D6313C"/>
    <w:rsid w:val="00D63228"/>
    <w:rsid w:val="00D63355"/>
    <w:rsid w:val="00D636ED"/>
    <w:rsid w:val="00D637F8"/>
    <w:rsid w:val="00D638DB"/>
    <w:rsid w:val="00D63947"/>
    <w:rsid w:val="00D64E00"/>
    <w:rsid w:val="00D6501A"/>
    <w:rsid w:val="00D65086"/>
    <w:rsid w:val="00D650F4"/>
    <w:rsid w:val="00D6551B"/>
    <w:rsid w:val="00D65726"/>
    <w:rsid w:val="00D658AB"/>
    <w:rsid w:val="00D65FE4"/>
    <w:rsid w:val="00D665B7"/>
    <w:rsid w:val="00D66DB5"/>
    <w:rsid w:val="00D67369"/>
    <w:rsid w:val="00D673F0"/>
    <w:rsid w:val="00D67878"/>
    <w:rsid w:val="00D67A6A"/>
    <w:rsid w:val="00D67CF7"/>
    <w:rsid w:val="00D67EB5"/>
    <w:rsid w:val="00D7112A"/>
    <w:rsid w:val="00D71419"/>
    <w:rsid w:val="00D72278"/>
    <w:rsid w:val="00D725B3"/>
    <w:rsid w:val="00D72BE2"/>
    <w:rsid w:val="00D739FB"/>
    <w:rsid w:val="00D73D08"/>
    <w:rsid w:val="00D73DAE"/>
    <w:rsid w:val="00D741A3"/>
    <w:rsid w:val="00D7468F"/>
    <w:rsid w:val="00D747E0"/>
    <w:rsid w:val="00D7587C"/>
    <w:rsid w:val="00D75ADE"/>
    <w:rsid w:val="00D75BB3"/>
    <w:rsid w:val="00D7656A"/>
    <w:rsid w:val="00D76782"/>
    <w:rsid w:val="00D768AA"/>
    <w:rsid w:val="00D76D6E"/>
    <w:rsid w:val="00D76F1D"/>
    <w:rsid w:val="00D7706C"/>
    <w:rsid w:val="00D775AC"/>
    <w:rsid w:val="00D778D0"/>
    <w:rsid w:val="00D77BA4"/>
    <w:rsid w:val="00D80E9D"/>
    <w:rsid w:val="00D81475"/>
    <w:rsid w:val="00D814B8"/>
    <w:rsid w:val="00D814CC"/>
    <w:rsid w:val="00D81525"/>
    <w:rsid w:val="00D817DA"/>
    <w:rsid w:val="00D81AC0"/>
    <w:rsid w:val="00D81F87"/>
    <w:rsid w:val="00D829C2"/>
    <w:rsid w:val="00D82BF8"/>
    <w:rsid w:val="00D82CB2"/>
    <w:rsid w:val="00D82CDA"/>
    <w:rsid w:val="00D82EBE"/>
    <w:rsid w:val="00D8307C"/>
    <w:rsid w:val="00D835C4"/>
    <w:rsid w:val="00D8477C"/>
    <w:rsid w:val="00D84F57"/>
    <w:rsid w:val="00D85114"/>
    <w:rsid w:val="00D857E3"/>
    <w:rsid w:val="00D8584C"/>
    <w:rsid w:val="00D85BC0"/>
    <w:rsid w:val="00D86112"/>
    <w:rsid w:val="00D86291"/>
    <w:rsid w:val="00D863B4"/>
    <w:rsid w:val="00D86723"/>
    <w:rsid w:val="00D86990"/>
    <w:rsid w:val="00D86A9E"/>
    <w:rsid w:val="00D86EF7"/>
    <w:rsid w:val="00D9013E"/>
    <w:rsid w:val="00D903DA"/>
    <w:rsid w:val="00D9057E"/>
    <w:rsid w:val="00D907E6"/>
    <w:rsid w:val="00D916D6"/>
    <w:rsid w:val="00D91E4E"/>
    <w:rsid w:val="00D941D7"/>
    <w:rsid w:val="00D945E9"/>
    <w:rsid w:val="00D94FA1"/>
    <w:rsid w:val="00D957E3"/>
    <w:rsid w:val="00D95D8E"/>
    <w:rsid w:val="00D95FF4"/>
    <w:rsid w:val="00D9621F"/>
    <w:rsid w:val="00D9669C"/>
    <w:rsid w:val="00D96B14"/>
    <w:rsid w:val="00D970CD"/>
    <w:rsid w:val="00D9730F"/>
    <w:rsid w:val="00D97627"/>
    <w:rsid w:val="00D97813"/>
    <w:rsid w:val="00DA08FC"/>
    <w:rsid w:val="00DA149B"/>
    <w:rsid w:val="00DA1951"/>
    <w:rsid w:val="00DA24B0"/>
    <w:rsid w:val="00DA2670"/>
    <w:rsid w:val="00DA2823"/>
    <w:rsid w:val="00DA2898"/>
    <w:rsid w:val="00DA3B89"/>
    <w:rsid w:val="00DA3CC3"/>
    <w:rsid w:val="00DA3D63"/>
    <w:rsid w:val="00DA4024"/>
    <w:rsid w:val="00DA42B6"/>
    <w:rsid w:val="00DA4768"/>
    <w:rsid w:val="00DA4B97"/>
    <w:rsid w:val="00DA56AB"/>
    <w:rsid w:val="00DA60B3"/>
    <w:rsid w:val="00DA63FF"/>
    <w:rsid w:val="00DA67F7"/>
    <w:rsid w:val="00DA6AE7"/>
    <w:rsid w:val="00DA760B"/>
    <w:rsid w:val="00DA7DFD"/>
    <w:rsid w:val="00DB016F"/>
    <w:rsid w:val="00DB05C3"/>
    <w:rsid w:val="00DB0719"/>
    <w:rsid w:val="00DB1C46"/>
    <w:rsid w:val="00DB232A"/>
    <w:rsid w:val="00DB2924"/>
    <w:rsid w:val="00DB2CB7"/>
    <w:rsid w:val="00DB34C8"/>
    <w:rsid w:val="00DB36B6"/>
    <w:rsid w:val="00DB372B"/>
    <w:rsid w:val="00DB377E"/>
    <w:rsid w:val="00DB3ABC"/>
    <w:rsid w:val="00DB3F00"/>
    <w:rsid w:val="00DB440D"/>
    <w:rsid w:val="00DB45B2"/>
    <w:rsid w:val="00DB4EB9"/>
    <w:rsid w:val="00DB5453"/>
    <w:rsid w:val="00DB5F3F"/>
    <w:rsid w:val="00DB5F8B"/>
    <w:rsid w:val="00DB69BE"/>
    <w:rsid w:val="00DB6DA9"/>
    <w:rsid w:val="00DB7405"/>
    <w:rsid w:val="00DB76B3"/>
    <w:rsid w:val="00DB7D32"/>
    <w:rsid w:val="00DC00DF"/>
    <w:rsid w:val="00DC16FA"/>
    <w:rsid w:val="00DC1AC1"/>
    <w:rsid w:val="00DC1C08"/>
    <w:rsid w:val="00DC1D08"/>
    <w:rsid w:val="00DC1D4A"/>
    <w:rsid w:val="00DC2015"/>
    <w:rsid w:val="00DC23BB"/>
    <w:rsid w:val="00DC33BC"/>
    <w:rsid w:val="00DC3C3B"/>
    <w:rsid w:val="00DC3DAA"/>
    <w:rsid w:val="00DC3FF9"/>
    <w:rsid w:val="00DC4051"/>
    <w:rsid w:val="00DC449B"/>
    <w:rsid w:val="00DC4A46"/>
    <w:rsid w:val="00DC4ED9"/>
    <w:rsid w:val="00DC50F5"/>
    <w:rsid w:val="00DC5135"/>
    <w:rsid w:val="00DC525C"/>
    <w:rsid w:val="00DC530F"/>
    <w:rsid w:val="00DC594E"/>
    <w:rsid w:val="00DC5AE5"/>
    <w:rsid w:val="00DC5D87"/>
    <w:rsid w:val="00DC652C"/>
    <w:rsid w:val="00DC6827"/>
    <w:rsid w:val="00DC6BA5"/>
    <w:rsid w:val="00DC7534"/>
    <w:rsid w:val="00DC7BA4"/>
    <w:rsid w:val="00DC7F98"/>
    <w:rsid w:val="00DD01C3"/>
    <w:rsid w:val="00DD069F"/>
    <w:rsid w:val="00DD0C87"/>
    <w:rsid w:val="00DD1263"/>
    <w:rsid w:val="00DD1A92"/>
    <w:rsid w:val="00DD1B82"/>
    <w:rsid w:val="00DD1BCA"/>
    <w:rsid w:val="00DD1BD2"/>
    <w:rsid w:val="00DD279E"/>
    <w:rsid w:val="00DD334C"/>
    <w:rsid w:val="00DD423A"/>
    <w:rsid w:val="00DD428A"/>
    <w:rsid w:val="00DD43ED"/>
    <w:rsid w:val="00DD4921"/>
    <w:rsid w:val="00DD49B4"/>
    <w:rsid w:val="00DD4C4C"/>
    <w:rsid w:val="00DD4F94"/>
    <w:rsid w:val="00DD5697"/>
    <w:rsid w:val="00DD5814"/>
    <w:rsid w:val="00DD5B9B"/>
    <w:rsid w:val="00DD5BB1"/>
    <w:rsid w:val="00DD5D6A"/>
    <w:rsid w:val="00DD5DD4"/>
    <w:rsid w:val="00DD5E08"/>
    <w:rsid w:val="00DD6060"/>
    <w:rsid w:val="00DD607B"/>
    <w:rsid w:val="00DD6194"/>
    <w:rsid w:val="00DD63F9"/>
    <w:rsid w:val="00DD6538"/>
    <w:rsid w:val="00DD661E"/>
    <w:rsid w:val="00DD6683"/>
    <w:rsid w:val="00DD699F"/>
    <w:rsid w:val="00DD6D56"/>
    <w:rsid w:val="00DD6EC8"/>
    <w:rsid w:val="00DD7551"/>
    <w:rsid w:val="00DD77D4"/>
    <w:rsid w:val="00DD7F6D"/>
    <w:rsid w:val="00DE021E"/>
    <w:rsid w:val="00DE09D7"/>
    <w:rsid w:val="00DE0BF6"/>
    <w:rsid w:val="00DE0CDD"/>
    <w:rsid w:val="00DE1795"/>
    <w:rsid w:val="00DE2536"/>
    <w:rsid w:val="00DE28CF"/>
    <w:rsid w:val="00DE2AF7"/>
    <w:rsid w:val="00DE2C7D"/>
    <w:rsid w:val="00DE3B00"/>
    <w:rsid w:val="00DE40B0"/>
    <w:rsid w:val="00DE413B"/>
    <w:rsid w:val="00DE4367"/>
    <w:rsid w:val="00DE4ACF"/>
    <w:rsid w:val="00DE522F"/>
    <w:rsid w:val="00DE6C61"/>
    <w:rsid w:val="00DE6E2B"/>
    <w:rsid w:val="00DE71FD"/>
    <w:rsid w:val="00DE735B"/>
    <w:rsid w:val="00DE7B0C"/>
    <w:rsid w:val="00DE7F1E"/>
    <w:rsid w:val="00DF004E"/>
    <w:rsid w:val="00DF03B6"/>
    <w:rsid w:val="00DF09AE"/>
    <w:rsid w:val="00DF1B14"/>
    <w:rsid w:val="00DF1C1D"/>
    <w:rsid w:val="00DF2945"/>
    <w:rsid w:val="00DF3AE7"/>
    <w:rsid w:val="00DF4606"/>
    <w:rsid w:val="00DF5448"/>
    <w:rsid w:val="00DF6C31"/>
    <w:rsid w:val="00DF7268"/>
    <w:rsid w:val="00DF7881"/>
    <w:rsid w:val="00DF7BC1"/>
    <w:rsid w:val="00E003C6"/>
    <w:rsid w:val="00E0095A"/>
    <w:rsid w:val="00E009E1"/>
    <w:rsid w:val="00E02C54"/>
    <w:rsid w:val="00E02E69"/>
    <w:rsid w:val="00E0349D"/>
    <w:rsid w:val="00E036F6"/>
    <w:rsid w:val="00E0386B"/>
    <w:rsid w:val="00E03D67"/>
    <w:rsid w:val="00E03EE9"/>
    <w:rsid w:val="00E03F3B"/>
    <w:rsid w:val="00E04A90"/>
    <w:rsid w:val="00E04BEA"/>
    <w:rsid w:val="00E04CE3"/>
    <w:rsid w:val="00E05136"/>
    <w:rsid w:val="00E058C5"/>
    <w:rsid w:val="00E0591F"/>
    <w:rsid w:val="00E059C8"/>
    <w:rsid w:val="00E05D65"/>
    <w:rsid w:val="00E060D8"/>
    <w:rsid w:val="00E0610E"/>
    <w:rsid w:val="00E0610F"/>
    <w:rsid w:val="00E06382"/>
    <w:rsid w:val="00E06FE4"/>
    <w:rsid w:val="00E0703A"/>
    <w:rsid w:val="00E0704A"/>
    <w:rsid w:val="00E07493"/>
    <w:rsid w:val="00E07E16"/>
    <w:rsid w:val="00E07EA0"/>
    <w:rsid w:val="00E104DB"/>
    <w:rsid w:val="00E10514"/>
    <w:rsid w:val="00E10804"/>
    <w:rsid w:val="00E10A2A"/>
    <w:rsid w:val="00E10FD1"/>
    <w:rsid w:val="00E11929"/>
    <w:rsid w:val="00E11E9C"/>
    <w:rsid w:val="00E11F05"/>
    <w:rsid w:val="00E12045"/>
    <w:rsid w:val="00E1237A"/>
    <w:rsid w:val="00E12CC4"/>
    <w:rsid w:val="00E131FE"/>
    <w:rsid w:val="00E136D7"/>
    <w:rsid w:val="00E140AC"/>
    <w:rsid w:val="00E14129"/>
    <w:rsid w:val="00E14200"/>
    <w:rsid w:val="00E142F5"/>
    <w:rsid w:val="00E144F3"/>
    <w:rsid w:val="00E147D3"/>
    <w:rsid w:val="00E148F1"/>
    <w:rsid w:val="00E154BF"/>
    <w:rsid w:val="00E15D47"/>
    <w:rsid w:val="00E15E19"/>
    <w:rsid w:val="00E160ED"/>
    <w:rsid w:val="00E1639B"/>
    <w:rsid w:val="00E1681A"/>
    <w:rsid w:val="00E16B5D"/>
    <w:rsid w:val="00E17104"/>
    <w:rsid w:val="00E173E2"/>
    <w:rsid w:val="00E17FE3"/>
    <w:rsid w:val="00E201FF"/>
    <w:rsid w:val="00E206F3"/>
    <w:rsid w:val="00E208DA"/>
    <w:rsid w:val="00E20CBA"/>
    <w:rsid w:val="00E20D41"/>
    <w:rsid w:val="00E21C46"/>
    <w:rsid w:val="00E21E80"/>
    <w:rsid w:val="00E22F9F"/>
    <w:rsid w:val="00E231AF"/>
    <w:rsid w:val="00E23283"/>
    <w:rsid w:val="00E23B97"/>
    <w:rsid w:val="00E23DC3"/>
    <w:rsid w:val="00E243F6"/>
    <w:rsid w:val="00E25497"/>
    <w:rsid w:val="00E255E3"/>
    <w:rsid w:val="00E256B5"/>
    <w:rsid w:val="00E25D5A"/>
    <w:rsid w:val="00E25DFA"/>
    <w:rsid w:val="00E26B89"/>
    <w:rsid w:val="00E27869"/>
    <w:rsid w:val="00E278D0"/>
    <w:rsid w:val="00E30D10"/>
    <w:rsid w:val="00E3171B"/>
    <w:rsid w:val="00E31877"/>
    <w:rsid w:val="00E3274E"/>
    <w:rsid w:val="00E32E73"/>
    <w:rsid w:val="00E32F48"/>
    <w:rsid w:val="00E33129"/>
    <w:rsid w:val="00E334E3"/>
    <w:rsid w:val="00E337E6"/>
    <w:rsid w:val="00E33CF6"/>
    <w:rsid w:val="00E33D89"/>
    <w:rsid w:val="00E34322"/>
    <w:rsid w:val="00E3445D"/>
    <w:rsid w:val="00E34A4D"/>
    <w:rsid w:val="00E34B70"/>
    <w:rsid w:val="00E34E17"/>
    <w:rsid w:val="00E35807"/>
    <w:rsid w:val="00E35813"/>
    <w:rsid w:val="00E35B11"/>
    <w:rsid w:val="00E35E8A"/>
    <w:rsid w:val="00E35EDD"/>
    <w:rsid w:val="00E35FC6"/>
    <w:rsid w:val="00E36327"/>
    <w:rsid w:val="00E3638F"/>
    <w:rsid w:val="00E36490"/>
    <w:rsid w:val="00E3691E"/>
    <w:rsid w:val="00E36B10"/>
    <w:rsid w:val="00E40040"/>
    <w:rsid w:val="00E40C25"/>
    <w:rsid w:val="00E41524"/>
    <w:rsid w:val="00E418BB"/>
    <w:rsid w:val="00E41A97"/>
    <w:rsid w:val="00E41C5A"/>
    <w:rsid w:val="00E420C4"/>
    <w:rsid w:val="00E4253E"/>
    <w:rsid w:val="00E42F97"/>
    <w:rsid w:val="00E43AD4"/>
    <w:rsid w:val="00E43CAA"/>
    <w:rsid w:val="00E43DF0"/>
    <w:rsid w:val="00E445ED"/>
    <w:rsid w:val="00E44D58"/>
    <w:rsid w:val="00E4506C"/>
    <w:rsid w:val="00E45119"/>
    <w:rsid w:val="00E45477"/>
    <w:rsid w:val="00E458EE"/>
    <w:rsid w:val="00E45EBA"/>
    <w:rsid w:val="00E4656F"/>
    <w:rsid w:val="00E46BE4"/>
    <w:rsid w:val="00E475AF"/>
    <w:rsid w:val="00E47ED4"/>
    <w:rsid w:val="00E50CC2"/>
    <w:rsid w:val="00E50DD9"/>
    <w:rsid w:val="00E50E61"/>
    <w:rsid w:val="00E513A1"/>
    <w:rsid w:val="00E52081"/>
    <w:rsid w:val="00E527DD"/>
    <w:rsid w:val="00E52C27"/>
    <w:rsid w:val="00E52C2B"/>
    <w:rsid w:val="00E538D1"/>
    <w:rsid w:val="00E53E9C"/>
    <w:rsid w:val="00E540E8"/>
    <w:rsid w:val="00E54377"/>
    <w:rsid w:val="00E54935"/>
    <w:rsid w:val="00E54F1C"/>
    <w:rsid w:val="00E5595A"/>
    <w:rsid w:val="00E55B76"/>
    <w:rsid w:val="00E55E94"/>
    <w:rsid w:val="00E55F80"/>
    <w:rsid w:val="00E561C9"/>
    <w:rsid w:val="00E5737E"/>
    <w:rsid w:val="00E57B64"/>
    <w:rsid w:val="00E60780"/>
    <w:rsid w:val="00E609BE"/>
    <w:rsid w:val="00E6159F"/>
    <w:rsid w:val="00E61CC5"/>
    <w:rsid w:val="00E61FFD"/>
    <w:rsid w:val="00E62337"/>
    <w:rsid w:val="00E6245E"/>
    <w:rsid w:val="00E6249B"/>
    <w:rsid w:val="00E6337A"/>
    <w:rsid w:val="00E633DD"/>
    <w:rsid w:val="00E63636"/>
    <w:rsid w:val="00E645E5"/>
    <w:rsid w:val="00E64D69"/>
    <w:rsid w:val="00E65736"/>
    <w:rsid w:val="00E65795"/>
    <w:rsid w:val="00E659AF"/>
    <w:rsid w:val="00E65AE7"/>
    <w:rsid w:val="00E65D5D"/>
    <w:rsid w:val="00E6615D"/>
    <w:rsid w:val="00E67311"/>
    <w:rsid w:val="00E67B25"/>
    <w:rsid w:val="00E707D0"/>
    <w:rsid w:val="00E70E58"/>
    <w:rsid w:val="00E70EFA"/>
    <w:rsid w:val="00E71370"/>
    <w:rsid w:val="00E71E07"/>
    <w:rsid w:val="00E72124"/>
    <w:rsid w:val="00E72329"/>
    <w:rsid w:val="00E72846"/>
    <w:rsid w:val="00E729ED"/>
    <w:rsid w:val="00E74186"/>
    <w:rsid w:val="00E74C09"/>
    <w:rsid w:val="00E74E8A"/>
    <w:rsid w:val="00E75C4D"/>
    <w:rsid w:val="00E75E14"/>
    <w:rsid w:val="00E76646"/>
    <w:rsid w:val="00E7686A"/>
    <w:rsid w:val="00E76B40"/>
    <w:rsid w:val="00E7707B"/>
    <w:rsid w:val="00E77098"/>
    <w:rsid w:val="00E776BE"/>
    <w:rsid w:val="00E80324"/>
    <w:rsid w:val="00E80636"/>
    <w:rsid w:val="00E80693"/>
    <w:rsid w:val="00E81D52"/>
    <w:rsid w:val="00E82485"/>
    <w:rsid w:val="00E82973"/>
    <w:rsid w:val="00E82A71"/>
    <w:rsid w:val="00E82DBF"/>
    <w:rsid w:val="00E831EF"/>
    <w:rsid w:val="00E83BFD"/>
    <w:rsid w:val="00E841B4"/>
    <w:rsid w:val="00E843C8"/>
    <w:rsid w:val="00E8461B"/>
    <w:rsid w:val="00E84D31"/>
    <w:rsid w:val="00E854A9"/>
    <w:rsid w:val="00E85947"/>
    <w:rsid w:val="00E85B60"/>
    <w:rsid w:val="00E86116"/>
    <w:rsid w:val="00E86B4D"/>
    <w:rsid w:val="00E90023"/>
    <w:rsid w:val="00E901A7"/>
    <w:rsid w:val="00E9037A"/>
    <w:rsid w:val="00E906B1"/>
    <w:rsid w:val="00E906FB"/>
    <w:rsid w:val="00E91928"/>
    <w:rsid w:val="00E91A69"/>
    <w:rsid w:val="00E923F2"/>
    <w:rsid w:val="00E925CA"/>
    <w:rsid w:val="00E92C1C"/>
    <w:rsid w:val="00E92CE0"/>
    <w:rsid w:val="00E930B7"/>
    <w:rsid w:val="00E93A9B"/>
    <w:rsid w:val="00E93D17"/>
    <w:rsid w:val="00E9416E"/>
    <w:rsid w:val="00E9465B"/>
    <w:rsid w:val="00E950FA"/>
    <w:rsid w:val="00E951FE"/>
    <w:rsid w:val="00E95B52"/>
    <w:rsid w:val="00E95C15"/>
    <w:rsid w:val="00E95D33"/>
    <w:rsid w:val="00E96468"/>
    <w:rsid w:val="00E96CA0"/>
    <w:rsid w:val="00E96EFB"/>
    <w:rsid w:val="00E970D5"/>
    <w:rsid w:val="00E9790B"/>
    <w:rsid w:val="00E97D23"/>
    <w:rsid w:val="00E97DE9"/>
    <w:rsid w:val="00EA0434"/>
    <w:rsid w:val="00EA06CD"/>
    <w:rsid w:val="00EA06FE"/>
    <w:rsid w:val="00EA07AD"/>
    <w:rsid w:val="00EA09A6"/>
    <w:rsid w:val="00EA0C9A"/>
    <w:rsid w:val="00EA0E36"/>
    <w:rsid w:val="00EA109C"/>
    <w:rsid w:val="00EA2BF6"/>
    <w:rsid w:val="00EA2DCE"/>
    <w:rsid w:val="00EA2E2C"/>
    <w:rsid w:val="00EA2E5D"/>
    <w:rsid w:val="00EA2EA0"/>
    <w:rsid w:val="00EA34DF"/>
    <w:rsid w:val="00EA4A1D"/>
    <w:rsid w:val="00EA4AB4"/>
    <w:rsid w:val="00EA4BEF"/>
    <w:rsid w:val="00EA5479"/>
    <w:rsid w:val="00EA56E0"/>
    <w:rsid w:val="00EA5F8E"/>
    <w:rsid w:val="00EA6299"/>
    <w:rsid w:val="00EA6B52"/>
    <w:rsid w:val="00EA6FAC"/>
    <w:rsid w:val="00EA76A3"/>
    <w:rsid w:val="00EA7715"/>
    <w:rsid w:val="00EA7C00"/>
    <w:rsid w:val="00EA7F90"/>
    <w:rsid w:val="00EA7FB0"/>
    <w:rsid w:val="00EB0208"/>
    <w:rsid w:val="00EB0A19"/>
    <w:rsid w:val="00EB0D10"/>
    <w:rsid w:val="00EB1980"/>
    <w:rsid w:val="00EB1B8D"/>
    <w:rsid w:val="00EB1D6D"/>
    <w:rsid w:val="00EB2816"/>
    <w:rsid w:val="00EB2B04"/>
    <w:rsid w:val="00EB3232"/>
    <w:rsid w:val="00EB417D"/>
    <w:rsid w:val="00EB4877"/>
    <w:rsid w:val="00EB4AB8"/>
    <w:rsid w:val="00EB4DF5"/>
    <w:rsid w:val="00EB5CA1"/>
    <w:rsid w:val="00EB5E39"/>
    <w:rsid w:val="00EB6214"/>
    <w:rsid w:val="00EB66C5"/>
    <w:rsid w:val="00EB6748"/>
    <w:rsid w:val="00EB6F90"/>
    <w:rsid w:val="00EB7A76"/>
    <w:rsid w:val="00EB7F69"/>
    <w:rsid w:val="00EC000B"/>
    <w:rsid w:val="00EC0150"/>
    <w:rsid w:val="00EC023F"/>
    <w:rsid w:val="00EC04AF"/>
    <w:rsid w:val="00EC0519"/>
    <w:rsid w:val="00EC066B"/>
    <w:rsid w:val="00EC0AA2"/>
    <w:rsid w:val="00EC104F"/>
    <w:rsid w:val="00EC1B37"/>
    <w:rsid w:val="00EC1E1E"/>
    <w:rsid w:val="00EC2034"/>
    <w:rsid w:val="00EC203F"/>
    <w:rsid w:val="00EC2870"/>
    <w:rsid w:val="00EC32E3"/>
    <w:rsid w:val="00EC348E"/>
    <w:rsid w:val="00EC3B9B"/>
    <w:rsid w:val="00EC422C"/>
    <w:rsid w:val="00EC6547"/>
    <w:rsid w:val="00EC6A28"/>
    <w:rsid w:val="00EC6DA8"/>
    <w:rsid w:val="00EC6E25"/>
    <w:rsid w:val="00EC7474"/>
    <w:rsid w:val="00EC77BB"/>
    <w:rsid w:val="00ED06DE"/>
    <w:rsid w:val="00ED0BDC"/>
    <w:rsid w:val="00ED1787"/>
    <w:rsid w:val="00ED20C8"/>
    <w:rsid w:val="00ED2371"/>
    <w:rsid w:val="00ED2C7C"/>
    <w:rsid w:val="00ED2E2E"/>
    <w:rsid w:val="00ED2EC3"/>
    <w:rsid w:val="00ED30EF"/>
    <w:rsid w:val="00ED3198"/>
    <w:rsid w:val="00ED3870"/>
    <w:rsid w:val="00ED3954"/>
    <w:rsid w:val="00ED3A7F"/>
    <w:rsid w:val="00ED3B61"/>
    <w:rsid w:val="00ED45D6"/>
    <w:rsid w:val="00ED4A06"/>
    <w:rsid w:val="00ED4D21"/>
    <w:rsid w:val="00ED54A3"/>
    <w:rsid w:val="00ED5622"/>
    <w:rsid w:val="00ED57A5"/>
    <w:rsid w:val="00ED5F5C"/>
    <w:rsid w:val="00ED6630"/>
    <w:rsid w:val="00ED67C6"/>
    <w:rsid w:val="00ED687B"/>
    <w:rsid w:val="00ED6967"/>
    <w:rsid w:val="00ED75CD"/>
    <w:rsid w:val="00ED7DC1"/>
    <w:rsid w:val="00EE0732"/>
    <w:rsid w:val="00EE095C"/>
    <w:rsid w:val="00EE3288"/>
    <w:rsid w:val="00EE3665"/>
    <w:rsid w:val="00EE417B"/>
    <w:rsid w:val="00EE4587"/>
    <w:rsid w:val="00EE49E1"/>
    <w:rsid w:val="00EE504C"/>
    <w:rsid w:val="00EE520B"/>
    <w:rsid w:val="00EE54C9"/>
    <w:rsid w:val="00EE6654"/>
    <w:rsid w:val="00EE727D"/>
    <w:rsid w:val="00EE75AE"/>
    <w:rsid w:val="00EE765B"/>
    <w:rsid w:val="00EE7EB7"/>
    <w:rsid w:val="00EE7F55"/>
    <w:rsid w:val="00EF01CB"/>
    <w:rsid w:val="00EF0254"/>
    <w:rsid w:val="00EF0786"/>
    <w:rsid w:val="00EF0E79"/>
    <w:rsid w:val="00EF148B"/>
    <w:rsid w:val="00EF15E5"/>
    <w:rsid w:val="00EF175D"/>
    <w:rsid w:val="00EF1E19"/>
    <w:rsid w:val="00EF2087"/>
    <w:rsid w:val="00EF2307"/>
    <w:rsid w:val="00EF2B36"/>
    <w:rsid w:val="00EF2C7B"/>
    <w:rsid w:val="00EF36B1"/>
    <w:rsid w:val="00EF36EB"/>
    <w:rsid w:val="00EF3C45"/>
    <w:rsid w:val="00EF3F60"/>
    <w:rsid w:val="00EF409C"/>
    <w:rsid w:val="00EF44FA"/>
    <w:rsid w:val="00EF4B00"/>
    <w:rsid w:val="00EF5187"/>
    <w:rsid w:val="00EF53BD"/>
    <w:rsid w:val="00EF5736"/>
    <w:rsid w:val="00EF5978"/>
    <w:rsid w:val="00EF5F7A"/>
    <w:rsid w:val="00EF6414"/>
    <w:rsid w:val="00EF6837"/>
    <w:rsid w:val="00EF6CBB"/>
    <w:rsid w:val="00EF6DA1"/>
    <w:rsid w:val="00EF72C2"/>
    <w:rsid w:val="00EF7364"/>
    <w:rsid w:val="00EF74CC"/>
    <w:rsid w:val="00EF74DA"/>
    <w:rsid w:val="00EF7D43"/>
    <w:rsid w:val="00F0004F"/>
    <w:rsid w:val="00F00816"/>
    <w:rsid w:val="00F009AA"/>
    <w:rsid w:val="00F013F2"/>
    <w:rsid w:val="00F01AE2"/>
    <w:rsid w:val="00F0281C"/>
    <w:rsid w:val="00F02DC1"/>
    <w:rsid w:val="00F0328F"/>
    <w:rsid w:val="00F0359D"/>
    <w:rsid w:val="00F035A1"/>
    <w:rsid w:val="00F0428C"/>
    <w:rsid w:val="00F04D16"/>
    <w:rsid w:val="00F05CED"/>
    <w:rsid w:val="00F06198"/>
    <w:rsid w:val="00F0660F"/>
    <w:rsid w:val="00F06F05"/>
    <w:rsid w:val="00F070EE"/>
    <w:rsid w:val="00F072AD"/>
    <w:rsid w:val="00F07961"/>
    <w:rsid w:val="00F07ABF"/>
    <w:rsid w:val="00F1021B"/>
    <w:rsid w:val="00F104EE"/>
    <w:rsid w:val="00F112F9"/>
    <w:rsid w:val="00F11A26"/>
    <w:rsid w:val="00F11CD0"/>
    <w:rsid w:val="00F11EC9"/>
    <w:rsid w:val="00F12046"/>
    <w:rsid w:val="00F1258E"/>
    <w:rsid w:val="00F12679"/>
    <w:rsid w:val="00F12681"/>
    <w:rsid w:val="00F128F9"/>
    <w:rsid w:val="00F12B1A"/>
    <w:rsid w:val="00F13635"/>
    <w:rsid w:val="00F13969"/>
    <w:rsid w:val="00F13C88"/>
    <w:rsid w:val="00F13D34"/>
    <w:rsid w:val="00F151C2"/>
    <w:rsid w:val="00F15307"/>
    <w:rsid w:val="00F15475"/>
    <w:rsid w:val="00F155F3"/>
    <w:rsid w:val="00F15A47"/>
    <w:rsid w:val="00F15C7D"/>
    <w:rsid w:val="00F1681E"/>
    <w:rsid w:val="00F16B78"/>
    <w:rsid w:val="00F1715C"/>
    <w:rsid w:val="00F177EA"/>
    <w:rsid w:val="00F2081B"/>
    <w:rsid w:val="00F20B6D"/>
    <w:rsid w:val="00F21264"/>
    <w:rsid w:val="00F21B38"/>
    <w:rsid w:val="00F21BC9"/>
    <w:rsid w:val="00F22406"/>
    <w:rsid w:val="00F228B0"/>
    <w:rsid w:val="00F2331B"/>
    <w:rsid w:val="00F236E8"/>
    <w:rsid w:val="00F237F1"/>
    <w:rsid w:val="00F23E5E"/>
    <w:rsid w:val="00F23E8A"/>
    <w:rsid w:val="00F242C5"/>
    <w:rsid w:val="00F24DD9"/>
    <w:rsid w:val="00F24DF6"/>
    <w:rsid w:val="00F25887"/>
    <w:rsid w:val="00F25B61"/>
    <w:rsid w:val="00F25C50"/>
    <w:rsid w:val="00F25F00"/>
    <w:rsid w:val="00F2607C"/>
    <w:rsid w:val="00F260C0"/>
    <w:rsid w:val="00F265FB"/>
    <w:rsid w:val="00F27A76"/>
    <w:rsid w:val="00F27CC7"/>
    <w:rsid w:val="00F30090"/>
    <w:rsid w:val="00F30420"/>
    <w:rsid w:val="00F322E6"/>
    <w:rsid w:val="00F32534"/>
    <w:rsid w:val="00F32665"/>
    <w:rsid w:val="00F32B8D"/>
    <w:rsid w:val="00F32C09"/>
    <w:rsid w:val="00F32EA4"/>
    <w:rsid w:val="00F32F26"/>
    <w:rsid w:val="00F3399A"/>
    <w:rsid w:val="00F33A98"/>
    <w:rsid w:val="00F34751"/>
    <w:rsid w:val="00F3528E"/>
    <w:rsid w:val="00F35491"/>
    <w:rsid w:val="00F363EA"/>
    <w:rsid w:val="00F36736"/>
    <w:rsid w:val="00F368E4"/>
    <w:rsid w:val="00F36FEF"/>
    <w:rsid w:val="00F373F0"/>
    <w:rsid w:val="00F37720"/>
    <w:rsid w:val="00F37CE9"/>
    <w:rsid w:val="00F40001"/>
    <w:rsid w:val="00F4007C"/>
    <w:rsid w:val="00F4045A"/>
    <w:rsid w:val="00F40CEB"/>
    <w:rsid w:val="00F40D3E"/>
    <w:rsid w:val="00F4163E"/>
    <w:rsid w:val="00F420AE"/>
    <w:rsid w:val="00F43F8B"/>
    <w:rsid w:val="00F44C04"/>
    <w:rsid w:val="00F44CDB"/>
    <w:rsid w:val="00F45095"/>
    <w:rsid w:val="00F45180"/>
    <w:rsid w:val="00F45616"/>
    <w:rsid w:val="00F45B0B"/>
    <w:rsid w:val="00F45B83"/>
    <w:rsid w:val="00F45F36"/>
    <w:rsid w:val="00F4624B"/>
    <w:rsid w:val="00F4673A"/>
    <w:rsid w:val="00F46D09"/>
    <w:rsid w:val="00F46DE8"/>
    <w:rsid w:val="00F46FD2"/>
    <w:rsid w:val="00F516A0"/>
    <w:rsid w:val="00F51963"/>
    <w:rsid w:val="00F52592"/>
    <w:rsid w:val="00F52B6B"/>
    <w:rsid w:val="00F5326C"/>
    <w:rsid w:val="00F53F8F"/>
    <w:rsid w:val="00F541F1"/>
    <w:rsid w:val="00F543E7"/>
    <w:rsid w:val="00F54DA2"/>
    <w:rsid w:val="00F54E9E"/>
    <w:rsid w:val="00F55389"/>
    <w:rsid w:val="00F55567"/>
    <w:rsid w:val="00F55EBA"/>
    <w:rsid w:val="00F569C7"/>
    <w:rsid w:val="00F57097"/>
    <w:rsid w:val="00F57961"/>
    <w:rsid w:val="00F57B97"/>
    <w:rsid w:val="00F57CE0"/>
    <w:rsid w:val="00F57D27"/>
    <w:rsid w:val="00F57E35"/>
    <w:rsid w:val="00F57E44"/>
    <w:rsid w:val="00F57F86"/>
    <w:rsid w:val="00F60049"/>
    <w:rsid w:val="00F60699"/>
    <w:rsid w:val="00F608E2"/>
    <w:rsid w:val="00F60944"/>
    <w:rsid w:val="00F61838"/>
    <w:rsid w:val="00F61D68"/>
    <w:rsid w:val="00F62331"/>
    <w:rsid w:val="00F62AE0"/>
    <w:rsid w:val="00F6324E"/>
    <w:rsid w:val="00F63321"/>
    <w:rsid w:val="00F635A3"/>
    <w:rsid w:val="00F637E8"/>
    <w:rsid w:val="00F64578"/>
    <w:rsid w:val="00F64FA1"/>
    <w:rsid w:val="00F65085"/>
    <w:rsid w:val="00F650BB"/>
    <w:rsid w:val="00F659CE"/>
    <w:rsid w:val="00F6678F"/>
    <w:rsid w:val="00F66912"/>
    <w:rsid w:val="00F66C5A"/>
    <w:rsid w:val="00F66D36"/>
    <w:rsid w:val="00F66E4F"/>
    <w:rsid w:val="00F67893"/>
    <w:rsid w:val="00F6793C"/>
    <w:rsid w:val="00F6799C"/>
    <w:rsid w:val="00F67C8D"/>
    <w:rsid w:val="00F70568"/>
    <w:rsid w:val="00F70E3D"/>
    <w:rsid w:val="00F711F4"/>
    <w:rsid w:val="00F7191E"/>
    <w:rsid w:val="00F71CB5"/>
    <w:rsid w:val="00F71D0B"/>
    <w:rsid w:val="00F72678"/>
    <w:rsid w:val="00F72BB9"/>
    <w:rsid w:val="00F73153"/>
    <w:rsid w:val="00F7315B"/>
    <w:rsid w:val="00F733E9"/>
    <w:rsid w:val="00F7430D"/>
    <w:rsid w:val="00F74709"/>
    <w:rsid w:val="00F749D3"/>
    <w:rsid w:val="00F74A2A"/>
    <w:rsid w:val="00F75D90"/>
    <w:rsid w:val="00F76556"/>
    <w:rsid w:val="00F767B8"/>
    <w:rsid w:val="00F7690F"/>
    <w:rsid w:val="00F769EF"/>
    <w:rsid w:val="00F76BB3"/>
    <w:rsid w:val="00F76FE0"/>
    <w:rsid w:val="00F773CA"/>
    <w:rsid w:val="00F773D3"/>
    <w:rsid w:val="00F80045"/>
    <w:rsid w:val="00F80F43"/>
    <w:rsid w:val="00F81DF9"/>
    <w:rsid w:val="00F81DFA"/>
    <w:rsid w:val="00F81E32"/>
    <w:rsid w:val="00F82233"/>
    <w:rsid w:val="00F828AB"/>
    <w:rsid w:val="00F829AE"/>
    <w:rsid w:val="00F82AEF"/>
    <w:rsid w:val="00F82C32"/>
    <w:rsid w:val="00F82DBB"/>
    <w:rsid w:val="00F83153"/>
    <w:rsid w:val="00F83587"/>
    <w:rsid w:val="00F8377F"/>
    <w:rsid w:val="00F83847"/>
    <w:rsid w:val="00F84423"/>
    <w:rsid w:val="00F84C20"/>
    <w:rsid w:val="00F85767"/>
    <w:rsid w:val="00F8580E"/>
    <w:rsid w:val="00F858BA"/>
    <w:rsid w:val="00F85B84"/>
    <w:rsid w:val="00F861AA"/>
    <w:rsid w:val="00F86379"/>
    <w:rsid w:val="00F865B7"/>
    <w:rsid w:val="00F8686C"/>
    <w:rsid w:val="00F86AE8"/>
    <w:rsid w:val="00F86BBC"/>
    <w:rsid w:val="00F87190"/>
    <w:rsid w:val="00F873D5"/>
    <w:rsid w:val="00F874EF"/>
    <w:rsid w:val="00F90488"/>
    <w:rsid w:val="00F91215"/>
    <w:rsid w:val="00F91248"/>
    <w:rsid w:val="00F91372"/>
    <w:rsid w:val="00F91D75"/>
    <w:rsid w:val="00F932D9"/>
    <w:rsid w:val="00F93339"/>
    <w:rsid w:val="00F936B1"/>
    <w:rsid w:val="00F93B36"/>
    <w:rsid w:val="00F93C87"/>
    <w:rsid w:val="00F94301"/>
    <w:rsid w:val="00F9481D"/>
    <w:rsid w:val="00F94ECA"/>
    <w:rsid w:val="00F952B0"/>
    <w:rsid w:val="00F953B0"/>
    <w:rsid w:val="00F954F5"/>
    <w:rsid w:val="00F956EE"/>
    <w:rsid w:val="00F958FC"/>
    <w:rsid w:val="00F95ECA"/>
    <w:rsid w:val="00F95F7B"/>
    <w:rsid w:val="00F96370"/>
    <w:rsid w:val="00F963C8"/>
    <w:rsid w:val="00F9659F"/>
    <w:rsid w:val="00F968C3"/>
    <w:rsid w:val="00F96AFC"/>
    <w:rsid w:val="00F96D82"/>
    <w:rsid w:val="00F96EDA"/>
    <w:rsid w:val="00F971FA"/>
    <w:rsid w:val="00F97BF2"/>
    <w:rsid w:val="00FA008D"/>
    <w:rsid w:val="00FA0234"/>
    <w:rsid w:val="00FA0573"/>
    <w:rsid w:val="00FA0E02"/>
    <w:rsid w:val="00FA1E56"/>
    <w:rsid w:val="00FA209D"/>
    <w:rsid w:val="00FA2525"/>
    <w:rsid w:val="00FA2818"/>
    <w:rsid w:val="00FA28FB"/>
    <w:rsid w:val="00FA294C"/>
    <w:rsid w:val="00FA2CA6"/>
    <w:rsid w:val="00FA34D2"/>
    <w:rsid w:val="00FA3767"/>
    <w:rsid w:val="00FA384F"/>
    <w:rsid w:val="00FA3C12"/>
    <w:rsid w:val="00FA47B9"/>
    <w:rsid w:val="00FA49FD"/>
    <w:rsid w:val="00FA4AC1"/>
    <w:rsid w:val="00FA54A9"/>
    <w:rsid w:val="00FA578B"/>
    <w:rsid w:val="00FA5C7A"/>
    <w:rsid w:val="00FA6629"/>
    <w:rsid w:val="00FA6D38"/>
    <w:rsid w:val="00FA78A2"/>
    <w:rsid w:val="00FA7A9E"/>
    <w:rsid w:val="00FB0143"/>
    <w:rsid w:val="00FB0907"/>
    <w:rsid w:val="00FB0CA0"/>
    <w:rsid w:val="00FB11EC"/>
    <w:rsid w:val="00FB1CC6"/>
    <w:rsid w:val="00FB2C26"/>
    <w:rsid w:val="00FB30AF"/>
    <w:rsid w:val="00FB3FF7"/>
    <w:rsid w:val="00FB420A"/>
    <w:rsid w:val="00FB43B6"/>
    <w:rsid w:val="00FB44AC"/>
    <w:rsid w:val="00FB4B8B"/>
    <w:rsid w:val="00FB524A"/>
    <w:rsid w:val="00FB5593"/>
    <w:rsid w:val="00FB5612"/>
    <w:rsid w:val="00FB56F2"/>
    <w:rsid w:val="00FB5738"/>
    <w:rsid w:val="00FB5999"/>
    <w:rsid w:val="00FB5D8E"/>
    <w:rsid w:val="00FB69AE"/>
    <w:rsid w:val="00FB710E"/>
    <w:rsid w:val="00FB728E"/>
    <w:rsid w:val="00FB7312"/>
    <w:rsid w:val="00FB7F57"/>
    <w:rsid w:val="00FC0911"/>
    <w:rsid w:val="00FC0CDC"/>
    <w:rsid w:val="00FC10F0"/>
    <w:rsid w:val="00FC139E"/>
    <w:rsid w:val="00FC2146"/>
    <w:rsid w:val="00FC268D"/>
    <w:rsid w:val="00FC2791"/>
    <w:rsid w:val="00FC2905"/>
    <w:rsid w:val="00FC2D4E"/>
    <w:rsid w:val="00FC3345"/>
    <w:rsid w:val="00FC33F2"/>
    <w:rsid w:val="00FC33F3"/>
    <w:rsid w:val="00FC3AE8"/>
    <w:rsid w:val="00FC3BA4"/>
    <w:rsid w:val="00FC436B"/>
    <w:rsid w:val="00FC440F"/>
    <w:rsid w:val="00FC4663"/>
    <w:rsid w:val="00FC4E3A"/>
    <w:rsid w:val="00FC5601"/>
    <w:rsid w:val="00FC59CE"/>
    <w:rsid w:val="00FC5B65"/>
    <w:rsid w:val="00FC624B"/>
    <w:rsid w:val="00FC6572"/>
    <w:rsid w:val="00FC7011"/>
    <w:rsid w:val="00FC7066"/>
    <w:rsid w:val="00FC7454"/>
    <w:rsid w:val="00FC7FAA"/>
    <w:rsid w:val="00FD000C"/>
    <w:rsid w:val="00FD018B"/>
    <w:rsid w:val="00FD219F"/>
    <w:rsid w:val="00FD23EF"/>
    <w:rsid w:val="00FD249A"/>
    <w:rsid w:val="00FD2A8C"/>
    <w:rsid w:val="00FD2BEA"/>
    <w:rsid w:val="00FD2ED2"/>
    <w:rsid w:val="00FD332D"/>
    <w:rsid w:val="00FD36D5"/>
    <w:rsid w:val="00FD387A"/>
    <w:rsid w:val="00FD3A3D"/>
    <w:rsid w:val="00FD3F8A"/>
    <w:rsid w:val="00FD40FD"/>
    <w:rsid w:val="00FD515E"/>
    <w:rsid w:val="00FD56A9"/>
    <w:rsid w:val="00FD58A6"/>
    <w:rsid w:val="00FD63AB"/>
    <w:rsid w:val="00FD67D2"/>
    <w:rsid w:val="00FD6E27"/>
    <w:rsid w:val="00FD7100"/>
    <w:rsid w:val="00FD71AC"/>
    <w:rsid w:val="00FD73BC"/>
    <w:rsid w:val="00FD750A"/>
    <w:rsid w:val="00FD7652"/>
    <w:rsid w:val="00FD7901"/>
    <w:rsid w:val="00FD7967"/>
    <w:rsid w:val="00FD7D7C"/>
    <w:rsid w:val="00FE02B2"/>
    <w:rsid w:val="00FE0450"/>
    <w:rsid w:val="00FE04C6"/>
    <w:rsid w:val="00FE0B90"/>
    <w:rsid w:val="00FE0FB6"/>
    <w:rsid w:val="00FE297D"/>
    <w:rsid w:val="00FE2B51"/>
    <w:rsid w:val="00FE2C6C"/>
    <w:rsid w:val="00FE2EE0"/>
    <w:rsid w:val="00FE3946"/>
    <w:rsid w:val="00FE40A7"/>
    <w:rsid w:val="00FE4C0D"/>
    <w:rsid w:val="00FE4E04"/>
    <w:rsid w:val="00FE54C8"/>
    <w:rsid w:val="00FE5C70"/>
    <w:rsid w:val="00FE6394"/>
    <w:rsid w:val="00FE63F8"/>
    <w:rsid w:val="00FE6FB3"/>
    <w:rsid w:val="00FE71F7"/>
    <w:rsid w:val="00FE7E86"/>
    <w:rsid w:val="00FF06F5"/>
    <w:rsid w:val="00FF0BE0"/>
    <w:rsid w:val="00FF0E61"/>
    <w:rsid w:val="00FF10AB"/>
    <w:rsid w:val="00FF1498"/>
    <w:rsid w:val="00FF151B"/>
    <w:rsid w:val="00FF198C"/>
    <w:rsid w:val="00FF1E22"/>
    <w:rsid w:val="00FF2458"/>
    <w:rsid w:val="00FF2880"/>
    <w:rsid w:val="00FF2DBA"/>
    <w:rsid w:val="00FF2E63"/>
    <w:rsid w:val="00FF2F81"/>
    <w:rsid w:val="00FF3167"/>
    <w:rsid w:val="00FF3434"/>
    <w:rsid w:val="00FF3738"/>
    <w:rsid w:val="00FF3CCC"/>
    <w:rsid w:val="00FF4D5B"/>
    <w:rsid w:val="00FF4F1E"/>
    <w:rsid w:val="00FF5DE0"/>
    <w:rsid w:val="00FF62B8"/>
    <w:rsid w:val="00FF63A2"/>
    <w:rsid w:val="00FF6577"/>
    <w:rsid w:val="00FF6589"/>
    <w:rsid w:val="00FF6688"/>
    <w:rsid w:val="00FF671B"/>
    <w:rsid w:val="00FF698D"/>
    <w:rsid w:val="00FF6A7E"/>
    <w:rsid w:val="00FF6D3A"/>
    <w:rsid w:val="00FF75C9"/>
    <w:rsid w:val="00FF7AF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7B08"/>
  <w15:docId w15:val="{79CD5D1D-E18A-4727-BAC4-CB615CBE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B29"/>
    <w:pPr>
      <w:overflowPunct w:val="0"/>
      <w:autoSpaceDE w:val="0"/>
      <w:autoSpaceDN w:val="0"/>
      <w:adjustRightInd w:val="0"/>
      <w:textAlignment w:val="baseline"/>
    </w:pPr>
    <w:rPr>
      <w:rFonts w:eastAsia="Times New Roman" w:hAnsi="Tms Rmn"/>
      <w:sz w:val="24"/>
      <w:szCs w:val="24"/>
    </w:rPr>
  </w:style>
  <w:style w:type="paragraph" w:styleId="Heading1">
    <w:name w:val="heading 1"/>
    <w:aliases w:val="Section Heading"/>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8790E"/>
    <w:pPr>
      <w:keepNext/>
      <w:spacing w:before="240" w:after="60"/>
      <w:outlineLvl w:val="1"/>
    </w:pPr>
    <w:rPr>
      <w:rFonts w:ascii="Arial" w:hAnsi="Arial"/>
      <w:b/>
      <w:bCs/>
      <w:iCs/>
      <w:sz w:val="22"/>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997DC9"/>
    <w:pPr>
      <w:widowControl w:val="0"/>
      <w:overflowPunct/>
      <w:textAlignment w:val="auto"/>
    </w:pPr>
    <w:rPr>
      <w:rFonts w:asciiTheme="minorHAnsi" w:eastAsiaTheme="minorEastAsia" w:hAnsiTheme="minorHAns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24575C"/>
    <w:rPr>
      <w:rFonts w:eastAsia="Times New Roman" w:hAnsi="Tms Rmn"/>
      <w:sz w:val="24"/>
      <w:szCs w:val="24"/>
    </w:rPr>
  </w:style>
  <w:style w:type="character" w:customStyle="1" w:styleId="FooterChar">
    <w:name w:val="Footer Char"/>
    <w:basedOn w:val="DefaultParagraphFont"/>
    <w:link w:val="Footer"/>
    <w:uiPriority w:val="99"/>
    <w:rsid w:val="003145BB"/>
    <w:rPr>
      <w:rFonts w:eastAsia="Times New Roman" w:hAnsi="Tms Rmn"/>
      <w:sz w:val="24"/>
      <w:szCs w:val="24"/>
    </w:rPr>
  </w:style>
  <w:style w:type="character" w:customStyle="1" w:styleId="HeaderChar">
    <w:name w:val="Header Char"/>
    <w:basedOn w:val="DefaultParagraphFont"/>
    <w:link w:val="Header"/>
    <w:rsid w:val="00A07D61"/>
    <w:rPr>
      <w:rFonts w:eastAsia="Times New Roman" w:hAnsi="Tms Rmn"/>
      <w:sz w:val="24"/>
      <w:szCs w:val="24"/>
    </w:rPr>
  </w:style>
  <w:style w:type="character" w:styleId="FollowedHyperlink">
    <w:name w:val="FollowedHyperlink"/>
    <w:basedOn w:val="DefaultParagraphFont"/>
    <w:rsid w:val="006C02C2"/>
    <w:rPr>
      <w:color w:val="800080" w:themeColor="followedHyperlink"/>
      <w:u w:val="single"/>
    </w:rPr>
  </w:style>
  <w:style w:type="paragraph" w:styleId="List">
    <w:name w:val="List"/>
    <w:basedOn w:val="Normal"/>
    <w:rsid w:val="002A7C29"/>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CommentText">
    <w:name w:val="annotation text"/>
    <w:basedOn w:val="Normal"/>
    <w:link w:val="CommentTextChar"/>
    <w:rsid w:val="00186573"/>
    <w:rPr>
      <w:sz w:val="20"/>
      <w:szCs w:val="25"/>
    </w:rPr>
  </w:style>
  <w:style w:type="character" w:customStyle="1" w:styleId="CommentTextChar">
    <w:name w:val="Comment Text Char"/>
    <w:basedOn w:val="DefaultParagraphFont"/>
    <w:link w:val="CommentText"/>
    <w:rsid w:val="00186573"/>
    <w:rPr>
      <w:rFonts w:eastAsia="Times New Roman" w:hAnsi="Tms Rmn"/>
      <w:szCs w:val="25"/>
    </w:rPr>
  </w:style>
  <w:style w:type="paragraph" w:customStyle="1" w:styleId="acctmergecolhdg">
    <w:name w:val="acct merge col hdg"/>
    <w:aliases w:val="mh"/>
    <w:basedOn w:val="Normal"/>
    <w:rsid w:val="00C545C7"/>
    <w:pPr>
      <w:overflowPunct/>
      <w:autoSpaceDE/>
      <w:autoSpaceDN/>
      <w:adjustRightInd/>
      <w:spacing w:line="260" w:lineRule="atLeast"/>
      <w:jc w:val="center"/>
      <w:textAlignment w:val="auto"/>
    </w:pPr>
    <w:rPr>
      <w:rFonts w:hAnsi="Times New Roman"/>
      <w:b/>
      <w:sz w:val="22"/>
      <w:szCs w:val="20"/>
      <w:lang w:val="en-GB" w:bidi="ar-SA"/>
    </w:rPr>
  </w:style>
  <w:style w:type="character" w:styleId="CommentReference">
    <w:name w:val="annotation reference"/>
    <w:basedOn w:val="DefaultParagraphFont"/>
    <w:semiHidden/>
    <w:unhideWhenUsed/>
    <w:rsid w:val="00B036FD"/>
    <w:rPr>
      <w:sz w:val="16"/>
      <w:szCs w:val="16"/>
    </w:rPr>
  </w:style>
  <w:style w:type="paragraph" w:styleId="CommentSubject">
    <w:name w:val="annotation subject"/>
    <w:basedOn w:val="CommentText"/>
    <w:next w:val="CommentText"/>
    <w:link w:val="CommentSubjectChar"/>
    <w:semiHidden/>
    <w:unhideWhenUsed/>
    <w:rsid w:val="00B036FD"/>
    <w:rPr>
      <w:b/>
      <w:bCs/>
    </w:rPr>
  </w:style>
  <w:style w:type="character" w:customStyle="1" w:styleId="CommentSubjectChar">
    <w:name w:val="Comment Subject Char"/>
    <w:basedOn w:val="CommentTextChar"/>
    <w:link w:val="CommentSubject"/>
    <w:semiHidden/>
    <w:rsid w:val="00B036FD"/>
    <w:rPr>
      <w:rFonts w:eastAsia="Times New Roman" w:hAnsi="Tms Rmn"/>
      <w:b/>
      <w:bCs/>
      <w:szCs w:val="25"/>
    </w:rPr>
  </w:style>
  <w:style w:type="paragraph" w:styleId="BlockText">
    <w:name w:val="Block Text"/>
    <w:basedOn w:val="Normal"/>
    <w:rsid w:val="00AD2C32"/>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ing1Char">
    <w:name w:val="Heading 1 Char"/>
    <w:aliases w:val="Section Heading Char"/>
    <w:basedOn w:val="DefaultParagraphFont"/>
    <w:link w:val="Heading1"/>
    <w:rsid w:val="00C93A35"/>
    <w:rPr>
      <w:rFonts w:ascii="Arial" w:eastAsia="Times New Roman" w:hAnsi="Arial"/>
      <w:b/>
      <w:bCs/>
      <w:kern w:val="32"/>
      <w:sz w:val="32"/>
      <w:szCs w:val="32"/>
    </w:rPr>
  </w:style>
  <w:style w:type="character" w:customStyle="1" w:styleId="Heading2Char">
    <w:name w:val="Heading 2 Char"/>
    <w:basedOn w:val="DefaultParagraphFont"/>
    <w:link w:val="Heading2"/>
    <w:rsid w:val="0088790E"/>
    <w:rPr>
      <w:rFonts w:ascii="Arial" w:eastAsia="Times New Roman" w:hAnsi="Arial"/>
      <w:b/>
      <w:bCs/>
      <w:iCs/>
      <w:sz w:val="22"/>
      <w:szCs w:val="28"/>
    </w:rPr>
  </w:style>
  <w:style w:type="character" w:customStyle="1" w:styleId="Heading3Char">
    <w:name w:val="Heading 3 Char"/>
    <w:basedOn w:val="DefaultParagraphFont"/>
    <w:link w:val="Heading3"/>
    <w:rsid w:val="00C93A35"/>
    <w:rPr>
      <w:rFonts w:eastAsia="Times New Roman" w:hAnsi="Tms Rmn"/>
      <w:b/>
      <w:bCs/>
      <w:sz w:val="24"/>
      <w:szCs w:val="28"/>
    </w:rPr>
  </w:style>
  <w:style w:type="character" w:customStyle="1" w:styleId="Heading5Char">
    <w:name w:val="Heading 5 Char"/>
    <w:basedOn w:val="DefaultParagraphFont"/>
    <w:link w:val="Heading5"/>
    <w:rsid w:val="00C93A35"/>
    <w:rPr>
      <w:rFonts w:eastAsia="Times New Roman" w:hAnsi="Tms Rmn"/>
      <w:b/>
      <w:bCs/>
      <w:i/>
      <w:iCs/>
      <w:sz w:val="26"/>
      <w:szCs w:val="26"/>
    </w:rPr>
  </w:style>
  <w:style w:type="character" w:customStyle="1" w:styleId="Heading6Char">
    <w:name w:val="Heading 6 Char"/>
    <w:basedOn w:val="DefaultParagraphFont"/>
    <w:link w:val="Heading6"/>
    <w:rsid w:val="00C93A35"/>
    <w:rPr>
      <w:rFonts w:eastAsia="Times New Roman"/>
      <w:b/>
      <w:bCs/>
      <w:sz w:val="22"/>
      <w:szCs w:val="22"/>
    </w:rPr>
  </w:style>
  <w:style w:type="character" w:customStyle="1" w:styleId="Heading7Char">
    <w:name w:val="Heading 7 Char"/>
    <w:basedOn w:val="DefaultParagraphFont"/>
    <w:link w:val="Heading7"/>
    <w:rsid w:val="00C93A35"/>
    <w:rPr>
      <w:rFonts w:eastAsia="Times New Roman" w:hAnsi="Tms Rmn"/>
    </w:rPr>
  </w:style>
  <w:style w:type="character" w:customStyle="1" w:styleId="Heading8Char">
    <w:name w:val="Heading 8 Char"/>
    <w:basedOn w:val="DefaultParagraphFont"/>
    <w:link w:val="Heading8"/>
    <w:rsid w:val="00C93A35"/>
    <w:rPr>
      <w:rFonts w:eastAsia="Times New Roman"/>
      <w:i/>
      <w:iCs/>
      <w:sz w:val="24"/>
      <w:szCs w:val="24"/>
    </w:rPr>
  </w:style>
  <w:style w:type="character" w:customStyle="1" w:styleId="Heading9Char">
    <w:name w:val="Heading 9 Char"/>
    <w:basedOn w:val="DefaultParagraphFont"/>
    <w:link w:val="Heading9"/>
    <w:rsid w:val="00C93A35"/>
    <w:rPr>
      <w:rFonts w:ascii="Angsana New" w:eastAsia="Times New Roman" w:hAnsi="Angsana New"/>
      <w:sz w:val="24"/>
      <w:szCs w:val="24"/>
    </w:rPr>
  </w:style>
  <w:style w:type="character" w:customStyle="1" w:styleId="BodyTextIndentChar">
    <w:name w:val="Body Text Indent Char"/>
    <w:basedOn w:val="DefaultParagraphFont"/>
    <w:link w:val="BodyTextIndent"/>
    <w:rsid w:val="00C93A35"/>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C93A35"/>
    <w:rPr>
      <w:rFonts w:eastAsia="SimSun" w:hAnsi="CordiaUPC"/>
      <w:sz w:val="16"/>
      <w:szCs w:val="16"/>
    </w:rPr>
  </w:style>
  <w:style w:type="character" w:customStyle="1" w:styleId="BalloonTextChar">
    <w:name w:val="Balloon Text Char"/>
    <w:basedOn w:val="DefaultParagraphFont"/>
    <w:link w:val="BalloonText"/>
    <w:semiHidden/>
    <w:rsid w:val="00C93A35"/>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715892"/>
    <w:rPr>
      <w:rFonts w:eastAsia="Times New Roman" w:hAnsi="Tms Rmn"/>
      <w:sz w:val="24"/>
      <w:szCs w:val="30"/>
    </w:rPr>
  </w:style>
  <w:style w:type="table" w:customStyle="1" w:styleId="TableGrid2">
    <w:name w:val="Table Grid2"/>
    <w:basedOn w:val="TableNormal"/>
    <w:next w:val="TableGrid"/>
    <w:uiPriority w:val="59"/>
    <w:rsid w:val="00862D0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3DF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A7E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86A55"/>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FD2ED2"/>
    <w:rPr>
      <w:i/>
      <w:iCs/>
      <w:color w:val="4F81BD" w:themeColor="accent1"/>
    </w:rPr>
  </w:style>
  <w:style w:type="paragraph" w:styleId="NormalWeb">
    <w:name w:val="Normal (Web)"/>
    <w:basedOn w:val="Normal"/>
    <w:uiPriority w:val="99"/>
    <w:unhideWhenUsed/>
    <w:rsid w:val="00720B4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jlqj4b">
    <w:name w:val="jlqj4b"/>
    <w:basedOn w:val="DefaultParagraphFont"/>
    <w:rsid w:val="006C275A"/>
  </w:style>
  <w:style w:type="character" w:customStyle="1" w:styleId="fszzbb">
    <w:name w:val="fszzbb"/>
    <w:basedOn w:val="DefaultParagraphFont"/>
    <w:rsid w:val="006C275A"/>
  </w:style>
  <w:style w:type="table" w:customStyle="1" w:styleId="TableGrid1">
    <w:name w:val="Table Grid1"/>
    <w:basedOn w:val="TableNormal"/>
    <w:uiPriority w:val="59"/>
    <w:rsid w:val="001B0E57"/>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395D"/>
    <w:rPr>
      <w:rFonts w:eastAsia="Times New Roman" w:hAnsi="Tms Rmn"/>
      <w:sz w:val="24"/>
      <w:szCs w:val="30"/>
    </w:rPr>
  </w:style>
  <w:style w:type="character" w:styleId="Emphasis">
    <w:name w:val="Emphasis"/>
    <w:basedOn w:val="DefaultParagraphFont"/>
    <w:qFormat/>
    <w:rsid w:val="0088790E"/>
    <w:rPr>
      <w:i/>
      <w:iCs/>
    </w:rPr>
  </w:style>
  <w:style w:type="character" w:customStyle="1" w:styleId="ui-provider">
    <w:name w:val="ui-provider"/>
    <w:basedOn w:val="DefaultParagraphFont"/>
    <w:rsid w:val="009D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66999421">
      <w:bodyDiv w:val="1"/>
      <w:marLeft w:val="0"/>
      <w:marRight w:val="0"/>
      <w:marTop w:val="0"/>
      <w:marBottom w:val="0"/>
      <w:divBdr>
        <w:top w:val="none" w:sz="0" w:space="0" w:color="auto"/>
        <w:left w:val="none" w:sz="0" w:space="0" w:color="auto"/>
        <w:bottom w:val="none" w:sz="0" w:space="0" w:color="auto"/>
        <w:right w:val="none" w:sz="0" w:space="0" w:color="auto"/>
      </w:divBdr>
    </w:div>
    <w:div w:id="92018616">
      <w:bodyDiv w:val="1"/>
      <w:marLeft w:val="0"/>
      <w:marRight w:val="0"/>
      <w:marTop w:val="0"/>
      <w:marBottom w:val="0"/>
      <w:divBdr>
        <w:top w:val="none" w:sz="0" w:space="0" w:color="auto"/>
        <w:left w:val="none" w:sz="0" w:space="0" w:color="auto"/>
        <w:bottom w:val="none" w:sz="0" w:space="0" w:color="auto"/>
        <w:right w:val="none" w:sz="0" w:space="0" w:color="auto"/>
      </w:divBdr>
    </w:div>
    <w:div w:id="110436504">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2112221">
      <w:bodyDiv w:val="1"/>
      <w:marLeft w:val="0"/>
      <w:marRight w:val="0"/>
      <w:marTop w:val="0"/>
      <w:marBottom w:val="0"/>
      <w:divBdr>
        <w:top w:val="none" w:sz="0" w:space="0" w:color="auto"/>
        <w:left w:val="none" w:sz="0" w:space="0" w:color="auto"/>
        <w:bottom w:val="none" w:sz="0" w:space="0" w:color="auto"/>
        <w:right w:val="none" w:sz="0" w:space="0" w:color="auto"/>
      </w:divBdr>
    </w:div>
    <w:div w:id="193275629">
      <w:bodyDiv w:val="1"/>
      <w:marLeft w:val="0"/>
      <w:marRight w:val="0"/>
      <w:marTop w:val="0"/>
      <w:marBottom w:val="0"/>
      <w:divBdr>
        <w:top w:val="none" w:sz="0" w:space="0" w:color="auto"/>
        <w:left w:val="none" w:sz="0" w:space="0" w:color="auto"/>
        <w:bottom w:val="none" w:sz="0" w:space="0" w:color="auto"/>
        <w:right w:val="none" w:sz="0" w:space="0" w:color="auto"/>
      </w:divBdr>
    </w:div>
    <w:div w:id="240019822">
      <w:bodyDiv w:val="1"/>
      <w:marLeft w:val="0"/>
      <w:marRight w:val="0"/>
      <w:marTop w:val="0"/>
      <w:marBottom w:val="0"/>
      <w:divBdr>
        <w:top w:val="none" w:sz="0" w:space="0" w:color="auto"/>
        <w:left w:val="none" w:sz="0" w:space="0" w:color="auto"/>
        <w:bottom w:val="none" w:sz="0" w:space="0" w:color="auto"/>
        <w:right w:val="none" w:sz="0" w:space="0" w:color="auto"/>
      </w:divBdr>
    </w:div>
    <w:div w:id="255284905">
      <w:bodyDiv w:val="1"/>
      <w:marLeft w:val="0"/>
      <w:marRight w:val="0"/>
      <w:marTop w:val="0"/>
      <w:marBottom w:val="0"/>
      <w:divBdr>
        <w:top w:val="none" w:sz="0" w:space="0" w:color="auto"/>
        <w:left w:val="none" w:sz="0" w:space="0" w:color="auto"/>
        <w:bottom w:val="none" w:sz="0" w:space="0" w:color="auto"/>
        <w:right w:val="none" w:sz="0" w:space="0" w:color="auto"/>
      </w:divBdr>
    </w:div>
    <w:div w:id="262761268">
      <w:bodyDiv w:val="1"/>
      <w:marLeft w:val="0"/>
      <w:marRight w:val="0"/>
      <w:marTop w:val="0"/>
      <w:marBottom w:val="0"/>
      <w:divBdr>
        <w:top w:val="none" w:sz="0" w:space="0" w:color="auto"/>
        <w:left w:val="none" w:sz="0" w:space="0" w:color="auto"/>
        <w:bottom w:val="none" w:sz="0" w:space="0" w:color="auto"/>
        <w:right w:val="none" w:sz="0" w:space="0" w:color="auto"/>
      </w:divBdr>
    </w:div>
    <w:div w:id="266428599">
      <w:bodyDiv w:val="1"/>
      <w:marLeft w:val="0"/>
      <w:marRight w:val="0"/>
      <w:marTop w:val="0"/>
      <w:marBottom w:val="0"/>
      <w:divBdr>
        <w:top w:val="none" w:sz="0" w:space="0" w:color="auto"/>
        <w:left w:val="none" w:sz="0" w:space="0" w:color="auto"/>
        <w:bottom w:val="none" w:sz="0" w:space="0" w:color="auto"/>
        <w:right w:val="none" w:sz="0" w:space="0" w:color="auto"/>
      </w:divBdr>
    </w:div>
    <w:div w:id="291178188">
      <w:bodyDiv w:val="1"/>
      <w:marLeft w:val="0"/>
      <w:marRight w:val="0"/>
      <w:marTop w:val="0"/>
      <w:marBottom w:val="0"/>
      <w:divBdr>
        <w:top w:val="none" w:sz="0" w:space="0" w:color="auto"/>
        <w:left w:val="none" w:sz="0" w:space="0" w:color="auto"/>
        <w:bottom w:val="none" w:sz="0" w:space="0" w:color="auto"/>
        <w:right w:val="none" w:sz="0" w:space="0" w:color="auto"/>
      </w:divBdr>
    </w:div>
    <w:div w:id="294917283">
      <w:bodyDiv w:val="1"/>
      <w:marLeft w:val="0"/>
      <w:marRight w:val="0"/>
      <w:marTop w:val="0"/>
      <w:marBottom w:val="0"/>
      <w:divBdr>
        <w:top w:val="none" w:sz="0" w:space="0" w:color="auto"/>
        <w:left w:val="none" w:sz="0" w:space="0" w:color="auto"/>
        <w:bottom w:val="none" w:sz="0" w:space="0" w:color="auto"/>
        <w:right w:val="none" w:sz="0" w:space="0" w:color="auto"/>
      </w:divBdr>
    </w:div>
    <w:div w:id="299773303">
      <w:bodyDiv w:val="1"/>
      <w:marLeft w:val="0"/>
      <w:marRight w:val="0"/>
      <w:marTop w:val="0"/>
      <w:marBottom w:val="0"/>
      <w:divBdr>
        <w:top w:val="none" w:sz="0" w:space="0" w:color="auto"/>
        <w:left w:val="none" w:sz="0" w:space="0" w:color="auto"/>
        <w:bottom w:val="none" w:sz="0" w:space="0" w:color="auto"/>
        <w:right w:val="none" w:sz="0" w:space="0" w:color="auto"/>
      </w:divBdr>
    </w:div>
    <w:div w:id="312872782">
      <w:bodyDiv w:val="1"/>
      <w:marLeft w:val="0"/>
      <w:marRight w:val="0"/>
      <w:marTop w:val="0"/>
      <w:marBottom w:val="0"/>
      <w:divBdr>
        <w:top w:val="none" w:sz="0" w:space="0" w:color="auto"/>
        <w:left w:val="none" w:sz="0" w:space="0" w:color="auto"/>
        <w:bottom w:val="none" w:sz="0" w:space="0" w:color="auto"/>
        <w:right w:val="none" w:sz="0" w:space="0" w:color="auto"/>
      </w:divBdr>
    </w:div>
    <w:div w:id="352805880">
      <w:bodyDiv w:val="1"/>
      <w:marLeft w:val="0"/>
      <w:marRight w:val="0"/>
      <w:marTop w:val="0"/>
      <w:marBottom w:val="0"/>
      <w:divBdr>
        <w:top w:val="none" w:sz="0" w:space="0" w:color="auto"/>
        <w:left w:val="none" w:sz="0" w:space="0" w:color="auto"/>
        <w:bottom w:val="none" w:sz="0" w:space="0" w:color="auto"/>
        <w:right w:val="none" w:sz="0" w:space="0" w:color="auto"/>
      </w:divBdr>
    </w:div>
    <w:div w:id="362747692">
      <w:bodyDiv w:val="1"/>
      <w:marLeft w:val="0"/>
      <w:marRight w:val="0"/>
      <w:marTop w:val="0"/>
      <w:marBottom w:val="0"/>
      <w:divBdr>
        <w:top w:val="none" w:sz="0" w:space="0" w:color="auto"/>
        <w:left w:val="none" w:sz="0" w:space="0" w:color="auto"/>
        <w:bottom w:val="none" w:sz="0" w:space="0" w:color="auto"/>
        <w:right w:val="none" w:sz="0" w:space="0" w:color="auto"/>
      </w:divBdr>
    </w:div>
    <w:div w:id="373817782">
      <w:bodyDiv w:val="1"/>
      <w:marLeft w:val="0"/>
      <w:marRight w:val="0"/>
      <w:marTop w:val="0"/>
      <w:marBottom w:val="0"/>
      <w:divBdr>
        <w:top w:val="none" w:sz="0" w:space="0" w:color="auto"/>
        <w:left w:val="none" w:sz="0" w:space="0" w:color="auto"/>
        <w:bottom w:val="none" w:sz="0" w:space="0" w:color="auto"/>
        <w:right w:val="none" w:sz="0" w:space="0" w:color="auto"/>
      </w:divBdr>
    </w:div>
    <w:div w:id="475492948">
      <w:bodyDiv w:val="1"/>
      <w:marLeft w:val="0"/>
      <w:marRight w:val="0"/>
      <w:marTop w:val="0"/>
      <w:marBottom w:val="0"/>
      <w:divBdr>
        <w:top w:val="none" w:sz="0" w:space="0" w:color="auto"/>
        <w:left w:val="none" w:sz="0" w:space="0" w:color="auto"/>
        <w:bottom w:val="none" w:sz="0" w:space="0" w:color="auto"/>
        <w:right w:val="none" w:sz="0" w:space="0" w:color="auto"/>
      </w:divBdr>
    </w:div>
    <w:div w:id="490561054">
      <w:bodyDiv w:val="1"/>
      <w:marLeft w:val="0"/>
      <w:marRight w:val="0"/>
      <w:marTop w:val="0"/>
      <w:marBottom w:val="0"/>
      <w:divBdr>
        <w:top w:val="none" w:sz="0" w:space="0" w:color="auto"/>
        <w:left w:val="none" w:sz="0" w:space="0" w:color="auto"/>
        <w:bottom w:val="none" w:sz="0" w:space="0" w:color="auto"/>
        <w:right w:val="none" w:sz="0" w:space="0" w:color="auto"/>
      </w:divBdr>
      <w:divsChild>
        <w:div w:id="5525053">
          <w:marLeft w:val="0"/>
          <w:marRight w:val="0"/>
          <w:marTop w:val="0"/>
          <w:marBottom w:val="0"/>
          <w:divBdr>
            <w:top w:val="none" w:sz="0" w:space="0" w:color="auto"/>
            <w:left w:val="none" w:sz="0" w:space="0" w:color="auto"/>
            <w:bottom w:val="none" w:sz="0" w:space="0" w:color="auto"/>
            <w:right w:val="none" w:sz="0" w:space="0" w:color="auto"/>
          </w:divBdr>
          <w:divsChild>
            <w:div w:id="989480301">
              <w:marLeft w:val="0"/>
              <w:marRight w:val="0"/>
              <w:marTop w:val="0"/>
              <w:marBottom w:val="0"/>
              <w:divBdr>
                <w:top w:val="none" w:sz="0" w:space="0" w:color="auto"/>
                <w:left w:val="none" w:sz="0" w:space="0" w:color="auto"/>
                <w:bottom w:val="none" w:sz="0" w:space="0" w:color="auto"/>
                <w:right w:val="none" w:sz="0" w:space="0" w:color="auto"/>
              </w:divBdr>
              <w:divsChild>
                <w:div w:id="93400596">
                  <w:marLeft w:val="0"/>
                  <w:marRight w:val="0"/>
                  <w:marTop w:val="0"/>
                  <w:marBottom w:val="0"/>
                  <w:divBdr>
                    <w:top w:val="none" w:sz="0" w:space="0" w:color="auto"/>
                    <w:left w:val="none" w:sz="0" w:space="0" w:color="auto"/>
                    <w:bottom w:val="none" w:sz="0" w:space="0" w:color="auto"/>
                    <w:right w:val="none" w:sz="0" w:space="0" w:color="auto"/>
                  </w:divBdr>
                  <w:divsChild>
                    <w:div w:id="2028673776">
                      <w:marLeft w:val="0"/>
                      <w:marRight w:val="0"/>
                      <w:marTop w:val="0"/>
                      <w:marBottom w:val="0"/>
                      <w:divBdr>
                        <w:top w:val="none" w:sz="0" w:space="0" w:color="auto"/>
                        <w:left w:val="none" w:sz="0" w:space="0" w:color="auto"/>
                        <w:bottom w:val="none" w:sz="0" w:space="0" w:color="auto"/>
                        <w:right w:val="none" w:sz="0" w:space="0" w:color="auto"/>
                      </w:divBdr>
                      <w:divsChild>
                        <w:div w:id="682971869">
                          <w:marLeft w:val="0"/>
                          <w:marRight w:val="0"/>
                          <w:marTop w:val="0"/>
                          <w:marBottom w:val="0"/>
                          <w:divBdr>
                            <w:top w:val="none" w:sz="0" w:space="0" w:color="auto"/>
                            <w:left w:val="none" w:sz="0" w:space="0" w:color="auto"/>
                            <w:bottom w:val="none" w:sz="0" w:space="0" w:color="auto"/>
                            <w:right w:val="none" w:sz="0" w:space="0" w:color="auto"/>
                          </w:divBdr>
                          <w:divsChild>
                            <w:div w:id="1226723508">
                              <w:marLeft w:val="0"/>
                              <w:marRight w:val="0"/>
                              <w:marTop w:val="0"/>
                              <w:marBottom w:val="0"/>
                              <w:divBdr>
                                <w:top w:val="none" w:sz="0" w:space="0" w:color="auto"/>
                                <w:left w:val="none" w:sz="0" w:space="0" w:color="auto"/>
                                <w:bottom w:val="none" w:sz="0" w:space="0" w:color="auto"/>
                                <w:right w:val="none" w:sz="0" w:space="0" w:color="auto"/>
                              </w:divBdr>
                              <w:divsChild>
                                <w:div w:id="1015379788">
                                  <w:marLeft w:val="0"/>
                                  <w:marRight w:val="0"/>
                                  <w:marTop w:val="0"/>
                                  <w:marBottom w:val="0"/>
                                  <w:divBdr>
                                    <w:top w:val="none" w:sz="0" w:space="0" w:color="auto"/>
                                    <w:left w:val="none" w:sz="0" w:space="0" w:color="auto"/>
                                    <w:bottom w:val="none" w:sz="0" w:space="0" w:color="auto"/>
                                    <w:right w:val="none" w:sz="0" w:space="0" w:color="auto"/>
                                  </w:divBdr>
                                  <w:divsChild>
                                    <w:div w:id="1722364923">
                                      <w:marLeft w:val="0"/>
                                      <w:marRight w:val="0"/>
                                      <w:marTop w:val="0"/>
                                      <w:marBottom w:val="0"/>
                                      <w:divBdr>
                                        <w:top w:val="none" w:sz="0" w:space="0" w:color="auto"/>
                                        <w:left w:val="none" w:sz="0" w:space="0" w:color="auto"/>
                                        <w:bottom w:val="none" w:sz="0" w:space="0" w:color="auto"/>
                                        <w:right w:val="none" w:sz="0" w:space="0" w:color="auto"/>
                                      </w:divBdr>
                                      <w:divsChild>
                                        <w:div w:id="1882933619">
                                          <w:marLeft w:val="0"/>
                                          <w:marRight w:val="0"/>
                                          <w:marTop w:val="0"/>
                                          <w:marBottom w:val="0"/>
                                          <w:divBdr>
                                            <w:top w:val="none" w:sz="0" w:space="0" w:color="auto"/>
                                            <w:left w:val="none" w:sz="0" w:space="0" w:color="auto"/>
                                            <w:bottom w:val="none" w:sz="0" w:space="0" w:color="auto"/>
                                            <w:right w:val="none" w:sz="0" w:space="0" w:color="auto"/>
                                          </w:divBdr>
                                          <w:divsChild>
                                            <w:div w:id="373506079">
                                              <w:marLeft w:val="0"/>
                                              <w:marRight w:val="0"/>
                                              <w:marTop w:val="0"/>
                                              <w:marBottom w:val="0"/>
                                              <w:divBdr>
                                                <w:top w:val="none" w:sz="0" w:space="0" w:color="auto"/>
                                                <w:left w:val="none" w:sz="0" w:space="0" w:color="auto"/>
                                                <w:bottom w:val="none" w:sz="0" w:space="0" w:color="auto"/>
                                                <w:right w:val="none" w:sz="0" w:space="0" w:color="auto"/>
                                              </w:divBdr>
                                              <w:divsChild>
                                                <w:div w:id="1115825738">
                                                  <w:marLeft w:val="0"/>
                                                  <w:marRight w:val="0"/>
                                                  <w:marTop w:val="0"/>
                                                  <w:marBottom w:val="0"/>
                                                  <w:divBdr>
                                                    <w:top w:val="none" w:sz="0" w:space="0" w:color="auto"/>
                                                    <w:left w:val="none" w:sz="0" w:space="0" w:color="auto"/>
                                                    <w:bottom w:val="single" w:sz="6" w:space="0" w:color="DADCE0"/>
                                                    <w:right w:val="none" w:sz="0" w:space="0" w:color="auto"/>
                                                  </w:divBdr>
                                                  <w:divsChild>
                                                    <w:div w:id="1647932906">
                                                      <w:marLeft w:val="0"/>
                                                      <w:marRight w:val="0"/>
                                                      <w:marTop w:val="0"/>
                                                      <w:marBottom w:val="0"/>
                                                      <w:divBdr>
                                                        <w:top w:val="none" w:sz="0" w:space="0" w:color="auto"/>
                                                        <w:left w:val="none" w:sz="0" w:space="0" w:color="auto"/>
                                                        <w:bottom w:val="none" w:sz="0" w:space="0" w:color="auto"/>
                                                        <w:right w:val="none" w:sz="0" w:space="0" w:color="auto"/>
                                                      </w:divBdr>
                                                      <w:divsChild>
                                                        <w:div w:id="1792087778">
                                                          <w:marLeft w:val="0"/>
                                                          <w:marRight w:val="0"/>
                                                          <w:marTop w:val="0"/>
                                                          <w:marBottom w:val="0"/>
                                                          <w:divBdr>
                                                            <w:top w:val="none" w:sz="0" w:space="0" w:color="auto"/>
                                                            <w:left w:val="none" w:sz="0" w:space="0" w:color="auto"/>
                                                            <w:bottom w:val="none" w:sz="0" w:space="0" w:color="auto"/>
                                                            <w:right w:val="none" w:sz="0" w:space="0" w:color="auto"/>
                                                          </w:divBdr>
                                                        </w:div>
                                                        <w:div w:id="18282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1834">
                                                  <w:marLeft w:val="0"/>
                                                  <w:marRight w:val="0"/>
                                                  <w:marTop w:val="0"/>
                                                  <w:marBottom w:val="0"/>
                                                  <w:divBdr>
                                                    <w:top w:val="none" w:sz="0" w:space="0" w:color="auto"/>
                                                    <w:left w:val="none" w:sz="0" w:space="0" w:color="auto"/>
                                                    <w:bottom w:val="none" w:sz="0" w:space="0" w:color="auto"/>
                                                    <w:right w:val="none" w:sz="0" w:space="0" w:color="auto"/>
                                                  </w:divBdr>
                                                  <w:divsChild>
                                                    <w:div w:id="125123230">
                                                      <w:marLeft w:val="0"/>
                                                      <w:marRight w:val="0"/>
                                                      <w:marTop w:val="0"/>
                                                      <w:marBottom w:val="0"/>
                                                      <w:divBdr>
                                                        <w:top w:val="none" w:sz="0" w:space="0" w:color="auto"/>
                                                        <w:left w:val="none" w:sz="0" w:space="0" w:color="auto"/>
                                                        <w:bottom w:val="none" w:sz="0" w:space="0" w:color="auto"/>
                                                        <w:right w:val="none" w:sz="0" w:space="0" w:color="auto"/>
                                                      </w:divBdr>
                                                    </w:div>
                                                    <w:div w:id="1964379807">
                                                      <w:marLeft w:val="0"/>
                                                      <w:marRight w:val="0"/>
                                                      <w:marTop w:val="0"/>
                                                      <w:marBottom w:val="0"/>
                                                      <w:divBdr>
                                                        <w:top w:val="none" w:sz="0" w:space="0" w:color="auto"/>
                                                        <w:left w:val="none" w:sz="0" w:space="0" w:color="auto"/>
                                                        <w:bottom w:val="none" w:sz="0" w:space="0" w:color="auto"/>
                                                        <w:right w:val="none" w:sz="0" w:space="0" w:color="auto"/>
                                                      </w:divBdr>
                                                      <w:divsChild>
                                                        <w:div w:id="585043682">
                                                          <w:marLeft w:val="0"/>
                                                          <w:marRight w:val="0"/>
                                                          <w:marTop w:val="0"/>
                                                          <w:marBottom w:val="0"/>
                                                          <w:divBdr>
                                                            <w:top w:val="none" w:sz="0" w:space="0" w:color="auto"/>
                                                            <w:left w:val="none" w:sz="0" w:space="0" w:color="auto"/>
                                                            <w:bottom w:val="none" w:sz="0" w:space="0" w:color="auto"/>
                                                            <w:right w:val="none" w:sz="0" w:space="0" w:color="auto"/>
                                                          </w:divBdr>
                                                          <w:divsChild>
                                                            <w:div w:id="59358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12814">
                                                  <w:marLeft w:val="0"/>
                                                  <w:marRight w:val="0"/>
                                                  <w:marTop w:val="0"/>
                                                  <w:marBottom w:val="0"/>
                                                  <w:divBdr>
                                                    <w:top w:val="none" w:sz="0" w:space="0" w:color="auto"/>
                                                    <w:left w:val="none" w:sz="0" w:space="0" w:color="auto"/>
                                                    <w:bottom w:val="none" w:sz="0" w:space="0" w:color="auto"/>
                                                    <w:right w:val="none" w:sz="0" w:space="0" w:color="auto"/>
                                                  </w:divBdr>
                                                  <w:divsChild>
                                                    <w:div w:id="293173462">
                                                      <w:marLeft w:val="0"/>
                                                      <w:marRight w:val="0"/>
                                                      <w:marTop w:val="0"/>
                                                      <w:marBottom w:val="0"/>
                                                      <w:divBdr>
                                                        <w:top w:val="none" w:sz="0" w:space="0" w:color="auto"/>
                                                        <w:left w:val="none" w:sz="0" w:space="0" w:color="auto"/>
                                                        <w:bottom w:val="none" w:sz="0" w:space="0" w:color="auto"/>
                                                        <w:right w:val="none" w:sz="0" w:space="0" w:color="auto"/>
                                                      </w:divBdr>
                                                      <w:divsChild>
                                                        <w:div w:id="232857806">
                                                          <w:marLeft w:val="0"/>
                                                          <w:marRight w:val="0"/>
                                                          <w:marTop w:val="0"/>
                                                          <w:marBottom w:val="0"/>
                                                          <w:divBdr>
                                                            <w:top w:val="none" w:sz="0" w:space="0" w:color="auto"/>
                                                            <w:left w:val="none" w:sz="0" w:space="0" w:color="auto"/>
                                                            <w:bottom w:val="none" w:sz="0" w:space="0" w:color="auto"/>
                                                            <w:right w:val="none" w:sz="0" w:space="0" w:color="auto"/>
                                                          </w:divBdr>
                                                        </w:div>
                                                        <w:div w:id="178114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445838">
                                                  <w:marLeft w:val="0"/>
                                                  <w:marRight w:val="0"/>
                                                  <w:marTop w:val="0"/>
                                                  <w:marBottom w:val="0"/>
                                                  <w:divBdr>
                                                    <w:top w:val="none" w:sz="0" w:space="0" w:color="auto"/>
                                                    <w:left w:val="none" w:sz="0" w:space="0" w:color="auto"/>
                                                    <w:bottom w:val="single" w:sz="6" w:space="0" w:color="DADCE0"/>
                                                    <w:right w:val="none" w:sz="0" w:space="0" w:color="auto"/>
                                                  </w:divBdr>
                                                  <w:divsChild>
                                                    <w:div w:id="144204329">
                                                      <w:marLeft w:val="0"/>
                                                      <w:marRight w:val="0"/>
                                                      <w:marTop w:val="0"/>
                                                      <w:marBottom w:val="0"/>
                                                      <w:divBdr>
                                                        <w:top w:val="none" w:sz="0" w:space="0" w:color="auto"/>
                                                        <w:left w:val="none" w:sz="0" w:space="0" w:color="auto"/>
                                                        <w:bottom w:val="none" w:sz="0" w:space="0" w:color="auto"/>
                                                        <w:right w:val="none" w:sz="0" w:space="0" w:color="auto"/>
                                                      </w:divBdr>
                                                      <w:divsChild>
                                                        <w:div w:id="1138494483">
                                                          <w:marLeft w:val="0"/>
                                                          <w:marRight w:val="0"/>
                                                          <w:marTop w:val="0"/>
                                                          <w:marBottom w:val="0"/>
                                                          <w:divBdr>
                                                            <w:top w:val="none" w:sz="0" w:space="0" w:color="auto"/>
                                                            <w:left w:val="none" w:sz="0" w:space="0" w:color="auto"/>
                                                            <w:bottom w:val="none" w:sz="0" w:space="0" w:color="auto"/>
                                                            <w:right w:val="none" w:sz="0" w:space="0" w:color="auto"/>
                                                          </w:divBdr>
                                                        </w:div>
                                                        <w:div w:id="115687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2187949">
      <w:bodyDiv w:val="1"/>
      <w:marLeft w:val="0"/>
      <w:marRight w:val="0"/>
      <w:marTop w:val="0"/>
      <w:marBottom w:val="0"/>
      <w:divBdr>
        <w:top w:val="none" w:sz="0" w:space="0" w:color="auto"/>
        <w:left w:val="none" w:sz="0" w:space="0" w:color="auto"/>
        <w:bottom w:val="none" w:sz="0" w:space="0" w:color="auto"/>
        <w:right w:val="none" w:sz="0" w:space="0" w:color="auto"/>
      </w:divBdr>
    </w:div>
    <w:div w:id="518154428">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5602283">
      <w:bodyDiv w:val="1"/>
      <w:marLeft w:val="0"/>
      <w:marRight w:val="0"/>
      <w:marTop w:val="0"/>
      <w:marBottom w:val="0"/>
      <w:divBdr>
        <w:top w:val="none" w:sz="0" w:space="0" w:color="auto"/>
        <w:left w:val="none" w:sz="0" w:space="0" w:color="auto"/>
        <w:bottom w:val="none" w:sz="0" w:space="0" w:color="auto"/>
        <w:right w:val="none" w:sz="0" w:space="0" w:color="auto"/>
      </w:divBdr>
    </w:div>
    <w:div w:id="740443588">
      <w:bodyDiv w:val="1"/>
      <w:marLeft w:val="0"/>
      <w:marRight w:val="0"/>
      <w:marTop w:val="0"/>
      <w:marBottom w:val="0"/>
      <w:divBdr>
        <w:top w:val="none" w:sz="0" w:space="0" w:color="auto"/>
        <w:left w:val="none" w:sz="0" w:space="0" w:color="auto"/>
        <w:bottom w:val="none" w:sz="0" w:space="0" w:color="auto"/>
        <w:right w:val="none" w:sz="0" w:space="0" w:color="auto"/>
      </w:divBdr>
    </w:div>
    <w:div w:id="788940671">
      <w:bodyDiv w:val="1"/>
      <w:marLeft w:val="0"/>
      <w:marRight w:val="0"/>
      <w:marTop w:val="0"/>
      <w:marBottom w:val="0"/>
      <w:divBdr>
        <w:top w:val="none" w:sz="0" w:space="0" w:color="auto"/>
        <w:left w:val="none" w:sz="0" w:space="0" w:color="auto"/>
        <w:bottom w:val="none" w:sz="0" w:space="0" w:color="auto"/>
        <w:right w:val="none" w:sz="0" w:space="0" w:color="auto"/>
      </w:divBdr>
    </w:div>
    <w:div w:id="796290583">
      <w:bodyDiv w:val="1"/>
      <w:marLeft w:val="0"/>
      <w:marRight w:val="0"/>
      <w:marTop w:val="0"/>
      <w:marBottom w:val="0"/>
      <w:divBdr>
        <w:top w:val="none" w:sz="0" w:space="0" w:color="auto"/>
        <w:left w:val="none" w:sz="0" w:space="0" w:color="auto"/>
        <w:bottom w:val="none" w:sz="0" w:space="0" w:color="auto"/>
        <w:right w:val="none" w:sz="0" w:space="0" w:color="auto"/>
      </w:divBdr>
    </w:div>
    <w:div w:id="796987716">
      <w:bodyDiv w:val="1"/>
      <w:marLeft w:val="0"/>
      <w:marRight w:val="0"/>
      <w:marTop w:val="0"/>
      <w:marBottom w:val="0"/>
      <w:divBdr>
        <w:top w:val="none" w:sz="0" w:space="0" w:color="auto"/>
        <w:left w:val="none" w:sz="0" w:space="0" w:color="auto"/>
        <w:bottom w:val="none" w:sz="0" w:space="0" w:color="auto"/>
        <w:right w:val="none" w:sz="0" w:space="0" w:color="auto"/>
      </w:divBdr>
    </w:div>
    <w:div w:id="883760157">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32319336">
      <w:bodyDiv w:val="1"/>
      <w:marLeft w:val="0"/>
      <w:marRight w:val="0"/>
      <w:marTop w:val="0"/>
      <w:marBottom w:val="0"/>
      <w:divBdr>
        <w:top w:val="none" w:sz="0" w:space="0" w:color="auto"/>
        <w:left w:val="none" w:sz="0" w:space="0" w:color="auto"/>
        <w:bottom w:val="none" w:sz="0" w:space="0" w:color="auto"/>
        <w:right w:val="none" w:sz="0" w:space="0" w:color="auto"/>
      </w:divBdr>
    </w:div>
    <w:div w:id="977613564">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46560570">
      <w:bodyDiv w:val="1"/>
      <w:marLeft w:val="0"/>
      <w:marRight w:val="0"/>
      <w:marTop w:val="0"/>
      <w:marBottom w:val="0"/>
      <w:divBdr>
        <w:top w:val="none" w:sz="0" w:space="0" w:color="auto"/>
        <w:left w:val="none" w:sz="0" w:space="0" w:color="auto"/>
        <w:bottom w:val="none" w:sz="0" w:space="0" w:color="auto"/>
        <w:right w:val="none" w:sz="0" w:space="0" w:color="auto"/>
      </w:divBdr>
    </w:div>
    <w:div w:id="1052121754">
      <w:bodyDiv w:val="1"/>
      <w:marLeft w:val="0"/>
      <w:marRight w:val="0"/>
      <w:marTop w:val="0"/>
      <w:marBottom w:val="0"/>
      <w:divBdr>
        <w:top w:val="none" w:sz="0" w:space="0" w:color="auto"/>
        <w:left w:val="none" w:sz="0" w:space="0" w:color="auto"/>
        <w:bottom w:val="none" w:sz="0" w:space="0" w:color="auto"/>
        <w:right w:val="none" w:sz="0" w:space="0" w:color="auto"/>
      </w:divBdr>
    </w:div>
    <w:div w:id="106279935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48091038">
      <w:bodyDiv w:val="1"/>
      <w:marLeft w:val="0"/>
      <w:marRight w:val="0"/>
      <w:marTop w:val="0"/>
      <w:marBottom w:val="0"/>
      <w:divBdr>
        <w:top w:val="none" w:sz="0" w:space="0" w:color="auto"/>
        <w:left w:val="none" w:sz="0" w:space="0" w:color="auto"/>
        <w:bottom w:val="none" w:sz="0" w:space="0" w:color="auto"/>
        <w:right w:val="none" w:sz="0" w:space="0" w:color="auto"/>
      </w:divBdr>
    </w:div>
    <w:div w:id="1207641480">
      <w:bodyDiv w:val="1"/>
      <w:marLeft w:val="0"/>
      <w:marRight w:val="0"/>
      <w:marTop w:val="0"/>
      <w:marBottom w:val="0"/>
      <w:divBdr>
        <w:top w:val="none" w:sz="0" w:space="0" w:color="auto"/>
        <w:left w:val="none" w:sz="0" w:space="0" w:color="auto"/>
        <w:bottom w:val="none" w:sz="0" w:space="0" w:color="auto"/>
        <w:right w:val="none" w:sz="0" w:space="0" w:color="auto"/>
      </w:divBdr>
    </w:div>
    <w:div w:id="1236471340">
      <w:bodyDiv w:val="1"/>
      <w:marLeft w:val="0"/>
      <w:marRight w:val="0"/>
      <w:marTop w:val="0"/>
      <w:marBottom w:val="0"/>
      <w:divBdr>
        <w:top w:val="none" w:sz="0" w:space="0" w:color="auto"/>
        <w:left w:val="none" w:sz="0" w:space="0" w:color="auto"/>
        <w:bottom w:val="none" w:sz="0" w:space="0" w:color="auto"/>
        <w:right w:val="none" w:sz="0" w:space="0" w:color="auto"/>
      </w:divBdr>
    </w:div>
    <w:div w:id="1237084682">
      <w:bodyDiv w:val="1"/>
      <w:marLeft w:val="0"/>
      <w:marRight w:val="0"/>
      <w:marTop w:val="0"/>
      <w:marBottom w:val="0"/>
      <w:divBdr>
        <w:top w:val="none" w:sz="0" w:space="0" w:color="auto"/>
        <w:left w:val="none" w:sz="0" w:space="0" w:color="auto"/>
        <w:bottom w:val="none" w:sz="0" w:space="0" w:color="auto"/>
        <w:right w:val="none" w:sz="0" w:space="0" w:color="auto"/>
      </w:divBdr>
    </w:div>
    <w:div w:id="1306398566">
      <w:bodyDiv w:val="1"/>
      <w:marLeft w:val="0"/>
      <w:marRight w:val="0"/>
      <w:marTop w:val="0"/>
      <w:marBottom w:val="0"/>
      <w:divBdr>
        <w:top w:val="none" w:sz="0" w:space="0" w:color="auto"/>
        <w:left w:val="none" w:sz="0" w:space="0" w:color="auto"/>
        <w:bottom w:val="none" w:sz="0" w:space="0" w:color="auto"/>
        <w:right w:val="none" w:sz="0" w:space="0" w:color="auto"/>
      </w:divBdr>
    </w:div>
    <w:div w:id="1307510470">
      <w:bodyDiv w:val="1"/>
      <w:marLeft w:val="0"/>
      <w:marRight w:val="0"/>
      <w:marTop w:val="0"/>
      <w:marBottom w:val="0"/>
      <w:divBdr>
        <w:top w:val="none" w:sz="0" w:space="0" w:color="auto"/>
        <w:left w:val="none" w:sz="0" w:space="0" w:color="auto"/>
        <w:bottom w:val="none" w:sz="0" w:space="0" w:color="auto"/>
        <w:right w:val="none" w:sz="0" w:space="0" w:color="auto"/>
      </w:divBdr>
    </w:div>
    <w:div w:id="1330057128">
      <w:bodyDiv w:val="1"/>
      <w:marLeft w:val="0"/>
      <w:marRight w:val="0"/>
      <w:marTop w:val="0"/>
      <w:marBottom w:val="0"/>
      <w:divBdr>
        <w:top w:val="none" w:sz="0" w:space="0" w:color="auto"/>
        <w:left w:val="none" w:sz="0" w:space="0" w:color="auto"/>
        <w:bottom w:val="none" w:sz="0" w:space="0" w:color="auto"/>
        <w:right w:val="none" w:sz="0" w:space="0" w:color="auto"/>
      </w:divBdr>
    </w:div>
    <w:div w:id="1366297960">
      <w:bodyDiv w:val="1"/>
      <w:marLeft w:val="0"/>
      <w:marRight w:val="0"/>
      <w:marTop w:val="0"/>
      <w:marBottom w:val="0"/>
      <w:divBdr>
        <w:top w:val="none" w:sz="0" w:space="0" w:color="auto"/>
        <w:left w:val="none" w:sz="0" w:space="0" w:color="auto"/>
        <w:bottom w:val="none" w:sz="0" w:space="0" w:color="auto"/>
        <w:right w:val="none" w:sz="0" w:space="0" w:color="auto"/>
      </w:divBdr>
    </w:div>
    <w:div w:id="1372412825">
      <w:bodyDiv w:val="1"/>
      <w:marLeft w:val="0"/>
      <w:marRight w:val="0"/>
      <w:marTop w:val="0"/>
      <w:marBottom w:val="0"/>
      <w:divBdr>
        <w:top w:val="none" w:sz="0" w:space="0" w:color="auto"/>
        <w:left w:val="none" w:sz="0" w:space="0" w:color="auto"/>
        <w:bottom w:val="none" w:sz="0" w:space="0" w:color="auto"/>
        <w:right w:val="none" w:sz="0" w:space="0" w:color="auto"/>
      </w:divBdr>
    </w:div>
    <w:div w:id="1426029491">
      <w:bodyDiv w:val="1"/>
      <w:marLeft w:val="0"/>
      <w:marRight w:val="0"/>
      <w:marTop w:val="0"/>
      <w:marBottom w:val="0"/>
      <w:divBdr>
        <w:top w:val="none" w:sz="0" w:space="0" w:color="auto"/>
        <w:left w:val="none" w:sz="0" w:space="0" w:color="auto"/>
        <w:bottom w:val="none" w:sz="0" w:space="0" w:color="auto"/>
        <w:right w:val="none" w:sz="0" w:space="0" w:color="auto"/>
      </w:divBdr>
    </w:div>
    <w:div w:id="1427313211">
      <w:bodyDiv w:val="1"/>
      <w:marLeft w:val="0"/>
      <w:marRight w:val="0"/>
      <w:marTop w:val="0"/>
      <w:marBottom w:val="0"/>
      <w:divBdr>
        <w:top w:val="none" w:sz="0" w:space="0" w:color="auto"/>
        <w:left w:val="none" w:sz="0" w:space="0" w:color="auto"/>
        <w:bottom w:val="none" w:sz="0" w:space="0" w:color="auto"/>
        <w:right w:val="none" w:sz="0" w:space="0" w:color="auto"/>
      </w:divBdr>
    </w:div>
    <w:div w:id="1528064568">
      <w:bodyDiv w:val="1"/>
      <w:marLeft w:val="0"/>
      <w:marRight w:val="0"/>
      <w:marTop w:val="0"/>
      <w:marBottom w:val="0"/>
      <w:divBdr>
        <w:top w:val="none" w:sz="0" w:space="0" w:color="auto"/>
        <w:left w:val="none" w:sz="0" w:space="0" w:color="auto"/>
        <w:bottom w:val="none" w:sz="0" w:space="0" w:color="auto"/>
        <w:right w:val="none" w:sz="0" w:space="0" w:color="auto"/>
      </w:divBdr>
    </w:div>
    <w:div w:id="1580749951">
      <w:bodyDiv w:val="1"/>
      <w:marLeft w:val="0"/>
      <w:marRight w:val="0"/>
      <w:marTop w:val="0"/>
      <w:marBottom w:val="0"/>
      <w:divBdr>
        <w:top w:val="none" w:sz="0" w:space="0" w:color="auto"/>
        <w:left w:val="none" w:sz="0" w:space="0" w:color="auto"/>
        <w:bottom w:val="none" w:sz="0" w:space="0" w:color="auto"/>
        <w:right w:val="none" w:sz="0" w:space="0" w:color="auto"/>
      </w:divBdr>
    </w:div>
    <w:div w:id="1701739685">
      <w:bodyDiv w:val="1"/>
      <w:marLeft w:val="0"/>
      <w:marRight w:val="0"/>
      <w:marTop w:val="0"/>
      <w:marBottom w:val="0"/>
      <w:divBdr>
        <w:top w:val="none" w:sz="0" w:space="0" w:color="auto"/>
        <w:left w:val="none" w:sz="0" w:space="0" w:color="auto"/>
        <w:bottom w:val="none" w:sz="0" w:space="0" w:color="auto"/>
        <w:right w:val="none" w:sz="0" w:space="0" w:color="auto"/>
      </w:divBdr>
    </w:div>
    <w:div w:id="1707288980">
      <w:bodyDiv w:val="1"/>
      <w:marLeft w:val="0"/>
      <w:marRight w:val="0"/>
      <w:marTop w:val="0"/>
      <w:marBottom w:val="0"/>
      <w:divBdr>
        <w:top w:val="none" w:sz="0" w:space="0" w:color="auto"/>
        <w:left w:val="none" w:sz="0" w:space="0" w:color="auto"/>
        <w:bottom w:val="none" w:sz="0" w:space="0" w:color="auto"/>
        <w:right w:val="none" w:sz="0" w:space="0" w:color="auto"/>
      </w:divBdr>
    </w:div>
    <w:div w:id="1740860911">
      <w:bodyDiv w:val="1"/>
      <w:marLeft w:val="0"/>
      <w:marRight w:val="0"/>
      <w:marTop w:val="0"/>
      <w:marBottom w:val="0"/>
      <w:divBdr>
        <w:top w:val="none" w:sz="0" w:space="0" w:color="auto"/>
        <w:left w:val="none" w:sz="0" w:space="0" w:color="auto"/>
        <w:bottom w:val="none" w:sz="0" w:space="0" w:color="auto"/>
        <w:right w:val="none" w:sz="0" w:space="0" w:color="auto"/>
      </w:divBdr>
    </w:div>
    <w:div w:id="1745491216">
      <w:bodyDiv w:val="1"/>
      <w:marLeft w:val="0"/>
      <w:marRight w:val="0"/>
      <w:marTop w:val="0"/>
      <w:marBottom w:val="0"/>
      <w:divBdr>
        <w:top w:val="none" w:sz="0" w:space="0" w:color="auto"/>
        <w:left w:val="none" w:sz="0" w:space="0" w:color="auto"/>
        <w:bottom w:val="none" w:sz="0" w:space="0" w:color="auto"/>
        <w:right w:val="none" w:sz="0" w:space="0" w:color="auto"/>
      </w:divBdr>
    </w:div>
    <w:div w:id="1753697341">
      <w:bodyDiv w:val="1"/>
      <w:marLeft w:val="0"/>
      <w:marRight w:val="0"/>
      <w:marTop w:val="0"/>
      <w:marBottom w:val="0"/>
      <w:divBdr>
        <w:top w:val="none" w:sz="0" w:space="0" w:color="auto"/>
        <w:left w:val="none" w:sz="0" w:space="0" w:color="auto"/>
        <w:bottom w:val="none" w:sz="0" w:space="0" w:color="auto"/>
        <w:right w:val="none" w:sz="0" w:space="0" w:color="auto"/>
      </w:divBdr>
    </w:div>
    <w:div w:id="1822578562">
      <w:bodyDiv w:val="1"/>
      <w:marLeft w:val="0"/>
      <w:marRight w:val="0"/>
      <w:marTop w:val="0"/>
      <w:marBottom w:val="0"/>
      <w:divBdr>
        <w:top w:val="none" w:sz="0" w:space="0" w:color="auto"/>
        <w:left w:val="none" w:sz="0" w:space="0" w:color="auto"/>
        <w:bottom w:val="none" w:sz="0" w:space="0" w:color="auto"/>
        <w:right w:val="none" w:sz="0" w:space="0" w:color="auto"/>
      </w:divBdr>
    </w:div>
    <w:div w:id="193555531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1999993767">
      <w:bodyDiv w:val="1"/>
      <w:marLeft w:val="0"/>
      <w:marRight w:val="0"/>
      <w:marTop w:val="0"/>
      <w:marBottom w:val="0"/>
      <w:divBdr>
        <w:top w:val="none" w:sz="0" w:space="0" w:color="auto"/>
        <w:left w:val="none" w:sz="0" w:space="0" w:color="auto"/>
        <w:bottom w:val="none" w:sz="0" w:space="0" w:color="auto"/>
        <w:right w:val="none" w:sz="0" w:space="0" w:color="auto"/>
      </w:divBdr>
    </w:div>
    <w:div w:id="2013411941">
      <w:bodyDiv w:val="1"/>
      <w:marLeft w:val="0"/>
      <w:marRight w:val="0"/>
      <w:marTop w:val="0"/>
      <w:marBottom w:val="0"/>
      <w:divBdr>
        <w:top w:val="none" w:sz="0" w:space="0" w:color="auto"/>
        <w:left w:val="none" w:sz="0" w:space="0" w:color="auto"/>
        <w:bottom w:val="none" w:sz="0" w:space="0" w:color="auto"/>
        <w:right w:val="none" w:sz="0" w:space="0" w:color="auto"/>
      </w:divBdr>
    </w:div>
    <w:div w:id="2054310377">
      <w:bodyDiv w:val="1"/>
      <w:marLeft w:val="0"/>
      <w:marRight w:val="0"/>
      <w:marTop w:val="0"/>
      <w:marBottom w:val="0"/>
      <w:divBdr>
        <w:top w:val="none" w:sz="0" w:space="0" w:color="auto"/>
        <w:left w:val="none" w:sz="0" w:space="0" w:color="auto"/>
        <w:bottom w:val="none" w:sz="0" w:space="0" w:color="auto"/>
        <w:right w:val="none" w:sz="0" w:space="0" w:color="auto"/>
      </w:divBdr>
    </w:div>
    <w:div w:id="2057121587">
      <w:bodyDiv w:val="1"/>
      <w:marLeft w:val="0"/>
      <w:marRight w:val="0"/>
      <w:marTop w:val="0"/>
      <w:marBottom w:val="0"/>
      <w:divBdr>
        <w:top w:val="none" w:sz="0" w:space="0" w:color="auto"/>
        <w:left w:val="none" w:sz="0" w:space="0" w:color="auto"/>
        <w:bottom w:val="none" w:sz="0" w:space="0" w:color="auto"/>
        <w:right w:val="none" w:sz="0" w:space="0" w:color="auto"/>
      </w:divBdr>
    </w:div>
    <w:div w:id="2095273133">
      <w:bodyDiv w:val="1"/>
      <w:marLeft w:val="0"/>
      <w:marRight w:val="0"/>
      <w:marTop w:val="0"/>
      <w:marBottom w:val="0"/>
      <w:divBdr>
        <w:top w:val="none" w:sz="0" w:space="0" w:color="auto"/>
        <w:left w:val="none" w:sz="0" w:space="0" w:color="auto"/>
        <w:bottom w:val="none" w:sz="0" w:space="0" w:color="auto"/>
        <w:right w:val="none" w:sz="0" w:space="0" w:color="auto"/>
      </w:divBdr>
    </w:div>
    <w:div w:id="213359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43D598CD91E40ADD60E34E84CD3DF" ma:contentTypeVersion="4" ma:contentTypeDescription="Create a new document." ma:contentTypeScope="" ma:versionID="1c368aa199ffb26dd39a40f3645569ae">
  <xsd:schema xmlns:xsd="http://www.w3.org/2001/XMLSchema" xmlns:xs="http://www.w3.org/2001/XMLSchema" xmlns:p="http://schemas.microsoft.com/office/2006/metadata/properties" xmlns:ns2="e33cfbc4-ba9f-441e-a916-ef629a384a5f" targetNamespace="http://schemas.microsoft.com/office/2006/metadata/properties" ma:root="true" ma:fieldsID="aea7068ccc8ee95f008269e024b26588" ns2:_="">
    <xsd:import namespace="e33cfbc4-ba9f-441e-a916-ef629a384a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cfbc4-ba9f-441e-a916-ef629a384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9DAE4F-3C41-45E9-A222-9EDE47C1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cfbc4-ba9f-441e-a916-ef629a384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7ADDD4-2317-411D-AD67-4E3A7686F2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9F66AF-550C-4E02-9C8C-A588B169A05F}">
  <ds:schemaRefs>
    <ds:schemaRef ds:uri="http://schemas.openxmlformats.org/officeDocument/2006/bibliography"/>
  </ds:schemaRefs>
</ds:datastoreItem>
</file>

<file path=customXml/itemProps4.xml><?xml version="1.0" encoding="utf-8"?>
<ds:datastoreItem xmlns:ds="http://schemas.openxmlformats.org/officeDocument/2006/customXml" ds:itemID="{C5DDAA8D-2064-4FF3-9E9A-22A87E2BC0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11</Pages>
  <Words>2205</Words>
  <Characters>12847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Pornpan Klaysukpong</cp:lastModifiedBy>
  <cp:revision>70</cp:revision>
  <cp:lastPrinted>2026-05-07T09:42:00Z</cp:lastPrinted>
  <dcterms:created xsi:type="dcterms:W3CDTF">2026-04-18T21:52:00Z</dcterms:created>
  <dcterms:modified xsi:type="dcterms:W3CDTF">2026-05-11T04:25:00Z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0x010100EC443D598CD91E40ADD60E34E84CD3DF</vt:lpwstr>
  </property>
</Properties>
</file>