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214F" w14:textId="77777777" w:rsidR="0037287B" w:rsidRPr="00F34D6F" w:rsidRDefault="0067214C" w:rsidP="00ED60A2">
      <w:pPr>
        <w:pStyle w:val="Heading2"/>
        <w:spacing w:before="0" w:line="380" w:lineRule="exact"/>
        <w:ind w:left="547" w:hanging="547"/>
        <w:jc w:val="thaiDistribute"/>
        <w:rPr>
          <w:rFonts w:ascii="Arial" w:hAnsi="Arial" w:cs="Arial"/>
          <w:b/>
          <w:bCs/>
          <w:color w:val="auto"/>
          <w:sz w:val="22"/>
          <w:szCs w:val="22"/>
        </w:rPr>
      </w:pPr>
      <w:proofErr w:type="spellStart"/>
      <w:r w:rsidRPr="00F34D6F">
        <w:rPr>
          <w:rFonts w:ascii="Arial" w:hAnsi="Arial" w:cs="Arial"/>
          <w:b/>
          <w:bCs/>
          <w:color w:val="auto"/>
          <w:sz w:val="22"/>
          <w:szCs w:val="22"/>
        </w:rPr>
        <w:t>Thanulux</w:t>
      </w:r>
      <w:proofErr w:type="spellEnd"/>
      <w:r w:rsidRPr="00F34D6F">
        <w:rPr>
          <w:rFonts w:ascii="Arial" w:hAnsi="Arial" w:cs="Arial"/>
          <w:b/>
          <w:bCs/>
          <w:color w:val="auto"/>
          <w:sz w:val="22"/>
          <w:szCs w:val="22"/>
        </w:rPr>
        <w:t xml:space="preserve"> </w:t>
      </w:r>
      <w:r w:rsidR="0037287B" w:rsidRPr="00F34D6F">
        <w:rPr>
          <w:rFonts w:ascii="Arial" w:hAnsi="Arial" w:cs="Arial"/>
          <w:b/>
          <w:bCs/>
          <w:color w:val="auto"/>
          <w:sz w:val="22"/>
          <w:szCs w:val="22"/>
        </w:rPr>
        <w:t>Public Company Limited and its subsidiaries</w:t>
      </w:r>
    </w:p>
    <w:p w14:paraId="37CD9590" w14:textId="61B132F4" w:rsidR="0037287B" w:rsidRPr="00F34D6F" w:rsidRDefault="00C36887" w:rsidP="00ED60A2">
      <w:pPr>
        <w:pStyle w:val="Heading2"/>
        <w:spacing w:before="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 xml:space="preserve">Condensed notes </w:t>
      </w:r>
      <w:r w:rsidR="0037287B" w:rsidRPr="00F34D6F">
        <w:rPr>
          <w:rFonts w:ascii="Arial" w:hAnsi="Arial" w:cs="Arial"/>
          <w:b/>
          <w:bCs/>
          <w:color w:val="auto"/>
          <w:sz w:val="22"/>
          <w:szCs w:val="22"/>
        </w:rPr>
        <w:t>to</w:t>
      </w:r>
      <w:r w:rsidR="00515991" w:rsidRPr="00F34D6F">
        <w:rPr>
          <w:rFonts w:ascii="Arial" w:hAnsi="Arial" w:cs="Arial"/>
          <w:b/>
          <w:bCs/>
          <w:color w:val="auto"/>
          <w:sz w:val="22"/>
          <w:szCs w:val="22"/>
        </w:rPr>
        <w:t xml:space="preserve"> interim </w:t>
      </w:r>
      <w:r w:rsidR="0037287B" w:rsidRPr="00F34D6F">
        <w:rPr>
          <w:rFonts w:ascii="Arial" w:hAnsi="Arial" w:cs="Arial"/>
          <w:b/>
          <w:bCs/>
          <w:color w:val="auto"/>
          <w:sz w:val="22"/>
          <w:szCs w:val="22"/>
        </w:rPr>
        <w:t>financial statements</w:t>
      </w:r>
    </w:p>
    <w:p w14:paraId="24150046" w14:textId="49B6EA5B" w:rsidR="003837D9" w:rsidRPr="00F34D6F" w:rsidRDefault="0037287B" w:rsidP="00ED60A2">
      <w:pPr>
        <w:pStyle w:val="Heading2"/>
        <w:spacing w:before="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For the</w:t>
      </w:r>
      <w:r w:rsidR="00A52D0B" w:rsidRPr="00F34D6F">
        <w:rPr>
          <w:rFonts w:ascii="Arial" w:hAnsi="Arial" w:cs="Arial"/>
          <w:b/>
          <w:bCs/>
          <w:color w:val="auto"/>
          <w:sz w:val="22"/>
          <w:szCs w:val="22"/>
        </w:rPr>
        <w:t xml:space="preserve"> </w:t>
      </w:r>
      <w:r w:rsidR="00670C71" w:rsidRPr="00F34D6F">
        <w:rPr>
          <w:rFonts w:ascii="Arial" w:hAnsi="Arial" w:cs="Arial"/>
          <w:b/>
          <w:bCs/>
          <w:color w:val="auto"/>
          <w:sz w:val="22"/>
          <w:szCs w:val="22"/>
        </w:rPr>
        <w:t xml:space="preserve">three-month </w:t>
      </w:r>
      <w:r w:rsidR="00754033" w:rsidRPr="00F34D6F">
        <w:rPr>
          <w:rFonts w:ascii="Arial" w:hAnsi="Arial" w:cs="Arial"/>
          <w:b/>
          <w:bCs/>
          <w:color w:val="auto"/>
          <w:sz w:val="22"/>
          <w:szCs w:val="22"/>
        </w:rPr>
        <w:t xml:space="preserve">period </w:t>
      </w:r>
      <w:r w:rsidRPr="00F34D6F">
        <w:rPr>
          <w:rFonts w:ascii="Arial" w:hAnsi="Arial" w:cs="Arial"/>
          <w:b/>
          <w:bCs/>
          <w:color w:val="auto"/>
          <w:sz w:val="22"/>
          <w:szCs w:val="22"/>
        </w:rPr>
        <w:t>ended</w:t>
      </w:r>
      <w:r w:rsidR="00E21BD5" w:rsidRPr="00F34D6F">
        <w:rPr>
          <w:rFonts w:ascii="Arial" w:hAnsi="Arial" w:cs="Arial"/>
          <w:b/>
          <w:bCs/>
          <w:color w:val="auto"/>
          <w:sz w:val="22"/>
          <w:szCs w:val="22"/>
          <w:cs/>
        </w:rPr>
        <w:t xml:space="preserve"> </w:t>
      </w:r>
      <w:r w:rsidR="00A30375" w:rsidRPr="00F34D6F">
        <w:rPr>
          <w:rFonts w:ascii="Arial" w:hAnsi="Arial" w:cs="Arial"/>
          <w:b/>
          <w:bCs/>
          <w:color w:val="auto"/>
          <w:sz w:val="22"/>
          <w:szCs w:val="22"/>
        </w:rPr>
        <w:t>31 March 2026</w:t>
      </w:r>
    </w:p>
    <w:p w14:paraId="715FA284" w14:textId="77777777" w:rsidR="003837D9" w:rsidRPr="00F34D6F" w:rsidRDefault="00134D5F" w:rsidP="00B672EA">
      <w:pPr>
        <w:pStyle w:val="Heading2"/>
        <w:spacing w:before="36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1.</w:t>
      </w:r>
      <w:r w:rsidRPr="00F34D6F">
        <w:rPr>
          <w:rFonts w:ascii="Arial" w:hAnsi="Arial" w:cs="Arial"/>
          <w:b/>
          <w:bCs/>
          <w:color w:val="auto"/>
          <w:sz w:val="22"/>
          <w:szCs w:val="22"/>
        </w:rPr>
        <w:tab/>
      </w:r>
      <w:r w:rsidR="009E260D" w:rsidRPr="00F34D6F">
        <w:rPr>
          <w:rFonts w:ascii="Arial" w:hAnsi="Arial" w:cs="Arial"/>
          <w:b/>
          <w:bCs/>
          <w:color w:val="auto"/>
          <w:sz w:val="22"/>
          <w:szCs w:val="22"/>
        </w:rPr>
        <w:t>General information</w:t>
      </w:r>
    </w:p>
    <w:p w14:paraId="7D91ED2E" w14:textId="2036CCE8" w:rsidR="003837D9" w:rsidRPr="00F34D6F" w:rsidRDefault="009E260D" w:rsidP="00B672EA">
      <w:pPr>
        <w:pStyle w:val="Heading2"/>
        <w:spacing w:before="120" w:after="120" w:line="380" w:lineRule="exact"/>
        <w:ind w:left="547" w:hanging="547"/>
        <w:jc w:val="thaiDistribute"/>
        <w:rPr>
          <w:rFonts w:ascii="Arial" w:hAnsi="Arial" w:cs="Arial"/>
          <w:b/>
          <w:bCs/>
          <w:color w:val="auto"/>
          <w:sz w:val="22"/>
          <w:szCs w:val="22"/>
          <w:cs/>
        </w:rPr>
      </w:pPr>
      <w:r w:rsidRPr="00F34D6F">
        <w:rPr>
          <w:rFonts w:ascii="Arial" w:hAnsi="Arial" w:cs="Arial"/>
          <w:b/>
          <w:bCs/>
          <w:color w:val="auto"/>
          <w:sz w:val="22"/>
          <w:szCs w:val="22"/>
        </w:rPr>
        <w:t>1.1</w:t>
      </w:r>
      <w:r w:rsidRPr="00F34D6F">
        <w:rPr>
          <w:rFonts w:ascii="Arial" w:hAnsi="Arial" w:cs="Arial"/>
          <w:b/>
          <w:bCs/>
          <w:color w:val="auto"/>
          <w:sz w:val="22"/>
          <w:szCs w:val="22"/>
        </w:rPr>
        <w:tab/>
        <w:t>Corporate information</w:t>
      </w:r>
    </w:p>
    <w:p w14:paraId="0D444C49" w14:textId="68DBCE94" w:rsidR="00E21BD5" w:rsidRPr="00F34D6F" w:rsidRDefault="0067214C" w:rsidP="00B672EA">
      <w:pPr>
        <w:spacing w:before="120" w:after="120" w:line="380" w:lineRule="exact"/>
        <w:ind w:left="540"/>
        <w:jc w:val="thaiDistribute"/>
        <w:rPr>
          <w:rFonts w:ascii="Arial" w:hAnsi="Arial" w:cs="Arial"/>
          <w:sz w:val="22"/>
          <w:szCs w:val="22"/>
        </w:rPr>
      </w:pPr>
      <w:proofErr w:type="spellStart"/>
      <w:r w:rsidRPr="00F34D6F">
        <w:rPr>
          <w:rFonts w:ascii="Arial" w:hAnsi="Arial" w:cs="Arial"/>
          <w:sz w:val="22"/>
          <w:szCs w:val="22"/>
        </w:rPr>
        <w:t>Thanulux</w:t>
      </w:r>
      <w:proofErr w:type="spellEnd"/>
      <w:r w:rsidRPr="00F34D6F">
        <w:rPr>
          <w:rFonts w:ascii="Arial" w:hAnsi="Arial" w:cs="Arial"/>
          <w:sz w:val="22"/>
          <w:szCs w:val="22"/>
        </w:rPr>
        <w:t xml:space="preserve"> </w:t>
      </w:r>
      <w:r w:rsidR="009E260D" w:rsidRPr="00F34D6F">
        <w:rPr>
          <w:rFonts w:ascii="Arial" w:hAnsi="Arial" w:cs="Arial"/>
          <w:sz w:val="22"/>
          <w:szCs w:val="22"/>
        </w:rPr>
        <w:t xml:space="preserve">Public Company Limited (“the Company”) is a public company incorporated and domiciled in Thailand. </w:t>
      </w:r>
      <w:r w:rsidR="00E21BD5" w:rsidRPr="00F34D6F">
        <w:rPr>
          <w:rFonts w:ascii="Arial" w:hAnsi="Arial" w:cs="Arial"/>
          <w:sz w:val="22"/>
          <w:szCs w:val="22"/>
        </w:rPr>
        <w:t>Its major shareholder</w:t>
      </w:r>
      <w:r w:rsidR="00B617E4" w:rsidRPr="00F34D6F">
        <w:rPr>
          <w:rFonts w:ascii="Arial" w:hAnsi="Arial" w:cs="Arial"/>
          <w:sz w:val="22"/>
          <w:szCs w:val="22"/>
        </w:rPr>
        <w:t>s</w:t>
      </w:r>
      <w:r w:rsidR="00E21BD5" w:rsidRPr="00F34D6F">
        <w:rPr>
          <w:rFonts w:ascii="Arial" w:hAnsi="Arial" w:cs="Arial"/>
          <w:sz w:val="22"/>
          <w:szCs w:val="22"/>
        </w:rPr>
        <w:t xml:space="preserve"> are </w:t>
      </w:r>
      <w:r w:rsidR="00330D2A" w:rsidRPr="00F34D6F">
        <w:rPr>
          <w:rFonts w:ascii="Arial" w:hAnsi="Arial" w:cs="Arial"/>
          <w:sz w:val="22"/>
          <w:szCs w:val="22"/>
        </w:rPr>
        <w:t xml:space="preserve">Saha Pathana Inter-Holding </w:t>
      </w:r>
      <w:r w:rsidR="00E21BD5" w:rsidRPr="00F34D6F">
        <w:rPr>
          <w:rFonts w:ascii="Arial" w:hAnsi="Arial" w:cs="Arial"/>
          <w:sz w:val="22"/>
          <w:szCs w:val="22"/>
        </w:rPr>
        <w:t xml:space="preserve">Public Company Limited </w:t>
      </w:r>
      <w:r w:rsidR="00E21BD5" w:rsidRPr="00F34D6F">
        <w:rPr>
          <w:rFonts w:ascii="Arial" w:hAnsi="Arial" w:cs="Arial"/>
          <w:sz w:val="22"/>
          <w:szCs w:val="20"/>
        </w:rPr>
        <w:t>and</w:t>
      </w:r>
      <w:r w:rsidR="00E21BD5" w:rsidRPr="00F34D6F">
        <w:rPr>
          <w:rFonts w:ascii="Arial" w:hAnsi="Arial" w:cs="Arial"/>
          <w:sz w:val="22"/>
          <w:szCs w:val="22"/>
        </w:rPr>
        <w:t xml:space="preserve"> BTS Group Holdings Public Company Limited which are public compan</w:t>
      </w:r>
      <w:r w:rsidR="00B617E4" w:rsidRPr="00F34D6F">
        <w:rPr>
          <w:rFonts w:ascii="Arial" w:hAnsi="Arial" w:cs="Arial"/>
          <w:sz w:val="22"/>
          <w:szCs w:val="22"/>
        </w:rPr>
        <w:t>ies</w:t>
      </w:r>
      <w:r w:rsidR="00E21BD5" w:rsidRPr="00F34D6F">
        <w:rPr>
          <w:rFonts w:ascii="Arial" w:hAnsi="Arial" w:cs="Arial"/>
          <w:sz w:val="22"/>
          <w:szCs w:val="22"/>
        </w:rPr>
        <w:t xml:space="preserve"> incorporated and domiciled in Thailand. </w:t>
      </w:r>
      <w:r w:rsidR="00642FC9" w:rsidRPr="00F34D6F">
        <w:rPr>
          <w:rFonts w:ascii="Arial" w:hAnsi="Arial" w:cs="Arial"/>
          <w:sz w:val="22"/>
          <w:szCs w:val="22"/>
        </w:rPr>
        <w:t xml:space="preserve">The Company is principally engaged </w:t>
      </w:r>
      <w:r w:rsidR="00C44F8A">
        <w:rPr>
          <w:rFonts w:ascii="Arial" w:hAnsi="Arial" w:cs="Arial"/>
          <w:sz w:val="22"/>
          <w:szCs w:val="22"/>
        </w:rPr>
        <w:t>as</w:t>
      </w:r>
      <w:r w:rsidR="00642FC9" w:rsidRPr="00F34D6F">
        <w:rPr>
          <w:rFonts w:ascii="Arial" w:hAnsi="Arial" w:cs="Arial"/>
          <w:sz w:val="22"/>
          <w:szCs w:val="22"/>
        </w:rPr>
        <w:t xml:space="preserve"> </w:t>
      </w:r>
      <w:r w:rsidR="001E7939" w:rsidRPr="00F34D6F">
        <w:rPr>
          <w:rFonts w:ascii="Arial" w:hAnsi="Arial" w:cs="Arial"/>
          <w:sz w:val="22"/>
          <w:szCs w:val="22"/>
        </w:rPr>
        <w:t>a</w:t>
      </w:r>
      <w:r w:rsidR="00642FC9" w:rsidRPr="00F34D6F">
        <w:rPr>
          <w:rFonts w:ascii="Arial" w:hAnsi="Arial" w:cs="Arial"/>
          <w:sz w:val="22"/>
          <w:szCs w:val="22"/>
        </w:rPr>
        <w:t xml:space="preserve"> holding company. </w:t>
      </w:r>
      <w:r w:rsidR="00C44F8A">
        <w:rPr>
          <w:rFonts w:ascii="Arial" w:hAnsi="Arial" w:cs="Arial"/>
          <w:sz w:val="22"/>
          <w:szCs w:val="22"/>
        </w:rPr>
        <w:t>The</w:t>
      </w:r>
      <w:r w:rsidR="00F84FF2">
        <w:rPr>
          <w:rFonts w:ascii="Arial" w:hAnsi="Arial" w:cs="Arial"/>
          <w:sz w:val="22"/>
          <w:szCs w:val="22"/>
        </w:rPr>
        <w:t xml:space="preserve"> h</w:t>
      </w:r>
      <w:r w:rsidR="00642FC9" w:rsidRPr="00F34D6F">
        <w:rPr>
          <w:rFonts w:ascii="Arial" w:hAnsi="Arial" w:cs="Arial"/>
          <w:sz w:val="22"/>
          <w:szCs w:val="22"/>
        </w:rPr>
        <w:t xml:space="preserve">ead office </w:t>
      </w:r>
      <w:r w:rsidR="00F37834">
        <w:rPr>
          <w:rFonts w:ascii="Arial" w:hAnsi="Arial" w:cs="Arial"/>
          <w:sz w:val="22"/>
          <w:szCs w:val="22"/>
        </w:rPr>
        <w:t xml:space="preserve">of the Company is at </w:t>
      </w:r>
      <w:r w:rsidR="00E50B0B" w:rsidRPr="00F34D6F">
        <w:rPr>
          <w:rFonts w:ascii="Arial" w:hAnsi="Arial" w:cs="Arial"/>
          <w:sz w:val="22"/>
          <w:szCs w:val="22"/>
        </w:rPr>
        <w:t>989</w:t>
      </w:r>
      <w:r w:rsidR="00642FC9" w:rsidRPr="00F34D6F">
        <w:rPr>
          <w:rFonts w:ascii="Arial" w:hAnsi="Arial" w:cs="Arial"/>
          <w:sz w:val="22"/>
          <w:szCs w:val="22"/>
        </w:rPr>
        <w:t xml:space="preserve"> </w:t>
      </w:r>
      <w:proofErr w:type="spellStart"/>
      <w:r w:rsidR="00373589" w:rsidRPr="00F34D6F">
        <w:rPr>
          <w:rFonts w:ascii="Arial" w:hAnsi="Arial" w:cs="Arial"/>
          <w:sz w:val="22"/>
          <w:szCs w:val="22"/>
        </w:rPr>
        <w:t>KingBridge</w:t>
      </w:r>
      <w:proofErr w:type="spellEnd"/>
      <w:r w:rsidR="00373589" w:rsidRPr="00F34D6F">
        <w:rPr>
          <w:rFonts w:ascii="Arial" w:hAnsi="Arial" w:cs="Arial"/>
          <w:sz w:val="22"/>
          <w:szCs w:val="22"/>
        </w:rPr>
        <w:t xml:space="preserve"> Tower</w:t>
      </w:r>
      <w:r w:rsidR="00F60147" w:rsidRPr="00F34D6F">
        <w:rPr>
          <w:rFonts w:ascii="Arial" w:hAnsi="Arial" w:cs="Arial"/>
          <w:sz w:val="22"/>
          <w:szCs w:val="22"/>
        </w:rPr>
        <w:t>, 33rd floor,</w:t>
      </w:r>
      <w:r w:rsidR="00373589" w:rsidRPr="00F34D6F">
        <w:rPr>
          <w:rFonts w:ascii="Arial" w:hAnsi="Arial" w:cs="Arial"/>
          <w:sz w:val="22"/>
          <w:szCs w:val="22"/>
        </w:rPr>
        <w:t xml:space="preserve"> </w:t>
      </w:r>
      <w:r w:rsidR="00772916" w:rsidRPr="00F34D6F">
        <w:rPr>
          <w:rFonts w:ascii="Arial" w:hAnsi="Arial" w:cs="Arial"/>
          <w:sz w:val="22"/>
          <w:szCs w:val="22"/>
        </w:rPr>
        <w:t xml:space="preserve">Rama 3 Road, </w:t>
      </w:r>
      <w:proofErr w:type="spellStart"/>
      <w:r w:rsidR="00772916" w:rsidRPr="00F34D6F">
        <w:rPr>
          <w:rFonts w:ascii="Arial" w:hAnsi="Arial" w:cs="Arial"/>
          <w:sz w:val="22"/>
          <w:szCs w:val="22"/>
        </w:rPr>
        <w:t>Bangpongpang</w:t>
      </w:r>
      <w:proofErr w:type="spellEnd"/>
      <w:r w:rsidR="00772916" w:rsidRPr="00F34D6F">
        <w:rPr>
          <w:rFonts w:ascii="Arial" w:hAnsi="Arial" w:cs="Arial"/>
          <w:sz w:val="22"/>
          <w:szCs w:val="22"/>
        </w:rPr>
        <w:t xml:space="preserve">, </w:t>
      </w:r>
      <w:proofErr w:type="spellStart"/>
      <w:r w:rsidR="00772916" w:rsidRPr="00F34D6F">
        <w:rPr>
          <w:rFonts w:ascii="Arial" w:hAnsi="Arial" w:cs="Arial"/>
          <w:sz w:val="22"/>
          <w:szCs w:val="22"/>
        </w:rPr>
        <w:t>Yan</w:t>
      </w:r>
      <w:r w:rsidR="007066AB" w:rsidRPr="00F34D6F">
        <w:rPr>
          <w:rFonts w:ascii="Arial" w:hAnsi="Arial" w:cs="Arial"/>
          <w:sz w:val="22"/>
          <w:szCs w:val="22"/>
        </w:rPr>
        <w:t>n</w:t>
      </w:r>
      <w:r w:rsidR="00772916" w:rsidRPr="00F34D6F">
        <w:rPr>
          <w:rFonts w:ascii="Arial" w:hAnsi="Arial" w:cs="Arial"/>
          <w:sz w:val="22"/>
          <w:szCs w:val="22"/>
        </w:rPr>
        <w:t>awa</w:t>
      </w:r>
      <w:proofErr w:type="spellEnd"/>
      <w:r w:rsidR="00772916" w:rsidRPr="00F34D6F">
        <w:rPr>
          <w:rFonts w:ascii="Arial" w:hAnsi="Arial" w:cs="Arial"/>
          <w:sz w:val="22"/>
          <w:szCs w:val="22"/>
        </w:rPr>
        <w:t>, Bangkok</w:t>
      </w:r>
      <w:r w:rsidR="00642FC9" w:rsidRPr="00F34D6F">
        <w:rPr>
          <w:rFonts w:ascii="Arial" w:hAnsi="Arial" w:cs="Arial"/>
          <w:sz w:val="22"/>
          <w:szCs w:val="22"/>
        </w:rPr>
        <w:t>, Thailand.</w:t>
      </w:r>
    </w:p>
    <w:p w14:paraId="102F53C8" w14:textId="77777777" w:rsidR="00320896" w:rsidRPr="00F34D6F"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1.</w:t>
      </w:r>
      <w:r w:rsidR="00570945" w:rsidRPr="00F34D6F">
        <w:rPr>
          <w:rFonts w:ascii="Arial" w:hAnsi="Arial" w:cs="Arial"/>
          <w:b/>
          <w:bCs/>
          <w:color w:val="auto"/>
          <w:sz w:val="22"/>
          <w:szCs w:val="22"/>
        </w:rPr>
        <w:t>2</w:t>
      </w:r>
      <w:r w:rsidRPr="00F34D6F">
        <w:rPr>
          <w:rFonts w:ascii="Arial" w:hAnsi="Arial" w:cs="Arial"/>
          <w:b/>
          <w:bCs/>
          <w:color w:val="auto"/>
          <w:sz w:val="22"/>
          <w:szCs w:val="22"/>
        </w:rPr>
        <w:tab/>
        <w:t>Basis for the preparation of interim financial statements</w:t>
      </w:r>
    </w:p>
    <w:p w14:paraId="7D8BAA80" w14:textId="77777777" w:rsidR="00C36887" w:rsidRPr="00F34D6F" w:rsidRDefault="00C36887" w:rsidP="00B672EA">
      <w:pPr>
        <w:spacing w:before="120" w:after="120" w:line="380" w:lineRule="exact"/>
        <w:ind w:left="540"/>
        <w:jc w:val="thaiDistribute"/>
        <w:rPr>
          <w:rFonts w:ascii="Arial" w:hAnsi="Arial" w:cs="Arial"/>
          <w:sz w:val="22"/>
          <w:szCs w:val="20"/>
        </w:rPr>
      </w:pPr>
      <w:r w:rsidRPr="00F34D6F">
        <w:rPr>
          <w:rFonts w:ascii="Arial" w:hAnsi="Arial" w:cs="Arial"/>
          <w:sz w:val="22"/>
          <w:szCs w:val="20"/>
        </w:rPr>
        <w:t xml:space="preserve">These interim financial statements are prepared in accordance with Thai Accounting Standard No. 34 </w:t>
      </w:r>
      <w:r w:rsidRPr="00F34D6F">
        <w:rPr>
          <w:rFonts w:ascii="Arial" w:hAnsi="Arial" w:cs="Arial"/>
          <w:i/>
          <w:iCs/>
          <w:sz w:val="22"/>
          <w:szCs w:val="20"/>
        </w:rPr>
        <w:t>Interim Financial Reporting</w:t>
      </w:r>
      <w:r w:rsidRPr="00F34D6F">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DAC5F9" w14:textId="4CE9ECC0" w:rsidR="00C36887" w:rsidRPr="00F34D6F" w:rsidRDefault="00320896" w:rsidP="00B672EA">
      <w:pPr>
        <w:spacing w:before="120" w:after="120" w:line="380" w:lineRule="exact"/>
        <w:ind w:left="540"/>
        <w:jc w:val="thaiDistribute"/>
        <w:rPr>
          <w:rFonts w:ascii="Arial" w:hAnsi="Arial" w:cs="Arial"/>
          <w:sz w:val="22"/>
          <w:szCs w:val="22"/>
        </w:rPr>
      </w:pPr>
      <w:r w:rsidRPr="00F34D6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AF8691D" w14:textId="452C4F00" w:rsidR="00320896" w:rsidRPr="00F34D6F" w:rsidRDefault="00320896" w:rsidP="00B672EA">
      <w:pPr>
        <w:spacing w:before="120" w:after="120" w:line="380" w:lineRule="exact"/>
        <w:ind w:left="540"/>
        <w:jc w:val="thaiDistribute"/>
        <w:rPr>
          <w:rFonts w:ascii="Arial" w:hAnsi="Arial" w:cs="Arial"/>
          <w:sz w:val="22"/>
          <w:szCs w:val="22"/>
        </w:rPr>
      </w:pPr>
      <w:r w:rsidRPr="00F34D6F">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F34D6F"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1.</w:t>
      </w:r>
      <w:r w:rsidR="00570945" w:rsidRPr="00F34D6F">
        <w:rPr>
          <w:rFonts w:ascii="Arial" w:hAnsi="Arial" w:cs="Arial"/>
          <w:b/>
          <w:bCs/>
          <w:color w:val="auto"/>
          <w:sz w:val="22"/>
          <w:szCs w:val="22"/>
        </w:rPr>
        <w:t>3</w:t>
      </w:r>
      <w:r w:rsidRPr="00F34D6F">
        <w:rPr>
          <w:rFonts w:ascii="Arial" w:hAnsi="Arial" w:cs="Arial"/>
          <w:b/>
          <w:bCs/>
          <w:color w:val="auto"/>
          <w:sz w:val="22"/>
          <w:szCs w:val="22"/>
        </w:rPr>
        <w:tab/>
        <w:t>Basis of consolidation</w:t>
      </w:r>
    </w:p>
    <w:p w14:paraId="7752EFAC" w14:textId="1A5A67C2" w:rsidR="0067214C" w:rsidRPr="00F34D6F" w:rsidRDefault="00320896" w:rsidP="00B672EA">
      <w:pPr>
        <w:spacing w:before="120" w:after="120" w:line="380" w:lineRule="exact"/>
        <w:ind w:left="547"/>
        <w:jc w:val="thaiDistribute"/>
        <w:rPr>
          <w:rFonts w:ascii="Arial" w:hAnsi="Arial" w:cs="Arial"/>
          <w:sz w:val="22"/>
          <w:szCs w:val="22"/>
        </w:rPr>
      </w:pPr>
      <w:r w:rsidRPr="00F34D6F">
        <w:rPr>
          <w:rFonts w:ascii="Arial" w:hAnsi="Arial" w:cs="Arial"/>
          <w:sz w:val="22"/>
          <w:szCs w:val="22"/>
        </w:rPr>
        <w:t>The interim consolidated financial statements include the financial statements of</w:t>
      </w:r>
      <w:r w:rsidR="008364E7" w:rsidRPr="00F34D6F">
        <w:rPr>
          <w:rFonts w:ascii="Arial" w:hAnsi="Arial" w:cs="Arial"/>
          <w:sz w:val="22"/>
          <w:szCs w:val="22"/>
        </w:rPr>
        <w:t xml:space="preserve"> </w:t>
      </w:r>
      <w:proofErr w:type="spellStart"/>
      <w:r w:rsidR="0067214C" w:rsidRPr="00F34D6F">
        <w:rPr>
          <w:rFonts w:ascii="Arial" w:hAnsi="Arial" w:cs="Arial"/>
          <w:sz w:val="22"/>
          <w:szCs w:val="22"/>
        </w:rPr>
        <w:t>Thanulux</w:t>
      </w:r>
      <w:proofErr w:type="spellEnd"/>
      <w:r w:rsidR="0067214C" w:rsidRPr="00F34D6F">
        <w:rPr>
          <w:rFonts w:ascii="Arial" w:hAnsi="Arial" w:cs="Arial"/>
          <w:sz w:val="22"/>
          <w:szCs w:val="22"/>
        </w:rPr>
        <w:t xml:space="preserve"> </w:t>
      </w:r>
      <w:r w:rsidRPr="00F34D6F">
        <w:rPr>
          <w:rFonts w:ascii="Arial" w:hAnsi="Arial" w:cs="Arial"/>
          <w:sz w:val="22"/>
          <w:szCs w:val="22"/>
        </w:rPr>
        <w:t>Public Company Limited (“the Company”) and its subsidiary companies (“the subsidiaries”) (collectively as “the Group”)</w:t>
      </w:r>
      <w:r w:rsidRPr="00F34D6F">
        <w:rPr>
          <w:rFonts w:ascii="Arial" w:hAnsi="Arial" w:cs="Arial"/>
          <w:sz w:val="22"/>
          <w:szCs w:val="22"/>
          <w:cs/>
        </w:rPr>
        <w:t xml:space="preserve"> </w:t>
      </w:r>
      <w:r w:rsidRPr="00F34D6F">
        <w:rPr>
          <w:rFonts w:ascii="Arial" w:hAnsi="Arial" w:cs="Arial"/>
          <w:sz w:val="22"/>
          <w:szCs w:val="22"/>
        </w:rPr>
        <w:t xml:space="preserve">and have been prepared on the same basis as that applied for the consolidated financial statements for the year ended </w:t>
      </w:r>
      <w:r w:rsidR="00A30375" w:rsidRPr="00F34D6F">
        <w:rPr>
          <w:rFonts w:ascii="Arial" w:hAnsi="Arial" w:cs="Arial"/>
          <w:sz w:val="22"/>
          <w:szCs w:val="22"/>
        </w:rPr>
        <w:t>31 December 2025</w:t>
      </w:r>
      <w:r w:rsidR="00137935" w:rsidRPr="00F34D6F">
        <w:rPr>
          <w:rFonts w:ascii="Arial" w:hAnsi="Arial" w:cs="Arial"/>
          <w:sz w:val="22"/>
          <w:szCs w:val="22"/>
        </w:rPr>
        <w:t xml:space="preserve">. </w:t>
      </w:r>
    </w:p>
    <w:p w14:paraId="7558B2AA" w14:textId="56EBA80C" w:rsidR="00C31AC8" w:rsidRPr="00F34D6F" w:rsidRDefault="00C31AC8" w:rsidP="00B672EA">
      <w:pPr>
        <w:pStyle w:val="Heading2"/>
        <w:spacing w:before="12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lastRenderedPageBreak/>
        <w:t>1.4</w:t>
      </w:r>
      <w:r w:rsidRPr="00F34D6F">
        <w:rPr>
          <w:rFonts w:ascii="Arial" w:hAnsi="Arial" w:cs="Arial"/>
          <w:b/>
          <w:bCs/>
          <w:color w:val="auto"/>
          <w:sz w:val="22"/>
          <w:szCs w:val="22"/>
        </w:rPr>
        <w:tab/>
        <w:t>Accounting policies</w:t>
      </w:r>
    </w:p>
    <w:p w14:paraId="7BEAE750" w14:textId="0DD696C3" w:rsidR="00C31AC8" w:rsidRPr="00F34D6F" w:rsidRDefault="00C31AC8" w:rsidP="00B672EA">
      <w:pPr>
        <w:spacing w:before="120" w:after="120" w:line="380" w:lineRule="exact"/>
        <w:ind w:left="547"/>
        <w:jc w:val="thaiDistribute"/>
        <w:rPr>
          <w:rFonts w:ascii="Arial" w:hAnsi="Arial" w:cs="Arial"/>
          <w:sz w:val="22"/>
          <w:szCs w:val="22"/>
        </w:rPr>
      </w:pPr>
      <w:r w:rsidRPr="00F34D6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30375" w:rsidRPr="00F34D6F">
        <w:rPr>
          <w:rFonts w:ascii="Arial" w:hAnsi="Arial" w:cs="Arial"/>
          <w:sz w:val="22"/>
          <w:szCs w:val="22"/>
        </w:rPr>
        <w:t>31 December 2025</w:t>
      </w:r>
      <w:r w:rsidRPr="00F34D6F">
        <w:rPr>
          <w:rFonts w:ascii="Arial" w:hAnsi="Arial" w:cs="Arial"/>
          <w:sz w:val="22"/>
          <w:szCs w:val="22"/>
        </w:rPr>
        <w:t>.</w:t>
      </w:r>
    </w:p>
    <w:p w14:paraId="1C978234" w14:textId="65ECDF99" w:rsidR="006370FE" w:rsidRPr="00F34D6F" w:rsidRDefault="00C31AC8" w:rsidP="00B672EA">
      <w:pPr>
        <w:spacing w:before="120" w:after="120" w:line="380" w:lineRule="exact"/>
        <w:ind w:left="547"/>
        <w:jc w:val="thaiDistribute"/>
        <w:rPr>
          <w:rFonts w:ascii="Arial" w:hAnsi="Arial" w:cs="Arial"/>
          <w:sz w:val="22"/>
          <w:szCs w:val="22"/>
        </w:rPr>
      </w:pPr>
      <w:r w:rsidRPr="00F34D6F">
        <w:rPr>
          <w:rFonts w:ascii="Arial" w:hAnsi="Arial" w:cs="Arial"/>
          <w:sz w:val="22"/>
          <w:szCs w:val="22"/>
        </w:rPr>
        <w:t>The revised financial reporting standards which are effective for fiscal years beginning on or after 1 January 202</w:t>
      </w:r>
      <w:r w:rsidR="000708E8" w:rsidRPr="00F34D6F">
        <w:rPr>
          <w:rFonts w:ascii="Arial" w:hAnsi="Arial" w:cs="Arial"/>
          <w:sz w:val="22"/>
          <w:szCs w:val="22"/>
        </w:rPr>
        <w:t>6</w:t>
      </w:r>
      <w:r w:rsidRPr="00F34D6F">
        <w:rPr>
          <w:rFonts w:ascii="Arial" w:hAnsi="Arial" w:cs="Arial"/>
          <w:sz w:val="22"/>
          <w:szCs w:val="22"/>
        </w:rPr>
        <w:t>, do not have any significant impact on the Group’s financial statements.</w:t>
      </w:r>
    </w:p>
    <w:p w14:paraId="2B35A807" w14:textId="42F0206B" w:rsidR="002963EE" w:rsidRPr="00F34D6F" w:rsidRDefault="00134D5F" w:rsidP="00B672EA">
      <w:pPr>
        <w:pStyle w:val="Heading2"/>
        <w:spacing w:before="12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2.</w:t>
      </w:r>
      <w:r w:rsidRPr="00F34D6F">
        <w:rPr>
          <w:rFonts w:ascii="Arial" w:hAnsi="Arial" w:cs="Arial"/>
          <w:b/>
          <w:bCs/>
          <w:color w:val="auto"/>
          <w:sz w:val="22"/>
          <w:szCs w:val="22"/>
        </w:rPr>
        <w:tab/>
      </w:r>
      <w:r w:rsidR="002963EE" w:rsidRPr="00F34D6F">
        <w:rPr>
          <w:rFonts w:ascii="Arial" w:hAnsi="Arial" w:cs="Arial"/>
          <w:b/>
          <w:bCs/>
          <w:color w:val="auto"/>
          <w:sz w:val="22"/>
          <w:szCs w:val="22"/>
        </w:rPr>
        <w:t>Related party transactions</w:t>
      </w:r>
    </w:p>
    <w:p w14:paraId="447BCFA9" w14:textId="2C42DDFD" w:rsidR="002963EE" w:rsidRPr="00F34D6F" w:rsidRDefault="002963EE" w:rsidP="00B672EA">
      <w:pPr>
        <w:spacing w:before="120" w:after="120" w:line="380" w:lineRule="exact"/>
        <w:ind w:left="547"/>
        <w:jc w:val="thaiDistribute"/>
        <w:rPr>
          <w:rFonts w:ascii="Arial" w:hAnsi="Arial" w:cs="Arial"/>
          <w:sz w:val="22"/>
          <w:szCs w:val="22"/>
        </w:rPr>
      </w:pPr>
      <w:r w:rsidRPr="00F34D6F">
        <w:rPr>
          <w:rFonts w:ascii="Arial" w:hAnsi="Arial" w:cs="Arial"/>
          <w:sz w:val="22"/>
          <w:szCs w:val="22"/>
        </w:rPr>
        <w:t>During the period</w:t>
      </w:r>
      <w:r w:rsidR="00B60CF9" w:rsidRPr="00F34D6F">
        <w:rPr>
          <w:rFonts w:ascii="Arial" w:hAnsi="Arial" w:cs="Arial"/>
          <w:sz w:val="22"/>
          <w:szCs w:val="22"/>
        </w:rPr>
        <w:t>s</w:t>
      </w:r>
      <w:r w:rsidRPr="00F34D6F">
        <w:rPr>
          <w:rFonts w:ascii="Arial" w:hAnsi="Arial" w:cs="Arial"/>
          <w:sz w:val="22"/>
          <w:szCs w:val="22"/>
        </w:rPr>
        <w:t xml:space="preserve">, the Group had significant business transactions with related parties. </w:t>
      </w:r>
      <w:r w:rsidR="003837D9" w:rsidRPr="00F34D6F">
        <w:rPr>
          <w:rFonts w:ascii="Arial" w:hAnsi="Arial" w:cs="Arial"/>
          <w:sz w:val="22"/>
          <w:szCs w:val="22"/>
        </w:rPr>
        <w:br/>
      </w:r>
      <w:r w:rsidRPr="00F34D6F">
        <w:rPr>
          <w:rFonts w:ascii="Arial" w:hAnsi="Arial" w:cs="Arial"/>
          <w:sz w:val="22"/>
          <w:szCs w:val="22"/>
        </w:rPr>
        <w:t xml:space="preserve">Such transactions, which are </w:t>
      </w:r>
      <w:proofErr w:type="spellStart"/>
      <w:r w:rsidRPr="00F34D6F">
        <w:rPr>
          <w:rFonts w:ascii="Arial" w:hAnsi="Arial" w:cs="Arial"/>
          <w:sz w:val="22"/>
          <w:szCs w:val="22"/>
        </w:rPr>
        <w:t>summarised</w:t>
      </w:r>
      <w:proofErr w:type="spellEnd"/>
      <w:r w:rsidRPr="00F34D6F">
        <w:rPr>
          <w:rFonts w:ascii="Arial" w:hAnsi="Arial" w:cs="Arial"/>
          <w:sz w:val="22"/>
          <w:szCs w:val="22"/>
        </w:rPr>
        <w:t xml:space="preserve"> below, arose in the ordinary course of business. </w:t>
      </w:r>
      <w:r w:rsidR="00443D73" w:rsidRPr="00F34D6F">
        <w:rPr>
          <w:rFonts w:ascii="Arial" w:hAnsi="Arial" w:cs="Arial"/>
          <w:sz w:val="22"/>
          <w:szCs w:val="22"/>
        </w:rPr>
        <w:t xml:space="preserve">There were no significant changes in the transfer pricing policy of transactions with related parties during the current period. </w:t>
      </w:r>
      <w:r w:rsidRPr="00F34D6F">
        <w:rPr>
          <w:rFonts w:ascii="Arial" w:hAnsi="Arial" w:cs="Arial"/>
          <w:sz w:val="22"/>
          <w:szCs w:val="22"/>
        </w:rPr>
        <w:t xml:space="preserve"> </w:t>
      </w:r>
    </w:p>
    <w:p w14:paraId="4A43D661" w14:textId="2C3F5CFC" w:rsidR="00855CEF" w:rsidRPr="00F34D6F" w:rsidRDefault="00275600" w:rsidP="00B672EA">
      <w:pPr>
        <w:spacing w:before="120" w:after="120" w:line="380" w:lineRule="exact"/>
        <w:ind w:left="547"/>
        <w:jc w:val="thaiDistribute"/>
        <w:rPr>
          <w:rFonts w:ascii="Arial" w:hAnsi="Arial" w:cs="Arial"/>
          <w:sz w:val="22"/>
          <w:szCs w:val="22"/>
        </w:rPr>
      </w:pPr>
      <w:r>
        <w:rPr>
          <w:rFonts w:ascii="Arial" w:hAnsi="Arial" w:cs="Arial"/>
          <w:sz w:val="22"/>
          <w:szCs w:val="22"/>
        </w:rPr>
        <w:t>S</w:t>
      </w:r>
      <w:r w:rsidR="00855CEF" w:rsidRPr="00F34D6F">
        <w:rPr>
          <w:rFonts w:ascii="Arial" w:hAnsi="Arial" w:cs="Arial"/>
          <w:sz w:val="22"/>
          <w:szCs w:val="22"/>
        </w:rPr>
        <w:t xml:space="preserve">ignificant business transactions with related parties </w:t>
      </w:r>
      <w:r>
        <w:rPr>
          <w:rFonts w:ascii="Arial" w:hAnsi="Arial" w:cs="Arial"/>
          <w:sz w:val="22"/>
          <w:szCs w:val="22"/>
        </w:rPr>
        <w:t xml:space="preserve">are </w:t>
      </w:r>
      <w:proofErr w:type="spellStart"/>
      <w:r>
        <w:rPr>
          <w:rFonts w:ascii="Arial" w:hAnsi="Arial" w:cs="Arial"/>
          <w:sz w:val="22"/>
          <w:szCs w:val="22"/>
        </w:rPr>
        <w:t>summarised</w:t>
      </w:r>
      <w:proofErr w:type="spellEnd"/>
      <w:r>
        <w:rPr>
          <w:rFonts w:ascii="Arial" w:hAnsi="Arial" w:cs="Arial"/>
          <w:sz w:val="22"/>
          <w:szCs w:val="22"/>
        </w:rPr>
        <w:t xml:space="preserve"> </w:t>
      </w:r>
      <w:r w:rsidR="00855CEF" w:rsidRPr="00F34D6F">
        <w:rPr>
          <w:rFonts w:ascii="Arial" w:hAnsi="Arial" w:cs="Arial"/>
          <w:sz w:val="22"/>
          <w:szCs w:val="22"/>
        </w:rPr>
        <w:t>as follows.</w:t>
      </w:r>
    </w:p>
    <w:tbl>
      <w:tblPr>
        <w:tblW w:w="9150" w:type="dxa"/>
        <w:tblInd w:w="468" w:type="dxa"/>
        <w:tblLayout w:type="fixed"/>
        <w:tblLook w:val="04A0" w:firstRow="1" w:lastRow="0" w:firstColumn="1" w:lastColumn="0" w:noHBand="0" w:noVBand="1"/>
      </w:tblPr>
      <w:tblGrid>
        <w:gridCol w:w="5114"/>
        <w:gridCol w:w="1009"/>
        <w:gridCol w:w="1009"/>
        <w:gridCol w:w="1009"/>
        <w:gridCol w:w="1009"/>
      </w:tblGrid>
      <w:tr w:rsidR="00466A44" w:rsidRPr="00F34D6F" w14:paraId="26DB497E" w14:textId="77777777" w:rsidTr="009C28FA">
        <w:trPr>
          <w:tblHeader/>
        </w:trPr>
        <w:tc>
          <w:tcPr>
            <w:tcW w:w="5114" w:type="dxa"/>
            <w:vAlign w:val="bottom"/>
          </w:tcPr>
          <w:p w14:paraId="25AB7205" w14:textId="77777777" w:rsidR="00A30375" w:rsidRPr="00F34D6F" w:rsidRDefault="00A30375" w:rsidP="009C28FA">
            <w:pPr>
              <w:spacing w:line="360" w:lineRule="exact"/>
              <w:ind w:right="-108"/>
              <w:rPr>
                <w:rFonts w:ascii="Arial" w:hAnsi="Arial" w:cs="Arial"/>
                <w:sz w:val="18"/>
                <w:szCs w:val="18"/>
              </w:rPr>
            </w:pPr>
            <w:r w:rsidRPr="00F34D6F">
              <w:rPr>
                <w:rFonts w:ascii="Arial" w:hAnsi="Arial" w:cs="Arial"/>
                <w:sz w:val="18"/>
                <w:szCs w:val="18"/>
              </w:rPr>
              <w:br w:type="page"/>
            </w:r>
          </w:p>
        </w:tc>
        <w:tc>
          <w:tcPr>
            <w:tcW w:w="4036" w:type="dxa"/>
            <w:gridSpan w:val="4"/>
            <w:vAlign w:val="bottom"/>
            <w:hideMark/>
          </w:tcPr>
          <w:p w14:paraId="3D41F831" w14:textId="77777777" w:rsidR="00A30375" w:rsidRPr="00F34D6F" w:rsidRDefault="00A30375" w:rsidP="009C28FA">
            <w:pPr>
              <w:tabs>
                <w:tab w:val="center" w:pos="8100"/>
              </w:tabs>
              <w:spacing w:line="360" w:lineRule="exact"/>
              <w:ind w:left="-29" w:right="-29"/>
              <w:jc w:val="right"/>
              <w:rPr>
                <w:rFonts w:ascii="Arial" w:hAnsi="Arial" w:cs="Arial"/>
                <w:sz w:val="18"/>
                <w:szCs w:val="18"/>
                <w:u w:val="single"/>
              </w:rPr>
            </w:pPr>
            <w:r w:rsidRPr="00F34D6F">
              <w:rPr>
                <w:rFonts w:ascii="Arial" w:hAnsi="Arial" w:cs="Arial"/>
                <w:sz w:val="18"/>
                <w:szCs w:val="18"/>
              </w:rPr>
              <w:t>(Unit: Thousand Baht)</w:t>
            </w:r>
          </w:p>
        </w:tc>
      </w:tr>
      <w:tr w:rsidR="00466A44" w:rsidRPr="00F34D6F" w14:paraId="45912B66" w14:textId="77777777" w:rsidTr="009C28FA">
        <w:trPr>
          <w:tblHeader/>
        </w:trPr>
        <w:tc>
          <w:tcPr>
            <w:tcW w:w="5114" w:type="dxa"/>
            <w:vAlign w:val="bottom"/>
          </w:tcPr>
          <w:p w14:paraId="459F2A82" w14:textId="77777777" w:rsidR="00A30375" w:rsidRPr="00F34D6F" w:rsidRDefault="00A30375" w:rsidP="009C28FA">
            <w:pPr>
              <w:spacing w:line="360" w:lineRule="exact"/>
              <w:ind w:right="-108"/>
              <w:rPr>
                <w:rFonts w:ascii="Arial" w:hAnsi="Arial" w:cs="Arial"/>
                <w:sz w:val="18"/>
                <w:szCs w:val="18"/>
              </w:rPr>
            </w:pPr>
          </w:p>
        </w:tc>
        <w:tc>
          <w:tcPr>
            <w:tcW w:w="4036" w:type="dxa"/>
            <w:gridSpan w:val="4"/>
            <w:vAlign w:val="bottom"/>
            <w:hideMark/>
          </w:tcPr>
          <w:p w14:paraId="062E9EDD" w14:textId="77777777" w:rsidR="00A30375" w:rsidRPr="00F34D6F" w:rsidRDefault="00A30375" w:rsidP="009C28FA">
            <w:pPr>
              <w:pBdr>
                <w:bottom w:val="single" w:sz="4" w:space="1" w:color="auto"/>
              </w:pBdr>
              <w:tabs>
                <w:tab w:val="center" w:pos="8100"/>
              </w:tabs>
              <w:spacing w:line="360" w:lineRule="exact"/>
              <w:ind w:left="-29" w:right="-29"/>
              <w:jc w:val="center"/>
              <w:rPr>
                <w:rFonts w:ascii="Arial" w:hAnsi="Arial" w:cs="Arial"/>
                <w:sz w:val="18"/>
                <w:szCs w:val="18"/>
                <w:u w:val="single"/>
              </w:rPr>
            </w:pPr>
            <w:r w:rsidRPr="00F34D6F">
              <w:rPr>
                <w:rFonts w:ascii="Arial" w:hAnsi="Arial" w:cs="Arial"/>
                <w:sz w:val="18"/>
                <w:szCs w:val="18"/>
              </w:rPr>
              <w:t xml:space="preserve">For the three-month periods ended 31 March </w:t>
            </w:r>
          </w:p>
        </w:tc>
      </w:tr>
      <w:tr w:rsidR="00466A44" w:rsidRPr="00F34D6F" w14:paraId="7DF84CFC" w14:textId="77777777" w:rsidTr="009C28FA">
        <w:trPr>
          <w:tblHeader/>
        </w:trPr>
        <w:tc>
          <w:tcPr>
            <w:tcW w:w="5114" w:type="dxa"/>
            <w:vAlign w:val="bottom"/>
          </w:tcPr>
          <w:p w14:paraId="6D3ABAD9" w14:textId="77777777" w:rsidR="00A30375" w:rsidRPr="00F34D6F" w:rsidRDefault="00A30375" w:rsidP="009C28FA">
            <w:pPr>
              <w:spacing w:line="360" w:lineRule="exact"/>
              <w:ind w:right="-108"/>
              <w:rPr>
                <w:rFonts w:ascii="Arial" w:hAnsi="Arial" w:cs="Arial"/>
                <w:sz w:val="18"/>
                <w:szCs w:val="18"/>
              </w:rPr>
            </w:pPr>
          </w:p>
        </w:tc>
        <w:tc>
          <w:tcPr>
            <w:tcW w:w="2018" w:type="dxa"/>
            <w:gridSpan w:val="2"/>
            <w:vAlign w:val="bottom"/>
            <w:hideMark/>
          </w:tcPr>
          <w:p w14:paraId="011F0C06" w14:textId="77777777" w:rsidR="00A30375" w:rsidRPr="00F34D6F" w:rsidRDefault="00A30375" w:rsidP="009C28FA">
            <w:pPr>
              <w:pBdr>
                <w:bottom w:val="single" w:sz="4" w:space="1" w:color="auto"/>
              </w:pBdr>
              <w:tabs>
                <w:tab w:val="center" w:pos="8100"/>
              </w:tabs>
              <w:spacing w:line="360" w:lineRule="exact"/>
              <w:ind w:left="-29" w:right="-29"/>
              <w:jc w:val="center"/>
              <w:rPr>
                <w:rFonts w:ascii="Arial" w:hAnsi="Arial" w:cs="Arial"/>
                <w:sz w:val="18"/>
                <w:szCs w:val="18"/>
              </w:rPr>
            </w:pPr>
            <w:r w:rsidRPr="00F34D6F">
              <w:rPr>
                <w:rFonts w:ascii="Arial" w:hAnsi="Arial" w:cs="Arial"/>
                <w:sz w:val="18"/>
                <w:szCs w:val="18"/>
              </w:rPr>
              <w:t>Consolidated</w:t>
            </w:r>
          </w:p>
          <w:p w14:paraId="1F1CF8F4" w14:textId="77777777" w:rsidR="00A30375" w:rsidRPr="00F34D6F" w:rsidRDefault="00A30375" w:rsidP="009C28FA">
            <w:pPr>
              <w:pBdr>
                <w:bottom w:val="single" w:sz="4" w:space="1" w:color="auto"/>
              </w:pBdr>
              <w:tabs>
                <w:tab w:val="center" w:pos="8100"/>
              </w:tabs>
              <w:spacing w:line="360" w:lineRule="exact"/>
              <w:ind w:left="-29" w:right="-29"/>
              <w:jc w:val="center"/>
              <w:rPr>
                <w:rFonts w:ascii="Arial" w:hAnsi="Arial" w:cs="Arial"/>
                <w:sz w:val="18"/>
                <w:szCs w:val="18"/>
                <w:u w:val="single"/>
              </w:rPr>
            </w:pPr>
            <w:r w:rsidRPr="00F34D6F">
              <w:rPr>
                <w:rFonts w:ascii="Arial" w:hAnsi="Arial" w:cs="Arial"/>
                <w:sz w:val="18"/>
                <w:szCs w:val="18"/>
              </w:rPr>
              <w:t xml:space="preserve"> financial statements</w:t>
            </w:r>
          </w:p>
        </w:tc>
        <w:tc>
          <w:tcPr>
            <w:tcW w:w="2018" w:type="dxa"/>
            <w:gridSpan w:val="2"/>
            <w:vAlign w:val="bottom"/>
            <w:hideMark/>
          </w:tcPr>
          <w:p w14:paraId="35877A04" w14:textId="77777777" w:rsidR="00A30375" w:rsidRPr="00F34D6F" w:rsidRDefault="00A30375" w:rsidP="009C28FA">
            <w:pPr>
              <w:pStyle w:val="Heading8"/>
              <w:pBdr>
                <w:bottom w:val="single" w:sz="4" w:space="1" w:color="auto"/>
              </w:pBdr>
              <w:spacing w:before="0" w:line="360" w:lineRule="exact"/>
              <w:ind w:left="-29" w:right="-29"/>
              <w:jc w:val="center"/>
              <w:rPr>
                <w:rFonts w:ascii="Arial" w:hAnsi="Arial" w:cs="Arial"/>
                <w:i/>
                <w:iCs/>
                <w:color w:val="auto"/>
                <w:sz w:val="18"/>
                <w:szCs w:val="18"/>
              </w:rPr>
            </w:pPr>
            <w:r w:rsidRPr="00F34D6F">
              <w:rPr>
                <w:rFonts w:ascii="Arial" w:hAnsi="Arial" w:cs="Arial"/>
                <w:color w:val="auto"/>
                <w:sz w:val="18"/>
                <w:szCs w:val="18"/>
              </w:rPr>
              <w:t>Separate</w:t>
            </w:r>
          </w:p>
          <w:p w14:paraId="2960B479" w14:textId="77777777" w:rsidR="00A30375" w:rsidRPr="00F34D6F" w:rsidRDefault="00A30375" w:rsidP="009C28FA">
            <w:pPr>
              <w:pBdr>
                <w:bottom w:val="single" w:sz="4" w:space="1" w:color="auto"/>
              </w:pBdr>
              <w:tabs>
                <w:tab w:val="center" w:pos="8100"/>
              </w:tabs>
              <w:spacing w:line="360" w:lineRule="exact"/>
              <w:ind w:left="-29" w:right="-29"/>
              <w:jc w:val="center"/>
              <w:rPr>
                <w:rFonts w:ascii="Arial" w:hAnsi="Arial" w:cs="Arial"/>
                <w:sz w:val="18"/>
                <w:szCs w:val="18"/>
                <w:u w:val="single"/>
              </w:rPr>
            </w:pPr>
            <w:r w:rsidRPr="00F34D6F">
              <w:rPr>
                <w:rFonts w:ascii="Arial" w:hAnsi="Arial" w:cs="Arial"/>
                <w:sz w:val="18"/>
                <w:szCs w:val="18"/>
              </w:rPr>
              <w:t>financial statements</w:t>
            </w:r>
          </w:p>
        </w:tc>
      </w:tr>
      <w:tr w:rsidR="00466A44" w:rsidRPr="00F34D6F" w14:paraId="51BB678C" w14:textId="77777777" w:rsidTr="00A30375">
        <w:trPr>
          <w:tblHeader/>
        </w:trPr>
        <w:tc>
          <w:tcPr>
            <w:tcW w:w="5114" w:type="dxa"/>
            <w:vAlign w:val="bottom"/>
          </w:tcPr>
          <w:p w14:paraId="39AE673E" w14:textId="77777777" w:rsidR="00A30375" w:rsidRPr="00F34D6F" w:rsidRDefault="00A30375" w:rsidP="00A30375">
            <w:pPr>
              <w:spacing w:line="360" w:lineRule="exact"/>
              <w:ind w:right="-108"/>
              <w:rPr>
                <w:rFonts w:ascii="Arial" w:hAnsi="Arial" w:cs="Arial"/>
                <w:sz w:val="18"/>
                <w:szCs w:val="18"/>
              </w:rPr>
            </w:pPr>
          </w:p>
        </w:tc>
        <w:tc>
          <w:tcPr>
            <w:tcW w:w="1009" w:type="dxa"/>
            <w:vAlign w:val="bottom"/>
          </w:tcPr>
          <w:p w14:paraId="72BB8D90" w14:textId="1A68E3F5" w:rsidR="00A30375" w:rsidRPr="00F34D6F" w:rsidRDefault="00A30375" w:rsidP="00A30375">
            <w:pPr>
              <w:pBdr>
                <w:bottom w:val="single" w:sz="4" w:space="1" w:color="auto"/>
              </w:pBdr>
              <w:tabs>
                <w:tab w:val="center" w:pos="8100"/>
              </w:tabs>
              <w:spacing w:line="360" w:lineRule="exact"/>
              <w:ind w:left="-29" w:right="-29"/>
              <w:jc w:val="center"/>
              <w:rPr>
                <w:rFonts w:ascii="Arial" w:hAnsi="Arial" w:cs="Arial"/>
                <w:sz w:val="18"/>
                <w:szCs w:val="18"/>
              </w:rPr>
            </w:pPr>
            <w:r w:rsidRPr="00F34D6F">
              <w:rPr>
                <w:rFonts w:ascii="Arial" w:hAnsi="Arial" w:cs="Arial"/>
                <w:sz w:val="18"/>
                <w:szCs w:val="18"/>
              </w:rPr>
              <w:t>2026</w:t>
            </w:r>
          </w:p>
        </w:tc>
        <w:tc>
          <w:tcPr>
            <w:tcW w:w="1009" w:type="dxa"/>
            <w:vAlign w:val="bottom"/>
            <w:hideMark/>
          </w:tcPr>
          <w:p w14:paraId="2032B790" w14:textId="064AF623" w:rsidR="00A30375" w:rsidRPr="00F34D6F" w:rsidRDefault="00A30375" w:rsidP="00A30375">
            <w:pPr>
              <w:pBdr>
                <w:bottom w:val="single" w:sz="4" w:space="1" w:color="auto"/>
              </w:pBdr>
              <w:tabs>
                <w:tab w:val="center" w:pos="8100"/>
              </w:tabs>
              <w:spacing w:line="360" w:lineRule="exact"/>
              <w:ind w:left="-29" w:right="-29"/>
              <w:jc w:val="center"/>
              <w:rPr>
                <w:rFonts w:ascii="Arial" w:hAnsi="Arial" w:cs="Arial"/>
                <w:sz w:val="18"/>
                <w:szCs w:val="18"/>
              </w:rPr>
            </w:pPr>
            <w:r w:rsidRPr="00F34D6F">
              <w:rPr>
                <w:rFonts w:ascii="Arial" w:hAnsi="Arial" w:cs="Arial"/>
                <w:sz w:val="18"/>
                <w:szCs w:val="18"/>
              </w:rPr>
              <w:t>2025</w:t>
            </w:r>
          </w:p>
        </w:tc>
        <w:tc>
          <w:tcPr>
            <w:tcW w:w="1009" w:type="dxa"/>
            <w:vAlign w:val="bottom"/>
          </w:tcPr>
          <w:p w14:paraId="54B8D8AB" w14:textId="465C4C17" w:rsidR="00A30375" w:rsidRPr="00F34D6F" w:rsidRDefault="00A30375" w:rsidP="00A30375">
            <w:pPr>
              <w:pBdr>
                <w:bottom w:val="single" w:sz="4" w:space="1" w:color="auto"/>
              </w:pBdr>
              <w:tabs>
                <w:tab w:val="center" w:pos="8100"/>
              </w:tabs>
              <w:spacing w:line="360" w:lineRule="exact"/>
              <w:ind w:left="-29" w:right="-29"/>
              <w:jc w:val="center"/>
              <w:rPr>
                <w:rFonts w:ascii="Arial" w:hAnsi="Arial" w:cs="Arial"/>
                <w:sz w:val="18"/>
                <w:szCs w:val="18"/>
              </w:rPr>
            </w:pPr>
            <w:r w:rsidRPr="00F34D6F">
              <w:rPr>
                <w:rFonts w:ascii="Arial" w:hAnsi="Arial" w:cs="Arial"/>
                <w:sz w:val="18"/>
                <w:szCs w:val="18"/>
              </w:rPr>
              <w:t>2026</w:t>
            </w:r>
          </w:p>
        </w:tc>
        <w:tc>
          <w:tcPr>
            <w:tcW w:w="1009" w:type="dxa"/>
            <w:vAlign w:val="bottom"/>
            <w:hideMark/>
          </w:tcPr>
          <w:p w14:paraId="525CEB4A" w14:textId="54C94097" w:rsidR="00A30375" w:rsidRPr="00F34D6F" w:rsidRDefault="00A30375" w:rsidP="00A30375">
            <w:pPr>
              <w:pBdr>
                <w:bottom w:val="single" w:sz="4" w:space="1" w:color="auto"/>
              </w:pBdr>
              <w:tabs>
                <w:tab w:val="center" w:pos="8100"/>
              </w:tabs>
              <w:spacing w:line="360" w:lineRule="exact"/>
              <w:ind w:left="-29" w:right="-29"/>
              <w:jc w:val="center"/>
              <w:rPr>
                <w:rFonts w:ascii="Arial" w:hAnsi="Arial" w:cs="Arial"/>
                <w:sz w:val="18"/>
                <w:szCs w:val="18"/>
              </w:rPr>
            </w:pPr>
            <w:r w:rsidRPr="00F34D6F">
              <w:rPr>
                <w:rFonts w:ascii="Arial" w:hAnsi="Arial" w:cs="Arial"/>
                <w:sz w:val="18"/>
                <w:szCs w:val="18"/>
              </w:rPr>
              <w:t>2025</w:t>
            </w:r>
          </w:p>
        </w:tc>
      </w:tr>
      <w:tr w:rsidR="00466A44" w:rsidRPr="00F34D6F" w14:paraId="12C7D26F" w14:textId="77777777" w:rsidTr="009C28FA">
        <w:tc>
          <w:tcPr>
            <w:tcW w:w="5114" w:type="dxa"/>
            <w:vAlign w:val="bottom"/>
            <w:hideMark/>
          </w:tcPr>
          <w:p w14:paraId="1D8054C1" w14:textId="77777777" w:rsidR="00A30375" w:rsidRPr="00F34D6F" w:rsidRDefault="00A30375" w:rsidP="00A30375">
            <w:pPr>
              <w:spacing w:line="360" w:lineRule="exact"/>
              <w:ind w:right="-108"/>
              <w:rPr>
                <w:rFonts w:ascii="Arial" w:hAnsi="Arial" w:cs="Arial"/>
                <w:b/>
                <w:bCs/>
                <w:sz w:val="18"/>
                <w:szCs w:val="18"/>
              </w:rPr>
            </w:pPr>
            <w:r w:rsidRPr="00F34D6F">
              <w:rPr>
                <w:rFonts w:ascii="Arial" w:hAnsi="Arial" w:cs="Arial"/>
                <w:b/>
                <w:bCs/>
                <w:sz w:val="18"/>
                <w:szCs w:val="18"/>
                <w:u w:val="single"/>
              </w:rPr>
              <w:t>Transactions with subsidiary companies</w:t>
            </w:r>
          </w:p>
        </w:tc>
        <w:tc>
          <w:tcPr>
            <w:tcW w:w="1009" w:type="dxa"/>
            <w:vAlign w:val="bottom"/>
          </w:tcPr>
          <w:p w14:paraId="5F40435B" w14:textId="77777777" w:rsidR="00A30375" w:rsidRPr="00F34D6F" w:rsidRDefault="00A30375" w:rsidP="00A30375">
            <w:pPr>
              <w:tabs>
                <w:tab w:val="decimal" w:pos="682"/>
              </w:tabs>
              <w:spacing w:line="360" w:lineRule="exact"/>
              <w:ind w:left="-29" w:right="-29"/>
              <w:rPr>
                <w:rFonts w:ascii="Arial" w:hAnsi="Arial" w:cs="Arial"/>
                <w:sz w:val="18"/>
                <w:szCs w:val="18"/>
              </w:rPr>
            </w:pPr>
          </w:p>
        </w:tc>
        <w:tc>
          <w:tcPr>
            <w:tcW w:w="1009" w:type="dxa"/>
            <w:vAlign w:val="bottom"/>
          </w:tcPr>
          <w:p w14:paraId="3F64F2B2" w14:textId="77777777" w:rsidR="00A30375" w:rsidRPr="00F34D6F" w:rsidRDefault="00A30375" w:rsidP="00A30375">
            <w:pPr>
              <w:tabs>
                <w:tab w:val="decimal" w:pos="682"/>
              </w:tabs>
              <w:spacing w:line="360" w:lineRule="exact"/>
              <w:ind w:left="-29" w:right="-29"/>
              <w:rPr>
                <w:rFonts w:ascii="Arial" w:hAnsi="Arial" w:cs="Arial"/>
                <w:sz w:val="18"/>
                <w:szCs w:val="18"/>
              </w:rPr>
            </w:pPr>
          </w:p>
        </w:tc>
        <w:tc>
          <w:tcPr>
            <w:tcW w:w="1009" w:type="dxa"/>
            <w:vAlign w:val="bottom"/>
          </w:tcPr>
          <w:p w14:paraId="1EBF5B13" w14:textId="77777777" w:rsidR="00A30375" w:rsidRPr="00F34D6F" w:rsidRDefault="00A30375" w:rsidP="00A30375">
            <w:pPr>
              <w:tabs>
                <w:tab w:val="decimal" w:pos="682"/>
              </w:tabs>
              <w:spacing w:line="360" w:lineRule="exact"/>
              <w:ind w:left="-29" w:right="-29"/>
              <w:rPr>
                <w:rFonts w:ascii="Arial" w:hAnsi="Arial" w:cs="Arial"/>
                <w:sz w:val="18"/>
                <w:szCs w:val="18"/>
              </w:rPr>
            </w:pPr>
          </w:p>
        </w:tc>
        <w:tc>
          <w:tcPr>
            <w:tcW w:w="1009" w:type="dxa"/>
            <w:vAlign w:val="bottom"/>
          </w:tcPr>
          <w:p w14:paraId="2E15BB86" w14:textId="77777777" w:rsidR="00A30375" w:rsidRPr="00F34D6F" w:rsidRDefault="00A30375" w:rsidP="00A30375">
            <w:pPr>
              <w:tabs>
                <w:tab w:val="decimal" w:pos="682"/>
              </w:tabs>
              <w:spacing w:line="360" w:lineRule="exact"/>
              <w:ind w:left="-29" w:right="-29"/>
              <w:rPr>
                <w:rFonts w:ascii="Arial" w:hAnsi="Arial" w:cs="Arial"/>
                <w:sz w:val="18"/>
                <w:szCs w:val="18"/>
              </w:rPr>
            </w:pPr>
          </w:p>
        </w:tc>
      </w:tr>
      <w:tr w:rsidR="00466A44" w:rsidRPr="00F34D6F" w14:paraId="4F6DA386" w14:textId="77777777" w:rsidTr="009C28FA">
        <w:tc>
          <w:tcPr>
            <w:tcW w:w="5114" w:type="dxa"/>
            <w:vAlign w:val="bottom"/>
            <w:hideMark/>
          </w:tcPr>
          <w:p w14:paraId="16E09C22" w14:textId="77777777" w:rsidR="00A30375" w:rsidRPr="00F34D6F" w:rsidRDefault="00A30375" w:rsidP="00A30375">
            <w:pPr>
              <w:spacing w:line="360" w:lineRule="exact"/>
              <w:ind w:left="150" w:right="-108" w:hanging="150"/>
              <w:rPr>
                <w:rFonts w:ascii="Arial" w:hAnsi="Arial" w:cs="Arial"/>
                <w:sz w:val="18"/>
                <w:szCs w:val="18"/>
                <w:u w:val="single"/>
              </w:rPr>
            </w:pPr>
            <w:r w:rsidRPr="00F34D6F">
              <w:rPr>
                <w:rFonts w:ascii="Arial" w:hAnsi="Arial" w:cs="Arial"/>
                <w:sz w:val="18"/>
                <w:szCs w:val="18"/>
              </w:rPr>
              <w:t>(eliminated from the consolidated financial statements)</w:t>
            </w:r>
          </w:p>
        </w:tc>
        <w:tc>
          <w:tcPr>
            <w:tcW w:w="1009" w:type="dxa"/>
            <w:vAlign w:val="bottom"/>
          </w:tcPr>
          <w:p w14:paraId="41D2737B" w14:textId="77777777" w:rsidR="00A30375" w:rsidRPr="00F34D6F" w:rsidRDefault="00A30375" w:rsidP="00A30375">
            <w:pPr>
              <w:tabs>
                <w:tab w:val="decimal" w:pos="682"/>
              </w:tabs>
              <w:spacing w:line="360" w:lineRule="exact"/>
              <w:ind w:left="-29" w:right="-29"/>
              <w:rPr>
                <w:rFonts w:ascii="Arial" w:hAnsi="Arial" w:cs="Arial"/>
                <w:sz w:val="18"/>
                <w:szCs w:val="18"/>
              </w:rPr>
            </w:pPr>
          </w:p>
        </w:tc>
        <w:tc>
          <w:tcPr>
            <w:tcW w:w="1009" w:type="dxa"/>
            <w:vAlign w:val="bottom"/>
          </w:tcPr>
          <w:p w14:paraId="41A51930" w14:textId="77777777" w:rsidR="00A30375" w:rsidRPr="00F34D6F" w:rsidRDefault="00A30375" w:rsidP="00A30375">
            <w:pPr>
              <w:tabs>
                <w:tab w:val="decimal" w:pos="682"/>
              </w:tabs>
              <w:spacing w:line="360" w:lineRule="exact"/>
              <w:ind w:left="-29" w:right="-29"/>
              <w:rPr>
                <w:rFonts w:ascii="Arial" w:hAnsi="Arial" w:cs="Arial"/>
                <w:sz w:val="18"/>
                <w:szCs w:val="18"/>
              </w:rPr>
            </w:pPr>
          </w:p>
        </w:tc>
        <w:tc>
          <w:tcPr>
            <w:tcW w:w="1009" w:type="dxa"/>
            <w:vAlign w:val="bottom"/>
          </w:tcPr>
          <w:p w14:paraId="75C428AA" w14:textId="77777777" w:rsidR="00A30375" w:rsidRPr="00F34D6F" w:rsidRDefault="00A30375" w:rsidP="00A30375">
            <w:pPr>
              <w:tabs>
                <w:tab w:val="decimal" w:pos="682"/>
              </w:tabs>
              <w:spacing w:line="360" w:lineRule="exact"/>
              <w:ind w:left="-29" w:right="-29"/>
              <w:rPr>
                <w:rFonts w:ascii="Arial" w:hAnsi="Arial" w:cs="Arial"/>
                <w:sz w:val="18"/>
                <w:szCs w:val="18"/>
              </w:rPr>
            </w:pPr>
          </w:p>
        </w:tc>
        <w:tc>
          <w:tcPr>
            <w:tcW w:w="1009" w:type="dxa"/>
            <w:vAlign w:val="bottom"/>
          </w:tcPr>
          <w:p w14:paraId="015906FC" w14:textId="77777777" w:rsidR="00A30375" w:rsidRPr="00F34D6F" w:rsidRDefault="00A30375" w:rsidP="00A30375">
            <w:pPr>
              <w:tabs>
                <w:tab w:val="decimal" w:pos="682"/>
              </w:tabs>
              <w:spacing w:line="360" w:lineRule="exact"/>
              <w:ind w:left="-29" w:right="-29"/>
              <w:rPr>
                <w:rFonts w:ascii="Arial" w:hAnsi="Arial" w:cs="Arial"/>
                <w:sz w:val="18"/>
                <w:szCs w:val="18"/>
              </w:rPr>
            </w:pPr>
          </w:p>
        </w:tc>
      </w:tr>
      <w:tr w:rsidR="002C7ADE" w:rsidRPr="00F34D6F" w14:paraId="603CBA32" w14:textId="77777777" w:rsidTr="009C28FA">
        <w:tc>
          <w:tcPr>
            <w:tcW w:w="5114" w:type="dxa"/>
            <w:vAlign w:val="bottom"/>
            <w:hideMark/>
          </w:tcPr>
          <w:p w14:paraId="3C272B71" w14:textId="77777777" w:rsidR="002C7ADE" w:rsidRPr="00F34D6F" w:rsidRDefault="002C7ADE" w:rsidP="002C7ADE">
            <w:pPr>
              <w:spacing w:line="360" w:lineRule="exact"/>
              <w:ind w:left="-14" w:right="-108" w:firstLine="14"/>
              <w:rPr>
                <w:rFonts w:ascii="Arial" w:hAnsi="Arial" w:cs="Arial"/>
                <w:sz w:val="18"/>
                <w:szCs w:val="18"/>
              </w:rPr>
            </w:pPr>
            <w:r w:rsidRPr="00F34D6F">
              <w:rPr>
                <w:rFonts w:ascii="Arial" w:hAnsi="Arial" w:cs="Arial"/>
                <w:sz w:val="18"/>
                <w:szCs w:val="18"/>
              </w:rPr>
              <w:t>Interest income</w:t>
            </w:r>
          </w:p>
        </w:tc>
        <w:tc>
          <w:tcPr>
            <w:tcW w:w="1009" w:type="dxa"/>
            <w:vAlign w:val="bottom"/>
          </w:tcPr>
          <w:p w14:paraId="45BA523C" w14:textId="5DD8B663" w:rsidR="002C7ADE" w:rsidRPr="00F34D6F" w:rsidRDefault="002C7ADE"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vAlign w:val="bottom"/>
          </w:tcPr>
          <w:p w14:paraId="17F1ACE1" w14:textId="6C857EE7" w:rsidR="002C7ADE" w:rsidRPr="00F34D6F" w:rsidRDefault="002C7ADE"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vAlign w:val="bottom"/>
          </w:tcPr>
          <w:p w14:paraId="2D81E87D" w14:textId="125DC50A" w:rsidR="002C7ADE" w:rsidRPr="00F34D6F" w:rsidRDefault="002C7ADE"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130,883</w:t>
            </w:r>
          </w:p>
        </w:tc>
        <w:tc>
          <w:tcPr>
            <w:tcW w:w="1009" w:type="dxa"/>
            <w:vAlign w:val="bottom"/>
            <w:hideMark/>
          </w:tcPr>
          <w:p w14:paraId="6BC0D874" w14:textId="2307FDB7" w:rsidR="002C7ADE" w:rsidRPr="00F34D6F" w:rsidRDefault="002C7ADE"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124,837</w:t>
            </w:r>
          </w:p>
        </w:tc>
      </w:tr>
      <w:tr w:rsidR="002C7ADE" w:rsidRPr="00F34D6F" w14:paraId="61EA5E63" w14:textId="77777777" w:rsidTr="009C28FA">
        <w:tc>
          <w:tcPr>
            <w:tcW w:w="5114" w:type="dxa"/>
            <w:vAlign w:val="bottom"/>
          </w:tcPr>
          <w:p w14:paraId="14C00B46" w14:textId="77777777" w:rsidR="002C7ADE" w:rsidRPr="00F34D6F" w:rsidRDefault="002C7ADE" w:rsidP="002C7ADE">
            <w:pPr>
              <w:spacing w:line="360" w:lineRule="exact"/>
              <w:ind w:left="-14" w:right="-108" w:firstLine="14"/>
              <w:rPr>
                <w:rFonts w:ascii="Arial" w:hAnsi="Arial" w:cs="Arial"/>
                <w:sz w:val="18"/>
                <w:szCs w:val="18"/>
              </w:rPr>
            </w:pPr>
            <w:r w:rsidRPr="00F34D6F">
              <w:rPr>
                <w:rFonts w:ascii="Arial" w:hAnsi="Arial" w:cs="Arial"/>
                <w:sz w:val="18"/>
                <w:szCs w:val="18"/>
              </w:rPr>
              <w:t>Revenue from management fee</w:t>
            </w:r>
          </w:p>
        </w:tc>
        <w:tc>
          <w:tcPr>
            <w:tcW w:w="1009" w:type="dxa"/>
            <w:vAlign w:val="bottom"/>
          </w:tcPr>
          <w:p w14:paraId="267D409E" w14:textId="2743A99D" w:rsidR="002C7ADE" w:rsidRPr="00F34D6F" w:rsidRDefault="00337841"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vAlign w:val="bottom"/>
          </w:tcPr>
          <w:p w14:paraId="2E24AC1D" w14:textId="4EC7EC1E" w:rsidR="002C7ADE" w:rsidRPr="00F34D6F" w:rsidRDefault="002C7ADE"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vAlign w:val="bottom"/>
          </w:tcPr>
          <w:p w14:paraId="4FEBAFA6" w14:textId="325CC1C0" w:rsidR="002C7ADE" w:rsidRPr="00F34D6F" w:rsidRDefault="002C7ADE"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15,350</w:t>
            </w:r>
          </w:p>
        </w:tc>
        <w:tc>
          <w:tcPr>
            <w:tcW w:w="1009" w:type="dxa"/>
            <w:vAlign w:val="bottom"/>
          </w:tcPr>
          <w:p w14:paraId="1FBE485A" w14:textId="1A6A0E47" w:rsidR="002C7ADE" w:rsidRPr="00F34D6F" w:rsidRDefault="002C7ADE" w:rsidP="002C7ADE">
            <w:pPr>
              <w:tabs>
                <w:tab w:val="decimal" w:pos="682"/>
              </w:tabs>
              <w:spacing w:line="360" w:lineRule="exact"/>
              <w:ind w:left="-29" w:right="-29"/>
              <w:rPr>
                <w:rFonts w:ascii="Arial" w:hAnsi="Arial" w:cs="Arial"/>
                <w:sz w:val="18"/>
                <w:szCs w:val="18"/>
              </w:rPr>
            </w:pPr>
            <w:r w:rsidRPr="00F34D6F">
              <w:rPr>
                <w:rFonts w:ascii="Arial" w:hAnsi="Arial" w:cs="Arial"/>
                <w:sz w:val="18"/>
                <w:szCs w:val="18"/>
              </w:rPr>
              <w:t>15,460</w:t>
            </w:r>
          </w:p>
        </w:tc>
      </w:tr>
      <w:tr w:rsidR="002C7ADE" w:rsidRPr="00F34D6F" w14:paraId="11FE9A90" w14:textId="77777777" w:rsidTr="009C28FA">
        <w:tc>
          <w:tcPr>
            <w:tcW w:w="5114" w:type="dxa"/>
            <w:vAlign w:val="bottom"/>
          </w:tcPr>
          <w:p w14:paraId="4BF40B35" w14:textId="77777777" w:rsidR="002C7ADE" w:rsidRPr="00F34D6F" w:rsidRDefault="002C7ADE" w:rsidP="002C7ADE">
            <w:pPr>
              <w:spacing w:line="360" w:lineRule="exact"/>
              <w:ind w:right="-108"/>
              <w:rPr>
                <w:rFonts w:ascii="Arial" w:hAnsi="Arial" w:cs="Arial"/>
                <w:b/>
                <w:bCs/>
                <w:sz w:val="18"/>
                <w:szCs w:val="18"/>
                <w:u w:val="single"/>
              </w:rPr>
            </w:pPr>
            <w:r w:rsidRPr="00F34D6F">
              <w:rPr>
                <w:rFonts w:ascii="Arial" w:hAnsi="Arial" w:cs="Arial"/>
                <w:b/>
                <w:bCs/>
                <w:sz w:val="18"/>
                <w:szCs w:val="18"/>
                <w:u w:val="single"/>
              </w:rPr>
              <w:t>Transactions with joint ventures</w:t>
            </w:r>
          </w:p>
        </w:tc>
        <w:tc>
          <w:tcPr>
            <w:tcW w:w="1009" w:type="dxa"/>
            <w:vAlign w:val="bottom"/>
          </w:tcPr>
          <w:p w14:paraId="6C5EC3A6" w14:textId="77777777" w:rsidR="002C7ADE" w:rsidRPr="00F34D6F" w:rsidRDefault="002C7ADE" w:rsidP="002C7ADE">
            <w:pPr>
              <w:tabs>
                <w:tab w:val="decimal" w:pos="682"/>
              </w:tabs>
              <w:spacing w:line="360" w:lineRule="exact"/>
              <w:ind w:left="-29" w:right="-29"/>
              <w:rPr>
                <w:rFonts w:ascii="Arial" w:hAnsi="Arial" w:cs="Arial"/>
                <w:sz w:val="18"/>
                <w:szCs w:val="18"/>
              </w:rPr>
            </w:pPr>
          </w:p>
        </w:tc>
        <w:tc>
          <w:tcPr>
            <w:tcW w:w="1009" w:type="dxa"/>
            <w:vAlign w:val="bottom"/>
          </w:tcPr>
          <w:p w14:paraId="0A849784" w14:textId="77777777" w:rsidR="002C7ADE" w:rsidRPr="00F34D6F" w:rsidRDefault="002C7ADE" w:rsidP="002C7ADE">
            <w:pPr>
              <w:tabs>
                <w:tab w:val="decimal" w:pos="682"/>
              </w:tabs>
              <w:spacing w:line="360" w:lineRule="exact"/>
              <w:ind w:left="-29" w:right="-29"/>
              <w:rPr>
                <w:rFonts w:ascii="Arial" w:hAnsi="Arial" w:cs="Arial"/>
                <w:sz w:val="18"/>
                <w:szCs w:val="18"/>
              </w:rPr>
            </w:pPr>
          </w:p>
        </w:tc>
        <w:tc>
          <w:tcPr>
            <w:tcW w:w="1009" w:type="dxa"/>
            <w:vAlign w:val="bottom"/>
          </w:tcPr>
          <w:p w14:paraId="1BB55F20" w14:textId="77777777" w:rsidR="002C7ADE" w:rsidRPr="00F34D6F" w:rsidRDefault="002C7ADE" w:rsidP="002C7ADE">
            <w:pPr>
              <w:tabs>
                <w:tab w:val="decimal" w:pos="682"/>
              </w:tabs>
              <w:spacing w:line="360" w:lineRule="exact"/>
              <w:ind w:left="-29" w:right="-29"/>
              <w:rPr>
                <w:rFonts w:ascii="Arial" w:hAnsi="Arial" w:cs="Arial"/>
                <w:sz w:val="18"/>
                <w:szCs w:val="18"/>
              </w:rPr>
            </w:pPr>
          </w:p>
        </w:tc>
        <w:tc>
          <w:tcPr>
            <w:tcW w:w="1009" w:type="dxa"/>
            <w:vAlign w:val="bottom"/>
          </w:tcPr>
          <w:p w14:paraId="180EFCA2" w14:textId="77777777" w:rsidR="002C7ADE" w:rsidRPr="00F34D6F" w:rsidRDefault="002C7ADE" w:rsidP="002C7ADE">
            <w:pPr>
              <w:tabs>
                <w:tab w:val="decimal" w:pos="682"/>
              </w:tabs>
              <w:spacing w:line="360" w:lineRule="exact"/>
              <w:ind w:left="-29" w:right="-29"/>
              <w:rPr>
                <w:rFonts w:ascii="Arial" w:hAnsi="Arial" w:cs="Arial"/>
                <w:sz w:val="18"/>
                <w:szCs w:val="18"/>
              </w:rPr>
            </w:pPr>
          </w:p>
        </w:tc>
      </w:tr>
      <w:tr w:rsidR="00AA6138" w:rsidRPr="00F34D6F" w14:paraId="47A5605B" w14:textId="77777777" w:rsidTr="006E5784">
        <w:tc>
          <w:tcPr>
            <w:tcW w:w="5114" w:type="dxa"/>
            <w:vAlign w:val="bottom"/>
          </w:tcPr>
          <w:p w14:paraId="6F7C3344" w14:textId="0CE6FA6F"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Monitoring and consulting service revenue</w:t>
            </w:r>
          </w:p>
        </w:tc>
        <w:tc>
          <w:tcPr>
            <w:tcW w:w="1009" w:type="dxa"/>
            <w:vAlign w:val="bottom"/>
          </w:tcPr>
          <w:p w14:paraId="0AC7B74F" w14:textId="4806A68B" w:rsidR="00AA6138" w:rsidRPr="00F34D6F" w:rsidRDefault="00AA6138" w:rsidP="00AA6138">
            <w:pPr>
              <w:tabs>
                <w:tab w:val="decimal" w:pos="682"/>
              </w:tabs>
              <w:spacing w:line="360" w:lineRule="exact"/>
              <w:ind w:left="-29" w:right="-29"/>
              <w:rPr>
                <w:rFonts w:ascii="Arial" w:hAnsi="Arial" w:cs="Arial"/>
                <w:sz w:val="18"/>
                <w:szCs w:val="18"/>
              </w:rPr>
            </w:pPr>
            <w:r w:rsidRPr="00AA6138">
              <w:rPr>
                <w:rFonts w:ascii="Arial" w:hAnsi="Arial" w:cs="Arial"/>
                <w:sz w:val="18"/>
                <w:szCs w:val="18"/>
              </w:rPr>
              <w:t>32,459</w:t>
            </w:r>
          </w:p>
        </w:tc>
        <w:tc>
          <w:tcPr>
            <w:tcW w:w="1009" w:type="dxa"/>
            <w:vAlign w:val="bottom"/>
          </w:tcPr>
          <w:p w14:paraId="2AD01210" w14:textId="026C5230"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46,565</w:t>
            </w:r>
          </w:p>
        </w:tc>
        <w:tc>
          <w:tcPr>
            <w:tcW w:w="1009" w:type="dxa"/>
            <w:vAlign w:val="bottom"/>
          </w:tcPr>
          <w:p w14:paraId="0B51CAC7" w14:textId="1099ABB2"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vAlign w:val="bottom"/>
          </w:tcPr>
          <w:p w14:paraId="5BDCFB66" w14:textId="6163F24E"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r>
      <w:tr w:rsidR="00AA6138" w:rsidRPr="00F34D6F" w14:paraId="501FF56B" w14:textId="77777777" w:rsidTr="006E5784">
        <w:tc>
          <w:tcPr>
            <w:tcW w:w="5114" w:type="dxa"/>
            <w:vAlign w:val="bottom"/>
          </w:tcPr>
          <w:p w14:paraId="2E6E56E8" w14:textId="2EFBDB64"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Interest income</w:t>
            </w:r>
          </w:p>
        </w:tc>
        <w:tc>
          <w:tcPr>
            <w:tcW w:w="1009" w:type="dxa"/>
            <w:vAlign w:val="bottom"/>
          </w:tcPr>
          <w:p w14:paraId="5A08BF92" w14:textId="44ED8C8E" w:rsidR="00AA6138" w:rsidRPr="00F34D6F" w:rsidRDefault="00AA6138" w:rsidP="00AA6138">
            <w:pPr>
              <w:tabs>
                <w:tab w:val="decimal" w:pos="682"/>
              </w:tabs>
              <w:spacing w:line="360" w:lineRule="exact"/>
              <w:ind w:left="-29" w:right="-29"/>
              <w:rPr>
                <w:rFonts w:ascii="Arial" w:hAnsi="Arial" w:cs="Arial"/>
                <w:sz w:val="18"/>
                <w:szCs w:val="18"/>
              </w:rPr>
            </w:pPr>
            <w:r w:rsidRPr="00AA6138">
              <w:rPr>
                <w:rFonts w:ascii="Arial" w:hAnsi="Arial" w:cs="Arial"/>
                <w:sz w:val="18"/>
                <w:szCs w:val="18"/>
              </w:rPr>
              <w:t>36,974</w:t>
            </w:r>
          </w:p>
        </w:tc>
        <w:tc>
          <w:tcPr>
            <w:tcW w:w="1009" w:type="dxa"/>
            <w:vAlign w:val="bottom"/>
          </w:tcPr>
          <w:p w14:paraId="1CAA3436" w14:textId="1EC016CE"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36,525</w:t>
            </w:r>
          </w:p>
        </w:tc>
        <w:tc>
          <w:tcPr>
            <w:tcW w:w="1009" w:type="dxa"/>
            <w:vAlign w:val="bottom"/>
          </w:tcPr>
          <w:p w14:paraId="48A1ABDF" w14:textId="4A378CF1"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vAlign w:val="bottom"/>
          </w:tcPr>
          <w:p w14:paraId="7D4B62F3" w14:textId="7A4F4E9A"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r>
      <w:tr w:rsidR="00AA6138" w:rsidRPr="00F34D6F" w14:paraId="4E98AF6E" w14:textId="77777777" w:rsidTr="009C28FA">
        <w:tc>
          <w:tcPr>
            <w:tcW w:w="5114" w:type="dxa"/>
            <w:vAlign w:val="bottom"/>
            <w:hideMark/>
          </w:tcPr>
          <w:p w14:paraId="7516EE7F" w14:textId="77777777" w:rsidR="00AA6138" w:rsidRPr="00F34D6F" w:rsidRDefault="00AA6138" w:rsidP="00AA6138">
            <w:pPr>
              <w:spacing w:line="360" w:lineRule="exact"/>
              <w:ind w:right="-108"/>
              <w:rPr>
                <w:rFonts w:ascii="Arial" w:hAnsi="Arial" w:cs="Arial"/>
                <w:b/>
                <w:bCs/>
                <w:sz w:val="18"/>
                <w:szCs w:val="18"/>
              </w:rPr>
            </w:pPr>
            <w:r w:rsidRPr="00F34D6F">
              <w:rPr>
                <w:rFonts w:ascii="Arial" w:hAnsi="Arial" w:cs="Arial"/>
                <w:b/>
                <w:bCs/>
                <w:sz w:val="18"/>
                <w:szCs w:val="18"/>
                <w:u w:val="single"/>
              </w:rPr>
              <w:t>Transactions with related parties</w:t>
            </w:r>
          </w:p>
        </w:tc>
        <w:tc>
          <w:tcPr>
            <w:tcW w:w="1009" w:type="dxa"/>
            <w:vAlign w:val="bottom"/>
          </w:tcPr>
          <w:p w14:paraId="0BC87C2B" w14:textId="77777777" w:rsidR="00AA6138" w:rsidRPr="00F34D6F" w:rsidRDefault="00AA6138" w:rsidP="00AA6138">
            <w:pPr>
              <w:tabs>
                <w:tab w:val="decimal" w:pos="682"/>
              </w:tabs>
              <w:spacing w:line="360" w:lineRule="exact"/>
              <w:ind w:left="-29" w:right="-29"/>
              <w:rPr>
                <w:rFonts w:ascii="Arial" w:hAnsi="Arial" w:cs="Arial"/>
                <w:sz w:val="18"/>
                <w:szCs w:val="18"/>
              </w:rPr>
            </w:pPr>
          </w:p>
        </w:tc>
        <w:tc>
          <w:tcPr>
            <w:tcW w:w="1009" w:type="dxa"/>
            <w:vAlign w:val="bottom"/>
          </w:tcPr>
          <w:p w14:paraId="2550452E" w14:textId="77777777" w:rsidR="00AA6138" w:rsidRPr="00F34D6F" w:rsidRDefault="00AA6138" w:rsidP="00AA6138">
            <w:pPr>
              <w:tabs>
                <w:tab w:val="decimal" w:pos="682"/>
              </w:tabs>
              <w:spacing w:line="360" w:lineRule="exact"/>
              <w:ind w:left="-29" w:right="-29"/>
              <w:rPr>
                <w:rFonts w:ascii="Arial" w:hAnsi="Arial" w:cs="Arial"/>
                <w:sz w:val="18"/>
                <w:szCs w:val="18"/>
              </w:rPr>
            </w:pPr>
          </w:p>
        </w:tc>
        <w:tc>
          <w:tcPr>
            <w:tcW w:w="1009" w:type="dxa"/>
            <w:vAlign w:val="bottom"/>
          </w:tcPr>
          <w:p w14:paraId="137ABB19" w14:textId="77777777" w:rsidR="00AA6138" w:rsidRPr="00F34D6F" w:rsidRDefault="00AA6138" w:rsidP="00AA6138">
            <w:pPr>
              <w:tabs>
                <w:tab w:val="decimal" w:pos="682"/>
              </w:tabs>
              <w:spacing w:line="360" w:lineRule="exact"/>
              <w:ind w:left="-29" w:right="-29"/>
              <w:rPr>
                <w:rFonts w:ascii="Arial" w:hAnsi="Arial" w:cs="Arial"/>
                <w:sz w:val="18"/>
                <w:szCs w:val="18"/>
              </w:rPr>
            </w:pPr>
          </w:p>
        </w:tc>
        <w:tc>
          <w:tcPr>
            <w:tcW w:w="1009" w:type="dxa"/>
            <w:vAlign w:val="bottom"/>
          </w:tcPr>
          <w:p w14:paraId="66686933" w14:textId="77777777" w:rsidR="00AA6138" w:rsidRPr="00F34D6F" w:rsidRDefault="00AA6138" w:rsidP="00AA6138">
            <w:pPr>
              <w:tabs>
                <w:tab w:val="decimal" w:pos="682"/>
              </w:tabs>
              <w:spacing w:line="360" w:lineRule="exact"/>
              <w:ind w:left="-29" w:right="-29"/>
              <w:rPr>
                <w:rFonts w:ascii="Arial" w:hAnsi="Arial" w:cs="Arial"/>
                <w:sz w:val="18"/>
                <w:szCs w:val="18"/>
              </w:rPr>
            </w:pPr>
          </w:p>
        </w:tc>
      </w:tr>
      <w:tr w:rsidR="00AA6138" w:rsidRPr="00F34D6F" w14:paraId="06EF7031" w14:textId="77777777" w:rsidTr="00F453A5">
        <w:tc>
          <w:tcPr>
            <w:tcW w:w="5114" w:type="dxa"/>
            <w:vAlign w:val="bottom"/>
            <w:hideMark/>
          </w:tcPr>
          <w:p w14:paraId="31A8FF9D" w14:textId="32113643"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Dividend income</w:t>
            </w:r>
          </w:p>
        </w:tc>
        <w:tc>
          <w:tcPr>
            <w:tcW w:w="1009" w:type="dxa"/>
          </w:tcPr>
          <w:p w14:paraId="3B6308AC" w14:textId="1850E09C"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9,536</w:t>
            </w:r>
          </w:p>
        </w:tc>
        <w:tc>
          <w:tcPr>
            <w:tcW w:w="1009" w:type="dxa"/>
          </w:tcPr>
          <w:p w14:paraId="615071C5" w14:textId="22F4DA8C"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13,653</w:t>
            </w:r>
          </w:p>
        </w:tc>
        <w:tc>
          <w:tcPr>
            <w:tcW w:w="1009" w:type="dxa"/>
            <w:vAlign w:val="bottom"/>
          </w:tcPr>
          <w:p w14:paraId="662970C0" w14:textId="1A379ECB"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9,536</w:t>
            </w:r>
          </w:p>
        </w:tc>
        <w:tc>
          <w:tcPr>
            <w:tcW w:w="1009" w:type="dxa"/>
            <w:vAlign w:val="bottom"/>
            <w:hideMark/>
          </w:tcPr>
          <w:p w14:paraId="5ED75BF3" w14:textId="53669465"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13,653</w:t>
            </w:r>
          </w:p>
        </w:tc>
      </w:tr>
      <w:tr w:rsidR="00AA6138" w:rsidRPr="00F34D6F" w14:paraId="6EC3C21A" w14:textId="77777777" w:rsidTr="009C28FA">
        <w:tc>
          <w:tcPr>
            <w:tcW w:w="5114" w:type="dxa"/>
            <w:vAlign w:val="bottom"/>
          </w:tcPr>
          <w:p w14:paraId="2AAFC565" w14:textId="41B80E17"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Interest income</w:t>
            </w:r>
          </w:p>
        </w:tc>
        <w:tc>
          <w:tcPr>
            <w:tcW w:w="1009" w:type="dxa"/>
          </w:tcPr>
          <w:p w14:paraId="34347302" w14:textId="71C58B13"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tcPr>
          <w:p w14:paraId="5B2CD9DC" w14:textId="4AA7D83F"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197</w:t>
            </w:r>
          </w:p>
        </w:tc>
        <w:tc>
          <w:tcPr>
            <w:tcW w:w="1009" w:type="dxa"/>
            <w:vAlign w:val="bottom"/>
          </w:tcPr>
          <w:p w14:paraId="62AEA75C" w14:textId="62D39EB2"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w:t>
            </w:r>
          </w:p>
        </w:tc>
        <w:tc>
          <w:tcPr>
            <w:tcW w:w="1009" w:type="dxa"/>
            <w:vAlign w:val="bottom"/>
          </w:tcPr>
          <w:p w14:paraId="6157577A" w14:textId="73ABD226"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197</w:t>
            </w:r>
          </w:p>
        </w:tc>
      </w:tr>
      <w:tr w:rsidR="00AA6138" w:rsidRPr="00F34D6F" w14:paraId="34485B72" w14:textId="77777777" w:rsidTr="00F453A5">
        <w:tc>
          <w:tcPr>
            <w:tcW w:w="5114" w:type="dxa"/>
            <w:vAlign w:val="bottom"/>
          </w:tcPr>
          <w:p w14:paraId="66FA5707" w14:textId="121020A6"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Rental income</w:t>
            </w:r>
          </w:p>
        </w:tc>
        <w:tc>
          <w:tcPr>
            <w:tcW w:w="1009" w:type="dxa"/>
          </w:tcPr>
          <w:p w14:paraId="2CE9A3DA" w14:textId="42753FE7" w:rsidR="00AA6138" w:rsidRPr="00F34D6F" w:rsidRDefault="00AA6138" w:rsidP="00AA6138">
            <w:pPr>
              <w:tabs>
                <w:tab w:val="decimal" w:pos="682"/>
              </w:tabs>
              <w:spacing w:line="360" w:lineRule="exact"/>
              <w:ind w:left="-29" w:right="-29"/>
              <w:rPr>
                <w:rFonts w:ascii="Arial" w:hAnsi="Arial" w:cs="Arial"/>
                <w:sz w:val="18"/>
                <w:szCs w:val="18"/>
                <w:cs/>
              </w:rPr>
            </w:pPr>
            <w:r w:rsidRPr="00F34D6F">
              <w:rPr>
                <w:rFonts w:ascii="Arial" w:hAnsi="Arial" w:cs="Arial"/>
                <w:sz w:val="18"/>
                <w:szCs w:val="18"/>
              </w:rPr>
              <w:t>2,310</w:t>
            </w:r>
          </w:p>
        </w:tc>
        <w:tc>
          <w:tcPr>
            <w:tcW w:w="1009" w:type="dxa"/>
          </w:tcPr>
          <w:p w14:paraId="1A3FA2C9" w14:textId="01F4F0F2"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3,574</w:t>
            </w:r>
          </w:p>
        </w:tc>
        <w:tc>
          <w:tcPr>
            <w:tcW w:w="1009" w:type="dxa"/>
            <w:vAlign w:val="bottom"/>
          </w:tcPr>
          <w:p w14:paraId="1654C287" w14:textId="6B7C0168"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2,310</w:t>
            </w:r>
          </w:p>
        </w:tc>
        <w:tc>
          <w:tcPr>
            <w:tcW w:w="1009" w:type="dxa"/>
            <w:vAlign w:val="bottom"/>
          </w:tcPr>
          <w:p w14:paraId="4CB76FC9" w14:textId="2D246F1E"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3,574</w:t>
            </w:r>
          </w:p>
        </w:tc>
      </w:tr>
      <w:tr w:rsidR="00AA6138" w:rsidRPr="00F34D6F" w14:paraId="3EAD50DB" w14:textId="77777777" w:rsidTr="009C28FA">
        <w:tc>
          <w:tcPr>
            <w:tcW w:w="5114" w:type="dxa"/>
            <w:vAlign w:val="bottom"/>
            <w:hideMark/>
          </w:tcPr>
          <w:p w14:paraId="56E8EDB1" w14:textId="77777777"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Other incomes</w:t>
            </w:r>
          </w:p>
        </w:tc>
        <w:tc>
          <w:tcPr>
            <w:tcW w:w="1009" w:type="dxa"/>
          </w:tcPr>
          <w:p w14:paraId="40F391DE" w14:textId="27215F41" w:rsidR="00AA6138" w:rsidRPr="00F34D6F" w:rsidRDefault="00AA6138" w:rsidP="00AA6138">
            <w:pPr>
              <w:tabs>
                <w:tab w:val="decimal" w:pos="682"/>
              </w:tabs>
              <w:spacing w:line="360" w:lineRule="exact"/>
              <w:ind w:left="-29" w:right="-29"/>
              <w:rPr>
                <w:rFonts w:ascii="Arial" w:hAnsi="Arial" w:cs="Arial"/>
                <w:sz w:val="18"/>
                <w:szCs w:val="18"/>
                <w:cs/>
              </w:rPr>
            </w:pPr>
            <w:r w:rsidRPr="00F34D6F">
              <w:rPr>
                <w:rFonts w:ascii="Arial" w:hAnsi="Arial" w:cs="Arial"/>
                <w:sz w:val="18"/>
                <w:szCs w:val="18"/>
              </w:rPr>
              <w:t>32</w:t>
            </w:r>
          </w:p>
        </w:tc>
        <w:tc>
          <w:tcPr>
            <w:tcW w:w="1009" w:type="dxa"/>
          </w:tcPr>
          <w:p w14:paraId="5B2FC112" w14:textId="4316A744"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37</w:t>
            </w:r>
          </w:p>
        </w:tc>
        <w:tc>
          <w:tcPr>
            <w:tcW w:w="1009" w:type="dxa"/>
            <w:vAlign w:val="bottom"/>
          </w:tcPr>
          <w:p w14:paraId="520EBE0F" w14:textId="0F4EDE75"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32</w:t>
            </w:r>
          </w:p>
        </w:tc>
        <w:tc>
          <w:tcPr>
            <w:tcW w:w="1009" w:type="dxa"/>
            <w:vAlign w:val="bottom"/>
            <w:hideMark/>
          </w:tcPr>
          <w:p w14:paraId="1A9E1C38" w14:textId="7551F47E"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37</w:t>
            </w:r>
          </w:p>
        </w:tc>
      </w:tr>
      <w:tr w:rsidR="00AA6138" w:rsidRPr="00F34D6F" w14:paraId="45712E2D" w14:textId="77777777" w:rsidTr="00F453A5">
        <w:tc>
          <w:tcPr>
            <w:tcW w:w="5114" w:type="dxa"/>
            <w:vAlign w:val="bottom"/>
          </w:tcPr>
          <w:p w14:paraId="1044844C" w14:textId="77777777"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Interest expenses</w:t>
            </w:r>
          </w:p>
        </w:tc>
        <w:tc>
          <w:tcPr>
            <w:tcW w:w="1009" w:type="dxa"/>
          </w:tcPr>
          <w:p w14:paraId="2F941760" w14:textId="46500E64" w:rsidR="00AA6138" w:rsidRPr="00F34D6F" w:rsidRDefault="00AA6138" w:rsidP="00AA6138">
            <w:pPr>
              <w:tabs>
                <w:tab w:val="decimal" w:pos="682"/>
              </w:tabs>
              <w:spacing w:line="360" w:lineRule="exact"/>
              <w:ind w:left="-29" w:right="-29"/>
              <w:rPr>
                <w:rFonts w:ascii="Arial" w:hAnsi="Arial" w:cs="Arial"/>
                <w:sz w:val="18"/>
                <w:szCs w:val="18"/>
                <w:cs/>
              </w:rPr>
            </w:pPr>
            <w:r w:rsidRPr="00F34D6F">
              <w:rPr>
                <w:rFonts w:ascii="Arial" w:hAnsi="Arial" w:cs="Arial"/>
                <w:sz w:val="18"/>
                <w:szCs w:val="18"/>
              </w:rPr>
              <w:t>26,529</w:t>
            </w:r>
          </w:p>
        </w:tc>
        <w:tc>
          <w:tcPr>
            <w:tcW w:w="1009" w:type="dxa"/>
          </w:tcPr>
          <w:p w14:paraId="5F518774" w14:textId="208DC9A7"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16,633</w:t>
            </w:r>
          </w:p>
        </w:tc>
        <w:tc>
          <w:tcPr>
            <w:tcW w:w="1009" w:type="dxa"/>
            <w:vAlign w:val="bottom"/>
          </w:tcPr>
          <w:p w14:paraId="55C65537" w14:textId="5FB8E2BA"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26,529</w:t>
            </w:r>
          </w:p>
        </w:tc>
        <w:tc>
          <w:tcPr>
            <w:tcW w:w="1009" w:type="dxa"/>
            <w:vAlign w:val="bottom"/>
          </w:tcPr>
          <w:p w14:paraId="34C00449" w14:textId="1EE4274D"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16,633</w:t>
            </w:r>
          </w:p>
        </w:tc>
      </w:tr>
      <w:tr w:rsidR="00AA6138" w:rsidRPr="00F34D6F" w14:paraId="52D6BDDE" w14:textId="77777777" w:rsidTr="00F453A5">
        <w:tc>
          <w:tcPr>
            <w:tcW w:w="5114" w:type="dxa"/>
            <w:vAlign w:val="bottom"/>
            <w:hideMark/>
          </w:tcPr>
          <w:p w14:paraId="22053D08" w14:textId="77777777" w:rsidR="00AA6138" w:rsidRPr="00F34D6F" w:rsidRDefault="00AA6138" w:rsidP="00AA6138">
            <w:pPr>
              <w:spacing w:line="360" w:lineRule="exact"/>
              <w:ind w:left="-14" w:right="-108" w:firstLine="14"/>
              <w:rPr>
                <w:rFonts w:ascii="Arial" w:hAnsi="Arial" w:cs="Arial"/>
                <w:sz w:val="18"/>
                <w:szCs w:val="18"/>
              </w:rPr>
            </w:pPr>
            <w:r w:rsidRPr="00F34D6F">
              <w:rPr>
                <w:rFonts w:ascii="Arial" w:hAnsi="Arial" w:cs="Arial"/>
                <w:sz w:val="18"/>
                <w:szCs w:val="18"/>
              </w:rPr>
              <w:t>Other expenses</w:t>
            </w:r>
          </w:p>
        </w:tc>
        <w:tc>
          <w:tcPr>
            <w:tcW w:w="1009" w:type="dxa"/>
          </w:tcPr>
          <w:p w14:paraId="3E0316BA" w14:textId="0844DAA3" w:rsidR="00AA6138" w:rsidRPr="00F34D6F" w:rsidRDefault="00AA6138" w:rsidP="00AA6138">
            <w:pPr>
              <w:tabs>
                <w:tab w:val="decimal" w:pos="682"/>
              </w:tabs>
              <w:spacing w:line="360" w:lineRule="exact"/>
              <w:ind w:left="-29" w:right="-29"/>
              <w:rPr>
                <w:rFonts w:ascii="Arial" w:hAnsi="Arial" w:cs="Arial"/>
                <w:sz w:val="18"/>
                <w:szCs w:val="18"/>
                <w:cs/>
              </w:rPr>
            </w:pPr>
            <w:r w:rsidRPr="00F34D6F">
              <w:rPr>
                <w:rFonts w:ascii="Arial" w:hAnsi="Arial" w:cs="Arial"/>
                <w:sz w:val="18"/>
                <w:szCs w:val="18"/>
              </w:rPr>
              <w:t>4,543</w:t>
            </w:r>
          </w:p>
        </w:tc>
        <w:tc>
          <w:tcPr>
            <w:tcW w:w="1009" w:type="dxa"/>
          </w:tcPr>
          <w:p w14:paraId="178BA79A" w14:textId="45C4587C"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3,161</w:t>
            </w:r>
          </w:p>
        </w:tc>
        <w:tc>
          <w:tcPr>
            <w:tcW w:w="1009" w:type="dxa"/>
            <w:vAlign w:val="bottom"/>
          </w:tcPr>
          <w:p w14:paraId="63A9841A" w14:textId="52DEEA90"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3,276</w:t>
            </w:r>
          </w:p>
        </w:tc>
        <w:tc>
          <w:tcPr>
            <w:tcW w:w="1009" w:type="dxa"/>
            <w:vAlign w:val="bottom"/>
            <w:hideMark/>
          </w:tcPr>
          <w:p w14:paraId="793DCC62" w14:textId="57ED69AE" w:rsidR="00AA6138" w:rsidRPr="00F34D6F" w:rsidRDefault="00AA6138" w:rsidP="00AA6138">
            <w:pPr>
              <w:tabs>
                <w:tab w:val="decimal" w:pos="682"/>
              </w:tabs>
              <w:spacing w:line="360" w:lineRule="exact"/>
              <w:ind w:left="-29" w:right="-29"/>
              <w:rPr>
                <w:rFonts w:ascii="Arial" w:hAnsi="Arial" w:cs="Arial"/>
                <w:sz w:val="18"/>
                <w:szCs w:val="18"/>
              </w:rPr>
            </w:pPr>
            <w:r w:rsidRPr="00F34D6F">
              <w:rPr>
                <w:rFonts w:ascii="Arial" w:hAnsi="Arial" w:cs="Arial"/>
                <w:sz w:val="18"/>
                <w:szCs w:val="18"/>
              </w:rPr>
              <w:t>2,270</w:t>
            </w:r>
          </w:p>
        </w:tc>
      </w:tr>
    </w:tbl>
    <w:p w14:paraId="0C7322A1" w14:textId="77777777" w:rsidR="000708E8" w:rsidRPr="00F34D6F" w:rsidRDefault="000708E8" w:rsidP="00B672EA">
      <w:pPr>
        <w:spacing w:before="120" w:after="120" w:line="380" w:lineRule="exact"/>
        <w:ind w:left="547"/>
        <w:jc w:val="thaiDistribute"/>
        <w:rPr>
          <w:rFonts w:ascii="Arial" w:hAnsi="Arial" w:cs="Arial"/>
          <w:sz w:val="22"/>
          <w:szCs w:val="22"/>
        </w:rPr>
      </w:pPr>
    </w:p>
    <w:p w14:paraId="12503AD2" w14:textId="77777777" w:rsidR="000708E8" w:rsidRPr="00F34D6F" w:rsidRDefault="000708E8">
      <w:pPr>
        <w:overflowPunct/>
        <w:autoSpaceDE/>
        <w:autoSpaceDN/>
        <w:adjustRightInd/>
        <w:textAlignment w:val="auto"/>
        <w:rPr>
          <w:rFonts w:ascii="Arial" w:hAnsi="Arial" w:cs="Arial"/>
          <w:sz w:val="22"/>
          <w:szCs w:val="22"/>
        </w:rPr>
      </w:pPr>
      <w:r w:rsidRPr="00F34D6F">
        <w:rPr>
          <w:rFonts w:ascii="Arial" w:hAnsi="Arial" w:cs="Arial"/>
          <w:sz w:val="22"/>
          <w:szCs w:val="22"/>
        </w:rPr>
        <w:br w:type="page"/>
      </w:r>
    </w:p>
    <w:p w14:paraId="4074A919" w14:textId="380426C6" w:rsidR="00AF72F8" w:rsidRPr="00F34D6F" w:rsidRDefault="00AF72F8" w:rsidP="00B672EA">
      <w:pPr>
        <w:spacing w:before="120" w:after="120" w:line="380" w:lineRule="exact"/>
        <w:ind w:left="547"/>
        <w:jc w:val="thaiDistribute"/>
        <w:rPr>
          <w:rFonts w:ascii="Arial" w:hAnsi="Arial" w:cs="Arial"/>
          <w:sz w:val="22"/>
          <w:szCs w:val="22"/>
        </w:rPr>
      </w:pPr>
      <w:r w:rsidRPr="00F34D6F">
        <w:rPr>
          <w:rFonts w:ascii="Arial" w:hAnsi="Arial" w:cs="Arial"/>
          <w:sz w:val="22"/>
          <w:szCs w:val="22"/>
        </w:rPr>
        <w:lastRenderedPageBreak/>
        <w:t>The balances of the accounts between the Group and those related companies are as follows:</w:t>
      </w:r>
    </w:p>
    <w:tbl>
      <w:tblPr>
        <w:tblW w:w="9072" w:type="dxa"/>
        <w:tblInd w:w="468" w:type="dxa"/>
        <w:tblLayout w:type="fixed"/>
        <w:tblLook w:val="0000" w:firstRow="0" w:lastRow="0" w:firstColumn="0" w:lastColumn="0" w:noHBand="0" w:noVBand="0"/>
      </w:tblPr>
      <w:tblGrid>
        <w:gridCol w:w="3402"/>
        <w:gridCol w:w="1417"/>
        <w:gridCol w:w="1418"/>
        <w:gridCol w:w="1417"/>
        <w:gridCol w:w="1418"/>
      </w:tblGrid>
      <w:tr w:rsidR="00466A44" w:rsidRPr="00AA6138" w14:paraId="3E9D4FF8" w14:textId="77777777" w:rsidTr="009C28FA">
        <w:trPr>
          <w:tblHeader/>
        </w:trPr>
        <w:tc>
          <w:tcPr>
            <w:tcW w:w="3402" w:type="dxa"/>
            <w:vAlign w:val="bottom"/>
          </w:tcPr>
          <w:p w14:paraId="64E64BE7" w14:textId="77777777" w:rsidR="00A30375" w:rsidRPr="00AA6138" w:rsidRDefault="00A30375" w:rsidP="00AA6138">
            <w:pPr>
              <w:spacing w:line="340" w:lineRule="exact"/>
              <w:ind w:right="-43"/>
              <w:rPr>
                <w:rFonts w:ascii="Arial" w:hAnsi="Arial" w:cs="Arial"/>
                <w:sz w:val="18"/>
                <w:szCs w:val="18"/>
              </w:rPr>
            </w:pPr>
            <w:bookmarkStart w:id="0" w:name="_Hlk159626113"/>
          </w:p>
        </w:tc>
        <w:tc>
          <w:tcPr>
            <w:tcW w:w="5670" w:type="dxa"/>
            <w:gridSpan w:val="4"/>
            <w:vAlign w:val="bottom"/>
          </w:tcPr>
          <w:p w14:paraId="71FAD3D4" w14:textId="77777777" w:rsidR="00A30375" w:rsidRPr="00AA6138" w:rsidRDefault="00A30375" w:rsidP="00AA6138">
            <w:pPr>
              <w:spacing w:line="340" w:lineRule="exact"/>
              <w:ind w:right="-43"/>
              <w:jc w:val="right"/>
              <w:rPr>
                <w:rFonts w:ascii="Arial" w:hAnsi="Arial" w:cs="Arial"/>
                <w:sz w:val="18"/>
                <w:szCs w:val="18"/>
              </w:rPr>
            </w:pPr>
            <w:r w:rsidRPr="00AA6138">
              <w:rPr>
                <w:rFonts w:ascii="Arial" w:hAnsi="Arial" w:cs="Arial"/>
                <w:sz w:val="18"/>
                <w:szCs w:val="18"/>
              </w:rPr>
              <w:t>(Unit: Thousand Baht)</w:t>
            </w:r>
          </w:p>
        </w:tc>
      </w:tr>
      <w:tr w:rsidR="00466A44" w:rsidRPr="00AA6138" w14:paraId="3C1FA6B6" w14:textId="77777777" w:rsidTr="009C28FA">
        <w:trPr>
          <w:trHeight w:val="20"/>
          <w:tblHeader/>
        </w:trPr>
        <w:tc>
          <w:tcPr>
            <w:tcW w:w="3402" w:type="dxa"/>
            <w:vAlign w:val="bottom"/>
          </w:tcPr>
          <w:p w14:paraId="3411C2EC" w14:textId="77777777" w:rsidR="00A30375" w:rsidRPr="00AA6138" w:rsidRDefault="00A30375" w:rsidP="00AA6138">
            <w:pPr>
              <w:tabs>
                <w:tab w:val="decimal" w:pos="972"/>
              </w:tabs>
              <w:spacing w:line="340" w:lineRule="exact"/>
              <w:ind w:right="-45"/>
              <w:rPr>
                <w:rFonts w:ascii="Arial" w:hAnsi="Arial" w:cs="Arial"/>
                <w:sz w:val="18"/>
                <w:szCs w:val="18"/>
              </w:rPr>
            </w:pPr>
          </w:p>
        </w:tc>
        <w:tc>
          <w:tcPr>
            <w:tcW w:w="2835" w:type="dxa"/>
            <w:gridSpan w:val="2"/>
            <w:vAlign w:val="bottom"/>
          </w:tcPr>
          <w:p w14:paraId="286FABCE" w14:textId="77777777" w:rsidR="00A30375" w:rsidRPr="00AA6138" w:rsidRDefault="00A30375" w:rsidP="00AA6138">
            <w:pPr>
              <w:pBdr>
                <w:bottom w:val="single" w:sz="4" w:space="1" w:color="auto"/>
              </w:pBdr>
              <w:spacing w:line="340" w:lineRule="exact"/>
              <w:ind w:left="-21" w:right="-41"/>
              <w:jc w:val="center"/>
              <w:rPr>
                <w:rFonts w:ascii="Arial" w:hAnsi="Arial" w:cs="Arial"/>
                <w:sz w:val="18"/>
                <w:szCs w:val="18"/>
              </w:rPr>
            </w:pPr>
            <w:r w:rsidRPr="00AA6138">
              <w:rPr>
                <w:rFonts w:ascii="Arial" w:hAnsi="Arial" w:cs="Arial"/>
                <w:sz w:val="18"/>
                <w:szCs w:val="18"/>
              </w:rPr>
              <w:t xml:space="preserve">Consolidated </w:t>
            </w:r>
            <w:r w:rsidRPr="00AA6138">
              <w:rPr>
                <w:rFonts w:ascii="Arial" w:hAnsi="Arial" w:cs="Arial"/>
                <w:sz w:val="18"/>
                <w:szCs w:val="18"/>
              </w:rPr>
              <w:br/>
              <w:t>financial statements</w:t>
            </w:r>
          </w:p>
        </w:tc>
        <w:tc>
          <w:tcPr>
            <w:tcW w:w="2835" w:type="dxa"/>
            <w:gridSpan w:val="2"/>
            <w:vAlign w:val="bottom"/>
          </w:tcPr>
          <w:p w14:paraId="5F1ED008" w14:textId="77777777" w:rsidR="00A30375" w:rsidRPr="00AA6138" w:rsidRDefault="00A30375" w:rsidP="00AA6138">
            <w:pPr>
              <w:pBdr>
                <w:bottom w:val="single" w:sz="4" w:space="1" w:color="auto"/>
              </w:pBdr>
              <w:spacing w:line="340" w:lineRule="exact"/>
              <w:ind w:left="-21" w:right="-41"/>
              <w:jc w:val="center"/>
              <w:rPr>
                <w:rFonts w:ascii="Arial" w:hAnsi="Arial" w:cs="Arial"/>
                <w:sz w:val="18"/>
                <w:szCs w:val="18"/>
              </w:rPr>
            </w:pPr>
            <w:r w:rsidRPr="00AA6138">
              <w:rPr>
                <w:rFonts w:ascii="Arial" w:hAnsi="Arial" w:cs="Arial"/>
                <w:sz w:val="18"/>
                <w:szCs w:val="18"/>
              </w:rPr>
              <w:t xml:space="preserve">Separate </w:t>
            </w:r>
            <w:r w:rsidRPr="00AA6138">
              <w:rPr>
                <w:rFonts w:ascii="Arial" w:hAnsi="Arial" w:cs="Arial"/>
                <w:sz w:val="18"/>
                <w:szCs w:val="18"/>
              </w:rPr>
              <w:br/>
              <w:t>financial statements</w:t>
            </w:r>
          </w:p>
        </w:tc>
      </w:tr>
      <w:bookmarkEnd w:id="0"/>
      <w:tr w:rsidR="00466A44" w:rsidRPr="00AA6138" w14:paraId="4F475B71" w14:textId="77777777" w:rsidTr="009C28FA">
        <w:trPr>
          <w:trHeight w:val="20"/>
          <w:tblHeader/>
        </w:trPr>
        <w:tc>
          <w:tcPr>
            <w:tcW w:w="3402" w:type="dxa"/>
            <w:vAlign w:val="bottom"/>
          </w:tcPr>
          <w:p w14:paraId="254B6BDC" w14:textId="77777777" w:rsidR="00A30375" w:rsidRPr="00AA6138" w:rsidRDefault="00A30375" w:rsidP="00AA6138">
            <w:pPr>
              <w:spacing w:line="340" w:lineRule="exact"/>
              <w:ind w:right="-183"/>
              <w:rPr>
                <w:rFonts w:ascii="Arial" w:hAnsi="Arial" w:cs="Arial"/>
                <w:sz w:val="18"/>
                <w:szCs w:val="18"/>
                <w:cs/>
              </w:rPr>
            </w:pPr>
          </w:p>
        </w:tc>
        <w:tc>
          <w:tcPr>
            <w:tcW w:w="1417" w:type="dxa"/>
            <w:vAlign w:val="bottom"/>
          </w:tcPr>
          <w:p w14:paraId="5975A54C" w14:textId="4C068142" w:rsidR="00A30375" w:rsidRPr="00AA6138" w:rsidRDefault="00A30375" w:rsidP="00AA6138">
            <w:pPr>
              <w:pBdr>
                <w:bottom w:val="single" w:sz="4" w:space="1" w:color="auto"/>
              </w:pBdr>
              <w:spacing w:line="340" w:lineRule="exact"/>
              <w:ind w:left="-21" w:right="-41"/>
              <w:jc w:val="center"/>
              <w:rPr>
                <w:rFonts w:ascii="Arial" w:hAnsi="Arial" w:cs="Arial"/>
                <w:sz w:val="18"/>
                <w:szCs w:val="18"/>
              </w:rPr>
            </w:pPr>
            <w:r w:rsidRPr="00AA6138">
              <w:rPr>
                <w:rFonts w:ascii="Arial" w:hAnsi="Arial" w:cs="Arial"/>
                <w:sz w:val="18"/>
                <w:szCs w:val="18"/>
              </w:rPr>
              <w:t>31 March            2026</w:t>
            </w:r>
          </w:p>
        </w:tc>
        <w:tc>
          <w:tcPr>
            <w:tcW w:w="1418" w:type="dxa"/>
            <w:vAlign w:val="bottom"/>
          </w:tcPr>
          <w:p w14:paraId="11532E4D" w14:textId="42E905AF" w:rsidR="00A30375" w:rsidRPr="00AA6138" w:rsidRDefault="00A30375" w:rsidP="00AA6138">
            <w:pPr>
              <w:pBdr>
                <w:bottom w:val="single" w:sz="4" w:space="1" w:color="auto"/>
              </w:pBdr>
              <w:spacing w:line="340" w:lineRule="exact"/>
              <w:ind w:left="-21" w:right="-41"/>
              <w:jc w:val="center"/>
              <w:rPr>
                <w:rFonts w:ascii="Arial" w:hAnsi="Arial" w:cs="Arial"/>
                <w:sz w:val="18"/>
                <w:szCs w:val="18"/>
              </w:rPr>
            </w:pPr>
            <w:r w:rsidRPr="00AA6138">
              <w:rPr>
                <w:rFonts w:ascii="Arial" w:hAnsi="Arial" w:cs="Arial"/>
                <w:sz w:val="18"/>
                <w:szCs w:val="18"/>
              </w:rPr>
              <w:t>31 December 2025</w:t>
            </w:r>
          </w:p>
        </w:tc>
        <w:tc>
          <w:tcPr>
            <w:tcW w:w="1417" w:type="dxa"/>
            <w:vAlign w:val="bottom"/>
          </w:tcPr>
          <w:p w14:paraId="3F2403B5" w14:textId="235B6CC3" w:rsidR="00A30375" w:rsidRPr="00AA6138" w:rsidRDefault="00A30375" w:rsidP="00AA6138">
            <w:pPr>
              <w:pBdr>
                <w:bottom w:val="single" w:sz="4" w:space="1" w:color="auto"/>
              </w:pBdr>
              <w:spacing w:line="340" w:lineRule="exact"/>
              <w:ind w:left="-21" w:right="-41"/>
              <w:jc w:val="center"/>
              <w:rPr>
                <w:rFonts w:ascii="Arial" w:hAnsi="Arial" w:cs="Arial"/>
                <w:sz w:val="18"/>
                <w:szCs w:val="18"/>
              </w:rPr>
            </w:pPr>
            <w:r w:rsidRPr="00AA6138">
              <w:rPr>
                <w:rFonts w:ascii="Arial" w:hAnsi="Arial" w:cs="Arial"/>
                <w:sz w:val="18"/>
                <w:szCs w:val="18"/>
              </w:rPr>
              <w:t>31 March            2026</w:t>
            </w:r>
          </w:p>
        </w:tc>
        <w:tc>
          <w:tcPr>
            <w:tcW w:w="1418" w:type="dxa"/>
            <w:vAlign w:val="bottom"/>
          </w:tcPr>
          <w:p w14:paraId="63AF1862" w14:textId="0AA29D49" w:rsidR="00A30375" w:rsidRPr="00AA6138" w:rsidRDefault="00A30375" w:rsidP="00AA6138">
            <w:pPr>
              <w:pBdr>
                <w:bottom w:val="single" w:sz="4" w:space="1" w:color="auto"/>
              </w:pBdr>
              <w:spacing w:line="340" w:lineRule="exact"/>
              <w:ind w:left="-21" w:right="-41"/>
              <w:jc w:val="center"/>
              <w:rPr>
                <w:rFonts w:ascii="Arial" w:hAnsi="Arial" w:cs="Arial"/>
                <w:sz w:val="18"/>
                <w:szCs w:val="18"/>
              </w:rPr>
            </w:pPr>
            <w:r w:rsidRPr="00AA6138">
              <w:rPr>
                <w:rFonts w:ascii="Arial" w:hAnsi="Arial" w:cs="Arial"/>
                <w:sz w:val="18"/>
                <w:szCs w:val="18"/>
              </w:rPr>
              <w:t>31 December 2025</w:t>
            </w:r>
          </w:p>
        </w:tc>
      </w:tr>
      <w:tr w:rsidR="00466A44" w:rsidRPr="00AA6138" w14:paraId="2FC9B1F4" w14:textId="77777777" w:rsidTr="009C28FA">
        <w:trPr>
          <w:trHeight w:val="20"/>
        </w:trPr>
        <w:tc>
          <w:tcPr>
            <w:tcW w:w="3402" w:type="dxa"/>
            <w:vAlign w:val="bottom"/>
          </w:tcPr>
          <w:p w14:paraId="7F8BD0D8" w14:textId="0F64447D" w:rsidR="00A30375" w:rsidRPr="00AA6138" w:rsidRDefault="00A30375" w:rsidP="00AA6138">
            <w:pPr>
              <w:spacing w:line="340" w:lineRule="exact"/>
              <w:ind w:left="144" w:right="-108" w:hanging="144"/>
              <w:rPr>
                <w:rFonts w:ascii="Arial" w:hAnsi="Arial" w:cs="Arial"/>
                <w:b/>
                <w:bCs/>
                <w:sz w:val="18"/>
                <w:szCs w:val="18"/>
                <w:u w:val="single"/>
                <w:cs/>
              </w:rPr>
            </w:pPr>
            <w:r w:rsidRPr="00AA6138">
              <w:rPr>
                <w:rFonts w:ascii="Arial" w:hAnsi="Arial" w:cs="Arial"/>
                <w:b/>
                <w:bCs/>
                <w:sz w:val="18"/>
                <w:szCs w:val="18"/>
                <w:u w:val="single"/>
              </w:rPr>
              <w:t xml:space="preserve">Trade and other current receivables (Note </w:t>
            </w:r>
            <w:r w:rsidR="00F37834" w:rsidRPr="00AA6138">
              <w:rPr>
                <w:rFonts w:ascii="Arial" w:hAnsi="Arial" w:cs="Arial"/>
                <w:b/>
                <w:bCs/>
                <w:sz w:val="18"/>
                <w:szCs w:val="18"/>
                <w:u w:val="single"/>
              </w:rPr>
              <w:t>3</w:t>
            </w:r>
            <w:r w:rsidRPr="00AA6138">
              <w:rPr>
                <w:rFonts w:ascii="Arial" w:hAnsi="Arial" w:cs="Arial"/>
                <w:b/>
                <w:bCs/>
                <w:sz w:val="18"/>
                <w:szCs w:val="18"/>
                <w:u w:val="single"/>
              </w:rPr>
              <w:t>)</w:t>
            </w:r>
          </w:p>
        </w:tc>
        <w:tc>
          <w:tcPr>
            <w:tcW w:w="1417" w:type="dxa"/>
            <w:vAlign w:val="bottom"/>
          </w:tcPr>
          <w:p w14:paraId="31D7E3A8" w14:textId="77777777" w:rsidR="00A30375" w:rsidRPr="00AA6138" w:rsidRDefault="00A30375" w:rsidP="00AA6138">
            <w:pPr>
              <w:tabs>
                <w:tab w:val="decimal" w:pos="879"/>
              </w:tabs>
              <w:spacing w:line="340" w:lineRule="exact"/>
              <w:ind w:left="-29" w:right="-29"/>
              <w:rPr>
                <w:rFonts w:ascii="Arial" w:hAnsi="Arial" w:cs="Arial"/>
                <w:sz w:val="18"/>
                <w:szCs w:val="18"/>
              </w:rPr>
            </w:pPr>
          </w:p>
        </w:tc>
        <w:tc>
          <w:tcPr>
            <w:tcW w:w="1418" w:type="dxa"/>
            <w:vAlign w:val="bottom"/>
          </w:tcPr>
          <w:p w14:paraId="4245812B" w14:textId="77777777" w:rsidR="00A30375" w:rsidRPr="00AA6138" w:rsidRDefault="00A30375" w:rsidP="00AA6138">
            <w:pPr>
              <w:tabs>
                <w:tab w:val="decimal" w:pos="879"/>
              </w:tabs>
              <w:spacing w:line="340" w:lineRule="exact"/>
              <w:ind w:left="-29" w:right="-29"/>
              <w:rPr>
                <w:rFonts w:ascii="Arial" w:hAnsi="Arial" w:cs="Arial"/>
                <w:sz w:val="18"/>
                <w:szCs w:val="18"/>
              </w:rPr>
            </w:pPr>
          </w:p>
        </w:tc>
        <w:tc>
          <w:tcPr>
            <w:tcW w:w="1417" w:type="dxa"/>
            <w:vAlign w:val="bottom"/>
          </w:tcPr>
          <w:p w14:paraId="7F791FFD" w14:textId="77777777" w:rsidR="00A30375" w:rsidRPr="00AA6138" w:rsidRDefault="00A30375" w:rsidP="00AA6138">
            <w:pPr>
              <w:tabs>
                <w:tab w:val="decimal" w:pos="879"/>
              </w:tabs>
              <w:spacing w:line="340" w:lineRule="exact"/>
              <w:ind w:left="-29" w:right="-29"/>
              <w:rPr>
                <w:rFonts w:ascii="Arial" w:hAnsi="Arial" w:cs="Arial"/>
                <w:sz w:val="18"/>
                <w:szCs w:val="18"/>
              </w:rPr>
            </w:pPr>
          </w:p>
        </w:tc>
        <w:tc>
          <w:tcPr>
            <w:tcW w:w="1418" w:type="dxa"/>
            <w:vAlign w:val="bottom"/>
          </w:tcPr>
          <w:p w14:paraId="64CD3727" w14:textId="77777777" w:rsidR="00A30375" w:rsidRPr="00AA6138" w:rsidRDefault="00A30375" w:rsidP="00AA6138">
            <w:pPr>
              <w:tabs>
                <w:tab w:val="decimal" w:pos="879"/>
              </w:tabs>
              <w:spacing w:line="340" w:lineRule="exact"/>
              <w:ind w:left="-29" w:right="-29"/>
              <w:rPr>
                <w:rFonts w:ascii="Arial" w:hAnsi="Arial" w:cs="Arial"/>
                <w:sz w:val="18"/>
                <w:szCs w:val="18"/>
              </w:rPr>
            </w:pPr>
          </w:p>
        </w:tc>
      </w:tr>
      <w:tr w:rsidR="0084418B" w:rsidRPr="00AA6138" w14:paraId="687A17A2" w14:textId="77777777" w:rsidTr="009C28FA">
        <w:trPr>
          <w:trHeight w:val="20"/>
        </w:trPr>
        <w:tc>
          <w:tcPr>
            <w:tcW w:w="3402" w:type="dxa"/>
            <w:vAlign w:val="bottom"/>
          </w:tcPr>
          <w:p w14:paraId="67BCAEDC" w14:textId="77777777" w:rsidR="0084418B" w:rsidRPr="00AA6138" w:rsidRDefault="0084418B" w:rsidP="00AA6138">
            <w:pPr>
              <w:spacing w:line="340" w:lineRule="exact"/>
              <w:ind w:right="-108"/>
              <w:rPr>
                <w:rFonts w:ascii="Arial" w:hAnsi="Arial" w:cs="Arial"/>
                <w:b/>
                <w:bCs/>
                <w:sz w:val="18"/>
                <w:szCs w:val="18"/>
                <w:u w:val="single"/>
              </w:rPr>
            </w:pPr>
            <w:r w:rsidRPr="00AA6138">
              <w:rPr>
                <w:rFonts w:ascii="Arial" w:hAnsi="Arial" w:cs="Arial"/>
                <w:sz w:val="18"/>
                <w:szCs w:val="18"/>
              </w:rPr>
              <w:t>Subsidiaries</w:t>
            </w:r>
          </w:p>
        </w:tc>
        <w:tc>
          <w:tcPr>
            <w:tcW w:w="1417" w:type="dxa"/>
            <w:vAlign w:val="bottom"/>
          </w:tcPr>
          <w:p w14:paraId="4C8D2A3A" w14:textId="7DAAD9EB" w:rsidR="0084418B" w:rsidRPr="00AA6138" w:rsidRDefault="0084418B" w:rsidP="00AA6138">
            <w:pPr>
              <w:tabs>
                <w:tab w:val="decimal" w:pos="1063"/>
              </w:tabs>
              <w:spacing w:line="340" w:lineRule="exact"/>
              <w:ind w:left="-29" w:right="-29"/>
              <w:rPr>
                <w:rFonts w:ascii="Arial" w:hAnsi="Arial" w:cs="Arial"/>
                <w:sz w:val="18"/>
                <w:szCs w:val="18"/>
              </w:rPr>
            </w:pPr>
            <w:r w:rsidRPr="00AA6138">
              <w:rPr>
                <w:rFonts w:ascii="Arial" w:hAnsi="Arial" w:cs="Arial"/>
                <w:sz w:val="18"/>
                <w:szCs w:val="18"/>
              </w:rPr>
              <w:t>-</w:t>
            </w:r>
          </w:p>
        </w:tc>
        <w:tc>
          <w:tcPr>
            <w:tcW w:w="1418" w:type="dxa"/>
            <w:vAlign w:val="bottom"/>
          </w:tcPr>
          <w:p w14:paraId="5E99DA05" w14:textId="396C45F6" w:rsidR="0084418B" w:rsidRPr="00AA6138" w:rsidRDefault="0084418B" w:rsidP="00AA6138">
            <w:pPr>
              <w:tabs>
                <w:tab w:val="decimal" w:pos="1063"/>
              </w:tabs>
              <w:spacing w:line="340" w:lineRule="exact"/>
              <w:ind w:left="-29" w:right="-29"/>
              <w:rPr>
                <w:rFonts w:ascii="Arial" w:hAnsi="Arial" w:cs="Arial"/>
                <w:sz w:val="18"/>
                <w:szCs w:val="18"/>
              </w:rPr>
            </w:pPr>
            <w:r w:rsidRPr="00AA6138">
              <w:rPr>
                <w:rFonts w:ascii="Arial" w:hAnsi="Arial" w:cs="Arial"/>
                <w:sz w:val="18"/>
                <w:szCs w:val="18"/>
              </w:rPr>
              <w:t>-</w:t>
            </w:r>
          </w:p>
        </w:tc>
        <w:tc>
          <w:tcPr>
            <w:tcW w:w="1417" w:type="dxa"/>
          </w:tcPr>
          <w:p w14:paraId="4F4DE1AF" w14:textId="4288B3CA" w:rsidR="0084418B" w:rsidRPr="00AA6138" w:rsidRDefault="0084418B" w:rsidP="00AA6138">
            <w:pPr>
              <w:tabs>
                <w:tab w:val="decimal" w:pos="1063"/>
              </w:tabs>
              <w:spacing w:line="340" w:lineRule="exact"/>
              <w:ind w:right="-29"/>
              <w:rPr>
                <w:rFonts w:ascii="Arial" w:hAnsi="Arial" w:cs="Arial"/>
                <w:sz w:val="18"/>
                <w:szCs w:val="18"/>
              </w:rPr>
            </w:pPr>
            <w:r w:rsidRPr="00AA6138">
              <w:rPr>
                <w:rFonts w:ascii="Arial" w:hAnsi="Arial" w:cs="Arial"/>
                <w:sz w:val="18"/>
                <w:szCs w:val="18"/>
              </w:rPr>
              <w:t>15,350</w:t>
            </w:r>
          </w:p>
        </w:tc>
        <w:tc>
          <w:tcPr>
            <w:tcW w:w="1418" w:type="dxa"/>
          </w:tcPr>
          <w:p w14:paraId="79D7D7AE" w14:textId="61B51A4F" w:rsidR="0084418B" w:rsidRPr="00AA6138" w:rsidRDefault="0084418B" w:rsidP="00AA6138">
            <w:pPr>
              <w:tabs>
                <w:tab w:val="decimal" w:pos="1063"/>
              </w:tabs>
              <w:spacing w:line="340" w:lineRule="exact"/>
              <w:ind w:right="-29"/>
              <w:rPr>
                <w:rFonts w:ascii="Arial" w:hAnsi="Arial" w:cs="Arial"/>
                <w:sz w:val="18"/>
                <w:szCs w:val="18"/>
              </w:rPr>
            </w:pPr>
            <w:r w:rsidRPr="00AA6138">
              <w:rPr>
                <w:rFonts w:ascii="Arial" w:hAnsi="Arial" w:cs="Arial"/>
                <w:sz w:val="18"/>
                <w:szCs w:val="18"/>
              </w:rPr>
              <w:t>61,401</w:t>
            </w:r>
          </w:p>
        </w:tc>
      </w:tr>
      <w:tr w:rsidR="0084418B" w:rsidRPr="00AA6138" w14:paraId="5A4BC48C" w14:textId="77777777" w:rsidTr="009C28FA">
        <w:trPr>
          <w:trHeight w:val="20"/>
        </w:trPr>
        <w:tc>
          <w:tcPr>
            <w:tcW w:w="3402" w:type="dxa"/>
            <w:vAlign w:val="bottom"/>
          </w:tcPr>
          <w:p w14:paraId="2EE99192" w14:textId="77777777" w:rsidR="0084418B" w:rsidRPr="00AA6138" w:rsidRDefault="0084418B" w:rsidP="00AA6138">
            <w:pPr>
              <w:spacing w:line="340" w:lineRule="exact"/>
              <w:ind w:right="-108"/>
              <w:rPr>
                <w:rFonts w:ascii="Arial" w:hAnsi="Arial" w:cs="Arial"/>
                <w:sz w:val="18"/>
                <w:szCs w:val="18"/>
                <w:cs/>
              </w:rPr>
            </w:pPr>
            <w:r w:rsidRPr="00AA6138">
              <w:rPr>
                <w:rFonts w:ascii="Arial" w:hAnsi="Arial" w:cs="Arial"/>
                <w:sz w:val="18"/>
                <w:szCs w:val="18"/>
              </w:rPr>
              <w:t>Other related companies</w:t>
            </w:r>
          </w:p>
        </w:tc>
        <w:tc>
          <w:tcPr>
            <w:tcW w:w="1417" w:type="dxa"/>
          </w:tcPr>
          <w:p w14:paraId="51826135" w14:textId="1E76FC9E" w:rsidR="0084418B" w:rsidRPr="00AA6138" w:rsidRDefault="0084418B" w:rsidP="00AA6138">
            <w:pPr>
              <w:pBdr>
                <w:bottom w:val="sing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35,524</w:t>
            </w:r>
          </w:p>
        </w:tc>
        <w:tc>
          <w:tcPr>
            <w:tcW w:w="1418" w:type="dxa"/>
          </w:tcPr>
          <w:p w14:paraId="11D81FEC" w14:textId="5D66C93E" w:rsidR="0084418B" w:rsidRPr="00AA6138" w:rsidRDefault="0084418B" w:rsidP="00AA6138">
            <w:pPr>
              <w:pBdr>
                <w:bottom w:val="sing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50,491</w:t>
            </w:r>
          </w:p>
        </w:tc>
        <w:tc>
          <w:tcPr>
            <w:tcW w:w="1417" w:type="dxa"/>
          </w:tcPr>
          <w:p w14:paraId="2B4D6944" w14:textId="11661764" w:rsidR="0084418B" w:rsidRPr="00AA6138" w:rsidRDefault="0084418B" w:rsidP="00AA6138">
            <w:pPr>
              <w:pBdr>
                <w:bottom w:val="single" w:sz="4" w:space="1" w:color="auto"/>
              </w:pBdr>
              <w:tabs>
                <w:tab w:val="decimal" w:pos="1063"/>
              </w:tabs>
              <w:spacing w:line="340" w:lineRule="exact"/>
              <w:ind w:right="-29"/>
              <w:rPr>
                <w:rFonts w:ascii="Arial" w:hAnsi="Arial" w:cs="Arial"/>
                <w:sz w:val="18"/>
                <w:szCs w:val="18"/>
              </w:rPr>
            </w:pPr>
            <w:r w:rsidRPr="00AA6138">
              <w:rPr>
                <w:rFonts w:ascii="Arial" w:hAnsi="Arial" w:cs="Arial"/>
                <w:sz w:val="18"/>
                <w:szCs w:val="18"/>
              </w:rPr>
              <w:t>9,646</w:t>
            </w:r>
          </w:p>
        </w:tc>
        <w:tc>
          <w:tcPr>
            <w:tcW w:w="1418" w:type="dxa"/>
          </w:tcPr>
          <w:p w14:paraId="53CC28F3" w14:textId="721DB174" w:rsidR="0084418B" w:rsidRPr="00AA6138" w:rsidRDefault="0084418B" w:rsidP="00AA6138">
            <w:pPr>
              <w:pBdr>
                <w:bottom w:val="single" w:sz="4" w:space="1" w:color="auto"/>
              </w:pBdr>
              <w:tabs>
                <w:tab w:val="decimal" w:pos="1063"/>
              </w:tabs>
              <w:spacing w:line="340" w:lineRule="exact"/>
              <w:ind w:right="-29"/>
              <w:rPr>
                <w:rFonts w:ascii="Arial" w:hAnsi="Arial" w:cs="Arial"/>
                <w:sz w:val="18"/>
                <w:szCs w:val="18"/>
              </w:rPr>
            </w:pPr>
            <w:r w:rsidRPr="00AA6138">
              <w:rPr>
                <w:rFonts w:ascii="Arial" w:hAnsi="Arial" w:cs="Arial"/>
                <w:sz w:val="18"/>
                <w:szCs w:val="18"/>
              </w:rPr>
              <w:t>118</w:t>
            </w:r>
          </w:p>
        </w:tc>
      </w:tr>
      <w:tr w:rsidR="0084418B" w:rsidRPr="00AA6138" w14:paraId="77788792" w14:textId="77777777" w:rsidTr="009C28FA">
        <w:trPr>
          <w:trHeight w:val="20"/>
        </w:trPr>
        <w:tc>
          <w:tcPr>
            <w:tcW w:w="3402" w:type="dxa"/>
            <w:vAlign w:val="bottom"/>
          </w:tcPr>
          <w:p w14:paraId="27C019A2" w14:textId="77777777" w:rsidR="0084418B" w:rsidRPr="00AA6138" w:rsidRDefault="0084418B" w:rsidP="00AA6138">
            <w:pPr>
              <w:spacing w:line="340" w:lineRule="exact"/>
              <w:ind w:right="-108"/>
              <w:rPr>
                <w:rFonts w:ascii="Arial" w:hAnsi="Arial" w:cs="Arial"/>
                <w:sz w:val="18"/>
                <w:szCs w:val="18"/>
                <w:cs/>
              </w:rPr>
            </w:pPr>
            <w:r w:rsidRPr="00AA6138">
              <w:rPr>
                <w:rFonts w:ascii="Arial" w:hAnsi="Arial" w:cs="Arial"/>
                <w:sz w:val="18"/>
                <w:szCs w:val="18"/>
              </w:rPr>
              <w:t>Total</w:t>
            </w:r>
          </w:p>
        </w:tc>
        <w:tc>
          <w:tcPr>
            <w:tcW w:w="1417" w:type="dxa"/>
          </w:tcPr>
          <w:p w14:paraId="0FA42F7A" w14:textId="55C5F0C5" w:rsidR="0084418B" w:rsidRPr="00AA6138" w:rsidRDefault="0084418B" w:rsidP="00AA6138">
            <w:pPr>
              <w:pBdr>
                <w:bottom w:val="doub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35,524</w:t>
            </w:r>
          </w:p>
        </w:tc>
        <w:tc>
          <w:tcPr>
            <w:tcW w:w="1418" w:type="dxa"/>
          </w:tcPr>
          <w:p w14:paraId="28BE03B5" w14:textId="6DFD9F45" w:rsidR="0084418B" w:rsidRPr="00AA6138" w:rsidRDefault="0084418B" w:rsidP="00AA6138">
            <w:pPr>
              <w:pBdr>
                <w:bottom w:val="doub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50,491</w:t>
            </w:r>
          </w:p>
        </w:tc>
        <w:tc>
          <w:tcPr>
            <w:tcW w:w="1417" w:type="dxa"/>
          </w:tcPr>
          <w:p w14:paraId="1CA10CED" w14:textId="149C03FD" w:rsidR="0084418B" w:rsidRPr="00AA6138" w:rsidRDefault="0084418B" w:rsidP="00AA6138">
            <w:pPr>
              <w:pBdr>
                <w:bottom w:val="double" w:sz="4" w:space="1" w:color="auto"/>
              </w:pBdr>
              <w:tabs>
                <w:tab w:val="decimal" w:pos="1063"/>
              </w:tabs>
              <w:spacing w:line="340" w:lineRule="exact"/>
              <w:ind w:right="-29"/>
              <w:rPr>
                <w:rFonts w:ascii="Arial" w:hAnsi="Arial" w:cs="Arial"/>
                <w:sz w:val="18"/>
                <w:szCs w:val="18"/>
              </w:rPr>
            </w:pPr>
            <w:r w:rsidRPr="00AA6138">
              <w:rPr>
                <w:rFonts w:ascii="Arial" w:hAnsi="Arial" w:cs="Arial"/>
                <w:sz w:val="18"/>
                <w:szCs w:val="18"/>
              </w:rPr>
              <w:t>24,996</w:t>
            </w:r>
          </w:p>
        </w:tc>
        <w:tc>
          <w:tcPr>
            <w:tcW w:w="1418" w:type="dxa"/>
          </w:tcPr>
          <w:p w14:paraId="69798F3A" w14:textId="08AA3761" w:rsidR="0084418B" w:rsidRPr="00AA6138" w:rsidRDefault="0084418B" w:rsidP="00AA6138">
            <w:pPr>
              <w:pBdr>
                <w:bottom w:val="double" w:sz="4" w:space="1" w:color="auto"/>
              </w:pBdr>
              <w:tabs>
                <w:tab w:val="decimal" w:pos="1063"/>
              </w:tabs>
              <w:spacing w:line="340" w:lineRule="exact"/>
              <w:ind w:right="-29"/>
              <w:rPr>
                <w:rFonts w:ascii="Arial" w:hAnsi="Arial" w:cs="Arial"/>
                <w:sz w:val="18"/>
                <w:szCs w:val="18"/>
              </w:rPr>
            </w:pPr>
            <w:r w:rsidRPr="00AA6138">
              <w:rPr>
                <w:rFonts w:ascii="Arial" w:hAnsi="Arial" w:cs="Arial"/>
                <w:sz w:val="18"/>
                <w:szCs w:val="18"/>
              </w:rPr>
              <w:t>61,519</w:t>
            </w:r>
          </w:p>
        </w:tc>
      </w:tr>
      <w:tr w:rsidR="0084418B" w:rsidRPr="00AA6138" w14:paraId="5F074F4B" w14:textId="77777777" w:rsidTr="009C28FA">
        <w:trPr>
          <w:trHeight w:val="20"/>
        </w:trPr>
        <w:tc>
          <w:tcPr>
            <w:tcW w:w="3402" w:type="dxa"/>
            <w:vAlign w:val="bottom"/>
          </w:tcPr>
          <w:p w14:paraId="65F5F4A2" w14:textId="77777777" w:rsidR="0084418B" w:rsidRPr="00AA6138" w:rsidRDefault="0084418B" w:rsidP="00AA6138">
            <w:pPr>
              <w:spacing w:line="340" w:lineRule="exact"/>
              <w:ind w:right="-108"/>
              <w:rPr>
                <w:rFonts w:ascii="Arial" w:hAnsi="Arial" w:cs="Arial"/>
                <w:b/>
                <w:bCs/>
                <w:sz w:val="18"/>
                <w:szCs w:val="18"/>
                <w:u w:val="single"/>
                <w:cs/>
              </w:rPr>
            </w:pPr>
            <w:r w:rsidRPr="00AA6138">
              <w:rPr>
                <w:rFonts w:ascii="Arial" w:hAnsi="Arial" w:cs="Arial"/>
                <w:b/>
                <w:bCs/>
                <w:sz w:val="18"/>
                <w:szCs w:val="18"/>
                <w:u w:val="single"/>
              </w:rPr>
              <w:t>Short-term loans to</w:t>
            </w:r>
          </w:p>
        </w:tc>
        <w:tc>
          <w:tcPr>
            <w:tcW w:w="1417" w:type="dxa"/>
            <w:vAlign w:val="bottom"/>
          </w:tcPr>
          <w:p w14:paraId="27B6C9CA" w14:textId="77777777" w:rsidR="0084418B" w:rsidRPr="00AA6138" w:rsidRDefault="0084418B" w:rsidP="00AA6138">
            <w:pPr>
              <w:tabs>
                <w:tab w:val="decimal" w:pos="1063"/>
              </w:tabs>
              <w:spacing w:line="340" w:lineRule="exact"/>
              <w:ind w:left="-29" w:right="-29"/>
              <w:rPr>
                <w:rFonts w:ascii="Arial" w:hAnsi="Arial" w:cs="Arial"/>
                <w:sz w:val="18"/>
                <w:szCs w:val="18"/>
              </w:rPr>
            </w:pPr>
          </w:p>
        </w:tc>
        <w:tc>
          <w:tcPr>
            <w:tcW w:w="1418" w:type="dxa"/>
            <w:vAlign w:val="bottom"/>
          </w:tcPr>
          <w:p w14:paraId="2A68032E" w14:textId="77777777" w:rsidR="0084418B" w:rsidRPr="00AA6138" w:rsidRDefault="0084418B" w:rsidP="00AA6138">
            <w:pPr>
              <w:tabs>
                <w:tab w:val="decimal" w:pos="1063"/>
              </w:tabs>
              <w:spacing w:line="340" w:lineRule="exact"/>
              <w:ind w:left="-29" w:right="-29"/>
              <w:rPr>
                <w:rFonts w:ascii="Arial" w:hAnsi="Arial" w:cs="Arial"/>
                <w:sz w:val="18"/>
                <w:szCs w:val="18"/>
              </w:rPr>
            </w:pPr>
          </w:p>
        </w:tc>
        <w:tc>
          <w:tcPr>
            <w:tcW w:w="1417" w:type="dxa"/>
            <w:vAlign w:val="bottom"/>
          </w:tcPr>
          <w:p w14:paraId="734EC969" w14:textId="77777777" w:rsidR="0084418B" w:rsidRPr="00AA6138" w:rsidRDefault="0084418B" w:rsidP="00AA6138">
            <w:pPr>
              <w:tabs>
                <w:tab w:val="decimal" w:pos="1063"/>
              </w:tabs>
              <w:spacing w:line="340" w:lineRule="exact"/>
              <w:ind w:left="-29" w:right="-29"/>
              <w:rPr>
                <w:rFonts w:ascii="Arial" w:hAnsi="Arial" w:cs="Arial"/>
                <w:sz w:val="18"/>
                <w:szCs w:val="18"/>
              </w:rPr>
            </w:pPr>
          </w:p>
        </w:tc>
        <w:tc>
          <w:tcPr>
            <w:tcW w:w="1418" w:type="dxa"/>
            <w:vAlign w:val="bottom"/>
          </w:tcPr>
          <w:p w14:paraId="3091A8D9" w14:textId="77777777" w:rsidR="0084418B" w:rsidRPr="00AA6138" w:rsidRDefault="0084418B" w:rsidP="00AA6138">
            <w:pPr>
              <w:tabs>
                <w:tab w:val="decimal" w:pos="1063"/>
              </w:tabs>
              <w:spacing w:line="340" w:lineRule="exact"/>
              <w:ind w:right="-29"/>
              <w:rPr>
                <w:rFonts w:ascii="Arial" w:hAnsi="Arial" w:cs="Arial"/>
                <w:sz w:val="18"/>
                <w:szCs w:val="18"/>
              </w:rPr>
            </w:pPr>
          </w:p>
        </w:tc>
      </w:tr>
      <w:tr w:rsidR="00632723" w:rsidRPr="00AA6138" w14:paraId="5D099EDA" w14:textId="77777777" w:rsidTr="009C28FA">
        <w:trPr>
          <w:trHeight w:val="20"/>
        </w:trPr>
        <w:tc>
          <w:tcPr>
            <w:tcW w:w="3402" w:type="dxa"/>
            <w:vAlign w:val="bottom"/>
          </w:tcPr>
          <w:p w14:paraId="3679CE82" w14:textId="77777777" w:rsidR="00632723" w:rsidRPr="00AA6138" w:rsidRDefault="00632723" w:rsidP="00AA6138">
            <w:pPr>
              <w:spacing w:line="340" w:lineRule="exact"/>
              <w:ind w:right="-108"/>
              <w:rPr>
                <w:rFonts w:ascii="Arial" w:hAnsi="Arial" w:cs="Arial"/>
                <w:b/>
                <w:bCs/>
                <w:sz w:val="18"/>
                <w:szCs w:val="18"/>
                <w:u w:val="single"/>
                <w:cs/>
              </w:rPr>
            </w:pPr>
            <w:r w:rsidRPr="00AA6138">
              <w:rPr>
                <w:rFonts w:ascii="Arial" w:hAnsi="Arial" w:cs="Arial"/>
                <w:sz w:val="18"/>
                <w:szCs w:val="18"/>
              </w:rPr>
              <w:t>Subsidiaries</w:t>
            </w:r>
          </w:p>
        </w:tc>
        <w:tc>
          <w:tcPr>
            <w:tcW w:w="1417" w:type="dxa"/>
            <w:vAlign w:val="bottom"/>
          </w:tcPr>
          <w:p w14:paraId="79F41808" w14:textId="1D29E9F8" w:rsidR="00632723" w:rsidRPr="00AA6138" w:rsidRDefault="00632723" w:rsidP="00AA6138">
            <w:pPr>
              <w:pBdr>
                <w:bottom w:val="sing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w:t>
            </w:r>
          </w:p>
        </w:tc>
        <w:tc>
          <w:tcPr>
            <w:tcW w:w="1418" w:type="dxa"/>
            <w:vAlign w:val="bottom"/>
          </w:tcPr>
          <w:p w14:paraId="244ADDB3" w14:textId="21C79FDB" w:rsidR="00632723" w:rsidRPr="00AA6138" w:rsidRDefault="00632723" w:rsidP="00AA6138">
            <w:pPr>
              <w:pBdr>
                <w:bottom w:val="sing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w:t>
            </w:r>
          </w:p>
        </w:tc>
        <w:tc>
          <w:tcPr>
            <w:tcW w:w="1417" w:type="dxa"/>
            <w:vAlign w:val="bottom"/>
          </w:tcPr>
          <w:p w14:paraId="6727D9FE" w14:textId="23825042" w:rsidR="00632723" w:rsidRPr="00AA6138" w:rsidRDefault="00632723" w:rsidP="00AA6138">
            <w:pPr>
              <w:pBdr>
                <w:bottom w:val="sing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7,979,</w:t>
            </w:r>
            <w:r w:rsidR="00C44F8A" w:rsidRPr="00AA6138">
              <w:rPr>
                <w:rFonts w:ascii="Arial" w:hAnsi="Arial" w:cs="Arial"/>
                <w:sz w:val="18"/>
                <w:szCs w:val="18"/>
              </w:rPr>
              <w:t>392</w:t>
            </w:r>
          </w:p>
        </w:tc>
        <w:tc>
          <w:tcPr>
            <w:tcW w:w="1418" w:type="dxa"/>
            <w:vAlign w:val="bottom"/>
          </w:tcPr>
          <w:p w14:paraId="7EE2C76D" w14:textId="7FFBBBBC" w:rsidR="00632723" w:rsidRPr="00AA6138" w:rsidRDefault="00632723" w:rsidP="00AA6138">
            <w:pPr>
              <w:pBdr>
                <w:bottom w:val="sing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7,728,392</w:t>
            </w:r>
          </w:p>
        </w:tc>
      </w:tr>
      <w:tr w:rsidR="00632723" w:rsidRPr="00AA6138" w14:paraId="04883371" w14:textId="77777777" w:rsidTr="009C28FA">
        <w:trPr>
          <w:trHeight w:val="20"/>
        </w:trPr>
        <w:tc>
          <w:tcPr>
            <w:tcW w:w="3402" w:type="dxa"/>
            <w:vAlign w:val="bottom"/>
          </w:tcPr>
          <w:p w14:paraId="0B56D161" w14:textId="77777777" w:rsidR="00632723" w:rsidRPr="00AA6138" w:rsidRDefault="00632723" w:rsidP="00AA6138">
            <w:pPr>
              <w:spacing w:line="340" w:lineRule="exact"/>
              <w:ind w:right="-108"/>
              <w:rPr>
                <w:rFonts w:ascii="Arial" w:hAnsi="Arial" w:cs="Arial"/>
                <w:sz w:val="18"/>
                <w:szCs w:val="18"/>
                <w:cs/>
              </w:rPr>
            </w:pPr>
            <w:r w:rsidRPr="00AA6138">
              <w:rPr>
                <w:rFonts w:ascii="Arial" w:hAnsi="Arial" w:cs="Arial"/>
                <w:sz w:val="18"/>
                <w:szCs w:val="18"/>
              </w:rPr>
              <w:t>Total</w:t>
            </w:r>
          </w:p>
        </w:tc>
        <w:tc>
          <w:tcPr>
            <w:tcW w:w="1417" w:type="dxa"/>
            <w:vAlign w:val="bottom"/>
          </w:tcPr>
          <w:p w14:paraId="1CAB3388" w14:textId="12C6D806" w:rsidR="00632723" w:rsidRPr="00AA6138" w:rsidRDefault="00632723" w:rsidP="00AA6138">
            <w:pPr>
              <w:pBdr>
                <w:bottom w:val="doub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w:t>
            </w:r>
          </w:p>
        </w:tc>
        <w:tc>
          <w:tcPr>
            <w:tcW w:w="1418" w:type="dxa"/>
            <w:vAlign w:val="bottom"/>
          </w:tcPr>
          <w:p w14:paraId="6EE4B235" w14:textId="2B4407BD" w:rsidR="00632723" w:rsidRPr="00AA6138" w:rsidRDefault="00632723" w:rsidP="00AA6138">
            <w:pPr>
              <w:pBdr>
                <w:bottom w:val="doub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w:t>
            </w:r>
          </w:p>
        </w:tc>
        <w:tc>
          <w:tcPr>
            <w:tcW w:w="1417" w:type="dxa"/>
            <w:vAlign w:val="bottom"/>
          </w:tcPr>
          <w:p w14:paraId="5695983C" w14:textId="038A5382" w:rsidR="00632723" w:rsidRPr="00AA6138" w:rsidRDefault="00632723" w:rsidP="00AA6138">
            <w:pPr>
              <w:pBdr>
                <w:bottom w:val="doub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7,979,</w:t>
            </w:r>
            <w:r w:rsidR="00C44F8A" w:rsidRPr="00AA6138">
              <w:rPr>
                <w:rFonts w:ascii="Arial" w:hAnsi="Arial" w:cs="Arial"/>
                <w:sz w:val="18"/>
                <w:szCs w:val="18"/>
              </w:rPr>
              <w:t>392</w:t>
            </w:r>
          </w:p>
        </w:tc>
        <w:tc>
          <w:tcPr>
            <w:tcW w:w="1418" w:type="dxa"/>
            <w:vAlign w:val="bottom"/>
          </w:tcPr>
          <w:p w14:paraId="43FE0EBD" w14:textId="3026FD22" w:rsidR="00632723" w:rsidRPr="00AA6138" w:rsidRDefault="00632723" w:rsidP="00AA6138">
            <w:pPr>
              <w:pBdr>
                <w:bottom w:val="double" w:sz="4" w:space="1" w:color="auto"/>
              </w:pBdr>
              <w:tabs>
                <w:tab w:val="decimal" w:pos="1063"/>
              </w:tabs>
              <w:spacing w:line="340" w:lineRule="exact"/>
              <w:ind w:left="-29" w:right="-29"/>
              <w:rPr>
                <w:rFonts w:ascii="Arial" w:hAnsi="Arial" w:cs="Arial"/>
                <w:sz w:val="18"/>
                <w:szCs w:val="18"/>
              </w:rPr>
            </w:pPr>
            <w:r w:rsidRPr="00AA6138">
              <w:rPr>
                <w:rFonts w:ascii="Arial" w:hAnsi="Arial" w:cs="Arial"/>
                <w:sz w:val="18"/>
                <w:szCs w:val="18"/>
              </w:rPr>
              <w:t>7,728,392</w:t>
            </w:r>
          </w:p>
        </w:tc>
      </w:tr>
      <w:tr w:rsidR="00632723" w:rsidRPr="00AA6138" w14:paraId="797A9FC4" w14:textId="77777777" w:rsidTr="009C28FA">
        <w:trPr>
          <w:trHeight w:val="20"/>
        </w:trPr>
        <w:tc>
          <w:tcPr>
            <w:tcW w:w="3402" w:type="dxa"/>
            <w:vAlign w:val="bottom"/>
          </w:tcPr>
          <w:p w14:paraId="16F1ACA5" w14:textId="77777777" w:rsidR="00632723" w:rsidRPr="00AA6138" w:rsidRDefault="00632723" w:rsidP="00AA6138">
            <w:pPr>
              <w:spacing w:line="340" w:lineRule="exact"/>
              <w:ind w:left="144" w:right="-108" w:hanging="144"/>
              <w:rPr>
                <w:rFonts w:ascii="Arial" w:hAnsi="Arial" w:cs="Arial"/>
                <w:b/>
                <w:bCs/>
                <w:sz w:val="18"/>
                <w:szCs w:val="18"/>
                <w:u w:val="single"/>
                <w:cs/>
              </w:rPr>
            </w:pPr>
            <w:r w:rsidRPr="00AA6138">
              <w:rPr>
                <w:rFonts w:ascii="Arial" w:hAnsi="Arial" w:cs="Arial"/>
                <w:b/>
                <w:bCs/>
                <w:sz w:val="18"/>
                <w:szCs w:val="18"/>
                <w:u w:val="single"/>
              </w:rPr>
              <w:t>Long-term loans - net of current portion</w:t>
            </w:r>
          </w:p>
        </w:tc>
        <w:tc>
          <w:tcPr>
            <w:tcW w:w="1417" w:type="dxa"/>
            <w:vAlign w:val="bottom"/>
          </w:tcPr>
          <w:p w14:paraId="5078FB06" w14:textId="77777777" w:rsidR="00632723" w:rsidRPr="00AA6138" w:rsidRDefault="00632723" w:rsidP="00AA6138">
            <w:pPr>
              <w:tabs>
                <w:tab w:val="decimal" w:pos="1170"/>
              </w:tabs>
              <w:spacing w:line="340" w:lineRule="exact"/>
              <w:ind w:left="-29" w:right="-29"/>
              <w:rPr>
                <w:rFonts w:ascii="Arial" w:hAnsi="Arial" w:cs="Arial"/>
                <w:sz w:val="18"/>
                <w:szCs w:val="18"/>
              </w:rPr>
            </w:pPr>
          </w:p>
        </w:tc>
        <w:tc>
          <w:tcPr>
            <w:tcW w:w="1418" w:type="dxa"/>
            <w:vAlign w:val="bottom"/>
          </w:tcPr>
          <w:p w14:paraId="4C430127" w14:textId="77777777" w:rsidR="00632723" w:rsidRPr="00AA6138" w:rsidRDefault="00632723" w:rsidP="00AA6138">
            <w:pPr>
              <w:tabs>
                <w:tab w:val="decimal" w:pos="1170"/>
              </w:tabs>
              <w:spacing w:line="340" w:lineRule="exact"/>
              <w:ind w:left="-29" w:right="-29"/>
              <w:rPr>
                <w:rFonts w:ascii="Arial" w:hAnsi="Arial" w:cs="Arial"/>
                <w:sz w:val="18"/>
                <w:szCs w:val="18"/>
              </w:rPr>
            </w:pPr>
          </w:p>
        </w:tc>
        <w:tc>
          <w:tcPr>
            <w:tcW w:w="1417" w:type="dxa"/>
            <w:vAlign w:val="bottom"/>
          </w:tcPr>
          <w:p w14:paraId="41900531" w14:textId="77777777" w:rsidR="00632723" w:rsidRPr="00AA6138" w:rsidRDefault="00632723" w:rsidP="00AA6138">
            <w:pPr>
              <w:tabs>
                <w:tab w:val="decimal" w:pos="1170"/>
              </w:tabs>
              <w:spacing w:line="340" w:lineRule="exact"/>
              <w:ind w:left="-29" w:right="-29"/>
              <w:rPr>
                <w:rFonts w:ascii="Arial" w:hAnsi="Arial" w:cs="Arial"/>
                <w:sz w:val="18"/>
                <w:szCs w:val="18"/>
              </w:rPr>
            </w:pPr>
          </w:p>
        </w:tc>
        <w:tc>
          <w:tcPr>
            <w:tcW w:w="1418" w:type="dxa"/>
            <w:vAlign w:val="bottom"/>
          </w:tcPr>
          <w:p w14:paraId="4D240257" w14:textId="77777777" w:rsidR="00632723" w:rsidRPr="00AA6138" w:rsidRDefault="00632723" w:rsidP="00AA6138">
            <w:pPr>
              <w:tabs>
                <w:tab w:val="decimal" w:pos="1170"/>
              </w:tabs>
              <w:spacing w:line="340" w:lineRule="exact"/>
              <w:ind w:right="-29"/>
              <w:rPr>
                <w:rFonts w:ascii="Arial" w:hAnsi="Arial" w:cs="Arial"/>
                <w:sz w:val="18"/>
                <w:szCs w:val="18"/>
              </w:rPr>
            </w:pPr>
          </w:p>
        </w:tc>
      </w:tr>
      <w:tr w:rsidR="003207AB" w:rsidRPr="00AA6138" w14:paraId="3E6374D0" w14:textId="77777777" w:rsidTr="009C28FA">
        <w:trPr>
          <w:trHeight w:val="20"/>
        </w:trPr>
        <w:tc>
          <w:tcPr>
            <w:tcW w:w="3402" w:type="dxa"/>
            <w:vAlign w:val="bottom"/>
          </w:tcPr>
          <w:p w14:paraId="70500C13" w14:textId="77777777" w:rsidR="003207AB" w:rsidRPr="00AA6138" w:rsidRDefault="003207AB" w:rsidP="00AA6138">
            <w:pPr>
              <w:spacing w:line="340" w:lineRule="exact"/>
              <w:ind w:right="-108"/>
              <w:rPr>
                <w:rFonts w:ascii="Arial" w:hAnsi="Arial" w:cs="Arial"/>
                <w:b/>
                <w:bCs/>
                <w:sz w:val="18"/>
                <w:szCs w:val="18"/>
                <w:u w:val="single"/>
              </w:rPr>
            </w:pPr>
            <w:r w:rsidRPr="00AA6138">
              <w:rPr>
                <w:rFonts w:ascii="Arial" w:hAnsi="Arial" w:cs="Arial"/>
                <w:sz w:val="18"/>
                <w:szCs w:val="18"/>
              </w:rPr>
              <w:t>Subsidiaries</w:t>
            </w:r>
          </w:p>
        </w:tc>
        <w:tc>
          <w:tcPr>
            <w:tcW w:w="1417" w:type="dxa"/>
            <w:vAlign w:val="bottom"/>
          </w:tcPr>
          <w:p w14:paraId="49EC2811" w14:textId="4B7DC0B3" w:rsidR="003207AB" w:rsidRPr="00AA6138" w:rsidRDefault="003207AB" w:rsidP="00AA6138">
            <w:pP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w:t>
            </w:r>
          </w:p>
        </w:tc>
        <w:tc>
          <w:tcPr>
            <w:tcW w:w="1418" w:type="dxa"/>
            <w:vAlign w:val="bottom"/>
          </w:tcPr>
          <w:p w14:paraId="03C9F510" w14:textId="7FCFBF91" w:rsidR="003207AB" w:rsidRPr="00AA6138" w:rsidRDefault="003207AB" w:rsidP="00AA6138">
            <w:pP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w:t>
            </w:r>
          </w:p>
        </w:tc>
        <w:tc>
          <w:tcPr>
            <w:tcW w:w="1417" w:type="dxa"/>
            <w:vAlign w:val="bottom"/>
          </w:tcPr>
          <w:p w14:paraId="75CB14F7" w14:textId="6493350A" w:rsidR="003207AB" w:rsidRPr="00AA6138" w:rsidRDefault="003207AB" w:rsidP="00AA6138">
            <w:pPr>
              <w:tabs>
                <w:tab w:val="decimal" w:pos="1065"/>
              </w:tabs>
              <w:spacing w:line="340" w:lineRule="exact"/>
              <w:ind w:right="-29"/>
              <w:jc w:val="both"/>
              <w:rPr>
                <w:rFonts w:ascii="Arial" w:hAnsi="Arial" w:cs="Arial"/>
                <w:sz w:val="18"/>
                <w:szCs w:val="18"/>
              </w:rPr>
            </w:pPr>
            <w:r w:rsidRPr="00AA6138">
              <w:rPr>
                <w:rFonts w:ascii="Arial" w:hAnsi="Arial" w:cs="Arial"/>
                <w:sz w:val="18"/>
                <w:szCs w:val="18"/>
              </w:rPr>
              <w:t>2,833,000</w:t>
            </w:r>
          </w:p>
        </w:tc>
        <w:tc>
          <w:tcPr>
            <w:tcW w:w="1418" w:type="dxa"/>
            <w:vAlign w:val="bottom"/>
          </w:tcPr>
          <w:p w14:paraId="0AF043BE" w14:textId="70D7476A" w:rsidR="003207AB" w:rsidRPr="00AA6138" w:rsidRDefault="003207AB" w:rsidP="00AA6138">
            <w:pPr>
              <w:tabs>
                <w:tab w:val="decimal" w:pos="1065"/>
              </w:tabs>
              <w:spacing w:line="340" w:lineRule="exact"/>
              <w:ind w:right="-29"/>
              <w:jc w:val="both"/>
              <w:rPr>
                <w:rFonts w:ascii="Arial" w:hAnsi="Arial" w:cs="Arial"/>
                <w:sz w:val="18"/>
                <w:szCs w:val="18"/>
              </w:rPr>
            </w:pPr>
            <w:r w:rsidRPr="00AA6138">
              <w:rPr>
                <w:rFonts w:ascii="Arial" w:hAnsi="Arial" w:cs="Arial"/>
                <w:sz w:val="18"/>
                <w:szCs w:val="18"/>
              </w:rPr>
              <w:t>2,888,000</w:t>
            </w:r>
          </w:p>
        </w:tc>
      </w:tr>
      <w:tr w:rsidR="003207AB" w:rsidRPr="00AA6138" w14:paraId="33FFC179" w14:textId="77777777" w:rsidTr="009C28FA">
        <w:trPr>
          <w:trHeight w:val="20"/>
        </w:trPr>
        <w:tc>
          <w:tcPr>
            <w:tcW w:w="3402" w:type="dxa"/>
            <w:vAlign w:val="bottom"/>
          </w:tcPr>
          <w:p w14:paraId="08853086" w14:textId="77777777" w:rsidR="003207AB" w:rsidRPr="00AA6138" w:rsidRDefault="003207AB" w:rsidP="00AA6138">
            <w:pPr>
              <w:spacing w:line="340" w:lineRule="exact"/>
              <w:ind w:right="-108"/>
              <w:rPr>
                <w:rFonts w:ascii="Arial" w:hAnsi="Arial" w:cs="Arial"/>
                <w:sz w:val="18"/>
                <w:szCs w:val="18"/>
              </w:rPr>
            </w:pPr>
            <w:r w:rsidRPr="00AA6138">
              <w:rPr>
                <w:rFonts w:ascii="Arial" w:hAnsi="Arial" w:cs="Arial"/>
                <w:sz w:val="18"/>
                <w:szCs w:val="18"/>
              </w:rPr>
              <w:t xml:space="preserve">Joint ventures </w:t>
            </w:r>
          </w:p>
        </w:tc>
        <w:tc>
          <w:tcPr>
            <w:tcW w:w="1417" w:type="dxa"/>
            <w:vAlign w:val="bottom"/>
          </w:tcPr>
          <w:p w14:paraId="78A339CD" w14:textId="67C52E3B" w:rsidR="003207AB" w:rsidRPr="00AA6138" w:rsidRDefault="00F37834"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2,381,614</w:t>
            </w:r>
          </w:p>
        </w:tc>
        <w:tc>
          <w:tcPr>
            <w:tcW w:w="1418" w:type="dxa"/>
            <w:vAlign w:val="bottom"/>
          </w:tcPr>
          <w:p w14:paraId="28ED655C" w14:textId="0E4FC5EE" w:rsidR="003207AB" w:rsidRPr="00AA6138" w:rsidRDefault="003207AB"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2,465,03</w:t>
            </w:r>
            <w:r w:rsidR="00C44F8A" w:rsidRPr="00AA6138">
              <w:rPr>
                <w:rFonts w:ascii="Arial" w:hAnsi="Arial" w:cs="Arial"/>
                <w:sz w:val="18"/>
                <w:szCs w:val="18"/>
              </w:rPr>
              <w:t>1</w:t>
            </w:r>
          </w:p>
        </w:tc>
        <w:tc>
          <w:tcPr>
            <w:tcW w:w="1417" w:type="dxa"/>
            <w:vAlign w:val="bottom"/>
          </w:tcPr>
          <w:p w14:paraId="365645E0" w14:textId="7E66B225" w:rsidR="003207AB" w:rsidRPr="00AA6138" w:rsidRDefault="003207AB" w:rsidP="00AA6138">
            <w:pPr>
              <w:pBdr>
                <w:bottom w:val="single" w:sz="4" w:space="1" w:color="auto"/>
              </w:pBdr>
              <w:tabs>
                <w:tab w:val="decimal" w:pos="1065"/>
              </w:tabs>
              <w:spacing w:line="340" w:lineRule="exact"/>
              <w:ind w:right="-29"/>
              <w:jc w:val="both"/>
              <w:rPr>
                <w:rFonts w:ascii="Arial" w:hAnsi="Arial" w:cs="Arial"/>
                <w:sz w:val="18"/>
                <w:szCs w:val="18"/>
              </w:rPr>
            </w:pPr>
            <w:r w:rsidRPr="00AA6138">
              <w:rPr>
                <w:rFonts w:ascii="Arial" w:hAnsi="Arial" w:cs="Arial"/>
                <w:sz w:val="18"/>
                <w:szCs w:val="18"/>
              </w:rPr>
              <w:t>-</w:t>
            </w:r>
          </w:p>
        </w:tc>
        <w:tc>
          <w:tcPr>
            <w:tcW w:w="1418" w:type="dxa"/>
            <w:vAlign w:val="bottom"/>
          </w:tcPr>
          <w:p w14:paraId="26C378D8" w14:textId="3F8A121A" w:rsidR="003207AB" w:rsidRPr="00AA6138" w:rsidRDefault="003207AB" w:rsidP="00AA6138">
            <w:pPr>
              <w:pBdr>
                <w:bottom w:val="single" w:sz="4" w:space="1" w:color="auto"/>
              </w:pBdr>
              <w:tabs>
                <w:tab w:val="decimal" w:pos="1065"/>
              </w:tabs>
              <w:spacing w:line="340" w:lineRule="exact"/>
              <w:ind w:right="-29"/>
              <w:jc w:val="both"/>
              <w:rPr>
                <w:rFonts w:ascii="Arial" w:hAnsi="Arial" w:cs="Arial"/>
                <w:sz w:val="18"/>
                <w:szCs w:val="18"/>
              </w:rPr>
            </w:pPr>
            <w:r w:rsidRPr="00AA6138">
              <w:rPr>
                <w:rFonts w:ascii="Arial" w:hAnsi="Arial" w:cs="Arial"/>
                <w:sz w:val="18"/>
                <w:szCs w:val="18"/>
              </w:rPr>
              <w:t>-</w:t>
            </w:r>
          </w:p>
        </w:tc>
      </w:tr>
      <w:tr w:rsidR="003207AB" w:rsidRPr="00AA6138" w14:paraId="175941A9" w14:textId="77777777" w:rsidTr="009C28FA">
        <w:trPr>
          <w:trHeight w:val="20"/>
        </w:trPr>
        <w:tc>
          <w:tcPr>
            <w:tcW w:w="3402" w:type="dxa"/>
            <w:vAlign w:val="bottom"/>
          </w:tcPr>
          <w:p w14:paraId="75AE11FA" w14:textId="77777777" w:rsidR="003207AB" w:rsidRPr="00AA6138" w:rsidRDefault="003207AB" w:rsidP="00AA6138">
            <w:pPr>
              <w:tabs>
                <w:tab w:val="left" w:pos="1026"/>
              </w:tabs>
              <w:spacing w:line="340" w:lineRule="exact"/>
              <w:ind w:right="-108"/>
              <w:rPr>
                <w:rFonts w:ascii="Arial" w:hAnsi="Arial" w:cs="Arial"/>
                <w:sz w:val="18"/>
                <w:szCs w:val="18"/>
                <w:cs/>
              </w:rPr>
            </w:pPr>
            <w:r w:rsidRPr="00AA6138">
              <w:rPr>
                <w:rFonts w:ascii="Arial" w:hAnsi="Arial" w:cs="Arial"/>
                <w:sz w:val="18"/>
                <w:szCs w:val="18"/>
              </w:rPr>
              <w:t>Total</w:t>
            </w:r>
          </w:p>
        </w:tc>
        <w:tc>
          <w:tcPr>
            <w:tcW w:w="1417" w:type="dxa"/>
            <w:vAlign w:val="bottom"/>
          </w:tcPr>
          <w:p w14:paraId="31F4878D" w14:textId="09CCFA32" w:rsidR="003207AB" w:rsidRPr="00AA6138" w:rsidRDefault="00F37834"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2,381,614</w:t>
            </w:r>
          </w:p>
        </w:tc>
        <w:tc>
          <w:tcPr>
            <w:tcW w:w="1418" w:type="dxa"/>
            <w:vAlign w:val="bottom"/>
          </w:tcPr>
          <w:p w14:paraId="0D00FD13" w14:textId="48609F4E" w:rsidR="003207AB" w:rsidRPr="00AA6138" w:rsidRDefault="003207AB"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2,465,03</w:t>
            </w:r>
            <w:r w:rsidR="00C44F8A" w:rsidRPr="00AA6138">
              <w:rPr>
                <w:rFonts w:ascii="Arial" w:hAnsi="Arial" w:cs="Arial"/>
                <w:sz w:val="18"/>
                <w:szCs w:val="18"/>
              </w:rPr>
              <w:t>1</w:t>
            </w:r>
          </w:p>
        </w:tc>
        <w:tc>
          <w:tcPr>
            <w:tcW w:w="1417" w:type="dxa"/>
            <w:vAlign w:val="bottom"/>
          </w:tcPr>
          <w:p w14:paraId="79F97500" w14:textId="44CD3CC3" w:rsidR="003207AB" w:rsidRPr="00AA6138" w:rsidRDefault="003207AB" w:rsidP="00AA6138">
            <w:pPr>
              <w:pBdr>
                <w:bottom w:val="double" w:sz="4" w:space="1" w:color="auto"/>
              </w:pBdr>
              <w:tabs>
                <w:tab w:val="decimal" w:pos="1065"/>
              </w:tabs>
              <w:spacing w:line="340" w:lineRule="exact"/>
              <w:ind w:right="-29"/>
              <w:jc w:val="both"/>
              <w:rPr>
                <w:rFonts w:ascii="Arial" w:hAnsi="Arial" w:cs="Arial"/>
                <w:sz w:val="18"/>
                <w:szCs w:val="18"/>
              </w:rPr>
            </w:pPr>
            <w:r w:rsidRPr="00AA6138">
              <w:rPr>
                <w:rFonts w:ascii="Arial" w:hAnsi="Arial" w:cs="Arial"/>
                <w:sz w:val="18"/>
                <w:szCs w:val="18"/>
              </w:rPr>
              <w:t>2,833,000</w:t>
            </w:r>
          </w:p>
        </w:tc>
        <w:tc>
          <w:tcPr>
            <w:tcW w:w="1418" w:type="dxa"/>
            <w:vAlign w:val="bottom"/>
          </w:tcPr>
          <w:p w14:paraId="720A7C8E" w14:textId="2F0DD21D" w:rsidR="003207AB" w:rsidRPr="00AA6138" w:rsidRDefault="003207AB" w:rsidP="00AA6138">
            <w:pPr>
              <w:pBdr>
                <w:bottom w:val="double" w:sz="4" w:space="1" w:color="auto"/>
              </w:pBdr>
              <w:tabs>
                <w:tab w:val="decimal" w:pos="1065"/>
              </w:tabs>
              <w:spacing w:line="340" w:lineRule="exact"/>
              <w:ind w:right="-29"/>
              <w:jc w:val="both"/>
              <w:rPr>
                <w:rFonts w:ascii="Arial" w:hAnsi="Arial" w:cs="Arial"/>
                <w:sz w:val="18"/>
                <w:szCs w:val="18"/>
              </w:rPr>
            </w:pPr>
            <w:r w:rsidRPr="00AA6138">
              <w:rPr>
                <w:rFonts w:ascii="Arial" w:hAnsi="Arial" w:cs="Arial"/>
                <w:sz w:val="18"/>
                <w:szCs w:val="18"/>
              </w:rPr>
              <w:t>2,888,000</w:t>
            </w:r>
          </w:p>
        </w:tc>
      </w:tr>
      <w:tr w:rsidR="003207AB" w:rsidRPr="00AA6138" w14:paraId="7660B43D" w14:textId="77777777" w:rsidTr="009C28FA">
        <w:trPr>
          <w:trHeight w:val="20"/>
        </w:trPr>
        <w:tc>
          <w:tcPr>
            <w:tcW w:w="3402" w:type="dxa"/>
            <w:vAlign w:val="bottom"/>
          </w:tcPr>
          <w:p w14:paraId="56389D6D" w14:textId="6A16DADA" w:rsidR="003207AB" w:rsidRPr="00AA6138" w:rsidRDefault="003207AB" w:rsidP="00AA6138">
            <w:pPr>
              <w:spacing w:line="340" w:lineRule="exact"/>
              <w:ind w:left="144" w:right="-108" w:hanging="144"/>
              <w:rPr>
                <w:rFonts w:ascii="Arial" w:hAnsi="Arial" w:cs="Arial"/>
                <w:b/>
                <w:bCs/>
                <w:sz w:val="18"/>
                <w:szCs w:val="18"/>
                <w:u w:val="single"/>
                <w:cs/>
              </w:rPr>
            </w:pPr>
            <w:r w:rsidRPr="00AA6138">
              <w:rPr>
                <w:rFonts w:ascii="Arial" w:hAnsi="Arial" w:cs="Arial"/>
                <w:sz w:val="18"/>
                <w:szCs w:val="18"/>
              </w:rPr>
              <w:br w:type="page"/>
            </w:r>
            <w:r w:rsidRPr="00AA6138">
              <w:rPr>
                <w:rFonts w:ascii="Arial" w:hAnsi="Arial" w:cs="Arial"/>
                <w:b/>
                <w:bCs/>
                <w:sz w:val="18"/>
                <w:szCs w:val="18"/>
                <w:u w:val="single"/>
              </w:rPr>
              <w:t>Trade and other current payables (Note 1</w:t>
            </w:r>
            <w:r w:rsidR="00AA6138" w:rsidRPr="00AA6138">
              <w:rPr>
                <w:rFonts w:ascii="Arial" w:hAnsi="Arial" w:cs="Arial"/>
                <w:b/>
                <w:bCs/>
                <w:sz w:val="18"/>
                <w:szCs w:val="18"/>
                <w:u w:val="single"/>
              </w:rPr>
              <w:t>1</w:t>
            </w:r>
            <w:r w:rsidRPr="00AA6138">
              <w:rPr>
                <w:rFonts w:ascii="Arial" w:hAnsi="Arial" w:cs="Arial"/>
                <w:b/>
                <w:bCs/>
                <w:sz w:val="18"/>
                <w:szCs w:val="18"/>
                <w:u w:val="single"/>
              </w:rPr>
              <w:t>)</w:t>
            </w:r>
          </w:p>
        </w:tc>
        <w:tc>
          <w:tcPr>
            <w:tcW w:w="1417" w:type="dxa"/>
            <w:vAlign w:val="bottom"/>
          </w:tcPr>
          <w:p w14:paraId="54FC3ECE" w14:textId="77777777" w:rsidR="003207AB" w:rsidRPr="00AA6138" w:rsidRDefault="003207AB" w:rsidP="00AA6138">
            <w:pPr>
              <w:tabs>
                <w:tab w:val="decimal" w:pos="1170"/>
              </w:tabs>
              <w:spacing w:line="340" w:lineRule="exact"/>
              <w:ind w:left="-29" w:right="-29"/>
              <w:rPr>
                <w:rFonts w:ascii="Arial" w:hAnsi="Arial" w:cs="Arial"/>
                <w:sz w:val="18"/>
                <w:szCs w:val="18"/>
              </w:rPr>
            </w:pPr>
          </w:p>
        </w:tc>
        <w:tc>
          <w:tcPr>
            <w:tcW w:w="1418" w:type="dxa"/>
            <w:vAlign w:val="bottom"/>
          </w:tcPr>
          <w:p w14:paraId="6C02475D" w14:textId="77777777" w:rsidR="003207AB" w:rsidRPr="00AA6138" w:rsidRDefault="003207AB" w:rsidP="00AA6138">
            <w:pPr>
              <w:tabs>
                <w:tab w:val="decimal" w:pos="1170"/>
              </w:tabs>
              <w:spacing w:line="340" w:lineRule="exact"/>
              <w:ind w:left="-29" w:right="-29"/>
              <w:rPr>
                <w:rFonts w:ascii="Arial" w:hAnsi="Arial" w:cs="Arial"/>
                <w:sz w:val="18"/>
                <w:szCs w:val="18"/>
              </w:rPr>
            </w:pPr>
          </w:p>
        </w:tc>
        <w:tc>
          <w:tcPr>
            <w:tcW w:w="1417" w:type="dxa"/>
            <w:vAlign w:val="bottom"/>
          </w:tcPr>
          <w:p w14:paraId="2E78B585" w14:textId="77777777" w:rsidR="003207AB" w:rsidRPr="00AA6138" w:rsidRDefault="003207AB" w:rsidP="00AA6138">
            <w:pPr>
              <w:tabs>
                <w:tab w:val="decimal" w:pos="1170"/>
              </w:tabs>
              <w:spacing w:line="340" w:lineRule="exact"/>
              <w:ind w:left="-29" w:right="-29"/>
              <w:rPr>
                <w:rFonts w:ascii="Arial" w:hAnsi="Arial" w:cs="Arial"/>
                <w:sz w:val="18"/>
                <w:szCs w:val="18"/>
              </w:rPr>
            </w:pPr>
          </w:p>
        </w:tc>
        <w:tc>
          <w:tcPr>
            <w:tcW w:w="1418" w:type="dxa"/>
            <w:vAlign w:val="bottom"/>
          </w:tcPr>
          <w:p w14:paraId="67D8772C" w14:textId="77777777" w:rsidR="003207AB" w:rsidRPr="00AA6138" w:rsidRDefault="003207AB" w:rsidP="00AA6138">
            <w:pPr>
              <w:tabs>
                <w:tab w:val="decimal" w:pos="1170"/>
              </w:tabs>
              <w:spacing w:line="340" w:lineRule="exact"/>
              <w:ind w:left="-29" w:right="-29"/>
              <w:rPr>
                <w:rFonts w:ascii="Arial" w:hAnsi="Arial" w:cs="Arial"/>
                <w:sz w:val="18"/>
                <w:szCs w:val="18"/>
              </w:rPr>
            </w:pPr>
          </w:p>
        </w:tc>
      </w:tr>
      <w:tr w:rsidR="00335A33" w:rsidRPr="00AA6138" w14:paraId="24642D0C" w14:textId="77777777" w:rsidTr="009C28FA">
        <w:trPr>
          <w:trHeight w:val="20"/>
        </w:trPr>
        <w:tc>
          <w:tcPr>
            <w:tcW w:w="3402" w:type="dxa"/>
            <w:vAlign w:val="bottom"/>
          </w:tcPr>
          <w:p w14:paraId="6FCD5152" w14:textId="77777777" w:rsidR="00335A33" w:rsidRPr="00AA6138" w:rsidRDefault="00335A33" w:rsidP="00AA6138">
            <w:pPr>
              <w:tabs>
                <w:tab w:val="left" w:pos="1026"/>
              </w:tabs>
              <w:spacing w:line="340" w:lineRule="exact"/>
              <w:ind w:right="-108"/>
              <w:rPr>
                <w:rFonts w:ascii="Arial" w:hAnsi="Arial" w:cs="Arial"/>
                <w:sz w:val="18"/>
                <w:szCs w:val="18"/>
                <w:cs/>
              </w:rPr>
            </w:pPr>
            <w:r w:rsidRPr="00AA6138">
              <w:rPr>
                <w:rFonts w:ascii="Arial" w:hAnsi="Arial" w:cs="Arial"/>
                <w:sz w:val="18"/>
                <w:szCs w:val="18"/>
              </w:rPr>
              <w:t>Other related companies</w:t>
            </w:r>
          </w:p>
        </w:tc>
        <w:tc>
          <w:tcPr>
            <w:tcW w:w="1417" w:type="dxa"/>
          </w:tcPr>
          <w:p w14:paraId="32B5A7EF" w14:textId="6CEC3719" w:rsidR="00335A33" w:rsidRPr="00AA6138" w:rsidRDefault="00335A33"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4,793</w:t>
            </w:r>
          </w:p>
        </w:tc>
        <w:tc>
          <w:tcPr>
            <w:tcW w:w="1418" w:type="dxa"/>
          </w:tcPr>
          <w:p w14:paraId="7DF83A16" w14:textId="5E94862A" w:rsidR="00335A33" w:rsidRPr="00AA6138" w:rsidRDefault="00335A33"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 xml:space="preserve"> 6,291</w:t>
            </w:r>
          </w:p>
        </w:tc>
        <w:tc>
          <w:tcPr>
            <w:tcW w:w="1417" w:type="dxa"/>
          </w:tcPr>
          <w:p w14:paraId="36D95C06" w14:textId="4777127D" w:rsidR="00335A33" w:rsidRPr="00AA6138" w:rsidRDefault="00335A33"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3,850</w:t>
            </w:r>
          </w:p>
        </w:tc>
        <w:tc>
          <w:tcPr>
            <w:tcW w:w="1418" w:type="dxa"/>
          </w:tcPr>
          <w:p w14:paraId="4BAC19BC" w14:textId="1B2D0357" w:rsidR="00335A33" w:rsidRPr="00AA6138" w:rsidRDefault="00335A33"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 xml:space="preserve"> 5,842 </w:t>
            </w:r>
          </w:p>
        </w:tc>
      </w:tr>
      <w:tr w:rsidR="00335A33" w:rsidRPr="00AA6138" w14:paraId="75348393" w14:textId="77777777" w:rsidTr="009C28FA">
        <w:trPr>
          <w:trHeight w:val="20"/>
        </w:trPr>
        <w:tc>
          <w:tcPr>
            <w:tcW w:w="3402" w:type="dxa"/>
            <w:vAlign w:val="bottom"/>
          </w:tcPr>
          <w:p w14:paraId="3220E07B" w14:textId="77777777" w:rsidR="00335A33" w:rsidRPr="00AA6138" w:rsidRDefault="00335A33" w:rsidP="00AA6138">
            <w:pPr>
              <w:tabs>
                <w:tab w:val="left" w:pos="1026"/>
              </w:tabs>
              <w:spacing w:line="340" w:lineRule="exact"/>
              <w:ind w:right="-108"/>
              <w:rPr>
                <w:rFonts w:ascii="Arial" w:hAnsi="Arial" w:cs="Arial"/>
                <w:sz w:val="18"/>
                <w:szCs w:val="18"/>
                <w:cs/>
              </w:rPr>
            </w:pPr>
            <w:r w:rsidRPr="00AA6138">
              <w:rPr>
                <w:rFonts w:ascii="Arial" w:hAnsi="Arial" w:cs="Arial"/>
                <w:sz w:val="18"/>
                <w:szCs w:val="18"/>
              </w:rPr>
              <w:t>Total</w:t>
            </w:r>
          </w:p>
        </w:tc>
        <w:tc>
          <w:tcPr>
            <w:tcW w:w="1417" w:type="dxa"/>
          </w:tcPr>
          <w:p w14:paraId="32508E39" w14:textId="3D0AAE5F" w:rsidR="00335A33" w:rsidRPr="00AA6138" w:rsidRDefault="00335A33"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4,793</w:t>
            </w:r>
          </w:p>
        </w:tc>
        <w:tc>
          <w:tcPr>
            <w:tcW w:w="1418" w:type="dxa"/>
          </w:tcPr>
          <w:p w14:paraId="576CFBBE" w14:textId="2F5871DD" w:rsidR="00335A33" w:rsidRPr="00AA6138" w:rsidRDefault="00335A33"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 xml:space="preserve"> 6,291</w:t>
            </w:r>
          </w:p>
        </w:tc>
        <w:tc>
          <w:tcPr>
            <w:tcW w:w="1417" w:type="dxa"/>
          </w:tcPr>
          <w:p w14:paraId="0B029C77" w14:textId="3E0D32A8" w:rsidR="00335A33" w:rsidRPr="00AA6138" w:rsidRDefault="00335A33"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3,850</w:t>
            </w:r>
          </w:p>
        </w:tc>
        <w:tc>
          <w:tcPr>
            <w:tcW w:w="1418" w:type="dxa"/>
          </w:tcPr>
          <w:p w14:paraId="7E393F0B" w14:textId="14D7D1DD" w:rsidR="00335A33" w:rsidRPr="00AA6138" w:rsidRDefault="00335A33"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rPr>
              <w:t xml:space="preserve"> 5,842 </w:t>
            </w:r>
          </w:p>
        </w:tc>
      </w:tr>
      <w:tr w:rsidR="00335A33" w:rsidRPr="00AA6138" w14:paraId="30F4A26F" w14:textId="77777777" w:rsidTr="009C28FA">
        <w:trPr>
          <w:trHeight w:val="20"/>
        </w:trPr>
        <w:tc>
          <w:tcPr>
            <w:tcW w:w="3402" w:type="dxa"/>
            <w:vAlign w:val="bottom"/>
          </w:tcPr>
          <w:p w14:paraId="0340EE3A" w14:textId="77777777" w:rsidR="00335A33" w:rsidRPr="00AA6138" w:rsidRDefault="00335A33" w:rsidP="00AA6138">
            <w:pPr>
              <w:tabs>
                <w:tab w:val="left" w:pos="1026"/>
              </w:tabs>
              <w:spacing w:line="340" w:lineRule="exact"/>
              <w:ind w:right="-108"/>
              <w:rPr>
                <w:rFonts w:ascii="Arial" w:hAnsi="Arial" w:cs="Arial"/>
                <w:sz w:val="18"/>
                <w:szCs w:val="18"/>
              </w:rPr>
            </w:pPr>
            <w:r w:rsidRPr="00AA6138">
              <w:rPr>
                <w:rFonts w:ascii="Arial" w:hAnsi="Arial" w:cs="Arial"/>
                <w:b/>
                <w:bCs/>
                <w:sz w:val="18"/>
                <w:szCs w:val="18"/>
                <w:u w:val="single"/>
              </w:rPr>
              <w:t>Long-term loans - net of current portion</w:t>
            </w:r>
          </w:p>
        </w:tc>
        <w:tc>
          <w:tcPr>
            <w:tcW w:w="1417" w:type="dxa"/>
            <w:vAlign w:val="bottom"/>
          </w:tcPr>
          <w:p w14:paraId="6CFFE27C" w14:textId="77777777" w:rsidR="00335A33" w:rsidRPr="00AA6138" w:rsidRDefault="00335A33" w:rsidP="00AA6138">
            <w:pPr>
              <w:tabs>
                <w:tab w:val="decimal" w:pos="1065"/>
              </w:tabs>
              <w:spacing w:line="340" w:lineRule="exact"/>
              <w:ind w:left="-29" w:right="-29"/>
              <w:jc w:val="both"/>
              <w:rPr>
                <w:rFonts w:ascii="Arial" w:hAnsi="Arial" w:cs="Arial"/>
                <w:sz w:val="18"/>
                <w:szCs w:val="18"/>
                <w:cs/>
              </w:rPr>
            </w:pPr>
          </w:p>
        </w:tc>
        <w:tc>
          <w:tcPr>
            <w:tcW w:w="1418" w:type="dxa"/>
            <w:vAlign w:val="bottom"/>
          </w:tcPr>
          <w:p w14:paraId="2FA0B0D4" w14:textId="77777777" w:rsidR="00335A33" w:rsidRPr="00AA6138" w:rsidRDefault="00335A33" w:rsidP="00AA6138">
            <w:pPr>
              <w:tabs>
                <w:tab w:val="decimal" w:pos="1065"/>
              </w:tabs>
              <w:spacing w:line="340" w:lineRule="exact"/>
              <w:ind w:left="-29" w:right="-29"/>
              <w:jc w:val="both"/>
              <w:rPr>
                <w:rFonts w:ascii="Arial" w:hAnsi="Arial" w:cs="Arial"/>
                <w:sz w:val="18"/>
                <w:szCs w:val="18"/>
              </w:rPr>
            </w:pPr>
          </w:p>
        </w:tc>
        <w:tc>
          <w:tcPr>
            <w:tcW w:w="1417" w:type="dxa"/>
            <w:vAlign w:val="bottom"/>
          </w:tcPr>
          <w:p w14:paraId="42AC7049" w14:textId="77777777" w:rsidR="00335A33" w:rsidRPr="00AA6138" w:rsidRDefault="00335A33" w:rsidP="00AA6138">
            <w:pPr>
              <w:tabs>
                <w:tab w:val="decimal" w:pos="1065"/>
              </w:tabs>
              <w:spacing w:line="340" w:lineRule="exact"/>
              <w:ind w:left="-29" w:right="-29"/>
              <w:jc w:val="both"/>
              <w:rPr>
                <w:rFonts w:ascii="Arial" w:hAnsi="Arial" w:cs="Arial"/>
                <w:sz w:val="18"/>
                <w:szCs w:val="18"/>
                <w:cs/>
              </w:rPr>
            </w:pPr>
          </w:p>
        </w:tc>
        <w:tc>
          <w:tcPr>
            <w:tcW w:w="1418" w:type="dxa"/>
            <w:vAlign w:val="bottom"/>
          </w:tcPr>
          <w:p w14:paraId="6C5C6DFE" w14:textId="77777777" w:rsidR="00335A33" w:rsidRPr="00AA6138" w:rsidRDefault="00335A33" w:rsidP="00AA6138">
            <w:pPr>
              <w:tabs>
                <w:tab w:val="decimal" w:pos="1065"/>
              </w:tabs>
              <w:spacing w:line="340" w:lineRule="exact"/>
              <w:ind w:left="-29" w:right="-29"/>
              <w:jc w:val="both"/>
              <w:rPr>
                <w:rFonts w:ascii="Arial" w:hAnsi="Arial" w:cs="Arial"/>
                <w:sz w:val="18"/>
                <w:szCs w:val="18"/>
              </w:rPr>
            </w:pPr>
          </w:p>
        </w:tc>
      </w:tr>
      <w:tr w:rsidR="00F51757" w:rsidRPr="00AA6138" w14:paraId="189469A0" w14:textId="77777777" w:rsidTr="009C28FA">
        <w:trPr>
          <w:trHeight w:val="20"/>
        </w:trPr>
        <w:tc>
          <w:tcPr>
            <w:tcW w:w="3402" w:type="dxa"/>
            <w:vAlign w:val="bottom"/>
          </w:tcPr>
          <w:p w14:paraId="34084B3A" w14:textId="77777777" w:rsidR="00F51757" w:rsidRPr="00AA6138" w:rsidRDefault="00F51757" w:rsidP="00AA6138">
            <w:pPr>
              <w:tabs>
                <w:tab w:val="left" w:pos="1026"/>
              </w:tabs>
              <w:spacing w:line="340" w:lineRule="exact"/>
              <w:ind w:right="-108"/>
              <w:rPr>
                <w:rFonts w:ascii="Arial" w:hAnsi="Arial" w:cs="Arial"/>
                <w:sz w:val="18"/>
                <w:szCs w:val="18"/>
              </w:rPr>
            </w:pPr>
            <w:r w:rsidRPr="00AA6138">
              <w:rPr>
                <w:rFonts w:ascii="Arial" w:hAnsi="Arial" w:cs="Arial"/>
                <w:sz w:val="18"/>
                <w:szCs w:val="18"/>
              </w:rPr>
              <w:t>Other related companies</w:t>
            </w:r>
          </w:p>
        </w:tc>
        <w:tc>
          <w:tcPr>
            <w:tcW w:w="1417" w:type="dxa"/>
            <w:vAlign w:val="bottom"/>
          </w:tcPr>
          <w:p w14:paraId="3D3AADD0" w14:textId="735F6BAC" w:rsidR="00F51757" w:rsidRPr="00AA6138" w:rsidRDefault="00F51757" w:rsidP="00AA6138">
            <w:pPr>
              <w:pBdr>
                <w:bottom w:val="single" w:sz="4" w:space="1" w:color="auto"/>
              </w:pBdr>
              <w:tabs>
                <w:tab w:val="decimal" w:pos="1065"/>
              </w:tabs>
              <w:spacing w:line="340" w:lineRule="exact"/>
              <w:ind w:left="-29" w:right="-29"/>
              <w:jc w:val="both"/>
              <w:rPr>
                <w:rFonts w:ascii="Arial" w:hAnsi="Arial" w:cs="Arial"/>
                <w:sz w:val="18"/>
                <w:szCs w:val="18"/>
                <w:cs/>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c>
          <w:tcPr>
            <w:tcW w:w="1418" w:type="dxa"/>
            <w:vAlign w:val="bottom"/>
          </w:tcPr>
          <w:p w14:paraId="0F2AD1D1" w14:textId="46C06635" w:rsidR="00F51757" w:rsidRPr="00AA6138" w:rsidRDefault="00F51757"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c>
          <w:tcPr>
            <w:tcW w:w="1417" w:type="dxa"/>
            <w:vAlign w:val="bottom"/>
          </w:tcPr>
          <w:p w14:paraId="78BFFCD0" w14:textId="06AE692B" w:rsidR="00F51757" w:rsidRPr="00AA6138" w:rsidRDefault="00F51757" w:rsidP="00AA6138">
            <w:pPr>
              <w:pBdr>
                <w:bottom w:val="single" w:sz="4" w:space="1" w:color="auto"/>
              </w:pBdr>
              <w:tabs>
                <w:tab w:val="decimal" w:pos="1065"/>
              </w:tabs>
              <w:spacing w:line="340" w:lineRule="exact"/>
              <w:ind w:left="-29" w:right="-29"/>
              <w:jc w:val="both"/>
              <w:rPr>
                <w:rFonts w:ascii="Arial" w:hAnsi="Arial" w:cs="Arial"/>
                <w:sz w:val="18"/>
                <w:szCs w:val="18"/>
                <w:cs/>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c>
          <w:tcPr>
            <w:tcW w:w="1418" w:type="dxa"/>
            <w:vAlign w:val="bottom"/>
          </w:tcPr>
          <w:p w14:paraId="7852B91C" w14:textId="70355D83" w:rsidR="00F51757" w:rsidRPr="00AA6138" w:rsidRDefault="00F51757" w:rsidP="00AA6138">
            <w:pPr>
              <w:pBdr>
                <w:bottom w:val="sing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r>
      <w:tr w:rsidR="00F51757" w:rsidRPr="00AA6138" w14:paraId="1003E82A" w14:textId="77777777" w:rsidTr="009C28FA">
        <w:trPr>
          <w:trHeight w:val="20"/>
        </w:trPr>
        <w:tc>
          <w:tcPr>
            <w:tcW w:w="3402" w:type="dxa"/>
            <w:vAlign w:val="bottom"/>
          </w:tcPr>
          <w:p w14:paraId="10A4DBBF" w14:textId="77777777" w:rsidR="00F51757" w:rsidRPr="00AA6138" w:rsidRDefault="00F51757" w:rsidP="00AA6138">
            <w:pPr>
              <w:tabs>
                <w:tab w:val="left" w:pos="1026"/>
              </w:tabs>
              <w:spacing w:line="340" w:lineRule="exact"/>
              <w:ind w:right="-108"/>
              <w:rPr>
                <w:rFonts w:ascii="Arial" w:hAnsi="Arial" w:cs="Arial"/>
                <w:sz w:val="18"/>
                <w:szCs w:val="18"/>
              </w:rPr>
            </w:pPr>
            <w:r w:rsidRPr="00AA6138">
              <w:rPr>
                <w:rFonts w:ascii="Arial" w:hAnsi="Arial" w:cs="Arial"/>
                <w:sz w:val="18"/>
                <w:szCs w:val="18"/>
              </w:rPr>
              <w:t>Total</w:t>
            </w:r>
          </w:p>
        </w:tc>
        <w:tc>
          <w:tcPr>
            <w:tcW w:w="1417" w:type="dxa"/>
            <w:vAlign w:val="bottom"/>
          </w:tcPr>
          <w:p w14:paraId="1F8EDFD7" w14:textId="2EB28EE9" w:rsidR="00F51757" w:rsidRPr="00AA6138" w:rsidRDefault="00F51757" w:rsidP="00AA6138">
            <w:pPr>
              <w:pBdr>
                <w:bottom w:val="double" w:sz="4" w:space="1" w:color="auto"/>
              </w:pBdr>
              <w:tabs>
                <w:tab w:val="decimal" w:pos="1065"/>
              </w:tabs>
              <w:spacing w:line="340" w:lineRule="exact"/>
              <w:ind w:left="-29" w:right="-29"/>
              <w:jc w:val="both"/>
              <w:rPr>
                <w:rFonts w:ascii="Arial" w:hAnsi="Arial" w:cs="Arial"/>
                <w:sz w:val="18"/>
                <w:szCs w:val="18"/>
                <w:cs/>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c>
          <w:tcPr>
            <w:tcW w:w="1418" w:type="dxa"/>
            <w:vAlign w:val="bottom"/>
          </w:tcPr>
          <w:p w14:paraId="472E1073" w14:textId="3AE1B699" w:rsidR="00F51757" w:rsidRPr="00AA6138" w:rsidRDefault="00F51757"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c>
          <w:tcPr>
            <w:tcW w:w="1417" w:type="dxa"/>
            <w:vAlign w:val="bottom"/>
          </w:tcPr>
          <w:p w14:paraId="4D39E158" w14:textId="6C0538C9" w:rsidR="00F51757" w:rsidRPr="00AA6138" w:rsidRDefault="00F51757" w:rsidP="00AA6138">
            <w:pPr>
              <w:pBdr>
                <w:bottom w:val="double" w:sz="4" w:space="1" w:color="auto"/>
              </w:pBdr>
              <w:tabs>
                <w:tab w:val="decimal" w:pos="1065"/>
              </w:tabs>
              <w:spacing w:line="340" w:lineRule="exact"/>
              <w:ind w:left="-29" w:right="-29"/>
              <w:jc w:val="both"/>
              <w:rPr>
                <w:rFonts w:ascii="Arial" w:hAnsi="Arial" w:cs="Arial"/>
                <w:sz w:val="18"/>
                <w:szCs w:val="18"/>
                <w:cs/>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c>
          <w:tcPr>
            <w:tcW w:w="1418" w:type="dxa"/>
            <w:vAlign w:val="bottom"/>
          </w:tcPr>
          <w:p w14:paraId="4086D771" w14:textId="2F97A9A3" w:rsidR="00F51757" w:rsidRPr="00AA6138" w:rsidRDefault="00F51757" w:rsidP="00AA6138">
            <w:pPr>
              <w:pBdr>
                <w:bottom w:val="double" w:sz="4" w:space="1" w:color="auto"/>
              </w:pBdr>
              <w:tabs>
                <w:tab w:val="decimal" w:pos="1065"/>
              </w:tabs>
              <w:spacing w:line="340" w:lineRule="exact"/>
              <w:ind w:left="-29" w:right="-29"/>
              <w:jc w:val="both"/>
              <w:rPr>
                <w:rFonts w:ascii="Arial" w:hAnsi="Arial" w:cs="Arial"/>
                <w:sz w:val="18"/>
                <w:szCs w:val="18"/>
              </w:rPr>
            </w:pPr>
            <w:r w:rsidRPr="00AA6138">
              <w:rPr>
                <w:rFonts w:ascii="Arial" w:hAnsi="Arial" w:cs="Arial"/>
                <w:sz w:val="18"/>
                <w:szCs w:val="18"/>
                <w:cs/>
              </w:rPr>
              <w:t>1</w:t>
            </w:r>
            <w:r w:rsidRPr="00AA6138">
              <w:rPr>
                <w:rFonts w:ascii="Arial" w:hAnsi="Arial" w:cs="Arial"/>
                <w:sz w:val="18"/>
                <w:szCs w:val="18"/>
              </w:rPr>
              <w:t>,</w:t>
            </w:r>
            <w:r w:rsidRPr="00AA6138">
              <w:rPr>
                <w:rFonts w:ascii="Arial" w:hAnsi="Arial" w:cs="Arial"/>
                <w:sz w:val="18"/>
                <w:szCs w:val="18"/>
                <w:cs/>
              </w:rPr>
              <w:t>680</w:t>
            </w:r>
            <w:r w:rsidRPr="00AA6138">
              <w:rPr>
                <w:rFonts w:ascii="Arial" w:hAnsi="Arial" w:cs="Arial"/>
                <w:sz w:val="18"/>
                <w:szCs w:val="18"/>
              </w:rPr>
              <w:t>,</w:t>
            </w:r>
            <w:r w:rsidRPr="00AA6138">
              <w:rPr>
                <w:rFonts w:ascii="Arial" w:hAnsi="Arial" w:cs="Arial"/>
                <w:sz w:val="18"/>
                <w:szCs w:val="18"/>
                <w:cs/>
              </w:rPr>
              <w:t>000</w:t>
            </w:r>
          </w:p>
        </w:tc>
      </w:tr>
    </w:tbl>
    <w:p w14:paraId="11E66B54" w14:textId="77777777" w:rsidR="00B672EA" w:rsidRPr="00F34D6F" w:rsidRDefault="00B672EA" w:rsidP="003932D1">
      <w:pPr>
        <w:pStyle w:val="Heading2"/>
        <w:spacing w:before="240" w:after="120" w:line="380" w:lineRule="exact"/>
        <w:ind w:left="547" w:hanging="547"/>
        <w:jc w:val="thaiDistribute"/>
        <w:rPr>
          <w:rFonts w:ascii="Arial" w:hAnsi="Arial" w:cs="Arial"/>
          <w:b/>
          <w:bCs/>
          <w:color w:val="auto"/>
          <w:sz w:val="22"/>
          <w:szCs w:val="22"/>
        </w:rPr>
      </w:pPr>
    </w:p>
    <w:p w14:paraId="32E2584D" w14:textId="77777777" w:rsidR="00B672EA" w:rsidRPr="00F34D6F" w:rsidRDefault="00B672EA">
      <w:pPr>
        <w:overflowPunct/>
        <w:autoSpaceDE/>
        <w:autoSpaceDN/>
        <w:adjustRightInd/>
        <w:textAlignment w:val="auto"/>
        <w:rPr>
          <w:rFonts w:ascii="Arial" w:hAnsi="Arial" w:cs="Arial"/>
          <w:b/>
          <w:bCs/>
          <w:sz w:val="22"/>
          <w:szCs w:val="22"/>
        </w:rPr>
      </w:pPr>
      <w:r w:rsidRPr="00F34D6F">
        <w:rPr>
          <w:rFonts w:ascii="Arial" w:hAnsi="Arial" w:cs="Arial"/>
          <w:b/>
          <w:bCs/>
          <w:sz w:val="22"/>
          <w:szCs w:val="22"/>
        </w:rPr>
        <w:br w:type="page"/>
      </w:r>
    </w:p>
    <w:p w14:paraId="58754197" w14:textId="4FB020AC" w:rsidR="00000BB5" w:rsidRPr="00F34D6F"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lastRenderedPageBreak/>
        <w:t xml:space="preserve">2.1 </w:t>
      </w:r>
      <w:r w:rsidRPr="00F34D6F">
        <w:rPr>
          <w:rFonts w:ascii="Arial" w:hAnsi="Arial" w:cs="Arial"/>
          <w:b/>
          <w:bCs/>
          <w:color w:val="auto"/>
          <w:sz w:val="22"/>
          <w:szCs w:val="22"/>
        </w:rPr>
        <w:tab/>
      </w:r>
      <w:r w:rsidR="00000BB5" w:rsidRPr="00F34D6F">
        <w:rPr>
          <w:rFonts w:ascii="Arial" w:hAnsi="Arial" w:cs="Arial"/>
          <w:b/>
          <w:bCs/>
          <w:color w:val="auto"/>
          <w:sz w:val="22"/>
          <w:szCs w:val="22"/>
        </w:rPr>
        <w:t xml:space="preserve">Short-term loans to related companies </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466A44" w:rsidRPr="00F34D6F" w14:paraId="32F5360F" w14:textId="77777777" w:rsidTr="00870F80">
        <w:trPr>
          <w:trHeight w:val="20"/>
        </w:trPr>
        <w:tc>
          <w:tcPr>
            <w:tcW w:w="2700" w:type="dxa"/>
            <w:vAlign w:val="bottom"/>
          </w:tcPr>
          <w:p w14:paraId="32586EC8" w14:textId="4ACF0B1C" w:rsidR="00E12FCF" w:rsidRPr="00F34D6F" w:rsidRDefault="00E71464" w:rsidP="00B672EA">
            <w:pPr>
              <w:spacing w:line="360" w:lineRule="exact"/>
              <w:ind w:left="343" w:hanging="343"/>
              <w:rPr>
                <w:rFonts w:ascii="Arial" w:hAnsi="Arial" w:cs="Arial"/>
                <w:kern w:val="2"/>
                <w:sz w:val="18"/>
                <w:szCs w:val="18"/>
              </w:rPr>
            </w:pPr>
            <w:r w:rsidRPr="00F34D6F">
              <w:rPr>
                <w:rFonts w:ascii="Arial" w:hAnsi="Arial" w:cs="Arial"/>
                <w:sz w:val="18"/>
                <w:szCs w:val="18"/>
              </w:rPr>
              <w:tab/>
            </w:r>
          </w:p>
        </w:tc>
        <w:tc>
          <w:tcPr>
            <w:tcW w:w="6480" w:type="dxa"/>
            <w:gridSpan w:val="4"/>
            <w:vAlign w:val="bottom"/>
          </w:tcPr>
          <w:p w14:paraId="059EAA3A" w14:textId="77777777" w:rsidR="00E12FCF" w:rsidRPr="00F34D6F" w:rsidRDefault="00E12FCF" w:rsidP="00B672EA">
            <w:pPr>
              <w:spacing w:line="360" w:lineRule="exact"/>
              <w:jc w:val="right"/>
              <w:rPr>
                <w:rFonts w:ascii="Arial" w:hAnsi="Arial" w:cs="Arial"/>
                <w:kern w:val="2"/>
                <w:sz w:val="18"/>
                <w:szCs w:val="18"/>
              </w:rPr>
            </w:pPr>
            <w:r w:rsidRPr="00F34D6F">
              <w:rPr>
                <w:rFonts w:ascii="Arial" w:hAnsi="Arial" w:cs="Arial"/>
                <w:kern w:val="2"/>
                <w:sz w:val="18"/>
                <w:szCs w:val="18"/>
              </w:rPr>
              <w:t>(Unit: Thousand Baht)</w:t>
            </w:r>
          </w:p>
        </w:tc>
      </w:tr>
      <w:tr w:rsidR="00466A44" w:rsidRPr="00F34D6F" w14:paraId="5B2D364E" w14:textId="77777777" w:rsidTr="00870F80">
        <w:trPr>
          <w:trHeight w:val="20"/>
        </w:trPr>
        <w:tc>
          <w:tcPr>
            <w:tcW w:w="2700" w:type="dxa"/>
            <w:vAlign w:val="bottom"/>
          </w:tcPr>
          <w:p w14:paraId="04279FC4" w14:textId="77777777" w:rsidR="00E12FCF" w:rsidRPr="00F34D6F" w:rsidRDefault="00E12FCF" w:rsidP="00B672EA">
            <w:pPr>
              <w:spacing w:line="360" w:lineRule="exact"/>
              <w:ind w:left="343" w:hanging="343"/>
              <w:rPr>
                <w:rFonts w:ascii="Arial" w:hAnsi="Arial" w:cs="Arial"/>
                <w:b/>
                <w:bCs/>
                <w:kern w:val="2"/>
                <w:sz w:val="18"/>
                <w:szCs w:val="18"/>
                <w:u w:val="single"/>
              </w:rPr>
            </w:pPr>
          </w:p>
        </w:tc>
        <w:tc>
          <w:tcPr>
            <w:tcW w:w="6480" w:type="dxa"/>
            <w:gridSpan w:val="4"/>
            <w:vAlign w:val="bottom"/>
          </w:tcPr>
          <w:p w14:paraId="7F28CC29" w14:textId="77777777"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Consolidated financial statements</w:t>
            </w:r>
          </w:p>
        </w:tc>
      </w:tr>
      <w:tr w:rsidR="00466A44" w:rsidRPr="00F34D6F" w14:paraId="297280C2" w14:textId="77777777" w:rsidTr="00870F80">
        <w:trPr>
          <w:trHeight w:val="75"/>
        </w:trPr>
        <w:tc>
          <w:tcPr>
            <w:tcW w:w="2700" w:type="dxa"/>
            <w:vAlign w:val="bottom"/>
          </w:tcPr>
          <w:p w14:paraId="70894073" w14:textId="77777777" w:rsidR="00E12FCF" w:rsidRPr="00F34D6F" w:rsidRDefault="00E12FCF" w:rsidP="00B672EA">
            <w:pPr>
              <w:spacing w:line="360" w:lineRule="exact"/>
              <w:ind w:left="343" w:hanging="343"/>
              <w:rPr>
                <w:rFonts w:ascii="Arial" w:hAnsi="Arial" w:cs="Arial"/>
                <w:kern w:val="2"/>
                <w:sz w:val="18"/>
                <w:szCs w:val="18"/>
              </w:rPr>
            </w:pPr>
          </w:p>
        </w:tc>
        <w:tc>
          <w:tcPr>
            <w:tcW w:w="1620" w:type="dxa"/>
            <w:vAlign w:val="bottom"/>
          </w:tcPr>
          <w:p w14:paraId="5C7A6E1E" w14:textId="2267E2B1"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 xml:space="preserve">Balance as at                     </w:t>
            </w:r>
            <w:r w:rsidR="00A059D7" w:rsidRPr="00F34D6F">
              <w:rPr>
                <w:rFonts w:ascii="Arial" w:hAnsi="Arial" w:cs="Arial"/>
                <w:kern w:val="2"/>
                <w:sz w:val="18"/>
                <w:szCs w:val="18"/>
              </w:rPr>
              <w:t>1 January</w:t>
            </w:r>
            <w:r w:rsidR="00855A29" w:rsidRPr="00F34D6F">
              <w:rPr>
                <w:rFonts w:ascii="Arial" w:hAnsi="Arial" w:cs="Arial"/>
                <w:kern w:val="2"/>
                <w:sz w:val="18"/>
                <w:szCs w:val="18"/>
              </w:rPr>
              <w:t xml:space="preserve"> </w:t>
            </w:r>
            <w:r w:rsidR="00A059D7" w:rsidRPr="00F34D6F">
              <w:rPr>
                <w:rFonts w:ascii="Arial" w:hAnsi="Arial" w:cs="Arial"/>
                <w:kern w:val="2"/>
                <w:sz w:val="18"/>
                <w:szCs w:val="18"/>
              </w:rPr>
              <w:t>202</w:t>
            </w:r>
            <w:r w:rsidR="00A30375" w:rsidRPr="00F34D6F">
              <w:rPr>
                <w:rFonts w:ascii="Arial" w:hAnsi="Arial" w:cs="Arial"/>
                <w:kern w:val="2"/>
                <w:sz w:val="18"/>
                <w:szCs w:val="18"/>
              </w:rPr>
              <w:t>6</w:t>
            </w:r>
          </w:p>
        </w:tc>
        <w:tc>
          <w:tcPr>
            <w:tcW w:w="1620" w:type="dxa"/>
            <w:vAlign w:val="bottom"/>
          </w:tcPr>
          <w:p w14:paraId="5FDF55EE" w14:textId="77777777"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 xml:space="preserve">Increase </w:t>
            </w:r>
          </w:p>
        </w:tc>
        <w:tc>
          <w:tcPr>
            <w:tcW w:w="1620" w:type="dxa"/>
            <w:vAlign w:val="bottom"/>
          </w:tcPr>
          <w:p w14:paraId="15F06DEB" w14:textId="77777777"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Decrease</w:t>
            </w:r>
          </w:p>
        </w:tc>
        <w:tc>
          <w:tcPr>
            <w:tcW w:w="1620" w:type="dxa"/>
            <w:tcBorders>
              <w:left w:val="nil"/>
            </w:tcBorders>
            <w:vAlign w:val="bottom"/>
          </w:tcPr>
          <w:p w14:paraId="43B59DC6" w14:textId="77568409"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 xml:space="preserve">Balance as at                     </w:t>
            </w:r>
            <w:r w:rsidR="00A30375" w:rsidRPr="00F34D6F">
              <w:rPr>
                <w:rFonts w:ascii="Arial" w:hAnsi="Arial" w:cs="Arial"/>
                <w:spacing w:val="-2"/>
                <w:sz w:val="18"/>
                <w:szCs w:val="18"/>
              </w:rPr>
              <w:t>31 March 2026</w:t>
            </w:r>
          </w:p>
        </w:tc>
      </w:tr>
      <w:tr w:rsidR="002F5E42" w:rsidRPr="00F34D6F" w14:paraId="618B34DE" w14:textId="77777777" w:rsidTr="00870F80">
        <w:trPr>
          <w:trHeight w:val="87"/>
        </w:trPr>
        <w:tc>
          <w:tcPr>
            <w:tcW w:w="2700" w:type="dxa"/>
            <w:vAlign w:val="bottom"/>
          </w:tcPr>
          <w:p w14:paraId="35715DF2" w14:textId="77777777" w:rsidR="002F5E42" w:rsidRPr="00F34D6F" w:rsidRDefault="002F5E42" w:rsidP="002F5E42">
            <w:pPr>
              <w:spacing w:line="360" w:lineRule="exact"/>
              <w:ind w:left="343" w:right="-36" w:hanging="343"/>
              <w:rPr>
                <w:rFonts w:ascii="Arial" w:hAnsi="Arial" w:cs="Arial"/>
                <w:kern w:val="2"/>
                <w:sz w:val="18"/>
                <w:szCs w:val="18"/>
              </w:rPr>
            </w:pPr>
            <w:r w:rsidRPr="00F34D6F">
              <w:rPr>
                <w:rFonts w:ascii="Arial" w:hAnsi="Arial" w:cs="Arial"/>
                <w:kern w:val="2"/>
                <w:sz w:val="18"/>
                <w:szCs w:val="18"/>
              </w:rPr>
              <w:t>Related companies</w:t>
            </w:r>
          </w:p>
        </w:tc>
        <w:tc>
          <w:tcPr>
            <w:tcW w:w="1620" w:type="dxa"/>
            <w:vAlign w:val="bottom"/>
          </w:tcPr>
          <w:p w14:paraId="592DEA20" w14:textId="44759461" w:rsidR="002F5E42" w:rsidRPr="00F34D6F" w:rsidRDefault="002F5E42" w:rsidP="002F5E42">
            <w:pPr>
              <w:tabs>
                <w:tab w:val="decimal" w:pos="1245"/>
              </w:tabs>
              <w:spacing w:line="360" w:lineRule="exact"/>
              <w:ind w:left="-29" w:right="-29"/>
              <w:rPr>
                <w:rFonts w:ascii="Arial" w:hAnsi="Arial" w:cs="Arial"/>
                <w:sz w:val="18"/>
                <w:szCs w:val="18"/>
                <w:cs/>
              </w:rPr>
            </w:pPr>
            <w:r w:rsidRPr="00F34D6F">
              <w:rPr>
                <w:rFonts w:ascii="Arial" w:hAnsi="Arial" w:cs="Arial"/>
                <w:sz w:val="18"/>
                <w:szCs w:val="18"/>
                <w:cs/>
              </w:rPr>
              <w:t>6</w:t>
            </w:r>
            <w:r w:rsidRPr="00F34D6F">
              <w:rPr>
                <w:rFonts w:ascii="Arial" w:hAnsi="Arial" w:cs="Arial"/>
                <w:sz w:val="18"/>
                <w:szCs w:val="18"/>
              </w:rPr>
              <w:t>,</w:t>
            </w:r>
            <w:r w:rsidRPr="00F34D6F">
              <w:rPr>
                <w:rFonts w:ascii="Arial" w:hAnsi="Arial" w:cs="Arial"/>
                <w:sz w:val="18"/>
                <w:szCs w:val="18"/>
                <w:cs/>
              </w:rPr>
              <w:t>000</w:t>
            </w:r>
          </w:p>
        </w:tc>
        <w:tc>
          <w:tcPr>
            <w:tcW w:w="1620" w:type="dxa"/>
            <w:vAlign w:val="bottom"/>
          </w:tcPr>
          <w:p w14:paraId="517BA5F7" w14:textId="6DCA2773" w:rsidR="002F5E42" w:rsidRPr="00F34D6F" w:rsidRDefault="002F5E42" w:rsidP="002F5E42">
            <w:pP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0F9AD47E" w14:textId="7F585B4A" w:rsidR="002F5E42" w:rsidRPr="00F34D6F" w:rsidRDefault="002F5E42" w:rsidP="002F5E42">
            <w:pP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41D69E7F" w14:textId="7BB3111A" w:rsidR="002F5E42" w:rsidRPr="00F34D6F" w:rsidRDefault="002F5E42" w:rsidP="002F5E42">
            <w:pPr>
              <w:tabs>
                <w:tab w:val="decimal" w:pos="1245"/>
              </w:tabs>
              <w:spacing w:line="360" w:lineRule="exact"/>
              <w:ind w:left="-29" w:right="-29"/>
              <w:rPr>
                <w:rFonts w:ascii="Arial" w:hAnsi="Arial" w:cs="Arial"/>
                <w:sz w:val="18"/>
                <w:szCs w:val="18"/>
              </w:rPr>
            </w:pPr>
            <w:r w:rsidRPr="00F34D6F">
              <w:rPr>
                <w:rFonts w:ascii="Arial" w:hAnsi="Arial" w:cs="Arial"/>
                <w:sz w:val="18"/>
                <w:szCs w:val="18"/>
                <w:cs/>
              </w:rPr>
              <w:t>6</w:t>
            </w:r>
            <w:r w:rsidRPr="00F34D6F">
              <w:rPr>
                <w:rFonts w:ascii="Arial" w:hAnsi="Arial" w:cs="Arial"/>
                <w:sz w:val="18"/>
                <w:szCs w:val="18"/>
              </w:rPr>
              <w:t>,000</w:t>
            </w:r>
          </w:p>
        </w:tc>
      </w:tr>
      <w:tr w:rsidR="002F5E42" w:rsidRPr="00F34D6F" w14:paraId="2DD9C883" w14:textId="77777777" w:rsidTr="00870F80">
        <w:trPr>
          <w:trHeight w:val="87"/>
        </w:trPr>
        <w:tc>
          <w:tcPr>
            <w:tcW w:w="2700" w:type="dxa"/>
            <w:vAlign w:val="bottom"/>
          </w:tcPr>
          <w:p w14:paraId="1B424BBA" w14:textId="77777777" w:rsidR="002F5E42" w:rsidRPr="00F34D6F" w:rsidRDefault="002F5E42" w:rsidP="002F5E42">
            <w:pPr>
              <w:spacing w:line="360" w:lineRule="exact"/>
              <w:ind w:left="523" w:right="-111" w:hanging="523"/>
              <w:rPr>
                <w:rFonts w:ascii="Arial" w:hAnsi="Arial" w:cs="Arial"/>
                <w:kern w:val="2"/>
                <w:sz w:val="18"/>
                <w:szCs w:val="18"/>
              </w:rPr>
            </w:pPr>
            <w:r w:rsidRPr="00F34D6F">
              <w:rPr>
                <w:rFonts w:ascii="Arial" w:hAnsi="Arial" w:cs="Arial"/>
                <w:kern w:val="2"/>
                <w:sz w:val="18"/>
                <w:szCs w:val="18"/>
              </w:rPr>
              <w:t xml:space="preserve">Less: Allowance for expected </w:t>
            </w:r>
            <w:r w:rsidRPr="00F34D6F">
              <w:rPr>
                <w:rFonts w:ascii="Arial" w:hAnsi="Arial" w:cs="Arial"/>
                <w:kern w:val="2"/>
                <w:sz w:val="18"/>
                <w:szCs w:val="18"/>
              </w:rPr>
              <w:br/>
              <w:t>credit losses</w:t>
            </w:r>
          </w:p>
        </w:tc>
        <w:tc>
          <w:tcPr>
            <w:tcW w:w="1620" w:type="dxa"/>
            <w:vAlign w:val="bottom"/>
          </w:tcPr>
          <w:p w14:paraId="595FE993" w14:textId="1FA40FF4" w:rsidR="002F5E42" w:rsidRPr="00F34D6F" w:rsidRDefault="002F5E42" w:rsidP="002F5E42">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cs/>
              </w:rPr>
              <w:t>(6</w:t>
            </w:r>
            <w:r w:rsidRPr="00F34D6F">
              <w:rPr>
                <w:rFonts w:ascii="Arial" w:hAnsi="Arial" w:cs="Arial"/>
                <w:sz w:val="18"/>
                <w:szCs w:val="18"/>
              </w:rPr>
              <w:t>,</w:t>
            </w:r>
            <w:r w:rsidRPr="00F34D6F">
              <w:rPr>
                <w:rFonts w:ascii="Arial" w:hAnsi="Arial" w:cs="Arial"/>
                <w:sz w:val="18"/>
                <w:szCs w:val="18"/>
                <w:cs/>
              </w:rPr>
              <w:t>000)</w:t>
            </w:r>
          </w:p>
        </w:tc>
        <w:tc>
          <w:tcPr>
            <w:tcW w:w="1620" w:type="dxa"/>
            <w:vAlign w:val="bottom"/>
          </w:tcPr>
          <w:p w14:paraId="4F907F6C" w14:textId="7404C0B4" w:rsidR="002F5E42" w:rsidRPr="00F34D6F" w:rsidRDefault="002F5E42" w:rsidP="002F5E42">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757535F6" w14:textId="7561BB03" w:rsidR="002F5E42" w:rsidRPr="00F34D6F" w:rsidRDefault="002F5E42" w:rsidP="002F5E42">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2CA41581" w14:textId="41506B95" w:rsidR="002F5E42" w:rsidRPr="00F34D6F" w:rsidRDefault="002F5E42" w:rsidP="002F5E42">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cs/>
              </w:rPr>
              <w:t>(6</w:t>
            </w:r>
            <w:r w:rsidRPr="00F34D6F">
              <w:rPr>
                <w:rFonts w:ascii="Arial" w:hAnsi="Arial" w:cs="Arial"/>
                <w:sz w:val="18"/>
                <w:szCs w:val="18"/>
              </w:rPr>
              <w:t>,000</w:t>
            </w:r>
            <w:r w:rsidRPr="00F34D6F">
              <w:rPr>
                <w:rFonts w:ascii="Arial" w:hAnsi="Arial" w:cs="Arial"/>
                <w:sz w:val="18"/>
                <w:szCs w:val="18"/>
                <w:cs/>
              </w:rPr>
              <w:t>)</w:t>
            </w:r>
          </w:p>
        </w:tc>
      </w:tr>
      <w:tr w:rsidR="002F5E42" w:rsidRPr="00F34D6F" w14:paraId="4F9681FF" w14:textId="77777777" w:rsidTr="00870F80">
        <w:trPr>
          <w:trHeight w:val="20"/>
        </w:trPr>
        <w:tc>
          <w:tcPr>
            <w:tcW w:w="2700" w:type="dxa"/>
            <w:vAlign w:val="bottom"/>
          </w:tcPr>
          <w:p w14:paraId="16EE0A7B" w14:textId="77777777" w:rsidR="002F5E42" w:rsidRPr="00F34D6F" w:rsidRDefault="002F5E42" w:rsidP="002F5E42">
            <w:pPr>
              <w:spacing w:line="360" w:lineRule="exact"/>
              <w:ind w:left="343" w:right="-36" w:hanging="343"/>
              <w:rPr>
                <w:rFonts w:ascii="Arial" w:hAnsi="Arial" w:cs="Arial"/>
                <w:kern w:val="2"/>
                <w:sz w:val="18"/>
                <w:szCs w:val="18"/>
              </w:rPr>
            </w:pPr>
            <w:r w:rsidRPr="00F34D6F">
              <w:rPr>
                <w:rFonts w:ascii="Arial" w:hAnsi="Arial" w:cs="Arial"/>
                <w:kern w:val="2"/>
                <w:sz w:val="18"/>
                <w:szCs w:val="18"/>
              </w:rPr>
              <w:t>Net</w:t>
            </w:r>
          </w:p>
        </w:tc>
        <w:tc>
          <w:tcPr>
            <w:tcW w:w="1620" w:type="dxa"/>
            <w:vAlign w:val="bottom"/>
          </w:tcPr>
          <w:p w14:paraId="4514CFB3" w14:textId="453C18F5" w:rsidR="002F5E42" w:rsidRPr="00F34D6F" w:rsidRDefault="002F5E42" w:rsidP="002F5E42">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4A70D6A6" w14:textId="2D964313" w:rsidR="002F5E42" w:rsidRPr="00F34D6F" w:rsidRDefault="002F5E42" w:rsidP="002F5E42">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65E7893A" w14:textId="78980218" w:rsidR="002F5E42" w:rsidRPr="00F34D6F" w:rsidRDefault="002F5E42" w:rsidP="002F5E42">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7E8857A0" w14:textId="7A955CE2" w:rsidR="002F5E42" w:rsidRPr="00F34D6F" w:rsidRDefault="002F5E42" w:rsidP="002F5E42">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r>
    </w:tbl>
    <w:p w14:paraId="7B177DFB" w14:textId="77777777" w:rsidR="000B321F" w:rsidRPr="00F34D6F" w:rsidRDefault="000B321F" w:rsidP="00B672EA">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466A44" w:rsidRPr="00F34D6F" w14:paraId="0CFC7882" w14:textId="77777777" w:rsidTr="00870F80">
        <w:trPr>
          <w:trHeight w:val="20"/>
        </w:trPr>
        <w:tc>
          <w:tcPr>
            <w:tcW w:w="2700" w:type="dxa"/>
            <w:vAlign w:val="bottom"/>
          </w:tcPr>
          <w:p w14:paraId="3A0C4747" w14:textId="31BA9BD4" w:rsidR="00E12FCF" w:rsidRPr="00F34D6F" w:rsidRDefault="00E12FCF" w:rsidP="00B672EA">
            <w:pPr>
              <w:spacing w:line="360" w:lineRule="exact"/>
              <w:ind w:left="343" w:hanging="343"/>
              <w:rPr>
                <w:rFonts w:ascii="Arial" w:hAnsi="Arial" w:cs="Arial"/>
                <w:kern w:val="2"/>
                <w:sz w:val="18"/>
                <w:szCs w:val="18"/>
              </w:rPr>
            </w:pPr>
          </w:p>
        </w:tc>
        <w:tc>
          <w:tcPr>
            <w:tcW w:w="6480" w:type="dxa"/>
            <w:gridSpan w:val="4"/>
            <w:vAlign w:val="bottom"/>
          </w:tcPr>
          <w:p w14:paraId="04174D48" w14:textId="5788019F" w:rsidR="00E12FCF" w:rsidRPr="00F34D6F" w:rsidRDefault="00E12FCF" w:rsidP="00B672EA">
            <w:pPr>
              <w:spacing w:line="360" w:lineRule="exact"/>
              <w:jc w:val="right"/>
              <w:rPr>
                <w:rFonts w:ascii="Arial" w:hAnsi="Arial" w:cs="Arial"/>
                <w:kern w:val="2"/>
                <w:sz w:val="18"/>
                <w:szCs w:val="18"/>
              </w:rPr>
            </w:pPr>
            <w:r w:rsidRPr="00F34D6F">
              <w:rPr>
                <w:rFonts w:ascii="Arial" w:hAnsi="Arial" w:cs="Arial"/>
                <w:kern w:val="2"/>
                <w:sz w:val="18"/>
                <w:szCs w:val="18"/>
              </w:rPr>
              <w:t>(Unit: Thousand Baht)</w:t>
            </w:r>
          </w:p>
        </w:tc>
      </w:tr>
      <w:tr w:rsidR="00466A44" w:rsidRPr="00F34D6F" w14:paraId="05C3F1D6" w14:textId="77777777" w:rsidTr="00870F80">
        <w:trPr>
          <w:trHeight w:val="20"/>
        </w:trPr>
        <w:tc>
          <w:tcPr>
            <w:tcW w:w="2700" w:type="dxa"/>
            <w:vAlign w:val="bottom"/>
          </w:tcPr>
          <w:p w14:paraId="4CA7D34A" w14:textId="77777777" w:rsidR="00E12FCF" w:rsidRPr="00F34D6F" w:rsidRDefault="00E12FCF" w:rsidP="00B672EA">
            <w:pPr>
              <w:spacing w:line="360" w:lineRule="exact"/>
              <w:ind w:left="343" w:hanging="343"/>
              <w:rPr>
                <w:rFonts w:ascii="Arial" w:hAnsi="Arial" w:cs="Arial"/>
                <w:b/>
                <w:bCs/>
                <w:kern w:val="2"/>
                <w:sz w:val="18"/>
                <w:szCs w:val="18"/>
                <w:u w:val="single"/>
              </w:rPr>
            </w:pPr>
          </w:p>
        </w:tc>
        <w:tc>
          <w:tcPr>
            <w:tcW w:w="6480" w:type="dxa"/>
            <w:gridSpan w:val="4"/>
            <w:vAlign w:val="bottom"/>
          </w:tcPr>
          <w:p w14:paraId="5D61A356" w14:textId="77777777"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Separate financial statements</w:t>
            </w:r>
          </w:p>
        </w:tc>
      </w:tr>
      <w:tr w:rsidR="00466A44" w:rsidRPr="00F34D6F" w14:paraId="10C169AA" w14:textId="77777777" w:rsidTr="00870F80">
        <w:trPr>
          <w:trHeight w:val="75"/>
        </w:trPr>
        <w:tc>
          <w:tcPr>
            <w:tcW w:w="2700" w:type="dxa"/>
            <w:vAlign w:val="bottom"/>
          </w:tcPr>
          <w:p w14:paraId="49215F2E" w14:textId="77777777" w:rsidR="00E12FCF" w:rsidRPr="00F34D6F" w:rsidRDefault="00E12FCF" w:rsidP="00B672EA">
            <w:pPr>
              <w:spacing w:line="360" w:lineRule="exact"/>
              <w:ind w:left="343" w:hanging="343"/>
              <w:rPr>
                <w:rFonts w:ascii="Arial" w:hAnsi="Arial" w:cs="Arial"/>
                <w:kern w:val="2"/>
                <w:sz w:val="18"/>
                <w:szCs w:val="18"/>
              </w:rPr>
            </w:pPr>
          </w:p>
        </w:tc>
        <w:tc>
          <w:tcPr>
            <w:tcW w:w="1620" w:type="dxa"/>
            <w:vAlign w:val="bottom"/>
          </w:tcPr>
          <w:p w14:paraId="204D49A5" w14:textId="3231B13A"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 xml:space="preserve">Balance as at                     </w:t>
            </w:r>
            <w:r w:rsidR="00A059D7" w:rsidRPr="00F34D6F">
              <w:rPr>
                <w:rFonts w:ascii="Arial" w:hAnsi="Arial" w:cs="Arial"/>
                <w:kern w:val="2"/>
                <w:sz w:val="18"/>
                <w:szCs w:val="18"/>
              </w:rPr>
              <w:t>1 January 202</w:t>
            </w:r>
            <w:r w:rsidR="00A30375" w:rsidRPr="00F34D6F">
              <w:rPr>
                <w:rFonts w:ascii="Arial" w:hAnsi="Arial" w:cs="Arial"/>
                <w:kern w:val="2"/>
                <w:sz w:val="18"/>
                <w:szCs w:val="18"/>
              </w:rPr>
              <w:t>6</w:t>
            </w:r>
          </w:p>
        </w:tc>
        <w:tc>
          <w:tcPr>
            <w:tcW w:w="1620" w:type="dxa"/>
            <w:vAlign w:val="bottom"/>
          </w:tcPr>
          <w:p w14:paraId="500F01ED" w14:textId="77777777"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 xml:space="preserve">Increase </w:t>
            </w:r>
          </w:p>
        </w:tc>
        <w:tc>
          <w:tcPr>
            <w:tcW w:w="1620" w:type="dxa"/>
            <w:vAlign w:val="bottom"/>
          </w:tcPr>
          <w:p w14:paraId="6AC9C9C5" w14:textId="77777777"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Decrease</w:t>
            </w:r>
          </w:p>
        </w:tc>
        <w:tc>
          <w:tcPr>
            <w:tcW w:w="1620" w:type="dxa"/>
            <w:tcBorders>
              <w:left w:val="nil"/>
            </w:tcBorders>
            <w:vAlign w:val="bottom"/>
          </w:tcPr>
          <w:p w14:paraId="5A4E8140" w14:textId="205CDC27" w:rsidR="00E12FCF" w:rsidRPr="00F34D6F" w:rsidRDefault="00E12FCF" w:rsidP="00B672EA">
            <w:pPr>
              <w:pBdr>
                <w:bottom w:val="single" w:sz="4" w:space="1" w:color="auto"/>
              </w:pBdr>
              <w:spacing w:line="360" w:lineRule="exact"/>
              <w:ind w:left="-38" w:right="-112"/>
              <w:jc w:val="center"/>
              <w:rPr>
                <w:rFonts w:ascii="Arial" w:hAnsi="Arial" w:cs="Arial"/>
                <w:kern w:val="2"/>
                <w:sz w:val="18"/>
                <w:szCs w:val="18"/>
              </w:rPr>
            </w:pPr>
            <w:r w:rsidRPr="00F34D6F">
              <w:rPr>
                <w:rFonts w:ascii="Arial" w:hAnsi="Arial" w:cs="Arial"/>
                <w:kern w:val="2"/>
                <w:sz w:val="18"/>
                <w:szCs w:val="18"/>
              </w:rPr>
              <w:t xml:space="preserve">Balance as at                     </w:t>
            </w:r>
            <w:r w:rsidR="00A30375" w:rsidRPr="00F34D6F">
              <w:rPr>
                <w:rFonts w:ascii="Arial" w:hAnsi="Arial" w:cs="Arial"/>
                <w:spacing w:val="-2"/>
                <w:sz w:val="18"/>
                <w:szCs w:val="18"/>
              </w:rPr>
              <w:t>31 March 2026</w:t>
            </w:r>
          </w:p>
        </w:tc>
      </w:tr>
      <w:tr w:rsidR="00BB247D" w:rsidRPr="00F34D6F" w14:paraId="31ED9155" w14:textId="77777777" w:rsidTr="00870F80">
        <w:trPr>
          <w:trHeight w:val="87"/>
        </w:trPr>
        <w:tc>
          <w:tcPr>
            <w:tcW w:w="2700" w:type="dxa"/>
            <w:vAlign w:val="bottom"/>
          </w:tcPr>
          <w:p w14:paraId="66FF6A6F" w14:textId="77777777" w:rsidR="00BB247D" w:rsidRPr="00F34D6F" w:rsidRDefault="00BB247D" w:rsidP="00BB247D">
            <w:pPr>
              <w:spacing w:line="360" w:lineRule="exact"/>
              <w:ind w:left="343" w:right="-36" w:hanging="343"/>
              <w:rPr>
                <w:rFonts w:ascii="Arial" w:hAnsi="Arial" w:cs="Arial"/>
                <w:kern w:val="2"/>
                <w:sz w:val="18"/>
                <w:szCs w:val="18"/>
              </w:rPr>
            </w:pPr>
            <w:r w:rsidRPr="00F34D6F">
              <w:rPr>
                <w:rFonts w:ascii="Arial" w:hAnsi="Arial" w:cs="Arial"/>
                <w:kern w:val="2"/>
                <w:sz w:val="18"/>
                <w:szCs w:val="18"/>
              </w:rPr>
              <w:t xml:space="preserve">Subsidiaries </w:t>
            </w:r>
          </w:p>
        </w:tc>
        <w:tc>
          <w:tcPr>
            <w:tcW w:w="1620" w:type="dxa"/>
          </w:tcPr>
          <w:p w14:paraId="6FA30FB2" w14:textId="081F4EB8" w:rsidR="00BB247D" w:rsidRPr="00F34D6F" w:rsidRDefault="00BB247D" w:rsidP="00BB247D">
            <w:pPr>
              <w:tabs>
                <w:tab w:val="decimal" w:pos="1245"/>
              </w:tabs>
              <w:spacing w:line="360" w:lineRule="exact"/>
              <w:ind w:left="-29" w:right="-29"/>
              <w:rPr>
                <w:rFonts w:ascii="Arial" w:hAnsi="Arial" w:cs="Arial"/>
                <w:sz w:val="18"/>
                <w:szCs w:val="18"/>
              </w:rPr>
            </w:pPr>
            <w:r w:rsidRPr="00F34D6F">
              <w:rPr>
                <w:rFonts w:ascii="Arial" w:hAnsi="Arial" w:cs="Arial"/>
                <w:sz w:val="18"/>
                <w:szCs w:val="18"/>
              </w:rPr>
              <w:t>7,728,392</w:t>
            </w:r>
          </w:p>
        </w:tc>
        <w:tc>
          <w:tcPr>
            <w:tcW w:w="1620" w:type="dxa"/>
            <w:vAlign w:val="bottom"/>
          </w:tcPr>
          <w:p w14:paraId="5D9E04AA" w14:textId="341BAB88" w:rsidR="00BB247D" w:rsidRPr="00F34D6F" w:rsidRDefault="00BB247D" w:rsidP="00BB247D">
            <w:pPr>
              <w:tabs>
                <w:tab w:val="decimal" w:pos="1245"/>
              </w:tabs>
              <w:spacing w:line="360" w:lineRule="exact"/>
              <w:ind w:left="-29" w:right="-29"/>
              <w:rPr>
                <w:rFonts w:ascii="Arial" w:hAnsi="Arial" w:cs="Arial"/>
                <w:sz w:val="18"/>
                <w:szCs w:val="18"/>
              </w:rPr>
            </w:pPr>
            <w:r w:rsidRPr="00F34D6F">
              <w:rPr>
                <w:rFonts w:ascii="Arial" w:hAnsi="Arial" w:cs="Arial"/>
                <w:sz w:val="18"/>
                <w:szCs w:val="18"/>
                <w:cs/>
              </w:rPr>
              <w:t>309</w:t>
            </w:r>
            <w:r w:rsidRPr="00F34D6F">
              <w:rPr>
                <w:rFonts w:ascii="Arial" w:hAnsi="Arial" w:cs="Arial"/>
                <w:sz w:val="18"/>
                <w:szCs w:val="18"/>
              </w:rPr>
              <w:t>,000</w:t>
            </w:r>
          </w:p>
        </w:tc>
        <w:tc>
          <w:tcPr>
            <w:tcW w:w="1620" w:type="dxa"/>
            <w:vAlign w:val="bottom"/>
          </w:tcPr>
          <w:p w14:paraId="1225E845" w14:textId="24904D36" w:rsidR="00BB247D" w:rsidRPr="00F34D6F" w:rsidRDefault="00BB247D" w:rsidP="00BB247D">
            <w:pPr>
              <w:tabs>
                <w:tab w:val="decimal" w:pos="1245"/>
              </w:tabs>
              <w:spacing w:line="360" w:lineRule="exact"/>
              <w:ind w:left="-29" w:right="-29"/>
              <w:rPr>
                <w:rFonts w:ascii="Arial" w:hAnsi="Arial" w:cs="Arial"/>
                <w:sz w:val="18"/>
                <w:szCs w:val="18"/>
              </w:rPr>
            </w:pPr>
            <w:r w:rsidRPr="00F34D6F">
              <w:rPr>
                <w:rFonts w:ascii="Arial" w:hAnsi="Arial" w:cs="Arial"/>
                <w:sz w:val="18"/>
                <w:szCs w:val="18"/>
                <w:cs/>
              </w:rPr>
              <w:t>(</w:t>
            </w:r>
            <w:r w:rsidRPr="00F34D6F">
              <w:rPr>
                <w:rFonts w:ascii="Arial" w:hAnsi="Arial" w:cs="Arial"/>
                <w:sz w:val="18"/>
                <w:szCs w:val="18"/>
              </w:rPr>
              <w:t>58,000</w:t>
            </w:r>
            <w:r w:rsidRPr="00F34D6F">
              <w:rPr>
                <w:rFonts w:ascii="Arial" w:hAnsi="Arial" w:cs="Arial"/>
                <w:sz w:val="18"/>
                <w:szCs w:val="18"/>
                <w:cs/>
              </w:rPr>
              <w:t>)</w:t>
            </w:r>
          </w:p>
        </w:tc>
        <w:tc>
          <w:tcPr>
            <w:tcW w:w="1620" w:type="dxa"/>
            <w:vAlign w:val="bottom"/>
          </w:tcPr>
          <w:p w14:paraId="534C51DE" w14:textId="4EEECB10" w:rsidR="00BB247D" w:rsidRPr="00F34D6F" w:rsidRDefault="00BB247D" w:rsidP="00BB247D">
            <w:pPr>
              <w:tabs>
                <w:tab w:val="decimal" w:pos="1245"/>
              </w:tabs>
              <w:spacing w:line="360" w:lineRule="exact"/>
              <w:ind w:left="-29" w:right="-29"/>
              <w:rPr>
                <w:rFonts w:ascii="Arial" w:hAnsi="Arial" w:cs="Arial"/>
                <w:sz w:val="18"/>
                <w:szCs w:val="18"/>
              </w:rPr>
            </w:pPr>
            <w:r w:rsidRPr="00F34D6F">
              <w:rPr>
                <w:rFonts w:ascii="Arial" w:hAnsi="Arial" w:cs="Arial"/>
                <w:sz w:val="18"/>
                <w:szCs w:val="18"/>
                <w:cs/>
              </w:rPr>
              <w:t>7</w:t>
            </w:r>
            <w:r w:rsidRPr="00F34D6F">
              <w:rPr>
                <w:rFonts w:ascii="Arial" w:hAnsi="Arial" w:cs="Arial"/>
                <w:sz w:val="18"/>
                <w:szCs w:val="18"/>
              </w:rPr>
              <w:t>,979,392</w:t>
            </w:r>
          </w:p>
        </w:tc>
      </w:tr>
      <w:tr w:rsidR="00BB247D" w:rsidRPr="00F34D6F" w14:paraId="331816C6" w14:textId="77777777" w:rsidTr="00870F80">
        <w:trPr>
          <w:trHeight w:val="87"/>
        </w:trPr>
        <w:tc>
          <w:tcPr>
            <w:tcW w:w="2700" w:type="dxa"/>
            <w:vAlign w:val="bottom"/>
          </w:tcPr>
          <w:p w14:paraId="5D7F1E2D" w14:textId="77777777" w:rsidR="00BB247D" w:rsidRPr="00F34D6F" w:rsidRDefault="00BB247D" w:rsidP="00BB247D">
            <w:pPr>
              <w:spacing w:line="360" w:lineRule="exact"/>
              <w:ind w:left="343" w:right="-36" w:hanging="343"/>
              <w:rPr>
                <w:rFonts w:ascii="Arial" w:hAnsi="Arial" w:cs="Arial"/>
                <w:kern w:val="2"/>
                <w:sz w:val="18"/>
                <w:szCs w:val="18"/>
              </w:rPr>
            </w:pPr>
            <w:r w:rsidRPr="00F34D6F">
              <w:rPr>
                <w:rFonts w:ascii="Arial" w:hAnsi="Arial" w:cs="Arial"/>
                <w:kern w:val="2"/>
                <w:sz w:val="18"/>
                <w:szCs w:val="18"/>
              </w:rPr>
              <w:t>Related companies</w:t>
            </w:r>
          </w:p>
        </w:tc>
        <w:tc>
          <w:tcPr>
            <w:tcW w:w="1620" w:type="dxa"/>
          </w:tcPr>
          <w:p w14:paraId="70B5878D" w14:textId="39F0F25D"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cs/>
              </w:rPr>
            </w:pPr>
            <w:r w:rsidRPr="00F34D6F">
              <w:rPr>
                <w:rFonts w:ascii="Arial" w:hAnsi="Arial" w:cs="Arial"/>
                <w:sz w:val="18"/>
                <w:szCs w:val="18"/>
              </w:rPr>
              <w:t>6,000</w:t>
            </w:r>
          </w:p>
        </w:tc>
        <w:tc>
          <w:tcPr>
            <w:tcW w:w="1620" w:type="dxa"/>
            <w:vAlign w:val="bottom"/>
          </w:tcPr>
          <w:p w14:paraId="7F1E18F1" w14:textId="6B8EB38C"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40AFC4F8" w14:textId="5C8AF2ED"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32243BD5" w14:textId="59964BAF"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6,000</w:t>
            </w:r>
          </w:p>
        </w:tc>
      </w:tr>
      <w:tr w:rsidR="00BB247D" w:rsidRPr="00F34D6F" w14:paraId="21DAA504" w14:textId="77777777" w:rsidTr="00870F80">
        <w:trPr>
          <w:trHeight w:val="87"/>
        </w:trPr>
        <w:tc>
          <w:tcPr>
            <w:tcW w:w="2700" w:type="dxa"/>
            <w:vAlign w:val="bottom"/>
          </w:tcPr>
          <w:p w14:paraId="3E2E6CD7" w14:textId="77777777" w:rsidR="00BB247D" w:rsidRPr="00F34D6F" w:rsidRDefault="00BB247D" w:rsidP="00BB247D">
            <w:pPr>
              <w:spacing w:line="360" w:lineRule="exact"/>
              <w:ind w:left="343" w:right="-36" w:hanging="343"/>
              <w:rPr>
                <w:rFonts w:ascii="Arial" w:hAnsi="Arial" w:cs="Arial"/>
                <w:kern w:val="2"/>
                <w:sz w:val="18"/>
                <w:szCs w:val="18"/>
              </w:rPr>
            </w:pPr>
            <w:r w:rsidRPr="00F34D6F">
              <w:rPr>
                <w:rFonts w:ascii="Arial" w:hAnsi="Arial" w:cs="Arial"/>
                <w:kern w:val="2"/>
                <w:sz w:val="18"/>
                <w:szCs w:val="18"/>
              </w:rPr>
              <w:t>Total</w:t>
            </w:r>
          </w:p>
        </w:tc>
        <w:tc>
          <w:tcPr>
            <w:tcW w:w="1620" w:type="dxa"/>
          </w:tcPr>
          <w:p w14:paraId="161255D1" w14:textId="75E24D64" w:rsidR="00BB247D" w:rsidRPr="00F34D6F" w:rsidRDefault="00BB247D" w:rsidP="00BB247D">
            <w:pPr>
              <w:tabs>
                <w:tab w:val="decimal" w:pos="1245"/>
              </w:tabs>
              <w:spacing w:line="360" w:lineRule="exact"/>
              <w:ind w:left="-29" w:right="-29"/>
              <w:rPr>
                <w:rFonts w:ascii="Arial" w:hAnsi="Arial" w:cs="Arial"/>
                <w:sz w:val="18"/>
                <w:szCs w:val="18"/>
                <w:cs/>
              </w:rPr>
            </w:pPr>
            <w:r w:rsidRPr="00F34D6F">
              <w:rPr>
                <w:rFonts w:ascii="Arial" w:hAnsi="Arial" w:cs="Arial"/>
                <w:sz w:val="18"/>
                <w:szCs w:val="18"/>
              </w:rPr>
              <w:t>7,734,392</w:t>
            </w:r>
          </w:p>
        </w:tc>
        <w:tc>
          <w:tcPr>
            <w:tcW w:w="1620" w:type="dxa"/>
            <w:vAlign w:val="bottom"/>
          </w:tcPr>
          <w:p w14:paraId="5872E101" w14:textId="05BFE6D9" w:rsidR="00BB247D" w:rsidRPr="00F34D6F" w:rsidRDefault="00BB247D" w:rsidP="00BB247D">
            <w:pPr>
              <w:tabs>
                <w:tab w:val="decimal" w:pos="1245"/>
              </w:tabs>
              <w:spacing w:line="360" w:lineRule="exact"/>
              <w:ind w:left="-29" w:right="-29"/>
              <w:rPr>
                <w:rFonts w:ascii="Arial" w:hAnsi="Arial" w:cs="Arial"/>
                <w:sz w:val="18"/>
                <w:szCs w:val="18"/>
              </w:rPr>
            </w:pPr>
            <w:r w:rsidRPr="00F34D6F">
              <w:rPr>
                <w:rFonts w:ascii="Arial" w:hAnsi="Arial" w:cs="Arial"/>
                <w:sz w:val="18"/>
                <w:szCs w:val="18"/>
                <w:cs/>
              </w:rPr>
              <w:t>309</w:t>
            </w:r>
            <w:r w:rsidRPr="00F34D6F">
              <w:rPr>
                <w:rFonts w:ascii="Arial" w:hAnsi="Arial" w:cs="Arial"/>
                <w:sz w:val="18"/>
                <w:szCs w:val="18"/>
              </w:rPr>
              <w:t>,000</w:t>
            </w:r>
          </w:p>
        </w:tc>
        <w:tc>
          <w:tcPr>
            <w:tcW w:w="1620" w:type="dxa"/>
            <w:vAlign w:val="bottom"/>
          </w:tcPr>
          <w:p w14:paraId="4A2ED867" w14:textId="2E07CD81" w:rsidR="00BB247D" w:rsidRPr="00F34D6F" w:rsidRDefault="00BB247D" w:rsidP="00BB247D">
            <w:pPr>
              <w:tabs>
                <w:tab w:val="decimal" w:pos="1245"/>
              </w:tabs>
              <w:spacing w:line="360" w:lineRule="exact"/>
              <w:ind w:left="-29" w:right="-29"/>
              <w:rPr>
                <w:rFonts w:ascii="Arial" w:hAnsi="Arial" w:cs="Arial"/>
                <w:sz w:val="18"/>
                <w:szCs w:val="18"/>
              </w:rPr>
            </w:pPr>
            <w:r w:rsidRPr="00F34D6F">
              <w:rPr>
                <w:rFonts w:ascii="Arial" w:hAnsi="Arial" w:cs="Arial"/>
                <w:color w:val="000000" w:themeColor="text1"/>
                <w:sz w:val="18"/>
                <w:szCs w:val="18"/>
                <w:cs/>
              </w:rPr>
              <w:t>(58</w:t>
            </w:r>
            <w:r w:rsidRPr="00F34D6F">
              <w:rPr>
                <w:rFonts w:ascii="Arial" w:hAnsi="Arial" w:cs="Arial"/>
                <w:color w:val="000000" w:themeColor="text1"/>
                <w:sz w:val="18"/>
                <w:szCs w:val="18"/>
              </w:rPr>
              <w:t>,000</w:t>
            </w:r>
            <w:r w:rsidRPr="00F34D6F">
              <w:rPr>
                <w:rFonts w:ascii="Arial" w:hAnsi="Arial" w:cs="Arial"/>
                <w:color w:val="000000" w:themeColor="text1"/>
                <w:sz w:val="18"/>
                <w:szCs w:val="18"/>
                <w:cs/>
              </w:rPr>
              <w:t>)</w:t>
            </w:r>
          </w:p>
        </w:tc>
        <w:tc>
          <w:tcPr>
            <w:tcW w:w="1620" w:type="dxa"/>
            <w:vAlign w:val="bottom"/>
          </w:tcPr>
          <w:p w14:paraId="0230B69F" w14:textId="7C6389F4" w:rsidR="00BB247D" w:rsidRPr="00F34D6F" w:rsidRDefault="00BB247D" w:rsidP="00BB247D">
            <w:pPr>
              <w:tabs>
                <w:tab w:val="decimal" w:pos="1245"/>
              </w:tabs>
              <w:spacing w:line="360" w:lineRule="exact"/>
              <w:ind w:left="-29" w:right="-29"/>
              <w:rPr>
                <w:rFonts w:ascii="Arial" w:hAnsi="Arial" w:cs="Arial"/>
                <w:sz w:val="18"/>
                <w:szCs w:val="18"/>
              </w:rPr>
            </w:pPr>
            <w:r w:rsidRPr="00F34D6F">
              <w:rPr>
                <w:rFonts w:ascii="Arial" w:hAnsi="Arial" w:cs="Arial"/>
                <w:sz w:val="18"/>
                <w:szCs w:val="18"/>
              </w:rPr>
              <w:t>7,985,392</w:t>
            </w:r>
          </w:p>
        </w:tc>
      </w:tr>
      <w:tr w:rsidR="00BB247D" w:rsidRPr="00F34D6F" w14:paraId="6ED0C3EA" w14:textId="77777777" w:rsidTr="00870F80">
        <w:trPr>
          <w:trHeight w:val="87"/>
        </w:trPr>
        <w:tc>
          <w:tcPr>
            <w:tcW w:w="2700" w:type="dxa"/>
            <w:vAlign w:val="bottom"/>
          </w:tcPr>
          <w:p w14:paraId="5BF94739" w14:textId="77777777" w:rsidR="00BB247D" w:rsidRPr="00F34D6F" w:rsidRDefault="00BB247D" w:rsidP="00BB247D">
            <w:pPr>
              <w:spacing w:line="360" w:lineRule="exact"/>
              <w:ind w:left="343" w:right="-111" w:hanging="343"/>
              <w:rPr>
                <w:rFonts w:ascii="Arial" w:hAnsi="Arial" w:cs="Arial"/>
                <w:kern w:val="2"/>
                <w:sz w:val="18"/>
                <w:szCs w:val="18"/>
              </w:rPr>
            </w:pPr>
            <w:r w:rsidRPr="00F34D6F">
              <w:rPr>
                <w:rFonts w:ascii="Arial" w:hAnsi="Arial" w:cs="Arial"/>
                <w:kern w:val="2"/>
                <w:sz w:val="18"/>
                <w:szCs w:val="18"/>
              </w:rPr>
              <w:t xml:space="preserve">Less: Allowance for expected </w:t>
            </w:r>
          </w:p>
          <w:p w14:paraId="052E2C1A" w14:textId="77777777" w:rsidR="00BB247D" w:rsidRPr="00F34D6F" w:rsidRDefault="00BB247D" w:rsidP="00BB247D">
            <w:pPr>
              <w:spacing w:line="360" w:lineRule="exact"/>
              <w:ind w:left="523" w:right="-111" w:hanging="523"/>
              <w:rPr>
                <w:rFonts w:ascii="Arial" w:hAnsi="Arial" w:cs="Arial"/>
                <w:kern w:val="2"/>
                <w:sz w:val="18"/>
                <w:szCs w:val="18"/>
              </w:rPr>
            </w:pPr>
            <w:r w:rsidRPr="00F34D6F">
              <w:rPr>
                <w:rFonts w:ascii="Arial" w:hAnsi="Arial" w:cs="Arial"/>
                <w:kern w:val="2"/>
                <w:sz w:val="18"/>
                <w:szCs w:val="18"/>
                <w:cs/>
              </w:rPr>
              <w:tab/>
            </w:r>
            <w:r w:rsidRPr="00F34D6F">
              <w:rPr>
                <w:rFonts w:ascii="Arial" w:hAnsi="Arial" w:cs="Arial"/>
                <w:kern w:val="2"/>
                <w:sz w:val="18"/>
                <w:szCs w:val="18"/>
              </w:rPr>
              <w:t>credit losses</w:t>
            </w:r>
          </w:p>
        </w:tc>
        <w:tc>
          <w:tcPr>
            <w:tcW w:w="1620" w:type="dxa"/>
            <w:vAlign w:val="bottom"/>
          </w:tcPr>
          <w:p w14:paraId="575EA57B" w14:textId="11B04968"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(6,000)</w:t>
            </w:r>
          </w:p>
        </w:tc>
        <w:tc>
          <w:tcPr>
            <w:tcW w:w="1620" w:type="dxa"/>
            <w:vAlign w:val="bottom"/>
          </w:tcPr>
          <w:p w14:paraId="64FF36D3" w14:textId="32FCE6AF"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2DE72002" w14:textId="2B2AA17D"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w:t>
            </w:r>
          </w:p>
        </w:tc>
        <w:tc>
          <w:tcPr>
            <w:tcW w:w="1620" w:type="dxa"/>
            <w:vAlign w:val="bottom"/>
          </w:tcPr>
          <w:p w14:paraId="16C3C106" w14:textId="1D82110E" w:rsidR="00BB247D" w:rsidRPr="00F34D6F" w:rsidRDefault="00BB247D" w:rsidP="00BB247D">
            <w:pPr>
              <w:pBdr>
                <w:bottom w:val="sing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cs/>
              </w:rPr>
              <w:t>(</w:t>
            </w:r>
            <w:r w:rsidRPr="00F34D6F">
              <w:rPr>
                <w:rFonts w:ascii="Arial" w:hAnsi="Arial" w:cs="Arial"/>
                <w:sz w:val="18"/>
                <w:szCs w:val="18"/>
              </w:rPr>
              <w:t>6,000</w:t>
            </w:r>
            <w:r w:rsidRPr="00F34D6F">
              <w:rPr>
                <w:rFonts w:ascii="Arial" w:hAnsi="Arial" w:cs="Arial"/>
                <w:sz w:val="18"/>
                <w:szCs w:val="18"/>
                <w:cs/>
              </w:rPr>
              <w:t>)</w:t>
            </w:r>
          </w:p>
        </w:tc>
      </w:tr>
      <w:tr w:rsidR="00BB247D" w:rsidRPr="00F34D6F" w14:paraId="77DF115B" w14:textId="77777777" w:rsidTr="00870F80">
        <w:trPr>
          <w:trHeight w:val="20"/>
        </w:trPr>
        <w:tc>
          <w:tcPr>
            <w:tcW w:w="2700" w:type="dxa"/>
            <w:vAlign w:val="bottom"/>
          </w:tcPr>
          <w:p w14:paraId="59F8E5D0" w14:textId="77777777" w:rsidR="00BB247D" w:rsidRPr="00F34D6F" w:rsidRDefault="00BB247D" w:rsidP="00BB247D">
            <w:pPr>
              <w:spacing w:line="360" w:lineRule="exact"/>
              <w:ind w:left="343" w:right="-36" w:hanging="343"/>
              <w:rPr>
                <w:rFonts w:ascii="Arial" w:hAnsi="Arial" w:cs="Arial"/>
                <w:kern w:val="2"/>
                <w:sz w:val="18"/>
                <w:szCs w:val="18"/>
              </w:rPr>
            </w:pPr>
            <w:r w:rsidRPr="00F34D6F">
              <w:rPr>
                <w:rFonts w:ascii="Arial" w:hAnsi="Arial" w:cs="Arial"/>
                <w:kern w:val="2"/>
                <w:sz w:val="18"/>
                <w:szCs w:val="18"/>
              </w:rPr>
              <w:t>Net</w:t>
            </w:r>
          </w:p>
        </w:tc>
        <w:tc>
          <w:tcPr>
            <w:tcW w:w="1620" w:type="dxa"/>
            <w:vAlign w:val="bottom"/>
          </w:tcPr>
          <w:p w14:paraId="3C953581" w14:textId="21D4F4FE" w:rsidR="00BB247D" w:rsidRPr="00F34D6F" w:rsidRDefault="00BB247D" w:rsidP="00BB247D">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rPr>
              <w:t>7,728,392</w:t>
            </w:r>
          </w:p>
        </w:tc>
        <w:tc>
          <w:tcPr>
            <w:tcW w:w="1620" w:type="dxa"/>
            <w:vAlign w:val="bottom"/>
          </w:tcPr>
          <w:p w14:paraId="433260A4" w14:textId="01C782E1" w:rsidR="00BB247D" w:rsidRPr="00F34D6F" w:rsidRDefault="00BB247D" w:rsidP="00BB247D">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cs/>
              </w:rPr>
              <w:t>309</w:t>
            </w:r>
            <w:r w:rsidRPr="00F34D6F">
              <w:rPr>
                <w:rFonts w:ascii="Arial" w:hAnsi="Arial" w:cs="Arial"/>
                <w:sz w:val="18"/>
                <w:szCs w:val="18"/>
              </w:rPr>
              <w:t>,000</w:t>
            </w:r>
          </w:p>
        </w:tc>
        <w:tc>
          <w:tcPr>
            <w:tcW w:w="1620" w:type="dxa"/>
            <w:vAlign w:val="bottom"/>
          </w:tcPr>
          <w:p w14:paraId="7EB2580E" w14:textId="5DF4939B" w:rsidR="00BB247D" w:rsidRPr="00F34D6F" w:rsidRDefault="00BB247D" w:rsidP="00BB247D">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color w:val="000000" w:themeColor="text1"/>
                <w:sz w:val="18"/>
                <w:szCs w:val="18"/>
                <w:cs/>
              </w:rPr>
              <w:t>(58</w:t>
            </w:r>
            <w:r w:rsidRPr="00F34D6F">
              <w:rPr>
                <w:rFonts w:ascii="Arial" w:hAnsi="Arial" w:cs="Arial"/>
                <w:color w:val="000000" w:themeColor="text1"/>
                <w:sz w:val="18"/>
                <w:szCs w:val="18"/>
              </w:rPr>
              <w:t>,000</w:t>
            </w:r>
            <w:r w:rsidRPr="00F34D6F">
              <w:rPr>
                <w:rFonts w:ascii="Arial" w:hAnsi="Arial" w:cs="Arial"/>
                <w:color w:val="000000" w:themeColor="text1"/>
                <w:sz w:val="18"/>
                <w:szCs w:val="18"/>
                <w:cs/>
              </w:rPr>
              <w:t>)</w:t>
            </w:r>
          </w:p>
        </w:tc>
        <w:tc>
          <w:tcPr>
            <w:tcW w:w="1620" w:type="dxa"/>
            <w:vAlign w:val="bottom"/>
          </w:tcPr>
          <w:p w14:paraId="1AE9012E" w14:textId="0ACF7F0D" w:rsidR="00BB247D" w:rsidRPr="00F34D6F" w:rsidRDefault="00BB247D" w:rsidP="00BB247D">
            <w:pPr>
              <w:pBdr>
                <w:bottom w:val="double" w:sz="4" w:space="1" w:color="auto"/>
              </w:pBdr>
              <w:tabs>
                <w:tab w:val="decimal" w:pos="1245"/>
              </w:tabs>
              <w:spacing w:line="360" w:lineRule="exact"/>
              <w:ind w:left="-29" w:right="-29"/>
              <w:rPr>
                <w:rFonts w:ascii="Arial" w:hAnsi="Arial" w:cs="Arial"/>
                <w:sz w:val="18"/>
                <w:szCs w:val="18"/>
              </w:rPr>
            </w:pPr>
            <w:r w:rsidRPr="00F34D6F">
              <w:rPr>
                <w:rFonts w:ascii="Arial" w:hAnsi="Arial" w:cs="Arial"/>
                <w:sz w:val="18"/>
                <w:szCs w:val="18"/>
                <w:cs/>
              </w:rPr>
              <w:t>7</w:t>
            </w:r>
            <w:r w:rsidRPr="00F34D6F">
              <w:rPr>
                <w:rFonts w:ascii="Arial" w:hAnsi="Arial" w:cs="Arial"/>
                <w:sz w:val="18"/>
                <w:szCs w:val="18"/>
              </w:rPr>
              <w:t>,979,392</w:t>
            </w:r>
          </w:p>
        </w:tc>
      </w:tr>
    </w:tbl>
    <w:p w14:paraId="1C0D42CD" w14:textId="589E9008" w:rsidR="00361333" w:rsidRPr="00F34D6F" w:rsidRDefault="003B21BD" w:rsidP="00B672EA">
      <w:pPr>
        <w:spacing w:before="240" w:after="120" w:line="380" w:lineRule="exact"/>
        <w:ind w:left="547"/>
        <w:jc w:val="thaiDistribute"/>
        <w:rPr>
          <w:rFonts w:ascii="Arial" w:hAnsi="Arial" w:cs="Arial"/>
          <w:sz w:val="22"/>
          <w:szCs w:val="22"/>
        </w:rPr>
      </w:pPr>
      <w:r w:rsidRPr="00F34D6F">
        <w:rPr>
          <w:rFonts w:ascii="Arial" w:hAnsi="Arial" w:cs="Arial"/>
          <w:sz w:val="22"/>
          <w:szCs w:val="22"/>
        </w:rPr>
        <w:t xml:space="preserve">As at </w:t>
      </w:r>
      <w:r w:rsidR="00A30375" w:rsidRPr="00F34D6F">
        <w:rPr>
          <w:rFonts w:ascii="Arial" w:hAnsi="Arial" w:cs="Arial"/>
          <w:sz w:val="22"/>
          <w:szCs w:val="22"/>
        </w:rPr>
        <w:t>31 March 2026</w:t>
      </w:r>
      <w:r w:rsidRPr="00F34D6F">
        <w:rPr>
          <w:rFonts w:ascii="Arial" w:hAnsi="Arial" w:cs="Arial"/>
          <w:sz w:val="22"/>
          <w:szCs w:val="22"/>
        </w:rPr>
        <w:t xml:space="preserve">, the short-term loans </w:t>
      </w:r>
      <w:r w:rsidR="00C44F8A">
        <w:rPr>
          <w:rFonts w:ascii="Arial" w:hAnsi="Arial" w:cs="Arial"/>
          <w:sz w:val="22"/>
          <w:szCs w:val="22"/>
        </w:rPr>
        <w:t>carry</w:t>
      </w:r>
      <w:r w:rsidR="007A688C" w:rsidRPr="00F34D6F">
        <w:rPr>
          <w:rFonts w:ascii="Arial" w:hAnsi="Arial" w:cs="Arial"/>
          <w:sz w:val="22"/>
          <w:szCs w:val="22"/>
        </w:rPr>
        <w:t xml:space="preserve"> interest at</w:t>
      </w:r>
      <w:r w:rsidR="004C498A" w:rsidRPr="00F34D6F">
        <w:rPr>
          <w:rFonts w:ascii="Arial" w:hAnsi="Arial" w:cs="Arial"/>
          <w:sz w:val="22"/>
          <w:szCs w:val="22"/>
        </w:rPr>
        <w:t xml:space="preserve"> 3.00 </w:t>
      </w:r>
      <w:r w:rsidR="00F34D6F">
        <w:rPr>
          <w:rFonts w:ascii="Arial" w:hAnsi="Arial" w:cs="Arial"/>
          <w:sz w:val="22"/>
          <w:szCs w:val="22"/>
        </w:rPr>
        <w:t>-</w:t>
      </w:r>
      <w:r w:rsidR="004C498A" w:rsidRPr="00F34D6F">
        <w:rPr>
          <w:rFonts w:ascii="Arial" w:hAnsi="Arial" w:cs="Arial"/>
          <w:sz w:val="22"/>
          <w:szCs w:val="22"/>
        </w:rPr>
        <w:t xml:space="preserve"> 5.00</w:t>
      </w:r>
      <w:r w:rsidR="00DF2463" w:rsidRPr="00F34D6F">
        <w:rPr>
          <w:rFonts w:ascii="Arial" w:hAnsi="Arial" w:cs="Arial"/>
          <w:sz w:val="22"/>
          <w:szCs w:val="22"/>
        </w:rPr>
        <w:t xml:space="preserve"> </w:t>
      </w:r>
      <w:r w:rsidR="00BD5488" w:rsidRPr="00F34D6F">
        <w:rPr>
          <w:rFonts w:ascii="Arial" w:hAnsi="Arial" w:cs="Arial"/>
          <w:sz w:val="22"/>
          <w:szCs w:val="22"/>
        </w:rPr>
        <w:t>percent per annum</w:t>
      </w:r>
      <w:r w:rsidR="00C44F8A">
        <w:rPr>
          <w:rFonts w:ascii="Arial" w:hAnsi="Arial" w:cs="Arial"/>
          <w:sz w:val="22"/>
          <w:szCs w:val="22"/>
        </w:rPr>
        <w:t xml:space="preserve"> </w:t>
      </w:r>
      <w:r w:rsidR="00B40748" w:rsidRPr="00F34D6F">
        <w:rPr>
          <w:rFonts w:ascii="Arial" w:hAnsi="Arial" w:cs="Arial"/>
          <w:sz w:val="22"/>
          <w:szCs w:val="22"/>
        </w:rPr>
        <w:t xml:space="preserve"> </w:t>
      </w:r>
      <w:r w:rsidRPr="00F34D6F">
        <w:rPr>
          <w:rFonts w:ascii="Arial" w:hAnsi="Arial" w:cs="Arial"/>
          <w:sz w:val="22"/>
          <w:szCs w:val="22"/>
        </w:rPr>
        <w:t>(</w:t>
      </w:r>
      <w:r w:rsidR="00A30375" w:rsidRPr="00F34D6F">
        <w:rPr>
          <w:rFonts w:ascii="Arial" w:hAnsi="Arial" w:cs="Arial"/>
          <w:sz w:val="22"/>
          <w:szCs w:val="22"/>
        </w:rPr>
        <w:t>31 December 2025</w:t>
      </w:r>
      <w:r w:rsidRPr="00F34D6F">
        <w:rPr>
          <w:rFonts w:ascii="Arial" w:hAnsi="Arial" w:cs="Arial"/>
          <w:sz w:val="22"/>
          <w:szCs w:val="22"/>
        </w:rPr>
        <w:t xml:space="preserve">: </w:t>
      </w:r>
      <w:r w:rsidR="007A688C" w:rsidRPr="00F34D6F">
        <w:rPr>
          <w:rFonts w:ascii="Arial" w:hAnsi="Arial" w:cs="Arial"/>
          <w:sz w:val="22"/>
          <w:szCs w:val="22"/>
        </w:rPr>
        <w:t>3.00 - 5.00 percent per annum</w:t>
      </w:r>
      <w:r w:rsidRPr="00F34D6F">
        <w:rPr>
          <w:rFonts w:ascii="Arial" w:hAnsi="Arial" w:cs="Arial"/>
          <w:sz w:val="22"/>
          <w:szCs w:val="22"/>
        </w:rPr>
        <w:t>).</w:t>
      </w:r>
      <w:r w:rsidRPr="00F34D6F">
        <w:rPr>
          <w:rFonts w:ascii="Arial" w:hAnsi="Arial" w:cs="Arial"/>
          <w:sz w:val="22"/>
          <w:szCs w:val="22"/>
          <w:cs/>
        </w:rPr>
        <w:t xml:space="preserve"> </w:t>
      </w:r>
      <w:r w:rsidR="00361333" w:rsidRPr="00F34D6F">
        <w:rPr>
          <w:rFonts w:ascii="Arial" w:hAnsi="Arial" w:cs="Arial"/>
          <w:sz w:val="22"/>
          <w:szCs w:val="22"/>
        </w:rPr>
        <w:t>The loans are repayable at call.</w:t>
      </w:r>
    </w:p>
    <w:p w14:paraId="6122303F" w14:textId="77777777" w:rsidR="00B672EA" w:rsidRPr="00F34D6F" w:rsidRDefault="00B672EA">
      <w:pPr>
        <w:overflowPunct/>
        <w:autoSpaceDE/>
        <w:autoSpaceDN/>
        <w:adjustRightInd/>
        <w:textAlignment w:val="auto"/>
        <w:rPr>
          <w:rFonts w:ascii="Arial" w:hAnsi="Arial" w:cs="Arial"/>
          <w:b/>
          <w:bCs/>
          <w:sz w:val="22"/>
          <w:szCs w:val="22"/>
        </w:rPr>
      </w:pPr>
      <w:r w:rsidRPr="00F34D6F">
        <w:rPr>
          <w:rFonts w:ascii="Arial" w:hAnsi="Arial" w:cs="Arial"/>
          <w:b/>
          <w:bCs/>
          <w:sz w:val="22"/>
          <w:szCs w:val="22"/>
        </w:rPr>
        <w:br w:type="page"/>
      </w:r>
    </w:p>
    <w:p w14:paraId="2ADB9A29" w14:textId="5AAA4F32" w:rsidR="0062767D" w:rsidRPr="00F34D6F" w:rsidRDefault="00B51C27" w:rsidP="00F34D6F">
      <w:pPr>
        <w:pStyle w:val="Heading2"/>
        <w:spacing w:before="8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lastRenderedPageBreak/>
        <w:t xml:space="preserve">2.2 </w:t>
      </w:r>
      <w:r w:rsidRPr="00F34D6F">
        <w:rPr>
          <w:rFonts w:ascii="Arial" w:hAnsi="Arial" w:cs="Arial"/>
          <w:b/>
          <w:bCs/>
          <w:color w:val="auto"/>
          <w:sz w:val="22"/>
          <w:szCs w:val="22"/>
        </w:rPr>
        <w:tab/>
      </w:r>
      <w:r w:rsidR="0062767D" w:rsidRPr="00F34D6F">
        <w:rPr>
          <w:rFonts w:ascii="Arial" w:hAnsi="Arial" w:cs="Arial"/>
          <w:b/>
          <w:bCs/>
          <w:color w:val="auto"/>
          <w:sz w:val="22"/>
          <w:szCs w:val="22"/>
        </w:rPr>
        <w:t xml:space="preserve">Long-term </w:t>
      </w:r>
      <w:r w:rsidR="00275600">
        <w:rPr>
          <w:rFonts w:ascii="Arial" w:hAnsi="Arial" w:cs="Arial"/>
          <w:b/>
          <w:bCs/>
          <w:color w:val="auto"/>
          <w:sz w:val="22"/>
          <w:szCs w:val="22"/>
        </w:rPr>
        <w:t>loans</w:t>
      </w:r>
      <w:r w:rsidR="0062767D" w:rsidRPr="00F34D6F">
        <w:rPr>
          <w:rFonts w:ascii="Arial" w:hAnsi="Arial" w:cs="Arial"/>
          <w:b/>
          <w:bCs/>
          <w:color w:val="auto"/>
          <w:sz w:val="22"/>
          <w:szCs w:val="22"/>
        </w:rPr>
        <w:t xml:space="preserve"> to related compan</w:t>
      </w:r>
      <w:r w:rsidR="00986971" w:rsidRPr="00F34D6F">
        <w:rPr>
          <w:rFonts w:ascii="Arial" w:hAnsi="Arial" w:cs="Arial"/>
          <w:b/>
          <w:bCs/>
          <w:color w:val="auto"/>
          <w:sz w:val="22"/>
          <w:szCs w:val="22"/>
        </w:rPr>
        <w:t>ies</w:t>
      </w:r>
      <w:r w:rsidR="0062767D" w:rsidRPr="00F34D6F">
        <w:rPr>
          <w:rFonts w:ascii="Arial" w:hAnsi="Arial" w:cs="Arial"/>
          <w:b/>
          <w:bCs/>
          <w:color w:val="auto"/>
          <w:sz w:val="22"/>
          <w:szCs w:val="22"/>
        </w:rPr>
        <w:t xml:space="preserve"> </w:t>
      </w:r>
    </w:p>
    <w:tbl>
      <w:tblPr>
        <w:tblW w:w="9270" w:type="dxa"/>
        <w:tblInd w:w="450" w:type="dxa"/>
        <w:tblLayout w:type="fixed"/>
        <w:tblLook w:val="0000" w:firstRow="0" w:lastRow="0" w:firstColumn="0" w:lastColumn="0" w:noHBand="0" w:noVBand="0"/>
      </w:tblPr>
      <w:tblGrid>
        <w:gridCol w:w="3060"/>
        <w:gridCol w:w="1534"/>
        <w:gridCol w:w="1535"/>
        <w:gridCol w:w="1534"/>
        <w:gridCol w:w="1607"/>
      </w:tblGrid>
      <w:tr w:rsidR="00466A44" w:rsidRPr="00F34D6F" w14:paraId="16FF2DEC" w14:textId="77777777" w:rsidTr="00870F80">
        <w:trPr>
          <w:trHeight w:val="20"/>
        </w:trPr>
        <w:tc>
          <w:tcPr>
            <w:tcW w:w="3060" w:type="dxa"/>
            <w:vAlign w:val="bottom"/>
          </w:tcPr>
          <w:p w14:paraId="2EC79638" w14:textId="5FE0D09D" w:rsidR="00E12FCF" w:rsidRPr="00F34D6F" w:rsidRDefault="00E71464" w:rsidP="00F34D6F">
            <w:pPr>
              <w:spacing w:line="340" w:lineRule="exact"/>
              <w:ind w:left="343" w:hanging="343"/>
              <w:rPr>
                <w:rFonts w:ascii="Arial" w:hAnsi="Arial" w:cs="Arial"/>
                <w:kern w:val="2"/>
                <w:sz w:val="18"/>
                <w:szCs w:val="18"/>
              </w:rPr>
            </w:pPr>
            <w:r w:rsidRPr="00F34D6F">
              <w:rPr>
                <w:rFonts w:ascii="Arial" w:hAnsi="Arial" w:cs="Arial"/>
                <w:sz w:val="18"/>
                <w:szCs w:val="18"/>
              </w:rPr>
              <w:tab/>
            </w:r>
            <w:r w:rsidR="0062767D" w:rsidRPr="00F34D6F">
              <w:rPr>
                <w:rFonts w:ascii="Arial" w:hAnsi="Arial" w:cs="Arial"/>
                <w:sz w:val="18"/>
                <w:szCs w:val="18"/>
                <w:cs/>
              </w:rPr>
              <w:t xml:space="preserve"> </w:t>
            </w:r>
            <w:r w:rsidR="00E12FCF" w:rsidRPr="00F34D6F">
              <w:rPr>
                <w:rFonts w:ascii="Arial" w:hAnsi="Arial" w:cs="Arial"/>
                <w:sz w:val="18"/>
                <w:szCs w:val="18"/>
              </w:rPr>
              <w:tab/>
            </w:r>
            <w:r w:rsidR="00E12FCF" w:rsidRPr="00F34D6F">
              <w:rPr>
                <w:rFonts w:ascii="Arial" w:hAnsi="Arial" w:cs="Arial"/>
                <w:sz w:val="18"/>
                <w:szCs w:val="18"/>
              </w:rPr>
              <w:tab/>
            </w:r>
          </w:p>
        </w:tc>
        <w:tc>
          <w:tcPr>
            <w:tcW w:w="6210" w:type="dxa"/>
            <w:gridSpan w:val="4"/>
            <w:vAlign w:val="bottom"/>
          </w:tcPr>
          <w:p w14:paraId="39DAB930" w14:textId="75747F00" w:rsidR="00E12FCF" w:rsidRPr="00F34D6F" w:rsidRDefault="00E12FCF" w:rsidP="00F34D6F">
            <w:pPr>
              <w:spacing w:line="340" w:lineRule="exact"/>
              <w:jc w:val="right"/>
              <w:rPr>
                <w:rFonts w:ascii="Arial" w:hAnsi="Arial" w:cs="Arial"/>
                <w:kern w:val="2"/>
                <w:sz w:val="18"/>
                <w:szCs w:val="18"/>
              </w:rPr>
            </w:pPr>
            <w:r w:rsidRPr="00F34D6F">
              <w:rPr>
                <w:rFonts w:ascii="Arial" w:hAnsi="Arial" w:cs="Arial"/>
                <w:kern w:val="2"/>
                <w:sz w:val="18"/>
                <w:szCs w:val="18"/>
              </w:rPr>
              <w:t xml:space="preserve">(Unit: </w:t>
            </w:r>
            <w:r w:rsidRPr="00F34D6F">
              <w:rPr>
                <w:rFonts w:ascii="Arial" w:hAnsi="Arial" w:cs="Arial"/>
                <w:sz w:val="18"/>
                <w:szCs w:val="18"/>
              </w:rPr>
              <w:t xml:space="preserve">Thousand </w:t>
            </w:r>
            <w:r w:rsidRPr="00F34D6F">
              <w:rPr>
                <w:rFonts w:ascii="Arial" w:hAnsi="Arial" w:cs="Arial"/>
                <w:kern w:val="2"/>
                <w:sz w:val="18"/>
                <w:szCs w:val="18"/>
              </w:rPr>
              <w:t>Baht)</w:t>
            </w:r>
          </w:p>
        </w:tc>
      </w:tr>
      <w:tr w:rsidR="00466A44" w:rsidRPr="00F34D6F" w14:paraId="59DD334F" w14:textId="77777777" w:rsidTr="00870F80">
        <w:trPr>
          <w:trHeight w:val="20"/>
        </w:trPr>
        <w:tc>
          <w:tcPr>
            <w:tcW w:w="3060" w:type="dxa"/>
            <w:vAlign w:val="bottom"/>
          </w:tcPr>
          <w:p w14:paraId="56917526" w14:textId="77777777" w:rsidR="00E12FCF" w:rsidRPr="00F34D6F" w:rsidRDefault="00E12FCF" w:rsidP="00F34D6F">
            <w:pPr>
              <w:spacing w:line="340" w:lineRule="exact"/>
              <w:ind w:left="343" w:hanging="343"/>
              <w:rPr>
                <w:rFonts w:ascii="Arial" w:hAnsi="Arial" w:cs="Arial"/>
                <w:b/>
                <w:bCs/>
                <w:kern w:val="2"/>
                <w:sz w:val="18"/>
                <w:szCs w:val="18"/>
                <w:u w:val="single"/>
              </w:rPr>
            </w:pPr>
          </w:p>
        </w:tc>
        <w:tc>
          <w:tcPr>
            <w:tcW w:w="6210" w:type="dxa"/>
            <w:gridSpan w:val="4"/>
            <w:vAlign w:val="bottom"/>
          </w:tcPr>
          <w:p w14:paraId="25481869" w14:textId="77777777" w:rsidR="00E12FCF" w:rsidRPr="00F34D6F" w:rsidRDefault="00E12FCF" w:rsidP="00F34D6F">
            <w:pPr>
              <w:pBdr>
                <w:bottom w:val="single" w:sz="4" w:space="1" w:color="auto"/>
              </w:pBdr>
              <w:spacing w:line="340" w:lineRule="exact"/>
              <w:ind w:left="-38"/>
              <w:jc w:val="center"/>
              <w:rPr>
                <w:rFonts w:ascii="Arial" w:hAnsi="Arial" w:cs="Arial"/>
                <w:kern w:val="2"/>
                <w:sz w:val="18"/>
                <w:szCs w:val="18"/>
              </w:rPr>
            </w:pPr>
            <w:r w:rsidRPr="00F34D6F">
              <w:rPr>
                <w:rFonts w:ascii="Arial" w:hAnsi="Arial" w:cs="Arial"/>
                <w:kern w:val="2"/>
                <w:sz w:val="18"/>
                <w:szCs w:val="18"/>
              </w:rPr>
              <w:t>Consolidated financial statements</w:t>
            </w:r>
            <w:r w:rsidRPr="00F34D6F">
              <w:rPr>
                <w:rFonts w:ascii="Arial" w:hAnsi="Arial" w:cs="Arial"/>
                <w:kern w:val="2"/>
                <w:sz w:val="18"/>
                <w:szCs w:val="18"/>
                <w:cs/>
              </w:rPr>
              <w:t xml:space="preserve"> </w:t>
            </w:r>
          </w:p>
        </w:tc>
      </w:tr>
      <w:tr w:rsidR="00466A44" w:rsidRPr="00F34D6F" w14:paraId="6CE00EBD" w14:textId="77777777" w:rsidTr="00870F80">
        <w:trPr>
          <w:trHeight w:val="75"/>
        </w:trPr>
        <w:tc>
          <w:tcPr>
            <w:tcW w:w="3060" w:type="dxa"/>
            <w:vAlign w:val="bottom"/>
          </w:tcPr>
          <w:p w14:paraId="16063C43" w14:textId="77777777" w:rsidR="0074490B" w:rsidRPr="00F34D6F" w:rsidRDefault="0074490B" w:rsidP="00F34D6F">
            <w:pPr>
              <w:spacing w:line="340" w:lineRule="exact"/>
              <w:ind w:left="343" w:hanging="343"/>
              <w:rPr>
                <w:rFonts w:ascii="Arial" w:hAnsi="Arial" w:cs="Arial"/>
                <w:kern w:val="2"/>
                <w:sz w:val="18"/>
                <w:szCs w:val="18"/>
              </w:rPr>
            </w:pPr>
          </w:p>
        </w:tc>
        <w:tc>
          <w:tcPr>
            <w:tcW w:w="1534" w:type="dxa"/>
            <w:vAlign w:val="bottom"/>
          </w:tcPr>
          <w:p w14:paraId="084292A9" w14:textId="5296AF67" w:rsidR="0074490B" w:rsidRPr="00F34D6F" w:rsidRDefault="0074490B" w:rsidP="00F34D6F">
            <w:pPr>
              <w:pBdr>
                <w:bottom w:val="single" w:sz="4" w:space="1" w:color="auto"/>
              </w:pBdr>
              <w:spacing w:line="340" w:lineRule="exact"/>
              <w:ind w:left="-38" w:right="-112"/>
              <w:jc w:val="center"/>
              <w:rPr>
                <w:rFonts w:ascii="Arial" w:hAnsi="Arial" w:cs="Arial"/>
                <w:kern w:val="2"/>
                <w:sz w:val="18"/>
                <w:szCs w:val="18"/>
              </w:rPr>
            </w:pPr>
            <w:r w:rsidRPr="00F34D6F">
              <w:rPr>
                <w:rFonts w:ascii="Arial" w:hAnsi="Arial" w:cs="Arial"/>
                <w:kern w:val="2"/>
                <w:sz w:val="18"/>
                <w:szCs w:val="18"/>
              </w:rPr>
              <w:t>Balance as at                     1 January</w:t>
            </w:r>
            <w:r w:rsidRPr="00F34D6F">
              <w:rPr>
                <w:rFonts w:ascii="Arial" w:hAnsi="Arial" w:cs="Arial"/>
                <w:kern w:val="2"/>
                <w:sz w:val="18"/>
                <w:szCs w:val="18"/>
                <w:cs/>
              </w:rPr>
              <w:t xml:space="preserve"> </w:t>
            </w:r>
            <w:r w:rsidRPr="00F34D6F">
              <w:rPr>
                <w:rFonts w:ascii="Arial" w:hAnsi="Arial" w:cs="Arial"/>
                <w:kern w:val="2"/>
                <w:sz w:val="18"/>
                <w:szCs w:val="18"/>
              </w:rPr>
              <w:t>20</w:t>
            </w:r>
            <w:r w:rsidR="00A30375" w:rsidRPr="00F34D6F">
              <w:rPr>
                <w:rFonts w:ascii="Arial" w:hAnsi="Arial" w:cs="Arial"/>
                <w:kern w:val="2"/>
                <w:sz w:val="18"/>
                <w:szCs w:val="18"/>
              </w:rPr>
              <w:t>26</w:t>
            </w:r>
          </w:p>
        </w:tc>
        <w:tc>
          <w:tcPr>
            <w:tcW w:w="1535" w:type="dxa"/>
            <w:vAlign w:val="bottom"/>
          </w:tcPr>
          <w:p w14:paraId="7D011955" w14:textId="77777777" w:rsidR="0074490B" w:rsidRPr="00F34D6F" w:rsidRDefault="0074490B" w:rsidP="00F34D6F">
            <w:pPr>
              <w:pBdr>
                <w:bottom w:val="single" w:sz="4" w:space="1" w:color="auto"/>
              </w:pBdr>
              <w:spacing w:line="340" w:lineRule="exact"/>
              <w:ind w:left="-38" w:right="-112"/>
              <w:jc w:val="center"/>
              <w:rPr>
                <w:rFonts w:ascii="Arial" w:hAnsi="Arial" w:cs="Arial"/>
                <w:kern w:val="2"/>
                <w:sz w:val="18"/>
                <w:szCs w:val="18"/>
              </w:rPr>
            </w:pPr>
            <w:r w:rsidRPr="00F34D6F">
              <w:rPr>
                <w:rFonts w:ascii="Arial" w:hAnsi="Arial" w:cs="Arial"/>
                <w:kern w:val="2"/>
                <w:sz w:val="18"/>
                <w:szCs w:val="18"/>
              </w:rPr>
              <w:t xml:space="preserve">Increase </w:t>
            </w:r>
          </w:p>
        </w:tc>
        <w:tc>
          <w:tcPr>
            <w:tcW w:w="1534" w:type="dxa"/>
            <w:vAlign w:val="bottom"/>
          </w:tcPr>
          <w:p w14:paraId="2E35DE12" w14:textId="77777777" w:rsidR="0074490B" w:rsidRPr="00F34D6F" w:rsidRDefault="0074490B" w:rsidP="00F34D6F">
            <w:pPr>
              <w:pBdr>
                <w:bottom w:val="single" w:sz="4" w:space="1" w:color="auto"/>
              </w:pBdr>
              <w:spacing w:line="340" w:lineRule="exact"/>
              <w:ind w:left="-38" w:right="-112"/>
              <w:jc w:val="center"/>
              <w:rPr>
                <w:rFonts w:ascii="Arial" w:hAnsi="Arial" w:cs="Arial"/>
                <w:kern w:val="2"/>
                <w:sz w:val="18"/>
                <w:szCs w:val="18"/>
              </w:rPr>
            </w:pPr>
            <w:r w:rsidRPr="00F34D6F">
              <w:rPr>
                <w:rFonts w:ascii="Arial" w:hAnsi="Arial" w:cs="Arial"/>
                <w:kern w:val="2"/>
                <w:sz w:val="18"/>
                <w:szCs w:val="18"/>
              </w:rPr>
              <w:t>Decrease</w:t>
            </w:r>
          </w:p>
        </w:tc>
        <w:tc>
          <w:tcPr>
            <w:tcW w:w="1607" w:type="dxa"/>
            <w:tcBorders>
              <w:left w:val="nil"/>
            </w:tcBorders>
            <w:vAlign w:val="bottom"/>
          </w:tcPr>
          <w:p w14:paraId="63952CAF" w14:textId="3D0CD56B" w:rsidR="0074490B" w:rsidRPr="00F34D6F" w:rsidRDefault="0074490B" w:rsidP="00F34D6F">
            <w:pPr>
              <w:pBdr>
                <w:bottom w:val="single" w:sz="4" w:space="1" w:color="auto"/>
              </w:pBdr>
              <w:spacing w:line="340" w:lineRule="exact"/>
              <w:ind w:left="-38"/>
              <w:jc w:val="center"/>
              <w:rPr>
                <w:rFonts w:ascii="Arial" w:hAnsi="Arial" w:cs="Arial"/>
                <w:kern w:val="2"/>
                <w:sz w:val="18"/>
                <w:szCs w:val="18"/>
              </w:rPr>
            </w:pPr>
            <w:r w:rsidRPr="00F34D6F">
              <w:rPr>
                <w:rFonts w:ascii="Arial" w:hAnsi="Arial" w:cs="Arial"/>
                <w:kern w:val="2"/>
                <w:sz w:val="18"/>
                <w:szCs w:val="18"/>
              </w:rPr>
              <w:t xml:space="preserve">Balance as at                     </w:t>
            </w:r>
            <w:r w:rsidR="00A30375" w:rsidRPr="00F34D6F">
              <w:rPr>
                <w:rFonts w:ascii="Arial" w:hAnsi="Arial" w:cs="Arial"/>
                <w:kern w:val="2"/>
                <w:sz w:val="18"/>
                <w:szCs w:val="18"/>
              </w:rPr>
              <w:t>31 March 2026</w:t>
            </w:r>
          </w:p>
        </w:tc>
      </w:tr>
      <w:tr w:rsidR="009818F2" w:rsidRPr="00F34D6F" w14:paraId="0732BFBB" w14:textId="77777777" w:rsidTr="00870F80">
        <w:trPr>
          <w:trHeight w:val="75"/>
        </w:trPr>
        <w:tc>
          <w:tcPr>
            <w:tcW w:w="3060" w:type="dxa"/>
            <w:vAlign w:val="bottom"/>
          </w:tcPr>
          <w:p w14:paraId="6AA24857" w14:textId="77777777" w:rsidR="009818F2" w:rsidRPr="00F34D6F" w:rsidRDefault="009818F2" w:rsidP="00F34D6F">
            <w:pPr>
              <w:spacing w:line="340" w:lineRule="exact"/>
              <w:ind w:left="343" w:hanging="343"/>
              <w:rPr>
                <w:rFonts w:ascii="Arial" w:hAnsi="Arial" w:cs="Arial"/>
                <w:kern w:val="2"/>
                <w:sz w:val="18"/>
                <w:szCs w:val="18"/>
              </w:rPr>
            </w:pPr>
            <w:r w:rsidRPr="00F34D6F">
              <w:rPr>
                <w:rFonts w:ascii="Arial" w:hAnsi="Arial" w:cs="Arial"/>
                <w:kern w:val="2"/>
                <w:sz w:val="18"/>
                <w:szCs w:val="18"/>
              </w:rPr>
              <w:t>Joint ventures</w:t>
            </w:r>
          </w:p>
        </w:tc>
        <w:tc>
          <w:tcPr>
            <w:tcW w:w="1534" w:type="dxa"/>
            <w:vAlign w:val="bottom"/>
          </w:tcPr>
          <w:p w14:paraId="6EBE3028" w14:textId="4BE4E5D9" w:rsidR="009818F2" w:rsidRPr="00F34D6F" w:rsidRDefault="009818F2" w:rsidP="00F34D6F">
            <w:pPr>
              <w:tabs>
                <w:tab w:val="decimal" w:pos="1244"/>
              </w:tabs>
              <w:spacing w:line="340" w:lineRule="exact"/>
              <w:ind w:left="-29" w:right="-29"/>
              <w:rPr>
                <w:rFonts w:ascii="Arial" w:hAnsi="Arial" w:cs="Arial"/>
                <w:sz w:val="18"/>
                <w:szCs w:val="18"/>
              </w:rPr>
            </w:pPr>
            <w:r w:rsidRPr="00F34D6F">
              <w:rPr>
                <w:rFonts w:ascii="Arial" w:hAnsi="Arial" w:cs="Arial"/>
                <w:sz w:val="18"/>
                <w:szCs w:val="18"/>
              </w:rPr>
              <w:t>2,489,061</w:t>
            </w:r>
          </w:p>
        </w:tc>
        <w:tc>
          <w:tcPr>
            <w:tcW w:w="1535" w:type="dxa"/>
          </w:tcPr>
          <w:p w14:paraId="114A66B8" w14:textId="2752960B" w:rsidR="009818F2" w:rsidRPr="00F34D6F" w:rsidRDefault="009818F2" w:rsidP="00F34D6F">
            <w:pPr>
              <w:tabs>
                <w:tab w:val="decimal" w:pos="1244"/>
              </w:tabs>
              <w:spacing w:line="340" w:lineRule="exact"/>
              <w:ind w:left="-29" w:right="-29"/>
              <w:rPr>
                <w:rFonts w:ascii="Arial" w:hAnsi="Arial" w:cs="Arial"/>
                <w:sz w:val="18"/>
                <w:szCs w:val="18"/>
              </w:rPr>
            </w:pPr>
            <w:r w:rsidRPr="00F34D6F">
              <w:rPr>
                <w:rFonts w:ascii="Arial" w:hAnsi="Arial" w:cs="Arial"/>
                <w:sz w:val="18"/>
                <w:szCs w:val="18"/>
                <w:cs/>
              </w:rPr>
              <w:t>72</w:t>
            </w:r>
            <w:r w:rsidRPr="00F34D6F">
              <w:rPr>
                <w:rFonts w:ascii="Arial" w:hAnsi="Arial" w:cs="Arial"/>
                <w:sz w:val="18"/>
                <w:szCs w:val="18"/>
              </w:rPr>
              <w:t>,544</w:t>
            </w:r>
          </w:p>
        </w:tc>
        <w:tc>
          <w:tcPr>
            <w:tcW w:w="1534" w:type="dxa"/>
          </w:tcPr>
          <w:p w14:paraId="6E5361CE" w14:textId="2652E02A" w:rsidR="009818F2" w:rsidRPr="00F34D6F" w:rsidRDefault="009818F2" w:rsidP="00F34D6F">
            <w:pPr>
              <w:tabs>
                <w:tab w:val="decimal" w:pos="1244"/>
              </w:tabs>
              <w:spacing w:line="340" w:lineRule="exact"/>
              <w:ind w:left="-29" w:right="-29"/>
              <w:rPr>
                <w:rFonts w:ascii="Arial" w:hAnsi="Arial" w:cs="Arial"/>
                <w:sz w:val="18"/>
                <w:szCs w:val="18"/>
              </w:rPr>
            </w:pPr>
            <w:r w:rsidRPr="00F34D6F">
              <w:rPr>
                <w:rFonts w:ascii="Arial" w:hAnsi="Arial" w:cs="Arial"/>
                <w:sz w:val="18"/>
                <w:szCs w:val="18"/>
                <w:cs/>
              </w:rPr>
              <w:t>(125</w:t>
            </w:r>
            <w:r w:rsidRPr="00F34D6F">
              <w:rPr>
                <w:rFonts w:ascii="Arial" w:hAnsi="Arial" w:cs="Arial"/>
                <w:sz w:val="18"/>
                <w:szCs w:val="18"/>
              </w:rPr>
              <w:t>,000</w:t>
            </w:r>
            <w:r w:rsidRPr="00F34D6F">
              <w:rPr>
                <w:rFonts w:ascii="Arial" w:hAnsi="Arial" w:cs="Arial"/>
                <w:sz w:val="18"/>
                <w:szCs w:val="18"/>
                <w:cs/>
              </w:rPr>
              <w:t>)</w:t>
            </w:r>
          </w:p>
        </w:tc>
        <w:tc>
          <w:tcPr>
            <w:tcW w:w="1607" w:type="dxa"/>
            <w:vAlign w:val="bottom"/>
          </w:tcPr>
          <w:p w14:paraId="0FDC082F" w14:textId="546E7FA0" w:rsidR="009818F2" w:rsidRPr="00F34D6F" w:rsidRDefault="009818F2" w:rsidP="00F34D6F">
            <w:pPr>
              <w:tabs>
                <w:tab w:val="decimal" w:pos="1244"/>
              </w:tabs>
              <w:spacing w:line="340" w:lineRule="exact"/>
              <w:ind w:left="-29" w:right="-29"/>
              <w:rPr>
                <w:rFonts w:ascii="Arial" w:hAnsi="Arial" w:cs="Arial"/>
                <w:sz w:val="18"/>
                <w:szCs w:val="18"/>
              </w:rPr>
            </w:pPr>
            <w:r w:rsidRPr="00F34D6F">
              <w:rPr>
                <w:rFonts w:ascii="Arial" w:hAnsi="Arial" w:cs="Arial"/>
                <w:sz w:val="18"/>
                <w:szCs w:val="18"/>
              </w:rPr>
              <w:t>2,436,605</w:t>
            </w:r>
          </w:p>
        </w:tc>
      </w:tr>
      <w:tr w:rsidR="009818F2" w:rsidRPr="00F34D6F" w14:paraId="120790B0" w14:textId="77777777" w:rsidTr="00870F80">
        <w:trPr>
          <w:trHeight w:val="75"/>
        </w:trPr>
        <w:tc>
          <w:tcPr>
            <w:tcW w:w="3060" w:type="dxa"/>
            <w:vAlign w:val="bottom"/>
          </w:tcPr>
          <w:p w14:paraId="6D87ADA4" w14:textId="774C514D" w:rsidR="009818F2" w:rsidRPr="00F34D6F" w:rsidRDefault="009818F2" w:rsidP="00F34D6F">
            <w:pPr>
              <w:spacing w:line="340" w:lineRule="exact"/>
              <w:ind w:left="343" w:right="-111" w:hanging="343"/>
              <w:rPr>
                <w:rFonts w:ascii="Arial" w:hAnsi="Arial" w:cs="Arial"/>
                <w:kern w:val="2"/>
                <w:sz w:val="18"/>
                <w:szCs w:val="18"/>
              </w:rPr>
            </w:pPr>
            <w:r w:rsidRPr="00F34D6F">
              <w:rPr>
                <w:rFonts w:ascii="Arial" w:hAnsi="Arial" w:cs="Arial"/>
                <w:kern w:val="2"/>
                <w:sz w:val="18"/>
                <w:szCs w:val="18"/>
              </w:rPr>
              <w:t>Less: Share of loss from</w:t>
            </w:r>
            <w:r w:rsidRPr="00F34D6F">
              <w:rPr>
                <w:rFonts w:ascii="Arial" w:hAnsi="Arial" w:cs="Arial"/>
                <w:kern w:val="2"/>
                <w:sz w:val="18"/>
                <w:szCs w:val="18"/>
                <w:cs/>
              </w:rPr>
              <w:t xml:space="preserve"> </w:t>
            </w:r>
            <w:r w:rsidRPr="00F34D6F">
              <w:rPr>
                <w:rFonts w:ascii="Arial" w:hAnsi="Arial" w:cs="Arial"/>
                <w:kern w:val="2"/>
                <w:sz w:val="18"/>
                <w:szCs w:val="18"/>
              </w:rPr>
              <w:t>investment in joint venture (Note 7)</w:t>
            </w:r>
          </w:p>
        </w:tc>
        <w:tc>
          <w:tcPr>
            <w:tcW w:w="1534" w:type="dxa"/>
            <w:vAlign w:val="bottom"/>
          </w:tcPr>
          <w:p w14:paraId="091D69A3" w14:textId="2E230B32" w:rsidR="009818F2" w:rsidRPr="00F34D6F" w:rsidRDefault="009818F2" w:rsidP="00F34D6F">
            <w:pPr>
              <w:pBdr>
                <w:bottom w:val="sing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(24,030)</w:t>
            </w:r>
          </w:p>
        </w:tc>
        <w:tc>
          <w:tcPr>
            <w:tcW w:w="1535" w:type="dxa"/>
            <w:vAlign w:val="bottom"/>
          </w:tcPr>
          <w:p w14:paraId="486A4BD6" w14:textId="1171507D" w:rsidR="009818F2" w:rsidRPr="00F34D6F" w:rsidRDefault="009818F2" w:rsidP="00F34D6F">
            <w:pPr>
              <w:pBdr>
                <w:bottom w:val="sing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(30,961)</w:t>
            </w:r>
          </w:p>
        </w:tc>
        <w:tc>
          <w:tcPr>
            <w:tcW w:w="1534" w:type="dxa"/>
            <w:vAlign w:val="bottom"/>
          </w:tcPr>
          <w:p w14:paraId="30EC1E5F" w14:textId="43297E49" w:rsidR="009818F2" w:rsidRPr="00F34D6F" w:rsidRDefault="009818F2" w:rsidP="00F34D6F">
            <w:pPr>
              <w:pBdr>
                <w:bottom w:val="sing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w:t>
            </w:r>
          </w:p>
        </w:tc>
        <w:tc>
          <w:tcPr>
            <w:tcW w:w="1607" w:type="dxa"/>
            <w:vAlign w:val="bottom"/>
          </w:tcPr>
          <w:p w14:paraId="6D55DCE1" w14:textId="29DE9D2C" w:rsidR="009818F2" w:rsidRPr="00F34D6F" w:rsidRDefault="009818F2" w:rsidP="00F34D6F">
            <w:pPr>
              <w:pBdr>
                <w:bottom w:val="sing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(54,991)</w:t>
            </w:r>
          </w:p>
        </w:tc>
      </w:tr>
      <w:tr w:rsidR="009818F2" w:rsidRPr="00F34D6F" w14:paraId="636B2853" w14:textId="77777777" w:rsidTr="00870F80">
        <w:trPr>
          <w:trHeight w:val="20"/>
        </w:trPr>
        <w:tc>
          <w:tcPr>
            <w:tcW w:w="3060" w:type="dxa"/>
            <w:vAlign w:val="bottom"/>
          </w:tcPr>
          <w:p w14:paraId="7374207B" w14:textId="5EDD754A" w:rsidR="009818F2" w:rsidRPr="00F34D6F" w:rsidRDefault="009818F2" w:rsidP="00F34D6F">
            <w:pPr>
              <w:spacing w:line="340" w:lineRule="exact"/>
              <w:ind w:left="343" w:right="-196" w:hanging="343"/>
              <w:rPr>
                <w:rFonts w:ascii="Arial" w:hAnsi="Arial" w:cs="Arial"/>
                <w:kern w:val="2"/>
                <w:sz w:val="18"/>
                <w:szCs w:val="18"/>
              </w:rPr>
            </w:pPr>
            <w:r w:rsidRPr="00F34D6F">
              <w:rPr>
                <w:rFonts w:ascii="Arial" w:hAnsi="Arial" w:cs="Arial"/>
                <w:kern w:val="2"/>
                <w:sz w:val="18"/>
                <w:szCs w:val="18"/>
              </w:rPr>
              <w:t>Total</w:t>
            </w:r>
          </w:p>
        </w:tc>
        <w:tc>
          <w:tcPr>
            <w:tcW w:w="1534" w:type="dxa"/>
            <w:vAlign w:val="bottom"/>
          </w:tcPr>
          <w:p w14:paraId="490F0A77" w14:textId="5C4074FA" w:rsidR="009818F2" w:rsidRPr="00F34D6F" w:rsidRDefault="009818F2" w:rsidP="00F34D6F">
            <w:pPr>
              <w:pBdr>
                <w:bottom w:val="doub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2,465,031</w:t>
            </w:r>
          </w:p>
        </w:tc>
        <w:tc>
          <w:tcPr>
            <w:tcW w:w="1535" w:type="dxa"/>
          </w:tcPr>
          <w:p w14:paraId="611153C4" w14:textId="2FD48C6A" w:rsidR="009818F2" w:rsidRPr="00F34D6F" w:rsidRDefault="009818F2" w:rsidP="00F34D6F">
            <w:pPr>
              <w:pBdr>
                <w:bottom w:val="doub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41,583</w:t>
            </w:r>
          </w:p>
        </w:tc>
        <w:tc>
          <w:tcPr>
            <w:tcW w:w="1534" w:type="dxa"/>
          </w:tcPr>
          <w:p w14:paraId="70C76C8D" w14:textId="081B8013" w:rsidR="009818F2" w:rsidRPr="00F34D6F" w:rsidRDefault="009818F2" w:rsidP="00F34D6F">
            <w:pPr>
              <w:pBdr>
                <w:bottom w:val="doub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(125,000)</w:t>
            </w:r>
          </w:p>
        </w:tc>
        <w:tc>
          <w:tcPr>
            <w:tcW w:w="1607" w:type="dxa"/>
            <w:vAlign w:val="bottom"/>
          </w:tcPr>
          <w:p w14:paraId="2D9C6212" w14:textId="220D09E8" w:rsidR="009818F2" w:rsidRPr="00F34D6F" w:rsidRDefault="009818F2" w:rsidP="00F34D6F">
            <w:pPr>
              <w:pBdr>
                <w:bottom w:val="double" w:sz="4" w:space="1" w:color="auto"/>
              </w:pBdr>
              <w:tabs>
                <w:tab w:val="decimal" w:pos="1244"/>
              </w:tabs>
              <w:spacing w:line="340" w:lineRule="exact"/>
              <w:ind w:left="-29" w:right="-29"/>
              <w:rPr>
                <w:rFonts w:ascii="Arial" w:hAnsi="Arial" w:cs="Arial"/>
                <w:sz w:val="18"/>
                <w:szCs w:val="18"/>
              </w:rPr>
            </w:pPr>
            <w:r w:rsidRPr="00F34D6F">
              <w:rPr>
                <w:rFonts w:ascii="Arial" w:hAnsi="Arial" w:cs="Arial"/>
                <w:sz w:val="18"/>
                <w:szCs w:val="18"/>
              </w:rPr>
              <w:t>2,381,614</w:t>
            </w:r>
          </w:p>
        </w:tc>
      </w:tr>
      <w:tr w:rsidR="009818F2" w:rsidRPr="00F34D6F" w14:paraId="00F3E8C5" w14:textId="77777777" w:rsidTr="00F34D6F">
        <w:trPr>
          <w:trHeight w:hRule="exact" w:val="144"/>
        </w:trPr>
        <w:tc>
          <w:tcPr>
            <w:tcW w:w="3060" w:type="dxa"/>
            <w:vAlign w:val="bottom"/>
          </w:tcPr>
          <w:p w14:paraId="20F6E58D" w14:textId="77777777" w:rsidR="009818F2" w:rsidRPr="00F34D6F" w:rsidRDefault="009818F2" w:rsidP="00F34D6F">
            <w:pPr>
              <w:spacing w:line="340" w:lineRule="exact"/>
              <w:ind w:left="343" w:hanging="343"/>
              <w:rPr>
                <w:rFonts w:ascii="Arial" w:hAnsi="Arial" w:cs="Arial"/>
                <w:kern w:val="2"/>
                <w:sz w:val="18"/>
                <w:szCs w:val="18"/>
              </w:rPr>
            </w:pPr>
          </w:p>
        </w:tc>
        <w:tc>
          <w:tcPr>
            <w:tcW w:w="6210" w:type="dxa"/>
            <w:gridSpan w:val="4"/>
            <w:vAlign w:val="bottom"/>
          </w:tcPr>
          <w:p w14:paraId="3AD10D31" w14:textId="77777777" w:rsidR="009818F2" w:rsidRPr="00F34D6F" w:rsidRDefault="009818F2" w:rsidP="00F34D6F">
            <w:pPr>
              <w:spacing w:line="340" w:lineRule="exact"/>
              <w:jc w:val="right"/>
              <w:rPr>
                <w:rFonts w:ascii="Arial" w:hAnsi="Arial" w:cs="Arial"/>
                <w:kern w:val="2"/>
                <w:sz w:val="18"/>
                <w:szCs w:val="18"/>
              </w:rPr>
            </w:pPr>
          </w:p>
        </w:tc>
      </w:tr>
      <w:tr w:rsidR="009818F2" w:rsidRPr="00F34D6F" w14:paraId="2CF9273D" w14:textId="77777777" w:rsidTr="00870F80">
        <w:trPr>
          <w:trHeight w:val="20"/>
        </w:trPr>
        <w:tc>
          <w:tcPr>
            <w:tcW w:w="3060" w:type="dxa"/>
            <w:vAlign w:val="bottom"/>
          </w:tcPr>
          <w:p w14:paraId="28358A7C" w14:textId="6F101DB0" w:rsidR="009818F2" w:rsidRPr="00F34D6F" w:rsidRDefault="009818F2" w:rsidP="00F34D6F">
            <w:pPr>
              <w:spacing w:line="340" w:lineRule="exact"/>
              <w:ind w:left="343" w:hanging="343"/>
              <w:rPr>
                <w:rFonts w:ascii="Arial" w:hAnsi="Arial" w:cs="Arial"/>
                <w:kern w:val="2"/>
                <w:sz w:val="18"/>
                <w:szCs w:val="18"/>
              </w:rPr>
            </w:pPr>
          </w:p>
        </w:tc>
        <w:tc>
          <w:tcPr>
            <w:tcW w:w="6210" w:type="dxa"/>
            <w:gridSpan w:val="4"/>
            <w:vAlign w:val="bottom"/>
          </w:tcPr>
          <w:p w14:paraId="290E8460" w14:textId="5AEEB1F1" w:rsidR="009818F2" w:rsidRPr="00F34D6F" w:rsidRDefault="009818F2" w:rsidP="00F34D6F">
            <w:pPr>
              <w:spacing w:line="340" w:lineRule="exact"/>
              <w:jc w:val="right"/>
              <w:rPr>
                <w:rFonts w:ascii="Arial" w:hAnsi="Arial" w:cs="Arial"/>
                <w:kern w:val="2"/>
                <w:sz w:val="18"/>
                <w:szCs w:val="18"/>
              </w:rPr>
            </w:pPr>
            <w:r w:rsidRPr="00F34D6F">
              <w:rPr>
                <w:rFonts w:ascii="Arial" w:hAnsi="Arial" w:cs="Arial"/>
                <w:kern w:val="2"/>
                <w:sz w:val="18"/>
                <w:szCs w:val="18"/>
              </w:rPr>
              <w:t>(Unit:</w:t>
            </w:r>
            <w:r w:rsidRPr="00F34D6F">
              <w:rPr>
                <w:rFonts w:ascii="Arial" w:hAnsi="Arial" w:cs="Arial"/>
                <w:kern w:val="2"/>
                <w:sz w:val="18"/>
                <w:szCs w:val="18"/>
                <w:cs/>
              </w:rPr>
              <w:t xml:space="preserve"> </w:t>
            </w:r>
            <w:r w:rsidRPr="00F34D6F">
              <w:rPr>
                <w:rFonts w:ascii="Arial" w:hAnsi="Arial" w:cs="Arial"/>
                <w:kern w:val="2"/>
                <w:sz w:val="18"/>
                <w:szCs w:val="18"/>
              </w:rPr>
              <w:t>Thousand Baht)</w:t>
            </w:r>
          </w:p>
        </w:tc>
      </w:tr>
      <w:tr w:rsidR="009818F2" w:rsidRPr="00F34D6F" w14:paraId="3EB985A3" w14:textId="77777777" w:rsidTr="00870F80">
        <w:trPr>
          <w:trHeight w:val="20"/>
        </w:trPr>
        <w:tc>
          <w:tcPr>
            <w:tcW w:w="3060" w:type="dxa"/>
            <w:vAlign w:val="bottom"/>
          </w:tcPr>
          <w:p w14:paraId="6D630E82" w14:textId="77777777" w:rsidR="009818F2" w:rsidRPr="00F34D6F" w:rsidRDefault="009818F2" w:rsidP="00F34D6F">
            <w:pPr>
              <w:spacing w:line="340" w:lineRule="exact"/>
              <w:ind w:left="343" w:hanging="343"/>
              <w:rPr>
                <w:rFonts w:ascii="Arial" w:hAnsi="Arial" w:cs="Arial"/>
                <w:b/>
                <w:bCs/>
                <w:kern w:val="2"/>
                <w:sz w:val="18"/>
                <w:szCs w:val="18"/>
                <w:u w:val="single"/>
              </w:rPr>
            </w:pPr>
          </w:p>
        </w:tc>
        <w:tc>
          <w:tcPr>
            <w:tcW w:w="6210" w:type="dxa"/>
            <w:gridSpan w:val="4"/>
            <w:vAlign w:val="bottom"/>
          </w:tcPr>
          <w:p w14:paraId="0C309464" w14:textId="77777777" w:rsidR="009818F2" w:rsidRPr="00F34D6F" w:rsidRDefault="009818F2" w:rsidP="00F34D6F">
            <w:pPr>
              <w:pBdr>
                <w:bottom w:val="single" w:sz="4" w:space="1" w:color="auto"/>
              </w:pBdr>
              <w:spacing w:line="340" w:lineRule="exact"/>
              <w:ind w:left="-38"/>
              <w:jc w:val="center"/>
              <w:rPr>
                <w:rFonts w:ascii="Arial" w:hAnsi="Arial" w:cs="Arial"/>
                <w:kern w:val="2"/>
                <w:sz w:val="18"/>
                <w:szCs w:val="18"/>
              </w:rPr>
            </w:pPr>
            <w:r w:rsidRPr="00F34D6F">
              <w:rPr>
                <w:rFonts w:ascii="Arial" w:hAnsi="Arial" w:cs="Arial"/>
                <w:kern w:val="2"/>
                <w:sz w:val="18"/>
                <w:szCs w:val="18"/>
              </w:rPr>
              <w:t>Separate financial statements</w:t>
            </w:r>
          </w:p>
        </w:tc>
      </w:tr>
      <w:tr w:rsidR="009818F2" w:rsidRPr="00F34D6F" w14:paraId="2AEA1638" w14:textId="77777777" w:rsidTr="00870F80">
        <w:trPr>
          <w:trHeight w:val="75"/>
        </w:trPr>
        <w:tc>
          <w:tcPr>
            <w:tcW w:w="3060" w:type="dxa"/>
            <w:vAlign w:val="bottom"/>
          </w:tcPr>
          <w:p w14:paraId="6E4898BA" w14:textId="77777777" w:rsidR="009818F2" w:rsidRPr="00F34D6F" w:rsidRDefault="009818F2" w:rsidP="00F34D6F">
            <w:pPr>
              <w:spacing w:line="340" w:lineRule="exact"/>
              <w:ind w:left="343" w:hanging="343"/>
              <w:rPr>
                <w:rFonts w:ascii="Arial" w:hAnsi="Arial" w:cs="Arial"/>
                <w:kern w:val="2"/>
                <w:sz w:val="18"/>
                <w:szCs w:val="18"/>
              </w:rPr>
            </w:pPr>
          </w:p>
        </w:tc>
        <w:tc>
          <w:tcPr>
            <w:tcW w:w="1534" w:type="dxa"/>
            <w:vAlign w:val="bottom"/>
          </w:tcPr>
          <w:p w14:paraId="72180197" w14:textId="7E6B0ABF" w:rsidR="009818F2" w:rsidRPr="00F34D6F" w:rsidRDefault="009818F2" w:rsidP="00F34D6F">
            <w:pPr>
              <w:pBdr>
                <w:bottom w:val="single" w:sz="4" w:space="1" w:color="auto"/>
              </w:pBdr>
              <w:spacing w:line="340" w:lineRule="exact"/>
              <w:ind w:left="-38" w:right="-112"/>
              <w:jc w:val="center"/>
              <w:rPr>
                <w:rFonts w:ascii="Arial" w:hAnsi="Arial" w:cs="Arial"/>
                <w:kern w:val="2"/>
                <w:sz w:val="18"/>
                <w:szCs w:val="18"/>
              </w:rPr>
            </w:pPr>
            <w:r w:rsidRPr="00F34D6F">
              <w:rPr>
                <w:rFonts w:ascii="Arial" w:hAnsi="Arial" w:cs="Arial"/>
                <w:kern w:val="2"/>
                <w:sz w:val="18"/>
                <w:szCs w:val="18"/>
              </w:rPr>
              <w:t>Balance as at                     1 January 2026</w:t>
            </w:r>
          </w:p>
        </w:tc>
        <w:tc>
          <w:tcPr>
            <w:tcW w:w="1535" w:type="dxa"/>
            <w:vAlign w:val="bottom"/>
          </w:tcPr>
          <w:p w14:paraId="1E01FEF6" w14:textId="77777777" w:rsidR="009818F2" w:rsidRPr="00F34D6F" w:rsidRDefault="009818F2" w:rsidP="00F34D6F">
            <w:pPr>
              <w:pBdr>
                <w:bottom w:val="single" w:sz="4" w:space="1" w:color="auto"/>
              </w:pBdr>
              <w:spacing w:line="340" w:lineRule="exact"/>
              <w:ind w:left="-38" w:right="-112"/>
              <w:jc w:val="center"/>
              <w:rPr>
                <w:rFonts w:ascii="Arial" w:hAnsi="Arial" w:cs="Arial"/>
                <w:kern w:val="2"/>
                <w:sz w:val="18"/>
                <w:szCs w:val="18"/>
              </w:rPr>
            </w:pPr>
            <w:r w:rsidRPr="00F34D6F">
              <w:rPr>
                <w:rFonts w:ascii="Arial" w:hAnsi="Arial" w:cs="Arial"/>
                <w:kern w:val="2"/>
                <w:sz w:val="18"/>
                <w:szCs w:val="18"/>
              </w:rPr>
              <w:t xml:space="preserve">Increase </w:t>
            </w:r>
          </w:p>
        </w:tc>
        <w:tc>
          <w:tcPr>
            <w:tcW w:w="1534" w:type="dxa"/>
            <w:vAlign w:val="bottom"/>
          </w:tcPr>
          <w:p w14:paraId="4D9ED5A5" w14:textId="77777777" w:rsidR="009818F2" w:rsidRPr="00F34D6F" w:rsidRDefault="009818F2" w:rsidP="00F34D6F">
            <w:pPr>
              <w:pBdr>
                <w:bottom w:val="single" w:sz="4" w:space="1" w:color="auto"/>
              </w:pBdr>
              <w:tabs>
                <w:tab w:val="decimal" w:pos="1260"/>
              </w:tabs>
              <w:spacing w:line="340" w:lineRule="exact"/>
              <w:ind w:left="-29" w:right="-29"/>
              <w:rPr>
                <w:rFonts w:ascii="Arial" w:hAnsi="Arial" w:cs="Arial"/>
                <w:kern w:val="2"/>
                <w:sz w:val="18"/>
                <w:szCs w:val="18"/>
              </w:rPr>
            </w:pPr>
            <w:r w:rsidRPr="00F34D6F">
              <w:rPr>
                <w:rFonts w:ascii="Arial" w:hAnsi="Arial" w:cs="Arial"/>
                <w:kern w:val="2"/>
                <w:sz w:val="18"/>
                <w:szCs w:val="18"/>
              </w:rPr>
              <w:t>Decrease</w:t>
            </w:r>
          </w:p>
        </w:tc>
        <w:tc>
          <w:tcPr>
            <w:tcW w:w="1607" w:type="dxa"/>
            <w:tcBorders>
              <w:left w:val="nil"/>
            </w:tcBorders>
            <w:vAlign w:val="bottom"/>
          </w:tcPr>
          <w:p w14:paraId="6176F035" w14:textId="10EE15A6" w:rsidR="009818F2" w:rsidRPr="00F34D6F" w:rsidRDefault="009818F2" w:rsidP="00F34D6F">
            <w:pPr>
              <w:pBdr>
                <w:bottom w:val="single" w:sz="4" w:space="1" w:color="auto"/>
              </w:pBdr>
              <w:spacing w:line="340" w:lineRule="exact"/>
              <w:ind w:left="-38"/>
              <w:jc w:val="center"/>
              <w:rPr>
                <w:rFonts w:ascii="Arial" w:hAnsi="Arial" w:cs="Arial"/>
                <w:kern w:val="2"/>
                <w:sz w:val="18"/>
                <w:szCs w:val="18"/>
              </w:rPr>
            </w:pPr>
            <w:r w:rsidRPr="00F34D6F">
              <w:rPr>
                <w:rFonts w:ascii="Arial" w:hAnsi="Arial" w:cs="Arial"/>
                <w:kern w:val="2"/>
                <w:sz w:val="18"/>
                <w:szCs w:val="18"/>
              </w:rPr>
              <w:t>Balance as at                     31 March 2026</w:t>
            </w:r>
          </w:p>
        </w:tc>
      </w:tr>
      <w:tr w:rsidR="007C6D49" w:rsidRPr="00F34D6F" w14:paraId="1ACC15B5" w14:textId="77777777" w:rsidTr="00870F80">
        <w:trPr>
          <w:trHeight w:val="75"/>
        </w:trPr>
        <w:tc>
          <w:tcPr>
            <w:tcW w:w="3060" w:type="dxa"/>
            <w:vAlign w:val="bottom"/>
          </w:tcPr>
          <w:p w14:paraId="71632A92" w14:textId="77777777" w:rsidR="007C6D49" w:rsidRPr="00F34D6F" w:rsidRDefault="007C6D49" w:rsidP="00F34D6F">
            <w:pPr>
              <w:spacing w:line="340" w:lineRule="exact"/>
              <w:ind w:left="343" w:hanging="343"/>
              <w:rPr>
                <w:rFonts w:ascii="Arial" w:hAnsi="Arial" w:cs="Arial"/>
                <w:kern w:val="2"/>
                <w:sz w:val="18"/>
                <w:szCs w:val="18"/>
              </w:rPr>
            </w:pPr>
            <w:r w:rsidRPr="00F34D6F">
              <w:rPr>
                <w:rFonts w:ascii="Arial" w:hAnsi="Arial" w:cs="Arial"/>
                <w:kern w:val="2"/>
                <w:sz w:val="18"/>
                <w:szCs w:val="18"/>
              </w:rPr>
              <w:t xml:space="preserve">Subsidiaries </w:t>
            </w:r>
          </w:p>
        </w:tc>
        <w:tc>
          <w:tcPr>
            <w:tcW w:w="1534" w:type="dxa"/>
          </w:tcPr>
          <w:p w14:paraId="04652724" w14:textId="17A548F6" w:rsidR="007C6D49" w:rsidRPr="00F34D6F" w:rsidRDefault="007C6D49" w:rsidP="00F34D6F">
            <w:pPr>
              <w:pBdr>
                <w:bottom w:val="sing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2,888,000</w:t>
            </w:r>
          </w:p>
        </w:tc>
        <w:tc>
          <w:tcPr>
            <w:tcW w:w="1535" w:type="dxa"/>
            <w:vAlign w:val="bottom"/>
          </w:tcPr>
          <w:p w14:paraId="379B4C8C" w14:textId="3AECD624" w:rsidR="007C6D49" w:rsidRPr="00F34D6F" w:rsidRDefault="007C6D49" w:rsidP="00F34D6F">
            <w:pPr>
              <w:pBdr>
                <w:bottom w:val="sing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35,000</w:t>
            </w:r>
          </w:p>
        </w:tc>
        <w:tc>
          <w:tcPr>
            <w:tcW w:w="1534" w:type="dxa"/>
            <w:vAlign w:val="bottom"/>
          </w:tcPr>
          <w:p w14:paraId="5BD460BD" w14:textId="2ADFF593" w:rsidR="007C6D49" w:rsidRPr="00F34D6F" w:rsidRDefault="007C6D49" w:rsidP="00F34D6F">
            <w:pPr>
              <w:pBdr>
                <w:bottom w:val="sing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(90,000)</w:t>
            </w:r>
          </w:p>
        </w:tc>
        <w:tc>
          <w:tcPr>
            <w:tcW w:w="1607" w:type="dxa"/>
            <w:vAlign w:val="bottom"/>
          </w:tcPr>
          <w:p w14:paraId="7D90103E" w14:textId="6CDCE1B7" w:rsidR="007C6D49" w:rsidRPr="00F34D6F" w:rsidRDefault="007C6D49" w:rsidP="00F34D6F">
            <w:pPr>
              <w:pBdr>
                <w:bottom w:val="sing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2,833,000</w:t>
            </w:r>
          </w:p>
        </w:tc>
      </w:tr>
      <w:tr w:rsidR="007C6D49" w:rsidRPr="00F34D6F" w14:paraId="62EFD575" w14:textId="77777777" w:rsidTr="00870F80">
        <w:trPr>
          <w:trHeight w:val="20"/>
        </w:trPr>
        <w:tc>
          <w:tcPr>
            <w:tcW w:w="3060" w:type="dxa"/>
            <w:vAlign w:val="bottom"/>
          </w:tcPr>
          <w:p w14:paraId="387821AB" w14:textId="044CB56F" w:rsidR="007C6D49" w:rsidRPr="00F34D6F" w:rsidRDefault="007C6D49" w:rsidP="00F34D6F">
            <w:pPr>
              <w:spacing w:line="340" w:lineRule="exact"/>
              <w:ind w:left="343" w:right="-36" w:hanging="343"/>
              <w:rPr>
                <w:rFonts w:ascii="Arial" w:hAnsi="Arial" w:cs="Arial"/>
                <w:kern w:val="2"/>
                <w:sz w:val="18"/>
                <w:szCs w:val="18"/>
              </w:rPr>
            </w:pPr>
          </w:p>
        </w:tc>
        <w:tc>
          <w:tcPr>
            <w:tcW w:w="1534" w:type="dxa"/>
            <w:vAlign w:val="bottom"/>
          </w:tcPr>
          <w:p w14:paraId="73B07B01" w14:textId="70CC1719" w:rsidR="007C6D49" w:rsidRPr="00F34D6F" w:rsidRDefault="007C6D49" w:rsidP="00F34D6F">
            <w:pPr>
              <w:pBdr>
                <w:bottom w:val="doub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2,888,000</w:t>
            </w:r>
          </w:p>
        </w:tc>
        <w:tc>
          <w:tcPr>
            <w:tcW w:w="1535" w:type="dxa"/>
            <w:vAlign w:val="bottom"/>
          </w:tcPr>
          <w:p w14:paraId="546BC60E" w14:textId="609F1064" w:rsidR="007C6D49" w:rsidRPr="00F34D6F" w:rsidRDefault="007C6D49" w:rsidP="00F34D6F">
            <w:pPr>
              <w:pBdr>
                <w:bottom w:val="doub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35,000</w:t>
            </w:r>
          </w:p>
        </w:tc>
        <w:tc>
          <w:tcPr>
            <w:tcW w:w="1534" w:type="dxa"/>
            <w:vAlign w:val="bottom"/>
          </w:tcPr>
          <w:p w14:paraId="4599E81E" w14:textId="5144C556" w:rsidR="007C6D49" w:rsidRPr="00F34D6F" w:rsidRDefault="007C6D49" w:rsidP="00F34D6F">
            <w:pPr>
              <w:pBdr>
                <w:bottom w:val="doub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(90,000)</w:t>
            </w:r>
          </w:p>
        </w:tc>
        <w:tc>
          <w:tcPr>
            <w:tcW w:w="1607" w:type="dxa"/>
            <w:vAlign w:val="bottom"/>
          </w:tcPr>
          <w:p w14:paraId="3C6AA95B" w14:textId="56535B7E" w:rsidR="007C6D49" w:rsidRPr="00F34D6F" w:rsidRDefault="007C6D49" w:rsidP="00F34D6F">
            <w:pPr>
              <w:pBdr>
                <w:bottom w:val="double" w:sz="4" w:space="1" w:color="auto"/>
              </w:pBdr>
              <w:tabs>
                <w:tab w:val="decimal" w:pos="1260"/>
              </w:tabs>
              <w:spacing w:line="340" w:lineRule="exact"/>
              <w:ind w:left="-29" w:right="-29"/>
              <w:rPr>
                <w:rFonts w:ascii="Arial" w:hAnsi="Arial" w:cs="Arial"/>
                <w:sz w:val="18"/>
                <w:szCs w:val="18"/>
              </w:rPr>
            </w:pPr>
            <w:r w:rsidRPr="00F34D6F">
              <w:rPr>
                <w:rFonts w:ascii="Arial" w:hAnsi="Arial" w:cs="Arial"/>
                <w:sz w:val="18"/>
                <w:szCs w:val="18"/>
              </w:rPr>
              <w:t>2,833,000</w:t>
            </w:r>
          </w:p>
        </w:tc>
      </w:tr>
    </w:tbl>
    <w:p w14:paraId="3C3A7CD2" w14:textId="39AC02B3" w:rsidR="004D7183" w:rsidRPr="00F34D6F" w:rsidRDefault="004D7183" w:rsidP="00B672EA">
      <w:pPr>
        <w:spacing w:before="240" w:after="120" w:line="380" w:lineRule="exact"/>
        <w:ind w:left="547"/>
        <w:jc w:val="thaiDistribute"/>
        <w:rPr>
          <w:rFonts w:ascii="Arial" w:hAnsi="Arial" w:cs="Arial"/>
          <w:sz w:val="22"/>
          <w:szCs w:val="22"/>
        </w:rPr>
      </w:pPr>
      <w:r w:rsidRPr="00F34D6F">
        <w:rPr>
          <w:rFonts w:ascii="Arial" w:hAnsi="Arial" w:cs="Arial"/>
          <w:sz w:val="22"/>
          <w:szCs w:val="22"/>
        </w:rPr>
        <w:t xml:space="preserve">As at </w:t>
      </w:r>
      <w:r w:rsidR="00A30375" w:rsidRPr="00F34D6F">
        <w:rPr>
          <w:rFonts w:ascii="Arial" w:hAnsi="Arial" w:cs="Arial"/>
          <w:sz w:val="22"/>
          <w:szCs w:val="22"/>
        </w:rPr>
        <w:t>31 March 2026</w:t>
      </w:r>
      <w:r w:rsidRPr="00F34D6F">
        <w:rPr>
          <w:rFonts w:ascii="Arial" w:hAnsi="Arial" w:cs="Arial"/>
          <w:sz w:val="22"/>
          <w:szCs w:val="22"/>
        </w:rPr>
        <w:t xml:space="preserve">, </w:t>
      </w:r>
      <w:r w:rsidR="00961D8B" w:rsidRPr="00F34D6F">
        <w:rPr>
          <w:rFonts w:ascii="Arial" w:hAnsi="Arial" w:cs="Arial"/>
          <w:sz w:val="22"/>
          <w:szCs w:val="22"/>
        </w:rPr>
        <w:t xml:space="preserve">such </w:t>
      </w:r>
      <w:r w:rsidRPr="00F34D6F">
        <w:rPr>
          <w:rFonts w:ascii="Arial" w:hAnsi="Arial" w:cs="Arial"/>
          <w:sz w:val="22"/>
          <w:szCs w:val="22"/>
        </w:rPr>
        <w:t>long-term loan</w:t>
      </w:r>
      <w:r w:rsidR="00961D8B" w:rsidRPr="00F34D6F">
        <w:rPr>
          <w:rFonts w:ascii="Arial" w:hAnsi="Arial" w:cs="Arial"/>
          <w:sz w:val="22"/>
          <w:szCs w:val="22"/>
        </w:rPr>
        <w:t>s</w:t>
      </w:r>
      <w:r w:rsidRPr="00F34D6F">
        <w:rPr>
          <w:rFonts w:ascii="Arial" w:hAnsi="Arial" w:cs="Arial"/>
          <w:sz w:val="22"/>
          <w:szCs w:val="22"/>
        </w:rPr>
        <w:t xml:space="preserve"> </w:t>
      </w:r>
      <w:r w:rsidR="00961D8B" w:rsidRPr="00F34D6F">
        <w:rPr>
          <w:rFonts w:ascii="Arial" w:hAnsi="Arial" w:cs="Arial"/>
          <w:sz w:val="22"/>
          <w:szCs w:val="22"/>
        </w:rPr>
        <w:t xml:space="preserve">are clean loans, and </w:t>
      </w:r>
      <w:r w:rsidR="00C44F8A">
        <w:rPr>
          <w:rFonts w:ascii="Arial" w:hAnsi="Arial" w:cs="Arial"/>
          <w:sz w:val="22"/>
          <w:szCs w:val="22"/>
        </w:rPr>
        <w:t>carry</w:t>
      </w:r>
      <w:r w:rsidR="00961D8B" w:rsidRPr="00F34D6F">
        <w:rPr>
          <w:rFonts w:ascii="Arial" w:hAnsi="Arial" w:cs="Arial"/>
          <w:sz w:val="22"/>
          <w:szCs w:val="22"/>
        </w:rPr>
        <w:t xml:space="preserve"> interest at </w:t>
      </w:r>
      <w:r w:rsidR="00280491" w:rsidRPr="00F34D6F">
        <w:rPr>
          <w:rFonts w:ascii="Arial" w:hAnsi="Arial" w:cs="Arial"/>
          <w:sz w:val="22"/>
          <w:szCs w:val="22"/>
        </w:rPr>
        <w:t>5.00</w:t>
      </w:r>
      <w:r w:rsidR="00EA6FD7" w:rsidRPr="00F34D6F">
        <w:rPr>
          <w:rFonts w:ascii="Arial" w:hAnsi="Arial" w:cs="Arial"/>
          <w:sz w:val="22"/>
          <w:szCs w:val="22"/>
        </w:rPr>
        <w:t xml:space="preserve"> </w:t>
      </w:r>
      <w:r w:rsidR="00C44F8A">
        <w:rPr>
          <w:rFonts w:ascii="Arial" w:hAnsi="Arial" w:cs="Arial"/>
          <w:sz w:val="22"/>
          <w:szCs w:val="22"/>
        </w:rPr>
        <w:t>-</w:t>
      </w:r>
      <w:r w:rsidR="00280491" w:rsidRPr="00F34D6F">
        <w:rPr>
          <w:rFonts w:ascii="Arial" w:hAnsi="Arial" w:cs="Arial"/>
          <w:sz w:val="22"/>
          <w:szCs w:val="22"/>
        </w:rPr>
        <w:t xml:space="preserve"> 5.97</w:t>
      </w:r>
      <w:r w:rsidR="005449F5" w:rsidRPr="00F34D6F">
        <w:rPr>
          <w:rFonts w:ascii="Arial" w:hAnsi="Arial" w:cs="Arial"/>
          <w:sz w:val="22"/>
          <w:szCs w:val="22"/>
        </w:rPr>
        <w:t xml:space="preserve"> </w:t>
      </w:r>
      <w:r w:rsidR="00961D8B" w:rsidRPr="00F34D6F">
        <w:rPr>
          <w:rFonts w:ascii="Arial" w:hAnsi="Arial" w:cs="Arial"/>
          <w:sz w:val="22"/>
          <w:szCs w:val="22"/>
        </w:rPr>
        <w:t>percent per annum</w:t>
      </w:r>
      <w:r w:rsidR="0074490B" w:rsidRPr="00F34D6F">
        <w:rPr>
          <w:rFonts w:ascii="Arial" w:hAnsi="Arial" w:cs="Arial"/>
          <w:sz w:val="22"/>
          <w:szCs w:val="22"/>
        </w:rPr>
        <w:t xml:space="preserve"> (</w:t>
      </w:r>
      <w:r w:rsidR="00A30375" w:rsidRPr="00F34D6F">
        <w:rPr>
          <w:rFonts w:ascii="Arial" w:hAnsi="Arial" w:cs="Arial"/>
          <w:sz w:val="22"/>
          <w:szCs w:val="22"/>
        </w:rPr>
        <w:t>31 December 2025</w:t>
      </w:r>
      <w:r w:rsidR="0074490B" w:rsidRPr="00F34D6F">
        <w:rPr>
          <w:rFonts w:ascii="Arial" w:hAnsi="Arial" w:cs="Arial"/>
          <w:sz w:val="22"/>
          <w:szCs w:val="22"/>
        </w:rPr>
        <w:t>: 5.00 - 6.</w:t>
      </w:r>
      <w:r w:rsidR="00855255" w:rsidRPr="00F34D6F">
        <w:rPr>
          <w:rFonts w:ascii="Arial" w:hAnsi="Arial" w:cs="Arial"/>
          <w:sz w:val="22"/>
          <w:szCs w:val="22"/>
        </w:rPr>
        <w:t>3</w:t>
      </w:r>
      <w:r w:rsidR="00A30375" w:rsidRPr="00F34D6F">
        <w:rPr>
          <w:rFonts w:ascii="Arial" w:hAnsi="Arial" w:cs="Arial"/>
          <w:sz w:val="22"/>
          <w:szCs w:val="22"/>
        </w:rPr>
        <w:t>1</w:t>
      </w:r>
      <w:r w:rsidR="0074490B" w:rsidRPr="00F34D6F">
        <w:rPr>
          <w:rFonts w:ascii="Arial" w:hAnsi="Arial" w:cs="Arial"/>
          <w:sz w:val="22"/>
          <w:szCs w:val="22"/>
        </w:rPr>
        <w:t xml:space="preserve"> percent per annum)</w:t>
      </w:r>
      <w:r w:rsidR="00961D8B" w:rsidRPr="00F34D6F">
        <w:rPr>
          <w:rFonts w:ascii="Arial" w:hAnsi="Arial" w:cs="Arial"/>
          <w:sz w:val="22"/>
          <w:szCs w:val="22"/>
        </w:rPr>
        <w:t>. The loan</w:t>
      </w:r>
      <w:r w:rsidR="0091406C" w:rsidRPr="00F34D6F">
        <w:rPr>
          <w:rFonts w:ascii="Arial" w:hAnsi="Arial" w:cs="Arial"/>
          <w:sz w:val="22"/>
          <w:szCs w:val="22"/>
        </w:rPr>
        <w:t>s</w:t>
      </w:r>
      <w:r w:rsidR="00961D8B" w:rsidRPr="00F34D6F">
        <w:rPr>
          <w:rFonts w:ascii="Arial" w:hAnsi="Arial" w:cs="Arial"/>
          <w:sz w:val="22"/>
          <w:szCs w:val="22"/>
        </w:rPr>
        <w:t xml:space="preserve"> are repayable at call.</w:t>
      </w:r>
    </w:p>
    <w:p w14:paraId="1AE782DE" w14:textId="46578E29" w:rsidR="00F23ECF" w:rsidRPr="00F34D6F" w:rsidRDefault="00395D51" w:rsidP="00F23ECF">
      <w:pPr>
        <w:pStyle w:val="Heading2"/>
        <w:spacing w:before="120" w:after="120" w:line="380" w:lineRule="exact"/>
        <w:ind w:left="547" w:hanging="547"/>
        <w:jc w:val="thaiDistribute"/>
        <w:rPr>
          <w:rFonts w:ascii="Arial" w:hAnsi="Arial" w:cs="Arial"/>
          <w:b/>
          <w:bCs/>
          <w:color w:val="auto"/>
          <w:sz w:val="22"/>
          <w:szCs w:val="22"/>
          <w:cs/>
        </w:rPr>
      </w:pPr>
      <w:r w:rsidRPr="00F34D6F">
        <w:rPr>
          <w:rFonts w:ascii="Arial" w:hAnsi="Arial" w:cs="Arial"/>
          <w:b/>
          <w:bCs/>
          <w:color w:val="auto"/>
          <w:sz w:val="22"/>
          <w:szCs w:val="22"/>
        </w:rPr>
        <w:t>2.</w:t>
      </w:r>
      <w:r w:rsidR="00361333" w:rsidRPr="00F34D6F">
        <w:rPr>
          <w:rFonts w:ascii="Arial" w:hAnsi="Arial" w:cs="Arial"/>
          <w:b/>
          <w:bCs/>
          <w:color w:val="auto"/>
          <w:sz w:val="22"/>
          <w:szCs w:val="22"/>
        </w:rPr>
        <w:t>3</w:t>
      </w:r>
      <w:r w:rsidRPr="00F34D6F">
        <w:rPr>
          <w:rFonts w:ascii="Arial" w:hAnsi="Arial" w:cs="Arial"/>
          <w:b/>
          <w:bCs/>
          <w:color w:val="auto"/>
          <w:sz w:val="22"/>
          <w:szCs w:val="22"/>
        </w:rPr>
        <w:tab/>
      </w:r>
      <w:r w:rsidR="00271C6F" w:rsidRPr="00F34D6F">
        <w:rPr>
          <w:rFonts w:ascii="Arial" w:hAnsi="Arial" w:cs="Arial"/>
          <w:b/>
          <w:bCs/>
          <w:color w:val="auto"/>
          <w:sz w:val="22"/>
          <w:szCs w:val="22"/>
        </w:rPr>
        <w:t>Long</w:t>
      </w:r>
      <w:r w:rsidR="0062767D" w:rsidRPr="00F34D6F">
        <w:rPr>
          <w:rFonts w:ascii="Arial" w:hAnsi="Arial" w:cs="Arial"/>
          <w:b/>
          <w:bCs/>
          <w:color w:val="auto"/>
          <w:sz w:val="22"/>
          <w:szCs w:val="22"/>
        </w:rPr>
        <w:t xml:space="preserve">-term loans </w:t>
      </w:r>
      <w:r w:rsidR="00271C6F" w:rsidRPr="00F34D6F">
        <w:rPr>
          <w:rFonts w:ascii="Arial" w:hAnsi="Arial" w:cs="Arial"/>
          <w:b/>
          <w:bCs/>
          <w:color w:val="auto"/>
          <w:sz w:val="22"/>
          <w:szCs w:val="22"/>
        </w:rPr>
        <w:t>from</w:t>
      </w:r>
      <w:r w:rsidR="0062767D" w:rsidRPr="00F34D6F">
        <w:rPr>
          <w:rFonts w:ascii="Arial" w:hAnsi="Arial" w:cs="Arial"/>
          <w:b/>
          <w:bCs/>
          <w:color w:val="auto"/>
          <w:sz w:val="22"/>
          <w:szCs w:val="22"/>
        </w:rPr>
        <w:t xml:space="preserve"> related companies</w:t>
      </w:r>
    </w:p>
    <w:p w14:paraId="738FDE6E" w14:textId="52AD1E55" w:rsidR="00F23ECF" w:rsidRPr="00F34D6F" w:rsidRDefault="00EC5948" w:rsidP="00A30452">
      <w:pPr>
        <w:pStyle w:val="ListParagraph"/>
        <w:spacing w:before="120" w:line="380" w:lineRule="exact"/>
        <w:ind w:left="547"/>
        <w:contextualSpacing w:val="0"/>
        <w:jc w:val="thaiDistribute"/>
        <w:outlineLvl w:val="0"/>
        <w:rPr>
          <w:rFonts w:ascii="Arial" w:hAnsi="Arial" w:cs="Arial"/>
          <w:sz w:val="22"/>
          <w:szCs w:val="22"/>
        </w:rPr>
      </w:pPr>
      <w:r>
        <w:rPr>
          <w:rFonts w:ascii="Arial" w:hAnsi="Arial" w:cs="Arial"/>
          <w:sz w:val="22"/>
          <w:szCs w:val="22"/>
        </w:rPr>
        <w:t xml:space="preserve">As at </w:t>
      </w:r>
      <w:r w:rsidRPr="00F34D6F">
        <w:rPr>
          <w:rFonts w:ascii="Arial" w:hAnsi="Arial" w:cs="Arial"/>
          <w:sz w:val="22"/>
          <w:szCs w:val="22"/>
        </w:rPr>
        <w:t>31 March 2026</w:t>
      </w:r>
      <w:r>
        <w:rPr>
          <w:rFonts w:ascii="Arial" w:hAnsi="Arial" w:cs="Arial"/>
          <w:sz w:val="22"/>
          <w:szCs w:val="22"/>
        </w:rPr>
        <w:t>,</w:t>
      </w:r>
      <w:r w:rsidRPr="00F34D6F">
        <w:rPr>
          <w:rFonts w:ascii="Arial" w:hAnsi="Arial" w:cs="Arial"/>
          <w:sz w:val="22"/>
          <w:szCs w:val="22"/>
        </w:rPr>
        <w:t xml:space="preserve"> </w:t>
      </w:r>
      <w:r>
        <w:rPr>
          <w:rFonts w:ascii="Arial" w:hAnsi="Arial" w:cs="Arial"/>
          <w:sz w:val="22"/>
          <w:szCs w:val="22"/>
        </w:rPr>
        <w:t>l</w:t>
      </w:r>
      <w:r w:rsidR="00FB5797" w:rsidRPr="00F34D6F">
        <w:rPr>
          <w:rFonts w:ascii="Arial" w:hAnsi="Arial" w:cs="Arial"/>
          <w:sz w:val="22"/>
          <w:szCs w:val="22"/>
        </w:rPr>
        <w:t>ong-term loans from related companies</w:t>
      </w:r>
      <w:r w:rsidR="00F23ECF" w:rsidRPr="00F34D6F">
        <w:rPr>
          <w:rFonts w:ascii="Arial" w:hAnsi="Arial" w:cs="Arial"/>
          <w:sz w:val="22"/>
          <w:szCs w:val="22"/>
        </w:rPr>
        <w:t xml:space="preserve"> in the </w:t>
      </w:r>
      <w:r w:rsidR="00FB5797" w:rsidRPr="00F34D6F">
        <w:rPr>
          <w:rFonts w:ascii="Arial" w:hAnsi="Arial" w:cs="Arial"/>
          <w:sz w:val="22"/>
          <w:szCs w:val="22"/>
        </w:rPr>
        <w:t xml:space="preserve">consolidated and </w:t>
      </w:r>
      <w:r w:rsidR="00F23ECF" w:rsidRPr="00F34D6F">
        <w:rPr>
          <w:rFonts w:ascii="Arial" w:hAnsi="Arial" w:cs="Arial"/>
          <w:sz w:val="22"/>
          <w:szCs w:val="22"/>
        </w:rPr>
        <w:t xml:space="preserve">separate financial statements are </w:t>
      </w:r>
      <w:proofErr w:type="spellStart"/>
      <w:r w:rsidR="00F23ECF" w:rsidRPr="00F34D6F">
        <w:rPr>
          <w:rFonts w:ascii="Arial" w:hAnsi="Arial" w:cs="Arial"/>
          <w:sz w:val="22"/>
          <w:szCs w:val="22"/>
        </w:rPr>
        <w:t>summarised</w:t>
      </w:r>
      <w:proofErr w:type="spellEnd"/>
      <w:r w:rsidR="00F23ECF" w:rsidRPr="00F34D6F">
        <w:rPr>
          <w:rFonts w:ascii="Arial" w:hAnsi="Arial" w:cs="Arial"/>
          <w:sz w:val="22"/>
          <w:szCs w:val="22"/>
        </w:rPr>
        <w:t xml:space="preserve"> below:</w:t>
      </w:r>
    </w:p>
    <w:tbl>
      <w:tblPr>
        <w:tblW w:w="9198" w:type="dxa"/>
        <w:tblInd w:w="450" w:type="dxa"/>
        <w:tblLook w:val="04A0" w:firstRow="1" w:lastRow="0" w:firstColumn="1" w:lastColumn="0" w:noHBand="0" w:noVBand="1"/>
      </w:tblPr>
      <w:tblGrid>
        <w:gridCol w:w="7217"/>
        <w:gridCol w:w="1981"/>
      </w:tblGrid>
      <w:tr w:rsidR="00466A44" w:rsidRPr="00F34D6F" w14:paraId="6A2EF573" w14:textId="77777777" w:rsidTr="00580501">
        <w:tc>
          <w:tcPr>
            <w:tcW w:w="9198" w:type="dxa"/>
            <w:gridSpan w:val="2"/>
            <w:vAlign w:val="bottom"/>
            <w:hideMark/>
          </w:tcPr>
          <w:p w14:paraId="7155230F" w14:textId="77777777" w:rsidR="00F23ECF" w:rsidRPr="00F34D6F" w:rsidRDefault="00F23ECF" w:rsidP="00F34D6F">
            <w:pPr>
              <w:tabs>
                <w:tab w:val="left" w:pos="600"/>
                <w:tab w:val="left" w:pos="900"/>
                <w:tab w:val="right" w:pos="7280"/>
                <w:tab w:val="right" w:pos="8540"/>
              </w:tabs>
              <w:spacing w:line="360" w:lineRule="exact"/>
              <w:ind w:right="-43"/>
              <w:jc w:val="right"/>
              <w:textAlignment w:val="auto"/>
              <w:rPr>
                <w:rFonts w:ascii="Arial" w:hAnsi="Arial" w:cs="Arial"/>
                <w:sz w:val="20"/>
                <w:szCs w:val="20"/>
              </w:rPr>
            </w:pPr>
            <w:r w:rsidRPr="00F34D6F">
              <w:rPr>
                <w:rFonts w:ascii="Arial" w:hAnsi="Arial" w:cs="Arial"/>
                <w:sz w:val="20"/>
                <w:szCs w:val="20"/>
              </w:rPr>
              <w:t>(Unit: Thousand Baht)</w:t>
            </w:r>
          </w:p>
        </w:tc>
      </w:tr>
      <w:tr w:rsidR="00466A44" w:rsidRPr="00F34D6F" w14:paraId="72F0EB81" w14:textId="77777777" w:rsidTr="00520D10">
        <w:tc>
          <w:tcPr>
            <w:tcW w:w="7217" w:type="dxa"/>
            <w:vAlign w:val="bottom"/>
            <w:hideMark/>
          </w:tcPr>
          <w:p w14:paraId="268B387C" w14:textId="01DB2A7C" w:rsidR="00F23ECF" w:rsidRPr="00F34D6F" w:rsidRDefault="00F23ECF" w:rsidP="00F34D6F">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F34D6F">
              <w:rPr>
                <w:rFonts w:ascii="Arial" w:hAnsi="Arial" w:cs="Arial"/>
                <w:sz w:val="20"/>
                <w:szCs w:val="20"/>
              </w:rPr>
              <w:t xml:space="preserve">Balances as at </w:t>
            </w:r>
            <w:r w:rsidR="00EC5948">
              <w:rPr>
                <w:rFonts w:ascii="Arial" w:hAnsi="Arial" w:cs="Arial"/>
                <w:sz w:val="20"/>
                <w:szCs w:val="20"/>
              </w:rPr>
              <w:t>3</w:t>
            </w:r>
            <w:r w:rsidRPr="00F34D6F">
              <w:rPr>
                <w:rFonts w:ascii="Arial" w:hAnsi="Arial" w:cs="Arial"/>
                <w:sz w:val="20"/>
                <w:szCs w:val="20"/>
              </w:rPr>
              <w:t xml:space="preserve">1 </w:t>
            </w:r>
            <w:r w:rsidR="00EC5948">
              <w:rPr>
                <w:rFonts w:ascii="Arial" w:hAnsi="Arial" w:cs="Arial"/>
                <w:sz w:val="20"/>
                <w:szCs w:val="20"/>
              </w:rPr>
              <w:t>March</w:t>
            </w:r>
            <w:r w:rsidRPr="00F34D6F">
              <w:rPr>
                <w:rFonts w:ascii="Arial" w:hAnsi="Arial" w:cs="Arial"/>
                <w:sz w:val="20"/>
                <w:szCs w:val="20"/>
              </w:rPr>
              <w:t xml:space="preserve"> 202</w:t>
            </w:r>
            <w:r w:rsidR="00A30375" w:rsidRPr="00F34D6F">
              <w:rPr>
                <w:rFonts w:ascii="Arial" w:hAnsi="Arial" w:cs="Arial"/>
                <w:sz w:val="20"/>
                <w:szCs w:val="20"/>
              </w:rPr>
              <w:t>6</w:t>
            </w:r>
          </w:p>
        </w:tc>
        <w:tc>
          <w:tcPr>
            <w:tcW w:w="1981" w:type="dxa"/>
            <w:vAlign w:val="bottom"/>
          </w:tcPr>
          <w:p w14:paraId="4602C29D" w14:textId="1043572A" w:rsidR="00F23ECF" w:rsidRPr="00F34D6F" w:rsidRDefault="000A6432" w:rsidP="00F34D6F">
            <w:pPr>
              <w:tabs>
                <w:tab w:val="decimal" w:pos="1698"/>
              </w:tabs>
              <w:spacing w:line="360" w:lineRule="exact"/>
              <w:rPr>
                <w:rFonts w:ascii="Arial" w:eastAsia="Calibri" w:hAnsi="Arial" w:cs="Arial"/>
                <w:sz w:val="20"/>
                <w:szCs w:val="20"/>
                <w:cs/>
              </w:rPr>
            </w:pPr>
            <w:r w:rsidRPr="00F34D6F">
              <w:rPr>
                <w:rFonts w:ascii="Arial" w:hAnsi="Arial" w:cs="Arial"/>
                <w:sz w:val="20"/>
                <w:szCs w:val="20"/>
              </w:rPr>
              <w:t>1,680,000</w:t>
            </w:r>
          </w:p>
        </w:tc>
      </w:tr>
      <w:tr w:rsidR="00466A44" w:rsidRPr="00F34D6F" w14:paraId="5C07DCC4" w14:textId="77777777" w:rsidTr="00580501">
        <w:tc>
          <w:tcPr>
            <w:tcW w:w="7217" w:type="dxa"/>
            <w:vAlign w:val="bottom"/>
          </w:tcPr>
          <w:p w14:paraId="05E31D48" w14:textId="7C573868" w:rsidR="00F44D3C" w:rsidRPr="00F34D6F" w:rsidRDefault="00F44D3C" w:rsidP="00F34D6F">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F34D6F">
              <w:rPr>
                <w:rFonts w:ascii="Arial" w:hAnsi="Arial" w:cs="Arial"/>
                <w:sz w:val="20"/>
                <w:szCs w:val="20"/>
              </w:rPr>
              <w:t>Less: Current portion</w:t>
            </w:r>
          </w:p>
        </w:tc>
        <w:tc>
          <w:tcPr>
            <w:tcW w:w="1981" w:type="dxa"/>
            <w:vAlign w:val="bottom"/>
          </w:tcPr>
          <w:p w14:paraId="74E6F9BE" w14:textId="512244A5" w:rsidR="00F44D3C" w:rsidRPr="00F34D6F" w:rsidRDefault="000A6432" w:rsidP="00F34D6F">
            <w:pPr>
              <w:pBdr>
                <w:bottom w:val="single" w:sz="4" w:space="1" w:color="auto"/>
              </w:pBdr>
              <w:tabs>
                <w:tab w:val="decimal" w:pos="1698"/>
              </w:tabs>
              <w:spacing w:line="360" w:lineRule="exact"/>
              <w:rPr>
                <w:rFonts w:ascii="Arial" w:hAnsi="Arial" w:cs="Arial"/>
                <w:sz w:val="20"/>
                <w:szCs w:val="20"/>
              </w:rPr>
            </w:pPr>
            <w:r w:rsidRPr="00F34D6F">
              <w:rPr>
                <w:rFonts w:ascii="Arial" w:hAnsi="Arial" w:cs="Arial"/>
                <w:sz w:val="20"/>
                <w:szCs w:val="20"/>
              </w:rPr>
              <w:t>-</w:t>
            </w:r>
          </w:p>
        </w:tc>
      </w:tr>
      <w:tr w:rsidR="009C06CB" w:rsidRPr="00F34D6F" w14:paraId="3143C21C" w14:textId="77777777" w:rsidTr="00580501">
        <w:tc>
          <w:tcPr>
            <w:tcW w:w="7217" w:type="dxa"/>
            <w:vAlign w:val="bottom"/>
          </w:tcPr>
          <w:p w14:paraId="42580745" w14:textId="4C621F1D" w:rsidR="00F44D3C" w:rsidRPr="00F34D6F" w:rsidRDefault="00F44D3C" w:rsidP="00F34D6F">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F34D6F">
              <w:rPr>
                <w:rFonts w:ascii="Arial" w:hAnsi="Arial" w:cs="Arial"/>
                <w:sz w:val="20"/>
                <w:szCs w:val="20"/>
              </w:rPr>
              <w:t>Long-term loan - net of current portion</w:t>
            </w:r>
          </w:p>
        </w:tc>
        <w:tc>
          <w:tcPr>
            <w:tcW w:w="1981" w:type="dxa"/>
            <w:vAlign w:val="bottom"/>
          </w:tcPr>
          <w:p w14:paraId="461BBD8E" w14:textId="4BFC1535" w:rsidR="00F44D3C" w:rsidRPr="00F34D6F" w:rsidRDefault="00544BDB" w:rsidP="00F34D6F">
            <w:pPr>
              <w:pBdr>
                <w:bottom w:val="double" w:sz="4" w:space="1" w:color="auto"/>
              </w:pBdr>
              <w:tabs>
                <w:tab w:val="decimal" w:pos="1698"/>
              </w:tabs>
              <w:spacing w:line="360" w:lineRule="exact"/>
              <w:rPr>
                <w:rFonts w:ascii="Arial" w:hAnsi="Arial" w:cs="Arial"/>
                <w:sz w:val="20"/>
                <w:szCs w:val="20"/>
              </w:rPr>
            </w:pPr>
            <w:r w:rsidRPr="00F34D6F">
              <w:rPr>
                <w:rFonts w:ascii="Arial" w:hAnsi="Arial" w:cs="Arial"/>
                <w:sz w:val="20"/>
                <w:szCs w:val="20"/>
              </w:rPr>
              <w:t>1,680,000</w:t>
            </w:r>
          </w:p>
        </w:tc>
      </w:tr>
    </w:tbl>
    <w:p w14:paraId="42E24CA1" w14:textId="09475355" w:rsidR="00D33322" w:rsidRPr="00F34D6F" w:rsidRDefault="00D33322" w:rsidP="00B672EA">
      <w:pPr>
        <w:spacing w:before="120" w:after="120" w:line="380" w:lineRule="exact"/>
        <w:ind w:left="547"/>
        <w:jc w:val="thaiDistribute"/>
        <w:rPr>
          <w:rFonts w:ascii="Arial" w:hAnsi="Arial" w:cs="Arial"/>
          <w:b/>
          <w:bCs/>
          <w:sz w:val="22"/>
          <w:szCs w:val="22"/>
        </w:rPr>
      </w:pPr>
      <w:r w:rsidRPr="00F34D6F">
        <w:rPr>
          <w:rFonts w:ascii="Arial" w:hAnsi="Arial" w:cs="Arial"/>
          <w:sz w:val="22"/>
          <w:szCs w:val="22"/>
        </w:rPr>
        <w:t xml:space="preserve">As at </w:t>
      </w:r>
      <w:r w:rsidR="00A30375" w:rsidRPr="00F34D6F">
        <w:rPr>
          <w:rFonts w:ascii="Arial" w:hAnsi="Arial" w:cs="Arial"/>
          <w:sz w:val="22"/>
          <w:szCs w:val="22"/>
        </w:rPr>
        <w:t>31 March 2026</w:t>
      </w:r>
      <w:r w:rsidR="00E30784" w:rsidRPr="00F34D6F">
        <w:rPr>
          <w:rFonts w:ascii="Arial" w:hAnsi="Arial" w:cs="Arial"/>
          <w:sz w:val="22"/>
          <w:szCs w:val="22"/>
        </w:rPr>
        <w:t xml:space="preserve"> and </w:t>
      </w:r>
      <w:r w:rsidR="00A30375" w:rsidRPr="00F34D6F">
        <w:rPr>
          <w:rFonts w:ascii="Arial" w:hAnsi="Arial" w:cs="Arial"/>
          <w:sz w:val="22"/>
          <w:szCs w:val="22"/>
        </w:rPr>
        <w:t>31 December 2025</w:t>
      </w:r>
      <w:r w:rsidRPr="00F34D6F">
        <w:rPr>
          <w:rFonts w:ascii="Arial" w:hAnsi="Arial" w:cs="Arial"/>
          <w:sz w:val="22"/>
          <w:szCs w:val="22"/>
        </w:rPr>
        <w:t xml:space="preserve">, such long-term loans </w:t>
      </w:r>
      <w:r w:rsidR="00C44F8A">
        <w:rPr>
          <w:rFonts w:ascii="Arial" w:hAnsi="Arial" w:cs="Arial"/>
          <w:sz w:val="22"/>
          <w:szCs w:val="22"/>
        </w:rPr>
        <w:t>carry</w:t>
      </w:r>
      <w:r w:rsidRPr="00F34D6F">
        <w:rPr>
          <w:rFonts w:ascii="Arial" w:hAnsi="Arial" w:cs="Arial"/>
          <w:sz w:val="22"/>
          <w:szCs w:val="22"/>
        </w:rPr>
        <w:t xml:space="preserve"> interest rate at</w:t>
      </w:r>
      <w:r w:rsidR="00850016" w:rsidRPr="00F34D6F">
        <w:rPr>
          <w:rFonts w:ascii="Arial" w:hAnsi="Arial" w:cs="Arial"/>
          <w:sz w:val="22"/>
          <w:szCs w:val="22"/>
        </w:rPr>
        <w:t xml:space="preserve"> 6.00</w:t>
      </w:r>
      <w:r w:rsidR="0074490B" w:rsidRPr="00F34D6F">
        <w:rPr>
          <w:rFonts w:ascii="Arial" w:hAnsi="Arial" w:cs="Arial"/>
          <w:sz w:val="22"/>
          <w:szCs w:val="22"/>
        </w:rPr>
        <w:t xml:space="preserve"> percent</w:t>
      </w:r>
      <w:r w:rsidRPr="00F34D6F">
        <w:rPr>
          <w:rFonts w:ascii="Arial" w:hAnsi="Arial" w:cs="Arial"/>
          <w:sz w:val="22"/>
          <w:szCs w:val="22"/>
        </w:rPr>
        <w:t xml:space="preserve"> per annu</w:t>
      </w:r>
      <w:r w:rsidR="00E30784" w:rsidRPr="00F34D6F">
        <w:rPr>
          <w:rFonts w:ascii="Arial" w:hAnsi="Arial" w:cs="Arial"/>
          <w:sz w:val="22"/>
          <w:szCs w:val="22"/>
        </w:rPr>
        <w:t>m</w:t>
      </w:r>
      <w:r w:rsidR="00B4123A" w:rsidRPr="00F34D6F">
        <w:rPr>
          <w:rFonts w:ascii="Arial" w:hAnsi="Arial" w:cs="Arial"/>
          <w:sz w:val="22"/>
          <w:szCs w:val="22"/>
        </w:rPr>
        <w:t>.</w:t>
      </w:r>
    </w:p>
    <w:p w14:paraId="1EA802E2" w14:textId="5480C930" w:rsidR="005F57E5" w:rsidRPr="00F34D6F" w:rsidRDefault="00B51C27" w:rsidP="00F34D6F">
      <w:pPr>
        <w:pStyle w:val="Heading2"/>
        <w:spacing w:before="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2.</w:t>
      </w:r>
      <w:r w:rsidR="006A206C" w:rsidRPr="00F34D6F">
        <w:rPr>
          <w:rFonts w:ascii="Arial" w:hAnsi="Arial" w:cs="Arial"/>
          <w:b/>
          <w:bCs/>
          <w:color w:val="auto"/>
          <w:sz w:val="22"/>
          <w:szCs w:val="22"/>
        </w:rPr>
        <w:t>4</w:t>
      </w:r>
      <w:r w:rsidRPr="00F34D6F">
        <w:rPr>
          <w:rFonts w:ascii="Arial" w:hAnsi="Arial" w:cs="Arial"/>
          <w:b/>
          <w:bCs/>
          <w:color w:val="auto"/>
          <w:sz w:val="22"/>
          <w:szCs w:val="22"/>
        </w:rPr>
        <w:t xml:space="preserve"> </w:t>
      </w:r>
      <w:r w:rsidRPr="00F34D6F">
        <w:rPr>
          <w:rFonts w:ascii="Arial" w:hAnsi="Arial" w:cs="Arial"/>
          <w:b/>
          <w:bCs/>
          <w:color w:val="auto"/>
          <w:sz w:val="22"/>
          <w:szCs w:val="22"/>
        </w:rPr>
        <w:tab/>
      </w:r>
      <w:r w:rsidR="005F57E5" w:rsidRPr="00F34D6F">
        <w:rPr>
          <w:rFonts w:ascii="Arial" w:hAnsi="Arial" w:cs="Arial"/>
          <w:b/>
          <w:bCs/>
          <w:color w:val="auto"/>
          <w:sz w:val="22"/>
          <w:szCs w:val="22"/>
        </w:rPr>
        <w:t>Directors and management’s benefits</w:t>
      </w:r>
      <w:r w:rsidR="00D33322" w:rsidRPr="00F34D6F">
        <w:rPr>
          <w:rFonts w:ascii="Arial" w:hAnsi="Arial" w:cs="Arial"/>
          <w:b/>
          <w:bCs/>
          <w:color w:val="auto"/>
          <w:sz w:val="22"/>
          <w:szCs w:val="22"/>
          <w:cs/>
        </w:rPr>
        <w:t xml:space="preserve"> </w:t>
      </w:r>
    </w:p>
    <w:tbl>
      <w:tblPr>
        <w:tblW w:w="9145" w:type="dxa"/>
        <w:tblInd w:w="558" w:type="dxa"/>
        <w:tblLayout w:type="fixed"/>
        <w:tblLook w:val="04A0" w:firstRow="1" w:lastRow="0" w:firstColumn="1" w:lastColumn="0" w:noHBand="0" w:noVBand="1"/>
      </w:tblPr>
      <w:tblGrid>
        <w:gridCol w:w="4561"/>
        <w:gridCol w:w="1144"/>
        <w:gridCol w:w="1145"/>
        <w:gridCol w:w="1144"/>
        <w:gridCol w:w="1145"/>
        <w:gridCol w:w="6"/>
      </w:tblGrid>
      <w:tr w:rsidR="00466A44" w:rsidRPr="00F34D6F" w14:paraId="63295BC5" w14:textId="77777777" w:rsidTr="009C28FA">
        <w:tc>
          <w:tcPr>
            <w:tcW w:w="4561" w:type="dxa"/>
          </w:tcPr>
          <w:p w14:paraId="34AEA6DA" w14:textId="77777777" w:rsidR="00A30375" w:rsidRPr="00F34D6F" w:rsidRDefault="00A30375" w:rsidP="00F34D6F">
            <w:pPr>
              <w:tabs>
                <w:tab w:val="left" w:pos="600"/>
                <w:tab w:val="left" w:pos="900"/>
                <w:tab w:val="right" w:pos="7280"/>
                <w:tab w:val="right" w:pos="8540"/>
              </w:tabs>
              <w:spacing w:line="335" w:lineRule="exact"/>
              <w:ind w:right="-43"/>
              <w:jc w:val="center"/>
              <w:textAlignment w:val="auto"/>
              <w:rPr>
                <w:rFonts w:ascii="Arial" w:hAnsi="Arial" w:cs="Arial"/>
                <w:sz w:val="18"/>
                <w:szCs w:val="18"/>
              </w:rPr>
            </w:pPr>
          </w:p>
        </w:tc>
        <w:tc>
          <w:tcPr>
            <w:tcW w:w="4584" w:type="dxa"/>
            <w:gridSpan w:val="5"/>
            <w:hideMark/>
          </w:tcPr>
          <w:p w14:paraId="2B43CD57" w14:textId="77777777" w:rsidR="00A30375" w:rsidRPr="00F34D6F" w:rsidRDefault="00A30375" w:rsidP="00F34D6F">
            <w:pPr>
              <w:tabs>
                <w:tab w:val="left" w:pos="600"/>
                <w:tab w:val="left" w:pos="900"/>
                <w:tab w:val="right" w:pos="7280"/>
                <w:tab w:val="right" w:pos="8540"/>
              </w:tabs>
              <w:spacing w:line="335" w:lineRule="exact"/>
              <w:ind w:right="-43"/>
              <w:jc w:val="right"/>
              <w:textAlignment w:val="auto"/>
              <w:rPr>
                <w:rFonts w:ascii="Arial" w:hAnsi="Arial" w:cs="Arial"/>
                <w:sz w:val="18"/>
                <w:szCs w:val="18"/>
              </w:rPr>
            </w:pPr>
            <w:r w:rsidRPr="00F34D6F">
              <w:rPr>
                <w:rFonts w:ascii="Arial" w:hAnsi="Arial" w:cs="Arial"/>
                <w:sz w:val="18"/>
                <w:szCs w:val="18"/>
              </w:rPr>
              <w:t>(Unit: Thousand Baht)</w:t>
            </w:r>
          </w:p>
        </w:tc>
      </w:tr>
      <w:tr w:rsidR="00466A44" w:rsidRPr="00F34D6F" w14:paraId="027C4802" w14:textId="77777777" w:rsidTr="009C28FA">
        <w:trPr>
          <w:gridAfter w:val="1"/>
          <w:wAfter w:w="6" w:type="dxa"/>
          <w:trHeight w:val="71"/>
        </w:trPr>
        <w:tc>
          <w:tcPr>
            <w:tcW w:w="4561" w:type="dxa"/>
          </w:tcPr>
          <w:p w14:paraId="44B27440" w14:textId="77777777" w:rsidR="00A30375" w:rsidRPr="00F34D6F" w:rsidRDefault="00A30375" w:rsidP="00F34D6F">
            <w:pPr>
              <w:pStyle w:val="Heading8"/>
              <w:spacing w:before="0" w:line="335" w:lineRule="exact"/>
              <w:ind w:left="-29" w:right="-29"/>
              <w:jc w:val="center"/>
              <w:rPr>
                <w:rFonts w:ascii="Arial" w:hAnsi="Arial" w:cs="Arial"/>
                <w:color w:val="auto"/>
                <w:sz w:val="18"/>
                <w:szCs w:val="18"/>
              </w:rPr>
            </w:pPr>
          </w:p>
        </w:tc>
        <w:tc>
          <w:tcPr>
            <w:tcW w:w="4578" w:type="dxa"/>
            <w:gridSpan w:val="4"/>
            <w:vAlign w:val="bottom"/>
          </w:tcPr>
          <w:p w14:paraId="0D22935E" w14:textId="77777777" w:rsidR="00A30375" w:rsidRPr="00F34D6F" w:rsidRDefault="00A30375" w:rsidP="00F34D6F">
            <w:pPr>
              <w:pStyle w:val="Heading8"/>
              <w:pBdr>
                <w:bottom w:val="single" w:sz="4" w:space="1" w:color="auto"/>
              </w:pBdr>
              <w:spacing w:before="0" w:line="335" w:lineRule="exact"/>
              <w:ind w:left="-29" w:right="-29"/>
              <w:jc w:val="center"/>
              <w:rPr>
                <w:rFonts w:ascii="Arial" w:hAnsi="Arial" w:cs="Arial"/>
                <w:color w:val="auto"/>
                <w:sz w:val="18"/>
                <w:szCs w:val="18"/>
              </w:rPr>
            </w:pPr>
            <w:r w:rsidRPr="00F34D6F">
              <w:rPr>
                <w:rFonts w:ascii="Arial" w:hAnsi="Arial" w:cs="Arial"/>
                <w:color w:val="auto"/>
                <w:sz w:val="18"/>
                <w:szCs w:val="18"/>
              </w:rPr>
              <w:t>For the three-month periods ended 31 March</w:t>
            </w:r>
          </w:p>
        </w:tc>
      </w:tr>
      <w:tr w:rsidR="00466A44" w:rsidRPr="00F34D6F" w14:paraId="0A6431D1" w14:textId="77777777" w:rsidTr="009C28FA">
        <w:trPr>
          <w:gridAfter w:val="1"/>
          <w:wAfter w:w="6" w:type="dxa"/>
          <w:trHeight w:val="720"/>
        </w:trPr>
        <w:tc>
          <w:tcPr>
            <w:tcW w:w="4561" w:type="dxa"/>
          </w:tcPr>
          <w:p w14:paraId="74E31372" w14:textId="77777777" w:rsidR="00A30375" w:rsidRPr="00F34D6F" w:rsidRDefault="00A30375" w:rsidP="00F34D6F">
            <w:pPr>
              <w:tabs>
                <w:tab w:val="left" w:pos="600"/>
                <w:tab w:val="left" w:pos="900"/>
                <w:tab w:val="right" w:pos="7280"/>
                <w:tab w:val="right" w:pos="8540"/>
              </w:tabs>
              <w:spacing w:line="335" w:lineRule="exact"/>
              <w:ind w:right="-43"/>
              <w:jc w:val="thaiDistribute"/>
              <w:textAlignment w:val="auto"/>
              <w:rPr>
                <w:rFonts w:ascii="Arial" w:hAnsi="Arial" w:cs="Arial"/>
                <w:sz w:val="18"/>
                <w:szCs w:val="18"/>
              </w:rPr>
            </w:pPr>
          </w:p>
        </w:tc>
        <w:tc>
          <w:tcPr>
            <w:tcW w:w="2289" w:type="dxa"/>
            <w:gridSpan w:val="2"/>
            <w:vAlign w:val="bottom"/>
            <w:hideMark/>
          </w:tcPr>
          <w:p w14:paraId="466DE863" w14:textId="77777777" w:rsidR="00A30375" w:rsidRPr="00F34D6F" w:rsidRDefault="00A30375" w:rsidP="00F34D6F">
            <w:pPr>
              <w:pStyle w:val="Heading8"/>
              <w:pBdr>
                <w:bottom w:val="single" w:sz="4" w:space="1" w:color="auto"/>
              </w:pBdr>
              <w:spacing w:before="0" w:line="335" w:lineRule="exact"/>
              <w:ind w:left="-29" w:right="-29"/>
              <w:jc w:val="center"/>
              <w:rPr>
                <w:rFonts w:ascii="Arial" w:hAnsi="Arial" w:cs="Arial"/>
                <w:i/>
                <w:iCs/>
                <w:color w:val="auto"/>
                <w:sz w:val="18"/>
                <w:szCs w:val="18"/>
              </w:rPr>
            </w:pPr>
            <w:r w:rsidRPr="00F34D6F">
              <w:rPr>
                <w:rFonts w:ascii="Arial" w:hAnsi="Arial" w:cs="Arial"/>
                <w:color w:val="auto"/>
                <w:sz w:val="18"/>
                <w:szCs w:val="18"/>
              </w:rPr>
              <w:t xml:space="preserve">Consolidated </w:t>
            </w:r>
          </w:p>
          <w:p w14:paraId="017904FF" w14:textId="77777777" w:rsidR="00A30375" w:rsidRPr="00F34D6F" w:rsidRDefault="00A30375" w:rsidP="00F34D6F">
            <w:pPr>
              <w:pBdr>
                <w:bottom w:val="single" w:sz="4" w:space="1" w:color="auto"/>
              </w:pBdr>
              <w:tabs>
                <w:tab w:val="center" w:pos="8100"/>
              </w:tabs>
              <w:spacing w:line="335" w:lineRule="exact"/>
              <w:ind w:left="-29" w:right="-29"/>
              <w:jc w:val="center"/>
              <w:rPr>
                <w:rFonts w:ascii="Arial" w:hAnsi="Arial" w:cs="Arial"/>
                <w:sz w:val="18"/>
                <w:szCs w:val="18"/>
              </w:rPr>
            </w:pPr>
            <w:r w:rsidRPr="00F34D6F">
              <w:rPr>
                <w:rFonts w:ascii="Arial" w:hAnsi="Arial" w:cs="Arial"/>
                <w:sz w:val="18"/>
                <w:szCs w:val="18"/>
              </w:rPr>
              <w:t>financial statements</w:t>
            </w:r>
          </w:p>
        </w:tc>
        <w:tc>
          <w:tcPr>
            <w:tcW w:w="2289" w:type="dxa"/>
            <w:gridSpan w:val="2"/>
            <w:vAlign w:val="bottom"/>
          </w:tcPr>
          <w:p w14:paraId="1AC154C0" w14:textId="77777777" w:rsidR="00A30375" w:rsidRPr="00F34D6F" w:rsidRDefault="00A30375" w:rsidP="00F34D6F">
            <w:pPr>
              <w:pStyle w:val="Heading8"/>
              <w:pBdr>
                <w:bottom w:val="single" w:sz="4" w:space="1" w:color="auto"/>
              </w:pBdr>
              <w:spacing w:before="0" w:line="335" w:lineRule="exact"/>
              <w:ind w:left="-29" w:right="-29"/>
              <w:jc w:val="center"/>
              <w:rPr>
                <w:rFonts w:ascii="Arial" w:hAnsi="Arial" w:cs="Arial"/>
                <w:color w:val="auto"/>
                <w:sz w:val="18"/>
                <w:szCs w:val="18"/>
              </w:rPr>
            </w:pPr>
            <w:r w:rsidRPr="00F34D6F">
              <w:rPr>
                <w:rFonts w:ascii="Arial" w:hAnsi="Arial" w:cs="Arial"/>
                <w:color w:val="auto"/>
                <w:sz w:val="18"/>
                <w:szCs w:val="18"/>
              </w:rPr>
              <w:t>Separate</w:t>
            </w:r>
          </w:p>
          <w:p w14:paraId="05DD0061" w14:textId="77777777" w:rsidR="00A30375" w:rsidRPr="00F34D6F" w:rsidRDefault="00A30375" w:rsidP="00F34D6F">
            <w:pPr>
              <w:pStyle w:val="Heading8"/>
              <w:pBdr>
                <w:bottom w:val="single" w:sz="4" w:space="1" w:color="auto"/>
              </w:pBdr>
              <w:spacing w:before="0" w:line="335" w:lineRule="exact"/>
              <w:ind w:left="-29" w:right="-29"/>
              <w:jc w:val="center"/>
              <w:rPr>
                <w:rFonts w:ascii="Arial" w:hAnsi="Arial" w:cs="Arial"/>
                <w:color w:val="auto"/>
                <w:sz w:val="18"/>
                <w:szCs w:val="18"/>
              </w:rPr>
            </w:pPr>
            <w:r w:rsidRPr="00F34D6F">
              <w:rPr>
                <w:rFonts w:ascii="Arial" w:hAnsi="Arial" w:cs="Arial"/>
                <w:color w:val="auto"/>
                <w:sz w:val="18"/>
                <w:szCs w:val="18"/>
              </w:rPr>
              <w:t>financial statements</w:t>
            </w:r>
          </w:p>
        </w:tc>
      </w:tr>
      <w:tr w:rsidR="00466A44" w:rsidRPr="00F34D6F" w14:paraId="4A13478B" w14:textId="77777777" w:rsidTr="009C28FA">
        <w:trPr>
          <w:gridAfter w:val="1"/>
          <w:wAfter w:w="6" w:type="dxa"/>
        </w:trPr>
        <w:tc>
          <w:tcPr>
            <w:tcW w:w="4561" w:type="dxa"/>
          </w:tcPr>
          <w:p w14:paraId="40D7CCF8" w14:textId="77777777" w:rsidR="00A30375" w:rsidRPr="00F34D6F" w:rsidRDefault="00A30375" w:rsidP="00F34D6F">
            <w:pPr>
              <w:tabs>
                <w:tab w:val="left" w:pos="600"/>
                <w:tab w:val="left" w:pos="900"/>
                <w:tab w:val="right" w:pos="7280"/>
                <w:tab w:val="right" w:pos="8540"/>
              </w:tabs>
              <w:spacing w:line="335" w:lineRule="exact"/>
              <w:ind w:right="-43"/>
              <w:jc w:val="thaiDistribute"/>
              <w:textAlignment w:val="auto"/>
              <w:rPr>
                <w:rFonts w:ascii="Arial" w:hAnsi="Arial" w:cs="Arial"/>
                <w:sz w:val="18"/>
                <w:szCs w:val="18"/>
              </w:rPr>
            </w:pPr>
          </w:p>
        </w:tc>
        <w:tc>
          <w:tcPr>
            <w:tcW w:w="1144" w:type="dxa"/>
          </w:tcPr>
          <w:p w14:paraId="31DF2478" w14:textId="78AF1865" w:rsidR="00A30375" w:rsidRPr="00F34D6F" w:rsidRDefault="00A30375" w:rsidP="00F34D6F">
            <w:pPr>
              <w:pBdr>
                <w:bottom w:val="single" w:sz="4" w:space="1" w:color="auto"/>
              </w:pBdr>
              <w:tabs>
                <w:tab w:val="left" w:pos="600"/>
                <w:tab w:val="left" w:pos="900"/>
                <w:tab w:val="right" w:pos="7280"/>
                <w:tab w:val="right" w:pos="8540"/>
              </w:tabs>
              <w:spacing w:line="335" w:lineRule="exact"/>
              <w:jc w:val="center"/>
              <w:textAlignment w:val="auto"/>
              <w:rPr>
                <w:rFonts w:ascii="Arial" w:hAnsi="Arial" w:cs="Arial"/>
                <w:sz w:val="18"/>
                <w:szCs w:val="18"/>
              </w:rPr>
            </w:pPr>
            <w:r w:rsidRPr="00F34D6F">
              <w:rPr>
                <w:rFonts w:ascii="Arial" w:hAnsi="Arial" w:cs="Arial"/>
                <w:sz w:val="18"/>
                <w:szCs w:val="18"/>
              </w:rPr>
              <w:t>2026</w:t>
            </w:r>
          </w:p>
        </w:tc>
        <w:tc>
          <w:tcPr>
            <w:tcW w:w="1145" w:type="dxa"/>
            <w:hideMark/>
          </w:tcPr>
          <w:p w14:paraId="5886CDA2" w14:textId="1A650127" w:rsidR="00A30375" w:rsidRPr="00F34D6F" w:rsidRDefault="00A30375" w:rsidP="00F34D6F">
            <w:pPr>
              <w:pBdr>
                <w:bottom w:val="single" w:sz="4" w:space="1" w:color="auto"/>
              </w:pBdr>
              <w:tabs>
                <w:tab w:val="left" w:pos="600"/>
                <w:tab w:val="left" w:pos="900"/>
                <w:tab w:val="right" w:pos="7280"/>
                <w:tab w:val="right" w:pos="8540"/>
              </w:tabs>
              <w:spacing w:line="335" w:lineRule="exact"/>
              <w:jc w:val="center"/>
              <w:textAlignment w:val="auto"/>
              <w:rPr>
                <w:rFonts w:ascii="Arial" w:hAnsi="Arial" w:cs="Arial"/>
                <w:sz w:val="18"/>
                <w:szCs w:val="18"/>
              </w:rPr>
            </w:pPr>
            <w:r w:rsidRPr="00F34D6F">
              <w:rPr>
                <w:rFonts w:ascii="Arial" w:hAnsi="Arial" w:cs="Arial"/>
                <w:sz w:val="18"/>
                <w:szCs w:val="18"/>
              </w:rPr>
              <w:t>2025</w:t>
            </w:r>
          </w:p>
        </w:tc>
        <w:tc>
          <w:tcPr>
            <w:tcW w:w="1144" w:type="dxa"/>
          </w:tcPr>
          <w:p w14:paraId="468BA8FA" w14:textId="64B296A2" w:rsidR="00A30375" w:rsidRPr="00F34D6F" w:rsidRDefault="00A30375" w:rsidP="00F34D6F">
            <w:pPr>
              <w:pBdr>
                <w:bottom w:val="single" w:sz="4" w:space="1" w:color="auto"/>
              </w:pBdr>
              <w:tabs>
                <w:tab w:val="left" w:pos="600"/>
                <w:tab w:val="left" w:pos="900"/>
                <w:tab w:val="right" w:pos="7280"/>
                <w:tab w:val="right" w:pos="8540"/>
              </w:tabs>
              <w:spacing w:line="335" w:lineRule="exact"/>
              <w:jc w:val="center"/>
              <w:textAlignment w:val="auto"/>
              <w:rPr>
                <w:rFonts w:ascii="Arial" w:hAnsi="Arial" w:cs="Arial"/>
                <w:sz w:val="18"/>
                <w:szCs w:val="18"/>
              </w:rPr>
            </w:pPr>
            <w:r w:rsidRPr="00F34D6F">
              <w:rPr>
                <w:rFonts w:ascii="Arial" w:hAnsi="Arial" w:cs="Arial"/>
                <w:sz w:val="18"/>
                <w:szCs w:val="18"/>
              </w:rPr>
              <w:t>2026</w:t>
            </w:r>
          </w:p>
        </w:tc>
        <w:tc>
          <w:tcPr>
            <w:tcW w:w="1145" w:type="dxa"/>
          </w:tcPr>
          <w:p w14:paraId="76DE5296" w14:textId="06775FFD" w:rsidR="00A30375" w:rsidRPr="00F34D6F" w:rsidRDefault="00A30375" w:rsidP="00F34D6F">
            <w:pPr>
              <w:pBdr>
                <w:bottom w:val="single" w:sz="4" w:space="1" w:color="auto"/>
              </w:pBdr>
              <w:tabs>
                <w:tab w:val="left" w:pos="600"/>
                <w:tab w:val="left" w:pos="900"/>
                <w:tab w:val="right" w:pos="7280"/>
                <w:tab w:val="right" w:pos="8540"/>
              </w:tabs>
              <w:spacing w:line="335" w:lineRule="exact"/>
              <w:jc w:val="center"/>
              <w:textAlignment w:val="auto"/>
              <w:rPr>
                <w:rFonts w:ascii="Arial" w:hAnsi="Arial" w:cs="Arial"/>
                <w:sz w:val="18"/>
                <w:szCs w:val="18"/>
              </w:rPr>
            </w:pPr>
            <w:r w:rsidRPr="00F34D6F">
              <w:rPr>
                <w:rFonts w:ascii="Arial" w:hAnsi="Arial" w:cs="Arial"/>
                <w:sz w:val="18"/>
                <w:szCs w:val="18"/>
              </w:rPr>
              <w:t>2025</w:t>
            </w:r>
          </w:p>
        </w:tc>
      </w:tr>
      <w:tr w:rsidR="00466A44" w:rsidRPr="00F34D6F" w14:paraId="257A267B" w14:textId="77777777" w:rsidTr="00F26A32">
        <w:trPr>
          <w:gridAfter w:val="1"/>
          <w:wAfter w:w="6" w:type="dxa"/>
        </w:trPr>
        <w:tc>
          <w:tcPr>
            <w:tcW w:w="4561" w:type="dxa"/>
            <w:hideMark/>
          </w:tcPr>
          <w:p w14:paraId="60AC6D7F" w14:textId="77777777" w:rsidR="00A30375" w:rsidRPr="00F34D6F" w:rsidRDefault="00A30375" w:rsidP="00F34D6F">
            <w:pPr>
              <w:tabs>
                <w:tab w:val="left" w:pos="600"/>
                <w:tab w:val="left" w:pos="900"/>
                <w:tab w:val="right" w:pos="7280"/>
                <w:tab w:val="right" w:pos="8540"/>
              </w:tabs>
              <w:spacing w:line="335" w:lineRule="exact"/>
              <w:ind w:right="-43"/>
              <w:jc w:val="thaiDistribute"/>
              <w:textAlignment w:val="auto"/>
              <w:rPr>
                <w:rFonts w:ascii="Arial" w:hAnsi="Arial" w:cs="Arial"/>
                <w:sz w:val="18"/>
                <w:szCs w:val="18"/>
              </w:rPr>
            </w:pPr>
            <w:r w:rsidRPr="00F34D6F">
              <w:rPr>
                <w:rFonts w:ascii="Arial" w:hAnsi="Arial" w:cs="Arial"/>
                <w:sz w:val="18"/>
                <w:szCs w:val="18"/>
              </w:rPr>
              <w:t>Short-term employee benefits</w:t>
            </w:r>
          </w:p>
        </w:tc>
        <w:tc>
          <w:tcPr>
            <w:tcW w:w="1144" w:type="dxa"/>
            <w:vAlign w:val="bottom"/>
          </w:tcPr>
          <w:p w14:paraId="51F17E59" w14:textId="5451FB60" w:rsidR="00A30375" w:rsidRPr="00F34D6F" w:rsidRDefault="00E05D12" w:rsidP="00F34D6F">
            <w:pPr>
              <w:tabs>
                <w:tab w:val="decimal" w:pos="734"/>
              </w:tabs>
              <w:spacing w:line="335" w:lineRule="exact"/>
              <w:jc w:val="both"/>
              <w:textAlignment w:val="auto"/>
              <w:rPr>
                <w:rFonts w:ascii="Arial" w:hAnsi="Arial" w:cs="Arial"/>
                <w:sz w:val="18"/>
                <w:szCs w:val="18"/>
              </w:rPr>
            </w:pPr>
            <w:r>
              <w:rPr>
                <w:rFonts w:ascii="Arial" w:hAnsi="Arial" w:cs="Arial"/>
                <w:sz w:val="18"/>
                <w:szCs w:val="18"/>
              </w:rPr>
              <w:t>13,498</w:t>
            </w:r>
          </w:p>
        </w:tc>
        <w:tc>
          <w:tcPr>
            <w:tcW w:w="1145" w:type="dxa"/>
            <w:vAlign w:val="bottom"/>
          </w:tcPr>
          <w:p w14:paraId="3888F4AC" w14:textId="3BEADAFA" w:rsidR="00A30375" w:rsidRPr="00F34D6F" w:rsidRDefault="00A30375" w:rsidP="00F34D6F">
            <w:pPr>
              <w:tabs>
                <w:tab w:val="decimal" w:pos="734"/>
              </w:tabs>
              <w:spacing w:line="335" w:lineRule="exact"/>
              <w:jc w:val="both"/>
              <w:textAlignment w:val="auto"/>
              <w:rPr>
                <w:rFonts w:ascii="Arial" w:hAnsi="Arial" w:cs="Arial"/>
                <w:sz w:val="18"/>
                <w:szCs w:val="18"/>
              </w:rPr>
            </w:pPr>
            <w:r w:rsidRPr="00F34D6F">
              <w:rPr>
                <w:rFonts w:ascii="Arial" w:hAnsi="Arial" w:cs="Arial"/>
                <w:sz w:val="18"/>
                <w:szCs w:val="18"/>
              </w:rPr>
              <w:t>12,112</w:t>
            </w:r>
          </w:p>
        </w:tc>
        <w:tc>
          <w:tcPr>
            <w:tcW w:w="1144" w:type="dxa"/>
            <w:vAlign w:val="bottom"/>
          </w:tcPr>
          <w:p w14:paraId="791F4A3D" w14:textId="40B76CAA" w:rsidR="00A30375" w:rsidRPr="00F34D6F" w:rsidRDefault="00E05D12" w:rsidP="00F34D6F">
            <w:pPr>
              <w:tabs>
                <w:tab w:val="decimal" w:pos="734"/>
              </w:tabs>
              <w:spacing w:line="335" w:lineRule="exact"/>
              <w:jc w:val="both"/>
              <w:textAlignment w:val="auto"/>
              <w:rPr>
                <w:rFonts w:ascii="Arial" w:hAnsi="Arial" w:cs="Arial"/>
                <w:sz w:val="18"/>
                <w:szCs w:val="18"/>
              </w:rPr>
            </w:pPr>
            <w:r>
              <w:rPr>
                <w:rFonts w:ascii="Arial" w:hAnsi="Arial" w:cs="Arial"/>
                <w:sz w:val="18"/>
                <w:szCs w:val="18"/>
              </w:rPr>
              <w:t>3,570</w:t>
            </w:r>
          </w:p>
        </w:tc>
        <w:tc>
          <w:tcPr>
            <w:tcW w:w="1145" w:type="dxa"/>
            <w:vAlign w:val="bottom"/>
          </w:tcPr>
          <w:p w14:paraId="40700B9C" w14:textId="12EEC711" w:rsidR="00A30375" w:rsidRPr="00F34D6F" w:rsidRDefault="00A30375" w:rsidP="00F34D6F">
            <w:pPr>
              <w:tabs>
                <w:tab w:val="decimal" w:pos="734"/>
              </w:tabs>
              <w:spacing w:line="335" w:lineRule="exact"/>
              <w:jc w:val="both"/>
              <w:textAlignment w:val="auto"/>
              <w:rPr>
                <w:rFonts w:ascii="Arial" w:hAnsi="Arial" w:cs="Arial"/>
                <w:sz w:val="18"/>
                <w:szCs w:val="18"/>
              </w:rPr>
            </w:pPr>
            <w:r w:rsidRPr="00F34D6F">
              <w:rPr>
                <w:rFonts w:ascii="Arial" w:hAnsi="Arial" w:cs="Arial"/>
                <w:sz w:val="18"/>
                <w:szCs w:val="18"/>
              </w:rPr>
              <w:t>4,418</w:t>
            </w:r>
          </w:p>
        </w:tc>
      </w:tr>
      <w:tr w:rsidR="00466A44" w:rsidRPr="00F34D6F" w14:paraId="49F56ECE" w14:textId="77777777" w:rsidTr="009C28FA">
        <w:trPr>
          <w:gridAfter w:val="1"/>
          <w:wAfter w:w="6" w:type="dxa"/>
        </w:trPr>
        <w:tc>
          <w:tcPr>
            <w:tcW w:w="4561" w:type="dxa"/>
            <w:hideMark/>
          </w:tcPr>
          <w:p w14:paraId="5A23091C" w14:textId="77777777" w:rsidR="00A30375" w:rsidRPr="00F34D6F" w:rsidRDefault="00A30375" w:rsidP="00F34D6F">
            <w:pPr>
              <w:tabs>
                <w:tab w:val="left" w:pos="900"/>
                <w:tab w:val="left" w:pos="1440"/>
                <w:tab w:val="right" w:pos="5490"/>
                <w:tab w:val="right" w:pos="7740"/>
                <w:tab w:val="right" w:pos="9180"/>
              </w:tabs>
              <w:spacing w:line="335" w:lineRule="exact"/>
              <w:ind w:right="-45"/>
              <w:jc w:val="thaiDistribute"/>
              <w:textAlignment w:val="auto"/>
              <w:rPr>
                <w:rFonts w:ascii="Arial" w:hAnsi="Arial" w:cs="Arial"/>
                <w:sz w:val="18"/>
                <w:szCs w:val="18"/>
              </w:rPr>
            </w:pPr>
            <w:r w:rsidRPr="00F34D6F">
              <w:rPr>
                <w:rFonts w:ascii="Arial" w:hAnsi="Arial" w:cs="Arial"/>
                <w:sz w:val="18"/>
                <w:szCs w:val="18"/>
              </w:rPr>
              <w:t>Post-employment benefits</w:t>
            </w:r>
          </w:p>
        </w:tc>
        <w:tc>
          <w:tcPr>
            <w:tcW w:w="1144" w:type="dxa"/>
            <w:vAlign w:val="bottom"/>
          </w:tcPr>
          <w:p w14:paraId="0D215B81" w14:textId="7144AEEE" w:rsidR="00A30375" w:rsidRPr="00F34D6F" w:rsidRDefault="00E05D12" w:rsidP="00F34D6F">
            <w:pPr>
              <w:pBdr>
                <w:bottom w:val="single" w:sz="4" w:space="1" w:color="auto"/>
              </w:pBdr>
              <w:tabs>
                <w:tab w:val="decimal" w:pos="734"/>
              </w:tabs>
              <w:spacing w:line="335" w:lineRule="exact"/>
              <w:jc w:val="both"/>
              <w:textAlignment w:val="auto"/>
              <w:rPr>
                <w:rFonts w:ascii="Arial" w:hAnsi="Arial" w:cs="Arial"/>
                <w:sz w:val="18"/>
                <w:szCs w:val="18"/>
              </w:rPr>
            </w:pPr>
            <w:r>
              <w:rPr>
                <w:rFonts w:ascii="Arial" w:hAnsi="Arial" w:cs="Arial"/>
                <w:sz w:val="18"/>
                <w:szCs w:val="18"/>
              </w:rPr>
              <w:t>203</w:t>
            </w:r>
          </w:p>
        </w:tc>
        <w:tc>
          <w:tcPr>
            <w:tcW w:w="1145" w:type="dxa"/>
            <w:vAlign w:val="bottom"/>
          </w:tcPr>
          <w:p w14:paraId="53C01FA8" w14:textId="08413392" w:rsidR="00A30375" w:rsidRPr="00F34D6F" w:rsidRDefault="00A30375" w:rsidP="00F34D6F">
            <w:pPr>
              <w:pBdr>
                <w:bottom w:val="single" w:sz="4" w:space="1" w:color="auto"/>
              </w:pBdr>
              <w:tabs>
                <w:tab w:val="decimal" w:pos="734"/>
              </w:tabs>
              <w:spacing w:line="335" w:lineRule="exact"/>
              <w:jc w:val="both"/>
              <w:textAlignment w:val="auto"/>
              <w:rPr>
                <w:rFonts w:ascii="Arial" w:hAnsi="Arial" w:cs="Arial"/>
                <w:sz w:val="18"/>
                <w:szCs w:val="18"/>
              </w:rPr>
            </w:pPr>
            <w:r w:rsidRPr="00F34D6F">
              <w:rPr>
                <w:rFonts w:ascii="Arial" w:hAnsi="Arial" w:cs="Arial"/>
                <w:sz w:val="18"/>
                <w:szCs w:val="18"/>
              </w:rPr>
              <w:t>199</w:t>
            </w:r>
          </w:p>
        </w:tc>
        <w:tc>
          <w:tcPr>
            <w:tcW w:w="1144" w:type="dxa"/>
            <w:vAlign w:val="bottom"/>
          </w:tcPr>
          <w:p w14:paraId="0C8B47ED" w14:textId="7CD01601" w:rsidR="00A30375" w:rsidRPr="00F34D6F" w:rsidRDefault="00E05D12" w:rsidP="00F34D6F">
            <w:pPr>
              <w:pBdr>
                <w:bottom w:val="single" w:sz="4" w:space="1" w:color="auto"/>
              </w:pBdr>
              <w:tabs>
                <w:tab w:val="decimal" w:pos="734"/>
              </w:tabs>
              <w:spacing w:line="335" w:lineRule="exact"/>
              <w:jc w:val="both"/>
              <w:textAlignment w:val="auto"/>
              <w:rPr>
                <w:rFonts w:ascii="Arial" w:hAnsi="Arial" w:cs="Arial"/>
                <w:sz w:val="18"/>
                <w:szCs w:val="18"/>
              </w:rPr>
            </w:pPr>
            <w:r>
              <w:rPr>
                <w:rFonts w:ascii="Arial" w:hAnsi="Arial" w:cs="Arial"/>
                <w:sz w:val="18"/>
                <w:szCs w:val="18"/>
              </w:rPr>
              <w:t>110</w:t>
            </w:r>
          </w:p>
        </w:tc>
        <w:tc>
          <w:tcPr>
            <w:tcW w:w="1145" w:type="dxa"/>
            <w:vAlign w:val="bottom"/>
          </w:tcPr>
          <w:p w14:paraId="5653050C" w14:textId="52F61443" w:rsidR="00A30375" w:rsidRPr="00F34D6F" w:rsidRDefault="00A30375" w:rsidP="00F34D6F">
            <w:pPr>
              <w:pBdr>
                <w:bottom w:val="single" w:sz="4" w:space="1" w:color="auto"/>
              </w:pBdr>
              <w:tabs>
                <w:tab w:val="decimal" w:pos="734"/>
              </w:tabs>
              <w:spacing w:line="335" w:lineRule="exact"/>
              <w:jc w:val="both"/>
              <w:textAlignment w:val="auto"/>
              <w:rPr>
                <w:rFonts w:ascii="Arial" w:hAnsi="Arial" w:cs="Arial"/>
                <w:sz w:val="18"/>
                <w:szCs w:val="18"/>
              </w:rPr>
            </w:pPr>
            <w:r w:rsidRPr="00F34D6F">
              <w:rPr>
                <w:rFonts w:ascii="Arial" w:hAnsi="Arial" w:cs="Arial"/>
                <w:sz w:val="18"/>
                <w:szCs w:val="18"/>
              </w:rPr>
              <w:t>111</w:t>
            </w:r>
          </w:p>
        </w:tc>
      </w:tr>
      <w:tr w:rsidR="00A30375" w:rsidRPr="00F34D6F" w14:paraId="0E100AEE" w14:textId="77777777" w:rsidTr="009C28FA">
        <w:trPr>
          <w:gridAfter w:val="1"/>
          <w:wAfter w:w="6" w:type="dxa"/>
        </w:trPr>
        <w:tc>
          <w:tcPr>
            <w:tcW w:w="4561" w:type="dxa"/>
            <w:hideMark/>
          </w:tcPr>
          <w:p w14:paraId="67A8BFAE" w14:textId="77777777" w:rsidR="00A30375" w:rsidRPr="00F34D6F" w:rsidRDefault="00A30375" w:rsidP="00F34D6F">
            <w:pPr>
              <w:tabs>
                <w:tab w:val="left" w:pos="600"/>
                <w:tab w:val="left" w:pos="900"/>
                <w:tab w:val="right" w:pos="7280"/>
                <w:tab w:val="right" w:pos="8540"/>
              </w:tabs>
              <w:spacing w:line="335" w:lineRule="exact"/>
              <w:ind w:right="-43"/>
              <w:jc w:val="thaiDistribute"/>
              <w:textAlignment w:val="auto"/>
              <w:rPr>
                <w:rFonts w:ascii="Arial" w:hAnsi="Arial" w:cs="Arial"/>
                <w:sz w:val="18"/>
                <w:szCs w:val="18"/>
              </w:rPr>
            </w:pPr>
            <w:r w:rsidRPr="00F34D6F">
              <w:rPr>
                <w:rFonts w:ascii="Arial" w:hAnsi="Arial" w:cs="Arial"/>
                <w:sz w:val="18"/>
                <w:szCs w:val="18"/>
              </w:rPr>
              <w:t>Total</w:t>
            </w:r>
          </w:p>
        </w:tc>
        <w:tc>
          <w:tcPr>
            <w:tcW w:w="1144" w:type="dxa"/>
            <w:vAlign w:val="bottom"/>
          </w:tcPr>
          <w:p w14:paraId="4FCE7729" w14:textId="1FE46D15" w:rsidR="00A30375" w:rsidRPr="00F34D6F" w:rsidRDefault="00E05D12" w:rsidP="00F34D6F">
            <w:pPr>
              <w:pBdr>
                <w:bottom w:val="double" w:sz="4" w:space="1" w:color="auto"/>
              </w:pBdr>
              <w:tabs>
                <w:tab w:val="decimal" w:pos="734"/>
              </w:tabs>
              <w:spacing w:line="335" w:lineRule="exact"/>
              <w:jc w:val="both"/>
              <w:textAlignment w:val="auto"/>
              <w:rPr>
                <w:rFonts w:ascii="Arial" w:hAnsi="Arial" w:cs="Arial"/>
                <w:sz w:val="18"/>
                <w:szCs w:val="18"/>
              </w:rPr>
            </w:pPr>
            <w:r>
              <w:rPr>
                <w:rFonts w:ascii="Arial" w:hAnsi="Arial" w:cs="Arial"/>
                <w:sz w:val="18"/>
                <w:szCs w:val="18"/>
              </w:rPr>
              <w:t>13,701</w:t>
            </w:r>
          </w:p>
        </w:tc>
        <w:tc>
          <w:tcPr>
            <w:tcW w:w="1145" w:type="dxa"/>
            <w:vAlign w:val="bottom"/>
          </w:tcPr>
          <w:p w14:paraId="3EBE50E3" w14:textId="424436DA" w:rsidR="00A30375" w:rsidRPr="00F34D6F" w:rsidRDefault="00A30375" w:rsidP="00F34D6F">
            <w:pPr>
              <w:pBdr>
                <w:bottom w:val="double" w:sz="4" w:space="1" w:color="auto"/>
              </w:pBdr>
              <w:tabs>
                <w:tab w:val="decimal" w:pos="734"/>
              </w:tabs>
              <w:spacing w:line="335" w:lineRule="exact"/>
              <w:jc w:val="both"/>
              <w:textAlignment w:val="auto"/>
              <w:rPr>
                <w:rFonts w:ascii="Arial" w:hAnsi="Arial" w:cs="Arial"/>
                <w:sz w:val="18"/>
                <w:szCs w:val="18"/>
              </w:rPr>
            </w:pPr>
            <w:r w:rsidRPr="00F34D6F">
              <w:rPr>
                <w:rFonts w:ascii="Arial" w:hAnsi="Arial" w:cs="Arial"/>
                <w:sz w:val="18"/>
                <w:szCs w:val="18"/>
              </w:rPr>
              <w:t>12,311</w:t>
            </w:r>
          </w:p>
        </w:tc>
        <w:tc>
          <w:tcPr>
            <w:tcW w:w="1144" w:type="dxa"/>
            <w:vAlign w:val="bottom"/>
          </w:tcPr>
          <w:p w14:paraId="2631EB02" w14:textId="5C5012A1" w:rsidR="00A30375" w:rsidRPr="00F34D6F" w:rsidRDefault="00E05D12" w:rsidP="00F34D6F">
            <w:pPr>
              <w:pBdr>
                <w:bottom w:val="double" w:sz="4" w:space="1" w:color="auto"/>
              </w:pBdr>
              <w:tabs>
                <w:tab w:val="decimal" w:pos="734"/>
              </w:tabs>
              <w:spacing w:line="335" w:lineRule="exact"/>
              <w:jc w:val="both"/>
              <w:textAlignment w:val="auto"/>
              <w:rPr>
                <w:rFonts w:ascii="Arial" w:hAnsi="Arial" w:cs="Arial"/>
                <w:sz w:val="18"/>
                <w:szCs w:val="18"/>
              </w:rPr>
            </w:pPr>
            <w:r>
              <w:rPr>
                <w:rFonts w:ascii="Arial" w:hAnsi="Arial" w:cs="Arial"/>
                <w:sz w:val="18"/>
                <w:szCs w:val="18"/>
              </w:rPr>
              <w:t>3,680</w:t>
            </w:r>
          </w:p>
        </w:tc>
        <w:tc>
          <w:tcPr>
            <w:tcW w:w="1145" w:type="dxa"/>
            <w:vAlign w:val="bottom"/>
          </w:tcPr>
          <w:p w14:paraId="64117DB2" w14:textId="13E00244" w:rsidR="00A30375" w:rsidRPr="00F34D6F" w:rsidRDefault="00A30375" w:rsidP="00F34D6F">
            <w:pPr>
              <w:pBdr>
                <w:bottom w:val="double" w:sz="4" w:space="1" w:color="auto"/>
              </w:pBdr>
              <w:tabs>
                <w:tab w:val="decimal" w:pos="734"/>
              </w:tabs>
              <w:spacing w:line="335" w:lineRule="exact"/>
              <w:jc w:val="both"/>
              <w:textAlignment w:val="auto"/>
              <w:rPr>
                <w:rFonts w:ascii="Arial" w:hAnsi="Arial" w:cs="Arial"/>
                <w:sz w:val="18"/>
                <w:szCs w:val="18"/>
              </w:rPr>
            </w:pPr>
            <w:r w:rsidRPr="00F34D6F">
              <w:rPr>
                <w:rFonts w:ascii="Arial" w:hAnsi="Arial" w:cs="Arial"/>
                <w:sz w:val="18"/>
                <w:szCs w:val="18"/>
              </w:rPr>
              <w:t>4,529</w:t>
            </w:r>
          </w:p>
        </w:tc>
      </w:tr>
    </w:tbl>
    <w:p w14:paraId="7BEFEE1B" w14:textId="3C955D48" w:rsidR="00D33322" w:rsidRPr="00F34D6F" w:rsidRDefault="00134D5F" w:rsidP="00B672EA">
      <w:pPr>
        <w:pStyle w:val="Heading2"/>
        <w:spacing w:before="240" w:after="120" w:line="36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lastRenderedPageBreak/>
        <w:t>3.</w:t>
      </w:r>
      <w:r w:rsidRPr="00F34D6F">
        <w:rPr>
          <w:rFonts w:ascii="Arial" w:hAnsi="Arial" w:cs="Arial"/>
          <w:b/>
          <w:bCs/>
          <w:color w:val="auto"/>
          <w:sz w:val="22"/>
          <w:szCs w:val="22"/>
        </w:rPr>
        <w:tab/>
      </w:r>
      <w:r w:rsidR="00EC1191" w:rsidRPr="00F34D6F">
        <w:rPr>
          <w:rFonts w:ascii="Arial" w:hAnsi="Arial" w:cs="Arial"/>
          <w:b/>
          <w:bCs/>
          <w:color w:val="auto"/>
          <w:sz w:val="22"/>
          <w:szCs w:val="22"/>
        </w:rPr>
        <w:t>Trade and other</w:t>
      </w:r>
      <w:r w:rsidR="00923EFF" w:rsidRPr="00F34D6F">
        <w:rPr>
          <w:rFonts w:ascii="Arial" w:hAnsi="Arial" w:cs="Arial"/>
          <w:b/>
          <w:bCs/>
          <w:color w:val="auto"/>
          <w:sz w:val="22"/>
          <w:szCs w:val="22"/>
        </w:rPr>
        <w:t xml:space="preserve"> current</w:t>
      </w:r>
      <w:r w:rsidR="00EC1191" w:rsidRPr="00F34D6F">
        <w:rPr>
          <w:rFonts w:ascii="Arial" w:hAnsi="Arial" w:cs="Arial"/>
          <w:b/>
          <w:bCs/>
          <w:color w:val="auto"/>
          <w:sz w:val="22"/>
          <w:szCs w:val="22"/>
        </w:rPr>
        <w:t xml:space="preserve"> receivables</w:t>
      </w:r>
      <w:r w:rsidR="00350A09" w:rsidRPr="00F34D6F">
        <w:rPr>
          <w:rFonts w:ascii="Arial" w:hAnsi="Arial" w:cs="Arial"/>
          <w:b/>
          <w:bCs/>
          <w:color w:val="auto"/>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466A44" w:rsidRPr="00F34D6F" w14:paraId="48B86EC3" w14:textId="77777777" w:rsidTr="009C28FA">
        <w:trPr>
          <w:tblHeader/>
        </w:trPr>
        <w:tc>
          <w:tcPr>
            <w:tcW w:w="4140" w:type="dxa"/>
            <w:vAlign w:val="bottom"/>
          </w:tcPr>
          <w:p w14:paraId="47813832" w14:textId="77777777" w:rsidR="00A30375" w:rsidRPr="00F34D6F" w:rsidRDefault="00A30375" w:rsidP="009C28FA">
            <w:pPr>
              <w:spacing w:line="360" w:lineRule="exact"/>
              <w:ind w:right="-43"/>
              <w:jc w:val="right"/>
              <w:rPr>
                <w:rFonts w:ascii="Arial" w:hAnsi="Arial" w:cs="Arial"/>
                <w:sz w:val="18"/>
                <w:szCs w:val="18"/>
              </w:rPr>
            </w:pPr>
          </w:p>
        </w:tc>
        <w:tc>
          <w:tcPr>
            <w:tcW w:w="4950" w:type="dxa"/>
            <w:gridSpan w:val="4"/>
            <w:vAlign w:val="bottom"/>
          </w:tcPr>
          <w:p w14:paraId="4355AC1B" w14:textId="77777777" w:rsidR="00A30375" w:rsidRPr="00F34D6F" w:rsidRDefault="00A30375" w:rsidP="009C28FA">
            <w:pPr>
              <w:spacing w:line="360" w:lineRule="exact"/>
              <w:ind w:right="-43"/>
              <w:jc w:val="right"/>
              <w:rPr>
                <w:rFonts w:ascii="Arial" w:hAnsi="Arial" w:cs="Arial"/>
                <w:sz w:val="18"/>
                <w:szCs w:val="18"/>
              </w:rPr>
            </w:pPr>
            <w:r w:rsidRPr="00F34D6F">
              <w:rPr>
                <w:rFonts w:ascii="Arial" w:hAnsi="Arial" w:cs="Arial"/>
                <w:sz w:val="18"/>
                <w:szCs w:val="18"/>
              </w:rPr>
              <w:t xml:space="preserve">(Unit: </w:t>
            </w:r>
            <w:r w:rsidRPr="00F34D6F">
              <w:rPr>
                <w:rFonts w:ascii="Arial" w:hAnsi="Arial" w:cs="Arial"/>
                <w:kern w:val="2"/>
                <w:sz w:val="18"/>
                <w:szCs w:val="18"/>
              </w:rPr>
              <w:t>Thousand</w:t>
            </w:r>
            <w:r w:rsidRPr="00F34D6F">
              <w:rPr>
                <w:rFonts w:ascii="Arial" w:hAnsi="Arial" w:cs="Arial"/>
                <w:sz w:val="18"/>
                <w:szCs w:val="18"/>
              </w:rPr>
              <w:t xml:space="preserve"> Baht)</w:t>
            </w:r>
          </w:p>
        </w:tc>
      </w:tr>
      <w:tr w:rsidR="00466A44" w:rsidRPr="00F34D6F" w14:paraId="4DD90ACC" w14:textId="77777777" w:rsidTr="009C28FA">
        <w:trPr>
          <w:trHeight w:val="20"/>
          <w:tblHeader/>
        </w:trPr>
        <w:tc>
          <w:tcPr>
            <w:tcW w:w="4140" w:type="dxa"/>
            <w:vAlign w:val="bottom"/>
          </w:tcPr>
          <w:p w14:paraId="667DF858" w14:textId="77777777" w:rsidR="00A30375" w:rsidRPr="00F34D6F" w:rsidRDefault="00A30375" w:rsidP="009C28FA">
            <w:pPr>
              <w:spacing w:line="360" w:lineRule="exact"/>
              <w:ind w:right="-45"/>
              <w:jc w:val="both"/>
              <w:rPr>
                <w:rFonts w:ascii="Arial" w:hAnsi="Arial" w:cs="Arial"/>
                <w:sz w:val="18"/>
                <w:szCs w:val="18"/>
              </w:rPr>
            </w:pPr>
          </w:p>
        </w:tc>
        <w:tc>
          <w:tcPr>
            <w:tcW w:w="2475" w:type="dxa"/>
            <w:gridSpan w:val="2"/>
            <w:vAlign w:val="bottom"/>
          </w:tcPr>
          <w:p w14:paraId="09AD2914" w14:textId="77777777" w:rsidR="00A30375" w:rsidRPr="00F34D6F" w:rsidRDefault="00A30375" w:rsidP="009C28FA">
            <w:pPr>
              <w:pBdr>
                <w:bottom w:val="single" w:sz="4" w:space="1" w:color="auto"/>
              </w:pBdr>
              <w:spacing w:line="360" w:lineRule="exact"/>
              <w:ind w:left="-21" w:right="-41"/>
              <w:jc w:val="center"/>
              <w:rPr>
                <w:rFonts w:ascii="Arial" w:hAnsi="Arial" w:cs="Arial"/>
                <w:sz w:val="18"/>
                <w:szCs w:val="18"/>
              </w:rPr>
            </w:pPr>
            <w:r w:rsidRPr="00F34D6F">
              <w:rPr>
                <w:rFonts w:ascii="Arial" w:hAnsi="Arial" w:cs="Arial"/>
                <w:sz w:val="18"/>
                <w:szCs w:val="18"/>
              </w:rPr>
              <w:t>Consolidated                      financial statements</w:t>
            </w:r>
          </w:p>
        </w:tc>
        <w:tc>
          <w:tcPr>
            <w:tcW w:w="2475" w:type="dxa"/>
            <w:gridSpan w:val="2"/>
            <w:vAlign w:val="bottom"/>
          </w:tcPr>
          <w:p w14:paraId="530DA753" w14:textId="77777777" w:rsidR="00A30375" w:rsidRPr="00F34D6F" w:rsidRDefault="00A30375" w:rsidP="009C28FA">
            <w:pPr>
              <w:pBdr>
                <w:bottom w:val="single" w:sz="4" w:space="1" w:color="auto"/>
              </w:pBdr>
              <w:spacing w:line="360" w:lineRule="exact"/>
              <w:ind w:left="-21" w:right="-41"/>
              <w:jc w:val="center"/>
              <w:rPr>
                <w:rFonts w:ascii="Arial" w:hAnsi="Arial" w:cs="Arial"/>
                <w:sz w:val="18"/>
                <w:szCs w:val="18"/>
              </w:rPr>
            </w:pPr>
            <w:r w:rsidRPr="00F34D6F">
              <w:rPr>
                <w:rFonts w:ascii="Arial" w:hAnsi="Arial" w:cs="Arial"/>
                <w:sz w:val="18"/>
                <w:szCs w:val="18"/>
              </w:rPr>
              <w:t>Separate                               financial statements</w:t>
            </w:r>
          </w:p>
        </w:tc>
      </w:tr>
      <w:tr w:rsidR="00466A44" w:rsidRPr="00F34D6F" w14:paraId="25A381D1" w14:textId="77777777" w:rsidTr="009C28FA">
        <w:trPr>
          <w:trHeight w:val="20"/>
          <w:tblHeader/>
        </w:trPr>
        <w:tc>
          <w:tcPr>
            <w:tcW w:w="4140" w:type="dxa"/>
            <w:vAlign w:val="bottom"/>
          </w:tcPr>
          <w:p w14:paraId="1A800050" w14:textId="77777777" w:rsidR="00A30375" w:rsidRPr="00F34D6F" w:rsidRDefault="00A30375" w:rsidP="00A30375">
            <w:pPr>
              <w:spacing w:line="360" w:lineRule="exact"/>
              <w:ind w:left="-131" w:right="-183"/>
              <w:jc w:val="center"/>
              <w:rPr>
                <w:rFonts w:ascii="Arial" w:hAnsi="Arial" w:cs="Arial"/>
                <w:sz w:val="18"/>
                <w:szCs w:val="18"/>
                <w:cs/>
              </w:rPr>
            </w:pPr>
          </w:p>
        </w:tc>
        <w:tc>
          <w:tcPr>
            <w:tcW w:w="1237" w:type="dxa"/>
            <w:vAlign w:val="bottom"/>
          </w:tcPr>
          <w:p w14:paraId="3B98CC7D" w14:textId="1DC63B2A" w:rsidR="00A30375" w:rsidRPr="00F34D6F" w:rsidRDefault="00A30375" w:rsidP="00A30375">
            <w:pPr>
              <w:pBdr>
                <w:bottom w:val="single" w:sz="4" w:space="1" w:color="auto"/>
              </w:pBdr>
              <w:spacing w:line="360" w:lineRule="exact"/>
              <w:ind w:left="-21" w:right="-41"/>
              <w:jc w:val="center"/>
              <w:rPr>
                <w:rFonts w:ascii="Arial" w:hAnsi="Arial" w:cs="Arial"/>
                <w:sz w:val="18"/>
                <w:szCs w:val="18"/>
              </w:rPr>
            </w:pPr>
            <w:r w:rsidRPr="00F34D6F">
              <w:rPr>
                <w:rFonts w:ascii="Arial" w:hAnsi="Arial" w:cs="Arial"/>
                <w:sz w:val="18"/>
                <w:szCs w:val="18"/>
              </w:rPr>
              <w:t>31 March 2026</w:t>
            </w:r>
          </w:p>
        </w:tc>
        <w:tc>
          <w:tcPr>
            <w:tcW w:w="1238" w:type="dxa"/>
            <w:vAlign w:val="bottom"/>
          </w:tcPr>
          <w:p w14:paraId="6FE99F90" w14:textId="526F58BB" w:rsidR="00A30375" w:rsidRPr="00F34D6F" w:rsidRDefault="00A30375" w:rsidP="00A30375">
            <w:pPr>
              <w:pBdr>
                <w:bottom w:val="single" w:sz="4" w:space="1" w:color="auto"/>
              </w:pBdr>
              <w:spacing w:line="360" w:lineRule="exact"/>
              <w:ind w:left="-21" w:right="-41"/>
              <w:jc w:val="center"/>
              <w:rPr>
                <w:rFonts w:ascii="Arial" w:hAnsi="Arial" w:cs="Arial"/>
                <w:sz w:val="18"/>
                <w:szCs w:val="18"/>
              </w:rPr>
            </w:pPr>
            <w:r w:rsidRPr="00F34D6F">
              <w:rPr>
                <w:rFonts w:ascii="Arial" w:hAnsi="Arial" w:cs="Arial"/>
                <w:sz w:val="18"/>
                <w:szCs w:val="18"/>
              </w:rPr>
              <w:t>31 December 2025</w:t>
            </w:r>
          </w:p>
        </w:tc>
        <w:tc>
          <w:tcPr>
            <w:tcW w:w="1237" w:type="dxa"/>
            <w:vAlign w:val="bottom"/>
          </w:tcPr>
          <w:p w14:paraId="709B5471" w14:textId="4F67BC5A" w:rsidR="00A30375" w:rsidRPr="00F34D6F" w:rsidRDefault="00A30375" w:rsidP="00A30375">
            <w:pPr>
              <w:pBdr>
                <w:bottom w:val="single" w:sz="4" w:space="1" w:color="auto"/>
              </w:pBdr>
              <w:spacing w:line="360" w:lineRule="exact"/>
              <w:ind w:left="-21" w:right="-41"/>
              <w:jc w:val="center"/>
              <w:rPr>
                <w:rFonts w:ascii="Arial" w:hAnsi="Arial" w:cs="Arial"/>
                <w:sz w:val="18"/>
                <w:szCs w:val="18"/>
              </w:rPr>
            </w:pPr>
            <w:r w:rsidRPr="00F34D6F">
              <w:rPr>
                <w:rFonts w:ascii="Arial" w:hAnsi="Arial" w:cs="Arial"/>
                <w:sz w:val="18"/>
                <w:szCs w:val="18"/>
              </w:rPr>
              <w:t>31 March 2026</w:t>
            </w:r>
          </w:p>
        </w:tc>
        <w:tc>
          <w:tcPr>
            <w:tcW w:w="1238" w:type="dxa"/>
            <w:vAlign w:val="bottom"/>
          </w:tcPr>
          <w:p w14:paraId="12035A15" w14:textId="12138CA6" w:rsidR="00A30375" w:rsidRPr="00F34D6F" w:rsidRDefault="00A30375" w:rsidP="00A30375">
            <w:pPr>
              <w:pBdr>
                <w:bottom w:val="single" w:sz="4" w:space="1" w:color="auto"/>
              </w:pBdr>
              <w:spacing w:line="360" w:lineRule="exact"/>
              <w:ind w:left="-21" w:right="-41"/>
              <w:jc w:val="center"/>
              <w:rPr>
                <w:rFonts w:ascii="Arial" w:hAnsi="Arial" w:cs="Arial"/>
                <w:sz w:val="18"/>
                <w:szCs w:val="18"/>
              </w:rPr>
            </w:pPr>
            <w:r w:rsidRPr="00F34D6F">
              <w:rPr>
                <w:rFonts w:ascii="Arial" w:hAnsi="Arial" w:cs="Arial"/>
                <w:sz w:val="18"/>
                <w:szCs w:val="18"/>
              </w:rPr>
              <w:t>31 December 2025</w:t>
            </w:r>
          </w:p>
        </w:tc>
      </w:tr>
      <w:tr w:rsidR="00466A44" w:rsidRPr="00F34D6F" w14:paraId="64CB7AE1" w14:textId="77777777" w:rsidTr="009C28FA">
        <w:tc>
          <w:tcPr>
            <w:tcW w:w="4140" w:type="dxa"/>
            <w:vAlign w:val="bottom"/>
          </w:tcPr>
          <w:p w14:paraId="0CB7EC85" w14:textId="77777777" w:rsidR="00A30375" w:rsidRPr="00F34D6F" w:rsidRDefault="00A30375" w:rsidP="00A30375">
            <w:pPr>
              <w:spacing w:line="360" w:lineRule="exact"/>
              <w:ind w:right="-18"/>
              <w:jc w:val="thaiDistribute"/>
              <w:rPr>
                <w:rFonts w:ascii="Arial" w:hAnsi="Arial" w:cs="Arial"/>
                <w:sz w:val="18"/>
                <w:szCs w:val="18"/>
                <w:cs/>
              </w:rPr>
            </w:pPr>
            <w:r w:rsidRPr="00F34D6F">
              <w:rPr>
                <w:rFonts w:ascii="Arial" w:hAnsi="Arial" w:cs="Arial"/>
                <w:sz w:val="18"/>
                <w:szCs w:val="18"/>
                <w:u w:val="single"/>
              </w:rPr>
              <w:t>Trade receivables - related parties</w:t>
            </w:r>
          </w:p>
        </w:tc>
        <w:tc>
          <w:tcPr>
            <w:tcW w:w="1237" w:type="dxa"/>
            <w:vAlign w:val="bottom"/>
          </w:tcPr>
          <w:p w14:paraId="06F969A2" w14:textId="77777777" w:rsidR="00A30375" w:rsidRPr="00F34D6F" w:rsidRDefault="00A30375" w:rsidP="00A30375">
            <w:pPr>
              <w:tabs>
                <w:tab w:val="decimal" w:pos="789"/>
              </w:tabs>
              <w:spacing w:line="360" w:lineRule="exact"/>
              <w:ind w:left="-29" w:right="-29"/>
              <w:rPr>
                <w:rFonts w:ascii="Arial" w:hAnsi="Arial" w:cs="Arial"/>
                <w:sz w:val="18"/>
                <w:szCs w:val="18"/>
                <w:cs/>
              </w:rPr>
            </w:pPr>
          </w:p>
        </w:tc>
        <w:tc>
          <w:tcPr>
            <w:tcW w:w="1238" w:type="dxa"/>
            <w:vAlign w:val="bottom"/>
          </w:tcPr>
          <w:p w14:paraId="295631FC" w14:textId="77777777" w:rsidR="00A30375" w:rsidRPr="00F34D6F" w:rsidRDefault="00A30375" w:rsidP="00A30375">
            <w:pPr>
              <w:tabs>
                <w:tab w:val="decimal" w:pos="789"/>
              </w:tabs>
              <w:spacing w:line="360" w:lineRule="exact"/>
              <w:ind w:left="-29" w:right="-29"/>
              <w:rPr>
                <w:rFonts w:ascii="Arial" w:hAnsi="Arial" w:cs="Arial"/>
                <w:sz w:val="18"/>
                <w:szCs w:val="18"/>
                <w:cs/>
              </w:rPr>
            </w:pPr>
          </w:p>
        </w:tc>
        <w:tc>
          <w:tcPr>
            <w:tcW w:w="1237" w:type="dxa"/>
            <w:vAlign w:val="bottom"/>
          </w:tcPr>
          <w:p w14:paraId="6AC86AFC" w14:textId="77777777" w:rsidR="00A30375" w:rsidRPr="00F34D6F" w:rsidRDefault="00A30375" w:rsidP="00A30375">
            <w:pPr>
              <w:tabs>
                <w:tab w:val="decimal" w:pos="789"/>
              </w:tabs>
              <w:spacing w:line="360" w:lineRule="exact"/>
              <w:ind w:left="-29" w:right="-29"/>
              <w:rPr>
                <w:rFonts w:ascii="Arial" w:hAnsi="Arial" w:cs="Arial"/>
                <w:sz w:val="18"/>
                <w:szCs w:val="18"/>
                <w:cs/>
              </w:rPr>
            </w:pPr>
          </w:p>
        </w:tc>
        <w:tc>
          <w:tcPr>
            <w:tcW w:w="1238" w:type="dxa"/>
            <w:vAlign w:val="bottom"/>
          </w:tcPr>
          <w:p w14:paraId="25BD289B" w14:textId="77777777" w:rsidR="00A30375" w:rsidRPr="00F34D6F" w:rsidRDefault="00A30375" w:rsidP="00A30375">
            <w:pPr>
              <w:tabs>
                <w:tab w:val="decimal" w:pos="789"/>
              </w:tabs>
              <w:spacing w:line="360" w:lineRule="exact"/>
              <w:ind w:left="-29" w:right="-29"/>
              <w:rPr>
                <w:rFonts w:ascii="Arial" w:hAnsi="Arial" w:cs="Arial"/>
                <w:sz w:val="18"/>
                <w:szCs w:val="18"/>
                <w:cs/>
              </w:rPr>
            </w:pPr>
          </w:p>
        </w:tc>
      </w:tr>
      <w:tr w:rsidR="00466A44" w:rsidRPr="00F34D6F" w14:paraId="65A133A7" w14:textId="77777777" w:rsidTr="009C28FA">
        <w:tc>
          <w:tcPr>
            <w:tcW w:w="4140" w:type="dxa"/>
            <w:vAlign w:val="bottom"/>
          </w:tcPr>
          <w:p w14:paraId="6D35E8E5" w14:textId="77777777" w:rsidR="00A30375" w:rsidRPr="00F34D6F" w:rsidRDefault="00A30375" w:rsidP="00A30375">
            <w:pPr>
              <w:tabs>
                <w:tab w:val="left" w:pos="162"/>
              </w:tabs>
              <w:spacing w:line="360" w:lineRule="exact"/>
              <w:ind w:right="-17"/>
              <w:rPr>
                <w:rFonts w:ascii="Arial" w:hAnsi="Arial" w:cs="Arial"/>
                <w:sz w:val="18"/>
                <w:szCs w:val="18"/>
              </w:rPr>
            </w:pPr>
            <w:r w:rsidRPr="00F34D6F">
              <w:rPr>
                <w:rFonts w:ascii="Arial" w:hAnsi="Arial" w:cs="Arial"/>
                <w:sz w:val="18"/>
                <w:szCs w:val="18"/>
              </w:rPr>
              <w:t>Aged on the basis of due dates</w:t>
            </w:r>
          </w:p>
        </w:tc>
        <w:tc>
          <w:tcPr>
            <w:tcW w:w="1237" w:type="dxa"/>
            <w:vAlign w:val="bottom"/>
          </w:tcPr>
          <w:p w14:paraId="48348D41" w14:textId="77777777" w:rsidR="00A30375" w:rsidRPr="00F34D6F" w:rsidRDefault="00A30375" w:rsidP="00A30375">
            <w:pPr>
              <w:tabs>
                <w:tab w:val="decimal" w:pos="876"/>
              </w:tabs>
              <w:spacing w:line="360" w:lineRule="exact"/>
              <w:ind w:left="-29" w:right="-29"/>
              <w:rPr>
                <w:rFonts w:ascii="Arial" w:hAnsi="Arial" w:cs="Arial"/>
                <w:sz w:val="18"/>
                <w:szCs w:val="18"/>
              </w:rPr>
            </w:pPr>
          </w:p>
        </w:tc>
        <w:tc>
          <w:tcPr>
            <w:tcW w:w="1238" w:type="dxa"/>
            <w:vAlign w:val="bottom"/>
          </w:tcPr>
          <w:p w14:paraId="231BDE64" w14:textId="77777777" w:rsidR="00A30375" w:rsidRPr="00F34D6F" w:rsidRDefault="00A30375" w:rsidP="00A30375">
            <w:pPr>
              <w:tabs>
                <w:tab w:val="decimal" w:pos="876"/>
              </w:tabs>
              <w:spacing w:line="360" w:lineRule="exact"/>
              <w:ind w:left="-29" w:right="-29"/>
              <w:rPr>
                <w:rFonts w:ascii="Arial" w:hAnsi="Arial" w:cs="Arial"/>
                <w:sz w:val="18"/>
                <w:szCs w:val="18"/>
              </w:rPr>
            </w:pPr>
          </w:p>
        </w:tc>
        <w:tc>
          <w:tcPr>
            <w:tcW w:w="1237" w:type="dxa"/>
            <w:vAlign w:val="bottom"/>
          </w:tcPr>
          <w:p w14:paraId="7F2F6BC1" w14:textId="77777777" w:rsidR="00A30375" w:rsidRPr="00F34D6F" w:rsidRDefault="00A30375" w:rsidP="00A30375">
            <w:pPr>
              <w:tabs>
                <w:tab w:val="decimal" w:pos="876"/>
              </w:tabs>
              <w:spacing w:line="360" w:lineRule="exact"/>
              <w:ind w:left="-29" w:right="-29"/>
              <w:rPr>
                <w:rFonts w:ascii="Arial" w:hAnsi="Arial" w:cs="Arial"/>
                <w:sz w:val="18"/>
                <w:szCs w:val="18"/>
              </w:rPr>
            </w:pPr>
          </w:p>
        </w:tc>
        <w:tc>
          <w:tcPr>
            <w:tcW w:w="1238" w:type="dxa"/>
            <w:vAlign w:val="bottom"/>
          </w:tcPr>
          <w:p w14:paraId="5945CB9D" w14:textId="77777777" w:rsidR="00A30375" w:rsidRPr="00F34D6F" w:rsidRDefault="00A30375" w:rsidP="00A30375">
            <w:pPr>
              <w:tabs>
                <w:tab w:val="decimal" w:pos="876"/>
              </w:tabs>
              <w:spacing w:line="360" w:lineRule="exact"/>
              <w:ind w:left="-29" w:right="-29"/>
              <w:rPr>
                <w:rFonts w:ascii="Arial" w:hAnsi="Arial" w:cs="Arial"/>
                <w:sz w:val="18"/>
                <w:szCs w:val="18"/>
              </w:rPr>
            </w:pPr>
          </w:p>
        </w:tc>
      </w:tr>
      <w:tr w:rsidR="00964A62" w:rsidRPr="00F34D6F" w14:paraId="659A5EAD" w14:textId="77777777" w:rsidTr="00E43F56">
        <w:tc>
          <w:tcPr>
            <w:tcW w:w="4140" w:type="dxa"/>
            <w:vAlign w:val="bottom"/>
          </w:tcPr>
          <w:p w14:paraId="06D93234" w14:textId="77777777" w:rsidR="00964A62" w:rsidRPr="00712315" w:rsidRDefault="00964A62" w:rsidP="00E43F56">
            <w:pPr>
              <w:tabs>
                <w:tab w:val="left" w:pos="162"/>
              </w:tabs>
              <w:spacing w:line="360" w:lineRule="exact"/>
              <w:ind w:right="-17"/>
              <w:rPr>
                <w:rFonts w:ascii="Arial" w:hAnsi="Arial" w:cs="Arial"/>
                <w:i/>
                <w:iCs/>
                <w:sz w:val="18"/>
                <w:szCs w:val="18"/>
              </w:rPr>
            </w:pPr>
            <w:r w:rsidRPr="00712315">
              <w:rPr>
                <w:rFonts w:ascii="Arial" w:hAnsi="Arial" w:cs="Arial"/>
                <w:i/>
                <w:iCs/>
                <w:sz w:val="18"/>
                <w:szCs w:val="18"/>
              </w:rPr>
              <w:t>Not yet due</w:t>
            </w:r>
          </w:p>
        </w:tc>
        <w:tc>
          <w:tcPr>
            <w:tcW w:w="1237" w:type="dxa"/>
            <w:vAlign w:val="bottom"/>
          </w:tcPr>
          <w:p w14:paraId="55679DA7" w14:textId="77777777" w:rsidR="00964A62" w:rsidRPr="00F34D6F" w:rsidRDefault="00964A62" w:rsidP="00E43F56">
            <w:pPr>
              <w:tabs>
                <w:tab w:val="decimal" w:pos="876"/>
              </w:tabs>
              <w:spacing w:line="360" w:lineRule="exact"/>
              <w:ind w:left="-29" w:right="-29"/>
              <w:rPr>
                <w:rFonts w:ascii="Arial" w:hAnsi="Arial" w:cs="Arial"/>
                <w:sz w:val="18"/>
                <w:szCs w:val="18"/>
              </w:rPr>
            </w:pPr>
            <w:r w:rsidRPr="00F34D6F">
              <w:rPr>
                <w:rFonts w:ascii="Arial" w:hAnsi="Arial" w:cs="Arial"/>
                <w:sz w:val="18"/>
                <w:szCs w:val="18"/>
              </w:rPr>
              <w:t>139</w:t>
            </w:r>
          </w:p>
        </w:tc>
        <w:tc>
          <w:tcPr>
            <w:tcW w:w="1238" w:type="dxa"/>
            <w:tcBorders>
              <w:top w:val="nil"/>
              <w:left w:val="nil"/>
              <w:bottom w:val="nil"/>
              <w:right w:val="nil"/>
            </w:tcBorders>
            <w:vAlign w:val="bottom"/>
          </w:tcPr>
          <w:p w14:paraId="0317E251" w14:textId="77777777" w:rsidR="00964A62" w:rsidRPr="00F34D6F" w:rsidRDefault="00964A62" w:rsidP="00E43F56">
            <w:pPr>
              <w:tabs>
                <w:tab w:val="decimal" w:pos="876"/>
              </w:tabs>
              <w:spacing w:line="360" w:lineRule="exact"/>
              <w:ind w:left="-29" w:right="-29"/>
              <w:rPr>
                <w:rFonts w:ascii="Arial" w:hAnsi="Arial" w:cs="Arial"/>
                <w:sz w:val="18"/>
                <w:szCs w:val="18"/>
              </w:rPr>
            </w:pPr>
            <w:r w:rsidRPr="00F34D6F">
              <w:rPr>
                <w:rFonts w:ascii="Arial" w:hAnsi="Arial" w:cs="Arial"/>
                <w:sz w:val="18"/>
                <w:szCs w:val="18"/>
              </w:rPr>
              <w:t>-</w:t>
            </w:r>
          </w:p>
        </w:tc>
        <w:tc>
          <w:tcPr>
            <w:tcW w:w="1237" w:type="dxa"/>
            <w:vAlign w:val="bottom"/>
          </w:tcPr>
          <w:p w14:paraId="4651FE50" w14:textId="77777777" w:rsidR="00964A62" w:rsidRPr="00F34D6F" w:rsidRDefault="00964A62" w:rsidP="00E43F56">
            <w:pPr>
              <w:tabs>
                <w:tab w:val="decimal" w:pos="876"/>
              </w:tabs>
              <w:spacing w:line="360" w:lineRule="exact"/>
              <w:ind w:left="-29" w:right="-29"/>
              <w:rPr>
                <w:rFonts w:ascii="Arial" w:hAnsi="Arial" w:cs="Arial"/>
                <w:sz w:val="18"/>
                <w:szCs w:val="18"/>
              </w:rPr>
            </w:pPr>
            <w:r w:rsidRPr="00F34D6F">
              <w:rPr>
                <w:rFonts w:ascii="Arial" w:hAnsi="Arial" w:cs="Arial"/>
                <w:sz w:val="18"/>
                <w:szCs w:val="18"/>
              </w:rPr>
              <w:t>-</w:t>
            </w:r>
          </w:p>
        </w:tc>
        <w:tc>
          <w:tcPr>
            <w:tcW w:w="1238" w:type="dxa"/>
            <w:vAlign w:val="bottom"/>
          </w:tcPr>
          <w:p w14:paraId="52962871" w14:textId="77777777" w:rsidR="00964A62" w:rsidRPr="00F34D6F" w:rsidRDefault="00964A62" w:rsidP="00E43F56">
            <w:pPr>
              <w:tabs>
                <w:tab w:val="decimal" w:pos="876"/>
              </w:tabs>
              <w:spacing w:line="360" w:lineRule="exact"/>
              <w:ind w:left="-29" w:right="-29"/>
              <w:rPr>
                <w:rFonts w:ascii="Arial" w:hAnsi="Arial" w:cs="Arial"/>
                <w:sz w:val="18"/>
                <w:szCs w:val="18"/>
              </w:rPr>
            </w:pPr>
            <w:r w:rsidRPr="00F34D6F">
              <w:rPr>
                <w:rFonts w:ascii="Arial" w:hAnsi="Arial" w:cs="Arial"/>
                <w:sz w:val="18"/>
                <w:szCs w:val="18"/>
              </w:rPr>
              <w:t>-</w:t>
            </w:r>
          </w:p>
        </w:tc>
      </w:tr>
      <w:tr w:rsidR="00466A44" w:rsidRPr="00F34D6F" w14:paraId="70CE07FD" w14:textId="77777777" w:rsidTr="009C28FA">
        <w:tc>
          <w:tcPr>
            <w:tcW w:w="4140" w:type="dxa"/>
            <w:vAlign w:val="bottom"/>
          </w:tcPr>
          <w:p w14:paraId="744783E7" w14:textId="77777777" w:rsidR="00A30375" w:rsidRPr="00F34D6F" w:rsidRDefault="00A30375" w:rsidP="00A30375">
            <w:pPr>
              <w:tabs>
                <w:tab w:val="left" w:pos="162"/>
              </w:tabs>
              <w:spacing w:line="360" w:lineRule="exact"/>
              <w:ind w:right="-17"/>
              <w:rPr>
                <w:rFonts w:ascii="Arial" w:hAnsi="Arial" w:cs="Arial"/>
                <w:sz w:val="18"/>
                <w:szCs w:val="18"/>
              </w:rPr>
            </w:pPr>
            <w:r w:rsidRPr="00F34D6F">
              <w:rPr>
                <w:rFonts w:ascii="Arial" w:hAnsi="Arial" w:cs="Arial"/>
                <w:sz w:val="18"/>
                <w:szCs w:val="18"/>
              </w:rPr>
              <w:t>Past due</w:t>
            </w:r>
          </w:p>
        </w:tc>
        <w:tc>
          <w:tcPr>
            <w:tcW w:w="1237" w:type="dxa"/>
            <w:vAlign w:val="bottom"/>
          </w:tcPr>
          <w:p w14:paraId="769C26E2" w14:textId="77777777" w:rsidR="00A30375" w:rsidRPr="00F34D6F" w:rsidRDefault="00A30375" w:rsidP="00A30375">
            <w:pPr>
              <w:tabs>
                <w:tab w:val="decimal" w:pos="876"/>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5F8C9094" w14:textId="77777777" w:rsidR="00A30375" w:rsidRPr="00F34D6F" w:rsidRDefault="00A30375" w:rsidP="00A30375">
            <w:pPr>
              <w:tabs>
                <w:tab w:val="decimal" w:pos="876"/>
              </w:tabs>
              <w:spacing w:line="360" w:lineRule="exact"/>
              <w:ind w:left="-29" w:right="-29"/>
              <w:rPr>
                <w:rFonts w:ascii="Arial" w:hAnsi="Arial" w:cs="Arial"/>
                <w:sz w:val="18"/>
                <w:szCs w:val="18"/>
              </w:rPr>
            </w:pPr>
          </w:p>
        </w:tc>
        <w:tc>
          <w:tcPr>
            <w:tcW w:w="1237" w:type="dxa"/>
            <w:vAlign w:val="bottom"/>
          </w:tcPr>
          <w:p w14:paraId="2E936DEF" w14:textId="77777777" w:rsidR="00A30375" w:rsidRPr="00F34D6F" w:rsidRDefault="00A30375" w:rsidP="00A30375">
            <w:pPr>
              <w:tabs>
                <w:tab w:val="decimal" w:pos="876"/>
              </w:tabs>
              <w:spacing w:line="360" w:lineRule="exact"/>
              <w:ind w:left="-29" w:right="-29"/>
              <w:rPr>
                <w:rFonts w:ascii="Arial" w:hAnsi="Arial" w:cs="Arial"/>
                <w:sz w:val="18"/>
                <w:szCs w:val="18"/>
              </w:rPr>
            </w:pPr>
          </w:p>
        </w:tc>
        <w:tc>
          <w:tcPr>
            <w:tcW w:w="1238" w:type="dxa"/>
            <w:vAlign w:val="bottom"/>
          </w:tcPr>
          <w:p w14:paraId="68ED4070" w14:textId="77777777" w:rsidR="00A30375" w:rsidRPr="00F34D6F" w:rsidRDefault="00A30375" w:rsidP="00A30375">
            <w:pPr>
              <w:tabs>
                <w:tab w:val="decimal" w:pos="876"/>
              </w:tabs>
              <w:spacing w:line="360" w:lineRule="exact"/>
              <w:ind w:left="-29" w:right="-29"/>
              <w:rPr>
                <w:rFonts w:ascii="Arial" w:hAnsi="Arial" w:cs="Arial"/>
                <w:sz w:val="18"/>
                <w:szCs w:val="18"/>
              </w:rPr>
            </w:pPr>
          </w:p>
        </w:tc>
      </w:tr>
      <w:tr w:rsidR="0009422F" w:rsidRPr="00F34D6F" w14:paraId="0A74A72E" w14:textId="77777777" w:rsidTr="009C28FA">
        <w:tc>
          <w:tcPr>
            <w:tcW w:w="4140" w:type="dxa"/>
            <w:vAlign w:val="bottom"/>
          </w:tcPr>
          <w:p w14:paraId="2B15660E" w14:textId="77777777" w:rsidR="0009422F" w:rsidRPr="00F34D6F" w:rsidRDefault="0009422F" w:rsidP="0009422F">
            <w:pPr>
              <w:tabs>
                <w:tab w:val="left" w:pos="162"/>
              </w:tabs>
              <w:spacing w:line="360" w:lineRule="exact"/>
              <w:ind w:right="-17"/>
              <w:rPr>
                <w:rFonts w:ascii="Arial" w:hAnsi="Arial" w:cs="Arial"/>
                <w:sz w:val="18"/>
                <w:szCs w:val="18"/>
              </w:rPr>
            </w:pPr>
            <w:r w:rsidRPr="00F34D6F">
              <w:rPr>
                <w:rFonts w:ascii="Arial" w:hAnsi="Arial" w:cs="Arial"/>
                <w:sz w:val="18"/>
                <w:szCs w:val="18"/>
              </w:rPr>
              <w:t xml:space="preserve">   Not over 3 months</w:t>
            </w:r>
          </w:p>
        </w:tc>
        <w:tc>
          <w:tcPr>
            <w:tcW w:w="1237" w:type="dxa"/>
            <w:tcBorders>
              <w:top w:val="nil"/>
              <w:left w:val="nil"/>
              <w:bottom w:val="nil"/>
              <w:right w:val="nil"/>
            </w:tcBorders>
            <w:vAlign w:val="bottom"/>
          </w:tcPr>
          <w:p w14:paraId="6EF8E559" w14:textId="5CF489B4"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110</w:t>
            </w:r>
          </w:p>
        </w:tc>
        <w:tc>
          <w:tcPr>
            <w:tcW w:w="1238" w:type="dxa"/>
            <w:tcBorders>
              <w:top w:val="nil"/>
              <w:left w:val="nil"/>
              <w:bottom w:val="nil"/>
              <w:right w:val="nil"/>
            </w:tcBorders>
            <w:vAlign w:val="bottom"/>
          </w:tcPr>
          <w:p w14:paraId="5D83855C" w14:textId="6C51B6A0"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118</w:t>
            </w:r>
          </w:p>
        </w:tc>
        <w:tc>
          <w:tcPr>
            <w:tcW w:w="1237" w:type="dxa"/>
            <w:tcBorders>
              <w:top w:val="nil"/>
              <w:left w:val="nil"/>
              <w:bottom w:val="nil"/>
              <w:right w:val="nil"/>
            </w:tcBorders>
            <w:vAlign w:val="bottom"/>
          </w:tcPr>
          <w:p w14:paraId="19A00858" w14:textId="33AFBF63"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110</w:t>
            </w:r>
          </w:p>
        </w:tc>
        <w:tc>
          <w:tcPr>
            <w:tcW w:w="1238" w:type="dxa"/>
            <w:vAlign w:val="bottom"/>
          </w:tcPr>
          <w:p w14:paraId="2B6CDD5B" w14:textId="464B1C7F"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118</w:t>
            </w:r>
          </w:p>
        </w:tc>
      </w:tr>
      <w:tr w:rsidR="0009422F" w:rsidRPr="00F34D6F" w14:paraId="0B477C62" w14:textId="77777777" w:rsidTr="009C28FA">
        <w:tc>
          <w:tcPr>
            <w:tcW w:w="4140" w:type="dxa"/>
            <w:vAlign w:val="bottom"/>
          </w:tcPr>
          <w:p w14:paraId="383E4F40" w14:textId="77777777" w:rsidR="0009422F" w:rsidRPr="00F34D6F" w:rsidRDefault="0009422F" w:rsidP="0009422F">
            <w:pPr>
              <w:tabs>
                <w:tab w:val="left" w:pos="162"/>
              </w:tabs>
              <w:spacing w:line="360" w:lineRule="exact"/>
              <w:ind w:right="-17"/>
              <w:rPr>
                <w:rFonts w:ascii="Arial" w:hAnsi="Arial" w:cs="Arial"/>
                <w:sz w:val="18"/>
                <w:szCs w:val="18"/>
              </w:rPr>
            </w:pPr>
            <w:r w:rsidRPr="00F34D6F">
              <w:rPr>
                <w:rFonts w:ascii="Arial" w:hAnsi="Arial" w:cs="Arial"/>
                <w:sz w:val="18"/>
                <w:szCs w:val="18"/>
                <w:lang w:val="en-AU"/>
              </w:rPr>
              <w:t xml:space="preserve">   </w:t>
            </w:r>
            <w:r w:rsidRPr="00F34D6F">
              <w:rPr>
                <w:rFonts w:ascii="Arial" w:hAnsi="Arial" w:cs="Arial"/>
                <w:sz w:val="18"/>
                <w:szCs w:val="18"/>
              </w:rPr>
              <w:t>Over 12 months</w:t>
            </w:r>
          </w:p>
        </w:tc>
        <w:tc>
          <w:tcPr>
            <w:tcW w:w="1237" w:type="dxa"/>
            <w:tcBorders>
              <w:top w:val="nil"/>
              <w:left w:val="nil"/>
              <w:bottom w:val="nil"/>
              <w:right w:val="nil"/>
            </w:tcBorders>
            <w:vAlign w:val="bottom"/>
          </w:tcPr>
          <w:p w14:paraId="4973254A" w14:textId="2C53B813"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c>
          <w:tcPr>
            <w:tcW w:w="1238" w:type="dxa"/>
            <w:tcBorders>
              <w:top w:val="nil"/>
              <w:left w:val="nil"/>
              <w:bottom w:val="nil"/>
              <w:right w:val="nil"/>
            </w:tcBorders>
            <w:vAlign w:val="bottom"/>
          </w:tcPr>
          <w:p w14:paraId="616A55F5" w14:textId="1D38AB21"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c>
          <w:tcPr>
            <w:tcW w:w="1237" w:type="dxa"/>
            <w:tcBorders>
              <w:top w:val="nil"/>
              <w:left w:val="nil"/>
              <w:bottom w:val="nil"/>
              <w:right w:val="nil"/>
            </w:tcBorders>
            <w:vAlign w:val="bottom"/>
          </w:tcPr>
          <w:p w14:paraId="47707C2F" w14:textId="784DFB33"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c>
          <w:tcPr>
            <w:tcW w:w="1238" w:type="dxa"/>
            <w:vAlign w:val="bottom"/>
          </w:tcPr>
          <w:p w14:paraId="4158EB4B" w14:textId="3BFFA867"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r>
      <w:tr w:rsidR="0009422F" w:rsidRPr="00F34D6F" w14:paraId="19FC7D5F" w14:textId="77777777" w:rsidTr="009C28FA">
        <w:tc>
          <w:tcPr>
            <w:tcW w:w="4140" w:type="dxa"/>
            <w:vAlign w:val="bottom"/>
          </w:tcPr>
          <w:p w14:paraId="507B70CD" w14:textId="77777777" w:rsidR="0009422F" w:rsidRPr="00F34D6F" w:rsidRDefault="0009422F" w:rsidP="0009422F">
            <w:pPr>
              <w:tabs>
                <w:tab w:val="left" w:pos="162"/>
              </w:tabs>
              <w:spacing w:line="360" w:lineRule="exact"/>
              <w:ind w:right="-17"/>
              <w:rPr>
                <w:rFonts w:ascii="Arial" w:hAnsi="Arial" w:cs="Arial"/>
                <w:sz w:val="18"/>
                <w:szCs w:val="18"/>
              </w:rPr>
            </w:pPr>
            <w:r w:rsidRPr="00F34D6F">
              <w:rPr>
                <w:rFonts w:ascii="Arial" w:hAnsi="Arial" w:cs="Arial"/>
                <w:sz w:val="18"/>
                <w:szCs w:val="18"/>
              </w:rPr>
              <w:t>Total</w:t>
            </w:r>
          </w:p>
        </w:tc>
        <w:tc>
          <w:tcPr>
            <w:tcW w:w="1237" w:type="dxa"/>
            <w:tcBorders>
              <w:top w:val="nil"/>
              <w:left w:val="nil"/>
              <w:bottom w:val="nil"/>
              <w:right w:val="nil"/>
            </w:tcBorders>
            <w:vAlign w:val="bottom"/>
          </w:tcPr>
          <w:p w14:paraId="2AA340F7" w14:textId="22C98A25"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4,562</w:t>
            </w:r>
          </w:p>
        </w:tc>
        <w:tc>
          <w:tcPr>
            <w:tcW w:w="1238" w:type="dxa"/>
            <w:tcBorders>
              <w:top w:val="nil"/>
              <w:left w:val="nil"/>
              <w:bottom w:val="nil"/>
              <w:right w:val="nil"/>
            </w:tcBorders>
            <w:vAlign w:val="bottom"/>
          </w:tcPr>
          <w:p w14:paraId="54000B10" w14:textId="6CDF6E19"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4,431</w:t>
            </w:r>
          </w:p>
        </w:tc>
        <w:tc>
          <w:tcPr>
            <w:tcW w:w="1237" w:type="dxa"/>
            <w:tcBorders>
              <w:top w:val="nil"/>
              <w:left w:val="nil"/>
              <w:bottom w:val="nil"/>
              <w:right w:val="nil"/>
            </w:tcBorders>
            <w:vAlign w:val="bottom"/>
          </w:tcPr>
          <w:p w14:paraId="20B53BA8" w14:textId="62AAC33E"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4,423</w:t>
            </w:r>
          </w:p>
        </w:tc>
        <w:tc>
          <w:tcPr>
            <w:tcW w:w="1238" w:type="dxa"/>
            <w:vAlign w:val="bottom"/>
          </w:tcPr>
          <w:p w14:paraId="63BE6383" w14:textId="5AD098D1" w:rsidR="0009422F" w:rsidRPr="00F34D6F" w:rsidRDefault="0009422F" w:rsidP="0009422F">
            <w:pPr>
              <w:tabs>
                <w:tab w:val="decimal" w:pos="876"/>
              </w:tabs>
              <w:spacing w:line="360" w:lineRule="exact"/>
              <w:ind w:left="-29" w:right="-29"/>
              <w:rPr>
                <w:rFonts w:ascii="Arial" w:hAnsi="Arial" w:cs="Arial"/>
                <w:sz w:val="18"/>
                <w:szCs w:val="18"/>
              </w:rPr>
            </w:pPr>
            <w:r w:rsidRPr="00F34D6F">
              <w:rPr>
                <w:rFonts w:ascii="Arial" w:hAnsi="Arial" w:cs="Arial"/>
                <w:sz w:val="18"/>
                <w:szCs w:val="18"/>
              </w:rPr>
              <w:t>4,431</w:t>
            </w:r>
          </w:p>
        </w:tc>
      </w:tr>
      <w:tr w:rsidR="0009422F" w:rsidRPr="00F34D6F" w14:paraId="1F720B69" w14:textId="77777777" w:rsidTr="009C28FA">
        <w:tc>
          <w:tcPr>
            <w:tcW w:w="4140" w:type="dxa"/>
            <w:vAlign w:val="bottom"/>
          </w:tcPr>
          <w:p w14:paraId="066264C1" w14:textId="77777777" w:rsidR="0009422F" w:rsidRPr="00F34D6F" w:rsidRDefault="0009422F" w:rsidP="0009422F">
            <w:pPr>
              <w:tabs>
                <w:tab w:val="left" w:pos="162"/>
              </w:tabs>
              <w:spacing w:line="360" w:lineRule="exact"/>
              <w:ind w:right="-199"/>
              <w:rPr>
                <w:rFonts w:ascii="Arial" w:hAnsi="Arial" w:cs="Arial"/>
                <w:sz w:val="18"/>
                <w:szCs w:val="18"/>
              </w:rPr>
            </w:pPr>
            <w:r w:rsidRPr="00F34D6F">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07BFFF48" w14:textId="28C56DBB"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c>
          <w:tcPr>
            <w:tcW w:w="1238" w:type="dxa"/>
            <w:vAlign w:val="bottom"/>
          </w:tcPr>
          <w:p w14:paraId="6BB1255A" w14:textId="6A730DFF"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c>
          <w:tcPr>
            <w:tcW w:w="1237" w:type="dxa"/>
            <w:tcBorders>
              <w:top w:val="nil"/>
              <w:left w:val="nil"/>
              <w:bottom w:val="nil"/>
              <w:right w:val="nil"/>
            </w:tcBorders>
            <w:vAlign w:val="bottom"/>
          </w:tcPr>
          <w:p w14:paraId="05F2D061" w14:textId="4C111B22"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c>
          <w:tcPr>
            <w:tcW w:w="1238" w:type="dxa"/>
            <w:vAlign w:val="bottom"/>
          </w:tcPr>
          <w:p w14:paraId="4F30D541" w14:textId="4354314D" w:rsidR="0009422F" w:rsidRPr="00F34D6F" w:rsidRDefault="0009422F" w:rsidP="0009422F">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(4,313)</w:t>
            </w:r>
          </w:p>
        </w:tc>
      </w:tr>
      <w:tr w:rsidR="0009422F" w:rsidRPr="00F34D6F" w14:paraId="0636D2CD" w14:textId="77777777" w:rsidTr="009C28FA">
        <w:tc>
          <w:tcPr>
            <w:tcW w:w="4140" w:type="dxa"/>
            <w:vAlign w:val="bottom"/>
          </w:tcPr>
          <w:p w14:paraId="752C8B17" w14:textId="77777777" w:rsidR="0009422F" w:rsidRPr="00F34D6F" w:rsidRDefault="0009422F" w:rsidP="0009422F">
            <w:pPr>
              <w:tabs>
                <w:tab w:val="left" w:pos="162"/>
              </w:tabs>
              <w:spacing w:line="360" w:lineRule="exact"/>
              <w:ind w:left="249" w:right="-115" w:hanging="249"/>
              <w:rPr>
                <w:rFonts w:ascii="Arial" w:hAnsi="Arial" w:cs="Arial"/>
                <w:sz w:val="18"/>
                <w:szCs w:val="18"/>
              </w:rPr>
            </w:pPr>
            <w:r w:rsidRPr="00F34D6F">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48E0EA4A" w14:textId="390F72EE" w:rsidR="0009422F" w:rsidRPr="00F34D6F"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249</w:t>
            </w:r>
          </w:p>
        </w:tc>
        <w:tc>
          <w:tcPr>
            <w:tcW w:w="1238" w:type="dxa"/>
            <w:tcBorders>
              <w:top w:val="nil"/>
              <w:left w:val="nil"/>
              <w:bottom w:val="nil"/>
              <w:right w:val="nil"/>
            </w:tcBorders>
            <w:vAlign w:val="bottom"/>
          </w:tcPr>
          <w:p w14:paraId="7788F950" w14:textId="4C1C1AE9" w:rsidR="0009422F" w:rsidRPr="00F34D6F"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118</w:t>
            </w:r>
          </w:p>
        </w:tc>
        <w:tc>
          <w:tcPr>
            <w:tcW w:w="1237" w:type="dxa"/>
            <w:tcBorders>
              <w:top w:val="nil"/>
              <w:left w:val="nil"/>
              <w:bottom w:val="nil"/>
              <w:right w:val="nil"/>
            </w:tcBorders>
            <w:vAlign w:val="bottom"/>
          </w:tcPr>
          <w:p w14:paraId="5CD1697F" w14:textId="474AB99F" w:rsidR="0009422F" w:rsidRPr="00F34D6F"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110</w:t>
            </w:r>
          </w:p>
        </w:tc>
        <w:tc>
          <w:tcPr>
            <w:tcW w:w="1238" w:type="dxa"/>
            <w:vAlign w:val="bottom"/>
          </w:tcPr>
          <w:p w14:paraId="68C91BA7" w14:textId="240783FF" w:rsidR="0009422F" w:rsidRPr="00F34D6F" w:rsidRDefault="0009422F" w:rsidP="0009422F">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118</w:t>
            </w:r>
          </w:p>
        </w:tc>
      </w:tr>
      <w:tr w:rsidR="0009422F" w:rsidRPr="00F34D6F" w14:paraId="12940976" w14:textId="77777777" w:rsidTr="009C28FA">
        <w:tc>
          <w:tcPr>
            <w:tcW w:w="4140" w:type="dxa"/>
            <w:vAlign w:val="bottom"/>
          </w:tcPr>
          <w:p w14:paraId="0041C2FD" w14:textId="77777777" w:rsidR="0009422F" w:rsidRPr="00F34D6F" w:rsidRDefault="0009422F" w:rsidP="0009422F">
            <w:pPr>
              <w:spacing w:line="360" w:lineRule="exact"/>
              <w:ind w:right="-18"/>
              <w:jc w:val="thaiDistribute"/>
              <w:rPr>
                <w:rFonts w:ascii="Arial" w:hAnsi="Arial" w:cs="Arial"/>
                <w:sz w:val="18"/>
                <w:szCs w:val="18"/>
                <w:cs/>
              </w:rPr>
            </w:pPr>
            <w:r w:rsidRPr="00F34D6F">
              <w:rPr>
                <w:rFonts w:ascii="Arial" w:hAnsi="Arial" w:cs="Arial"/>
                <w:sz w:val="18"/>
                <w:szCs w:val="18"/>
                <w:u w:val="single"/>
              </w:rPr>
              <w:t>Trade receivables - unrelated parties</w:t>
            </w:r>
          </w:p>
        </w:tc>
        <w:tc>
          <w:tcPr>
            <w:tcW w:w="1237" w:type="dxa"/>
            <w:vAlign w:val="bottom"/>
          </w:tcPr>
          <w:p w14:paraId="75E22672" w14:textId="77777777" w:rsidR="0009422F" w:rsidRPr="00F34D6F" w:rsidRDefault="0009422F" w:rsidP="0009422F">
            <w:pPr>
              <w:tabs>
                <w:tab w:val="decimal" w:pos="876"/>
              </w:tabs>
              <w:spacing w:line="360" w:lineRule="exact"/>
              <w:ind w:left="-29" w:right="-29"/>
              <w:rPr>
                <w:rFonts w:ascii="Arial" w:hAnsi="Arial" w:cs="Arial"/>
                <w:sz w:val="18"/>
                <w:szCs w:val="18"/>
                <w:cs/>
              </w:rPr>
            </w:pPr>
          </w:p>
        </w:tc>
        <w:tc>
          <w:tcPr>
            <w:tcW w:w="1238" w:type="dxa"/>
            <w:vAlign w:val="bottom"/>
          </w:tcPr>
          <w:p w14:paraId="7FE9C8A4" w14:textId="77777777" w:rsidR="0009422F" w:rsidRPr="00F34D6F" w:rsidRDefault="0009422F" w:rsidP="0009422F">
            <w:pPr>
              <w:tabs>
                <w:tab w:val="decimal" w:pos="876"/>
              </w:tabs>
              <w:spacing w:line="360" w:lineRule="exact"/>
              <w:ind w:left="-29" w:right="-29"/>
              <w:rPr>
                <w:rFonts w:ascii="Arial" w:hAnsi="Arial" w:cs="Arial"/>
                <w:sz w:val="18"/>
                <w:szCs w:val="18"/>
                <w:cs/>
              </w:rPr>
            </w:pPr>
          </w:p>
        </w:tc>
        <w:tc>
          <w:tcPr>
            <w:tcW w:w="1237" w:type="dxa"/>
            <w:vAlign w:val="bottom"/>
          </w:tcPr>
          <w:p w14:paraId="46C33317" w14:textId="77777777" w:rsidR="0009422F" w:rsidRPr="00F34D6F" w:rsidRDefault="0009422F" w:rsidP="0009422F">
            <w:pPr>
              <w:tabs>
                <w:tab w:val="decimal" w:pos="876"/>
              </w:tabs>
              <w:spacing w:line="360" w:lineRule="exact"/>
              <w:ind w:left="-29" w:right="-29"/>
              <w:rPr>
                <w:rFonts w:ascii="Arial" w:hAnsi="Arial" w:cs="Arial"/>
                <w:sz w:val="18"/>
                <w:szCs w:val="18"/>
                <w:cs/>
              </w:rPr>
            </w:pPr>
          </w:p>
        </w:tc>
        <w:tc>
          <w:tcPr>
            <w:tcW w:w="1238" w:type="dxa"/>
            <w:vAlign w:val="bottom"/>
          </w:tcPr>
          <w:p w14:paraId="498BC868" w14:textId="77777777" w:rsidR="0009422F" w:rsidRPr="00F34D6F" w:rsidRDefault="0009422F" w:rsidP="0009422F">
            <w:pPr>
              <w:tabs>
                <w:tab w:val="decimal" w:pos="876"/>
              </w:tabs>
              <w:spacing w:line="360" w:lineRule="exact"/>
              <w:ind w:left="-29" w:right="-29"/>
              <w:rPr>
                <w:rFonts w:ascii="Arial" w:hAnsi="Arial" w:cs="Arial"/>
                <w:sz w:val="18"/>
                <w:szCs w:val="18"/>
                <w:cs/>
              </w:rPr>
            </w:pPr>
          </w:p>
        </w:tc>
      </w:tr>
      <w:tr w:rsidR="0009422F" w:rsidRPr="00F34D6F" w14:paraId="6AC3A994" w14:textId="77777777" w:rsidTr="009C28FA">
        <w:tc>
          <w:tcPr>
            <w:tcW w:w="4140" w:type="dxa"/>
            <w:vAlign w:val="bottom"/>
          </w:tcPr>
          <w:p w14:paraId="543BB8E0" w14:textId="77777777" w:rsidR="0009422F" w:rsidRPr="00F34D6F" w:rsidRDefault="0009422F" w:rsidP="0009422F">
            <w:pPr>
              <w:tabs>
                <w:tab w:val="left" w:pos="162"/>
              </w:tabs>
              <w:spacing w:line="360" w:lineRule="exact"/>
              <w:ind w:right="-17"/>
              <w:rPr>
                <w:rFonts w:ascii="Arial" w:hAnsi="Arial" w:cs="Arial"/>
                <w:sz w:val="18"/>
                <w:szCs w:val="18"/>
              </w:rPr>
            </w:pPr>
            <w:r w:rsidRPr="00F34D6F">
              <w:rPr>
                <w:rFonts w:ascii="Arial" w:hAnsi="Arial" w:cs="Arial"/>
                <w:sz w:val="18"/>
                <w:szCs w:val="18"/>
              </w:rPr>
              <w:t>Aged on the basis of due dates</w:t>
            </w:r>
          </w:p>
        </w:tc>
        <w:tc>
          <w:tcPr>
            <w:tcW w:w="1237" w:type="dxa"/>
            <w:vAlign w:val="bottom"/>
          </w:tcPr>
          <w:p w14:paraId="12304E62" w14:textId="77777777" w:rsidR="0009422F" w:rsidRPr="00F34D6F" w:rsidRDefault="0009422F" w:rsidP="0009422F">
            <w:pPr>
              <w:tabs>
                <w:tab w:val="decimal" w:pos="876"/>
              </w:tabs>
              <w:spacing w:line="360" w:lineRule="exact"/>
              <w:ind w:left="-29" w:right="-29"/>
              <w:rPr>
                <w:rFonts w:ascii="Arial" w:hAnsi="Arial" w:cs="Arial"/>
                <w:sz w:val="18"/>
                <w:szCs w:val="18"/>
              </w:rPr>
            </w:pPr>
          </w:p>
        </w:tc>
        <w:tc>
          <w:tcPr>
            <w:tcW w:w="1238" w:type="dxa"/>
            <w:vAlign w:val="bottom"/>
          </w:tcPr>
          <w:p w14:paraId="623BB362" w14:textId="77777777" w:rsidR="0009422F" w:rsidRPr="00F34D6F" w:rsidRDefault="0009422F" w:rsidP="0009422F">
            <w:pPr>
              <w:tabs>
                <w:tab w:val="decimal" w:pos="876"/>
              </w:tabs>
              <w:spacing w:line="360" w:lineRule="exact"/>
              <w:ind w:left="-29" w:right="-29"/>
              <w:rPr>
                <w:rFonts w:ascii="Arial" w:hAnsi="Arial" w:cs="Arial"/>
                <w:sz w:val="18"/>
                <w:szCs w:val="18"/>
              </w:rPr>
            </w:pPr>
          </w:p>
        </w:tc>
        <w:tc>
          <w:tcPr>
            <w:tcW w:w="1237" w:type="dxa"/>
            <w:vAlign w:val="bottom"/>
          </w:tcPr>
          <w:p w14:paraId="275D8FC5" w14:textId="77777777" w:rsidR="0009422F" w:rsidRPr="00F34D6F" w:rsidRDefault="0009422F" w:rsidP="0009422F">
            <w:pPr>
              <w:tabs>
                <w:tab w:val="decimal" w:pos="876"/>
              </w:tabs>
              <w:spacing w:line="360" w:lineRule="exact"/>
              <w:ind w:left="-29" w:right="-29"/>
              <w:rPr>
                <w:rFonts w:ascii="Arial" w:hAnsi="Arial" w:cs="Arial"/>
                <w:sz w:val="18"/>
                <w:szCs w:val="18"/>
              </w:rPr>
            </w:pPr>
          </w:p>
        </w:tc>
        <w:tc>
          <w:tcPr>
            <w:tcW w:w="1238" w:type="dxa"/>
            <w:vAlign w:val="bottom"/>
          </w:tcPr>
          <w:p w14:paraId="4B6131E3" w14:textId="77777777" w:rsidR="0009422F" w:rsidRPr="00F34D6F" w:rsidRDefault="0009422F" w:rsidP="0009422F">
            <w:pPr>
              <w:tabs>
                <w:tab w:val="decimal" w:pos="876"/>
              </w:tabs>
              <w:spacing w:line="360" w:lineRule="exact"/>
              <w:ind w:left="-29" w:right="-29"/>
              <w:rPr>
                <w:rFonts w:ascii="Arial" w:hAnsi="Arial" w:cs="Arial"/>
                <w:sz w:val="18"/>
                <w:szCs w:val="18"/>
              </w:rPr>
            </w:pPr>
          </w:p>
        </w:tc>
      </w:tr>
      <w:tr w:rsidR="005B5346" w:rsidRPr="00F34D6F" w14:paraId="335F7FB8" w14:textId="77777777" w:rsidTr="009C28FA">
        <w:tc>
          <w:tcPr>
            <w:tcW w:w="4140" w:type="dxa"/>
            <w:vAlign w:val="bottom"/>
          </w:tcPr>
          <w:p w14:paraId="6F4D83FB" w14:textId="77777777" w:rsidR="005B5346" w:rsidRPr="00F34D6F" w:rsidRDefault="005B5346" w:rsidP="005B5346">
            <w:pPr>
              <w:tabs>
                <w:tab w:val="left" w:pos="162"/>
              </w:tabs>
              <w:spacing w:line="360" w:lineRule="exact"/>
              <w:ind w:right="-17"/>
              <w:rPr>
                <w:rFonts w:ascii="Arial" w:hAnsi="Arial" w:cs="Arial"/>
                <w:sz w:val="18"/>
                <w:szCs w:val="18"/>
              </w:rPr>
            </w:pPr>
            <w:r w:rsidRPr="00F37834">
              <w:rPr>
                <w:rFonts w:ascii="Arial" w:hAnsi="Arial" w:cs="Arial"/>
                <w:i/>
                <w:iCs/>
                <w:sz w:val="18"/>
                <w:szCs w:val="18"/>
              </w:rPr>
              <w:t>Not yet due</w:t>
            </w:r>
          </w:p>
        </w:tc>
        <w:tc>
          <w:tcPr>
            <w:tcW w:w="1237" w:type="dxa"/>
            <w:vAlign w:val="bottom"/>
          </w:tcPr>
          <w:p w14:paraId="0BCD1FA2" w14:textId="74BF1710"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128</w:t>
            </w:r>
          </w:p>
        </w:tc>
        <w:tc>
          <w:tcPr>
            <w:tcW w:w="1238" w:type="dxa"/>
            <w:tcBorders>
              <w:top w:val="nil"/>
              <w:left w:val="nil"/>
              <w:bottom w:val="nil"/>
              <w:right w:val="nil"/>
            </w:tcBorders>
            <w:vAlign w:val="bottom"/>
          </w:tcPr>
          <w:p w14:paraId="57434F9C" w14:textId="79EDE38D"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153</w:t>
            </w:r>
          </w:p>
        </w:tc>
        <w:tc>
          <w:tcPr>
            <w:tcW w:w="1237" w:type="dxa"/>
            <w:vAlign w:val="bottom"/>
          </w:tcPr>
          <w:p w14:paraId="4C51F1A2" w14:textId="7EBEE07B"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w:t>
            </w:r>
          </w:p>
        </w:tc>
        <w:tc>
          <w:tcPr>
            <w:tcW w:w="1238" w:type="dxa"/>
            <w:vAlign w:val="bottom"/>
          </w:tcPr>
          <w:p w14:paraId="7EAFA525" w14:textId="230D8BFA"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25</w:t>
            </w:r>
          </w:p>
        </w:tc>
      </w:tr>
      <w:tr w:rsidR="005B5346" w:rsidRPr="00F34D6F" w14:paraId="40166AEA" w14:textId="77777777" w:rsidTr="009C28FA">
        <w:tc>
          <w:tcPr>
            <w:tcW w:w="4140" w:type="dxa"/>
            <w:vAlign w:val="bottom"/>
          </w:tcPr>
          <w:p w14:paraId="71B3724F" w14:textId="77777777" w:rsidR="005B5346" w:rsidRPr="00F34D6F" w:rsidRDefault="005B5346" w:rsidP="005B5346">
            <w:pPr>
              <w:tabs>
                <w:tab w:val="left" w:pos="162"/>
              </w:tabs>
              <w:spacing w:line="360" w:lineRule="exact"/>
              <w:ind w:right="-17"/>
              <w:rPr>
                <w:rFonts w:ascii="Arial" w:hAnsi="Arial" w:cs="Arial"/>
                <w:sz w:val="18"/>
                <w:szCs w:val="18"/>
              </w:rPr>
            </w:pPr>
            <w:r w:rsidRPr="00F34D6F">
              <w:rPr>
                <w:rFonts w:ascii="Arial" w:hAnsi="Arial" w:cs="Arial"/>
                <w:sz w:val="18"/>
                <w:szCs w:val="18"/>
              </w:rPr>
              <w:t>Past due</w:t>
            </w:r>
          </w:p>
        </w:tc>
        <w:tc>
          <w:tcPr>
            <w:tcW w:w="1237" w:type="dxa"/>
            <w:vAlign w:val="bottom"/>
          </w:tcPr>
          <w:p w14:paraId="0C3530F2" w14:textId="77777777" w:rsidR="005B5346" w:rsidRPr="00F34D6F" w:rsidRDefault="005B5346" w:rsidP="005B5346">
            <w:pPr>
              <w:tabs>
                <w:tab w:val="decimal" w:pos="876"/>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6FA36B49" w14:textId="77777777" w:rsidR="005B5346" w:rsidRPr="00F34D6F" w:rsidRDefault="005B5346" w:rsidP="005B5346">
            <w:pPr>
              <w:tabs>
                <w:tab w:val="decimal" w:pos="876"/>
              </w:tabs>
              <w:spacing w:line="360" w:lineRule="exact"/>
              <w:ind w:left="-29" w:right="-29"/>
              <w:rPr>
                <w:rFonts w:ascii="Arial" w:hAnsi="Arial" w:cs="Arial"/>
                <w:sz w:val="18"/>
                <w:szCs w:val="18"/>
              </w:rPr>
            </w:pPr>
          </w:p>
        </w:tc>
        <w:tc>
          <w:tcPr>
            <w:tcW w:w="1237" w:type="dxa"/>
            <w:vAlign w:val="bottom"/>
          </w:tcPr>
          <w:p w14:paraId="6B57B246" w14:textId="77777777" w:rsidR="005B5346" w:rsidRPr="00F34D6F" w:rsidRDefault="005B5346" w:rsidP="005B5346">
            <w:pPr>
              <w:tabs>
                <w:tab w:val="decimal" w:pos="876"/>
              </w:tabs>
              <w:spacing w:line="360" w:lineRule="exact"/>
              <w:ind w:left="-29" w:right="-29"/>
              <w:rPr>
                <w:rFonts w:ascii="Arial" w:hAnsi="Arial" w:cs="Arial"/>
                <w:sz w:val="18"/>
                <w:szCs w:val="18"/>
              </w:rPr>
            </w:pPr>
          </w:p>
        </w:tc>
        <w:tc>
          <w:tcPr>
            <w:tcW w:w="1238" w:type="dxa"/>
            <w:vAlign w:val="bottom"/>
          </w:tcPr>
          <w:p w14:paraId="1E5F10DB" w14:textId="77777777" w:rsidR="005B5346" w:rsidRPr="00F34D6F" w:rsidRDefault="005B5346" w:rsidP="005B5346">
            <w:pPr>
              <w:tabs>
                <w:tab w:val="decimal" w:pos="876"/>
              </w:tabs>
              <w:spacing w:line="360" w:lineRule="exact"/>
              <w:ind w:left="-29" w:right="-29"/>
              <w:rPr>
                <w:rFonts w:ascii="Arial" w:hAnsi="Arial" w:cs="Arial"/>
                <w:sz w:val="18"/>
                <w:szCs w:val="18"/>
              </w:rPr>
            </w:pPr>
          </w:p>
        </w:tc>
      </w:tr>
      <w:tr w:rsidR="005B5346" w:rsidRPr="00F34D6F" w14:paraId="5070D360" w14:textId="77777777" w:rsidTr="009C28FA">
        <w:tc>
          <w:tcPr>
            <w:tcW w:w="4140" w:type="dxa"/>
            <w:vAlign w:val="bottom"/>
          </w:tcPr>
          <w:p w14:paraId="3710662E" w14:textId="77777777" w:rsidR="005B5346" w:rsidRPr="00F34D6F" w:rsidRDefault="005B5346" w:rsidP="005B5346">
            <w:pPr>
              <w:tabs>
                <w:tab w:val="left" w:pos="162"/>
              </w:tabs>
              <w:spacing w:line="360" w:lineRule="exact"/>
              <w:ind w:right="-17"/>
              <w:rPr>
                <w:rFonts w:ascii="Arial" w:hAnsi="Arial" w:cs="Arial"/>
                <w:sz w:val="18"/>
                <w:szCs w:val="18"/>
              </w:rPr>
            </w:pPr>
            <w:r w:rsidRPr="00F34D6F">
              <w:rPr>
                <w:rFonts w:ascii="Arial" w:hAnsi="Arial" w:cs="Arial"/>
                <w:sz w:val="18"/>
                <w:szCs w:val="18"/>
                <w:lang w:val="en-AU"/>
              </w:rPr>
              <w:t xml:space="preserve">   </w:t>
            </w:r>
            <w:r w:rsidRPr="00F34D6F">
              <w:rPr>
                <w:rFonts w:ascii="Arial" w:hAnsi="Arial" w:cs="Arial"/>
                <w:sz w:val="18"/>
                <w:szCs w:val="18"/>
              </w:rPr>
              <w:t>Over 12 months</w:t>
            </w:r>
          </w:p>
        </w:tc>
        <w:tc>
          <w:tcPr>
            <w:tcW w:w="1237" w:type="dxa"/>
            <w:tcBorders>
              <w:top w:val="nil"/>
              <w:left w:val="nil"/>
              <w:bottom w:val="nil"/>
              <w:right w:val="nil"/>
            </w:tcBorders>
            <w:vAlign w:val="bottom"/>
          </w:tcPr>
          <w:p w14:paraId="0B2CBE04" w14:textId="61E4B2C7"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5,426</w:t>
            </w:r>
          </w:p>
        </w:tc>
        <w:tc>
          <w:tcPr>
            <w:tcW w:w="1238" w:type="dxa"/>
            <w:tcBorders>
              <w:top w:val="nil"/>
              <w:left w:val="nil"/>
              <w:bottom w:val="nil"/>
              <w:right w:val="nil"/>
            </w:tcBorders>
            <w:vAlign w:val="bottom"/>
          </w:tcPr>
          <w:p w14:paraId="4E8267FC" w14:textId="40E9DDCB"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cs/>
              </w:rPr>
              <w:t>5</w:t>
            </w:r>
            <w:r w:rsidRPr="00F34D6F">
              <w:rPr>
                <w:rFonts w:ascii="Arial" w:hAnsi="Arial" w:cs="Arial"/>
                <w:sz w:val="18"/>
                <w:szCs w:val="18"/>
              </w:rPr>
              <w:t>,</w:t>
            </w:r>
            <w:r w:rsidRPr="00F34D6F">
              <w:rPr>
                <w:rFonts w:ascii="Arial" w:hAnsi="Arial" w:cs="Arial"/>
                <w:sz w:val="18"/>
                <w:szCs w:val="18"/>
                <w:cs/>
              </w:rPr>
              <w:t>426</w:t>
            </w:r>
          </w:p>
        </w:tc>
        <w:tc>
          <w:tcPr>
            <w:tcW w:w="1237" w:type="dxa"/>
            <w:tcBorders>
              <w:top w:val="nil"/>
              <w:left w:val="nil"/>
              <w:bottom w:val="nil"/>
              <w:right w:val="nil"/>
            </w:tcBorders>
            <w:vAlign w:val="bottom"/>
          </w:tcPr>
          <w:p w14:paraId="7BDC01CA" w14:textId="7BB6CC43"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5,426</w:t>
            </w:r>
          </w:p>
        </w:tc>
        <w:tc>
          <w:tcPr>
            <w:tcW w:w="1238" w:type="dxa"/>
            <w:vAlign w:val="bottom"/>
          </w:tcPr>
          <w:p w14:paraId="423D9B04" w14:textId="2D57E609"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cs/>
              </w:rPr>
              <w:t>5</w:t>
            </w:r>
            <w:r w:rsidRPr="00F34D6F">
              <w:rPr>
                <w:rFonts w:ascii="Arial" w:hAnsi="Arial" w:cs="Arial"/>
                <w:sz w:val="18"/>
                <w:szCs w:val="18"/>
              </w:rPr>
              <w:t>,</w:t>
            </w:r>
            <w:r w:rsidRPr="00F34D6F">
              <w:rPr>
                <w:rFonts w:ascii="Arial" w:hAnsi="Arial" w:cs="Arial"/>
                <w:sz w:val="18"/>
                <w:szCs w:val="18"/>
                <w:cs/>
              </w:rPr>
              <w:t>426</w:t>
            </w:r>
          </w:p>
        </w:tc>
      </w:tr>
      <w:tr w:rsidR="005B5346" w:rsidRPr="00F34D6F" w14:paraId="782514C8" w14:textId="77777777" w:rsidTr="009C28FA">
        <w:tc>
          <w:tcPr>
            <w:tcW w:w="4140" w:type="dxa"/>
            <w:vAlign w:val="bottom"/>
          </w:tcPr>
          <w:p w14:paraId="1369EB6F" w14:textId="77777777" w:rsidR="005B5346" w:rsidRPr="00F34D6F" w:rsidRDefault="005B5346" w:rsidP="005B5346">
            <w:pPr>
              <w:tabs>
                <w:tab w:val="left" w:pos="162"/>
              </w:tabs>
              <w:spacing w:line="360" w:lineRule="exact"/>
              <w:ind w:right="-17"/>
              <w:rPr>
                <w:rFonts w:ascii="Arial" w:hAnsi="Arial" w:cs="Arial"/>
                <w:sz w:val="18"/>
                <w:szCs w:val="18"/>
              </w:rPr>
            </w:pPr>
            <w:r w:rsidRPr="00F34D6F">
              <w:rPr>
                <w:rFonts w:ascii="Arial" w:hAnsi="Arial" w:cs="Arial"/>
                <w:sz w:val="18"/>
                <w:szCs w:val="18"/>
              </w:rPr>
              <w:t>Total</w:t>
            </w:r>
          </w:p>
        </w:tc>
        <w:tc>
          <w:tcPr>
            <w:tcW w:w="1237" w:type="dxa"/>
            <w:vAlign w:val="bottom"/>
          </w:tcPr>
          <w:p w14:paraId="6179C7D4" w14:textId="1DAB60C6"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5,554</w:t>
            </w:r>
          </w:p>
        </w:tc>
        <w:tc>
          <w:tcPr>
            <w:tcW w:w="1238" w:type="dxa"/>
            <w:tcBorders>
              <w:top w:val="nil"/>
              <w:left w:val="nil"/>
              <w:bottom w:val="nil"/>
              <w:right w:val="nil"/>
            </w:tcBorders>
            <w:vAlign w:val="bottom"/>
          </w:tcPr>
          <w:p w14:paraId="17F40D4C" w14:textId="68318A0D"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5,579</w:t>
            </w:r>
          </w:p>
        </w:tc>
        <w:tc>
          <w:tcPr>
            <w:tcW w:w="1237" w:type="dxa"/>
            <w:vAlign w:val="bottom"/>
          </w:tcPr>
          <w:p w14:paraId="08AEEB10" w14:textId="2EC710AA"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5,426</w:t>
            </w:r>
          </w:p>
        </w:tc>
        <w:tc>
          <w:tcPr>
            <w:tcW w:w="1238" w:type="dxa"/>
            <w:vAlign w:val="bottom"/>
          </w:tcPr>
          <w:p w14:paraId="397C7F1C" w14:textId="21417C01" w:rsidR="005B5346" w:rsidRPr="00F34D6F" w:rsidRDefault="005B5346" w:rsidP="005B5346">
            <w:pPr>
              <w:tabs>
                <w:tab w:val="decimal" w:pos="876"/>
              </w:tabs>
              <w:spacing w:line="360" w:lineRule="exact"/>
              <w:ind w:left="-29" w:right="-29"/>
              <w:rPr>
                <w:rFonts w:ascii="Arial" w:hAnsi="Arial" w:cs="Arial"/>
                <w:sz w:val="18"/>
                <w:szCs w:val="18"/>
              </w:rPr>
            </w:pPr>
            <w:r w:rsidRPr="00F34D6F">
              <w:rPr>
                <w:rFonts w:ascii="Arial" w:hAnsi="Arial" w:cs="Arial"/>
                <w:sz w:val="18"/>
                <w:szCs w:val="18"/>
              </w:rPr>
              <w:t>5,451</w:t>
            </w:r>
          </w:p>
        </w:tc>
      </w:tr>
      <w:tr w:rsidR="005B5346" w:rsidRPr="00F34D6F" w14:paraId="04642D44" w14:textId="77777777" w:rsidTr="009C28FA">
        <w:tc>
          <w:tcPr>
            <w:tcW w:w="4140" w:type="dxa"/>
            <w:vAlign w:val="bottom"/>
          </w:tcPr>
          <w:p w14:paraId="419B4507" w14:textId="77777777" w:rsidR="005B5346" w:rsidRPr="00F34D6F" w:rsidRDefault="005B5346" w:rsidP="005B5346">
            <w:pPr>
              <w:tabs>
                <w:tab w:val="left" w:pos="162"/>
              </w:tabs>
              <w:spacing w:line="360" w:lineRule="exact"/>
              <w:ind w:right="-199"/>
              <w:rPr>
                <w:rFonts w:ascii="Arial" w:hAnsi="Arial" w:cs="Arial"/>
                <w:sz w:val="18"/>
                <w:szCs w:val="18"/>
              </w:rPr>
            </w:pPr>
            <w:r w:rsidRPr="00F34D6F">
              <w:rPr>
                <w:rFonts w:ascii="Arial" w:hAnsi="Arial" w:cs="Arial"/>
                <w:sz w:val="18"/>
                <w:szCs w:val="18"/>
              </w:rPr>
              <w:t>Less: Allowance for expected credit losses</w:t>
            </w:r>
          </w:p>
        </w:tc>
        <w:tc>
          <w:tcPr>
            <w:tcW w:w="1237" w:type="dxa"/>
            <w:vAlign w:val="bottom"/>
          </w:tcPr>
          <w:p w14:paraId="7CB3E77E" w14:textId="52AC55A9"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(5,426)</w:t>
            </w:r>
          </w:p>
        </w:tc>
        <w:tc>
          <w:tcPr>
            <w:tcW w:w="1238" w:type="dxa"/>
            <w:vAlign w:val="bottom"/>
          </w:tcPr>
          <w:p w14:paraId="1CC4D7B1" w14:textId="7CAE1828"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(5,426)</w:t>
            </w:r>
          </w:p>
        </w:tc>
        <w:tc>
          <w:tcPr>
            <w:tcW w:w="1237" w:type="dxa"/>
            <w:vAlign w:val="bottom"/>
          </w:tcPr>
          <w:p w14:paraId="46937226" w14:textId="25D71A02"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(5,426)</w:t>
            </w:r>
          </w:p>
        </w:tc>
        <w:tc>
          <w:tcPr>
            <w:tcW w:w="1238" w:type="dxa"/>
            <w:vAlign w:val="bottom"/>
          </w:tcPr>
          <w:p w14:paraId="218EF545" w14:textId="53291691" w:rsidR="005B5346" w:rsidRPr="00F34D6F" w:rsidRDefault="005B5346" w:rsidP="005B5346">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(5,426)</w:t>
            </w:r>
          </w:p>
        </w:tc>
      </w:tr>
      <w:tr w:rsidR="005B5346" w:rsidRPr="00F34D6F" w14:paraId="00A9DE54" w14:textId="77777777" w:rsidTr="009C28FA">
        <w:tc>
          <w:tcPr>
            <w:tcW w:w="4140" w:type="dxa"/>
            <w:vAlign w:val="bottom"/>
          </w:tcPr>
          <w:p w14:paraId="12292AF9" w14:textId="77777777" w:rsidR="005B5346" w:rsidRPr="00F34D6F" w:rsidRDefault="005B5346" w:rsidP="005B5346">
            <w:pPr>
              <w:tabs>
                <w:tab w:val="left" w:pos="162"/>
              </w:tabs>
              <w:spacing w:line="360" w:lineRule="exact"/>
              <w:ind w:left="159" w:right="-110" w:hanging="159"/>
              <w:rPr>
                <w:rFonts w:ascii="Arial" w:hAnsi="Arial" w:cs="Arial"/>
                <w:spacing w:val="-4"/>
                <w:sz w:val="18"/>
                <w:szCs w:val="18"/>
              </w:rPr>
            </w:pPr>
            <w:r w:rsidRPr="00F34D6F">
              <w:rPr>
                <w:rFonts w:ascii="Arial" w:hAnsi="Arial" w:cs="Arial"/>
                <w:spacing w:val="-4"/>
                <w:sz w:val="18"/>
                <w:szCs w:val="18"/>
              </w:rPr>
              <w:t>Total trade receivables - unrelated companies - net</w:t>
            </w:r>
          </w:p>
        </w:tc>
        <w:tc>
          <w:tcPr>
            <w:tcW w:w="1237" w:type="dxa"/>
            <w:vAlign w:val="bottom"/>
          </w:tcPr>
          <w:p w14:paraId="50625ECF" w14:textId="385F040B"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128</w:t>
            </w:r>
          </w:p>
        </w:tc>
        <w:tc>
          <w:tcPr>
            <w:tcW w:w="1238" w:type="dxa"/>
            <w:vAlign w:val="bottom"/>
          </w:tcPr>
          <w:p w14:paraId="68DC088F" w14:textId="18822CBB"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153</w:t>
            </w:r>
          </w:p>
        </w:tc>
        <w:tc>
          <w:tcPr>
            <w:tcW w:w="1237" w:type="dxa"/>
            <w:vAlign w:val="bottom"/>
          </w:tcPr>
          <w:p w14:paraId="5C413C3A" w14:textId="480D86CF"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w:t>
            </w:r>
          </w:p>
        </w:tc>
        <w:tc>
          <w:tcPr>
            <w:tcW w:w="1238" w:type="dxa"/>
            <w:vAlign w:val="bottom"/>
          </w:tcPr>
          <w:p w14:paraId="4DB05496" w14:textId="22A46993"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25</w:t>
            </w:r>
          </w:p>
        </w:tc>
      </w:tr>
      <w:tr w:rsidR="005B5346" w:rsidRPr="00F34D6F" w14:paraId="55F22715" w14:textId="77777777" w:rsidTr="009C28FA">
        <w:tc>
          <w:tcPr>
            <w:tcW w:w="4140" w:type="dxa"/>
            <w:vAlign w:val="bottom"/>
          </w:tcPr>
          <w:p w14:paraId="0FC2FC35" w14:textId="77777777" w:rsidR="005B5346" w:rsidRPr="00F34D6F" w:rsidRDefault="005B5346" w:rsidP="005B5346">
            <w:pPr>
              <w:tabs>
                <w:tab w:val="left" w:pos="162"/>
              </w:tabs>
              <w:spacing w:line="360" w:lineRule="exact"/>
              <w:ind w:right="-17"/>
              <w:rPr>
                <w:rFonts w:ascii="Arial" w:hAnsi="Arial" w:cs="Arial"/>
                <w:b/>
                <w:bCs/>
                <w:sz w:val="18"/>
                <w:szCs w:val="18"/>
              </w:rPr>
            </w:pPr>
            <w:r w:rsidRPr="00F34D6F">
              <w:rPr>
                <w:rFonts w:ascii="Arial" w:hAnsi="Arial" w:cs="Arial"/>
                <w:sz w:val="18"/>
                <w:szCs w:val="18"/>
              </w:rPr>
              <w:t>Total trade receivables - net</w:t>
            </w:r>
          </w:p>
        </w:tc>
        <w:tc>
          <w:tcPr>
            <w:tcW w:w="1237" w:type="dxa"/>
            <w:vAlign w:val="bottom"/>
          </w:tcPr>
          <w:p w14:paraId="46523FDE" w14:textId="302AF70F"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377</w:t>
            </w:r>
          </w:p>
        </w:tc>
        <w:tc>
          <w:tcPr>
            <w:tcW w:w="1238" w:type="dxa"/>
            <w:vAlign w:val="bottom"/>
          </w:tcPr>
          <w:p w14:paraId="5C68F8FB" w14:textId="3452C92F"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271</w:t>
            </w:r>
          </w:p>
        </w:tc>
        <w:tc>
          <w:tcPr>
            <w:tcW w:w="1237" w:type="dxa"/>
            <w:vAlign w:val="bottom"/>
          </w:tcPr>
          <w:p w14:paraId="4224A8B9" w14:textId="49F982FF"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110</w:t>
            </w:r>
          </w:p>
        </w:tc>
        <w:tc>
          <w:tcPr>
            <w:tcW w:w="1238" w:type="dxa"/>
            <w:vAlign w:val="bottom"/>
          </w:tcPr>
          <w:p w14:paraId="13699E7F" w14:textId="0F5BCEDB" w:rsidR="005B5346" w:rsidRPr="00F34D6F" w:rsidRDefault="005B5346" w:rsidP="005B5346">
            <w:pPr>
              <w:pBdr>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143</w:t>
            </w:r>
          </w:p>
        </w:tc>
      </w:tr>
      <w:tr w:rsidR="005B5346" w:rsidRPr="00F34D6F" w14:paraId="7743ABDA" w14:textId="77777777" w:rsidTr="009C28FA">
        <w:tc>
          <w:tcPr>
            <w:tcW w:w="4140" w:type="dxa"/>
            <w:vAlign w:val="bottom"/>
          </w:tcPr>
          <w:p w14:paraId="45D22C44" w14:textId="77777777" w:rsidR="005B5346" w:rsidRPr="00F34D6F" w:rsidRDefault="005B5346" w:rsidP="005B5346">
            <w:pPr>
              <w:tabs>
                <w:tab w:val="left" w:pos="162"/>
              </w:tabs>
              <w:spacing w:line="360" w:lineRule="exact"/>
              <w:ind w:right="-17"/>
              <w:rPr>
                <w:rFonts w:ascii="Arial" w:hAnsi="Arial" w:cs="Arial"/>
                <w:sz w:val="18"/>
                <w:szCs w:val="18"/>
              </w:rPr>
            </w:pPr>
            <w:r w:rsidRPr="00F34D6F">
              <w:rPr>
                <w:rFonts w:ascii="Arial" w:hAnsi="Arial" w:cs="Arial"/>
                <w:sz w:val="18"/>
                <w:szCs w:val="18"/>
                <w:u w:val="single"/>
              </w:rPr>
              <w:t>Other current receivables - related parties</w:t>
            </w:r>
          </w:p>
        </w:tc>
        <w:tc>
          <w:tcPr>
            <w:tcW w:w="1237" w:type="dxa"/>
            <w:vAlign w:val="bottom"/>
          </w:tcPr>
          <w:p w14:paraId="2AF90C2A" w14:textId="77777777" w:rsidR="005B5346" w:rsidRPr="00F34D6F" w:rsidRDefault="005B5346" w:rsidP="005B5346">
            <w:pPr>
              <w:tabs>
                <w:tab w:val="decimal" w:pos="876"/>
              </w:tabs>
              <w:spacing w:line="360" w:lineRule="exact"/>
              <w:ind w:left="-29" w:right="-29"/>
              <w:rPr>
                <w:rFonts w:ascii="Arial" w:hAnsi="Arial" w:cs="Arial"/>
                <w:sz w:val="18"/>
                <w:szCs w:val="18"/>
              </w:rPr>
            </w:pPr>
          </w:p>
        </w:tc>
        <w:tc>
          <w:tcPr>
            <w:tcW w:w="1238" w:type="dxa"/>
            <w:vAlign w:val="bottom"/>
          </w:tcPr>
          <w:p w14:paraId="2F546A78" w14:textId="77777777" w:rsidR="005B5346" w:rsidRPr="00F34D6F" w:rsidRDefault="005B5346" w:rsidP="005B5346">
            <w:pPr>
              <w:tabs>
                <w:tab w:val="decimal" w:pos="876"/>
              </w:tabs>
              <w:spacing w:line="360" w:lineRule="exact"/>
              <w:ind w:left="-29" w:right="-29"/>
              <w:rPr>
                <w:rFonts w:ascii="Arial" w:hAnsi="Arial" w:cs="Arial"/>
                <w:sz w:val="18"/>
                <w:szCs w:val="18"/>
              </w:rPr>
            </w:pPr>
          </w:p>
        </w:tc>
        <w:tc>
          <w:tcPr>
            <w:tcW w:w="1237" w:type="dxa"/>
            <w:vAlign w:val="bottom"/>
          </w:tcPr>
          <w:p w14:paraId="548554CF" w14:textId="77777777" w:rsidR="005B5346" w:rsidRPr="00F34D6F" w:rsidRDefault="005B5346" w:rsidP="005B5346">
            <w:pPr>
              <w:tabs>
                <w:tab w:val="decimal" w:pos="876"/>
              </w:tabs>
              <w:spacing w:line="360" w:lineRule="exact"/>
              <w:ind w:left="-29" w:right="-29"/>
              <w:rPr>
                <w:rFonts w:ascii="Arial" w:hAnsi="Arial" w:cs="Arial"/>
                <w:sz w:val="18"/>
                <w:szCs w:val="18"/>
              </w:rPr>
            </w:pPr>
          </w:p>
        </w:tc>
        <w:tc>
          <w:tcPr>
            <w:tcW w:w="1238" w:type="dxa"/>
            <w:vAlign w:val="bottom"/>
          </w:tcPr>
          <w:p w14:paraId="1A137386" w14:textId="77777777" w:rsidR="005B5346" w:rsidRPr="00F34D6F" w:rsidRDefault="005B5346" w:rsidP="005B5346">
            <w:pPr>
              <w:tabs>
                <w:tab w:val="decimal" w:pos="876"/>
              </w:tabs>
              <w:spacing w:line="360" w:lineRule="exact"/>
              <w:ind w:left="-29" w:right="-29"/>
              <w:rPr>
                <w:rFonts w:ascii="Arial" w:hAnsi="Arial" w:cs="Arial"/>
                <w:sz w:val="18"/>
                <w:szCs w:val="18"/>
              </w:rPr>
            </w:pPr>
          </w:p>
        </w:tc>
      </w:tr>
      <w:tr w:rsidR="00D45B73" w:rsidRPr="00F34D6F" w14:paraId="11C38FC6" w14:textId="77777777" w:rsidTr="009C28FA">
        <w:tc>
          <w:tcPr>
            <w:tcW w:w="4140" w:type="dxa"/>
            <w:vAlign w:val="bottom"/>
          </w:tcPr>
          <w:p w14:paraId="7A24B1AB" w14:textId="77777777" w:rsidR="00D45B73" w:rsidRPr="00F34D6F" w:rsidRDefault="00D45B73" w:rsidP="00D45B73">
            <w:pPr>
              <w:tabs>
                <w:tab w:val="left" w:pos="162"/>
              </w:tabs>
              <w:spacing w:line="360" w:lineRule="exact"/>
              <w:ind w:right="-17"/>
              <w:rPr>
                <w:rFonts w:ascii="Arial" w:hAnsi="Arial" w:cs="Arial"/>
                <w:sz w:val="18"/>
                <w:szCs w:val="18"/>
                <w:u w:val="single"/>
              </w:rPr>
            </w:pPr>
            <w:r w:rsidRPr="00F34D6F">
              <w:rPr>
                <w:rFonts w:ascii="Arial" w:hAnsi="Arial" w:cs="Arial"/>
                <w:sz w:val="18"/>
                <w:szCs w:val="18"/>
              </w:rPr>
              <w:t>Accrued income</w:t>
            </w:r>
          </w:p>
        </w:tc>
        <w:tc>
          <w:tcPr>
            <w:tcW w:w="1237" w:type="dxa"/>
          </w:tcPr>
          <w:p w14:paraId="6CC0E77A" w14:textId="749B1DB6"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rPr>
              <w:t>25,552</w:t>
            </w:r>
          </w:p>
        </w:tc>
        <w:tc>
          <w:tcPr>
            <w:tcW w:w="1238" w:type="dxa"/>
          </w:tcPr>
          <w:p w14:paraId="3F7D24FD" w14:textId="0E16F9A9"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rPr>
              <w:t>13,506</w:t>
            </w:r>
          </w:p>
        </w:tc>
        <w:tc>
          <w:tcPr>
            <w:tcW w:w="1237" w:type="dxa"/>
          </w:tcPr>
          <w:p w14:paraId="3F00C684" w14:textId="773EC8BD"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rPr>
              <w:t>24,886</w:t>
            </w:r>
          </w:p>
        </w:tc>
        <w:tc>
          <w:tcPr>
            <w:tcW w:w="1238" w:type="dxa"/>
          </w:tcPr>
          <w:p w14:paraId="1BCC902B" w14:textId="43AB8383"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cs/>
              </w:rPr>
              <w:t>61</w:t>
            </w:r>
            <w:r w:rsidRPr="00F34D6F">
              <w:rPr>
                <w:rFonts w:ascii="Arial" w:hAnsi="Arial" w:cs="Arial"/>
                <w:sz w:val="18"/>
                <w:szCs w:val="18"/>
              </w:rPr>
              <w:t>,</w:t>
            </w:r>
            <w:r w:rsidRPr="00F34D6F">
              <w:rPr>
                <w:rFonts w:ascii="Arial" w:hAnsi="Arial" w:cs="Arial"/>
                <w:sz w:val="18"/>
                <w:szCs w:val="18"/>
                <w:cs/>
              </w:rPr>
              <w:t>401</w:t>
            </w:r>
          </w:p>
        </w:tc>
      </w:tr>
      <w:tr w:rsidR="00D45B73" w:rsidRPr="00F34D6F" w14:paraId="21E5FEAD" w14:textId="77777777" w:rsidTr="009C28FA">
        <w:tc>
          <w:tcPr>
            <w:tcW w:w="4140" w:type="dxa"/>
            <w:vAlign w:val="bottom"/>
          </w:tcPr>
          <w:p w14:paraId="166F63B7" w14:textId="77777777" w:rsidR="00D45B73" w:rsidRPr="00F34D6F" w:rsidRDefault="00D45B73" w:rsidP="00D45B73">
            <w:pPr>
              <w:tabs>
                <w:tab w:val="left" w:pos="162"/>
              </w:tabs>
              <w:spacing w:line="360" w:lineRule="exact"/>
              <w:ind w:right="-17"/>
              <w:rPr>
                <w:rFonts w:ascii="Arial" w:hAnsi="Arial" w:cs="Arial"/>
                <w:sz w:val="18"/>
                <w:szCs w:val="18"/>
                <w:u w:val="single"/>
              </w:rPr>
            </w:pPr>
            <w:r w:rsidRPr="00F34D6F">
              <w:rPr>
                <w:rFonts w:ascii="Arial" w:hAnsi="Arial" w:cs="Arial"/>
                <w:sz w:val="18"/>
                <w:szCs w:val="18"/>
              </w:rPr>
              <w:t>Accrued interest</w:t>
            </w:r>
          </w:p>
        </w:tc>
        <w:tc>
          <w:tcPr>
            <w:tcW w:w="1237" w:type="dxa"/>
          </w:tcPr>
          <w:p w14:paraId="4A513394" w14:textId="7DCFD35D"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rPr>
              <w:t>9,723</w:t>
            </w:r>
          </w:p>
        </w:tc>
        <w:tc>
          <w:tcPr>
            <w:tcW w:w="1238" w:type="dxa"/>
          </w:tcPr>
          <w:p w14:paraId="28349546" w14:textId="694B10FC"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rPr>
              <w:t>36,867</w:t>
            </w:r>
          </w:p>
        </w:tc>
        <w:tc>
          <w:tcPr>
            <w:tcW w:w="1237" w:type="dxa"/>
          </w:tcPr>
          <w:p w14:paraId="044F7679" w14:textId="3EA80354"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rPr>
              <w:t>-</w:t>
            </w:r>
          </w:p>
        </w:tc>
        <w:tc>
          <w:tcPr>
            <w:tcW w:w="1238" w:type="dxa"/>
          </w:tcPr>
          <w:p w14:paraId="7780C3D7" w14:textId="4630DBC5" w:rsidR="00D45B73" w:rsidRPr="00F34D6F" w:rsidRDefault="00D45B73" w:rsidP="00D45B73">
            <w:pPr>
              <w:tabs>
                <w:tab w:val="decimal" w:pos="876"/>
              </w:tabs>
              <w:spacing w:line="360" w:lineRule="exact"/>
              <w:ind w:left="-29" w:right="-29"/>
              <w:rPr>
                <w:rFonts w:ascii="Arial" w:hAnsi="Arial" w:cs="Arial"/>
                <w:sz w:val="18"/>
                <w:szCs w:val="18"/>
              </w:rPr>
            </w:pPr>
            <w:r w:rsidRPr="00F34D6F">
              <w:rPr>
                <w:rFonts w:ascii="Arial" w:hAnsi="Arial" w:cs="Arial"/>
                <w:sz w:val="18"/>
                <w:szCs w:val="18"/>
                <w:cs/>
              </w:rPr>
              <w:t>-</w:t>
            </w:r>
          </w:p>
        </w:tc>
      </w:tr>
      <w:tr w:rsidR="00490268" w:rsidRPr="00F34D6F" w14:paraId="7EE52FDA" w14:textId="77777777" w:rsidTr="009C28FA">
        <w:tc>
          <w:tcPr>
            <w:tcW w:w="4140" w:type="dxa"/>
            <w:vAlign w:val="bottom"/>
          </w:tcPr>
          <w:p w14:paraId="52859B1C" w14:textId="77777777" w:rsidR="00490268" w:rsidRPr="00F34D6F" w:rsidRDefault="00490268" w:rsidP="00490268">
            <w:pPr>
              <w:tabs>
                <w:tab w:val="left" w:pos="162"/>
              </w:tabs>
              <w:spacing w:line="360" w:lineRule="exact"/>
              <w:ind w:right="-17"/>
              <w:rPr>
                <w:rFonts w:ascii="Arial" w:hAnsi="Arial" w:cs="Arial"/>
                <w:sz w:val="18"/>
                <w:szCs w:val="18"/>
              </w:rPr>
            </w:pPr>
            <w:r w:rsidRPr="00F34D6F">
              <w:rPr>
                <w:rFonts w:ascii="Arial" w:hAnsi="Arial" w:cs="Arial"/>
                <w:sz w:val="18"/>
                <w:szCs w:val="18"/>
              </w:rPr>
              <w:t xml:space="preserve">Total other current receivables - related parties </w:t>
            </w:r>
          </w:p>
        </w:tc>
        <w:tc>
          <w:tcPr>
            <w:tcW w:w="1237" w:type="dxa"/>
          </w:tcPr>
          <w:p w14:paraId="6A9C72E9" w14:textId="16AC62C1" w:rsidR="00490268" w:rsidRPr="00F34D6F"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35,275</w:t>
            </w:r>
          </w:p>
        </w:tc>
        <w:tc>
          <w:tcPr>
            <w:tcW w:w="1238" w:type="dxa"/>
          </w:tcPr>
          <w:p w14:paraId="0EF14A83" w14:textId="065E8F2A" w:rsidR="00490268" w:rsidRPr="00F34D6F"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50,373</w:t>
            </w:r>
          </w:p>
        </w:tc>
        <w:tc>
          <w:tcPr>
            <w:tcW w:w="1237" w:type="dxa"/>
          </w:tcPr>
          <w:p w14:paraId="59C42C59" w14:textId="06235DE3" w:rsidR="00490268" w:rsidRPr="00F34D6F"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24,886</w:t>
            </w:r>
          </w:p>
        </w:tc>
        <w:tc>
          <w:tcPr>
            <w:tcW w:w="1238" w:type="dxa"/>
          </w:tcPr>
          <w:p w14:paraId="55E64B57" w14:textId="203E6FD6" w:rsidR="00490268" w:rsidRPr="00F34D6F" w:rsidRDefault="00490268" w:rsidP="00490268">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cs/>
              </w:rPr>
              <w:t>61</w:t>
            </w:r>
            <w:r w:rsidRPr="00F34D6F">
              <w:rPr>
                <w:rFonts w:ascii="Arial" w:hAnsi="Arial" w:cs="Arial"/>
                <w:sz w:val="18"/>
                <w:szCs w:val="18"/>
              </w:rPr>
              <w:t>,</w:t>
            </w:r>
            <w:r w:rsidRPr="00F34D6F">
              <w:rPr>
                <w:rFonts w:ascii="Arial" w:hAnsi="Arial" w:cs="Arial"/>
                <w:sz w:val="18"/>
                <w:szCs w:val="18"/>
                <w:cs/>
              </w:rPr>
              <w:t>401</w:t>
            </w:r>
          </w:p>
        </w:tc>
      </w:tr>
      <w:tr w:rsidR="00490268" w:rsidRPr="00F34D6F" w14:paraId="0F8D3866" w14:textId="77777777" w:rsidTr="009C28FA">
        <w:tc>
          <w:tcPr>
            <w:tcW w:w="4140" w:type="dxa"/>
            <w:vAlign w:val="bottom"/>
          </w:tcPr>
          <w:p w14:paraId="3969C9F0" w14:textId="77777777" w:rsidR="00490268" w:rsidRPr="00F34D6F" w:rsidRDefault="00490268" w:rsidP="00490268">
            <w:pPr>
              <w:tabs>
                <w:tab w:val="left" w:pos="162"/>
              </w:tabs>
              <w:spacing w:line="360" w:lineRule="exact"/>
              <w:ind w:right="-17"/>
              <w:rPr>
                <w:rFonts w:ascii="Arial" w:hAnsi="Arial" w:cs="Arial"/>
                <w:sz w:val="18"/>
                <w:szCs w:val="18"/>
              </w:rPr>
            </w:pPr>
          </w:p>
        </w:tc>
        <w:tc>
          <w:tcPr>
            <w:tcW w:w="1237" w:type="dxa"/>
          </w:tcPr>
          <w:p w14:paraId="2A74CCE3" w14:textId="77777777" w:rsidR="00490268" w:rsidRPr="00F34D6F" w:rsidRDefault="00490268" w:rsidP="00490268">
            <w:pPr>
              <w:tabs>
                <w:tab w:val="decimal" w:pos="876"/>
              </w:tabs>
              <w:spacing w:line="360" w:lineRule="exact"/>
              <w:ind w:left="-29" w:right="-29"/>
              <w:rPr>
                <w:rFonts w:ascii="Arial" w:hAnsi="Arial" w:cs="Arial"/>
                <w:sz w:val="18"/>
                <w:szCs w:val="18"/>
              </w:rPr>
            </w:pPr>
          </w:p>
        </w:tc>
        <w:tc>
          <w:tcPr>
            <w:tcW w:w="1238" w:type="dxa"/>
          </w:tcPr>
          <w:p w14:paraId="5DE4EBFE" w14:textId="77777777" w:rsidR="00490268" w:rsidRPr="00F34D6F" w:rsidRDefault="00490268" w:rsidP="00490268">
            <w:pPr>
              <w:tabs>
                <w:tab w:val="decimal" w:pos="876"/>
              </w:tabs>
              <w:spacing w:line="360" w:lineRule="exact"/>
              <w:ind w:left="-29" w:right="-29"/>
              <w:rPr>
                <w:rFonts w:ascii="Arial" w:hAnsi="Arial" w:cs="Arial"/>
                <w:sz w:val="18"/>
                <w:szCs w:val="18"/>
              </w:rPr>
            </w:pPr>
          </w:p>
        </w:tc>
        <w:tc>
          <w:tcPr>
            <w:tcW w:w="1237" w:type="dxa"/>
          </w:tcPr>
          <w:p w14:paraId="323E4CB6" w14:textId="77777777" w:rsidR="00490268" w:rsidRPr="00F34D6F" w:rsidRDefault="00490268" w:rsidP="00490268">
            <w:pPr>
              <w:tabs>
                <w:tab w:val="decimal" w:pos="876"/>
              </w:tabs>
              <w:spacing w:line="360" w:lineRule="exact"/>
              <w:ind w:left="-29" w:right="-29"/>
              <w:rPr>
                <w:rFonts w:ascii="Arial" w:hAnsi="Arial" w:cs="Arial"/>
                <w:sz w:val="18"/>
                <w:szCs w:val="18"/>
                <w:cs/>
              </w:rPr>
            </w:pPr>
          </w:p>
        </w:tc>
        <w:tc>
          <w:tcPr>
            <w:tcW w:w="1238" w:type="dxa"/>
          </w:tcPr>
          <w:p w14:paraId="1B11A900" w14:textId="77777777" w:rsidR="00490268" w:rsidRPr="00F34D6F" w:rsidRDefault="00490268" w:rsidP="00490268">
            <w:pPr>
              <w:tabs>
                <w:tab w:val="decimal" w:pos="876"/>
              </w:tabs>
              <w:spacing w:line="360" w:lineRule="exact"/>
              <w:ind w:left="-29" w:right="-29"/>
              <w:rPr>
                <w:rFonts w:ascii="Arial" w:hAnsi="Arial" w:cs="Arial"/>
                <w:sz w:val="18"/>
                <w:szCs w:val="18"/>
              </w:rPr>
            </w:pPr>
          </w:p>
        </w:tc>
      </w:tr>
      <w:tr w:rsidR="00490268" w:rsidRPr="00F34D6F" w14:paraId="14674DF6" w14:textId="77777777" w:rsidTr="009C28FA">
        <w:tc>
          <w:tcPr>
            <w:tcW w:w="4140" w:type="dxa"/>
            <w:vAlign w:val="bottom"/>
          </w:tcPr>
          <w:p w14:paraId="37B95AE6" w14:textId="77777777" w:rsidR="00490268" w:rsidRPr="00F34D6F" w:rsidRDefault="00490268" w:rsidP="00490268">
            <w:pPr>
              <w:tabs>
                <w:tab w:val="left" w:pos="162"/>
              </w:tabs>
              <w:spacing w:line="360" w:lineRule="exact"/>
              <w:ind w:right="-17"/>
              <w:rPr>
                <w:rFonts w:ascii="Arial" w:hAnsi="Arial" w:cs="Arial"/>
                <w:sz w:val="18"/>
                <w:szCs w:val="18"/>
                <w:u w:val="single"/>
              </w:rPr>
            </w:pPr>
            <w:r w:rsidRPr="00F34D6F">
              <w:rPr>
                <w:rFonts w:ascii="Arial" w:hAnsi="Arial" w:cs="Arial"/>
                <w:sz w:val="18"/>
                <w:szCs w:val="18"/>
                <w:u w:val="single"/>
              </w:rPr>
              <w:t xml:space="preserve">Other current receivables – unrelated parties </w:t>
            </w:r>
          </w:p>
        </w:tc>
        <w:tc>
          <w:tcPr>
            <w:tcW w:w="1237" w:type="dxa"/>
            <w:vAlign w:val="bottom"/>
          </w:tcPr>
          <w:p w14:paraId="5CE10C15" w14:textId="77777777" w:rsidR="00490268" w:rsidRPr="00F34D6F" w:rsidRDefault="00490268" w:rsidP="00490268">
            <w:pPr>
              <w:tabs>
                <w:tab w:val="decimal" w:pos="876"/>
              </w:tabs>
              <w:spacing w:line="360" w:lineRule="exact"/>
              <w:ind w:left="-29" w:right="-29"/>
              <w:rPr>
                <w:rFonts w:ascii="Arial" w:hAnsi="Arial" w:cs="Arial"/>
                <w:sz w:val="18"/>
                <w:szCs w:val="18"/>
              </w:rPr>
            </w:pPr>
          </w:p>
        </w:tc>
        <w:tc>
          <w:tcPr>
            <w:tcW w:w="1238" w:type="dxa"/>
            <w:vAlign w:val="bottom"/>
          </w:tcPr>
          <w:p w14:paraId="40997C5D" w14:textId="77777777" w:rsidR="00490268" w:rsidRPr="00F34D6F" w:rsidRDefault="00490268" w:rsidP="00490268">
            <w:pPr>
              <w:tabs>
                <w:tab w:val="decimal" w:pos="876"/>
              </w:tabs>
              <w:spacing w:line="360" w:lineRule="exact"/>
              <w:ind w:left="-29" w:right="-29"/>
              <w:rPr>
                <w:rFonts w:ascii="Arial" w:hAnsi="Arial" w:cs="Arial"/>
                <w:sz w:val="18"/>
                <w:szCs w:val="18"/>
              </w:rPr>
            </w:pPr>
          </w:p>
        </w:tc>
        <w:tc>
          <w:tcPr>
            <w:tcW w:w="1237" w:type="dxa"/>
            <w:vAlign w:val="bottom"/>
          </w:tcPr>
          <w:p w14:paraId="5B44C37D" w14:textId="77777777" w:rsidR="00490268" w:rsidRPr="00F34D6F" w:rsidRDefault="00490268" w:rsidP="00490268">
            <w:pPr>
              <w:tabs>
                <w:tab w:val="decimal" w:pos="876"/>
              </w:tabs>
              <w:spacing w:line="360" w:lineRule="exact"/>
              <w:ind w:left="-29" w:right="-29"/>
              <w:rPr>
                <w:rFonts w:ascii="Arial" w:hAnsi="Arial" w:cs="Arial"/>
                <w:sz w:val="18"/>
                <w:szCs w:val="18"/>
              </w:rPr>
            </w:pPr>
          </w:p>
        </w:tc>
        <w:tc>
          <w:tcPr>
            <w:tcW w:w="1238" w:type="dxa"/>
            <w:vAlign w:val="bottom"/>
          </w:tcPr>
          <w:p w14:paraId="780C8C17" w14:textId="77777777" w:rsidR="00490268" w:rsidRPr="00F34D6F" w:rsidRDefault="00490268" w:rsidP="00490268">
            <w:pPr>
              <w:tabs>
                <w:tab w:val="decimal" w:pos="876"/>
              </w:tabs>
              <w:spacing w:line="360" w:lineRule="exact"/>
              <w:ind w:left="-29" w:right="-29"/>
              <w:rPr>
                <w:rFonts w:ascii="Arial" w:hAnsi="Arial" w:cs="Arial"/>
                <w:sz w:val="18"/>
                <w:szCs w:val="18"/>
              </w:rPr>
            </w:pPr>
          </w:p>
        </w:tc>
      </w:tr>
      <w:tr w:rsidR="00150AF2" w:rsidRPr="00F34D6F" w14:paraId="4DC925E1" w14:textId="77777777" w:rsidTr="009C28FA">
        <w:tc>
          <w:tcPr>
            <w:tcW w:w="4140" w:type="dxa"/>
            <w:vAlign w:val="bottom"/>
          </w:tcPr>
          <w:p w14:paraId="5A2696BB" w14:textId="77777777" w:rsidR="00150AF2" w:rsidRPr="00F34D6F" w:rsidRDefault="00150AF2" w:rsidP="00150AF2">
            <w:pPr>
              <w:tabs>
                <w:tab w:val="left" w:pos="162"/>
              </w:tabs>
              <w:spacing w:line="360" w:lineRule="exact"/>
              <w:ind w:right="-17"/>
              <w:rPr>
                <w:rFonts w:ascii="Arial" w:hAnsi="Arial" w:cs="Arial"/>
                <w:b/>
                <w:bCs/>
                <w:sz w:val="18"/>
                <w:szCs w:val="18"/>
              </w:rPr>
            </w:pPr>
            <w:r w:rsidRPr="00F34D6F">
              <w:rPr>
                <w:rFonts w:ascii="Arial" w:hAnsi="Arial" w:cs="Arial"/>
                <w:sz w:val="18"/>
                <w:szCs w:val="18"/>
              </w:rPr>
              <w:t>Accrued income</w:t>
            </w:r>
          </w:p>
        </w:tc>
        <w:tc>
          <w:tcPr>
            <w:tcW w:w="1237" w:type="dxa"/>
            <w:tcBorders>
              <w:top w:val="nil"/>
              <w:left w:val="nil"/>
              <w:bottom w:val="nil"/>
              <w:right w:val="nil"/>
            </w:tcBorders>
            <w:vAlign w:val="bottom"/>
          </w:tcPr>
          <w:p w14:paraId="15715EE6" w14:textId="6184592E"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281</w:t>
            </w:r>
          </w:p>
        </w:tc>
        <w:tc>
          <w:tcPr>
            <w:tcW w:w="1238" w:type="dxa"/>
            <w:vAlign w:val="bottom"/>
          </w:tcPr>
          <w:p w14:paraId="395264AA" w14:textId="4401C60E"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1</w:t>
            </w:r>
          </w:p>
        </w:tc>
        <w:tc>
          <w:tcPr>
            <w:tcW w:w="1237" w:type="dxa"/>
            <w:tcBorders>
              <w:top w:val="nil"/>
              <w:left w:val="nil"/>
              <w:bottom w:val="nil"/>
              <w:right w:val="nil"/>
            </w:tcBorders>
          </w:tcPr>
          <w:p w14:paraId="28EC8FB2" w14:textId="030DB203"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281</w:t>
            </w:r>
          </w:p>
        </w:tc>
        <w:tc>
          <w:tcPr>
            <w:tcW w:w="1238" w:type="dxa"/>
          </w:tcPr>
          <w:p w14:paraId="16517383" w14:textId="5D2104E3"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cs/>
              </w:rPr>
              <w:t>1</w:t>
            </w:r>
          </w:p>
        </w:tc>
      </w:tr>
      <w:tr w:rsidR="00150AF2" w:rsidRPr="00F34D6F" w14:paraId="47B7EA24" w14:textId="77777777" w:rsidTr="009C28FA">
        <w:tc>
          <w:tcPr>
            <w:tcW w:w="4140" w:type="dxa"/>
            <w:vAlign w:val="bottom"/>
          </w:tcPr>
          <w:p w14:paraId="38BF18E8" w14:textId="77777777" w:rsidR="00150AF2" w:rsidRPr="00F34D6F" w:rsidRDefault="00150AF2" w:rsidP="00150AF2">
            <w:pPr>
              <w:tabs>
                <w:tab w:val="left" w:pos="162"/>
              </w:tabs>
              <w:spacing w:line="360" w:lineRule="exact"/>
              <w:ind w:right="-17"/>
              <w:rPr>
                <w:rFonts w:ascii="Arial" w:hAnsi="Arial" w:cs="Arial"/>
                <w:b/>
                <w:bCs/>
                <w:sz w:val="18"/>
                <w:szCs w:val="18"/>
              </w:rPr>
            </w:pPr>
            <w:r w:rsidRPr="00F34D6F">
              <w:rPr>
                <w:rFonts w:ascii="Arial" w:hAnsi="Arial" w:cs="Arial"/>
                <w:sz w:val="18"/>
                <w:szCs w:val="18"/>
              </w:rPr>
              <w:t>Accrued interest</w:t>
            </w:r>
          </w:p>
        </w:tc>
        <w:tc>
          <w:tcPr>
            <w:tcW w:w="1237" w:type="dxa"/>
            <w:tcBorders>
              <w:top w:val="nil"/>
              <w:left w:val="nil"/>
              <w:bottom w:val="nil"/>
              <w:right w:val="nil"/>
            </w:tcBorders>
            <w:vAlign w:val="bottom"/>
          </w:tcPr>
          <w:p w14:paraId="162B52E7" w14:textId="2D5E28C2"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18</w:t>
            </w:r>
          </w:p>
        </w:tc>
        <w:tc>
          <w:tcPr>
            <w:tcW w:w="1238" w:type="dxa"/>
            <w:vAlign w:val="bottom"/>
          </w:tcPr>
          <w:p w14:paraId="17181A7F" w14:textId="1592BBFB"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3</w:t>
            </w:r>
          </w:p>
        </w:tc>
        <w:tc>
          <w:tcPr>
            <w:tcW w:w="1237" w:type="dxa"/>
            <w:tcBorders>
              <w:top w:val="nil"/>
              <w:left w:val="nil"/>
              <w:bottom w:val="nil"/>
              <w:right w:val="nil"/>
            </w:tcBorders>
          </w:tcPr>
          <w:p w14:paraId="12BD44EB" w14:textId="3F72DA15"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18</w:t>
            </w:r>
          </w:p>
        </w:tc>
        <w:tc>
          <w:tcPr>
            <w:tcW w:w="1238" w:type="dxa"/>
          </w:tcPr>
          <w:p w14:paraId="0209A97E" w14:textId="6FB6152C"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cs/>
              </w:rPr>
              <w:t>3</w:t>
            </w:r>
          </w:p>
        </w:tc>
      </w:tr>
      <w:tr w:rsidR="00150AF2" w:rsidRPr="00F34D6F" w14:paraId="431FADC6" w14:textId="77777777" w:rsidTr="001A7626">
        <w:tc>
          <w:tcPr>
            <w:tcW w:w="4140" w:type="dxa"/>
            <w:vAlign w:val="bottom"/>
          </w:tcPr>
          <w:p w14:paraId="759E36BA" w14:textId="77777777" w:rsidR="00150AF2" w:rsidRPr="00F34D6F" w:rsidRDefault="00150AF2" w:rsidP="00150AF2">
            <w:pPr>
              <w:tabs>
                <w:tab w:val="left" w:pos="162"/>
              </w:tabs>
              <w:spacing w:line="360" w:lineRule="exact"/>
              <w:ind w:right="-17"/>
              <w:rPr>
                <w:rFonts w:ascii="Arial" w:hAnsi="Arial" w:cs="Arial"/>
                <w:b/>
                <w:bCs/>
                <w:sz w:val="18"/>
                <w:szCs w:val="18"/>
              </w:rPr>
            </w:pPr>
            <w:r w:rsidRPr="00F34D6F">
              <w:rPr>
                <w:rFonts w:ascii="Arial" w:hAnsi="Arial" w:cs="Arial"/>
                <w:sz w:val="18"/>
                <w:szCs w:val="18"/>
              </w:rPr>
              <w:t>Revenue Department receivables</w:t>
            </w:r>
          </w:p>
        </w:tc>
        <w:tc>
          <w:tcPr>
            <w:tcW w:w="1237" w:type="dxa"/>
            <w:tcBorders>
              <w:top w:val="nil"/>
              <w:left w:val="nil"/>
              <w:bottom w:val="nil"/>
              <w:right w:val="nil"/>
            </w:tcBorders>
          </w:tcPr>
          <w:p w14:paraId="51A671A2" w14:textId="104E554C"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20,296</w:t>
            </w:r>
          </w:p>
        </w:tc>
        <w:tc>
          <w:tcPr>
            <w:tcW w:w="1238" w:type="dxa"/>
          </w:tcPr>
          <w:p w14:paraId="79623BA0" w14:textId="3E65BE7F"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cs/>
              </w:rPr>
              <w:t>22</w:t>
            </w:r>
            <w:r w:rsidRPr="00F34D6F">
              <w:rPr>
                <w:rFonts w:ascii="Arial" w:hAnsi="Arial" w:cs="Arial"/>
                <w:sz w:val="18"/>
                <w:szCs w:val="18"/>
              </w:rPr>
              <w:t>,</w:t>
            </w:r>
            <w:r w:rsidRPr="00F34D6F">
              <w:rPr>
                <w:rFonts w:ascii="Arial" w:hAnsi="Arial" w:cs="Arial"/>
                <w:sz w:val="18"/>
                <w:szCs w:val="18"/>
                <w:cs/>
              </w:rPr>
              <w:t>158</w:t>
            </w:r>
          </w:p>
        </w:tc>
        <w:tc>
          <w:tcPr>
            <w:tcW w:w="1237" w:type="dxa"/>
            <w:tcBorders>
              <w:top w:val="nil"/>
              <w:left w:val="nil"/>
              <w:bottom w:val="nil"/>
              <w:right w:val="nil"/>
            </w:tcBorders>
          </w:tcPr>
          <w:p w14:paraId="489658EB" w14:textId="34252BED"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rPr>
              <w:t>18,313</w:t>
            </w:r>
          </w:p>
        </w:tc>
        <w:tc>
          <w:tcPr>
            <w:tcW w:w="1238" w:type="dxa"/>
          </w:tcPr>
          <w:p w14:paraId="4ADE0982" w14:textId="25039D2C" w:rsidR="00150AF2" w:rsidRPr="00F34D6F" w:rsidRDefault="00150AF2" w:rsidP="00150AF2">
            <w:pPr>
              <w:tabs>
                <w:tab w:val="decimal" w:pos="876"/>
              </w:tabs>
              <w:spacing w:line="360" w:lineRule="exact"/>
              <w:ind w:left="-29" w:right="-29"/>
              <w:rPr>
                <w:rFonts w:ascii="Arial" w:hAnsi="Arial" w:cs="Arial"/>
                <w:sz w:val="18"/>
                <w:szCs w:val="18"/>
              </w:rPr>
            </w:pPr>
            <w:r w:rsidRPr="00F34D6F">
              <w:rPr>
                <w:rFonts w:ascii="Arial" w:hAnsi="Arial" w:cs="Arial"/>
                <w:sz w:val="18"/>
                <w:szCs w:val="18"/>
                <w:cs/>
              </w:rPr>
              <w:t>22</w:t>
            </w:r>
            <w:r w:rsidRPr="00F34D6F">
              <w:rPr>
                <w:rFonts w:ascii="Arial" w:hAnsi="Arial" w:cs="Arial"/>
                <w:sz w:val="18"/>
                <w:szCs w:val="18"/>
              </w:rPr>
              <w:t>,</w:t>
            </w:r>
            <w:r w:rsidRPr="00F34D6F">
              <w:rPr>
                <w:rFonts w:ascii="Arial" w:hAnsi="Arial" w:cs="Arial"/>
                <w:sz w:val="18"/>
                <w:szCs w:val="18"/>
                <w:cs/>
              </w:rPr>
              <w:t>158</w:t>
            </w:r>
          </w:p>
        </w:tc>
      </w:tr>
      <w:tr w:rsidR="00150AF2" w:rsidRPr="00F34D6F" w14:paraId="5E83C1E2" w14:textId="77777777" w:rsidTr="009C28FA">
        <w:tc>
          <w:tcPr>
            <w:tcW w:w="4140" w:type="dxa"/>
            <w:vAlign w:val="bottom"/>
          </w:tcPr>
          <w:p w14:paraId="315A4DD6" w14:textId="77777777" w:rsidR="00150AF2" w:rsidRPr="00F34D6F" w:rsidRDefault="00150AF2" w:rsidP="00150AF2">
            <w:pPr>
              <w:tabs>
                <w:tab w:val="left" w:pos="162"/>
              </w:tabs>
              <w:spacing w:line="360" w:lineRule="exact"/>
              <w:ind w:right="-199"/>
              <w:rPr>
                <w:rFonts w:ascii="Arial" w:hAnsi="Arial" w:cs="Arial"/>
                <w:sz w:val="18"/>
                <w:szCs w:val="18"/>
              </w:rPr>
            </w:pPr>
            <w:r w:rsidRPr="00F34D6F">
              <w:rPr>
                <w:rFonts w:ascii="Arial" w:hAnsi="Arial" w:cs="Arial"/>
                <w:sz w:val="18"/>
                <w:szCs w:val="18"/>
              </w:rPr>
              <w:t>Others</w:t>
            </w:r>
          </w:p>
        </w:tc>
        <w:tc>
          <w:tcPr>
            <w:tcW w:w="1237" w:type="dxa"/>
            <w:tcBorders>
              <w:top w:val="nil"/>
              <w:left w:val="nil"/>
              <w:bottom w:val="nil"/>
              <w:right w:val="nil"/>
            </w:tcBorders>
          </w:tcPr>
          <w:p w14:paraId="7068DA77" w14:textId="282B0EA4"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7,511</w:t>
            </w:r>
          </w:p>
        </w:tc>
        <w:tc>
          <w:tcPr>
            <w:tcW w:w="1238" w:type="dxa"/>
          </w:tcPr>
          <w:p w14:paraId="0191EB44" w14:textId="0E8EB0E9"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7,705</w:t>
            </w:r>
          </w:p>
        </w:tc>
        <w:tc>
          <w:tcPr>
            <w:tcW w:w="1237" w:type="dxa"/>
            <w:tcBorders>
              <w:top w:val="nil"/>
              <w:left w:val="nil"/>
              <w:bottom w:val="nil"/>
              <w:right w:val="nil"/>
            </w:tcBorders>
          </w:tcPr>
          <w:p w14:paraId="55FB2FB2" w14:textId="1112FAD8"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3,078</w:t>
            </w:r>
          </w:p>
        </w:tc>
        <w:tc>
          <w:tcPr>
            <w:tcW w:w="1238" w:type="dxa"/>
          </w:tcPr>
          <w:p w14:paraId="2061AF03" w14:textId="3123A970"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cs/>
              </w:rPr>
              <w:t>3</w:t>
            </w:r>
            <w:r w:rsidRPr="00F34D6F">
              <w:rPr>
                <w:rFonts w:ascii="Arial" w:hAnsi="Arial" w:cs="Arial"/>
                <w:sz w:val="18"/>
                <w:szCs w:val="18"/>
              </w:rPr>
              <w:t>,</w:t>
            </w:r>
            <w:r w:rsidRPr="00F34D6F">
              <w:rPr>
                <w:rFonts w:ascii="Arial" w:hAnsi="Arial" w:cs="Arial"/>
                <w:sz w:val="18"/>
                <w:szCs w:val="18"/>
                <w:cs/>
              </w:rPr>
              <w:t>4</w:t>
            </w:r>
            <w:r w:rsidRPr="00F34D6F">
              <w:rPr>
                <w:rFonts w:ascii="Arial" w:hAnsi="Arial" w:cs="Arial"/>
                <w:sz w:val="18"/>
                <w:szCs w:val="18"/>
              </w:rPr>
              <w:t>79</w:t>
            </w:r>
          </w:p>
        </w:tc>
      </w:tr>
      <w:tr w:rsidR="00150AF2" w:rsidRPr="00F34D6F" w14:paraId="3FCA488D" w14:textId="77777777" w:rsidTr="009C28FA">
        <w:tc>
          <w:tcPr>
            <w:tcW w:w="4140" w:type="dxa"/>
            <w:vAlign w:val="bottom"/>
          </w:tcPr>
          <w:p w14:paraId="7FB1D2FD" w14:textId="77777777" w:rsidR="00150AF2" w:rsidRPr="00F34D6F" w:rsidRDefault="00150AF2" w:rsidP="00150AF2">
            <w:pPr>
              <w:tabs>
                <w:tab w:val="left" w:pos="162"/>
              </w:tabs>
              <w:spacing w:line="360" w:lineRule="exact"/>
              <w:ind w:right="-199"/>
              <w:rPr>
                <w:rFonts w:ascii="Arial" w:hAnsi="Arial" w:cs="Arial"/>
                <w:sz w:val="18"/>
                <w:szCs w:val="18"/>
              </w:rPr>
            </w:pPr>
            <w:r w:rsidRPr="00F34D6F">
              <w:rPr>
                <w:rFonts w:ascii="Arial" w:hAnsi="Arial" w:cs="Arial"/>
                <w:sz w:val="18"/>
                <w:szCs w:val="18"/>
              </w:rPr>
              <w:t xml:space="preserve">Total other current receivables - unrelated parties </w:t>
            </w:r>
          </w:p>
        </w:tc>
        <w:tc>
          <w:tcPr>
            <w:tcW w:w="1237" w:type="dxa"/>
          </w:tcPr>
          <w:p w14:paraId="63F83695" w14:textId="16DD6EBD"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28,106</w:t>
            </w:r>
          </w:p>
        </w:tc>
        <w:tc>
          <w:tcPr>
            <w:tcW w:w="1238" w:type="dxa"/>
          </w:tcPr>
          <w:p w14:paraId="4452E9F0" w14:textId="21DE578A"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29,867</w:t>
            </w:r>
          </w:p>
        </w:tc>
        <w:tc>
          <w:tcPr>
            <w:tcW w:w="1237" w:type="dxa"/>
          </w:tcPr>
          <w:p w14:paraId="3BE58709" w14:textId="202DD87C"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21,690</w:t>
            </w:r>
          </w:p>
        </w:tc>
        <w:tc>
          <w:tcPr>
            <w:tcW w:w="1238" w:type="dxa"/>
          </w:tcPr>
          <w:p w14:paraId="6F7A3EDB" w14:textId="5A1D3E91"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cs/>
              </w:rPr>
              <w:t>25</w:t>
            </w:r>
            <w:r w:rsidRPr="00F34D6F">
              <w:rPr>
                <w:rFonts w:ascii="Arial" w:hAnsi="Arial" w:cs="Arial"/>
                <w:sz w:val="18"/>
                <w:szCs w:val="18"/>
              </w:rPr>
              <w:t>,</w:t>
            </w:r>
            <w:r w:rsidRPr="00F34D6F">
              <w:rPr>
                <w:rFonts w:ascii="Arial" w:hAnsi="Arial" w:cs="Arial"/>
                <w:sz w:val="18"/>
                <w:szCs w:val="18"/>
                <w:cs/>
              </w:rPr>
              <w:t>64</w:t>
            </w:r>
            <w:r w:rsidRPr="00F34D6F">
              <w:rPr>
                <w:rFonts w:ascii="Arial" w:hAnsi="Arial" w:cs="Arial"/>
                <w:sz w:val="18"/>
                <w:szCs w:val="18"/>
              </w:rPr>
              <w:t>1</w:t>
            </w:r>
          </w:p>
        </w:tc>
      </w:tr>
      <w:tr w:rsidR="00150AF2" w:rsidRPr="00F34D6F" w14:paraId="30BEAB03" w14:textId="77777777" w:rsidTr="009C28FA">
        <w:tc>
          <w:tcPr>
            <w:tcW w:w="4140" w:type="dxa"/>
            <w:vAlign w:val="bottom"/>
          </w:tcPr>
          <w:p w14:paraId="4E4E1FC4" w14:textId="77777777" w:rsidR="00150AF2" w:rsidRPr="00F34D6F" w:rsidRDefault="00150AF2" w:rsidP="00150AF2">
            <w:pPr>
              <w:tabs>
                <w:tab w:val="left" w:pos="162"/>
              </w:tabs>
              <w:spacing w:line="360" w:lineRule="exact"/>
              <w:ind w:right="-199"/>
              <w:rPr>
                <w:rFonts w:ascii="Arial" w:hAnsi="Arial" w:cs="Arial"/>
                <w:sz w:val="18"/>
                <w:szCs w:val="18"/>
              </w:rPr>
            </w:pPr>
            <w:r w:rsidRPr="00F34D6F">
              <w:rPr>
                <w:rFonts w:ascii="Arial" w:hAnsi="Arial" w:cs="Arial"/>
                <w:sz w:val="18"/>
                <w:szCs w:val="18"/>
              </w:rPr>
              <w:t>Total other current receivables - net</w:t>
            </w:r>
          </w:p>
        </w:tc>
        <w:tc>
          <w:tcPr>
            <w:tcW w:w="1237" w:type="dxa"/>
            <w:vAlign w:val="bottom"/>
          </w:tcPr>
          <w:p w14:paraId="2625742D" w14:textId="47EE153D"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63,381</w:t>
            </w:r>
          </w:p>
        </w:tc>
        <w:tc>
          <w:tcPr>
            <w:tcW w:w="1238" w:type="dxa"/>
            <w:vAlign w:val="bottom"/>
          </w:tcPr>
          <w:p w14:paraId="05E6B140" w14:textId="160C8995"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80,240</w:t>
            </w:r>
          </w:p>
        </w:tc>
        <w:tc>
          <w:tcPr>
            <w:tcW w:w="1237" w:type="dxa"/>
          </w:tcPr>
          <w:p w14:paraId="7E2AA1FD" w14:textId="19D6C060"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46,576</w:t>
            </w:r>
          </w:p>
        </w:tc>
        <w:tc>
          <w:tcPr>
            <w:tcW w:w="1238" w:type="dxa"/>
          </w:tcPr>
          <w:p w14:paraId="44955A86" w14:textId="364F3E7E" w:rsidR="00150AF2" w:rsidRPr="00F34D6F" w:rsidRDefault="00150AF2" w:rsidP="00150AF2">
            <w:pPr>
              <w:pBdr>
                <w:bottom w:val="single" w:sz="6"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cs/>
              </w:rPr>
              <w:t>87</w:t>
            </w:r>
            <w:r w:rsidRPr="00F34D6F">
              <w:rPr>
                <w:rFonts w:ascii="Arial" w:hAnsi="Arial" w:cs="Arial"/>
                <w:sz w:val="18"/>
                <w:szCs w:val="18"/>
              </w:rPr>
              <w:t>,</w:t>
            </w:r>
            <w:r w:rsidRPr="00F34D6F">
              <w:rPr>
                <w:rFonts w:ascii="Arial" w:hAnsi="Arial" w:cs="Arial"/>
                <w:sz w:val="18"/>
                <w:szCs w:val="18"/>
                <w:cs/>
              </w:rPr>
              <w:t>04</w:t>
            </w:r>
            <w:r w:rsidRPr="00F34D6F">
              <w:rPr>
                <w:rFonts w:ascii="Arial" w:hAnsi="Arial" w:cs="Arial"/>
                <w:sz w:val="18"/>
                <w:szCs w:val="18"/>
              </w:rPr>
              <w:t>2</w:t>
            </w:r>
          </w:p>
        </w:tc>
      </w:tr>
      <w:tr w:rsidR="00150AF2" w:rsidRPr="00F34D6F" w14:paraId="04C15329" w14:textId="77777777" w:rsidTr="009C28FA">
        <w:tc>
          <w:tcPr>
            <w:tcW w:w="4140" w:type="dxa"/>
            <w:vAlign w:val="bottom"/>
          </w:tcPr>
          <w:p w14:paraId="1DB34DE3" w14:textId="77777777" w:rsidR="00150AF2" w:rsidRPr="00F34D6F" w:rsidRDefault="00150AF2" w:rsidP="00150AF2">
            <w:pPr>
              <w:spacing w:line="360" w:lineRule="exact"/>
              <w:ind w:right="-17"/>
              <w:rPr>
                <w:rFonts w:ascii="Arial" w:hAnsi="Arial" w:cs="Arial"/>
                <w:b/>
                <w:bCs/>
                <w:sz w:val="18"/>
                <w:szCs w:val="18"/>
                <w:cs/>
              </w:rPr>
            </w:pPr>
            <w:r w:rsidRPr="00F34D6F">
              <w:rPr>
                <w:rFonts w:ascii="Arial" w:hAnsi="Arial" w:cs="Arial"/>
                <w:b/>
                <w:bCs/>
                <w:sz w:val="18"/>
                <w:szCs w:val="18"/>
              </w:rPr>
              <w:t>Total trade and other current receivables - net</w:t>
            </w:r>
          </w:p>
        </w:tc>
        <w:tc>
          <w:tcPr>
            <w:tcW w:w="1237" w:type="dxa"/>
            <w:vAlign w:val="bottom"/>
          </w:tcPr>
          <w:p w14:paraId="02BFAEFF" w14:textId="13B19111" w:rsidR="00150AF2" w:rsidRPr="00F34D6F"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63,758</w:t>
            </w:r>
          </w:p>
        </w:tc>
        <w:tc>
          <w:tcPr>
            <w:tcW w:w="1238" w:type="dxa"/>
            <w:vAlign w:val="bottom"/>
          </w:tcPr>
          <w:p w14:paraId="0EA92297" w14:textId="72CFDD5F" w:rsidR="00150AF2" w:rsidRPr="00F34D6F"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80,511</w:t>
            </w:r>
          </w:p>
        </w:tc>
        <w:tc>
          <w:tcPr>
            <w:tcW w:w="1237" w:type="dxa"/>
            <w:vAlign w:val="bottom"/>
          </w:tcPr>
          <w:p w14:paraId="09A0A5F2" w14:textId="5E9EE69C" w:rsidR="00150AF2" w:rsidRPr="00F34D6F"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rPr>
              <w:t>46,686</w:t>
            </w:r>
          </w:p>
        </w:tc>
        <w:tc>
          <w:tcPr>
            <w:tcW w:w="1238" w:type="dxa"/>
            <w:vAlign w:val="bottom"/>
          </w:tcPr>
          <w:p w14:paraId="730AEA09" w14:textId="0F8836F2" w:rsidR="00150AF2" w:rsidRPr="00F34D6F" w:rsidRDefault="00150AF2" w:rsidP="00150AF2">
            <w:pPr>
              <w:pBdr>
                <w:bottom w:val="double" w:sz="4" w:space="1" w:color="auto"/>
              </w:pBdr>
              <w:tabs>
                <w:tab w:val="decimal" w:pos="876"/>
              </w:tabs>
              <w:spacing w:line="360" w:lineRule="exact"/>
              <w:ind w:left="-29" w:right="-29"/>
              <w:rPr>
                <w:rFonts w:ascii="Arial" w:hAnsi="Arial" w:cs="Arial"/>
                <w:sz w:val="18"/>
                <w:szCs w:val="18"/>
              </w:rPr>
            </w:pPr>
            <w:r w:rsidRPr="00F34D6F">
              <w:rPr>
                <w:rFonts w:ascii="Arial" w:hAnsi="Arial" w:cs="Arial"/>
                <w:sz w:val="18"/>
                <w:szCs w:val="18"/>
                <w:cs/>
              </w:rPr>
              <w:t>87</w:t>
            </w:r>
            <w:r w:rsidRPr="00F34D6F">
              <w:rPr>
                <w:rFonts w:ascii="Arial" w:hAnsi="Arial" w:cs="Arial"/>
                <w:sz w:val="18"/>
                <w:szCs w:val="18"/>
              </w:rPr>
              <w:t>,</w:t>
            </w:r>
            <w:r w:rsidRPr="00F34D6F">
              <w:rPr>
                <w:rFonts w:ascii="Arial" w:hAnsi="Arial" w:cs="Arial"/>
                <w:sz w:val="18"/>
                <w:szCs w:val="18"/>
                <w:cs/>
              </w:rPr>
              <w:t>18</w:t>
            </w:r>
            <w:r w:rsidRPr="00F34D6F">
              <w:rPr>
                <w:rFonts w:ascii="Arial" w:hAnsi="Arial" w:cs="Arial"/>
                <w:sz w:val="18"/>
                <w:szCs w:val="18"/>
              </w:rPr>
              <w:t>5</w:t>
            </w:r>
          </w:p>
        </w:tc>
      </w:tr>
    </w:tbl>
    <w:p w14:paraId="7FF038A8" w14:textId="29C0D957" w:rsidR="00AF4FD9" w:rsidRPr="00F34D6F" w:rsidRDefault="002A6A15" w:rsidP="00B672EA">
      <w:pPr>
        <w:pStyle w:val="BodyTextIndent3"/>
        <w:tabs>
          <w:tab w:val="left" w:pos="2880"/>
        </w:tabs>
        <w:ind w:left="547" w:hanging="547"/>
        <w:jc w:val="thaiDistribute"/>
        <w:rPr>
          <w:rFonts w:ascii="Arial" w:hAnsi="Arial" w:cs="Arial"/>
          <w:b/>
          <w:sz w:val="22"/>
          <w:szCs w:val="22"/>
        </w:rPr>
      </w:pPr>
      <w:r w:rsidRPr="00F34D6F">
        <w:rPr>
          <w:rFonts w:ascii="Arial" w:hAnsi="Arial" w:cs="Arial"/>
          <w:b/>
          <w:bCs/>
          <w:sz w:val="22"/>
          <w:szCs w:val="22"/>
        </w:rPr>
        <w:lastRenderedPageBreak/>
        <w:t>4</w:t>
      </w:r>
      <w:r w:rsidR="009259CD" w:rsidRPr="00F34D6F">
        <w:rPr>
          <w:rFonts w:ascii="Arial" w:hAnsi="Arial" w:cs="Arial"/>
          <w:b/>
          <w:bCs/>
          <w:sz w:val="22"/>
          <w:szCs w:val="22"/>
        </w:rPr>
        <w:t>.</w:t>
      </w:r>
      <w:r w:rsidR="009259CD" w:rsidRPr="00F34D6F">
        <w:rPr>
          <w:rFonts w:ascii="Arial" w:hAnsi="Arial" w:cs="Arial"/>
          <w:b/>
          <w:bCs/>
          <w:sz w:val="22"/>
          <w:szCs w:val="22"/>
        </w:rPr>
        <w:tab/>
      </w:r>
      <w:r w:rsidR="00AF4FD9" w:rsidRPr="00F34D6F">
        <w:rPr>
          <w:rFonts w:ascii="Arial" w:hAnsi="Arial" w:cs="Arial"/>
          <w:b/>
          <w:sz w:val="22"/>
          <w:szCs w:val="22"/>
        </w:rPr>
        <w:t>Loans to customers</w:t>
      </w:r>
    </w:p>
    <w:p w14:paraId="3DBA8C47" w14:textId="7FE3F57F" w:rsidR="00AF4FD9" w:rsidRPr="00F34D6F" w:rsidRDefault="00AF4FD9" w:rsidP="00B672EA">
      <w:pPr>
        <w:pStyle w:val="BodyTextIndent3"/>
        <w:tabs>
          <w:tab w:val="left" w:pos="2880"/>
        </w:tabs>
        <w:spacing w:before="120" w:after="0"/>
        <w:ind w:left="547" w:hanging="547"/>
        <w:jc w:val="thaiDistribute"/>
        <w:rPr>
          <w:rFonts w:ascii="Arial" w:hAnsi="Arial" w:cs="Arial"/>
          <w:bCs/>
          <w:sz w:val="22"/>
          <w:szCs w:val="22"/>
        </w:rPr>
      </w:pPr>
      <w:r w:rsidRPr="00F34D6F">
        <w:rPr>
          <w:rFonts w:ascii="Arial" w:hAnsi="Arial" w:cs="Arial"/>
          <w:bCs/>
          <w:sz w:val="22"/>
          <w:szCs w:val="22"/>
        </w:rPr>
        <w:tab/>
      </w:r>
      <w:r w:rsidR="00100904" w:rsidRPr="00F34D6F">
        <w:rPr>
          <w:rFonts w:ascii="Arial" w:hAnsi="Arial" w:cs="Arial"/>
          <w:bCs/>
          <w:sz w:val="22"/>
          <w:szCs w:val="22"/>
        </w:rPr>
        <w:t>T</w:t>
      </w:r>
      <w:r w:rsidRPr="00F34D6F">
        <w:rPr>
          <w:rFonts w:ascii="Arial" w:hAnsi="Arial" w:cs="Arial"/>
          <w:bCs/>
          <w:sz w:val="22"/>
          <w:szCs w:val="28"/>
        </w:rPr>
        <w:t xml:space="preserve">he subsidiary has </w:t>
      </w:r>
      <w:r w:rsidRPr="00F34D6F">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466A44" w:rsidRPr="00F34D6F" w14:paraId="07A892BA" w14:textId="77777777" w:rsidTr="0094660F">
        <w:tc>
          <w:tcPr>
            <w:tcW w:w="5382" w:type="dxa"/>
            <w:vAlign w:val="bottom"/>
          </w:tcPr>
          <w:p w14:paraId="38A45463" w14:textId="77777777" w:rsidR="00AF4FD9" w:rsidRPr="00F34D6F" w:rsidRDefault="00AF4FD9" w:rsidP="0094660F">
            <w:pPr>
              <w:spacing w:line="340" w:lineRule="exact"/>
              <w:ind w:right="-18"/>
              <w:rPr>
                <w:rFonts w:ascii="Arial" w:hAnsi="Arial" w:cs="Arial"/>
                <w:sz w:val="18"/>
                <w:szCs w:val="18"/>
                <w:cs/>
              </w:rPr>
            </w:pPr>
          </w:p>
        </w:tc>
        <w:tc>
          <w:tcPr>
            <w:tcW w:w="3857" w:type="dxa"/>
            <w:gridSpan w:val="2"/>
            <w:vAlign w:val="bottom"/>
          </w:tcPr>
          <w:p w14:paraId="13463694" w14:textId="22530E45" w:rsidR="00AF4FD9" w:rsidRPr="00F34D6F" w:rsidRDefault="00AF4FD9" w:rsidP="0094660F">
            <w:pPr>
              <w:tabs>
                <w:tab w:val="left" w:pos="1440"/>
              </w:tabs>
              <w:spacing w:line="340" w:lineRule="exact"/>
              <w:ind w:right="34"/>
              <w:jc w:val="right"/>
              <w:rPr>
                <w:rFonts w:ascii="Arial" w:hAnsi="Arial" w:cs="Arial"/>
                <w:sz w:val="18"/>
                <w:szCs w:val="18"/>
              </w:rPr>
            </w:pPr>
            <w:r w:rsidRPr="00F34D6F">
              <w:rPr>
                <w:rFonts w:ascii="Arial" w:hAnsi="Arial" w:cs="Arial"/>
                <w:sz w:val="18"/>
                <w:szCs w:val="18"/>
              </w:rPr>
              <w:t xml:space="preserve">(Unit: </w:t>
            </w:r>
            <w:r w:rsidR="00624F66" w:rsidRPr="00F34D6F">
              <w:rPr>
                <w:rFonts w:ascii="Arial" w:hAnsi="Arial" w:cs="Arial"/>
                <w:sz w:val="18"/>
                <w:szCs w:val="18"/>
              </w:rPr>
              <w:t xml:space="preserve">Thousand </w:t>
            </w:r>
            <w:r w:rsidRPr="00F34D6F">
              <w:rPr>
                <w:rFonts w:ascii="Arial" w:hAnsi="Arial" w:cs="Arial"/>
                <w:sz w:val="18"/>
                <w:szCs w:val="18"/>
              </w:rPr>
              <w:t>Baht)</w:t>
            </w:r>
          </w:p>
        </w:tc>
      </w:tr>
      <w:tr w:rsidR="00466A44" w:rsidRPr="00F34D6F" w14:paraId="417B9C88" w14:textId="77777777" w:rsidTr="0094660F">
        <w:tc>
          <w:tcPr>
            <w:tcW w:w="5382" w:type="dxa"/>
            <w:vAlign w:val="bottom"/>
          </w:tcPr>
          <w:p w14:paraId="69119D92" w14:textId="77777777" w:rsidR="00AF4FD9" w:rsidRPr="00F34D6F" w:rsidRDefault="00AF4FD9" w:rsidP="0094660F">
            <w:pPr>
              <w:spacing w:line="340" w:lineRule="exact"/>
              <w:ind w:right="-18"/>
              <w:rPr>
                <w:rFonts w:ascii="Arial" w:hAnsi="Arial" w:cs="Arial"/>
                <w:sz w:val="18"/>
                <w:szCs w:val="18"/>
                <w:cs/>
              </w:rPr>
            </w:pPr>
          </w:p>
        </w:tc>
        <w:tc>
          <w:tcPr>
            <w:tcW w:w="3857" w:type="dxa"/>
            <w:gridSpan w:val="2"/>
            <w:vAlign w:val="bottom"/>
          </w:tcPr>
          <w:p w14:paraId="63D6C620" w14:textId="77777777" w:rsidR="00AF4FD9" w:rsidRPr="00F34D6F" w:rsidRDefault="00AF4FD9" w:rsidP="0094660F">
            <w:pPr>
              <w:pBdr>
                <w:bottom w:val="single" w:sz="4" w:space="1" w:color="auto"/>
              </w:pBdr>
              <w:tabs>
                <w:tab w:val="left" w:pos="1440"/>
              </w:tabs>
              <w:spacing w:line="340" w:lineRule="exact"/>
              <w:ind w:right="34"/>
              <w:jc w:val="center"/>
              <w:rPr>
                <w:rFonts w:ascii="Arial" w:hAnsi="Arial" w:cs="Arial"/>
                <w:sz w:val="18"/>
                <w:szCs w:val="18"/>
              </w:rPr>
            </w:pPr>
            <w:r w:rsidRPr="00F34D6F">
              <w:rPr>
                <w:rFonts w:ascii="Arial" w:hAnsi="Arial" w:cs="Arial"/>
                <w:sz w:val="18"/>
                <w:szCs w:val="18"/>
              </w:rPr>
              <w:t>Consolidated financial statements</w:t>
            </w:r>
          </w:p>
        </w:tc>
      </w:tr>
      <w:tr w:rsidR="00466A44" w:rsidRPr="00F34D6F" w14:paraId="42F25F93" w14:textId="77777777" w:rsidTr="0094660F">
        <w:tc>
          <w:tcPr>
            <w:tcW w:w="5382" w:type="dxa"/>
            <w:vAlign w:val="bottom"/>
          </w:tcPr>
          <w:p w14:paraId="3E30DE41" w14:textId="77777777" w:rsidR="00FF7642" w:rsidRPr="00F34D6F" w:rsidRDefault="00FF7642" w:rsidP="0094660F">
            <w:pPr>
              <w:spacing w:line="340" w:lineRule="exact"/>
              <w:ind w:right="-18"/>
              <w:rPr>
                <w:rFonts w:ascii="Arial" w:hAnsi="Arial" w:cs="Arial"/>
                <w:sz w:val="18"/>
                <w:szCs w:val="18"/>
                <w:cs/>
              </w:rPr>
            </w:pPr>
          </w:p>
        </w:tc>
        <w:tc>
          <w:tcPr>
            <w:tcW w:w="1980" w:type="dxa"/>
            <w:vAlign w:val="bottom"/>
          </w:tcPr>
          <w:p w14:paraId="73CB3D13" w14:textId="51DCAB7D" w:rsidR="00FF7642" w:rsidRPr="00F34D6F" w:rsidRDefault="00A30375" w:rsidP="0094660F">
            <w:pPr>
              <w:pBdr>
                <w:bottom w:val="single" w:sz="4" w:space="1" w:color="auto"/>
              </w:pBdr>
              <w:spacing w:line="340" w:lineRule="exact"/>
              <w:jc w:val="center"/>
              <w:rPr>
                <w:rFonts w:ascii="Arial" w:hAnsi="Arial" w:cs="Arial"/>
                <w:sz w:val="18"/>
                <w:szCs w:val="18"/>
                <w:u w:val="single"/>
              </w:rPr>
            </w:pPr>
            <w:r w:rsidRPr="00F34D6F">
              <w:rPr>
                <w:rFonts w:ascii="Arial" w:hAnsi="Arial" w:cs="Arial"/>
                <w:sz w:val="18"/>
                <w:szCs w:val="18"/>
              </w:rPr>
              <w:t>31 March 2026</w:t>
            </w:r>
          </w:p>
        </w:tc>
        <w:tc>
          <w:tcPr>
            <w:tcW w:w="1877" w:type="dxa"/>
            <w:vAlign w:val="bottom"/>
          </w:tcPr>
          <w:p w14:paraId="56F2FD75" w14:textId="4CDDED1E" w:rsidR="00FF7642" w:rsidRPr="00F34D6F" w:rsidRDefault="00A30375" w:rsidP="0094660F">
            <w:pPr>
              <w:pBdr>
                <w:bottom w:val="single" w:sz="4" w:space="1" w:color="auto"/>
              </w:pBdr>
              <w:tabs>
                <w:tab w:val="left" w:pos="1440"/>
              </w:tabs>
              <w:spacing w:line="340" w:lineRule="exact"/>
              <w:ind w:right="34"/>
              <w:jc w:val="center"/>
              <w:rPr>
                <w:rFonts w:ascii="Arial" w:hAnsi="Arial" w:cs="Arial"/>
                <w:sz w:val="18"/>
                <w:szCs w:val="18"/>
                <w:u w:val="single"/>
                <w:cs/>
              </w:rPr>
            </w:pPr>
            <w:r w:rsidRPr="00F34D6F">
              <w:rPr>
                <w:rFonts w:ascii="Arial" w:hAnsi="Arial" w:cs="Arial"/>
                <w:sz w:val="18"/>
                <w:szCs w:val="18"/>
              </w:rPr>
              <w:t>31 December 2025</w:t>
            </w:r>
          </w:p>
        </w:tc>
      </w:tr>
      <w:tr w:rsidR="00164EEB" w:rsidRPr="00F34D6F" w14:paraId="19175F2C" w14:textId="77777777" w:rsidTr="0094660F">
        <w:tc>
          <w:tcPr>
            <w:tcW w:w="5382" w:type="dxa"/>
            <w:vAlign w:val="bottom"/>
          </w:tcPr>
          <w:p w14:paraId="67495DB8" w14:textId="77777777" w:rsidR="00164EEB" w:rsidRPr="00F34D6F" w:rsidRDefault="00164EEB" w:rsidP="00164EEB">
            <w:pPr>
              <w:spacing w:line="340" w:lineRule="exact"/>
              <w:ind w:left="415" w:right="-18" w:hanging="415"/>
              <w:rPr>
                <w:rFonts w:ascii="Arial" w:hAnsi="Arial" w:cs="Arial"/>
                <w:sz w:val="18"/>
                <w:szCs w:val="18"/>
                <w:cs/>
              </w:rPr>
            </w:pPr>
            <w:r w:rsidRPr="00F34D6F">
              <w:rPr>
                <w:rFonts w:ascii="Arial" w:hAnsi="Arial" w:cs="Arial"/>
                <w:sz w:val="18"/>
                <w:szCs w:val="18"/>
              </w:rPr>
              <w:t xml:space="preserve">Short-term loans to customers                                                                                           </w:t>
            </w:r>
          </w:p>
        </w:tc>
        <w:tc>
          <w:tcPr>
            <w:tcW w:w="1980" w:type="dxa"/>
            <w:vAlign w:val="bottom"/>
          </w:tcPr>
          <w:p w14:paraId="049D5B73" w14:textId="56CD108B" w:rsidR="00164EEB" w:rsidRPr="00F34D6F" w:rsidRDefault="00164EEB" w:rsidP="00164EEB">
            <w:pPr>
              <w:tabs>
                <w:tab w:val="decimal" w:pos="1500"/>
              </w:tabs>
              <w:spacing w:line="340" w:lineRule="exact"/>
              <w:jc w:val="both"/>
              <w:rPr>
                <w:rFonts w:ascii="Arial" w:hAnsi="Arial" w:cs="Arial"/>
                <w:sz w:val="18"/>
                <w:szCs w:val="18"/>
                <w:cs/>
              </w:rPr>
            </w:pPr>
            <w:r w:rsidRPr="00F34D6F">
              <w:rPr>
                <w:rFonts w:ascii="Arial" w:hAnsi="Arial" w:cs="Arial"/>
                <w:sz w:val="18"/>
                <w:szCs w:val="18"/>
              </w:rPr>
              <w:t>5,501,409</w:t>
            </w:r>
          </w:p>
        </w:tc>
        <w:tc>
          <w:tcPr>
            <w:tcW w:w="1877" w:type="dxa"/>
            <w:vAlign w:val="bottom"/>
          </w:tcPr>
          <w:p w14:paraId="23CA0B11" w14:textId="3E257D67" w:rsidR="00164EEB" w:rsidRPr="00F34D6F" w:rsidRDefault="00164EEB" w:rsidP="00164EEB">
            <w:pPr>
              <w:tabs>
                <w:tab w:val="decimal" w:pos="1500"/>
              </w:tabs>
              <w:spacing w:line="340" w:lineRule="exact"/>
              <w:jc w:val="both"/>
              <w:rPr>
                <w:rFonts w:ascii="Arial" w:hAnsi="Arial" w:cs="Arial"/>
                <w:sz w:val="18"/>
                <w:szCs w:val="18"/>
                <w:cs/>
              </w:rPr>
            </w:pPr>
            <w:r w:rsidRPr="00F34D6F">
              <w:rPr>
                <w:rFonts w:ascii="Arial" w:hAnsi="Arial" w:cs="Arial"/>
                <w:sz w:val="18"/>
                <w:szCs w:val="18"/>
              </w:rPr>
              <w:t>5,352,659</w:t>
            </w:r>
          </w:p>
        </w:tc>
      </w:tr>
      <w:tr w:rsidR="00164EEB" w:rsidRPr="00F34D6F" w14:paraId="0390C430" w14:textId="77777777" w:rsidTr="0094660F">
        <w:tc>
          <w:tcPr>
            <w:tcW w:w="5382" w:type="dxa"/>
            <w:vAlign w:val="bottom"/>
          </w:tcPr>
          <w:p w14:paraId="30AAE637" w14:textId="77777777" w:rsidR="00164EEB" w:rsidRPr="00F34D6F" w:rsidRDefault="00164EEB" w:rsidP="00164EEB">
            <w:pPr>
              <w:spacing w:line="340" w:lineRule="exact"/>
              <w:ind w:left="415" w:right="-18" w:hanging="415"/>
              <w:rPr>
                <w:rFonts w:ascii="Arial" w:hAnsi="Arial" w:cs="Arial"/>
                <w:sz w:val="18"/>
                <w:szCs w:val="18"/>
                <w:cs/>
              </w:rPr>
            </w:pPr>
            <w:r w:rsidRPr="00F34D6F">
              <w:rPr>
                <w:rFonts w:ascii="Arial" w:hAnsi="Arial" w:cs="Arial"/>
                <w:sz w:val="18"/>
                <w:szCs w:val="18"/>
              </w:rPr>
              <w:t>Long-term loans to customers</w:t>
            </w:r>
          </w:p>
        </w:tc>
        <w:tc>
          <w:tcPr>
            <w:tcW w:w="1980" w:type="dxa"/>
            <w:vAlign w:val="bottom"/>
          </w:tcPr>
          <w:p w14:paraId="274E8D8B" w14:textId="14007C51"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cs/>
              </w:rPr>
            </w:pPr>
            <w:r w:rsidRPr="00F34D6F">
              <w:rPr>
                <w:rFonts w:ascii="Arial" w:hAnsi="Arial" w:cs="Arial"/>
                <w:sz w:val="18"/>
                <w:szCs w:val="18"/>
              </w:rPr>
              <w:t>888,468</w:t>
            </w:r>
          </w:p>
        </w:tc>
        <w:tc>
          <w:tcPr>
            <w:tcW w:w="1877" w:type="dxa"/>
            <w:vAlign w:val="bottom"/>
          </w:tcPr>
          <w:p w14:paraId="0B98E4DE" w14:textId="3F48B15C"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rPr>
            </w:pPr>
            <w:r w:rsidRPr="00F34D6F">
              <w:rPr>
                <w:rFonts w:ascii="Arial" w:hAnsi="Arial" w:cs="Arial"/>
                <w:sz w:val="18"/>
                <w:szCs w:val="18"/>
              </w:rPr>
              <w:t>842,870</w:t>
            </w:r>
          </w:p>
        </w:tc>
      </w:tr>
      <w:tr w:rsidR="00164EEB" w:rsidRPr="00F34D6F" w14:paraId="2112A7B6" w14:textId="77777777" w:rsidTr="0094660F">
        <w:tc>
          <w:tcPr>
            <w:tcW w:w="5382" w:type="dxa"/>
            <w:vAlign w:val="bottom"/>
          </w:tcPr>
          <w:p w14:paraId="63C30701" w14:textId="77777777" w:rsidR="00164EEB" w:rsidRPr="00F34D6F" w:rsidRDefault="00164EEB" w:rsidP="00164EEB">
            <w:pPr>
              <w:spacing w:line="340" w:lineRule="exact"/>
              <w:ind w:left="415" w:right="-18" w:hanging="415"/>
              <w:rPr>
                <w:rFonts w:ascii="Arial" w:hAnsi="Arial" w:cs="Arial"/>
                <w:sz w:val="18"/>
                <w:szCs w:val="18"/>
                <w:cs/>
              </w:rPr>
            </w:pPr>
            <w:r w:rsidRPr="00F34D6F">
              <w:rPr>
                <w:rFonts w:ascii="Arial" w:hAnsi="Arial" w:cs="Arial"/>
                <w:sz w:val="18"/>
                <w:szCs w:val="18"/>
              </w:rPr>
              <w:t xml:space="preserve">Total loans to customers </w:t>
            </w:r>
          </w:p>
        </w:tc>
        <w:tc>
          <w:tcPr>
            <w:tcW w:w="1980" w:type="dxa"/>
            <w:vAlign w:val="bottom"/>
          </w:tcPr>
          <w:p w14:paraId="4BF09997" w14:textId="71ADDE67" w:rsidR="00164EEB" w:rsidRPr="00F34D6F" w:rsidRDefault="00164EEB" w:rsidP="00164EEB">
            <w:pPr>
              <w:tabs>
                <w:tab w:val="decimal" w:pos="1500"/>
              </w:tabs>
              <w:spacing w:line="340" w:lineRule="exact"/>
              <w:jc w:val="both"/>
              <w:rPr>
                <w:rFonts w:ascii="Arial" w:hAnsi="Arial" w:cs="Arial"/>
                <w:sz w:val="18"/>
                <w:szCs w:val="18"/>
                <w:cs/>
              </w:rPr>
            </w:pPr>
            <w:r w:rsidRPr="00F34D6F">
              <w:rPr>
                <w:rFonts w:ascii="Arial" w:hAnsi="Arial" w:cs="Arial"/>
                <w:sz w:val="18"/>
                <w:szCs w:val="18"/>
              </w:rPr>
              <w:t>6,389,877</w:t>
            </w:r>
          </w:p>
        </w:tc>
        <w:tc>
          <w:tcPr>
            <w:tcW w:w="1877" w:type="dxa"/>
            <w:vAlign w:val="bottom"/>
          </w:tcPr>
          <w:p w14:paraId="684102BB" w14:textId="62C8E133" w:rsidR="00164EEB" w:rsidRPr="00F34D6F" w:rsidRDefault="00164EEB" w:rsidP="00164EEB">
            <w:pPr>
              <w:tabs>
                <w:tab w:val="decimal" w:pos="1500"/>
              </w:tabs>
              <w:spacing w:line="340" w:lineRule="exact"/>
              <w:jc w:val="both"/>
              <w:rPr>
                <w:rFonts w:ascii="Arial" w:hAnsi="Arial" w:cs="Arial"/>
                <w:sz w:val="18"/>
                <w:szCs w:val="18"/>
              </w:rPr>
            </w:pPr>
            <w:r w:rsidRPr="00F34D6F">
              <w:rPr>
                <w:rFonts w:ascii="Arial" w:hAnsi="Arial" w:cs="Arial"/>
                <w:sz w:val="18"/>
                <w:szCs w:val="18"/>
              </w:rPr>
              <w:t>6,195,529</w:t>
            </w:r>
          </w:p>
        </w:tc>
      </w:tr>
      <w:tr w:rsidR="00164EEB" w:rsidRPr="00F34D6F" w14:paraId="18FEFDFB" w14:textId="77777777" w:rsidTr="0094660F">
        <w:tc>
          <w:tcPr>
            <w:tcW w:w="5382" w:type="dxa"/>
            <w:vAlign w:val="bottom"/>
          </w:tcPr>
          <w:p w14:paraId="63B8BA8C" w14:textId="18C32F4A" w:rsidR="00164EEB" w:rsidRPr="00F34D6F" w:rsidRDefault="00164EEB" w:rsidP="00164EEB">
            <w:pPr>
              <w:spacing w:line="340" w:lineRule="exact"/>
              <w:ind w:left="415" w:right="-18" w:hanging="415"/>
              <w:rPr>
                <w:rFonts w:ascii="Arial" w:hAnsi="Arial" w:cs="Arial"/>
                <w:sz w:val="18"/>
                <w:szCs w:val="18"/>
              </w:rPr>
            </w:pPr>
            <w:r w:rsidRPr="00F34D6F">
              <w:rPr>
                <w:rFonts w:ascii="Arial" w:hAnsi="Arial" w:cs="Arial"/>
                <w:sz w:val="18"/>
                <w:szCs w:val="18"/>
              </w:rPr>
              <w:t>Add: Accrued interest receivables</w:t>
            </w:r>
            <w:r w:rsidRPr="00F34D6F">
              <w:rPr>
                <w:rFonts w:ascii="Arial" w:hAnsi="Arial" w:cs="Arial"/>
                <w:sz w:val="18"/>
                <w:szCs w:val="18"/>
                <w:cs/>
              </w:rPr>
              <w:t xml:space="preserve"> </w:t>
            </w:r>
            <w:r w:rsidRPr="00F34D6F">
              <w:rPr>
                <w:rFonts w:ascii="Arial" w:hAnsi="Arial" w:cs="Arial"/>
                <w:sz w:val="18"/>
                <w:szCs w:val="18"/>
              </w:rPr>
              <w:t>and deferred revenue</w:t>
            </w:r>
          </w:p>
        </w:tc>
        <w:tc>
          <w:tcPr>
            <w:tcW w:w="1980" w:type="dxa"/>
            <w:vAlign w:val="bottom"/>
          </w:tcPr>
          <w:p w14:paraId="40D96700" w14:textId="363A115A"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cs/>
              </w:rPr>
            </w:pPr>
            <w:r w:rsidRPr="00F34D6F">
              <w:rPr>
                <w:rFonts w:ascii="Arial" w:hAnsi="Arial" w:cs="Arial"/>
                <w:sz w:val="18"/>
                <w:szCs w:val="18"/>
              </w:rPr>
              <w:t>125,756</w:t>
            </w:r>
          </w:p>
        </w:tc>
        <w:tc>
          <w:tcPr>
            <w:tcW w:w="1877" w:type="dxa"/>
            <w:vAlign w:val="bottom"/>
          </w:tcPr>
          <w:p w14:paraId="6F51322E" w14:textId="4F744601"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rPr>
            </w:pPr>
            <w:r w:rsidRPr="00F34D6F">
              <w:rPr>
                <w:rFonts w:ascii="Arial" w:hAnsi="Arial" w:cs="Arial"/>
                <w:sz w:val="18"/>
                <w:szCs w:val="18"/>
              </w:rPr>
              <w:t>110,072</w:t>
            </w:r>
          </w:p>
        </w:tc>
      </w:tr>
      <w:tr w:rsidR="00164EEB" w:rsidRPr="00F34D6F" w14:paraId="131DD08D" w14:textId="77777777" w:rsidTr="0094660F">
        <w:tc>
          <w:tcPr>
            <w:tcW w:w="5382" w:type="dxa"/>
            <w:vAlign w:val="bottom"/>
          </w:tcPr>
          <w:p w14:paraId="096255FC" w14:textId="54B1912E" w:rsidR="00164EEB" w:rsidRPr="00F34D6F" w:rsidRDefault="00164EEB" w:rsidP="00164EEB">
            <w:pPr>
              <w:spacing w:line="340" w:lineRule="exact"/>
              <w:ind w:left="415" w:right="-18" w:hanging="415"/>
              <w:rPr>
                <w:rFonts w:ascii="Arial" w:hAnsi="Arial" w:cs="Arial"/>
                <w:sz w:val="18"/>
                <w:szCs w:val="18"/>
                <w:cs/>
              </w:rPr>
            </w:pPr>
            <w:r w:rsidRPr="00F34D6F">
              <w:rPr>
                <w:rFonts w:ascii="Arial" w:hAnsi="Arial" w:cs="Arial"/>
                <w:sz w:val="18"/>
                <w:szCs w:val="18"/>
              </w:rPr>
              <w:t>Total loans to customers and accrued interest receivables</w:t>
            </w:r>
          </w:p>
        </w:tc>
        <w:tc>
          <w:tcPr>
            <w:tcW w:w="1980" w:type="dxa"/>
            <w:vAlign w:val="bottom"/>
          </w:tcPr>
          <w:p w14:paraId="1C89692F" w14:textId="6C68F1D3" w:rsidR="00164EEB" w:rsidRPr="00F34D6F" w:rsidRDefault="00164EEB" w:rsidP="00164EEB">
            <w:pPr>
              <w:tabs>
                <w:tab w:val="decimal" w:pos="1500"/>
              </w:tabs>
              <w:spacing w:line="340" w:lineRule="exact"/>
              <w:jc w:val="both"/>
              <w:rPr>
                <w:rFonts w:ascii="Arial" w:hAnsi="Arial" w:cs="Arial"/>
                <w:sz w:val="18"/>
                <w:szCs w:val="18"/>
                <w:cs/>
              </w:rPr>
            </w:pPr>
            <w:r w:rsidRPr="00F34D6F">
              <w:rPr>
                <w:rFonts w:ascii="Arial" w:hAnsi="Arial" w:cs="Arial"/>
                <w:sz w:val="18"/>
                <w:szCs w:val="18"/>
              </w:rPr>
              <w:t>6,515,63</w:t>
            </w:r>
            <w:r w:rsidR="00A25719">
              <w:rPr>
                <w:rFonts w:ascii="Arial" w:hAnsi="Arial" w:cs="Arial"/>
                <w:sz w:val="18"/>
                <w:szCs w:val="18"/>
              </w:rPr>
              <w:t>3</w:t>
            </w:r>
          </w:p>
        </w:tc>
        <w:tc>
          <w:tcPr>
            <w:tcW w:w="1877" w:type="dxa"/>
            <w:vAlign w:val="bottom"/>
          </w:tcPr>
          <w:p w14:paraId="5E94F23C" w14:textId="3AAE8475" w:rsidR="00164EEB" w:rsidRPr="00F34D6F" w:rsidRDefault="00164EEB" w:rsidP="00164EEB">
            <w:pPr>
              <w:tabs>
                <w:tab w:val="decimal" w:pos="1500"/>
              </w:tabs>
              <w:spacing w:line="340" w:lineRule="exact"/>
              <w:jc w:val="both"/>
              <w:rPr>
                <w:rFonts w:ascii="Arial" w:hAnsi="Arial" w:cs="Arial"/>
                <w:sz w:val="18"/>
                <w:szCs w:val="18"/>
              </w:rPr>
            </w:pPr>
            <w:r w:rsidRPr="00F34D6F">
              <w:rPr>
                <w:rFonts w:ascii="Arial" w:hAnsi="Arial" w:cs="Arial"/>
                <w:sz w:val="18"/>
                <w:szCs w:val="18"/>
              </w:rPr>
              <w:t>6,305,601</w:t>
            </w:r>
          </w:p>
        </w:tc>
      </w:tr>
      <w:tr w:rsidR="00164EEB" w:rsidRPr="00F34D6F" w14:paraId="296F6434" w14:textId="77777777" w:rsidTr="0094660F">
        <w:tc>
          <w:tcPr>
            <w:tcW w:w="5382" w:type="dxa"/>
            <w:vAlign w:val="bottom"/>
          </w:tcPr>
          <w:p w14:paraId="79D66226" w14:textId="77777777" w:rsidR="00164EEB" w:rsidRPr="00F34D6F" w:rsidRDefault="00164EEB" w:rsidP="00164EEB">
            <w:pPr>
              <w:spacing w:line="340" w:lineRule="exact"/>
              <w:ind w:left="415" w:right="-18" w:hanging="415"/>
              <w:rPr>
                <w:rFonts w:ascii="Arial" w:hAnsi="Arial" w:cs="Arial"/>
                <w:sz w:val="18"/>
                <w:szCs w:val="18"/>
                <w:cs/>
              </w:rPr>
            </w:pPr>
            <w:r w:rsidRPr="00F34D6F">
              <w:rPr>
                <w:rFonts w:ascii="Arial" w:hAnsi="Arial" w:cs="Arial"/>
                <w:sz w:val="18"/>
                <w:szCs w:val="18"/>
              </w:rPr>
              <w:t>Less: Allowance for expected credit losses</w:t>
            </w:r>
          </w:p>
        </w:tc>
        <w:tc>
          <w:tcPr>
            <w:tcW w:w="1980" w:type="dxa"/>
            <w:vAlign w:val="bottom"/>
          </w:tcPr>
          <w:p w14:paraId="30803D19" w14:textId="7A5F15AF"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cs/>
              </w:rPr>
            </w:pPr>
            <w:r w:rsidRPr="00F34D6F">
              <w:rPr>
                <w:rFonts w:ascii="Arial" w:hAnsi="Arial" w:cs="Arial"/>
                <w:sz w:val="18"/>
                <w:szCs w:val="18"/>
              </w:rPr>
              <w:t>(214,336)</w:t>
            </w:r>
          </w:p>
        </w:tc>
        <w:tc>
          <w:tcPr>
            <w:tcW w:w="1877" w:type="dxa"/>
            <w:vAlign w:val="bottom"/>
          </w:tcPr>
          <w:p w14:paraId="42B4B422" w14:textId="541C4C27"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cs/>
              </w:rPr>
            </w:pPr>
            <w:r w:rsidRPr="00F34D6F">
              <w:rPr>
                <w:rFonts w:ascii="Arial" w:hAnsi="Arial" w:cs="Arial"/>
                <w:sz w:val="18"/>
                <w:szCs w:val="18"/>
              </w:rPr>
              <w:t>(215,066)</w:t>
            </w:r>
          </w:p>
        </w:tc>
      </w:tr>
      <w:tr w:rsidR="00164EEB" w:rsidRPr="00F34D6F" w14:paraId="0E04B5B5" w14:textId="77777777" w:rsidTr="0094660F">
        <w:tc>
          <w:tcPr>
            <w:tcW w:w="5382" w:type="dxa"/>
            <w:vAlign w:val="bottom"/>
          </w:tcPr>
          <w:p w14:paraId="3163EF4A" w14:textId="27DCBC2B" w:rsidR="00164EEB" w:rsidRPr="00F34D6F" w:rsidRDefault="00164EEB" w:rsidP="00164EEB">
            <w:pPr>
              <w:spacing w:line="340" w:lineRule="exact"/>
              <w:ind w:left="415" w:right="-18" w:hanging="415"/>
              <w:rPr>
                <w:rFonts w:ascii="Arial" w:hAnsi="Arial" w:cs="Arial"/>
                <w:sz w:val="18"/>
                <w:szCs w:val="18"/>
                <w:cs/>
              </w:rPr>
            </w:pPr>
            <w:r w:rsidRPr="00F34D6F">
              <w:rPr>
                <w:rFonts w:ascii="Arial" w:hAnsi="Arial" w:cs="Arial"/>
                <w:sz w:val="18"/>
                <w:szCs w:val="18"/>
              </w:rPr>
              <w:t>Total loans to customers and accrued interest receivables - net</w:t>
            </w:r>
          </w:p>
        </w:tc>
        <w:tc>
          <w:tcPr>
            <w:tcW w:w="1980" w:type="dxa"/>
            <w:vAlign w:val="bottom"/>
          </w:tcPr>
          <w:p w14:paraId="61DFBFE6" w14:textId="2CCFD815" w:rsidR="00164EEB" w:rsidRPr="00F34D6F" w:rsidRDefault="00164EEB" w:rsidP="00164EEB">
            <w:pPr>
              <w:tabs>
                <w:tab w:val="decimal" w:pos="1500"/>
              </w:tabs>
              <w:spacing w:line="340" w:lineRule="exact"/>
              <w:jc w:val="both"/>
              <w:rPr>
                <w:rFonts w:ascii="Arial" w:hAnsi="Arial" w:cs="Arial"/>
                <w:sz w:val="18"/>
                <w:szCs w:val="18"/>
              </w:rPr>
            </w:pPr>
            <w:r w:rsidRPr="00F34D6F">
              <w:rPr>
                <w:rFonts w:ascii="Arial" w:hAnsi="Arial" w:cs="Arial"/>
                <w:sz w:val="18"/>
                <w:szCs w:val="18"/>
              </w:rPr>
              <w:t>6,301,297</w:t>
            </w:r>
          </w:p>
        </w:tc>
        <w:tc>
          <w:tcPr>
            <w:tcW w:w="1877" w:type="dxa"/>
            <w:vAlign w:val="bottom"/>
          </w:tcPr>
          <w:p w14:paraId="5FD1C879" w14:textId="5CA2513A" w:rsidR="00164EEB" w:rsidRPr="00F34D6F" w:rsidRDefault="00164EEB" w:rsidP="00164EEB">
            <w:pPr>
              <w:tabs>
                <w:tab w:val="decimal" w:pos="1500"/>
              </w:tabs>
              <w:spacing w:line="340" w:lineRule="exact"/>
              <w:jc w:val="both"/>
              <w:rPr>
                <w:rFonts w:ascii="Arial" w:hAnsi="Arial" w:cs="Arial"/>
                <w:sz w:val="18"/>
                <w:szCs w:val="18"/>
              </w:rPr>
            </w:pPr>
            <w:r w:rsidRPr="00F34D6F">
              <w:rPr>
                <w:rFonts w:ascii="Arial" w:hAnsi="Arial" w:cs="Arial"/>
                <w:sz w:val="18"/>
                <w:szCs w:val="18"/>
              </w:rPr>
              <w:t>6,090,535</w:t>
            </w:r>
          </w:p>
        </w:tc>
      </w:tr>
      <w:tr w:rsidR="00164EEB" w:rsidRPr="00F34D6F" w14:paraId="1FAE2D70" w14:textId="77777777" w:rsidTr="0094660F">
        <w:tc>
          <w:tcPr>
            <w:tcW w:w="5382" w:type="dxa"/>
            <w:vAlign w:val="bottom"/>
          </w:tcPr>
          <w:p w14:paraId="65BB9BDF" w14:textId="55081F6B" w:rsidR="00164EEB" w:rsidRPr="00F34D6F" w:rsidRDefault="00164EEB" w:rsidP="00164EEB">
            <w:pPr>
              <w:tabs>
                <w:tab w:val="left" w:pos="738"/>
              </w:tabs>
              <w:spacing w:line="340" w:lineRule="exact"/>
              <w:ind w:left="509" w:right="-18" w:hanging="509"/>
              <w:rPr>
                <w:rFonts w:ascii="Arial" w:hAnsi="Arial" w:cs="Arial"/>
                <w:sz w:val="18"/>
                <w:szCs w:val="18"/>
                <w:cs/>
              </w:rPr>
            </w:pPr>
            <w:r w:rsidRPr="00F34D6F">
              <w:rPr>
                <w:rFonts w:ascii="Arial" w:hAnsi="Arial" w:cs="Arial"/>
                <w:sz w:val="18"/>
                <w:szCs w:val="18"/>
              </w:rPr>
              <w:t>Less:</w:t>
            </w:r>
            <w:r w:rsidRPr="00F34D6F">
              <w:rPr>
                <w:rFonts w:ascii="Arial" w:hAnsi="Arial" w:cs="Arial"/>
                <w:sz w:val="18"/>
                <w:szCs w:val="18"/>
              </w:rPr>
              <w:tab/>
              <w:t>Short-term loans to customers</w:t>
            </w:r>
            <w:r w:rsidRPr="00F34D6F">
              <w:rPr>
                <w:rFonts w:ascii="Arial" w:hAnsi="Arial" w:cs="Arial"/>
                <w:sz w:val="18"/>
                <w:szCs w:val="18"/>
                <w:cs/>
              </w:rPr>
              <w:t xml:space="preserve"> </w:t>
            </w:r>
            <w:r w:rsidRPr="00F34D6F">
              <w:rPr>
                <w:rFonts w:ascii="Arial" w:hAnsi="Arial" w:cs="Arial"/>
                <w:sz w:val="18"/>
                <w:szCs w:val="18"/>
              </w:rPr>
              <w:t>and accrued interest receivables</w:t>
            </w:r>
          </w:p>
        </w:tc>
        <w:tc>
          <w:tcPr>
            <w:tcW w:w="1980" w:type="dxa"/>
            <w:vAlign w:val="bottom"/>
          </w:tcPr>
          <w:p w14:paraId="69579FE9" w14:textId="3CA15AB2" w:rsidR="00164EEB" w:rsidRPr="00F34D6F" w:rsidRDefault="00164EEB" w:rsidP="00164EEB">
            <w:pPr>
              <w:tabs>
                <w:tab w:val="decimal" w:pos="1500"/>
              </w:tabs>
              <w:spacing w:line="340" w:lineRule="exact"/>
              <w:jc w:val="both"/>
              <w:rPr>
                <w:rFonts w:ascii="Arial" w:hAnsi="Arial" w:cs="Arial"/>
                <w:sz w:val="18"/>
                <w:szCs w:val="18"/>
              </w:rPr>
            </w:pPr>
            <w:r w:rsidRPr="00F34D6F">
              <w:rPr>
                <w:rFonts w:ascii="Arial" w:hAnsi="Arial" w:cs="Arial"/>
                <w:sz w:val="18"/>
                <w:szCs w:val="18"/>
              </w:rPr>
              <w:t>(5,481,651)</w:t>
            </w:r>
          </w:p>
        </w:tc>
        <w:tc>
          <w:tcPr>
            <w:tcW w:w="1877" w:type="dxa"/>
            <w:vAlign w:val="bottom"/>
          </w:tcPr>
          <w:p w14:paraId="619EAF0B" w14:textId="5A130ED6" w:rsidR="00164EEB" w:rsidRPr="00F34D6F" w:rsidRDefault="00164EEB" w:rsidP="00164EEB">
            <w:pPr>
              <w:tabs>
                <w:tab w:val="decimal" w:pos="1500"/>
              </w:tabs>
              <w:spacing w:line="340" w:lineRule="exact"/>
              <w:jc w:val="both"/>
              <w:rPr>
                <w:rFonts w:ascii="Arial" w:hAnsi="Arial" w:cs="Arial"/>
                <w:sz w:val="18"/>
                <w:szCs w:val="18"/>
              </w:rPr>
            </w:pPr>
            <w:r w:rsidRPr="00F34D6F">
              <w:rPr>
                <w:rFonts w:ascii="Arial" w:hAnsi="Arial" w:cs="Arial"/>
                <w:sz w:val="18"/>
                <w:szCs w:val="18"/>
              </w:rPr>
              <w:t>(5,316,488)</w:t>
            </w:r>
          </w:p>
        </w:tc>
      </w:tr>
      <w:tr w:rsidR="00164EEB" w:rsidRPr="00F34D6F" w14:paraId="0DD07168" w14:textId="77777777" w:rsidTr="0094660F">
        <w:tc>
          <w:tcPr>
            <w:tcW w:w="5382" w:type="dxa"/>
            <w:vAlign w:val="bottom"/>
          </w:tcPr>
          <w:p w14:paraId="7811DF80" w14:textId="5291B014" w:rsidR="00164EEB" w:rsidRPr="00F34D6F" w:rsidRDefault="00164EEB" w:rsidP="00164EEB">
            <w:pPr>
              <w:spacing w:line="340" w:lineRule="exact"/>
              <w:ind w:left="509" w:right="-18" w:hanging="509"/>
              <w:rPr>
                <w:rFonts w:ascii="Arial" w:hAnsi="Arial" w:cs="Arial"/>
                <w:sz w:val="18"/>
                <w:szCs w:val="18"/>
                <w:cs/>
              </w:rPr>
            </w:pPr>
            <w:r w:rsidRPr="00F34D6F">
              <w:rPr>
                <w:rFonts w:ascii="Arial" w:hAnsi="Arial" w:cs="Arial"/>
                <w:sz w:val="18"/>
                <w:szCs w:val="18"/>
              </w:rPr>
              <w:t xml:space="preserve">        </w:t>
            </w:r>
            <w:r w:rsidRPr="00F34D6F">
              <w:rPr>
                <w:rFonts w:ascii="Arial" w:hAnsi="Arial" w:cs="Arial"/>
                <w:sz w:val="18"/>
                <w:szCs w:val="18"/>
              </w:rPr>
              <w:tab/>
              <w:t>Current portion of long-term loans to customers and accrued interest receivables</w:t>
            </w:r>
          </w:p>
        </w:tc>
        <w:tc>
          <w:tcPr>
            <w:tcW w:w="1980" w:type="dxa"/>
            <w:vAlign w:val="bottom"/>
          </w:tcPr>
          <w:p w14:paraId="60B82C15" w14:textId="152139EE"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rPr>
            </w:pPr>
            <w:r w:rsidRPr="00F34D6F">
              <w:rPr>
                <w:rFonts w:ascii="Arial" w:hAnsi="Arial" w:cs="Arial"/>
                <w:sz w:val="18"/>
                <w:szCs w:val="18"/>
              </w:rPr>
              <w:t>(819,646)</w:t>
            </w:r>
          </w:p>
        </w:tc>
        <w:tc>
          <w:tcPr>
            <w:tcW w:w="1877" w:type="dxa"/>
            <w:vAlign w:val="bottom"/>
          </w:tcPr>
          <w:p w14:paraId="148001C4" w14:textId="282D0FBF" w:rsidR="00164EEB" w:rsidRPr="00F34D6F" w:rsidRDefault="00164EEB" w:rsidP="00164EEB">
            <w:pPr>
              <w:pBdr>
                <w:bottom w:val="single" w:sz="4" w:space="1" w:color="auto"/>
              </w:pBdr>
              <w:tabs>
                <w:tab w:val="decimal" w:pos="1500"/>
              </w:tabs>
              <w:spacing w:line="340" w:lineRule="exact"/>
              <w:jc w:val="both"/>
              <w:rPr>
                <w:rFonts w:ascii="Arial" w:hAnsi="Arial" w:cs="Arial"/>
                <w:sz w:val="18"/>
                <w:szCs w:val="18"/>
              </w:rPr>
            </w:pPr>
            <w:r w:rsidRPr="00F34D6F">
              <w:rPr>
                <w:rFonts w:ascii="Arial" w:hAnsi="Arial" w:cs="Arial"/>
                <w:sz w:val="18"/>
                <w:szCs w:val="18"/>
              </w:rPr>
              <w:t>(774,047)</w:t>
            </w:r>
          </w:p>
        </w:tc>
      </w:tr>
      <w:tr w:rsidR="00164EEB" w:rsidRPr="00F34D6F" w14:paraId="79A1D73C" w14:textId="77777777" w:rsidTr="0094660F">
        <w:tc>
          <w:tcPr>
            <w:tcW w:w="5382" w:type="dxa"/>
            <w:vAlign w:val="bottom"/>
          </w:tcPr>
          <w:p w14:paraId="109B54E9" w14:textId="77777777" w:rsidR="00164EEB" w:rsidRPr="00F34D6F" w:rsidRDefault="00164EEB" w:rsidP="00164EEB">
            <w:pPr>
              <w:spacing w:line="340" w:lineRule="exact"/>
              <w:ind w:right="-18"/>
              <w:rPr>
                <w:rFonts w:ascii="Arial" w:hAnsi="Arial" w:cs="Arial"/>
                <w:sz w:val="18"/>
                <w:szCs w:val="18"/>
                <w:cs/>
              </w:rPr>
            </w:pPr>
            <w:r w:rsidRPr="00F34D6F">
              <w:rPr>
                <w:rFonts w:ascii="Arial" w:hAnsi="Arial" w:cs="Arial"/>
                <w:sz w:val="18"/>
                <w:szCs w:val="18"/>
              </w:rPr>
              <w:t>Long-term loans to customers - net</w:t>
            </w:r>
            <w:r w:rsidRPr="00F34D6F">
              <w:rPr>
                <w:rFonts w:ascii="Arial" w:hAnsi="Arial" w:cs="Arial"/>
                <w:sz w:val="18"/>
                <w:szCs w:val="18"/>
                <w:cs/>
              </w:rPr>
              <w:t xml:space="preserve"> </w:t>
            </w:r>
            <w:r w:rsidRPr="00F34D6F">
              <w:rPr>
                <w:rFonts w:ascii="Arial" w:hAnsi="Arial" w:cs="Arial"/>
                <w:sz w:val="18"/>
                <w:szCs w:val="18"/>
              </w:rPr>
              <w:t>of current portion</w:t>
            </w:r>
          </w:p>
        </w:tc>
        <w:tc>
          <w:tcPr>
            <w:tcW w:w="1980" w:type="dxa"/>
            <w:vAlign w:val="bottom"/>
          </w:tcPr>
          <w:p w14:paraId="321535FA" w14:textId="36B81C14" w:rsidR="00164EEB" w:rsidRPr="00F34D6F" w:rsidRDefault="00164EEB" w:rsidP="00164EEB">
            <w:pPr>
              <w:pBdr>
                <w:bottom w:val="double" w:sz="4" w:space="1" w:color="auto"/>
              </w:pBdr>
              <w:tabs>
                <w:tab w:val="decimal" w:pos="1500"/>
              </w:tabs>
              <w:spacing w:line="340" w:lineRule="exact"/>
              <w:jc w:val="both"/>
              <w:rPr>
                <w:rFonts w:ascii="Arial" w:hAnsi="Arial" w:cs="Arial"/>
                <w:sz w:val="18"/>
                <w:szCs w:val="18"/>
              </w:rPr>
            </w:pPr>
            <w:r w:rsidRPr="00F34D6F">
              <w:rPr>
                <w:rFonts w:ascii="Arial" w:hAnsi="Arial" w:cs="Arial"/>
                <w:sz w:val="18"/>
                <w:szCs w:val="18"/>
              </w:rPr>
              <w:t>-</w:t>
            </w:r>
          </w:p>
        </w:tc>
        <w:tc>
          <w:tcPr>
            <w:tcW w:w="1877" w:type="dxa"/>
            <w:vAlign w:val="bottom"/>
          </w:tcPr>
          <w:p w14:paraId="72C48EA9" w14:textId="63C1CA5B" w:rsidR="00164EEB" w:rsidRPr="00F34D6F" w:rsidRDefault="00164EEB" w:rsidP="00164EEB">
            <w:pPr>
              <w:pBdr>
                <w:bottom w:val="double" w:sz="4" w:space="1" w:color="auto"/>
              </w:pBdr>
              <w:tabs>
                <w:tab w:val="decimal" w:pos="1500"/>
              </w:tabs>
              <w:spacing w:line="340" w:lineRule="exact"/>
              <w:jc w:val="both"/>
              <w:rPr>
                <w:rFonts w:ascii="Arial" w:hAnsi="Arial" w:cs="Arial"/>
                <w:sz w:val="18"/>
                <w:szCs w:val="18"/>
              </w:rPr>
            </w:pPr>
            <w:r w:rsidRPr="00F34D6F">
              <w:rPr>
                <w:rFonts w:ascii="Arial" w:hAnsi="Arial" w:cs="Arial"/>
                <w:sz w:val="18"/>
                <w:szCs w:val="18"/>
              </w:rPr>
              <w:t>-</w:t>
            </w:r>
          </w:p>
        </w:tc>
      </w:tr>
    </w:tbl>
    <w:p w14:paraId="1C34539C" w14:textId="0C5070D8" w:rsidR="00AF4FD9" w:rsidRPr="00F34D6F" w:rsidRDefault="00AF4FD9" w:rsidP="00B672EA">
      <w:pPr>
        <w:pStyle w:val="BodyTextIndent3"/>
        <w:tabs>
          <w:tab w:val="left" w:pos="2880"/>
        </w:tabs>
        <w:ind w:left="547" w:hanging="547"/>
        <w:jc w:val="thaiDistribute"/>
        <w:rPr>
          <w:rFonts w:ascii="Arial" w:hAnsi="Arial" w:cs="Arial"/>
          <w:bCs/>
          <w:sz w:val="22"/>
          <w:szCs w:val="22"/>
        </w:rPr>
      </w:pPr>
      <w:r w:rsidRPr="00F34D6F">
        <w:rPr>
          <w:rFonts w:ascii="Arial" w:hAnsi="Arial" w:cs="Arial"/>
          <w:bCs/>
          <w:sz w:val="22"/>
          <w:szCs w:val="22"/>
        </w:rPr>
        <w:tab/>
        <w:t>Loans to customers</w:t>
      </w:r>
      <w:r w:rsidR="00E70905" w:rsidRPr="00F34D6F">
        <w:rPr>
          <w:rFonts w:ascii="Arial" w:hAnsi="Arial" w:cs="Arial"/>
          <w:bCs/>
          <w:sz w:val="22"/>
          <w:szCs w:val="22"/>
        </w:rPr>
        <w:t xml:space="preserve"> and accrued interest receivables</w:t>
      </w:r>
      <w:r w:rsidRPr="00F34D6F">
        <w:rPr>
          <w:rFonts w:ascii="Arial" w:hAnsi="Arial" w:cs="Arial"/>
          <w:bCs/>
          <w:sz w:val="22"/>
          <w:szCs w:val="22"/>
        </w:rPr>
        <w:t xml:space="preserve"> are secured loan</w:t>
      </w:r>
      <w:r w:rsidR="00C44F8A">
        <w:rPr>
          <w:rFonts w:ascii="Arial" w:hAnsi="Arial" w:cs="Arial"/>
          <w:bCs/>
          <w:sz w:val="22"/>
          <w:szCs w:val="22"/>
        </w:rPr>
        <w:t>s</w:t>
      </w:r>
      <w:r w:rsidRPr="00F34D6F">
        <w:rPr>
          <w:rFonts w:ascii="Arial" w:hAnsi="Arial" w:cs="Arial"/>
          <w:bCs/>
          <w:sz w:val="22"/>
          <w:szCs w:val="22"/>
        </w:rPr>
        <w:t xml:space="preserve"> and </w:t>
      </w:r>
      <w:r w:rsidR="00C44F8A">
        <w:rPr>
          <w:rFonts w:ascii="Arial" w:hAnsi="Arial" w:cs="Arial"/>
          <w:bCs/>
          <w:sz w:val="22"/>
          <w:szCs w:val="22"/>
        </w:rPr>
        <w:t>carry</w:t>
      </w:r>
      <w:r w:rsidRPr="00F34D6F">
        <w:rPr>
          <w:rFonts w:ascii="Arial" w:hAnsi="Arial" w:cs="Arial"/>
          <w:bCs/>
          <w:sz w:val="22"/>
          <w:szCs w:val="22"/>
        </w:rPr>
        <w:t xml:space="preserve"> interest rate at fixed rate.</w:t>
      </w:r>
    </w:p>
    <w:p w14:paraId="1E784591" w14:textId="0F6274D7" w:rsidR="00AF4FD9" w:rsidRPr="00F34D6F" w:rsidRDefault="00AF4FD9" w:rsidP="00AF4FD9">
      <w:pPr>
        <w:pStyle w:val="BodyTextIndent3"/>
        <w:tabs>
          <w:tab w:val="left" w:pos="2880"/>
        </w:tabs>
        <w:spacing w:before="120"/>
        <w:ind w:left="547" w:hanging="547"/>
        <w:jc w:val="thaiDistribute"/>
        <w:rPr>
          <w:rFonts w:ascii="Arial" w:hAnsi="Arial" w:cs="Arial"/>
          <w:bCs/>
          <w:sz w:val="22"/>
          <w:szCs w:val="22"/>
        </w:rPr>
      </w:pPr>
      <w:r w:rsidRPr="00F34D6F">
        <w:rPr>
          <w:rFonts w:ascii="Arial" w:hAnsi="Arial" w:cs="Arial"/>
          <w:bCs/>
          <w:sz w:val="22"/>
          <w:szCs w:val="22"/>
        </w:rPr>
        <w:tab/>
      </w:r>
      <w:r w:rsidR="007C0B98" w:rsidRPr="00F34D6F">
        <w:rPr>
          <w:rFonts w:ascii="Arial" w:hAnsi="Arial" w:cs="Arial"/>
          <w:bCs/>
          <w:sz w:val="22"/>
          <w:szCs w:val="22"/>
        </w:rPr>
        <w:t>L</w:t>
      </w:r>
      <w:r w:rsidRPr="00F34D6F">
        <w:rPr>
          <w:rFonts w:ascii="Arial" w:hAnsi="Arial" w:cs="Arial"/>
          <w:bCs/>
          <w:sz w:val="22"/>
          <w:szCs w:val="22"/>
        </w:rPr>
        <w:t xml:space="preserve">oans to customers and </w:t>
      </w:r>
      <w:r w:rsidR="004C0754" w:rsidRPr="00F34D6F">
        <w:rPr>
          <w:rFonts w:ascii="Arial" w:hAnsi="Arial" w:cs="Arial"/>
          <w:bCs/>
          <w:sz w:val="22"/>
          <w:szCs w:val="22"/>
        </w:rPr>
        <w:t xml:space="preserve">accrued </w:t>
      </w:r>
      <w:r w:rsidRPr="00F34D6F">
        <w:rPr>
          <w:rFonts w:ascii="Arial" w:hAnsi="Arial" w:cs="Arial"/>
          <w:bCs/>
          <w:sz w:val="22"/>
          <w:szCs w:val="22"/>
        </w:rPr>
        <w:t xml:space="preserve">interest receivable </w:t>
      </w:r>
      <w:r w:rsidR="003A4494" w:rsidRPr="00F34D6F">
        <w:rPr>
          <w:rFonts w:ascii="Arial" w:hAnsi="Arial" w:cs="Arial"/>
          <w:bCs/>
          <w:sz w:val="22"/>
          <w:szCs w:val="22"/>
        </w:rPr>
        <w:t>and allowance for expected credit losses are classified by credit risk as follows:</w:t>
      </w:r>
    </w:p>
    <w:p w14:paraId="07118081" w14:textId="72E82C8D" w:rsidR="00AF4FD9" w:rsidRPr="00F34D6F" w:rsidRDefault="00AF4FD9" w:rsidP="0094660F">
      <w:pPr>
        <w:tabs>
          <w:tab w:val="decimal" w:pos="1131"/>
        </w:tabs>
        <w:spacing w:line="320" w:lineRule="exact"/>
        <w:jc w:val="right"/>
        <w:rPr>
          <w:rFonts w:ascii="Arial" w:hAnsi="Arial" w:cs="Arial"/>
          <w:sz w:val="18"/>
          <w:szCs w:val="18"/>
        </w:rPr>
      </w:pPr>
      <w:r w:rsidRPr="00F34D6F">
        <w:rPr>
          <w:rFonts w:ascii="Arial" w:hAnsi="Arial" w:cs="Arial"/>
          <w:sz w:val="18"/>
          <w:szCs w:val="18"/>
        </w:rPr>
        <w:tab/>
      </w:r>
      <w:r w:rsidRPr="00F34D6F">
        <w:rPr>
          <w:rFonts w:ascii="Arial" w:hAnsi="Arial" w:cs="Arial"/>
          <w:sz w:val="18"/>
          <w:szCs w:val="18"/>
        </w:rPr>
        <w:tab/>
      </w:r>
      <w:r w:rsidRPr="00F34D6F">
        <w:rPr>
          <w:rFonts w:ascii="Arial" w:hAnsi="Arial" w:cs="Arial"/>
          <w:sz w:val="18"/>
          <w:szCs w:val="18"/>
        </w:rPr>
        <w:tab/>
      </w:r>
      <w:r w:rsidRPr="00F34D6F">
        <w:rPr>
          <w:rFonts w:ascii="Arial" w:hAnsi="Arial" w:cs="Arial"/>
          <w:sz w:val="18"/>
          <w:szCs w:val="18"/>
        </w:rPr>
        <w:tab/>
        <w:t>(Unit:</w:t>
      </w:r>
      <w:r w:rsidRPr="00F34D6F">
        <w:rPr>
          <w:rFonts w:ascii="Arial" w:hAnsi="Arial" w:cs="Arial"/>
          <w:sz w:val="18"/>
          <w:szCs w:val="18"/>
          <w:cs/>
        </w:rPr>
        <w:t xml:space="preserve"> </w:t>
      </w:r>
      <w:r w:rsidR="006822D4" w:rsidRPr="00F34D6F">
        <w:rPr>
          <w:rFonts w:ascii="Arial" w:hAnsi="Arial" w:cs="Arial"/>
          <w:sz w:val="18"/>
          <w:szCs w:val="18"/>
        </w:rPr>
        <w:t xml:space="preserve">Thousand </w:t>
      </w:r>
      <w:r w:rsidRPr="00F34D6F">
        <w:rPr>
          <w:rFonts w:ascii="Arial" w:hAnsi="Arial" w:cs="Arial"/>
          <w:sz w:val="18"/>
          <w:szCs w:val="18"/>
        </w:rPr>
        <w:t>Baht</w:t>
      </w:r>
      <w:r w:rsidRPr="00F34D6F">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466A44" w:rsidRPr="00F34D6F" w14:paraId="015DD304" w14:textId="77777777" w:rsidTr="00314941">
        <w:trPr>
          <w:cantSplit/>
          <w:trHeight w:val="385"/>
        </w:trPr>
        <w:tc>
          <w:tcPr>
            <w:tcW w:w="4482" w:type="dxa"/>
            <w:vAlign w:val="bottom"/>
          </w:tcPr>
          <w:p w14:paraId="457B8A83" w14:textId="77777777" w:rsidR="00AF4FD9" w:rsidRPr="00F34D6F" w:rsidRDefault="00AF4FD9" w:rsidP="009C06CB">
            <w:pPr>
              <w:spacing w:line="360" w:lineRule="exact"/>
              <w:ind w:right="-108"/>
              <w:rPr>
                <w:rFonts w:ascii="Arial" w:hAnsi="Arial" w:cs="Arial"/>
                <w:sz w:val="18"/>
                <w:szCs w:val="18"/>
                <w:cs/>
              </w:rPr>
            </w:pPr>
          </w:p>
        </w:tc>
        <w:tc>
          <w:tcPr>
            <w:tcW w:w="4698" w:type="dxa"/>
            <w:gridSpan w:val="3"/>
            <w:vAlign w:val="bottom"/>
          </w:tcPr>
          <w:p w14:paraId="2F7D9F87" w14:textId="77777777" w:rsidR="00AF4FD9" w:rsidRPr="00F34D6F" w:rsidRDefault="00AF4FD9" w:rsidP="009C06CB">
            <w:pPr>
              <w:pBdr>
                <w:bottom w:val="single" w:sz="4" w:space="1" w:color="auto"/>
              </w:pBdr>
              <w:tabs>
                <w:tab w:val="left" w:pos="1440"/>
              </w:tabs>
              <w:spacing w:line="360" w:lineRule="exact"/>
              <w:jc w:val="center"/>
              <w:rPr>
                <w:rFonts w:ascii="Arial" w:hAnsi="Arial" w:cs="Arial"/>
                <w:sz w:val="18"/>
                <w:szCs w:val="18"/>
              </w:rPr>
            </w:pPr>
            <w:r w:rsidRPr="00F34D6F">
              <w:rPr>
                <w:rFonts w:ascii="Arial" w:hAnsi="Arial" w:cs="Arial"/>
                <w:sz w:val="18"/>
                <w:szCs w:val="18"/>
              </w:rPr>
              <w:t>Consolidated financial statements</w:t>
            </w:r>
          </w:p>
        </w:tc>
      </w:tr>
      <w:tr w:rsidR="00466A44" w:rsidRPr="00F34D6F" w14:paraId="5E90B156" w14:textId="77777777" w:rsidTr="00314941">
        <w:trPr>
          <w:cantSplit/>
          <w:trHeight w:val="385"/>
        </w:trPr>
        <w:tc>
          <w:tcPr>
            <w:tcW w:w="4482" w:type="dxa"/>
            <w:vAlign w:val="bottom"/>
          </w:tcPr>
          <w:p w14:paraId="0774F32F" w14:textId="77777777" w:rsidR="00AF4FD9" w:rsidRPr="00F34D6F" w:rsidRDefault="00AF4FD9" w:rsidP="009C06CB">
            <w:pPr>
              <w:spacing w:line="360" w:lineRule="exact"/>
              <w:ind w:right="-108"/>
              <w:rPr>
                <w:rFonts w:ascii="Arial" w:hAnsi="Arial" w:cs="Arial"/>
                <w:sz w:val="18"/>
                <w:szCs w:val="18"/>
                <w:cs/>
              </w:rPr>
            </w:pPr>
          </w:p>
        </w:tc>
        <w:tc>
          <w:tcPr>
            <w:tcW w:w="4698" w:type="dxa"/>
            <w:gridSpan w:val="3"/>
            <w:vAlign w:val="bottom"/>
          </w:tcPr>
          <w:p w14:paraId="2CA2046E" w14:textId="6AAA92DE" w:rsidR="00AF4FD9" w:rsidRPr="00F34D6F" w:rsidRDefault="00A30375" w:rsidP="009C06CB">
            <w:pPr>
              <w:pBdr>
                <w:bottom w:val="single" w:sz="4" w:space="1" w:color="auto"/>
              </w:pBdr>
              <w:tabs>
                <w:tab w:val="left" w:pos="1440"/>
              </w:tabs>
              <w:spacing w:line="360" w:lineRule="exact"/>
              <w:jc w:val="center"/>
              <w:rPr>
                <w:rFonts w:ascii="Arial" w:hAnsi="Arial" w:cs="Arial"/>
                <w:sz w:val="18"/>
                <w:szCs w:val="18"/>
              </w:rPr>
            </w:pPr>
            <w:r w:rsidRPr="00F34D6F">
              <w:rPr>
                <w:rFonts w:ascii="Arial" w:hAnsi="Arial" w:cs="Arial"/>
                <w:sz w:val="18"/>
                <w:szCs w:val="18"/>
              </w:rPr>
              <w:t>31 March 2026</w:t>
            </w:r>
          </w:p>
        </w:tc>
      </w:tr>
      <w:tr w:rsidR="00466A44" w:rsidRPr="00F34D6F" w14:paraId="3869AA85" w14:textId="77777777" w:rsidTr="00314941">
        <w:trPr>
          <w:cantSplit/>
          <w:trHeight w:val="385"/>
        </w:trPr>
        <w:tc>
          <w:tcPr>
            <w:tcW w:w="4482" w:type="dxa"/>
            <w:vAlign w:val="bottom"/>
          </w:tcPr>
          <w:p w14:paraId="6FF0095E" w14:textId="77777777" w:rsidR="00AF4FD9" w:rsidRPr="00F34D6F" w:rsidRDefault="00AF4FD9" w:rsidP="009C06CB">
            <w:pPr>
              <w:spacing w:line="360" w:lineRule="exact"/>
              <w:ind w:right="-18"/>
              <w:rPr>
                <w:rFonts w:ascii="Arial" w:hAnsi="Arial" w:cs="Arial"/>
                <w:sz w:val="18"/>
                <w:szCs w:val="18"/>
                <w:cs/>
              </w:rPr>
            </w:pPr>
          </w:p>
        </w:tc>
        <w:tc>
          <w:tcPr>
            <w:tcW w:w="1566" w:type="dxa"/>
            <w:vAlign w:val="bottom"/>
          </w:tcPr>
          <w:p w14:paraId="66A44A7D" w14:textId="77777777" w:rsidR="00AF4FD9" w:rsidRPr="00F34D6F" w:rsidRDefault="00AF4FD9" w:rsidP="009C06CB">
            <w:pPr>
              <w:pBdr>
                <w:bottom w:val="single" w:sz="6" w:space="1" w:color="auto"/>
              </w:pBdr>
              <w:spacing w:line="360" w:lineRule="exact"/>
              <w:jc w:val="center"/>
              <w:rPr>
                <w:rFonts w:ascii="Arial" w:hAnsi="Arial" w:cs="Arial"/>
                <w:sz w:val="18"/>
                <w:szCs w:val="18"/>
                <w:cs/>
              </w:rPr>
            </w:pPr>
            <w:r w:rsidRPr="00F34D6F">
              <w:rPr>
                <w:rFonts w:ascii="Arial" w:hAnsi="Arial" w:cs="Arial"/>
                <w:sz w:val="18"/>
                <w:szCs w:val="18"/>
              </w:rPr>
              <w:t>Loan to customers and accrued interest</w:t>
            </w:r>
          </w:p>
        </w:tc>
        <w:tc>
          <w:tcPr>
            <w:tcW w:w="1566" w:type="dxa"/>
            <w:vAlign w:val="bottom"/>
          </w:tcPr>
          <w:p w14:paraId="47CA9A9D" w14:textId="324AD6A5" w:rsidR="00AF4FD9" w:rsidRPr="00F34D6F" w:rsidRDefault="00AF4FD9" w:rsidP="009C06CB">
            <w:pPr>
              <w:pBdr>
                <w:bottom w:val="single" w:sz="6" w:space="1" w:color="auto"/>
              </w:pBdr>
              <w:tabs>
                <w:tab w:val="left" w:pos="1440"/>
              </w:tabs>
              <w:spacing w:line="360" w:lineRule="exact"/>
              <w:ind w:right="34"/>
              <w:jc w:val="center"/>
              <w:rPr>
                <w:rFonts w:ascii="Arial" w:hAnsi="Arial" w:cs="Arial"/>
                <w:sz w:val="18"/>
                <w:szCs w:val="18"/>
                <w:cs/>
              </w:rPr>
            </w:pPr>
            <w:r w:rsidRPr="00F34D6F">
              <w:rPr>
                <w:rFonts w:ascii="Arial" w:hAnsi="Arial" w:cs="Arial"/>
                <w:sz w:val="18"/>
                <w:szCs w:val="18"/>
              </w:rPr>
              <w:t xml:space="preserve">Allowance </w:t>
            </w:r>
            <w:r w:rsidR="00314941" w:rsidRPr="00F34D6F">
              <w:rPr>
                <w:rFonts w:ascii="Arial" w:hAnsi="Arial" w:cs="Arial"/>
                <w:sz w:val="18"/>
                <w:szCs w:val="18"/>
              </w:rPr>
              <w:br/>
            </w:r>
            <w:r w:rsidRPr="00F34D6F">
              <w:rPr>
                <w:rFonts w:ascii="Arial" w:hAnsi="Arial" w:cs="Arial"/>
                <w:sz w:val="18"/>
                <w:szCs w:val="18"/>
              </w:rPr>
              <w:t>for expected credit losses</w:t>
            </w:r>
          </w:p>
        </w:tc>
        <w:tc>
          <w:tcPr>
            <w:tcW w:w="1566" w:type="dxa"/>
            <w:vAlign w:val="bottom"/>
          </w:tcPr>
          <w:p w14:paraId="429A66E1" w14:textId="77777777" w:rsidR="00AF4FD9" w:rsidRPr="00F34D6F" w:rsidRDefault="00AF4FD9" w:rsidP="009C06CB">
            <w:pPr>
              <w:pBdr>
                <w:bottom w:val="single" w:sz="6" w:space="1" w:color="auto"/>
              </w:pBdr>
              <w:tabs>
                <w:tab w:val="left" w:pos="1440"/>
              </w:tabs>
              <w:spacing w:line="360" w:lineRule="exact"/>
              <w:ind w:right="34"/>
              <w:jc w:val="center"/>
              <w:rPr>
                <w:rFonts w:ascii="Arial" w:hAnsi="Arial" w:cs="Arial"/>
                <w:sz w:val="18"/>
                <w:szCs w:val="18"/>
                <w:cs/>
              </w:rPr>
            </w:pPr>
            <w:r w:rsidRPr="00F34D6F">
              <w:rPr>
                <w:rFonts w:ascii="Arial" w:hAnsi="Arial" w:cs="Arial"/>
                <w:sz w:val="18"/>
                <w:szCs w:val="18"/>
              </w:rPr>
              <w:t>Net book value</w:t>
            </w:r>
          </w:p>
        </w:tc>
      </w:tr>
      <w:tr w:rsidR="001E4882" w:rsidRPr="00F34D6F" w14:paraId="7D454919" w14:textId="77777777" w:rsidTr="00B30360">
        <w:trPr>
          <w:cantSplit/>
          <w:trHeight w:val="385"/>
        </w:trPr>
        <w:tc>
          <w:tcPr>
            <w:tcW w:w="4482" w:type="dxa"/>
            <w:vAlign w:val="bottom"/>
          </w:tcPr>
          <w:p w14:paraId="48BF6F8E" w14:textId="77777777" w:rsidR="001E4882" w:rsidRPr="00F34D6F" w:rsidRDefault="001E4882" w:rsidP="001E4882">
            <w:pPr>
              <w:spacing w:line="360" w:lineRule="exact"/>
              <w:ind w:left="255" w:right="-18" w:hanging="255"/>
              <w:rPr>
                <w:rFonts w:ascii="Arial" w:hAnsi="Arial" w:cs="Arial"/>
                <w:sz w:val="18"/>
                <w:szCs w:val="18"/>
              </w:rPr>
            </w:pPr>
            <w:r w:rsidRPr="00F34D6F">
              <w:rPr>
                <w:rFonts w:ascii="Arial" w:hAnsi="Arial" w:cs="Arial"/>
                <w:sz w:val="18"/>
                <w:szCs w:val="18"/>
              </w:rPr>
              <w:t>Loans to customers with no significant increase                                   in credit risk (Performing)</w:t>
            </w:r>
          </w:p>
        </w:tc>
        <w:tc>
          <w:tcPr>
            <w:tcW w:w="1566" w:type="dxa"/>
            <w:vAlign w:val="bottom"/>
          </w:tcPr>
          <w:p w14:paraId="7327801C" w14:textId="672D58D9" w:rsidR="001E4882" w:rsidRPr="00F34D6F" w:rsidRDefault="001E4882" w:rsidP="001E4882">
            <w:pPr>
              <w:tabs>
                <w:tab w:val="decimal" w:pos="1245"/>
              </w:tabs>
              <w:spacing w:line="360" w:lineRule="exact"/>
              <w:jc w:val="both"/>
              <w:rPr>
                <w:rFonts w:ascii="Arial" w:hAnsi="Arial" w:cs="Arial"/>
                <w:sz w:val="18"/>
                <w:szCs w:val="18"/>
                <w:cs/>
              </w:rPr>
            </w:pPr>
            <w:r w:rsidRPr="00F34D6F">
              <w:rPr>
                <w:rFonts w:ascii="Arial" w:hAnsi="Arial" w:cs="Arial"/>
                <w:sz w:val="18"/>
                <w:szCs w:val="18"/>
              </w:rPr>
              <w:t>3,072,594</w:t>
            </w:r>
          </w:p>
        </w:tc>
        <w:tc>
          <w:tcPr>
            <w:tcW w:w="1566" w:type="dxa"/>
            <w:vAlign w:val="bottom"/>
          </w:tcPr>
          <w:p w14:paraId="4D6AB718" w14:textId="51B65C84" w:rsidR="001E4882" w:rsidRPr="00F34D6F" w:rsidRDefault="001E4882" w:rsidP="001E4882">
            <w:pPr>
              <w:tabs>
                <w:tab w:val="decimal" w:pos="1245"/>
              </w:tabs>
              <w:spacing w:line="360" w:lineRule="exact"/>
              <w:jc w:val="both"/>
              <w:rPr>
                <w:rFonts w:ascii="Arial" w:hAnsi="Arial" w:cs="Arial"/>
                <w:sz w:val="18"/>
                <w:szCs w:val="18"/>
                <w:cs/>
              </w:rPr>
            </w:pPr>
            <w:r w:rsidRPr="00F34D6F">
              <w:rPr>
                <w:rFonts w:ascii="Arial" w:hAnsi="Arial" w:cs="Arial"/>
                <w:sz w:val="18"/>
                <w:szCs w:val="18"/>
              </w:rPr>
              <w:t>(3,692)</w:t>
            </w:r>
          </w:p>
        </w:tc>
        <w:tc>
          <w:tcPr>
            <w:tcW w:w="1566" w:type="dxa"/>
            <w:vAlign w:val="bottom"/>
          </w:tcPr>
          <w:p w14:paraId="11FEF68D" w14:textId="5C080C11" w:rsidR="001E4882" w:rsidRPr="00F34D6F" w:rsidRDefault="001E4882" w:rsidP="001E4882">
            <w:pPr>
              <w:tabs>
                <w:tab w:val="decimal" w:pos="1245"/>
              </w:tabs>
              <w:spacing w:line="360" w:lineRule="exact"/>
              <w:jc w:val="both"/>
              <w:rPr>
                <w:rFonts w:ascii="Arial" w:hAnsi="Arial" w:cs="Arial"/>
                <w:sz w:val="18"/>
                <w:szCs w:val="18"/>
                <w:cs/>
              </w:rPr>
            </w:pPr>
            <w:r w:rsidRPr="00F34D6F">
              <w:rPr>
                <w:rFonts w:ascii="Arial" w:hAnsi="Arial" w:cs="Arial"/>
                <w:sz w:val="18"/>
                <w:szCs w:val="18"/>
              </w:rPr>
              <w:t>3,068,902</w:t>
            </w:r>
          </w:p>
        </w:tc>
      </w:tr>
      <w:tr w:rsidR="001E4882" w:rsidRPr="00F34D6F" w14:paraId="230DCDF3" w14:textId="77777777" w:rsidTr="00B30360">
        <w:trPr>
          <w:cantSplit/>
          <w:trHeight w:val="385"/>
        </w:trPr>
        <w:tc>
          <w:tcPr>
            <w:tcW w:w="4482" w:type="dxa"/>
            <w:vAlign w:val="bottom"/>
          </w:tcPr>
          <w:p w14:paraId="66124807" w14:textId="77777777" w:rsidR="001E4882" w:rsidRPr="00F34D6F" w:rsidRDefault="001E4882" w:rsidP="001E4882">
            <w:pPr>
              <w:spacing w:line="360" w:lineRule="exact"/>
              <w:ind w:left="255" w:right="-18" w:hanging="255"/>
              <w:rPr>
                <w:rFonts w:ascii="Arial" w:hAnsi="Arial" w:cs="Arial"/>
                <w:sz w:val="18"/>
                <w:szCs w:val="18"/>
              </w:rPr>
            </w:pPr>
            <w:r w:rsidRPr="00F34D6F">
              <w:rPr>
                <w:rFonts w:ascii="Arial" w:hAnsi="Arial" w:cs="Arial"/>
                <w:sz w:val="18"/>
                <w:szCs w:val="18"/>
              </w:rPr>
              <w:t>Loans to customers with significant increase                                   in credit risk (Under-Performing)</w:t>
            </w:r>
          </w:p>
        </w:tc>
        <w:tc>
          <w:tcPr>
            <w:tcW w:w="1566" w:type="dxa"/>
            <w:vAlign w:val="bottom"/>
          </w:tcPr>
          <w:p w14:paraId="66622FCC" w14:textId="3BC3D965" w:rsidR="001E4882" w:rsidRPr="00F34D6F" w:rsidRDefault="001E4882" w:rsidP="001E4882">
            <w:pPr>
              <w:tabs>
                <w:tab w:val="decimal" w:pos="1245"/>
              </w:tabs>
              <w:spacing w:line="360" w:lineRule="exact"/>
              <w:jc w:val="both"/>
              <w:rPr>
                <w:rFonts w:ascii="Arial" w:hAnsi="Arial" w:cs="Arial"/>
                <w:sz w:val="18"/>
                <w:szCs w:val="18"/>
                <w:cs/>
              </w:rPr>
            </w:pPr>
            <w:r w:rsidRPr="00F34D6F">
              <w:rPr>
                <w:rFonts w:ascii="Arial" w:hAnsi="Arial" w:cs="Arial"/>
                <w:sz w:val="18"/>
                <w:szCs w:val="18"/>
              </w:rPr>
              <w:t>1,532,893</w:t>
            </w:r>
          </w:p>
        </w:tc>
        <w:tc>
          <w:tcPr>
            <w:tcW w:w="1566" w:type="dxa"/>
            <w:vAlign w:val="bottom"/>
          </w:tcPr>
          <w:p w14:paraId="5FD09D98" w14:textId="6377BCC6" w:rsidR="001E4882" w:rsidRPr="00F34D6F" w:rsidRDefault="001E4882" w:rsidP="001E4882">
            <w:pPr>
              <w:tabs>
                <w:tab w:val="decimal" w:pos="1245"/>
              </w:tabs>
              <w:spacing w:line="360" w:lineRule="exact"/>
              <w:jc w:val="both"/>
              <w:rPr>
                <w:rFonts w:ascii="Arial" w:hAnsi="Arial" w:cs="Arial"/>
                <w:sz w:val="18"/>
                <w:szCs w:val="18"/>
              </w:rPr>
            </w:pPr>
            <w:r w:rsidRPr="00F34D6F">
              <w:rPr>
                <w:rFonts w:ascii="Arial" w:hAnsi="Arial" w:cs="Arial"/>
                <w:sz w:val="18"/>
                <w:szCs w:val="18"/>
              </w:rPr>
              <w:t>(68,823)</w:t>
            </w:r>
          </w:p>
        </w:tc>
        <w:tc>
          <w:tcPr>
            <w:tcW w:w="1566" w:type="dxa"/>
            <w:vAlign w:val="bottom"/>
          </w:tcPr>
          <w:p w14:paraId="613AAD0E" w14:textId="0391E3E8" w:rsidR="001E4882" w:rsidRPr="00F34D6F" w:rsidRDefault="001E4882" w:rsidP="001E4882">
            <w:pPr>
              <w:tabs>
                <w:tab w:val="decimal" w:pos="1245"/>
              </w:tabs>
              <w:spacing w:line="360" w:lineRule="exact"/>
              <w:jc w:val="both"/>
              <w:rPr>
                <w:rFonts w:ascii="Arial" w:hAnsi="Arial" w:cs="Arial"/>
                <w:sz w:val="18"/>
                <w:szCs w:val="18"/>
              </w:rPr>
            </w:pPr>
            <w:r w:rsidRPr="00F34D6F">
              <w:rPr>
                <w:rFonts w:ascii="Arial" w:hAnsi="Arial" w:cs="Arial"/>
                <w:sz w:val="18"/>
                <w:szCs w:val="18"/>
              </w:rPr>
              <w:t>1,464,070</w:t>
            </w:r>
          </w:p>
        </w:tc>
      </w:tr>
      <w:tr w:rsidR="001E4882" w:rsidRPr="00F34D6F" w14:paraId="5DC5B9C2" w14:textId="77777777" w:rsidTr="00B30360">
        <w:trPr>
          <w:cantSplit/>
          <w:trHeight w:val="385"/>
        </w:trPr>
        <w:tc>
          <w:tcPr>
            <w:tcW w:w="4482" w:type="dxa"/>
            <w:vAlign w:val="bottom"/>
          </w:tcPr>
          <w:p w14:paraId="63A2B147" w14:textId="77777777" w:rsidR="001E4882" w:rsidRPr="00F34D6F" w:rsidRDefault="001E4882" w:rsidP="001E4882">
            <w:pPr>
              <w:spacing w:line="360" w:lineRule="exact"/>
              <w:ind w:left="255" w:right="-18" w:hanging="255"/>
              <w:rPr>
                <w:rFonts w:ascii="Arial" w:hAnsi="Arial" w:cs="Arial"/>
                <w:sz w:val="18"/>
                <w:szCs w:val="18"/>
              </w:rPr>
            </w:pPr>
            <w:r w:rsidRPr="00F34D6F">
              <w:rPr>
                <w:rFonts w:ascii="Arial" w:hAnsi="Arial" w:cs="Arial"/>
                <w:sz w:val="18"/>
                <w:szCs w:val="18"/>
              </w:rPr>
              <w:t>Loans to customers with credit -impaired                                    (Non-Performing)</w:t>
            </w:r>
          </w:p>
        </w:tc>
        <w:tc>
          <w:tcPr>
            <w:tcW w:w="1566" w:type="dxa"/>
            <w:vAlign w:val="bottom"/>
          </w:tcPr>
          <w:p w14:paraId="7377CE00" w14:textId="0EE0E4F2" w:rsidR="001E4882" w:rsidRPr="00F34D6F" w:rsidRDefault="001E4882" w:rsidP="001E4882">
            <w:pPr>
              <w:pBdr>
                <w:bottom w:val="single" w:sz="6" w:space="1" w:color="auto"/>
              </w:pBdr>
              <w:tabs>
                <w:tab w:val="decimal" w:pos="1245"/>
              </w:tabs>
              <w:spacing w:line="360" w:lineRule="exact"/>
              <w:jc w:val="both"/>
              <w:rPr>
                <w:rFonts w:ascii="Arial" w:hAnsi="Arial" w:cs="Arial"/>
                <w:sz w:val="18"/>
                <w:szCs w:val="18"/>
                <w:cs/>
              </w:rPr>
            </w:pPr>
            <w:r w:rsidRPr="00F34D6F">
              <w:rPr>
                <w:rFonts w:ascii="Arial" w:hAnsi="Arial" w:cs="Arial"/>
                <w:sz w:val="18"/>
                <w:szCs w:val="18"/>
              </w:rPr>
              <w:t>1,910,146</w:t>
            </w:r>
          </w:p>
        </w:tc>
        <w:tc>
          <w:tcPr>
            <w:tcW w:w="1566" w:type="dxa"/>
            <w:vAlign w:val="bottom"/>
          </w:tcPr>
          <w:p w14:paraId="5626D4B4" w14:textId="64BBCB17" w:rsidR="001E4882" w:rsidRPr="00F34D6F" w:rsidRDefault="001E4882" w:rsidP="001E4882">
            <w:pPr>
              <w:pBdr>
                <w:bottom w:val="single" w:sz="6"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(141,821)</w:t>
            </w:r>
          </w:p>
        </w:tc>
        <w:tc>
          <w:tcPr>
            <w:tcW w:w="1566" w:type="dxa"/>
            <w:vAlign w:val="bottom"/>
          </w:tcPr>
          <w:p w14:paraId="2ABADD3A" w14:textId="136B0D85" w:rsidR="001E4882" w:rsidRPr="00F34D6F" w:rsidRDefault="001E4882" w:rsidP="001E4882">
            <w:pPr>
              <w:pBdr>
                <w:bottom w:val="single" w:sz="6"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1,768,325</w:t>
            </w:r>
          </w:p>
        </w:tc>
      </w:tr>
      <w:tr w:rsidR="001E4882" w:rsidRPr="00F34D6F" w14:paraId="7315095C" w14:textId="77777777" w:rsidTr="00B30360">
        <w:trPr>
          <w:cantSplit/>
          <w:trHeight w:val="385"/>
        </w:trPr>
        <w:tc>
          <w:tcPr>
            <w:tcW w:w="4482" w:type="dxa"/>
            <w:vAlign w:val="bottom"/>
          </w:tcPr>
          <w:p w14:paraId="05743074" w14:textId="77777777" w:rsidR="001E4882" w:rsidRPr="00F34D6F" w:rsidRDefault="001E4882" w:rsidP="001E4882">
            <w:pPr>
              <w:spacing w:line="360" w:lineRule="exact"/>
              <w:ind w:left="415" w:right="-18" w:hanging="415"/>
              <w:rPr>
                <w:rFonts w:ascii="Arial" w:hAnsi="Arial" w:cs="Arial"/>
                <w:sz w:val="18"/>
                <w:szCs w:val="18"/>
                <w:cs/>
              </w:rPr>
            </w:pPr>
            <w:r w:rsidRPr="00F34D6F">
              <w:rPr>
                <w:rFonts w:ascii="Arial" w:hAnsi="Arial" w:cs="Arial"/>
                <w:sz w:val="18"/>
                <w:szCs w:val="18"/>
              </w:rPr>
              <w:t>Total</w:t>
            </w:r>
          </w:p>
        </w:tc>
        <w:tc>
          <w:tcPr>
            <w:tcW w:w="1566" w:type="dxa"/>
            <w:vAlign w:val="bottom"/>
          </w:tcPr>
          <w:p w14:paraId="557397F9" w14:textId="0CF26AD5" w:rsidR="001E4882" w:rsidRPr="00F34D6F" w:rsidRDefault="001E4882" w:rsidP="001E4882">
            <w:pPr>
              <w:pBdr>
                <w:bottom w:val="double" w:sz="4" w:space="1" w:color="auto"/>
              </w:pBdr>
              <w:tabs>
                <w:tab w:val="decimal" w:pos="1245"/>
              </w:tabs>
              <w:spacing w:line="360" w:lineRule="exact"/>
              <w:jc w:val="both"/>
              <w:rPr>
                <w:rFonts w:ascii="Arial" w:hAnsi="Arial" w:cs="Arial"/>
                <w:sz w:val="18"/>
                <w:szCs w:val="18"/>
                <w:cs/>
              </w:rPr>
            </w:pPr>
            <w:r w:rsidRPr="00F34D6F">
              <w:rPr>
                <w:rFonts w:ascii="Arial" w:hAnsi="Arial" w:cs="Arial"/>
                <w:sz w:val="18"/>
                <w:szCs w:val="18"/>
              </w:rPr>
              <w:t>6,515,633</w:t>
            </w:r>
          </w:p>
        </w:tc>
        <w:tc>
          <w:tcPr>
            <w:tcW w:w="1566" w:type="dxa"/>
            <w:vAlign w:val="bottom"/>
          </w:tcPr>
          <w:p w14:paraId="4E9A1063" w14:textId="4AF913BE" w:rsidR="001E4882" w:rsidRPr="00F34D6F" w:rsidRDefault="001E4882" w:rsidP="001E4882">
            <w:pPr>
              <w:pBdr>
                <w:bottom w:val="double" w:sz="4"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(214,336)</w:t>
            </w:r>
          </w:p>
        </w:tc>
        <w:tc>
          <w:tcPr>
            <w:tcW w:w="1566" w:type="dxa"/>
            <w:vAlign w:val="bottom"/>
          </w:tcPr>
          <w:p w14:paraId="07737325" w14:textId="507739DD" w:rsidR="001E4882" w:rsidRPr="00F34D6F" w:rsidRDefault="001E4882" w:rsidP="001E4882">
            <w:pPr>
              <w:pBdr>
                <w:bottom w:val="double" w:sz="4"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6,301,297</w:t>
            </w:r>
          </w:p>
        </w:tc>
      </w:tr>
    </w:tbl>
    <w:p w14:paraId="256F0453" w14:textId="77777777" w:rsidR="009C06CB" w:rsidRPr="00F34D6F" w:rsidRDefault="009C06CB" w:rsidP="00B672EA">
      <w:pPr>
        <w:tabs>
          <w:tab w:val="decimal" w:pos="1131"/>
        </w:tabs>
        <w:spacing w:before="240" w:line="360" w:lineRule="exact"/>
        <w:jc w:val="right"/>
        <w:rPr>
          <w:rFonts w:ascii="Arial" w:hAnsi="Arial" w:cs="Arial"/>
          <w:sz w:val="18"/>
          <w:szCs w:val="18"/>
        </w:rPr>
      </w:pPr>
    </w:p>
    <w:p w14:paraId="05DE7E6C" w14:textId="77777777" w:rsidR="009C06CB" w:rsidRPr="00F34D6F" w:rsidRDefault="009C06CB">
      <w:pPr>
        <w:overflowPunct/>
        <w:autoSpaceDE/>
        <w:autoSpaceDN/>
        <w:adjustRightInd/>
        <w:textAlignment w:val="auto"/>
        <w:rPr>
          <w:rFonts w:ascii="Arial" w:hAnsi="Arial" w:cs="Arial"/>
          <w:sz w:val="18"/>
          <w:szCs w:val="18"/>
        </w:rPr>
      </w:pPr>
      <w:r w:rsidRPr="00F34D6F">
        <w:rPr>
          <w:rFonts w:ascii="Arial" w:hAnsi="Arial" w:cs="Arial"/>
          <w:sz w:val="18"/>
          <w:szCs w:val="18"/>
        </w:rPr>
        <w:br w:type="page"/>
      </w:r>
    </w:p>
    <w:p w14:paraId="09151419" w14:textId="2F05A02C" w:rsidR="00AF4FD9" w:rsidRPr="00F34D6F" w:rsidRDefault="00AF4FD9" w:rsidP="00B672EA">
      <w:pPr>
        <w:tabs>
          <w:tab w:val="decimal" w:pos="1131"/>
        </w:tabs>
        <w:spacing w:before="240" w:line="360" w:lineRule="exact"/>
        <w:jc w:val="right"/>
        <w:rPr>
          <w:rFonts w:ascii="Arial" w:hAnsi="Arial" w:cs="Arial"/>
          <w:sz w:val="18"/>
          <w:szCs w:val="18"/>
        </w:rPr>
      </w:pPr>
      <w:r w:rsidRPr="00F34D6F">
        <w:rPr>
          <w:rFonts w:ascii="Arial" w:hAnsi="Arial" w:cs="Arial"/>
          <w:sz w:val="18"/>
          <w:szCs w:val="18"/>
        </w:rPr>
        <w:lastRenderedPageBreak/>
        <w:t>(Unit:</w:t>
      </w:r>
      <w:r w:rsidR="006822D4" w:rsidRPr="00F34D6F">
        <w:rPr>
          <w:rFonts w:ascii="Arial" w:hAnsi="Arial" w:cs="Arial"/>
          <w:sz w:val="18"/>
          <w:szCs w:val="18"/>
        </w:rPr>
        <w:t xml:space="preserve"> Thousand</w:t>
      </w:r>
      <w:r w:rsidRPr="00F34D6F">
        <w:rPr>
          <w:rFonts w:ascii="Arial" w:hAnsi="Arial" w:cs="Arial"/>
          <w:sz w:val="18"/>
          <w:szCs w:val="18"/>
          <w:cs/>
        </w:rPr>
        <w:t xml:space="preserve"> </w:t>
      </w:r>
      <w:r w:rsidRPr="00F34D6F">
        <w:rPr>
          <w:rFonts w:ascii="Arial" w:hAnsi="Arial" w:cs="Arial"/>
          <w:sz w:val="18"/>
          <w:szCs w:val="18"/>
        </w:rPr>
        <w:t>Baht</w:t>
      </w:r>
      <w:r w:rsidRPr="00F34D6F">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466A44" w:rsidRPr="00F34D6F" w14:paraId="75A66386" w14:textId="77777777" w:rsidTr="00314941">
        <w:trPr>
          <w:cantSplit/>
          <w:trHeight w:val="385"/>
        </w:trPr>
        <w:tc>
          <w:tcPr>
            <w:tcW w:w="4482" w:type="dxa"/>
            <w:vAlign w:val="bottom"/>
          </w:tcPr>
          <w:p w14:paraId="08B0B85C" w14:textId="77777777" w:rsidR="00AF4FD9" w:rsidRPr="00F34D6F" w:rsidRDefault="00AF4FD9" w:rsidP="00B672EA">
            <w:pPr>
              <w:spacing w:line="360" w:lineRule="exact"/>
              <w:ind w:right="-108"/>
              <w:rPr>
                <w:rFonts w:ascii="Arial" w:hAnsi="Arial" w:cs="Arial"/>
                <w:sz w:val="18"/>
                <w:szCs w:val="18"/>
                <w:cs/>
              </w:rPr>
            </w:pPr>
          </w:p>
        </w:tc>
        <w:tc>
          <w:tcPr>
            <w:tcW w:w="4698" w:type="dxa"/>
            <w:gridSpan w:val="3"/>
            <w:vAlign w:val="bottom"/>
          </w:tcPr>
          <w:p w14:paraId="7E9D5A84" w14:textId="77777777" w:rsidR="00AF4FD9" w:rsidRPr="00F34D6F" w:rsidRDefault="00AF4FD9" w:rsidP="00B672EA">
            <w:pPr>
              <w:pBdr>
                <w:bottom w:val="single" w:sz="4" w:space="1" w:color="auto"/>
              </w:pBdr>
              <w:tabs>
                <w:tab w:val="left" w:pos="1440"/>
              </w:tabs>
              <w:spacing w:line="360" w:lineRule="exact"/>
              <w:jc w:val="center"/>
              <w:rPr>
                <w:rFonts w:ascii="Arial" w:hAnsi="Arial" w:cs="Arial"/>
                <w:sz w:val="18"/>
                <w:szCs w:val="18"/>
              </w:rPr>
            </w:pPr>
            <w:r w:rsidRPr="00F34D6F">
              <w:rPr>
                <w:rFonts w:ascii="Arial" w:hAnsi="Arial" w:cs="Arial"/>
                <w:sz w:val="18"/>
                <w:szCs w:val="18"/>
              </w:rPr>
              <w:t>Consolidated financial statements</w:t>
            </w:r>
          </w:p>
        </w:tc>
      </w:tr>
      <w:tr w:rsidR="00466A44" w:rsidRPr="00F34D6F" w14:paraId="4B178AE8" w14:textId="77777777" w:rsidTr="00314941">
        <w:trPr>
          <w:cantSplit/>
          <w:trHeight w:val="385"/>
        </w:trPr>
        <w:tc>
          <w:tcPr>
            <w:tcW w:w="4482" w:type="dxa"/>
            <w:vAlign w:val="bottom"/>
          </w:tcPr>
          <w:p w14:paraId="0B450957" w14:textId="77777777" w:rsidR="00AF4FD9" w:rsidRPr="00F34D6F" w:rsidRDefault="00AF4FD9" w:rsidP="00B672EA">
            <w:pPr>
              <w:spacing w:line="360" w:lineRule="exact"/>
              <w:ind w:right="-108"/>
              <w:rPr>
                <w:rFonts w:ascii="Arial" w:hAnsi="Arial" w:cs="Arial"/>
                <w:sz w:val="18"/>
                <w:szCs w:val="18"/>
                <w:cs/>
              </w:rPr>
            </w:pPr>
          </w:p>
        </w:tc>
        <w:tc>
          <w:tcPr>
            <w:tcW w:w="4698" w:type="dxa"/>
            <w:gridSpan w:val="3"/>
            <w:vAlign w:val="bottom"/>
          </w:tcPr>
          <w:p w14:paraId="7283F33E" w14:textId="0BC08EAD" w:rsidR="00AF4FD9" w:rsidRPr="00F34D6F" w:rsidRDefault="00A30375" w:rsidP="00B672EA">
            <w:pPr>
              <w:pBdr>
                <w:bottom w:val="single" w:sz="4" w:space="1" w:color="auto"/>
              </w:pBdr>
              <w:tabs>
                <w:tab w:val="left" w:pos="1440"/>
              </w:tabs>
              <w:spacing w:line="360" w:lineRule="exact"/>
              <w:jc w:val="center"/>
              <w:rPr>
                <w:rFonts w:ascii="Arial" w:hAnsi="Arial" w:cs="Arial"/>
                <w:sz w:val="18"/>
                <w:szCs w:val="18"/>
              </w:rPr>
            </w:pPr>
            <w:r w:rsidRPr="00F34D6F">
              <w:rPr>
                <w:rFonts w:ascii="Arial" w:hAnsi="Arial" w:cs="Arial"/>
                <w:sz w:val="18"/>
                <w:szCs w:val="18"/>
              </w:rPr>
              <w:t>31 December 2025</w:t>
            </w:r>
          </w:p>
        </w:tc>
      </w:tr>
      <w:tr w:rsidR="00466A44" w:rsidRPr="00F34D6F" w14:paraId="3B44ADB7" w14:textId="77777777" w:rsidTr="00314941">
        <w:trPr>
          <w:cantSplit/>
          <w:trHeight w:val="385"/>
        </w:trPr>
        <w:tc>
          <w:tcPr>
            <w:tcW w:w="4482" w:type="dxa"/>
            <w:vAlign w:val="bottom"/>
          </w:tcPr>
          <w:p w14:paraId="6138CA02" w14:textId="77777777" w:rsidR="00961D8B" w:rsidRPr="00F34D6F" w:rsidRDefault="00961D8B" w:rsidP="00B672EA">
            <w:pPr>
              <w:spacing w:line="360" w:lineRule="exact"/>
              <w:ind w:right="-18"/>
              <w:rPr>
                <w:rFonts w:ascii="Arial" w:hAnsi="Arial" w:cs="Arial"/>
                <w:sz w:val="18"/>
                <w:szCs w:val="18"/>
                <w:cs/>
              </w:rPr>
            </w:pPr>
          </w:p>
        </w:tc>
        <w:tc>
          <w:tcPr>
            <w:tcW w:w="1566" w:type="dxa"/>
            <w:vAlign w:val="bottom"/>
          </w:tcPr>
          <w:p w14:paraId="5AAAA5DC" w14:textId="38C8DB85" w:rsidR="00961D8B" w:rsidRPr="00F34D6F" w:rsidRDefault="00961D8B" w:rsidP="00B672EA">
            <w:pPr>
              <w:pBdr>
                <w:bottom w:val="single" w:sz="6" w:space="1" w:color="auto"/>
              </w:pBdr>
              <w:spacing w:line="360" w:lineRule="exact"/>
              <w:jc w:val="center"/>
              <w:rPr>
                <w:rFonts w:ascii="Arial" w:hAnsi="Arial" w:cs="Arial"/>
                <w:sz w:val="18"/>
                <w:szCs w:val="18"/>
                <w:cs/>
              </w:rPr>
            </w:pPr>
            <w:r w:rsidRPr="00F34D6F">
              <w:rPr>
                <w:rFonts w:ascii="Arial" w:hAnsi="Arial" w:cs="Arial"/>
                <w:sz w:val="18"/>
                <w:szCs w:val="18"/>
              </w:rPr>
              <w:t>Loan to customers and accrued interest</w:t>
            </w:r>
          </w:p>
        </w:tc>
        <w:tc>
          <w:tcPr>
            <w:tcW w:w="1566" w:type="dxa"/>
            <w:vAlign w:val="bottom"/>
          </w:tcPr>
          <w:p w14:paraId="5FA9E1C8" w14:textId="155C8A3F" w:rsidR="00961D8B" w:rsidRPr="00F34D6F"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r w:rsidRPr="00F34D6F">
              <w:rPr>
                <w:rFonts w:ascii="Arial" w:hAnsi="Arial" w:cs="Arial"/>
                <w:sz w:val="18"/>
                <w:szCs w:val="18"/>
              </w:rPr>
              <w:t xml:space="preserve">Allowance </w:t>
            </w:r>
            <w:r w:rsidRPr="00F34D6F">
              <w:rPr>
                <w:rFonts w:ascii="Arial" w:hAnsi="Arial" w:cs="Arial"/>
                <w:sz w:val="18"/>
                <w:szCs w:val="18"/>
              </w:rPr>
              <w:br/>
              <w:t>for expected credit losses</w:t>
            </w:r>
          </w:p>
        </w:tc>
        <w:tc>
          <w:tcPr>
            <w:tcW w:w="1566" w:type="dxa"/>
            <w:vAlign w:val="bottom"/>
          </w:tcPr>
          <w:p w14:paraId="13478EF9" w14:textId="77777777" w:rsidR="00961D8B" w:rsidRPr="00F34D6F"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r w:rsidRPr="00F34D6F">
              <w:rPr>
                <w:rFonts w:ascii="Arial" w:hAnsi="Arial" w:cs="Arial"/>
                <w:sz w:val="18"/>
                <w:szCs w:val="18"/>
              </w:rPr>
              <w:t>Net book value</w:t>
            </w:r>
          </w:p>
        </w:tc>
      </w:tr>
      <w:tr w:rsidR="00466A44" w:rsidRPr="00F34D6F" w14:paraId="15D0FA92" w14:textId="77777777" w:rsidTr="00B30360">
        <w:trPr>
          <w:cantSplit/>
          <w:trHeight w:val="385"/>
        </w:trPr>
        <w:tc>
          <w:tcPr>
            <w:tcW w:w="4482" w:type="dxa"/>
            <w:vAlign w:val="bottom"/>
          </w:tcPr>
          <w:p w14:paraId="54C9155A" w14:textId="77777777" w:rsidR="00A30375" w:rsidRPr="00F34D6F" w:rsidRDefault="00A30375" w:rsidP="00A30375">
            <w:pPr>
              <w:spacing w:line="360" w:lineRule="exact"/>
              <w:ind w:left="255" w:right="-18" w:hanging="255"/>
              <w:rPr>
                <w:rFonts w:ascii="Arial" w:hAnsi="Arial" w:cs="Arial"/>
                <w:sz w:val="18"/>
                <w:szCs w:val="18"/>
              </w:rPr>
            </w:pPr>
            <w:r w:rsidRPr="00F34D6F">
              <w:rPr>
                <w:rFonts w:ascii="Arial" w:hAnsi="Arial" w:cs="Arial"/>
                <w:sz w:val="18"/>
                <w:szCs w:val="18"/>
              </w:rPr>
              <w:t>Loans to customers with no significant increase                                   in credit risk (Performing)</w:t>
            </w:r>
          </w:p>
        </w:tc>
        <w:tc>
          <w:tcPr>
            <w:tcW w:w="1566" w:type="dxa"/>
            <w:vAlign w:val="bottom"/>
          </w:tcPr>
          <w:p w14:paraId="41450FA9" w14:textId="2F434CCF" w:rsidR="00A30375" w:rsidRPr="00F34D6F" w:rsidRDefault="00A30375" w:rsidP="00A30375">
            <w:pPr>
              <w:tabs>
                <w:tab w:val="decimal" w:pos="1245"/>
              </w:tabs>
              <w:spacing w:line="360" w:lineRule="exact"/>
              <w:jc w:val="both"/>
              <w:rPr>
                <w:rFonts w:ascii="Arial" w:hAnsi="Arial" w:cs="Arial"/>
                <w:sz w:val="18"/>
                <w:szCs w:val="18"/>
                <w:cs/>
              </w:rPr>
            </w:pPr>
            <w:r w:rsidRPr="00F34D6F">
              <w:rPr>
                <w:rFonts w:ascii="Arial" w:hAnsi="Arial" w:cs="Arial"/>
                <w:sz w:val="18"/>
                <w:szCs w:val="18"/>
              </w:rPr>
              <w:t>4,167,315</w:t>
            </w:r>
          </w:p>
        </w:tc>
        <w:tc>
          <w:tcPr>
            <w:tcW w:w="1566" w:type="dxa"/>
            <w:vAlign w:val="bottom"/>
          </w:tcPr>
          <w:p w14:paraId="1176AACD" w14:textId="43E65F77" w:rsidR="00A30375" w:rsidRPr="00F34D6F" w:rsidRDefault="00A30375" w:rsidP="00A30375">
            <w:pPr>
              <w:tabs>
                <w:tab w:val="decimal" w:pos="1245"/>
              </w:tabs>
              <w:spacing w:line="360" w:lineRule="exact"/>
              <w:jc w:val="both"/>
              <w:rPr>
                <w:rFonts w:ascii="Arial" w:hAnsi="Arial" w:cs="Arial"/>
                <w:sz w:val="18"/>
                <w:szCs w:val="18"/>
                <w:cs/>
              </w:rPr>
            </w:pPr>
            <w:r w:rsidRPr="00F34D6F">
              <w:rPr>
                <w:rFonts w:ascii="Arial" w:hAnsi="Arial" w:cs="Arial"/>
                <w:sz w:val="18"/>
                <w:szCs w:val="18"/>
              </w:rPr>
              <w:t>(3,732)</w:t>
            </w:r>
          </w:p>
        </w:tc>
        <w:tc>
          <w:tcPr>
            <w:tcW w:w="1566" w:type="dxa"/>
            <w:vAlign w:val="bottom"/>
          </w:tcPr>
          <w:p w14:paraId="10833D3D" w14:textId="77E92FE5" w:rsidR="00A30375" w:rsidRPr="00F34D6F" w:rsidRDefault="00A30375" w:rsidP="00A30375">
            <w:pPr>
              <w:tabs>
                <w:tab w:val="decimal" w:pos="1245"/>
              </w:tabs>
              <w:spacing w:line="360" w:lineRule="exact"/>
              <w:jc w:val="both"/>
              <w:rPr>
                <w:rFonts w:ascii="Arial" w:hAnsi="Arial" w:cs="Arial"/>
                <w:sz w:val="18"/>
                <w:szCs w:val="18"/>
                <w:cs/>
              </w:rPr>
            </w:pPr>
            <w:r w:rsidRPr="00F34D6F">
              <w:rPr>
                <w:rFonts w:ascii="Arial" w:hAnsi="Arial" w:cs="Arial"/>
                <w:sz w:val="18"/>
                <w:szCs w:val="18"/>
              </w:rPr>
              <w:t>4,163,583</w:t>
            </w:r>
          </w:p>
        </w:tc>
      </w:tr>
      <w:tr w:rsidR="00466A44" w:rsidRPr="00F34D6F" w14:paraId="75C0147B" w14:textId="77777777" w:rsidTr="00B30360">
        <w:trPr>
          <w:cantSplit/>
          <w:trHeight w:val="385"/>
        </w:trPr>
        <w:tc>
          <w:tcPr>
            <w:tcW w:w="4482" w:type="dxa"/>
            <w:vAlign w:val="bottom"/>
          </w:tcPr>
          <w:p w14:paraId="0D29695E" w14:textId="77777777" w:rsidR="00A30375" w:rsidRPr="00F34D6F" w:rsidRDefault="00A30375" w:rsidP="00A30375">
            <w:pPr>
              <w:spacing w:line="360" w:lineRule="exact"/>
              <w:ind w:left="255" w:right="-18" w:hanging="255"/>
              <w:rPr>
                <w:rFonts w:ascii="Arial" w:hAnsi="Arial" w:cs="Arial"/>
                <w:sz w:val="18"/>
                <w:szCs w:val="18"/>
              </w:rPr>
            </w:pPr>
            <w:r w:rsidRPr="00F34D6F">
              <w:rPr>
                <w:rFonts w:ascii="Arial" w:hAnsi="Arial" w:cs="Arial"/>
                <w:sz w:val="18"/>
                <w:szCs w:val="18"/>
              </w:rPr>
              <w:t>Loans to customers with significant increase                                   in credit risk (Under-Performing)</w:t>
            </w:r>
          </w:p>
        </w:tc>
        <w:tc>
          <w:tcPr>
            <w:tcW w:w="1566" w:type="dxa"/>
            <w:vAlign w:val="bottom"/>
          </w:tcPr>
          <w:p w14:paraId="08BBE2B7" w14:textId="47DF51F6" w:rsidR="00A30375" w:rsidRPr="00F34D6F" w:rsidRDefault="00A30375" w:rsidP="00A30375">
            <w:pPr>
              <w:tabs>
                <w:tab w:val="decimal" w:pos="1245"/>
              </w:tabs>
              <w:spacing w:line="360" w:lineRule="exact"/>
              <w:jc w:val="both"/>
              <w:rPr>
                <w:rFonts w:ascii="Arial" w:hAnsi="Arial" w:cs="Arial"/>
                <w:sz w:val="18"/>
                <w:szCs w:val="18"/>
                <w:cs/>
              </w:rPr>
            </w:pPr>
            <w:r w:rsidRPr="00F34D6F">
              <w:rPr>
                <w:rFonts w:ascii="Arial" w:hAnsi="Arial" w:cs="Arial"/>
                <w:sz w:val="18"/>
                <w:szCs w:val="18"/>
              </w:rPr>
              <w:t>296,234</w:t>
            </w:r>
          </w:p>
        </w:tc>
        <w:tc>
          <w:tcPr>
            <w:tcW w:w="1566" w:type="dxa"/>
            <w:vAlign w:val="bottom"/>
          </w:tcPr>
          <w:p w14:paraId="2AF5365C" w14:textId="5D582840" w:rsidR="00A30375" w:rsidRPr="00F34D6F" w:rsidRDefault="00A30375" w:rsidP="00A30375">
            <w:pPr>
              <w:tabs>
                <w:tab w:val="decimal" w:pos="1245"/>
              </w:tabs>
              <w:spacing w:line="360" w:lineRule="exact"/>
              <w:jc w:val="both"/>
              <w:rPr>
                <w:rFonts w:ascii="Arial" w:hAnsi="Arial" w:cs="Arial"/>
                <w:sz w:val="18"/>
                <w:szCs w:val="18"/>
              </w:rPr>
            </w:pPr>
            <w:r w:rsidRPr="00F34D6F">
              <w:rPr>
                <w:rFonts w:ascii="Arial" w:hAnsi="Arial" w:cs="Arial"/>
                <w:sz w:val="18"/>
                <w:szCs w:val="18"/>
              </w:rPr>
              <w:t>(137,187)</w:t>
            </w:r>
          </w:p>
        </w:tc>
        <w:tc>
          <w:tcPr>
            <w:tcW w:w="1566" w:type="dxa"/>
            <w:vAlign w:val="bottom"/>
          </w:tcPr>
          <w:p w14:paraId="1C3343E3" w14:textId="1A0D0FF2" w:rsidR="00A30375" w:rsidRPr="00F34D6F" w:rsidRDefault="00A30375" w:rsidP="00A30375">
            <w:pPr>
              <w:tabs>
                <w:tab w:val="decimal" w:pos="1245"/>
              </w:tabs>
              <w:spacing w:line="360" w:lineRule="exact"/>
              <w:jc w:val="both"/>
              <w:rPr>
                <w:rFonts w:ascii="Arial" w:hAnsi="Arial" w:cs="Arial"/>
                <w:sz w:val="18"/>
                <w:szCs w:val="18"/>
              </w:rPr>
            </w:pPr>
            <w:r w:rsidRPr="00F34D6F">
              <w:rPr>
                <w:rFonts w:ascii="Arial" w:hAnsi="Arial" w:cs="Arial"/>
                <w:sz w:val="18"/>
                <w:szCs w:val="18"/>
              </w:rPr>
              <w:t>159,047</w:t>
            </w:r>
          </w:p>
        </w:tc>
      </w:tr>
      <w:tr w:rsidR="00466A44" w:rsidRPr="00F34D6F" w14:paraId="31801D32" w14:textId="77777777" w:rsidTr="00B30360">
        <w:trPr>
          <w:cantSplit/>
          <w:trHeight w:val="385"/>
        </w:trPr>
        <w:tc>
          <w:tcPr>
            <w:tcW w:w="4482" w:type="dxa"/>
            <w:vAlign w:val="bottom"/>
          </w:tcPr>
          <w:p w14:paraId="64DEBBA7" w14:textId="567195AB" w:rsidR="00A30375" w:rsidRPr="00F34D6F" w:rsidRDefault="00A30375" w:rsidP="00A30375">
            <w:pPr>
              <w:spacing w:line="360" w:lineRule="exact"/>
              <w:ind w:left="255" w:right="-18" w:hanging="255"/>
              <w:rPr>
                <w:rFonts w:ascii="Arial" w:hAnsi="Arial" w:cs="Arial"/>
                <w:sz w:val="18"/>
                <w:szCs w:val="18"/>
              </w:rPr>
            </w:pPr>
            <w:r w:rsidRPr="00F34D6F">
              <w:rPr>
                <w:rFonts w:ascii="Arial" w:hAnsi="Arial" w:cs="Arial"/>
                <w:sz w:val="18"/>
                <w:szCs w:val="18"/>
              </w:rPr>
              <w:t>Loans to customers with credit-impaired                                    (Non-Performing)</w:t>
            </w:r>
          </w:p>
        </w:tc>
        <w:tc>
          <w:tcPr>
            <w:tcW w:w="1566" w:type="dxa"/>
            <w:vAlign w:val="bottom"/>
          </w:tcPr>
          <w:p w14:paraId="4FD1D101" w14:textId="02297196" w:rsidR="00A30375" w:rsidRPr="00F34D6F" w:rsidRDefault="00A30375" w:rsidP="00A30375">
            <w:pPr>
              <w:pBdr>
                <w:bottom w:val="single" w:sz="6" w:space="1" w:color="auto"/>
              </w:pBdr>
              <w:tabs>
                <w:tab w:val="decimal" w:pos="1245"/>
              </w:tabs>
              <w:spacing w:line="360" w:lineRule="exact"/>
              <w:jc w:val="both"/>
              <w:rPr>
                <w:rFonts w:ascii="Arial" w:hAnsi="Arial" w:cs="Arial"/>
                <w:sz w:val="18"/>
                <w:szCs w:val="18"/>
                <w:cs/>
              </w:rPr>
            </w:pPr>
            <w:r w:rsidRPr="00F34D6F">
              <w:rPr>
                <w:rFonts w:ascii="Arial" w:hAnsi="Arial" w:cs="Arial"/>
                <w:sz w:val="18"/>
                <w:szCs w:val="18"/>
              </w:rPr>
              <w:t>1,842,052</w:t>
            </w:r>
          </w:p>
        </w:tc>
        <w:tc>
          <w:tcPr>
            <w:tcW w:w="1566" w:type="dxa"/>
            <w:vAlign w:val="bottom"/>
          </w:tcPr>
          <w:p w14:paraId="3F4BFD50" w14:textId="0AF74397" w:rsidR="00A30375" w:rsidRPr="00F34D6F" w:rsidRDefault="00A30375" w:rsidP="00A30375">
            <w:pPr>
              <w:pBdr>
                <w:bottom w:val="single" w:sz="6"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(74,147)</w:t>
            </w:r>
          </w:p>
        </w:tc>
        <w:tc>
          <w:tcPr>
            <w:tcW w:w="1566" w:type="dxa"/>
            <w:vAlign w:val="bottom"/>
          </w:tcPr>
          <w:p w14:paraId="6141B9C1" w14:textId="4AE89EE5" w:rsidR="00A30375" w:rsidRPr="00F34D6F" w:rsidRDefault="00A30375" w:rsidP="00A30375">
            <w:pPr>
              <w:pBdr>
                <w:bottom w:val="single" w:sz="6"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1,767,905</w:t>
            </w:r>
          </w:p>
        </w:tc>
      </w:tr>
      <w:tr w:rsidR="00466A44" w:rsidRPr="00F34D6F" w14:paraId="7187E923" w14:textId="77777777" w:rsidTr="00B30360">
        <w:trPr>
          <w:cantSplit/>
          <w:trHeight w:val="385"/>
        </w:trPr>
        <w:tc>
          <w:tcPr>
            <w:tcW w:w="4482" w:type="dxa"/>
            <w:vAlign w:val="bottom"/>
          </w:tcPr>
          <w:p w14:paraId="1AECD937" w14:textId="77777777" w:rsidR="00A30375" w:rsidRPr="00F34D6F" w:rsidRDefault="00A30375" w:rsidP="00A30375">
            <w:pPr>
              <w:spacing w:line="360" w:lineRule="exact"/>
              <w:ind w:left="415" w:right="-18" w:hanging="415"/>
              <w:rPr>
                <w:rFonts w:ascii="Arial" w:hAnsi="Arial" w:cs="Arial"/>
                <w:sz w:val="18"/>
                <w:szCs w:val="18"/>
                <w:cs/>
              </w:rPr>
            </w:pPr>
            <w:r w:rsidRPr="00F34D6F">
              <w:rPr>
                <w:rFonts w:ascii="Arial" w:hAnsi="Arial" w:cs="Arial"/>
                <w:sz w:val="18"/>
                <w:szCs w:val="18"/>
              </w:rPr>
              <w:t>Total</w:t>
            </w:r>
          </w:p>
        </w:tc>
        <w:tc>
          <w:tcPr>
            <w:tcW w:w="1566" w:type="dxa"/>
            <w:vAlign w:val="bottom"/>
          </w:tcPr>
          <w:p w14:paraId="0B55C27D" w14:textId="59249A03" w:rsidR="00A30375" w:rsidRPr="00F34D6F" w:rsidRDefault="00A30375" w:rsidP="00A30375">
            <w:pPr>
              <w:pBdr>
                <w:bottom w:val="double" w:sz="4" w:space="1" w:color="auto"/>
              </w:pBdr>
              <w:tabs>
                <w:tab w:val="decimal" w:pos="1245"/>
              </w:tabs>
              <w:spacing w:line="360" w:lineRule="exact"/>
              <w:jc w:val="both"/>
              <w:rPr>
                <w:rFonts w:ascii="Arial" w:hAnsi="Arial" w:cs="Arial"/>
                <w:sz w:val="18"/>
                <w:szCs w:val="18"/>
                <w:cs/>
              </w:rPr>
            </w:pPr>
            <w:r w:rsidRPr="00F34D6F">
              <w:rPr>
                <w:rFonts w:ascii="Arial" w:hAnsi="Arial" w:cs="Arial"/>
                <w:sz w:val="18"/>
                <w:szCs w:val="18"/>
              </w:rPr>
              <w:t>6,305,601</w:t>
            </w:r>
          </w:p>
        </w:tc>
        <w:tc>
          <w:tcPr>
            <w:tcW w:w="1566" w:type="dxa"/>
            <w:vAlign w:val="bottom"/>
          </w:tcPr>
          <w:p w14:paraId="7412EF07" w14:textId="6C35460B" w:rsidR="00A30375" w:rsidRPr="00F34D6F" w:rsidRDefault="00A30375" w:rsidP="00A30375">
            <w:pPr>
              <w:pBdr>
                <w:bottom w:val="double" w:sz="4"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(215,066)</w:t>
            </w:r>
          </w:p>
        </w:tc>
        <w:tc>
          <w:tcPr>
            <w:tcW w:w="1566" w:type="dxa"/>
            <w:vAlign w:val="bottom"/>
          </w:tcPr>
          <w:p w14:paraId="1568D389" w14:textId="52CD15D9" w:rsidR="00A30375" w:rsidRPr="00F34D6F" w:rsidRDefault="00A30375" w:rsidP="00A30375">
            <w:pPr>
              <w:pBdr>
                <w:bottom w:val="double" w:sz="4" w:space="1" w:color="auto"/>
              </w:pBdr>
              <w:tabs>
                <w:tab w:val="decimal" w:pos="1245"/>
              </w:tabs>
              <w:spacing w:line="360" w:lineRule="exact"/>
              <w:jc w:val="both"/>
              <w:rPr>
                <w:rFonts w:ascii="Arial" w:hAnsi="Arial" w:cs="Arial"/>
                <w:sz w:val="18"/>
                <w:szCs w:val="18"/>
              </w:rPr>
            </w:pPr>
            <w:r w:rsidRPr="00F34D6F">
              <w:rPr>
                <w:rFonts w:ascii="Arial" w:hAnsi="Arial" w:cs="Arial"/>
                <w:sz w:val="18"/>
                <w:szCs w:val="18"/>
              </w:rPr>
              <w:t>6,090,535</w:t>
            </w:r>
          </w:p>
        </w:tc>
      </w:tr>
    </w:tbl>
    <w:p w14:paraId="416BEC17" w14:textId="6901D5CF" w:rsidR="00FF7642" w:rsidRPr="00F34D6F" w:rsidRDefault="002A6A15" w:rsidP="009C06CB">
      <w:pPr>
        <w:pStyle w:val="Heading2"/>
        <w:spacing w:before="24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5.</w:t>
      </w:r>
      <w:r w:rsidRPr="00F34D6F">
        <w:rPr>
          <w:rFonts w:ascii="Arial" w:hAnsi="Arial" w:cs="Arial"/>
          <w:b/>
          <w:bCs/>
          <w:color w:val="auto"/>
          <w:sz w:val="22"/>
          <w:szCs w:val="22"/>
        </w:rPr>
        <w:tab/>
      </w:r>
      <w:r w:rsidR="00FF7642" w:rsidRPr="00F34D6F">
        <w:rPr>
          <w:rFonts w:ascii="Arial" w:hAnsi="Arial" w:cs="Arial"/>
          <w:b/>
          <w:bCs/>
          <w:color w:val="auto"/>
          <w:sz w:val="22"/>
          <w:szCs w:val="22"/>
        </w:rPr>
        <w:t xml:space="preserve">Loans purchased of receivables and accrued interest receivables </w:t>
      </w:r>
    </w:p>
    <w:p w14:paraId="5CA578D7" w14:textId="45C19C10" w:rsidR="00D24A81" w:rsidRPr="00F34D6F" w:rsidRDefault="00D24A81" w:rsidP="008E7D82">
      <w:pPr>
        <w:pStyle w:val="Heading2"/>
        <w:spacing w:before="120" w:line="380" w:lineRule="exact"/>
        <w:ind w:left="547"/>
        <w:jc w:val="thaiDistribute"/>
        <w:rPr>
          <w:rFonts w:ascii="Arial" w:hAnsi="Arial" w:cs="Arial"/>
          <w:color w:val="auto"/>
          <w:sz w:val="22"/>
          <w:szCs w:val="22"/>
        </w:rPr>
      </w:pPr>
      <w:r w:rsidRPr="00F34D6F">
        <w:rPr>
          <w:rFonts w:ascii="Arial" w:hAnsi="Arial" w:cs="Arial"/>
          <w:color w:val="auto"/>
          <w:sz w:val="22"/>
          <w:szCs w:val="22"/>
        </w:rPr>
        <w:t>Loans purchased of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466A44" w:rsidRPr="00F34D6F" w14:paraId="2C312D1E" w14:textId="77777777">
        <w:trPr>
          <w:trHeight w:val="64"/>
        </w:trPr>
        <w:tc>
          <w:tcPr>
            <w:tcW w:w="5310" w:type="dxa"/>
            <w:noWrap/>
            <w:vAlign w:val="bottom"/>
            <w:hideMark/>
          </w:tcPr>
          <w:p w14:paraId="644D0785" w14:textId="77777777" w:rsidR="00FF7642" w:rsidRPr="00F34D6F" w:rsidRDefault="00FF7642" w:rsidP="009C06CB">
            <w:pPr>
              <w:spacing w:line="360" w:lineRule="exact"/>
              <w:ind w:left="519" w:hanging="519"/>
              <w:rPr>
                <w:rFonts w:ascii="Arial" w:hAnsi="Arial" w:cs="Arial"/>
                <w:sz w:val="18"/>
                <w:szCs w:val="18"/>
              </w:rPr>
            </w:pPr>
          </w:p>
        </w:tc>
        <w:tc>
          <w:tcPr>
            <w:tcW w:w="3762" w:type="dxa"/>
            <w:gridSpan w:val="2"/>
            <w:noWrap/>
            <w:vAlign w:val="bottom"/>
            <w:hideMark/>
          </w:tcPr>
          <w:p w14:paraId="7A2658FF" w14:textId="15A07419" w:rsidR="00FF7642" w:rsidRPr="00F34D6F" w:rsidRDefault="00FF7642" w:rsidP="009C06CB">
            <w:pPr>
              <w:spacing w:line="360" w:lineRule="exact"/>
              <w:jc w:val="right"/>
              <w:rPr>
                <w:rFonts w:ascii="Arial" w:hAnsi="Arial" w:cs="Arial"/>
                <w:b/>
                <w:bCs/>
                <w:sz w:val="18"/>
                <w:szCs w:val="18"/>
              </w:rPr>
            </w:pPr>
            <w:r w:rsidRPr="00F34D6F">
              <w:rPr>
                <w:rFonts w:ascii="Arial" w:hAnsi="Arial" w:cs="Arial"/>
                <w:sz w:val="18"/>
                <w:szCs w:val="18"/>
              </w:rPr>
              <w:t>(Unit:</w:t>
            </w:r>
            <w:r w:rsidR="007518BF" w:rsidRPr="00F34D6F">
              <w:rPr>
                <w:rFonts w:ascii="Arial" w:hAnsi="Arial" w:cs="Arial"/>
                <w:sz w:val="18"/>
                <w:szCs w:val="18"/>
              </w:rPr>
              <w:t xml:space="preserve"> Thousand</w:t>
            </w:r>
            <w:r w:rsidRPr="00F34D6F">
              <w:rPr>
                <w:rFonts w:ascii="Arial" w:hAnsi="Arial" w:cs="Arial"/>
                <w:sz w:val="18"/>
                <w:szCs w:val="18"/>
              </w:rPr>
              <w:t xml:space="preserve"> Baht)</w:t>
            </w:r>
          </w:p>
        </w:tc>
      </w:tr>
      <w:tr w:rsidR="00466A44" w:rsidRPr="00F34D6F" w14:paraId="0314E94A" w14:textId="77777777">
        <w:trPr>
          <w:trHeight w:val="64"/>
        </w:trPr>
        <w:tc>
          <w:tcPr>
            <w:tcW w:w="5310" w:type="dxa"/>
            <w:vAlign w:val="bottom"/>
          </w:tcPr>
          <w:p w14:paraId="759CA2C0" w14:textId="77777777" w:rsidR="00FF7642" w:rsidRPr="00F34D6F" w:rsidRDefault="00FF7642" w:rsidP="009C06CB">
            <w:pPr>
              <w:spacing w:line="360" w:lineRule="exact"/>
              <w:ind w:left="519" w:hanging="519"/>
              <w:rPr>
                <w:rFonts w:ascii="Arial" w:hAnsi="Arial" w:cs="Arial"/>
                <w:b/>
                <w:bCs/>
                <w:sz w:val="18"/>
                <w:szCs w:val="18"/>
              </w:rPr>
            </w:pPr>
          </w:p>
        </w:tc>
        <w:tc>
          <w:tcPr>
            <w:tcW w:w="3762" w:type="dxa"/>
            <w:gridSpan w:val="2"/>
            <w:vAlign w:val="bottom"/>
          </w:tcPr>
          <w:p w14:paraId="151C8B33" w14:textId="77777777" w:rsidR="00FF7642" w:rsidRPr="00F34D6F" w:rsidRDefault="00FF7642" w:rsidP="009C06CB">
            <w:pPr>
              <w:pBdr>
                <w:bottom w:val="single" w:sz="4" w:space="1" w:color="auto"/>
              </w:pBdr>
              <w:spacing w:line="360" w:lineRule="exact"/>
              <w:jc w:val="center"/>
              <w:rPr>
                <w:rFonts w:ascii="Arial" w:hAnsi="Arial" w:cs="Arial"/>
                <w:sz w:val="18"/>
                <w:szCs w:val="18"/>
              </w:rPr>
            </w:pPr>
            <w:r w:rsidRPr="00F34D6F">
              <w:rPr>
                <w:rFonts w:ascii="Arial" w:hAnsi="Arial" w:cs="Arial"/>
                <w:sz w:val="18"/>
                <w:szCs w:val="18"/>
              </w:rPr>
              <w:t>Consolidated financial statements</w:t>
            </w:r>
          </w:p>
        </w:tc>
      </w:tr>
      <w:tr w:rsidR="00466A44" w:rsidRPr="00F34D6F" w14:paraId="5438FBD8" w14:textId="77777777">
        <w:trPr>
          <w:trHeight w:val="64"/>
        </w:trPr>
        <w:tc>
          <w:tcPr>
            <w:tcW w:w="5310" w:type="dxa"/>
            <w:vAlign w:val="bottom"/>
            <w:hideMark/>
          </w:tcPr>
          <w:p w14:paraId="5446737B" w14:textId="77777777" w:rsidR="00FF7642" w:rsidRPr="00F34D6F" w:rsidRDefault="00FF7642" w:rsidP="009C06CB">
            <w:pPr>
              <w:spacing w:line="360" w:lineRule="exact"/>
              <w:ind w:left="519" w:hanging="519"/>
              <w:rPr>
                <w:rFonts w:ascii="Arial" w:hAnsi="Arial" w:cs="Arial"/>
                <w:b/>
                <w:bCs/>
                <w:sz w:val="18"/>
                <w:szCs w:val="18"/>
              </w:rPr>
            </w:pPr>
          </w:p>
        </w:tc>
        <w:tc>
          <w:tcPr>
            <w:tcW w:w="1881" w:type="dxa"/>
            <w:vAlign w:val="bottom"/>
            <w:hideMark/>
          </w:tcPr>
          <w:p w14:paraId="2DC906FC" w14:textId="74635785" w:rsidR="00FF7642" w:rsidRPr="00F34D6F" w:rsidRDefault="00A30375" w:rsidP="009C06CB">
            <w:pPr>
              <w:pBdr>
                <w:bottom w:val="single" w:sz="4" w:space="1" w:color="auto"/>
              </w:pBdr>
              <w:spacing w:line="360" w:lineRule="exact"/>
              <w:jc w:val="center"/>
              <w:rPr>
                <w:rFonts w:ascii="Arial" w:hAnsi="Arial" w:cs="Arial"/>
                <w:b/>
                <w:bCs/>
                <w:sz w:val="18"/>
                <w:szCs w:val="18"/>
                <w:u w:val="single"/>
              </w:rPr>
            </w:pPr>
            <w:r w:rsidRPr="00F34D6F">
              <w:rPr>
                <w:rFonts w:ascii="Arial" w:hAnsi="Arial" w:cs="Arial"/>
                <w:sz w:val="18"/>
                <w:szCs w:val="18"/>
              </w:rPr>
              <w:t>31 March 2026</w:t>
            </w:r>
          </w:p>
        </w:tc>
        <w:tc>
          <w:tcPr>
            <w:tcW w:w="1881" w:type="dxa"/>
            <w:vAlign w:val="bottom"/>
          </w:tcPr>
          <w:p w14:paraId="141DBF1A" w14:textId="0A11D261" w:rsidR="00FF7642" w:rsidRPr="00F34D6F" w:rsidRDefault="00A30375" w:rsidP="009C06CB">
            <w:pPr>
              <w:pBdr>
                <w:bottom w:val="single" w:sz="4" w:space="1" w:color="auto"/>
              </w:pBdr>
              <w:spacing w:line="360" w:lineRule="exact"/>
              <w:jc w:val="center"/>
              <w:rPr>
                <w:rFonts w:ascii="Arial" w:hAnsi="Arial" w:cs="Arial"/>
                <w:sz w:val="18"/>
                <w:szCs w:val="18"/>
                <w:u w:val="single"/>
              </w:rPr>
            </w:pPr>
            <w:r w:rsidRPr="00F34D6F">
              <w:rPr>
                <w:rFonts w:ascii="Arial" w:hAnsi="Arial" w:cs="Arial"/>
                <w:sz w:val="18"/>
                <w:szCs w:val="18"/>
              </w:rPr>
              <w:t>31 December 2025</w:t>
            </w:r>
          </w:p>
        </w:tc>
      </w:tr>
      <w:tr w:rsidR="009E74B4" w:rsidRPr="00F34D6F" w14:paraId="5D151700" w14:textId="77777777" w:rsidTr="00B30360">
        <w:trPr>
          <w:trHeight w:val="64"/>
        </w:trPr>
        <w:tc>
          <w:tcPr>
            <w:tcW w:w="5310" w:type="dxa"/>
            <w:vAlign w:val="bottom"/>
            <w:hideMark/>
          </w:tcPr>
          <w:p w14:paraId="29227E8A" w14:textId="77777777" w:rsidR="009E74B4" w:rsidRPr="00F34D6F" w:rsidRDefault="009E74B4" w:rsidP="009E74B4">
            <w:pPr>
              <w:spacing w:line="360" w:lineRule="exact"/>
              <w:ind w:left="255" w:right="-108" w:hanging="255"/>
              <w:rPr>
                <w:rFonts w:ascii="Arial" w:hAnsi="Arial" w:cs="Arial"/>
                <w:sz w:val="18"/>
                <w:szCs w:val="18"/>
                <w:cs/>
              </w:rPr>
            </w:pPr>
            <w:r w:rsidRPr="00F34D6F">
              <w:rPr>
                <w:rFonts w:ascii="Arial" w:hAnsi="Arial" w:cs="Arial"/>
                <w:snapToGrid w:val="0"/>
                <w:sz w:val="18"/>
                <w:szCs w:val="18"/>
                <w:lang w:eastAsia="th-TH"/>
              </w:rPr>
              <w:t xml:space="preserve">Loans purchased of receivables - at </w:t>
            </w:r>
            <w:proofErr w:type="spellStart"/>
            <w:r w:rsidRPr="00F34D6F">
              <w:rPr>
                <w:rFonts w:ascii="Arial" w:hAnsi="Arial" w:cs="Arial"/>
                <w:snapToGrid w:val="0"/>
                <w:sz w:val="18"/>
                <w:szCs w:val="18"/>
                <w:lang w:eastAsia="th-TH"/>
              </w:rPr>
              <w:t>amortised</w:t>
            </w:r>
            <w:proofErr w:type="spellEnd"/>
            <w:r w:rsidRPr="00F34D6F">
              <w:rPr>
                <w:rFonts w:ascii="Arial" w:hAnsi="Arial" w:cs="Arial"/>
                <w:snapToGrid w:val="0"/>
                <w:sz w:val="18"/>
                <w:szCs w:val="18"/>
                <w:lang w:eastAsia="th-TH"/>
              </w:rPr>
              <w:t xml:space="preserve"> cost</w:t>
            </w:r>
            <w:r w:rsidRPr="00F34D6F">
              <w:rPr>
                <w:rFonts w:ascii="Arial" w:hAnsi="Arial" w:cs="Arial"/>
                <w:sz w:val="18"/>
                <w:szCs w:val="18"/>
              </w:rPr>
              <w:t xml:space="preserve"> </w:t>
            </w:r>
          </w:p>
        </w:tc>
        <w:tc>
          <w:tcPr>
            <w:tcW w:w="1881" w:type="dxa"/>
            <w:noWrap/>
            <w:vAlign w:val="bottom"/>
          </w:tcPr>
          <w:p w14:paraId="2B5D2B48" w14:textId="73D2F74B" w:rsidR="009E74B4" w:rsidRPr="00F34D6F" w:rsidRDefault="009E74B4" w:rsidP="009E74B4">
            <w:pP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1,440,998</w:t>
            </w:r>
          </w:p>
        </w:tc>
        <w:tc>
          <w:tcPr>
            <w:tcW w:w="1881" w:type="dxa"/>
            <w:vAlign w:val="bottom"/>
          </w:tcPr>
          <w:p w14:paraId="30523702" w14:textId="6BB0B658" w:rsidR="009E74B4" w:rsidRPr="00F34D6F" w:rsidRDefault="009E74B4" w:rsidP="009E74B4">
            <w:pP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1,448,180</w:t>
            </w:r>
          </w:p>
        </w:tc>
      </w:tr>
      <w:tr w:rsidR="009E74B4" w:rsidRPr="00F34D6F" w14:paraId="0B1F6E0D" w14:textId="77777777" w:rsidTr="00B30360">
        <w:trPr>
          <w:trHeight w:val="333"/>
        </w:trPr>
        <w:tc>
          <w:tcPr>
            <w:tcW w:w="5310" w:type="dxa"/>
            <w:vAlign w:val="bottom"/>
          </w:tcPr>
          <w:p w14:paraId="0D203B96" w14:textId="385CE780" w:rsidR="009E74B4" w:rsidRPr="00F34D6F" w:rsidRDefault="009E74B4" w:rsidP="009E74B4">
            <w:pPr>
              <w:spacing w:line="360" w:lineRule="exact"/>
              <w:ind w:left="519" w:hanging="519"/>
              <w:rPr>
                <w:rFonts w:ascii="Arial" w:hAnsi="Arial" w:cs="Arial"/>
                <w:sz w:val="18"/>
                <w:szCs w:val="18"/>
                <w:cs/>
              </w:rPr>
            </w:pPr>
            <w:r w:rsidRPr="00F34D6F">
              <w:rPr>
                <w:rFonts w:ascii="Arial" w:hAnsi="Arial" w:cs="Arial"/>
                <w:snapToGrid w:val="0"/>
                <w:sz w:val="18"/>
                <w:szCs w:val="18"/>
                <w:lang w:eastAsia="th-TH"/>
              </w:rPr>
              <w:t>Add: Accrued interest receivables</w:t>
            </w:r>
          </w:p>
        </w:tc>
        <w:tc>
          <w:tcPr>
            <w:tcW w:w="1881" w:type="dxa"/>
            <w:noWrap/>
            <w:vAlign w:val="bottom"/>
          </w:tcPr>
          <w:p w14:paraId="289AA224" w14:textId="7F65F7EC" w:rsidR="009E74B4" w:rsidRPr="00F34D6F" w:rsidRDefault="009E74B4" w:rsidP="009E74B4">
            <w:pPr>
              <w:pBdr>
                <w:bottom w:val="single" w:sz="4" w:space="1" w:color="auto"/>
              </w:pBd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336,744</w:t>
            </w:r>
          </w:p>
        </w:tc>
        <w:tc>
          <w:tcPr>
            <w:tcW w:w="1881" w:type="dxa"/>
            <w:vAlign w:val="bottom"/>
          </w:tcPr>
          <w:p w14:paraId="4F4AFED7" w14:textId="755042B4" w:rsidR="009E74B4" w:rsidRPr="00F34D6F" w:rsidRDefault="009E74B4" w:rsidP="009E74B4">
            <w:pPr>
              <w:pBdr>
                <w:bottom w:val="single" w:sz="4" w:space="1" w:color="auto"/>
              </w:pBd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296,255</w:t>
            </w:r>
          </w:p>
        </w:tc>
      </w:tr>
      <w:tr w:rsidR="009E74B4" w:rsidRPr="00F34D6F" w14:paraId="1BE5A720" w14:textId="77777777" w:rsidTr="00B30360">
        <w:trPr>
          <w:trHeight w:val="64"/>
        </w:trPr>
        <w:tc>
          <w:tcPr>
            <w:tcW w:w="5310" w:type="dxa"/>
            <w:vAlign w:val="bottom"/>
          </w:tcPr>
          <w:p w14:paraId="4FCDAA6F" w14:textId="77777777" w:rsidR="009E74B4" w:rsidRPr="00F34D6F" w:rsidRDefault="009E74B4" w:rsidP="009E74B4">
            <w:pPr>
              <w:spacing w:line="360" w:lineRule="exact"/>
              <w:ind w:left="255" w:hanging="255"/>
              <w:rPr>
                <w:rFonts w:ascii="Arial" w:hAnsi="Arial" w:cs="Arial"/>
                <w:sz w:val="18"/>
                <w:szCs w:val="18"/>
                <w:cs/>
              </w:rPr>
            </w:pPr>
            <w:r w:rsidRPr="00F34D6F">
              <w:rPr>
                <w:rFonts w:ascii="Arial" w:hAnsi="Arial" w:cs="Arial"/>
                <w:snapToGrid w:val="0"/>
                <w:sz w:val="18"/>
                <w:szCs w:val="18"/>
                <w:lang w:eastAsia="th-TH"/>
              </w:rPr>
              <w:t xml:space="preserve">Total </w:t>
            </w:r>
          </w:p>
        </w:tc>
        <w:tc>
          <w:tcPr>
            <w:tcW w:w="1881" w:type="dxa"/>
            <w:noWrap/>
            <w:vAlign w:val="bottom"/>
          </w:tcPr>
          <w:p w14:paraId="201049A1" w14:textId="05E5065C" w:rsidR="009E74B4" w:rsidRPr="00F34D6F" w:rsidRDefault="009E74B4" w:rsidP="009E74B4">
            <w:pP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1,777,742</w:t>
            </w:r>
          </w:p>
        </w:tc>
        <w:tc>
          <w:tcPr>
            <w:tcW w:w="1881" w:type="dxa"/>
            <w:vAlign w:val="bottom"/>
          </w:tcPr>
          <w:p w14:paraId="2BE56F25" w14:textId="231BF398" w:rsidR="009E74B4" w:rsidRPr="00F34D6F" w:rsidRDefault="009E74B4" w:rsidP="009E74B4">
            <w:pP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1,744,435</w:t>
            </w:r>
          </w:p>
        </w:tc>
      </w:tr>
      <w:tr w:rsidR="009E74B4" w:rsidRPr="00F34D6F" w14:paraId="532411FA" w14:textId="77777777" w:rsidTr="00B30360">
        <w:trPr>
          <w:trHeight w:val="360"/>
        </w:trPr>
        <w:tc>
          <w:tcPr>
            <w:tcW w:w="5310" w:type="dxa"/>
            <w:vAlign w:val="bottom"/>
            <w:hideMark/>
          </w:tcPr>
          <w:p w14:paraId="54493171" w14:textId="14E30EF0" w:rsidR="009E74B4" w:rsidRPr="00F34D6F" w:rsidRDefault="009E74B4" w:rsidP="009E74B4">
            <w:pPr>
              <w:spacing w:line="360" w:lineRule="exact"/>
              <w:ind w:left="519" w:hanging="519"/>
              <w:rPr>
                <w:rFonts w:ascii="Arial" w:hAnsi="Arial" w:cs="Arial"/>
                <w:sz w:val="18"/>
                <w:szCs w:val="18"/>
              </w:rPr>
            </w:pPr>
            <w:r w:rsidRPr="00F34D6F">
              <w:rPr>
                <w:rFonts w:ascii="Arial" w:hAnsi="Arial" w:cs="Arial"/>
                <w:snapToGrid w:val="0"/>
                <w:sz w:val="18"/>
                <w:szCs w:val="18"/>
                <w:lang w:eastAsia="th-TH"/>
              </w:rPr>
              <w:t>Less: Allowance for expected credit loss</w:t>
            </w:r>
            <w:r w:rsidR="00275600">
              <w:rPr>
                <w:rFonts w:ascii="Arial" w:hAnsi="Arial" w:cs="Arial"/>
                <w:snapToGrid w:val="0"/>
                <w:sz w:val="18"/>
                <w:szCs w:val="18"/>
                <w:lang w:eastAsia="th-TH"/>
              </w:rPr>
              <w:t>es</w:t>
            </w:r>
          </w:p>
        </w:tc>
        <w:tc>
          <w:tcPr>
            <w:tcW w:w="1881" w:type="dxa"/>
            <w:vAlign w:val="bottom"/>
          </w:tcPr>
          <w:p w14:paraId="16FAAC72" w14:textId="3E31A102" w:rsidR="009E74B4" w:rsidRPr="00F34D6F" w:rsidRDefault="009E74B4" w:rsidP="009E74B4">
            <w:pPr>
              <w:pBdr>
                <w:bottom w:val="single" w:sz="4" w:space="1" w:color="auto"/>
              </w:pBd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(182,989)</w:t>
            </w:r>
          </w:p>
        </w:tc>
        <w:tc>
          <w:tcPr>
            <w:tcW w:w="1881" w:type="dxa"/>
            <w:vAlign w:val="bottom"/>
          </w:tcPr>
          <w:p w14:paraId="29B65693" w14:textId="025CDFF8" w:rsidR="009E74B4" w:rsidRPr="00F34D6F" w:rsidRDefault="009E74B4" w:rsidP="009E74B4">
            <w:pPr>
              <w:pBdr>
                <w:bottom w:val="single" w:sz="4" w:space="1" w:color="auto"/>
              </w:pBd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(182,989)</w:t>
            </w:r>
          </w:p>
        </w:tc>
      </w:tr>
      <w:tr w:rsidR="009E74B4" w:rsidRPr="00F34D6F" w14:paraId="4AEEDA01" w14:textId="77777777" w:rsidTr="00B30360">
        <w:trPr>
          <w:trHeight w:val="639"/>
        </w:trPr>
        <w:tc>
          <w:tcPr>
            <w:tcW w:w="5310" w:type="dxa"/>
            <w:vAlign w:val="bottom"/>
            <w:hideMark/>
          </w:tcPr>
          <w:p w14:paraId="29D29616" w14:textId="77777777" w:rsidR="009E74B4" w:rsidRPr="00F34D6F" w:rsidRDefault="009E74B4" w:rsidP="009E74B4">
            <w:pPr>
              <w:spacing w:line="360" w:lineRule="exact"/>
              <w:ind w:left="255" w:hanging="255"/>
              <w:rPr>
                <w:rFonts w:ascii="Arial" w:hAnsi="Arial" w:cs="Arial"/>
                <w:sz w:val="18"/>
                <w:szCs w:val="18"/>
              </w:rPr>
            </w:pPr>
            <w:r w:rsidRPr="00F34D6F">
              <w:rPr>
                <w:rFonts w:ascii="Arial" w:hAnsi="Arial" w:cs="Arial"/>
                <w:snapToGrid w:val="0"/>
                <w:sz w:val="18"/>
                <w:szCs w:val="18"/>
                <w:lang w:eastAsia="th-TH"/>
              </w:rPr>
              <w:t>Total loans purchased of receivables and accrued interest receivables - net</w:t>
            </w:r>
          </w:p>
        </w:tc>
        <w:tc>
          <w:tcPr>
            <w:tcW w:w="1881" w:type="dxa"/>
            <w:noWrap/>
            <w:vAlign w:val="bottom"/>
          </w:tcPr>
          <w:p w14:paraId="0ED4A3E9" w14:textId="10FA9C4D" w:rsidR="009E74B4" w:rsidRPr="00F34D6F" w:rsidRDefault="009E74B4" w:rsidP="009E74B4">
            <w:pPr>
              <w:pBdr>
                <w:bottom w:val="double" w:sz="4" w:space="1" w:color="auto"/>
              </w:pBdr>
              <w:tabs>
                <w:tab w:val="decimal" w:pos="1515"/>
              </w:tabs>
              <w:spacing w:line="360" w:lineRule="exact"/>
              <w:rPr>
                <w:rFonts w:ascii="Arial" w:eastAsia="Calibri" w:hAnsi="Arial" w:cs="Arial"/>
                <w:sz w:val="18"/>
                <w:szCs w:val="18"/>
              </w:rPr>
            </w:pPr>
            <w:r w:rsidRPr="00F34D6F">
              <w:rPr>
                <w:rFonts w:ascii="Arial" w:eastAsia="Calibri" w:hAnsi="Arial" w:cs="Arial"/>
                <w:sz w:val="18"/>
                <w:szCs w:val="18"/>
              </w:rPr>
              <w:t>1,594,753</w:t>
            </w:r>
          </w:p>
        </w:tc>
        <w:tc>
          <w:tcPr>
            <w:tcW w:w="1881" w:type="dxa"/>
            <w:vAlign w:val="bottom"/>
          </w:tcPr>
          <w:p w14:paraId="0EA0D3ED" w14:textId="4008E717" w:rsidR="009E74B4" w:rsidRPr="00F34D6F" w:rsidRDefault="009E74B4" w:rsidP="009E74B4">
            <w:pPr>
              <w:pBdr>
                <w:bottom w:val="double" w:sz="4" w:space="1" w:color="auto"/>
              </w:pBdr>
              <w:tabs>
                <w:tab w:val="decimal" w:pos="1515"/>
              </w:tabs>
              <w:spacing w:line="360" w:lineRule="exact"/>
              <w:rPr>
                <w:rFonts w:ascii="Arial" w:eastAsia="Calibri" w:hAnsi="Arial" w:cs="Arial"/>
                <w:sz w:val="18"/>
                <w:szCs w:val="18"/>
                <w:cs/>
              </w:rPr>
            </w:pPr>
            <w:r w:rsidRPr="00F34D6F">
              <w:rPr>
                <w:rFonts w:ascii="Arial" w:eastAsia="Calibri" w:hAnsi="Arial" w:cs="Arial"/>
                <w:sz w:val="18"/>
                <w:szCs w:val="18"/>
              </w:rPr>
              <w:t>1,561,446</w:t>
            </w:r>
          </w:p>
        </w:tc>
      </w:tr>
    </w:tbl>
    <w:p w14:paraId="482E26F6" w14:textId="49B263FA" w:rsidR="00FF7642" w:rsidRPr="00F34D6F" w:rsidRDefault="00FF7642" w:rsidP="008E7D82">
      <w:pPr>
        <w:spacing w:before="240" w:line="360" w:lineRule="exact"/>
        <w:ind w:left="562" w:right="43"/>
        <w:jc w:val="thaiDistribute"/>
        <w:rPr>
          <w:rFonts w:ascii="Arial" w:hAnsi="Arial" w:cs="Arial"/>
          <w:sz w:val="22"/>
          <w:szCs w:val="22"/>
        </w:rPr>
      </w:pPr>
      <w:r w:rsidRPr="00F34D6F">
        <w:rPr>
          <w:rFonts w:ascii="Arial" w:hAnsi="Arial" w:cs="Arial"/>
          <w:sz w:val="22"/>
          <w:szCs w:val="22"/>
        </w:rPr>
        <w:t xml:space="preserve">Changes in loans purchased of receivables for the </w:t>
      </w:r>
      <w:r w:rsidR="00A30375" w:rsidRPr="00F34D6F">
        <w:rPr>
          <w:rFonts w:ascii="Arial" w:hAnsi="Arial" w:cs="Arial"/>
          <w:sz w:val="22"/>
          <w:szCs w:val="28"/>
        </w:rPr>
        <w:t>three-month</w:t>
      </w:r>
      <w:r w:rsidR="00C75F97" w:rsidRPr="00F34D6F">
        <w:rPr>
          <w:rFonts w:ascii="Arial" w:hAnsi="Arial" w:cs="Arial"/>
          <w:sz w:val="22"/>
          <w:szCs w:val="28"/>
        </w:rPr>
        <w:t xml:space="preserve"> period e</w:t>
      </w:r>
      <w:r w:rsidRPr="00F34D6F">
        <w:rPr>
          <w:rFonts w:ascii="Arial" w:hAnsi="Arial" w:cs="Arial"/>
          <w:sz w:val="22"/>
          <w:szCs w:val="22"/>
        </w:rPr>
        <w:t xml:space="preserve">nded </w:t>
      </w:r>
      <w:r w:rsidR="00A30375" w:rsidRPr="00F34D6F">
        <w:rPr>
          <w:rFonts w:ascii="Arial" w:hAnsi="Arial" w:cs="Arial"/>
          <w:sz w:val="22"/>
          <w:szCs w:val="22"/>
        </w:rPr>
        <w:t>31 March 2026</w:t>
      </w:r>
      <w:r w:rsidRPr="00F34D6F">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466A44" w:rsidRPr="00F34D6F" w14:paraId="3871D834" w14:textId="77777777">
        <w:trPr>
          <w:trHeight w:val="64"/>
        </w:trPr>
        <w:tc>
          <w:tcPr>
            <w:tcW w:w="6408" w:type="dxa"/>
            <w:noWrap/>
            <w:vAlign w:val="bottom"/>
            <w:hideMark/>
          </w:tcPr>
          <w:p w14:paraId="2D9999F6" w14:textId="77777777" w:rsidR="00FF7642" w:rsidRPr="00F34D6F" w:rsidRDefault="00FF7642" w:rsidP="009C06CB">
            <w:pPr>
              <w:spacing w:line="380" w:lineRule="exact"/>
              <w:rPr>
                <w:rFonts w:ascii="Arial" w:eastAsia="Calibri" w:hAnsi="Arial" w:cs="Arial"/>
                <w:sz w:val="20"/>
                <w:szCs w:val="20"/>
              </w:rPr>
            </w:pPr>
          </w:p>
        </w:tc>
        <w:tc>
          <w:tcPr>
            <w:tcW w:w="2718" w:type="dxa"/>
            <w:gridSpan w:val="3"/>
            <w:noWrap/>
            <w:vAlign w:val="bottom"/>
            <w:hideMark/>
          </w:tcPr>
          <w:p w14:paraId="78B45019" w14:textId="72AABBB0" w:rsidR="00FF7642" w:rsidRPr="00F34D6F" w:rsidRDefault="00FF7642" w:rsidP="009C06CB">
            <w:pPr>
              <w:spacing w:line="380" w:lineRule="exact"/>
              <w:jc w:val="right"/>
              <w:rPr>
                <w:rFonts w:ascii="Arial" w:eastAsia="Calibri" w:hAnsi="Arial" w:cs="Arial"/>
                <w:sz w:val="20"/>
                <w:szCs w:val="20"/>
              </w:rPr>
            </w:pPr>
            <w:r w:rsidRPr="00F34D6F">
              <w:rPr>
                <w:rFonts w:ascii="Arial" w:eastAsia="Calibri" w:hAnsi="Arial" w:cs="Arial"/>
                <w:sz w:val="20"/>
                <w:szCs w:val="20"/>
                <w:cs/>
              </w:rPr>
              <w:t>(</w:t>
            </w:r>
            <w:r w:rsidRPr="00F34D6F">
              <w:rPr>
                <w:rFonts w:ascii="Arial" w:eastAsia="Calibri" w:hAnsi="Arial" w:cs="Arial"/>
                <w:sz w:val="20"/>
                <w:szCs w:val="20"/>
              </w:rPr>
              <w:t>Unit</w:t>
            </w:r>
            <w:r w:rsidRPr="00F34D6F">
              <w:rPr>
                <w:rFonts w:ascii="Arial" w:eastAsia="Calibri" w:hAnsi="Arial" w:cs="Arial"/>
                <w:sz w:val="20"/>
                <w:szCs w:val="20"/>
                <w:cs/>
              </w:rPr>
              <w:t xml:space="preserve">: </w:t>
            </w:r>
            <w:r w:rsidR="00C75F97" w:rsidRPr="00F34D6F">
              <w:rPr>
                <w:rFonts w:ascii="Arial" w:eastAsia="Calibri" w:hAnsi="Arial" w:cs="Arial"/>
                <w:sz w:val="20"/>
                <w:szCs w:val="20"/>
              </w:rPr>
              <w:t xml:space="preserve">Thousand </w:t>
            </w:r>
            <w:r w:rsidRPr="00F34D6F">
              <w:rPr>
                <w:rFonts w:ascii="Arial" w:hAnsi="Arial" w:cs="Arial"/>
                <w:sz w:val="20"/>
                <w:szCs w:val="20"/>
              </w:rPr>
              <w:t>Baht</w:t>
            </w:r>
            <w:r w:rsidRPr="00F34D6F">
              <w:rPr>
                <w:rFonts w:ascii="Arial" w:eastAsia="Calibri" w:hAnsi="Arial" w:cs="Arial"/>
                <w:sz w:val="20"/>
                <w:szCs w:val="20"/>
                <w:cs/>
              </w:rPr>
              <w:t>)</w:t>
            </w:r>
          </w:p>
        </w:tc>
      </w:tr>
      <w:tr w:rsidR="00466A44" w:rsidRPr="00F34D6F" w14:paraId="04886BF1" w14:textId="77777777">
        <w:trPr>
          <w:trHeight w:val="369"/>
        </w:trPr>
        <w:tc>
          <w:tcPr>
            <w:tcW w:w="7038" w:type="dxa"/>
            <w:gridSpan w:val="2"/>
            <w:vAlign w:val="bottom"/>
          </w:tcPr>
          <w:p w14:paraId="028005F5" w14:textId="77777777" w:rsidR="00FF7642" w:rsidRPr="00F34D6F" w:rsidRDefault="00FF7642" w:rsidP="009C06CB">
            <w:pPr>
              <w:spacing w:line="380" w:lineRule="exact"/>
              <w:jc w:val="right"/>
              <w:rPr>
                <w:rFonts w:ascii="Arial" w:eastAsia="Calibri" w:hAnsi="Arial" w:cs="Arial"/>
                <w:sz w:val="20"/>
                <w:szCs w:val="20"/>
              </w:rPr>
            </w:pPr>
          </w:p>
        </w:tc>
        <w:tc>
          <w:tcPr>
            <w:tcW w:w="2088" w:type="dxa"/>
            <w:gridSpan w:val="2"/>
            <w:vAlign w:val="bottom"/>
          </w:tcPr>
          <w:p w14:paraId="04712AED" w14:textId="77777777" w:rsidR="00FF7642" w:rsidRPr="00F34D6F" w:rsidRDefault="00FF7642" w:rsidP="009C06CB">
            <w:pPr>
              <w:pBdr>
                <w:bottom w:val="single" w:sz="4" w:space="1" w:color="auto"/>
              </w:pBdr>
              <w:spacing w:line="380" w:lineRule="exact"/>
              <w:jc w:val="center"/>
              <w:rPr>
                <w:rFonts w:ascii="Arial" w:hAnsi="Arial" w:cs="Arial"/>
                <w:sz w:val="20"/>
                <w:szCs w:val="20"/>
                <w:cs/>
              </w:rPr>
            </w:pPr>
            <w:r w:rsidRPr="00F34D6F">
              <w:rPr>
                <w:rFonts w:ascii="Arial" w:hAnsi="Arial" w:cs="Arial"/>
                <w:sz w:val="20"/>
                <w:szCs w:val="20"/>
              </w:rPr>
              <w:t>Consolidated financial statements</w:t>
            </w:r>
          </w:p>
        </w:tc>
      </w:tr>
      <w:tr w:rsidR="002F4A14" w:rsidRPr="00F34D6F" w14:paraId="7C629DC3" w14:textId="77777777" w:rsidTr="00B30360">
        <w:trPr>
          <w:gridAfter w:val="1"/>
          <w:wAfter w:w="18" w:type="dxa"/>
          <w:trHeight w:val="63"/>
        </w:trPr>
        <w:tc>
          <w:tcPr>
            <w:tcW w:w="7038" w:type="dxa"/>
            <w:gridSpan w:val="2"/>
            <w:vAlign w:val="bottom"/>
            <w:hideMark/>
          </w:tcPr>
          <w:p w14:paraId="00A1BC9C" w14:textId="0BD61217" w:rsidR="002F4A14" w:rsidRPr="00F34D6F" w:rsidRDefault="002F4A14" w:rsidP="002F4A14">
            <w:pPr>
              <w:spacing w:line="380" w:lineRule="exact"/>
              <w:ind w:left="160" w:hanging="160"/>
              <w:rPr>
                <w:rFonts w:ascii="Arial" w:eastAsia="Calibri" w:hAnsi="Arial" w:cs="Arial"/>
                <w:sz w:val="20"/>
                <w:szCs w:val="20"/>
                <w:cs/>
              </w:rPr>
            </w:pPr>
            <w:r w:rsidRPr="00F34D6F">
              <w:rPr>
                <w:rFonts w:ascii="Arial" w:eastAsia="Calibri" w:hAnsi="Arial" w:cs="Arial"/>
                <w:sz w:val="20"/>
                <w:szCs w:val="20"/>
              </w:rPr>
              <w:t>Loans purchased of receivables and accrued interest receivables                      beginning balance</w:t>
            </w:r>
          </w:p>
        </w:tc>
        <w:tc>
          <w:tcPr>
            <w:tcW w:w="2070" w:type="dxa"/>
            <w:noWrap/>
            <w:vAlign w:val="bottom"/>
          </w:tcPr>
          <w:p w14:paraId="57CD5C81" w14:textId="410BF8EF" w:rsidR="002F4A14" w:rsidRPr="00F34D6F" w:rsidRDefault="002F4A14" w:rsidP="002F4A14">
            <w:pPr>
              <w:tabs>
                <w:tab w:val="decimal" w:pos="1515"/>
              </w:tabs>
              <w:spacing w:line="380" w:lineRule="exact"/>
              <w:rPr>
                <w:rFonts w:ascii="Arial" w:eastAsia="Calibri" w:hAnsi="Arial" w:cs="Arial"/>
                <w:sz w:val="20"/>
                <w:szCs w:val="20"/>
              </w:rPr>
            </w:pPr>
            <w:r w:rsidRPr="00F34D6F">
              <w:rPr>
                <w:rFonts w:ascii="Arial" w:eastAsia="Calibri" w:hAnsi="Arial" w:cs="Arial"/>
                <w:sz w:val="20"/>
                <w:szCs w:val="20"/>
              </w:rPr>
              <w:t>1,744,435</w:t>
            </w:r>
          </w:p>
        </w:tc>
      </w:tr>
      <w:tr w:rsidR="00D63666" w:rsidRPr="00F34D6F" w14:paraId="41E5A036" w14:textId="77777777" w:rsidTr="00B30360">
        <w:trPr>
          <w:gridAfter w:val="1"/>
          <w:wAfter w:w="18" w:type="dxa"/>
          <w:trHeight w:val="64"/>
        </w:trPr>
        <w:tc>
          <w:tcPr>
            <w:tcW w:w="7038" w:type="dxa"/>
            <w:gridSpan w:val="2"/>
            <w:vAlign w:val="bottom"/>
          </w:tcPr>
          <w:p w14:paraId="117655C6" w14:textId="16E0634B" w:rsidR="00D63666" w:rsidRPr="00F34D6F" w:rsidRDefault="00D63666" w:rsidP="00D63666">
            <w:pPr>
              <w:spacing w:line="380" w:lineRule="exact"/>
              <w:jc w:val="both"/>
              <w:rPr>
                <w:rFonts w:ascii="Arial" w:eastAsia="Calibri" w:hAnsi="Arial" w:cs="Arial"/>
                <w:sz w:val="20"/>
                <w:szCs w:val="20"/>
                <w:cs/>
              </w:rPr>
            </w:pPr>
            <w:r w:rsidRPr="00F34D6F">
              <w:rPr>
                <w:rFonts w:ascii="Arial" w:eastAsia="Calibri" w:hAnsi="Arial" w:cs="Arial"/>
                <w:sz w:val="20"/>
                <w:szCs w:val="20"/>
              </w:rPr>
              <w:t>Add</w:t>
            </w:r>
            <w:r w:rsidRPr="00F34D6F">
              <w:rPr>
                <w:rFonts w:ascii="Arial" w:eastAsia="Calibri" w:hAnsi="Arial" w:cs="Arial"/>
                <w:sz w:val="20"/>
                <w:szCs w:val="20"/>
                <w:cs/>
              </w:rPr>
              <w:t xml:space="preserve">: </w:t>
            </w:r>
            <w:r w:rsidRPr="00F34D6F">
              <w:rPr>
                <w:rFonts w:ascii="Arial" w:eastAsia="Calibri" w:hAnsi="Arial" w:cs="Arial"/>
                <w:sz w:val="20"/>
                <w:szCs w:val="20"/>
              </w:rPr>
              <w:t>Accrued interest receivables</w:t>
            </w:r>
          </w:p>
        </w:tc>
        <w:tc>
          <w:tcPr>
            <w:tcW w:w="2070" w:type="dxa"/>
            <w:noWrap/>
            <w:vAlign w:val="bottom"/>
          </w:tcPr>
          <w:p w14:paraId="03C5449B" w14:textId="328D24CC" w:rsidR="00D63666" w:rsidRPr="00F34D6F" w:rsidRDefault="00D63666" w:rsidP="00D63666">
            <w:pPr>
              <w:tabs>
                <w:tab w:val="decimal" w:pos="1515"/>
              </w:tabs>
              <w:spacing w:line="380" w:lineRule="exact"/>
              <w:rPr>
                <w:rFonts w:ascii="Arial" w:eastAsia="Calibri" w:hAnsi="Arial" w:cs="Arial"/>
                <w:sz w:val="20"/>
                <w:szCs w:val="20"/>
              </w:rPr>
            </w:pPr>
            <w:r w:rsidRPr="00F34D6F">
              <w:rPr>
                <w:rFonts w:ascii="Arial" w:eastAsia="Calibri" w:hAnsi="Arial" w:cs="Arial"/>
                <w:sz w:val="20"/>
                <w:szCs w:val="20"/>
              </w:rPr>
              <w:t>47,988</w:t>
            </w:r>
          </w:p>
        </w:tc>
      </w:tr>
      <w:tr w:rsidR="00D63666" w:rsidRPr="00F34D6F" w14:paraId="0576D846" w14:textId="77777777" w:rsidTr="00B30360">
        <w:trPr>
          <w:gridAfter w:val="1"/>
          <w:wAfter w:w="18" w:type="dxa"/>
          <w:trHeight w:val="64"/>
        </w:trPr>
        <w:tc>
          <w:tcPr>
            <w:tcW w:w="7038" w:type="dxa"/>
            <w:gridSpan w:val="2"/>
            <w:vAlign w:val="bottom"/>
            <w:hideMark/>
          </w:tcPr>
          <w:p w14:paraId="21401069" w14:textId="33DF46C0" w:rsidR="00D63666" w:rsidRPr="00F34D6F" w:rsidRDefault="00D63666" w:rsidP="00D63666">
            <w:pPr>
              <w:spacing w:line="380" w:lineRule="exact"/>
              <w:jc w:val="both"/>
              <w:rPr>
                <w:rFonts w:ascii="Arial" w:eastAsia="Calibri" w:hAnsi="Arial" w:cs="Arial"/>
                <w:sz w:val="20"/>
                <w:szCs w:val="20"/>
              </w:rPr>
            </w:pPr>
            <w:r w:rsidRPr="00F34D6F">
              <w:rPr>
                <w:rFonts w:ascii="Arial" w:eastAsia="Calibri" w:hAnsi="Arial" w:cs="Arial"/>
                <w:sz w:val="20"/>
                <w:szCs w:val="20"/>
              </w:rPr>
              <w:t>Less</w:t>
            </w:r>
            <w:r w:rsidRPr="00F34D6F">
              <w:rPr>
                <w:rFonts w:ascii="Arial" w:eastAsia="Calibri" w:hAnsi="Arial" w:cs="Arial"/>
                <w:sz w:val="20"/>
                <w:szCs w:val="20"/>
                <w:cs/>
              </w:rPr>
              <w:t xml:space="preserve">: </w:t>
            </w:r>
            <w:r w:rsidRPr="00F34D6F">
              <w:rPr>
                <w:rFonts w:ascii="Arial" w:eastAsia="Calibri" w:hAnsi="Arial" w:cs="Arial"/>
                <w:sz w:val="20"/>
                <w:szCs w:val="20"/>
              </w:rPr>
              <w:t>Cash received from loan purchased of receivables and interest income</w:t>
            </w:r>
          </w:p>
        </w:tc>
        <w:tc>
          <w:tcPr>
            <w:tcW w:w="2070" w:type="dxa"/>
            <w:noWrap/>
            <w:vAlign w:val="bottom"/>
          </w:tcPr>
          <w:p w14:paraId="31C248FD" w14:textId="6BC96725" w:rsidR="00D63666" w:rsidRPr="00F34D6F" w:rsidRDefault="00D63666" w:rsidP="00D63666">
            <w:pPr>
              <w:pBdr>
                <w:bottom w:val="single" w:sz="4" w:space="1" w:color="auto"/>
              </w:pBdr>
              <w:tabs>
                <w:tab w:val="decimal" w:pos="1515"/>
              </w:tabs>
              <w:spacing w:line="380" w:lineRule="exact"/>
              <w:rPr>
                <w:rFonts w:ascii="Arial" w:eastAsia="Calibri" w:hAnsi="Arial" w:cs="Arial"/>
                <w:sz w:val="20"/>
                <w:szCs w:val="20"/>
              </w:rPr>
            </w:pPr>
            <w:r w:rsidRPr="00F34D6F">
              <w:rPr>
                <w:rFonts w:ascii="Arial" w:eastAsia="Calibri" w:hAnsi="Arial" w:cs="Arial"/>
                <w:sz w:val="20"/>
                <w:szCs w:val="20"/>
              </w:rPr>
              <w:t>(14,681)</w:t>
            </w:r>
          </w:p>
        </w:tc>
      </w:tr>
      <w:tr w:rsidR="00D63666" w:rsidRPr="00F34D6F" w14:paraId="4F6C61A1" w14:textId="77777777" w:rsidTr="00B30360">
        <w:trPr>
          <w:gridAfter w:val="1"/>
          <w:wAfter w:w="18" w:type="dxa"/>
          <w:trHeight w:val="144"/>
        </w:trPr>
        <w:tc>
          <w:tcPr>
            <w:tcW w:w="7038" w:type="dxa"/>
            <w:gridSpan w:val="2"/>
            <w:noWrap/>
            <w:vAlign w:val="bottom"/>
            <w:hideMark/>
          </w:tcPr>
          <w:p w14:paraId="3B53980C" w14:textId="77777777" w:rsidR="00D63666" w:rsidRPr="00F34D6F" w:rsidRDefault="00D63666" w:rsidP="00D63666">
            <w:pPr>
              <w:spacing w:line="380" w:lineRule="exact"/>
              <w:rPr>
                <w:rFonts w:ascii="Arial" w:eastAsia="Calibri" w:hAnsi="Arial" w:cs="Arial"/>
                <w:sz w:val="20"/>
                <w:szCs w:val="20"/>
              </w:rPr>
            </w:pPr>
            <w:r w:rsidRPr="00F34D6F">
              <w:rPr>
                <w:rFonts w:ascii="Arial" w:eastAsia="Calibri" w:hAnsi="Arial" w:cs="Arial"/>
                <w:sz w:val="20"/>
                <w:szCs w:val="20"/>
              </w:rPr>
              <w:t>Loans purchased of receivables and accrued interest ending balance</w:t>
            </w:r>
          </w:p>
        </w:tc>
        <w:tc>
          <w:tcPr>
            <w:tcW w:w="2070" w:type="dxa"/>
            <w:noWrap/>
            <w:vAlign w:val="bottom"/>
          </w:tcPr>
          <w:p w14:paraId="10FCDB0E" w14:textId="2886E9C2" w:rsidR="00D63666" w:rsidRPr="00F34D6F" w:rsidRDefault="00D63666" w:rsidP="00D63666">
            <w:pPr>
              <w:pBdr>
                <w:bottom w:val="double" w:sz="4" w:space="1" w:color="auto"/>
              </w:pBdr>
              <w:tabs>
                <w:tab w:val="decimal" w:pos="1515"/>
              </w:tabs>
              <w:spacing w:line="380" w:lineRule="exact"/>
              <w:rPr>
                <w:rFonts w:ascii="Arial" w:eastAsia="Calibri" w:hAnsi="Arial" w:cs="Arial"/>
                <w:sz w:val="20"/>
                <w:szCs w:val="20"/>
              </w:rPr>
            </w:pPr>
            <w:r w:rsidRPr="00F34D6F">
              <w:rPr>
                <w:rFonts w:ascii="Arial" w:eastAsia="Calibri" w:hAnsi="Arial" w:cs="Arial"/>
                <w:sz w:val="20"/>
                <w:szCs w:val="20"/>
              </w:rPr>
              <w:t>1,777,742</w:t>
            </w:r>
          </w:p>
        </w:tc>
      </w:tr>
    </w:tbl>
    <w:p w14:paraId="4BE54147" w14:textId="467D5EDF" w:rsidR="0092606F" w:rsidRPr="00F34D6F" w:rsidRDefault="00224C2D" w:rsidP="009C06CB">
      <w:pPr>
        <w:pStyle w:val="Heading2"/>
        <w:spacing w:before="12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lastRenderedPageBreak/>
        <w:t>6</w:t>
      </w:r>
      <w:r w:rsidR="0092606F" w:rsidRPr="00F34D6F">
        <w:rPr>
          <w:rFonts w:ascii="Arial" w:hAnsi="Arial" w:cs="Arial"/>
          <w:b/>
          <w:bCs/>
          <w:color w:val="auto"/>
          <w:sz w:val="22"/>
          <w:szCs w:val="22"/>
        </w:rPr>
        <w:t>.</w:t>
      </w:r>
      <w:r w:rsidR="0092606F" w:rsidRPr="00F34D6F">
        <w:rPr>
          <w:rFonts w:ascii="Arial" w:hAnsi="Arial" w:cs="Arial"/>
          <w:b/>
          <w:bCs/>
          <w:color w:val="auto"/>
          <w:sz w:val="22"/>
          <w:szCs w:val="22"/>
        </w:rPr>
        <w:tab/>
        <w:t>Investments in subsidiaries</w:t>
      </w:r>
    </w:p>
    <w:p w14:paraId="51C86E90" w14:textId="1948CE70" w:rsidR="00BF615E" w:rsidRPr="00BF615E" w:rsidRDefault="00BF615E" w:rsidP="00BF615E">
      <w:pPr>
        <w:pStyle w:val="ListParagraph"/>
        <w:spacing w:before="120" w:after="120" w:line="380" w:lineRule="exact"/>
        <w:ind w:left="547"/>
        <w:contextualSpacing w:val="0"/>
        <w:jc w:val="both"/>
        <w:outlineLvl w:val="0"/>
        <w:rPr>
          <w:rFonts w:ascii="Arial" w:hAnsi="Arial" w:cs="Arial"/>
          <w:sz w:val="22"/>
          <w:szCs w:val="22"/>
        </w:rPr>
      </w:pPr>
      <w:r w:rsidRPr="00BF615E">
        <w:rPr>
          <w:rFonts w:ascii="Arial" w:hAnsi="Arial" w:cs="Arial"/>
          <w:sz w:val="22"/>
          <w:szCs w:val="22"/>
        </w:rPr>
        <w:t>As at 31 March 2026 and 31 December 2025, the Company had investments in subsidiaries amounting to Baht</w:t>
      </w:r>
      <w:r>
        <w:rPr>
          <w:rFonts w:ascii="Arial" w:hAnsi="Arial" w:cs="Arial"/>
          <w:sz w:val="22"/>
          <w:szCs w:val="22"/>
        </w:rPr>
        <w:t xml:space="preserve"> </w:t>
      </w:r>
      <w:r w:rsidRPr="00BF615E">
        <w:rPr>
          <w:rFonts w:ascii="Arial" w:hAnsi="Arial" w:cs="Arial"/>
          <w:sz w:val="22"/>
          <w:szCs w:val="22"/>
        </w:rPr>
        <w:t>970.45 million. And for the three-month periods ended 31 March 2026 and 31 March 2025, no dividends were</w:t>
      </w:r>
      <w:r>
        <w:rPr>
          <w:rFonts w:ascii="Arial" w:hAnsi="Arial" w:cs="Arial"/>
          <w:sz w:val="22"/>
          <w:szCs w:val="22"/>
        </w:rPr>
        <w:t xml:space="preserve"> </w:t>
      </w:r>
      <w:r w:rsidRPr="00BF615E">
        <w:rPr>
          <w:rFonts w:ascii="Arial" w:hAnsi="Arial" w:cs="Arial"/>
          <w:sz w:val="22"/>
          <w:szCs w:val="22"/>
        </w:rPr>
        <w:t>received from subsidiaries.</w:t>
      </w:r>
    </w:p>
    <w:p w14:paraId="659C250C" w14:textId="30E1640F" w:rsidR="00312854" w:rsidRPr="00F34D6F" w:rsidRDefault="004472D7" w:rsidP="009C06CB">
      <w:pPr>
        <w:pStyle w:val="ListParagraph"/>
        <w:spacing w:before="120" w:after="120" w:line="380" w:lineRule="exact"/>
        <w:ind w:left="547" w:hanging="547"/>
        <w:contextualSpacing w:val="0"/>
        <w:jc w:val="both"/>
        <w:outlineLvl w:val="0"/>
        <w:rPr>
          <w:rFonts w:ascii="Arial" w:hAnsi="Arial" w:cs="Arial"/>
          <w:b/>
          <w:bCs/>
          <w:sz w:val="22"/>
          <w:szCs w:val="22"/>
        </w:rPr>
      </w:pPr>
      <w:r w:rsidRPr="00F34D6F">
        <w:rPr>
          <w:rFonts w:ascii="Arial" w:hAnsi="Arial" w:cs="Arial"/>
          <w:b/>
          <w:bCs/>
          <w:sz w:val="22"/>
          <w:szCs w:val="22"/>
        </w:rPr>
        <w:t xml:space="preserve">6.1 </w:t>
      </w:r>
      <w:r w:rsidR="009C06CB" w:rsidRPr="00F34D6F">
        <w:rPr>
          <w:rFonts w:ascii="Arial" w:hAnsi="Arial" w:cs="Arial"/>
          <w:b/>
          <w:bCs/>
          <w:sz w:val="22"/>
          <w:szCs w:val="22"/>
        </w:rPr>
        <w:tab/>
      </w:r>
      <w:r w:rsidR="003D31CA" w:rsidRPr="00F34D6F">
        <w:rPr>
          <w:rFonts w:ascii="Arial" w:hAnsi="Arial" w:cs="Arial"/>
          <w:b/>
          <w:bCs/>
          <w:sz w:val="22"/>
          <w:szCs w:val="22"/>
        </w:rPr>
        <w:t>I</w:t>
      </w:r>
      <w:r w:rsidR="00312854" w:rsidRPr="00F34D6F">
        <w:rPr>
          <w:rFonts w:ascii="Arial" w:hAnsi="Arial" w:cs="Arial"/>
          <w:b/>
          <w:bCs/>
          <w:sz w:val="22"/>
          <w:szCs w:val="22"/>
        </w:rPr>
        <w:t xml:space="preserve">nvestment in </w:t>
      </w:r>
      <w:r w:rsidR="003D31CA" w:rsidRPr="00F34D6F">
        <w:rPr>
          <w:rFonts w:ascii="Arial" w:hAnsi="Arial" w:cs="Arial"/>
          <w:b/>
          <w:bCs/>
          <w:sz w:val="22"/>
          <w:szCs w:val="22"/>
        </w:rPr>
        <w:t xml:space="preserve">Oxygen Advisory </w:t>
      </w:r>
      <w:r w:rsidR="00312854" w:rsidRPr="00F34D6F">
        <w:rPr>
          <w:rFonts w:ascii="Arial" w:hAnsi="Arial" w:cs="Arial"/>
          <w:b/>
          <w:bCs/>
          <w:sz w:val="22"/>
          <w:szCs w:val="22"/>
        </w:rPr>
        <w:t>Co., Ltd.</w:t>
      </w:r>
    </w:p>
    <w:p w14:paraId="15460422" w14:textId="4498BB1D" w:rsidR="00A97FD3" w:rsidRPr="00F34D6F" w:rsidRDefault="00715751" w:rsidP="009C06CB">
      <w:pPr>
        <w:pStyle w:val="ListParagraph"/>
        <w:spacing w:before="120" w:after="120" w:line="380" w:lineRule="exact"/>
        <w:ind w:left="547"/>
        <w:contextualSpacing w:val="0"/>
        <w:jc w:val="both"/>
        <w:outlineLvl w:val="0"/>
        <w:rPr>
          <w:rFonts w:ascii="Arial" w:hAnsi="Arial" w:cs="Arial"/>
          <w:sz w:val="22"/>
          <w:szCs w:val="22"/>
        </w:rPr>
      </w:pPr>
      <w:r w:rsidRPr="00F34D6F">
        <w:rPr>
          <w:rFonts w:ascii="Arial" w:hAnsi="Arial" w:cs="Arial"/>
          <w:sz w:val="22"/>
          <w:szCs w:val="22"/>
        </w:rPr>
        <w:t xml:space="preserve">On 11 November 2024, the Board of Directors’ Meeting </w:t>
      </w:r>
      <w:r w:rsidR="00093CB2" w:rsidRPr="00F34D6F">
        <w:rPr>
          <w:rFonts w:ascii="Arial" w:hAnsi="Arial" w:cs="Arial"/>
          <w:sz w:val="22"/>
          <w:szCs w:val="22"/>
        </w:rPr>
        <w:t xml:space="preserve">of the Company </w:t>
      </w:r>
      <w:r w:rsidRPr="00F34D6F">
        <w:rPr>
          <w:rFonts w:ascii="Arial" w:hAnsi="Arial" w:cs="Arial"/>
          <w:sz w:val="22"/>
          <w:szCs w:val="22"/>
        </w:rPr>
        <w:t xml:space="preserve">No. 10/2024 approved the establishment of a new subsidiary, Oxygen Advisory Co., Ltd., with a registered capital of Baht 10 million, comprising 100,000 ordinary shares with a par value of Baht 100 per share. The subsidiary completed its registration on 28 January 2025 and </w:t>
      </w:r>
      <w:r w:rsidR="004A069B" w:rsidRPr="00F34D6F">
        <w:rPr>
          <w:rFonts w:ascii="Arial" w:hAnsi="Arial" w:cs="Arial"/>
          <w:sz w:val="22"/>
          <w:szCs w:val="22"/>
        </w:rPr>
        <w:t xml:space="preserve">fully paid for </w:t>
      </w:r>
      <w:r w:rsidR="00AF73E4" w:rsidRPr="00F34D6F">
        <w:rPr>
          <w:rFonts w:ascii="Arial" w:hAnsi="Arial" w:cs="Arial"/>
          <w:sz w:val="22"/>
          <w:szCs w:val="22"/>
        </w:rPr>
        <w:t>share capital.</w:t>
      </w:r>
    </w:p>
    <w:p w14:paraId="63A564E9" w14:textId="77777777" w:rsidR="00870F80" w:rsidRPr="00F34D6F" w:rsidRDefault="00870F80" w:rsidP="00870F80">
      <w:pPr>
        <w:pStyle w:val="ListParagraph"/>
        <w:spacing w:before="120" w:after="120" w:line="380" w:lineRule="exact"/>
        <w:ind w:left="547" w:hanging="547"/>
        <w:contextualSpacing w:val="0"/>
        <w:jc w:val="both"/>
        <w:outlineLvl w:val="0"/>
        <w:rPr>
          <w:rFonts w:ascii="Arial" w:hAnsi="Arial" w:cs="Arial"/>
          <w:b/>
          <w:bCs/>
          <w:sz w:val="22"/>
          <w:szCs w:val="22"/>
        </w:rPr>
      </w:pPr>
      <w:r w:rsidRPr="00F34D6F">
        <w:rPr>
          <w:rFonts w:ascii="Arial" w:hAnsi="Arial" w:cs="Arial"/>
          <w:b/>
          <w:bCs/>
          <w:sz w:val="22"/>
          <w:szCs w:val="22"/>
        </w:rPr>
        <w:t xml:space="preserve">6.2 </w:t>
      </w:r>
      <w:r w:rsidRPr="00F34D6F">
        <w:rPr>
          <w:rFonts w:ascii="Arial" w:hAnsi="Arial" w:cs="Arial"/>
          <w:b/>
          <w:bCs/>
          <w:sz w:val="22"/>
          <w:szCs w:val="22"/>
        </w:rPr>
        <w:tab/>
        <w:t>Establishment of TNLA SPV1 Co., Ltd.</w:t>
      </w:r>
    </w:p>
    <w:p w14:paraId="5B1D29DE" w14:textId="2387092F" w:rsidR="00870F80" w:rsidRPr="00F34D6F" w:rsidRDefault="00870F80" w:rsidP="00870F80">
      <w:pPr>
        <w:pStyle w:val="ListParagraph"/>
        <w:spacing w:before="120" w:after="120" w:line="380" w:lineRule="exact"/>
        <w:ind w:left="547"/>
        <w:contextualSpacing w:val="0"/>
        <w:jc w:val="thaiDistribute"/>
        <w:outlineLvl w:val="0"/>
        <w:rPr>
          <w:rFonts w:ascii="Arial" w:hAnsi="Arial" w:cs="Arial"/>
          <w:sz w:val="22"/>
          <w:szCs w:val="22"/>
        </w:rPr>
      </w:pPr>
      <w:r w:rsidRPr="00F34D6F">
        <w:rPr>
          <w:rFonts w:ascii="Arial" w:hAnsi="Arial" w:cs="Arial"/>
          <w:sz w:val="22"/>
          <w:szCs w:val="22"/>
        </w:rPr>
        <w:t>According to the resolution of</w:t>
      </w:r>
      <w:r w:rsidR="007066AB" w:rsidRPr="00F34D6F">
        <w:rPr>
          <w:rFonts w:ascii="Arial" w:hAnsi="Arial" w:cs="Arial"/>
          <w:sz w:val="22"/>
          <w:szCs w:val="22"/>
        </w:rPr>
        <w:t xml:space="preserve"> the Board of Directors’ Meeting of the Company No. 3/2025 on 24 February 2025 and</w:t>
      </w:r>
      <w:r w:rsidRPr="00F34D6F">
        <w:rPr>
          <w:rFonts w:ascii="Arial" w:hAnsi="Arial" w:cs="Arial"/>
          <w:sz w:val="22"/>
          <w:szCs w:val="22"/>
        </w:rPr>
        <w:t xml:space="preserve"> the Board of Directors’ Meeting of TNL Alliance Co., Ltd. (a subsidiary of the Company) No. </w:t>
      </w:r>
      <w:r w:rsidR="00E70905" w:rsidRPr="00F34D6F">
        <w:rPr>
          <w:rFonts w:ascii="Arial" w:hAnsi="Arial" w:cs="Arial"/>
          <w:sz w:val="22"/>
          <w:szCs w:val="22"/>
        </w:rPr>
        <w:t>8</w:t>
      </w:r>
      <w:r w:rsidRPr="00F34D6F">
        <w:rPr>
          <w:rFonts w:ascii="Arial" w:hAnsi="Arial" w:cs="Arial"/>
          <w:sz w:val="22"/>
          <w:szCs w:val="22"/>
        </w:rPr>
        <w:t xml:space="preserve">/2025 on 8 </w:t>
      </w:r>
      <w:r w:rsidR="00E70905" w:rsidRPr="00F34D6F">
        <w:rPr>
          <w:rFonts w:ascii="Arial" w:hAnsi="Arial" w:cs="Arial"/>
          <w:sz w:val="22"/>
          <w:szCs w:val="22"/>
        </w:rPr>
        <w:t>September</w:t>
      </w:r>
      <w:r w:rsidRPr="00F34D6F">
        <w:rPr>
          <w:rFonts w:ascii="Arial" w:hAnsi="Arial" w:cs="Arial"/>
          <w:sz w:val="22"/>
          <w:szCs w:val="22"/>
        </w:rPr>
        <w:t xml:space="preserve"> 2025, </w:t>
      </w:r>
      <w:r w:rsidR="007066AB" w:rsidRPr="00F34D6F">
        <w:rPr>
          <w:rFonts w:ascii="Arial" w:hAnsi="Arial" w:cs="Arial"/>
          <w:sz w:val="22"/>
          <w:szCs w:val="22"/>
        </w:rPr>
        <w:t>the meeting</w:t>
      </w:r>
      <w:r w:rsidRPr="00F34D6F">
        <w:rPr>
          <w:rFonts w:ascii="Arial" w:hAnsi="Arial" w:cs="Arial"/>
          <w:sz w:val="22"/>
          <w:szCs w:val="22"/>
        </w:rPr>
        <w:t xml:space="preserve"> approved </w:t>
      </w:r>
      <w:r w:rsidR="007066AB" w:rsidRPr="00F34D6F">
        <w:rPr>
          <w:rFonts w:ascii="Arial" w:hAnsi="Arial" w:cs="Arial"/>
          <w:sz w:val="22"/>
          <w:szCs w:val="22"/>
        </w:rPr>
        <w:t>the establishment of</w:t>
      </w:r>
      <w:r w:rsidRPr="00F34D6F">
        <w:rPr>
          <w:rFonts w:ascii="Arial" w:hAnsi="Arial" w:cs="Arial"/>
          <w:sz w:val="22"/>
          <w:szCs w:val="22"/>
        </w:rPr>
        <w:t xml:space="preserve"> a new subsidiary company named TNLA SPV1 Co., Ltd. with a registered capital of Baht </w:t>
      </w:r>
      <w:r w:rsidR="007066AB" w:rsidRPr="00F34D6F">
        <w:rPr>
          <w:rFonts w:ascii="Arial" w:hAnsi="Arial" w:cs="Arial"/>
          <w:sz w:val="22"/>
          <w:szCs w:val="22"/>
        </w:rPr>
        <w:t xml:space="preserve">            </w:t>
      </w:r>
      <w:r w:rsidRPr="00F34D6F">
        <w:rPr>
          <w:rFonts w:ascii="Arial" w:hAnsi="Arial" w:cs="Arial"/>
          <w:sz w:val="22"/>
          <w:szCs w:val="22"/>
        </w:rPr>
        <w:t xml:space="preserve">1 million, consisting of 10,000 ordinary shares at a par value of Baht 100 per share. Such subsidiary company </w:t>
      </w:r>
      <w:r w:rsidR="007066AB" w:rsidRPr="00F34D6F">
        <w:rPr>
          <w:rFonts w:ascii="Arial" w:hAnsi="Arial" w:cs="Arial"/>
          <w:sz w:val="22"/>
          <w:szCs w:val="22"/>
        </w:rPr>
        <w:t>was incorporated and registered</w:t>
      </w:r>
      <w:r w:rsidRPr="00F34D6F">
        <w:rPr>
          <w:rFonts w:ascii="Arial" w:hAnsi="Arial" w:cs="Arial"/>
          <w:sz w:val="22"/>
          <w:szCs w:val="22"/>
        </w:rPr>
        <w:t xml:space="preserve"> on 16 September 2025</w:t>
      </w:r>
      <w:r w:rsidR="007066AB" w:rsidRPr="00F34D6F">
        <w:rPr>
          <w:rFonts w:ascii="Arial" w:hAnsi="Arial" w:cs="Arial"/>
          <w:sz w:val="22"/>
          <w:szCs w:val="22"/>
        </w:rPr>
        <w:t>, with its share capital fully paid-up</w:t>
      </w:r>
      <w:r w:rsidRPr="00F34D6F">
        <w:rPr>
          <w:rFonts w:ascii="Arial" w:hAnsi="Arial" w:cs="Arial"/>
          <w:sz w:val="22"/>
          <w:szCs w:val="22"/>
        </w:rPr>
        <w:t>.</w:t>
      </w:r>
    </w:p>
    <w:p w14:paraId="2C566582" w14:textId="3253C2F2" w:rsidR="0092606F" w:rsidRPr="00F34D6F" w:rsidRDefault="00224C2D" w:rsidP="009C06CB">
      <w:pPr>
        <w:overflowPunct/>
        <w:autoSpaceDE/>
        <w:adjustRightInd/>
        <w:spacing w:before="120" w:after="120" w:line="380" w:lineRule="exact"/>
        <w:ind w:left="547" w:hanging="547"/>
        <w:jc w:val="thaiDistribute"/>
        <w:rPr>
          <w:rFonts w:ascii="Arial" w:hAnsi="Arial" w:cs="Arial"/>
          <w:sz w:val="22"/>
          <w:szCs w:val="22"/>
        </w:rPr>
      </w:pPr>
      <w:r w:rsidRPr="00F34D6F">
        <w:rPr>
          <w:rFonts w:ascii="Arial" w:hAnsi="Arial" w:cs="Arial"/>
          <w:b/>
          <w:bCs/>
          <w:sz w:val="22"/>
          <w:szCs w:val="22"/>
        </w:rPr>
        <w:t>7</w:t>
      </w:r>
      <w:r w:rsidR="00A14305" w:rsidRPr="00F34D6F">
        <w:rPr>
          <w:rFonts w:ascii="Arial" w:hAnsi="Arial" w:cs="Arial"/>
          <w:sz w:val="22"/>
          <w:szCs w:val="22"/>
        </w:rPr>
        <w:t>.</w:t>
      </w:r>
      <w:r w:rsidR="00A14305" w:rsidRPr="00F34D6F">
        <w:rPr>
          <w:rFonts w:ascii="Arial" w:hAnsi="Arial" w:cs="Arial"/>
          <w:sz w:val="22"/>
          <w:szCs w:val="22"/>
        </w:rPr>
        <w:tab/>
      </w:r>
      <w:r w:rsidR="0092606F" w:rsidRPr="00F34D6F">
        <w:rPr>
          <w:rFonts w:ascii="Arial" w:hAnsi="Arial" w:cs="Arial"/>
          <w:b/>
          <w:bCs/>
          <w:sz w:val="22"/>
          <w:szCs w:val="22"/>
        </w:rPr>
        <w:t xml:space="preserve">Investments in </w:t>
      </w:r>
      <w:bookmarkStart w:id="1" w:name="_Hlk133177641"/>
      <w:r w:rsidR="0092606F" w:rsidRPr="00F34D6F">
        <w:rPr>
          <w:rFonts w:ascii="Arial" w:hAnsi="Arial" w:cs="Arial"/>
          <w:b/>
          <w:bCs/>
          <w:sz w:val="22"/>
          <w:szCs w:val="22"/>
        </w:rPr>
        <w:t>joint ventures</w:t>
      </w:r>
      <w:bookmarkEnd w:id="1"/>
    </w:p>
    <w:p w14:paraId="0980E82C" w14:textId="65C0BEB7" w:rsidR="0092606F" w:rsidRPr="00F34D6F" w:rsidRDefault="0092606F" w:rsidP="009C06CB">
      <w:pPr>
        <w:pStyle w:val="ListParagraph"/>
        <w:spacing w:before="120" w:after="120" w:line="380" w:lineRule="exact"/>
        <w:ind w:left="547"/>
        <w:contextualSpacing w:val="0"/>
        <w:jc w:val="both"/>
        <w:outlineLvl w:val="0"/>
        <w:rPr>
          <w:rFonts w:ascii="Arial" w:hAnsi="Arial" w:cs="Arial"/>
          <w:sz w:val="22"/>
          <w:szCs w:val="22"/>
        </w:rPr>
      </w:pPr>
      <w:r w:rsidRPr="00F34D6F">
        <w:rPr>
          <w:rFonts w:ascii="Arial" w:hAnsi="Arial" w:cs="Arial"/>
          <w:sz w:val="22"/>
          <w:szCs w:val="22"/>
        </w:rPr>
        <w:t>Movement</w:t>
      </w:r>
      <w:r w:rsidR="00275600">
        <w:rPr>
          <w:rFonts w:ascii="Arial" w:hAnsi="Arial" w:cs="Arial"/>
          <w:sz w:val="22"/>
          <w:szCs w:val="22"/>
        </w:rPr>
        <w:t>s</w:t>
      </w:r>
      <w:r w:rsidRPr="00F34D6F">
        <w:rPr>
          <w:rFonts w:ascii="Arial" w:hAnsi="Arial" w:cs="Arial"/>
          <w:sz w:val="22"/>
          <w:szCs w:val="22"/>
        </w:rPr>
        <w:t xml:space="preserve"> of investments in joint ventures </w:t>
      </w:r>
      <w:r w:rsidR="00A40720" w:rsidRPr="00F34D6F">
        <w:rPr>
          <w:rFonts w:ascii="Arial" w:hAnsi="Arial" w:cs="Arial"/>
          <w:sz w:val="22"/>
          <w:szCs w:val="22"/>
        </w:rPr>
        <w:t xml:space="preserve">in the consolidated financial statements </w:t>
      </w:r>
      <w:r w:rsidRPr="00F34D6F">
        <w:rPr>
          <w:rFonts w:ascii="Arial" w:hAnsi="Arial" w:cs="Arial"/>
          <w:sz w:val="22"/>
          <w:szCs w:val="22"/>
        </w:rPr>
        <w:t xml:space="preserve">during </w:t>
      </w:r>
      <w:r w:rsidR="000F2398" w:rsidRPr="00F34D6F">
        <w:rPr>
          <w:rFonts w:ascii="Arial" w:hAnsi="Arial" w:cs="Arial"/>
          <w:sz w:val="22"/>
          <w:szCs w:val="22"/>
        </w:rPr>
        <w:t xml:space="preserve">                 </w:t>
      </w:r>
      <w:r w:rsidRPr="00F34D6F">
        <w:rPr>
          <w:rFonts w:ascii="Arial" w:hAnsi="Arial" w:cs="Arial"/>
          <w:sz w:val="22"/>
          <w:szCs w:val="22"/>
        </w:rPr>
        <w:t>the</w:t>
      </w:r>
      <w:r w:rsidR="000F2398" w:rsidRPr="00F34D6F">
        <w:rPr>
          <w:rFonts w:ascii="Arial" w:hAnsi="Arial" w:cs="Arial"/>
          <w:sz w:val="22"/>
          <w:szCs w:val="22"/>
        </w:rPr>
        <w:t xml:space="preserve"> </w:t>
      </w:r>
      <w:r w:rsidR="00A30375" w:rsidRPr="00F34D6F">
        <w:rPr>
          <w:rFonts w:ascii="Arial" w:hAnsi="Arial" w:cs="Arial"/>
          <w:sz w:val="22"/>
          <w:szCs w:val="22"/>
        </w:rPr>
        <w:t>three-month</w:t>
      </w:r>
      <w:r w:rsidRPr="00F34D6F">
        <w:rPr>
          <w:rFonts w:ascii="Arial" w:hAnsi="Arial" w:cs="Arial"/>
          <w:sz w:val="22"/>
          <w:szCs w:val="22"/>
        </w:rPr>
        <w:t xml:space="preserve"> period ended </w:t>
      </w:r>
      <w:r w:rsidR="00A30375" w:rsidRPr="00F34D6F">
        <w:rPr>
          <w:rFonts w:ascii="Arial" w:hAnsi="Arial" w:cs="Arial"/>
          <w:sz w:val="22"/>
          <w:szCs w:val="22"/>
        </w:rPr>
        <w:t>31 March 2026</w:t>
      </w:r>
      <w:r w:rsidRPr="00F34D6F">
        <w:rPr>
          <w:rFonts w:ascii="Arial" w:hAnsi="Arial" w:cs="Arial"/>
          <w:sz w:val="22"/>
          <w:szCs w:val="22"/>
        </w:rPr>
        <w:t xml:space="preserve"> are </w:t>
      </w:r>
      <w:proofErr w:type="spellStart"/>
      <w:r w:rsidRPr="00F34D6F">
        <w:rPr>
          <w:rFonts w:ascii="Arial" w:hAnsi="Arial" w:cs="Arial"/>
          <w:sz w:val="22"/>
          <w:szCs w:val="22"/>
        </w:rPr>
        <w:t>summarised</w:t>
      </w:r>
      <w:proofErr w:type="spellEnd"/>
      <w:r w:rsidRPr="00F34D6F">
        <w:rPr>
          <w:rFonts w:ascii="Arial" w:hAnsi="Arial" w:cs="Arial"/>
          <w:sz w:val="22"/>
          <w:szCs w:val="22"/>
        </w:rPr>
        <w:t xml:space="preserve"> below:</w:t>
      </w:r>
    </w:p>
    <w:tbl>
      <w:tblPr>
        <w:tblW w:w="9090" w:type="dxa"/>
        <w:tblInd w:w="558" w:type="dxa"/>
        <w:tblLook w:val="04A0" w:firstRow="1" w:lastRow="0" w:firstColumn="1" w:lastColumn="0" w:noHBand="0" w:noVBand="1"/>
      </w:tblPr>
      <w:tblGrid>
        <w:gridCol w:w="7102"/>
        <w:gridCol w:w="1988"/>
      </w:tblGrid>
      <w:tr w:rsidR="00466A44" w:rsidRPr="00F34D6F" w14:paraId="098CD2DA" w14:textId="77777777">
        <w:tc>
          <w:tcPr>
            <w:tcW w:w="9090" w:type="dxa"/>
            <w:gridSpan w:val="2"/>
            <w:vAlign w:val="bottom"/>
            <w:hideMark/>
          </w:tcPr>
          <w:p w14:paraId="31579F73" w14:textId="77777777" w:rsidR="0092606F" w:rsidRPr="00F34D6F" w:rsidRDefault="0092606F" w:rsidP="000F2398">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F34D6F">
              <w:rPr>
                <w:rFonts w:ascii="Arial" w:hAnsi="Arial" w:cs="Arial"/>
                <w:sz w:val="20"/>
                <w:szCs w:val="20"/>
              </w:rPr>
              <w:t>(Unit: Thousand Baht)</w:t>
            </w:r>
          </w:p>
        </w:tc>
      </w:tr>
      <w:tr w:rsidR="00C20FDC" w:rsidRPr="00F34D6F" w14:paraId="776CC3C7" w14:textId="77777777" w:rsidTr="000840ED">
        <w:tc>
          <w:tcPr>
            <w:tcW w:w="7102" w:type="dxa"/>
            <w:vAlign w:val="bottom"/>
            <w:hideMark/>
          </w:tcPr>
          <w:p w14:paraId="4BD7F247" w14:textId="536A3089" w:rsidR="00C20FDC" w:rsidRPr="00F34D6F" w:rsidRDefault="00C20FDC" w:rsidP="00C20FDC">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F34D6F">
              <w:rPr>
                <w:rFonts w:ascii="Arial" w:hAnsi="Arial" w:cs="Arial"/>
                <w:sz w:val="20"/>
                <w:szCs w:val="20"/>
              </w:rPr>
              <w:t>Balances as at 1 January 2026</w:t>
            </w:r>
          </w:p>
        </w:tc>
        <w:tc>
          <w:tcPr>
            <w:tcW w:w="1988" w:type="dxa"/>
            <w:vAlign w:val="bottom"/>
          </w:tcPr>
          <w:p w14:paraId="3676677C" w14:textId="6EBE7652" w:rsidR="00C20FDC" w:rsidRPr="00F34D6F" w:rsidRDefault="00C20FDC" w:rsidP="00C20FDC">
            <w:pPr>
              <w:tabs>
                <w:tab w:val="decimal" w:pos="1698"/>
              </w:tabs>
              <w:spacing w:line="380" w:lineRule="exact"/>
              <w:rPr>
                <w:rFonts w:ascii="Arial" w:eastAsia="Calibri" w:hAnsi="Arial" w:cs="Arial"/>
                <w:sz w:val="20"/>
                <w:szCs w:val="20"/>
              </w:rPr>
            </w:pPr>
            <w:r w:rsidRPr="00F34D6F">
              <w:rPr>
                <w:rFonts w:ascii="Arial" w:hAnsi="Arial" w:cs="Arial"/>
                <w:sz w:val="20"/>
                <w:szCs w:val="20"/>
              </w:rPr>
              <w:t>162,426</w:t>
            </w:r>
          </w:p>
        </w:tc>
      </w:tr>
      <w:tr w:rsidR="00C20FDC" w:rsidRPr="00F34D6F" w14:paraId="76F86570" w14:textId="77777777">
        <w:tc>
          <w:tcPr>
            <w:tcW w:w="7102" w:type="dxa"/>
            <w:vAlign w:val="bottom"/>
          </w:tcPr>
          <w:p w14:paraId="0A180817" w14:textId="3A4BE7AC" w:rsidR="00C20FDC" w:rsidRPr="00F34D6F" w:rsidRDefault="00275600" w:rsidP="00C20FDC">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Pr>
                <w:rFonts w:ascii="Arial" w:hAnsi="Arial" w:cs="Arial"/>
                <w:sz w:val="20"/>
                <w:szCs w:val="20"/>
              </w:rPr>
              <w:t>Add</w:t>
            </w:r>
            <w:r w:rsidR="00C20FDC" w:rsidRPr="00F34D6F">
              <w:rPr>
                <w:rFonts w:ascii="Arial" w:hAnsi="Arial" w:cs="Arial"/>
                <w:sz w:val="20"/>
                <w:szCs w:val="20"/>
              </w:rPr>
              <w:t xml:space="preserve">: Share of </w:t>
            </w:r>
            <w:r>
              <w:rPr>
                <w:rFonts w:ascii="Arial" w:hAnsi="Arial" w:cs="Arial"/>
                <w:sz w:val="20"/>
                <w:szCs w:val="20"/>
              </w:rPr>
              <w:t>profit</w:t>
            </w:r>
            <w:r w:rsidR="00C20FDC" w:rsidRPr="00F34D6F">
              <w:rPr>
                <w:rFonts w:ascii="Arial" w:hAnsi="Arial" w:cs="Arial"/>
                <w:sz w:val="20"/>
                <w:szCs w:val="20"/>
              </w:rPr>
              <w:t xml:space="preserve"> during the period</w:t>
            </w:r>
          </w:p>
        </w:tc>
        <w:tc>
          <w:tcPr>
            <w:tcW w:w="1988" w:type="dxa"/>
          </w:tcPr>
          <w:p w14:paraId="56FB04EA" w14:textId="1BCE2080" w:rsidR="00C20FDC" w:rsidRPr="00F34D6F" w:rsidRDefault="00C20FDC" w:rsidP="00C20FDC">
            <w:pPr>
              <w:pBdr>
                <w:bottom w:val="single" w:sz="4" w:space="1" w:color="auto"/>
              </w:pBdr>
              <w:tabs>
                <w:tab w:val="decimal" w:pos="1698"/>
              </w:tabs>
              <w:spacing w:line="380" w:lineRule="exact"/>
              <w:rPr>
                <w:rFonts w:ascii="Arial" w:eastAsia="Calibri" w:hAnsi="Arial" w:cs="Arial"/>
                <w:sz w:val="20"/>
                <w:szCs w:val="20"/>
              </w:rPr>
            </w:pPr>
            <w:r w:rsidRPr="00F34D6F">
              <w:rPr>
                <w:rFonts w:ascii="Arial" w:hAnsi="Arial" w:cs="Arial"/>
                <w:sz w:val="20"/>
                <w:szCs w:val="20"/>
              </w:rPr>
              <w:t>30,889</w:t>
            </w:r>
          </w:p>
        </w:tc>
      </w:tr>
      <w:tr w:rsidR="00C20FDC" w:rsidRPr="00F34D6F" w14:paraId="350F31B6" w14:textId="77777777">
        <w:tc>
          <w:tcPr>
            <w:tcW w:w="7102" w:type="dxa"/>
            <w:vAlign w:val="bottom"/>
            <w:hideMark/>
          </w:tcPr>
          <w:p w14:paraId="3B1476EE" w14:textId="1802F755" w:rsidR="00C20FDC" w:rsidRPr="00F34D6F" w:rsidRDefault="00C20FDC" w:rsidP="00C20FDC">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F34D6F">
              <w:rPr>
                <w:rFonts w:ascii="Arial" w:hAnsi="Arial" w:cs="Arial"/>
                <w:sz w:val="20"/>
                <w:szCs w:val="20"/>
              </w:rPr>
              <w:t>Balances as at 31 March 2026</w:t>
            </w:r>
          </w:p>
        </w:tc>
        <w:tc>
          <w:tcPr>
            <w:tcW w:w="1988" w:type="dxa"/>
          </w:tcPr>
          <w:p w14:paraId="1B23520B" w14:textId="4DC199F4" w:rsidR="00C20FDC" w:rsidRPr="00F34D6F" w:rsidRDefault="00C20FDC" w:rsidP="00C20FDC">
            <w:pPr>
              <w:pBdr>
                <w:bottom w:val="double" w:sz="4" w:space="1" w:color="auto"/>
              </w:pBdr>
              <w:tabs>
                <w:tab w:val="decimal" w:pos="1698"/>
              </w:tabs>
              <w:spacing w:line="380" w:lineRule="exact"/>
              <w:rPr>
                <w:rFonts w:ascii="Arial" w:eastAsia="Calibri" w:hAnsi="Arial" w:cs="Arial"/>
                <w:sz w:val="20"/>
                <w:szCs w:val="20"/>
              </w:rPr>
            </w:pPr>
            <w:r w:rsidRPr="00F34D6F">
              <w:rPr>
                <w:rFonts w:ascii="Arial" w:hAnsi="Arial" w:cs="Arial"/>
                <w:sz w:val="20"/>
                <w:szCs w:val="20"/>
              </w:rPr>
              <w:t>193,315</w:t>
            </w:r>
          </w:p>
        </w:tc>
      </w:tr>
    </w:tbl>
    <w:p w14:paraId="415DBDE4" w14:textId="6BC1A17D" w:rsidR="00691914" w:rsidRPr="00F34D6F" w:rsidRDefault="00691914" w:rsidP="008E7D82">
      <w:pPr>
        <w:pStyle w:val="ListParagraph"/>
        <w:spacing w:before="240" w:after="120" w:line="380" w:lineRule="exact"/>
        <w:ind w:left="547"/>
        <w:contextualSpacing w:val="0"/>
        <w:jc w:val="both"/>
        <w:outlineLvl w:val="0"/>
        <w:rPr>
          <w:rFonts w:ascii="Arial" w:hAnsi="Arial" w:cs="Arial"/>
          <w:sz w:val="22"/>
          <w:szCs w:val="22"/>
        </w:rPr>
      </w:pPr>
      <w:r w:rsidRPr="00F34D6F">
        <w:rPr>
          <w:rFonts w:ascii="Arial" w:hAnsi="Arial" w:cs="Arial"/>
          <w:sz w:val="22"/>
          <w:szCs w:val="22"/>
        </w:rPr>
        <w:t xml:space="preserve">No </w:t>
      </w:r>
      <w:r w:rsidR="00C44F8A">
        <w:rPr>
          <w:rFonts w:ascii="Arial" w:hAnsi="Arial" w:cs="Arial"/>
          <w:sz w:val="22"/>
          <w:szCs w:val="22"/>
        </w:rPr>
        <w:t>dividends were</w:t>
      </w:r>
      <w:r w:rsidRPr="00F34D6F">
        <w:rPr>
          <w:rFonts w:ascii="Arial" w:hAnsi="Arial" w:cs="Arial"/>
          <w:sz w:val="22"/>
          <w:szCs w:val="22"/>
        </w:rPr>
        <w:t xml:space="preserve"> received from the joint ventures during the period.</w:t>
      </w:r>
    </w:p>
    <w:p w14:paraId="7DBEC6CC" w14:textId="5AE67DDB" w:rsidR="000840ED" w:rsidRPr="00F34D6F" w:rsidRDefault="000840ED" w:rsidP="008E7D82">
      <w:pPr>
        <w:pStyle w:val="ListParagraph"/>
        <w:spacing w:before="120" w:after="120" w:line="380" w:lineRule="exact"/>
        <w:ind w:left="547"/>
        <w:contextualSpacing w:val="0"/>
        <w:jc w:val="both"/>
        <w:outlineLvl w:val="0"/>
        <w:rPr>
          <w:rFonts w:ascii="Arial" w:hAnsi="Arial" w:cs="Arial"/>
          <w:b/>
          <w:bCs/>
          <w:sz w:val="22"/>
          <w:szCs w:val="22"/>
        </w:rPr>
      </w:pPr>
      <w:r w:rsidRPr="00F34D6F">
        <w:rPr>
          <w:rFonts w:ascii="Arial" w:hAnsi="Arial" w:cs="Arial"/>
          <w:sz w:val="22"/>
          <w:szCs w:val="22"/>
        </w:rPr>
        <w:t xml:space="preserve">As at </w:t>
      </w:r>
      <w:r w:rsidR="00A30375" w:rsidRPr="00F34D6F">
        <w:rPr>
          <w:rFonts w:ascii="Arial" w:hAnsi="Arial" w:cs="Arial"/>
          <w:sz w:val="22"/>
          <w:szCs w:val="22"/>
        </w:rPr>
        <w:t>31 March 2026</w:t>
      </w:r>
      <w:r w:rsidRPr="00F34D6F">
        <w:rPr>
          <w:rFonts w:ascii="Arial" w:hAnsi="Arial" w:cs="Arial"/>
          <w:sz w:val="22"/>
          <w:szCs w:val="22"/>
        </w:rPr>
        <w:t xml:space="preserve">, the Group has </w:t>
      </w:r>
      <w:proofErr w:type="spellStart"/>
      <w:r w:rsidRPr="00F34D6F">
        <w:rPr>
          <w:rFonts w:ascii="Arial" w:hAnsi="Arial" w:cs="Arial"/>
          <w:sz w:val="22"/>
          <w:szCs w:val="22"/>
        </w:rPr>
        <w:t>recognised</w:t>
      </w:r>
      <w:proofErr w:type="spellEnd"/>
      <w:r w:rsidRPr="00F34D6F">
        <w:rPr>
          <w:rFonts w:ascii="Arial" w:hAnsi="Arial" w:cs="Arial"/>
          <w:sz w:val="22"/>
          <w:szCs w:val="22"/>
        </w:rPr>
        <w:t xml:space="preserve"> the share </w:t>
      </w:r>
      <w:r w:rsidR="00C44F8A">
        <w:rPr>
          <w:rFonts w:ascii="Arial" w:hAnsi="Arial" w:cs="Arial"/>
          <w:sz w:val="22"/>
          <w:szCs w:val="22"/>
        </w:rPr>
        <w:t xml:space="preserve">of </w:t>
      </w:r>
      <w:r w:rsidRPr="00F34D6F">
        <w:rPr>
          <w:rFonts w:ascii="Arial" w:hAnsi="Arial" w:cs="Arial"/>
          <w:sz w:val="22"/>
          <w:szCs w:val="22"/>
        </w:rPr>
        <w:t xml:space="preserve">loss from investment in </w:t>
      </w:r>
      <w:proofErr w:type="spellStart"/>
      <w:r w:rsidR="00762D37" w:rsidRPr="00F34D6F">
        <w:rPr>
          <w:rFonts w:ascii="Arial" w:hAnsi="Arial" w:cs="Arial"/>
          <w:sz w:val="22"/>
          <w:szCs w:val="22"/>
        </w:rPr>
        <w:t>Khukhot</w:t>
      </w:r>
      <w:proofErr w:type="spellEnd"/>
      <w:r w:rsidR="00762D37" w:rsidRPr="00F34D6F">
        <w:rPr>
          <w:rFonts w:ascii="Arial" w:hAnsi="Arial" w:cs="Arial"/>
          <w:sz w:val="22"/>
          <w:szCs w:val="22"/>
        </w:rPr>
        <w:t xml:space="preserve"> Station Alliance Holding</w:t>
      </w:r>
      <w:r w:rsidR="005E6D09" w:rsidRPr="00F34D6F">
        <w:rPr>
          <w:rFonts w:ascii="Arial" w:hAnsi="Arial" w:cs="Arial"/>
          <w:sz w:val="22"/>
          <w:szCs w:val="22"/>
        </w:rPr>
        <w:t>s</w:t>
      </w:r>
      <w:r w:rsidR="00762D37" w:rsidRPr="00F34D6F">
        <w:rPr>
          <w:rFonts w:ascii="Arial" w:hAnsi="Arial" w:cs="Arial"/>
          <w:sz w:val="22"/>
          <w:szCs w:val="22"/>
        </w:rPr>
        <w:t xml:space="preserve"> Co., Ltd</w:t>
      </w:r>
      <w:r w:rsidR="00223DD6">
        <w:rPr>
          <w:rFonts w:ascii="Arial" w:hAnsi="Arial" w:cs="Arial"/>
          <w:sz w:val="22"/>
          <w:szCs w:val="22"/>
        </w:rPr>
        <w:t xml:space="preserve">, Majestic Park Co., Ltd. and Future Domain Co., Ltd.                     </w:t>
      </w:r>
      <w:r w:rsidRPr="00F34D6F">
        <w:rPr>
          <w:rFonts w:ascii="Arial" w:hAnsi="Arial" w:cs="Arial"/>
          <w:sz w:val="22"/>
          <w:szCs w:val="22"/>
        </w:rPr>
        <w:t xml:space="preserve"> of Baht</w:t>
      </w:r>
      <w:r w:rsidR="0081438D" w:rsidRPr="00F34D6F">
        <w:rPr>
          <w:rFonts w:ascii="Arial" w:hAnsi="Arial" w:cs="Arial"/>
          <w:sz w:val="22"/>
          <w:szCs w:val="22"/>
        </w:rPr>
        <w:t xml:space="preserve"> 54.99</w:t>
      </w:r>
      <w:r w:rsidR="00A3077D" w:rsidRPr="00F34D6F">
        <w:rPr>
          <w:rFonts w:ascii="Arial" w:hAnsi="Arial" w:cs="Arial"/>
          <w:sz w:val="22"/>
          <w:szCs w:val="22"/>
        </w:rPr>
        <w:t xml:space="preserve"> </w:t>
      </w:r>
      <w:r w:rsidRPr="00F34D6F">
        <w:rPr>
          <w:rFonts w:ascii="Arial" w:hAnsi="Arial" w:cs="Arial"/>
          <w:sz w:val="22"/>
          <w:szCs w:val="22"/>
        </w:rPr>
        <w:t>million to loan to related companies (Note 2.2)</w:t>
      </w:r>
      <w:r w:rsidR="00037C78" w:rsidRPr="00F34D6F">
        <w:rPr>
          <w:rFonts w:ascii="Arial" w:hAnsi="Arial" w:cs="Arial"/>
          <w:sz w:val="22"/>
          <w:szCs w:val="22"/>
        </w:rPr>
        <w:t xml:space="preserve">, </w:t>
      </w:r>
      <w:r w:rsidRPr="00F34D6F">
        <w:rPr>
          <w:rFonts w:ascii="Arial" w:hAnsi="Arial" w:cs="Arial"/>
          <w:sz w:val="22"/>
          <w:szCs w:val="22"/>
        </w:rPr>
        <w:t xml:space="preserve">since the Group had already </w:t>
      </w:r>
      <w:proofErr w:type="spellStart"/>
      <w:r w:rsidRPr="00F34D6F">
        <w:rPr>
          <w:rFonts w:ascii="Arial" w:hAnsi="Arial" w:cs="Arial"/>
          <w:sz w:val="22"/>
          <w:szCs w:val="22"/>
        </w:rPr>
        <w:t>recognised</w:t>
      </w:r>
      <w:proofErr w:type="spellEnd"/>
      <w:r w:rsidRPr="00F34D6F">
        <w:rPr>
          <w:rFonts w:ascii="Arial" w:hAnsi="Arial" w:cs="Arial"/>
          <w:sz w:val="22"/>
          <w:szCs w:val="22"/>
        </w:rPr>
        <w:t xml:space="preserve"> share</w:t>
      </w:r>
      <w:r w:rsidR="00275600">
        <w:rPr>
          <w:rFonts w:ascii="Arial" w:hAnsi="Arial" w:cs="Arial"/>
          <w:sz w:val="22"/>
          <w:szCs w:val="22"/>
        </w:rPr>
        <w:t xml:space="preserve"> of</w:t>
      </w:r>
      <w:r w:rsidRPr="00F34D6F">
        <w:rPr>
          <w:rFonts w:ascii="Arial" w:hAnsi="Arial" w:cs="Arial"/>
          <w:sz w:val="22"/>
          <w:szCs w:val="22"/>
        </w:rPr>
        <w:t xml:space="preserve"> loss from investment until the carrying amount of investment in </w:t>
      </w:r>
      <w:r w:rsidR="00970527" w:rsidRPr="00F34D6F">
        <w:rPr>
          <w:rFonts w:ascii="Arial" w:hAnsi="Arial" w:cs="Arial"/>
          <w:sz w:val="22"/>
          <w:szCs w:val="22"/>
        </w:rPr>
        <w:t>such</w:t>
      </w:r>
      <w:r w:rsidRPr="00F34D6F">
        <w:rPr>
          <w:rFonts w:ascii="Arial" w:hAnsi="Arial" w:cs="Arial"/>
          <w:sz w:val="22"/>
          <w:szCs w:val="22"/>
        </w:rPr>
        <w:t xml:space="preserve"> joint venture was reduced to zero.</w:t>
      </w:r>
    </w:p>
    <w:p w14:paraId="2D7DCBF7" w14:textId="77777777" w:rsidR="00F34D6F" w:rsidRDefault="00F34D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B9F800" w14:textId="7E5D39F5" w:rsidR="006053FF" w:rsidRPr="00F34D6F" w:rsidRDefault="006053FF" w:rsidP="006053FF">
      <w:pPr>
        <w:spacing w:before="120" w:after="120" w:line="380" w:lineRule="exact"/>
        <w:ind w:left="547" w:hanging="547"/>
        <w:jc w:val="thaiDistribute"/>
        <w:outlineLvl w:val="0"/>
        <w:rPr>
          <w:rFonts w:ascii="Arial" w:hAnsi="Arial" w:cs="Arial"/>
          <w:b/>
          <w:bCs/>
          <w:sz w:val="22"/>
          <w:szCs w:val="22"/>
        </w:rPr>
      </w:pPr>
      <w:r w:rsidRPr="00F34D6F">
        <w:rPr>
          <w:rFonts w:ascii="Arial" w:hAnsi="Arial" w:cs="Arial"/>
          <w:b/>
          <w:bCs/>
          <w:sz w:val="22"/>
          <w:szCs w:val="22"/>
        </w:rPr>
        <w:lastRenderedPageBreak/>
        <w:t>8.</w:t>
      </w:r>
      <w:r w:rsidRPr="00F34D6F">
        <w:rPr>
          <w:rFonts w:ascii="Arial" w:hAnsi="Arial" w:cs="Arial"/>
          <w:b/>
          <w:bCs/>
          <w:sz w:val="22"/>
          <w:szCs w:val="22"/>
        </w:rPr>
        <w:tab/>
        <w:t>Properties for sale</w:t>
      </w:r>
    </w:p>
    <w:p w14:paraId="3B6BD764" w14:textId="77777777" w:rsidR="006053FF" w:rsidRPr="00F34D6F" w:rsidRDefault="006053FF" w:rsidP="006053FF">
      <w:pPr>
        <w:spacing w:before="120" w:after="120" w:line="380" w:lineRule="exact"/>
        <w:ind w:left="547"/>
        <w:jc w:val="thaiDistribute"/>
        <w:rPr>
          <w:rFonts w:ascii="Arial" w:hAnsi="Arial" w:cs="Arial"/>
          <w:sz w:val="22"/>
          <w:szCs w:val="22"/>
        </w:rPr>
      </w:pPr>
      <w:r w:rsidRPr="00F34D6F">
        <w:rPr>
          <w:rFonts w:ascii="Arial" w:hAnsi="Arial" w:cs="Arial"/>
          <w:sz w:val="22"/>
          <w:szCs w:val="22"/>
        </w:rPr>
        <w:t>Properties foreclosed are assets which the Group received for debt settlement from loans purchased of receivables and assets received by purchasing from auction.</w:t>
      </w:r>
    </w:p>
    <w:tbl>
      <w:tblPr>
        <w:tblW w:w="9090" w:type="dxa"/>
        <w:tblInd w:w="450" w:type="dxa"/>
        <w:tblLayout w:type="fixed"/>
        <w:tblLook w:val="04A0" w:firstRow="1" w:lastRow="0" w:firstColumn="1" w:lastColumn="0" w:noHBand="0" w:noVBand="1"/>
      </w:tblPr>
      <w:tblGrid>
        <w:gridCol w:w="2340"/>
        <w:gridCol w:w="990"/>
        <w:gridCol w:w="1920"/>
        <w:gridCol w:w="1920"/>
        <w:gridCol w:w="1920"/>
      </w:tblGrid>
      <w:tr w:rsidR="00466A44" w:rsidRPr="00F34D6F" w14:paraId="30335539" w14:textId="77777777" w:rsidTr="003C1D80">
        <w:trPr>
          <w:tblHeader/>
        </w:trPr>
        <w:tc>
          <w:tcPr>
            <w:tcW w:w="2340" w:type="dxa"/>
            <w:vAlign w:val="bottom"/>
          </w:tcPr>
          <w:p w14:paraId="3332E46E" w14:textId="77777777" w:rsidR="006053FF" w:rsidRPr="00F34D6F" w:rsidRDefault="006053FF" w:rsidP="003C1D80">
            <w:pPr>
              <w:spacing w:line="380" w:lineRule="exact"/>
              <w:ind w:left="433" w:right="-157" w:hanging="433"/>
              <w:rPr>
                <w:rFonts w:ascii="Arial" w:hAnsi="Arial" w:cs="Arial"/>
                <w:sz w:val="20"/>
                <w:szCs w:val="20"/>
              </w:rPr>
            </w:pPr>
            <w:bookmarkStart w:id="2" w:name="_Hlk222768287"/>
            <w:r w:rsidRPr="00F34D6F">
              <w:rPr>
                <w:rFonts w:ascii="Arial" w:hAnsi="Arial" w:cs="Arial"/>
                <w:sz w:val="20"/>
                <w:szCs w:val="20"/>
              </w:rPr>
              <w:tab/>
            </w:r>
          </w:p>
        </w:tc>
        <w:tc>
          <w:tcPr>
            <w:tcW w:w="6750" w:type="dxa"/>
            <w:gridSpan w:val="4"/>
            <w:vAlign w:val="bottom"/>
          </w:tcPr>
          <w:p w14:paraId="42722647" w14:textId="77777777" w:rsidR="006053FF" w:rsidRPr="00F34D6F" w:rsidRDefault="006053FF" w:rsidP="003C1D80">
            <w:pPr>
              <w:spacing w:line="380" w:lineRule="exact"/>
              <w:jc w:val="right"/>
              <w:rPr>
                <w:rFonts w:ascii="Arial" w:hAnsi="Arial" w:cs="Arial"/>
                <w:sz w:val="20"/>
                <w:szCs w:val="20"/>
              </w:rPr>
            </w:pPr>
            <w:r w:rsidRPr="00F34D6F">
              <w:rPr>
                <w:rFonts w:ascii="Arial" w:hAnsi="Arial" w:cs="Arial"/>
                <w:sz w:val="20"/>
                <w:szCs w:val="20"/>
              </w:rPr>
              <w:t>(Unit: Thousand Baht</w:t>
            </w:r>
            <w:r w:rsidRPr="00F34D6F">
              <w:rPr>
                <w:rFonts w:ascii="Arial" w:hAnsi="Arial" w:cs="Arial"/>
                <w:sz w:val="20"/>
                <w:szCs w:val="20"/>
                <w:cs/>
              </w:rPr>
              <w:t>)</w:t>
            </w:r>
          </w:p>
        </w:tc>
      </w:tr>
      <w:tr w:rsidR="00466A44" w:rsidRPr="00F34D6F" w14:paraId="6EF25FB7" w14:textId="77777777" w:rsidTr="003C1D80">
        <w:trPr>
          <w:tblHeader/>
        </w:trPr>
        <w:tc>
          <w:tcPr>
            <w:tcW w:w="3330" w:type="dxa"/>
            <w:gridSpan w:val="2"/>
            <w:vAlign w:val="bottom"/>
          </w:tcPr>
          <w:p w14:paraId="3C5946F8" w14:textId="77777777" w:rsidR="006053FF" w:rsidRPr="00F34D6F" w:rsidRDefault="006053FF" w:rsidP="003C1D80">
            <w:pPr>
              <w:spacing w:line="380" w:lineRule="exact"/>
              <w:ind w:left="433" w:right="-157" w:hanging="433"/>
              <w:rPr>
                <w:rFonts w:ascii="Arial" w:hAnsi="Arial" w:cs="Arial"/>
                <w:sz w:val="20"/>
                <w:szCs w:val="20"/>
              </w:rPr>
            </w:pPr>
          </w:p>
        </w:tc>
        <w:tc>
          <w:tcPr>
            <w:tcW w:w="5760" w:type="dxa"/>
            <w:gridSpan w:val="3"/>
            <w:vAlign w:val="bottom"/>
          </w:tcPr>
          <w:p w14:paraId="48047B13" w14:textId="57771047" w:rsidR="006053FF" w:rsidRPr="00F34D6F" w:rsidRDefault="006053FF" w:rsidP="003C1D80">
            <w:pPr>
              <w:pBdr>
                <w:bottom w:val="single" w:sz="4" w:space="1" w:color="auto"/>
              </w:pBdr>
              <w:spacing w:line="380" w:lineRule="exact"/>
              <w:jc w:val="center"/>
              <w:rPr>
                <w:rFonts w:ascii="Arial" w:hAnsi="Arial" w:cs="Arial"/>
                <w:sz w:val="20"/>
                <w:szCs w:val="20"/>
              </w:rPr>
            </w:pPr>
            <w:r w:rsidRPr="00F34D6F">
              <w:rPr>
                <w:rFonts w:ascii="Arial" w:hAnsi="Arial" w:cs="Arial"/>
                <w:sz w:val="20"/>
                <w:szCs w:val="20"/>
              </w:rPr>
              <w:t>Consolidated financial statement</w:t>
            </w:r>
            <w:r w:rsidR="00275600">
              <w:rPr>
                <w:rFonts w:ascii="Arial" w:hAnsi="Arial" w:cs="Arial"/>
                <w:sz w:val="20"/>
                <w:szCs w:val="20"/>
              </w:rPr>
              <w:t>s</w:t>
            </w:r>
          </w:p>
        </w:tc>
      </w:tr>
      <w:tr w:rsidR="00466A44" w:rsidRPr="00F34D6F" w14:paraId="7BD5FEB4" w14:textId="77777777" w:rsidTr="003C1D80">
        <w:trPr>
          <w:tblHeader/>
        </w:trPr>
        <w:tc>
          <w:tcPr>
            <w:tcW w:w="3330" w:type="dxa"/>
            <w:gridSpan w:val="2"/>
            <w:vAlign w:val="bottom"/>
          </w:tcPr>
          <w:p w14:paraId="634EEB2F" w14:textId="77777777" w:rsidR="006053FF" w:rsidRPr="00F34D6F" w:rsidRDefault="006053FF" w:rsidP="003C1D80">
            <w:pPr>
              <w:spacing w:line="380" w:lineRule="exact"/>
              <w:ind w:left="433" w:right="-157" w:hanging="433"/>
              <w:rPr>
                <w:rFonts w:ascii="Arial" w:hAnsi="Arial" w:cs="Arial"/>
                <w:sz w:val="20"/>
                <w:szCs w:val="20"/>
              </w:rPr>
            </w:pPr>
          </w:p>
        </w:tc>
        <w:tc>
          <w:tcPr>
            <w:tcW w:w="5760" w:type="dxa"/>
            <w:gridSpan w:val="3"/>
            <w:vAlign w:val="bottom"/>
          </w:tcPr>
          <w:p w14:paraId="65A16614" w14:textId="77777777" w:rsidR="006053FF" w:rsidRPr="00F34D6F" w:rsidRDefault="006053FF" w:rsidP="003C1D80">
            <w:pPr>
              <w:pBdr>
                <w:bottom w:val="single" w:sz="4" w:space="1" w:color="auto"/>
              </w:pBdr>
              <w:spacing w:line="380" w:lineRule="exact"/>
              <w:jc w:val="center"/>
              <w:rPr>
                <w:rFonts w:ascii="Arial" w:hAnsi="Arial" w:cs="Arial"/>
                <w:sz w:val="20"/>
                <w:szCs w:val="20"/>
              </w:rPr>
            </w:pPr>
            <w:r w:rsidRPr="00F34D6F">
              <w:rPr>
                <w:rFonts w:ascii="Arial" w:hAnsi="Arial" w:cs="Arial"/>
                <w:sz w:val="20"/>
                <w:szCs w:val="20"/>
              </w:rPr>
              <w:t>As at 31 March 2026</w:t>
            </w:r>
          </w:p>
        </w:tc>
      </w:tr>
      <w:tr w:rsidR="00466A44" w:rsidRPr="00F34D6F" w14:paraId="209560BC" w14:textId="77777777" w:rsidTr="003C1D80">
        <w:trPr>
          <w:tblHeader/>
        </w:trPr>
        <w:tc>
          <w:tcPr>
            <w:tcW w:w="3330" w:type="dxa"/>
            <w:gridSpan w:val="2"/>
            <w:vAlign w:val="bottom"/>
          </w:tcPr>
          <w:p w14:paraId="5B993FBE" w14:textId="77777777" w:rsidR="006053FF" w:rsidRPr="00F34D6F" w:rsidRDefault="006053FF" w:rsidP="003C1D80">
            <w:pPr>
              <w:spacing w:line="380" w:lineRule="exact"/>
              <w:ind w:left="433" w:right="-157" w:hanging="433"/>
              <w:rPr>
                <w:rFonts w:ascii="Arial" w:hAnsi="Arial" w:cs="Arial"/>
                <w:sz w:val="20"/>
                <w:szCs w:val="20"/>
              </w:rPr>
            </w:pPr>
          </w:p>
        </w:tc>
        <w:tc>
          <w:tcPr>
            <w:tcW w:w="1920" w:type="dxa"/>
            <w:vAlign w:val="bottom"/>
          </w:tcPr>
          <w:p w14:paraId="212F3BB6" w14:textId="77777777" w:rsidR="006053FF" w:rsidRPr="00F34D6F" w:rsidRDefault="006053FF" w:rsidP="003C1D80">
            <w:pPr>
              <w:pBdr>
                <w:bottom w:val="single" w:sz="4" w:space="1" w:color="auto"/>
              </w:pBdr>
              <w:spacing w:line="380" w:lineRule="exact"/>
              <w:ind w:right="-18"/>
              <w:jc w:val="center"/>
              <w:rPr>
                <w:rFonts w:ascii="Arial" w:hAnsi="Arial" w:cs="Arial"/>
                <w:sz w:val="20"/>
                <w:szCs w:val="20"/>
              </w:rPr>
            </w:pPr>
            <w:r w:rsidRPr="00F34D6F">
              <w:rPr>
                <w:rFonts w:ascii="Arial" w:hAnsi="Arial" w:cs="Arial"/>
                <w:sz w:val="20"/>
                <w:szCs w:val="20"/>
              </w:rPr>
              <w:t>Transfer of properties for                debt repayment</w:t>
            </w:r>
          </w:p>
        </w:tc>
        <w:tc>
          <w:tcPr>
            <w:tcW w:w="1920" w:type="dxa"/>
            <w:vAlign w:val="bottom"/>
          </w:tcPr>
          <w:p w14:paraId="2C1266DF" w14:textId="77777777" w:rsidR="006053FF" w:rsidRPr="00F34D6F" w:rsidRDefault="006053FF" w:rsidP="003C1D80">
            <w:pPr>
              <w:pBdr>
                <w:bottom w:val="single" w:sz="4" w:space="1" w:color="auto"/>
              </w:pBdr>
              <w:spacing w:line="380" w:lineRule="exact"/>
              <w:jc w:val="center"/>
              <w:rPr>
                <w:rFonts w:ascii="Arial" w:hAnsi="Arial" w:cs="Arial"/>
                <w:sz w:val="20"/>
                <w:szCs w:val="20"/>
              </w:rPr>
            </w:pPr>
            <w:r w:rsidRPr="00F34D6F">
              <w:rPr>
                <w:rFonts w:ascii="Arial" w:hAnsi="Arial" w:cs="Arial"/>
                <w:sz w:val="20"/>
                <w:szCs w:val="20"/>
              </w:rPr>
              <w:t>Bid from auction</w:t>
            </w:r>
          </w:p>
        </w:tc>
        <w:tc>
          <w:tcPr>
            <w:tcW w:w="1920" w:type="dxa"/>
            <w:vAlign w:val="bottom"/>
          </w:tcPr>
          <w:p w14:paraId="590143DD" w14:textId="77777777" w:rsidR="006053FF" w:rsidRPr="00F34D6F" w:rsidRDefault="006053FF" w:rsidP="003C1D80">
            <w:pPr>
              <w:pBdr>
                <w:bottom w:val="single" w:sz="4" w:space="1" w:color="auto"/>
              </w:pBdr>
              <w:spacing w:line="380" w:lineRule="exact"/>
              <w:jc w:val="center"/>
              <w:rPr>
                <w:rFonts w:ascii="Arial" w:hAnsi="Arial" w:cs="Arial"/>
                <w:sz w:val="20"/>
                <w:szCs w:val="20"/>
              </w:rPr>
            </w:pPr>
            <w:r w:rsidRPr="00F34D6F">
              <w:rPr>
                <w:rFonts w:ascii="Arial" w:hAnsi="Arial" w:cs="Arial"/>
                <w:sz w:val="20"/>
                <w:szCs w:val="20"/>
              </w:rPr>
              <w:t>Total</w:t>
            </w:r>
          </w:p>
        </w:tc>
      </w:tr>
      <w:tr w:rsidR="00466A44" w:rsidRPr="00F34D6F" w14:paraId="0B5120A6" w14:textId="77777777" w:rsidTr="003C1D80">
        <w:trPr>
          <w:trHeight w:val="43"/>
        </w:trPr>
        <w:tc>
          <w:tcPr>
            <w:tcW w:w="3330" w:type="dxa"/>
            <w:gridSpan w:val="2"/>
            <w:vAlign w:val="bottom"/>
          </w:tcPr>
          <w:p w14:paraId="1DACD1E8" w14:textId="77777777" w:rsidR="006053FF" w:rsidRPr="00F34D6F" w:rsidRDefault="006053FF" w:rsidP="003C1D80">
            <w:pPr>
              <w:spacing w:line="380" w:lineRule="exact"/>
              <w:ind w:left="167" w:right="-199" w:hanging="167"/>
              <w:rPr>
                <w:rFonts w:ascii="Arial" w:hAnsi="Arial" w:cs="Arial"/>
                <w:sz w:val="20"/>
                <w:szCs w:val="20"/>
              </w:rPr>
            </w:pPr>
            <w:r w:rsidRPr="00F34D6F">
              <w:rPr>
                <w:rFonts w:ascii="Arial" w:hAnsi="Arial" w:cs="Arial"/>
                <w:b/>
                <w:bCs/>
                <w:sz w:val="20"/>
                <w:szCs w:val="20"/>
              </w:rPr>
              <w:t>Immovable assets</w:t>
            </w:r>
          </w:p>
        </w:tc>
        <w:tc>
          <w:tcPr>
            <w:tcW w:w="1920" w:type="dxa"/>
            <w:vAlign w:val="bottom"/>
          </w:tcPr>
          <w:p w14:paraId="09FD814F" w14:textId="77777777" w:rsidR="006053FF" w:rsidRPr="00F34D6F" w:rsidRDefault="006053FF" w:rsidP="003C1D80">
            <w:pPr>
              <w:tabs>
                <w:tab w:val="decimal" w:pos="1260"/>
              </w:tabs>
              <w:spacing w:line="380" w:lineRule="exact"/>
              <w:ind w:right="12"/>
              <w:jc w:val="both"/>
              <w:rPr>
                <w:rFonts w:ascii="Arial" w:hAnsi="Arial" w:cs="Arial"/>
                <w:sz w:val="20"/>
                <w:szCs w:val="20"/>
              </w:rPr>
            </w:pPr>
          </w:p>
        </w:tc>
        <w:tc>
          <w:tcPr>
            <w:tcW w:w="1920" w:type="dxa"/>
            <w:vAlign w:val="bottom"/>
          </w:tcPr>
          <w:p w14:paraId="5D5666E0" w14:textId="77777777" w:rsidR="006053FF" w:rsidRPr="00F34D6F" w:rsidRDefault="006053FF" w:rsidP="003C1D80">
            <w:pPr>
              <w:tabs>
                <w:tab w:val="decimal" w:pos="1260"/>
              </w:tabs>
              <w:spacing w:line="380" w:lineRule="exact"/>
              <w:ind w:right="12"/>
              <w:jc w:val="both"/>
              <w:rPr>
                <w:rFonts w:ascii="Arial" w:hAnsi="Arial" w:cs="Arial"/>
                <w:sz w:val="20"/>
                <w:szCs w:val="20"/>
              </w:rPr>
            </w:pPr>
          </w:p>
        </w:tc>
        <w:tc>
          <w:tcPr>
            <w:tcW w:w="1920" w:type="dxa"/>
            <w:vAlign w:val="bottom"/>
          </w:tcPr>
          <w:p w14:paraId="56B57B89" w14:textId="77777777" w:rsidR="006053FF" w:rsidRPr="00F34D6F" w:rsidRDefault="006053FF" w:rsidP="003C1D80">
            <w:pPr>
              <w:tabs>
                <w:tab w:val="decimal" w:pos="1260"/>
              </w:tabs>
              <w:spacing w:line="380" w:lineRule="exact"/>
              <w:ind w:right="12"/>
              <w:jc w:val="both"/>
              <w:rPr>
                <w:rFonts w:ascii="Arial" w:hAnsi="Arial" w:cs="Arial"/>
                <w:sz w:val="20"/>
                <w:szCs w:val="20"/>
              </w:rPr>
            </w:pPr>
          </w:p>
        </w:tc>
      </w:tr>
      <w:tr w:rsidR="00466A44" w:rsidRPr="00F34D6F" w14:paraId="4B1ED368" w14:textId="77777777" w:rsidTr="003C1D80">
        <w:trPr>
          <w:trHeight w:val="43"/>
        </w:trPr>
        <w:tc>
          <w:tcPr>
            <w:tcW w:w="3330" w:type="dxa"/>
            <w:gridSpan w:val="2"/>
            <w:vAlign w:val="bottom"/>
          </w:tcPr>
          <w:p w14:paraId="425E26AB" w14:textId="77777777" w:rsidR="006053FF" w:rsidRPr="00F34D6F" w:rsidRDefault="006053FF" w:rsidP="003C1D80">
            <w:pPr>
              <w:spacing w:line="380" w:lineRule="exact"/>
              <w:ind w:left="433" w:right="-157" w:hanging="433"/>
              <w:rPr>
                <w:rFonts w:ascii="Arial" w:hAnsi="Arial" w:cs="Arial"/>
                <w:sz w:val="20"/>
                <w:szCs w:val="20"/>
                <w:cs/>
              </w:rPr>
            </w:pPr>
            <w:r w:rsidRPr="00F34D6F">
              <w:rPr>
                <w:rFonts w:ascii="Arial" w:hAnsi="Arial" w:cs="Arial"/>
                <w:sz w:val="20"/>
                <w:szCs w:val="20"/>
              </w:rPr>
              <w:t>Beginning balance</w:t>
            </w:r>
          </w:p>
        </w:tc>
        <w:tc>
          <w:tcPr>
            <w:tcW w:w="1920" w:type="dxa"/>
            <w:vAlign w:val="bottom"/>
          </w:tcPr>
          <w:p w14:paraId="30FE47F6" w14:textId="77777777" w:rsidR="006053FF" w:rsidRPr="00F34D6F" w:rsidRDefault="006053FF" w:rsidP="003C1D80">
            <w:pPr>
              <w:tabs>
                <w:tab w:val="decimal" w:pos="1452"/>
              </w:tabs>
              <w:spacing w:line="380" w:lineRule="exact"/>
              <w:ind w:right="14"/>
              <w:rPr>
                <w:rFonts w:ascii="Arial" w:hAnsi="Arial" w:cs="Arial"/>
                <w:sz w:val="20"/>
                <w:szCs w:val="20"/>
              </w:rPr>
            </w:pPr>
            <w:r w:rsidRPr="00F34D6F">
              <w:rPr>
                <w:rFonts w:ascii="Arial" w:hAnsi="Arial" w:cs="Arial"/>
                <w:sz w:val="20"/>
                <w:szCs w:val="20"/>
              </w:rPr>
              <w:t>659,558</w:t>
            </w:r>
          </w:p>
        </w:tc>
        <w:tc>
          <w:tcPr>
            <w:tcW w:w="1920" w:type="dxa"/>
            <w:vAlign w:val="bottom"/>
          </w:tcPr>
          <w:p w14:paraId="261B7A0A" w14:textId="0BBAD9D4" w:rsidR="006053FF" w:rsidRPr="00F34D6F" w:rsidRDefault="00EC5948" w:rsidP="003C1D80">
            <w:pPr>
              <w:tabs>
                <w:tab w:val="decimal" w:pos="1452"/>
              </w:tabs>
              <w:spacing w:line="380" w:lineRule="exact"/>
              <w:ind w:right="14"/>
              <w:rPr>
                <w:rFonts w:ascii="Arial" w:hAnsi="Arial" w:cs="Arial"/>
                <w:sz w:val="20"/>
                <w:szCs w:val="20"/>
              </w:rPr>
            </w:pPr>
            <w:r>
              <w:rPr>
                <w:rFonts w:ascii="Arial" w:hAnsi="Arial" w:cs="Arial"/>
                <w:sz w:val="20"/>
                <w:szCs w:val="20"/>
              </w:rPr>
              <w:t>462,042</w:t>
            </w:r>
          </w:p>
        </w:tc>
        <w:tc>
          <w:tcPr>
            <w:tcW w:w="1920" w:type="dxa"/>
            <w:vAlign w:val="bottom"/>
          </w:tcPr>
          <w:p w14:paraId="0725AB07" w14:textId="77777777" w:rsidR="006053FF" w:rsidRPr="00F34D6F" w:rsidRDefault="006053FF" w:rsidP="003C1D80">
            <w:pPr>
              <w:tabs>
                <w:tab w:val="decimal" w:pos="1452"/>
              </w:tabs>
              <w:spacing w:line="380" w:lineRule="exact"/>
              <w:ind w:right="14"/>
              <w:rPr>
                <w:rFonts w:ascii="Arial" w:hAnsi="Arial" w:cs="Arial"/>
                <w:sz w:val="20"/>
                <w:szCs w:val="20"/>
              </w:rPr>
            </w:pPr>
            <w:r w:rsidRPr="00F34D6F">
              <w:rPr>
                <w:rFonts w:ascii="Arial" w:hAnsi="Arial" w:cs="Arial"/>
                <w:sz w:val="20"/>
                <w:szCs w:val="20"/>
              </w:rPr>
              <w:t>1,121,600</w:t>
            </w:r>
          </w:p>
        </w:tc>
      </w:tr>
      <w:tr w:rsidR="006A6596" w:rsidRPr="00F34D6F" w14:paraId="75C06A10" w14:textId="77777777" w:rsidTr="003C1D80">
        <w:trPr>
          <w:trHeight w:val="43"/>
        </w:trPr>
        <w:tc>
          <w:tcPr>
            <w:tcW w:w="3330" w:type="dxa"/>
            <w:gridSpan w:val="2"/>
            <w:vAlign w:val="bottom"/>
          </w:tcPr>
          <w:p w14:paraId="78A10888" w14:textId="77777777" w:rsidR="006A6596" w:rsidRPr="00F34D6F" w:rsidRDefault="006A6596" w:rsidP="006A6596">
            <w:pPr>
              <w:spacing w:line="380" w:lineRule="exact"/>
              <w:ind w:left="433" w:right="-157" w:hanging="433"/>
              <w:rPr>
                <w:rFonts w:ascii="Arial" w:hAnsi="Arial" w:cs="Arial"/>
                <w:sz w:val="20"/>
                <w:szCs w:val="20"/>
                <w:cs/>
              </w:rPr>
            </w:pPr>
            <w:r w:rsidRPr="00F34D6F">
              <w:rPr>
                <w:rFonts w:ascii="Arial" w:hAnsi="Arial" w:cs="Arial"/>
                <w:sz w:val="20"/>
                <w:szCs w:val="20"/>
              </w:rPr>
              <w:t>Increase</w:t>
            </w:r>
          </w:p>
        </w:tc>
        <w:tc>
          <w:tcPr>
            <w:tcW w:w="1920" w:type="dxa"/>
            <w:vAlign w:val="bottom"/>
          </w:tcPr>
          <w:p w14:paraId="54D13BBF" w14:textId="1192FDA5" w:rsidR="006A6596" w:rsidRPr="00F34D6F" w:rsidRDefault="006A6596" w:rsidP="006A6596">
            <w:pPr>
              <w:pBdr>
                <w:bottom w:val="single" w:sz="4" w:space="1" w:color="auto"/>
              </w:pBdr>
              <w:tabs>
                <w:tab w:val="decimal" w:pos="1452"/>
              </w:tabs>
              <w:spacing w:line="380" w:lineRule="exact"/>
              <w:ind w:right="14"/>
              <w:rPr>
                <w:rFonts w:ascii="Arial" w:hAnsi="Arial" w:cs="Arial"/>
                <w:sz w:val="20"/>
                <w:szCs w:val="20"/>
              </w:rPr>
            </w:pPr>
            <w:r w:rsidRPr="00F34D6F">
              <w:rPr>
                <w:rFonts w:ascii="Arial" w:hAnsi="Arial" w:cs="Arial"/>
                <w:sz w:val="20"/>
                <w:szCs w:val="20"/>
              </w:rPr>
              <w:t>-</w:t>
            </w:r>
          </w:p>
        </w:tc>
        <w:tc>
          <w:tcPr>
            <w:tcW w:w="1920" w:type="dxa"/>
            <w:vAlign w:val="bottom"/>
          </w:tcPr>
          <w:p w14:paraId="79EDEF6A" w14:textId="4F1964CE" w:rsidR="006A6596" w:rsidRPr="00F34D6F" w:rsidRDefault="006A6596" w:rsidP="006A6596">
            <w:pPr>
              <w:pBdr>
                <w:bottom w:val="single" w:sz="4" w:space="1" w:color="auto"/>
              </w:pBdr>
              <w:tabs>
                <w:tab w:val="decimal" w:pos="1452"/>
              </w:tabs>
              <w:spacing w:line="380" w:lineRule="exact"/>
              <w:ind w:right="14"/>
              <w:rPr>
                <w:rFonts w:ascii="Arial" w:hAnsi="Arial" w:cs="Arial"/>
                <w:sz w:val="20"/>
                <w:szCs w:val="20"/>
              </w:rPr>
            </w:pPr>
            <w:r w:rsidRPr="00F34D6F">
              <w:rPr>
                <w:rFonts w:ascii="Arial" w:hAnsi="Arial" w:cs="Arial"/>
                <w:sz w:val="20"/>
                <w:szCs w:val="20"/>
              </w:rPr>
              <w:t>1,677</w:t>
            </w:r>
          </w:p>
        </w:tc>
        <w:tc>
          <w:tcPr>
            <w:tcW w:w="1920" w:type="dxa"/>
            <w:vAlign w:val="bottom"/>
          </w:tcPr>
          <w:p w14:paraId="3806BE54" w14:textId="1C3D16B8" w:rsidR="006A6596" w:rsidRPr="00F34D6F" w:rsidRDefault="006A6596" w:rsidP="006A6596">
            <w:pPr>
              <w:pBdr>
                <w:bottom w:val="single" w:sz="4" w:space="1" w:color="auto"/>
              </w:pBdr>
              <w:tabs>
                <w:tab w:val="decimal" w:pos="1452"/>
              </w:tabs>
              <w:spacing w:line="380" w:lineRule="exact"/>
              <w:ind w:right="14"/>
              <w:rPr>
                <w:rFonts w:ascii="Arial" w:hAnsi="Arial" w:cs="Arial"/>
                <w:sz w:val="20"/>
                <w:szCs w:val="20"/>
              </w:rPr>
            </w:pPr>
            <w:r w:rsidRPr="00F34D6F">
              <w:rPr>
                <w:rFonts w:ascii="Arial" w:hAnsi="Arial" w:cs="Arial"/>
                <w:sz w:val="20"/>
                <w:szCs w:val="20"/>
              </w:rPr>
              <w:t>1,677</w:t>
            </w:r>
          </w:p>
        </w:tc>
      </w:tr>
      <w:tr w:rsidR="006A6596" w:rsidRPr="00F34D6F" w14:paraId="57AA88E4" w14:textId="77777777" w:rsidTr="003C1D80">
        <w:trPr>
          <w:trHeight w:val="80"/>
        </w:trPr>
        <w:tc>
          <w:tcPr>
            <w:tcW w:w="3330" w:type="dxa"/>
            <w:gridSpan w:val="2"/>
            <w:vAlign w:val="bottom"/>
          </w:tcPr>
          <w:p w14:paraId="71B1E7F0" w14:textId="77777777" w:rsidR="006A6596" w:rsidRPr="00F34D6F" w:rsidRDefault="006A6596" w:rsidP="006A6596">
            <w:pPr>
              <w:spacing w:line="380" w:lineRule="exact"/>
              <w:ind w:left="433" w:right="-199" w:hanging="433"/>
              <w:rPr>
                <w:rFonts w:ascii="Arial" w:hAnsi="Arial" w:cs="Arial"/>
                <w:spacing w:val="-2"/>
                <w:sz w:val="20"/>
                <w:szCs w:val="20"/>
                <w:cs/>
              </w:rPr>
            </w:pPr>
            <w:r w:rsidRPr="00F34D6F">
              <w:rPr>
                <w:rFonts w:ascii="Arial" w:hAnsi="Arial" w:cs="Arial"/>
                <w:sz w:val="20"/>
                <w:szCs w:val="20"/>
              </w:rPr>
              <w:t>Total ending balance</w:t>
            </w:r>
          </w:p>
        </w:tc>
        <w:tc>
          <w:tcPr>
            <w:tcW w:w="1920" w:type="dxa"/>
            <w:vAlign w:val="bottom"/>
          </w:tcPr>
          <w:p w14:paraId="511BD367" w14:textId="6E9D4930" w:rsidR="006A6596" w:rsidRPr="00F34D6F" w:rsidRDefault="006A6596" w:rsidP="006A6596">
            <w:pPr>
              <w:pBdr>
                <w:bottom w:val="double" w:sz="4" w:space="1" w:color="auto"/>
              </w:pBdr>
              <w:tabs>
                <w:tab w:val="decimal" w:pos="1452"/>
              </w:tabs>
              <w:spacing w:line="380" w:lineRule="exact"/>
              <w:ind w:right="14"/>
              <w:rPr>
                <w:rFonts w:ascii="Arial" w:hAnsi="Arial" w:cs="Arial"/>
                <w:sz w:val="20"/>
                <w:szCs w:val="20"/>
              </w:rPr>
            </w:pPr>
            <w:r w:rsidRPr="00F34D6F">
              <w:rPr>
                <w:rFonts w:ascii="Arial" w:hAnsi="Arial" w:cs="Arial"/>
                <w:sz w:val="20"/>
                <w:szCs w:val="20"/>
              </w:rPr>
              <w:t>659,558</w:t>
            </w:r>
          </w:p>
        </w:tc>
        <w:tc>
          <w:tcPr>
            <w:tcW w:w="1920" w:type="dxa"/>
            <w:vAlign w:val="bottom"/>
          </w:tcPr>
          <w:p w14:paraId="338A01F1" w14:textId="230DA70F" w:rsidR="006A6596" w:rsidRPr="00F34D6F" w:rsidRDefault="006A6596" w:rsidP="006A6596">
            <w:pPr>
              <w:pBdr>
                <w:bottom w:val="double" w:sz="4" w:space="1" w:color="auto"/>
              </w:pBdr>
              <w:tabs>
                <w:tab w:val="decimal" w:pos="1452"/>
              </w:tabs>
              <w:spacing w:line="380" w:lineRule="exact"/>
              <w:ind w:right="14"/>
              <w:rPr>
                <w:rFonts w:ascii="Arial" w:hAnsi="Arial" w:cs="Arial"/>
                <w:sz w:val="20"/>
                <w:szCs w:val="20"/>
              </w:rPr>
            </w:pPr>
            <w:r w:rsidRPr="00F34D6F">
              <w:rPr>
                <w:rFonts w:ascii="Arial" w:hAnsi="Arial" w:cs="Arial"/>
                <w:sz w:val="20"/>
                <w:szCs w:val="20"/>
              </w:rPr>
              <w:t>463,719</w:t>
            </w:r>
          </w:p>
        </w:tc>
        <w:tc>
          <w:tcPr>
            <w:tcW w:w="1920" w:type="dxa"/>
            <w:vAlign w:val="bottom"/>
          </w:tcPr>
          <w:p w14:paraId="50794720" w14:textId="5DCE9E39" w:rsidR="006A6596" w:rsidRPr="00F34D6F" w:rsidRDefault="006A6596" w:rsidP="006A6596">
            <w:pPr>
              <w:tabs>
                <w:tab w:val="decimal" w:pos="1452"/>
              </w:tabs>
              <w:spacing w:line="380" w:lineRule="exact"/>
              <w:ind w:right="14"/>
              <w:rPr>
                <w:rFonts w:ascii="Arial" w:hAnsi="Arial" w:cs="Arial"/>
                <w:sz w:val="20"/>
                <w:szCs w:val="20"/>
              </w:rPr>
            </w:pPr>
            <w:r w:rsidRPr="00F34D6F">
              <w:rPr>
                <w:rFonts w:ascii="Arial" w:hAnsi="Arial" w:cs="Arial"/>
                <w:sz w:val="20"/>
                <w:szCs w:val="20"/>
              </w:rPr>
              <w:t>1,123,277</w:t>
            </w:r>
          </w:p>
        </w:tc>
      </w:tr>
      <w:tr w:rsidR="006A6596" w:rsidRPr="00F34D6F" w14:paraId="0AD8AAAD" w14:textId="77777777" w:rsidTr="003C1D80">
        <w:trPr>
          <w:trHeight w:val="43"/>
        </w:trPr>
        <w:tc>
          <w:tcPr>
            <w:tcW w:w="3330" w:type="dxa"/>
            <w:gridSpan w:val="2"/>
            <w:vAlign w:val="bottom"/>
          </w:tcPr>
          <w:p w14:paraId="44526CBE" w14:textId="77777777" w:rsidR="006A6596" w:rsidRPr="00F34D6F" w:rsidRDefault="006A6596" w:rsidP="006A6596">
            <w:pPr>
              <w:spacing w:line="380" w:lineRule="exact"/>
              <w:ind w:left="433" w:right="-157" w:hanging="433"/>
              <w:rPr>
                <w:rFonts w:ascii="Arial" w:hAnsi="Arial" w:cs="Arial"/>
                <w:sz w:val="20"/>
                <w:szCs w:val="20"/>
              </w:rPr>
            </w:pPr>
            <w:r w:rsidRPr="00F34D6F">
              <w:rPr>
                <w:rFonts w:ascii="Arial" w:hAnsi="Arial" w:cs="Arial"/>
                <w:sz w:val="20"/>
                <w:szCs w:val="20"/>
              </w:rPr>
              <w:t xml:space="preserve">Less: Revaluation </w:t>
            </w:r>
          </w:p>
        </w:tc>
        <w:tc>
          <w:tcPr>
            <w:tcW w:w="1920" w:type="dxa"/>
            <w:vAlign w:val="bottom"/>
          </w:tcPr>
          <w:p w14:paraId="29228DAA" w14:textId="77777777" w:rsidR="006A6596" w:rsidRPr="00F34D6F" w:rsidRDefault="006A6596" w:rsidP="006A6596">
            <w:pPr>
              <w:tabs>
                <w:tab w:val="decimal" w:pos="1452"/>
              </w:tabs>
              <w:spacing w:line="380" w:lineRule="exact"/>
              <w:ind w:right="14"/>
              <w:rPr>
                <w:rFonts w:ascii="Arial" w:hAnsi="Arial" w:cs="Arial"/>
                <w:sz w:val="20"/>
                <w:szCs w:val="20"/>
              </w:rPr>
            </w:pPr>
          </w:p>
        </w:tc>
        <w:tc>
          <w:tcPr>
            <w:tcW w:w="1920" w:type="dxa"/>
            <w:vAlign w:val="bottom"/>
          </w:tcPr>
          <w:p w14:paraId="2DA18807" w14:textId="77777777" w:rsidR="006A6596" w:rsidRPr="00F34D6F" w:rsidRDefault="006A6596" w:rsidP="006A6596">
            <w:pPr>
              <w:tabs>
                <w:tab w:val="decimal" w:pos="1452"/>
              </w:tabs>
              <w:spacing w:line="380" w:lineRule="exact"/>
              <w:ind w:right="14"/>
              <w:rPr>
                <w:rFonts w:ascii="Arial" w:hAnsi="Arial" w:cs="Arial"/>
                <w:sz w:val="20"/>
                <w:szCs w:val="20"/>
              </w:rPr>
            </w:pPr>
          </w:p>
        </w:tc>
        <w:tc>
          <w:tcPr>
            <w:tcW w:w="1920" w:type="dxa"/>
            <w:vAlign w:val="bottom"/>
          </w:tcPr>
          <w:p w14:paraId="28EC4325" w14:textId="5A98DE40" w:rsidR="006A6596" w:rsidRPr="00F34D6F" w:rsidRDefault="006A6596" w:rsidP="006A6596">
            <w:pPr>
              <w:tabs>
                <w:tab w:val="decimal" w:pos="1452"/>
              </w:tabs>
              <w:spacing w:line="380" w:lineRule="exact"/>
              <w:ind w:right="14"/>
              <w:rPr>
                <w:rFonts w:ascii="Arial" w:hAnsi="Arial" w:cs="Arial"/>
                <w:sz w:val="20"/>
                <w:szCs w:val="20"/>
              </w:rPr>
            </w:pPr>
            <w:r w:rsidRPr="00F34D6F">
              <w:rPr>
                <w:rFonts w:ascii="Arial" w:hAnsi="Arial" w:cs="Arial"/>
                <w:sz w:val="20"/>
                <w:szCs w:val="20"/>
              </w:rPr>
              <w:t>(171,939)</w:t>
            </w:r>
          </w:p>
        </w:tc>
      </w:tr>
      <w:tr w:rsidR="006A6596" w:rsidRPr="00F34D6F" w14:paraId="5D57B8A5" w14:textId="77777777" w:rsidTr="003C1D80">
        <w:trPr>
          <w:trHeight w:val="43"/>
        </w:trPr>
        <w:tc>
          <w:tcPr>
            <w:tcW w:w="3330" w:type="dxa"/>
            <w:gridSpan w:val="2"/>
            <w:vAlign w:val="bottom"/>
          </w:tcPr>
          <w:p w14:paraId="35186638" w14:textId="77777777" w:rsidR="006A6596" w:rsidRPr="00F34D6F" w:rsidRDefault="006A6596" w:rsidP="006A6596">
            <w:pPr>
              <w:spacing w:line="380" w:lineRule="exact"/>
              <w:ind w:left="433" w:right="-157" w:hanging="433"/>
              <w:rPr>
                <w:rFonts w:ascii="Arial" w:hAnsi="Arial" w:cs="Arial"/>
                <w:sz w:val="20"/>
                <w:szCs w:val="20"/>
              </w:rPr>
            </w:pPr>
            <w:r w:rsidRPr="00F34D6F">
              <w:rPr>
                <w:rFonts w:ascii="Arial" w:hAnsi="Arial" w:cs="Arial"/>
                <w:sz w:val="20"/>
                <w:szCs w:val="20"/>
              </w:rPr>
              <w:t xml:space="preserve">Properties for sale - net </w:t>
            </w:r>
          </w:p>
        </w:tc>
        <w:tc>
          <w:tcPr>
            <w:tcW w:w="1920" w:type="dxa"/>
            <w:vAlign w:val="bottom"/>
          </w:tcPr>
          <w:p w14:paraId="0416551A" w14:textId="77777777" w:rsidR="006A6596" w:rsidRPr="00F34D6F" w:rsidRDefault="006A6596" w:rsidP="006A6596">
            <w:pPr>
              <w:tabs>
                <w:tab w:val="decimal" w:pos="1452"/>
              </w:tabs>
              <w:spacing w:line="380" w:lineRule="exact"/>
              <w:ind w:right="14"/>
              <w:rPr>
                <w:rFonts w:ascii="Arial" w:hAnsi="Arial" w:cs="Arial"/>
                <w:sz w:val="20"/>
                <w:szCs w:val="20"/>
              </w:rPr>
            </w:pPr>
          </w:p>
        </w:tc>
        <w:tc>
          <w:tcPr>
            <w:tcW w:w="1920" w:type="dxa"/>
            <w:vAlign w:val="bottom"/>
          </w:tcPr>
          <w:p w14:paraId="67CB895B" w14:textId="77777777" w:rsidR="006A6596" w:rsidRPr="00F34D6F" w:rsidRDefault="006A6596" w:rsidP="006A6596">
            <w:pPr>
              <w:tabs>
                <w:tab w:val="decimal" w:pos="1452"/>
              </w:tabs>
              <w:spacing w:line="380" w:lineRule="exact"/>
              <w:ind w:right="14"/>
              <w:rPr>
                <w:rFonts w:ascii="Arial" w:hAnsi="Arial" w:cs="Arial"/>
                <w:sz w:val="20"/>
                <w:szCs w:val="20"/>
              </w:rPr>
            </w:pPr>
          </w:p>
        </w:tc>
        <w:tc>
          <w:tcPr>
            <w:tcW w:w="1920" w:type="dxa"/>
            <w:vAlign w:val="bottom"/>
          </w:tcPr>
          <w:p w14:paraId="066149C5" w14:textId="35932C85" w:rsidR="006A6596" w:rsidRPr="00F34D6F" w:rsidRDefault="006A6596" w:rsidP="006A6596">
            <w:pPr>
              <w:pBdr>
                <w:top w:val="single" w:sz="4" w:space="1" w:color="auto"/>
                <w:bottom w:val="double" w:sz="4" w:space="1" w:color="auto"/>
              </w:pBdr>
              <w:tabs>
                <w:tab w:val="decimal" w:pos="1452"/>
              </w:tabs>
              <w:spacing w:line="380" w:lineRule="exact"/>
              <w:ind w:right="14"/>
              <w:rPr>
                <w:rFonts w:ascii="Arial" w:hAnsi="Arial" w:cs="Arial"/>
                <w:sz w:val="20"/>
                <w:szCs w:val="20"/>
              </w:rPr>
            </w:pPr>
            <w:r w:rsidRPr="00F34D6F">
              <w:rPr>
                <w:rFonts w:ascii="Arial" w:hAnsi="Arial" w:cs="Arial"/>
                <w:sz w:val="20"/>
                <w:szCs w:val="20"/>
              </w:rPr>
              <w:t>951,338</w:t>
            </w:r>
          </w:p>
        </w:tc>
      </w:tr>
    </w:tbl>
    <w:bookmarkEnd w:id="2"/>
    <w:p w14:paraId="4B587984" w14:textId="56074C69" w:rsidR="0040588D" w:rsidRPr="00F34D6F" w:rsidRDefault="006053FF" w:rsidP="008E7D82">
      <w:pPr>
        <w:pStyle w:val="Heading2"/>
        <w:spacing w:before="120" w:after="120" w:line="38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9</w:t>
      </w:r>
      <w:r w:rsidR="00FC6220" w:rsidRPr="00F34D6F">
        <w:rPr>
          <w:rFonts w:ascii="Arial" w:hAnsi="Arial" w:cs="Arial"/>
          <w:b/>
          <w:bCs/>
          <w:color w:val="auto"/>
          <w:sz w:val="22"/>
          <w:szCs w:val="22"/>
        </w:rPr>
        <w:t>.</w:t>
      </w:r>
      <w:r w:rsidR="00077F54" w:rsidRPr="00F34D6F">
        <w:rPr>
          <w:rFonts w:ascii="Arial" w:hAnsi="Arial" w:cs="Arial"/>
          <w:b/>
          <w:bCs/>
          <w:color w:val="auto"/>
          <w:sz w:val="22"/>
          <w:szCs w:val="22"/>
        </w:rPr>
        <w:tab/>
      </w:r>
      <w:r w:rsidR="0040588D" w:rsidRPr="00F34D6F">
        <w:rPr>
          <w:rFonts w:ascii="Arial" w:hAnsi="Arial" w:cs="Arial"/>
          <w:b/>
          <w:bCs/>
          <w:color w:val="auto"/>
          <w:sz w:val="22"/>
          <w:szCs w:val="22"/>
        </w:rPr>
        <w:t xml:space="preserve">Other non-current financial assets </w:t>
      </w:r>
    </w:p>
    <w:p w14:paraId="441B3D01" w14:textId="0DB845D8" w:rsidR="007B7491" w:rsidRPr="00F34D6F" w:rsidRDefault="006C6D61" w:rsidP="008E7D82">
      <w:pPr>
        <w:pStyle w:val="Heading2"/>
        <w:spacing w:before="120" w:after="120" w:line="380" w:lineRule="exact"/>
        <w:ind w:left="547"/>
        <w:jc w:val="thaiDistribute"/>
        <w:rPr>
          <w:rFonts w:ascii="Arial" w:hAnsi="Arial" w:cs="Arial"/>
          <w:color w:val="auto"/>
          <w:sz w:val="22"/>
          <w:szCs w:val="22"/>
        </w:rPr>
      </w:pPr>
      <w:r w:rsidRPr="00F34D6F">
        <w:rPr>
          <w:rFonts w:ascii="Arial" w:hAnsi="Arial" w:cs="Arial"/>
          <w:color w:val="auto"/>
          <w:sz w:val="22"/>
          <w:szCs w:val="22"/>
        </w:rPr>
        <w:t>Movement in other non-current financial assets</w:t>
      </w:r>
      <w:r w:rsidR="00A40720" w:rsidRPr="00F34D6F">
        <w:rPr>
          <w:rFonts w:ascii="Arial" w:hAnsi="Arial" w:cs="Arial"/>
          <w:color w:val="auto"/>
          <w:sz w:val="22"/>
          <w:szCs w:val="22"/>
        </w:rPr>
        <w:t xml:space="preserve"> in the consolidated</w:t>
      </w:r>
      <w:r w:rsidR="00F12924" w:rsidRPr="00F34D6F">
        <w:rPr>
          <w:rFonts w:ascii="Arial" w:hAnsi="Arial" w:cs="Arial"/>
          <w:color w:val="auto"/>
          <w:sz w:val="22"/>
          <w:szCs w:val="22"/>
        </w:rPr>
        <w:t xml:space="preserve"> and separate</w:t>
      </w:r>
      <w:r w:rsidR="00A40720" w:rsidRPr="00F34D6F">
        <w:rPr>
          <w:rFonts w:ascii="Arial" w:hAnsi="Arial" w:cs="Arial"/>
          <w:color w:val="auto"/>
          <w:sz w:val="22"/>
          <w:szCs w:val="22"/>
        </w:rPr>
        <w:t xml:space="preserve"> financial statements</w:t>
      </w:r>
      <w:r w:rsidRPr="00F34D6F">
        <w:rPr>
          <w:rFonts w:ascii="Arial" w:hAnsi="Arial" w:cs="Arial"/>
          <w:color w:val="auto"/>
          <w:sz w:val="22"/>
          <w:szCs w:val="22"/>
        </w:rPr>
        <w:t xml:space="preserve"> during the </w:t>
      </w:r>
      <w:r w:rsidR="00A30375" w:rsidRPr="00F34D6F">
        <w:rPr>
          <w:rFonts w:ascii="Arial" w:hAnsi="Arial" w:cs="Arial"/>
          <w:color w:val="auto"/>
          <w:sz w:val="22"/>
          <w:szCs w:val="22"/>
        </w:rPr>
        <w:t>three-month</w:t>
      </w:r>
      <w:r w:rsidRPr="00F34D6F">
        <w:rPr>
          <w:rFonts w:ascii="Arial" w:hAnsi="Arial" w:cs="Arial"/>
          <w:color w:val="auto"/>
          <w:sz w:val="22"/>
          <w:szCs w:val="22"/>
        </w:rPr>
        <w:t xml:space="preserve"> period ended</w:t>
      </w:r>
      <w:r w:rsidR="00F97588" w:rsidRPr="00F34D6F">
        <w:rPr>
          <w:rFonts w:ascii="Arial" w:hAnsi="Arial" w:cs="Arial"/>
          <w:color w:val="auto"/>
          <w:sz w:val="22"/>
          <w:szCs w:val="22"/>
        </w:rPr>
        <w:t xml:space="preserve"> </w:t>
      </w:r>
      <w:r w:rsidR="00A30375" w:rsidRPr="00F34D6F">
        <w:rPr>
          <w:rFonts w:ascii="Arial" w:hAnsi="Arial" w:cs="Arial"/>
          <w:color w:val="auto"/>
          <w:sz w:val="22"/>
          <w:szCs w:val="22"/>
        </w:rPr>
        <w:t>31 March 2026</w:t>
      </w:r>
      <w:r w:rsidR="000B0CB1" w:rsidRPr="00F34D6F">
        <w:rPr>
          <w:rFonts w:ascii="Arial" w:hAnsi="Arial" w:cs="Arial"/>
          <w:color w:val="auto"/>
          <w:sz w:val="22"/>
          <w:szCs w:val="22"/>
        </w:rPr>
        <w:t xml:space="preserve"> are</w:t>
      </w:r>
      <w:r w:rsidRPr="00F34D6F">
        <w:rPr>
          <w:rFonts w:ascii="Arial" w:hAnsi="Arial" w:cs="Arial"/>
          <w:color w:val="auto"/>
          <w:sz w:val="22"/>
          <w:szCs w:val="22"/>
        </w:rPr>
        <w:t xml:space="preserve"> </w:t>
      </w:r>
      <w:proofErr w:type="spellStart"/>
      <w:r w:rsidRPr="00F34D6F">
        <w:rPr>
          <w:rFonts w:ascii="Arial" w:hAnsi="Arial" w:cs="Arial"/>
          <w:color w:val="auto"/>
          <w:sz w:val="22"/>
          <w:szCs w:val="22"/>
        </w:rPr>
        <w:t>summarised</w:t>
      </w:r>
      <w:proofErr w:type="spellEnd"/>
      <w:r w:rsidRPr="00F34D6F">
        <w:rPr>
          <w:rFonts w:ascii="Arial" w:hAnsi="Arial" w:cs="Arial"/>
          <w:color w:val="auto"/>
          <w:sz w:val="22"/>
          <w:szCs w:val="22"/>
        </w:rPr>
        <w:t xml:space="preserve"> below:</w:t>
      </w:r>
    </w:p>
    <w:tbl>
      <w:tblPr>
        <w:tblW w:w="9360" w:type="dxa"/>
        <w:tblInd w:w="450" w:type="dxa"/>
        <w:tblLayout w:type="fixed"/>
        <w:tblLook w:val="04A0" w:firstRow="1" w:lastRow="0" w:firstColumn="1" w:lastColumn="0" w:noHBand="0" w:noVBand="1"/>
      </w:tblPr>
      <w:tblGrid>
        <w:gridCol w:w="7470"/>
        <w:gridCol w:w="1890"/>
      </w:tblGrid>
      <w:tr w:rsidR="00466A44" w:rsidRPr="00F34D6F" w14:paraId="776168BB" w14:textId="77777777" w:rsidTr="00292A9C">
        <w:tc>
          <w:tcPr>
            <w:tcW w:w="9360" w:type="dxa"/>
            <w:gridSpan w:val="2"/>
            <w:vAlign w:val="bottom"/>
          </w:tcPr>
          <w:p w14:paraId="64003796" w14:textId="77777777" w:rsidR="00332BA8" w:rsidRPr="00F34D6F" w:rsidRDefault="00332BA8" w:rsidP="008E7D82">
            <w:pPr>
              <w:pStyle w:val="Header"/>
              <w:spacing w:line="380" w:lineRule="exact"/>
              <w:ind w:left="12" w:right="25" w:hanging="564"/>
              <w:jc w:val="right"/>
              <w:rPr>
                <w:rFonts w:ascii="Arial" w:hAnsi="Arial" w:cs="Arial"/>
                <w:sz w:val="20"/>
                <w:szCs w:val="20"/>
              </w:rPr>
            </w:pPr>
            <w:r w:rsidRPr="00F34D6F">
              <w:rPr>
                <w:rFonts w:ascii="Arial" w:hAnsi="Arial" w:cs="Arial"/>
                <w:b/>
                <w:bCs/>
                <w:sz w:val="20"/>
                <w:szCs w:val="20"/>
              </w:rPr>
              <w:br w:type="page"/>
            </w:r>
            <w:r w:rsidRPr="00F34D6F">
              <w:rPr>
                <w:rFonts w:ascii="Arial" w:hAnsi="Arial" w:cs="Arial"/>
                <w:sz w:val="20"/>
                <w:szCs w:val="20"/>
                <w:cs/>
              </w:rPr>
              <w:t>(</w:t>
            </w:r>
            <w:proofErr w:type="spellStart"/>
            <w:r w:rsidRPr="00F34D6F">
              <w:rPr>
                <w:rFonts w:ascii="Arial" w:hAnsi="Arial" w:cs="Arial"/>
                <w:sz w:val="20"/>
                <w:szCs w:val="20"/>
                <w:cs/>
              </w:rPr>
              <w:t>Unit</w:t>
            </w:r>
            <w:proofErr w:type="spellEnd"/>
            <w:r w:rsidRPr="00F34D6F">
              <w:rPr>
                <w:rFonts w:ascii="Arial" w:hAnsi="Arial" w:cs="Arial"/>
                <w:sz w:val="20"/>
                <w:szCs w:val="20"/>
                <w:cs/>
              </w:rPr>
              <w:t xml:space="preserve">: </w:t>
            </w:r>
            <w:proofErr w:type="spellStart"/>
            <w:r w:rsidRPr="00F34D6F">
              <w:rPr>
                <w:rFonts w:ascii="Arial" w:hAnsi="Arial" w:cs="Arial"/>
                <w:sz w:val="20"/>
                <w:szCs w:val="20"/>
                <w:cs/>
              </w:rPr>
              <w:t>Thousand</w:t>
            </w:r>
            <w:proofErr w:type="spellEnd"/>
            <w:r w:rsidRPr="00F34D6F">
              <w:rPr>
                <w:rFonts w:ascii="Arial" w:hAnsi="Arial" w:cs="Arial"/>
                <w:sz w:val="20"/>
                <w:szCs w:val="20"/>
                <w:cs/>
              </w:rPr>
              <w:t xml:space="preserve"> </w:t>
            </w:r>
            <w:proofErr w:type="spellStart"/>
            <w:r w:rsidRPr="00F34D6F">
              <w:rPr>
                <w:rFonts w:ascii="Arial" w:hAnsi="Arial" w:cs="Arial"/>
                <w:sz w:val="20"/>
                <w:szCs w:val="20"/>
                <w:cs/>
              </w:rPr>
              <w:t>Baht</w:t>
            </w:r>
            <w:proofErr w:type="spellEnd"/>
            <w:r w:rsidRPr="00F34D6F">
              <w:rPr>
                <w:rFonts w:ascii="Arial" w:hAnsi="Arial" w:cs="Arial"/>
                <w:sz w:val="20"/>
                <w:szCs w:val="20"/>
                <w:cs/>
              </w:rPr>
              <w:t>)</w:t>
            </w:r>
          </w:p>
        </w:tc>
      </w:tr>
      <w:tr w:rsidR="00466A44" w:rsidRPr="00F34D6F" w14:paraId="5E59737B" w14:textId="77777777" w:rsidTr="00292A9C">
        <w:trPr>
          <w:trHeight w:val="75"/>
        </w:trPr>
        <w:tc>
          <w:tcPr>
            <w:tcW w:w="7470" w:type="dxa"/>
            <w:vAlign w:val="bottom"/>
          </w:tcPr>
          <w:p w14:paraId="0017C1F3" w14:textId="0685C53B" w:rsidR="00332BA8" w:rsidRPr="00F34D6F" w:rsidRDefault="00332BA8" w:rsidP="008E7D82">
            <w:pPr>
              <w:pStyle w:val="BodyText2"/>
              <w:spacing w:after="0" w:line="380" w:lineRule="exact"/>
              <w:ind w:left="169" w:right="-109" w:hanging="169"/>
              <w:rPr>
                <w:rFonts w:ascii="Arial" w:hAnsi="Arial" w:cs="Arial"/>
                <w:sz w:val="20"/>
                <w:szCs w:val="20"/>
                <w:u w:val="single"/>
                <w:cs/>
              </w:rPr>
            </w:pPr>
            <w:r w:rsidRPr="00F34D6F">
              <w:rPr>
                <w:rFonts w:ascii="Arial" w:hAnsi="Arial" w:cs="Arial"/>
                <w:sz w:val="20"/>
                <w:szCs w:val="20"/>
                <w:u w:val="single"/>
              </w:rPr>
              <w:t xml:space="preserve">Investments in equity securities </w:t>
            </w:r>
            <w:r w:rsidR="00223DD6">
              <w:rPr>
                <w:rFonts w:ascii="Arial" w:hAnsi="Arial" w:cs="Arial"/>
                <w:sz w:val="20"/>
                <w:szCs w:val="20"/>
                <w:u w:val="single"/>
              </w:rPr>
              <w:t>designated at</w:t>
            </w:r>
            <w:r w:rsidRPr="00F34D6F">
              <w:rPr>
                <w:rFonts w:ascii="Arial" w:hAnsi="Arial" w:cs="Arial"/>
                <w:sz w:val="20"/>
                <w:szCs w:val="20"/>
                <w:u w:val="single"/>
              </w:rPr>
              <w:t xml:space="preserve"> </w:t>
            </w:r>
            <w:r w:rsidR="00B7272E" w:rsidRPr="00F34D6F">
              <w:rPr>
                <w:rFonts w:ascii="Arial" w:hAnsi="Arial" w:cs="Arial"/>
                <w:sz w:val="20"/>
                <w:szCs w:val="20"/>
                <w:u w:val="single"/>
              </w:rPr>
              <w:t>FVOCI</w:t>
            </w:r>
          </w:p>
        </w:tc>
        <w:tc>
          <w:tcPr>
            <w:tcW w:w="1890" w:type="dxa"/>
            <w:vAlign w:val="bottom"/>
          </w:tcPr>
          <w:p w14:paraId="2A782613" w14:textId="77777777" w:rsidR="00332BA8" w:rsidRPr="00F34D6F" w:rsidRDefault="00332BA8" w:rsidP="008E7D82">
            <w:pPr>
              <w:tabs>
                <w:tab w:val="decimal" w:pos="1059"/>
              </w:tabs>
              <w:spacing w:line="380" w:lineRule="exact"/>
              <w:ind w:left="12"/>
              <w:rPr>
                <w:rFonts w:ascii="Arial" w:hAnsi="Arial" w:cs="Arial"/>
                <w:sz w:val="20"/>
                <w:szCs w:val="20"/>
                <w:cs/>
              </w:rPr>
            </w:pPr>
          </w:p>
        </w:tc>
      </w:tr>
      <w:tr w:rsidR="00466A44" w:rsidRPr="00F34D6F" w14:paraId="3D670386" w14:textId="77777777" w:rsidTr="00292A9C">
        <w:trPr>
          <w:trHeight w:val="75"/>
        </w:trPr>
        <w:tc>
          <w:tcPr>
            <w:tcW w:w="7470" w:type="dxa"/>
            <w:vAlign w:val="bottom"/>
          </w:tcPr>
          <w:p w14:paraId="28B00F3A" w14:textId="77777777" w:rsidR="00332BA8" w:rsidRPr="00F34D6F" w:rsidRDefault="00332BA8" w:rsidP="008E7D82">
            <w:pPr>
              <w:pStyle w:val="BodyText2"/>
              <w:spacing w:after="0" w:line="380" w:lineRule="exact"/>
              <w:ind w:left="164" w:hanging="4"/>
              <w:rPr>
                <w:rFonts w:ascii="Arial" w:hAnsi="Arial" w:cs="Arial"/>
                <w:sz w:val="20"/>
                <w:szCs w:val="20"/>
              </w:rPr>
            </w:pPr>
            <w:r w:rsidRPr="00F34D6F">
              <w:rPr>
                <w:rFonts w:ascii="Arial" w:hAnsi="Arial" w:cs="Arial"/>
                <w:sz w:val="20"/>
                <w:szCs w:val="20"/>
              </w:rPr>
              <w:t>Investments in listed equity securities</w:t>
            </w:r>
          </w:p>
        </w:tc>
        <w:tc>
          <w:tcPr>
            <w:tcW w:w="1890" w:type="dxa"/>
            <w:vAlign w:val="bottom"/>
          </w:tcPr>
          <w:p w14:paraId="0544D9DF" w14:textId="77777777" w:rsidR="00332BA8" w:rsidRPr="00F34D6F" w:rsidRDefault="00332BA8" w:rsidP="008E7D82">
            <w:pPr>
              <w:tabs>
                <w:tab w:val="decimal" w:pos="1059"/>
              </w:tabs>
              <w:spacing w:line="380" w:lineRule="exact"/>
              <w:ind w:left="12"/>
              <w:rPr>
                <w:rFonts w:ascii="Arial" w:hAnsi="Arial" w:cs="Arial"/>
                <w:sz w:val="20"/>
                <w:szCs w:val="20"/>
                <w:cs/>
              </w:rPr>
            </w:pPr>
          </w:p>
        </w:tc>
      </w:tr>
      <w:tr w:rsidR="00205EDC" w:rsidRPr="00F34D6F" w14:paraId="453BB06F" w14:textId="77777777" w:rsidTr="00292A9C">
        <w:tc>
          <w:tcPr>
            <w:tcW w:w="7470" w:type="dxa"/>
            <w:vAlign w:val="bottom"/>
          </w:tcPr>
          <w:p w14:paraId="33FEF868" w14:textId="01543BB3" w:rsidR="00205EDC" w:rsidRPr="00F34D6F" w:rsidRDefault="00205EDC" w:rsidP="00205EDC">
            <w:pPr>
              <w:pStyle w:val="BodyText2"/>
              <w:spacing w:after="0" w:line="380" w:lineRule="exact"/>
              <w:ind w:left="525" w:hanging="169"/>
              <w:rPr>
                <w:rFonts w:ascii="Arial" w:hAnsi="Arial" w:cs="Arial"/>
                <w:sz w:val="20"/>
                <w:szCs w:val="20"/>
              </w:rPr>
            </w:pPr>
            <w:r w:rsidRPr="00F34D6F">
              <w:rPr>
                <w:rFonts w:ascii="Arial" w:hAnsi="Arial" w:cs="Arial"/>
                <w:sz w:val="20"/>
                <w:szCs w:val="20"/>
              </w:rPr>
              <w:t>Balance as at 1 January 2026</w:t>
            </w:r>
          </w:p>
        </w:tc>
        <w:tc>
          <w:tcPr>
            <w:tcW w:w="1890" w:type="dxa"/>
            <w:vAlign w:val="bottom"/>
          </w:tcPr>
          <w:p w14:paraId="578C879F" w14:textId="60CA808A" w:rsidR="00205EDC" w:rsidRPr="00F34D6F" w:rsidRDefault="00205EDC" w:rsidP="00205EDC">
            <w:pPr>
              <w:tabs>
                <w:tab w:val="decimal" w:pos="1331"/>
              </w:tabs>
              <w:spacing w:line="380" w:lineRule="exact"/>
              <w:ind w:left="12"/>
              <w:rPr>
                <w:rFonts w:ascii="Arial" w:hAnsi="Arial" w:cs="Arial"/>
                <w:sz w:val="20"/>
                <w:szCs w:val="20"/>
              </w:rPr>
            </w:pPr>
            <w:r w:rsidRPr="00F34D6F">
              <w:rPr>
                <w:rFonts w:ascii="Arial" w:hAnsi="Arial" w:cs="Arial"/>
                <w:sz w:val="20"/>
                <w:szCs w:val="20"/>
              </w:rPr>
              <w:t>3</w:t>
            </w:r>
            <w:r w:rsidR="00414356">
              <w:rPr>
                <w:rFonts w:ascii="Arial" w:hAnsi="Arial" w:cs="Arial"/>
                <w:sz w:val="20"/>
                <w:szCs w:val="20"/>
              </w:rPr>
              <w:t>48</w:t>
            </w:r>
            <w:r w:rsidRPr="00F34D6F">
              <w:rPr>
                <w:rFonts w:ascii="Arial" w:hAnsi="Arial" w:cs="Arial"/>
                <w:sz w:val="20"/>
                <w:szCs w:val="20"/>
              </w:rPr>
              <w:t>,704</w:t>
            </w:r>
          </w:p>
        </w:tc>
      </w:tr>
      <w:tr w:rsidR="00205EDC" w:rsidRPr="00F34D6F" w14:paraId="50000081" w14:textId="77777777" w:rsidTr="00292A9C">
        <w:tc>
          <w:tcPr>
            <w:tcW w:w="7470" w:type="dxa"/>
            <w:vAlign w:val="bottom"/>
          </w:tcPr>
          <w:p w14:paraId="1DEC6BB7" w14:textId="12E32FDA" w:rsidR="00205EDC" w:rsidRPr="00F34D6F" w:rsidRDefault="00223DD6" w:rsidP="00205EDC">
            <w:pPr>
              <w:pStyle w:val="BodyText2"/>
              <w:spacing w:after="0" w:line="380" w:lineRule="exact"/>
              <w:ind w:left="525" w:hanging="169"/>
              <w:rPr>
                <w:rFonts w:ascii="Arial" w:hAnsi="Arial" w:cs="Arial"/>
                <w:sz w:val="20"/>
                <w:szCs w:val="20"/>
              </w:rPr>
            </w:pPr>
            <w:r>
              <w:rPr>
                <w:rFonts w:ascii="Arial" w:hAnsi="Arial" w:cs="Arial"/>
                <w:sz w:val="20"/>
                <w:szCs w:val="20"/>
              </w:rPr>
              <w:t>Gains</w:t>
            </w:r>
            <w:r w:rsidR="00205EDC" w:rsidRPr="00F34D6F">
              <w:rPr>
                <w:rFonts w:ascii="Arial" w:hAnsi="Arial" w:cs="Arial"/>
                <w:sz w:val="20"/>
                <w:szCs w:val="20"/>
              </w:rPr>
              <w:t xml:space="preserve"> from measurement of investments</w:t>
            </w:r>
          </w:p>
        </w:tc>
        <w:tc>
          <w:tcPr>
            <w:tcW w:w="1890" w:type="dxa"/>
            <w:tcBorders>
              <w:top w:val="nil"/>
              <w:left w:val="nil"/>
              <w:right w:val="nil"/>
            </w:tcBorders>
            <w:vAlign w:val="bottom"/>
          </w:tcPr>
          <w:p w14:paraId="11ED19B5" w14:textId="4BC9F8D2" w:rsidR="00205EDC" w:rsidRPr="00F34D6F" w:rsidRDefault="00205EDC" w:rsidP="00205EDC">
            <w:pPr>
              <w:pBdr>
                <w:bottom w:val="single" w:sz="4" w:space="1" w:color="auto"/>
              </w:pBdr>
              <w:tabs>
                <w:tab w:val="decimal" w:pos="1331"/>
              </w:tabs>
              <w:spacing w:line="380" w:lineRule="exact"/>
              <w:ind w:left="12"/>
              <w:rPr>
                <w:rFonts w:ascii="Arial" w:hAnsi="Arial" w:cs="Arial"/>
                <w:sz w:val="20"/>
                <w:szCs w:val="20"/>
              </w:rPr>
            </w:pPr>
            <w:r w:rsidRPr="00F34D6F">
              <w:rPr>
                <w:rFonts w:ascii="Arial" w:hAnsi="Arial" w:cs="Arial"/>
                <w:sz w:val="20"/>
                <w:szCs w:val="20"/>
              </w:rPr>
              <w:t>11,911</w:t>
            </w:r>
          </w:p>
        </w:tc>
      </w:tr>
      <w:tr w:rsidR="00205EDC" w:rsidRPr="00F34D6F" w14:paraId="2CD15E73" w14:textId="77777777" w:rsidTr="00292A9C">
        <w:tc>
          <w:tcPr>
            <w:tcW w:w="7470" w:type="dxa"/>
            <w:vAlign w:val="bottom"/>
          </w:tcPr>
          <w:p w14:paraId="2B204735" w14:textId="45409DB8" w:rsidR="00205EDC" w:rsidRPr="00F34D6F" w:rsidRDefault="00205EDC" w:rsidP="00205EDC">
            <w:pPr>
              <w:pStyle w:val="BodyText2"/>
              <w:spacing w:after="0" w:line="380" w:lineRule="exact"/>
              <w:ind w:left="525" w:hanging="169"/>
              <w:rPr>
                <w:rFonts w:ascii="Arial" w:hAnsi="Arial" w:cs="Arial"/>
                <w:sz w:val="20"/>
                <w:szCs w:val="20"/>
              </w:rPr>
            </w:pPr>
            <w:r w:rsidRPr="00F34D6F">
              <w:rPr>
                <w:rFonts w:ascii="Arial" w:hAnsi="Arial" w:cs="Arial"/>
                <w:sz w:val="20"/>
                <w:szCs w:val="20"/>
              </w:rPr>
              <w:t xml:space="preserve">Balance as at 31 March 2026 </w:t>
            </w:r>
          </w:p>
        </w:tc>
        <w:tc>
          <w:tcPr>
            <w:tcW w:w="1890" w:type="dxa"/>
            <w:tcBorders>
              <w:left w:val="nil"/>
              <w:right w:val="nil"/>
            </w:tcBorders>
            <w:vAlign w:val="bottom"/>
          </w:tcPr>
          <w:p w14:paraId="105876C7" w14:textId="1E5B6808" w:rsidR="00205EDC" w:rsidRPr="00F34D6F" w:rsidRDefault="00205EDC" w:rsidP="00205EDC">
            <w:pPr>
              <w:pBdr>
                <w:bottom w:val="single" w:sz="4" w:space="1" w:color="auto"/>
              </w:pBdr>
              <w:tabs>
                <w:tab w:val="decimal" w:pos="1331"/>
              </w:tabs>
              <w:spacing w:line="380" w:lineRule="exact"/>
              <w:ind w:left="12"/>
              <w:rPr>
                <w:rFonts w:ascii="Arial" w:hAnsi="Arial" w:cs="Arial"/>
                <w:sz w:val="20"/>
                <w:szCs w:val="20"/>
                <w:cs/>
              </w:rPr>
            </w:pPr>
            <w:r w:rsidRPr="00F34D6F">
              <w:rPr>
                <w:rFonts w:ascii="Arial" w:hAnsi="Arial" w:cs="Arial"/>
                <w:sz w:val="20"/>
                <w:szCs w:val="20"/>
              </w:rPr>
              <w:t>360,615</w:t>
            </w:r>
          </w:p>
        </w:tc>
      </w:tr>
      <w:tr w:rsidR="00205EDC" w:rsidRPr="00F34D6F" w14:paraId="62862BFF" w14:textId="77777777" w:rsidTr="00292A9C">
        <w:tc>
          <w:tcPr>
            <w:tcW w:w="7470" w:type="dxa"/>
            <w:vAlign w:val="bottom"/>
          </w:tcPr>
          <w:p w14:paraId="72F50A12" w14:textId="77777777" w:rsidR="00205EDC" w:rsidRPr="00F34D6F" w:rsidRDefault="00205EDC" w:rsidP="00205EDC">
            <w:pPr>
              <w:pStyle w:val="BodyText2"/>
              <w:spacing w:after="0" w:line="380" w:lineRule="exact"/>
              <w:ind w:left="164" w:hanging="4"/>
              <w:rPr>
                <w:rFonts w:ascii="Arial" w:hAnsi="Arial" w:cs="Arial"/>
                <w:sz w:val="20"/>
                <w:szCs w:val="20"/>
              </w:rPr>
            </w:pPr>
            <w:r w:rsidRPr="00F34D6F">
              <w:rPr>
                <w:rFonts w:ascii="Arial" w:hAnsi="Arial" w:cs="Arial"/>
                <w:sz w:val="20"/>
                <w:szCs w:val="20"/>
              </w:rPr>
              <w:t>Investments in non-listed equity securities</w:t>
            </w:r>
          </w:p>
        </w:tc>
        <w:tc>
          <w:tcPr>
            <w:tcW w:w="1890" w:type="dxa"/>
            <w:tcBorders>
              <w:left w:val="nil"/>
              <w:bottom w:val="nil"/>
              <w:right w:val="nil"/>
            </w:tcBorders>
            <w:vAlign w:val="bottom"/>
          </w:tcPr>
          <w:p w14:paraId="3D9043CF" w14:textId="77777777" w:rsidR="00205EDC" w:rsidRPr="00F34D6F" w:rsidRDefault="00205EDC" w:rsidP="00205EDC">
            <w:pPr>
              <w:tabs>
                <w:tab w:val="decimal" w:pos="1331"/>
              </w:tabs>
              <w:spacing w:line="380" w:lineRule="exact"/>
              <w:ind w:left="12"/>
              <w:rPr>
                <w:rFonts w:ascii="Arial" w:hAnsi="Arial" w:cs="Arial"/>
                <w:sz w:val="20"/>
                <w:szCs w:val="20"/>
                <w:cs/>
              </w:rPr>
            </w:pPr>
          </w:p>
        </w:tc>
      </w:tr>
      <w:tr w:rsidR="00205EDC" w:rsidRPr="00F34D6F" w14:paraId="65501E9F" w14:textId="77777777" w:rsidTr="00292A9C">
        <w:tc>
          <w:tcPr>
            <w:tcW w:w="7470" w:type="dxa"/>
            <w:vAlign w:val="bottom"/>
          </w:tcPr>
          <w:p w14:paraId="5052C0A2" w14:textId="5880FFD0" w:rsidR="00205EDC" w:rsidRPr="00F34D6F" w:rsidRDefault="00205EDC" w:rsidP="00205EDC">
            <w:pPr>
              <w:pStyle w:val="BodyText2"/>
              <w:spacing w:after="0" w:line="380" w:lineRule="exact"/>
              <w:ind w:left="525" w:hanging="169"/>
              <w:rPr>
                <w:rFonts w:ascii="Arial" w:hAnsi="Arial" w:cs="Arial"/>
                <w:sz w:val="20"/>
                <w:szCs w:val="20"/>
              </w:rPr>
            </w:pPr>
            <w:r w:rsidRPr="00F34D6F">
              <w:rPr>
                <w:rFonts w:ascii="Arial" w:hAnsi="Arial" w:cs="Arial"/>
                <w:sz w:val="20"/>
                <w:szCs w:val="20"/>
              </w:rPr>
              <w:t>Balance as at 1 January 2026</w:t>
            </w:r>
          </w:p>
        </w:tc>
        <w:tc>
          <w:tcPr>
            <w:tcW w:w="1890" w:type="dxa"/>
            <w:vAlign w:val="bottom"/>
          </w:tcPr>
          <w:p w14:paraId="11B4EF61" w14:textId="33B2C948" w:rsidR="00205EDC" w:rsidRPr="00F34D6F" w:rsidRDefault="00205EDC" w:rsidP="00205EDC">
            <w:pPr>
              <w:tabs>
                <w:tab w:val="decimal" w:pos="1331"/>
              </w:tabs>
              <w:spacing w:line="380" w:lineRule="exact"/>
              <w:ind w:left="12"/>
              <w:rPr>
                <w:rFonts w:ascii="Arial" w:hAnsi="Arial" w:cs="Arial"/>
                <w:sz w:val="20"/>
                <w:szCs w:val="20"/>
                <w:cs/>
              </w:rPr>
            </w:pPr>
            <w:r w:rsidRPr="00F34D6F">
              <w:rPr>
                <w:rFonts w:ascii="Arial" w:hAnsi="Arial" w:cs="Arial"/>
                <w:sz w:val="20"/>
                <w:szCs w:val="20"/>
              </w:rPr>
              <w:t>590,222</w:t>
            </w:r>
          </w:p>
        </w:tc>
      </w:tr>
      <w:tr w:rsidR="00205EDC" w:rsidRPr="00F34D6F" w14:paraId="06CF5895" w14:textId="77777777" w:rsidTr="00292A9C">
        <w:tc>
          <w:tcPr>
            <w:tcW w:w="7470" w:type="dxa"/>
            <w:vAlign w:val="bottom"/>
          </w:tcPr>
          <w:p w14:paraId="22FF214E" w14:textId="5DA893DE" w:rsidR="00205EDC" w:rsidRPr="00F34D6F" w:rsidRDefault="00205EDC" w:rsidP="00205EDC">
            <w:pPr>
              <w:pStyle w:val="BodyText2"/>
              <w:spacing w:after="0" w:line="380" w:lineRule="exact"/>
              <w:ind w:left="525" w:hanging="169"/>
              <w:rPr>
                <w:rFonts w:ascii="Arial" w:hAnsi="Arial" w:cs="Arial"/>
                <w:sz w:val="20"/>
                <w:szCs w:val="20"/>
              </w:rPr>
            </w:pPr>
            <w:r w:rsidRPr="00F34D6F">
              <w:rPr>
                <w:rFonts w:ascii="Arial" w:hAnsi="Arial" w:cs="Arial"/>
                <w:sz w:val="20"/>
                <w:szCs w:val="20"/>
              </w:rPr>
              <w:t>Decrease during the period</w:t>
            </w:r>
          </w:p>
        </w:tc>
        <w:tc>
          <w:tcPr>
            <w:tcW w:w="1890" w:type="dxa"/>
            <w:tcBorders>
              <w:left w:val="nil"/>
              <w:right w:val="nil"/>
            </w:tcBorders>
            <w:vAlign w:val="bottom"/>
          </w:tcPr>
          <w:p w14:paraId="30AD6383" w14:textId="6CE0A8D8" w:rsidR="00205EDC" w:rsidRPr="00F34D6F" w:rsidRDefault="00205EDC" w:rsidP="00205EDC">
            <w:pPr>
              <w:pBdr>
                <w:bottom w:val="single" w:sz="4" w:space="1" w:color="auto"/>
              </w:pBdr>
              <w:tabs>
                <w:tab w:val="decimal" w:pos="1331"/>
              </w:tabs>
              <w:spacing w:line="380" w:lineRule="exact"/>
              <w:ind w:left="12"/>
              <w:rPr>
                <w:rFonts w:ascii="Arial" w:hAnsi="Arial" w:cs="Arial"/>
                <w:sz w:val="20"/>
                <w:szCs w:val="20"/>
                <w:cs/>
              </w:rPr>
            </w:pPr>
            <w:r w:rsidRPr="00F34D6F">
              <w:rPr>
                <w:rFonts w:ascii="Arial" w:hAnsi="Arial" w:cs="Arial"/>
                <w:sz w:val="20"/>
                <w:szCs w:val="20"/>
                <w:cs/>
              </w:rPr>
              <w:t>(58</w:t>
            </w:r>
            <w:r w:rsidRPr="00F34D6F">
              <w:rPr>
                <w:rFonts w:ascii="Arial" w:hAnsi="Arial" w:cs="Arial"/>
                <w:sz w:val="20"/>
                <w:szCs w:val="20"/>
              </w:rPr>
              <w:t>,</w:t>
            </w:r>
            <w:r w:rsidRPr="00F34D6F">
              <w:rPr>
                <w:rFonts w:ascii="Arial" w:hAnsi="Arial" w:cs="Arial"/>
                <w:sz w:val="20"/>
                <w:szCs w:val="20"/>
                <w:cs/>
              </w:rPr>
              <w:t>572)</w:t>
            </w:r>
          </w:p>
        </w:tc>
      </w:tr>
      <w:tr w:rsidR="00205EDC" w:rsidRPr="00F34D6F" w14:paraId="6E92351E" w14:textId="77777777" w:rsidTr="00292A9C">
        <w:tc>
          <w:tcPr>
            <w:tcW w:w="7470" w:type="dxa"/>
            <w:vAlign w:val="bottom"/>
          </w:tcPr>
          <w:p w14:paraId="3088273D" w14:textId="2F297042" w:rsidR="00205EDC" w:rsidRPr="00F34D6F" w:rsidRDefault="00205EDC" w:rsidP="00205EDC">
            <w:pPr>
              <w:pStyle w:val="BodyText2"/>
              <w:spacing w:after="0" w:line="380" w:lineRule="exact"/>
              <w:ind w:left="525" w:hanging="169"/>
              <w:rPr>
                <w:rFonts w:ascii="Arial" w:hAnsi="Arial" w:cs="Arial"/>
                <w:sz w:val="20"/>
                <w:szCs w:val="20"/>
              </w:rPr>
            </w:pPr>
            <w:r w:rsidRPr="00F34D6F">
              <w:rPr>
                <w:rFonts w:ascii="Arial" w:hAnsi="Arial" w:cs="Arial"/>
                <w:sz w:val="20"/>
                <w:szCs w:val="20"/>
              </w:rPr>
              <w:t>Balance as at 31 March 2026</w:t>
            </w:r>
          </w:p>
        </w:tc>
        <w:tc>
          <w:tcPr>
            <w:tcW w:w="1890" w:type="dxa"/>
            <w:tcBorders>
              <w:left w:val="nil"/>
              <w:right w:val="nil"/>
            </w:tcBorders>
            <w:vAlign w:val="bottom"/>
          </w:tcPr>
          <w:p w14:paraId="725629E5" w14:textId="01BA5092" w:rsidR="00205EDC" w:rsidRPr="00F34D6F" w:rsidRDefault="00205EDC" w:rsidP="00205EDC">
            <w:pPr>
              <w:pBdr>
                <w:bottom w:val="single" w:sz="4" w:space="1" w:color="auto"/>
              </w:pBdr>
              <w:tabs>
                <w:tab w:val="decimal" w:pos="1331"/>
              </w:tabs>
              <w:spacing w:line="380" w:lineRule="exact"/>
              <w:ind w:left="12"/>
              <w:rPr>
                <w:rFonts w:ascii="Arial" w:hAnsi="Arial" w:cs="Arial"/>
                <w:sz w:val="20"/>
                <w:szCs w:val="20"/>
              </w:rPr>
            </w:pPr>
            <w:r w:rsidRPr="00F34D6F">
              <w:rPr>
                <w:rFonts w:ascii="Arial" w:hAnsi="Arial" w:cs="Arial"/>
                <w:sz w:val="20"/>
                <w:szCs w:val="20"/>
              </w:rPr>
              <w:t>531,650</w:t>
            </w:r>
          </w:p>
        </w:tc>
      </w:tr>
      <w:tr w:rsidR="00205EDC" w:rsidRPr="00F34D6F" w14:paraId="107251CC" w14:textId="77777777" w:rsidTr="00292A9C">
        <w:tc>
          <w:tcPr>
            <w:tcW w:w="7470" w:type="dxa"/>
            <w:vAlign w:val="bottom"/>
          </w:tcPr>
          <w:p w14:paraId="5B860440" w14:textId="292C82D2" w:rsidR="00205EDC" w:rsidRPr="00F34D6F" w:rsidRDefault="00205EDC" w:rsidP="00205EDC">
            <w:pPr>
              <w:pStyle w:val="BodyText2"/>
              <w:spacing w:after="0" w:line="380" w:lineRule="exact"/>
              <w:ind w:left="169" w:hanging="169"/>
              <w:rPr>
                <w:rFonts w:ascii="Arial" w:hAnsi="Arial" w:cs="Arial"/>
                <w:sz w:val="20"/>
                <w:szCs w:val="20"/>
              </w:rPr>
            </w:pPr>
            <w:r w:rsidRPr="00F34D6F">
              <w:rPr>
                <w:rFonts w:ascii="Arial" w:hAnsi="Arial" w:cs="Arial"/>
                <w:sz w:val="20"/>
                <w:szCs w:val="20"/>
              </w:rPr>
              <w:t xml:space="preserve">Total investments in equity securities </w:t>
            </w:r>
            <w:r w:rsidR="00223DD6" w:rsidRPr="00223DD6">
              <w:rPr>
                <w:rFonts w:ascii="Arial" w:hAnsi="Arial" w:cs="Arial"/>
                <w:sz w:val="20"/>
                <w:szCs w:val="20"/>
              </w:rPr>
              <w:t xml:space="preserve">designated </w:t>
            </w:r>
            <w:r w:rsidRPr="00F34D6F">
              <w:rPr>
                <w:rFonts w:ascii="Arial" w:hAnsi="Arial" w:cs="Arial"/>
                <w:sz w:val="20"/>
                <w:szCs w:val="20"/>
              </w:rPr>
              <w:t>at FVOCI as at                                     31 March 2026</w:t>
            </w:r>
          </w:p>
        </w:tc>
        <w:tc>
          <w:tcPr>
            <w:tcW w:w="1890" w:type="dxa"/>
            <w:tcBorders>
              <w:left w:val="nil"/>
              <w:right w:val="nil"/>
            </w:tcBorders>
            <w:vAlign w:val="bottom"/>
          </w:tcPr>
          <w:p w14:paraId="3F5DE6F6" w14:textId="63B1AC4E" w:rsidR="00205EDC" w:rsidRPr="00F34D6F" w:rsidRDefault="00205EDC" w:rsidP="00205EDC">
            <w:pPr>
              <w:pBdr>
                <w:bottom w:val="single" w:sz="4" w:space="1" w:color="auto"/>
              </w:pBdr>
              <w:tabs>
                <w:tab w:val="decimal" w:pos="1331"/>
              </w:tabs>
              <w:spacing w:line="380" w:lineRule="exact"/>
              <w:ind w:left="12"/>
              <w:rPr>
                <w:rFonts w:ascii="Arial" w:hAnsi="Arial" w:cs="Arial"/>
                <w:sz w:val="20"/>
                <w:szCs w:val="20"/>
                <w:cs/>
              </w:rPr>
            </w:pPr>
            <w:r w:rsidRPr="00F34D6F">
              <w:rPr>
                <w:rFonts w:ascii="Arial" w:hAnsi="Arial" w:cs="Arial"/>
                <w:sz w:val="20"/>
                <w:szCs w:val="20"/>
              </w:rPr>
              <w:t>892,265</w:t>
            </w:r>
          </w:p>
        </w:tc>
      </w:tr>
      <w:tr w:rsidR="00205EDC" w:rsidRPr="00F34D6F" w14:paraId="155DF460" w14:textId="77777777" w:rsidTr="00292A9C">
        <w:tc>
          <w:tcPr>
            <w:tcW w:w="7470" w:type="dxa"/>
            <w:vAlign w:val="bottom"/>
          </w:tcPr>
          <w:p w14:paraId="1A2477F6" w14:textId="23036D79" w:rsidR="00205EDC" w:rsidRPr="00F34D6F" w:rsidRDefault="00223DD6" w:rsidP="00205EDC">
            <w:pPr>
              <w:pStyle w:val="BodyText2"/>
              <w:spacing w:after="0" w:line="380" w:lineRule="exact"/>
              <w:ind w:left="169" w:hanging="169"/>
              <w:rPr>
                <w:rFonts w:ascii="Arial" w:hAnsi="Arial" w:cs="Arial"/>
                <w:sz w:val="20"/>
                <w:szCs w:val="20"/>
                <w:u w:val="single"/>
                <w:cs/>
              </w:rPr>
            </w:pPr>
            <w:r>
              <w:rPr>
                <w:rFonts w:ascii="Arial" w:hAnsi="Arial" w:cs="Arial"/>
                <w:sz w:val="20"/>
                <w:szCs w:val="20"/>
                <w:u w:val="single"/>
              </w:rPr>
              <w:t>F</w:t>
            </w:r>
            <w:r w:rsidR="00205EDC" w:rsidRPr="00F34D6F">
              <w:rPr>
                <w:rFonts w:ascii="Arial" w:hAnsi="Arial" w:cs="Arial"/>
                <w:sz w:val="20"/>
                <w:szCs w:val="20"/>
                <w:u w:val="single"/>
              </w:rPr>
              <w:t xml:space="preserve">inancial assets measured at </w:t>
            </w:r>
            <w:proofErr w:type="spellStart"/>
            <w:r w:rsidR="00205EDC" w:rsidRPr="00F34D6F">
              <w:rPr>
                <w:rFonts w:ascii="Arial" w:hAnsi="Arial" w:cs="Arial"/>
                <w:sz w:val="20"/>
                <w:szCs w:val="20"/>
                <w:u w:val="single"/>
              </w:rPr>
              <w:t>amortisation</w:t>
            </w:r>
            <w:proofErr w:type="spellEnd"/>
            <w:r w:rsidR="00205EDC" w:rsidRPr="00F34D6F">
              <w:rPr>
                <w:rFonts w:ascii="Arial" w:hAnsi="Arial" w:cs="Arial"/>
                <w:sz w:val="20"/>
                <w:szCs w:val="20"/>
                <w:u w:val="single"/>
              </w:rPr>
              <w:t xml:space="preserve"> costs</w:t>
            </w:r>
          </w:p>
        </w:tc>
        <w:tc>
          <w:tcPr>
            <w:tcW w:w="1890" w:type="dxa"/>
            <w:vAlign w:val="bottom"/>
          </w:tcPr>
          <w:p w14:paraId="041ADB5B" w14:textId="77777777" w:rsidR="00205EDC" w:rsidRPr="00F34D6F" w:rsidRDefault="00205EDC" w:rsidP="00205EDC">
            <w:pPr>
              <w:tabs>
                <w:tab w:val="decimal" w:pos="1331"/>
              </w:tabs>
              <w:spacing w:line="380" w:lineRule="exact"/>
              <w:ind w:left="12"/>
              <w:rPr>
                <w:rFonts w:ascii="Arial" w:hAnsi="Arial" w:cs="Arial"/>
                <w:sz w:val="20"/>
                <w:szCs w:val="20"/>
              </w:rPr>
            </w:pPr>
          </w:p>
        </w:tc>
      </w:tr>
      <w:tr w:rsidR="00205EDC" w:rsidRPr="00F34D6F" w14:paraId="4546C76C" w14:textId="77777777" w:rsidTr="00292A9C">
        <w:tc>
          <w:tcPr>
            <w:tcW w:w="7470" w:type="dxa"/>
            <w:vAlign w:val="bottom"/>
          </w:tcPr>
          <w:p w14:paraId="5074B0D6" w14:textId="77777777" w:rsidR="00205EDC" w:rsidRPr="00F34D6F" w:rsidRDefault="00205EDC" w:rsidP="00205EDC">
            <w:pPr>
              <w:pStyle w:val="BodyText2"/>
              <w:spacing w:after="0" w:line="380" w:lineRule="exact"/>
              <w:ind w:left="164" w:hanging="4"/>
              <w:rPr>
                <w:rFonts w:ascii="Arial" w:hAnsi="Arial" w:cs="Arial"/>
                <w:sz w:val="20"/>
                <w:szCs w:val="20"/>
                <w:cs/>
              </w:rPr>
            </w:pPr>
            <w:r w:rsidRPr="00F34D6F">
              <w:rPr>
                <w:rFonts w:ascii="Arial" w:hAnsi="Arial" w:cs="Arial"/>
                <w:sz w:val="20"/>
                <w:szCs w:val="20"/>
              </w:rPr>
              <w:t>Debentures, net of current portion</w:t>
            </w:r>
          </w:p>
        </w:tc>
        <w:tc>
          <w:tcPr>
            <w:tcW w:w="1890" w:type="dxa"/>
            <w:vAlign w:val="bottom"/>
          </w:tcPr>
          <w:p w14:paraId="27B0D0CB" w14:textId="77777777" w:rsidR="00205EDC" w:rsidRPr="00F34D6F" w:rsidRDefault="00205EDC" w:rsidP="00205EDC">
            <w:pPr>
              <w:tabs>
                <w:tab w:val="decimal" w:pos="1331"/>
              </w:tabs>
              <w:spacing w:line="380" w:lineRule="exact"/>
              <w:ind w:left="12"/>
              <w:rPr>
                <w:rFonts w:ascii="Arial" w:hAnsi="Arial" w:cs="Arial"/>
                <w:sz w:val="20"/>
                <w:szCs w:val="20"/>
              </w:rPr>
            </w:pPr>
          </w:p>
        </w:tc>
      </w:tr>
      <w:tr w:rsidR="00205EDC" w:rsidRPr="00F34D6F" w14:paraId="2AB76135" w14:textId="77777777" w:rsidTr="00292A9C">
        <w:tc>
          <w:tcPr>
            <w:tcW w:w="7470" w:type="dxa"/>
            <w:vAlign w:val="bottom"/>
          </w:tcPr>
          <w:p w14:paraId="475D659B" w14:textId="2E9D2F24" w:rsidR="00205EDC" w:rsidRPr="00F34D6F" w:rsidRDefault="00205EDC" w:rsidP="00205EDC">
            <w:pPr>
              <w:pStyle w:val="BodyText2"/>
              <w:spacing w:after="0" w:line="380" w:lineRule="exact"/>
              <w:ind w:left="525" w:hanging="169"/>
              <w:rPr>
                <w:rFonts w:ascii="Arial" w:hAnsi="Arial" w:cs="Arial"/>
                <w:sz w:val="20"/>
                <w:szCs w:val="20"/>
              </w:rPr>
            </w:pPr>
            <w:r w:rsidRPr="00F34D6F">
              <w:rPr>
                <w:rFonts w:ascii="Arial" w:hAnsi="Arial" w:cs="Arial"/>
                <w:sz w:val="20"/>
                <w:szCs w:val="20"/>
              </w:rPr>
              <w:t>Balance as at 1 January 2026</w:t>
            </w:r>
          </w:p>
        </w:tc>
        <w:tc>
          <w:tcPr>
            <w:tcW w:w="1890" w:type="dxa"/>
            <w:vAlign w:val="bottom"/>
          </w:tcPr>
          <w:p w14:paraId="650FD04F" w14:textId="322C202E" w:rsidR="00205EDC" w:rsidRPr="00F34D6F" w:rsidRDefault="00205EDC" w:rsidP="00205EDC">
            <w:pPr>
              <w:pBdr>
                <w:bottom w:val="single" w:sz="4" w:space="1" w:color="auto"/>
              </w:pBdr>
              <w:tabs>
                <w:tab w:val="decimal" w:pos="1331"/>
              </w:tabs>
              <w:spacing w:line="380" w:lineRule="exact"/>
              <w:ind w:left="12"/>
              <w:rPr>
                <w:rFonts w:ascii="Arial" w:hAnsi="Arial" w:cs="Arial"/>
                <w:sz w:val="20"/>
                <w:szCs w:val="20"/>
              </w:rPr>
            </w:pPr>
            <w:r w:rsidRPr="00F34D6F">
              <w:rPr>
                <w:rFonts w:ascii="Arial" w:hAnsi="Arial" w:cs="Arial"/>
                <w:sz w:val="20"/>
                <w:szCs w:val="20"/>
              </w:rPr>
              <w:t>2,000</w:t>
            </w:r>
          </w:p>
        </w:tc>
      </w:tr>
      <w:tr w:rsidR="00205EDC" w:rsidRPr="00F34D6F" w14:paraId="5B31B910" w14:textId="77777777" w:rsidTr="00292A9C">
        <w:tc>
          <w:tcPr>
            <w:tcW w:w="7470" w:type="dxa"/>
            <w:vAlign w:val="bottom"/>
          </w:tcPr>
          <w:p w14:paraId="4B16523E" w14:textId="0F0851EC" w:rsidR="00205EDC" w:rsidRPr="00F34D6F" w:rsidRDefault="00205EDC" w:rsidP="00205EDC">
            <w:pPr>
              <w:pStyle w:val="BodyText2"/>
              <w:spacing w:after="0" w:line="380" w:lineRule="exact"/>
              <w:ind w:left="525" w:hanging="169"/>
              <w:rPr>
                <w:rFonts w:ascii="Arial" w:hAnsi="Arial" w:cs="Arial"/>
                <w:sz w:val="20"/>
                <w:szCs w:val="20"/>
              </w:rPr>
            </w:pPr>
            <w:r w:rsidRPr="00F34D6F">
              <w:rPr>
                <w:rFonts w:ascii="Arial" w:hAnsi="Arial" w:cs="Arial"/>
                <w:sz w:val="20"/>
                <w:szCs w:val="20"/>
              </w:rPr>
              <w:t>Balance as at 31 March 2026</w:t>
            </w:r>
          </w:p>
        </w:tc>
        <w:tc>
          <w:tcPr>
            <w:tcW w:w="1890" w:type="dxa"/>
            <w:tcBorders>
              <w:top w:val="nil"/>
              <w:left w:val="nil"/>
              <w:right w:val="nil"/>
            </w:tcBorders>
            <w:vAlign w:val="bottom"/>
          </w:tcPr>
          <w:p w14:paraId="325DFFF9" w14:textId="61DB4825" w:rsidR="00205EDC" w:rsidRPr="00F34D6F" w:rsidRDefault="00205EDC" w:rsidP="00205EDC">
            <w:pPr>
              <w:pBdr>
                <w:bottom w:val="single" w:sz="4" w:space="1" w:color="auto"/>
              </w:pBdr>
              <w:tabs>
                <w:tab w:val="decimal" w:pos="1331"/>
              </w:tabs>
              <w:spacing w:line="380" w:lineRule="exact"/>
              <w:ind w:left="12"/>
              <w:rPr>
                <w:rFonts w:ascii="Arial" w:hAnsi="Arial" w:cs="Arial"/>
                <w:sz w:val="20"/>
                <w:szCs w:val="20"/>
                <w:cs/>
              </w:rPr>
            </w:pPr>
            <w:r w:rsidRPr="00F34D6F">
              <w:rPr>
                <w:rFonts w:ascii="Arial" w:hAnsi="Arial" w:cs="Arial"/>
                <w:sz w:val="20"/>
                <w:szCs w:val="20"/>
              </w:rPr>
              <w:t>2,000</w:t>
            </w:r>
          </w:p>
        </w:tc>
      </w:tr>
      <w:tr w:rsidR="00205EDC" w:rsidRPr="00F34D6F" w14:paraId="51B10756" w14:textId="77777777" w:rsidTr="00292A9C">
        <w:trPr>
          <w:trHeight w:val="89"/>
        </w:trPr>
        <w:tc>
          <w:tcPr>
            <w:tcW w:w="7470" w:type="dxa"/>
            <w:vAlign w:val="bottom"/>
          </w:tcPr>
          <w:p w14:paraId="1D959134" w14:textId="7C7FE524" w:rsidR="00205EDC" w:rsidRPr="00F34D6F" w:rsidRDefault="00205EDC" w:rsidP="00205EDC">
            <w:pPr>
              <w:pStyle w:val="BodyText2"/>
              <w:spacing w:after="0" w:line="380" w:lineRule="exact"/>
              <w:rPr>
                <w:rFonts w:ascii="Arial" w:hAnsi="Arial" w:cs="Arial"/>
                <w:sz w:val="20"/>
                <w:szCs w:val="20"/>
                <w:cs/>
              </w:rPr>
            </w:pPr>
            <w:r w:rsidRPr="00F34D6F">
              <w:rPr>
                <w:rFonts w:ascii="Arial" w:hAnsi="Arial" w:cs="Arial"/>
                <w:sz w:val="20"/>
                <w:szCs w:val="20"/>
              </w:rPr>
              <w:t>Total other non-current financial assets as at 31 March 2026</w:t>
            </w:r>
          </w:p>
        </w:tc>
        <w:tc>
          <w:tcPr>
            <w:tcW w:w="1890" w:type="dxa"/>
            <w:vAlign w:val="bottom"/>
          </w:tcPr>
          <w:p w14:paraId="0DF02B12" w14:textId="346B9F90" w:rsidR="00205EDC" w:rsidRPr="00F34D6F" w:rsidRDefault="00205EDC" w:rsidP="00205EDC">
            <w:pPr>
              <w:pBdr>
                <w:bottom w:val="double" w:sz="4" w:space="1" w:color="auto"/>
              </w:pBdr>
              <w:tabs>
                <w:tab w:val="decimal" w:pos="1331"/>
              </w:tabs>
              <w:spacing w:line="380" w:lineRule="exact"/>
              <w:ind w:left="12"/>
              <w:rPr>
                <w:rFonts w:ascii="Arial" w:hAnsi="Arial" w:cs="Arial"/>
                <w:sz w:val="20"/>
                <w:szCs w:val="20"/>
                <w:cs/>
              </w:rPr>
            </w:pPr>
            <w:r w:rsidRPr="00F34D6F">
              <w:rPr>
                <w:rFonts w:ascii="Arial" w:hAnsi="Arial" w:cs="Arial"/>
                <w:sz w:val="20"/>
                <w:szCs w:val="20"/>
              </w:rPr>
              <w:t>894,265</w:t>
            </w:r>
          </w:p>
        </w:tc>
      </w:tr>
    </w:tbl>
    <w:p w14:paraId="4C61EE7E" w14:textId="6E7B1A0D" w:rsidR="007B1D8F" w:rsidRPr="00F34D6F" w:rsidRDefault="006053FF" w:rsidP="00292A9C">
      <w:pPr>
        <w:pStyle w:val="ListParagraph"/>
        <w:tabs>
          <w:tab w:val="left" w:pos="1440"/>
        </w:tabs>
        <w:spacing w:before="240" w:after="120" w:line="360" w:lineRule="exact"/>
        <w:ind w:left="547" w:right="-58" w:hanging="547"/>
        <w:contextualSpacing w:val="0"/>
        <w:jc w:val="both"/>
        <w:outlineLvl w:val="0"/>
        <w:rPr>
          <w:rFonts w:ascii="Arial" w:hAnsi="Arial" w:cs="Arial"/>
          <w:b/>
          <w:bCs/>
          <w:sz w:val="22"/>
          <w:szCs w:val="22"/>
        </w:rPr>
      </w:pPr>
      <w:r w:rsidRPr="00F34D6F">
        <w:rPr>
          <w:rFonts w:ascii="Arial" w:hAnsi="Arial" w:cs="Arial"/>
          <w:b/>
          <w:bCs/>
          <w:sz w:val="22"/>
          <w:szCs w:val="22"/>
        </w:rPr>
        <w:lastRenderedPageBreak/>
        <w:t>10</w:t>
      </w:r>
      <w:r w:rsidR="00481149" w:rsidRPr="00F34D6F">
        <w:rPr>
          <w:rFonts w:ascii="Arial" w:hAnsi="Arial" w:cs="Arial"/>
          <w:b/>
          <w:bCs/>
          <w:sz w:val="22"/>
          <w:szCs w:val="22"/>
          <w:cs/>
        </w:rPr>
        <w:t>.</w:t>
      </w:r>
      <w:r w:rsidR="00481149" w:rsidRPr="00F34D6F">
        <w:rPr>
          <w:rFonts w:ascii="Arial" w:hAnsi="Arial" w:cs="Arial"/>
          <w:b/>
          <w:bCs/>
          <w:sz w:val="22"/>
          <w:szCs w:val="22"/>
          <w:cs/>
        </w:rPr>
        <w:tab/>
      </w:r>
      <w:r w:rsidR="007B1D8F" w:rsidRPr="00F34D6F">
        <w:rPr>
          <w:rFonts w:ascii="Arial" w:hAnsi="Arial" w:cs="Arial"/>
          <w:b/>
          <w:bCs/>
          <w:sz w:val="22"/>
          <w:szCs w:val="22"/>
        </w:rPr>
        <w:t>Investment properties</w:t>
      </w:r>
    </w:p>
    <w:p w14:paraId="64073F19" w14:textId="502F5830" w:rsidR="0010173B" w:rsidRPr="00F34D6F" w:rsidRDefault="008E7D82" w:rsidP="008E7D82">
      <w:pPr>
        <w:tabs>
          <w:tab w:val="right" w:pos="7280"/>
          <w:tab w:val="right" w:pos="8760"/>
        </w:tabs>
        <w:spacing w:before="120" w:after="120" w:line="360" w:lineRule="exact"/>
        <w:ind w:left="540" w:right="-58" w:hanging="540"/>
        <w:jc w:val="thaiDistribute"/>
        <w:rPr>
          <w:rFonts w:ascii="Arial" w:hAnsi="Arial" w:cs="Arial"/>
          <w:sz w:val="22"/>
          <w:szCs w:val="22"/>
        </w:rPr>
      </w:pPr>
      <w:r w:rsidRPr="00F34D6F">
        <w:rPr>
          <w:rFonts w:ascii="Arial" w:hAnsi="Arial" w:cs="Arial"/>
          <w:sz w:val="22"/>
          <w:szCs w:val="22"/>
        </w:rPr>
        <w:tab/>
      </w:r>
      <w:r w:rsidR="00D8760A" w:rsidRPr="00F34D6F">
        <w:rPr>
          <w:rFonts w:ascii="Arial" w:hAnsi="Arial" w:cs="Arial"/>
          <w:sz w:val="22"/>
          <w:szCs w:val="22"/>
        </w:rPr>
        <w:t xml:space="preserve">Movements of the </w:t>
      </w:r>
      <w:r w:rsidR="00A870D5" w:rsidRPr="00F34D6F">
        <w:rPr>
          <w:rFonts w:ascii="Arial" w:hAnsi="Arial" w:cs="Arial"/>
          <w:sz w:val="22"/>
          <w:szCs w:val="22"/>
        </w:rPr>
        <w:t>investment properties</w:t>
      </w:r>
      <w:r w:rsidR="00D8760A" w:rsidRPr="00F34D6F">
        <w:rPr>
          <w:rFonts w:ascii="Arial" w:hAnsi="Arial" w:cs="Arial"/>
          <w:sz w:val="22"/>
          <w:szCs w:val="22"/>
        </w:rPr>
        <w:t xml:space="preserve"> </w:t>
      </w:r>
      <w:r w:rsidR="000122A4" w:rsidRPr="00F34D6F">
        <w:rPr>
          <w:rFonts w:ascii="Arial" w:hAnsi="Arial" w:cs="Arial"/>
          <w:sz w:val="22"/>
          <w:szCs w:val="22"/>
        </w:rPr>
        <w:t>for</w:t>
      </w:r>
      <w:r w:rsidR="00D8760A" w:rsidRPr="00F34D6F">
        <w:rPr>
          <w:rFonts w:ascii="Arial" w:hAnsi="Arial" w:cs="Arial"/>
          <w:sz w:val="22"/>
          <w:szCs w:val="22"/>
        </w:rPr>
        <w:t xml:space="preserve"> the </w:t>
      </w:r>
      <w:r w:rsidR="00A30375" w:rsidRPr="00F34D6F">
        <w:rPr>
          <w:rFonts w:ascii="Arial" w:hAnsi="Arial" w:cs="Arial"/>
          <w:sz w:val="22"/>
          <w:szCs w:val="22"/>
        </w:rPr>
        <w:t>three-month</w:t>
      </w:r>
      <w:r w:rsidR="00D8760A" w:rsidRPr="00F34D6F">
        <w:rPr>
          <w:rFonts w:ascii="Arial" w:hAnsi="Arial" w:cs="Arial"/>
          <w:sz w:val="22"/>
          <w:szCs w:val="22"/>
        </w:rPr>
        <w:t xml:space="preserve"> period ended </w:t>
      </w:r>
      <w:r w:rsidR="00A30375" w:rsidRPr="00F34D6F">
        <w:rPr>
          <w:rFonts w:ascii="Arial" w:hAnsi="Arial" w:cs="Arial"/>
          <w:sz w:val="22"/>
          <w:szCs w:val="22"/>
        </w:rPr>
        <w:t>31 March 2026</w:t>
      </w:r>
      <w:r w:rsidR="00481149" w:rsidRPr="00F34D6F">
        <w:rPr>
          <w:rFonts w:ascii="Arial" w:hAnsi="Arial" w:cs="Arial"/>
          <w:sz w:val="22"/>
          <w:szCs w:val="22"/>
        </w:rPr>
        <w:t xml:space="preserve"> </w:t>
      </w:r>
      <w:r w:rsidR="00D8760A" w:rsidRPr="00F34D6F">
        <w:rPr>
          <w:rFonts w:ascii="Arial" w:hAnsi="Arial" w:cs="Arial"/>
          <w:sz w:val="22"/>
          <w:szCs w:val="22"/>
        </w:rPr>
        <w:t>are</w:t>
      </w:r>
      <w:r w:rsidR="00DE588F" w:rsidRPr="00F34D6F">
        <w:rPr>
          <w:rFonts w:ascii="Arial" w:hAnsi="Arial" w:cs="Arial"/>
          <w:sz w:val="22"/>
          <w:szCs w:val="22"/>
        </w:rPr>
        <w:t xml:space="preserve"> </w:t>
      </w:r>
      <w:proofErr w:type="spellStart"/>
      <w:r w:rsidR="00275600">
        <w:rPr>
          <w:rFonts w:ascii="Arial" w:hAnsi="Arial" w:cs="Arial"/>
          <w:sz w:val="22"/>
          <w:szCs w:val="22"/>
        </w:rPr>
        <w:t>summarised</w:t>
      </w:r>
      <w:proofErr w:type="spellEnd"/>
      <w:r w:rsidR="00D8760A" w:rsidRPr="00F34D6F">
        <w:rPr>
          <w:rFonts w:ascii="Arial" w:hAnsi="Arial" w:cs="Arial"/>
          <w:sz w:val="22"/>
          <w:szCs w:val="22"/>
        </w:rPr>
        <w:t xml:space="preserve"> </w:t>
      </w:r>
      <w:r w:rsidR="00997838" w:rsidRPr="00F34D6F">
        <w:rPr>
          <w:rFonts w:ascii="Arial" w:hAnsi="Arial" w:cs="Arial"/>
          <w:sz w:val="22"/>
          <w:szCs w:val="22"/>
        </w:rPr>
        <w:t>below</w:t>
      </w:r>
      <w:r w:rsidR="00D8760A" w:rsidRPr="00F34D6F">
        <w:rPr>
          <w:rFonts w:ascii="Arial" w:hAnsi="Arial" w:cs="Arial"/>
          <w:sz w:val="22"/>
          <w:szCs w:val="22"/>
        </w:rPr>
        <w: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2700"/>
      </w:tblGrid>
      <w:tr w:rsidR="00EC5948" w:rsidRPr="00F34D6F" w14:paraId="7B234029" w14:textId="77777777" w:rsidTr="00EC5948">
        <w:tc>
          <w:tcPr>
            <w:tcW w:w="6570" w:type="dxa"/>
            <w:tcBorders>
              <w:top w:val="nil"/>
              <w:left w:val="nil"/>
              <w:bottom w:val="nil"/>
              <w:right w:val="nil"/>
            </w:tcBorders>
            <w:vAlign w:val="bottom"/>
          </w:tcPr>
          <w:p w14:paraId="050C8E6F" w14:textId="77777777" w:rsidR="00EC5948" w:rsidRPr="00F34D6F" w:rsidRDefault="00EC5948" w:rsidP="008E7D82">
            <w:pPr>
              <w:spacing w:line="360" w:lineRule="exact"/>
              <w:rPr>
                <w:rFonts w:ascii="Arial" w:hAnsi="Arial" w:cs="Arial"/>
                <w:sz w:val="18"/>
                <w:szCs w:val="18"/>
              </w:rPr>
            </w:pPr>
          </w:p>
        </w:tc>
        <w:tc>
          <w:tcPr>
            <w:tcW w:w="2700" w:type="dxa"/>
            <w:tcBorders>
              <w:top w:val="nil"/>
              <w:left w:val="nil"/>
              <w:bottom w:val="nil"/>
              <w:right w:val="nil"/>
            </w:tcBorders>
            <w:vAlign w:val="bottom"/>
          </w:tcPr>
          <w:p w14:paraId="0BEBC43C" w14:textId="77777777" w:rsidR="00EC5948" w:rsidRPr="00F34D6F" w:rsidRDefault="00EC5948" w:rsidP="008E7D82">
            <w:pPr>
              <w:tabs>
                <w:tab w:val="decimal" w:pos="866"/>
              </w:tabs>
              <w:spacing w:line="360" w:lineRule="exact"/>
              <w:ind w:right="-45"/>
              <w:jc w:val="right"/>
              <w:rPr>
                <w:rFonts w:ascii="Arial" w:hAnsi="Arial" w:cs="Arial"/>
                <w:sz w:val="18"/>
                <w:szCs w:val="18"/>
              </w:rPr>
            </w:pPr>
            <w:r w:rsidRPr="00F34D6F">
              <w:rPr>
                <w:rFonts w:ascii="Arial" w:hAnsi="Arial" w:cs="Arial"/>
                <w:sz w:val="18"/>
                <w:szCs w:val="18"/>
              </w:rPr>
              <w:t>(Unit: Thousand Baht)</w:t>
            </w:r>
          </w:p>
        </w:tc>
      </w:tr>
      <w:tr w:rsidR="00EC5948" w:rsidRPr="00F34D6F" w14:paraId="6FA2B255" w14:textId="77777777" w:rsidTr="00EC5948">
        <w:tc>
          <w:tcPr>
            <w:tcW w:w="6570" w:type="dxa"/>
            <w:tcBorders>
              <w:top w:val="nil"/>
              <w:left w:val="nil"/>
              <w:bottom w:val="nil"/>
              <w:right w:val="nil"/>
            </w:tcBorders>
            <w:vAlign w:val="bottom"/>
          </w:tcPr>
          <w:p w14:paraId="1261694C" w14:textId="77777777" w:rsidR="00EC5948" w:rsidRPr="00F34D6F" w:rsidRDefault="00EC5948" w:rsidP="008E7D82">
            <w:pPr>
              <w:spacing w:line="360" w:lineRule="exact"/>
              <w:rPr>
                <w:rFonts w:ascii="Arial" w:hAnsi="Arial" w:cs="Arial"/>
                <w:sz w:val="18"/>
                <w:szCs w:val="18"/>
              </w:rPr>
            </w:pPr>
          </w:p>
        </w:tc>
        <w:tc>
          <w:tcPr>
            <w:tcW w:w="2700" w:type="dxa"/>
            <w:tcBorders>
              <w:top w:val="nil"/>
              <w:left w:val="nil"/>
              <w:bottom w:val="nil"/>
              <w:right w:val="nil"/>
            </w:tcBorders>
            <w:vAlign w:val="bottom"/>
          </w:tcPr>
          <w:p w14:paraId="3E113A96" w14:textId="01009127" w:rsidR="00EC5948" w:rsidRPr="00F34D6F" w:rsidRDefault="00EC5948" w:rsidP="008E7D82">
            <w:pPr>
              <w:pBdr>
                <w:bottom w:val="single" w:sz="4" w:space="1" w:color="auto"/>
              </w:pBdr>
              <w:tabs>
                <w:tab w:val="decimal" w:pos="866"/>
              </w:tabs>
              <w:spacing w:line="360" w:lineRule="exact"/>
              <w:ind w:right="-45"/>
              <w:jc w:val="center"/>
              <w:rPr>
                <w:rFonts w:ascii="Arial" w:hAnsi="Arial" w:cs="Arial"/>
                <w:sz w:val="18"/>
                <w:szCs w:val="18"/>
              </w:rPr>
            </w:pPr>
            <w:r w:rsidRPr="00F34D6F">
              <w:rPr>
                <w:rFonts w:ascii="Arial" w:hAnsi="Arial" w:cs="Arial"/>
                <w:sz w:val="18"/>
                <w:szCs w:val="18"/>
              </w:rPr>
              <w:t xml:space="preserve">Consolidated </w:t>
            </w:r>
            <w:r>
              <w:rPr>
                <w:rFonts w:ascii="Arial" w:hAnsi="Arial" w:cs="Arial"/>
                <w:sz w:val="18"/>
                <w:szCs w:val="18"/>
              </w:rPr>
              <w:t xml:space="preserve">and </w:t>
            </w:r>
            <w:r w:rsidRPr="00F34D6F">
              <w:rPr>
                <w:rFonts w:ascii="Arial" w:hAnsi="Arial" w:cs="Arial"/>
                <w:sz w:val="18"/>
                <w:szCs w:val="18"/>
              </w:rPr>
              <w:t xml:space="preserve">Separate                        financial statements                </w:t>
            </w:r>
          </w:p>
        </w:tc>
      </w:tr>
      <w:tr w:rsidR="00EC5948" w:rsidRPr="00F34D6F" w14:paraId="5E22C34E" w14:textId="77777777" w:rsidTr="00EC5948">
        <w:tc>
          <w:tcPr>
            <w:tcW w:w="6570" w:type="dxa"/>
            <w:tcBorders>
              <w:top w:val="nil"/>
              <w:left w:val="nil"/>
              <w:bottom w:val="nil"/>
              <w:right w:val="nil"/>
            </w:tcBorders>
            <w:vAlign w:val="bottom"/>
          </w:tcPr>
          <w:p w14:paraId="4FA053F9" w14:textId="792C7BE6" w:rsidR="00EC5948" w:rsidRPr="00F34D6F" w:rsidRDefault="00EC5948" w:rsidP="00401D39">
            <w:pPr>
              <w:spacing w:line="360" w:lineRule="exact"/>
              <w:rPr>
                <w:rFonts w:ascii="Arial" w:hAnsi="Arial" w:cs="Arial"/>
                <w:b/>
                <w:bCs/>
                <w:sz w:val="18"/>
                <w:szCs w:val="18"/>
              </w:rPr>
            </w:pPr>
            <w:r w:rsidRPr="00F34D6F">
              <w:rPr>
                <w:rFonts w:ascii="Arial" w:hAnsi="Arial" w:cs="Arial"/>
                <w:b/>
                <w:bCs/>
                <w:sz w:val="18"/>
                <w:szCs w:val="18"/>
              </w:rPr>
              <w:t>Net book value as at 1 January 2026</w:t>
            </w:r>
          </w:p>
        </w:tc>
        <w:tc>
          <w:tcPr>
            <w:tcW w:w="2700" w:type="dxa"/>
            <w:tcBorders>
              <w:top w:val="nil"/>
              <w:left w:val="nil"/>
              <w:bottom w:val="nil"/>
              <w:right w:val="nil"/>
            </w:tcBorders>
            <w:vAlign w:val="bottom"/>
          </w:tcPr>
          <w:p w14:paraId="54C26347" w14:textId="14B3FBEC" w:rsidR="00EC5948" w:rsidRPr="00F34D6F" w:rsidRDefault="00EC5948" w:rsidP="00EC5948">
            <w:pPr>
              <w:tabs>
                <w:tab w:val="decimal" w:pos="2053"/>
              </w:tabs>
              <w:spacing w:line="380" w:lineRule="exact"/>
              <w:ind w:left="12"/>
              <w:rPr>
                <w:rFonts w:ascii="Arial" w:hAnsi="Arial" w:cs="Arial"/>
                <w:sz w:val="18"/>
                <w:szCs w:val="18"/>
              </w:rPr>
            </w:pPr>
            <w:r w:rsidRPr="00F34D6F">
              <w:rPr>
                <w:rFonts w:ascii="Arial" w:hAnsi="Arial" w:cs="Arial"/>
                <w:sz w:val="18"/>
                <w:szCs w:val="18"/>
              </w:rPr>
              <w:t>306,149</w:t>
            </w:r>
          </w:p>
        </w:tc>
      </w:tr>
      <w:tr w:rsidR="00EC5948" w:rsidRPr="00F34D6F" w14:paraId="3F698357" w14:textId="77777777" w:rsidTr="00EC5948">
        <w:tc>
          <w:tcPr>
            <w:tcW w:w="6570" w:type="dxa"/>
            <w:tcBorders>
              <w:top w:val="nil"/>
              <w:left w:val="nil"/>
              <w:bottom w:val="nil"/>
              <w:right w:val="nil"/>
            </w:tcBorders>
            <w:vAlign w:val="bottom"/>
          </w:tcPr>
          <w:p w14:paraId="58B66B01" w14:textId="0368F91C" w:rsidR="00EC5948" w:rsidRPr="00F34D6F" w:rsidRDefault="00223DD6" w:rsidP="00401D39">
            <w:pPr>
              <w:spacing w:line="360" w:lineRule="exact"/>
              <w:rPr>
                <w:rFonts w:ascii="Arial" w:hAnsi="Arial" w:cs="Arial"/>
                <w:sz w:val="18"/>
                <w:szCs w:val="18"/>
              </w:rPr>
            </w:pPr>
            <w:r>
              <w:rPr>
                <w:rFonts w:ascii="Arial" w:hAnsi="Arial" w:cs="Arial"/>
                <w:sz w:val="18"/>
                <w:szCs w:val="18"/>
              </w:rPr>
              <w:t>Addition</w:t>
            </w:r>
            <w:r w:rsidR="00EC5948" w:rsidRPr="00F34D6F">
              <w:rPr>
                <w:rFonts w:ascii="Arial" w:hAnsi="Arial" w:cs="Arial"/>
                <w:sz w:val="18"/>
                <w:szCs w:val="18"/>
              </w:rPr>
              <w:t xml:space="preserve"> during the period</w:t>
            </w:r>
          </w:p>
        </w:tc>
        <w:tc>
          <w:tcPr>
            <w:tcW w:w="2700" w:type="dxa"/>
            <w:tcBorders>
              <w:top w:val="nil"/>
              <w:left w:val="nil"/>
              <w:bottom w:val="nil"/>
              <w:right w:val="nil"/>
            </w:tcBorders>
            <w:vAlign w:val="bottom"/>
          </w:tcPr>
          <w:p w14:paraId="6933D948" w14:textId="040970CB" w:rsidR="00EC5948" w:rsidRPr="00F34D6F" w:rsidRDefault="00EC5948" w:rsidP="00EC5948">
            <w:pPr>
              <w:tabs>
                <w:tab w:val="decimal" w:pos="2053"/>
              </w:tabs>
              <w:spacing w:line="380" w:lineRule="exact"/>
              <w:ind w:left="12"/>
              <w:rPr>
                <w:rFonts w:ascii="Arial" w:hAnsi="Arial" w:cs="Arial"/>
                <w:sz w:val="18"/>
                <w:szCs w:val="18"/>
              </w:rPr>
            </w:pPr>
            <w:r w:rsidRPr="00F34D6F">
              <w:rPr>
                <w:rFonts w:ascii="Arial" w:hAnsi="Arial" w:cs="Arial"/>
                <w:sz w:val="18"/>
                <w:szCs w:val="18"/>
              </w:rPr>
              <w:t>275</w:t>
            </w:r>
          </w:p>
        </w:tc>
      </w:tr>
      <w:tr w:rsidR="00EC5948" w:rsidRPr="00F34D6F" w14:paraId="745C85F5" w14:textId="77777777" w:rsidTr="00EC5948">
        <w:tc>
          <w:tcPr>
            <w:tcW w:w="6570" w:type="dxa"/>
            <w:tcBorders>
              <w:top w:val="nil"/>
              <w:left w:val="nil"/>
              <w:bottom w:val="nil"/>
              <w:right w:val="nil"/>
            </w:tcBorders>
            <w:vAlign w:val="bottom"/>
          </w:tcPr>
          <w:p w14:paraId="6D6B395F" w14:textId="77777777" w:rsidR="00EC5948" w:rsidRPr="00F34D6F" w:rsidRDefault="00EC5948" w:rsidP="00401D39">
            <w:pPr>
              <w:spacing w:line="360" w:lineRule="exact"/>
              <w:rPr>
                <w:rFonts w:ascii="Arial" w:hAnsi="Arial" w:cs="Arial"/>
                <w:sz w:val="18"/>
                <w:szCs w:val="18"/>
              </w:rPr>
            </w:pPr>
            <w:r w:rsidRPr="00F34D6F">
              <w:rPr>
                <w:rFonts w:ascii="Arial" w:hAnsi="Arial" w:cs="Arial"/>
                <w:sz w:val="18"/>
                <w:szCs w:val="18"/>
              </w:rPr>
              <w:t>Depreciation for the period</w:t>
            </w:r>
          </w:p>
        </w:tc>
        <w:tc>
          <w:tcPr>
            <w:tcW w:w="2700" w:type="dxa"/>
            <w:tcBorders>
              <w:top w:val="nil"/>
              <w:left w:val="nil"/>
              <w:bottom w:val="nil"/>
              <w:right w:val="nil"/>
            </w:tcBorders>
            <w:vAlign w:val="bottom"/>
          </w:tcPr>
          <w:p w14:paraId="4584F0AA" w14:textId="14B480E6" w:rsidR="00EC5948" w:rsidRPr="00F34D6F" w:rsidRDefault="00EC5948" w:rsidP="00EC5948">
            <w:pPr>
              <w:pBdr>
                <w:bottom w:val="single" w:sz="4" w:space="1" w:color="auto"/>
              </w:pBdr>
              <w:tabs>
                <w:tab w:val="decimal" w:pos="2053"/>
              </w:tabs>
              <w:spacing w:line="380" w:lineRule="exact"/>
              <w:ind w:left="12"/>
              <w:rPr>
                <w:rFonts w:ascii="Arial" w:hAnsi="Arial" w:cs="Arial"/>
                <w:sz w:val="18"/>
                <w:szCs w:val="18"/>
              </w:rPr>
            </w:pPr>
            <w:r w:rsidRPr="00F34D6F">
              <w:rPr>
                <w:rFonts w:ascii="Arial" w:hAnsi="Arial" w:cs="Arial"/>
                <w:sz w:val="18"/>
                <w:szCs w:val="18"/>
              </w:rPr>
              <w:t>(2,748)</w:t>
            </w:r>
          </w:p>
        </w:tc>
      </w:tr>
      <w:tr w:rsidR="00EC5948" w:rsidRPr="00F34D6F" w14:paraId="5DD07DC0" w14:textId="77777777" w:rsidTr="00EC5948">
        <w:tc>
          <w:tcPr>
            <w:tcW w:w="6570" w:type="dxa"/>
            <w:tcBorders>
              <w:top w:val="nil"/>
              <w:left w:val="nil"/>
              <w:bottom w:val="nil"/>
              <w:right w:val="nil"/>
            </w:tcBorders>
            <w:vAlign w:val="bottom"/>
          </w:tcPr>
          <w:p w14:paraId="1C8BF33B" w14:textId="415149CF" w:rsidR="00EC5948" w:rsidRPr="00F34D6F" w:rsidRDefault="00EC5948" w:rsidP="00401D39">
            <w:pPr>
              <w:spacing w:line="360" w:lineRule="exact"/>
              <w:rPr>
                <w:rFonts w:ascii="Arial" w:hAnsi="Arial" w:cs="Arial"/>
                <w:b/>
                <w:bCs/>
                <w:sz w:val="18"/>
                <w:szCs w:val="18"/>
              </w:rPr>
            </w:pPr>
            <w:r w:rsidRPr="00F34D6F">
              <w:rPr>
                <w:rFonts w:ascii="Arial" w:hAnsi="Arial" w:cs="Arial"/>
                <w:b/>
                <w:bCs/>
                <w:sz w:val="18"/>
                <w:szCs w:val="18"/>
              </w:rPr>
              <w:t>Net book value as at 31 March 2026</w:t>
            </w:r>
          </w:p>
        </w:tc>
        <w:tc>
          <w:tcPr>
            <w:tcW w:w="2700" w:type="dxa"/>
            <w:tcBorders>
              <w:top w:val="nil"/>
              <w:left w:val="nil"/>
              <w:bottom w:val="nil"/>
              <w:right w:val="nil"/>
            </w:tcBorders>
            <w:vAlign w:val="bottom"/>
          </w:tcPr>
          <w:p w14:paraId="3FFECF36" w14:textId="7F91A629" w:rsidR="00EC5948" w:rsidRPr="00F34D6F" w:rsidRDefault="00EC5948" w:rsidP="00EC5948">
            <w:pPr>
              <w:pBdr>
                <w:bottom w:val="double" w:sz="4" w:space="1" w:color="auto"/>
              </w:pBdr>
              <w:tabs>
                <w:tab w:val="decimal" w:pos="2053"/>
              </w:tabs>
              <w:spacing w:line="380" w:lineRule="exact"/>
              <w:ind w:left="12"/>
              <w:rPr>
                <w:rFonts w:ascii="Arial" w:hAnsi="Arial" w:cs="Arial"/>
                <w:sz w:val="18"/>
                <w:szCs w:val="18"/>
              </w:rPr>
            </w:pPr>
            <w:r w:rsidRPr="00F34D6F">
              <w:rPr>
                <w:rFonts w:ascii="Arial" w:hAnsi="Arial" w:cs="Arial"/>
                <w:sz w:val="18"/>
                <w:szCs w:val="18"/>
              </w:rPr>
              <w:t>303,676</w:t>
            </w:r>
          </w:p>
        </w:tc>
      </w:tr>
    </w:tbl>
    <w:p w14:paraId="76E34972" w14:textId="17B42FD7" w:rsidR="007A0918" w:rsidRPr="00F34D6F" w:rsidRDefault="006053FF" w:rsidP="00824115">
      <w:pPr>
        <w:pStyle w:val="Heading1"/>
        <w:tabs>
          <w:tab w:val="left" w:pos="540"/>
        </w:tabs>
        <w:spacing w:after="120" w:line="320" w:lineRule="exact"/>
        <w:ind w:left="547" w:hanging="547"/>
        <w:jc w:val="thaiDistribute"/>
        <w:rPr>
          <w:rFonts w:ascii="Arial" w:hAnsi="Arial" w:cs="Arial"/>
          <w:b/>
          <w:bCs/>
          <w:color w:val="auto"/>
          <w:sz w:val="22"/>
          <w:szCs w:val="22"/>
        </w:rPr>
      </w:pPr>
      <w:r w:rsidRPr="00F34D6F">
        <w:rPr>
          <w:rFonts w:ascii="Arial" w:hAnsi="Arial" w:cs="Arial"/>
          <w:b/>
          <w:bCs/>
          <w:color w:val="auto"/>
          <w:sz w:val="22"/>
          <w:szCs w:val="22"/>
        </w:rPr>
        <w:t>11</w:t>
      </w:r>
      <w:r w:rsidR="00817F9E" w:rsidRPr="00F34D6F">
        <w:rPr>
          <w:rFonts w:ascii="Arial" w:hAnsi="Arial" w:cs="Arial"/>
          <w:b/>
          <w:bCs/>
          <w:color w:val="auto"/>
          <w:sz w:val="22"/>
          <w:szCs w:val="22"/>
        </w:rPr>
        <w:t>.</w:t>
      </w:r>
      <w:r w:rsidR="00817F9E" w:rsidRPr="00F34D6F">
        <w:rPr>
          <w:rFonts w:ascii="Arial" w:hAnsi="Arial" w:cs="Arial"/>
          <w:b/>
          <w:bCs/>
          <w:color w:val="auto"/>
          <w:sz w:val="22"/>
          <w:szCs w:val="22"/>
        </w:rPr>
        <w:tab/>
      </w:r>
      <w:r w:rsidR="008B4414" w:rsidRPr="00F34D6F">
        <w:rPr>
          <w:rFonts w:ascii="Arial" w:hAnsi="Arial" w:cs="Arial"/>
          <w:b/>
          <w:bCs/>
          <w:color w:val="auto"/>
          <w:sz w:val="22"/>
          <w:szCs w:val="22"/>
        </w:rPr>
        <w:t>Trade and other</w:t>
      </w:r>
      <w:r w:rsidR="00DF1299" w:rsidRPr="00F34D6F">
        <w:rPr>
          <w:rFonts w:ascii="Arial" w:hAnsi="Arial" w:cs="Arial"/>
          <w:b/>
          <w:bCs/>
          <w:color w:val="auto"/>
          <w:sz w:val="22"/>
          <w:szCs w:val="22"/>
        </w:rPr>
        <w:t xml:space="preserve"> current</w:t>
      </w:r>
      <w:r w:rsidR="008B4414" w:rsidRPr="00F34D6F">
        <w:rPr>
          <w:rFonts w:ascii="Arial" w:hAnsi="Arial" w:cs="Arial"/>
          <w:b/>
          <w:bCs/>
          <w:color w:val="auto"/>
          <w:sz w:val="22"/>
          <w:szCs w:val="22"/>
        </w:rPr>
        <w:t xml:space="preserve"> </w:t>
      </w:r>
      <w:r w:rsidR="008B4414" w:rsidRPr="00F34D6F">
        <w:rPr>
          <w:rFonts w:ascii="Arial" w:hAnsi="Arial" w:cs="Arial"/>
          <w:b/>
          <w:bCs/>
          <w:color w:val="auto"/>
          <w:sz w:val="22"/>
          <w:szCs w:val="28"/>
        </w:rPr>
        <w:t>payables</w:t>
      </w:r>
    </w:p>
    <w:tbl>
      <w:tblPr>
        <w:tblW w:w="9362" w:type="dxa"/>
        <w:tblInd w:w="360" w:type="dxa"/>
        <w:tblLayout w:type="fixed"/>
        <w:tblLook w:val="0000" w:firstRow="0" w:lastRow="0" w:firstColumn="0" w:lastColumn="0" w:noHBand="0" w:noVBand="0"/>
      </w:tblPr>
      <w:tblGrid>
        <w:gridCol w:w="3960"/>
        <w:gridCol w:w="1350"/>
        <w:gridCol w:w="1350"/>
        <w:gridCol w:w="1350"/>
        <w:gridCol w:w="1352"/>
      </w:tblGrid>
      <w:tr w:rsidR="00466A44" w:rsidRPr="00C44F8A" w14:paraId="08F0EC7E" w14:textId="77777777" w:rsidTr="004C0754">
        <w:tc>
          <w:tcPr>
            <w:tcW w:w="9362" w:type="dxa"/>
            <w:gridSpan w:val="5"/>
            <w:vAlign w:val="bottom"/>
          </w:tcPr>
          <w:p w14:paraId="08859D51" w14:textId="77777777" w:rsidR="00817F9E" w:rsidRPr="00C44F8A" w:rsidRDefault="00817F9E" w:rsidP="00C44F8A">
            <w:pPr>
              <w:spacing w:line="360" w:lineRule="exact"/>
              <w:ind w:right="-18"/>
              <w:jc w:val="right"/>
              <w:rPr>
                <w:rFonts w:ascii="Arial" w:hAnsi="Arial" w:cs="Arial"/>
                <w:sz w:val="18"/>
                <w:szCs w:val="18"/>
              </w:rPr>
            </w:pPr>
            <w:r w:rsidRPr="00C44F8A">
              <w:rPr>
                <w:rFonts w:ascii="Arial" w:hAnsi="Arial" w:cs="Arial"/>
                <w:sz w:val="18"/>
                <w:szCs w:val="18"/>
              </w:rPr>
              <w:t>(Unit: Thousand Baht)</w:t>
            </w:r>
          </w:p>
        </w:tc>
      </w:tr>
      <w:tr w:rsidR="00466A44" w:rsidRPr="00C44F8A" w14:paraId="48FE6147" w14:textId="77777777" w:rsidTr="007A5797">
        <w:tc>
          <w:tcPr>
            <w:tcW w:w="3960" w:type="dxa"/>
            <w:vAlign w:val="bottom"/>
          </w:tcPr>
          <w:p w14:paraId="1DAD5CDE" w14:textId="77777777" w:rsidR="00817F9E" w:rsidRPr="00C44F8A" w:rsidRDefault="00817F9E" w:rsidP="00C44F8A">
            <w:pPr>
              <w:spacing w:line="360" w:lineRule="exact"/>
              <w:ind w:right="-108"/>
              <w:jc w:val="thaiDistribute"/>
              <w:rPr>
                <w:rFonts w:ascii="Arial" w:hAnsi="Arial" w:cs="Arial"/>
                <w:sz w:val="18"/>
                <w:szCs w:val="18"/>
              </w:rPr>
            </w:pPr>
          </w:p>
        </w:tc>
        <w:tc>
          <w:tcPr>
            <w:tcW w:w="2700" w:type="dxa"/>
            <w:gridSpan w:val="2"/>
            <w:vAlign w:val="bottom"/>
          </w:tcPr>
          <w:p w14:paraId="1ED061E1" w14:textId="77777777" w:rsidR="00817F9E" w:rsidRPr="00C44F8A" w:rsidRDefault="00817F9E" w:rsidP="00C44F8A">
            <w:pPr>
              <w:pBdr>
                <w:bottom w:val="single" w:sz="4" w:space="1" w:color="auto"/>
              </w:pBdr>
              <w:spacing w:line="360" w:lineRule="exact"/>
              <w:ind w:right="-18"/>
              <w:jc w:val="center"/>
              <w:rPr>
                <w:rFonts w:ascii="Arial" w:hAnsi="Arial" w:cs="Arial"/>
                <w:sz w:val="18"/>
                <w:szCs w:val="18"/>
              </w:rPr>
            </w:pPr>
            <w:r w:rsidRPr="00C44F8A">
              <w:rPr>
                <w:rFonts w:ascii="Arial" w:hAnsi="Arial" w:cs="Arial"/>
                <w:sz w:val="18"/>
                <w:szCs w:val="18"/>
              </w:rPr>
              <w:t>Consolidated                      financial statements</w:t>
            </w:r>
          </w:p>
        </w:tc>
        <w:tc>
          <w:tcPr>
            <w:tcW w:w="2702" w:type="dxa"/>
            <w:gridSpan w:val="2"/>
            <w:vAlign w:val="bottom"/>
          </w:tcPr>
          <w:p w14:paraId="3B47B52D" w14:textId="77777777" w:rsidR="00817F9E" w:rsidRPr="00C44F8A" w:rsidRDefault="00817F9E" w:rsidP="00C44F8A">
            <w:pPr>
              <w:pBdr>
                <w:bottom w:val="single" w:sz="4" w:space="1" w:color="auto"/>
              </w:pBdr>
              <w:spacing w:line="360" w:lineRule="exact"/>
              <w:ind w:right="-18"/>
              <w:jc w:val="center"/>
              <w:rPr>
                <w:rFonts w:ascii="Arial" w:hAnsi="Arial" w:cs="Arial"/>
                <w:sz w:val="18"/>
                <w:szCs w:val="18"/>
              </w:rPr>
            </w:pPr>
            <w:r w:rsidRPr="00C44F8A">
              <w:rPr>
                <w:rFonts w:ascii="Arial" w:hAnsi="Arial" w:cs="Arial"/>
                <w:sz w:val="18"/>
                <w:szCs w:val="18"/>
              </w:rPr>
              <w:t>Separate                               financial statements</w:t>
            </w:r>
          </w:p>
        </w:tc>
      </w:tr>
      <w:tr w:rsidR="00466A44" w:rsidRPr="00C44F8A" w14:paraId="77D1CE9D" w14:textId="77777777" w:rsidTr="007A5797">
        <w:tc>
          <w:tcPr>
            <w:tcW w:w="3960" w:type="dxa"/>
            <w:vAlign w:val="bottom"/>
          </w:tcPr>
          <w:p w14:paraId="61E6CA24" w14:textId="77777777" w:rsidR="00754033" w:rsidRPr="00C44F8A" w:rsidRDefault="00754033" w:rsidP="00C44F8A">
            <w:pPr>
              <w:spacing w:line="360" w:lineRule="exact"/>
              <w:ind w:right="-108"/>
              <w:jc w:val="thaiDistribute"/>
              <w:rPr>
                <w:rFonts w:ascii="Arial" w:hAnsi="Arial" w:cs="Arial"/>
                <w:b/>
                <w:bCs/>
                <w:sz w:val="18"/>
                <w:szCs w:val="18"/>
                <w:u w:val="single"/>
              </w:rPr>
            </w:pPr>
          </w:p>
        </w:tc>
        <w:tc>
          <w:tcPr>
            <w:tcW w:w="1350" w:type="dxa"/>
            <w:vAlign w:val="bottom"/>
          </w:tcPr>
          <w:p w14:paraId="6DE5AFC0" w14:textId="03BFA0A0" w:rsidR="00754033" w:rsidRPr="00C44F8A" w:rsidRDefault="00A30375" w:rsidP="00C44F8A">
            <w:pPr>
              <w:pBdr>
                <w:bottom w:val="single" w:sz="4" w:space="1" w:color="auto"/>
              </w:pBdr>
              <w:tabs>
                <w:tab w:val="left" w:pos="900"/>
              </w:tabs>
              <w:spacing w:line="360" w:lineRule="exact"/>
              <w:ind w:left="-43" w:right="-90"/>
              <w:jc w:val="center"/>
              <w:rPr>
                <w:rFonts w:ascii="Arial" w:hAnsi="Arial" w:cs="Arial"/>
                <w:sz w:val="18"/>
                <w:szCs w:val="18"/>
              </w:rPr>
            </w:pPr>
            <w:r w:rsidRPr="00C44F8A">
              <w:rPr>
                <w:rFonts w:ascii="Arial" w:hAnsi="Arial" w:cs="Arial"/>
                <w:sz w:val="18"/>
                <w:szCs w:val="18"/>
              </w:rPr>
              <w:t>31 March</w:t>
            </w:r>
            <w:r w:rsidR="004B1053" w:rsidRPr="00C44F8A">
              <w:rPr>
                <w:rFonts w:ascii="Arial" w:hAnsi="Arial" w:cs="Arial"/>
                <w:sz w:val="18"/>
                <w:szCs w:val="18"/>
              </w:rPr>
              <w:t xml:space="preserve">              </w:t>
            </w:r>
            <w:r w:rsidRPr="00C44F8A">
              <w:rPr>
                <w:rFonts w:ascii="Arial" w:hAnsi="Arial" w:cs="Arial"/>
                <w:sz w:val="18"/>
                <w:szCs w:val="18"/>
              </w:rPr>
              <w:t xml:space="preserve"> 2026</w:t>
            </w:r>
          </w:p>
        </w:tc>
        <w:tc>
          <w:tcPr>
            <w:tcW w:w="1350" w:type="dxa"/>
            <w:vAlign w:val="bottom"/>
          </w:tcPr>
          <w:p w14:paraId="1F944F70" w14:textId="3BF4780D" w:rsidR="00754033" w:rsidRPr="00C44F8A" w:rsidRDefault="00A30375" w:rsidP="00C44F8A">
            <w:pPr>
              <w:pBdr>
                <w:bottom w:val="single" w:sz="4" w:space="1" w:color="auto"/>
              </w:pBdr>
              <w:tabs>
                <w:tab w:val="left" w:pos="900"/>
              </w:tabs>
              <w:spacing w:line="360" w:lineRule="exact"/>
              <w:ind w:left="-43" w:right="-90"/>
              <w:jc w:val="center"/>
              <w:rPr>
                <w:rFonts w:ascii="Arial" w:hAnsi="Arial" w:cs="Arial"/>
                <w:sz w:val="18"/>
                <w:szCs w:val="18"/>
              </w:rPr>
            </w:pPr>
            <w:r w:rsidRPr="00C44F8A">
              <w:rPr>
                <w:rFonts w:ascii="Arial" w:hAnsi="Arial" w:cs="Arial"/>
                <w:sz w:val="18"/>
                <w:szCs w:val="18"/>
              </w:rPr>
              <w:t>31 December 2025</w:t>
            </w:r>
          </w:p>
        </w:tc>
        <w:tc>
          <w:tcPr>
            <w:tcW w:w="1350" w:type="dxa"/>
            <w:vAlign w:val="bottom"/>
          </w:tcPr>
          <w:p w14:paraId="17B84ABD" w14:textId="45FEBE93" w:rsidR="00754033" w:rsidRPr="00C44F8A" w:rsidRDefault="00A30375" w:rsidP="00C44F8A">
            <w:pPr>
              <w:pBdr>
                <w:bottom w:val="single" w:sz="4" w:space="1" w:color="auto"/>
              </w:pBdr>
              <w:tabs>
                <w:tab w:val="left" w:pos="900"/>
              </w:tabs>
              <w:spacing w:line="360" w:lineRule="exact"/>
              <w:ind w:left="-43" w:right="-90"/>
              <w:jc w:val="center"/>
              <w:rPr>
                <w:rFonts w:ascii="Arial" w:hAnsi="Arial" w:cs="Arial"/>
                <w:sz w:val="18"/>
                <w:szCs w:val="18"/>
              </w:rPr>
            </w:pPr>
            <w:r w:rsidRPr="00C44F8A">
              <w:rPr>
                <w:rFonts w:ascii="Arial" w:hAnsi="Arial" w:cs="Arial"/>
                <w:sz w:val="18"/>
                <w:szCs w:val="18"/>
              </w:rPr>
              <w:t>31 March</w:t>
            </w:r>
            <w:r w:rsidR="004B1053" w:rsidRPr="00C44F8A">
              <w:rPr>
                <w:rFonts w:ascii="Arial" w:hAnsi="Arial" w:cs="Arial"/>
                <w:sz w:val="18"/>
                <w:szCs w:val="18"/>
              </w:rPr>
              <w:t xml:space="preserve">          </w:t>
            </w:r>
            <w:r w:rsidRPr="00C44F8A">
              <w:rPr>
                <w:rFonts w:ascii="Arial" w:hAnsi="Arial" w:cs="Arial"/>
                <w:sz w:val="18"/>
                <w:szCs w:val="18"/>
              </w:rPr>
              <w:t xml:space="preserve"> 2026</w:t>
            </w:r>
          </w:p>
        </w:tc>
        <w:tc>
          <w:tcPr>
            <w:tcW w:w="1352" w:type="dxa"/>
            <w:vAlign w:val="bottom"/>
          </w:tcPr>
          <w:p w14:paraId="14180057" w14:textId="38970285" w:rsidR="00754033" w:rsidRPr="00C44F8A" w:rsidRDefault="00A30375" w:rsidP="00C44F8A">
            <w:pPr>
              <w:pBdr>
                <w:bottom w:val="single" w:sz="4" w:space="1" w:color="auto"/>
              </w:pBdr>
              <w:tabs>
                <w:tab w:val="left" w:pos="900"/>
              </w:tabs>
              <w:spacing w:line="360" w:lineRule="exact"/>
              <w:ind w:left="-43" w:right="-90"/>
              <w:jc w:val="center"/>
              <w:rPr>
                <w:rFonts w:ascii="Arial" w:hAnsi="Arial" w:cs="Arial"/>
                <w:sz w:val="18"/>
                <w:szCs w:val="18"/>
              </w:rPr>
            </w:pPr>
            <w:r w:rsidRPr="00C44F8A">
              <w:rPr>
                <w:rFonts w:ascii="Arial" w:hAnsi="Arial" w:cs="Arial"/>
                <w:sz w:val="18"/>
                <w:szCs w:val="18"/>
              </w:rPr>
              <w:t>31 December 2025</w:t>
            </w:r>
          </w:p>
        </w:tc>
      </w:tr>
      <w:tr w:rsidR="00C44F8A" w:rsidRPr="00C44F8A" w14:paraId="41D03371" w14:textId="77777777" w:rsidTr="00251890">
        <w:tc>
          <w:tcPr>
            <w:tcW w:w="3960" w:type="dxa"/>
            <w:vAlign w:val="bottom"/>
          </w:tcPr>
          <w:p w14:paraId="46F0420A" w14:textId="613C6D85" w:rsidR="00C44F8A" w:rsidRPr="00C44F8A" w:rsidRDefault="00C44F8A" w:rsidP="00C44F8A">
            <w:pPr>
              <w:spacing w:line="360" w:lineRule="exact"/>
              <w:ind w:right="-108"/>
              <w:jc w:val="thaiDistribute"/>
              <w:rPr>
                <w:rFonts w:ascii="Arial" w:hAnsi="Arial" w:cs="Arial"/>
                <w:sz w:val="18"/>
                <w:szCs w:val="18"/>
              </w:rPr>
            </w:pPr>
            <w:r w:rsidRPr="00C44F8A">
              <w:rPr>
                <w:rFonts w:ascii="Arial" w:hAnsi="Arial" w:cs="Arial"/>
                <w:sz w:val="18"/>
                <w:szCs w:val="18"/>
              </w:rPr>
              <w:t>Trade payables - related parties</w:t>
            </w:r>
          </w:p>
        </w:tc>
        <w:tc>
          <w:tcPr>
            <w:tcW w:w="1350" w:type="dxa"/>
          </w:tcPr>
          <w:p w14:paraId="0A224DC8" w14:textId="0D01C806"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1,027</w:t>
            </w:r>
          </w:p>
        </w:tc>
        <w:tc>
          <w:tcPr>
            <w:tcW w:w="1350" w:type="dxa"/>
          </w:tcPr>
          <w:p w14:paraId="610EA475" w14:textId="32E33B51"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1,171 </w:t>
            </w:r>
          </w:p>
        </w:tc>
        <w:tc>
          <w:tcPr>
            <w:tcW w:w="1350" w:type="dxa"/>
            <w:vAlign w:val="bottom"/>
          </w:tcPr>
          <w:p w14:paraId="09C7FC31" w14:textId="62C5B47D" w:rsidR="00C44F8A" w:rsidRPr="00C44F8A" w:rsidRDefault="00C44F8A" w:rsidP="00C44F8A">
            <w:pPr>
              <w:tabs>
                <w:tab w:val="decimal" w:pos="1062"/>
              </w:tabs>
              <w:spacing w:line="360" w:lineRule="exact"/>
              <w:jc w:val="thaiDistribute"/>
              <w:rPr>
                <w:rFonts w:ascii="Arial" w:hAnsi="Arial" w:cs="Arial"/>
                <w:sz w:val="18"/>
                <w:szCs w:val="18"/>
                <w:cs/>
              </w:rPr>
            </w:pPr>
            <w:r w:rsidRPr="00C44F8A">
              <w:rPr>
                <w:rFonts w:ascii="Arial" w:hAnsi="Arial" w:cs="Arial"/>
                <w:sz w:val="18"/>
                <w:szCs w:val="18"/>
              </w:rPr>
              <w:t>1,004</w:t>
            </w:r>
          </w:p>
        </w:tc>
        <w:tc>
          <w:tcPr>
            <w:tcW w:w="1352" w:type="dxa"/>
          </w:tcPr>
          <w:p w14:paraId="5822958D" w14:textId="76D9E641" w:rsidR="00C44F8A" w:rsidRPr="00C44F8A" w:rsidRDefault="00C44F8A" w:rsidP="00C44F8A">
            <w:pPr>
              <w:tabs>
                <w:tab w:val="decimal" w:pos="1065"/>
              </w:tabs>
              <w:spacing w:line="360" w:lineRule="exact"/>
              <w:jc w:val="thaiDistribute"/>
              <w:rPr>
                <w:rFonts w:ascii="Arial" w:hAnsi="Arial" w:cs="Arial"/>
                <w:sz w:val="18"/>
                <w:szCs w:val="18"/>
                <w:cs/>
              </w:rPr>
            </w:pPr>
            <w:r w:rsidRPr="00C44F8A">
              <w:rPr>
                <w:rFonts w:ascii="Arial" w:hAnsi="Arial" w:cs="Arial"/>
                <w:sz w:val="18"/>
                <w:szCs w:val="18"/>
              </w:rPr>
              <w:t xml:space="preserve"> 1,129 </w:t>
            </w:r>
          </w:p>
        </w:tc>
      </w:tr>
      <w:tr w:rsidR="00C44F8A" w:rsidRPr="00C44F8A" w14:paraId="08D94635" w14:textId="77777777" w:rsidTr="00251890">
        <w:tc>
          <w:tcPr>
            <w:tcW w:w="3960" w:type="dxa"/>
            <w:vAlign w:val="bottom"/>
          </w:tcPr>
          <w:p w14:paraId="6B523B22" w14:textId="1DA9D548" w:rsidR="00C44F8A" w:rsidRPr="00C44F8A" w:rsidRDefault="00C44F8A" w:rsidP="00C44F8A">
            <w:pPr>
              <w:spacing w:line="360" w:lineRule="exact"/>
              <w:ind w:right="-108"/>
              <w:jc w:val="thaiDistribute"/>
              <w:rPr>
                <w:rFonts w:ascii="Arial" w:hAnsi="Arial" w:cs="Arial"/>
                <w:sz w:val="18"/>
                <w:szCs w:val="18"/>
                <w:cs/>
              </w:rPr>
            </w:pPr>
            <w:r w:rsidRPr="00C44F8A">
              <w:rPr>
                <w:rFonts w:ascii="Arial" w:hAnsi="Arial" w:cs="Arial"/>
                <w:sz w:val="18"/>
                <w:szCs w:val="18"/>
              </w:rPr>
              <w:t>Trade payables - unrelated parties</w:t>
            </w:r>
          </w:p>
        </w:tc>
        <w:tc>
          <w:tcPr>
            <w:tcW w:w="1350" w:type="dxa"/>
          </w:tcPr>
          <w:p w14:paraId="4CB37353" w14:textId="18866EF6"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1,742</w:t>
            </w:r>
          </w:p>
        </w:tc>
        <w:tc>
          <w:tcPr>
            <w:tcW w:w="1350" w:type="dxa"/>
          </w:tcPr>
          <w:p w14:paraId="1B5C0741" w14:textId="695C8922"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31,754 </w:t>
            </w:r>
          </w:p>
        </w:tc>
        <w:tc>
          <w:tcPr>
            <w:tcW w:w="1350" w:type="dxa"/>
            <w:vAlign w:val="bottom"/>
          </w:tcPr>
          <w:p w14:paraId="348F02C2" w14:textId="5D03DC74" w:rsidR="00C44F8A" w:rsidRPr="00C44F8A" w:rsidRDefault="00C44F8A" w:rsidP="00C44F8A">
            <w:pPr>
              <w:tabs>
                <w:tab w:val="decimal" w:pos="1062"/>
              </w:tabs>
              <w:spacing w:line="360" w:lineRule="exact"/>
              <w:jc w:val="thaiDistribute"/>
              <w:rPr>
                <w:rFonts w:ascii="Arial" w:hAnsi="Arial" w:cs="Arial"/>
                <w:sz w:val="18"/>
                <w:szCs w:val="18"/>
                <w:cs/>
              </w:rPr>
            </w:pPr>
            <w:r w:rsidRPr="00C44F8A">
              <w:rPr>
                <w:rFonts w:ascii="Arial" w:hAnsi="Arial" w:cs="Arial"/>
                <w:sz w:val="18"/>
                <w:szCs w:val="18"/>
              </w:rPr>
              <w:t>138</w:t>
            </w:r>
          </w:p>
        </w:tc>
        <w:tc>
          <w:tcPr>
            <w:tcW w:w="1352" w:type="dxa"/>
          </w:tcPr>
          <w:p w14:paraId="6D69A484" w14:textId="79468420" w:rsidR="00C44F8A" w:rsidRPr="00C44F8A" w:rsidRDefault="00C44F8A" w:rsidP="00C44F8A">
            <w:pPr>
              <w:tabs>
                <w:tab w:val="decimal" w:pos="1065"/>
              </w:tabs>
              <w:spacing w:line="360" w:lineRule="exact"/>
              <w:jc w:val="thaiDistribute"/>
              <w:rPr>
                <w:rFonts w:ascii="Arial" w:hAnsi="Arial" w:cs="Arial"/>
                <w:sz w:val="18"/>
                <w:szCs w:val="18"/>
                <w:cs/>
              </w:rPr>
            </w:pPr>
            <w:r w:rsidRPr="00C44F8A">
              <w:rPr>
                <w:rFonts w:ascii="Arial" w:hAnsi="Arial" w:cs="Arial"/>
                <w:sz w:val="18"/>
                <w:szCs w:val="18"/>
              </w:rPr>
              <w:t xml:space="preserve"> 3,324 </w:t>
            </w:r>
          </w:p>
        </w:tc>
      </w:tr>
      <w:tr w:rsidR="00C44F8A" w:rsidRPr="00C44F8A" w14:paraId="16C220B6" w14:textId="77777777" w:rsidTr="007A5797">
        <w:tc>
          <w:tcPr>
            <w:tcW w:w="3960" w:type="dxa"/>
            <w:vAlign w:val="bottom"/>
          </w:tcPr>
          <w:p w14:paraId="12670240" w14:textId="077E56E6" w:rsidR="00C44F8A" w:rsidRPr="00C44F8A" w:rsidRDefault="00C44F8A" w:rsidP="00C44F8A">
            <w:pPr>
              <w:spacing w:line="360" w:lineRule="exact"/>
              <w:ind w:right="-108"/>
              <w:jc w:val="thaiDistribute"/>
              <w:rPr>
                <w:rFonts w:ascii="Arial" w:hAnsi="Arial" w:cs="Arial"/>
                <w:sz w:val="18"/>
                <w:szCs w:val="18"/>
                <w:cs/>
              </w:rPr>
            </w:pPr>
            <w:r w:rsidRPr="00C44F8A">
              <w:rPr>
                <w:rFonts w:ascii="Arial" w:hAnsi="Arial" w:cs="Arial"/>
                <w:sz w:val="18"/>
                <w:szCs w:val="18"/>
              </w:rPr>
              <w:t>Accrued expenses - related parties</w:t>
            </w:r>
          </w:p>
        </w:tc>
        <w:tc>
          <w:tcPr>
            <w:tcW w:w="1350" w:type="dxa"/>
          </w:tcPr>
          <w:p w14:paraId="14CDFE0F" w14:textId="58467D62"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3,766</w:t>
            </w:r>
          </w:p>
        </w:tc>
        <w:tc>
          <w:tcPr>
            <w:tcW w:w="1350" w:type="dxa"/>
          </w:tcPr>
          <w:p w14:paraId="3D9850C1" w14:textId="281B3EF5"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5,120 </w:t>
            </w:r>
          </w:p>
        </w:tc>
        <w:tc>
          <w:tcPr>
            <w:tcW w:w="1350" w:type="dxa"/>
            <w:vAlign w:val="bottom"/>
          </w:tcPr>
          <w:p w14:paraId="175EC4A6" w14:textId="2F31C243"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2,846</w:t>
            </w:r>
          </w:p>
        </w:tc>
        <w:tc>
          <w:tcPr>
            <w:tcW w:w="1352" w:type="dxa"/>
          </w:tcPr>
          <w:p w14:paraId="29AAC130" w14:textId="5C632C1A"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4,713 </w:t>
            </w:r>
          </w:p>
        </w:tc>
      </w:tr>
      <w:tr w:rsidR="00C44F8A" w:rsidRPr="00C44F8A" w14:paraId="207F1E6C" w14:textId="77777777" w:rsidTr="007A5797">
        <w:tc>
          <w:tcPr>
            <w:tcW w:w="3960" w:type="dxa"/>
            <w:vAlign w:val="bottom"/>
          </w:tcPr>
          <w:p w14:paraId="3906A118" w14:textId="4B3FA0BA" w:rsidR="00C44F8A" w:rsidRPr="00C44F8A" w:rsidRDefault="00C44F8A" w:rsidP="00C44F8A">
            <w:pPr>
              <w:spacing w:line="360" w:lineRule="exact"/>
              <w:ind w:right="-108"/>
              <w:jc w:val="thaiDistribute"/>
              <w:rPr>
                <w:rFonts w:ascii="Arial" w:hAnsi="Arial" w:cs="Arial"/>
                <w:sz w:val="18"/>
                <w:szCs w:val="18"/>
              </w:rPr>
            </w:pPr>
            <w:r w:rsidRPr="00C44F8A">
              <w:rPr>
                <w:rFonts w:ascii="Arial" w:hAnsi="Arial" w:cs="Arial"/>
                <w:sz w:val="18"/>
                <w:szCs w:val="18"/>
              </w:rPr>
              <w:t>Accrued expenses - unrelated parties</w:t>
            </w:r>
          </w:p>
        </w:tc>
        <w:tc>
          <w:tcPr>
            <w:tcW w:w="1350" w:type="dxa"/>
          </w:tcPr>
          <w:p w14:paraId="4E5EF301" w14:textId="057B67AF"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50,181</w:t>
            </w:r>
          </w:p>
        </w:tc>
        <w:tc>
          <w:tcPr>
            <w:tcW w:w="1350" w:type="dxa"/>
          </w:tcPr>
          <w:p w14:paraId="2B9D4CAC" w14:textId="7E787D1C"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87,743 </w:t>
            </w:r>
          </w:p>
        </w:tc>
        <w:tc>
          <w:tcPr>
            <w:tcW w:w="1350" w:type="dxa"/>
            <w:vAlign w:val="bottom"/>
          </w:tcPr>
          <w:p w14:paraId="4C933E1F" w14:textId="029DD88F"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35,589</w:t>
            </w:r>
          </w:p>
        </w:tc>
        <w:tc>
          <w:tcPr>
            <w:tcW w:w="1352" w:type="dxa"/>
          </w:tcPr>
          <w:p w14:paraId="47C30AB8" w14:textId="4500C595"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38,225 </w:t>
            </w:r>
          </w:p>
        </w:tc>
      </w:tr>
      <w:tr w:rsidR="00C44F8A" w:rsidRPr="00C44F8A" w14:paraId="057C4179" w14:textId="77777777" w:rsidTr="007A5797">
        <w:tc>
          <w:tcPr>
            <w:tcW w:w="3960" w:type="dxa"/>
            <w:vAlign w:val="bottom"/>
          </w:tcPr>
          <w:p w14:paraId="306DAA87" w14:textId="4356FC88" w:rsidR="00C44F8A" w:rsidRPr="00C44F8A" w:rsidRDefault="00C44F8A" w:rsidP="00C44F8A">
            <w:pPr>
              <w:spacing w:line="360" w:lineRule="exact"/>
              <w:ind w:right="-108"/>
              <w:jc w:val="thaiDistribute"/>
              <w:rPr>
                <w:rFonts w:ascii="Arial" w:hAnsi="Arial" w:cs="Arial"/>
                <w:sz w:val="18"/>
                <w:szCs w:val="18"/>
                <w:cs/>
              </w:rPr>
            </w:pPr>
            <w:r w:rsidRPr="00C44F8A">
              <w:rPr>
                <w:rFonts w:ascii="Arial" w:hAnsi="Arial" w:cs="Arial"/>
                <w:sz w:val="18"/>
                <w:szCs w:val="18"/>
              </w:rPr>
              <w:t>Revenue Department payable</w:t>
            </w:r>
            <w:r w:rsidR="00275600">
              <w:rPr>
                <w:rFonts w:ascii="Arial" w:hAnsi="Arial" w:cs="Arial"/>
                <w:sz w:val="18"/>
                <w:szCs w:val="18"/>
              </w:rPr>
              <w:t>s</w:t>
            </w:r>
          </w:p>
        </w:tc>
        <w:tc>
          <w:tcPr>
            <w:tcW w:w="1350" w:type="dxa"/>
          </w:tcPr>
          <w:p w14:paraId="7A33D0A9" w14:textId="6B902C4C"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4,391</w:t>
            </w:r>
          </w:p>
        </w:tc>
        <w:tc>
          <w:tcPr>
            <w:tcW w:w="1350" w:type="dxa"/>
          </w:tcPr>
          <w:p w14:paraId="30D8D882" w14:textId="458EB82E"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7,758</w:t>
            </w:r>
          </w:p>
        </w:tc>
        <w:tc>
          <w:tcPr>
            <w:tcW w:w="1350" w:type="dxa"/>
            <w:vAlign w:val="bottom"/>
          </w:tcPr>
          <w:p w14:paraId="09F6C979" w14:textId="1FF8ACF6"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982</w:t>
            </w:r>
          </w:p>
        </w:tc>
        <w:tc>
          <w:tcPr>
            <w:tcW w:w="1352" w:type="dxa"/>
          </w:tcPr>
          <w:p w14:paraId="5B9BDD0E" w14:textId="5E81585A"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1,904 </w:t>
            </w:r>
          </w:p>
        </w:tc>
      </w:tr>
      <w:tr w:rsidR="00C44F8A" w:rsidRPr="00C44F8A" w14:paraId="46CE07B8" w14:textId="77777777" w:rsidTr="008B191A">
        <w:tc>
          <w:tcPr>
            <w:tcW w:w="3960" w:type="dxa"/>
            <w:vAlign w:val="bottom"/>
          </w:tcPr>
          <w:p w14:paraId="2FEDA10D" w14:textId="6F566B13" w:rsidR="00C44F8A" w:rsidRPr="00C44F8A" w:rsidRDefault="00C44F8A" w:rsidP="00C44F8A">
            <w:pPr>
              <w:spacing w:line="360" w:lineRule="exact"/>
              <w:ind w:right="-108"/>
              <w:jc w:val="thaiDistribute"/>
              <w:rPr>
                <w:rFonts w:ascii="Arial" w:hAnsi="Arial" w:cs="Arial"/>
                <w:sz w:val="18"/>
                <w:szCs w:val="18"/>
                <w:cs/>
              </w:rPr>
            </w:pPr>
            <w:r w:rsidRPr="00C44F8A">
              <w:rPr>
                <w:rFonts w:ascii="Arial" w:hAnsi="Arial" w:cs="Arial"/>
                <w:sz w:val="18"/>
                <w:szCs w:val="18"/>
              </w:rPr>
              <w:t>Unearned interest income - unrelated parties</w:t>
            </w:r>
          </w:p>
        </w:tc>
        <w:tc>
          <w:tcPr>
            <w:tcW w:w="1350" w:type="dxa"/>
          </w:tcPr>
          <w:p w14:paraId="4A4840B8" w14:textId="392A2AD8"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11,904</w:t>
            </w:r>
          </w:p>
        </w:tc>
        <w:tc>
          <w:tcPr>
            <w:tcW w:w="1350" w:type="dxa"/>
          </w:tcPr>
          <w:p w14:paraId="50E7BA3E" w14:textId="079475AA"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22,206</w:t>
            </w:r>
          </w:p>
        </w:tc>
        <w:tc>
          <w:tcPr>
            <w:tcW w:w="1350" w:type="dxa"/>
            <w:vAlign w:val="bottom"/>
          </w:tcPr>
          <w:p w14:paraId="64E0CFD6" w14:textId="79963C5B" w:rsidR="00C44F8A" w:rsidRPr="00C44F8A" w:rsidRDefault="00C44F8A" w:rsidP="00C44F8A">
            <w:pPr>
              <w:tabs>
                <w:tab w:val="decimal" w:pos="1062"/>
              </w:tabs>
              <w:spacing w:line="360" w:lineRule="exact"/>
              <w:jc w:val="thaiDistribute"/>
              <w:rPr>
                <w:rFonts w:ascii="Arial" w:hAnsi="Arial" w:cs="Arial"/>
                <w:sz w:val="18"/>
                <w:szCs w:val="18"/>
              </w:rPr>
            </w:pPr>
            <w:r w:rsidRPr="00C44F8A">
              <w:rPr>
                <w:rFonts w:ascii="Arial" w:hAnsi="Arial" w:cs="Arial"/>
                <w:sz w:val="18"/>
                <w:szCs w:val="18"/>
              </w:rPr>
              <w:t>-</w:t>
            </w:r>
          </w:p>
        </w:tc>
        <w:tc>
          <w:tcPr>
            <w:tcW w:w="1352" w:type="dxa"/>
          </w:tcPr>
          <w:p w14:paraId="1F92337D" w14:textId="0D3A0EE3" w:rsidR="00C44F8A" w:rsidRPr="00C44F8A" w:rsidRDefault="00C44F8A" w:rsidP="00C44F8A">
            <w:pPr>
              <w:tabs>
                <w:tab w:val="decimal" w:pos="1065"/>
              </w:tabs>
              <w:spacing w:line="360" w:lineRule="exact"/>
              <w:jc w:val="thaiDistribute"/>
              <w:rPr>
                <w:rFonts w:ascii="Arial" w:hAnsi="Arial" w:cs="Arial"/>
                <w:sz w:val="18"/>
                <w:szCs w:val="18"/>
              </w:rPr>
            </w:pPr>
            <w:r w:rsidRPr="00C44F8A">
              <w:rPr>
                <w:rFonts w:ascii="Arial" w:hAnsi="Arial" w:cs="Arial"/>
                <w:sz w:val="18"/>
                <w:szCs w:val="18"/>
              </w:rPr>
              <w:t>-</w:t>
            </w:r>
          </w:p>
        </w:tc>
      </w:tr>
      <w:tr w:rsidR="00C44F8A" w:rsidRPr="00C44F8A" w14:paraId="4A971586" w14:textId="77777777" w:rsidTr="00BE681C">
        <w:tc>
          <w:tcPr>
            <w:tcW w:w="3960" w:type="dxa"/>
            <w:vAlign w:val="bottom"/>
          </w:tcPr>
          <w:p w14:paraId="3B12737D" w14:textId="4402267B" w:rsidR="00C44F8A" w:rsidRPr="00C44F8A" w:rsidRDefault="00C44F8A" w:rsidP="00C44F8A">
            <w:pPr>
              <w:spacing w:line="360" w:lineRule="exact"/>
              <w:ind w:right="-108"/>
              <w:jc w:val="thaiDistribute"/>
              <w:rPr>
                <w:rFonts w:ascii="Arial" w:hAnsi="Arial" w:cs="Arial"/>
                <w:sz w:val="18"/>
                <w:szCs w:val="18"/>
                <w:cs/>
              </w:rPr>
            </w:pPr>
            <w:r w:rsidRPr="00C44F8A">
              <w:rPr>
                <w:rFonts w:ascii="Arial" w:hAnsi="Arial" w:cs="Arial"/>
                <w:sz w:val="18"/>
                <w:szCs w:val="18"/>
              </w:rPr>
              <w:t>Security deposits and advance receipts</w:t>
            </w:r>
          </w:p>
        </w:tc>
        <w:tc>
          <w:tcPr>
            <w:tcW w:w="1350" w:type="dxa"/>
            <w:vAlign w:val="bottom"/>
          </w:tcPr>
          <w:p w14:paraId="4DE54E2A" w14:textId="1A8F101D" w:rsidR="00C44F8A" w:rsidRPr="00C44F8A" w:rsidRDefault="00C44F8A" w:rsidP="00C44F8A">
            <w:pPr>
              <w:pBdr>
                <w:bottom w:val="single" w:sz="4" w:space="1" w:color="auto"/>
              </w:pBdr>
              <w:tabs>
                <w:tab w:val="decimal" w:pos="1062"/>
              </w:tabs>
              <w:spacing w:line="360" w:lineRule="exact"/>
              <w:jc w:val="thaiDistribute"/>
              <w:rPr>
                <w:rFonts w:ascii="Arial" w:hAnsi="Arial" w:cs="Arial"/>
                <w:sz w:val="18"/>
                <w:szCs w:val="18"/>
              </w:rPr>
            </w:pPr>
            <w:r w:rsidRPr="00C44F8A">
              <w:rPr>
                <w:rFonts w:ascii="Arial" w:hAnsi="Arial" w:cs="Arial"/>
                <w:sz w:val="18"/>
                <w:szCs w:val="18"/>
              </w:rPr>
              <w:t>19,763</w:t>
            </w:r>
          </w:p>
        </w:tc>
        <w:tc>
          <w:tcPr>
            <w:tcW w:w="1350" w:type="dxa"/>
            <w:vAlign w:val="bottom"/>
          </w:tcPr>
          <w:p w14:paraId="70F46D3C" w14:textId="64466CF0" w:rsidR="00C44F8A" w:rsidRPr="00C44F8A" w:rsidRDefault="00C44F8A" w:rsidP="00C44F8A">
            <w:pPr>
              <w:pBdr>
                <w:bottom w:val="single" w:sz="4" w:space="1" w:color="auto"/>
              </w:pBdr>
              <w:tabs>
                <w:tab w:val="decimal" w:pos="1065"/>
              </w:tabs>
              <w:spacing w:line="360" w:lineRule="exact"/>
              <w:jc w:val="thaiDistribute"/>
              <w:rPr>
                <w:rFonts w:ascii="Arial" w:hAnsi="Arial" w:cs="Arial"/>
                <w:sz w:val="18"/>
                <w:szCs w:val="18"/>
              </w:rPr>
            </w:pPr>
            <w:r w:rsidRPr="00C44F8A">
              <w:rPr>
                <w:rFonts w:ascii="Arial" w:hAnsi="Arial" w:cs="Arial"/>
                <w:sz w:val="18"/>
                <w:szCs w:val="18"/>
              </w:rPr>
              <w:t>8,350</w:t>
            </w:r>
          </w:p>
        </w:tc>
        <w:tc>
          <w:tcPr>
            <w:tcW w:w="1350" w:type="dxa"/>
            <w:vAlign w:val="bottom"/>
          </w:tcPr>
          <w:p w14:paraId="6C0F77AD" w14:textId="092F87B3" w:rsidR="00C44F8A" w:rsidRPr="00C44F8A" w:rsidRDefault="00C44F8A" w:rsidP="00C44F8A">
            <w:pPr>
              <w:pBdr>
                <w:bottom w:val="single" w:sz="4" w:space="1" w:color="auto"/>
              </w:pBdr>
              <w:tabs>
                <w:tab w:val="decimal" w:pos="1062"/>
              </w:tabs>
              <w:spacing w:line="360" w:lineRule="exact"/>
              <w:jc w:val="thaiDistribute"/>
              <w:rPr>
                <w:rFonts w:ascii="Arial" w:hAnsi="Arial" w:cs="Arial"/>
                <w:sz w:val="18"/>
                <w:szCs w:val="18"/>
              </w:rPr>
            </w:pPr>
            <w:r w:rsidRPr="00C44F8A">
              <w:rPr>
                <w:rFonts w:ascii="Arial" w:hAnsi="Arial" w:cs="Arial"/>
                <w:sz w:val="18"/>
                <w:szCs w:val="18"/>
              </w:rPr>
              <w:t>-</w:t>
            </w:r>
          </w:p>
        </w:tc>
        <w:tc>
          <w:tcPr>
            <w:tcW w:w="1352" w:type="dxa"/>
            <w:vAlign w:val="bottom"/>
          </w:tcPr>
          <w:p w14:paraId="286F22CF" w14:textId="5CF14CCF" w:rsidR="00C44F8A" w:rsidRPr="00C44F8A" w:rsidRDefault="00C44F8A" w:rsidP="00C44F8A">
            <w:pPr>
              <w:pBdr>
                <w:bottom w:val="single" w:sz="4" w:space="1" w:color="auto"/>
              </w:pBdr>
              <w:tabs>
                <w:tab w:val="decimal" w:pos="1065"/>
              </w:tabs>
              <w:spacing w:line="360" w:lineRule="exact"/>
              <w:jc w:val="thaiDistribute"/>
              <w:rPr>
                <w:rFonts w:ascii="Arial" w:hAnsi="Arial" w:cs="Arial"/>
                <w:sz w:val="18"/>
                <w:szCs w:val="18"/>
              </w:rPr>
            </w:pPr>
            <w:r w:rsidRPr="00C44F8A">
              <w:rPr>
                <w:rFonts w:ascii="Arial" w:hAnsi="Arial" w:cs="Arial"/>
                <w:sz w:val="18"/>
                <w:szCs w:val="18"/>
              </w:rPr>
              <w:t>-</w:t>
            </w:r>
          </w:p>
        </w:tc>
      </w:tr>
      <w:tr w:rsidR="00C44F8A" w:rsidRPr="00C44F8A" w14:paraId="08B5F103" w14:textId="77777777" w:rsidTr="007A5797">
        <w:trPr>
          <w:trHeight w:val="81"/>
        </w:trPr>
        <w:tc>
          <w:tcPr>
            <w:tcW w:w="3960" w:type="dxa"/>
            <w:vAlign w:val="bottom"/>
          </w:tcPr>
          <w:p w14:paraId="2121839B" w14:textId="4B034D59" w:rsidR="00C44F8A" w:rsidRPr="00C44F8A" w:rsidRDefault="00C44F8A" w:rsidP="00C44F8A">
            <w:pPr>
              <w:spacing w:line="360" w:lineRule="exact"/>
              <w:ind w:right="-108"/>
              <w:jc w:val="thaiDistribute"/>
              <w:rPr>
                <w:rFonts w:ascii="Arial" w:hAnsi="Arial" w:cs="Arial"/>
                <w:sz w:val="18"/>
                <w:szCs w:val="18"/>
                <w:cs/>
              </w:rPr>
            </w:pPr>
            <w:r w:rsidRPr="00C44F8A">
              <w:rPr>
                <w:rFonts w:ascii="Arial" w:hAnsi="Arial" w:cs="Arial"/>
                <w:sz w:val="18"/>
                <w:szCs w:val="18"/>
              </w:rPr>
              <w:t>Total trade and other current payables</w:t>
            </w:r>
          </w:p>
        </w:tc>
        <w:tc>
          <w:tcPr>
            <w:tcW w:w="1350" w:type="dxa"/>
            <w:vAlign w:val="bottom"/>
          </w:tcPr>
          <w:p w14:paraId="1DC2A78E" w14:textId="51FEE567" w:rsidR="00C44F8A" w:rsidRPr="00C44F8A" w:rsidRDefault="00C44F8A" w:rsidP="00C44F8A">
            <w:pPr>
              <w:pBdr>
                <w:bottom w:val="double" w:sz="4" w:space="1" w:color="auto"/>
              </w:pBdr>
              <w:tabs>
                <w:tab w:val="decimal" w:pos="1062"/>
              </w:tabs>
              <w:spacing w:line="360" w:lineRule="exact"/>
              <w:jc w:val="thaiDistribute"/>
              <w:rPr>
                <w:rFonts w:ascii="Arial" w:hAnsi="Arial" w:cs="Arial"/>
                <w:sz w:val="18"/>
                <w:szCs w:val="18"/>
              </w:rPr>
            </w:pPr>
            <w:r w:rsidRPr="00C44F8A">
              <w:rPr>
                <w:rFonts w:ascii="Arial" w:hAnsi="Arial" w:cs="Arial"/>
                <w:sz w:val="18"/>
                <w:szCs w:val="18"/>
              </w:rPr>
              <w:t>92,774</w:t>
            </w:r>
          </w:p>
        </w:tc>
        <w:tc>
          <w:tcPr>
            <w:tcW w:w="1350" w:type="dxa"/>
          </w:tcPr>
          <w:p w14:paraId="4FA2A8AF" w14:textId="3B966238" w:rsidR="00C44F8A" w:rsidRPr="00C44F8A" w:rsidRDefault="00C44F8A" w:rsidP="00C44F8A">
            <w:pPr>
              <w:pBdr>
                <w:bottom w:val="double" w:sz="4" w:space="1" w:color="auto"/>
              </w:pBdr>
              <w:tabs>
                <w:tab w:val="decimal" w:pos="1065"/>
              </w:tabs>
              <w:spacing w:line="360" w:lineRule="exact"/>
              <w:jc w:val="thaiDistribute"/>
              <w:rPr>
                <w:rFonts w:ascii="Arial" w:hAnsi="Arial" w:cs="Arial"/>
                <w:sz w:val="18"/>
                <w:szCs w:val="18"/>
              </w:rPr>
            </w:pPr>
            <w:r w:rsidRPr="00C44F8A">
              <w:rPr>
                <w:rFonts w:ascii="Arial" w:hAnsi="Arial" w:cs="Arial"/>
                <w:sz w:val="18"/>
                <w:szCs w:val="18"/>
              </w:rPr>
              <w:t>164,102</w:t>
            </w:r>
          </w:p>
        </w:tc>
        <w:tc>
          <w:tcPr>
            <w:tcW w:w="1350" w:type="dxa"/>
            <w:vAlign w:val="bottom"/>
          </w:tcPr>
          <w:p w14:paraId="2E2E20F6" w14:textId="4FF791CD" w:rsidR="00C44F8A" w:rsidRPr="00C44F8A" w:rsidRDefault="00C44F8A" w:rsidP="00C44F8A">
            <w:pPr>
              <w:pBdr>
                <w:bottom w:val="double" w:sz="4" w:space="1" w:color="auto"/>
              </w:pBdr>
              <w:tabs>
                <w:tab w:val="decimal" w:pos="1062"/>
              </w:tabs>
              <w:spacing w:line="360" w:lineRule="exact"/>
              <w:jc w:val="thaiDistribute"/>
              <w:rPr>
                <w:rFonts w:ascii="Arial" w:hAnsi="Arial" w:cs="Arial"/>
                <w:sz w:val="18"/>
                <w:szCs w:val="18"/>
              </w:rPr>
            </w:pPr>
            <w:r w:rsidRPr="00C44F8A">
              <w:rPr>
                <w:rFonts w:ascii="Arial" w:hAnsi="Arial" w:cs="Arial"/>
                <w:sz w:val="18"/>
                <w:szCs w:val="18"/>
              </w:rPr>
              <w:t>40,559</w:t>
            </w:r>
          </w:p>
        </w:tc>
        <w:tc>
          <w:tcPr>
            <w:tcW w:w="1352" w:type="dxa"/>
          </w:tcPr>
          <w:p w14:paraId="3AB3399C" w14:textId="31FADB3C" w:rsidR="00C44F8A" w:rsidRPr="00C44F8A" w:rsidRDefault="00C44F8A" w:rsidP="00C44F8A">
            <w:pPr>
              <w:pBdr>
                <w:bottom w:val="double" w:sz="4" w:space="1" w:color="auto"/>
              </w:pBdr>
              <w:tabs>
                <w:tab w:val="decimal" w:pos="1065"/>
              </w:tabs>
              <w:spacing w:line="360" w:lineRule="exact"/>
              <w:jc w:val="thaiDistribute"/>
              <w:rPr>
                <w:rFonts w:ascii="Arial" w:hAnsi="Arial" w:cs="Arial"/>
                <w:sz w:val="18"/>
                <w:szCs w:val="18"/>
              </w:rPr>
            </w:pPr>
            <w:r w:rsidRPr="00C44F8A">
              <w:rPr>
                <w:rFonts w:ascii="Arial" w:hAnsi="Arial" w:cs="Arial"/>
                <w:sz w:val="18"/>
                <w:szCs w:val="18"/>
              </w:rPr>
              <w:t xml:space="preserve"> 49,295 </w:t>
            </w:r>
          </w:p>
        </w:tc>
      </w:tr>
    </w:tbl>
    <w:p w14:paraId="7C5A4A94" w14:textId="5DE9391B" w:rsidR="008C6149" w:rsidRPr="00F34D6F" w:rsidRDefault="008C6149" w:rsidP="008C6149">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F34D6F">
        <w:rPr>
          <w:rFonts w:ascii="Arial" w:hAnsi="Arial" w:cs="Arial"/>
          <w:b/>
          <w:bCs/>
          <w:sz w:val="22"/>
          <w:szCs w:val="22"/>
        </w:rPr>
        <w:t>1</w:t>
      </w:r>
      <w:r w:rsidR="006053FF" w:rsidRPr="00F34D6F">
        <w:rPr>
          <w:rFonts w:ascii="Arial" w:hAnsi="Arial" w:cs="Arial"/>
          <w:b/>
          <w:bCs/>
          <w:sz w:val="22"/>
          <w:szCs w:val="22"/>
        </w:rPr>
        <w:t>2</w:t>
      </w:r>
      <w:r w:rsidRPr="00F34D6F">
        <w:rPr>
          <w:rFonts w:ascii="Arial" w:hAnsi="Arial" w:cs="Arial"/>
          <w:b/>
          <w:bCs/>
          <w:sz w:val="22"/>
          <w:szCs w:val="22"/>
        </w:rPr>
        <w:t>.</w:t>
      </w:r>
      <w:r w:rsidRPr="00F34D6F">
        <w:rPr>
          <w:rFonts w:ascii="Arial" w:hAnsi="Arial" w:cs="Arial"/>
          <w:b/>
          <w:bCs/>
          <w:sz w:val="22"/>
          <w:szCs w:val="22"/>
        </w:rPr>
        <w:tab/>
        <w:t>Long-term loan</w:t>
      </w:r>
      <w:r w:rsidR="00E113E6" w:rsidRPr="00F34D6F">
        <w:rPr>
          <w:rFonts w:ascii="Arial" w:hAnsi="Arial" w:cs="Arial"/>
          <w:b/>
          <w:bCs/>
          <w:sz w:val="22"/>
          <w:szCs w:val="22"/>
        </w:rPr>
        <w:t>s</w:t>
      </w:r>
      <w:r w:rsidR="00EB1C7E" w:rsidRPr="00F34D6F">
        <w:rPr>
          <w:rFonts w:ascii="Arial" w:hAnsi="Arial" w:cs="Arial"/>
          <w:b/>
          <w:bCs/>
          <w:sz w:val="22"/>
          <w:szCs w:val="22"/>
        </w:rPr>
        <w:t xml:space="preserve"> from financial institution</w:t>
      </w:r>
      <w:r w:rsidR="008317D3" w:rsidRPr="00F34D6F">
        <w:rPr>
          <w:rFonts w:ascii="Arial" w:hAnsi="Arial" w:cs="Arial"/>
          <w:b/>
          <w:bCs/>
          <w:sz w:val="22"/>
          <w:szCs w:val="22"/>
        </w:rPr>
        <w:t>s</w:t>
      </w:r>
    </w:p>
    <w:p w14:paraId="0D468AA1" w14:textId="62AA13A2" w:rsidR="00E41ED1" w:rsidRPr="00F34D6F" w:rsidRDefault="008C6149" w:rsidP="00E41ED1">
      <w:pPr>
        <w:tabs>
          <w:tab w:val="right" w:pos="7280"/>
          <w:tab w:val="right" w:pos="8760"/>
        </w:tabs>
        <w:spacing w:before="120" w:after="120" w:line="380" w:lineRule="exact"/>
        <w:ind w:left="547" w:right="-58"/>
        <w:jc w:val="thaiDistribute"/>
        <w:rPr>
          <w:rFonts w:ascii="Arial" w:hAnsi="Arial" w:cs="Arial"/>
          <w:sz w:val="22"/>
          <w:szCs w:val="22"/>
        </w:rPr>
      </w:pPr>
      <w:r w:rsidRPr="00F34D6F">
        <w:rPr>
          <w:rFonts w:ascii="Arial" w:hAnsi="Arial" w:cs="Arial"/>
          <w:sz w:val="22"/>
          <w:szCs w:val="22"/>
        </w:rPr>
        <w:t xml:space="preserve">Movements of the long-term loan account </w:t>
      </w:r>
      <w:r w:rsidR="00E41ED1" w:rsidRPr="00F34D6F">
        <w:rPr>
          <w:rFonts w:ascii="Arial" w:hAnsi="Arial" w:cs="Arial"/>
          <w:sz w:val="22"/>
          <w:szCs w:val="22"/>
        </w:rPr>
        <w:t xml:space="preserve">in the consolidated and separated financial statements during the </w:t>
      </w:r>
      <w:r w:rsidR="00A30375" w:rsidRPr="00F34D6F">
        <w:rPr>
          <w:rFonts w:ascii="Arial" w:hAnsi="Arial" w:cs="Arial"/>
          <w:sz w:val="22"/>
          <w:szCs w:val="22"/>
        </w:rPr>
        <w:t>three-month</w:t>
      </w:r>
      <w:r w:rsidR="00E41ED1" w:rsidRPr="00F34D6F">
        <w:rPr>
          <w:rFonts w:ascii="Arial" w:hAnsi="Arial" w:cs="Arial"/>
          <w:sz w:val="22"/>
          <w:szCs w:val="22"/>
        </w:rPr>
        <w:t xml:space="preserve"> period ended </w:t>
      </w:r>
      <w:r w:rsidR="00A30375" w:rsidRPr="00F34D6F">
        <w:rPr>
          <w:rFonts w:ascii="Arial" w:hAnsi="Arial" w:cs="Arial"/>
          <w:sz w:val="22"/>
          <w:szCs w:val="22"/>
        </w:rPr>
        <w:t>31 March 2026</w:t>
      </w:r>
      <w:r w:rsidR="00E41ED1" w:rsidRPr="00F34D6F">
        <w:rPr>
          <w:rFonts w:ascii="Arial" w:hAnsi="Arial" w:cs="Arial"/>
          <w:sz w:val="22"/>
          <w:szCs w:val="22"/>
        </w:rPr>
        <w:t xml:space="preserve"> are </w:t>
      </w:r>
      <w:proofErr w:type="spellStart"/>
      <w:r w:rsidR="00275600">
        <w:rPr>
          <w:rFonts w:ascii="Arial" w:hAnsi="Arial" w:cs="Arial"/>
          <w:sz w:val="22"/>
          <w:szCs w:val="22"/>
        </w:rPr>
        <w:t>summarised</w:t>
      </w:r>
      <w:proofErr w:type="spellEnd"/>
      <w:r w:rsidR="00E41ED1" w:rsidRPr="00F34D6F">
        <w:rPr>
          <w:rFonts w:ascii="Arial" w:hAnsi="Arial" w:cs="Arial"/>
          <w:sz w:val="22"/>
          <w:szCs w:val="22"/>
        </w:rPr>
        <w:t xml:space="preserve">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466A44" w:rsidRPr="00F34D6F" w14:paraId="238A0630" w14:textId="77777777" w:rsidTr="00CA44FE">
        <w:trPr>
          <w:trHeight w:val="74"/>
          <w:tblHeader/>
        </w:trPr>
        <w:tc>
          <w:tcPr>
            <w:tcW w:w="9288" w:type="dxa"/>
            <w:gridSpan w:val="3"/>
          </w:tcPr>
          <w:p w14:paraId="1F3DDE68" w14:textId="425AD210" w:rsidR="00E41ED1" w:rsidRPr="00F34D6F" w:rsidRDefault="008C6149" w:rsidP="00F34D6F">
            <w:pPr>
              <w:tabs>
                <w:tab w:val="decimal" w:pos="1692"/>
              </w:tabs>
              <w:spacing w:line="360" w:lineRule="exact"/>
              <w:jc w:val="right"/>
              <w:rPr>
                <w:rFonts w:ascii="Arial" w:hAnsi="Arial" w:cs="Arial"/>
                <w:sz w:val="18"/>
                <w:szCs w:val="18"/>
              </w:rPr>
            </w:pPr>
            <w:r w:rsidRPr="00F34D6F">
              <w:rPr>
                <w:rFonts w:ascii="Arial" w:hAnsi="Arial" w:cs="Arial"/>
                <w:sz w:val="18"/>
                <w:szCs w:val="18"/>
              </w:rPr>
              <w:t xml:space="preserve"> </w:t>
            </w:r>
            <w:r w:rsidR="00E41ED1" w:rsidRPr="00F34D6F">
              <w:rPr>
                <w:rFonts w:ascii="Arial" w:hAnsi="Arial" w:cs="Arial"/>
                <w:sz w:val="18"/>
                <w:szCs w:val="18"/>
              </w:rPr>
              <w:t>(Unit: Thousand Baht)</w:t>
            </w:r>
          </w:p>
        </w:tc>
      </w:tr>
      <w:tr w:rsidR="001B56E2" w:rsidRPr="00F34D6F" w14:paraId="076855F1" w14:textId="77777777" w:rsidTr="00CA44FE">
        <w:tblPrEx>
          <w:shd w:val="clear" w:color="auto" w:fill="auto"/>
        </w:tblPrEx>
        <w:trPr>
          <w:gridAfter w:val="1"/>
          <w:wAfter w:w="18" w:type="dxa"/>
        </w:trPr>
        <w:tc>
          <w:tcPr>
            <w:tcW w:w="7830" w:type="dxa"/>
            <w:vAlign w:val="bottom"/>
            <w:hideMark/>
          </w:tcPr>
          <w:p w14:paraId="011C2114" w14:textId="15A5C8A0" w:rsidR="001B56E2" w:rsidRPr="00F34D6F"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Beginning balance</w:t>
            </w:r>
          </w:p>
        </w:tc>
        <w:tc>
          <w:tcPr>
            <w:tcW w:w="1440" w:type="dxa"/>
            <w:vAlign w:val="bottom"/>
          </w:tcPr>
          <w:p w14:paraId="2F2DB43D" w14:textId="79FE9C84" w:rsidR="001B56E2" w:rsidRPr="00F34D6F" w:rsidRDefault="001B56E2" w:rsidP="00F34D6F">
            <w:pPr>
              <w:tabs>
                <w:tab w:val="decimal" w:pos="1065"/>
              </w:tabs>
              <w:spacing w:line="360" w:lineRule="exact"/>
              <w:ind w:left="12"/>
              <w:rPr>
                <w:rFonts w:ascii="Arial" w:hAnsi="Arial" w:cs="Arial"/>
                <w:sz w:val="18"/>
                <w:szCs w:val="18"/>
              </w:rPr>
            </w:pPr>
            <w:r w:rsidRPr="00F34D6F">
              <w:rPr>
                <w:rFonts w:ascii="Arial" w:hAnsi="Arial" w:cs="Arial"/>
                <w:sz w:val="18"/>
                <w:szCs w:val="18"/>
              </w:rPr>
              <w:t>598,011</w:t>
            </w:r>
          </w:p>
        </w:tc>
      </w:tr>
      <w:tr w:rsidR="001B56E2" w:rsidRPr="00F34D6F" w14:paraId="3B5816A3" w14:textId="77777777" w:rsidTr="00CA44FE">
        <w:tblPrEx>
          <w:shd w:val="clear" w:color="auto" w:fill="auto"/>
        </w:tblPrEx>
        <w:trPr>
          <w:gridAfter w:val="1"/>
          <w:wAfter w:w="18" w:type="dxa"/>
        </w:trPr>
        <w:tc>
          <w:tcPr>
            <w:tcW w:w="7830" w:type="dxa"/>
            <w:vAlign w:val="bottom"/>
          </w:tcPr>
          <w:p w14:paraId="5D40F53F" w14:textId="7352B0B4" w:rsidR="001B56E2" w:rsidRPr="00F34D6F" w:rsidRDefault="00BF615E"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BF615E">
              <w:rPr>
                <w:rFonts w:ascii="Arial" w:hAnsi="Arial" w:cs="Arial"/>
                <w:sz w:val="18"/>
                <w:szCs w:val="18"/>
              </w:rPr>
              <w:t>Repayment</w:t>
            </w:r>
          </w:p>
        </w:tc>
        <w:tc>
          <w:tcPr>
            <w:tcW w:w="1440" w:type="dxa"/>
            <w:vAlign w:val="bottom"/>
          </w:tcPr>
          <w:p w14:paraId="200D5A90" w14:textId="37C76F5C" w:rsidR="001B56E2" w:rsidRPr="00F34D6F" w:rsidRDefault="001B56E2" w:rsidP="00F34D6F">
            <w:pPr>
              <w:tabs>
                <w:tab w:val="decimal" w:pos="1065"/>
              </w:tabs>
              <w:spacing w:line="360" w:lineRule="exact"/>
              <w:ind w:left="12"/>
              <w:rPr>
                <w:rFonts w:ascii="Arial" w:hAnsi="Arial" w:cs="Arial"/>
                <w:sz w:val="18"/>
                <w:szCs w:val="18"/>
              </w:rPr>
            </w:pPr>
            <w:r w:rsidRPr="00F34D6F">
              <w:rPr>
                <w:rFonts w:ascii="Arial" w:hAnsi="Arial" w:cs="Arial"/>
                <w:sz w:val="18"/>
                <w:szCs w:val="18"/>
              </w:rPr>
              <w:t>(2,100)</w:t>
            </w:r>
          </w:p>
        </w:tc>
      </w:tr>
      <w:tr w:rsidR="001B56E2" w:rsidRPr="00F34D6F" w14:paraId="2514E327" w14:textId="77777777" w:rsidTr="00CA44FE">
        <w:tblPrEx>
          <w:shd w:val="clear" w:color="auto" w:fill="auto"/>
        </w:tblPrEx>
        <w:trPr>
          <w:gridAfter w:val="1"/>
          <w:wAfter w:w="18" w:type="dxa"/>
        </w:trPr>
        <w:tc>
          <w:tcPr>
            <w:tcW w:w="7830" w:type="dxa"/>
            <w:vAlign w:val="bottom"/>
          </w:tcPr>
          <w:p w14:paraId="0E6F5D54" w14:textId="797FA738" w:rsidR="001B56E2" w:rsidRPr="00F34D6F" w:rsidRDefault="00275600"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roofErr w:type="spellStart"/>
            <w:r>
              <w:rPr>
                <w:rFonts w:ascii="Arial" w:hAnsi="Arial" w:cs="Arial"/>
                <w:sz w:val="18"/>
                <w:szCs w:val="18"/>
              </w:rPr>
              <w:t>Amortisation</w:t>
            </w:r>
            <w:proofErr w:type="spellEnd"/>
            <w:r>
              <w:rPr>
                <w:rFonts w:ascii="Arial" w:hAnsi="Arial" w:cs="Arial"/>
                <w:sz w:val="18"/>
                <w:szCs w:val="18"/>
              </w:rPr>
              <w:t xml:space="preserve"> of</w:t>
            </w:r>
            <w:r w:rsidR="001B56E2" w:rsidRPr="00F34D6F">
              <w:rPr>
                <w:rFonts w:ascii="Arial" w:hAnsi="Arial" w:cs="Arial"/>
                <w:sz w:val="18"/>
                <w:szCs w:val="18"/>
              </w:rPr>
              <w:t xml:space="preserve"> front-end fee</w:t>
            </w:r>
          </w:p>
        </w:tc>
        <w:tc>
          <w:tcPr>
            <w:tcW w:w="1440" w:type="dxa"/>
            <w:vAlign w:val="bottom"/>
          </w:tcPr>
          <w:p w14:paraId="615C1816" w14:textId="7907FC8D" w:rsidR="001B56E2" w:rsidRPr="00F34D6F" w:rsidRDefault="001B56E2" w:rsidP="00F34D6F">
            <w:pPr>
              <w:pBdr>
                <w:bottom w:val="single" w:sz="4" w:space="1" w:color="auto"/>
              </w:pBdr>
              <w:tabs>
                <w:tab w:val="decimal" w:pos="1065"/>
              </w:tabs>
              <w:spacing w:line="360" w:lineRule="exact"/>
              <w:ind w:left="12"/>
              <w:rPr>
                <w:rFonts w:ascii="Arial" w:hAnsi="Arial" w:cs="Arial"/>
                <w:sz w:val="18"/>
                <w:szCs w:val="18"/>
              </w:rPr>
            </w:pPr>
            <w:r w:rsidRPr="00F34D6F">
              <w:rPr>
                <w:rFonts w:ascii="Arial" w:hAnsi="Arial" w:cs="Arial"/>
                <w:sz w:val="18"/>
                <w:szCs w:val="18"/>
              </w:rPr>
              <w:t>667</w:t>
            </w:r>
          </w:p>
        </w:tc>
      </w:tr>
      <w:tr w:rsidR="001B56E2" w:rsidRPr="00F34D6F" w14:paraId="5E42B790" w14:textId="77777777" w:rsidTr="00CA44FE">
        <w:tblPrEx>
          <w:shd w:val="clear" w:color="auto" w:fill="auto"/>
        </w:tblPrEx>
        <w:trPr>
          <w:gridAfter w:val="1"/>
          <w:wAfter w:w="18" w:type="dxa"/>
        </w:trPr>
        <w:tc>
          <w:tcPr>
            <w:tcW w:w="7830" w:type="dxa"/>
            <w:vAlign w:val="bottom"/>
            <w:hideMark/>
          </w:tcPr>
          <w:p w14:paraId="7B13857A" w14:textId="1A17C927" w:rsidR="001B56E2" w:rsidRPr="00F34D6F"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Ending balance</w:t>
            </w:r>
          </w:p>
        </w:tc>
        <w:tc>
          <w:tcPr>
            <w:tcW w:w="1440" w:type="dxa"/>
            <w:vAlign w:val="bottom"/>
          </w:tcPr>
          <w:p w14:paraId="36F48944" w14:textId="4270AF26" w:rsidR="001B56E2" w:rsidRPr="00F34D6F" w:rsidRDefault="001B56E2" w:rsidP="00F34D6F">
            <w:pPr>
              <w:tabs>
                <w:tab w:val="decimal" w:pos="1065"/>
              </w:tabs>
              <w:spacing w:line="360" w:lineRule="exact"/>
              <w:ind w:left="12"/>
              <w:rPr>
                <w:rFonts w:ascii="Arial" w:hAnsi="Arial" w:cs="Arial"/>
                <w:sz w:val="18"/>
                <w:szCs w:val="18"/>
              </w:rPr>
            </w:pPr>
            <w:r w:rsidRPr="00F34D6F">
              <w:rPr>
                <w:rFonts w:ascii="Arial" w:hAnsi="Arial" w:cs="Arial"/>
                <w:sz w:val="18"/>
                <w:szCs w:val="18"/>
              </w:rPr>
              <w:t>596,578</w:t>
            </w:r>
          </w:p>
        </w:tc>
      </w:tr>
      <w:tr w:rsidR="001B56E2" w:rsidRPr="00F34D6F" w14:paraId="178AA20A" w14:textId="77777777" w:rsidTr="00CA44FE">
        <w:tblPrEx>
          <w:shd w:val="clear" w:color="auto" w:fill="auto"/>
        </w:tblPrEx>
        <w:trPr>
          <w:gridAfter w:val="1"/>
          <w:wAfter w:w="18" w:type="dxa"/>
        </w:trPr>
        <w:tc>
          <w:tcPr>
            <w:tcW w:w="7830" w:type="dxa"/>
            <w:vAlign w:val="bottom"/>
          </w:tcPr>
          <w:p w14:paraId="582D4469" w14:textId="169DB445" w:rsidR="001B56E2" w:rsidRPr="00F34D6F"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Less: Current portion</w:t>
            </w:r>
          </w:p>
        </w:tc>
        <w:tc>
          <w:tcPr>
            <w:tcW w:w="1440" w:type="dxa"/>
            <w:vAlign w:val="bottom"/>
          </w:tcPr>
          <w:p w14:paraId="5BA657FE" w14:textId="77FC1D71" w:rsidR="001B56E2" w:rsidRPr="00F34D6F" w:rsidRDefault="001B56E2" w:rsidP="00F34D6F">
            <w:pPr>
              <w:pBdr>
                <w:bottom w:val="single" w:sz="4" w:space="1" w:color="auto"/>
              </w:pBdr>
              <w:tabs>
                <w:tab w:val="decimal" w:pos="1065"/>
              </w:tabs>
              <w:spacing w:line="360" w:lineRule="exact"/>
              <w:ind w:left="12"/>
              <w:rPr>
                <w:rFonts w:ascii="Arial" w:hAnsi="Arial" w:cs="Arial"/>
                <w:sz w:val="18"/>
                <w:szCs w:val="18"/>
              </w:rPr>
            </w:pPr>
            <w:r w:rsidRPr="00F34D6F">
              <w:rPr>
                <w:rFonts w:ascii="Arial" w:hAnsi="Arial" w:cs="Arial"/>
                <w:sz w:val="18"/>
                <w:szCs w:val="18"/>
              </w:rPr>
              <w:t>(511,745)</w:t>
            </w:r>
          </w:p>
        </w:tc>
      </w:tr>
      <w:tr w:rsidR="001B56E2" w:rsidRPr="00F34D6F" w14:paraId="20C327F1" w14:textId="77777777" w:rsidTr="00CA44FE">
        <w:tblPrEx>
          <w:shd w:val="clear" w:color="auto" w:fill="auto"/>
        </w:tblPrEx>
        <w:trPr>
          <w:gridAfter w:val="1"/>
          <w:wAfter w:w="18" w:type="dxa"/>
        </w:trPr>
        <w:tc>
          <w:tcPr>
            <w:tcW w:w="7830" w:type="dxa"/>
            <w:vAlign w:val="bottom"/>
          </w:tcPr>
          <w:p w14:paraId="5874F708" w14:textId="67C89B27" w:rsidR="001B56E2" w:rsidRPr="00F34D6F" w:rsidRDefault="001B56E2" w:rsidP="00F34D6F">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Long-term loans - net of current portion</w:t>
            </w:r>
          </w:p>
        </w:tc>
        <w:tc>
          <w:tcPr>
            <w:tcW w:w="1440" w:type="dxa"/>
            <w:vAlign w:val="bottom"/>
          </w:tcPr>
          <w:p w14:paraId="1A35E5F2" w14:textId="1E0273AF" w:rsidR="001B56E2" w:rsidRPr="00F34D6F" w:rsidRDefault="001B56E2" w:rsidP="00F34D6F">
            <w:pPr>
              <w:pBdr>
                <w:bottom w:val="double" w:sz="4" w:space="1" w:color="auto"/>
              </w:pBdr>
              <w:tabs>
                <w:tab w:val="decimal" w:pos="1065"/>
              </w:tabs>
              <w:spacing w:line="360" w:lineRule="exact"/>
              <w:ind w:left="12"/>
              <w:rPr>
                <w:rFonts w:ascii="Arial" w:hAnsi="Arial" w:cs="Arial"/>
                <w:sz w:val="18"/>
                <w:szCs w:val="18"/>
              </w:rPr>
            </w:pPr>
            <w:r w:rsidRPr="00F34D6F">
              <w:rPr>
                <w:rFonts w:ascii="Arial" w:hAnsi="Arial" w:cs="Arial"/>
                <w:sz w:val="18"/>
                <w:szCs w:val="18"/>
              </w:rPr>
              <w:t>84,833</w:t>
            </w:r>
          </w:p>
        </w:tc>
      </w:tr>
    </w:tbl>
    <w:p w14:paraId="508D87CF" w14:textId="594A4860" w:rsidR="00DF1299" w:rsidRPr="00F34D6F" w:rsidRDefault="00DF1299" w:rsidP="00292A9C">
      <w:pPr>
        <w:tabs>
          <w:tab w:val="left" w:pos="2160"/>
          <w:tab w:val="right" w:pos="6480"/>
          <w:tab w:val="right" w:pos="8640"/>
        </w:tabs>
        <w:spacing w:before="240" w:after="120" w:line="380" w:lineRule="exact"/>
        <w:ind w:left="547"/>
        <w:jc w:val="thaiDistribute"/>
        <w:rPr>
          <w:rFonts w:ascii="Arial" w:hAnsi="Arial" w:cs="Arial"/>
          <w:sz w:val="22"/>
          <w:szCs w:val="22"/>
        </w:rPr>
      </w:pPr>
      <w:r w:rsidRPr="00F34D6F">
        <w:rPr>
          <w:rFonts w:ascii="Arial" w:hAnsi="Arial" w:cs="Arial"/>
          <w:sz w:val="22"/>
          <w:szCs w:val="22"/>
        </w:rPr>
        <w:lastRenderedPageBreak/>
        <w:t xml:space="preserve">The loans are clean. The loan agreements </w:t>
      </w:r>
      <w:r w:rsidR="00870F80" w:rsidRPr="00F34D6F">
        <w:rPr>
          <w:rFonts w:ascii="Arial" w:hAnsi="Arial" w:cs="Arial"/>
          <w:sz w:val="22"/>
          <w:szCs w:val="22"/>
        </w:rPr>
        <w:t xml:space="preserve">contain </w:t>
      </w:r>
      <w:r w:rsidRPr="00F34D6F">
        <w:rPr>
          <w:rFonts w:ascii="Arial" w:hAnsi="Arial" w:cs="Arial"/>
          <w:sz w:val="22"/>
          <w:szCs w:val="22"/>
        </w:rPr>
        <w:t xml:space="preserve">several covenants which, among other things, require the Company to maintain </w:t>
      </w:r>
      <w:r w:rsidR="00D6348E" w:rsidRPr="00F34D6F">
        <w:rPr>
          <w:rFonts w:ascii="Arial" w:hAnsi="Arial" w:cs="Arial"/>
          <w:sz w:val="22"/>
          <w:szCs w:val="22"/>
        </w:rPr>
        <w:t xml:space="preserve">certain financial covenants; for example, </w:t>
      </w:r>
      <w:r w:rsidRPr="00F34D6F">
        <w:rPr>
          <w:rFonts w:ascii="Arial" w:hAnsi="Arial" w:cs="Arial"/>
          <w:sz w:val="22"/>
          <w:szCs w:val="22"/>
        </w:rPr>
        <w:t>debt service coverage ratio at the rate prescribed in the agreements.</w:t>
      </w:r>
    </w:p>
    <w:p w14:paraId="60A00024" w14:textId="6D65B63A" w:rsidR="00DF1299" w:rsidRPr="00F34D6F" w:rsidRDefault="00DF1299" w:rsidP="008E7D82">
      <w:pPr>
        <w:tabs>
          <w:tab w:val="left" w:pos="2160"/>
          <w:tab w:val="right" w:pos="6480"/>
          <w:tab w:val="right" w:pos="8640"/>
        </w:tabs>
        <w:spacing w:before="120" w:after="120" w:line="380" w:lineRule="exact"/>
        <w:ind w:left="547"/>
        <w:jc w:val="thaiDistribute"/>
        <w:rPr>
          <w:rFonts w:ascii="Arial" w:hAnsi="Arial" w:cs="Arial"/>
          <w:sz w:val="22"/>
          <w:szCs w:val="22"/>
        </w:rPr>
      </w:pPr>
      <w:r w:rsidRPr="00F34D6F">
        <w:rPr>
          <w:rFonts w:ascii="Arial" w:hAnsi="Arial" w:cs="Arial"/>
          <w:sz w:val="22"/>
          <w:szCs w:val="22"/>
        </w:rPr>
        <w:t xml:space="preserve">As of </w:t>
      </w:r>
      <w:r w:rsidR="00A30375" w:rsidRPr="00F34D6F">
        <w:rPr>
          <w:rFonts w:ascii="Arial" w:hAnsi="Arial" w:cs="Arial"/>
          <w:sz w:val="22"/>
          <w:szCs w:val="22"/>
        </w:rPr>
        <w:t>31 March 2026</w:t>
      </w:r>
      <w:r w:rsidRPr="00F34D6F">
        <w:rPr>
          <w:rFonts w:ascii="Arial" w:hAnsi="Arial" w:cs="Arial"/>
          <w:sz w:val="22"/>
          <w:szCs w:val="22"/>
        </w:rPr>
        <w:t xml:space="preserve">, the </w:t>
      </w:r>
      <w:r w:rsidR="00F37834">
        <w:rPr>
          <w:rFonts w:ascii="Arial" w:hAnsi="Arial" w:cs="Arial"/>
          <w:sz w:val="22"/>
          <w:szCs w:val="22"/>
        </w:rPr>
        <w:t>Company</w:t>
      </w:r>
      <w:r w:rsidRPr="00F34D6F">
        <w:rPr>
          <w:rFonts w:ascii="Arial" w:hAnsi="Arial" w:cs="Arial"/>
          <w:sz w:val="22"/>
          <w:szCs w:val="22"/>
        </w:rPr>
        <w:t xml:space="preserve"> has an </w:t>
      </w:r>
      <w:proofErr w:type="spellStart"/>
      <w:r w:rsidR="00D6348E" w:rsidRPr="00F34D6F">
        <w:rPr>
          <w:rFonts w:ascii="Arial" w:hAnsi="Arial" w:cs="Arial"/>
          <w:sz w:val="22"/>
          <w:szCs w:val="22"/>
        </w:rPr>
        <w:t>unutilised</w:t>
      </w:r>
      <w:proofErr w:type="spellEnd"/>
      <w:r w:rsidRPr="00F34D6F">
        <w:rPr>
          <w:rFonts w:ascii="Arial" w:hAnsi="Arial" w:cs="Arial"/>
          <w:sz w:val="22"/>
          <w:szCs w:val="22"/>
        </w:rPr>
        <w:t xml:space="preserve"> loan facility under loan agreements amounting to Baht</w:t>
      </w:r>
      <w:r w:rsidR="00901738" w:rsidRPr="00F34D6F">
        <w:rPr>
          <w:rFonts w:ascii="Arial" w:hAnsi="Arial" w:cs="Arial"/>
          <w:sz w:val="22"/>
          <w:szCs w:val="22"/>
        </w:rPr>
        <w:t xml:space="preserve"> 400</w:t>
      </w:r>
      <w:r w:rsidRPr="00F34D6F">
        <w:rPr>
          <w:rFonts w:ascii="Arial" w:hAnsi="Arial" w:cs="Arial"/>
          <w:sz w:val="22"/>
          <w:szCs w:val="22"/>
        </w:rPr>
        <w:t xml:space="preserve"> million (</w:t>
      </w:r>
      <w:r w:rsidR="00A30375" w:rsidRPr="00F34D6F">
        <w:rPr>
          <w:rFonts w:ascii="Arial" w:hAnsi="Arial" w:cs="Arial"/>
          <w:sz w:val="22"/>
          <w:szCs w:val="22"/>
        </w:rPr>
        <w:t>31 December 2025</w:t>
      </w:r>
      <w:r w:rsidRPr="00F34D6F">
        <w:rPr>
          <w:rFonts w:ascii="Arial" w:hAnsi="Arial" w:cs="Arial"/>
          <w:sz w:val="22"/>
          <w:szCs w:val="22"/>
        </w:rPr>
        <w:t xml:space="preserve">: Baht </w:t>
      </w:r>
      <w:r w:rsidR="004B1053" w:rsidRPr="00F34D6F">
        <w:rPr>
          <w:rFonts w:ascii="Arial" w:hAnsi="Arial" w:cs="Arial"/>
          <w:sz w:val="22"/>
          <w:szCs w:val="22"/>
        </w:rPr>
        <w:t>400</w:t>
      </w:r>
      <w:r w:rsidRPr="00F34D6F">
        <w:rPr>
          <w:rFonts w:ascii="Arial" w:hAnsi="Arial" w:cs="Arial"/>
          <w:sz w:val="22"/>
          <w:szCs w:val="22"/>
        </w:rPr>
        <w:t xml:space="preserve"> million)</w:t>
      </w:r>
      <w:r w:rsidR="00F37834">
        <w:rPr>
          <w:rFonts w:ascii="Arial" w:hAnsi="Arial" w:cs="Arial"/>
          <w:sz w:val="22"/>
          <w:szCs w:val="22"/>
        </w:rPr>
        <w:t>.</w:t>
      </w:r>
    </w:p>
    <w:p w14:paraId="3DE570B5" w14:textId="0458E016" w:rsidR="00EB7CBA" w:rsidRPr="00F34D6F" w:rsidRDefault="006053FF" w:rsidP="008E7D82">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rPr>
      </w:pPr>
      <w:r w:rsidRPr="00F34D6F">
        <w:rPr>
          <w:rFonts w:ascii="Arial" w:hAnsi="Arial" w:cs="Arial"/>
          <w:b/>
          <w:bCs/>
          <w:sz w:val="22"/>
          <w:szCs w:val="22"/>
        </w:rPr>
        <w:t>13</w:t>
      </w:r>
      <w:r w:rsidR="00EB7CBA" w:rsidRPr="00F34D6F">
        <w:rPr>
          <w:rFonts w:ascii="Arial" w:hAnsi="Arial" w:cs="Arial"/>
          <w:b/>
          <w:bCs/>
          <w:sz w:val="22"/>
          <w:szCs w:val="22"/>
        </w:rPr>
        <w:t>.</w:t>
      </w:r>
      <w:r w:rsidR="00EB7CBA" w:rsidRPr="00F34D6F">
        <w:rPr>
          <w:rFonts w:ascii="Arial" w:hAnsi="Arial" w:cs="Arial"/>
          <w:b/>
          <w:bCs/>
          <w:sz w:val="22"/>
          <w:szCs w:val="22"/>
        </w:rPr>
        <w:tab/>
      </w:r>
      <w:r w:rsidR="003D523C" w:rsidRPr="00F34D6F">
        <w:rPr>
          <w:rFonts w:ascii="Arial" w:hAnsi="Arial" w:cs="Arial"/>
          <w:b/>
          <w:bCs/>
          <w:sz w:val="22"/>
          <w:szCs w:val="22"/>
        </w:rPr>
        <w:t>Long-term debentures</w:t>
      </w:r>
    </w:p>
    <w:p w14:paraId="26219EE1" w14:textId="3050D843" w:rsidR="00EB7CBA" w:rsidRPr="00F34D6F" w:rsidRDefault="00EB7CBA" w:rsidP="008E7D82">
      <w:pPr>
        <w:tabs>
          <w:tab w:val="right" w:pos="7280"/>
          <w:tab w:val="right" w:pos="8760"/>
        </w:tabs>
        <w:spacing w:before="120" w:after="120" w:line="380" w:lineRule="exact"/>
        <w:ind w:left="547" w:right="-58"/>
        <w:jc w:val="thaiDistribute"/>
        <w:rPr>
          <w:rFonts w:ascii="Arial" w:hAnsi="Arial" w:cs="Arial"/>
          <w:sz w:val="22"/>
          <w:szCs w:val="22"/>
        </w:rPr>
      </w:pPr>
      <w:r w:rsidRPr="00F34D6F">
        <w:rPr>
          <w:rFonts w:ascii="Arial" w:hAnsi="Arial" w:cs="Arial"/>
          <w:sz w:val="22"/>
          <w:szCs w:val="22"/>
        </w:rPr>
        <w:t xml:space="preserve">Movements of the </w:t>
      </w:r>
      <w:r w:rsidR="00275600">
        <w:rPr>
          <w:rFonts w:ascii="Arial" w:hAnsi="Arial" w:cs="Arial"/>
          <w:sz w:val="22"/>
          <w:szCs w:val="22"/>
        </w:rPr>
        <w:t>l</w:t>
      </w:r>
      <w:r w:rsidR="003D523C" w:rsidRPr="00F34D6F">
        <w:rPr>
          <w:rFonts w:ascii="Arial" w:hAnsi="Arial" w:cs="Arial"/>
          <w:sz w:val="22"/>
          <w:szCs w:val="22"/>
        </w:rPr>
        <w:t xml:space="preserve">ong-term debentures </w:t>
      </w:r>
      <w:r w:rsidRPr="00F34D6F">
        <w:rPr>
          <w:rFonts w:ascii="Arial" w:hAnsi="Arial" w:cs="Arial"/>
          <w:sz w:val="22"/>
          <w:szCs w:val="22"/>
        </w:rPr>
        <w:t xml:space="preserve">account in the consolidated and separated financial statements during the </w:t>
      </w:r>
      <w:r w:rsidR="00A30375" w:rsidRPr="00F34D6F">
        <w:rPr>
          <w:rFonts w:ascii="Arial" w:hAnsi="Arial" w:cs="Arial"/>
          <w:sz w:val="22"/>
          <w:szCs w:val="22"/>
        </w:rPr>
        <w:t>three-month</w:t>
      </w:r>
      <w:r w:rsidRPr="00F34D6F">
        <w:rPr>
          <w:rFonts w:ascii="Arial" w:hAnsi="Arial" w:cs="Arial"/>
          <w:sz w:val="22"/>
          <w:szCs w:val="22"/>
        </w:rPr>
        <w:t xml:space="preserve"> period ended </w:t>
      </w:r>
      <w:r w:rsidR="00A30375" w:rsidRPr="00F34D6F">
        <w:rPr>
          <w:rFonts w:ascii="Arial" w:hAnsi="Arial" w:cs="Arial"/>
          <w:sz w:val="22"/>
          <w:szCs w:val="22"/>
        </w:rPr>
        <w:t>31 March 2026</w:t>
      </w:r>
      <w:r w:rsidRPr="00F34D6F">
        <w:rPr>
          <w:rFonts w:ascii="Arial" w:hAnsi="Arial" w:cs="Arial"/>
          <w:sz w:val="22"/>
          <w:szCs w:val="22"/>
        </w:rPr>
        <w:t xml:space="preserve"> are </w:t>
      </w:r>
      <w:proofErr w:type="spellStart"/>
      <w:r w:rsidR="00275600">
        <w:rPr>
          <w:rFonts w:ascii="Arial" w:hAnsi="Arial" w:cs="Arial"/>
          <w:sz w:val="22"/>
          <w:szCs w:val="22"/>
        </w:rPr>
        <w:t>summarised</w:t>
      </w:r>
      <w:proofErr w:type="spellEnd"/>
      <w:r w:rsidRPr="00F34D6F">
        <w:rPr>
          <w:rFonts w:ascii="Arial" w:hAnsi="Arial" w:cs="Arial"/>
          <w:sz w:val="22"/>
          <w:szCs w:val="22"/>
        </w:rPr>
        <w:t xml:space="preserve">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466A44" w:rsidRPr="00F34D6F" w14:paraId="078AC6DB" w14:textId="77777777" w:rsidTr="00C5747C">
        <w:trPr>
          <w:trHeight w:val="74"/>
          <w:tblHeader/>
        </w:trPr>
        <w:tc>
          <w:tcPr>
            <w:tcW w:w="9288" w:type="dxa"/>
            <w:gridSpan w:val="3"/>
          </w:tcPr>
          <w:p w14:paraId="72D8F062" w14:textId="77777777" w:rsidR="00EB7CBA" w:rsidRPr="00F34D6F" w:rsidRDefault="00EB7CBA" w:rsidP="008E7D82">
            <w:pPr>
              <w:tabs>
                <w:tab w:val="decimal" w:pos="1692"/>
              </w:tabs>
              <w:spacing w:line="360" w:lineRule="exact"/>
              <w:jc w:val="right"/>
              <w:rPr>
                <w:rFonts w:ascii="Arial" w:hAnsi="Arial" w:cs="Arial"/>
                <w:sz w:val="18"/>
                <w:szCs w:val="18"/>
              </w:rPr>
            </w:pPr>
            <w:r w:rsidRPr="00F34D6F">
              <w:rPr>
                <w:rFonts w:ascii="Arial" w:hAnsi="Arial" w:cs="Arial"/>
                <w:sz w:val="18"/>
                <w:szCs w:val="18"/>
              </w:rPr>
              <w:t xml:space="preserve"> (Unit: Thousand Baht)</w:t>
            </w:r>
          </w:p>
        </w:tc>
      </w:tr>
      <w:tr w:rsidR="009B3D32" w:rsidRPr="00F34D6F" w14:paraId="2BCF0B09" w14:textId="77777777" w:rsidTr="00C5747C">
        <w:tblPrEx>
          <w:shd w:val="clear" w:color="auto" w:fill="auto"/>
        </w:tblPrEx>
        <w:trPr>
          <w:gridAfter w:val="1"/>
          <w:wAfter w:w="18" w:type="dxa"/>
        </w:trPr>
        <w:tc>
          <w:tcPr>
            <w:tcW w:w="7830" w:type="dxa"/>
            <w:vAlign w:val="bottom"/>
            <w:hideMark/>
          </w:tcPr>
          <w:p w14:paraId="71FB7EB8" w14:textId="77777777" w:rsidR="009B3D32" w:rsidRPr="00F34D6F" w:rsidRDefault="009B3D32" w:rsidP="009B3D3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Beginning balance</w:t>
            </w:r>
          </w:p>
        </w:tc>
        <w:tc>
          <w:tcPr>
            <w:tcW w:w="1440" w:type="dxa"/>
            <w:vAlign w:val="bottom"/>
          </w:tcPr>
          <w:p w14:paraId="58395DC4" w14:textId="0F1DDFBF" w:rsidR="009B3D32" w:rsidRPr="00F34D6F" w:rsidRDefault="009B3D32" w:rsidP="009B3D32">
            <w:pPr>
              <w:tabs>
                <w:tab w:val="decimal" w:pos="1065"/>
              </w:tabs>
              <w:spacing w:line="360" w:lineRule="exact"/>
              <w:rPr>
                <w:rFonts w:ascii="Arial" w:eastAsia="Calibri" w:hAnsi="Arial" w:cs="Arial"/>
                <w:sz w:val="18"/>
                <w:szCs w:val="18"/>
              </w:rPr>
            </w:pPr>
            <w:r w:rsidRPr="00F34D6F">
              <w:rPr>
                <w:rFonts w:ascii="Arial" w:hAnsi="Arial" w:cs="Arial"/>
                <w:sz w:val="18"/>
                <w:szCs w:val="18"/>
              </w:rPr>
              <w:t>1,689,391</w:t>
            </w:r>
          </w:p>
        </w:tc>
      </w:tr>
      <w:tr w:rsidR="009B3D32" w:rsidRPr="00F34D6F" w14:paraId="340DA2D8" w14:textId="77777777" w:rsidTr="00C5747C">
        <w:tblPrEx>
          <w:shd w:val="clear" w:color="auto" w:fill="auto"/>
        </w:tblPrEx>
        <w:trPr>
          <w:gridAfter w:val="1"/>
          <w:wAfter w:w="18" w:type="dxa"/>
        </w:trPr>
        <w:tc>
          <w:tcPr>
            <w:tcW w:w="7830" w:type="dxa"/>
            <w:vAlign w:val="bottom"/>
          </w:tcPr>
          <w:p w14:paraId="2508EFF0" w14:textId="05F5E2A8" w:rsidR="009B3D32" w:rsidRPr="00F34D6F" w:rsidRDefault="00275600" w:rsidP="009B3D3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roofErr w:type="spellStart"/>
            <w:r>
              <w:rPr>
                <w:rFonts w:ascii="Arial" w:hAnsi="Arial" w:cs="Arial"/>
                <w:sz w:val="18"/>
                <w:szCs w:val="18"/>
              </w:rPr>
              <w:t>Amortisation</w:t>
            </w:r>
            <w:proofErr w:type="spellEnd"/>
            <w:r>
              <w:rPr>
                <w:rFonts w:ascii="Arial" w:hAnsi="Arial" w:cs="Arial"/>
                <w:sz w:val="18"/>
                <w:szCs w:val="18"/>
              </w:rPr>
              <w:t xml:space="preserve"> of</w:t>
            </w:r>
            <w:r w:rsidR="009B3D32" w:rsidRPr="00F34D6F">
              <w:rPr>
                <w:rFonts w:ascii="Arial" w:hAnsi="Arial" w:cs="Arial"/>
                <w:sz w:val="18"/>
                <w:szCs w:val="18"/>
              </w:rPr>
              <w:t xml:space="preserve"> transaction costs for issuing debentures</w:t>
            </w:r>
          </w:p>
        </w:tc>
        <w:tc>
          <w:tcPr>
            <w:tcW w:w="1440" w:type="dxa"/>
            <w:vAlign w:val="bottom"/>
          </w:tcPr>
          <w:p w14:paraId="62E987DA" w14:textId="081D63E1" w:rsidR="009B3D32" w:rsidRPr="00F34D6F" w:rsidRDefault="009B3D32" w:rsidP="009B3D32">
            <w:pPr>
              <w:pBdr>
                <w:bottom w:val="single" w:sz="4" w:space="1" w:color="auto"/>
              </w:pBdr>
              <w:tabs>
                <w:tab w:val="decimal" w:pos="1065"/>
              </w:tabs>
              <w:spacing w:line="360" w:lineRule="exact"/>
              <w:rPr>
                <w:rFonts w:ascii="Arial" w:eastAsia="Calibri" w:hAnsi="Arial" w:cs="Arial"/>
                <w:sz w:val="18"/>
                <w:szCs w:val="18"/>
              </w:rPr>
            </w:pPr>
            <w:r w:rsidRPr="00F34D6F">
              <w:rPr>
                <w:rFonts w:ascii="Arial" w:hAnsi="Arial" w:cs="Arial"/>
                <w:sz w:val="18"/>
                <w:szCs w:val="18"/>
              </w:rPr>
              <w:t>1,788</w:t>
            </w:r>
          </w:p>
        </w:tc>
      </w:tr>
      <w:tr w:rsidR="009B3D32" w:rsidRPr="00F34D6F" w14:paraId="2A243DDB" w14:textId="77777777" w:rsidTr="00C5747C">
        <w:tblPrEx>
          <w:shd w:val="clear" w:color="auto" w:fill="auto"/>
        </w:tblPrEx>
        <w:trPr>
          <w:gridAfter w:val="1"/>
          <w:wAfter w:w="18" w:type="dxa"/>
        </w:trPr>
        <w:tc>
          <w:tcPr>
            <w:tcW w:w="7830" w:type="dxa"/>
            <w:vAlign w:val="bottom"/>
            <w:hideMark/>
          </w:tcPr>
          <w:p w14:paraId="186C5AF6" w14:textId="77777777" w:rsidR="009B3D32" w:rsidRPr="00F34D6F" w:rsidRDefault="009B3D32" w:rsidP="009B3D3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Ending balance</w:t>
            </w:r>
          </w:p>
        </w:tc>
        <w:tc>
          <w:tcPr>
            <w:tcW w:w="1440" w:type="dxa"/>
            <w:vAlign w:val="bottom"/>
          </w:tcPr>
          <w:p w14:paraId="0FEA49F7" w14:textId="6A8D58C5" w:rsidR="009B3D32" w:rsidRPr="00F34D6F" w:rsidRDefault="009B3D32" w:rsidP="009B3D32">
            <w:pPr>
              <w:tabs>
                <w:tab w:val="decimal" w:pos="1065"/>
              </w:tabs>
              <w:spacing w:line="360" w:lineRule="exact"/>
              <w:rPr>
                <w:rFonts w:ascii="Arial" w:eastAsia="Calibri" w:hAnsi="Arial" w:cs="Arial"/>
                <w:sz w:val="18"/>
                <w:szCs w:val="18"/>
              </w:rPr>
            </w:pPr>
            <w:r w:rsidRPr="00F34D6F">
              <w:rPr>
                <w:rFonts w:ascii="Arial" w:hAnsi="Arial" w:cs="Arial"/>
                <w:sz w:val="18"/>
                <w:szCs w:val="18"/>
              </w:rPr>
              <w:t>1,691,179</w:t>
            </w:r>
          </w:p>
        </w:tc>
      </w:tr>
      <w:tr w:rsidR="009B3D32" w:rsidRPr="00F34D6F" w14:paraId="5C29B518" w14:textId="77777777" w:rsidTr="00C5747C">
        <w:tblPrEx>
          <w:shd w:val="clear" w:color="auto" w:fill="auto"/>
        </w:tblPrEx>
        <w:trPr>
          <w:gridAfter w:val="1"/>
          <w:wAfter w:w="18" w:type="dxa"/>
        </w:trPr>
        <w:tc>
          <w:tcPr>
            <w:tcW w:w="7830" w:type="dxa"/>
            <w:vAlign w:val="bottom"/>
          </w:tcPr>
          <w:p w14:paraId="4B65CC15" w14:textId="77777777" w:rsidR="009B3D32" w:rsidRPr="00F34D6F" w:rsidRDefault="009B3D32" w:rsidP="009B3D3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Less: Current portion</w:t>
            </w:r>
          </w:p>
        </w:tc>
        <w:tc>
          <w:tcPr>
            <w:tcW w:w="1440" w:type="dxa"/>
            <w:vAlign w:val="bottom"/>
          </w:tcPr>
          <w:p w14:paraId="1B530D16" w14:textId="4B9379F2" w:rsidR="009B3D32" w:rsidRPr="00F34D6F" w:rsidRDefault="009B3D32" w:rsidP="009B3D32">
            <w:pPr>
              <w:pBdr>
                <w:bottom w:val="single" w:sz="4" w:space="1" w:color="auto"/>
              </w:pBdr>
              <w:tabs>
                <w:tab w:val="decimal" w:pos="1065"/>
              </w:tabs>
              <w:spacing w:line="360" w:lineRule="exact"/>
              <w:rPr>
                <w:rFonts w:ascii="Arial" w:eastAsia="Calibri" w:hAnsi="Arial" w:cs="Arial"/>
                <w:sz w:val="18"/>
                <w:szCs w:val="18"/>
              </w:rPr>
            </w:pPr>
            <w:r w:rsidRPr="00F34D6F">
              <w:rPr>
                <w:rFonts w:ascii="Arial" w:hAnsi="Arial" w:cs="Arial"/>
                <w:sz w:val="18"/>
                <w:szCs w:val="18"/>
              </w:rPr>
              <w:t>(697,996)</w:t>
            </w:r>
          </w:p>
        </w:tc>
      </w:tr>
      <w:tr w:rsidR="009B3D32" w:rsidRPr="00F34D6F" w14:paraId="51997CD2" w14:textId="77777777" w:rsidTr="00C5747C">
        <w:tblPrEx>
          <w:shd w:val="clear" w:color="auto" w:fill="auto"/>
        </w:tblPrEx>
        <w:trPr>
          <w:gridAfter w:val="1"/>
          <w:wAfter w:w="18" w:type="dxa"/>
        </w:trPr>
        <w:tc>
          <w:tcPr>
            <w:tcW w:w="7830" w:type="dxa"/>
            <w:vAlign w:val="bottom"/>
          </w:tcPr>
          <w:p w14:paraId="47154B16" w14:textId="5B118EA1" w:rsidR="009B3D32" w:rsidRPr="00F34D6F" w:rsidRDefault="009B3D32" w:rsidP="009B3D3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F34D6F">
              <w:rPr>
                <w:rFonts w:ascii="Arial" w:hAnsi="Arial" w:cs="Arial"/>
                <w:sz w:val="18"/>
                <w:szCs w:val="18"/>
              </w:rPr>
              <w:t>Long-term debentures - net of current portion</w:t>
            </w:r>
          </w:p>
        </w:tc>
        <w:tc>
          <w:tcPr>
            <w:tcW w:w="1440" w:type="dxa"/>
            <w:vAlign w:val="bottom"/>
          </w:tcPr>
          <w:p w14:paraId="16EE5E04" w14:textId="73BA26D5" w:rsidR="009B3D32" w:rsidRPr="00F34D6F" w:rsidRDefault="009B3D32" w:rsidP="009B3D32">
            <w:pPr>
              <w:pBdr>
                <w:bottom w:val="double" w:sz="4" w:space="1" w:color="auto"/>
              </w:pBdr>
              <w:tabs>
                <w:tab w:val="decimal" w:pos="1065"/>
              </w:tabs>
              <w:spacing w:line="360" w:lineRule="exact"/>
              <w:rPr>
                <w:rFonts w:ascii="Arial" w:eastAsia="Calibri" w:hAnsi="Arial" w:cs="Arial"/>
                <w:sz w:val="18"/>
                <w:szCs w:val="18"/>
              </w:rPr>
            </w:pPr>
            <w:r w:rsidRPr="00F34D6F">
              <w:rPr>
                <w:rFonts w:ascii="Arial" w:hAnsi="Arial" w:cs="Arial"/>
                <w:sz w:val="18"/>
                <w:szCs w:val="18"/>
              </w:rPr>
              <w:t>993,183</w:t>
            </w:r>
          </w:p>
        </w:tc>
      </w:tr>
    </w:tbl>
    <w:p w14:paraId="63324D2A" w14:textId="0ADF689A" w:rsidR="00B25A73" w:rsidRPr="00F34D6F" w:rsidRDefault="00EA2448" w:rsidP="00EA2448">
      <w:pPr>
        <w:spacing w:before="240" w:after="120" w:line="380" w:lineRule="exact"/>
        <w:ind w:left="562"/>
        <w:jc w:val="thaiDistribute"/>
        <w:rPr>
          <w:rFonts w:ascii="Arial" w:hAnsi="Arial" w:cs="Arial"/>
          <w:sz w:val="22"/>
          <w:szCs w:val="20"/>
        </w:rPr>
      </w:pPr>
      <w:r w:rsidRPr="00F34D6F">
        <w:rPr>
          <w:rFonts w:ascii="Arial" w:hAnsi="Arial" w:cs="Arial"/>
          <w:sz w:val="22"/>
          <w:szCs w:val="20"/>
        </w:rPr>
        <w:t xml:space="preserve">The debentures </w:t>
      </w:r>
      <w:r w:rsidR="00870F80" w:rsidRPr="00F34D6F">
        <w:rPr>
          <w:rFonts w:ascii="Arial" w:hAnsi="Arial" w:cs="Arial"/>
          <w:sz w:val="22"/>
          <w:szCs w:val="20"/>
        </w:rPr>
        <w:t xml:space="preserve">contain </w:t>
      </w:r>
      <w:r w:rsidRPr="00F34D6F">
        <w:rPr>
          <w:rFonts w:ascii="Arial" w:hAnsi="Arial" w:cs="Arial"/>
          <w:sz w:val="22"/>
          <w:szCs w:val="20"/>
        </w:rPr>
        <w:t>a covenant requiring the company to maintain Interest Bearing Debt to Shareholders’ Equity ratio of the consolidated financial statements not exceeding 3:1 throughout the debentures period (Interest Bearing Debt excludes lease liabilities).</w:t>
      </w:r>
    </w:p>
    <w:p w14:paraId="346E2027" w14:textId="762CD90F" w:rsidR="00770CB5" w:rsidRPr="00F34D6F" w:rsidRDefault="00770CB5" w:rsidP="00EA2448">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F34D6F">
        <w:rPr>
          <w:rFonts w:ascii="Arial" w:hAnsi="Arial" w:cs="Arial"/>
          <w:b/>
          <w:bCs/>
          <w:sz w:val="22"/>
          <w:szCs w:val="22"/>
        </w:rPr>
        <w:t>1</w:t>
      </w:r>
      <w:r w:rsidR="006053FF" w:rsidRPr="00F34D6F">
        <w:rPr>
          <w:rFonts w:ascii="Arial" w:hAnsi="Arial" w:cs="Arial"/>
          <w:b/>
          <w:bCs/>
          <w:sz w:val="22"/>
          <w:szCs w:val="22"/>
        </w:rPr>
        <w:t>4</w:t>
      </w:r>
      <w:r w:rsidRPr="00F34D6F">
        <w:rPr>
          <w:rFonts w:ascii="Arial" w:hAnsi="Arial" w:cs="Arial"/>
          <w:b/>
          <w:bCs/>
          <w:sz w:val="22"/>
          <w:szCs w:val="22"/>
        </w:rPr>
        <w:t>.</w:t>
      </w:r>
      <w:r w:rsidRPr="00F34D6F">
        <w:rPr>
          <w:rFonts w:ascii="Arial" w:hAnsi="Arial" w:cs="Arial"/>
          <w:b/>
          <w:bCs/>
          <w:sz w:val="22"/>
          <w:szCs w:val="22"/>
        </w:rPr>
        <w:tab/>
        <w:t>Warrants</w:t>
      </w:r>
    </w:p>
    <w:p w14:paraId="511269A3" w14:textId="77777777" w:rsidR="00DF1299" w:rsidRPr="00F34D6F" w:rsidRDefault="00DF1299" w:rsidP="008E7D82">
      <w:pPr>
        <w:spacing w:before="120" w:after="120" w:line="380" w:lineRule="exact"/>
        <w:ind w:firstLine="562"/>
        <w:jc w:val="thaiDistribute"/>
        <w:rPr>
          <w:rFonts w:ascii="Arial" w:hAnsi="Arial" w:cs="Arial"/>
          <w:b/>
          <w:bCs/>
          <w:sz w:val="22"/>
          <w:szCs w:val="20"/>
        </w:rPr>
      </w:pPr>
      <w:r w:rsidRPr="00F34D6F">
        <w:rPr>
          <w:rFonts w:ascii="Arial" w:hAnsi="Arial" w:cs="Arial"/>
          <w:b/>
          <w:bCs/>
          <w:sz w:val="22"/>
          <w:szCs w:val="20"/>
        </w:rPr>
        <w:t>TNL-ESOP W 2022</w:t>
      </w:r>
    </w:p>
    <w:p w14:paraId="6D148182" w14:textId="46E72B74" w:rsidR="006A6DC7" w:rsidRPr="00F34D6F" w:rsidRDefault="00DF1299" w:rsidP="008E7D82">
      <w:pPr>
        <w:spacing w:before="120" w:after="120" w:line="380" w:lineRule="exact"/>
        <w:ind w:left="562"/>
        <w:jc w:val="thaiDistribute"/>
        <w:rPr>
          <w:rFonts w:ascii="Arial" w:hAnsi="Arial" w:cs="Arial"/>
          <w:sz w:val="22"/>
          <w:szCs w:val="20"/>
        </w:rPr>
      </w:pPr>
      <w:r w:rsidRPr="00F34D6F">
        <w:rPr>
          <w:rFonts w:ascii="Arial" w:hAnsi="Arial" w:cs="Arial"/>
          <w:sz w:val="22"/>
          <w:szCs w:val="20"/>
        </w:rPr>
        <w:t>On 23 August 2022, the Extraordinary General Meeting of the Company’s shareholders No. 1/2022 passed a resolution for the allotment of warrants under the Employee Stock Option Plan to the employees of the Company for 6,925,000 units</w:t>
      </w:r>
      <w:r w:rsidR="00D6348E" w:rsidRPr="00F34D6F">
        <w:rPr>
          <w:rFonts w:ascii="Arial" w:hAnsi="Arial" w:cs="Arial"/>
          <w:sz w:val="22"/>
          <w:szCs w:val="20"/>
        </w:rPr>
        <w:t>, at an exercise ratio of 1 warrant per 1 ordinary share of the Company</w:t>
      </w:r>
      <w:r w:rsidR="00AA680F" w:rsidRPr="00F34D6F">
        <w:rPr>
          <w:rFonts w:ascii="Arial" w:hAnsi="Arial" w:cs="Arial"/>
          <w:sz w:val="22"/>
          <w:szCs w:val="20"/>
        </w:rPr>
        <w:t>.</w:t>
      </w:r>
    </w:p>
    <w:p w14:paraId="2376812C" w14:textId="320C74D1" w:rsidR="00DF1299" w:rsidRPr="00F34D6F" w:rsidRDefault="00DF1299" w:rsidP="008E7D82">
      <w:pPr>
        <w:spacing w:before="120" w:after="120" w:line="380" w:lineRule="exact"/>
        <w:ind w:left="562"/>
        <w:jc w:val="thaiDistribute"/>
        <w:rPr>
          <w:rFonts w:ascii="Arial" w:hAnsi="Arial" w:cs="Arial"/>
          <w:sz w:val="22"/>
          <w:szCs w:val="20"/>
        </w:rPr>
      </w:pPr>
      <w:r w:rsidRPr="00F34D6F">
        <w:rPr>
          <w:rFonts w:ascii="Arial" w:hAnsi="Arial" w:cs="Arial"/>
          <w:sz w:val="22"/>
          <w:szCs w:val="20"/>
        </w:rPr>
        <w:t xml:space="preserve">During the </w:t>
      </w:r>
      <w:r w:rsidR="00A30375" w:rsidRPr="00F34D6F">
        <w:rPr>
          <w:rFonts w:ascii="Arial" w:hAnsi="Arial" w:cs="Arial"/>
          <w:sz w:val="22"/>
          <w:szCs w:val="20"/>
        </w:rPr>
        <w:t>three-month</w:t>
      </w:r>
      <w:r w:rsidRPr="00F34D6F">
        <w:rPr>
          <w:rFonts w:ascii="Arial" w:hAnsi="Arial" w:cs="Arial"/>
          <w:sz w:val="22"/>
          <w:szCs w:val="20"/>
        </w:rPr>
        <w:t xml:space="preserve"> period ended </w:t>
      </w:r>
      <w:r w:rsidR="00A30375" w:rsidRPr="00F34D6F">
        <w:rPr>
          <w:rFonts w:ascii="Arial" w:hAnsi="Arial" w:cs="Arial"/>
          <w:sz w:val="22"/>
          <w:szCs w:val="20"/>
        </w:rPr>
        <w:t>31 March 2026</w:t>
      </w:r>
      <w:r w:rsidRPr="00F34D6F">
        <w:rPr>
          <w:rFonts w:ascii="Arial" w:hAnsi="Arial" w:cs="Arial"/>
          <w:sz w:val="22"/>
          <w:szCs w:val="20"/>
        </w:rPr>
        <w:t xml:space="preserve">, the Company recorded expenses related to the warrants schemes as employee benefits expenses and </w:t>
      </w:r>
      <w:proofErr w:type="spellStart"/>
      <w:r w:rsidRPr="00F34D6F">
        <w:rPr>
          <w:rFonts w:ascii="Arial" w:hAnsi="Arial" w:cs="Arial"/>
          <w:sz w:val="22"/>
          <w:szCs w:val="20"/>
        </w:rPr>
        <w:t>recognised</w:t>
      </w:r>
      <w:proofErr w:type="spellEnd"/>
      <w:r w:rsidRPr="00F34D6F">
        <w:rPr>
          <w:rFonts w:ascii="Arial" w:hAnsi="Arial" w:cs="Arial"/>
          <w:sz w:val="22"/>
          <w:szCs w:val="20"/>
        </w:rPr>
        <w:t xml:space="preserve"> a corresponding increase in shareholders’ equity under “Capital reserve for share-based payments”, in the amount of Baht </w:t>
      </w:r>
      <w:r w:rsidR="00BE786F" w:rsidRPr="00F34D6F">
        <w:rPr>
          <w:rFonts w:ascii="Arial" w:hAnsi="Arial" w:cs="Arial"/>
          <w:sz w:val="22"/>
          <w:szCs w:val="20"/>
        </w:rPr>
        <w:t>1.52</w:t>
      </w:r>
      <w:r w:rsidRPr="00F34D6F">
        <w:rPr>
          <w:rFonts w:ascii="Arial" w:hAnsi="Arial" w:cs="Arial"/>
          <w:sz w:val="22"/>
          <w:szCs w:val="20"/>
        </w:rPr>
        <w:t xml:space="preserve"> million (202</w:t>
      </w:r>
      <w:r w:rsidR="00EC5948">
        <w:rPr>
          <w:rFonts w:ascii="Arial" w:hAnsi="Arial" w:cs="Arial"/>
          <w:sz w:val="22"/>
          <w:szCs w:val="20"/>
        </w:rPr>
        <w:t>5</w:t>
      </w:r>
      <w:r w:rsidRPr="00F34D6F">
        <w:rPr>
          <w:rFonts w:ascii="Arial" w:hAnsi="Arial" w:cs="Arial"/>
          <w:sz w:val="22"/>
          <w:szCs w:val="20"/>
        </w:rPr>
        <w:t xml:space="preserve">: Baht </w:t>
      </w:r>
      <w:r w:rsidR="00BE786F" w:rsidRPr="00F34D6F">
        <w:rPr>
          <w:rFonts w:ascii="Arial" w:hAnsi="Arial" w:cs="Arial"/>
          <w:sz w:val="22"/>
          <w:szCs w:val="20"/>
        </w:rPr>
        <w:t>2.65</w:t>
      </w:r>
      <w:r w:rsidRPr="00F34D6F">
        <w:rPr>
          <w:rFonts w:ascii="Arial" w:hAnsi="Arial" w:cs="Arial"/>
          <w:sz w:val="22"/>
          <w:szCs w:val="20"/>
        </w:rPr>
        <w:t xml:space="preserve"> million).</w:t>
      </w:r>
    </w:p>
    <w:p w14:paraId="7B648B3A" w14:textId="77777777" w:rsidR="006053FF" w:rsidRPr="00F34D6F" w:rsidRDefault="006053FF">
      <w:pPr>
        <w:overflowPunct/>
        <w:autoSpaceDE/>
        <w:autoSpaceDN/>
        <w:adjustRightInd/>
        <w:textAlignment w:val="auto"/>
        <w:rPr>
          <w:rFonts w:ascii="Arial" w:hAnsi="Arial" w:cs="Arial"/>
          <w:b/>
          <w:bCs/>
          <w:sz w:val="22"/>
          <w:szCs w:val="22"/>
          <w:cs/>
        </w:rPr>
      </w:pPr>
      <w:bookmarkStart w:id="3" w:name="_Toc79481474"/>
      <w:r w:rsidRPr="00F34D6F">
        <w:rPr>
          <w:rFonts w:ascii="Arial" w:hAnsi="Arial" w:cs="Arial"/>
          <w:b/>
          <w:bCs/>
          <w:sz w:val="22"/>
          <w:szCs w:val="22"/>
        </w:rPr>
        <w:br w:type="page"/>
      </w:r>
    </w:p>
    <w:p w14:paraId="628F45BF" w14:textId="2571F300" w:rsidR="00E76B4B" w:rsidRPr="00F34D6F" w:rsidRDefault="006053FF" w:rsidP="008E7D82">
      <w:pPr>
        <w:pStyle w:val="Heading1"/>
        <w:tabs>
          <w:tab w:val="left" w:pos="540"/>
        </w:tabs>
        <w:spacing w:before="120" w:after="120" w:line="380" w:lineRule="exact"/>
        <w:ind w:left="540" w:hanging="540"/>
        <w:jc w:val="thaiDistribute"/>
        <w:rPr>
          <w:rFonts w:ascii="Arial" w:hAnsi="Arial" w:cs="Arial"/>
          <w:b/>
          <w:bCs/>
          <w:color w:val="auto"/>
          <w:sz w:val="22"/>
          <w:szCs w:val="22"/>
        </w:rPr>
      </w:pPr>
      <w:r w:rsidRPr="00F34D6F">
        <w:rPr>
          <w:rFonts w:ascii="Arial" w:hAnsi="Arial" w:cs="Arial"/>
          <w:b/>
          <w:bCs/>
          <w:color w:val="auto"/>
          <w:sz w:val="22"/>
          <w:szCs w:val="22"/>
        </w:rPr>
        <w:lastRenderedPageBreak/>
        <w:t>15</w:t>
      </w:r>
      <w:r w:rsidR="00E76B4B" w:rsidRPr="00F34D6F">
        <w:rPr>
          <w:rFonts w:ascii="Arial" w:hAnsi="Arial" w:cs="Arial"/>
          <w:b/>
          <w:bCs/>
          <w:color w:val="auto"/>
          <w:sz w:val="22"/>
          <w:szCs w:val="22"/>
        </w:rPr>
        <w:t>.</w:t>
      </w:r>
      <w:r w:rsidR="00E76B4B" w:rsidRPr="00F34D6F">
        <w:rPr>
          <w:rFonts w:ascii="Arial" w:hAnsi="Arial" w:cs="Arial"/>
          <w:b/>
          <w:bCs/>
          <w:color w:val="auto"/>
          <w:sz w:val="22"/>
          <w:szCs w:val="22"/>
        </w:rPr>
        <w:tab/>
        <w:t>Interest income</w:t>
      </w:r>
      <w:bookmarkEnd w:id="3"/>
      <w:r w:rsidR="00E76B4B" w:rsidRPr="00F34D6F">
        <w:rPr>
          <w:rFonts w:ascii="Arial" w:hAnsi="Arial" w:cs="Arial"/>
          <w:b/>
          <w:bCs/>
          <w:color w:val="auto"/>
          <w:sz w:val="22"/>
          <w:szCs w:val="22"/>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466A44" w:rsidRPr="00F34D6F" w14:paraId="5048E166" w14:textId="77777777" w:rsidTr="009C28FA">
        <w:trPr>
          <w:trHeight w:val="20"/>
        </w:trPr>
        <w:tc>
          <w:tcPr>
            <w:tcW w:w="3960" w:type="dxa"/>
            <w:tcBorders>
              <w:top w:val="nil"/>
              <w:left w:val="nil"/>
              <w:bottom w:val="nil"/>
              <w:right w:val="nil"/>
            </w:tcBorders>
            <w:noWrap/>
            <w:vAlign w:val="bottom"/>
            <w:hideMark/>
          </w:tcPr>
          <w:p w14:paraId="3A58A9E4" w14:textId="77777777" w:rsidR="004B1053" w:rsidRPr="00F34D6F" w:rsidRDefault="004B1053" w:rsidP="009C28FA">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noWrap/>
            <w:vAlign w:val="bottom"/>
            <w:hideMark/>
          </w:tcPr>
          <w:p w14:paraId="767A6385" w14:textId="77777777" w:rsidR="004B1053" w:rsidRPr="00F34D6F" w:rsidRDefault="004B1053" w:rsidP="009C28FA">
            <w:pPr>
              <w:overflowPunct/>
              <w:autoSpaceDE/>
              <w:autoSpaceDN/>
              <w:adjustRightInd/>
              <w:spacing w:line="360" w:lineRule="exact"/>
              <w:jc w:val="right"/>
              <w:textAlignment w:val="auto"/>
              <w:rPr>
                <w:rFonts w:ascii="Arial" w:hAnsi="Arial" w:cs="Arial"/>
                <w:sz w:val="18"/>
                <w:szCs w:val="18"/>
                <w:cs/>
              </w:rPr>
            </w:pPr>
            <w:r w:rsidRPr="00F34D6F">
              <w:rPr>
                <w:rFonts w:ascii="Arial" w:hAnsi="Arial" w:cs="Arial"/>
                <w:sz w:val="18"/>
                <w:szCs w:val="18"/>
                <w:cs/>
              </w:rPr>
              <w:t>(</w:t>
            </w:r>
            <w:r w:rsidRPr="00F34D6F">
              <w:rPr>
                <w:rFonts w:ascii="Arial" w:hAnsi="Arial" w:cs="Arial"/>
                <w:sz w:val="18"/>
                <w:szCs w:val="18"/>
              </w:rPr>
              <w:t>Unit</w:t>
            </w:r>
            <w:r w:rsidRPr="00F34D6F">
              <w:rPr>
                <w:rFonts w:ascii="Arial" w:hAnsi="Arial" w:cs="Arial"/>
                <w:sz w:val="18"/>
                <w:szCs w:val="18"/>
                <w:cs/>
              </w:rPr>
              <w:t xml:space="preserve">: </w:t>
            </w:r>
            <w:r w:rsidRPr="00F34D6F">
              <w:rPr>
                <w:rFonts w:ascii="Arial" w:hAnsi="Arial" w:cs="Arial"/>
                <w:sz w:val="18"/>
                <w:szCs w:val="18"/>
              </w:rPr>
              <w:t>Thousand Baht</w:t>
            </w:r>
            <w:r w:rsidRPr="00F34D6F">
              <w:rPr>
                <w:rFonts w:ascii="Arial" w:hAnsi="Arial" w:cs="Arial"/>
                <w:sz w:val="18"/>
                <w:szCs w:val="18"/>
                <w:cs/>
              </w:rPr>
              <w:t>)</w:t>
            </w:r>
          </w:p>
        </w:tc>
      </w:tr>
      <w:tr w:rsidR="00466A44" w:rsidRPr="00F34D6F" w14:paraId="0E23640D" w14:textId="77777777" w:rsidTr="009C28FA">
        <w:trPr>
          <w:trHeight w:val="20"/>
        </w:trPr>
        <w:tc>
          <w:tcPr>
            <w:tcW w:w="3960" w:type="dxa"/>
            <w:tcBorders>
              <w:top w:val="nil"/>
              <w:left w:val="nil"/>
              <w:bottom w:val="nil"/>
              <w:right w:val="nil"/>
            </w:tcBorders>
            <w:noWrap/>
            <w:vAlign w:val="bottom"/>
          </w:tcPr>
          <w:p w14:paraId="16FBD81B" w14:textId="77777777" w:rsidR="004B1053" w:rsidRPr="00F34D6F" w:rsidRDefault="004B1053" w:rsidP="009C28FA">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bottom w:val="nil"/>
              <w:right w:val="nil"/>
            </w:tcBorders>
            <w:noWrap/>
            <w:vAlign w:val="bottom"/>
          </w:tcPr>
          <w:p w14:paraId="569E3350" w14:textId="77777777" w:rsidR="004B1053" w:rsidRPr="00F34D6F" w:rsidRDefault="004B1053" w:rsidP="009C28F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34D6F">
              <w:rPr>
                <w:rFonts w:ascii="Arial" w:hAnsi="Arial" w:cs="Arial"/>
                <w:sz w:val="18"/>
                <w:szCs w:val="18"/>
              </w:rPr>
              <w:t>For the three</w:t>
            </w:r>
            <w:r w:rsidRPr="00F34D6F">
              <w:rPr>
                <w:rFonts w:ascii="Arial" w:hAnsi="Arial" w:cs="Arial"/>
                <w:sz w:val="18"/>
                <w:szCs w:val="18"/>
                <w:cs/>
              </w:rPr>
              <w:t>-</w:t>
            </w:r>
            <w:r w:rsidRPr="00F34D6F">
              <w:rPr>
                <w:rFonts w:ascii="Arial" w:hAnsi="Arial" w:cs="Arial"/>
                <w:sz w:val="18"/>
                <w:szCs w:val="18"/>
              </w:rPr>
              <w:t>month periods ended 31 March</w:t>
            </w:r>
          </w:p>
        </w:tc>
      </w:tr>
      <w:tr w:rsidR="00466A44" w:rsidRPr="00F34D6F" w14:paraId="5DE3C57D" w14:textId="77777777" w:rsidTr="009C28FA">
        <w:trPr>
          <w:trHeight w:val="20"/>
        </w:trPr>
        <w:tc>
          <w:tcPr>
            <w:tcW w:w="3960" w:type="dxa"/>
            <w:tcBorders>
              <w:top w:val="nil"/>
              <w:left w:val="nil"/>
              <w:bottom w:val="nil"/>
              <w:right w:val="nil"/>
            </w:tcBorders>
            <w:noWrap/>
            <w:vAlign w:val="bottom"/>
            <w:hideMark/>
          </w:tcPr>
          <w:p w14:paraId="7EC1EDFB" w14:textId="77777777" w:rsidR="004B1053" w:rsidRPr="00F34D6F" w:rsidRDefault="004B1053" w:rsidP="009C28FA">
            <w:pPr>
              <w:overflowPunct/>
              <w:autoSpaceDE/>
              <w:autoSpaceDN/>
              <w:adjustRightInd/>
              <w:spacing w:line="360" w:lineRule="exact"/>
              <w:textAlignment w:val="auto"/>
              <w:rPr>
                <w:rFonts w:ascii="Arial" w:hAnsi="Arial" w:cs="Arial"/>
                <w:sz w:val="18"/>
                <w:szCs w:val="18"/>
              </w:rPr>
            </w:pPr>
          </w:p>
        </w:tc>
        <w:tc>
          <w:tcPr>
            <w:tcW w:w="2655" w:type="dxa"/>
            <w:gridSpan w:val="2"/>
            <w:tcBorders>
              <w:top w:val="nil"/>
              <w:left w:val="nil"/>
              <w:bottom w:val="nil"/>
              <w:right w:val="nil"/>
            </w:tcBorders>
            <w:noWrap/>
            <w:vAlign w:val="bottom"/>
          </w:tcPr>
          <w:p w14:paraId="70D3BD47" w14:textId="77777777" w:rsidR="004B1053" w:rsidRPr="00F34D6F" w:rsidRDefault="004B1053" w:rsidP="009C28F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34D6F">
              <w:rPr>
                <w:rFonts w:ascii="Arial" w:hAnsi="Arial" w:cs="Arial"/>
                <w:sz w:val="18"/>
                <w:szCs w:val="18"/>
              </w:rPr>
              <w:t>Consolidated               financial statements</w:t>
            </w:r>
          </w:p>
        </w:tc>
        <w:tc>
          <w:tcPr>
            <w:tcW w:w="2655" w:type="dxa"/>
            <w:gridSpan w:val="2"/>
            <w:tcBorders>
              <w:left w:val="nil"/>
              <w:right w:val="nil"/>
            </w:tcBorders>
            <w:vAlign w:val="bottom"/>
          </w:tcPr>
          <w:p w14:paraId="061139D1" w14:textId="77777777" w:rsidR="004B1053" w:rsidRPr="00F34D6F" w:rsidRDefault="004B1053" w:rsidP="009C28FA">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34D6F">
              <w:rPr>
                <w:rFonts w:ascii="Arial" w:hAnsi="Arial" w:cs="Arial"/>
                <w:sz w:val="18"/>
                <w:szCs w:val="18"/>
              </w:rPr>
              <w:t>Separate                     financial statements</w:t>
            </w:r>
          </w:p>
        </w:tc>
      </w:tr>
      <w:tr w:rsidR="00466A44" w:rsidRPr="00F34D6F" w14:paraId="7208E308" w14:textId="77777777" w:rsidTr="009C28FA">
        <w:trPr>
          <w:trHeight w:val="20"/>
        </w:trPr>
        <w:tc>
          <w:tcPr>
            <w:tcW w:w="3960" w:type="dxa"/>
            <w:tcBorders>
              <w:top w:val="nil"/>
              <w:left w:val="nil"/>
              <w:bottom w:val="nil"/>
              <w:right w:val="nil"/>
            </w:tcBorders>
            <w:noWrap/>
            <w:vAlign w:val="bottom"/>
            <w:hideMark/>
          </w:tcPr>
          <w:p w14:paraId="061C3FF4" w14:textId="77777777" w:rsidR="004B1053" w:rsidRPr="00F34D6F" w:rsidRDefault="004B1053" w:rsidP="004B1053">
            <w:pPr>
              <w:overflowPunct/>
              <w:autoSpaceDE/>
              <w:autoSpaceDN/>
              <w:adjustRightInd/>
              <w:spacing w:line="360" w:lineRule="exact"/>
              <w:textAlignment w:val="auto"/>
              <w:rPr>
                <w:rFonts w:ascii="Arial" w:hAnsi="Arial" w:cs="Arial"/>
                <w:sz w:val="18"/>
                <w:szCs w:val="18"/>
              </w:rPr>
            </w:pPr>
          </w:p>
        </w:tc>
        <w:tc>
          <w:tcPr>
            <w:tcW w:w="1327" w:type="dxa"/>
            <w:tcBorders>
              <w:left w:val="nil"/>
              <w:right w:val="nil"/>
            </w:tcBorders>
            <w:noWrap/>
            <w:vAlign w:val="bottom"/>
          </w:tcPr>
          <w:p w14:paraId="04CE2A91" w14:textId="7478F4D7" w:rsidR="004B1053" w:rsidRPr="00F34D6F" w:rsidRDefault="004B1053" w:rsidP="004B105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34D6F">
              <w:rPr>
                <w:rFonts w:ascii="Arial" w:hAnsi="Arial" w:cs="Arial"/>
                <w:sz w:val="18"/>
                <w:szCs w:val="18"/>
              </w:rPr>
              <w:t>2026</w:t>
            </w:r>
          </w:p>
        </w:tc>
        <w:tc>
          <w:tcPr>
            <w:tcW w:w="1328" w:type="dxa"/>
            <w:tcBorders>
              <w:left w:val="nil"/>
              <w:right w:val="nil"/>
            </w:tcBorders>
            <w:noWrap/>
            <w:vAlign w:val="bottom"/>
            <w:hideMark/>
          </w:tcPr>
          <w:p w14:paraId="7443B59E" w14:textId="05CFB7F7" w:rsidR="004B1053" w:rsidRPr="00F34D6F" w:rsidRDefault="004B1053" w:rsidP="004B105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34D6F">
              <w:rPr>
                <w:rFonts w:ascii="Arial" w:hAnsi="Arial" w:cs="Arial"/>
                <w:sz w:val="18"/>
                <w:szCs w:val="18"/>
              </w:rPr>
              <w:t>2025</w:t>
            </w:r>
          </w:p>
        </w:tc>
        <w:tc>
          <w:tcPr>
            <w:tcW w:w="1327" w:type="dxa"/>
            <w:tcBorders>
              <w:left w:val="nil"/>
              <w:right w:val="nil"/>
            </w:tcBorders>
            <w:vAlign w:val="bottom"/>
          </w:tcPr>
          <w:p w14:paraId="649B7066" w14:textId="07A4CE9C" w:rsidR="004B1053" w:rsidRPr="00F34D6F" w:rsidRDefault="004B1053" w:rsidP="004B105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34D6F">
              <w:rPr>
                <w:rFonts w:ascii="Arial" w:hAnsi="Arial" w:cs="Arial"/>
                <w:sz w:val="18"/>
                <w:szCs w:val="18"/>
              </w:rPr>
              <w:t>2026</w:t>
            </w:r>
          </w:p>
        </w:tc>
        <w:tc>
          <w:tcPr>
            <w:tcW w:w="1328" w:type="dxa"/>
            <w:tcBorders>
              <w:left w:val="nil"/>
              <w:right w:val="nil"/>
            </w:tcBorders>
            <w:vAlign w:val="bottom"/>
          </w:tcPr>
          <w:p w14:paraId="3A33D897" w14:textId="759BA7AF" w:rsidR="004B1053" w:rsidRPr="00F34D6F" w:rsidRDefault="004B1053" w:rsidP="004B105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34D6F">
              <w:rPr>
                <w:rFonts w:ascii="Arial" w:hAnsi="Arial" w:cs="Arial"/>
                <w:sz w:val="18"/>
                <w:szCs w:val="18"/>
              </w:rPr>
              <w:t>2025</w:t>
            </w:r>
          </w:p>
        </w:tc>
      </w:tr>
      <w:tr w:rsidR="00832F4C" w:rsidRPr="00F34D6F" w14:paraId="0D0D52B8" w14:textId="77777777" w:rsidTr="009C28FA">
        <w:trPr>
          <w:trHeight w:val="20"/>
        </w:trPr>
        <w:tc>
          <w:tcPr>
            <w:tcW w:w="3960" w:type="dxa"/>
            <w:tcBorders>
              <w:top w:val="nil"/>
              <w:left w:val="nil"/>
              <w:bottom w:val="nil"/>
              <w:right w:val="nil"/>
            </w:tcBorders>
            <w:noWrap/>
            <w:vAlign w:val="bottom"/>
          </w:tcPr>
          <w:p w14:paraId="59FAA35D" w14:textId="77777777" w:rsidR="00832F4C" w:rsidRPr="00F34D6F" w:rsidRDefault="00832F4C" w:rsidP="00832F4C">
            <w:pPr>
              <w:overflowPunct/>
              <w:autoSpaceDE/>
              <w:autoSpaceDN/>
              <w:adjustRightInd/>
              <w:spacing w:line="360" w:lineRule="exact"/>
              <w:ind w:left="184" w:right="-33" w:hanging="184"/>
              <w:textAlignment w:val="auto"/>
              <w:rPr>
                <w:rFonts w:ascii="Arial" w:hAnsi="Arial" w:cs="Arial"/>
                <w:sz w:val="18"/>
                <w:szCs w:val="18"/>
              </w:rPr>
            </w:pPr>
            <w:r w:rsidRPr="00F34D6F">
              <w:rPr>
                <w:rFonts w:ascii="Arial" w:hAnsi="Arial" w:cs="Arial"/>
                <w:sz w:val="18"/>
                <w:szCs w:val="18"/>
              </w:rPr>
              <w:t>Interest income from loans to customers</w:t>
            </w:r>
          </w:p>
        </w:tc>
        <w:tc>
          <w:tcPr>
            <w:tcW w:w="1327" w:type="dxa"/>
            <w:noWrap/>
            <w:vAlign w:val="bottom"/>
          </w:tcPr>
          <w:p w14:paraId="7F5A118E" w14:textId="2D19599F"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117,193</w:t>
            </w:r>
          </w:p>
        </w:tc>
        <w:tc>
          <w:tcPr>
            <w:tcW w:w="1328" w:type="dxa"/>
            <w:noWrap/>
            <w:vAlign w:val="bottom"/>
          </w:tcPr>
          <w:p w14:paraId="3D606E92" w14:textId="5193E082"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149,121</w:t>
            </w:r>
          </w:p>
        </w:tc>
        <w:tc>
          <w:tcPr>
            <w:tcW w:w="1327" w:type="dxa"/>
          </w:tcPr>
          <w:p w14:paraId="377EA5CA" w14:textId="1DBA6557"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w:t>
            </w:r>
          </w:p>
        </w:tc>
        <w:tc>
          <w:tcPr>
            <w:tcW w:w="1328" w:type="dxa"/>
          </w:tcPr>
          <w:p w14:paraId="10AB0C8E" w14:textId="228FF86D"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w:t>
            </w:r>
          </w:p>
        </w:tc>
      </w:tr>
      <w:tr w:rsidR="00832F4C" w:rsidRPr="00F34D6F" w14:paraId="6179FFD9" w14:textId="77777777" w:rsidTr="009C28FA">
        <w:trPr>
          <w:trHeight w:val="20"/>
        </w:trPr>
        <w:tc>
          <w:tcPr>
            <w:tcW w:w="3960" w:type="dxa"/>
            <w:tcBorders>
              <w:top w:val="nil"/>
              <w:left w:val="nil"/>
              <w:bottom w:val="nil"/>
              <w:right w:val="nil"/>
            </w:tcBorders>
            <w:noWrap/>
            <w:vAlign w:val="bottom"/>
          </w:tcPr>
          <w:p w14:paraId="532B19FC" w14:textId="77777777" w:rsidR="00832F4C" w:rsidRPr="00F34D6F" w:rsidRDefault="00832F4C" w:rsidP="00832F4C">
            <w:pPr>
              <w:overflowPunct/>
              <w:autoSpaceDE/>
              <w:autoSpaceDN/>
              <w:adjustRightInd/>
              <w:spacing w:line="360" w:lineRule="exact"/>
              <w:ind w:left="184" w:right="-33" w:hanging="184"/>
              <w:textAlignment w:val="auto"/>
              <w:rPr>
                <w:rFonts w:ascii="Arial" w:hAnsi="Arial" w:cs="Arial"/>
                <w:sz w:val="18"/>
                <w:szCs w:val="18"/>
              </w:rPr>
            </w:pPr>
            <w:r w:rsidRPr="00F34D6F">
              <w:rPr>
                <w:rFonts w:ascii="Arial" w:hAnsi="Arial" w:cs="Arial"/>
                <w:sz w:val="18"/>
                <w:szCs w:val="18"/>
              </w:rPr>
              <w:t>Interest income from loans purchased of receivables</w:t>
            </w:r>
          </w:p>
        </w:tc>
        <w:tc>
          <w:tcPr>
            <w:tcW w:w="1327" w:type="dxa"/>
            <w:noWrap/>
            <w:vAlign w:val="bottom"/>
          </w:tcPr>
          <w:p w14:paraId="3790BAC7" w14:textId="408FF38A"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47,988</w:t>
            </w:r>
          </w:p>
        </w:tc>
        <w:tc>
          <w:tcPr>
            <w:tcW w:w="1328" w:type="dxa"/>
            <w:noWrap/>
            <w:vAlign w:val="bottom"/>
          </w:tcPr>
          <w:p w14:paraId="465A4327" w14:textId="1FC9B21A"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40,950</w:t>
            </w:r>
          </w:p>
        </w:tc>
        <w:tc>
          <w:tcPr>
            <w:tcW w:w="1327" w:type="dxa"/>
            <w:vAlign w:val="bottom"/>
          </w:tcPr>
          <w:p w14:paraId="0FCF075D" w14:textId="12CE865C"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w:t>
            </w:r>
          </w:p>
        </w:tc>
        <w:tc>
          <w:tcPr>
            <w:tcW w:w="1328" w:type="dxa"/>
            <w:vAlign w:val="bottom"/>
          </w:tcPr>
          <w:p w14:paraId="145A263F" w14:textId="3E8E6877"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w:t>
            </w:r>
          </w:p>
        </w:tc>
      </w:tr>
      <w:tr w:rsidR="00832F4C" w:rsidRPr="00F34D6F" w14:paraId="56923F00" w14:textId="77777777" w:rsidTr="009C28FA">
        <w:trPr>
          <w:trHeight w:val="20"/>
        </w:trPr>
        <w:tc>
          <w:tcPr>
            <w:tcW w:w="3960" w:type="dxa"/>
            <w:tcBorders>
              <w:top w:val="nil"/>
              <w:left w:val="nil"/>
              <w:bottom w:val="nil"/>
              <w:right w:val="nil"/>
            </w:tcBorders>
            <w:noWrap/>
            <w:vAlign w:val="bottom"/>
          </w:tcPr>
          <w:p w14:paraId="2059142E" w14:textId="77777777" w:rsidR="00832F4C" w:rsidRPr="00F34D6F" w:rsidRDefault="00832F4C" w:rsidP="00832F4C">
            <w:pPr>
              <w:overflowPunct/>
              <w:autoSpaceDE/>
              <w:autoSpaceDN/>
              <w:adjustRightInd/>
              <w:spacing w:line="360" w:lineRule="exact"/>
              <w:textAlignment w:val="auto"/>
              <w:rPr>
                <w:rFonts w:ascii="Arial" w:hAnsi="Arial" w:cs="Arial"/>
                <w:sz w:val="18"/>
                <w:szCs w:val="18"/>
                <w:cs/>
              </w:rPr>
            </w:pPr>
            <w:r w:rsidRPr="00F34D6F">
              <w:rPr>
                <w:rFonts w:ascii="Arial" w:hAnsi="Arial" w:cs="Arial"/>
                <w:sz w:val="18"/>
                <w:szCs w:val="18"/>
              </w:rPr>
              <w:t xml:space="preserve">Interest income from loans </w:t>
            </w:r>
          </w:p>
        </w:tc>
        <w:tc>
          <w:tcPr>
            <w:tcW w:w="1327" w:type="dxa"/>
            <w:noWrap/>
            <w:vAlign w:val="bottom"/>
          </w:tcPr>
          <w:p w14:paraId="1467F537" w14:textId="6D7ED99C"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cs/>
              </w:rPr>
            </w:pPr>
            <w:r w:rsidRPr="00F34D6F">
              <w:rPr>
                <w:rFonts w:ascii="Arial" w:hAnsi="Arial" w:cs="Arial"/>
                <w:sz w:val="18"/>
                <w:szCs w:val="18"/>
              </w:rPr>
              <w:t>36,984</w:t>
            </w:r>
          </w:p>
        </w:tc>
        <w:tc>
          <w:tcPr>
            <w:tcW w:w="1328" w:type="dxa"/>
            <w:noWrap/>
            <w:vAlign w:val="bottom"/>
          </w:tcPr>
          <w:p w14:paraId="733703E9" w14:textId="17457318"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cs/>
              </w:rPr>
            </w:pPr>
            <w:r w:rsidRPr="00F34D6F">
              <w:rPr>
                <w:rFonts w:ascii="Arial" w:hAnsi="Arial" w:cs="Arial"/>
                <w:sz w:val="18"/>
                <w:szCs w:val="18"/>
              </w:rPr>
              <w:t>36,737</w:t>
            </w:r>
          </w:p>
        </w:tc>
        <w:tc>
          <w:tcPr>
            <w:tcW w:w="1327" w:type="dxa"/>
            <w:vAlign w:val="bottom"/>
          </w:tcPr>
          <w:p w14:paraId="209E060C" w14:textId="18054367"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130,893</w:t>
            </w:r>
          </w:p>
        </w:tc>
        <w:tc>
          <w:tcPr>
            <w:tcW w:w="1328" w:type="dxa"/>
            <w:vAlign w:val="bottom"/>
          </w:tcPr>
          <w:p w14:paraId="695AAC56" w14:textId="59489BEC" w:rsidR="00832F4C" w:rsidRPr="00F34D6F" w:rsidRDefault="00832F4C" w:rsidP="00832F4C">
            <w:pPr>
              <w:tabs>
                <w:tab w:val="decimal" w:pos="966"/>
              </w:tabs>
              <w:overflowPunct/>
              <w:autoSpaceDE/>
              <w:autoSpaceDN/>
              <w:adjustRightInd/>
              <w:spacing w:line="360" w:lineRule="exact"/>
              <w:textAlignment w:val="auto"/>
              <w:rPr>
                <w:rFonts w:ascii="Arial" w:hAnsi="Arial" w:cs="Arial"/>
                <w:sz w:val="18"/>
                <w:szCs w:val="18"/>
                <w:cs/>
              </w:rPr>
            </w:pPr>
            <w:r w:rsidRPr="00F34D6F">
              <w:rPr>
                <w:rFonts w:ascii="Arial" w:hAnsi="Arial" w:cs="Arial"/>
                <w:sz w:val="18"/>
                <w:szCs w:val="18"/>
              </w:rPr>
              <w:t>125,049</w:t>
            </w:r>
          </w:p>
        </w:tc>
      </w:tr>
      <w:tr w:rsidR="00832F4C" w:rsidRPr="00F34D6F" w14:paraId="4DCBF77F" w14:textId="77777777" w:rsidTr="009C28FA">
        <w:trPr>
          <w:trHeight w:val="20"/>
        </w:trPr>
        <w:tc>
          <w:tcPr>
            <w:tcW w:w="3960" w:type="dxa"/>
            <w:tcBorders>
              <w:top w:val="nil"/>
              <w:left w:val="nil"/>
              <w:bottom w:val="nil"/>
              <w:right w:val="nil"/>
            </w:tcBorders>
            <w:noWrap/>
            <w:vAlign w:val="bottom"/>
          </w:tcPr>
          <w:p w14:paraId="4387C216" w14:textId="77777777" w:rsidR="00832F4C" w:rsidRPr="00F34D6F" w:rsidRDefault="00832F4C" w:rsidP="00832F4C">
            <w:pPr>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Total</w:t>
            </w:r>
          </w:p>
        </w:tc>
        <w:tc>
          <w:tcPr>
            <w:tcW w:w="1327" w:type="dxa"/>
            <w:noWrap/>
            <w:vAlign w:val="bottom"/>
          </w:tcPr>
          <w:p w14:paraId="4A2D8CB9" w14:textId="366F25C4" w:rsidR="00832F4C" w:rsidRPr="00F34D6F" w:rsidRDefault="00832F4C" w:rsidP="00832F4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202,165</w:t>
            </w:r>
          </w:p>
        </w:tc>
        <w:tc>
          <w:tcPr>
            <w:tcW w:w="1328" w:type="dxa"/>
            <w:noWrap/>
            <w:vAlign w:val="bottom"/>
          </w:tcPr>
          <w:p w14:paraId="507C8107" w14:textId="32F87F5F" w:rsidR="00832F4C" w:rsidRPr="00F34D6F" w:rsidRDefault="00832F4C" w:rsidP="00832F4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cs/>
              </w:rPr>
              <w:t>226</w:t>
            </w:r>
            <w:r w:rsidRPr="00F34D6F">
              <w:rPr>
                <w:rFonts w:ascii="Arial" w:hAnsi="Arial" w:cs="Arial"/>
                <w:sz w:val="18"/>
                <w:szCs w:val="18"/>
              </w:rPr>
              <w:t>,808</w:t>
            </w:r>
          </w:p>
        </w:tc>
        <w:tc>
          <w:tcPr>
            <w:tcW w:w="1327" w:type="dxa"/>
            <w:vAlign w:val="bottom"/>
          </w:tcPr>
          <w:p w14:paraId="536ED1FE" w14:textId="1CF780F0" w:rsidR="00832F4C" w:rsidRPr="00F34D6F" w:rsidRDefault="00832F4C" w:rsidP="00832F4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130,893</w:t>
            </w:r>
          </w:p>
        </w:tc>
        <w:tc>
          <w:tcPr>
            <w:tcW w:w="1328" w:type="dxa"/>
            <w:vAlign w:val="bottom"/>
          </w:tcPr>
          <w:p w14:paraId="5D7ADF0E" w14:textId="7C5011EF" w:rsidR="00832F4C" w:rsidRPr="00F34D6F" w:rsidRDefault="00832F4C" w:rsidP="00832F4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F34D6F">
              <w:rPr>
                <w:rFonts w:ascii="Arial" w:hAnsi="Arial" w:cs="Arial"/>
                <w:sz w:val="18"/>
                <w:szCs w:val="18"/>
              </w:rPr>
              <w:t>125,049</w:t>
            </w:r>
          </w:p>
        </w:tc>
      </w:tr>
    </w:tbl>
    <w:p w14:paraId="50D8F86C" w14:textId="686B5DA8" w:rsidR="00EC1E6A" w:rsidRPr="00F34D6F" w:rsidRDefault="00A2712B" w:rsidP="00F34D6F">
      <w:pPr>
        <w:pStyle w:val="Heading2"/>
        <w:tabs>
          <w:tab w:val="left" w:pos="540"/>
        </w:tabs>
        <w:spacing w:before="120" w:after="120" w:line="380" w:lineRule="exact"/>
        <w:ind w:left="547" w:hanging="547"/>
        <w:rPr>
          <w:rFonts w:ascii="Arial" w:hAnsi="Arial" w:cs="Arial"/>
          <w:b/>
          <w:bCs/>
          <w:color w:val="auto"/>
          <w:sz w:val="32"/>
          <w:szCs w:val="32"/>
        </w:rPr>
      </w:pPr>
      <w:r w:rsidRPr="00F34D6F">
        <w:rPr>
          <w:rFonts w:ascii="Arial" w:hAnsi="Arial" w:cs="Arial"/>
          <w:b/>
          <w:bCs/>
          <w:color w:val="auto"/>
          <w:sz w:val="22"/>
          <w:szCs w:val="22"/>
        </w:rPr>
        <w:t xml:space="preserve">16. </w:t>
      </w:r>
      <w:r w:rsidR="00F34D6F">
        <w:rPr>
          <w:rFonts w:ascii="Arial" w:hAnsi="Arial" w:cs="Arial"/>
          <w:b/>
          <w:bCs/>
          <w:color w:val="auto"/>
          <w:sz w:val="22"/>
          <w:szCs w:val="22"/>
        </w:rPr>
        <w:tab/>
      </w:r>
      <w:r w:rsidR="00EC1E6A" w:rsidRPr="00F34D6F">
        <w:rPr>
          <w:rFonts w:ascii="Arial" w:hAnsi="Arial" w:cs="Arial"/>
          <w:b/>
          <w:bCs/>
          <w:color w:val="auto"/>
          <w:sz w:val="22"/>
          <w:szCs w:val="22"/>
        </w:rPr>
        <w:t xml:space="preserve">Income tax </w:t>
      </w:r>
    </w:p>
    <w:p w14:paraId="2EBF3887" w14:textId="111CA2F5" w:rsidR="00EC1E6A" w:rsidRPr="00F34D6F" w:rsidRDefault="00EC1E6A" w:rsidP="00F34D6F">
      <w:pPr>
        <w:spacing w:before="120" w:after="120" w:line="380" w:lineRule="exact"/>
        <w:ind w:left="547" w:hanging="547"/>
        <w:jc w:val="both"/>
        <w:rPr>
          <w:rFonts w:ascii="Arial" w:hAnsi="Arial" w:cs="Arial"/>
          <w:sz w:val="22"/>
          <w:szCs w:val="22"/>
        </w:rPr>
      </w:pPr>
      <w:r w:rsidRPr="00F34D6F">
        <w:rPr>
          <w:rFonts w:ascii="Arial" w:hAnsi="Arial" w:cs="Arial"/>
          <w:sz w:val="22"/>
          <w:szCs w:val="22"/>
        </w:rPr>
        <w:tab/>
        <w:t xml:space="preserve">Income tax expenses for </w:t>
      </w:r>
      <w:r w:rsidR="00223DD6" w:rsidRPr="00223DD6">
        <w:rPr>
          <w:rFonts w:ascii="Arial" w:hAnsi="Arial" w:cs="Arial"/>
          <w:sz w:val="22"/>
          <w:szCs w:val="22"/>
        </w:rPr>
        <w:t xml:space="preserve">the three-month periods ended </w:t>
      </w:r>
      <w:r w:rsidRPr="00F34D6F">
        <w:rPr>
          <w:rFonts w:ascii="Arial" w:hAnsi="Arial" w:cs="Arial"/>
          <w:sz w:val="22"/>
          <w:szCs w:val="22"/>
        </w:rPr>
        <w:t xml:space="preserve">31 </w:t>
      </w:r>
      <w:r w:rsidR="00DF4ABD" w:rsidRPr="00F34D6F">
        <w:rPr>
          <w:rFonts w:ascii="Arial" w:hAnsi="Arial" w:cs="Arial"/>
          <w:sz w:val="22"/>
          <w:szCs w:val="22"/>
        </w:rPr>
        <w:t>March</w:t>
      </w:r>
      <w:r w:rsidRPr="00F34D6F">
        <w:rPr>
          <w:rFonts w:ascii="Arial" w:hAnsi="Arial" w:cs="Arial"/>
          <w:sz w:val="22"/>
          <w:szCs w:val="22"/>
        </w:rPr>
        <w:t xml:space="preserve"> 202</w:t>
      </w:r>
      <w:r w:rsidR="00DF4ABD" w:rsidRPr="00F34D6F">
        <w:rPr>
          <w:rFonts w:ascii="Arial" w:hAnsi="Arial" w:cs="Arial"/>
          <w:sz w:val="22"/>
          <w:szCs w:val="22"/>
        </w:rPr>
        <w:t>6</w:t>
      </w:r>
      <w:r w:rsidRPr="00F34D6F">
        <w:rPr>
          <w:rFonts w:ascii="Arial" w:hAnsi="Arial" w:cs="Arial"/>
          <w:sz w:val="22"/>
          <w:szCs w:val="22"/>
        </w:rPr>
        <w:t xml:space="preserve"> and 202</w:t>
      </w:r>
      <w:r w:rsidR="00DF4ABD" w:rsidRPr="00F34D6F">
        <w:rPr>
          <w:rFonts w:ascii="Arial" w:hAnsi="Arial" w:cs="Arial"/>
          <w:sz w:val="22"/>
          <w:szCs w:val="22"/>
        </w:rPr>
        <w:t>5</w:t>
      </w:r>
      <w:r w:rsidRPr="00F34D6F">
        <w:rPr>
          <w:rFonts w:ascii="Arial" w:hAnsi="Arial" w:cs="Arial"/>
          <w:sz w:val="22"/>
          <w:szCs w:val="22"/>
        </w:rPr>
        <w:t xml:space="preserve"> are made up as follows:</w:t>
      </w:r>
    </w:p>
    <w:p w14:paraId="78E85F18" w14:textId="77777777" w:rsidR="00EC1E6A" w:rsidRPr="00F34D6F" w:rsidRDefault="00EC1E6A" w:rsidP="00EC1E6A">
      <w:pPr>
        <w:tabs>
          <w:tab w:val="left" w:pos="2160"/>
          <w:tab w:val="decimal" w:pos="7740"/>
          <w:tab w:val="decimal" w:pos="8820"/>
        </w:tabs>
        <w:spacing w:line="360" w:lineRule="exact"/>
        <w:ind w:left="360" w:right="-43" w:hanging="360"/>
        <w:jc w:val="right"/>
        <w:rPr>
          <w:rFonts w:ascii="Arial" w:hAnsi="Arial" w:cs="Arial"/>
          <w:sz w:val="18"/>
          <w:szCs w:val="18"/>
        </w:rPr>
      </w:pPr>
      <w:r w:rsidRPr="00F34D6F">
        <w:rPr>
          <w:rFonts w:ascii="Arial" w:hAnsi="Arial" w:cs="Arial"/>
          <w:sz w:val="18"/>
          <w:szCs w:val="18"/>
        </w:rPr>
        <w:t xml:space="preserve">(Unit: </w:t>
      </w:r>
      <w:r w:rsidRPr="00F34D6F">
        <w:rPr>
          <w:rFonts w:ascii="Arial" w:hAnsi="Arial" w:cs="Arial"/>
          <w:sz w:val="18"/>
          <w:szCs w:val="22"/>
        </w:rPr>
        <w:t xml:space="preserve">Thousand </w:t>
      </w:r>
      <w:r w:rsidRPr="00F34D6F">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EC1E6A" w:rsidRPr="00F34D6F" w14:paraId="30162918" w14:textId="77777777" w:rsidTr="005E1E66">
        <w:trPr>
          <w:trHeight w:val="315"/>
        </w:trPr>
        <w:tc>
          <w:tcPr>
            <w:tcW w:w="4230" w:type="dxa"/>
            <w:tcBorders>
              <w:top w:val="nil"/>
              <w:left w:val="nil"/>
              <w:bottom w:val="nil"/>
              <w:right w:val="nil"/>
            </w:tcBorders>
            <w:vAlign w:val="bottom"/>
          </w:tcPr>
          <w:p w14:paraId="05950393" w14:textId="77777777" w:rsidR="00EC1E6A" w:rsidRPr="00F34D6F" w:rsidRDefault="00EC1E6A" w:rsidP="005E1E66">
            <w:pPr>
              <w:spacing w:line="360" w:lineRule="exact"/>
              <w:ind w:left="162" w:right="-108" w:hanging="162"/>
              <w:rPr>
                <w:rFonts w:ascii="Arial" w:hAnsi="Arial" w:cs="Arial"/>
                <w:b/>
                <w:bCs/>
                <w:sz w:val="18"/>
                <w:szCs w:val="18"/>
              </w:rPr>
            </w:pPr>
          </w:p>
        </w:tc>
        <w:tc>
          <w:tcPr>
            <w:tcW w:w="2475" w:type="dxa"/>
            <w:gridSpan w:val="2"/>
            <w:tcBorders>
              <w:top w:val="nil"/>
              <w:left w:val="nil"/>
              <w:bottom w:val="nil"/>
              <w:right w:val="nil"/>
            </w:tcBorders>
            <w:vAlign w:val="bottom"/>
          </w:tcPr>
          <w:p w14:paraId="40B6C896" w14:textId="77777777" w:rsidR="00EC1E6A" w:rsidRPr="00F34D6F" w:rsidRDefault="00EC1E6A" w:rsidP="005E1E66">
            <w:pPr>
              <w:pBdr>
                <w:bottom w:val="single" w:sz="4" w:space="1" w:color="auto"/>
              </w:pBdr>
              <w:tabs>
                <w:tab w:val="left" w:pos="1440"/>
              </w:tabs>
              <w:spacing w:line="360" w:lineRule="exact"/>
              <w:ind w:right="-60"/>
              <w:jc w:val="center"/>
              <w:rPr>
                <w:rFonts w:ascii="Arial" w:hAnsi="Arial" w:cs="Arial"/>
                <w:spacing w:val="-4"/>
                <w:sz w:val="18"/>
                <w:szCs w:val="18"/>
                <w:u w:val="single"/>
              </w:rPr>
            </w:pPr>
            <w:r w:rsidRPr="00F34D6F">
              <w:rPr>
                <w:rFonts w:ascii="Arial" w:hAnsi="Arial" w:cs="Arial"/>
                <w:spacing w:val="-6"/>
                <w:sz w:val="18"/>
                <w:szCs w:val="18"/>
              </w:rPr>
              <w:t>Consolidate</w:t>
            </w:r>
            <w:r w:rsidRPr="00F34D6F">
              <w:rPr>
                <w:rFonts w:ascii="Arial" w:hAnsi="Arial" w:cs="Arial"/>
                <w:spacing w:val="-4"/>
                <w:sz w:val="18"/>
                <w:szCs w:val="18"/>
              </w:rPr>
              <w:t>d                            financial statements</w:t>
            </w:r>
          </w:p>
        </w:tc>
        <w:tc>
          <w:tcPr>
            <w:tcW w:w="2475" w:type="dxa"/>
            <w:gridSpan w:val="2"/>
            <w:tcBorders>
              <w:top w:val="nil"/>
              <w:left w:val="nil"/>
              <w:bottom w:val="nil"/>
              <w:right w:val="nil"/>
            </w:tcBorders>
            <w:vAlign w:val="bottom"/>
          </w:tcPr>
          <w:p w14:paraId="3F3A0672" w14:textId="77777777"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u w:val="single"/>
              </w:rPr>
            </w:pPr>
            <w:r w:rsidRPr="00F34D6F">
              <w:rPr>
                <w:rFonts w:ascii="Arial" w:hAnsi="Arial" w:cs="Arial"/>
                <w:sz w:val="18"/>
                <w:szCs w:val="18"/>
              </w:rPr>
              <w:t>Separate                              financial statements</w:t>
            </w:r>
          </w:p>
        </w:tc>
      </w:tr>
      <w:tr w:rsidR="00EC1E6A" w:rsidRPr="00F34D6F" w14:paraId="4B544BFF" w14:textId="77777777" w:rsidTr="005E1E66">
        <w:trPr>
          <w:trHeight w:val="261"/>
        </w:trPr>
        <w:tc>
          <w:tcPr>
            <w:tcW w:w="4230" w:type="dxa"/>
            <w:tcBorders>
              <w:top w:val="nil"/>
              <w:left w:val="nil"/>
              <w:bottom w:val="nil"/>
              <w:right w:val="nil"/>
            </w:tcBorders>
            <w:vAlign w:val="bottom"/>
          </w:tcPr>
          <w:p w14:paraId="5D3343DA" w14:textId="77777777" w:rsidR="00EC1E6A" w:rsidRPr="00F34D6F" w:rsidRDefault="00EC1E6A" w:rsidP="005E1E66">
            <w:pPr>
              <w:spacing w:line="360" w:lineRule="exact"/>
              <w:ind w:left="162" w:right="-108" w:hanging="162"/>
              <w:rPr>
                <w:rFonts w:ascii="Arial" w:hAnsi="Arial" w:cs="Arial"/>
                <w:b/>
                <w:bCs/>
                <w:sz w:val="18"/>
                <w:szCs w:val="18"/>
              </w:rPr>
            </w:pPr>
          </w:p>
        </w:tc>
        <w:tc>
          <w:tcPr>
            <w:tcW w:w="1237" w:type="dxa"/>
            <w:tcBorders>
              <w:top w:val="nil"/>
              <w:left w:val="nil"/>
              <w:bottom w:val="nil"/>
              <w:right w:val="nil"/>
            </w:tcBorders>
          </w:tcPr>
          <w:p w14:paraId="12BEDCA3" w14:textId="250758CE"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pacing w:val="-4"/>
                <w:sz w:val="18"/>
                <w:szCs w:val="18"/>
              </w:rPr>
              <w:t>202</w:t>
            </w:r>
            <w:r w:rsidR="00275602" w:rsidRPr="00F34D6F">
              <w:rPr>
                <w:rFonts w:ascii="Arial" w:hAnsi="Arial" w:cs="Arial"/>
                <w:spacing w:val="-4"/>
                <w:sz w:val="18"/>
                <w:szCs w:val="18"/>
              </w:rPr>
              <w:t>6</w:t>
            </w:r>
          </w:p>
        </w:tc>
        <w:tc>
          <w:tcPr>
            <w:tcW w:w="1238" w:type="dxa"/>
            <w:tcBorders>
              <w:top w:val="nil"/>
              <w:left w:val="nil"/>
              <w:bottom w:val="nil"/>
              <w:right w:val="nil"/>
            </w:tcBorders>
          </w:tcPr>
          <w:p w14:paraId="3F2315E8" w14:textId="11BCC859"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z w:val="18"/>
                <w:szCs w:val="18"/>
              </w:rPr>
              <w:t>202</w:t>
            </w:r>
            <w:r w:rsidR="00275602" w:rsidRPr="00F34D6F">
              <w:rPr>
                <w:rFonts w:ascii="Arial" w:hAnsi="Arial" w:cs="Arial"/>
                <w:sz w:val="18"/>
                <w:szCs w:val="18"/>
              </w:rPr>
              <w:t>5</w:t>
            </w:r>
          </w:p>
        </w:tc>
        <w:tc>
          <w:tcPr>
            <w:tcW w:w="1237" w:type="dxa"/>
            <w:tcBorders>
              <w:top w:val="nil"/>
              <w:left w:val="nil"/>
              <w:bottom w:val="nil"/>
              <w:right w:val="nil"/>
            </w:tcBorders>
          </w:tcPr>
          <w:p w14:paraId="400C4411" w14:textId="546274AF"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pacing w:val="-4"/>
                <w:sz w:val="18"/>
                <w:szCs w:val="18"/>
              </w:rPr>
              <w:t>202</w:t>
            </w:r>
            <w:r w:rsidR="00275602" w:rsidRPr="00F34D6F">
              <w:rPr>
                <w:rFonts w:ascii="Arial" w:hAnsi="Arial" w:cs="Arial"/>
                <w:spacing w:val="-4"/>
                <w:sz w:val="18"/>
                <w:szCs w:val="18"/>
              </w:rPr>
              <w:t>6</w:t>
            </w:r>
          </w:p>
        </w:tc>
        <w:tc>
          <w:tcPr>
            <w:tcW w:w="1238" w:type="dxa"/>
            <w:tcBorders>
              <w:top w:val="nil"/>
              <w:left w:val="nil"/>
              <w:bottom w:val="nil"/>
              <w:right w:val="nil"/>
            </w:tcBorders>
          </w:tcPr>
          <w:p w14:paraId="319C1166" w14:textId="41CCB249"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z w:val="18"/>
                <w:szCs w:val="18"/>
              </w:rPr>
              <w:t>202</w:t>
            </w:r>
            <w:r w:rsidR="00275602" w:rsidRPr="00F34D6F">
              <w:rPr>
                <w:rFonts w:ascii="Arial" w:hAnsi="Arial" w:cs="Arial"/>
                <w:sz w:val="18"/>
                <w:szCs w:val="18"/>
              </w:rPr>
              <w:t>5</w:t>
            </w:r>
          </w:p>
        </w:tc>
      </w:tr>
      <w:tr w:rsidR="00EC1E6A" w:rsidRPr="00F34D6F" w14:paraId="09072DC9" w14:textId="77777777" w:rsidTr="005E1E66">
        <w:tblPrEx>
          <w:tblLook w:val="01E0" w:firstRow="1" w:lastRow="1" w:firstColumn="1" w:lastColumn="1" w:noHBand="0" w:noVBand="0"/>
        </w:tblPrEx>
        <w:trPr>
          <w:trHeight w:val="325"/>
        </w:trPr>
        <w:tc>
          <w:tcPr>
            <w:tcW w:w="4230" w:type="dxa"/>
          </w:tcPr>
          <w:p w14:paraId="7BF45C96" w14:textId="77777777" w:rsidR="00EC1E6A" w:rsidRPr="00F34D6F" w:rsidRDefault="00EC1E6A" w:rsidP="005E1E66">
            <w:pPr>
              <w:tabs>
                <w:tab w:val="left" w:pos="1440"/>
              </w:tabs>
              <w:spacing w:line="360" w:lineRule="exact"/>
              <w:ind w:left="135" w:hanging="135"/>
              <w:rPr>
                <w:rFonts w:ascii="Arial" w:hAnsi="Arial" w:cs="Arial"/>
                <w:b/>
                <w:bCs/>
                <w:sz w:val="18"/>
                <w:szCs w:val="18"/>
              </w:rPr>
            </w:pPr>
            <w:r w:rsidRPr="00F34D6F">
              <w:rPr>
                <w:rFonts w:ascii="Arial" w:hAnsi="Arial" w:cs="Arial"/>
                <w:b/>
                <w:bCs/>
                <w:sz w:val="18"/>
                <w:szCs w:val="18"/>
              </w:rPr>
              <w:t>Current income tax:</w:t>
            </w:r>
          </w:p>
        </w:tc>
        <w:tc>
          <w:tcPr>
            <w:tcW w:w="1237" w:type="dxa"/>
            <w:vAlign w:val="bottom"/>
          </w:tcPr>
          <w:p w14:paraId="6890D65C" w14:textId="77777777" w:rsidR="00EC1E6A" w:rsidRPr="00F34D6F" w:rsidRDefault="00EC1E6A" w:rsidP="005E1E66">
            <w:pPr>
              <w:pStyle w:val="BodyText2"/>
              <w:tabs>
                <w:tab w:val="decimal" w:pos="885"/>
              </w:tabs>
              <w:spacing w:after="0" w:line="360" w:lineRule="exact"/>
              <w:rPr>
                <w:rFonts w:ascii="Arial" w:hAnsi="Arial" w:cs="Arial"/>
                <w:sz w:val="18"/>
                <w:szCs w:val="18"/>
              </w:rPr>
            </w:pPr>
          </w:p>
        </w:tc>
        <w:tc>
          <w:tcPr>
            <w:tcW w:w="1238" w:type="dxa"/>
            <w:vAlign w:val="bottom"/>
          </w:tcPr>
          <w:p w14:paraId="177C689B" w14:textId="77777777" w:rsidR="00EC1E6A" w:rsidRPr="00F34D6F" w:rsidRDefault="00EC1E6A" w:rsidP="005E1E66">
            <w:pPr>
              <w:pStyle w:val="BodyText2"/>
              <w:tabs>
                <w:tab w:val="decimal" w:pos="885"/>
              </w:tabs>
              <w:spacing w:after="0" w:line="360" w:lineRule="exact"/>
              <w:rPr>
                <w:rFonts w:ascii="Arial" w:hAnsi="Arial" w:cs="Arial"/>
                <w:sz w:val="18"/>
                <w:szCs w:val="18"/>
              </w:rPr>
            </w:pPr>
          </w:p>
        </w:tc>
        <w:tc>
          <w:tcPr>
            <w:tcW w:w="1237" w:type="dxa"/>
            <w:vAlign w:val="bottom"/>
          </w:tcPr>
          <w:p w14:paraId="1AC5CC57" w14:textId="77777777" w:rsidR="00EC1E6A" w:rsidRPr="00F34D6F" w:rsidRDefault="00EC1E6A" w:rsidP="005E1E66">
            <w:pPr>
              <w:pStyle w:val="BodyText2"/>
              <w:tabs>
                <w:tab w:val="decimal" w:pos="885"/>
              </w:tabs>
              <w:spacing w:after="0" w:line="360" w:lineRule="exact"/>
              <w:rPr>
                <w:rFonts w:ascii="Arial" w:hAnsi="Arial" w:cs="Arial"/>
                <w:sz w:val="18"/>
                <w:szCs w:val="18"/>
              </w:rPr>
            </w:pPr>
          </w:p>
        </w:tc>
        <w:tc>
          <w:tcPr>
            <w:tcW w:w="1238" w:type="dxa"/>
            <w:vAlign w:val="bottom"/>
          </w:tcPr>
          <w:p w14:paraId="313CEAC4" w14:textId="77777777" w:rsidR="00EC1E6A" w:rsidRPr="00F34D6F" w:rsidRDefault="00EC1E6A" w:rsidP="005E1E66">
            <w:pPr>
              <w:pStyle w:val="BodyText2"/>
              <w:tabs>
                <w:tab w:val="decimal" w:pos="885"/>
              </w:tabs>
              <w:spacing w:after="0" w:line="360" w:lineRule="exact"/>
              <w:rPr>
                <w:rFonts w:ascii="Arial" w:hAnsi="Arial" w:cs="Arial"/>
                <w:sz w:val="18"/>
                <w:szCs w:val="18"/>
              </w:rPr>
            </w:pPr>
          </w:p>
        </w:tc>
      </w:tr>
      <w:tr w:rsidR="00C257FB" w:rsidRPr="00F34D6F" w14:paraId="44DEE0FB" w14:textId="77777777" w:rsidTr="005E1E66">
        <w:tblPrEx>
          <w:tblLook w:val="01E0" w:firstRow="1" w:lastRow="1" w:firstColumn="1" w:lastColumn="1" w:noHBand="0" w:noVBand="0"/>
        </w:tblPrEx>
        <w:trPr>
          <w:trHeight w:val="325"/>
        </w:trPr>
        <w:tc>
          <w:tcPr>
            <w:tcW w:w="4230" w:type="dxa"/>
          </w:tcPr>
          <w:p w14:paraId="73741D8E" w14:textId="77777777" w:rsidR="00C257FB" w:rsidRPr="00F34D6F" w:rsidRDefault="00C257FB" w:rsidP="00C257FB">
            <w:pPr>
              <w:tabs>
                <w:tab w:val="left" w:pos="1440"/>
              </w:tabs>
              <w:spacing w:line="360" w:lineRule="exact"/>
              <w:ind w:left="135" w:hanging="135"/>
              <w:rPr>
                <w:rFonts w:ascii="Arial" w:hAnsi="Arial" w:cs="Arial"/>
                <w:sz w:val="18"/>
                <w:szCs w:val="18"/>
              </w:rPr>
            </w:pPr>
            <w:r w:rsidRPr="00F34D6F">
              <w:rPr>
                <w:rFonts w:ascii="Arial" w:hAnsi="Arial" w:cs="Arial"/>
                <w:sz w:val="18"/>
                <w:szCs w:val="18"/>
              </w:rPr>
              <w:t>Current income tax charge</w:t>
            </w:r>
          </w:p>
        </w:tc>
        <w:tc>
          <w:tcPr>
            <w:tcW w:w="1237" w:type="dxa"/>
            <w:vAlign w:val="bottom"/>
          </w:tcPr>
          <w:p w14:paraId="489ED0DD" w14:textId="1570D66C" w:rsidR="00C257FB" w:rsidRPr="00F34D6F" w:rsidRDefault="00C257FB" w:rsidP="00C257FB">
            <w:pPr>
              <w:tabs>
                <w:tab w:val="decimal" w:pos="898"/>
              </w:tabs>
              <w:spacing w:line="360" w:lineRule="exact"/>
              <w:ind w:right="-45"/>
              <w:jc w:val="both"/>
              <w:rPr>
                <w:rFonts w:ascii="Arial" w:hAnsi="Arial" w:cs="Arial"/>
                <w:sz w:val="18"/>
                <w:szCs w:val="18"/>
              </w:rPr>
            </w:pPr>
            <w:r w:rsidRPr="00F34D6F">
              <w:rPr>
                <w:rFonts w:ascii="Arial" w:hAnsi="Arial" w:cs="Arial"/>
                <w:sz w:val="18"/>
                <w:szCs w:val="18"/>
              </w:rPr>
              <w:t>23,882</w:t>
            </w:r>
          </w:p>
        </w:tc>
        <w:tc>
          <w:tcPr>
            <w:tcW w:w="1238" w:type="dxa"/>
            <w:vAlign w:val="bottom"/>
          </w:tcPr>
          <w:p w14:paraId="0FBF86EE" w14:textId="0F2970DE" w:rsidR="00C257FB" w:rsidRPr="00F34D6F" w:rsidRDefault="00C257FB" w:rsidP="00C257FB">
            <w:pPr>
              <w:tabs>
                <w:tab w:val="decimal" w:pos="898"/>
              </w:tabs>
              <w:spacing w:line="360" w:lineRule="exact"/>
              <w:ind w:right="-45"/>
              <w:jc w:val="both"/>
              <w:rPr>
                <w:rFonts w:ascii="Arial" w:hAnsi="Arial" w:cs="Arial"/>
                <w:sz w:val="18"/>
                <w:szCs w:val="18"/>
              </w:rPr>
            </w:pPr>
            <w:r w:rsidRPr="00F34D6F">
              <w:rPr>
                <w:rFonts w:ascii="Arial" w:hAnsi="Arial" w:cs="Arial"/>
                <w:sz w:val="18"/>
                <w:szCs w:val="18"/>
              </w:rPr>
              <w:t>33,265</w:t>
            </w:r>
          </w:p>
        </w:tc>
        <w:tc>
          <w:tcPr>
            <w:tcW w:w="1237" w:type="dxa"/>
            <w:vAlign w:val="bottom"/>
          </w:tcPr>
          <w:p w14:paraId="41A8075E" w14:textId="5AD0DC30" w:rsidR="00C257FB" w:rsidRPr="00F34D6F" w:rsidRDefault="00C257FB" w:rsidP="00C257FB">
            <w:pPr>
              <w:tabs>
                <w:tab w:val="decimal" w:pos="898"/>
              </w:tabs>
              <w:spacing w:line="360" w:lineRule="exact"/>
              <w:ind w:right="-45"/>
              <w:jc w:val="both"/>
              <w:rPr>
                <w:rFonts w:ascii="Arial" w:hAnsi="Arial" w:cs="Arial"/>
                <w:sz w:val="18"/>
                <w:szCs w:val="18"/>
              </w:rPr>
            </w:pPr>
            <w:r w:rsidRPr="00F34D6F">
              <w:rPr>
                <w:rFonts w:ascii="Arial" w:hAnsi="Arial" w:cs="Arial"/>
                <w:sz w:val="18"/>
                <w:szCs w:val="18"/>
              </w:rPr>
              <w:t>13,345</w:t>
            </w:r>
          </w:p>
        </w:tc>
        <w:tc>
          <w:tcPr>
            <w:tcW w:w="1238" w:type="dxa"/>
            <w:vAlign w:val="bottom"/>
          </w:tcPr>
          <w:p w14:paraId="662F6FBF" w14:textId="0F6D1057" w:rsidR="00C257FB" w:rsidRPr="00F34D6F" w:rsidRDefault="00C257FB" w:rsidP="00C257FB">
            <w:pPr>
              <w:tabs>
                <w:tab w:val="decimal" w:pos="898"/>
              </w:tabs>
              <w:spacing w:line="360" w:lineRule="exact"/>
              <w:ind w:right="-45"/>
              <w:jc w:val="both"/>
              <w:rPr>
                <w:rFonts w:ascii="Arial" w:hAnsi="Arial" w:cs="Arial"/>
                <w:sz w:val="18"/>
                <w:szCs w:val="18"/>
              </w:rPr>
            </w:pPr>
            <w:r w:rsidRPr="00F34D6F">
              <w:rPr>
                <w:rFonts w:ascii="Arial" w:hAnsi="Arial" w:cs="Arial"/>
                <w:sz w:val="18"/>
                <w:szCs w:val="18"/>
              </w:rPr>
              <w:t>15,432</w:t>
            </w:r>
          </w:p>
        </w:tc>
      </w:tr>
      <w:tr w:rsidR="00C257FB" w:rsidRPr="00F34D6F" w14:paraId="6B1A04B1" w14:textId="77777777" w:rsidTr="005E1E66">
        <w:tblPrEx>
          <w:tblLook w:val="01E0" w:firstRow="1" w:lastRow="1" w:firstColumn="1" w:lastColumn="1" w:noHBand="0" w:noVBand="0"/>
        </w:tblPrEx>
        <w:trPr>
          <w:trHeight w:val="311"/>
        </w:trPr>
        <w:tc>
          <w:tcPr>
            <w:tcW w:w="4230" w:type="dxa"/>
          </w:tcPr>
          <w:p w14:paraId="3569DAEB" w14:textId="77777777" w:rsidR="00C257FB" w:rsidRPr="00F34D6F" w:rsidRDefault="00C257FB" w:rsidP="00C257FB">
            <w:pPr>
              <w:tabs>
                <w:tab w:val="left" w:pos="567"/>
                <w:tab w:val="left" w:pos="1134"/>
                <w:tab w:val="left" w:pos="1701"/>
              </w:tabs>
              <w:spacing w:line="360" w:lineRule="exact"/>
              <w:ind w:left="135" w:right="-108" w:hanging="135"/>
              <w:rPr>
                <w:rFonts w:ascii="Arial" w:hAnsi="Arial" w:cs="Arial"/>
                <w:b/>
                <w:bCs/>
                <w:sz w:val="18"/>
                <w:szCs w:val="18"/>
              </w:rPr>
            </w:pPr>
            <w:r w:rsidRPr="00F34D6F">
              <w:rPr>
                <w:rFonts w:ascii="Arial" w:hAnsi="Arial" w:cs="Arial"/>
                <w:b/>
                <w:bCs/>
                <w:sz w:val="18"/>
                <w:szCs w:val="18"/>
              </w:rPr>
              <w:t>Deferred tax:</w:t>
            </w:r>
          </w:p>
        </w:tc>
        <w:tc>
          <w:tcPr>
            <w:tcW w:w="1237" w:type="dxa"/>
            <w:vAlign w:val="bottom"/>
          </w:tcPr>
          <w:p w14:paraId="39004C21" w14:textId="77777777" w:rsidR="00C257FB" w:rsidRPr="00F34D6F" w:rsidRDefault="00C257FB" w:rsidP="00C257FB">
            <w:pPr>
              <w:tabs>
                <w:tab w:val="decimal" w:pos="898"/>
              </w:tabs>
              <w:spacing w:line="360" w:lineRule="exact"/>
              <w:ind w:right="-45"/>
              <w:jc w:val="both"/>
              <w:rPr>
                <w:rFonts w:ascii="Arial" w:hAnsi="Arial" w:cs="Arial"/>
                <w:sz w:val="18"/>
                <w:szCs w:val="18"/>
              </w:rPr>
            </w:pPr>
          </w:p>
        </w:tc>
        <w:tc>
          <w:tcPr>
            <w:tcW w:w="1238" w:type="dxa"/>
            <w:vAlign w:val="bottom"/>
          </w:tcPr>
          <w:p w14:paraId="5B7550E6" w14:textId="77777777" w:rsidR="00C257FB" w:rsidRPr="00F34D6F" w:rsidRDefault="00C257FB" w:rsidP="00C257FB">
            <w:pPr>
              <w:tabs>
                <w:tab w:val="decimal" w:pos="898"/>
              </w:tabs>
              <w:spacing w:line="360" w:lineRule="exact"/>
              <w:ind w:right="-45"/>
              <w:jc w:val="both"/>
              <w:rPr>
                <w:rFonts w:ascii="Arial" w:hAnsi="Arial" w:cs="Arial"/>
                <w:sz w:val="18"/>
                <w:szCs w:val="18"/>
              </w:rPr>
            </w:pPr>
          </w:p>
        </w:tc>
        <w:tc>
          <w:tcPr>
            <w:tcW w:w="1237" w:type="dxa"/>
            <w:vAlign w:val="bottom"/>
          </w:tcPr>
          <w:p w14:paraId="3EAD6943" w14:textId="77777777" w:rsidR="00C257FB" w:rsidRPr="00F34D6F" w:rsidRDefault="00C257FB" w:rsidP="00C257FB">
            <w:pPr>
              <w:tabs>
                <w:tab w:val="decimal" w:pos="898"/>
              </w:tabs>
              <w:spacing w:line="360" w:lineRule="exact"/>
              <w:ind w:right="-45"/>
              <w:jc w:val="both"/>
              <w:rPr>
                <w:rFonts w:ascii="Arial" w:hAnsi="Arial" w:cs="Arial"/>
                <w:sz w:val="18"/>
                <w:szCs w:val="18"/>
              </w:rPr>
            </w:pPr>
          </w:p>
        </w:tc>
        <w:tc>
          <w:tcPr>
            <w:tcW w:w="1238" w:type="dxa"/>
            <w:vAlign w:val="bottom"/>
          </w:tcPr>
          <w:p w14:paraId="1DAC03C9" w14:textId="77777777" w:rsidR="00C257FB" w:rsidRPr="00F34D6F" w:rsidRDefault="00C257FB" w:rsidP="00C257FB">
            <w:pPr>
              <w:tabs>
                <w:tab w:val="decimal" w:pos="898"/>
              </w:tabs>
              <w:spacing w:line="360" w:lineRule="exact"/>
              <w:ind w:right="-45"/>
              <w:jc w:val="both"/>
              <w:rPr>
                <w:rFonts w:ascii="Arial" w:hAnsi="Arial" w:cs="Arial"/>
                <w:sz w:val="18"/>
                <w:szCs w:val="18"/>
              </w:rPr>
            </w:pPr>
          </w:p>
        </w:tc>
      </w:tr>
      <w:tr w:rsidR="00C257FB" w:rsidRPr="00F34D6F" w14:paraId="3F1A5516" w14:textId="77777777" w:rsidTr="005E1E66">
        <w:tblPrEx>
          <w:tblLook w:val="01E0" w:firstRow="1" w:lastRow="1" w:firstColumn="1" w:lastColumn="1" w:noHBand="0" w:noVBand="0"/>
        </w:tblPrEx>
        <w:trPr>
          <w:trHeight w:val="650"/>
        </w:trPr>
        <w:tc>
          <w:tcPr>
            <w:tcW w:w="4230" w:type="dxa"/>
          </w:tcPr>
          <w:p w14:paraId="6032EFDD" w14:textId="77777777" w:rsidR="00C257FB" w:rsidRPr="00F34D6F" w:rsidRDefault="00C257FB" w:rsidP="00C257FB">
            <w:pPr>
              <w:tabs>
                <w:tab w:val="left" w:pos="567"/>
                <w:tab w:val="left" w:pos="1134"/>
                <w:tab w:val="left" w:pos="1701"/>
              </w:tabs>
              <w:spacing w:line="360" w:lineRule="exact"/>
              <w:ind w:left="135" w:hanging="135"/>
              <w:rPr>
                <w:rFonts w:ascii="Arial" w:hAnsi="Arial" w:cs="Arial"/>
                <w:sz w:val="18"/>
                <w:szCs w:val="18"/>
                <w:cs/>
              </w:rPr>
            </w:pPr>
            <w:r w:rsidRPr="00F34D6F">
              <w:rPr>
                <w:rFonts w:ascii="Arial" w:hAnsi="Arial" w:cs="Arial"/>
                <w:sz w:val="18"/>
                <w:szCs w:val="18"/>
              </w:rPr>
              <w:t xml:space="preserve">Relating to origination and reversal of temporary differences  </w:t>
            </w:r>
          </w:p>
        </w:tc>
        <w:tc>
          <w:tcPr>
            <w:tcW w:w="1237" w:type="dxa"/>
            <w:vAlign w:val="bottom"/>
          </w:tcPr>
          <w:p w14:paraId="1D28CAFA" w14:textId="5639D830" w:rsidR="00C257FB" w:rsidRPr="00F34D6F" w:rsidRDefault="00C257FB" w:rsidP="00C257FB">
            <w:pPr>
              <w:pBdr>
                <w:bottom w:val="single" w:sz="4" w:space="1" w:color="auto"/>
              </w:pBdr>
              <w:tabs>
                <w:tab w:val="decimal" w:pos="898"/>
              </w:tabs>
              <w:spacing w:line="360" w:lineRule="exact"/>
              <w:ind w:right="-45"/>
              <w:jc w:val="both"/>
              <w:rPr>
                <w:rFonts w:ascii="Arial" w:hAnsi="Arial" w:cs="Arial"/>
                <w:sz w:val="18"/>
                <w:szCs w:val="18"/>
              </w:rPr>
            </w:pPr>
            <w:r w:rsidRPr="00F34D6F">
              <w:rPr>
                <w:rFonts w:ascii="Arial" w:hAnsi="Arial" w:cs="Arial"/>
                <w:sz w:val="18"/>
                <w:szCs w:val="18"/>
              </w:rPr>
              <w:t>(8,811)</w:t>
            </w:r>
          </w:p>
        </w:tc>
        <w:tc>
          <w:tcPr>
            <w:tcW w:w="1238" w:type="dxa"/>
            <w:vAlign w:val="bottom"/>
          </w:tcPr>
          <w:p w14:paraId="40FF9C8E" w14:textId="7E0048A3" w:rsidR="00C257FB" w:rsidRPr="00F34D6F" w:rsidRDefault="00C257FB" w:rsidP="00C257FB">
            <w:pPr>
              <w:pBdr>
                <w:bottom w:val="single" w:sz="4" w:space="1" w:color="auto"/>
              </w:pBdr>
              <w:tabs>
                <w:tab w:val="decimal" w:pos="898"/>
              </w:tabs>
              <w:spacing w:line="360" w:lineRule="exact"/>
              <w:ind w:right="-45"/>
              <w:jc w:val="both"/>
              <w:rPr>
                <w:rFonts w:ascii="Arial" w:hAnsi="Arial" w:cs="Arial"/>
                <w:sz w:val="18"/>
                <w:szCs w:val="18"/>
              </w:rPr>
            </w:pPr>
            <w:r w:rsidRPr="00F34D6F">
              <w:rPr>
                <w:rFonts w:ascii="Arial" w:hAnsi="Arial" w:cs="Arial"/>
                <w:sz w:val="18"/>
                <w:szCs w:val="18"/>
              </w:rPr>
              <w:t>(14,433)</w:t>
            </w:r>
          </w:p>
        </w:tc>
        <w:tc>
          <w:tcPr>
            <w:tcW w:w="1237" w:type="dxa"/>
            <w:vAlign w:val="bottom"/>
          </w:tcPr>
          <w:p w14:paraId="2925D538" w14:textId="629A0C4D" w:rsidR="00C257FB" w:rsidRPr="00F34D6F" w:rsidRDefault="00C257FB" w:rsidP="00C257FB">
            <w:pPr>
              <w:pBdr>
                <w:bottom w:val="single" w:sz="4" w:space="1" w:color="auto"/>
              </w:pBdr>
              <w:tabs>
                <w:tab w:val="decimal" w:pos="898"/>
              </w:tabs>
              <w:spacing w:line="360" w:lineRule="exact"/>
              <w:ind w:right="-45"/>
              <w:jc w:val="both"/>
              <w:rPr>
                <w:rFonts w:ascii="Arial" w:hAnsi="Arial" w:cs="Arial"/>
                <w:sz w:val="18"/>
                <w:szCs w:val="18"/>
              </w:rPr>
            </w:pPr>
            <w:r w:rsidRPr="00F34D6F">
              <w:rPr>
                <w:rFonts w:ascii="Arial" w:hAnsi="Arial" w:cs="Arial"/>
                <w:sz w:val="18"/>
                <w:szCs w:val="18"/>
              </w:rPr>
              <w:t>(5,425)</w:t>
            </w:r>
          </w:p>
        </w:tc>
        <w:tc>
          <w:tcPr>
            <w:tcW w:w="1238" w:type="dxa"/>
            <w:vAlign w:val="bottom"/>
          </w:tcPr>
          <w:p w14:paraId="2B7192D2" w14:textId="2ED0BA79" w:rsidR="00C257FB" w:rsidRPr="00F34D6F" w:rsidRDefault="00C257FB" w:rsidP="00C257FB">
            <w:pPr>
              <w:pBdr>
                <w:bottom w:val="single" w:sz="4" w:space="1" w:color="auto"/>
              </w:pBdr>
              <w:tabs>
                <w:tab w:val="decimal" w:pos="898"/>
              </w:tabs>
              <w:spacing w:line="360" w:lineRule="exact"/>
              <w:ind w:right="-45"/>
              <w:jc w:val="both"/>
              <w:rPr>
                <w:rFonts w:ascii="Arial" w:hAnsi="Arial" w:cs="Arial"/>
                <w:sz w:val="18"/>
                <w:szCs w:val="18"/>
              </w:rPr>
            </w:pPr>
            <w:r w:rsidRPr="00F34D6F">
              <w:rPr>
                <w:rFonts w:ascii="Arial" w:hAnsi="Arial" w:cs="Arial"/>
                <w:sz w:val="18"/>
                <w:szCs w:val="18"/>
              </w:rPr>
              <w:t>(1,218)</w:t>
            </w:r>
          </w:p>
        </w:tc>
      </w:tr>
      <w:tr w:rsidR="00C257FB" w:rsidRPr="00F34D6F" w14:paraId="3B1958F8" w14:textId="77777777" w:rsidTr="005E1E66">
        <w:tblPrEx>
          <w:tblLook w:val="01E0" w:firstRow="1" w:lastRow="1" w:firstColumn="1" w:lastColumn="1" w:noHBand="0" w:noVBand="0"/>
        </w:tblPrEx>
        <w:trPr>
          <w:trHeight w:val="261"/>
        </w:trPr>
        <w:tc>
          <w:tcPr>
            <w:tcW w:w="4230" w:type="dxa"/>
          </w:tcPr>
          <w:p w14:paraId="703EFBD0" w14:textId="77777777" w:rsidR="00C257FB" w:rsidRPr="00F34D6F" w:rsidRDefault="00C257FB" w:rsidP="00C257FB">
            <w:pPr>
              <w:tabs>
                <w:tab w:val="left" w:pos="567"/>
                <w:tab w:val="left" w:pos="1134"/>
                <w:tab w:val="left" w:pos="1701"/>
              </w:tabs>
              <w:spacing w:line="360" w:lineRule="exact"/>
              <w:ind w:left="135" w:right="-108" w:hanging="135"/>
              <w:rPr>
                <w:rFonts w:ascii="Arial" w:hAnsi="Arial" w:cs="Arial"/>
                <w:b/>
                <w:bCs/>
                <w:sz w:val="18"/>
                <w:szCs w:val="18"/>
              </w:rPr>
            </w:pPr>
            <w:r w:rsidRPr="00F34D6F">
              <w:rPr>
                <w:rFonts w:ascii="Arial" w:hAnsi="Arial" w:cs="Arial"/>
                <w:b/>
                <w:bCs/>
                <w:sz w:val="18"/>
                <w:szCs w:val="18"/>
              </w:rPr>
              <w:t xml:space="preserve">Income tax expenses reported                          </w:t>
            </w:r>
            <w:r w:rsidRPr="00F34D6F">
              <w:rPr>
                <w:rFonts w:ascii="Arial" w:hAnsi="Arial" w:cs="Arial"/>
                <w:b/>
                <w:bCs/>
                <w:sz w:val="18"/>
                <w:szCs w:val="18"/>
              </w:rPr>
              <w:br/>
              <w:t>in profit or loss</w:t>
            </w:r>
          </w:p>
        </w:tc>
        <w:tc>
          <w:tcPr>
            <w:tcW w:w="1237" w:type="dxa"/>
            <w:vAlign w:val="bottom"/>
          </w:tcPr>
          <w:p w14:paraId="3B4F5E10" w14:textId="2DB4F5DF" w:rsidR="00C257FB" w:rsidRPr="00F34D6F" w:rsidRDefault="00C257FB" w:rsidP="00C257FB">
            <w:pPr>
              <w:pBdr>
                <w:bottom w:val="double" w:sz="4" w:space="1" w:color="auto"/>
              </w:pBdr>
              <w:tabs>
                <w:tab w:val="decimal" w:pos="898"/>
              </w:tabs>
              <w:spacing w:line="360" w:lineRule="exact"/>
              <w:ind w:right="-45"/>
              <w:jc w:val="both"/>
              <w:rPr>
                <w:rFonts w:ascii="Arial" w:hAnsi="Arial" w:cs="Arial"/>
                <w:sz w:val="18"/>
                <w:szCs w:val="18"/>
                <w:cs/>
              </w:rPr>
            </w:pPr>
            <w:r w:rsidRPr="00F34D6F">
              <w:rPr>
                <w:rFonts w:ascii="Arial" w:hAnsi="Arial" w:cs="Arial"/>
                <w:sz w:val="18"/>
                <w:szCs w:val="18"/>
              </w:rPr>
              <w:t>15,071</w:t>
            </w:r>
          </w:p>
        </w:tc>
        <w:tc>
          <w:tcPr>
            <w:tcW w:w="1238" w:type="dxa"/>
            <w:vAlign w:val="bottom"/>
          </w:tcPr>
          <w:p w14:paraId="6ED85D42" w14:textId="1F0C9940" w:rsidR="00C257FB" w:rsidRPr="00F34D6F" w:rsidRDefault="00C257FB" w:rsidP="00C257FB">
            <w:pPr>
              <w:pBdr>
                <w:bottom w:val="double" w:sz="4" w:space="1" w:color="auto"/>
              </w:pBdr>
              <w:tabs>
                <w:tab w:val="decimal" w:pos="898"/>
              </w:tabs>
              <w:spacing w:line="360" w:lineRule="exact"/>
              <w:ind w:right="-45"/>
              <w:jc w:val="both"/>
              <w:rPr>
                <w:rFonts w:ascii="Arial" w:hAnsi="Arial" w:cs="Arial"/>
                <w:sz w:val="18"/>
                <w:szCs w:val="18"/>
                <w:cs/>
              </w:rPr>
            </w:pPr>
            <w:r w:rsidRPr="00F34D6F">
              <w:rPr>
                <w:rFonts w:ascii="Arial" w:hAnsi="Arial" w:cs="Arial"/>
                <w:sz w:val="18"/>
                <w:szCs w:val="18"/>
              </w:rPr>
              <w:t>18,832</w:t>
            </w:r>
          </w:p>
        </w:tc>
        <w:tc>
          <w:tcPr>
            <w:tcW w:w="1237" w:type="dxa"/>
            <w:vAlign w:val="bottom"/>
          </w:tcPr>
          <w:p w14:paraId="7D7E97D2" w14:textId="18A05704" w:rsidR="00C257FB" w:rsidRPr="00F34D6F" w:rsidRDefault="00C257FB" w:rsidP="00C257FB">
            <w:pPr>
              <w:pBdr>
                <w:bottom w:val="double" w:sz="4" w:space="1" w:color="auto"/>
              </w:pBdr>
              <w:tabs>
                <w:tab w:val="decimal" w:pos="898"/>
              </w:tabs>
              <w:spacing w:line="360" w:lineRule="exact"/>
              <w:ind w:right="-45"/>
              <w:jc w:val="both"/>
              <w:rPr>
                <w:rFonts w:ascii="Arial" w:hAnsi="Arial" w:cs="Arial"/>
                <w:sz w:val="18"/>
                <w:szCs w:val="18"/>
                <w:cs/>
              </w:rPr>
            </w:pPr>
            <w:r w:rsidRPr="00F34D6F">
              <w:rPr>
                <w:rFonts w:ascii="Arial" w:hAnsi="Arial" w:cs="Arial"/>
                <w:sz w:val="18"/>
                <w:szCs w:val="18"/>
              </w:rPr>
              <w:t>7,920</w:t>
            </w:r>
          </w:p>
        </w:tc>
        <w:tc>
          <w:tcPr>
            <w:tcW w:w="1238" w:type="dxa"/>
            <w:vAlign w:val="bottom"/>
          </w:tcPr>
          <w:p w14:paraId="7C935463" w14:textId="0B82B810" w:rsidR="00C257FB" w:rsidRPr="00F34D6F" w:rsidRDefault="00C257FB" w:rsidP="00C257FB">
            <w:pPr>
              <w:pBdr>
                <w:bottom w:val="double" w:sz="4" w:space="1" w:color="auto"/>
              </w:pBdr>
              <w:tabs>
                <w:tab w:val="decimal" w:pos="898"/>
              </w:tabs>
              <w:spacing w:line="360" w:lineRule="exact"/>
              <w:ind w:right="-45"/>
              <w:jc w:val="both"/>
              <w:rPr>
                <w:rFonts w:ascii="Arial" w:hAnsi="Arial" w:cs="Arial"/>
                <w:sz w:val="18"/>
                <w:szCs w:val="18"/>
              </w:rPr>
            </w:pPr>
            <w:r w:rsidRPr="00F34D6F">
              <w:rPr>
                <w:rFonts w:ascii="Arial" w:hAnsi="Arial" w:cs="Arial"/>
                <w:sz w:val="18"/>
                <w:szCs w:val="18"/>
              </w:rPr>
              <w:t>14,214</w:t>
            </w:r>
          </w:p>
        </w:tc>
      </w:tr>
    </w:tbl>
    <w:p w14:paraId="5676F770" w14:textId="7AB684CD" w:rsidR="00EC1E6A" w:rsidRPr="00F34D6F" w:rsidRDefault="00EC1E6A" w:rsidP="00EC1E6A">
      <w:pPr>
        <w:tabs>
          <w:tab w:val="left" w:pos="1134"/>
          <w:tab w:val="left" w:pos="1701"/>
        </w:tabs>
        <w:spacing w:before="240" w:after="120" w:line="380" w:lineRule="exact"/>
        <w:ind w:left="547"/>
        <w:jc w:val="thaiDistribute"/>
        <w:rPr>
          <w:rFonts w:ascii="Arial" w:hAnsi="Arial" w:cs="Arial"/>
          <w:sz w:val="22"/>
          <w:szCs w:val="22"/>
        </w:rPr>
      </w:pPr>
      <w:r w:rsidRPr="00F34D6F">
        <w:rPr>
          <w:rFonts w:ascii="Arial" w:hAnsi="Arial" w:cs="Arial"/>
          <w:sz w:val="22"/>
        </w:rPr>
        <w:t xml:space="preserve">The amounts of income tax relating to each component of </w:t>
      </w:r>
      <w:r w:rsidRPr="00F34D6F">
        <w:rPr>
          <w:rFonts w:ascii="Arial" w:hAnsi="Arial" w:cs="Arial"/>
          <w:sz w:val="22"/>
          <w:szCs w:val="22"/>
        </w:rPr>
        <w:t xml:space="preserve">other comprehensive income </w:t>
      </w:r>
      <w:r w:rsidR="00223DD6" w:rsidRPr="00F34D6F">
        <w:rPr>
          <w:rFonts w:ascii="Arial" w:hAnsi="Arial" w:cs="Arial"/>
          <w:sz w:val="22"/>
          <w:szCs w:val="22"/>
        </w:rPr>
        <w:t xml:space="preserve">for </w:t>
      </w:r>
      <w:r w:rsidR="00223DD6" w:rsidRPr="00223DD6">
        <w:rPr>
          <w:rFonts w:ascii="Arial" w:hAnsi="Arial" w:cs="Arial"/>
          <w:sz w:val="22"/>
          <w:szCs w:val="22"/>
        </w:rPr>
        <w:t xml:space="preserve">the three-month periods ended </w:t>
      </w:r>
      <w:r w:rsidR="00223DD6" w:rsidRPr="00F34D6F">
        <w:rPr>
          <w:rFonts w:ascii="Arial" w:hAnsi="Arial" w:cs="Arial"/>
          <w:sz w:val="22"/>
          <w:szCs w:val="22"/>
        </w:rPr>
        <w:t xml:space="preserve">31 March 2026 and 2025 </w:t>
      </w:r>
      <w:r w:rsidRPr="00F34D6F">
        <w:rPr>
          <w:rFonts w:ascii="Arial" w:hAnsi="Arial" w:cs="Arial"/>
          <w:sz w:val="22"/>
          <w:szCs w:val="22"/>
        </w:rPr>
        <w:t>were as follows:</w:t>
      </w:r>
    </w:p>
    <w:p w14:paraId="2CFF5942" w14:textId="77777777" w:rsidR="00EC1E6A" w:rsidRPr="00F34D6F" w:rsidRDefault="00EC1E6A" w:rsidP="00EC1E6A">
      <w:pPr>
        <w:tabs>
          <w:tab w:val="left" w:pos="2160"/>
          <w:tab w:val="decimal" w:pos="7740"/>
          <w:tab w:val="decimal" w:pos="8820"/>
        </w:tabs>
        <w:spacing w:line="360" w:lineRule="exact"/>
        <w:ind w:left="360" w:right="-43" w:hanging="360"/>
        <w:jc w:val="right"/>
        <w:rPr>
          <w:rFonts w:ascii="Arial" w:hAnsi="Arial" w:cs="Arial"/>
          <w:sz w:val="18"/>
          <w:szCs w:val="18"/>
        </w:rPr>
      </w:pPr>
      <w:r w:rsidRPr="00F34D6F">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698"/>
        <w:gridCol w:w="1147"/>
        <w:gridCol w:w="1148"/>
        <w:gridCol w:w="1147"/>
        <w:gridCol w:w="1148"/>
      </w:tblGrid>
      <w:tr w:rsidR="00EC1E6A" w:rsidRPr="00F34D6F" w14:paraId="3E0106E1" w14:textId="77777777" w:rsidTr="005E1E66">
        <w:trPr>
          <w:trHeight w:val="315"/>
        </w:trPr>
        <w:tc>
          <w:tcPr>
            <w:tcW w:w="4698" w:type="dxa"/>
            <w:tcBorders>
              <w:top w:val="nil"/>
              <w:left w:val="nil"/>
              <w:bottom w:val="nil"/>
              <w:right w:val="nil"/>
            </w:tcBorders>
            <w:vAlign w:val="bottom"/>
          </w:tcPr>
          <w:p w14:paraId="5B0FFD16" w14:textId="77777777" w:rsidR="00EC1E6A" w:rsidRPr="00F34D6F" w:rsidRDefault="00EC1E6A" w:rsidP="005E1E66">
            <w:pPr>
              <w:spacing w:line="360" w:lineRule="exact"/>
              <w:ind w:left="162" w:right="-108" w:hanging="162"/>
              <w:rPr>
                <w:rFonts w:ascii="Arial" w:hAnsi="Arial" w:cs="Arial"/>
                <w:b/>
                <w:bCs/>
                <w:sz w:val="18"/>
                <w:szCs w:val="18"/>
              </w:rPr>
            </w:pPr>
          </w:p>
        </w:tc>
        <w:tc>
          <w:tcPr>
            <w:tcW w:w="2295" w:type="dxa"/>
            <w:gridSpan w:val="2"/>
            <w:tcBorders>
              <w:top w:val="nil"/>
              <w:left w:val="nil"/>
              <w:bottom w:val="nil"/>
              <w:right w:val="nil"/>
            </w:tcBorders>
            <w:vAlign w:val="bottom"/>
          </w:tcPr>
          <w:p w14:paraId="0F6D131B" w14:textId="77777777" w:rsidR="00EC1E6A" w:rsidRPr="00F34D6F" w:rsidRDefault="00EC1E6A" w:rsidP="005E1E66">
            <w:pPr>
              <w:pBdr>
                <w:bottom w:val="single" w:sz="4" w:space="1" w:color="auto"/>
              </w:pBdr>
              <w:tabs>
                <w:tab w:val="left" w:pos="1440"/>
              </w:tabs>
              <w:spacing w:line="360" w:lineRule="exact"/>
              <w:ind w:right="-60"/>
              <w:jc w:val="center"/>
              <w:rPr>
                <w:rFonts w:ascii="Arial" w:hAnsi="Arial" w:cs="Arial"/>
                <w:spacing w:val="-4"/>
                <w:sz w:val="18"/>
                <w:szCs w:val="18"/>
                <w:u w:val="single"/>
              </w:rPr>
            </w:pPr>
            <w:r w:rsidRPr="00F34D6F">
              <w:rPr>
                <w:rFonts w:ascii="Arial" w:hAnsi="Arial" w:cs="Arial"/>
                <w:spacing w:val="-6"/>
                <w:sz w:val="18"/>
                <w:szCs w:val="18"/>
              </w:rPr>
              <w:t>Consolidate</w:t>
            </w:r>
            <w:r w:rsidRPr="00F34D6F">
              <w:rPr>
                <w:rFonts w:ascii="Arial" w:hAnsi="Arial" w:cs="Arial"/>
                <w:spacing w:val="-4"/>
                <w:sz w:val="18"/>
                <w:szCs w:val="18"/>
              </w:rPr>
              <w:t>d                financial statements</w:t>
            </w:r>
          </w:p>
        </w:tc>
        <w:tc>
          <w:tcPr>
            <w:tcW w:w="2295" w:type="dxa"/>
            <w:gridSpan w:val="2"/>
            <w:tcBorders>
              <w:top w:val="nil"/>
              <w:left w:val="nil"/>
              <w:bottom w:val="nil"/>
              <w:right w:val="nil"/>
            </w:tcBorders>
            <w:vAlign w:val="bottom"/>
          </w:tcPr>
          <w:p w14:paraId="6682ABAD" w14:textId="77777777"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u w:val="single"/>
              </w:rPr>
            </w:pPr>
            <w:r w:rsidRPr="00F34D6F">
              <w:rPr>
                <w:rFonts w:ascii="Arial" w:hAnsi="Arial" w:cs="Arial"/>
                <w:sz w:val="18"/>
                <w:szCs w:val="18"/>
              </w:rPr>
              <w:t>Separate                financial statements</w:t>
            </w:r>
          </w:p>
        </w:tc>
      </w:tr>
      <w:tr w:rsidR="00EC1E6A" w:rsidRPr="00F34D6F" w14:paraId="05E0FADD" w14:textId="77777777" w:rsidTr="005E1E66">
        <w:trPr>
          <w:trHeight w:val="315"/>
        </w:trPr>
        <w:tc>
          <w:tcPr>
            <w:tcW w:w="4698" w:type="dxa"/>
            <w:tcBorders>
              <w:top w:val="nil"/>
              <w:left w:val="nil"/>
              <w:bottom w:val="nil"/>
              <w:right w:val="nil"/>
            </w:tcBorders>
            <w:vAlign w:val="bottom"/>
          </w:tcPr>
          <w:p w14:paraId="4871C951" w14:textId="77777777" w:rsidR="00EC1E6A" w:rsidRPr="00F34D6F" w:rsidRDefault="00EC1E6A" w:rsidP="005E1E66">
            <w:pPr>
              <w:spacing w:line="360" w:lineRule="exact"/>
              <w:ind w:left="162" w:right="-108" w:hanging="162"/>
              <w:rPr>
                <w:rFonts w:ascii="Arial" w:hAnsi="Arial" w:cs="Arial"/>
                <w:b/>
                <w:bCs/>
                <w:sz w:val="18"/>
                <w:szCs w:val="18"/>
              </w:rPr>
            </w:pPr>
          </w:p>
        </w:tc>
        <w:tc>
          <w:tcPr>
            <w:tcW w:w="1147" w:type="dxa"/>
            <w:tcBorders>
              <w:top w:val="nil"/>
              <w:left w:val="nil"/>
              <w:bottom w:val="nil"/>
              <w:right w:val="nil"/>
            </w:tcBorders>
          </w:tcPr>
          <w:p w14:paraId="504511A0" w14:textId="19E191AF"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pacing w:val="-4"/>
                <w:sz w:val="18"/>
                <w:szCs w:val="18"/>
              </w:rPr>
              <w:t>202</w:t>
            </w:r>
            <w:r w:rsidR="00C257FB" w:rsidRPr="00F34D6F">
              <w:rPr>
                <w:rFonts w:ascii="Arial" w:hAnsi="Arial" w:cs="Arial"/>
                <w:spacing w:val="-4"/>
                <w:sz w:val="18"/>
                <w:szCs w:val="18"/>
              </w:rPr>
              <w:t>6</w:t>
            </w:r>
          </w:p>
        </w:tc>
        <w:tc>
          <w:tcPr>
            <w:tcW w:w="1148" w:type="dxa"/>
            <w:tcBorders>
              <w:top w:val="nil"/>
              <w:left w:val="nil"/>
              <w:bottom w:val="nil"/>
              <w:right w:val="nil"/>
            </w:tcBorders>
          </w:tcPr>
          <w:p w14:paraId="04C201DE" w14:textId="4BB0720E"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pacing w:val="-4"/>
                <w:sz w:val="18"/>
                <w:szCs w:val="18"/>
              </w:rPr>
              <w:t>202</w:t>
            </w:r>
            <w:r w:rsidR="00C257FB" w:rsidRPr="00F34D6F">
              <w:rPr>
                <w:rFonts w:ascii="Arial" w:hAnsi="Arial" w:cs="Arial"/>
                <w:spacing w:val="-4"/>
                <w:sz w:val="18"/>
                <w:szCs w:val="18"/>
              </w:rPr>
              <w:t>5</w:t>
            </w:r>
          </w:p>
        </w:tc>
        <w:tc>
          <w:tcPr>
            <w:tcW w:w="1147" w:type="dxa"/>
            <w:tcBorders>
              <w:top w:val="nil"/>
              <w:left w:val="nil"/>
              <w:bottom w:val="nil"/>
              <w:right w:val="nil"/>
            </w:tcBorders>
          </w:tcPr>
          <w:p w14:paraId="21CE53DA" w14:textId="661E4EB3"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pacing w:val="-4"/>
                <w:sz w:val="18"/>
                <w:szCs w:val="18"/>
              </w:rPr>
              <w:t>202</w:t>
            </w:r>
            <w:r w:rsidR="00C257FB" w:rsidRPr="00F34D6F">
              <w:rPr>
                <w:rFonts w:ascii="Arial" w:hAnsi="Arial" w:cs="Arial"/>
                <w:spacing w:val="-4"/>
                <w:sz w:val="18"/>
                <w:szCs w:val="18"/>
              </w:rPr>
              <w:t>6</w:t>
            </w:r>
          </w:p>
        </w:tc>
        <w:tc>
          <w:tcPr>
            <w:tcW w:w="1148" w:type="dxa"/>
            <w:tcBorders>
              <w:top w:val="nil"/>
              <w:left w:val="nil"/>
              <w:bottom w:val="nil"/>
              <w:right w:val="nil"/>
            </w:tcBorders>
          </w:tcPr>
          <w:p w14:paraId="0373A080" w14:textId="1FB3DFF4" w:rsidR="00EC1E6A" w:rsidRPr="00F34D6F" w:rsidRDefault="00EC1E6A" w:rsidP="005E1E66">
            <w:pPr>
              <w:pBdr>
                <w:bottom w:val="single" w:sz="4" w:space="1" w:color="auto"/>
              </w:pBdr>
              <w:tabs>
                <w:tab w:val="left" w:pos="1440"/>
              </w:tabs>
              <w:spacing w:line="360" w:lineRule="exact"/>
              <w:jc w:val="center"/>
              <w:rPr>
                <w:rFonts w:ascii="Arial" w:hAnsi="Arial" w:cs="Arial"/>
                <w:spacing w:val="-4"/>
                <w:sz w:val="18"/>
                <w:szCs w:val="18"/>
              </w:rPr>
            </w:pPr>
            <w:r w:rsidRPr="00F34D6F">
              <w:rPr>
                <w:rFonts w:ascii="Arial" w:hAnsi="Arial" w:cs="Arial"/>
                <w:spacing w:val="-4"/>
                <w:sz w:val="18"/>
                <w:szCs w:val="18"/>
              </w:rPr>
              <w:t>202</w:t>
            </w:r>
            <w:r w:rsidR="00C257FB" w:rsidRPr="00F34D6F">
              <w:rPr>
                <w:rFonts w:ascii="Arial" w:hAnsi="Arial" w:cs="Arial"/>
                <w:spacing w:val="-4"/>
                <w:sz w:val="18"/>
                <w:szCs w:val="18"/>
              </w:rPr>
              <w:t>5</w:t>
            </w:r>
          </w:p>
        </w:tc>
      </w:tr>
      <w:tr w:rsidR="00EC1E6A" w:rsidRPr="00F34D6F" w14:paraId="244DD734" w14:textId="77777777" w:rsidTr="005E1E66">
        <w:tblPrEx>
          <w:tblLook w:val="01E0" w:firstRow="1" w:lastRow="1" w:firstColumn="1" w:lastColumn="1" w:noHBand="0" w:noVBand="0"/>
        </w:tblPrEx>
        <w:tc>
          <w:tcPr>
            <w:tcW w:w="4698" w:type="dxa"/>
          </w:tcPr>
          <w:p w14:paraId="230491C8" w14:textId="77777777" w:rsidR="00EC1E6A" w:rsidRPr="00F34D6F" w:rsidRDefault="00EC1E6A" w:rsidP="005E1E66">
            <w:pPr>
              <w:tabs>
                <w:tab w:val="left" w:pos="567"/>
                <w:tab w:val="left" w:pos="1134"/>
                <w:tab w:val="left" w:pos="1701"/>
              </w:tabs>
              <w:spacing w:line="360" w:lineRule="exact"/>
              <w:ind w:left="135" w:hanging="135"/>
              <w:rPr>
                <w:rFonts w:ascii="Arial" w:hAnsi="Arial" w:cs="Arial"/>
                <w:sz w:val="18"/>
                <w:szCs w:val="18"/>
              </w:rPr>
            </w:pPr>
            <w:r w:rsidRPr="00F34D6F">
              <w:rPr>
                <w:rFonts w:ascii="Arial" w:hAnsi="Arial" w:cs="Arial"/>
                <w:sz w:val="18"/>
                <w:szCs w:val="18"/>
              </w:rPr>
              <w:t>Deferred tax relating to</w:t>
            </w:r>
          </w:p>
        </w:tc>
        <w:tc>
          <w:tcPr>
            <w:tcW w:w="1147" w:type="dxa"/>
            <w:vAlign w:val="bottom"/>
          </w:tcPr>
          <w:p w14:paraId="0159608E" w14:textId="77777777" w:rsidR="00EC1E6A" w:rsidRPr="00F34D6F" w:rsidRDefault="00EC1E6A" w:rsidP="005E1E66">
            <w:pPr>
              <w:tabs>
                <w:tab w:val="decimal" w:pos="968"/>
              </w:tabs>
              <w:spacing w:line="360" w:lineRule="exact"/>
              <w:ind w:left="-18" w:right="-18"/>
              <w:jc w:val="thaiDistribute"/>
              <w:rPr>
                <w:rFonts w:ascii="Arial" w:hAnsi="Arial" w:cs="Arial"/>
                <w:spacing w:val="-4"/>
                <w:sz w:val="18"/>
                <w:szCs w:val="18"/>
              </w:rPr>
            </w:pPr>
          </w:p>
        </w:tc>
        <w:tc>
          <w:tcPr>
            <w:tcW w:w="1148" w:type="dxa"/>
            <w:vAlign w:val="bottom"/>
          </w:tcPr>
          <w:p w14:paraId="5CD9D238" w14:textId="77777777" w:rsidR="00EC1E6A" w:rsidRPr="00F34D6F" w:rsidRDefault="00EC1E6A" w:rsidP="005E1E66">
            <w:pPr>
              <w:tabs>
                <w:tab w:val="decimal" w:pos="968"/>
              </w:tabs>
              <w:spacing w:line="360" w:lineRule="exact"/>
              <w:ind w:left="-18" w:right="-18"/>
              <w:jc w:val="thaiDistribute"/>
              <w:rPr>
                <w:rFonts w:ascii="Arial" w:hAnsi="Arial" w:cs="Arial"/>
                <w:spacing w:val="-4"/>
                <w:sz w:val="18"/>
                <w:szCs w:val="18"/>
              </w:rPr>
            </w:pPr>
          </w:p>
        </w:tc>
        <w:tc>
          <w:tcPr>
            <w:tcW w:w="1147" w:type="dxa"/>
            <w:vAlign w:val="bottom"/>
          </w:tcPr>
          <w:p w14:paraId="2B6295BF" w14:textId="77777777" w:rsidR="00EC1E6A" w:rsidRPr="00F34D6F" w:rsidRDefault="00EC1E6A" w:rsidP="005E1E66">
            <w:pPr>
              <w:tabs>
                <w:tab w:val="decimal" w:pos="968"/>
              </w:tabs>
              <w:spacing w:line="360" w:lineRule="exact"/>
              <w:ind w:left="-18" w:right="-18"/>
              <w:jc w:val="thaiDistribute"/>
              <w:rPr>
                <w:rFonts w:ascii="Arial" w:hAnsi="Arial" w:cs="Arial"/>
                <w:spacing w:val="-4"/>
                <w:sz w:val="18"/>
                <w:szCs w:val="18"/>
              </w:rPr>
            </w:pPr>
          </w:p>
        </w:tc>
        <w:tc>
          <w:tcPr>
            <w:tcW w:w="1148" w:type="dxa"/>
            <w:vAlign w:val="bottom"/>
          </w:tcPr>
          <w:p w14:paraId="001798CE" w14:textId="77777777" w:rsidR="00EC1E6A" w:rsidRPr="00F34D6F" w:rsidRDefault="00EC1E6A" w:rsidP="005E1E66">
            <w:pPr>
              <w:tabs>
                <w:tab w:val="decimal" w:pos="968"/>
              </w:tabs>
              <w:spacing w:line="360" w:lineRule="exact"/>
              <w:ind w:left="-18" w:right="-18"/>
              <w:jc w:val="thaiDistribute"/>
              <w:rPr>
                <w:rFonts w:ascii="Arial" w:hAnsi="Arial" w:cs="Arial"/>
                <w:spacing w:val="-4"/>
                <w:sz w:val="18"/>
                <w:szCs w:val="18"/>
              </w:rPr>
            </w:pPr>
          </w:p>
        </w:tc>
      </w:tr>
      <w:tr w:rsidR="00561D1A" w:rsidRPr="00F34D6F" w14:paraId="2FA701C9" w14:textId="77777777" w:rsidTr="005E1E66">
        <w:tblPrEx>
          <w:tblLook w:val="01E0" w:firstRow="1" w:lastRow="1" w:firstColumn="1" w:lastColumn="1" w:noHBand="0" w:noVBand="0"/>
        </w:tblPrEx>
        <w:tc>
          <w:tcPr>
            <w:tcW w:w="4698" w:type="dxa"/>
          </w:tcPr>
          <w:p w14:paraId="59459A7E" w14:textId="316F31C3" w:rsidR="00561D1A" w:rsidRPr="00F34D6F" w:rsidRDefault="00E45A81" w:rsidP="00561D1A">
            <w:pPr>
              <w:tabs>
                <w:tab w:val="left" w:pos="567"/>
                <w:tab w:val="left" w:pos="1134"/>
                <w:tab w:val="left" w:pos="1701"/>
              </w:tabs>
              <w:spacing w:line="360" w:lineRule="exact"/>
              <w:ind w:left="315" w:hanging="180"/>
              <w:rPr>
                <w:rFonts w:ascii="Arial" w:hAnsi="Arial" w:cs="Arial"/>
                <w:sz w:val="18"/>
                <w:szCs w:val="18"/>
              </w:rPr>
            </w:pPr>
            <w:r>
              <w:rPr>
                <w:rFonts w:ascii="Arial" w:hAnsi="Arial" w:cs="Arial"/>
                <w:sz w:val="18"/>
                <w:szCs w:val="18"/>
              </w:rPr>
              <w:t>(Gain) l</w:t>
            </w:r>
            <w:r w:rsidR="00561D1A" w:rsidRPr="00F34D6F">
              <w:rPr>
                <w:rFonts w:ascii="Arial" w:hAnsi="Arial" w:cs="Arial"/>
                <w:sz w:val="18"/>
                <w:szCs w:val="18"/>
              </w:rPr>
              <w:t>oss from the change in value of financial assets measured by FVOCI</w:t>
            </w:r>
          </w:p>
        </w:tc>
        <w:tc>
          <w:tcPr>
            <w:tcW w:w="1147" w:type="dxa"/>
            <w:vAlign w:val="bottom"/>
          </w:tcPr>
          <w:p w14:paraId="5E44A884" w14:textId="0445AEB0" w:rsidR="00561D1A" w:rsidRPr="00F34D6F" w:rsidRDefault="00561D1A" w:rsidP="00561D1A">
            <w:pPr>
              <w:pStyle w:val="BodyText2"/>
              <w:pBdr>
                <w:bottom w:val="sing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(2,382)</w:t>
            </w:r>
          </w:p>
        </w:tc>
        <w:tc>
          <w:tcPr>
            <w:tcW w:w="1148" w:type="dxa"/>
            <w:vAlign w:val="bottom"/>
          </w:tcPr>
          <w:p w14:paraId="0B01BA81" w14:textId="62357CB7" w:rsidR="00561D1A" w:rsidRPr="00F34D6F" w:rsidRDefault="00561D1A" w:rsidP="00561D1A">
            <w:pPr>
              <w:pStyle w:val="BodyText2"/>
              <w:pBdr>
                <w:bottom w:val="sing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6,205</w:t>
            </w:r>
          </w:p>
        </w:tc>
        <w:tc>
          <w:tcPr>
            <w:tcW w:w="1147" w:type="dxa"/>
            <w:vAlign w:val="bottom"/>
          </w:tcPr>
          <w:p w14:paraId="5C5CA594" w14:textId="141C5499" w:rsidR="00561D1A" w:rsidRPr="00F34D6F" w:rsidRDefault="00561D1A" w:rsidP="00561D1A">
            <w:pPr>
              <w:pStyle w:val="BodyText2"/>
              <w:pBdr>
                <w:bottom w:val="sing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(2,382)</w:t>
            </w:r>
          </w:p>
        </w:tc>
        <w:tc>
          <w:tcPr>
            <w:tcW w:w="1148" w:type="dxa"/>
            <w:vAlign w:val="bottom"/>
          </w:tcPr>
          <w:p w14:paraId="6948F9E0" w14:textId="22EBCDD2" w:rsidR="00561D1A" w:rsidRPr="00F34D6F" w:rsidRDefault="00561D1A" w:rsidP="00561D1A">
            <w:pPr>
              <w:pStyle w:val="BodyText2"/>
              <w:pBdr>
                <w:bottom w:val="sing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6,205</w:t>
            </w:r>
          </w:p>
        </w:tc>
      </w:tr>
      <w:tr w:rsidR="00561D1A" w:rsidRPr="00F34D6F" w14:paraId="1E2EE2D1" w14:textId="77777777" w:rsidTr="005E1E66">
        <w:tblPrEx>
          <w:tblLook w:val="01E0" w:firstRow="1" w:lastRow="1" w:firstColumn="1" w:lastColumn="1" w:noHBand="0" w:noVBand="0"/>
        </w:tblPrEx>
        <w:tc>
          <w:tcPr>
            <w:tcW w:w="4698" w:type="dxa"/>
          </w:tcPr>
          <w:p w14:paraId="34FC35B7" w14:textId="77777777" w:rsidR="00561D1A" w:rsidRPr="00F34D6F" w:rsidRDefault="00561D1A" w:rsidP="00561D1A">
            <w:pPr>
              <w:tabs>
                <w:tab w:val="left" w:pos="567"/>
                <w:tab w:val="left" w:pos="1134"/>
                <w:tab w:val="left" w:pos="1701"/>
              </w:tabs>
              <w:spacing w:line="360" w:lineRule="exact"/>
              <w:ind w:left="135" w:hanging="135"/>
              <w:rPr>
                <w:rFonts w:ascii="Arial" w:hAnsi="Arial" w:cs="Arial"/>
                <w:sz w:val="18"/>
                <w:szCs w:val="18"/>
              </w:rPr>
            </w:pPr>
            <w:r w:rsidRPr="00F34D6F">
              <w:rPr>
                <w:rFonts w:ascii="Arial" w:hAnsi="Arial" w:cs="Arial"/>
                <w:sz w:val="18"/>
                <w:szCs w:val="18"/>
              </w:rPr>
              <w:t>Total</w:t>
            </w:r>
          </w:p>
        </w:tc>
        <w:tc>
          <w:tcPr>
            <w:tcW w:w="1147" w:type="dxa"/>
            <w:vAlign w:val="bottom"/>
          </w:tcPr>
          <w:p w14:paraId="4AA58213" w14:textId="7DC9DCB9" w:rsidR="00561D1A" w:rsidRPr="00F34D6F" w:rsidRDefault="00561D1A" w:rsidP="00561D1A">
            <w:pPr>
              <w:pStyle w:val="BodyText2"/>
              <w:pBdr>
                <w:bottom w:val="doub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(2,382)</w:t>
            </w:r>
          </w:p>
        </w:tc>
        <w:tc>
          <w:tcPr>
            <w:tcW w:w="1148" w:type="dxa"/>
            <w:vAlign w:val="bottom"/>
          </w:tcPr>
          <w:p w14:paraId="4A7BEF83" w14:textId="748C5033" w:rsidR="00561D1A" w:rsidRPr="00F34D6F" w:rsidRDefault="00561D1A" w:rsidP="00561D1A">
            <w:pPr>
              <w:pStyle w:val="BodyText2"/>
              <w:pBdr>
                <w:bottom w:val="doub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6,205</w:t>
            </w:r>
          </w:p>
        </w:tc>
        <w:tc>
          <w:tcPr>
            <w:tcW w:w="1147" w:type="dxa"/>
            <w:vAlign w:val="bottom"/>
          </w:tcPr>
          <w:p w14:paraId="0FA061EA" w14:textId="4A5DE5B7" w:rsidR="00561D1A" w:rsidRPr="00F34D6F" w:rsidRDefault="00561D1A" w:rsidP="00561D1A">
            <w:pPr>
              <w:pStyle w:val="BodyText2"/>
              <w:pBdr>
                <w:bottom w:val="doub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(2,382)</w:t>
            </w:r>
          </w:p>
        </w:tc>
        <w:tc>
          <w:tcPr>
            <w:tcW w:w="1148" w:type="dxa"/>
            <w:vAlign w:val="bottom"/>
          </w:tcPr>
          <w:p w14:paraId="16D90203" w14:textId="01BD8F6D" w:rsidR="00561D1A" w:rsidRPr="00F34D6F" w:rsidRDefault="00561D1A" w:rsidP="00561D1A">
            <w:pPr>
              <w:pStyle w:val="BodyText2"/>
              <w:pBdr>
                <w:bottom w:val="double" w:sz="4" w:space="1" w:color="auto"/>
              </w:pBdr>
              <w:tabs>
                <w:tab w:val="decimal" w:pos="830"/>
              </w:tabs>
              <w:spacing w:after="0" w:line="360" w:lineRule="exact"/>
              <w:jc w:val="both"/>
              <w:rPr>
                <w:rFonts w:ascii="Arial" w:hAnsi="Arial" w:cs="Arial"/>
                <w:sz w:val="18"/>
                <w:szCs w:val="18"/>
              </w:rPr>
            </w:pPr>
            <w:r w:rsidRPr="00F34D6F">
              <w:rPr>
                <w:rFonts w:ascii="Arial" w:hAnsi="Arial" w:cs="Arial"/>
                <w:sz w:val="18"/>
                <w:szCs w:val="18"/>
              </w:rPr>
              <w:t>6,205</w:t>
            </w:r>
          </w:p>
        </w:tc>
      </w:tr>
    </w:tbl>
    <w:p w14:paraId="07C02879" w14:textId="77777777" w:rsidR="00EC1E6A" w:rsidRPr="00F34D6F" w:rsidRDefault="00EC1E6A" w:rsidP="00EC1E6A">
      <w:pPr>
        <w:overflowPunct/>
        <w:autoSpaceDE/>
        <w:autoSpaceDN/>
        <w:adjustRightInd/>
        <w:textAlignment w:val="auto"/>
        <w:rPr>
          <w:rFonts w:ascii="Arial" w:hAnsi="Arial" w:cs="Arial"/>
          <w:sz w:val="22"/>
          <w:szCs w:val="22"/>
        </w:rPr>
      </w:pPr>
      <w:r w:rsidRPr="00F34D6F">
        <w:rPr>
          <w:rFonts w:ascii="Arial" w:hAnsi="Arial" w:cs="Arial"/>
          <w:sz w:val="22"/>
          <w:szCs w:val="22"/>
        </w:rPr>
        <w:br w:type="page"/>
      </w:r>
    </w:p>
    <w:p w14:paraId="71DD5470" w14:textId="5FCCDFAD" w:rsidR="00EC1E6A" w:rsidRPr="00F34D6F" w:rsidRDefault="00EC1E6A" w:rsidP="00EC1E6A">
      <w:pPr>
        <w:spacing w:before="120" w:after="120" w:line="380" w:lineRule="exact"/>
        <w:ind w:left="547"/>
        <w:jc w:val="both"/>
        <w:rPr>
          <w:rFonts w:ascii="Arial" w:hAnsi="Arial" w:cs="Arial"/>
          <w:sz w:val="22"/>
          <w:szCs w:val="22"/>
        </w:rPr>
      </w:pPr>
      <w:r w:rsidRPr="00F34D6F">
        <w:rPr>
          <w:rFonts w:ascii="Arial" w:hAnsi="Arial" w:cs="Arial"/>
          <w:sz w:val="22"/>
          <w:szCs w:val="22"/>
        </w:rPr>
        <w:lastRenderedPageBreak/>
        <w:t xml:space="preserve">The reconciliation between accounting profit and income tax expenses </w:t>
      </w:r>
      <w:r w:rsidR="00275600">
        <w:rPr>
          <w:rFonts w:ascii="Arial" w:hAnsi="Arial" w:cs="Arial"/>
          <w:sz w:val="22"/>
          <w:szCs w:val="22"/>
        </w:rPr>
        <w:t>is</w:t>
      </w:r>
      <w:r w:rsidRPr="00F34D6F">
        <w:rPr>
          <w:rFonts w:ascii="Arial" w:hAnsi="Arial" w:cs="Arial"/>
          <w:sz w:val="22"/>
          <w:szCs w:val="22"/>
        </w:rPr>
        <w:t xml:space="preserve"> shown below.</w:t>
      </w:r>
    </w:p>
    <w:p w14:paraId="52FD4C84" w14:textId="77777777" w:rsidR="00EC1E6A" w:rsidRPr="00A25719" w:rsidRDefault="00EC1E6A" w:rsidP="00A25719">
      <w:pPr>
        <w:tabs>
          <w:tab w:val="left" w:pos="2160"/>
          <w:tab w:val="decimal" w:pos="7740"/>
          <w:tab w:val="decimal" w:pos="8820"/>
        </w:tabs>
        <w:spacing w:line="320" w:lineRule="exact"/>
        <w:ind w:left="360" w:right="-43" w:hanging="360"/>
        <w:jc w:val="right"/>
        <w:rPr>
          <w:rFonts w:ascii="Arial" w:hAnsi="Arial" w:cs="Arial"/>
          <w:sz w:val="16"/>
          <w:szCs w:val="16"/>
        </w:rPr>
      </w:pPr>
      <w:r w:rsidRPr="00A25719">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EC1E6A" w:rsidRPr="00A25719" w14:paraId="1F043C67" w14:textId="77777777" w:rsidTr="005E1E66">
        <w:trPr>
          <w:trHeight w:val="315"/>
        </w:trPr>
        <w:tc>
          <w:tcPr>
            <w:tcW w:w="3870" w:type="dxa"/>
            <w:tcBorders>
              <w:top w:val="nil"/>
              <w:left w:val="nil"/>
              <w:bottom w:val="nil"/>
              <w:right w:val="nil"/>
            </w:tcBorders>
            <w:vAlign w:val="bottom"/>
          </w:tcPr>
          <w:p w14:paraId="5A6D394C" w14:textId="77777777" w:rsidR="00EC1E6A" w:rsidRPr="00A25719" w:rsidRDefault="00EC1E6A" w:rsidP="00A25719">
            <w:pPr>
              <w:spacing w:line="320" w:lineRule="exact"/>
              <w:ind w:left="162" w:right="-108" w:hanging="162"/>
              <w:rPr>
                <w:rFonts w:ascii="Arial" w:hAnsi="Arial" w:cs="Arial"/>
                <w:b/>
                <w:bCs/>
                <w:sz w:val="16"/>
                <w:szCs w:val="16"/>
              </w:rPr>
            </w:pPr>
          </w:p>
        </w:tc>
        <w:tc>
          <w:tcPr>
            <w:tcW w:w="2700" w:type="dxa"/>
            <w:gridSpan w:val="2"/>
            <w:tcBorders>
              <w:top w:val="nil"/>
              <w:left w:val="nil"/>
              <w:bottom w:val="nil"/>
              <w:right w:val="nil"/>
            </w:tcBorders>
            <w:vAlign w:val="bottom"/>
          </w:tcPr>
          <w:p w14:paraId="2B3BEE2E" w14:textId="77777777" w:rsidR="00EC1E6A" w:rsidRPr="00A25719" w:rsidRDefault="00EC1E6A" w:rsidP="00A25719">
            <w:pPr>
              <w:pBdr>
                <w:bottom w:val="single" w:sz="4" w:space="1" w:color="auto"/>
              </w:pBdr>
              <w:spacing w:line="320" w:lineRule="exact"/>
              <w:ind w:right="-60"/>
              <w:jc w:val="center"/>
              <w:rPr>
                <w:rFonts w:ascii="Arial" w:hAnsi="Arial" w:cs="Arial"/>
                <w:sz w:val="16"/>
                <w:szCs w:val="16"/>
              </w:rPr>
            </w:pPr>
            <w:r w:rsidRPr="00A25719">
              <w:rPr>
                <w:rFonts w:ascii="Arial" w:hAnsi="Arial" w:cs="Arial"/>
                <w:spacing w:val="-6"/>
                <w:sz w:val="16"/>
                <w:szCs w:val="16"/>
              </w:rPr>
              <w:t>Consolidated</w:t>
            </w:r>
            <w:r w:rsidRPr="00A25719">
              <w:rPr>
                <w:rFonts w:ascii="Arial" w:hAnsi="Arial" w:cs="Arial"/>
                <w:spacing w:val="-4"/>
                <w:sz w:val="16"/>
                <w:szCs w:val="16"/>
              </w:rPr>
              <w:t xml:space="preserve">     </w:t>
            </w:r>
            <w:r w:rsidRPr="00A25719">
              <w:rPr>
                <w:rFonts w:ascii="Arial" w:hAnsi="Arial" w:cs="Arial"/>
                <w:sz w:val="16"/>
                <w:szCs w:val="16"/>
              </w:rPr>
              <w:t xml:space="preserve">                            financial statements</w:t>
            </w:r>
          </w:p>
        </w:tc>
        <w:tc>
          <w:tcPr>
            <w:tcW w:w="2700" w:type="dxa"/>
            <w:gridSpan w:val="2"/>
            <w:tcBorders>
              <w:top w:val="nil"/>
              <w:left w:val="nil"/>
              <w:bottom w:val="nil"/>
              <w:right w:val="nil"/>
            </w:tcBorders>
            <w:vAlign w:val="bottom"/>
          </w:tcPr>
          <w:p w14:paraId="352D1ED2" w14:textId="77777777" w:rsidR="00EC1E6A" w:rsidRPr="00A25719" w:rsidRDefault="00EC1E6A" w:rsidP="00A25719">
            <w:pPr>
              <w:pBdr>
                <w:bottom w:val="single" w:sz="4" w:space="1" w:color="auto"/>
              </w:pBdr>
              <w:spacing w:line="320" w:lineRule="exact"/>
              <w:jc w:val="center"/>
              <w:rPr>
                <w:rFonts w:ascii="Arial" w:hAnsi="Arial" w:cs="Arial"/>
                <w:spacing w:val="-4"/>
                <w:sz w:val="16"/>
                <w:szCs w:val="16"/>
                <w:u w:val="single"/>
              </w:rPr>
            </w:pPr>
            <w:r w:rsidRPr="00A25719">
              <w:rPr>
                <w:rFonts w:ascii="Arial" w:hAnsi="Arial" w:cs="Arial"/>
                <w:sz w:val="16"/>
                <w:szCs w:val="16"/>
              </w:rPr>
              <w:t>Separate                                   financial statements</w:t>
            </w:r>
          </w:p>
        </w:tc>
      </w:tr>
      <w:tr w:rsidR="00EC1E6A" w:rsidRPr="00A25719" w14:paraId="65B0658B" w14:textId="77777777" w:rsidTr="005E1E66">
        <w:trPr>
          <w:trHeight w:val="315"/>
        </w:trPr>
        <w:tc>
          <w:tcPr>
            <w:tcW w:w="3870" w:type="dxa"/>
            <w:tcBorders>
              <w:top w:val="nil"/>
              <w:left w:val="nil"/>
              <w:bottom w:val="nil"/>
              <w:right w:val="nil"/>
            </w:tcBorders>
            <w:vAlign w:val="bottom"/>
          </w:tcPr>
          <w:p w14:paraId="008DF44B" w14:textId="77777777" w:rsidR="00EC1E6A" w:rsidRPr="00A25719" w:rsidRDefault="00EC1E6A" w:rsidP="00A25719">
            <w:pPr>
              <w:spacing w:line="320" w:lineRule="exact"/>
              <w:ind w:left="162" w:right="-108" w:hanging="162"/>
              <w:rPr>
                <w:rFonts w:ascii="Arial" w:hAnsi="Arial" w:cs="Arial"/>
                <w:b/>
                <w:bCs/>
                <w:sz w:val="16"/>
                <w:szCs w:val="16"/>
              </w:rPr>
            </w:pPr>
          </w:p>
        </w:tc>
        <w:tc>
          <w:tcPr>
            <w:tcW w:w="1350" w:type="dxa"/>
            <w:tcBorders>
              <w:top w:val="nil"/>
              <w:left w:val="nil"/>
              <w:right w:val="nil"/>
            </w:tcBorders>
          </w:tcPr>
          <w:p w14:paraId="60E18F8D" w14:textId="6C298C81" w:rsidR="00EC1E6A" w:rsidRPr="00A25719" w:rsidRDefault="00223DD6" w:rsidP="00A25719">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 xml:space="preserve">31 March </w:t>
            </w:r>
            <w:r w:rsidR="00EC1E6A" w:rsidRPr="00A25719">
              <w:rPr>
                <w:rFonts w:ascii="Arial" w:hAnsi="Arial" w:cs="Arial"/>
                <w:spacing w:val="-4"/>
                <w:sz w:val="16"/>
                <w:szCs w:val="16"/>
              </w:rPr>
              <w:t>202</w:t>
            </w:r>
            <w:r w:rsidR="0000224B" w:rsidRPr="00A25719">
              <w:rPr>
                <w:rFonts w:ascii="Arial" w:hAnsi="Arial" w:cs="Arial"/>
                <w:spacing w:val="-4"/>
                <w:sz w:val="16"/>
                <w:szCs w:val="16"/>
              </w:rPr>
              <w:t>6</w:t>
            </w:r>
          </w:p>
        </w:tc>
        <w:tc>
          <w:tcPr>
            <w:tcW w:w="1350" w:type="dxa"/>
            <w:tcBorders>
              <w:top w:val="nil"/>
              <w:left w:val="nil"/>
              <w:right w:val="nil"/>
            </w:tcBorders>
          </w:tcPr>
          <w:p w14:paraId="484CF7CE" w14:textId="12E4DD37" w:rsidR="00EC1E6A" w:rsidRPr="00A25719" w:rsidRDefault="00223DD6" w:rsidP="00A25719">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 xml:space="preserve">31 March </w:t>
            </w:r>
            <w:r w:rsidR="00EC1E6A" w:rsidRPr="00A25719">
              <w:rPr>
                <w:rFonts w:ascii="Arial" w:hAnsi="Arial" w:cs="Arial"/>
                <w:spacing w:val="-4"/>
                <w:sz w:val="16"/>
                <w:szCs w:val="16"/>
              </w:rPr>
              <w:t>202</w:t>
            </w:r>
            <w:r w:rsidR="0000224B" w:rsidRPr="00A25719">
              <w:rPr>
                <w:rFonts w:ascii="Arial" w:hAnsi="Arial" w:cs="Arial"/>
                <w:spacing w:val="-4"/>
                <w:sz w:val="16"/>
                <w:szCs w:val="16"/>
              </w:rPr>
              <w:t>5</w:t>
            </w:r>
          </w:p>
        </w:tc>
        <w:tc>
          <w:tcPr>
            <w:tcW w:w="1350" w:type="dxa"/>
            <w:tcBorders>
              <w:top w:val="nil"/>
              <w:left w:val="nil"/>
              <w:right w:val="nil"/>
            </w:tcBorders>
          </w:tcPr>
          <w:p w14:paraId="4BCB6823" w14:textId="71074A7D" w:rsidR="00EC1E6A" w:rsidRPr="00A25719" w:rsidRDefault="00223DD6" w:rsidP="00A25719">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 xml:space="preserve">31 March </w:t>
            </w:r>
            <w:r w:rsidR="00EC1E6A" w:rsidRPr="00A25719">
              <w:rPr>
                <w:rFonts w:ascii="Arial" w:hAnsi="Arial" w:cs="Arial"/>
                <w:spacing w:val="-4"/>
                <w:sz w:val="16"/>
                <w:szCs w:val="16"/>
              </w:rPr>
              <w:t>202</w:t>
            </w:r>
            <w:r w:rsidR="0000224B" w:rsidRPr="00A25719">
              <w:rPr>
                <w:rFonts w:ascii="Arial" w:hAnsi="Arial" w:cs="Arial"/>
                <w:spacing w:val="-4"/>
                <w:sz w:val="16"/>
                <w:szCs w:val="16"/>
              </w:rPr>
              <w:t>6</w:t>
            </w:r>
          </w:p>
        </w:tc>
        <w:tc>
          <w:tcPr>
            <w:tcW w:w="1350" w:type="dxa"/>
            <w:tcBorders>
              <w:top w:val="nil"/>
              <w:left w:val="nil"/>
              <w:right w:val="nil"/>
            </w:tcBorders>
          </w:tcPr>
          <w:p w14:paraId="5566D96F" w14:textId="3FC19080" w:rsidR="00EC1E6A" w:rsidRPr="00A25719" w:rsidRDefault="00223DD6" w:rsidP="00A25719">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 xml:space="preserve">31 March </w:t>
            </w:r>
            <w:r w:rsidR="00EC1E6A" w:rsidRPr="00A25719">
              <w:rPr>
                <w:rFonts w:ascii="Arial" w:hAnsi="Arial" w:cs="Arial"/>
                <w:spacing w:val="-4"/>
                <w:sz w:val="16"/>
                <w:szCs w:val="16"/>
              </w:rPr>
              <w:t>202</w:t>
            </w:r>
            <w:r w:rsidR="0000224B" w:rsidRPr="00A25719">
              <w:rPr>
                <w:rFonts w:ascii="Arial" w:hAnsi="Arial" w:cs="Arial"/>
                <w:spacing w:val="-4"/>
                <w:sz w:val="16"/>
                <w:szCs w:val="16"/>
              </w:rPr>
              <w:t>5</w:t>
            </w:r>
          </w:p>
        </w:tc>
      </w:tr>
      <w:tr w:rsidR="00A25719" w:rsidRPr="00A25719" w14:paraId="44DE1F3B" w14:textId="77777777" w:rsidTr="005E1E66">
        <w:tblPrEx>
          <w:tblLook w:val="01E0" w:firstRow="1" w:lastRow="1" w:firstColumn="1" w:lastColumn="1" w:noHBand="0" w:noVBand="0"/>
        </w:tblPrEx>
        <w:tc>
          <w:tcPr>
            <w:tcW w:w="3870" w:type="dxa"/>
          </w:tcPr>
          <w:p w14:paraId="3B3466C1" w14:textId="77777777" w:rsidR="00A25719" w:rsidRPr="00A25719" w:rsidRDefault="00A25719" w:rsidP="00A25719">
            <w:pPr>
              <w:tabs>
                <w:tab w:val="left" w:pos="1440"/>
              </w:tabs>
              <w:spacing w:line="320" w:lineRule="exact"/>
              <w:ind w:left="222" w:hanging="222"/>
              <w:rPr>
                <w:rFonts w:ascii="Arial" w:hAnsi="Arial" w:cs="Arial"/>
                <w:sz w:val="16"/>
                <w:szCs w:val="16"/>
              </w:rPr>
            </w:pPr>
            <w:r w:rsidRPr="00A25719">
              <w:rPr>
                <w:rFonts w:ascii="Arial" w:hAnsi="Arial" w:cs="Arial"/>
                <w:sz w:val="16"/>
                <w:szCs w:val="16"/>
              </w:rPr>
              <w:t>Accounting profit before tax</w:t>
            </w:r>
          </w:p>
        </w:tc>
        <w:tc>
          <w:tcPr>
            <w:tcW w:w="1350" w:type="dxa"/>
            <w:vAlign w:val="bottom"/>
          </w:tcPr>
          <w:p w14:paraId="6456CB1C" w14:textId="71B6AEB2" w:rsidR="00A25719" w:rsidRPr="00A25719" w:rsidRDefault="00A25719" w:rsidP="00A25719">
            <w:pPr>
              <w:pBdr>
                <w:bottom w:val="doub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129,475</w:t>
            </w:r>
          </w:p>
        </w:tc>
        <w:tc>
          <w:tcPr>
            <w:tcW w:w="1350" w:type="dxa"/>
            <w:vAlign w:val="bottom"/>
          </w:tcPr>
          <w:p w14:paraId="70BAD892" w14:textId="5063E5AD" w:rsidR="00A25719" w:rsidRPr="00A25719" w:rsidRDefault="00A25719" w:rsidP="00A25719">
            <w:pPr>
              <w:pBdr>
                <w:bottom w:val="doub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145,083</w:t>
            </w:r>
          </w:p>
        </w:tc>
        <w:tc>
          <w:tcPr>
            <w:tcW w:w="1350" w:type="dxa"/>
            <w:vAlign w:val="bottom"/>
          </w:tcPr>
          <w:p w14:paraId="4B134C5A" w14:textId="75967049" w:rsidR="00A25719" w:rsidRPr="00A25719" w:rsidRDefault="00A25719" w:rsidP="00A25719">
            <w:pPr>
              <w:pBdr>
                <w:bottom w:val="doub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71,552</w:t>
            </w:r>
          </w:p>
        </w:tc>
        <w:tc>
          <w:tcPr>
            <w:tcW w:w="1350" w:type="dxa"/>
            <w:vAlign w:val="bottom"/>
          </w:tcPr>
          <w:p w14:paraId="3E650784" w14:textId="71322E71" w:rsidR="00A25719" w:rsidRPr="00A25719" w:rsidRDefault="00A25719" w:rsidP="00A25719">
            <w:pPr>
              <w:pBdr>
                <w:bottom w:val="doub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84,922</w:t>
            </w:r>
          </w:p>
        </w:tc>
      </w:tr>
      <w:tr w:rsidR="00A25719" w:rsidRPr="00A25719" w14:paraId="6DB57C1C" w14:textId="77777777" w:rsidTr="005E1E66">
        <w:tblPrEx>
          <w:tblLook w:val="01E0" w:firstRow="1" w:lastRow="1" w:firstColumn="1" w:lastColumn="1" w:noHBand="0" w:noVBand="0"/>
        </w:tblPrEx>
        <w:tc>
          <w:tcPr>
            <w:tcW w:w="3870" w:type="dxa"/>
          </w:tcPr>
          <w:p w14:paraId="1860F0D4" w14:textId="77777777" w:rsidR="00A25719" w:rsidRPr="00A25719" w:rsidRDefault="00A25719" w:rsidP="00A25719">
            <w:pPr>
              <w:tabs>
                <w:tab w:val="left" w:pos="1440"/>
              </w:tabs>
              <w:spacing w:line="320" w:lineRule="exact"/>
              <w:ind w:left="222" w:hanging="222"/>
              <w:rPr>
                <w:rFonts w:ascii="Arial" w:hAnsi="Arial" w:cs="Arial"/>
                <w:sz w:val="16"/>
                <w:szCs w:val="16"/>
              </w:rPr>
            </w:pPr>
          </w:p>
        </w:tc>
        <w:tc>
          <w:tcPr>
            <w:tcW w:w="1350" w:type="dxa"/>
            <w:vAlign w:val="bottom"/>
          </w:tcPr>
          <w:p w14:paraId="5A03B90D" w14:textId="77777777" w:rsidR="00A25719" w:rsidRPr="00A25719" w:rsidRDefault="00A25719" w:rsidP="00A25719">
            <w:pPr>
              <w:tabs>
                <w:tab w:val="decimal" w:pos="972"/>
              </w:tabs>
              <w:spacing w:line="320" w:lineRule="exact"/>
              <w:ind w:left="-18" w:right="152"/>
              <w:jc w:val="right"/>
              <w:rPr>
                <w:rFonts w:ascii="Arial" w:hAnsi="Arial" w:cs="Arial"/>
                <w:spacing w:val="-4"/>
                <w:sz w:val="16"/>
                <w:szCs w:val="16"/>
              </w:rPr>
            </w:pPr>
          </w:p>
        </w:tc>
        <w:tc>
          <w:tcPr>
            <w:tcW w:w="1350" w:type="dxa"/>
            <w:vAlign w:val="bottom"/>
          </w:tcPr>
          <w:p w14:paraId="5BDEFEDD" w14:textId="77777777" w:rsidR="00A25719" w:rsidRPr="00A25719" w:rsidRDefault="00A25719" w:rsidP="00A25719">
            <w:pPr>
              <w:tabs>
                <w:tab w:val="decimal" w:pos="972"/>
              </w:tabs>
              <w:spacing w:line="320" w:lineRule="exact"/>
              <w:ind w:left="-18" w:right="152"/>
              <w:jc w:val="right"/>
              <w:rPr>
                <w:rFonts w:ascii="Arial" w:hAnsi="Arial" w:cs="Arial"/>
                <w:spacing w:val="-4"/>
                <w:sz w:val="16"/>
                <w:szCs w:val="16"/>
              </w:rPr>
            </w:pPr>
          </w:p>
        </w:tc>
        <w:tc>
          <w:tcPr>
            <w:tcW w:w="1350" w:type="dxa"/>
            <w:vAlign w:val="bottom"/>
          </w:tcPr>
          <w:p w14:paraId="14E447A5" w14:textId="77777777"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p>
        </w:tc>
        <w:tc>
          <w:tcPr>
            <w:tcW w:w="1350" w:type="dxa"/>
            <w:vAlign w:val="bottom"/>
          </w:tcPr>
          <w:p w14:paraId="149D32E0" w14:textId="77777777"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p>
        </w:tc>
      </w:tr>
      <w:tr w:rsidR="00A25719" w:rsidRPr="00A25719" w14:paraId="3BD7AE3E" w14:textId="77777777" w:rsidTr="005E1E66">
        <w:tblPrEx>
          <w:tblLook w:val="01E0" w:firstRow="1" w:lastRow="1" w:firstColumn="1" w:lastColumn="1" w:noHBand="0" w:noVBand="0"/>
        </w:tblPrEx>
        <w:tc>
          <w:tcPr>
            <w:tcW w:w="3870" w:type="dxa"/>
          </w:tcPr>
          <w:p w14:paraId="66673BF9" w14:textId="77777777" w:rsidR="00A25719" w:rsidRPr="00A25719" w:rsidRDefault="00A25719" w:rsidP="00A25719">
            <w:pPr>
              <w:tabs>
                <w:tab w:val="left" w:pos="567"/>
                <w:tab w:val="left" w:pos="1134"/>
                <w:tab w:val="left" w:pos="1701"/>
              </w:tabs>
              <w:spacing w:line="320" w:lineRule="exact"/>
              <w:ind w:left="222" w:hanging="222"/>
              <w:rPr>
                <w:rFonts w:ascii="Arial" w:hAnsi="Arial" w:cs="Arial"/>
                <w:sz w:val="16"/>
                <w:szCs w:val="16"/>
                <w:cs/>
              </w:rPr>
            </w:pPr>
            <w:r w:rsidRPr="00A25719">
              <w:rPr>
                <w:rFonts w:ascii="Arial" w:hAnsi="Arial" w:cs="Arial"/>
                <w:sz w:val="16"/>
                <w:szCs w:val="16"/>
              </w:rPr>
              <w:t>Applicable tax rate</w:t>
            </w:r>
          </w:p>
        </w:tc>
        <w:tc>
          <w:tcPr>
            <w:tcW w:w="1350" w:type="dxa"/>
            <w:vAlign w:val="bottom"/>
          </w:tcPr>
          <w:p w14:paraId="2174BEC3" w14:textId="77777777" w:rsidR="00A25719" w:rsidRPr="00A25719" w:rsidRDefault="00A25719" w:rsidP="00A25719">
            <w:pPr>
              <w:spacing w:line="320" w:lineRule="exact"/>
              <w:ind w:left="-18" w:right="-15"/>
              <w:jc w:val="center"/>
              <w:rPr>
                <w:rFonts w:ascii="Arial" w:hAnsi="Arial" w:cs="Arial"/>
                <w:spacing w:val="-4"/>
                <w:sz w:val="16"/>
                <w:szCs w:val="16"/>
              </w:rPr>
            </w:pPr>
            <w:r w:rsidRPr="00A25719">
              <w:rPr>
                <w:rFonts w:ascii="Arial" w:hAnsi="Arial" w:cs="Arial"/>
                <w:spacing w:val="-4"/>
                <w:sz w:val="16"/>
                <w:szCs w:val="16"/>
              </w:rPr>
              <w:t>20%</w:t>
            </w:r>
          </w:p>
        </w:tc>
        <w:tc>
          <w:tcPr>
            <w:tcW w:w="1350" w:type="dxa"/>
            <w:vAlign w:val="bottom"/>
          </w:tcPr>
          <w:p w14:paraId="16C7099F" w14:textId="77777777" w:rsidR="00A25719" w:rsidRPr="00A25719" w:rsidRDefault="00A25719" w:rsidP="00A25719">
            <w:pPr>
              <w:spacing w:line="320" w:lineRule="exact"/>
              <w:ind w:left="-18" w:right="-15"/>
              <w:jc w:val="center"/>
              <w:rPr>
                <w:rFonts w:ascii="Arial" w:hAnsi="Arial" w:cs="Arial"/>
                <w:spacing w:val="-4"/>
                <w:sz w:val="16"/>
                <w:szCs w:val="16"/>
              </w:rPr>
            </w:pPr>
            <w:r w:rsidRPr="00A25719">
              <w:rPr>
                <w:rFonts w:ascii="Arial" w:hAnsi="Arial" w:cs="Arial"/>
                <w:spacing w:val="-4"/>
                <w:sz w:val="16"/>
                <w:szCs w:val="16"/>
              </w:rPr>
              <w:t>20%</w:t>
            </w:r>
          </w:p>
        </w:tc>
        <w:tc>
          <w:tcPr>
            <w:tcW w:w="1350" w:type="dxa"/>
            <w:vAlign w:val="bottom"/>
          </w:tcPr>
          <w:p w14:paraId="6CC8D6E0" w14:textId="77777777" w:rsidR="00A25719" w:rsidRPr="00A25719" w:rsidRDefault="00A25719" w:rsidP="00A25719">
            <w:pPr>
              <w:spacing w:line="320" w:lineRule="exact"/>
              <w:ind w:left="-18" w:right="-15"/>
              <w:jc w:val="center"/>
              <w:rPr>
                <w:rFonts w:ascii="Arial" w:hAnsi="Arial" w:cs="Arial"/>
                <w:spacing w:val="-4"/>
                <w:sz w:val="16"/>
                <w:szCs w:val="16"/>
              </w:rPr>
            </w:pPr>
            <w:r w:rsidRPr="00A25719">
              <w:rPr>
                <w:rFonts w:ascii="Arial" w:hAnsi="Arial" w:cs="Arial"/>
                <w:spacing w:val="-4"/>
                <w:sz w:val="16"/>
                <w:szCs w:val="16"/>
              </w:rPr>
              <w:t>20%</w:t>
            </w:r>
          </w:p>
        </w:tc>
        <w:tc>
          <w:tcPr>
            <w:tcW w:w="1350" w:type="dxa"/>
            <w:vAlign w:val="bottom"/>
          </w:tcPr>
          <w:p w14:paraId="6FE83F77" w14:textId="77777777" w:rsidR="00A25719" w:rsidRPr="00A25719" w:rsidRDefault="00A25719" w:rsidP="00A25719">
            <w:pPr>
              <w:spacing w:line="320" w:lineRule="exact"/>
              <w:ind w:left="-18" w:right="-15"/>
              <w:jc w:val="center"/>
              <w:rPr>
                <w:rFonts w:ascii="Arial" w:hAnsi="Arial" w:cs="Arial"/>
                <w:spacing w:val="-4"/>
                <w:sz w:val="16"/>
                <w:szCs w:val="16"/>
              </w:rPr>
            </w:pPr>
            <w:r w:rsidRPr="00A25719">
              <w:rPr>
                <w:rFonts w:ascii="Arial" w:hAnsi="Arial" w:cs="Arial"/>
                <w:spacing w:val="-4"/>
                <w:sz w:val="16"/>
                <w:szCs w:val="16"/>
              </w:rPr>
              <w:t>20%</w:t>
            </w:r>
          </w:p>
        </w:tc>
      </w:tr>
      <w:tr w:rsidR="00A25719" w:rsidRPr="00A25719" w14:paraId="74C9690F" w14:textId="77777777" w:rsidTr="005E1E66">
        <w:tblPrEx>
          <w:tblLook w:val="01E0" w:firstRow="1" w:lastRow="1" w:firstColumn="1" w:lastColumn="1" w:noHBand="0" w:noVBand="0"/>
        </w:tblPrEx>
        <w:tc>
          <w:tcPr>
            <w:tcW w:w="3870" w:type="dxa"/>
          </w:tcPr>
          <w:p w14:paraId="5C445DA8" w14:textId="77777777" w:rsidR="00A25719" w:rsidRPr="00A25719" w:rsidRDefault="00A25719" w:rsidP="00A25719">
            <w:pPr>
              <w:tabs>
                <w:tab w:val="left" w:pos="1440"/>
              </w:tabs>
              <w:spacing w:line="320" w:lineRule="exact"/>
              <w:ind w:left="222" w:hanging="222"/>
              <w:rPr>
                <w:rFonts w:ascii="Arial" w:hAnsi="Arial" w:cs="Arial"/>
                <w:sz w:val="16"/>
                <w:szCs w:val="16"/>
              </w:rPr>
            </w:pPr>
            <w:r w:rsidRPr="00A25719">
              <w:rPr>
                <w:rFonts w:ascii="Arial" w:hAnsi="Arial" w:cs="Arial"/>
                <w:sz w:val="16"/>
                <w:szCs w:val="16"/>
              </w:rPr>
              <w:t>Accounting profit before tax multiplied by applicable tax rate</w:t>
            </w:r>
          </w:p>
        </w:tc>
        <w:tc>
          <w:tcPr>
            <w:tcW w:w="1350" w:type="dxa"/>
            <w:vAlign w:val="bottom"/>
          </w:tcPr>
          <w:p w14:paraId="45C9EDC4" w14:textId="1C9911C8"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25,895</w:t>
            </w:r>
          </w:p>
        </w:tc>
        <w:tc>
          <w:tcPr>
            <w:tcW w:w="1350" w:type="dxa"/>
            <w:vAlign w:val="bottom"/>
          </w:tcPr>
          <w:p w14:paraId="6EB35C14" w14:textId="374BEF76"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29,016</w:t>
            </w:r>
          </w:p>
        </w:tc>
        <w:tc>
          <w:tcPr>
            <w:tcW w:w="1350" w:type="dxa"/>
            <w:vAlign w:val="bottom"/>
          </w:tcPr>
          <w:p w14:paraId="71E07056" w14:textId="772E587B"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14,311</w:t>
            </w:r>
          </w:p>
        </w:tc>
        <w:tc>
          <w:tcPr>
            <w:tcW w:w="1350" w:type="dxa"/>
            <w:vAlign w:val="bottom"/>
          </w:tcPr>
          <w:p w14:paraId="4A4283DC" w14:textId="480565FD"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16,984</w:t>
            </w:r>
          </w:p>
        </w:tc>
      </w:tr>
      <w:tr w:rsidR="00A25719" w:rsidRPr="00A25719" w14:paraId="751333BD" w14:textId="77777777" w:rsidTr="005E1E66">
        <w:tblPrEx>
          <w:tblLook w:val="01E0" w:firstRow="1" w:lastRow="1" w:firstColumn="1" w:lastColumn="1" w:noHBand="0" w:noVBand="0"/>
        </w:tblPrEx>
        <w:tc>
          <w:tcPr>
            <w:tcW w:w="3870" w:type="dxa"/>
          </w:tcPr>
          <w:p w14:paraId="6DD051FE" w14:textId="077170A6" w:rsidR="00A25719" w:rsidRPr="00A25719" w:rsidRDefault="00A25719" w:rsidP="00A25719">
            <w:pPr>
              <w:tabs>
                <w:tab w:val="left" w:pos="1440"/>
              </w:tabs>
              <w:spacing w:line="320" w:lineRule="exact"/>
              <w:ind w:left="222" w:hanging="222"/>
              <w:rPr>
                <w:rFonts w:ascii="Arial" w:hAnsi="Arial" w:cs="Arial"/>
                <w:sz w:val="16"/>
                <w:szCs w:val="16"/>
              </w:rPr>
            </w:pPr>
            <w:r w:rsidRPr="00A25719">
              <w:rPr>
                <w:rFonts w:ascii="Arial" w:hAnsi="Arial" w:cs="Arial"/>
                <w:sz w:val="16"/>
                <w:szCs w:val="16"/>
              </w:rPr>
              <w:t xml:space="preserve">Tax loss for the year which no deferred tax assets have been </w:t>
            </w:r>
            <w:proofErr w:type="spellStart"/>
            <w:r w:rsidRPr="00A25719">
              <w:rPr>
                <w:rFonts w:ascii="Arial" w:hAnsi="Arial" w:cs="Arial"/>
                <w:sz w:val="16"/>
                <w:szCs w:val="16"/>
              </w:rPr>
              <w:t>recognised</w:t>
            </w:r>
            <w:proofErr w:type="spellEnd"/>
            <w:r w:rsidRPr="00A25719">
              <w:rPr>
                <w:rFonts w:ascii="Arial" w:hAnsi="Arial" w:cs="Arial"/>
                <w:sz w:val="16"/>
                <w:szCs w:val="16"/>
              </w:rPr>
              <w:t xml:space="preserve"> </w:t>
            </w:r>
          </w:p>
        </w:tc>
        <w:tc>
          <w:tcPr>
            <w:tcW w:w="1350" w:type="dxa"/>
            <w:vAlign w:val="bottom"/>
          </w:tcPr>
          <w:p w14:paraId="6BE66CB1" w14:textId="122665C4"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4,253</w:t>
            </w:r>
          </w:p>
        </w:tc>
        <w:tc>
          <w:tcPr>
            <w:tcW w:w="1350" w:type="dxa"/>
            <w:vAlign w:val="bottom"/>
          </w:tcPr>
          <w:p w14:paraId="01E4A00A" w14:textId="661AD549"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6,945</w:t>
            </w:r>
          </w:p>
        </w:tc>
        <w:tc>
          <w:tcPr>
            <w:tcW w:w="1350" w:type="dxa"/>
            <w:vAlign w:val="bottom"/>
          </w:tcPr>
          <w:p w14:paraId="3ADC5C1A" w14:textId="2E753D7E" w:rsidR="00A25719" w:rsidRPr="00A25719" w:rsidRDefault="00A25719" w:rsidP="00A25719">
            <w:pPr>
              <w:tabs>
                <w:tab w:val="decimal" w:pos="972"/>
              </w:tabs>
              <w:spacing w:line="320" w:lineRule="exact"/>
              <w:ind w:left="-18" w:right="-18"/>
              <w:jc w:val="thaiDistribute"/>
              <w:rPr>
                <w:rFonts w:ascii="Arial" w:hAnsi="Arial" w:cs="Arial"/>
                <w:spacing w:val="-4"/>
                <w:sz w:val="16"/>
                <w:szCs w:val="16"/>
                <w:cs/>
              </w:rPr>
            </w:pPr>
            <w:r w:rsidRPr="00A25719">
              <w:rPr>
                <w:rFonts w:ascii="Arial" w:hAnsi="Arial" w:cs="Arial"/>
                <w:sz w:val="16"/>
                <w:szCs w:val="16"/>
              </w:rPr>
              <w:t>-</w:t>
            </w:r>
          </w:p>
        </w:tc>
        <w:tc>
          <w:tcPr>
            <w:tcW w:w="1350" w:type="dxa"/>
            <w:vAlign w:val="bottom"/>
          </w:tcPr>
          <w:p w14:paraId="32C61B54" w14:textId="62C4DACC"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w:t>
            </w:r>
          </w:p>
        </w:tc>
      </w:tr>
      <w:tr w:rsidR="00A25719" w:rsidRPr="00A25719" w14:paraId="30D1F7D7" w14:textId="77777777" w:rsidTr="005E1E66">
        <w:tblPrEx>
          <w:tblLook w:val="01E0" w:firstRow="1" w:lastRow="1" w:firstColumn="1" w:lastColumn="1" w:noHBand="0" w:noVBand="0"/>
        </w:tblPrEx>
        <w:tc>
          <w:tcPr>
            <w:tcW w:w="3870" w:type="dxa"/>
          </w:tcPr>
          <w:p w14:paraId="7CB4CBC6" w14:textId="4B1EF4FE" w:rsidR="00A25719" w:rsidRPr="00A25719" w:rsidRDefault="00A25719" w:rsidP="00A25719">
            <w:pPr>
              <w:tabs>
                <w:tab w:val="left" w:pos="1440"/>
              </w:tabs>
              <w:spacing w:line="320" w:lineRule="exact"/>
              <w:ind w:left="222" w:hanging="222"/>
              <w:rPr>
                <w:rFonts w:ascii="Arial" w:hAnsi="Arial" w:cs="Arial"/>
                <w:sz w:val="16"/>
                <w:szCs w:val="16"/>
              </w:rPr>
            </w:pPr>
            <w:r w:rsidRPr="00A25719">
              <w:rPr>
                <w:rFonts w:ascii="Arial" w:hAnsi="Arial" w:cs="Arial"/>
                <w:sz w:val="16"/>
                <w:szCs w:val="16"/>
              </w:rPr>
              <w:t xml:space="preserve">Temporary differences for the year which no deferred tax assets have </w:t>
            </w:r>
            <w:r w:rsidR="00275600">
              <w:rPr>
                <w:rFonts w:ascii="Arial" w:hAnsi="Arial" w:cs="Arial"/>
                <w:sz w:val="16"/>
                <w:szCs w:val="16"/>
              </w:rPr>
              <w:t xml:space="preserve">been </w:t>
            </w:r>
            <w:proofErr w:type="spellStart"/>
            <w:r w:rsidRPr="00A25719">
              <w:rPr>
                <w:rFonts w:ascii="Arial" w:hAnsi="Arial" w:cs="Arial"/>
                <w:sz w:val="16"/>
                <w:szCs w:val="16"/>
              </w:rPr>
              <w:t>recognised</w:t>
            </w:r>
            <w:proofErr w:type="spellEnd"/>
          </w:p>
        </w:tc>
        <w:tc>
          <w:tcPr>
            <w:tcW w:w="1350" w:type="dxa"/>
            <w:vAlign w:val="bottom"/>
          </w:tcPr>
          <w:p w14:paraId="3EFA5D58" w14:textId="350A9DA6"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2,122</w:t>
            </w:r>
          </w:p>
        </w:tc>
        <w:tc>
          <w:tcPr>
            <w:tcW w:w="1350" w:type="dxa"/>
            <w:vAlign w:val="bottom"/>
          </w:tcPr>
          <w:p w14:paraId="25DBE0E5" w14:textId="734EC577"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w:t>
            </w:r>
          </w:p>
        </w:tc>
        <w:tc>
          <w:tcPr>
            <w:tcW w:w="1350" w:type="dxa"/>
            <w:vAlign w:val="bottom"/>
          </w:tcPr>
          <w:p w14:paraId="7F4F888E" w14:textId="2FFA501B"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737</w:t>
            </w:r>
          </w:p>
        </w:tc>
        <w:tc>
          <w:tcPr>
            <w:tcW w:w="1350" w:type="dxa"/>
            <w:vAlign w:val="bottom"/>
          </w:tcPr>
          <w:p w14:paraId="2936A7D9" w14:textId="30DFE89D"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w:t>
            </w:r>
          </w:p>
        </w:tc>
      </w:tr>
      <w:tr w:rsidR="00A25719" w:rsidRPr="00A25719" w14:paraId="7FB411C9" w14:textId="77777777" w:rsidTr="00B1321B">
        <w:tblPrEx>
          <w:tblLook w:val="01E0" w:firstRow="1" w:lastRow="1" w:firstColumn="1" w:lastColumn="1" w:noHBand="0" w:noVBand="0"/>
        </w:tblPrEx>
        <w:tc>
          <w:tcPr>
            <w:tcW w:w="3870" w:type="dxa"/>
          </w:tcPr>
          <w:p w14:paraId="021DBBF1" w14:textId="660EE2F7" w:rsidR="00A25719" w:rsidRPr="00A25719" w:rsidRDefault="00E05D12" w:rsidP="00A25719">
            <w:pPr>
              <w:tabs>
                <w:tab w:val="left" w:pos="1440"/>
              </w:tabs>
              <w:spacing w:line="320" w:lineRule="exact"/>
              <w:ind w:left="222" w:hanging="222"/>
              <w:rPr>
                <w:rFonts w:ascii="Arial" w:hAnsi="Arial" w:cs="Arial"/>
                <w:sz w:val="16"/>
                <w:szCs w:val="16"/>
              </w:rPr>
            </w:pPr>
            <w:r>
              <w:rPr>
                <w:rFonts w:ascii="Arial" w:hAnsi="Arial" w:cs="Arial"/>
                <w:sz w:val="16"/>
                <w:szCs w:val="16"/>
              </w:rPr>
              <w:t>Adjustment of</w:t>
            </w:r>
            <w:r w:rsidR="00A25719" w:rsidRPr="00A25719">
              <w:rPr>
                <w:rFonts w:ascii="Arial" w:hAnsi="Arial" w:cs="Arial"/>
                <w:sz w:val="16"/>
                <w:szCs w:val="16"/>
              </w:rPr>
              <w:t xml:space="preserve"> deferred tax </w:t>
            </w:r>
            <w:r w:rsidR="00275600">
              <w:rPr>
                <w:rFonts w:ascii="Arial" w:hAnsi="Arial" w:cs="Arial"/>
                <w:sz w:val="16"/>
                <w:szCs w:val="16"/>
              </w:rPr>
              <w:t>assets</w:t>
            </w:r>
            <w:r>
              <w:rPr>
                <w:rFonts w:ascii="Arial" w:hAnsi="Arial" w:cs="Arial"/>
                <w:sz w:val="16"/>
                <w:szCs w:val="16"/>
              </w:rPr>
              <w:t xml:space="preserve"> and </w:t>
            </w:r>
            <w:r w:rsidR="00A25719" w:rsidRPr="00A25719">
              <w:rPr>
                <w:rFonts w:ascii="Arial" w:hAnsi="Arial" w:cs="Arial"/>
                <w:sz w:val="16"/>
                <w:szCs w:val="16"/>
              </w:rPr>
              <w:t>liabilities</w:t>
            </w:r>
          </w:p>
        </w:tc>
        <w:tc>
          <w:tcPr>
            <w:tcW w:w="1350" w:type="dxa"/>
            <w:vAlign w:val="bottom"/>
          </w:tcPr>
          <w:p w14:paraId="49BFAEF1" w14:textId="18EB897B"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(15,209)</w:t>
            </w:r>
          </w:p>
        </w:tc>
        <w:tc>
          <w:tcPr>
            <w:tcW w:w="1350" w:type="dxa"/>
            <w:vAlign w:val="bottom"/>
          </w:tcPr>
          <w:p w14:paraId="59A73BB4" w14:textId="1F06013D"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(17,343)</w:t>
            </w:r>
          </w:p>
        </w:tc>
        <w:tc>
          <w:tcPr>
            <w:tcW w:w="1350" w:type="dxa"/>
            <w:vAlign w:val="bottom"/>
          </w:tcPr>
          <w:p w14:paraId="7FAA454C" w14:textId="446A3490" w:rsidR="00A25719" w:rsidRPr="00A25719" w:rsidRDefault="00A25719" w:rsidP="00A25719">
            <w:pPr>
              <w:tabs>
                <w:tab w:val="decimal" w:pos="972"/>
              </w:tabs>
              <w:spacing w:line="320" w:lineRule="exact"/>
              <w:ind w:left="-18" w:right="-18"/>
              <w:jc w:val="thaiDistribute"/>
              <w:rPr>
                <w:rFonts w:ascii="Arial" w:hAnsi="Arial" w:cs="Arial"/>
                <w:spacing w:val="-4"/>
                <w:sz w:val="16"/>
                <w:szCs w:val="16"/>
                <w:cs/>
              </w:rPr>
            </w:pPr>
            <w:r w:rsidRPr="00A25719">
              <w:rPr>
                <w:rFonts w:ascii="Arial" w:hAnsi="Arial" w:cs="Arial"/>
                <w:sz w:val="16"/>
                <w:szCs w:val="16"/>
              </w:rPr>
              <w:t>(5,322)</w:t>
            </w:r>
          </w:p>
        </w:tc>
        <w:tc>
          <w:tcPr>
            <w:tcW w:w="1350" w:type="dxa"/>
            <w:vAlign w:val="bottom"/>
          </w:tcPr>
          <w:p w14:paraId="42317DCE" w14:textId="396F4304"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(1,218)</w:t>
            </w:r>
          </w:p>
        </w:tc>
      </w:tr>
      <w:tr w:rsidR="00A25719" w:rsidRPr="00A25719" w14:paraId="7ABA7021" w14:textId="77777777" w:rsidTr="005E1E66">
        <w:tblPrEx>
          <w:tblLook w:val="01E0" w:firstRow="1" w:lastRow="1" w:firstColumn="1" w:lastColumn="1" w:noHBand="0" w:noVBand="0"/>
        </w:tblPrEx>
        <w:tc>
          <w:tcPr>
            <w:tcW w:w="3870" w:type="dxa"/>
          </w:tcPr>
          <w:p w14:paraId="3A1B56F0" w14:textId="77777777" w:rsidR="00A25719" w:rsidRPr="00A25719" w:rsidRDefault="00A25719" w:rsidP="00A25719">
            <w:pPr>
              <w:tabs>
                <w:tab w:val="left" w:pos="1440"/>
              </w:tabs>
              <w:spacing w:line="320" w:lineRule="exact"/>
              <w:ind w:left="222" w:hanging="222"/>
              <w:rPr>
                <w:rFonts w:ascii="Arial" w:hAnsi="Arial" w:cs="Arial"/>
                <w:sz w:val="16"/>
                <w:szCs w:val="16"/>
              </w:rPr>
            </w:pPr>
            <w:r w:rsidRPr="00A25719">
              <w:rPr>
                <w:rFonts w:ascii="Arial" w:hAnsi="Arial" w:cs="Arial"/>
                <w:sz w:val="16"/>
                <w:szCs w:val="16"/>
              </w:rPr>
              <w:t>Effects of:</w:t>
            </w:r>
          </w:p>
        </w:tc>
        <w:tc>
          <w:tcPr>
            <w:tcW w:w="1350" w:type="dxa"/>
            <w:vAlign w:val="bottom"/>
          </w:tcPr>
          <w:p w14:paraId="45E30609" w14:textId="77777777"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p>
        </w:tc>
        <w:tc>
          <w:tcPr>
            <w:tcW w:w="1350" w:type="dxa"/>
            <w:vAlign w:val="bottom"/>
          </w:tcPr>
          <w:p w14:paraId="316B60BC" w14:textId="77777777" w:rsidR="00A25719" w:rsidRPr="00A25719" w:rsidRDefault="00A25719" w:rsidP="00A25719">
            <w:pPr>
              <w:tabs>
                <w:tab w:val="decimal" w:pos="972"/>
              </w:tabs>
              <w:spacing w:line="320" w:lineRule="exact"/>
              <w:ind w:left="72" w:right="62"/>
              <w:jc w:val="thaiDistribute"/>
              <w:rPr>
                <w:rFonts w:ascii="Arial" w:hAnsi="Arial" w:cs="Arial"/>
                <w:spacing w:val="-4"/>
                <w:sz w:val="16"/>
                <w:szCs w:val="16"/>
              </w:rPr>
            </w:pPr>
          </w:p>
        </w:tc>
        <w:tc>
          <w:tcPr>
            <w:tcW w:w="1350" w:type="dxa"/>
            <w:vAlign w:val="bottom"/>
          </w:tcPr>
          <w:p w14:paraId="7F6AE17D" w14:textId="77777777"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p>
        </w:tc>
        <w:tc>
          <w:tcPr>
            <w:tcW w:w="1350" w:type="dxa"/>
            <w:vAlign w:val="bottom"/>
          </w:tcPr>
          <w:p w14:paraId="42596668" w14:textId="77777777" w:rsidR="00A25719" w:rsidRPr="00A25719" w:rsidRDefault="00A25719" w:rsidP="00A25719">
            <w:pPr>
              <w:tabs>
                <w:tab w:val="decimal" w:pos="972"/>
              </w:tabs>
              <w:spacing w:line="320" w:lineRule="exact"/>
              <w:ind w:left="-18" w:right="-18"/>
              <w:jc w:val="thaiDistribute"/>
              <w:rPr>
                <w:rFonts w:ascii="Arial" w:hAnsi="Arial" w:cs="Arial"/>
                <w:spacing w:val="-4"/>
                <w:sz w:val="16"/>
                <w:szCs w:val="16"/>
              </w:rPr>
            </w:pPr>
          </w:p>
        </w:tc>
      </w:tr>
      <w:tr w:rsidR="00A25719" w:rsidRPr="00A25719" w14:paraId="28600FB6" w14:textId="77777777" w:rsidTr="005E1E66">
        <w:tblPrEx>
          <w:tblLook w:val="01E0" w:firstRow="1" w:lastRow="1" w:firstColumn="1" w:lastColumn="1" w:noHBand="0" w:noVBand="0"/>
        </w:tblPrEx>
        <w:tc>
          <w:tcPr>
            <w:tcW w:w="3870" w:type="dxa"/>
          </w:tcPr>
          <w:p w14:paraId="5D6CA5B6" w14:textId="77777777" w:rsidR="00A25719" w:rsidRPr="00A25719" w:rsidRDefault="00A25719" w:rsidP="00A25719">
            <w:pPr>
              <w:tabs>
                <w:tab w:val="left" w:pos="1440"/>
              </w:tabs>
              <w:spacing w:line="320" w:lineRule="exact"/>
              <w:ind w:left="372" w:hanging="240"/>
              <w:rPr>
                <w:rFonts w:ascii="Arial" w:hAnsi="Arial" w:cs="Arial"/>
                <w:sz w:val="16"/>
                <w:szCs w:val="16"/>
              </w:rPr>
            </w:pPr>
            <w:r w:rsidRPr="00A25719">
              <w:rPr>
                <w:rFonts w:ascii="Arial" w:hAnsi="Arial" w:cs="Arial"/>
                <w:sz w:val="16"/>
                <w:szCs w:val="16"/>
              </w:rPr>
              <w:t>Non-deductible expenses</w:t>
            </w:r>
          </w:p>
        </w:tc>
        <w:tc>
          <w:tcPr>
            <w:tcW w:w="1350" w:type="dxa"/>
            <w:vAlign w:val="bottom"/>
          </w:tcPr>
          <w:p w14:paraId="2C1E1D8C" w14:textId="7617F525" w:rsidR="00A25719" w:rsidRPr="00A25719" w:rsidRDefault="00A25719" w:rsidP="00A25719">
            <w:pPr>
              <w:pBdr>
                <w:top w:val="single" w:sz="4" w:space="1" w:color="auto"/>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395</w:t>
            </w:r>
          </w:p>
        </w:tc>
        <w:tc>
          <w:tcPr>
            <w:tcW w:w="1350" w:type="dxa"/>
            <w:vAlign w:val="bottom"/>
          </w:tcPr>
          <w:p w14:paraId="1A6042F4" w14:textId="65DB202F" w:rsidR="00A25719" w:rsidRPr="00A25719" w:rsidRDefault="00A25719" w:rsidP="00A25719">
            <w:pPr>
              <w:pBdr>
                <w:top w:val="single" w:sz="4" w:space="1" w:color="auto"/>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(972)</w:t>
            </w:r>
          </w:p>
        </w:tc>
        <w:tc>
          <w:tcPr>
            <w:tcW w:w="1350" w:type="dxa"/>
            <w:vAlign w:val="bottom"/>
          </w:tcPr>
          <w:p w14:paraId="79F53BDE" w14:textId="0A54787A" w:rsidR="00A25719" w:rsidRPr="00A25719" w:rsidRDefault="00A25719" w:rsidP="00A25719">
            <w:pPr>
              <w:pBdr>
                <w:top w:val="single" w:sz="4" w:space="1" w:color="auto"/>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130</w:t>
            </w:r>
          </w:p>
        </w:tc>
        <w:tc>
          <w:tcPr>
            <w:tcW w:w="1350" w:type="dxa"/>
            <w:vAlign w:val="bottom"/>
          </w:tcPr>
          <w:p w14:paraId="50069A73" w14:textId="116D55B4" w:rsidR="00A25719" w:rsidRPr="00A25719" w:rsidRDefault="00A25719" w:rsidP="00A25719">
            <w:pPr>
              <w:pBdr>
                <w:top w:val="single" w:sz="4" w:space="1" w:color="auto"/>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1,187</w:t>
            </w:r>
          </w:p>
        </w:tc>
      </w:tr>
      <w:tr w:rsidR="00A25719" w:rsidRPr="00A25719" w14:paraId="30EBCDFF" w14:textId="77777777" w:rsidTr="005E1E66">
        <w:tblPrEx>
          <w:tblLook w:val="01E0" w:firstRow="1" w:lastRow="1" w:firstColumn="1" w:lastColumn="1" w:noHBand="0" w:noVBand="0"/>
        </w:tblPrEx>
        <w:tc>
          <w:tcPr>
            <w:tcW w:w="3870" w:type="dxa"/>
          </w:tcPr>
          <w:p w14:paraId="13C78311" w14:textId="77777777" w:rsidR="00A25719" w:rsidRPr="00A25719" w:rsidRDefault="00A25719" w:rsidP="00A25719">
            <w:pPr>
              <w:tabs>
                <w:tab w:val="left" w:pos="1440"/>
              </w:tabs>
              <w:spacing w:line="320" w:lineRule="exact"/>
              <w:ind w:left="372" w:hanging="240"/>
              <w:rPr>
                <w:rFonts w:ascii="Arial" w:hAnsi="Arial" w:cs="Arial"/>
                <w:sz w:val="16"/>
                <w:szCs w:val="16"/>
              </w:rPr>
            </w:pPr>
            <w:r w:rsidRPr="00A25719">
              <w:rPr>
                <w:rFonts w:ascii="Arial" w:hAnsi="Arial" w:cs="Arial"/>
                <w:sz w:val="16"/>
                <w:szCs w:val="16"/>
              </w:rPr>
              <w:t>Income not subject to tax</w:t>
            </w:r>
          </w:p>
        </w:tc>
        <w:tc>
          <w:tcPr>
            <w:tcW w:w="1350" w:type="dxa"/>
            <w:vAlign w:val="bottom"/>
          </w:tcPr>
          <w:p w14:paraId="67FBD0F4" w14:textId="30788FA3" w:rsidR="00A25719" w:rsidRPr="00A25719" w:rsidRDefault="00A25719" w:rsidP="00A25719">
            <w:pPr>
              <w:pBdr>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(2,401)</w:t>
            </w:r>
          </w:p>
        </w:tc>
        <w:tc>
          <w:tcPr>
            <w:tcW w:w="1350" w:type="dxa"/>
            <w:vAlign w:val="bottom"/>
          </w:tcPr>
          <w:p w14:paraId="428C202B" w14:textId="3F79329D" w:rsidR="00A25719" w:rsidRPr="00A25719" w:rsidRDefault="00A25719" w:rsidP="00A25719">
            <w:pPr>
              <w:pBdr>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1,080</w:t>
            </w:r>
          </w:p>
        </w:tc>
        <w:tc>
          <w:tcPr>
            <w:tcW w:w="1350" w:type="dxa"/>
            <w:vAlign w:val="bottom"/>
          </w:tcPr>
          <w:p w14:paraId="14BAF14F" w14:textId="7C895B9A" w:rsidR="00A25719" w:rsidRPr="00A25719" w:rsidRDefault="00A25719" w:rsidP="00A25719">
            <w:pPr>
              <w:pBdr>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cs/>
              </w:rPr>
            </w:pPr>
            <w:r w:rsidRPr="00A25719">
              <w:rPr>
                <w:rFonts w:ascii="Arial" w:hAnsi="Arial" w:cs="Arial"/>
                <w:sz w:val="16"/>
                <w:szCs w:val="16"/>
              </w:rPr>
              <w:t>(1,936)</w:t>
            </w:r>
          </w:p>
        </w:tc>
        <w:tc>
          <w:tcPr>
            <w:tcW w:w="1350" w:type="dxa"/>
            <w:vAlign w:val="bottom"/>
          </w:tcPr>
          <w:p w14:paraId="62C81573" w14:textId="6804D0ED" w:rsidR="00A25719" w:rsidRPr="00A25719" w:rsidRDefault="00A25719" w:rsidP="00A25719">
            <w:pPr>
              <w:pBdr>
                <w:left w:val="single" w:sz="4" w:space="4"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(2,739)</w:t>
            </w:r>
          </w:p>
        </w:tc>
      </w:tr>
      <w:tr w:rsidR="00A25719" w:rsidRPr="00A25719" w14:paraId="42503A27" w14:textId="77777777" w:rsidTr="005E1E66">
        <w:tblPrEx>
          <w:tblLook w:val="01E0" w:firstRow="1" w:lastRow="1" w:firstColumn="1" w:lastColumn="1" w:noHBand="0" w:noVBand="0"/>
        </w:tblPrEx>
        <w:tc>
          <w:tcPr>
            <w:tcW w:w="3870" w:type="dxa"/>
          </w:tcPr>
          <w:p w14:paraId="614A74B8" w14:textId="77777777" w:rsidR="00A25719" w:rsidRPr="00A25719" w:rsidRDefault="00A25719" w:rsidP="00A25719">
            <w:pPr>
              <w:tabs>
                <w:tab w:val="left" w:pos="1440"/>
              </w:tabs>
              <w:spacing w:line="320" w:lineRule="exact"/>
              <w:ind w:left="372" w:hanging="240"/>
              <w:rPr>
                <w:rFonts w:ascii="Arial" w:hAnsi="Arial" w:cs="Arial"/>
                <w:sz w:val="16"/>
                <w:szCs w:val="16"/>
              </w:rPr>
            </w:pPr>
            <w:proofErr w:type="spellStart"/>
            <w:r w:rsidRPr="00A25719">
              <w:rPr>
                <w:rFonts w:ascii="Arial" w:hAnsi="Arial" w:cs="Arial"/>
                <w:sz w:val="16"/>
                <w:szCs w:val="16"/>
              </w:rPr>
              <w:t>Utilisation</w:t>
            </w:r>
            <w:proofErr w:type="spellEnd"/>
            <w:r w:rsidRPr="00A25719">
              <w:rPr>
                <w:rFonts w:ascii="Arial" w:hAnsi="Arial" w:cs="Arial"/>
                <w:sz w:val="16"/>
                <w:szCs w:val="16"/>
              </w:rPr>
              <w:t xml:space="preserve"> of tax loss carry forward</w:t>
            </w:r>
          </w:p>
        </w:tc>
        <w:tc>
          <w:tcPr>
            <w:tcW w:w="1350" w:type="dxa"/>
            <w:vAlign w:val="bottom"/>
          </w:tcPr>
          <w:p w14:paraId="006CA2D2" w14:textId="1499EE56" w:rsidR="00A25719" w:rsidRPr="00A25719" w:rsidRDefault="00A25719" w:rsidP="00A25719">
            <w:pPr>
              <w:pBdr>
                <w:left w:val="single" w:sz="4" w:space="4" w:color="auto"/>
                <w:bottom w:val="single" w:sz="4" w:space="1"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16</w:t>
            </w:r>
          </w:p>
        </w:tc>
        <w:tc>
          <w:tcPr>
            <w:tcW w:w="1350" w:type="dxa"/>
            <w:vAlign w:val="bottom"/>
          </w:tcPr>
          <w:p w14:paraId="62AEFBF3" w14:textId="21F3AFE8" w:rsidR="00A25719" w:rsidRPr="00A25719" w:rsidRDefault="00A25719" w:rsidP="00A25719">
            <w:pPr>
              <w:pBdr>
                <w:left w:val="single" w:sz="4" w:space="4" w:color="auto"/>
                <w:bottom w:val="single" w:sz="4" w:space="1"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106</w:t>
            </w:r>
          </w:p>
        </w:tc>
        <w:tc>
          <w:tcPr>
            <w:tcW w:w="1350" w:type="dxa"/>
            <w:vAlign w:val="bottom"/>
          </w:tcPr>
          <w:p w14:paraId="6E0472D1" w14:textId="2D0BD2F0" w:rsidR="00A25719" w:rsidRPr="00A25719" w:rsidRDefault="00A25719" w:rsidP="00A25719">
            <w:pPr>
              <w:pBdr>
                <w:left w:val="single" w:sz="4" w:space="4" w:color="auto"/>
                <w:bottom w:val="single" w:sz="4" w:space="1"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w:t>
            </w:r>
          </w:p>
        </w:tc>
        <w:tc>
          <w:tcPr>
            <w:tcW w:w="1350" w:type="dxa"/>
            <w:vAlign w:val="bottom"/>
          </w:tcPr>
          <w:p w14:paraId="3BB5A38D" w14:textId="7DF711AE" w:rsidR="00A25719" w:rsidRPr="00A25719" w:rsidRDefault="00A25719" w:rsidP="00A25719">
            <w:pPr>
              <w:pBdr>
                <w:left w:val="single" w:sz="4" w:space="4" w:color="auto"/>
                <w:bottom w:val="single" w:sz="4" w:space="1" w:color="auto"/>
                <w:right w:val="single" w:sz="4" w:space="4"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w:t>
            </w:r>
          </w:p>
        </w:tc>
      </w:tr>
      <w:tr w:rsidR="00A25719" w:rsidRPr="00A25719" w14:paraId="7D65FC7C" w14:textId="77777777" w:rsidTr="005E1E66">
        <w:tblPrEx>
          <w:tblLook w:val="01E0" w:firstRow="1" w:lastRow="1" w:firstColumn="1" w:lastColumn="1" w:noHBand="0" w:noVBand="0"/>
        </w:tblPrEx>
        <w:tc>
          <w:tcPr>
            <w:tcW w:w="3870" w:type="dxa"/>
          </w:tcPr>
          <w:p w14:paraId="1AD3D385" w14:textId="77777777" w:rsidR="00A25719" w:rsidRPr="00A25719" w:rsidRDefault="00A25719" w:rsidP="00A25719">
            <w:pPr>
              <w:tabs>
                <w:tab w:val="left" w:pos="567"/>
                <w:tab w:val="left" w:pos="1134"/>
                <w:tab w:val="left" w:pos="1701"/>
              </w:tabs>
              <w:spacing w:line="320" w:lineRule="exact"/>
              <w:rPr>
                <w:rFonts w:ascii="Arial" w:hAnsi="Arial" w:cs="Arial"/>
                <w:sz w:val="16"/>
                <w:szCs w:val="16"/>
              </w:rPr>
            </w:pPr>
            <w:r w:rsidRPr="00A25719">
              <w:rPr>
                <w:rFonts w:ascii="Arial" w:hAnsi="Arial" w:cs="Arial"/>
                <w:sz w:val="16"/>
                <w:szCs w:val="16"/>
              </w:rPr>
              <w:t>Total</w:t>
            </w:r>
          </w:p>
        </w:tc>
        <w:tc>
          <w:tcPr>
            <w:tcW w:w="1350" w:type="dxa"/>
            <w:vAlign w:val="bottom"/>
          </w:tcPr>
          <w:p w14:paraId="4B6657A1" w14:textId="4447E1A2" w:rsidR="00A25719" w:rsidRPr="00A25719" w:rsidRDefault="00A25719" w:rsidP="00A25719">
            <w:pPr>
              <w:pBdr>
                <w:bottom w:val="sing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(1,990)</w:t>
            </w:r>
          </w:p>
        </w:tc>
        <w:tc>
          <w:tcPr>
            <w:tcW w:w="1350" w:type="dxa"/>
            <w:vAlign w:val="bottom"/>
          </w:tcPr>
          <w:p w14:paraId="303C8BD0" w14:textId="0538D4C3" w:rsidR="00A25719" w:rsidRPr="00A25719" w:rsidRDefault="00A25719" w:rsidP="00A25719">
            <w:pPr>
              <w:pBdr>
                <w:bottom w:val="sing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214</w:t>
            </w:r>
          </w:p>
        </w:tc>
        <w:tc>
          <w:tcPr>
            <w:tcW w:w="1350" w:type="dxa"/>
            <w:vAlign w:val="bottom"/>
          </w:tcPr>
          <w:p w14:paraId="1DCC799D" w14:textId="6EEDE908" w:rsidR="00A25719" w:rsidRPr="00A25719" w:rsidRDefault="00A25719" w:rsidP="00A25719">
            <w:pPr>
              <w:pBdr>
                <w:bottom w:val="sing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(1,806)</w:t>
            </w:r>
          </w:p>
        </w:tc>
        <w:tc>
          <w:tcPr>
            <w:tcW w:w="1350" w:type="dxa"/>
            <w:vAlign w:val="bottom"/>
          </w:tcPr>
          <w:p w14:paraId="486247B6" w14:textId="1DC51121" w:rsidR="00A25719" w:rsidRPr="00A25719" w:rsidRDefault="00A25719" w:rsidP="00A25719">
            <w:pPr>
              <w:pBdr>
                <w:bottom w:val="sing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(1,552)</w:t>
            </w:r>
          </w:p>
        </w:tc>
      </w:tr>
      <w:tr w:rsidR="00A25719" w:rsidRPr="00A25719" w14:paraId="647B8218" w14:textId="77777777" w:rsidTr="005E1E66">
        <w:tblPrEx>
          <w:tblLook w:val="01E0" w:firstRow="1" w:lastRow="1" w:firstColumn="1" w:lastColumn="1" w:noHBand="0" w:noVBand="0"/>
        </w:tblPrEx>
        <w:trPr>
          <w:trHeight w:val="89"/>
        </w:trPr>
        <w:tc>
          <w:tcPr>
            <w:tcW w:w="3870" w:type="dxa"/>
          </w:tcPr>
          <w:p w14:paraId="4C942C6A" w14:textId="77777777" w:rsidR="00A25719" w:rsidRPr="00A25719" w:rsidRDefault="00A25719" w:rsidP="00A25719">
            <w:pPr>
              <w:tabs>
                <w:tab w:val="left" w:pos="567"/>
                <w:tab w:val="left" w:pos="1134"/>
                <w:tab w:val="left" w:pos="1701"/>
              </w:tabs>
              <w:spacing w:line="320" w:lineRule="exact"/>
              <w:ind w:left="222" w:right="72" w:hanging="222"/>
              <w:rPr>
                <w:rFonts w:ascii="Arial" w:hAnsi="Arial" w:cs="Arial"/>
                <w:sz w:val="16"/>
                <w:szCs w:val="16"/>
              </w:rPr>
            </w:pPr>
            <w:r w:rsidRPr="00A25719">
              <w:rPr>
                <w:rFonts w:ascii="Arial" w:hAnsi="Arial" w:cs="Arial"/>
                <w:sz w:val="16"/>
                <w:szCs w:val="16"/>
              </w:rPr>
              <w:t>Income tax expenses reported in profit or loss</w:t>
            </w:r>
          </w:p>
        </w:tc>
        <w:tc>
          <w:tcPr>
            <w:tcW w:w="1350" w:type="dxa"/>
            <w:vAlign w:val="bottom"/>
          </w:tcPr>
          <w:p w14:paraId="6B78B2A6" w14:textId="1FD35CC9" w:rsidR="00A25719" w:rsidRPr="00A25719" w:rsidRDefault="00A25719" w:rsidP="00A25719">
            <w:pPr>
              <w:pBdr>
                <w:bottom w:val="double" w:sz="4" w:space="1" w:color="auto"/>
              </w:pBdr>
              <w:tabs>
                <w:tab w:val="decimal" w:pos="972"/>
              </w:tabs>
              <w:spacing w:line="320" w:lineRule="exact"/>
              <w:ind w:left="-18" w:right="-18"/>
              <w:jc w:val="thaiDistribute"/>
              <w:rPr>
                <w:rFonts w:ascii="Arial" w:hAnsi="Arial" w:cs="Arial"/>
                <w:spacing w:val="-4"/>
                <w:sz w:val="16"/>
                <w:szCs w:val="16"/>
              </w:rPr>
            </w:pPr>
            <w:r w:rsidRPr="00A25719">
              <w:rPr>
                <w:rFonts w:ascii="Arial" w:hAnsi="Arial" w:cs="Arial"/>
                <w:sz w:val="16"/>
                <w:szCs w:val="16"/>
              </w:rPr>
              <w:t>15,071</w:t>
            </w:r>
          </w:p>
        </w:tc>
        <w:tc>
          <w:tcPr>
            <w:tcW w:w="1350" w:type="dxa"/>
            <w:vAlign w:val="bottom"/>
          </w:tcPr>
          <w:p w14:paraId="106A89D6" w14:textId="04BB91A5" w:rsidR="00A25719" w:rsidRPr="00A25719" w:rsidRDefault="00A25719" w:rsidP="00A25719">
            <w:pPr>
              <w:pBdr>
                <w:bottom w:val="double" w:sz="4" w:space="1"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18,832</w:t>
            </w:r>
          </w:p>
        </w:tc>
        <w:tc>
          <w:tcPr>
            <w:tcW w:w="1350" w:type="dxa"/>
            <w:vAlign w:val="bottom"/>
          </w:tcPr>
          <w:p w14:paraId="62369036" w14:textId="64218477" w:rsidR="00A25719" w:rsidRPr="00A25719" w:rsidRDefault="00A25719" w:rsidP="00A25719">
            <w:pPr>
              <w:pBdr>
                <w:bottom w:val="double" w:sz="4" w:space="1"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7,920</w:t>
            </w:r>
          </w:p>
        </w:tc>
        <w:tc>
          <w:tcPr>
            <w:tcW w:w="1350" w:type="dxa"/>
            <w:vAlign w:val="bottom"/>
          </w:tcPr>
          <w:p w14:paraId="62474DAB" w14:textId="60E7622D" w:rsidR="00A25719" w:rsidRPr="00A25719" w:rsidRDefault="00A25719" w:rsidP="00A25719">
            <w:pPr>
              <w:pBdr>
                <w:bottom w:val="double" w:sz="4" w:space="1" w:color="auto"/>
              </w:pBdr>
              <w:tabs>
                <w:tab w:val="decimal" w:pos="972"/>
              </w:tabs>
              <w:spacing w:line="320" w:lineRule="exact"/>
              <w:ind w:left="72" w:right="62"/>
              <w:jc w:val="thaiDistribute"/>
              <w:rPr>
                <w:rFonts w:ascii="Arial" w:hAnsi="Arial" w:cs="Arial"/>
                <w:spacing w:val="-4"/>
                <w:sz w:val="16"/>
                <w:szCs w:val="16"/>
              </w:rPr>
            </w:pPr>
            <w:r w:rsidRPr="00A25719">
              <w:rPr>
                <w:rFonts w:ascii="Arial" w:hAnsi="Arial" w:cs="Arial"/>
                <w:sz w:val="16"/>
                <w:szCs w:val="16"/>
              </w:rPr>
              <w:t>14,214</w:t>
            </w:r>
          </w:p>
        </w:tc>
      </w:tr>
    </w:tbl>
    <w:p w14:paraId="713ABEEA" w14:textId="77777777" w:rsidR="00EC1E6A" w:rsidRPr="00F34D6F" w:rsidRDefault="00EC1E6A" w:rsidP="00EC1E6A">
      <w:pPr>
        <w:spacing w:before="240" w:after="120" w:line="380" w:lineRule="exact"/>
        <w:ind w:firstLine="540"/>
        <w:jc w:val="thaiDistribute"/>
        <w:rPr>
          <w:rFonts w:ascii="Arial" w:hAnsi="Arial" w:cs="Arial"/>
          <w:sz w:val="22"/>
          <w:szCs w:val="22"/>
        </w:rPr>
      </w:pPr>
      <w:r w:rsidRPr="00F34D6F">
        <w:rPr>
          <w:rFonts w:ascii="Arial" w:hAnsi="Arial" w:cs="Arial"/>
          <w:sz w:val="22"/>
          <w:szCs w:val="22"/>
        </w:rPr>
        <w:t>The components of deferred tax assets and deferred tax liabilities were as follows:</w:t>
      </w:r>
    </w:p>
    <w:p w14:paraId="75BAFBEF" w14:textId="77777777" w:rsidR="00EC1E6A" w:rsidRPr="00A25719" w:rsidRDefault="00EC1E6A" w:rsidP="00A25719">
      <w:pPr>
        <w:spacing w:line="360" w:lineRule="exact"/>
        <w:ind w:left="418" w:right="40" w:firstLine="979"/>
        <w:jc w:val="right"/>
        <w:rPr>
          <w:rFonts w:ascii="Arial" w:hAnsi="Arial" w:cs="Arial"/>
          <w:sz w:val="18"/>
          <w:szCs w:val="18"/>
        </w:rPr>
      </w:pPr>
      <w:r w:rsidRPr="00A2571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EC1E6A" w:rsidRPr="00A25719" w14:paraId="1B097BB7" w14:textId="77777777" w:rsidTr="005E1E66">
        <w:tc>
          <w:tcPr>
            <w:tcW w:w="3870" w:type="dxa"/>
            <w:vAlign w:val="bottom"/>
          </w:tcPr>
          <w:p w14:paraId="215FF371" w14:textId="77777777" w:rsidR="00EC1E6A" w:rsidRPr="00A25719" w:rsidRDefault="00EC1E6A" w:rsidP="00A25719">
            <w:pPr>
              <w:pStyle w:val="BodyText2"/>
              <w:spacing w:after="0" w:line="360" w:lineRule="exact"/>
              <w:ind w:left="32"/>
              <w:rPr>
                <w:rFonts w:ascii="Arial" w:hAnsi="Arial" w:cs="Arial"/>
                <w:b/>
                <w:bCs/>
                <w:sz w:val="18"/>
                <w:szCs w:val="18"/>
                <w:cs/>
              </w:rPr>
            </w:pPr>
          </w:p>
        </w:tc>
        <w:tc>
          <w:tcPr>
            <w:tcW w:w="2610" w:type="dxa"/>
            <w:gridSpan w:val="2"/>
            <w:vAlign w:val="bottom"/>
          </w:tcPr>
          <w:p w14:paraId="790AF403" w14:textId="77777777" w:rsidR="00EC1E6A" w:rsidRPr="00A25719" w:rsidRDefault="00EC1E6A" w:rsidP="00A25719">
            <w:pPr>
              <w:pBdr>
                <w:bottom w:val="single" w:sz="4" w:space="1" w:color="auto"/>
              </w:pBdr>
              <w:spacing w:line="360" w:lineRule="exact"/>
              <w:jc w:val="center"/>
              <w:rPr>
                <w:rFonts w:ascii="Arial" w:hAnsi="Arial" w:cs="Arial"/>
                <w:sz w:val="18"/>
                <w:szCs w:val="18"/>
              </w:rPr>
            </w:pPr>
            <w:r w:rsidRPr="00A25719">
              <w:rPr>
                <w:rFonts w:ascii="Arial" w:hAnsi="Arial" w:cs="Arial"/>
                <w:sz w:val="18"/>
                <w:szCs w:val="18"/>
              </w:rPr>
              <w:t>Consolidated                financial statements</w:t>
            </w:r>
          </w:p>
        </w:tc>
        <w:tc>
          <w:tcPr>
            <w:tcW w:w="2610" w:type="dxa"/>
            <w:gridSpan w:val="2"/>
            <w:vAlign w:val="bottom"/>
          </w:tcPr>
          <w:p w14:paraId="34401F9C" w14:textId="77777777" w:rsidR="00EC1E6A" w:rsidRPr="00A25719" w:rsidRDefault="00EC1E6A" w:rsidP="00A25719">
            <w:pPr>
              <w:pBdr>
                <w:bottom w:val="single" w:sz="4" w:space="1" w:color="auto"/>
              </w:pBdr>
              <w:spacing w:line="360" w:lineRule="exact"/>
              <w:jc w:val="center"/>
              <w:rPr>
                <w:rFonts w:ascii="Arial" w:hAnsi="Arial" w:cs="Arial"/>
                <w:sz w:val="18"/>
                <w:szCs w:val="18"/>
              </w:rPr>
            </w:pPr>
            <w:r w:rsidRPr="00A25719">
              <w:rPr>
                <w:rFonts w:ascii="Arial" w:hAnsi="Arial" w:cs="Arial"/>
                <w:sz w:val="18"/>
                <w:szCs w:val="18"/>
              </w:rPr>
              <w:t>Separate                                    financial statements</w:t>
            </w:r>
          </w:p>
        </w:tc>
      </w:tr>
      <w:tr w:rsidR="00223DD6" w:rsidRPr="00A25719" w14:paraId="14D7B656" w14:textId="77777777" w:rsidTr="005E1E66">
        <w:tblPrEx>
          <w:tblLook w:val="01E0" w:firstRow="1" w:lastRow="1" w:firstColumn="1" w:lastColumn="1" w:noHBand="0" w:noVBand="0"/>
        </w:tblPrEx>
        <w:tc>
          <w:tcPr>
            <w:tcW w:w="3870" w:type="dxa"/>
            <w:vAlign w:val="bottom"/>
          </w:tcPr>
          <w:p w14:paraId="55DBDF5D" w14:textId="77777777" w:rsidR="00223DD6" w:rsidRPr="00A25719" w:rsidRDefault="00223DD6" w:rsidP="00223DD6">
            <w:pPr>
              <w:overflowPunct/>
              <w:autoSpaceDE/>
              <w:autoSpaceDN/>
              <w:adjustRightInd/>
              <w:spacing w:line="360" w:lineRule="exact"/>
              <w:textAlignment w:val="auto"/>
              <w:rPr>
                <w:rFonts w:ascii="Arial" w:hAnsi="Arial" w:cs="Arial"/>
                <w:sz w:val="18"/>
                <w:szCs w:val="18"/>
                <w:u w:val="single"/>
              </w:rPr>
            </w:pPr>
          </w:p>
        </w:tc>
        <w:tc>
          <w:tcPr>
            <w:tcW w:w="1305" w:type="dxa"/>
          </w:tcPr>
          <w:p w14:paraId="6F14E25A" w14:textId="403FBF7F" w:rsidR="00223DD6" w:rsidRPr="00A25719" w:rsidRDefault="00223DD6" w:rsidP="00223DD6">
            <w:pPr>
              <w:pBdr>
                <w:bottom w:val="single" w:sz="4" w:space="1" w:color="auto"/>
              </w:pBdr>
              <w:spacing w:line="360" w:lineRule="exact"/>
              <w:ind w:right="-43"/>
              <w:jc w:val="center"/>
              <w:rPr>
                <w:rFonts w:ascii="Arial" w:hAnsi="Arial" w:cs="Arial"/>
                <w:sz w:val="18"/>
                <w:szCs w:val="18"/>
              </w:rPr>
            </w:pPr>
            <w:r w:rsidRPr="00223DD6">
              <w:rPr>
                <w:rFonts w:ascii="Arial" w:hAnsi="Arial" w:cs="Arial"/>
                <w:sz w:val="18"/>
                <w:szCs w:val="18"/>
              </w:rPr>
              <w:t xml:space="preserve">31 March </w:t>
            </w:r>
            <w:r w:rsidRPr="00A25719">
              <w:rPr>
                <w:rFonts w:ascii="Arial" w:hAnsi="Arial" w:cs="Arial"/>
                <w:sz w:val="18"/>
                <w:szCs w:val="18"/>
              </w:rPr>
              <w:t>2026</w:t>
            </w:r>
          </w:p>
        </w:tc>
        <w:tc>
          <w:tcPr>
            <w:tcW w:w="1305" w:type="dxa"/>
          </w:tcPr>
          <w:p w14:paraId="0F3C824C" w14:textId="0DD4D11D" w:rsidR="00223DD6" w:rsidRPr="00A25719" w:rsidRDefault="00223DD6" w:rsidP="00223DD6">
            <w:pPr>
              <w:pBdr>
                <w:bottom w:val="single" w:sz="4" w:space="1" w:color="auto"/>
              </w:pBdr>
              <w:spacing w:line="360" w:lineRule="exact"/>
              <w:ind w:right="-43"/>
              <w:jc w:val="center"/>
              <w:rPr>
                <w:rFonts w:ascii="Arial" w:hAnsi="Arial" w:cs="Arial"/>
                <w:sz w:val="18"/>
                <w:szCs w:val="18"/>
              </w:rPr>
            </w:pPr>
            <w:r w:rsidRPr="00223DD6">
              <w:rPr>
                <w:rFonts w:ascii="Arial" w:hAnsi="Arial" w:cs="Arial"/>
                <w:sz w:val="18"/>
                <w:szCs w:val="18"/>
              </w:rPr>
              <w:t xml:space="preserve">31 March </w:t>
            </w:r>
            <w:r w:rsidRPr="00A25719">
              <w:rPr>
                <w:rFonts w:ascii="Arial" w:hAnsi="Arial" w:cs="Arial"/>
                <w:sz w:val="18"/>
                <w:szCs w:val="18"/>
              </w:rPr>
              <w:t>2025</w:t>
            </w:r>
          </w:p>
        </w:tc>
        <w:tc>
          <w:tcPr>
            <w:tcW w:w="1305" w:type="dxa"/>
          </w:tcPr>
          <w:p w14:paraId="1F5F4ACB" w14:textId="77A790F7" w:rsidR="00223DD6" w:rsidRPr="00A25719" w:rsidRDefault="00223DD6" w:rsidP="00223DD6">
            <w:pPr>
              <w:pBdr>
                <w:bottom w:val="single" w:sz="4" w:space="1" w:color="auto"/>
              </w:pBdr>
              <w:spacing w:line="360" w:lineRule="exact"/>
              <w:ind w:right="-43"/>
              <w:jc w:val="center"/>
              <w:rPr>
                <w:rFonts w:ascii="Arial" w:hAnsi="Arial" w:cs="Arial"/>
                <w:sz w:val="18"/>
                <w:szCs w:val="18"/>
              </w:rPr>
            </w:pPr>
            <w:r w:rsidRPr="00223DD6">
              <w:rPr>
                <w:rFonts w:ascii="Arial" w:hAnsi="Arial" w:cs="Arial"/>
                <w:sz w:val="18"/>
                <w:szCs w:val="18"/>
              </w:rPr>
              <w:t xml:space="preserve">31 March </w:t>
            </w:r>
            <w:r w:rsidRPr="00A25719">
              <w:rPr>
                <w:rFonts w:ascii="Arial" w:hAnsi="Arial" w:cs="Arial"/>
                <w:sz w:val="18"/>
                <w:szCs w:val="18"/>
              </w:rPr>
              <w:t>2026</w:t>
            </w:r>
          </w:p>
        </w:tc>
        <w:tc>
          <w:tcPr>
            <w:tcW w:w="1305" w:type="dxa"/>
          </w:tcPr>
          <w:p w14:paraId="25C51588" w14:textId="7FA83543" w:rsidR="00223DD6" w:rsidRPr="00A25719" w:rsidRDefault="00223DD6" w:rsidP="00223DD6">
            <w:pPr>
              <w:pBdr>
                <w:bottom w:val="single" w:sz="4" w:space="1" w:color="auto"/>
              </w:pBdr>
              <w:spacing w:line="360" w:lineRule="exact"/>
              <w:ind w:right="-43"/>
              <w:jc w:val="center"/>
              <w:rPr>
                <w:rFonts w:ascii="Arial" w:hAnsi="Arial" w:cs="Arial"/>
                <w:sz w:val="18"/>
                <w:szCs w:val="18"/>
              </w:rPr>
            </w:pPr>
            <w:r w:rsidRPr="00223DD6">
              <w:rPr>
                <w:rFonts w:ascii="Arial" w:hAnsi="Arial" w:cs="Arial"/>
                <w:sz w:val="18"/>
                <w:szCs w:val="18"/>
              </w:rPr>
              <w:t xml:space="preserve">31 March </w:t>
            </w:r>
            <w:r w:rsidRPr="00A25719">
              <w:rPr>
                <w:rFonts w:ascii="Arial" w:hAnsi="Arial" w:cs="Arial"/>
                <w:sz w:val="18"/>
                <w:szCs w:val="18"/>
              </w:rPr>
              <w:t>2025</w:t>
            </w:r>
          </w:p>
        </w:tc>
      </w:tr>
      <w:tr w:rsidR="00223DD6" w:rsidRPr="00A25719" w14:paraId="7191EC3D" w14:textId="77777777" w:rsidTr="005E1E66">
        <w:tblPrEx>
          <w:tblLook w:val="01E0" w:firstRow="1" w:lastRow="1" w:firstColumn="1" w:lastColumn="1" w:noHBand="0" w:noVBand="0"/>
        </w:tblPrEx>
        <w:tc>
          <w:tcPr>
            <w:tcW w:w="3870" w:type="dxa"/>
            <w:vAlign w:val="bottom"/>
          </w:tcPr>
          <w:p w14:paraId="327AB000" w14:textId="77777777" w:rsidR="00223DD6" w:rsidRPr="00A25719" w:rsidRDefault="00223DD6" w:rsidP="00223DD6">
            <w:pPr>
              <w:tabs>
                <w:tab w:val="left" w:pos="567"/>
                <w:tab w:val="left" w:pos="1134"/>
                <w:tab w:val="left" w:pos="1701"/>
              </w:tabs>
              <w:spacing w:line="360" w:lineRule="exact"/>
              <w:jc w:val="thaiDistribute"/>
              <w:rPr>
                <w:rFonts w:ascii="Arial" w:hAnsi="Arial" w:cs="Arial"/>
                <w:b/>
                <w:bCs/>
                <w:sz w:val="18"/>
                <w:szCs w:val="18"/>
              </w:rPr>
            </w:pPr>
            <w:r w:rsidRPr="00A25719">
              <w:rPr>
                <w:rFonts w:ascii="Arial" w:hAnsi="Arial" w:cs="Arial"/>
                <w:b/>
                <w:bCs/>
                <w:sz w:val="18"/>
                <w:szCs w:val="18"/>
              </w:rPr>
              <w:t>Deferred tax assets</w:t>
            </w:r>
          </w:p>
        </w:tc>
        <w:tc>
          <w:tcPr>
            <w:tcW w:w="1305" w:type="dxa"/>
            <w:vAlign w:val="bottom"/>
          </w:tcPr>
          <w:p w14:paraId="27BEB0AA" w14:textId="77777777" w:rsidR="00223DD6" w:rsidRPr="00A25719" w:rsidRDefault="00223DD6" w:rsidP="00223DD6">
            <w:pPr>
              <w:tabs>
                <w:tab w:val="decimal" w:pos="702"/>
              </w:tabs>
              <w:spacing w:line="360" w:lineRule="exact"/>
              <w:jc w:val="both"/>
              <w:rPr>
                <w:rFonts w:ascii="Arial" w:hAnsi="Arial" w:cs="Arial"/>
                <w:sz w:val="18"/>
                <w:szCs w:val="18"/>
              </w:rPr>
            </w:pPr>
          </w:p>
        </w:tc>
        <w:tc>
          <w:tcPr>
            <w:tcW w:w="1305" w:type="dxa"/>
            <w:vAlign w:val="bottom"/>
          </w:tcPr>
          <w:p w14:paraId="598C3A3B" w14:textId="77777777" w:rsidR="00223DD6" w:rsidRPr="00A25719" w:rsidRDefault="00223DD6" w:rsidP="00223DD6">
            <w:pPr>
              <w:tabs>
                <w:tab w:val="decimal" w:pos="702"/>
              </w:tabs>
              <w:spacing w:line="360" w:lineRule="exact"/>
              <w:jc w:val="both"/>
              <w:rPr>
                <w:rFonts w:ascii="Arial" w:hAnsi="Arial" w:cs="Arial"/>
                <w:sz w:val="18"/>
                <w:szCs w:val="18"/>
              </w:rPr>
            </w:pPr>
          </w:p>
        </w:tc>
        <w:tc>
          <w:tcPr>
            <w:tcW w:w="1305" w:type="dxa"/>
            <w:vAlign w:val="bottom"/>
          </w:tcPr>
          <w:p w14:paraId="73A2C66B" w14:textId="77777777" w:rsidR="00223DD6" w:rsidRPr="00A25719" w:rsidRDefault="00223DD6" w:rsidP="00223DD6">
            <w:pPr>
              <w:tabs>
                <w:tab w:val="decimal" w:pos="522"/>
              </w:tabs>
              <w:spacing w:line="360" w:lineRule="exact"/>
              <w:jc w:val="both"/>
              <w:rPr>
                <w:rFonts w:ascii="Arial" w:hAnsi="Arial" w:cs="Arial"/>
                <w:sz w:val="18"/>
                <w:szCs w:val="18"/>
              </w:rPr>
            </w:pPr>
          </w:p>
        </w:tc>
        <w:tc>
          <w:tcPr>
            <w:tcW w:w="1305" w:type="dxa"/>
            <w:vAlign w:val="bottom"/>
          </w:tcPr>
          <w:p w14:paraId="46A2E0AB" w14:textId="77777777" w:rsidR="00223DD6" w:rsidRPr="00A25719" w:rsidRDefault="00223DD6" w:rsidP="00223DD6">
            <w:pPr>
              <w:tabs>
                <w:tab w:val="decimal" w:pos="522"/>
              </w:tabs>
              <w:spacing w:line="360" w:lineRule="exact"/>
              <w:jc w:val="both"/>
              <w:rPr>
                <w:rFonts w:ascii="Arial" w:hAnsi="Arial" w:cs="Arial"/>
                <w:sz w:val="18"/>
                <w:szCs w:val="18"/>
              </w:rPr>
            </w:pPr>
          </w:p>
        </w:tc>
      </w:tr>
      <w:tr w:rsidR="00223DD6" w:rsidRPr="00A25719" w14:paraId="660005B1" w14:textId="77777777" w:rsidTr="005E1E66">
        <w:tblPrEx>
          <w:tblLook w:val="01E0" w:firstRow="1" w:lastRow="1" w:firstColumn="1" w:lastColumn="1" w:noHBand="0" w:noVBand="0"/>
        </w:tblPrEx>
        <w:tc>
          <w:tcPr>
            <w:tcW w:w="3870" w:type="dxa"/>
            <w:vAlign w:val="bottom"/>
          </w:tcPr>
          <w:p w14:paraId="0620E47D" w14:textId="77777777" w:rsidR="00223DD6" w:rsidRPr="00A25719" w:rsidRDefault="00223DD6" w:rsidP="00223DD6">
            <w:pPr>
              <w:tabs>
                <w:tab w:val="left" w:pos="1440"/>
              </w:tabs>
              <w:spacing w:line="360" w:lineRule="exact"/>
              <w:ind w:left="312" w:hanging="180"/>
              <w:rPr>
                <w:rFonts w:ascii="Arial" w:hAnsi="Arial" w:cs="Arial"/>
                <w:b/>
                <w:bCs/>
                <w:sz w:val="18"/>
                <w:szCs w:val="18"/>
              </w:rPr>
            </w:pPr>
            <w:r w:rsidRPr="00A25719">
              <w:rPr>
                <w:rFonts w:ascii="Arial" w:hAnsi="Arial" w:cs="Arial"/>
                <w:sz w:val="18"/>
                <w:szCs w:val="18"/>
              </w:rPr>
              <w:t>Interest receivables</w:t>
            </w:r>
          </w:p>
        </w:tc>
        <w:tc>
          <w:tcPr>
            <w:tcW w:w="1305" w:type="dxa"/>
            <w:vAlign w:val="bottom"/>
          </w:tcPr>
          <w:p w14:paraId="36EA3A7F" w14:textId="2A1C8D7C"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4,918</w:t>
            </w:r>
          </w:p>
        </w:tc>
        <w:tc>
          <w:tcPr>
            <w:tcW w:w="1305" w:type="dxa"/>
            <w:vAlign w:val="bottom"/>
          </w:tcPr>
          <w:p w14:paraId="52D2DE9F" w14:textId="7704460C"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921</w:t>
            </w:r>
          </w:p>
        </w:tc>
        <w:tc>
          <w:tcPr>
            <w:tcW w:w="1305" w:type="dxa"/>
            <w:vAlign w:val="bottom"/>
          </w:tcPr>
          <w:p w14:paraId="7EB35459" w14:textId="763AF367"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w:t>
            </w:r>
          </w:p>
        </w:tc>
        <w:tc>
          <w:tcPr>
            <w:tcW w:w="1305" w:type="dxa"/>
            <w:vAlign w:val="bottom"/>
          </w:tcPr>
          <w:p w14:paraId="40B7CB53" w14:textId="4FA3718C"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w:t>
            </w:r>
          </w:p>
        </w:tc>
      </w:tr>
      <w:tr w:rsidR="00223DD6" w:rsidRPr="00A25719" w14:paraId="15874242" w14:textId="77777777" w:rsidTr="005E1E66">
        <w:tblPrEx>
          <w:tblLook w:val="01E0" w:firstRow="1" w:lastRow="1" w:firstColumn="1" w:lastColumn="1" w:noHBand="0" w:noVBand="0"/>
        </w:tblPrEx>
        <w:tc>
          <w:tcPr>
            <w:tcW w:w="3870" w:type="dxa"/>
            <w:vAlign w:val="bottom"/>
          </w:tcPr>
          <w:p w14:paraId="29E74FA3" w14:textId="77777777" w:rsidR="00223DD6" w:rsidRPr="00A25719" w:rsidRDefault="00223DD6" w:rsidP="00223DD6">
            <w:pPr>
              <w:tabs>
                <w:tab w:val="left" w:pos="1440"/>
              </w:tabs>
              <w:spacing w:line="360" w:lineRule="exact"/>
              <w:ind w:left="312" w:hanging="180"/>
              <w:rPr>
                <w:rFonts w:ascii="Arial" w:hAnsi="Arial" w:cs="Arial"/>
                <w:sz w:val="18"/>
                <w:szCs w:val="18"/>
              </w:rPr>
            </w:pPr>
            <w:r w:rsidRPr="00A25719">
              <w:rPr>
                <w:rFonts w:ascii="Arial" w:hAnsi="Arial" w:cs="Arial"/>
                <w:sz w:val="18"/>
                <w:szCs w:val="18"/>
              </w:rPr>
              <w:t>Allowance for expected credit losses</w:t>
            </w:r>
          </w:p>
        </w:tc>
        <w:tc>
          <w:tcPr>
            <w:tcW w:w="1305" w:type="dxa"/>
            <w:vAlign w:val="bottom"/>
          </w:tcPr>
          <w:p w14:paraId="29E6EF1E" w14:textId="7F08E668"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83,783</w:t>
            </w:r>
          </w:p>
        </w:tc>
        <w:tc>
          <w:tcPr>
            <w:tcW w:w="1305" w:type="dxa"/>
            <w:vAlign w:val="bottom"/>
          </w:tcPr>
          <w:p w14:paraId="1B700FA4" w14:textId="1E5796E2"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84,143</w:t>
            </w:r>
          </w:p>
        </w:tc>
        <w:tc>
          <w:tcPr>
            <w:tcW w:w="1305" w:type="dxa"/>
            <w:vAlign w:val="bottom"/>
          </w:tcPr>
          <w:p w14:paraId="3514D3D5" w14:textId="4C9A80FA"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2,883</w:t>
            </w:r>
          </w:p>
        </w:tc>
        <w:tc>
          <w:tcPr>
            <w:tcW w:w="1305" w:type="dxa"/>
            <w:vAlign w:val="bottom"/>
          </w:tcPr>
          <w:p w14:paraId="7B0F5044" w14:textId="2CE774DE"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2,883</w:t>
            </w:r>
          </w:p>
        </w:tc>
      </w:tr>
      <w:tr w:rsidR="00223DD6" w:rsidRPr="00A25719" w14:paraId="4D3140A0" w14:textId="77777777" w:rsidTr="005E1E66">
        <w:tblPrEx>
          <w:tblLook w:val="01E0" w:firstRow="1" w:lastRow="1" w:firstColumn="1" w:lastColumn="1" w:noHBand="0" w:noVBand="0"/>
        </w:tblPrEx>
        <w:tc>
          <w:tcPr>
            <w:tcW w:w="3870" w:type="dxa"/>
            <w:vAlign w:val="bottom"/>
          </w:tcPr>
          <w:p w14:paraId="20215A20" w14:textId="77777777" w:rsidR="00223DD6" w:rsidRPr="00A25719" w:rsidRDefault="00223DD6" w:rsidP="00223DD6">
            <w:pPr>
              <w:tabs>
                <w:tab w:val="left" w:pos="1440"/>
              </w:tabs>
              <w:spacing w:line="360" w:lineRule="exact"/>
              <w:ind w:left="312" w:hanging="180"/>
              <w:rPr>
                <w:rFonts w:ascii="Arial" w:hAnsi="Arial" w:cs="Arial"/>
                <w:sz w:val="18"/>
                <w:szCs w:val="18"/>
              </w:rPr>
            </w:pPr>
            <w:r w:rsidRPr="00A25719">
              <w:rPr>
                <w:rFonts w:ascii="Arial" w:hAnsi="Arial" w:cs="Arial"/>
                <w:sz w:val="18"/>
                <w:szCs w:val="18"/>
              </w:rPr>
              <w:t>Provision for long-term employee benefits</w:t>
            </w:r>
          </w:p>
        </w:tc>
        <w:tc>
          <w:tcPr>
            <w:tcW w:w="1305" w:type="dxa"/>
            <w:vAlign w:val="bottom"/>
          </w:tcPr>
          <w:p w14:paraId="3A8B3346" w14:textId="7D545963"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1,565</w:t>
            </w:r>
          </w:p>
        </w:tc>
        <w:tc>
          <w:tcPr>
            <w:tcW w:w="1305" w:type="dxa"/>
            <w:vAlign w:val="bottom"/>
          </w:tcPr>
          <w:p w14:paraId="093AE05F" w14:textId="2898512B"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1,702</w:t>
            </w:r>
          </w:p>
        </w:tc>
        <w:tc>
          <w:tcPr>
            <w:tcW w:w="1305" w:type="dxa"/>
            <w:vAlign w:val="bottom"/>
          </w:tcPr>
          <w:p w14:paraId="32BE4B1E" w14:textId="0CDEA420"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1,031</w:t>
            </w:r>
          </w:p>
        </w:tc>
        <w:tc>
          <w:tcPr>
            <w:tcW w:w="1305" w:type="dxa"/>
            <w:vAlign w:val="bottom"/>
          </w:tcPr>
          <w:p w14:paraId="495496FD" w14:textId="60425171"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965</w:t>
            </w:r>
          </w:p>
        </w:tc>
      </w:tr>
      <w:tr w:rsidR="00223DD6" w:rsidRPr="00A25719" w14:paraId="342FD216" w14:textId="77777777" w:rsidTr="005E1E66">
        <w:tblPrEx>
          <w:tblLook w:val="01E0" w:firstRow="1" w:lastRow="1" w:firstColumn="1" w:lastColumn="1" w:noHBand="0" w:noVBand="0"/>
        </w:tblPrEx>
        <w:tc>
          <w:tcPr>
            <w:tcW w:w="3870" w:type="dxa"/>
            <w:vAlign w:val="bottom"/>
          </w:tcPr>
          <w:p w14:paraId="7589165C" w14:textId="77777777" w:rsidR="00223DD6" w:rsidRPr="00A25719" w:rsidRDefault="00223DD6" w:rsidP="00223DD6">
            <w:pPr>
              <w:tabs>
                <w:tab w:val="left" w:pos="1440"/>
              </w:tabs>
              <w:spacing w:line="360" w:lineRule="exact"/>
              <w:ind w:left="312" w:hanging="180"/>
              <w:rPr>
                <w:rFonts w:ascii="Arial" w:hAnsi="Arial" w:cs="Arial"/>
                <w:sz w:val="18"/>
                <w:szCs w:val="18"/>
              </w:rPr>
            </w:pPr>
            <w:r w:rsidRPr="00A25719">
              <w:rPr>
                <w:rFonts w:ascii="Arial" w:hAnsi="Arial" w:cs="Arial"/>
                <w:sz w:val="18"/>
                <w:szCs w:val="18"/>
              </w:rPr>
              <w:t>Depreciation</w:t>
            </w:r>
          </w:p>
        </w:tc>
        <w:tc>
          <w:tcPr>
            <w:tcW w:w="1305" w:type="dxa"/>
            <w:vAlign w:val="bottom"/>
          </w:tcPr>
          <w:p w14:paraId="272BB844" w14:textId="5C359EFA"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w:t>
            </w:r>
          </w:p>
        </w:tc>
        <w:tc>
          <w:tcPr>
            <w:tcW w:w="1305" w:type="dxa"/>
            <w:vAlign w:val="bottom"/>
          </w:tcPr>
          <w:p w14:paraId="5348D175" w14:textId="55BB18A6"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406</w:t>
            </w:r>
          </w:p>
        </w:tc>
        <w:tc>
          <w:tcPr>
            <w:tcW w:w="1305" w:type="dxa"/>
            <w:vAlign w:val="bottom"/>
          </w:tcPr>
          <w:p w14:paraId="2B985DA8" w14:textId="68969768"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w:t>
            </w:r>
          </w:p>
        </w:tc>
        <w:tc>
          <w:tcPr>
            <w:tcW w:w="1305" w:type="dxa"/>
            <w:vAlign w:val="bottom"/>
          </w:tcPr>
          <w:p w14:paraId="0F4DBBF1" w14:textId="24ACE4C7"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406</w:t>
            </w:r>
          </w:p>
        </w:tc>
      </w:tr>
      <w:tr w:rsidR="00223DD6" w:rsidRPr="00A25719" w14:paraId="46AE5E27" w14:textId="77777777" w:rsidTr="005E1E66">
        <w:tblPrEx>
          <w:tblLook w:val="01E0" w:firstRow="1" w:lastRow="1" w:firstColumn="1" w:lastColumn="1" w:noHBand="0" w:noVBand="0"/>
        </w:tblPrEx>
        <w:tc>
          <w:tcPr>
            <w:tcW w:w="3870" w:type="dxa"/>
            <w:vAlign w:val="bottom"/>
          </w:tcPr>
          <w:p w14:paraId="299B5F0D" w14:textId="77777777" w:rsidR="00223DD6" w:rsidRPr="00A25719" w:rsidRDefault="00223DD6" w:rsidP="00223DD6">
            <w:pPr>
              <w:tabs>
                <w:tab w:val="left" w:pos="1440"/>
              </w:tabs>
              <w:spacing w:line="360" w:lineRule="exact"/>
              <w:ind w:left="312" w:hanging="180"/>
              <w:rPr>
                <w:rFonts w:ascii="Arial" w:hAnsi="Arial" w:cs="Arial"/>
                <w:sz w:val="18"/>
                <w:szCs w:val="18"/>
              </w:rPr>
            </w:pPr>
            <w:r w:rsidRPr="00A25719">
              <w:rPr>
                <w:rFonts w:ascii="Arial" w:hAnsi="Arial" w:cs="Arial"/>
                <w:sz w:val="18"/>
                <w:szCs w:val="18"/>
              </w:rPr>
              <w:t>Others</w:t>
            </w:r>
          </w:p>
        </w:tc>
        <w:tc>
          <w:tcPr>
            <w:tcW w:w="1305" w:type="dxa"/>
            <w:vAlign w:val="bottom"/>
          </w:tcPr>
          <w:p w14:paraId="489A2D05" w14:textId="56989ECA"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9,283</w:t>
            </w:r>
          </w:p>
        </w:tc>
        <w:tc>
          <w:tcPr>
            <w:tcW w:w="1305" w:type="dxa"/>
            <w:vAlign w:val="bottom"/>
          </w:tcPr>
          <w:p w14:paraId="5DBDF49A" w14:textId="6BC57988"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9,314</w:t>
            </w:r>
          </w:p>
        </w:tc>
        <w:tc>
          <w:tcPr>
            <w:tcW w:w="1305" w:type="dxa"/>
            <w:vAlign w:val="bottom"/>
          </w:tcPr>
          <w:p w14:paraId="5B5DA557" w14:textId="1A89EABB"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4,450</w:t>
            </w:r>
          </w:p>
        </w:tc>
        <w:tc>
          <w:tcPr>
            <w:tcW w:w="1305" w:type="dxa"/>
            <w:vAlign w:val="bottom"/>
          </w:tcPr>
          <w:p w14:paraId="329CDBF0" w14:textId="44F4FF76"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4,405</w:t>
            </w:r>
          </w:p>
        </w:tc>
      </w:tr>
      <w:tr w:rsidR="00223DD6" w:rsidRPr="00A25719" w14:paraId="337C5512" w14:textId="77777777" w:rsidTr="005E1E66">
        <w:tblPrEx>
          <w:tblLook w:val="01E0" w:firstRow="1" w:lastRow="1" w:firstColumn="1" w:lastColumn="1" w:noHBand="0" w:noVBand="0"/>
        </w:tblPrEx>
        <w:tc>
          <w:tcPr>
            <w:tcW w:w="3870" w:type="dxa"/>
            <w:vAlign w:val="bottom"/>
          </w:tcPr>
          <w:p w14:paraId="2A5EE173" w14:textId="77777777" w:rsidR="00223DD6" w:rsidRPr="00A25719" w:rsidRDefault="00223DD6" w:rsidP="00223DD6">
            <w:pPr>
              <w:tabs>
                <w:tab w:val="left" w:pos="567"/>
                <w:tab w:val="left" w:pos="1134"/>
                <w:tab w:val="decimal" w:pos="1212"/>
                <w:tab w:val="left" w:pos="1701"/>
              </w:tabs>
              <w:spacing w:line="360" w:lineRule="exact"/>
              <w:jc w:val="thaiDistribute"/>
              <w:rPr>
                <w:rFonts w:ascii="Arial" w:hAnsi="Arial" w:cs="Arial"/>
                <w:sz w:val="18"/>
                <w:szCs w:val="18"/>
              </w:rPr>
            </w:pPr>
            <w:r w:rsidRPr="00A25719">
              <w:rPr>
                <w:rFonts w:ascii="Arial" w:hAnsi="Arial" w:cs="Arial"/>
                <w:sz w:val="18"/>
                <w:szCs w:val="18"/>
              </w:rPr>
              <w:t>Total</w:t>
            </w:r>
          </w:p>
        </w:tc>
        <w:tc>
          <w:tcPr>
            <w:tcW w:w="1305" w:type="dxa"/>
            <w:vAlign w:val="bottom"/>
          </w:tcPr>
          <w:p w14:paraId="14FBC61B" w14:textId="40C70AAE"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99,549</w:t>
            </w:r>
          </w:p>
        </w:tc>
        <w:tc>
          <w:tcPr>
            <w:tcW w:w="1305" w:type="dxa"/>
            <w:vAlign w:val="bottom"/>
          </w:tcPr>
          <w:p w14:paraId="19EBBEAC" w14:textId="02DBE4FA"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96,486</w:t>
            </w:r>
          </w:p>
        </w:tc>
        <w:tc>
          <w:tcPr>
            <w:tcW w:w="1305" w:type="dxa"/>
            <w:vAlign w:val="bottom"/>
          </w:tcPr>
          <w:p w14:paraId="03FE7D31" w14:textId="22114991"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8,364</w:t>
            </w:r>
          </w:p>
        </w:tc>
        <w:tc>
          <w:tcPr>
            <w:tcW w:w="1305" w:type="dxa"/>
            <w:vAlign w:val="bottom"/>
          </w:tcPr>
          <w:p w14:paraId="551576D3" w14:textId="1161F72A"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8,659</w:t>
            </w:r>
          </w:p>
        </w:tc>
      </w:tr>
      <w:tr w:rsidR="00223DD6" w:rsidRPr="00A25719" w14:paraId="6E29979D" w14:textId="77777777" w:rsidTr="00F950D7">
        <w:tblPrEx>
          <w:tblLook w:val="01E0" w:firstRow="1" w:lastRow="1" w:firstColumn="1" w:lastColumn="1" w:noHBand="0" w:noVBand="0"/>
        </w:tblPrEx>
        <w:tc>
          <w:tcPr>
            <w:tcW w:w="3870" w:type="dxa"/>
            <w:vAlign w:val="bottom"/>
          </w:tcPr>
          <w:p w14:paraId="43D853E7" w14:textId="77777777" w:rsidR="00223DD6" w:rsidRPr="00A25719" w:rsidRDefault="00223DD6" w:rsidP="00223DD6">
            <w:pPr>
              <w:tabs>
                <w:tab w:val="left" w:pos="567"/>
                <w:tab w:val="left" w:pos="1134"/>
                <w:tab w:val="left" w:pos="1701"/>
              </w:tabs>
              <w:spacing w:line="360" w:lineRule="exact"/>
              <w:jc w:val="thaiDistribute"/>
              <w:rPr>
                <w:rFonts w:ascii="Arial" w:hAnsi="Arial" w:cs="Arial"/>
                <w:b/>
                <w:bCs/>
                <w:sz w:val="18"/>
                <w:szCs w:val="18"/>
              </w:rPr>
            </w:pPr>
            <w:r w:rsidRPr="00A25719">
              <w:rPr>
                <w:rFonts w:ascii="Arial" w:hAnsi="Arial" w:cs="Arial"/>
                <w:b/>
                <w:bCs/>
                <w:sz w:val="18"/>
                <w:szCs w:val="18"/>
              </w:rPr>
              <w:t>Deferred tax liabilities</w:t>
            </w:r>
            <w:r w:rsidRPr="00A25719">
              <w:rPr>
                <w:rFonts w:ascii="Arial" w:hAnsi="Arial" w:cs="Arial"/>
                <w:b/>
                <w:bCs/>
                <w:sz w:val="18"/>
                <w:szCs w:val="18"/>
                <w:cs/>
                <w:lang w:val="th-TH"/>
              </w:rPr>
              <w:t xml:space="preserve"> </w:t>
            </w:r>
          </w:p>
        </w:tc>
        <w:tc>
          <w:tcPr>
            <w:tcW w:w="1305" w:type="dxa"/>
          </w:tcPr>
          <w:p w14:paraId="5D179FE1" w14:textId="77777777" w:rsidR="00223DD6" w:rsidRPr="00A25719" w:rsidRDefault="00223DD6" w:rsidP="00223DD6">
            <w:pPr>
              <w:tabs>
                <w:tab w:val="decimal" w:pos="1017"/>
              </w:tabs>
              <w:spacing w:line="360" w:lineRule="exact"/>
              <w:rPr>
                <w:rFonts w:ascii="Arial" w:hAnsi="Arial" w:cs="Arial"/>
                <w:sz w:val="18"/>
                <w:szCs w:val="18"/>
              </w:rPr>
            </w:pPr>
          </w:p>
        </w:tc>
        <w:tc>
          <w:tcPr>
            <w:tcW w:w="1305" w:type="dxa"/>
          </w:tcPr>
          <w:p w14:paraId="6E5D6835" w14:textId="77777777" w:rsidR="00223DD6" w:rsidRPr="00A25719" w:rsidRDefault="00223DD6" w:rsidP="00223DD6">
            <w:pPr>
              <w:tabs>
                <w:tab w:val="decimal" w:pos="1017"/>
              </w:tabs>
              <w:spacing w:line="360" w:lineRule="exact"/>
              <w:rPr>
                <w:rFonts w:ascii="Arial" w:hAnsi="Arial" w:cs="Arial"/>
                <w:sz w:val="18"/>
                <w:szCs w:val="18"/>
              </w:rPr>
            </w:pPr>
          </w:p>
        </w:tc>
        <w:tc>
          <w:tcPr>
            <w:tcW w:w="1305" w:type="dxa"/>
            <w:vAlign w:val="bottom"/>
          </w:tcPr>
          <w:p w14:paraId="1073A18F" w14:textId="77777777" w:rsidR="00223DD6" w:rsidRPr="00A25719" w:rsidRDefault="00223DD6" w:rsidP="00223DD6">
            <w:pPr>
              <w:tabs>
                <w:tab w:val="decimal" w:pos="1017"/>
              </w:tabs>
              <w:spacing w:line="360" w:lineRule="exact"/>
              <w:rPr>
                <w:rFonts w:ascii="Arial" w:hAnsi="Arial" w:cs="Arial"/>
                <w:sz w:val="18"/>
                <w:szCs w:val="18"/>
              </w:rPr>
            </w:pPr>
          </w:p>
        </w:tc>
        <w:tc>
          <w:tcPr>
            <w:tcW w:w="1305" w:type="dxa"/>
            <w:vAlign w:val="bottom"/>
          </w:tcPr>
          <w:p w14:paraId="3F09986E" w14:textId="77777777" w:rsidR="00223DD6" w:rsidRPr="00A25719" w:rsidRDefault="00223DD6" w:rsidP="00223DD6">
            <w:pPr>
              <w:tabs>
                <w:tab w:val="decimal" w:pos="1017"/>
              </w:tabs>
              <w:spacing w:line="360" w:lineRule="exact"/>
              <w:rPr>
                <w:rFonts w:ascii="Arial" w:hAnsi="Arial" w:cs="Arial"/>
                <w:sz w:val="18"/>
                <w:szCs w:val="18"/>
              </w:rPr>
            </w:pPr>
          </w:p>
        </w:tc>
      </w:tr>
      <w:tr w:rsidR="00223DD6" w:rsidRPr="00A25719" w14:paraId="1673158F" w14:textId="77777777" w:rsidTr="005E1E66">
        <w:tblPrEx>
          <w:tblLook w:val="01E0" w:firstRow="1" w:lastRow="1" w:firstColumn="1" w:lastColumn="1" w:noHBand="0" w:noVBand="0"/>
        </w:tblPrEx>
        <w:tc>
          <w:tcPr>
            <w:tcW w:w="3870" w:type="dxa"/>
            <w:vAlign w:val="bottom"/>
          </w:tcPr>
          <w:p w14:paraId="104847A5" w14:textId="77777777" w:rsidR="00223DD6" w:rsidRPr="00A25719" w:rsidRDefault="00223DD6" w:rsidP="00223DD6">
            <w:pPr>
              <w:tabs>
                <w:tab w:val="left" w:pos="1440"/>
              </w:tabs>
              <w:spacing w:line="360" w:lineRule="exact"/>
              <w:ind w:left="312" w:hanging="180"/>
              <w:rPr>
                <w:rFonts w:ascii="Arial" w:hAnsi="Arial" w:cs="Arial"/>
                <w:sz w:val="18"/>
                <w:szCs w:val="18"/>
              </w:rPr>
            </w:pPr>
            <w:proofErr w:type="spellStart"/>
            <w:r w:rsidRPr="00A25719">
              <w:rPr>
                <w:rFonts w:ascii="Arial" w:hAnsi="Arial" w:cs="Arial"/>
                <w:sz w:val="18"/>
                <w:szCs w:val="18"/>
              </w:rPr>
              <w:t>Unrealised</w:t>
            </w:r>
            <w:proofErr w:type="spellEnd"/>
            <w:r w:rsidRPr="00A25719">
              <w:rPr>
                <w:rFonts w:ascii="Arial" w:hAnsi="Arial" w:cs="Arial"/>
                <w:sz w:val="18"/>
                <w:szCs w:val="18"/>
              </w:rPr>
              <w:t xml:space="preserve"> fair value gain of investments</w:t>
            </w:r>
          </w:p>
        </w:tc>
        <w:tc>
          <w:tcPr>
            <w:tcW w:w="1305" w:type="dxa"/>
            <w:vAlign w:val="bottom"/>
          </w:tcPr>
          <w:p w14:paraId="3FF13545" w14:textId="057C2DCD"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66,108</w:t>
            </w:r>
          </w:p>
        </w:tc>
        <w:tc>
          <w:tcPr>
            <w:tcW w:w="1305" w:type="dxa"/>
            <w:vAlign w:val="bottom"/>
          </w:tcPr>
          <w:p w14:paraId="239577FA" w14:textId="78D1041F"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69,047</w:t>
            </w:r>
          </w:p>
        </w:tc>
        <w:tc>
          <w:tcPr>
            <w:tcW w:w="1305" w:type="dxa"/>
            <w:vAlign w:val="bottom"/>
          </w:tcPr>
          <w:p w14:paraId="3828787A" w14:textId="35A00CCA"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66,108</w:t>
            </w:r>
          </w:p>
        </w:tc>
        <w:tc>
          <w:tcPr>
            <w:tcW w:w="1305" w:type="dxa"/>
            <w:vAlign w:val="bottom"/>
          </w:tcPr>
          <w:p w14:paraId="03A2C52E" w14:textId="18A56275"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69,047</w:t>
            </w:r>
          </w:p>
        </w:tc>
      </w:tr>
      <w:tr w:rsidR="00223DD6" w:rsidRPr="00A25719" w14:paraId="1D3C6578" w14:textId="77777777" w:rsidTr="005E1E66">
        <w:tblPrEx>
          <w:tblLook w:val="01E0" w:firstRow="1" w:lastRow="1" w:firstColumn="1" w:lastColumn="1" w:noHBand="0" w:noVBand="0"/>
        </w:tblPrEx>
        <w:tc>
          <w:tcPr>
            <w:tcW w:w="3870" w:type="dxa"/>
            <w:vAlign w:val="bottom"/>
          </w:tcPr>
          <w:p w14:paraId="580EC9FE" w14:textId="77777777" w:rsidR="00223DD6" w:rsidRPr="00A25719" w:rsidRDefault="00223DD6" w:rsidP="00223DD6">
            <w:pPr>
              <w:tabs>
                <w:tab w:val="left" w:pos="1440"/>
              </w:tabs>
              <w:spacing w:line="360" w:lineRule="exact"/>
              <w:ind w:left="312" w:hanging="180"/>
              <w:rPr>
                <w:rFonts w:ascii="Arial" w:hAnsi="Arial" w:cs="Arial"/>
                <w:sz w:val="18"/>
                <w:szCs w:val="18"/>
              </w:rPr>
            </w:pPr>
            <w:r w:rsidRPr="00A25719">
              <w:rPr>
                <w:rFonts w:ascii="Arial" w:hAnsi="Arial" w:cs="Arial"/>
                <w:sz w:val="18"/>
                <w:szCs w:val="18"/>
              </w:rPr>
              <w:t>Others</w:t>
            </w:r>
          </w:p>
        </w:tc>
        <w:tc>
          <w:tcPr>
            <w:tcW w:w="1305" w:type="dxa"/>
            <w:vAlign w:val="bottom"/>
          </w:tcPr>
          <w:p w14:paraId="4A67F435" w14:textId="0673C9B5"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6,513</w:t>
            </w:r>
          </w:p>
        </w:tc>
        <w:tc>
          <w:tcPr>
            <w:tcW w:w="1305" w:type="dxa"/>
            <w:vAlign w:val="bottom"/>
          </w:tcPr>
          <w:p w14:paraId="1110746B" w14:textId="66E4ED51"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6,940</w:t>
            </w:r>
          </w:p>
        </w:tc>
        <w:tc>
          <w:tcPr>
            <w:tcW w:w="1305" w:type="dxa"/>
            <w:vAlign w:val="bottom"/>
          </w:tcPr>
          <w:p w14:paraId="3F4ED435" w14:textId="4B9D7BC6"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6,293</w:t>
            </w:r>
          </w:p>
        </w:tc>
        <w:tc>
          <w:tcPr>
            <w:tcW w:w="1305" w:type="dxa"/>
            <w:vAlign w:val="bottom"/>
          </w:tcPr>
          <w:p w14:paraId="4E2FDCF4" w14:textId="3433542F" w:rsidR="00223DD6" w:rsidRPr="00A25719" w:rsidRDefault="00223DD6" w:rsidP="00223DD6">
            <w:pPr>
              <w:tabs>
                <w:tab w:val="decimal" w:pos="1017"/>
              </w:tabs>
              <w:spacing w:line="360" w:lineRule="exact"/>
              <w:rPr>
                <w:rFonts w:ascii="Arial" w:hAnsi="Arial" w:cs="Arial"/>
                <w:sz w:val="18"/>
                <w:szCs w:val="18"/>
              </w:rPr>
            </w:pPr>
            <w:r w:rsidRPr="00A25719">
              <w:rPr>
                <w:rFonts w:ascii="Arial" w:hAnsi="Arial" w:cs="Arial"/>
                <w:sz w:val="18"/>
                <w:szCs w:val="18"/>
              </w:rPr>
              <w:t>6,693</w:t>
            </w:r>
          </w:p>
        </w:tc>
      </w:tr>
      <w:tr w:rsidR="00223DD6" w:rsidRPr="00A25719" w14:paraId="27188927" w14:textId="77777777" w:rsidTr="005E1E66">
        <w:tblPrEx>
          <w:tblLook w:val="01E0" w:firstRow="1" w:lastRow="1" w:firstColumn="1" w:lastColumn="1" w:noHBand="0" w:noVBand="0"/>
        </w:tblPrEx>
        <w:tc>
          <w:tcPr>
            <w:tcW w:w="3870" w:type="dxa"/>
            <w:vAlign w:val="bottom"/>
          </w:tcPr>
          <w:p w14:paraId="310D647E" w14:textId="77777777" w:rsidR="00223DD6" w:rsidRPr="00A25719" w:rsidRDefault="00223DD6" w:rsidP="00223DD6">
            <w:pPr>
              <w:tabs>
                <w:tab w:val="left" w:pos="567"/>
                <w:tab w:val="left" w:pos="1134"/>
                <w:tab w:val="left" w:pos="1701"/>
              </w:tabs>
              <w:spacing w:line="360" w:lineRule="exact"/>
              <w:jc w:val="thaiDistribute"/>
              <w:rPr>
                <w:rFonts w:ascii="Arial" w:hAnsi="Arial" w:cs="Arial"/>
                <w:b/>
                <w:bCs/>
                <w:sz w:val="18"/>
                <w:szCs w:val="18"/>
              </w:rPr>
            </w:pPr>
            <w:r w:rsidRPr="00A25719">
              <w:rPr>
                <w:rFonts w:ascii="Arial" w:hAnsi="Arial" w:cs="Arial"/>
                <w:sz w:val="18"/>
                <w:szCs w:val="18"/>
              </w:rPr>
              <w:t>Total</w:t>
            </w:r>
          </w:p>
        </w:tc>
        <w:tc>
          <w:tcPr>
            <w:tcW w:w="1305" w:type="dxa"/>
            <w:vAlign w:val="bottom"/>
          </w:tcPr>
          <w:p w14:paraId="69D4FC94" w14:textId="6FF7C8AE"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72,621</w:t>
            </w:r>
          </w:p>
        </w:tc>
        <w:tc>
          <w:tcPr>
            <w:tcW w:w="1305" w:type="dxa"/>
            <w:vAlign w:val="bottom"/>
          </w:tcPr>
          <w:p w14:paraId="2AEAAC8F" w14:textId="54D06934"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75,987</w:t>
            </w:r>
          </w:p>
        </w:tc>
        <w:tc>
          <w:tcPr>
            <w:tcW w:w="1305" w:type="dxa"/>
            <w:vAlign w:val="bottom"/>
          </w:tcPr>
          <w:p w14:paraId="07EAA7EB" w14:textId="4ECBB53C"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72,401</w:t>
            </w:r>
          </w:p>
        </w:tc>
        <w:tc>
          <w:tcPr>
            <w:tcW w:w="1305" w:type="dxa"/>
            <w:vAlign w:val="bottom"/>
          </w:tcPr>
          <w:p w14:paraId="50389E2A" w14:textId="7CCA1FCF" w:rsidR="00223DD6" w:rsidRPr="00A25719" w:rsidRDefault="00223DD6" w:rsidP="00223DD6">
            <w:pPr>
              <w:pBdr>
                <w:top w:val="single" w:sz="4" w:space="1" w:color="auto"/>
                <w:bottom w:val="sing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75,740</w:t>
            </w:r>
          </w:p>
        </w:tc>
      </w:tr>
      <w:tr w:rsidR="00223DD6" w:rsidRPr="00A25719" w14:paraId="216AB9E0" w14:textId="77777777" w:rsidTr="005E1E66">
        <w:tblPrEx>
          <w:tblLook w:val="01E0" w:firstRow="1" w:lastRow="1" w:firstColumn="1" w:lastColumn="1" w:noHBand="0" w:noVBand="0"/>
        </w:tblPrEx>
        <w:tc>
          <w:tcPr>
            <w:tcW w:w="3870" w:type="dxa"/>
            <w:vAlign w:val="bottom"/>
          </w:tcPr>
          <w:p w14:paraId="7352531D" w14:textId="77777777" w:rsidR="00223DD6" w:rsidRPr="00A25719" w:rsidRDefault="00223DD6" w:rsidP="00223DD6">
            <w:pPr>
              <w:tabs>
                <w:tab w:val="left" w:pos="1440"/>
              </w:tabs>
              <w:spacing w:line="360" w:lineRule="exact"/>
              <w:ind w:right="-108"/>
              <w:rPr>
                <w:rFonts w:ascii="Arial" w:hAnsi="Arial" w:cs="Arial"/>
                <w:sz w:val="18"/>
                <w:szCs w:val="18"/>
              </w:rPr>
            </w:pPr>
            <w:r w:rsidRPr="00A25719">
              <w:rPr>
                <w:rFonts w:ascii="Arial" w:hAnsi="Arial" w:cs="Arial"/>
                <w:sz w:val="18"/>
                <w:szCs w:val="18"/>
              </w:rPr>
              <w:t>Deferred tax assets (liabilities) - net</w:t>
            </w:r>
          </w:p>
        </w:tc>
        <w:tc>
          <w:tcPr>
            <w:tcW w:w="1305" w:type="dxa"/>
            <w:vAlign w:val="bottom"/>
          </w:tcPr>
          <w:p w14:paraId="384B7759" w14:textId="53FDD0BD" w:rsidR="00223DD6" w:rsidRPr="00A25719" w:rsidRDefault="00223DD6" w:rsidP="00223DD6">
            <w:pPr>
              <w:pBdr>
                <w:bottom w:val="doub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26,928</w:t>
            </w:r>
          </w:p>
        </w:tc>
        <w:tc>
          <w:tcPr>
            <w:tcW w:w="1305" w:type="dxa"/>
            <w:vAlign w:val="bottom"/>
          </w:tcPr>
          <w:p w14:paraId="422E55E4" w14:textId="1AB48954" w:rsidR="00223DD6" w:rsidRPr="00A25719" w:rsidRDefault="00223DD6" w:rsidP="00223DD6">
            <w:pPr>
              <w:pBdr>
                <w:bottom w:val="doub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20,499</w:t>
            </w:r>
          </w:p>
        </w:tc>
        <w:tc>
          <w:tcPr>
            <w:tcW w:w="1305" w:type="dxa"/>
            <w:vAlign w:val="bottom"/>
          </w:tcPr>
          <w:p w14:paraId="06A1ED63" w14:textId="2FB4CE90" w:rsidR="00223DD6" w:rsidRPr="00A25719" w:rsidRDefault="00223DD6" w:rsidP="00223DD6">
            <w:pPr>
              <w:pBdr>
                <w:bottom w:val="doub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(64,037)</w:t>
            </w:r>
          </w:p>
        </w:tc>
        <w:tc>
          <w:tcPr>
            <w:tcW w:w="1305" w:type="dxa"/>
            <w:vAlign w:val="bottom"/>
          </w:tcPr>
          <w:p w14:paraId="0D1CB57A" w14:textId="33BB3773" w:rsidR="00223DD6" w:rsidRPr="00A25719" w:rsidRDefault="00223DD6" w:rsidP="00223DD6">
            <w:pPr>
              <w:pBdr>
                <w:bottom w:val="double" w:sz="4" w:space="1" w:color="auto"/>
              </w:pBdr>
              <w:tabs>
                <w:tab w:val="decimal" w:pos="1017"/>
              </w:tabs>
              <w:spacing w:line="360" w:lineRule="exact"/>
              <w:rPr>
                <w:rFonts w:ascii="Arial" w:hAnsi="Arial" w:cs="Arial"/>
                <w:sz w:val="18"/>
                <w:szCs w:val="18"/>
              </w:rPr>
            </w:pPr>
            <w:r w:rsidRPr="00A25719">
              <w:rPr>
                <w:rFonts w:ascii="Arial" w:hAnsi="Arial" w:cs="Arial"/>
                <w:sz w:val="18"/>
                <w:szCs w:val="18"/>
              </w:rPr>
              <w:t>(67,081)</w:t>
            </w:r>
          </w:p>
        </w:tc>
      </w:tr>
    </w:tbl>
    <w:p w14:paraId="166994D4" w14:textId="03940733" w:rsidR="00EC1E6A" w:rsidRPr="00F34D6F" w:rsidRDefault="00EC1E6A" w:rsidP="00F34D6F">
      <w:pPr>
        <w:spacing w:before="120" w:after="120" w:line="380" w:lineRule="exact"/>
        <w:ind w:left="547"/>
        <w:jc w:val="both"/>
        <w:rPr>
          <w:rFonts w:ascii="Arial" w:hAnsi="Arial" w:cs="Arial"/>
          <w:sz w:val="22"/>
          <w:szCs w:val="22"/>
        </w:rPr>
      </w:pPr>
      <w:r w:rsidRPr="00F34D6F">
        <w:rPr>
          <w:rFonts w:ascii="Arial" w:hAnsi="Arial" w:cs="Arial"/>
          <w:sz w:val="22"/>
          <w:szCs w:val="22"/>
        </w:rPr>
        <w:lastRenderedPageBreak/>
        <w:t xml:space="preserve">As at 31 </w:t>
      </w:r>
      <w:r w:rsidR="00D94B4E" w:rsidRPr="00F34D6F">
        <w:rPr>
          <w:rFonts w:ascii="Arial" w:hAnsi="Arial" w:cs="Arial"/>
          <w:sz w:val="22"/>
          <w:szCs w:val="22"/>
        </w:rPr>
        <w:t>March</w:t>
      </w:r>
      <w:r w:rsidRPr="00F34D6F">
        <w:rPr>
          <w:rFonts w:ascii="Arial" w:hAnsi="Arial" w:cs="Arial"/>
          <w:sz w:val="22"/>
          <w:szCs w:val="22"/>
        </w:rPr>
        <w:t xml:space="preserve"> 202</w:t>
      </w:r>
      <w:r w:rsidR="00D94B4E" w:rsidRPr="00F34D6F">
        <w:rPr>
          <w:rFonts w:ascii="Arial" w:hAnsi="Arial" w:cs="Arial"/>
          <w:sz w:val="22"/>
          <w:szCs w:val="22"/>
        </w:rPr>
        <w:t>6</w:t>
      </w:r>
      <w:r w:rsidRPr="00F34D6F">
        <w:rPr>
          <w:rFonts w:ascii="Arial" w:hAnsi="Arial" w:cs="Arial"/>
          <w:sz w:val="22"/>
          <w:szCs w:val="22"/>
        </w:rPr>
        <w:t>, the Group had deductible temporary differences and unused tax losses totaling to Baht</w:t>
      </w:r>
      <w:r w:rsidR="00D94B4E" w:rsidRPr="00F34D6F">
        <w:rPr>
          <w:rFonts w:ascii="Arial" w:hAnsi="Arial" w:cs="Arial"/>
          <w:sz w:val="22"/>
          <w:szCs w:val="22"/>
        </w:rPr>
        <w:t xml:space="preserve"> </w:t>
      </w:r>
      <w:r w:rsidR="00E45A81">
        <w:rPr>
          <w:rFonts w:ascii="Arial" w:hAnsi="Arial" w:cs="Arial"/>
          <w:sz w:val="22"/>
          <w:szCs w:val="22"/>
        </w:rPr>
        <w:t>14.45</w:t>
      </w:r>
      <w:r w:rsidRPr="00F34D6F">
        <w:rPr>
          <w:rFonts w:ascii="Arial" w:hAnsi="Arial" w:cs="Arial"/>
          <w:sz w:val="22"/>
          <w:szCs w:val="22"/>
        </w:rPr>
        <w:t xml:space="preserve"> million (</w:t>
      </w:r>
      <w:r w:rsidR="00D94B4E" w:rsidRPr="00F34D6F">
        <w:rPr>
          <w:rFonts w:ascii="Arial" w:hAnsi="Arial" w:cs="Arial"/>
          <w:sz w:val="22"/>
          <w:szCs w:val="22"/>
        </w:rPr>
        <w:t xml:space="preserve">31 December </w:t>
      </w:r>
      <w:r w:rsidRPr="00F34D6F">
        <w:rPr>
          <w:rFonts w:ascii="Arial" w:hAnsi="Arial" w:cs="Arial"/>
          <w:sz w:val="22"/>
          <w:szCs w:val="22"/>
        </w:rPr>
        <w:t>202</w:t>
      </w:r>
      <w:r w:rsidR="00D94B4E" w:rsidRPr="00F34D6F">
        <w:rPr>
          <w:rFonts w:ascii="Arial" w:hAnsi="Arial" w:cs="Arial"/>
          <w:sz w:val="22"/>
          <w:szCs w:val="22"/>
        </w:rPr>
        <w:t>5</w:t>
      </w:r>
      <w:r w:rsidRPr="00F34D6F">
        <w:rPr>
          <w:rFonts w:ascii="Arial" w:hAnsi="Arial" w:cs="Arial"/>
          <w:sz w:val="22"/>
          <w:szCs w:val="22"/>
        </w:rPr>
        <w:t xml:space="preserve">: Baht </w:t>
      </w:r>
      <w:r w:rsidR="00D94B4E" w:rsidRPr="00F34D6F">
        <w:rPr>
          <w:rFonts w:ascii="Arial" w:hAnsi="Arial" w:cs="Arial"/>
          <w:sz w:val="22"/>
          <w:szCs w:val="22"/>
        </w:rPr>
        <w:t xml:space="preserve">11.45 </w:t>
      </w:r>
      <w:r w:rsidRPr="00F34D6F">
        <w:rPr>
          <w:rFonts w:ascii="Arial" w:hAnsi="Arial" w:cs="Arial"/>
          <w:sz w:val="22"/>
          <w:szCs w:val="22"/>
        </w:rPr>
        <w:t xml:space="preserve">million), on which deferred tax assets had not been </w:t>
      </w:r>
      <w:proofErr w:type="spellStart"/>
      <w:r w:rsidRPr="00F34D6F">
        <w:rPr>
          <w:rFonts w:ascii="Arial" w:hAnsi="Arial" w:cs="Arial"/>
          <w:sz w:val="22"/>
          <w:szCs w:val="22"/>
        </w:rPr>
        <w:t>recognised</w:t>
      </w:r>
      <w:proofErr w:type="spellEnd"/>
      <w:r w:rsidRPr="00F34D6F">
        <w:rPr>
          <w:rFonts w:ascii="Arial" w:hAnsi="Arial" w:cs="Arial"/>
          <w:sz w:val="22"/>
          <w:szCs w:val="22"/>
        </w:rPr>
        <w:t xml:space="preserve"> as the Group assessed that the Group’s future taxable profits may not be sufficient to allow </w:t>
      </w:r>
      <w:proofErr w:type="spellStart"/>
      <w:r w:rsidRPr="00F34D6F">
        <w:rPr>
          <w:rFonts w:ascii="Arial" w:hAnsi="Arial" w:cs="Arial"/>
          <w:sz w:val="22"/>
          <w:szCs w:val="22"/>
        </w:rPr>
        <w:t>utilisation</w:t>
      </w:r>
      <w:proofErr w:type="spellEnd"/>
      <w:r w:rsidRPr="00F34D6F">
        <w:rPr>
          <w:rFonts w:ascii="Arial" w:hAnsi="Arial" w:cs="Arial"/>
          <w:sz w:val="22"/>
          <w:szCs w:val="22"/>
        </w:rPr>
        <w:t xml:space="preserve"> of unused tax losses. The unused tax losses are expired </w:t>
      </w:r>
      <w:r w:rsidR="00C44F8A">
        <w:rPr>
          <w:rFonts w:ascii="Arial" w:hAnsi="Arial" w:cs="Arial"/>
          <w:sz w:val="22"/>
          <w:szCs w:val="22"/>
        </w:rPr>
        <w:t>between</w:t>
      </w:r>
      <w:r w:rsidRPr="00F34D6F">
        <w:rPr>
          <w:rFonts w:ascii="Arial" w:hAnsi="Arial" w:cs="Arial"/>
          <w:sz w:val="22"/>
          <w:szCs w:val="22"/>
        </w:rPr>
        <w:t xml:space="preserve"> 2029 to 203</w:t>
      </w:r>
      <w:r w:rsidR="006A1B08">
        <w:rPr>
          <w:rFonts w:ascii="Arial" w:hAnsi="Arial" w:cs="Arial"/>
          <w:sz w:val="22"/>
          <w:szCs w:val="22"/>
        </w:rPr>
        <w:t>1</w:t>
      </w:r>
      <w:r w:rsidRPr="00F34D6F">
        <w:rPr>
          <w:rFonts w:ascii="Arial" w:hAnsi="Arial" w:cs="Arial"/>
          <w:sz w:val="22"/>
          <w:szCs w:val="22"/>
        </w:rPr>
        <w:t>.</w:t>
      </w:r>
    </w:p>
    <w:p w14:paraId="232C1A13" w14:textId="63F9CCC1" w:rsidR="005671CF" w:rsidRPr="00F34D6F" w:rsidRDefault="000708E8" w:rsidP="00F34D6F">
      <w:pPr>
        <w:pStyle w:val="Heading1"/>
        <w:spacing w:before="120" w:after="120" w:line="380" w:lineRule="exact"/>
        <w:ind w:left="540" w:hanging="540"/>
        <w:rPr>
          <w:rFonts w:ascii="Arial" w:hAnsi="Arial" w:cs="Arial"/>
          <w:b/>
          <w:bCs/>
          <w:color w:val="auto"/>
          <w:sz w:val="22"/>
          <w:szCs w:val="22"/>
        </w:rPr>
      </w:pPr>
      <w:r w:rsidRPr="00F34D6F">
        <w:rPr>
          <w:rFonts w:ascii="Arial" w:hAnsi="Arial" w:cs="Arial"/>
          <w:b/>
          <w:bCs/>
          <w:color w:val="auto"/>
          <w:sz w:val="22"/>
          <w:szCs w:val="22"/>
        </w:rPr>
        <w:t>1</w:t>
      </w:r>
      <w:r w:rsidR="006E40E2" w:rsidRPr="00F34D6F">
        <w:rPr>
          <w:rFonts w:ascii="Arial" w:hAnsi="Arial" w:cs="Arial"/>
          <w:b/>
          <w:bCs/>
          <w:color w:val="auto"/>
          <w:sz w:val="22"/>
          <w:szCs w:val="22"/>
        </w:rPr>
        <w:t>7</w:t>
      </w:r>
      <w:r w:rsidR="00D05534" w:rsidRPr="00F34D6F">
        <w:rPr>
          <w:rFonts w:ascii="Arial" w:hAnsi="Arial" w:cs="Arial"/>
          <w:b/>
          <w:bCs/>
          <w:color w:val="auto"/>
          <w:sz w:val="22"/>
          <w:szCs w:val="22"/>
        </w:rPr>
        <w:t xml:space="preserve">. </w:t>
      </w:r>
      <w:r w:rsidR="00D05534" w:rsidRPr="00F34D6F">
        <w:rPr>
          <w:rFonts w:ascii="Arial" w:hAnsi="Arial" w:cs="Arial"/>
          <w:b/>
          <w:bCs/>
          <w:color w:val="auto"/>
          <w:sz w:val="22"/>
          <w:szCs w:val="22"/>
          <w:cs/>
        </w:rPr>
        <w:tab/>
      </w:r>
      <w:r w:rsidR="005671CF" w:rsidRPr="00F34D6F">
        <w:rPr>
          <w:rFonts w:ascii="Arial" w:hAnsi="Arial" w:cs="Arial"/>
          <w:b/>
          <w:bCs/>
          <w:color w:val="auto"/>
          <w:sz w:val="22"/>
          <w:szCs w:val="22"/>
        </w:rPr>
        <w:t>Earnings per share</w:t>
      </w:r>
    </w:p>
    <w:p w14:paraId="6DF10891" w14:textId="3BBBDD4B" w:rsidR="005671CF" w:rsidRPr="00F34D6F" w:rsidRDefault="005671CF" w:rsidP="00F34D6F">
      <w:pPr>
        <w:tabs>
          <w:tab w:val="left" w:pos="2160"/>
          <w:tab w:val="right" w:pos="7280"/>
          <w:tab w:val="right" w:pos="8540"/>
        </w:tabs>
        <w:spacing w:before="120" w:after="120" w:line="380" w:lineRule="exact"/>
        <w:ind w:left="547"/>
        <w:jc w:val="thaiDistribute"/>
        <w:rPr>
          <w:rFonts w:ascii="Arial" w:hAnsi="Arial" w:cs="Arial"/>
          <w:sz w:val="22"/>
          <w:szCs w:val="22"/>
        </w:rPr>
      </w:pPr>
      <w:r w:rsidRPr="00F34D6F">
        <w:rPr>
          <w:rFonts w:ascii="Arial" w:hAnsi="Arial" w:cs="Arial"/>
          <w:sz w:val="22"/>
          <w:szCs w:val="22"/>
        </w:rPr>
        <w:t xml:space="preserve">Basic earnings per share is calculated by dividing profit for the </w:t>
      </w:r>
      <w:r w:rsidR="00FE3DA8" w:rsidRPr="00F34D6F">
        <w:rPr>
          <w:rFonts w:ascii="Arial" w:hAnsi="Arial" w:cs="Arial"/>
          <w:sz w:val="22"/>
          <w:szCs w:val="22"/>
        </w:rPr>
        <w:t>period</w:t>
      </w:r>
      <w:r w:rsidRPr="00F34D6F">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F34D6F">
        <w:rPr>
          <w:rFonts w:ascii="Arial" w:hAnsi="Arial" w:cs="Arial"/>
          <w:sz w:val="22"/>
          <w:szCs w:val="28"/>
        </w:rPr>
        <w:t>period</w:t>
      </w:r>
      <w:r w:rsidRPr="00F34D6F">
        <w:rPr>
          <w:rFonts w:ascii="Arial" w:hAnsi="Arial" w:cs="Arial"/>
          <w:sz w:val="22"/>
          <w:szCs w:val="22"/>
        </w:rPr>
        <w:t>.</w:t>
      </w:r>
    </w:p>
    <w:p w14:paraId="52E28F52" w14:textId="035ADCCC" w:rsidR="005671CF" w:rsidRPr="00F34D6F" w:rsidRDefault="005671CF" w:rsidP="00F34D6F">
      <w:pPr>
        <w:tabs>
          <w:tab w:val="left" w:pos="2160"/>
          <w:tab w:val="right" w:pos="7280"/>
          <w:tab w:val="right" w:pos="8540"/>
        </w:tabs>
        <w:spacing w:before="120" w:after="120" w:line="380" w:lineRule="exact"/>
        <w:ind w:left="547"/>
        <w:jc w:val="thaiDistribute"/>
        <w:rPr>
          <w:rFonts w:ascii="Arial" w:hAnsi="Arial" w:cs="Arial"/>
          <w:sz w:val="22"/>
          <w:szCs w:val="22"/>
        </w:rPr>
      </w:pPr>
      <w:r w:rsidRPr="00F34D6F">
        <w:rPr>
          <w:rFonts w:ascii="Arial" w:hAnsi="Arial" w:cs="Arial"/>
          <w:sz w:val="22"/>
          <w:szCs w:val="22"/>
        </w:rPr>
        <w:t xml:space="preserve">Diluted earnings per share is calculated by dividing profit for the </w:t>
      </w:r>
      <w:r w:rsidR="00FE3DA8" w:rsidRPr="00F34D6F">
        <w:rPr>
          <w:rFonts w:ascii="Arial" w:hAnsi="Arial" w:cs="Arial"/>
          <w:sz w:val="22"/>
          <w:szCs w:val="22"/>
        </w:rPr>
        <w:t>period</w:t>
      </w:r>
      <w:r w:rsidRPr="00F34D6F">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F34D6F">
        <w:rPr>
          <w:rFonts w:ascii="Arial" w:hAnsi="Arial" w:cs="Arial"/>
          <w:sz w:val="22"/>
          <w:szCs w:val="22"/>
        </w:rPr>
        <w:t>period</w:t>
      </w:r>
      <w:r w:rsidRPr="00F34D6F">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A14173" w:rsidRPr="00F34D6F">
        <w:rPr>
          <w:rFonts w:ascii="Arial" w:hAnsi="Arial" w:cs="Arial"/>
          <w:sz w:val="22"/>
          <w:szCs w:val="22"/>
        </w:rPr>
        <w:t>period</w:t>
      </w:r>
      <w:r w:rsidRPr="00F34D6F">
        <w:rPr>
          <w:rFonts w:ascii="Arial" w:hAnsi="Arial" w:cs="Arial"/>
          <w:sz w:val="22"/>
          <w:szCs w:val="22"/>
        </w:rPr>
        <w:t xml:space="preserve"> or on the date the potential ordinary shares were issued.</w:t>
      </w:r>
    </w:p>
    <w:p w14:paraId="54C1E3D0" w14:textId="706F03F7" w:rsidR="004B1053" w:rsidRPr="00F34D6F" w:rsidRDefault="004B1053" w:rsidP="00F34D6F">
      <w:pPr>
        <w:tabs>
          <w:tab w:val="left" w:pos="2160"/>
          <w:tab w:val="right" w:pos="7280"/>
          <w:tab w:val="right" w:pos="8540"/>
        </w:tabs>
        <w:spacing w:before="120" w:after="120" w:line="380" w:lineRule="exact"/>
        <w:ind w:left="547"/>
        <w:jc w:val="thaiDistribute"/>
        <w:rPr>
          <w:rFonts w:ascii="Arial" w:hAnsi="Arial" w:cs="Arial"/>
          <w:sz w:val="22"/>
          <w:szCs w:val="22"/>
        </w:rPr>
      </w:pPr>
      <w:r w:rsidRPr="00F34D6F">
        <w:rPr>
          <w:rFonts w:ascii="Arial" w:hAnsi="Arial" w:cs="Arial"/>
          <w:sz w:val="22"/>
          <w:szCs w:val="22"/>
        </w:rPr>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466A44" w:rsidRPr="00F34D6F" w14:paraId="4E91C260" w14:textId="77777777" w:rsidTr="009C28FA">
        <w:trPr>
          <w:cantSplit/>
        </w:trPr>
        <w:tc>
          <w:tcPr>
            <w:tcW w:w="3346" w:type="dxa"/>
          </w:tcPr>
          <w:p w14:paraId="2D4D88FE" w14:textId="77777777" w:rsidR="004B1053" w:rsidRPr="00F34D6F" w:rsidRDefault="004B1053" w:rsidP="009C28FA">
            <w:pPr>
              <w:spacing w:line="340" w:lineRule="exact"/>
              <w:ind w:right="-108"/>
              <w:jc w:val="center"/>
              <w:rPr>
                <w:rFonts w:ascii="Arial" w:hAnsi="Arial" w:cs="Arial"/>
                <w:sz w:val="16"/>
                <w:szCs w:val="16"/>
              </w:rPr>
            </w:pPr>
          </w:p>
        </w:tc>
        <w:tc>
          <w:tcPr>
            <w:tcW w:w="6209" w:type="dxa"/>
            <w:gridSpan w:val="6"/>
          </w:tcPr>
          <w:p w14:paraId="128D375E"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For the three-month periods ended 31 March</w:t>
            </w:r>
          </w:p>
        </w:tc>
      </w:tr>
      <w:tr w:rsidR="00466A44" w:rsidRPr="00F34D6F" w14:paraId="6D91ACA4" w14:textId="77777777" w:rsidTr="009C28FA">
        <w:trPr>
          <w:cantSplit/>
        </w:trPr>
        <w:tc>
          <w:tcPr>
            <w:tcW w:w="3346" w:type="dxa"/>
          </w:tcPr>
          <w:p w14:paraId="48DAC3AD" w14:textId="77777777" w:rsidR="004B1053" w:rsidRPr="00F34D6F" w:rsidRDefault="004B1053" w:rsidP="009C28FA">
            <w:pPr>
              <w:spacing w:line="340" w:lineRule="exact"/>
              <w:ind w:right="-108"/>
              <w:jc w:val="center"/>
              <w:rPr>
                <w:rFonts w:ascii="Arial" w:hAnsi="Arial" w:cs="Arial"/>
                <w:sz w:val="16"/>
                <w:szCs w:val="16"/>
              </w:rPr>
            </w:pPr>
          </w:p>
        </w:tc>
        <w:tc>
          <w:tcPr>
            <w:tcW w:w="6209" w:type="dxa"/>
            <w:gridSpan w:val="6"/>
            <w:hideMark/>
          </w:tcPr>
          <w:p w14:paraId="0B91A5C8"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Consolidated financial statements</w:t>
            </w:r>
          </w:p>
        </w:tc>
      </w:tr>
      <w:tr w:rsidR="00466A44" w:rsidRPr="00F34D6F" w14:paraId="39A7CF52" w14:textId="77777777" w:rsidTr="009C28FA">
        <w:tc>
          <w:tcPr>
            <w:tcW w:w="3346" w:type="dxa"/>
          </w:tcPr>
          <w:p w14:paraId="0898F842" w14:textId="77777777" w:rsidR="004B1053" w:rsidRPr="00F34D6F" w:rsidRDefault="004B1053" w:rsidP="009C28FA">
            <w:pPr>
              <w:spacing w:line="340" w:lineRule="exact"/>
              <w:ind w:right="-108"/>
              <w:jc w:val="center"/>
              <w:rPr>
                <w:rFonts w:ascii="Arial" w:hAnsi="Arial" w:cs="Arial"/>
                <w:sz w:val="16"/>
                <w:szCs w:val="16"/>
              </w:rPr>
            </w:pPr>
          </w:p>
        </w:tc>
        <w:tc>
          <w:tcPr>
            <w:tcW w:w="2069" w:type="dxa"/>
            <w:gridSpan w:val="2"/>
          </w:tcPr>
          <w:p w14:paraId="6F78A602" w14:textId="77777777" w:rsidR="004B1053" w:rsidRPr="00F34D6F" w:rsidRDefault="004B1053" w:rsidP="009C28FA">
            <w:pPr>
              <w:spacing w:line="340" w:lineRule="exact"/>
              <w:jc w:val="center"/>
              <w:rPr>
                <w:rFonts w:ascii="Arial" w:hAnsi="Arial" w:cs="Arial"/>
                <w:sz w:val="16"/>
                <w:szCs w:val="16"/>
              </w:rPr>
            </w:pPr>
          </w:p>
        </w:tc>
        <w:tc>
          <w:tcPr>
            <w:tcW w:w="2070" w:type="dxa"/>
            <w:gridSpan w:val="2"/>
            <w:hideMark/>
          </w:tcPr>
          <w:p w14:paraId="0285971D" w14:textId="77777777" w:rsidR="004B1053" w:rsidRPr="00F34D6F" w:rsidRDefault="004B1053" w:rsidP="009C28FA">
            <w:pPr>
              <w:spacing w:line="340" w:lineRule="exact"/>
              <w:ind w:left="-108" w:right="-108"/>
              <w:jc w:val="center"/>
              <w:rPr>
                <w:rFonts w:ascii="Arial" w:hAnsi="Arial" w:cs="Arial"/>
                <w:sz w:val="16"/>
                <w:szCs w:val="16"/>
              </w:rPr>
            </w:pPr>
            <w:r w:rsidRPr="00F34D6F">
              <w:rPr>
                <w:rFonts w:ascii="Arial" w:hAnsi="Arial" w:cs="Arial"/>
                <w:sz w:val="16"/>
                <w:szCs w:val="16"/>
              </w:rPr>
              <w:t>Weighted average</w:t>
            </w:r>
          </w:p>
        </w:tc>
        <w:tc>
          <w:tcPr>
            <w:tcW w:w="2070" w:type="dxa"/>
            <w:gridSpan w:val="2"/>
            <w:hideMark/>
          </w:tcPr>
          <w:p w14:paraId="5A02D4BA" w14:textId="77777777" w:rsidR="004B1053" w:rsidRPr="00F34D6F" w:rsidRDefault="004B1053" w:rsidP="009C28FA">
            <w:pPr>
              <w:spacing w:line="340" w:lineRule="exact"/>
              <w:jc w:val="center"/>
              <w:rPr>
                <w:rFonts w:ascii="Arial" w:hAnsi="Arial" w:cs="Arial"/>
                <w:sz w:val="16"/>
                <w:szCs w:val="16"/>
              </w:rPr>
            </w:pPr>
            <w:r w:rsidRPr="00F34D6F">
              <w:rPr>
                <w:rFonts w:ascii="Arial" w:hAnsi="Arial" w:cs="Arial"/>
                <w:sz w:val="16"/>
                <w:szCs w:val="16"/>
              </w:rPr>
              <w:t xml:space="preserve">Earnings </w:t>
            </w:r>
          </w:p>
        </w:tc>
      </w:tr>
      <w:tr w:rsidR="00466A44" w:rsidRPr="00F34D6F" w14:paraId="4BBE9206" w14:textId="77777777" w:rsidTr="009C28FA">
        <w:tc>
          <w:tcPr>
            <w:tcW w:w="3346" w:type="dxa"/>
          </w:tcPr>
          <w:p w14:paraId="75C94EE8" w14:textId="77777777" w:rsidR="004B1053" w:rsidRPr="00F34D6F" w:rsidRDefault="004B1053" w:rsidP="009C28FA">
            <w:pPr>
              <w:spacing w:line="340" w:lineRule="exact"/>
              <w:ind w:right="-108"/>
              <w:jc w:val="center"/>
              <w:rPr>
                <w:rFonts w:ascii="Arial" w:hAnsi="Arial" w:cs="Arial"/>
                <w:sz w:val="16"/>
                <w:szCs w:val="16"/>
              </w:rPr>
            </w:pPr>
          </w:p>
        </w:tc>
        <w:tc>
          <w:tcPr>
            <w:tcW w:w="2069" w:type="dxa"/>
            <w:gridSpan w:val="2"/>
            <w:hideMark/>
          </w:tcPr>
          <w:p w14:paraId="46E51D7B"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Profit for the period</w:t>
            </w:r>
          </w:p>
        </w:tc>
        <w:tc>
          <w:tcPr>
            <w:tcW w:w="2070" w:type="dxa"/>
            <w:gridSpan w:val="2"/>
            <w:hideMark/>
          </w:tcPr>
          <w:p w14:paraId="5EA8D39E" w14:textId="77777777" w:rsidR="004B1053" w:rsidRPr="00F34D6F" w:rsidRDefault="004B1053" w:rsidP="009C28FA">
            <w:pPr>
              <w:pBdr>
                <w:bottom w:val="single" w:sz="4" w:space="1" w:color="auto"/>
              </w:pBdr>
              <w:spacing w:line="340" w:lineRule="exact"/>
              <w:ind w:right="-58"/>
              <w:jc w:val="center"/>
              <w:rPr>
                <w:rFonts w:ascii="Arial" w:hAnsi="Arial" w:cs="Arial"/>
                <w:sz w:val="16"/>
                <w:szCs w:val="16"/>
              </w:rPr>
            </w:pPr>
            <w:r w:rsidRPr="00F34D6F">
              <w:rPr>
                <w:rFonts w:ascii="Arial" w:hAnsi="Arial" w:cs="Arial"/>
                <w:sz w:val="16"/>
                <w:szCs w:val="16"/>
              </w:rPr>
              <w:t>number of ordinary shares</w:t>
            </w:r>
          </w:p>
        </w:tc>
        <w:tc>
          <w:tcPr>
            <w:tcW w:w="2070" w:type="dxa"/>
            <w:gridSpan w:val="2"/>
            <w:hideMark/>
          </w:tcPr>
          <w:p w14:paraId="0DCB4FBC"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per share</w:t>
            </w:r>
          </w:p>
        </w:tc>
      </w:tr>
      <w:tr w:rsidR="00466A44" w:rsidRPr="00F34D6F" w14:paraId="69F128F8" w14:textId="77777777" w:rsidTr="004B1053">
        <w:tc>
          <w:tcPr>
            <w:tcW w:w="3346" w:type="dxa"/>
          </w:tcPr>
          <w:p w14:paraId="68F4C8E5" w14:textId="77777777" w:rsidR="004B1053" w:rsidRPr="00F34D6F" w:rsidRDefault="004B1053" w:rsidP="004B1053">
            <w:pPr>
              <w:spacing w:line="340" w:lineRule="exact"/>
              <w:ind w:right="-108"/>
              <w:jc w:val="both"/>
              <w:rPr>
                <w:rFonts w:ascii="Arial" w:hAnsi="Arial" w:cs="Arial"/>
                <w:sz w:val="16"/>
                <w:szCs w:val="16"/>
                <w:lang w:val="en-GB"/>
              </w:rPr>
            </w:pPr>
          </w:p>
        </w:tc>
        <w:tc>
          <w:tcPr>
            <w:tcW w:w="1034" w:type="dxa"/>
          </w:tcPr>
          <w:p w14:paraId="11CBD56E" w14:textId="0E6F4A6F" w:rsidR="004B1053" w:rsidRPr="00F34D6F" w:rsidRDefault="004B1053" w:rsidP="004B1053">
            <w:pPr>
              <w:pBdr>
                <w:bottom w:val="single" w:sz="4" w:space="1" w:color="auto"/>
              </w:pBdr>
              <w:spacing w:line="340" w:lineRule="exact"/>
              <w:ind w:left="-4"/>
              <w:jc w:val="center"/>
              <w:rPr>
                <w:rFonts w:ascii="Arial" w:hAnsi="Arial" w:cs="Arial"/>
                <w:sz w:val="16"/>
                <w:szCs w:val="16"/>
                <w:rtl/>
                <w:cs/>
              </w:rPr>
            </w:pPr>
            <w:r w:rsidRPr="00F34D6F">
              <w:rPr>
                <w:rFonts w:ascii="Arial" w:hAnsi="Arial" w:cs="Arial"/>
                <w:sz w:val="16"/>
                <w:szCs w:val="16"/>
              </w:rPr>
              <w:t>2026</w:t>
            </w:r>
          </w:p>
        </w:tc>
        <w:tc>
          <w:tcPr>
            <w:tcW w:w="1035" w:type="dxa"/>
          </w:tcPr>
          <w:p w14:paraId="53C7A770" w14:textId="1F199D77"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2025</w:t>
            </w:r>
          </w:p>
        </w:tc>
        <w:tc>
          <w:tcPr>
            <w:tcW w:w="1035" w:type="dxa"/>
          </w:tcPr>
          <w:p w14:paraId="2D6F62A8" w14:textId="3D75C03C"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2026</w:t>
            </w:r>
          </w:p>
        </w:tc>
        <w:tc>
          <w:tcPr>
            <w:tcW w:w="1035" w:type="dxa"/>
          </w:tcPr>
          <w:p w14:paraId="2528A13F" w14:textId="695C8979"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2025</w:t>
            </w:r>
          </w:p>
        </w:tc>
        <w:tc>
          <w:tcPr>
            <w:tcW w:w="1035" w:type="dxa"/>
          </w:tcPr>
          <w:p w14:paraId="22BEBC0A" w14:textId="379CC019"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2026</w:t>
            </w:r>
          </w:p>
        </w:tc>
        <w:tc>
          <w:tcPr>
            <w:tcW w:w="1035" w:type="dxa"/>
          </w:tcPr>
          <w:p w14:paraId="0A40906C" w14:textId="13824F1C"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2025</w:t>
            </w:r>
          </w:p>
        </w:tc>
      </w:tr>
      <w:tr w:rsidR="00466A44" w:rsidRPr="00F34D6F" w14:paraId="6E3245D9" w14:textId="77777777" w:rsidTr="009C28FA">
        <w:tc>
          <w:tcPr>
            <w:tcW w:w="3346" w:type="dxa"/>
          </w:tcPr>
          <w:p w14:paraId="63BD9299" w14:textId="77777777" w:rsidR="004B1053" w:rsidRPr="00F34D6F" w:rsidRDefault="004B1053" w:rsidP="004B1053">
            <w:pPr>
              <w:spacing w:line="340" w:lineRule="exact"/>
              <w:ind w:right="-108"/>
              <w:jc w:val="both"/>
              <w:rPr>
                <w:rFonts w:ascii="Arial" w:hAnsi="Arial" w:cs="Arial"/>
                <w:sz w:val="16"/>
                <w:szCs w:val="16"/>
                <w:lang w:val="en-GB"/>
              </w:rPr>
            </w:pPr>
          </w:p>
        </w:tc>
        <w:tc>
          <w:tcPr>
            <w:tcW w:w="1034" w:type="dxa"/>
            <w:hideMark/>
          </w:tcPr>
          <w:p w14:paraId="7AADF5FC" w14:textId="77777777" w:rsidR="004B1053" w:rsidRPr="00F34D6F" w:rsidRDefault="004B1053" w:rsidP="004B1053">
            <w:pPr>
              <w:spacing w:line="340" w:lineRule="exact"/>
              <w:ind w:left="-198" w:right="-198"/>
              <w:jc w:val="center"/>
              <w:rPr>
                <w:rFonts w:ascii="Arial" w:hAnsi="Arial" w:cs="Arial"/>
                <w:sz w:val="16"/>
                <w:szCs w:val="16"/>
                <w:rtl/>
                <w:cs/>
              </w:rPr>
            </w:pPr>
            <w:r w:rsidRPr="00F34D6F">
              <w:rPr>
                <w:rFonts w:ascii="Arial" w:hAnsi="Arial" w:cs="Arial"/>
                <w:sz w:val="16"/>
                <w:szCs w:val="16"/>
              </w:rPr>
              <w:t>(Thousand</w:t>
            </w:r>
          </w:p>
        </w:tc>
        <w:tc>
          <w:tcPr>
            <w:tcW w:w="1035" w:type="dxa"/>
            <w:hideMark/>
          </w:tcPr>
          <w:p w14:paraId="7EC2AECB"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(Thousand</w:t>
            </w:r>
          </w:p>
        </w:tc>
        <w:tc>
          <w:tcPr>
            <w:tcW w:w="1035" w:type="dxa"/>
            <w:hideMark/>
          </w:tcPr>
          <w:p w14:paraId="0DB89178"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(Thousand</w:t>
            </w:r>
          </w:p>
        </w:tc>
        <w:tc>
          <w:tcPr>
            <w:tcW w:w="1035" w:type="dxa"/>
            <w:hideMark/>
          </w:tcPr>
          <w:p w14:paraId="7CB15579"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(Thousand</w:t>
            </w:r>
          </w:p>
        </w:tc>
        <w:tc>
          <w:tcPr>
            <w:tcW w:w="1035" w:type="dxa"/>
            <w:hideMark/>
          </w:tcPr>
          <w:p w14:paraId="3A28FB98" w14:textId="77777777" w:rsidR="004B1053" w:rsidRPr="00F34D6F" w:rsidRDefault="004B1053" w:rsidP="004B1053">
            <w:pPr>
              <w:spacing w:line="340" w:lineRule="exact"/>
              <w:jc w:val="center"/>
              <w:rPr>
                <w:rFonts w:ascii="Arial" w:hAnsi="Arial" w:cs="Arial"/>
                <w:sz w:val="16"/>
                <w:szCs w:val="16"/>
              </w:rPr>
            </w:pPr>
            <w:r w:rsidRPr="00F34D6F">
              <w:rPr>
                <w:rFonts w:ascii="Arial" w:hAnsi="Arial" w:cs="Arial"/>
                <w:sz w:val="16"/>
                <w:szCs w:val="16"/>
              </w:rPr>
              <w:t>(Baht)</w:t>
            </w:r>
          </w:p>
        </w:tc>
        <w:tc>
          <w:tcPr>
            <w:tcW w:w="1035" w:type="dxa"/>
            <w:hideMark/>
          </w:tcPr>
          <w:p w14:paraId="5148BAC7" w14:textId="77777777" w:rsidR="004B1053" w:rsidRPr="00F34D6F" w:rsidRDefault="004B1053" w:rsidP="004B1053">
            <w:pPr>
              <w:spacing w:line="340" w:lineRule="exact"/>
              <w:jc w:val="center"/>
              <w:rPr>
                <w:rFonts w:ascii="Arial" w:hAnsi="Arial" w:cs="Arial"/>
                <w:sz w:val="16"/>
                <w:szCs w:val="16"/>
              </w:rPr>
            </w:pPr>
            <w:r w:rsidRPr="00F34D6F">
              <w:rPr>
                <w:rFonts w:ascii="Arial" w:hAnsi="Arial" w:cs="Arial"/>
                <w:sz w:val="16"/>
                <w:szCs w:val="16"/>
              </w:rPr>
              <w:t>(Baht)</w:t>
            </w:r>
          </w:p>
        </w:tc>
      </w:tr>
      <w:tr w:rsidR="00466A44" w:rsidRPr="00F34D6F" w14:paraId="7CE490EA" w14:textId="77777777" w:rsidTr="009C28FA">
        <w:tc>
          <w:tcPr>
            <w:tcW w:w="3346" w:type="dxa"/>
          </w:tcPr>
          <w:p w14:paraId="19AE82B5" w14:textId="77777777" w:rsidR="004B1053" w:rsidRPr="00F34D6F" w:rsidRDefault="004B1053" w:rsidP="004B1053">
            <w:pPr>
              <w:spacing w:line="340" w:lineRule="exact"/>
              <w:ind w:right="-108"/>
              <w:jc w:val="both"/>
              <w:rPr>
                <w:rFonts w:ascii="Arial" w:hAnsi="Arial" w:cs="Arial"/>
                <w:sz w:val="16"/>
                <w:szCs w:val="16"/>
                <w:lang w:val="en-GB"/>
              </w:rPr>
            </w:pPr>
          </w:p>
        </w:tc>
        <w:tc>
          <w:tcPr>
            <w:tcW w:w="1034" w:type="dxa"/>
            <w:hideMark/>
          </w:tcPr>
          <w:p w14:paraId="56D90A62" w14:textId="77777777" w:rsidR="004B1053" w:rsidRPr="00F34D6F" w:rsidRDefault="004B1053" w:rsidP="004B1053">
            <w:pPr>
              <w:spacing w:line="340" w:lineRule="exact"/>
              <w:ind w:left="-198" w:right="-198"/>
              <w:jc w:val="center"/>
              <w:rPr>
                <w:rFonts w:ascii="Arial" w:hAnsi="Arial" w:cs="Arial"/>
                <w:sz w:val="16"/>
                <w:szCs w:val="16"/>
                <w:rtl/>
                <w:cs/>
              </w:rPr>
            </w:pPr>
            <w:r w:rsidRPr="00F34D6F">
              <w:rPr>
                <w:rFonts w:ascii="Arial" w:hAnsi="Arial" w:cs="Arial"/>
                <w:sz w:val="16"/>
                <w:szCs w:val="16"/>
              </w:rPr>
              <w:t>Baht)</w:t>
            </w:r>
          </w:p>
        </w:tc>
        <w:tc>
          <w:tcPr>
            <w:tcW w:w="1035" w:type="dxa"/>
            <w:hideMark/>
          </w:tcPr>
          <w:p w14:paraId="5F702705"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Baht)</w:t>
            </w:r>
          </w:p>
        </w:tc>
        <w:tc>
          <w:tcPr>
            <w:tcW w:w="1035" w:type="dxa"/>
            <w:hideMark/>
          </w:tcPr>
          <w:p w14:paraId="6C95C75A"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shares)</w:t>
            </w:r>
          </w:p>
        </w:tc>
        <w:tc>
          <w:tcPr>
            <w:tcW w:w="1035" w:type="dxa"/>
            <w:hideMark/>
          </w:tcPr>
          <w:p w14:paraId="490DAE0C"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shares)</w:t>
            </w:r>
          </w:p>
        </w:tc>
        <w:tc>
          <w:tcPr>
            <w:tcW w:w="1035" w:type="dxa"/>
          </w:tcPr>
          <w:p w14:paraId="2CDAE0FF" w14:textId="77777777" w:rsidR="004B1053" w:rsidRPr="00F34D6F" w:rsidRDefault="004B1053" w:rsidP="004B1053">
            <w:pPr>
              <w:spacing w:line="340" w:lineRule="exact"/>
              <w:jc w:val="center"/>
              <w:rPr>
                <w:rFonts w:ascii="Arial" w:hAnsi="Arial" w:cs="Arial"/>
                <w:sz w:val="16"/>
                <w:szCs w:val="16"/>
              </w:rPr>
            </w:pPr>
          </w:p>
        </w:tc>
        <w:tc>
          <w:tcPr>
            <w:tcW w:w="1035" w:type="dxa"/>
          </w:tcPr>
          <w:p w14:paraId="63F659EC" w14:textId="77777777" w:rsidR="004B1053" w:rsidRPr="00F34D6F" w:rsidRDefault="004B1053" w:rsidP="004B1053">
            <w:pPr>
              <w:spacing w:line="340" w:lineRule="exact"/>
              <w:jc w:val="center"/>
              <w:rPr>
                <w:rFonts w:ascii="Arial" w:hAnsi="Arial" w:cs="Arial"/>
                <w:sz w:val="16"/>
                <w:szCs w:val="16"/>
                <w:lang w:val="en-GB"/>
              </w:rPr>
            </w:pPr>
          </w:p>
        </w:tc>
      </w:tr>
      <w:tr w:rsidR="00466A44" w:rsidRPr="00F34D6F" w14:paraId="018A4527" w14:textId="77777777" w:rsidTr="009C28FA">
        <w:tc>
          <w:tcPr>
            <w:tcW w:w="3346" w:type="dxa"/>
            <w:hideMark/>
          </w:tcPr>
          <w:p w14:paraId="67986D92" w14:textId="51D5F4C3" w:rsidR="004B1053" w:rsidRPr="00F34D6F" w:rsidRDefault="004B1053" w:rsidP="004B1053">
            <w:pPr>
              <w:spacing w:line="340" w:lineRule="exact"/>
              <w:ind w:left="255" w:right="-108" w:hanging="255"/>
              <w:rPr>
                <w:rFonts w:ascii="Arial" w:hAnsi="Arial" w:cs="Arial"/>
                <w:b/>
                <w:bCs/>
                <w:sz w:val="16"/>
                <w:szCs w:val="16"/>
                <w:rtl/>
                <w:cs/>
              </w:rPr>
            </w:pPr>
            <w:r w:rsidRPr="00F34D6F">
              <w:rPr>
                <w:rFonts w:ascii="Arial" w:hAnsi="Arial" w:cs="Arial"/>
                <w:b/>
                <w:bCs/>
                <w:sz w:val="16"/>
                <w:szCs w:val="16"/>
              </w:rPr>
              <w:t xml:space="preserve">Basic earnings per share </w:t>
            </w:r>
          </w:p>
        </w:tc>
        <w:tc>
          <w:tcPr>
            <w:tcW w:w="1034" w:type="dxa"/>
          </w:tcPr>
          <w:p w14:paraId="5DB070F3" w14:textId="77777777" w:rsidR="004B1053" w:rsidRPr="00F34D6F" w:rsidRDefault="004B1053" w:rsidP="004B1053">
            <w:pPr>
              <w:spacing w:line="340" w:lineRule="exact"/>
              <w:jc w:val="both"/>
              <w:rPr>
                <w:rFonts w:ascii="Arial" w:hAnsi="Arial" w:cs="Arial"/>
                <w:sz w:val="16"/>
                <w:szCs w:val="16"/>
                <w:lang w:val="en-GB"/>
              </w:rPr>
            </w:pPr>
          </w:p>
        </w:tc>
        <w:tc>
          <w:tcPr>
            <w:tcW w:w="1035" w:type="dxa"/>
          </w:tcPr>
          <w:p w14:paraId="54E9FE3B"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2FCB031D"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1A4335AC"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1F6EBB90"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761E4000" w14:textId="77777777" w:rsidR="004B1053" w:rsidRPr="00F34D6F" w:rsidRDefault="004B1053" w:rsidP="004B1053">
            <w:pPr>
              <w:spacing w:line="340" w:lineRule="exact"/>
              <w:jc w:val="both"/>
              <w:rPr>
                <w:rFonts w:ascii="Arial" w:hAnsi="Arial" w:cs="Arial"/>
                <w:sz w:val="16"/>
                <w:szCs w:val="16"/>
                <w:rtl/>
                <w:cs/>
                <w:lang w:val="en-GB"/>
              </w:rPr>
            </w:pPr>
          </w:p>
        </w:tc>
      </w:tr>
      <w:tr w:rsidR="003D7901" w:rsidRPr="00F34D6F" w14:paraId="6EF34E55" w14:textId="77777777" w:rsidTr="009C28FA">
        <w:tc>
          <w:tcPr>
            <w:tcW w:w="3346" w:type="dxa"/>
            <w:vAlign w:val="bottom"/>
            <w:hideMark/>
          </w:tcPr>
          <w:p w14:paraId="308B941A" w14:textId="77777777" w:rsidR="003D7901" w:rsidRPr="00F34D6F" w:rsidRDefault="003D7901" w:rsidP="003D7901">
            <w:pPr>
              <w:spacing w:line="340" w:lineRule="exact"/>
              <w:ind w:left="255" w:right="12" w:hanging="255"/>
              <w:rPr>
                <w:rFonts w:ascii="Arial" w:hAnsi="Arial" w:cs="Arial"/>
                <w:sz w:val="16"/>
                <w:szCs w:val="16"/>
                <w:rtl/>
                <w:cs/>
                <w:lang w:val="en-GB"/>
              </w:rPr>
            </w:pPr>
            <w:r w:rsidRPr="00F34D6F">
              <w:rPr>
                <w:rFonts w:ascii="Arial" w:hAnsi="Arial" w:cs="Arial"/>
                <w:sz w:val="16"/>
                <w:szCs w:val="16"/>
              </w:rPr>
              <w:t>Profit attributable to equity holders of</w:t>
            </w:r>
            <w:r w:rsidRPr="00F34D6F">
              <w:rPr>
                <w:rFonts w:ascii="Arial" w:hAnsi="Arial" w:cs="Arial"/>
                <w:sz w:val="16"/>
                <w:szCs w:val="16"/>
                <w:cs/>
              </w:rPr>
              <w:t xml:space="preserve">          </w:t>
            </w:r>
            <w:r w:rsidRPr="00F34D6F">
              <w:rPr>
                <w:rFonts w:ascii="Arial" w:hAnsi="Arial" w:cs="Arial"/>
                <w:sz w:val="16"/>
                <w:szCs w:val="16"/>
              </w:rPr>
              <w:t xml:space="preserve"> the parent company</w:t>
            </w:r>
          </w:p>
        </w:tc>
        <w:tc>
          <w:tcPr>
            <w:tcW w:w="1034" w:type="dxa"/>
            <w:vAlign w:val="bottom"/>
          </w:tcPr>
          <w:p w14:paraId="75BD865B" w14:textId="355FE451" w:rsidR="003D7901" w:rsidRPr="00F34D6F" w:rsidRDefault="003D7901" w:rsidP="003D7901">
            <w:pPr>
              <w:tabs>
                <w:tab w:val="decimal" w:pos="567"/>
              </w:tabs>
              <w:spacing w:line="340" w:lineRule="exact"/>
              <w:jc w:val="center"/>
              <w:rPr>
                <w:rFonts w:ascii="Arial" w:hAnsi="Arial" w:cs="Arial"/>
                <w:sz w:val="16"/>
                <w:szCs w:val="16"/>
                <w:lang w:val="en-GB"/>
              </w:rPr>
            </w:pPr>
            <w:r w:rsidRPr="00F34D6F">
              <w:rPr>
                <w:rFonts w:ascii="Arial" w:hAnsi="Arial" w:cs="Arial"/>
                <w:sz w:val="16"/>
                <w:szCs w:val="16"/>
              </w:rPr>
              <w:t>114,404</w:t>
            </w:r>
          </w:p>
        </w:tc>
        <w:tc>
          <w:tcPr>
            <w:tcW w:w="1035" w:type="dxa"/>
            <w:vAlign w:val="bottom"/>
          </w:tcPr>
          <w:p w14:paraId="02D83F65" w14:textId="78AA4B9F" w:rsidR="003D7901" w:rsidRPr="00F34D6F" w:rsidRDefault="003D7901" w:rsidP="003D7901">
            <w:pPr>
              <w:tabs>
                <w:tab w:val="decimal" w:pos="567"/>
              </w:tabs>
              <w:spacing w:line="340" w:lineRule="exact"/>
              <w:jc w:val="center"/>
              <w:rPr>
                <w:rFonts w:ascii="Arial" w:hAnsi="Arial" w:cs="Arial"/>
                <w:sz w:val="16"/>
                <w:szCs w:val="16"/>
                <w:lang w:val="en-GB"/>
              </w:rPr>
            </w:pPr>
            <w:r w:rsidRPr="00F34D6F">
              <w:rPr>
                <w:rFonts w:ascii="Arial" w:hAnsi="Arial" w:cs="Arial"/>
                <w:sz w:val="16"/>
                <w:szCs w:val="16"/>
              </w:rPr>
              <w:t>126,251</w:t>
            </w:r>
          </w:p>
        </w:tc>
        <w:tc>
          <w:tcPr>
            <w:tcW w:w="1035" w:type="dxa"/>
            <w:vAlign w:val="bottom"/>
          </w:tcPr>
          <w:p w14:paraId="3D04B7F8" w14:textId="38240E18" w:rsidR="003D7901" w:rsidRPr="00F34D6F" w:rsidRDefault="003D7901" w:rsidP="003D7901">
            <w:pPr>
              <w:tabs>
                <w:tab w:val="decimal" w:pos="567"/>
              </w:tabs>
              <w:spacing w:line="340" w:lineRule="exact"/>
              <w:jc w:val="center"/>
              <w:rPr>
                <w:rFonts w:ascii="Arial" w:hAnsi="Arial" w:cs="Arial"/>
                <w:sz w:val="16"/>
                <w:szCs w:val="16"/>
                <w:lang w:val="en-GB"/>
              </w:rPr>
            </w:pPr>
            <w:r w:rsidRPr="00F34D6F">
              <w:rPr>
                <w:rFonts w:ascii="Arial" w:hAnsi="Arial" w:cs="Arial"/>
                <w:sz w:val="16"/>
                <w:szCs w:val="16"/>
              </w:rPr>
              <w:t>304,623</w:t>
            </w:r>
          </w:p>
        </w:tc>
        <w:tc>
          <w:tcPr>
            <w:tcW w:w="1035" w:type="dxa"/>
            <w:vAlign w:val="bottom"/>
          </w:tcPr>
          <w:p w14:paraId="79127A5D" w14:textId="0595A8A9" w:rsidR="003D7901" w:rsidRPr="00F34D6F" w:rsidRDefault="003D7901" w:rsidP="003D7901">
            <w:pPr>
              <w:tabs>
                <w:tab w:val="decimal" w:pos="567"/>
              </w:tabs>
              <w:spacing w:line="340" w:lineRule="exact"/>
              <w:jc w:val="center"/>
              <w:rPr>
                <w:rFonts w:ascii="Arial" w:hAnsi="Arial" w:cs="Arial"/>
                <w:sz w:val="16"/>
                <w:szCs w:val="16"/>
                <w:lang w:val="en-GB"/>
              </w:rPr>
            </w:pPr>
            <w:r w:rsidRPr="00F34D6F">
              <w:rPr>
                <w:rFonts w:ascii="Arial" w:hAnsi="Arial" w:cs="Arial"/>
                <w:sz w:val="16"/>
                <w:szCs w:val="16"/>
              </w:rPr>
              <w:t>304,623</w:t>
            </w:r>
          </w:p>
        </w:tc>
        <w:tc>
          <w:tcPr>
            <w:tcW w:w="1035" w:type="dxa"/>
            <w:vAlign w:val="bottom"/>
          </w:tcPr>
          <w:p w14:paraId="54ED2763" w14:textId="59740906" w:rsidR="003D7901" w:rsidRPr="00F34D6F" w:rsidRDefault="003D7901" w:rsidP="003D7901">
            <w:pP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0.38</w:t>
            </w:r>
          </w:p>
        </w:tc>
        <w:tc>
          <w:tcPr>
            <w:tcW w:w="1035" w:type="dxa"/>
            <w:vAlign w:val="bottom"/>
          </w:tcPr>
          <w:p w14:paraId="290CE67F" w14:textId="1ADB997F" w:rsidR="003D7901" w:rsidRPr="00F34D6F" w:rsidRDefault="003D7901" w:rsidP="003D7901">
            <w:pPr>
              <w:tabs>
                <w:tab w:val="decimal" w:pos="567"/>
              </w:tabs>
              <w:spacing w:line="340" w:lineRule="exact"/>
              <w:jc w:val="center"/>
              <w:rPr>
                <w:rFonts w:ascii="Arial" w:hAnsi="Arial" w:cs="Arial"/>
                <w:sz w:val="16"/>
                <w:szCs w:val="16"/>
                <w:lang w:val="en-GB"/>
              </w:rPr>
            </w:pPr>
            <w:r w:rsidRPr="00F34D6F">
              <w:rPr>
                <w:rFonts w:ascii="Arial" w:hAnsi="Arial" w:cs="Arial"/>
                <w:sz w:val="16"/>
                <w:szCs w:val="16"/>
              </w:rPr>
              <w:t>0.41</w:t>
            </w:r>
          </w:p>
        </w:tc>
      </w:tr>
      <w:tr w:rsidR="003D7901" w:rsidRPr="00F34D6F" w14:paraId="0FB1B574" w14:textId="77777777" w:rsidTr="009C28FA">
        <w:tc>
          <w:tcPr>
            <w:tcW w:w="3346" w:type="dxa"/>
            <w:vAlign w:val="bottom"/>
            <w:hideMark/>
          </w:tcPr>
          <w:p w14:paraId="0710F590" w14:textId="77777777" w:rsidR="003D7901" w:rsidRPr="00F34D6F" w:rsidRDefault="003D7901" w:rsidP="003D7901">
            <w:pPr>
              <w:spacing w:line="340" w:lineRule="exact"/>
              <w:ind w:left="255" w:right="-108" w:hanging="255"/>
              <w:rPr>
                <w:rFonts w:ascii="Arial" w:hAnsi="Arial" w:cs="Arial"/>
                <w:b/>
                <w:bCs/>
                <w:sz w:val="16"/>
                <w:szCs w:val="16"/>
                <w:rtl/>
                <w:cs/>
                <w:lang w:val="en-GB"/>
              </w:rPr>
            </w:pPr>
            <w:r w:rsidRPr="00F34D6F">
              <w:rPr>
                <w:rFonts w:ascii="Arial" w:hAnsi="Arial" w:cs="Arial"/>
                <w:b/>
                <w:bCs/>
                <w:sz w:val="16"/>
                <w:szCs w:val="16"/>
              </w:rPr>
              <w:t>Effect of dilutive potential ordinary shares</w:t>
            </w:r>
          </w:p>
        </w:tc>
        <w:tc>
          <w:tcPr>
            <w:tcW w:w="1034" w:type="dxa"/>
            <w:vAlign w:val="bottom"/>
          </w:tcPr>
          <w:p w14:paraId="30A95155"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6AA1F04F"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618CFD02"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78D32EA8"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58B1E9AD"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3C5E7B6C"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r>
      <w:tr w:rsidR="003D7901" w:rsidRPr="00F34D6F" w14:paraId="3DAADCC4" w14:textId="77777777" w:rsidTr="009C28FA">
        <w:trPr>
          <w:trHeight w:val="324"/>
        </w:trPr>
        <w:tc>
          <w:tcPr>
            <w:tcW w:w="3346" w:type="dxa"/>
            <w:vAlign w:val="bottom"/>
            <w:hideMark/>
          </w:tcPr>
          <w:p w14:paraId="2F8AE71A" w14:textId="77777777" w:rsidR="003D7901" w:rsidRPr="00F34D6F" w:rsidRDefault="003D7901" w:rsidP="003D7901">
            <w:pPr>
              <w:spacing w:line="340" w:lineRule="exact"/>
              <w:ind w:left="255" w:right="12" w:hanging="255"/>
              <w:rPr>
                <w:rFonts w:ascii="Arial" w:hAnsi="Arial" w:cs="Arial"/>
                <w:sz w:val="16"/>
                <w:szCs w:val="16"/>
                <w:rtl/>
                <w:cs/>
              </w:rPr>
            </w:pPr>
            <w:r w:rsidRPr="00F34D6F">
              <w:rPr>
                <w:rFonts w:ascii="Arial" w:hAnsi="Arial" w:cs="Arial"/>
                <w:sz w:val="16"/>
                <w:szCs w:val="16"/>
              </w:rPr>
              <w:t>TNL-ESOP W 2022</w:t>
            </w:r>
          </w:p>
        </w:tc>
        <w:tc>
          <w:tcPr>
            <w:tcW w:w="1034" w:type="dxa"/>
            <w:vAlign w:val="bottom"/>
          </w:tcPr>
          <w:p w14:paraId="7ED0A09D" w14:textId="759C4E23" w:rsidR="003D7901" w:rsidRPr="00F34D6F" w:rsidRDefault="003D7901" w:rsidP="003D7901">
            <w:pPr>
              <w:pBdr>
                <w:bottom w:val="single" w:sz="4" w:space="1" w:color="auto"/>
              </w:pBdr>
              <w:tabs>
                <w:tab w:val="decimal" w:pos="567"/>
              </w:tabs>
              <w:spacing w:line="340" w:lineRule="exact"/>
              <w:jc w:val="center"/>
              <w:rPr>
                <w:rFonts w:ascii="Arial" w:hAnsi="Arial" w:cs="Arial"/>
                <w:sz w:val="16"/>
                <w:szCs w:val="16"/>
                <w:cs/>
                <w:lang w:val="en-GB"/>
              </w:rPr>
            </w:pPr>
            <w:r w:rsidRPr="00F34D6F">
              <w:rPr>
                <w:rFonts w:ascii="Arial" w:hAnsi="Arial" w:cs="Arial"/>
                <w:sz w:val="16"/>
                <w:szCs w:val="16"/>
              </w:rPr>
              <w:t>-</w:t>
            </w:r>
          </w:p>
        </w:tc>
        <w:tc>
          <w:tcPr>
            <w:tcW w:w="1035" w:type="dxa"/>
            <w:vAlign w:val="bottom"/>
          </w:tcPr>
          <w:p w14:paraId="24AEB4E0" w14:textId="14231AD4" w:rsidR="003D7901" w:rsidRPr="00F34D6F" w:rsidRDefault="003D7901" w:rsidP="003D7901">
            <w:pPr>
              <w:pBdr>
                <w:bottom w:val="single" w:sz="4" w:space="1" w:color="auto"/>
              </w:pBd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w:t>
            </w:r>
          </w:p>
        </w:tc>
        <w:tc>
          <w:tcPr>
            <w:tcW w:w="1035" w:type="dxa"/>
            <w:vAlign w:val="bottom"/>
          </w:tcPr>
          <w:p w14:paraId="5D5DC95E" w14:textId="21C8FFD9" w:rsidR="003D7901" w:rsidRPr="00F34D6F" w:rsidRDefault="003D7901" w:rsidP="003D7901">
            <w:pPr>
              <w:pBdr>
                <w:bottom w:val="single" w:sz="4" w:space="1" w:color="auto"/>
              </w:pBd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763</w:t>
            </w:r>
          </w:p>
        </w:tc>
        <w:tc>
          <w:tcPr>
            <w:tcW w:w="1035" w:type="dxa"/>
            <w:vAlign w:val="bottom"/>
          </w:tcPr>
          <w:p w14:paraId="72030CBD" w14:textId="601992A4" w:rsidR="003D7901" w:rsidRPr="00F34D6F" w:rsidRDefault="003D7901" w:rsidP="003D7901">
            <w:pPr>
              <w:pBdr>
                <w:bottom w:val="single" w:sz="4" w:space="1" w:color="auto"/>
              </w:pBdr>
              <w:tabs>
                <w:tab w:val="decimal" w:pos="567"/>
              </w:tabs>
              <w:spacing w:line="340" w:lineRule="exact"/>
              <w:jc w:val="center"/>
              <w:rPr>
                <w:rFonts w:ascii="Arial" w:hAnsi="Arial" w:cs="Arial"/>
                <w:sz w:val="16"/>
                <w:szCs w:val="16"/>
                <w:lang w:val="en-GB"/>
              </w:rPr>
            </w:pPr>
            <w:r w:rsidRPr="00F34D6F">
              <w:rPr>
                <w:rFonts w:ascii="Arial" w:hAnsi="Arial" w:cs="Arial"/>
                <w:sz w:val="16"/>
                <w:szCs w:val="16"/>
              </w:rPr>
              <w:t>2,608</w:t>
            </w:r>
          </w:p>
        </w:tc>
        <w:tc>
          <w:tcPr>
            <w:tcW w:w="1035" w:type="dxa"/>
            <w:vAlign w:val="bottom"/>
          </w:tcPr>
          <w:p w14:paraId="7A0C9695"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4FF9CFEF"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r>
      <w:tr w:rsidR="003D7901" w:rsidRPr="00F34D6F" w14:paraId="6346D6C3" w14:textId="77777777" w:rsidTr="009C28FA">
        <w:tc>
          <w:tcPr>
            <w:tcW w:w="3346" w:type="dxa"/>
            <w:vAlign w:val="bottom"/>
            <w:hideMark/>
          </w:tcPr>
          <w:p w14:paraId="5EE415FB" w14:textId="77777777" w:rsidR="003D7901" w:rsidRPr="00F34D6F" w:rsidRDefault="003D7901" w:rsidP="003D7901">
            <w:pPr>
              <w:tabs>
                <w:tab w:val="left" w:pos="180"/>
                <w:tab w:val="left" w:pos="360"/>
              </w:tabs>
              <w:spacing w:line="340" w:lineRule="exact"/>
              <w:ind w:left="255" w:right="-108" w:hanging="255"/>
              <w:rPr>
                <w:rFonts w:ascii="Arial" w:hAnsi="Arial" w:cs="Arial"/>
                <w:b/>
                <w:bCs/>
                <w:sz w:val="16"/>
                <w:szCs w:val="16"/>
                <w:rtl/>
                <w:cs/>
                <w:lang w:val="en-GB"/>
              </w:rPr>
            </w:pPr>
            <w:r w:rsidRPr="00F34D6F">
              <w:rPr>
                <w:rFonts w:ascii="Arial" w:hAnsi="Arial" w:cs="Arial"/>
                <w:b/>
                <w:bCs/>
                <w:sz w:val="16"/>
                <w:szCs w:val="16"/>
              </w:rPr>
              <w:t>Diluted earnings per share</w:t>
            </w:r>
          </w:p>
        </w:tc>
        <w:tc>
          <w:tcPr>
            <w:tcW w:w="1034" w:type="dxa"/>
            <w:vAlign w:val="bottom"/>
          </w:tcPr>
          <w:p w14:paraId="6F2C22A9"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0B3A9D7E"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62B8940F"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5E14E082"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61F5CBFE" w14:textId="77777777" w:rsidR="003D7901" w:rsidRPr="00F34D6F" w:rsidRDefault="003D7901" w:rsidP="003D7901">
            <w:pPr>
              <w:tabs>
                <w:tab w:val="decimal" w:pos="567"/>
              </w:tabs>
              <w:spacing w:line="340" w:lineRule="exact"/>
              <w:jc w:val="center"/>
              <w:rPr>
                <w:rFonts w:ascii="Arial" w:hAnsi="Arial" w:cs="Arial"/>
                <w:sz w:val="16"/>
                <w:szCs w:val="16"/>
                <w:rtl/>
                <w:cs/>
                <w:lang w:val="en-GB"/>
              </w:rPr>
            </w:pPr>
          </w:p>
        </w:tc>
        <w:tc>
          <w:tcPr>
            <w:tcW w:w="1035" w:type="dxa"/>
            <w:vAlign w:val="bottom"/>
          </w:tcPr>
          <w:p w14:paraId="2D9FB746" w14:textId="77777777" w:rsidR="003D7901" w:rsidRPr="00F34D6F" w:rsidRDefault="003D7901" w:rsidP="003D7901">
            <w:pPr>
              <w:tabs>
                <w:tab w:val="decimal" w:pos="567"/>
              </w:tabs>
              <w:spacing w:line="340" w:lineRule="exact"/>
              <w:ind w:right="7"/>
              <w:jc w:val="center"/>
              <w:rPr>
                <w:rFonts w:ascii="Arial" w:hAnsi="Arial" w:cs="Arial"/>
                <w:sz w:val="16"/>
                <w:szCs w:val="16"/>
                <w:rtl/>
                <w:cs/>
                <w:lang w:val="en-GB"/>
              </w:rPr>
            </w:pPr>
          </w:p>
        </w:tc>
      </w:tr>
      <w:tr w:rsidR="003D7901" w:rsidRPr="00F34D6F" w14:paraId="4D0E65F7" w14:textId="77777777" w:rsidTr="009C28FA">
        <w:trPr>
          <w:trHeight w:val="80"/>
        </w:trPr>
        <w:tc>
          <w:tcPr>
            <w:tcW w:w="3346" w:type="dxa"/>
            <w:vAlign w:val="bottom"/>
            <w:hideMark/>
          </w:tcPr>
          <w:p w14:paraId="2FA9EAFB" w14:textId="77777777" w:rsidR="003D7901" w:rsidRPr="00F34D6F" w:rsidRDefault="003D7901" w:rsidP="003D7901">
            <w:pPr>
              <w:spacing w:line="340" w:lineRule="exact"/>
              <w:ind w:left="255" w:right="-90" w:hanging="255"/>
              <w:rPr>
                <w:rFonts w:ascii="Arial" w:hAnsi="Arial" w:cs="Arial"/>
                <w:sz w:val="16"/>
                <w:szCs w:val="16"/>
                <w:rtl/>
                <w:cs/>
              </w:rPr>
            </w:pPr>
            <w:r w:rsidRPr="00F34D6F">
              <w:rPr>
                <w:rFonts w:ascii="Arial" w:hAnsi="Arial" w:cs="Arial"/>
                <w:sz w:val="16"/>
                <w:szCs w:val="16"/>
              </w:rPr>
              <w:t>Profit attributable to ordinary shareholders assuming the conversion of warrants to ordinary shares</w:t>
            </w:r>
          </w:p>
        </w:tc>
        <w:tc>
          <w:tcPr>
            <w:tcW w:w="1034" w:type="dxa"/>
            <w:vAlign w:val="bottom"/>
          </w:tcPr>
          <w:p w14:paraId="24A8677E" w14:textId="501B89D9" w:rsidR="003D7901" w:rsidRPr="00F34D6F" w:rsidRDefault="003D7901" w:rsidP="003D7901">
            <w:pPr>
              <w:pBdr>
                <w:bottom w:val="double" w:sz="4" w:space="1" w:color="auto"/>
              </w:pBd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114,404</w:t>
            </w:r>
          </w:p>
        </w:tc>
        <w:tc>
          <w:tcPr>
            <w:tcW w:w="1035" w:type="dxa"/>
            <w:vAlign w:val="bottom"/>
          </w:tcPr>
          <w:p w14:paraId="6B970B1D" w14:textId="2A0E0FFE" w:rsidR="003D7901" w:rsidRPr="00F34D6F" w:rsidRDefault="003D7901" w:rsidP="003D7901">
            <w:pPr>
              <w:pBdr>
                <w:bottom w:val="double" w:sz="4" w:space="1" w:color="auto"/>
              </w:pBd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126,251</w:t>
            </w:r>
          </w:p>
        </w:tc>
        <w:tc>
          <w:tcPr>
            <w:tcW w:w="1035" w:type="dxa"/>
            <w:vAlign w:val="bottom"/>
          </w:tcPr>
          <w:p w14:paraId="1C92362C" w14:textId="78883A91" w:rsidR="003D7901" w:rsidRPr="00F34D6F" w:rsidRDefault="003D7901" w:rsidP="003D7901">
            <w:pPr>
              <w:pBdr>
                <w:bottom w:val="double" w:sz="4" w:space="1" w:color="auto"/>
              </w:pBd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305,386</w:t>
            </w:r>
          </w:p>
        </w:tc>
        <w:tc>
          <w:tcPr>
            <w:tcW w:w="1035" w:type="dxa"/>
            <w:vAlign w:val="bottom"/>
          </w:tcPr>
          <w:p w14:paraId="3034F959" w14:textId="1A7A6220" w:rsidR="003D7901" w:rsidRPr="00F34D6F" w:rsidRDefault="003D7901" w:rsidP="003D7901">
            <w:pPr>
              <w:pBdr>
                <w:bottom w:val="double" w:sz="4" w:space="1" w:color="auto"/>
              </w:pBd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307,231</w:t>
            </w:r>
          </w:p>
        </w:tc>
        <w:tc>
          <w:tcPr>
            <w:tcW w:w="1035" w:type="dxa"/>
            <w:vAlign w:val="bottom"/>
          </w:tcPr>
          <w:p w14:paraId="7B4E8A1E" w14:textId="6413278F" w:rsidR="003D7901" w:rsidRPr="00F34D6F" w:rsidRDefault="003D7901" w:rsidP="003D7901">
            <w:pPr>
              <w:pBdr>
                <w:bottom w:val="double" w:sz="4" w:space="1" w:color="auto"/>
              </w:pBdr>
              <w:tabs>
                <w:tab w:val="decimal" w:pos="567"/>
              </w:tabs>
              <w:spacing w:line="340" w:lineRule="exact"/>
              <w:ind w:hanging="10"/>
              <w:jc w:val="center"/>
              <w:rPr>
                <w:rFonts w:ascii="Arial" w:hAnsi="Arial" w:cs="Arial"/>
                <w:sz w:val="16"/>
                <w:szCs w:val="16"/>
                <w:rtl/>
                <w:cs/>
                <w:lang w:val="en-GB"/>
              </w:rPr>
            </w:pPr>
            <w:r w:rsidRPr="00F34D6F">
              <w:rPr>
                <w:rFonts w:ascii="Arial" w:hAnsi="Arial" w:cs="Arial"/>
                <w:sz w:val="16"/>
                <w:szCs w:val="16"/>
              </w:rPr>
              <w:t>0.37</w:t>
            </w:r>
          </w:p>
        </w:tc>
        <w:tc>
          <w:tcPr>
            <w:tcW w:w="1035" w:type="dxa"/>
            <w:vAlign w:val="bottom"/>
          </w:tcPr>
          <w:p w14:paraId="0F15A959" w14:textId="61D7492F" w:rsidR="003D7901" w:rsidRPr="00F34D6F" w:rsidRDefault="003D7901" w:rsidP="003D7901">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F34D6F">
              <w:rPr>
                <w:rFonts w:ascii="Arial" w:hAnsi="Arial" w:cs="Arial"/>
                <w:sz w:val="16"/>
                <w:szCs w:val="16"/>
              </w:rPr>
              <w:t>0.41</w:t>
            </w:r>
          </w:p>
        </w:tc>
      </w:tr>
    </w:tbl>
    <w:p w14:paraId="3C6A9C22" w14:textId="77777777" w:rsidR="004B1053" w:rsidRPr="00F34D6F" w:rsidRDefault="004B1053" w:rsidP="004B1053">
      <w:pPr>
        <w:spacing w:line="340" w:lineRule="exact"/>
        <w:rPr>
          <w:rFonts w:ascii="Arial" w:hAnsi="Arial" w:cs="Arial"/>
          <w:sz w:val="16"/>
          <w:szCs w:val="16"/>
        </w:rPr>
      </w:pPr>
    </w:p>
    <w:p w14:paraId="6E40A92F" w14:textId="77777777" w:rsidR="004B1053" w:rsidRPr="00F34D6F" w:rsidRDefault="004B1053" w:rsidP="004B1053">
      <w:pPr>
        <w:spacing w:line="340" w:lineRule="exact"/>
        <w:rPr>
          <w:rFonts w:ascii="Arial" w:hAnsi="Arial" w:cs="Arial"/>
          <w:sz w:val="16"/>
          <w:szCs w:val="16"/>
        </w:rPr>
      </w:pPr>
    </w:p>
    <w:p w14:paraId="79C14254" w14:textId="77777777" w:rsidR="006053FF" w:rsidRPr="00F34D6F" w:rsidRDefault="006053FF">
      <w:pPr>
        <w:rPr>
          <w:rFonts w:ascii="Arial" w:hAnsi="Arial" w:cs="Arial"/>
        </w:rPr>
      </w:pPr>
      <w:r w:rsidRPr="00F34D6F">
        <w:rPr>
          <w:rFonts w:ascii="Arial" w:hAnsi="Arial" w:cs="Arial"/>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466A44" w:rsidRPr="00F34D6F" w14:paraId="1C846CE5" w14:textId="77777777" w:rsidTr="009C28FA">
        <w:trPr>
          <w:cantSplit/>
        </w:trPr>
        <w:tc>
          <w:tcPr>
            <w:tcW w:w="3346" w:type="dxa"/>
          </w:tcPr>
          <w:p w14:paraId="41A769D5" w14:textId="0BBA00E7" w:rsidR="004B1053" w:rsidRPr="00F34D6F" w:rsidRDefault="004B1053" w:rsidP="009C28FA">
            <w:pPr>
              <w:spacing w:line="340" w:lineRule="exact"/>
              <w:ind w:right="-108"/>
              <w:jc w:val="center"/>
              <w:rPr>
                <w:rFonts w:ascii="Arial" w:hAnsi="Arial" w:cs="Arial"/>
                <w:sz w:val="16"/>
                <w:szCs w:val="16"/>
              </w:rPr>
            </w:pPr>
          </w:p>
        </w:tc>
        <w:tc>
          <w:tcPr>
            <w:tcW w:w="6209" w:type="dxa"/>
            <w:gridSpan w:val="6"/>
          </w:tcPr>
          <w:p w14:paraId="4E93F0A9"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For the three-month periods ended 31 March</w:t>
            </w:r>
          </w:p>
        </w:tc>
      </w:tr>
      <w:tr w:rsidR="00466A44" w:rsidRPr="00F34D6F" w14:paraId="275B6827" w14:textId="77777777" w:rsidTr="009C28FA">
        <w:trPr>
          <w:cantSplit/>
        </w:trPr>
        <w:tc>
          <w:tcPr>
            <w:tcW w:w="3346" w:type="dxa"/>
          </w:tcPr>
          <w:p w14:paraId="1F525D71" w14:textId="77777777" w:rsidR="004B1053" w:rsidRPr="00F34D6F" w:rsidRDefault="004B1053" w:rsidP="009C28FA">
            <w:pPr>
              <w:spacing w:line="340" w:lineRule="exact"/>
              <w:ind w:right="-108"/>
              <w:jc w:val="center"/>
              <w:rPr>
                <w:rFonts w:ascii="Arial" w:hAnsi="Arial" w:cs="Arial"/>
                <w:sz w:val="16"/>
                <w:szCs w:val="16"/>
              </w:rPr>
            </w:pPr>
          </w:p>
        </w:tc>
        <w:tc>
          <w:tcPr>
            <w:tcW w:w="6209" w:type="dxa"/>
            <w:gridSpan w:val="6"/>
            <w:hideMark/>
          </w:tcPr>
          <w:p w14:paraId="35D78022"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Separate financial statements</w:t>
            </w:r>
          </w:p>
        </w:tc>
      </w:tr>
      <w:tr w:rsidR="00466A44" w:rsidRPr="00F34D6F" w14:paraId="0BEE0CCD" w14:textId="77777777" w:rsidTr="009C28FA">
        <w:tc>
          <w:tcPr>
            <w:tcW w:w="3346" w:type="dxa"/>
          </w:tcPr>
          <w:p w14:paraId="78B764CD" w14:textId="77777777" w:rsidR="004B1053" w:rsidRPr="00F34D6F" w:rsidRDefault="004B1053" w:rsidP="009C28FA">
            <w:pPr>
              <w:spacing w:line="340" w:lineRule="exact"/>
              <w:ind w:right="-108"/>
              <w:jc w:val="center"/>
              <w:rPr>
                <w:rFonts w:ascii="Arial" w:hAnsi="Arial" w:cs="Arial"/>
                <w:sz w:val="16"/>
                <w:szCs w:val="16"/>
              </w:rPr>
            </w:pPr>
          </w:p>
        </w:tc>
        <w:tc>
          <w:tcPr>
            <w:tcW w:w="2069" w:type="dxa"/>
            <w:gridSpan w:val="2"/>
          </w:tcPr>
          <w:p w14:paraId="2EA2F500" w14:textId="77777777" w:rsidR="004B1053" w:rsidRPr="00F34D6F" w:rsidRDefault="004B1053" w:rsidP="009C28FA">
            <w:pPr>
              <w:spacing w:line="340" w:lineRule="exact"/>
              <w:jc w:val="center"/>
              <w:rPr>
                <w:rFonts w:ascii="Arial" w:hAnsi="Arial" w:cs="Arial"/>
                <w:sz w:val="16"/>
                <w:szCs w:val="16"/>
              </w:rPr>
            </w:pPr>
          </w:p>
        </w:tc>
        <w:tc>
          <w:tcPr>
            <w:tcW w:w="2070" w:type="dxa"/>
            <w:gridSpan w:val="2"/>
            <w:hideMark/>
          </w:tcPr>
          <w:p w14:paraId="3C9DC376" w14:textId="77777777" w:rsidR="004B1053" w:rsidRPr="00F34D6F" w:rsidRDefault="004B1053" w:rsidP="009C28FA">
            <w:pPr>
              <w:spacing w:line="340" w:lineRule="exact"/>
              <w:ind w:left="-108" w:right="-108"/>
              <w:jc w:val="center"/>
              <w:rPr>
                <w:rFonts w:ascii="Arial" w:hAnsi="Arial" w:cs="Arial"/>
                <w:sz w:val="16"/>
                <w:szCs w:val="16"/>
              </w:rPr>
            </w:pPr>
            <w:r w:rsidRPr="00F34D6F">
              <w:rPr>
                <w:rFonts w:ascii="Arial" w:hAnsi="Arial" w:cs="Arial"/>
                <w:sz w:val="16"/>
                <w:szCs w:val="16"/>
              </w:rPr>
              <w:t>Weighted average</w:t>
            </w:r>
          </w:p>
        </w:tc>
        <w:tc>
          <w:tcPr>
            <w:tcW w:w="2070" w:type="dxa"/>
            <w:gridSpan w:val="2"/>
            <w:hideMark/>
          </w:tcPr>
          <w:p w14:paraId="0B606421" w14:textId="77777777" w:rsidR="004B1053" w:rsidRPr="00F34D6F" w:rsidRDefault="004B1053" w:rsidP="009C28FA">
            <w:pPr>
              <w:spacing w:line="340" w:lineRule="exact"/>
              <w:jc w:val="center"/>
              <w:rPr>
                <w:rFonts w:ascii="Arial" w:hAnsi="Arial" w:cs="Arial"/>
                <w:sz w:val="16"/>
                <w:szCs w:val="16"/>
              </w:rPr>
            </w:pPr>
            <w:r w:rsidRPr="00F34D6F">
              <w:rPr>
                <w:rFonts w:ascii="Arial" w:hAnsi="Arial" w:cs="Arial"/>
                <w:sz w:val="16"/>
                <w:szCs w:val="16"/>
              </w:rPr>
              <w:t xml:space="preserve">Earnings </w:t>
            </w:r>
          </w:p>
        </w:tc>
      </w:tr>
      <w:tr w:rsidR="00466A44" w:rsidRPr="00F34D6F" w14:paraId="68D679C6" w14:textId="77777777" w:rsidTr="009C28FA">
        <w:tc>
          <w:tcPr>
            <w:tcW w:w="3346" w:type="dxa"/>
          </w:tcPr>
          <w:p w14:paraId="466DBA89" w14:textId="77777777" w:rsidR="004B1053" w:rsidRPr="00F34D6F" w:rsidRDefault="004B1053" w:rsidP="009C28FA">
            <w:pPr>
              <w:spacing w:line="340" w:lineRule="exact"/>
              <w:ind w:right="-108"/>
              <w:jc w:val="center"/>
              <w:rPr>
                <w:rFonts w:ascii="Arial" w:hAnsi="Arial" w:cs="Arial"/>
                <w:sz w:val="16"/>
                <w:szCs w:val="16"/>
              </w:rPr>
            </w:pPr>
          </w:p>
        </w:tc>
        <w:tc>
          <w:tcPr>
            <w:tcW w:w="2069" w:type="dxa"/>
            <w:gridSpan w:val="2"/>
            <w:hideMark/>
          </w:tcPr>
          <w:p w14:paraId="7A99FE18"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Profit for the period</w:t>
            </w:r>
          </w:p>
        </w:tc>
        <w:tc>
          <w:tcPr>
            <w:tcW w:w="2070" w:type="dxa"/>
            <w:gridSpan w:val="2"/>
            <w:hideMark/>
          </w:tcPr>
          <w:p w14:paraId="00B5E73E" w14:textId="77777777" w:rsidR="004B1053" w:rsidRPr="00F34D6F" w:rsidRDefault="004B1053" w:rsidP="009C28FA">
            <w:pPr>
              <w:pBdr>
                <w:bottom w:val="single" w:sz="4" w:space="1" w:color="auto"/>
              </w:pBdr>
              <w:spacing w:line="340" w:lineRule="exact"/>
              <w:ind w:right="-58"/>
              <w:jc w:val="center"/>
              <w:rPr>
                <w:rFonts w:ascii="Arial" w:hAnsi="Arial" w:cs="Arial"/>
                <w:sz w:val="16"/>
                <w:szCs w:val="16"/>
              </w:rPr>
            </w:pPr>
            <w:r w:rsidRPr="00F34D6F">
              <w:rPr>
                <w:rFonts w:ascii="Arial" w:hAnsi="Arial" w:cs="Arial"/>
                <w:sz w:val="16"/>
                <w:szCs w:val="16"/>
              </w:rPr>
              <w:t>number of ordinary shares</w:t>
            </w:r>
          </w:p>
        </w:tc>
        <w:tc>
          <w:tcPr>
            <w:tcW w:w="2070" w:type="dxa"/>
            <w:gridSpan w:val="2"/>
            <w:hideMark/>
          </w:tcPr>
          <w:p w14:paraId="5D74E733" w14:textId="77777777" w:rsidR="004B1053" w:rsidRPr="00F34D6F" w:rsidRDefault="004B1053" w:rsidP="009C28FA">
            <w:pPr>
              <w:pBdr>
                <w:bottom w:val="single" w:sz="4" w:space="1" w:color="auto"/>
              </w:pBdr>
              <w:spacing w:line="340" w:lineRule="exact"/>
              <w:jc w:val="center"/>
              <w:rPr>
                <w:rFonts w:ascii="Arial" w:hAnsi="Arial" w:cs="Arial"/>
                <w:sz w:val="16"/>
                <w:szCs w:val="16"/>
              </w:rPr>
            </w:pPr>
            <w:r w:rsidRPr="00F34D6F">
              <w:rPr>
                <w:rFonts w:ascii="Arial" w:hAnsi="Arial" w:cs="Arial"/>
                <w:sz w:val="16"/>
                <w:szCs w:val="16"/>
              </w:rPr>
              <w:t>per share</w:t>
            </w:r>
          </w:p>
        </w:tc>
      </w:tr>
      <w:tr w:rsidR="00466A44" w:rsidRPr="00F34D6F" w14:paraId="7D4F477F" w14:textId="77777777" w:rsidTr="009C28FA">
        <w:tc>
          <w:tcPr>
            <w:tcW w:w="3346" w:type="dxa"/>
          </w:tcPr>
          <w:p w14:paraId="070A9BF7" w14:textId="77777777" w:rsidR="004B1053" w:rsidRPr="00F34D6F" w:rsidRDefault="004B1053" w:rsidP="004B1053">
            <w:pPr>
              <w:spacing w:line="340" w:lineRule="exact"/>
              <w:ind w:right="-108"/>
              <w:jc w:val="both"/>
              <w:rPr>
                <w:rFonts w:ascii="Arial" w:hAnsi="Arial" w:cs="Arial"/>
                <w:sz w:val="16"/>
                <w:szCs w:val="16"/>
                <w:lang w:val="en-GB"/>
              </w:rPr>
            </w:pPr>
          </w:p>
        </w:tc>
        <w:tc>
          <w:tcPr>
            <w:tcW w:w="1034" w:type="dxa"/>
            <w:hideMark/>
          </w:tcPr>
          <w:p w14:paraId="3D0E0FF3" w14:textId="0A7E5D08" w:rsidR="004B1053" w:rsidRPr="00F34D6F" w:rsidRDefault="004B1053" w:rsidP="004B1053">
            <w:pPr>
              <w:pBdr>
                <w:bottom w:val="single" w:sz="4" w:space="1" w:color="auto"/>
              </w:pBdr>
              <w:spacing w:line="340" w:lineRule="exact"/>
              <w:ind w:left="-4"/>
              <w:jc w:val="center"/>
              <w:rPr>
                <w:rFonts w:ascii="Arial" w:hAnsi="Arial" w:cs="Arial"/>
                <w:sz w:val="16"/>
                <w:szCs w:val="16"/>
                <w:rtl/>
                <w:cs/>
              </w:rPr>
            </w:pPr>
            <w:r w:rsidRPr="00F34D6F">
              <w:rPr>
                <w:rFonts w:ascii="Arial" w:hAnsi="Arial" w:cs="Arial"/>
                <w:sz w:val="16"/>
                <w:szCs w:val="16"/>
              </w:rPr>
              <w:t>2026</w:t>
            </w:r>
          </w:p>
        </w:tc>
        <w:tc>
          <w:tcPr>
            <w:tcW w:w="1035" w:type="dxa"/>
            <w:hideMark/>
          </w:tcPr>
          <w:p w14:paraId="5F86A01D" w14:textId="691DE06E"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2025</w:t>
            </w:r>
          </w:p>
        </w:tc>
        <w:tc>
          <w:tcPr>
            <w:tcW w:w="1035" w:type="dxa"/>
            <w:hideMark/>
          </w:tcPr>
          <w:p w14:paraId="4AB95346" w14:textId="06C4C575"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2026</w:t>
            </w:r>
          </w:p>
        </w:tc>
        <w:tc>
          <w:tcPr>
            <w:tcW w:w="1035" w:type="dxa"/>
            <w:hideMark/>
          </w:tcPr>
          <w:p w14:paraId="42BC7CFF" w14:textId="0460B988"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2025</w:t>
            </w:r>
          </w:p>
        </w:tc>
        <w:tc>
          <w:tcPr>
            <w:tcW w:w="1035" w:type="dxa"/>
            <w:hideMark/>
          </w:tcPr>
          <w:p w14:paraId="541410F0" w14:textId="3C5B4FAC"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2026</w:t>
            </w:r>
          </w:p>
        </w:tc>
        <w:tc>
          <w:tcPr>
            <w:tcW w:w="1035" w:type="dxa"/>
            <w:hideMark/>
          </w:tcPr>
          <w:p w14:paraId="20DA99E9" w14:textId="73CE12D6" w:rsidR="004B1053" w:rsidRPr="00F34D6F" w:rsidRDefault="004B1053" w:rsidP="004B1053">
            <w:pPr>
              <w:pBdr>
                <w:bottom w:val="single" w:sz="4" w:space="1" w:color="auto"/>
              </w:pBdr>
              <w:spacing w:line="340" w:lineRule="exact"/>
              <w:ind w:left="-4"/>
              <w:jc w:val="center"/>
              <w:rPr>
                <w:rFonts w:ascii="Arial" w:hAnsi="Arial" w:cs="Arial"/>
                <w:sz w:val="16"/>
                <w:szCs w:val="16"/>
              </w:rPr>
            </w:pPr>
            <w:r w:rsidRPr="00F34D6F">
              <w:rPr>
                <w:rFonts w:ascii="Arial" w:hAnsi="Arial" w:cs="Arial"/>
                <w:sz w:val="16"/>
                <w:szCs w:val="16"/>
              </w:rPr>
              <w:t>2025</w:t>
            </w:r>
          </w:p>
        </w:tc>
      </w:tr>
      <w:tr w:rsidR="00466A44" w:rsidRPr="00F34D6F" w14:paraId="6FA0BC3C" w14:textId="77777777" w:rsidTr="009C28FA">
        <w:tc>
          <w:tcPr>
            <w:tcW w:w="3346" w:type="dxa"/>
          </w:tcPr>
          <w:p w14:paraId="6576DAC1" w14:textId="77777777" w:rsidR="004B1053" w:rsidRPr="00F34D6F" w:rsidRDefault="004B1053" w:rsidP="004B1053">
            <w:pPr>
              <w:spacing w:line="340" w:lineRule="exact"/>
              <w:ind w:right="-108"/>
              <w:jc w:val="both"/>
              <w:rPr>
                <w:rFonts w:ascii="Arial" w:hAnsi="Arial" w:cs="Arial"/>
                <w:sz w:val="16"/>
                <w:szCs w:val="16"/>
                <w:lang w:val="en-GB"/>
              </w:rPr>
            </w:pPr>
          </w:p>
        </w:tc>
        <w:tc>
          <w:tcPr>
            <w:tcW w:w="1034" w:type="dxa"/>
            <w:hideMark/>
          </w:tcPr>
          <w:p w14:paraId="1BB315A0" w14:textId="77777777" w:rsidR="004B1053" w:rsidRPr="00F34D6F" w:rsidRDefault="004B1053" w:rsidP="004B1053">
            <w:pPr>
              <w:spacing w:line="340" w:lineRule="exact"/>
              <w:ind w:left="-198" w:right="-198"/>
              <w:jc w:val="center"/>
              <w:rPr>
                <w:rFonts w:ascii="Arial" w:hAnsi="Arial" w:cs="Arial"/>
                <w:sz w:val="16"/>
                <w:szCs w:val="16"/>
                <w:rtl/>
                <w:cs/>
              </w:rPr>
            </w:pPr>
            <w:r w:rsidRPr="00F34D6F">
              <w:rPr>
                <w:rFonts w:ascii="Arial" w:hAnsi="Arial" w:cs="Arial"/>
                <w:sz w:val="16"/>
                <w:szCs w:val="16"/>
              </w:rPr>
              <w:t>(Thousand</w:t>
            </w:r>
          </w:p>
        </w:tc>
        <w:tc>
          <w:tcPr>
            <w:tcW w:w="1035" w:type="dxa"/>
            <w:hideMark/>
          </w:tcPr>
          <w:p w14:paraId="40516A1A"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(Thousand</w:t>
            </w:r>
          </w:p>
        </w:tc>
        <w:tc>
          <w:tcPr>
            <w:tcW w:w="1035" w:type="dxa"/>
            <w:hideMark/>
          </w:tcPr>
          <w:p w14:paraId="0E602C28"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(Thousand</w:t>
            </w:r>
          </w:p>
        </w:tc>
        <w:tc>
          <w:tcPr>
            <w:tcW w:w="1035" w:type="dxa"/>
            <w:hideMark/>
          </w:tcPr>
          <w:p w14:paraId="1A8AC3AA"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(Thousand</w:t>
            </w:r>
          </w:p>
        </w:tc>
        <w:tc>
          <w:tcPr>
            <w:tcW w:w="1035" w:type="dxa"/>
            <w:hideMark/>
          </w:tcPr>
          <w:p w14:paraId="58810F06" w14:textId="77777777" w:rsidR="004B1053" w:rsidRPr="00F34D6F" w:rsidRDefault="004B1053" w:rsidP="004B1053">
            <w:pPr>
              <w:spacing w:line="340" w:lineRule="exact"/>
              <w:jc w:val="center"/>
              <w:rPr>
                <w:rFonts w:ascii="Arial" w:hAnsi="Arial" w:cs="Arial"/>
                <w:sz w:val="16"/>
                <w:szCs w:val="16"/>
              </w:rPr>
            </w:pPr>
            <w:r w:rsidRPr="00F34D6F">
              <w:rPr>
                <w:rFonts w:ascii="Arial" w:hAnsi="Arial" w:cs="Arial"/>
                <w:sz w:val="16"/>
                <w:szCs w:val="16"/>
              </w:rPr>
              <w:t>(Baht)</w:t>
            </w:r>
          </w:p>
        </w:tc>
        <w:tc>
          <w:tcPr>
            <w:tcW w:w="1035" w:type="dxa"/>
            <w:hideMark/>
          </w:tcPr>
          <w:p w14:paraId="6A2A30D8" w14:textId="77777777" w:rsidR="004B1053" w:rsidRPr="00F34D6F" w:rsidRDefault="004B1053" w:rsidP="004B1053">
            <w:pPr>
              <w:spacing w:line="340" w:lineRule="exact"/>
              <w:jc w:val="center"/>
              <w:rPr>
                <w:rFonts w:ascii="Arial" w:hAnsi="Arial" w:cs="Arial"/>
                <w:sz w:val="16"/>
                <w:szCs w:val="16"/>
              </w:rPr>
            </w:pPr>
            <w:r w:rsidRPr="00F34D6F">
              <w:rPr>
                <w:rFonts w:ascii="Arial" w:hAnsi="Arial" w:cs="Arial"/>
                <w:sz w:val="16"/>
                <w:szCs w:val="16"/>
              </w:rPr>
              <w:t>(Baht)</w:t>
            </w:r>
          </w:p>
        </w:tc>
      </w:tr>
      <w:tr w:rsidR="00466A44" w:rsidRPr="00F34D6F" w14:paraId="15150C55" w14:textId="77777777" w:rsidTr="009C28FA">
        <w:tc>
          <w:tcPr>
            <w:tcW w:w="3346" w:type="dxa"/>
          </w:tcPr>
          <w:p w14:paraId="04624DF9" w14:textId="77777777" w:rsidR="004B1053" w:rsidRPr="00F34D6F" w:rsidRDefault="004B1053" w:rsidP="004B1053">
            <w:pPr>
              <w:spacing w:line="340" w:lineRule="exact"/>
              <w:ind w:right="-108"/>
              <w:jc w:val="both"/>
              <w:rPr>
                <w:rFonts w:ascii="Arial" w:hAnsi="Arial" w:cs="Arial"/>
                <w:sz w:val="16"/>
                <w:szCs w:val="16"/>
                <w:lang w:val="en-GB"/>
              </w:rPr>
            </w:pPr>
          </w:p>
        </w:tc>
        <w:tc>
          <w:tcPr>
            <w:tcW w:w="1034" w:type="dxa"/>
            <w:hideMark/>
          </w:tcPr>
          <w:p w14:paraId="4A560CD1" w14:textId="77777777" w:rsidR="004B1053" w:rsidRPr="00F34D6F" w:rsidRDefault="004B1053" w:rsidP="004B1053">
            <w:pPr>
              <w:spacing w:line="340" w:lineRule="exact"/>
              <w:ind w:left="-198" w:right="-198"/>
              <w:jc w:val="center"/>
              <w:rPr>
                <w:rFonts w:ascii="Arial" w:hAnsi="Arial" w:cs="Arial"/>
                <w:sz w:val="16"/>
                <w:szCs w:val="16"/>
                <w:rtl/>
                <w:cs/>
              </w:rPr>
            </w:pPr>
            <w:r w:rsidRPr="00F34D6F">
              <w:rPr>
                <w:rFonts w:ascii="Arial" w:hAnsi="Arial" w:cs="Arial"/>
                <w:sz w:val="16"/>
                <w:szCs w:val="16"/>
              </w:rPr>
              <w:t>Baht)</w:t>
            </w:r>
          </w:p>
        </w:tc>
        <w:tc>
          <w:tcPr>
            <w:tcW w:w="1035" w:type="dxa"/>
            <w:hideMark/>
          </w:tcPr>
          <w:p w14:paraId="62369314"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Baht)</w:t>
            </w:r>
          </w:p>
        </w:tc>
        <w:tc>
          <w:tcPr>
            <w:tcW w:w="1035" w:type="dxa"/>
            <w:hideMark/>
          </w:tcPr>
          <w:p w14:paraId="62B54858"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shares)</w:t>
            </w:r>
          </w:p>
        </w:tc>
        <w:tc>
          <w:tcPr>
            <w:tcW w:w="1035" w:type="dxa"/>
            <w:hideMark/>
          </w:tcPr>
          <w:p w14:paraId="5FA54F41" w14:textId="77777777" w:rsidR="004B1053" w:rsidRPr="00F34D6F" w:rsidRDefault="004B1053" w:rsidP="004B1053">
            <w:pPr>
              <w:spacing w:line="340" w:lineRule="exact"/>
              <w:ind w:left="-198" w:right="-198"/>
              <w:jc w:val="center"/>
              <w:rPr>
                <w:rFonts w:ascii="Arial" w:hAnsi="Arial" w:cs="Arial"/>
                <w:sz w:val="16"/>
                <w:szCs w:val="16"/>
              </w:rPr>
            </w:pPr>
            <w:r w:rsidRPr="00F34D6F">
              <w:rPr>
                <w:rFonts w:ascii="Arial" w:hAnsi="Arial" w:cs="Arial"/>
                <w:sz w:val="16"/>
                <w:szCs w:val="16"/>
              </w:rPr>
              <w:t>shares)</w:t>
            </w:r>
          </w:p>
        </w:tc>
        <w:tc>
          <w:tcPr>
            <w:tcW w:w="1035" w:type="dxa"/>
          </w:tcPr>
          <w:p w14:paraId="63DE510B" w14:textId="77777777" w:rsidR="004B1053" w:rsidRPr="00F34D6F" w:rsidRDefault="004B1053" w:rsidP="004B1053">
            <w:pPr>
              <w:spacing w:line="340" w:lineRule="exact"/>
              <w:jc w:val="center"/>
              <w:rPr>
                <w:rFonts w:ascii="Arial" w:hAnsi="Arial" w:cs="Arial"/>
                <w:sz w:val="16"/>
                <w:szCs w:val="16"/>
              </w:rPr>
            </w:pPr>
          </w:p>
        </w:tc>
        <w:tc>
          <w:tcPr>
            <w:tcW w:w="1035" w:type="dxa"/>
          </w:tcPr>
          <w:p w14:paraId="62D80A6E" w14:textId="77777777" w:rsidR="004B1053" w:rsidRPr="00F34D6F" w:rsidRDefault="004B1053" w:rsidP="004B1053">
            <w:pPr>
              <w:spacing w:line="340" w:lineRule="exact"/>
              <w:jc w:val="center"/>
              <w:rPr>
                <w:rFonts w:ascii="Arial" w:hAnsi="Arial" w:cs="Arial"/>
                <w:sz w:val="16"/>
                <w:szCs w:val="16"/>
                <w:lang w:val="en-GB"/>
              </w:rPr>
            </w:pPr>
          </w:p>
        </w:tc>
      </w:tr>
      <w:tr w:rsidR="00466A44" w:rsidRPr="00F34D6F" w14:paraId="1AB9EF48" w14:textId="77777777" w:rsidTr="009C28FA">
        <w:tc>
          <w:tcPr>
            <w:tcW w:w="3346" w:type="dxa"/>
            <w:hideMark/>
          </w:tcPr>
          <w:p w14:paraId="6386E1B5" w14:textId="181BB914" w:rsidR="004B1053" w:rsidRPr="00F34D6F" w:rsidRDefault="004B1053" w:rsidP="004B1053">
            <w:pPr>
              <w:spacing w:line="340" w:lineRule="exact"/>
              <w:ind w:left="255" w:right="-108" w:hanging="255"/>
              <w:rPr>
                <w:rFonts w:ascii="Arial" w:hAnsi="Arial" w:cs="Arial"/>
                <w:b/>
                <w:bCs/>
                <w:sz w:val="16"/>
                <w:szCs w:val="16"/>
                <w:rtl/>
                <w:cs/>
              </w:rPr>
            </w:pPr>
            <w:r w:rsidRPr="00F34D6F">
              <w:rPr>
                <w:rFonts w:ascii="Arial" w:hAnsi="Arial" w:cs="Arial"/>
                <w:b/>
                <w:bCs/>
                <w:sz w:val="16"/>
                <w:szCs w:val="16"/>
              </w:rPr>
              <w:t xml:space="preserve">Basic earnings per share </w:t>
            </w:r>
          </w:p>
        </w:tc>
        <w:tc>
          <w:tcPr>
            <w:tcW w:w="1034" w:type="dxa"/>
          </w:tcPr>
          <w:p w14:paraId="488DCBDF" w14:textId="77777777" w:rsidR="004B1053" w:rsidRPr="00F34D6F" w:rsidRDefault="004B1053" w:rsidP="004B1053">
            <w:pPr>
              <w:spacing w:line="340" w:lineRule="exact"/>
              <w:jc w:val="both"/>
              <w:rPr>
                <w:rFonts w:ascii="Arial" w:hAnsi="Arial" w:cs="Arial"/>
                <w:sz w:val="16"/>
                <w:szCs w:val="16"/>
                <w:lang w:val="en-GB"/>
              </w:rPr>
            </w:pPr>
          </w:p>
        </w:tc>
        <w:tc>
          <w:tcPr>
            <w:tcW w:w="1035" w:type="dxa"/>
          </w:tcPr>
          <w:p w14:paraId="02D3122B"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766C9B2A"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3F898628"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19EC8CAB" w14:textId="77777777" w:rsidR="004B1053" w:rsidRPr="00F34D6F" w:rsidRDefault="004B1053" w:rsidP="004B1053">
            <w:pPr>
              <w:spacing w:line="340" w:lineRule="exact"/>
              <w:jc w:val="both"/>
              <w:rPr>
                <w:rFonts w:ascii="Arial" w:hAnsi="Arial" w:cs="Arial"/>
                <w:sz w:val="16"/>
                <w:szCs w:val="16"/>
                <w:rtl/>
                <w:cs/>
                <w:lang w:val="en-GB"/>
              </w:rPr>
            </w:pPr>
          </w:p>
        </w:tc>
        <w:tc>
          <w:tcPr>
            <w:tcW w:w="1035" w:type="dxa"/>
          </w:tcPr>
          <w:p w14:paraId="22DD3153" w14:textId="77777777" w:rsidR="004B1053" w:rsidRPr="00F34D6F" w:rsidRDefault="004B1053" w:rsidP="004B1053">
            <w:pPr>
              <w:spacing w:line="340" w:lineRule="exact"/>
              <w:jc w:val="both"/>
              <w:rPr>
                <w:rFonts w:ascii="Arial" w:hAnsi="Arial" w:cs="Arial"/>
                <w:sz w:val="16"/>
                <w:szCs w:val="16"/>
                <w:rtl/>
                <w:cs/>
                <w:lang w:val="en-GB"/>
              </w:rPr>
            </w:pPr>
          </w:p>
        </w:tc>
      </w:tr>
      <w:tr w:rsidR="002D0CD0" w:rsidRPr="00F34D6F" w14:paraId="1076A931" w14:textId="77777777" w:rsidTr="009C28FA">
        <w:tc>
          <w:tcPr>
            <w:tcW w:w="3346" w:type="dxa"/>
            <w:vAlign w:val="bottom"/>
            <w:hideMark/>
          </w:tcPr>
          <w:p w14:paraId="6A1D647C" w14:textId="77777777" w:rsidR="002D0CD0" w:rsidRPr="00F34D6F" w:rsidRDefault="002D0CD0" w:rsidP="002D0CD0">
            <w:pPr>
              <w:spacing w:line="340" w:lineRule="exact"/>
              <w:ind w:left="255" w:right="12" w:hanging="255"/>
              <w:rPr>
                <w:rFonts w:ascii="Arial" w:hAnsi="Arial" w:cs="Arial"/>
                <w:sz w:val="16"/>
                <w:szCs w:val="16"/>
                <w:rtl/>
                <w:cs/>
                <w:lang w:val="en-GB"/>
              </w:rPr>
            </w:pPr>
            <w:r w:rsidRPr="00F34D6F">
              <w:rPr>
                <w:rFonts w:ascii="Arial" w:hAnsi="Arial" w:cs="Arial"/>
                <w:sz w:val="16"/>
                <w:szCs w:val="16"/>
              </w:rPr>
              <w:t>Profit attributable to equity holders of</w:t>
            </w:r>
            <w:r w:rsidRPr="00F34D6F">
              <w:rPr>
                <w:rFonts w:ascii="Arial" w:hAnsi="Arial" w:cs="Arial"/>
                <w:sz w:val="16"/>
                <w:szCs w:val="16"/>
                <w:cs/>
              </w:rPr>
              <w:t xml:space="preserve">          </w:t>
            </w:r>
            <w:r w:rsidRPr="00F34D6F">
              <w:rPr>
                <w:rFonts w:ascii="Arial" w:hAnsi="Arial" w:cs="Arial"/>
                <w:sz w:val="16"/>
                <w:szCs w:val="16"/>
              </w:rPr>
              <w:t xml:space="preserve"> the parent company</w:t>
            </w:r>
          </w:p>
        </w:tc>
        <w:tc>
          <w:tcPr>
            <w:tcW w:w="1034" w:type="dxa"/>
            <w:vAlign w:val="bottom"/>
          </w:tcPr>
          <w:p w14:paraId="04A4E642" w14:textId="425D3063" w:rsidR="002D0CD0" w:rsidRPr="00F34D6F" w:rsidRDefault="002D0CD0" w:rsidP="002D0CD0">
            <w:pPr>
              <w:tabs>
                <w:tab w:val="decimal" w:pos="567"/>
              </w:tabs>
              <w:spacing w:line="340" w:lineRule="exact"/>
              <w:ind w:right="7"/>
              <w:jc w:val="right"/>
              <w:rPr>
                <w:rFonts w:ascii="Arial" w:hAnsi="Arial" w:cs="Arial"/>
                <w:sz w:val="16"/>
                <w:szCs w:val="16"/>
                <w:lang w:val="en-GB"/>
              </w:rPr>
            </w:pPr>
            <w:r w:rsidRPr="00F34D6F">
              <w:rPr>
                <w:rFonts w:ascii="Arial" w:hAnsi="Arial" w:cs="Arial"/>
                <w:sz w:val="16"/>
                <w:szCs w:val="16"/>
              </w:rPr>
              <w:t>63,632</w:t>
            </w:r>
          </w:p>
        </w:tc>
        <w:tc>
          <w:tcPr>
            <w:tcW w:w="1035" w:type="dxa"/>
            <w:vAlign w:val="bottom"/>
          </w:tcPr>
          <w:p w14:paraId="45221318" w14:textId="48532D8F" w:rsidR="002D0CD0" w:rsidRPr="00F34D6F" w:rsidRDefault="002D0CD0" w:rsidP="002D0CD0">
            <w:pPr>
              <w:tabs>
                <w:tab w:val="decimal" w:pos="567"/>
              </w:tabs>
              <w:spacing w:line="340" w:lineRule="exact"/>
              <w:ind w:right="7"/>
              <w:jc w:val="right"/>
              <w:rPr>
                <w:rFonts w:ascii="Arial" w:hAnsi="Arial" w:cs="Arial"/>
                <w:sz w:val="16"/>
                <w:szCs w:val="16"/>
                <w:lang w:val="en-GB"/>
              </w:rPr>
            </w:pPr>
            <w:r w:rsidRPr="00F34D6F">
              <w:rPr>
                <w:rFonts w:ascii="Arial" w:hAnsi="Arial" w:cs="Arial"/>
                <w:sz w:val="16"/>
                <w:szCs w:val="16"/>
              </w:rPr>
              <w:t>70,708</w:t>
            </w:r>
          </w:p>
        </w:tc>
        <w:tc>
          <w:tcPr>
            <w:tcW w:w="1035" w:type="dxa"/>
            <w:vAlign w:val="bottom"/>
          </w:tcPr>
          <w:p w14:paraId="4743647F" w14:textId="3A07A296" w:rsidR="002D0CD0" w:rsidRPr="00F34D6F" w:rsidRDefault="002D0CD0" w:rsidP="002D0CD0">
            <w:pPr>
              <w:tabs>
                <w:tab w:val="decimal" w:pos="567"/>
              </w:tabs>
              <w:spacing w:line="340" w:lineRule="exact"/>
              <w:ind w:right="7"/>
              <w:jc w:val="right"/>
              <w:rPr>
                <w:rFonts w:ascii="Arial" w:hAnsi="Arial" w:cs="Arial"/>
                <w:sz w:val="16"/>
                <w:szCs w:val="16"/>
                <w:lang w:val="en-GB"/>
              </w:rPr>
            </w:pPr>
            <w:r w:rsidRPr="00F34D6F">
              <w:rPr>
                <w:rFonts w:ascii="Arial" w:hAnsi="Arial" w:cs="Arial"/>
                <w:sz w:val="16"/>
                <w:szCs w:val="16"/>
              </w:rPr>
              <w:t>304,623</w:t>
            </w:r>
          </w:p>
        </w:tc>
        <w:tc>
          <w:tcPr>
            <w:tcW w:w="1035" w:type="dxa"/>
            <w:vAlign w:val="bottom"/>
          </w:tcPr>
          <w:p w14:paraId="7F7341BC" w14:textId="46D6DADA" w:rsidR="002D0CD0" w:rsidRPr="00F34D6F" w:rsidRDefault="002D0CD0" w:rsidP="002D0CD0">
            <w:pPr>
              <w:tabs>
                <w:tab w:val="decimal" w:pos="567"/>
              </w:tabs>
              <w:spacing w:line="340" w:lineRule="exact"/>
              <w:ind w:right="7"/>
              <w:jc w:val="right"/>
              <w:rPr>
                <w:rFonts w:ascii="Arial" w:hAnsi="Arial" w:cs="Arial"/>
                <w:sz w:val="16"/>
                <w:szCs w:val="16"/>
                <w:lang w:val="en-GB"/>
              </w:rPr>
            </w:pPr>
            <w:r w:rsidRPr="00F34D6F">
              <w:rPr>
                <w:rFonts w:ascii="Arial" w:hAnsi="Arial" w:cs="Arial"/>
                <w:sz w:val="16"/>
                <w:szCs w:val="16"/>
              </w:rPr>
              <w:t>304,623</w:t>
            </w:r>
          </w:p>
        </w:tc>
        <w:tc>
          <w:tcPr>
            <w:tcW w:w="1035" w:type="dxa"/>
            <w:vAlign w:val="bottom"/>
          </w:tcPr>
          <w:p w14:paraId="03ADD531" w14:textId="3B96B46A" w:rsidR="002D0CD0" w:rsidRPr="00F34D6F" w:rsidRDefault="002D0CD0" w:rsidP="002D0CD0">
            <w:pPr>
              <w:tabs>
                <w:tab w:val="decimal" w:pos="567"/>
              </w:tabs>
              <w:spacing w:line="340" w:lineRule="exact"/>
              <w:jc w:val="center"/>
              <w:rPr>
                <w:rFonts w:ascii="Arial" w:hAnsi="Arial" w:cs="Arial"/>
                <w:sz w:val="16"/>
                <w:szCs w:val="16"/>
                <w:rtl/>
                <w:cs/>
                <w:lang w:val="en-GB"/>
              </w:rPr>
            </w:pPr>
            <w:r w:rsidRPr="00F34D6F">
              <w:rPr>
                <w:rFonts w:ascii="Arial" w:hAnsi="Arial" w:cs="Arial"/>
                <w:sz w:val="16"/>
                <w:szCs w:val="16"/>
              </w:rPr>
              <w:t>0.21</w:t>
            </w:r>
          </w:p>
        </w:tc>
        <w:tc>
          <w:tcPr>
            <w:tcW w:w="1035" w:type="dxa"/>
            <w:vAlign w:val="bottom"/>
          </w:tcPr>
          <w:p w14:paraId="3ED87113" w14:textId="0D626DC5" w:rsidR="002D0CD0" w:rsidRPr="00F34D6F" w:rsidRDefault="002D0CD0" w:rsidP="002D0CD0">
            <w:pPr>
              <w:tabs>
                <w:tab w:val="decimal" w:pos="567"/>
              </w:tabs>
              <w:spacing w:line="340" w:lineRule="exact"/>
              <w:jc w:val="center"/>
              <w:rPr>
                <w:rFonts w:ascii="Arial" w:hAnsi="Arial" w:cs="Arial"/>
                <w:sz w:val="16"/>
                <w:szCs w:val="16"/>
                <w:lang w:val="en-GB"/>
              </w:rPr>
            </w:pPr>
            <w:r w:rsidRPr="00F34D6F">
              <w:rPr>
                <w:rFonts w:ascii="Arial" w:hAnsi="Arial" w:cs="Arial"/>
                <w:sz w:val="16"/>
                <w:szCs w:val="16"/>
              </w:rPr>
              <w:t>0.23</w:t>
            </w:r>
          </w:p>
        </w:tc>
      </w:tr>
      <w:tr w:rsidR="002D0CD0" w:rsidRPr="00F34D6F" w14:paraId="06EE1A2E" w14:textId="77777777" w:rsidTr="009C28FA">
        <w:tc>
          <w:tcPr>
            <w:tcW w:w="3346" w:type="dxa"/>
            <w:vAlign w:val="bottom"/>
            <w:hideMark/>
          </w:tcPr>
          <w:p w14:paraId="334574A0" w14:textId="77777777" w:rsidR="002D0CD0" w:rsidRPr="00F34D6F" w:rsidRDefault="002D0CD0" w:rsidP="002D0CD0">
            <w:pPr>
              <w:spacing w:line="340" w:lineRule="exact"/>
              <w:ind w:left="255" w:right="-108" w:hanging="255"/>
              <w:rPr>
                <w:rFonts w:ascii="Arial" w:hAnsi="Arial" w:cs="Arial"/>
                <w:b/>
                <w:bCs/>
                <w:sz w:val="16"/>
                <w:szCs w:val="16"/>
                <w:rtl/>
                <w:cs/>
                <w:lang w:val="en-GB"/>
              </w:rPr>
            </w:pPr>
            <w:r w:rsidRPr="00F34D6F">
              <w:rPr>
                <w:rFonts w:ascii="Arial" w:hAnsi="Arial" w:cs="Arial"/>
                <w:b/>
                <w:bCs/>
                <w:sz w:val="16"/>
                <w:szCs w:val="16"/>
              </w:rPr>
              <w:t>Effect of dilutive potential ordinary shares</w:t>
            </w:r>
          </w:p>
        </w:tc>
        <w:tc>
          <w:tcPr>
            <w:tcW w:w="1034" w:type="dxa"/>
            <w:vAlign w:val="bottom"/>
          </w:tcPr>
          <w:p w14:paraId="0A97DDF8"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F2B1D46"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40F10C0"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1025537"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18BF30E" w14:textId="77777777" w:rsidR="002D0CD0" w:rsidRPr="00F34D6F" w:rsidRDefault="002D0CD0" w:rsidP="002D0CD0">
            <w:pPr>
              <w:tabs>
                <w:tab w:val="decimal" w:pos="567"/>
              </w:tabs>
              <w:spacing w:line="340" w:lineRule="exact"/>
              <w:jc w:val="center"/>
              <w:rPr>
                <w:rFonts w:ascii="Arial" w:hAnsi="Arial" w:cs="Arial"/>
                <w:sz w:val="16"/>
                <w:szCs w:val="16"/>
                <w:rtl/>
                <w:cs/>
                <w:lang w:val="en-GB"/>
              </w:rPr>
            </w:pPr>
          </w:p>
        </w:tc>
        <w:tc>
          <w:tcPr>
            <w:tcW w:w="1035" w:type="dxa"/>
            <w:vAlign w:val="bottom"/>
          </w:tcPr>
          <w:p w14:paraId="40F80BEB" w14:textId="77777777" w:rsidR="002D0CD0" w:rsidRPr="00F34D6F" w:rsidRDefault="002D0CD0" w:rsidP="002D0CD0">
            <w:pPr>
              <w:tabs>
                <w:tab w:val="decimal" w:pos="567"/>
              </w:tabs>
              <w:spacing w:line="340" w:lineRule="exact"/>
              <w:jc w:val="center"/>
              <w:rPr>
                <w:rFonts w:ascii="Arial" w:hAnsi="Arial" w:cs="Arial"/>
                <w:sz w:val="16"/>
                <w:szCs w:val="16"/>
                <w:rtl/>
                <w:cs/>
                <w:lang w:val="en-GB"/>
              </w:rPr>
            </w:pPr>
          </w:p>
        </w:tc>
      </w:tr>
      <w:tr w:rsidR="002D0CD0" w:rsidRPr="00F34D6F" w14:paraId="13E746AE" w14:textId="77777777" w:rsidTr="009C28FA">
        <w:trPr>
          <w:trHeight w:val="324"/>
        </w:trPr>
        <w:tc>
          <w:tcPr>
            <w:tcW w:w="3346" w:type="dxa"/>
            <w:vAlign w:val="bottom"/>
            <w:hideMark/>
          </w:tcPr>
          <w:p w14:paraId="776F0816" w14:textId="77777777" w:rsidR="002D0CD0" w:rsidRPr="00F34D6F" w:rsidRDefault="002D0CD0" w:rsidP="002D0CD0">
            <w:pPr>
              <w:spacing w:line="340" w:lineRule="exact"/>
              <w:ind w:left="255" w:right="12" w:hanging="255"/>
              <w:rPr>
                <w:rFonts w:ascii="Arial" w:hAnsi="Arial" w:cs="Arial"/>
                <w:sz w:val="16"/>
                <w:szCs w:val="16"/>
                <w:rtl/>
                <w:cs/>
              </w:rPr>
            </w:pPr>
            <w:r w:rsidRPr="00F34D6F">
              <w:rPr>
                <w:rFonts w:ascii="Arial" w:hAnsi="Arial" w:cs="Arial"/>
                <w:sz w:val="16"/>
                <w:szCs w:val="16"/>
              </w:rPr>
              <w:t>TNL-ESOP W 2022</w:t>
            </w:r>
          </w:p>
        </w:tc>
        <w:tc>
          <w:tcPr>
            <w:tcW w:w="1034" w:type="dxa"/>
            <w:vAlign w:val="bottom"/>
          </w:tcPr>
          <w:p w14:paraId="799628BA" w14:textId="1419DFAF" w:rsidR="002D0CD0" w:rsidRPr="00F34D6F" w:rsidRDefault="002D0CD0" w:rsidP="002D0CD0">
            <w:pPr>
              <w:pBdr>
                <w:bottom w:val="single" w:sz="4" w:space="1" w:color="auto"/>
              </w:pBdr>
              <w:tabs>
                <w:tab w:val="decimal" w:pos="567"/>
              </w:tabs>
              <w:spacing w:line="340" w:lineRule="exact"/>
              <w:ind w:right="7"/>
              <w:jc w:val="right"/>
              <w:rPr>
                <w:rFonts w:ascii="Arial" w:hAnsi="Arial" w:cs="Arial"/>
                <w:sz w:val="16"/>
                <w:szCs w:val="16"/>
                <w:cs/>
                <w:lang w:val="en-GB"/>
              </w:rPr>
            </w:pPr>
            <w:r w:rsidRPr="00F34D6F">
              <w:rPr>
                <w:rFonts w:ascii="Arial" w:hAnsi="Arial" w:cs="Arial"/>
                <w:sz w:val="16"/>
                <w:szCs w:val="16"/>
              </w:rPr>
              <w:t>-</w:t>
            </w:r>
          </w:p>
        </w:tc>
        <w:tc>
          <w:tcPr>
            <w:tcW w:w="1035" w:type="dxa"/>
            <w:vAlign w:val="bottom"/>
          </w:tcPr>
          <w:p w14:paraId="10A567C7" w14:textId="0170DE9E" w:rsidR="002D0CD0" w:rsidRPr="00F34D6F" w:rsidRDefault="002D0CD0" w:rsidP="002D0CD0">
            <w:pPr>
              <w:pBdr>
                <w:bottom w:val="single" w:sz="4" w:space="1" w:color="auto"/>
              </w:pBdr>
              <w:tabs>
                <w:tab w:val="decimal" w:pos="567"/>
              </w:tabs>
              <w:spacing w:line="340" w:lineRule="exact"/>
              <w:ind w:right="7"/>
              <w:jc w:val="right"/>
              <w:rPr>
                <w:rFonts w:ascii="Arial" w:hAnsi="Arial" w:cs="Arial"/>
                <w:sz w:val="16"/>
                <w:szCs w:val="16"/>
                <w:rtl/>
                <w:cs/>
                <w:lang w:val="en-GB"/>
              </w:rPr>
            </w:pPr>
            <w:r w:rsidRPr="00F34D6F">
              <w:rPr>
                <w:rFonts w:ascii="Arial" w:hAnsi="Arial" w:cs="Arial"/>
                <w:sz w:val="16"/>
                <w:szCs w:val="16"/>
              </w:rPr>
              <w:t>-</w:t>
            </w:r>
          </w:p>
        </w:tc>
        <w:tc>
          <w:tcPr>
            <w:tcW w:w="1035" w:type="dxa"/>
            <w:vAlign w:val="bottom"/>
          </w:tcPr>
          <w:p w14:paraId="348AE8AD" w14:textId="6218F2B7" w:rsidR="002D0CD0" w:rsidRPr="00F34D6F" w:rsidRDefault="002D0CD0" w:rsidP="002D0CD0">
            <w:pPr>
              <w:pBdr>
                <w:bottom w:val="single" w:sz="4" w:space="1" w:color="auto"/>
              </w:pBdr>
              <w:tabs>
                <w:tab w:val="decimal" w:pos="567"/>
              </w:tabs>
              <w:spacing w:line="340" w:lineRule="exact"/>
              <w:ind w:right="7"/>
              <w:jc w:val="right"/>
              <w:rPr>
                <w:rFonts w:ascii="Arial" w:hAnsi="Arial" w:cs="Arial"/>
                <w:sz w:val="16"/>
                <w:szCs w:val="16"/>
                <w:rtl/>
                <w:cs/>
                <w:lang w:val="en-GB"/>
              </w:rPr>
            </w:pPr>
            <w:r w:rsidRPr="00F34D6F">
              <w:rPr>
                <w:rFonts w:ascii="Arial" w:hAnsi="Arial" w:cs="Arial"/>
                <w:sz w:val="16"/>
                <w:szCs w:val="16"/>
              </w:rPr>
              <w:t>763</w:t>
            </w:r>
          </w:p>
        </w:tc>
        <w:tc>
          <w:tcPr>
            <w:tcW w:w="1035" w:type="dxa"/>
            <w:vAlign w:val="bottom"/>
          </w:tcPr>
          <w:p w14:paraId="500D1534" w14:textId="76B1199F" w:rsidR="002D0CD0" w:rsidRPr="00F34D6F" w:rsidRDefault="002D0CD0" w:rsidP="002D0CD0">
            <w:pPr>
              <w:pBdr>
                <w:bottom w:val="single" w:sz="4" w:space="1" w:color="auto"/>
              </w:pBdr>
              <w:tabs>
                <w:tab w:val="decimal" w:pos="567"/>
              </w:tabs>
              <w:spacing w:line="340" w:lineRule="exact"/>
              <w:ind w:right="7"/>
              <w:jc w:val="right"/>
              <w:rPr>
                <w:rFonts w:ascii="Arial" w:hAnsi="Arial" w:cs="Arial"/>
                <w:sz w:val="16"/>
                <w:szCs w:val="16"/>
                <w:lang w:val="en-GB"/>
              </w:rPr>
            </w:pPr>
            <w:r w:rsidRPr="00F34D6F">
              <w:rPr>
                <w:rFonts w:ascii="Arial" w:hAnsi="Arial" w:cs="Arial"/>
                <w:sz w:val="16"/>
                <w:szCs w:val="16"/>
              </w:rPr>
              <w:t>2,608</w:t>
            </w:r>
          </w:p>
        </w:tc>
        <w:tc>
          <w:tcPr>
            <w:tcW w:w="1035" w:type="dxa"/>
            <w:vAlign w:val="bottom"/>
          </w:tcPr>
          <w:p w14:paraId="20F35C5C" w14:textId="77777777" w:rsidR="002D0CD0" w:rsidRPr="00F34D6F" w:rsidRDefault="002D0CD0" w:rsidP="002D0CD0">
            <w:pPr>
              <w:tabs>
                <w:tab w:val="decimal" w:pos="567"/>
              </w:tabs>
              <w:spacing w:line="340" w:lineRule="exact"/>
              <w:jc w:val="center"/>
              <w:rPr>
                <w:rFonts w:ascii="Arial" w:hAnsi="Arial" w:cs="Arial"/>
                <w:sz w:val="16"/>
                <w:szCs w:val="16"/>
                <w:rtl/>
                <w:cs/>
                <w:lang w:val="en-GB"/>
              </w:rPr>
            </w:pPr>
          </w:p>
        </w:tc>
        <w:tc>
          <w:tcPr>
            <w:tcW w:w="1035" w:type="dxa"/>
            <w:vAlign w:val="bottom"/>
          </w:tcPr>
          <w:p w14:paraId="332B018D" w14:textId="77777777" w:rsidR="002D0CD0" w:rsidRPr="00F34D6F" w:rsidRDefault="002D0CD0" w:rsidP="002D0CD0">
            <w:pPr>
              <w:tabs>
                <w:tab w:val="decimal" w:pos="567"/>
              </w:tabs>
              <w:spacing w:line="340" w:lineRule="exact"/>
              <w:jc w:val="center"/>
              <w:rPr>
                <w:rFonts w:ascii="Arial" w:hAnsi="Arial" w:cs="Arial"/>
                <w:sz w:val="16"/>
                <w:szCs w:val="16"/>
                <w:rtl/>
                <w:cs/>
                <w:lang w:val="en-GB"/>
              </w:rPr>
            </w:pPr>
          </w:p>
        </w:tc>
      </w:tr>
      <w:tr w:rsidR="002D0CD0" w:rsidRPr="00F34D6F" w14:paraId="7AC6190A" w14:textId="77777777" w:rsidTr="009C28FA">
        <w:tc>
          <w:tcPr>
            <w:tcW w:w="3346" w:type="dxa"/>
            <w:vAlign w:val="bottom"/>
            <w:hideMark/>
          </w:tcPr>
          <w:p w14:paraId="2A8F4D7D" w14:textId="77777777" w:rsidR="002D0CD0" w:rsidRPr="00F34D6F" w:rsidRDefault="002D0CD0" w:rsidP="002D0CD0">
            <w:pPr>
              <w:tabs>
                <w:tab w:val="left" w:pos="180"/>
                <w:tab w:val="left" w:pos="360"/>
              </w:tabs>
              <w:spacing w:line="340" w:lineRule="exact"/>
              <w:ind w:left="255" w:right="-108" w:hanging="255"/>
              <w:rPr>
                <w:rFonts w:ascii="Arial" w:hAnsi="Arial" w:cs="Arial"/>
                <w:b/>
                <w:bCs/>
                <w:sz w:val="16"/>
                <w:szCs w:val="16"/>
                <w:rtl/>
                <w:cs/>
                <w:lang w:val="en-GB"/>
              </w:rPr>
            </w:pPr>
            <w:r w:rsidRPr="00F34D6F">
              <w:rPr>
                <w:rFonts w:ascii="Arial" w:hAnsi="Arial" w:cs="Arial"/>
                <w:b/>
                <w:bCs/>
                <w:sz w:val="16"/>
                <w:szCs w:val="16"/>
              </w:rPr>
              <w:t>Diluted earnings per share</w:t>
            </w:r>
          </w:p>
        </w:tc>
        <w:tc>
          <w:tcPr>
            <w:tcW w:w="1034" w:type="dxa"/>
            <w:vAlign w:val="bottom"/>
          </w:tcPr>
          <w:p w14:paraId="569C8ACD"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E85C4DF"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CDE7626"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D679985"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A797E21" w14:textId="77777777" w:rsidR="002D0CD0" w:rsidRPr="00F34D6F" w:rsidRDefault="002D0CD0" w:rsidP="002D0CD0">
            <w:pPr>
              <w:tabs>
                <w:tab w:val="decimal" w:pos="567"/>
              </w:tabs>
              <w:spacing w:line="340" w:lineRule="exact"/>
              <w:ind w:right="7"/>
              <w:jc w:val="center"/>
              <w:rPr>
                <w:rFonts w:ascii="Arial" w:hAnsi="Arial" w:cs="Arial"/>
                <w:sz w:val="16"/>
                <w:szCs w:val="16"/>
                <w:rtl/>
                <w:cs/>
                <w:lang w:val="en-GB"/>
              </w:rPr>
            </w:pPr>
          </w:p>
        </w:tc>
        <w:tc>
          <w:tcPr>
            <w:tcW w:w="1035" w:type="dxa"/>
            <w:vAlign w:val="bottom"/>
          </w:tcPr>
          <w:p w14:paraId="71E8605F" w14:textId="77777777" w:rsidR="002D0CD0" w:rsidRPr="00F34D6F" w:rsidRDefault="002D0CD0" w:rsidP="002D0CD0">
            <w:pPr>
              <w:tabs>
                <w:tab w:val="decimal" w:pos="567"/>
              </w:tabs>
              <w:spacing w:line="340" w:lineRule="exact"/>
              <w:ind w:right="7"/>
              <w:jc w:val="center"/>
              <w:rPr>
                <w:rFonts w:ascii="Arial" w:hAnsi="Arial" w:cs="Arial"/>
                <w:sz w:val="16"/>
                <w:szCs w:val="16"/>
                <w:rtl/>
                <w:cs/>
                <w:lang w:val="en-GB"/>
              </w:rPr>
            </w:pPr>
          </w:p>
        </w:tc>
      </w:tr>
      <w:tr w:rsidR="002D0CD0" w:rsidRPr="00F34D6F" w14:paraId="5C34A99F" w14:textId="77777777" w:rsidTr="009C28FA">
        <w:trPr>
          <w:trHeight w:val="80"/>
        </w:trPr>
        <w:tc>
          <w:tcPr>
            <w:tcW w:w="3346" w:type="dxa"/>
            <w:vAlign w:val="bottom"/>
            <w:hideMark/>
          </w:tcPr>
          <w:p w14:paraId="1CBB90A4" w14:textId="77777777" w:rsidR="002D0CD0" w:rsidRPr="00F34D6F" w:rsidRDefault="002D0CD0" w:rsidP="002D0CD0">
            <w:pPr>
              <w:spacing w:line="340" w:lineRule="exact"/>
              <w:ind w:left="255" w:right="-90" w:hanging="255"/>
              <w:rPr>
                <w:rFonts w:ascii="Arial" w:hAnsi="Arial" w:cs="Arial"/>
                <w:sz w:val="16"/>
                <w:szCs w:val="16"/>
                <w:rtl/>
                <w:cs/>
              </w:rPr>
            </w:pPr>
            <w:r w:rsidRPr="00F34D6F">
              <w:rPr>
                <w:rFonts w:ascii="Arial" w:hAnsi="Arial" w:cs="Arial"/>
                <w:sz w:val="16"/>
                <w:szCs w:val="16"/>
              </w:rPr>
              <w:t>Profit attributable to ordinary shareholders assuming the conversion of warrants to ordinary shares</w:t>
            </w:r>
          </w:p>
        </w:tc>
        <w:tc>
          <w:tcPr>
            <w:tcW w:w="1034" w:type="dxa"/>
            <w:vAlign w:val="bottom"/>
          </w:tcPr>
          <w:p w14:paraId="62A8AEBB" w14:textId="0330E3B9" w:rsidR="002D0CD0" w:rsidRPr="00F34D6F" w:rsidRDefault="002D0CD0" w:rsidP="002D0CD0">
            <w:pPr>
              <w:pBdr>
                <w:bottom w:val="double" w:sz="4" w:space="1" w:color="auto"/>
              </w:pBdr>
              <w:tabs>
                <w:tab w:val="decimal" w:pos="567"/>
              </w:tabs>
              <w:spacing w:line="340" w:lineRule="exact"/>
              <w:ind w:right="7"/>
              <w:jc w:val="right"/>
              <w:rPr>
                <w:rFonts w:ascii="Arial" w:hAnsi="Arial" w:cs="Arial"/>
                <w:sz w:val="16"/>
                <w:szCs w:val="16"/>
                <w:rtl/>
                <w:cs/>
                <w:lang w:val="en-GB"/>
              </w:rPr>
            </w:pPr>
            <w:r w:rsidRPr="00F34D6F">
              <w:rPr>
                <w:rFonts w:ascii="Arial" w:hAnsi="Arial" w:cs="Arial"/>
                <w:sz w:val="16"/>
                <w:szCs w:val="16"/>
              </w:rPr>
              <w:t>63,632</w:t>
            </w:r>
          </w:p>
        </w:tc>
        <w:tc>
          <w:tcPr>
            <w:tcW w:w="1035" w:type="dxa"/>
            <w:vAlign w:val="bottom"/>
          </w:tcPr>
          <w:p w14:paraId="7C441CE3" w14:textId="6F44BD55" w:rsidR="002D0CD0" w:rsidRPr="00F34D6F" w:rsidRDefault="002D0CD0" w:rsidP="002D0CD0">
            <w:pPr>
              <w:pBdr>
                <w:bottom w:val="double" w:sz="4" w:space="1" w:color="auto"/>
              </w:pBdr>
              <w:tabs>
                <w:tab w:val="decimal" w:pos="567"/>
              </w:tabs>
              <w:spacing w:line="340" w:lineRule="exact"/>
              <w:ind w:right="7"/>
              <w:jc w:val="right"/>
              <w:rPr>
                <w:rFonts w:ascii="Arial" w:hAnsi="Arial" w:cs="Arial"/>
                <w:sz w:val="16"/>
                <w:szCs w:val="16"/>
                <w:rtl/>
                <w:cs/>
                <w:lang w:val="en-GB"/>
              </w:rPr>
            </w:pPr>
            <w:r w:rsidRPr="00F34D6F">
              <w:rPr>
                <w:rFonts w:ascii="Arial" w:hAnsi="Arial" w:cs="Arial"/>
                <w:sz w:val="16"/>
                <w:szCs w:val="16"/>
              </w:rPr>
              <w:t>70,708</w:t>
            </w:r>
          </w:p>
        </w:tc>
        <w:tc>
          <w:tcPr>
            <w:tcW w:w="1035" w:type="dxa"/>
            <w:vAlign w:val="bottom"/>
          </w:tcPr>
          <w:p w14:paraId="5C153250" w14:textId="3B20531E" w:rsidR="002D0CD0" w:rsidRPr="00F34D6F" w:rsidRDefault="002D0CD0" w:rsidP="002D0CD0">
            <w:pPr>
              <w:pBdr>
                <w:bottom w:val="double" w:sz="4" w:space="1" w:color="auto"/>
              </w:pBdr>
              <w:tabs>
                <w:tab w:val="decimal" w:pos="567"/>
              </w:tabs>
              <w:spacing w:line="340" w:lineRule="exact"/>
              <w:ind w:right="7"/>
              <w:jc w:val="right"/>
              <w:rPr>
                <w:rFonts w:ascii="Arial" w:hAnsi="Arial" w:cs="Arial"/>
                <w:sz w:val="16"/>
                <w:szCs w:val="16"/>
                <w:rtl/>
                <w:cs/>
                <w:lang w:val="en-GB"/>
              </w:rPr>
            </w:pPr>
            <w:r w:rsidRPr="00F34D6F">
              <w:rPr>
                <w:rFonts w:ascii="Arial" w:hAnsi="Arial" w:cs="Arial"/>
                <w:sz w:val="16"/>
                <w:szCs w:val="16"/>
              </w:rPr>
              <w:t>305,386</w:t>
            </w:r>
          </w:p>
        </w:tc>
        <w:tc>
          <w:tcPr>
            <w:tcW w:w="1035" w:type="dxa"/>
            <w:vAlign w:val="bottom"/>
          </w:tcPr>
          <w:p w14:paraId="34381F06" w14:textId="36F26C94" w:rsidR="002D0CD0" w:rsidRPr="00F34D6F" w:rsidRDefault="002D0CD0" w:rsidP="002D0CD0">
            <w:pPr>
              <w:pBdr>
                <w:bottom w:val="double" w:sz="4" w:space="1" w:color="auto"/>
              </w:pBdr>
              <w:tabs>
                <w:tab w:val="decimal" w:pos="567"/>
              </w:tabs>
              <w:spacing w:line="340" w:lineRule="exact"/>
              <w:ind w:right="7"/>
              <w:jc w:val="right"/>
              <w:rPr>
                <w:rFonts w:ascii="Arial" w:hAnsi="Arial" w:cs="Arial"/>
                <w:sz w:val="16"/>
                <w:szCs w:val="16"/>
                <w:rtl/>
                <w:cs/>
                <w:lang w:val="en-GB"/>
              </w:rPr>
            </w:pPr>
            <w:r w:rsidRPr="00F34D6F">
              <w:rPr>
                <w:rFonts w:ascii="Arial" w:hAnsi="Arial" w:cs="Arial"/>
                <w:sz w:val="16"/>
                <w:szCs w:val="16"/>
              </w:rPr>
              <w:t>307,231</w:t>
            </w:r>
          </w:p>
        </w:tc>
        <w:tc>
          <w:tcPr>
            <w:tcW w:w="1035" w:type="dxa"/>
            <w:vAlign w:val="bottom"/>
          </w:tcPr>
          <w:p w14:paraId="680AFB99" w14:textId="0D3C40C3" w:rsidR="002D0CD0" w:rsidRPr="00F34D6F" w:rsidRDefault="002D0CD0" w:rsidP="002D0CD0">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F34D6F">
              <w:rPr>
                <w:rFonts w:ascii="Arial" w:hAnsi="Arial" w:cs="Arial"/>
                <w:sz w:val="16"/>
                <w:szCs w:val="16"/>
              </w:rPr>
              <w:t>0.21</w:t>
            </w:r>
          </w:p>
        </w:tc>
        <w:tc>
          <w:tcPr>
            <w:tcW w:w="1035" w:type="dxa"/>
            <w:vAlign w:val="bottom"/>
          </w:tcPr>
          <w:p w14:paraId="0863154C" w14:textId="514058BA" w:rsidR="002D0CD0" w:rsidRPr="00F34D6F" w:rsidRDefault="002D0CD0" w:rsidP="002D0CD0">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F34D6F">
              <w:rPr>
                <w:rFonts w:ascii="Arial" w:hAnsi="Arial" w:cs="Arial"/>
                <w:sz w:val="16"/>
                <w:szCs w:val="16"/>
              </w:rPr>
              <w:t>0.23</w:t>
            </w:r>
          </w:p>
        </w:tc>
      </w:tr>
      <w:tr w:rsidR="002D0CD0" w:rsidRPr="00F34D6F" w14:paraId="3221DB48" w14:textId="77777777" w:rsidTr="009C28FA">
        <w:trPr>
          <w:trHeight w:val="80"/>
        </w:trPr>
        <w:tc>
          <w:tcPr>
            <w:tcW w:w="3346" w:type="dxa"/>
            <w:vAlign w:val="bottom"/>
          </w:tcPr>
          <w:p w14:paraId="6B5C2E9F" w14:textId="77777777" w:rsidR="002D0CD0" w:rsidRPr="00F34D6F" w:rsidRDefault="002D0CD0" w:rsidP="002D0CD0">
            <w:pPr>
              <w:spacing w:line="340" w:lineRule="exact"/>
              <w:ind w:left="255" w:right="-90" w:hanging="255"/>
              <w:rPr>
                <w:rFonts w:ascii="Arial" w:hAnsi="Arial" w:cs="Arial"/>
                <w:sz w:val="16"/>
                <w:szCs w:val="16"/>
              </w:rPr>
            </w:pPr>
          </w:p>
        </w:tc>
        <w:tc>
          <w:tcPr>
            <w:tcW w:w="1034" w:type="dxa"/>
            <w:vAlign w:val="bottom"/>
          </w:tcPr>
          <w:p w14:paraId="4A757F40"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89F8CE6"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BED1471"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136186F" w14:textId="77777777" w:rsidR="002D0CD0" w:rsidRPr="00F34D6F" w:rsidRDefault="002D0CD0" w:rsidP="002D0CD0">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3540495" w14:textId="77777777" w:rsidR="002D0CD0" w:rsidRPr="00F34D6F" w:rsidRDefault="002D0CD0" w:rsidP="002D0CD0">
            <w:pPr>
              <w:tabs>
                <w:tab w:val="decimal" w:pos="567"/>
              </w:tabs>
              <w:spacing w:line="340" w:lineRule="exact"/>
              <w:ind w:right="7" w:hanging="10"/>
              <w:jc w:val="center"/>
              <w:rPr>
                <w:rFonts w:ascii="Arial" w:hAnsi="Arial" w:cs="Arial"/>
                <w:sz w:val="16"/>
                <w:szCs w:val="16"/>
                <w:rtl/>
                <w:cs/>
                <w:lang w:val="en-GB"/>
              </w:rPr>
            </w:pPr>
          </w:p>
        </w:tc>
        <w:tc>
          <w:tcPr>
            <w:tcW w:w="1035" w:type="dxa"/>
            <w:vAlign w:val="bottom"/>
          </w:tcPr>
          <w:p w14:paraId="2940B30E" w14:textId="77777777" w:rsidR="002D0CD0" w:rsidRPr="00F34D6F" w:rsidRDefault="002D0CD0" w:rsidP="002D0CD0">
            <w:pPr>
              <w:tabs>
                <w:tab w:val="decimal" w:pos="567"/>
              </w:tabs>
              <w:spacing w:line="340" w:lineRule="exact"/>
              <w:ind w:right="7" w:hanging="10"/>
              <w:jc w:val="center"/>
              <w:rPr>
                <w:rFonts w:ascii="Arial" w:hAnsi="Arial" w:cs="Arial"/>
                <w:sz w:val="16"/>
                <w:szCs w:val="16"/>
                <w:rtl/>
                <w:cs/>
                <w:lang w:val="en-GB"/>
              </w:rPr>
            </w:pPr>
          </w:p>
        </w:tc>
      </w:tr>
    </w:tbl>
    <w:p w14:paraId="69FB8895" w14:textId="4D3929B7" w:rsidR="00FF224A" w:rsidRPr="00F34D6F" w:rsidRDefault="006053FF" w:rsidP="0065405D">
      <w:pPr>
        <w:pStyle w:val="ListParagraph"/>
        <w:tabs>
          <w:tab w:val="left" w:pos="1440"/>
        </w:tabs>
        <w:spacing w:before="120" w:after="120" w:line="360" w:lineRule="exact"/>
        <w:ind w:left="547" w:hanging="547"/>
        <w:contextualSpacing w:val="0"/>
        <w:jc w:val="both"/>
        <w:outlineLvl w:val="0"/>
        <w:rPr>
          <w:rFonts w:ascii="Arial" w:hAnsi="Arial" w:cs="Arial"/>
          <w:b/>
          <w:bCs/>
          <w:sz w:val="22"/>
          <w:szCs w:val="22"/>
          <w:cs/>
        </w:rPr>
      </w:pPr>
      <w:r w:rsidRPr="00F34D6F">
        <w:rPr>
          <w:rFonts w:ascii="Arial" w:hAnsi="Arial" w:cs="Arial"/>
          <w:b/>
          <w:bCs/>
          <w:sz w:val="22"/>
          <w:szCs w:val="22"/>
        </w:rPr>
        <w:t>1</w:t>
      </w:r>
      <w:r w:rsidR="006E40E2" w:rsidRPr="00F34D6F">
        <w:rPr>
          <w:rFonts w:ascii="Arial" w:hAnsi="Arial" w:cs="Arial"/>
          <w:b/>
          <w:bCs/>
          <w:sz w:val="22"/>
          <w:szCs w:val="22"/>
        </w:rPr>
        <w:t>8</w:t>
      </w:r>
      <w:r w:rsidR="00FF224A" w:rsidRPr="00F34D6F">
        <w:rPr>
          <w:rFonts w:ascii="Arial" w:hAnsi="Arial" w:cs="Arial"/>
          <w:b/>
          <w:bCs/>
          <w:sz w:val="22"/>
          <w:szCs w:val="22"/>
        </w:rPr>
        <w:t>.</w:t>
      </w:r>
      <w:r w:rsidR="00FF224A" w:rsidRPr="00F34D6F">
        <w:rPr>
          <w:rFonts w:ascii="Arial" w:hAnsi="Arial" w:cs="Arial"/>
          <w:b/>
          <w:bCs/>
          <w:sz w:val="22"/>
          <w:szCs w:val="22"/>
        </w:rPr>
        <w:tab/>
        <w:t>Financial information by segment</w:t>
      </w:r>
    </w:p>
    <w:p w14:paraId="71B3A267" w14:textId="70984227" w:rsidR="00B60CF9" w:rsidRPr="00F34D6F" w:rsidRDefault="00EA2448" w:rsidP="0065405D">
      <w:pPr>
        <w:spacing w:before="120" w:after="120" w:line="360" w:lineRule="exact"/>
        <w:ind w:left="547" w:hanging="547"/>
        <w:jc w:val="thaiDistribute"/>
        <w:rPr>
          <w:rFonts w:ascii="Arial" w:hAnsi="Arial" w:cs="Arial"/>
          <w:sz w:val="22"/>
          <w:szCs w:val="22"/>
        </w:rPr>
      </w:pPr>
      <w:r w:rsidRPr="00F34D6F">
        <w:rPr>
          <w:rFonts w:ascii="Arial" w:hAnsi="Arial" w:cs="Arial"/>
          <w:sz w:val="22"/>
          <w:szCs w:val="22"/>
        </w:rPr>
        <w:tab/>
      </w:r>
      <w:r w:rsidR="00B60CF9" w:rsidRPr="00F34D6F">
        <w:rPr>
          <w:rFonts w:ascii="Arial" w:hAnsi="Arial" w:cs="Arial"/>
          <w:sz w:val="22"/>
          <w:szCs w:val="22"/>
        </w:rPr>
        <w:t xml:space="preserve">The Group is </w:t>
      </w:r>
      <w:proofErr w:type="spellStart"/>
      <w:r w:rsidR="00B60CF9" w:rsidRPr="00F34D6F">
        <w:rPr>
          <w:rFonts w:ascii="Arial" w:hAnsi="Arial" w:cs="Arial"/>
          <w:sz w:val="22"/>
          <w:szCs w:val="22"/>
        </w:rPr>
        <w:t>organised</w:t>
      </w:r>
      <w:proofErr w:type="spellEnd"/>
      <w:r w:rsidR="00B60CF9" w:rsidRPr="00F34D6F">
        <w:rPr>
          <w:rFonts w:ascii="Arial" w:hAnsi="Arial" w:cs="Arial"/>
          <w:sz w:val="22"/>
          <w:szCs w:val="22"/>
        </w:rPr>
        <w:t xml:space="preserve"> into business </w:t>
      </w:r>
      <w:r w:rsidR="00C44F8A">
        <w:rPr>
          <w:rFonts w:ascii="Arial" w:hAnsi="Arial" w:cs="Arial"/>
          <w:sz w:val="22"/>
          <w:szCs w:val="22"/>
        </w:rPr>
        <w:t xml:space="preserve">units based </w:t>
      </w:r>
      <w:r w:rsidR="00B60CF9" w:rsidRPr="00F34D6F">
        <w:rPr>
          <w:rFonts w:ascii="Arial" w:hAnsi="Arial" w:cs="Arial"/>
          <w:sz w:val="22"/>
          <w:szCs w:val="22"/>
        </w:rPr>
        <w:t>on its products and services</w:t>
      </w:r>
      <w:r w:rsidR="00BC43C2" w:rsidRPr="00F34D6F">
        <w:rPr>
          <w:rFonts w:ascii="Arial" w:hAnsi="Arial" w:cs="Arial"/>
          <w:sz w:val="22"/>
          <w:szCs w:val="22"/>
        </w:rPr>
        <w:t>.</w:t>
      </w:r>
      <w:r w:rsidR="00961D8B" w:rsidRPr="00F34D6F">
        <w:rPr>
          <w:rFonts w:ascii="Arial" w:hAnsi="Arial" w:cs="Arial"/>
          <w:sz w:val="22"/>
          <w:szCs w:val="22"/>
        </w:rPr>
        <w:t xml:space="preserve"> </w:t>
      </w:r>
    </w:p>
    <w:p w14:paraId="2E2980D8" w14:textId="7FF5DEC3" w:rsidR="00E461B2" w:rsidRPr="00F34D6F" w:rsidRDefault="00EA2448" w:rsidP="00C44F8A">
      <w:pPr>
        <w:spacing w:before="120" w:line="360" w:lineRule="exact"/>
        <w:ind w:left="547" w:hanging="547"/>
        <w:jc w:val="thaiDistribute"/>
        <w:rPr>
          <w:rFonts w:ascii="Arial" w:hAnsi="Arial" w:cs="Arial"/>
          <w:sz w:val="22"/>
          <w:szCs w:val="22"/>
        </w:rPr>
      </w:pPr>
      <w:r w:rsidRPr="00F34D6F">
        <w:rPr>
          <w:rFonts w:ascii="Arial" w:hAnsi="Arial" w:cs="Arial"/>
          <w:sz w:val="22"/>
          <w:szCs w:val="22"/>
        </w:rPr>
        <w:tab/>
      </w:r>
      <w:r w:rsidR="00B60CF9" w:rsidRPr="00F34D6F">
        <w:rPr>
          <w:rFonts w:ascii="Arial" w:hAnsi="Arial" w:cs="Arial"/>
          <w:sz w:val="22"/>
          <w:szCs w:val="22"/>
        </w:rPr>
        <w:t>The following tables present revenue and profit information regarding the Group’s operating segments</w:t>
      </w:r>
      <w:r w:rsidR="00BC5D1C" w:rsidRPr="00F34D6F">
        <w:rPr>
          <w:rFonts w:ascii="Arial" w:hAnsi="Arial" w:cs="Arial"/>
          <w:sz w:val="22"/>
          <w:szCs w:val="22"/>
        </w:rPr>
        <w:t xml:space="preserve"> for the three-month periods ended </w:t>
      </w:r>
      <w:r w:rsidR="00A30375" w:rsidRPr="00F34D6F">
        <w:rPr>
          <w:rFonts w:ascii="Arial" w:hAnsi="Arial" w:cs="Arial"/>
          <w:sz w:val="22"/>
          <w:szCs w:val="22"/>
        </w:rPr>
        <w:t>31 March 2026</w:t>
      </w:r>
      <w:r w:rsidR="00BC5D1C" w:rsidRPr="00F34D6F">
        <w:rPr>
          <w:rFonts w:ascii="Arial" w:hAnsi="Arial" w:cs="Arial"/>
          <w:sz w:val="22"/>
          <w:szCs w:val="22"/>
        </w:rPr>
        <w:t xml:space="preserve"> and 202</w:t>
      </w:r>
      <w:r w:rsidR="004B1053" w:rsidRPr="00F34D6F">
        <w:rPr>
          <w:rFonts w:ascii="Arial" w:hAnsi="Arial" w:cs="Arial"/>
          <w:sz w:val="22"/>
          <w:szCs w:val="22"/>
        </w:rPr>
        <w:t>5</w:t>
      </w:r>
      <w:r w:rsidR="00BC5D1C" w:rsidRPr="00F34D6F">
        <w:rPr>
          <w:rFonts w:ascii="Arial" w:hAnsi="Arial" w:cs="Arial"/>
          <w:sz w:val="22"/>
          <w:szCs w:val="22"/>
        </w:rPr>
        <w:t xml:space="preserve"> in </w:t>
      </w:r>
      <w:r w:rsidR="00C44F8A">
        <w:rPr>
          <w:rFonts w:ascii="Arial" w:hAnsi="Arial" w:cs="Arial"/>
          <w:sz w:val="22"/>
          <w:szCs w:val="22"/>
        </w:rPr>
        <w:t xml:space="preserve">the </w:t>
      </w:r>
      <w:r w:rsidR="00BC5D1C" w:rsidRPr="00F34D6F">
        <w:rPr>
          <w:rFonts w:ascii="Arial" w:hAnsi="Arial" w:cs="Arial"/>
          <w:sz w:val="22"/>
          <w:szCs w:val="22"/>
        </w:rPr>
        <w:t>financial statements.</w:t>
      </w:r>
    </w:p>
    <w:tbl>
      <w:tblPr>
        <w:tblW w:w="9810" w:type="dxa"/>
        <w:tblLayout w:type="fixed"/>
        <w:tblLook w:val="04A0" w:firstRow="1" w:lastRow="0" w:firstColumn="1" w:lastColumn="0" w:noHBand="0" w:noVBand="1"/>
      </w:tblPr>
      <w:tblGrid>
        <w:gridCol w:w="2340"/>
        <w:gridCol w:w="1067"/>
        <w:gridCol w:w="1067"/>
        <w:gridCol w:w="1067"/>
        <w:gridCol w:w="534"/>
        <w:gridCol w:w="533"/>
        <w:gridCol w:w="1067"/>
        <w:gridCol w:w="1067"/>
        <w:gridCol w:w="1068"/>
      </w:tblGrid>
      <w:tr w:rsidR="00466A44" w:rsidRPr="00F34D6F" w14:paraId="0BEBA326" w14:textId="77777777" w:rsidTr="00904FBA">
        <w:tc>
          <w:tcPr>
            <w:tcW w:w="2340" w:type="dxa"/>
            <w:vAlign w:val="bottom"/>
            <w:hideMark/>
          </w:tcPr>
          <w:p w14:paraId="1639B4AD" w14:textId="18D35E2D" w:rsidR="00D01BE4" w:rsidRPr="00F34D6F" w:rsidRDefault="00D01BE4" w:rsidP="00F34D6F">
            <w:pPr>
              <w:spacing w:line="300" w:lineRule="exact"/>
              <w:ind w:left="144" w:right="-129" w:hanging="144"/>
              <w:rPr>
                <w:rFonts w:ascii="Arial" w:hAnsi="Arial" w:cs="Arial"/>
                <w:sz w:val="16"/>
                <w:szCs w:val="16"/>
                <w:cs/>
              </w:rPr>
            </w:pPr>
          </w:p>
        </w:tc>
        <w:tc>
          <w:tcPr>
            <w:tcW w:w="3735" w:type="dxa"/>
            <w:gridSpan w:val="4"/>
          </w:tcPr>
          <w:p w14:paraId="54C0D1D5" w14:textId="77777777" w:rsidR="00D01BE4" w:rsidRPr="00F34D6F" w:rsidRDefault="00D01BE4" w:rsidP="00F34D6F">
            <w:pPr>
              <w:spacing w:line="300" w:lineRule="exact"/>
              <w:jc w:val="right"/>
              <w:rPr>
                <w:rFonts w:ascii="Arial" w:hAnsi="Arial" w:cs="Arial"/>
                <w:sz w:val="16"/>
                <w:szCs w:val="16"/>
                <w:cs/>
              </w:rPr>
            </w:pPr>
          </w:p>
        </w:tc>
        <w:tc>
          <w:tcPr>
            <w:tcW w:w="3735" w:type="dxa"/>
            <w:gridSpan w:val="4"/>
            <w:vAlign w:val="bottom"/>
            <w:hideMark/>
          </w:tcPr>
          <w:p w14:paraId="3ED4FC9B" w14:textId="0D857AB3" w:rsidR="00D01BE4" w:rsidRPr="00F34D6F" w:rsidRDefault="00D01BE4" w:rsidP="00F34D6F">
            <w:pPr>
              <w:spacing w:line="300" w:lineRule="exact"/>
              <w:jc w:val="right"/>
              <w:rPr>
                <w:rFonts w:ascii="Arial" w:hAnsi="Arial" w:cs="Arial"/>
                <w:sz w:val="16"/>
                <w:szCs w:val="16"/>
              </w:rPr>
            </w:pPr>
            <w:r w:rsidRPr="00F34D6F">
              <w:rPr>
                <w:rFonts w:ascii="Arial" w:hAnsi="Arial" w:cs="Arial"/>
                <w:sz w:val="16"/>
                <w:szCs w:val="16"/>
                <w:cs/>
              </w:rPr>
              <w:t>(</w:t>
            </w:r>
            <w:r w:rsidRPr="00F34D6F">
              <w:rPr>
                <w:rFonts w:ascii="Arial" w:hAnsi="Arial" w:cs="Arial"/>
                <w:sz w:val="16"/>
                <w:szCs w:val="16"/>
              </w:rPr>
              <w:t xml:space="preserve">Unit: Thousand Baht) </w:t>
            </w:r>
          </w:p>
        </w:tc>
      </w:tr>
      <w:tr w:rsidR="00466A44" w:rsidRPr="00F34D6F" w14:paraId="72239473" w14:textId="77777777" w:rsidTr="00904FBA">
        <w:tc>
          <w:tcPr>
            <w:tcW w:w="2340" w:type="dxa"/>
            <w:vAlign w:val="bottom"/>
          </w:tcPr>
          <w:p w14:paraId="69DE9E4D" w14:textId="77777777" w:rsidR="00D01BE4" w:rsidRPr="00F34D6F" w:rsidRDefault="00D01BE4" w:rsidP="00F34D6F">
            <w:pPr>
              <w:spacing w:line="300" w:lineRule="exact"/>
              <w:ind w:left="144" w:right="-129" w:hanging="144"/>
              <w:rPr>
                <w:rFonts w:ascii="Arial" w:hAnsi="Arial" w:cs="Arial"/>
                <w:sz w:val="16"/>
                <w:szCs w:val="16"/>
                <w:cs/>
              </w:rPr>
            </w:pPr>
          </w:p>
        </w:tc>
        <w:tc>
          <w:tcPr>
            <w:tcW w:w="7470" w:type="dxa"/>
            <w:gridSpan w:val="8"/>
          </w:tcPr>
          <w:p w14:paraId="1C6BE457" w14:textId="49C8BB79" w:rsidR="00D01BE4" w:rsidRPr="00F34D6F" w:rsidRDefault="00D01BE4" w:rsidP="00F34D6F">
            <w:pPr>
              <w:pBdr>
                <w:bottom w:val="single" w:sz="4" w:space="1" w:color="auto"/>
              </w:pBdr>
              <w:spacing w:line="300" w:lineRule="exact"/>
              <w:jc w:val="center"/>
              <w:rPr>
                <w:rFonts w:ascii="Arial" w:hAnsi="Arial" w:cs="Arial"/>
                <w:sz w:val="16"/>
                <w:szCs w:val="16"/>
                <w:cs/>
              </w:rPr>
            </w:pPr>
            <w:r w:rsidRPr="00F34D6F">
              <w:rPr>
                <w:rFonts w:ascii="Arial" w:hAnsi="Arial" w:cs="Arial"/>
                <w:sz w:val="16"/>
                <w:szCs w:val="16"/>
              </w:rPr>
              <w:t>For the</w:t>
            </w:r>
            <w:r w:rsidR="004C0754" w:rsidRPr="00F34D6F">
              <w:rPr>
                <w:rFonts w:ascii="Arial" w:hAnsi="Arial" w:cs="Arial"/>
                <w:sz w:val="16"/>
                <w:szCs w:val="16"/>
              </w:rPr>
              <w:t xml:space="preserve"> three-mon</w:t>
            </w:r>
            <w:r w:rsidR="00D755E6" w:rsidRPr="00F34D6F">
              <w:rPr>
                <w:rFonts w:ascii="Arial" w:hAnsi="Arial" w:cs="Arial"/>
                <w:sz w:val="16"/>
                <w:szCs w:val="16"/>
              </w:rPr>
              <w:t>th</w:t>
            </w:r>
            <w:r w:rsidRPr="00F34D6F">
              <w:rPr>
                <w:rFonts w:ascii="Arial" w:hAnsi="Arial" w:cs="Arial"/>
                <w:sz w:val="16"/>
                <w:szCs w:val="16"/>
              </w:rPr>
              <w:t xml:space="preserve"> period ended </w:t>
            </w:r>
            <w:r w:rsidR="00A30375" w:rsidRPr="00F34D6F">
              <w:rPr>
                <w:rFonts w:ascii="Arial" w:hAnsi="Arial" w:cs="Arial"/>
                <w:sz w:val="16"/>
                <w:szCs w:val="16"/>
              </w:rPr>
              <w:t>31 March 2026</w:t>
            </w:r>
          </w:p>
        </w:tc>
      </w:tr>
      <w:tr w:rsidR="00466A44" w:rsidRPr="00F34D6F" w14:paraId="7AD52FF6" w14:textId="77777777" w:rsidTr="00904FBA">
        <w:trPr>
          <w:trHeight w:val="75"/>
        </w:trPr>
        <w:tc>
          <w:tcPr>
            <w:tcW w:w="2340" w:type="dxa"/>
            <w:vAlign w:val="bottom"/>
            <w:hideMark/>
          </w:tcPr>
          <w:p w14:paraId="5A02FE7B" w14:textId="77777777" w:rsidR="00D01BE4" w:rsidRPr="00F34D6F" w:rsidRDefault="00D01BE4" w:rsidP="00F34D6F">
            <w:pPr>
              <w:spacing w:line="300" w:lineRule="exact"/>
              <w:ind w:left="144" w:right="-129" w:hanging="144"/>
              <w:rPr>
                <w:rFonts w:ascii="Arial" w:hAnsi="Arial" w:cs="Arial"/>
                <w:b/>
                <w:bCs/>
                <w:sz w:val="16"/>
                <w:szCs w:val="16"/>
                <w:cs/>
              </w:rPr>
            </w:pPr>
            <w:r w:rsidRPr="00F34D6F">
              <w:rPr>
                <w:rFonts w:ascii="Arial" w:hAnsi="Arial" w:cs="Arial"/>
                <w:sz w:val="16"/>
                <w:szCs w:val="16"/>
              </w:rPr>
              <w:br w:type="page"/>
            </w:r>
          </w:p>
        </w:tc>
        <w:tc>
          <w:tcPr>
            <w:tcW w:w="1067" w:type="dxa"/>
            <w:vAlign w:val="bottom"/>
            <w:hideMark/>
          </w:tcPr>
          <w:p w14:paraId="3FE99484" w14:textId="77777777" w:rsidR="00D01BE4" w:rsidRPr="00F34D6F" w:rsidRDefault="00D01BE4" w:rsidP="00F34D6F">
            <w:pPr>
              <w:pBdr>
                <w:bottom w:val="single" w:sz="4" w:space="1" w:color="auto"/>
              </w:pBdr>
              <w:spacing w:line="300" w:lineRule="exact"/>
              <w:jc w:val="center"/>
              <w:rPr>
                <w:rFonts w:ascii="Arial" w:hAnsi="Arial" w:cs="Arial"/>
                <w:sz w:val="16"/>
                <w:szCs w:val="16"/>
                <w:cs/>
              </w:rPr>
            </w:pPr>
            <w:r w:rsidRPr="00F34D6F">
              <w:rPr>
                <w:rFonts w:ascii="Arial" w:hAnsi="Arial" w:cs="Arial"/>
                <w:noProof/>
                <w:sz w:val="16"/>
                <w:szCs w:val="16"/>
              </w:rPr>
              <w:t>Investing business</w:t>
            </w:r>
          </w:p>
        </w:tc>
        <w:tc>
          <w:tcPr>
            <w:tcW w:w="1067" w:type="dxa"/>
            <w:vAlign w:val="bottom"/>
          </w:tcPr>
          <w:p w14:paraId="7EF37200" w14:textId="77777777" w:rsidR="00D01BE4" w:rsidRPr="00F34D6F" w:rsidRDefault="00D01BE4" w:rsidP="00F34D6F">
            <w:pPr>
              <w:pBdr>
                <w:bottom w:val="single" w:sz="4" w:space="1" w:color="auto"/>
              </w:pBdr>
              <w:spacing w:line="300" w:lineRule="exact"/>
              <w:jc w:val="center"/>
              <w:rPr>
                <w:rFonts w:ascii="Arial" w:hAnsi="Arial" w:cs="Arial"/>
                <w:sz w:val="16"/>
                <w:szCs w:val="16"/>
                <w:cs/>
              </w:rPr>
            </w:pPr>
            <w:r w:rsidRPr="00F34D6F">
              <w:rPr>
                <w:rFonts w:ascii="Arial" w:hAnsi="Arial" w:cs="Arial"/>
                <w:noProof/>
                <w:sz w:val="16"/>
                <w:szCs w:val="16"/>
              </w:rPr>
              <w:t>Secured lending business</w:t>
            </w:r>
          </w:p>
        </w:tc>
        <w:tc>
          <w:tcPr>
            <w:tcW w:w="1067" w:type="dxa"/>
            <w:vAlign w:val="bottom"/>
            <w:hideMark/>
          </w:tcPr>
          <w:p w14:paraId="5C697956" w14:textId="642604E8" w:rsidR="00D01BE4" w:rsidRPr="00F34D6F" w:rsidRDefault="00D01BE4" w:rsidP="00F34D6F">
            <w:pPr>
              <w:pBdr>
                <w:bottom w:val="single" w:sz="4" w:space="1" w:color="auto"/>
              </w:pBdr>
              <w:spacing w:line="300" w:lineRule="exact"/>
              <w:jc w:val="center"/>
              <w:rPr>
                <w:rFonts w:ascii="Arial" w:hAnsi="Arial" w:cs="Arial"/>
                <w:sz w:val="16"/>
                <w:szCs w:val="16"/>
              </w:rPr>
            </w:pPr>
            <w:r w:rsidRPr="00F34D6F">
              <w:rPr>
                <w:rFonts w:ascii="Arial" w:hAnsi="Arial" w:cs="Arial"/>
                <w:noProof/>
                <w:sz w:val="16"/>
                <w:szCs w:val="16"/>
              </w:rPr>
              <w:t>Asset management business</w:t>
            </w:r>
          </w:p>
        </w:tc>
        <w:tc>
          <w:tcPr>
            <w:tcW w:w="1067" w:type="dxa"/>
            <w:gridSpan w:val="2"/>
            <w:vAlign w:val="bottom"/>
            <w:hideMark/>
          </w:tcPr>
          <w:p w14:paraId="5560C483" w14:textId="77777777" w:rsidR="00D01BE4" w:rsidRPr="00F34D6F" w:rsidRDefault="00D01BE4" w:rsidP="00F34D6F">
            <w:pPr>
              <w:pBdr>
                <w:bottom w:val="single" w:sz="4" w:space="1" w:color="auto"/>
              </w:pBdr>
              <w:spacing w:line="300" w:lineRule="exact"/>
              <w:jc w:val="center"/>
              <w:rPr>
                <w:rFonts w:ascii="Arial" w:hAnsi="Arial" w:cs="Arial"/>
                <w:sz w:val="16"/>
                <w:szCs w:val="16"/>
                <w:cs/>
              </w:rPr>
            </w:pPr>
            <w:r w:rsidRPr="00F34D6F">
              <w:rPr>
                <w:rFonts w:ascii="Arial" w:hAnsi="Arial" w:cs="Arial"/>
                <w:noProof/>
                <w:sz w:val="16"/>
                <w:szCs w:val="16"/>
              </w:rPr>
              <w:t>Real estate development business</w:t>
            </w:r>
          </w:p>
        </w:tc>
        <w:tc>
          <w:tcPr>
            <w:tcW w:w="1067" w:type="dxa"/>
            <w:vAlign w:val="bottom"/>
          </w:tcPr>
          <w:p w14:paraId="677A091E" w14:textId="344EDB79" w:rsidR="00D01BE4" w:rsidRPr="00F34D6F" w:rsidRDefault="00D01BE4" w:rsidP="00F34D6F">
            <w:pPr>
              <w:pBdr>
                <w:bottom w:val="single" w:sz="4" w:space="1" w:color="auto"/>
              </w:pBdr>
              <w:spacing w:line="300" w:lineRule="exact"/>
              <w:jc w:val="center"/>
              <w:rPr>
                <w:rFonts w:ascii="Arial" w:hAnsi="Arial" w:cs="Arial"/>
                <w:sz w:val="16"/>
                <w:szCs w:val="16"/>
              </w:rPr>
            </w:pPr>
            <w:r w:rsidRPr="00F34D6F">
              <w:rPr>
                <w:rFonts w:ascii="Arial" w:hAnsi="Arial" w:cs="Arial"/>
                <w:noProof/>
                <w:sz w:val="16"/>
                <w:szCs w:val="16"/>
              </w:rPr>
              <w:t>Advisory busine</w:t>
            </w:r>
            <w:r w:rsidRPr="00F34D6F">
              <w:rPr>
                <w:rFonts w:ascii="Arial" w:hAnsi="Arial" w:cs="Arial"/>
                <w:sz w:val="16"/>
                <w:szCs w:val="16"/>
              </w:rPr>
              <w:t>ss</w:t>
            </w:r>
          </w:p>
        </w:tc>
        <w:tc>
          <w:tcPr>
            <w:tcW w:w="1067" w:type="dxa"/>
            <w:vAlign w:val="bottom"/>
          </w:tcPr>
          <w:p w14:paraId="7C5FC17C" w14:textId="13315AEE" w:rsidR="00D01BE4" w:rsidRPr="00F34D6F" w:rsidRDefault="00D01BE4" w:rsidP="00F34D6F">
            <w:pPr>
              <w:pBdr>
                <w:bottom w:val="single" w:sz="4" w:space="1" w:color="auto"/>
              </w:pBdr>
              <w:spacing w:line="300" w:lineRule="exact"/>
              <w:jc w:val="center"/>
              <w:rPr>
                <w:rFonts w:ascii="Arial" w:hAnsi="Arial" w:cs="Arial"/>
                <w:sz w:val="16"/>
                <w:szCs w:val="16"/>
                <w:cs/>
              </w:rPr>
            </w:pPr>
            <w:r w:rsidRPr="00F34D6F">
              <w:rPr>
                <w:rFonts w:ascii="Arial" w:hAnsi="Arial" w:cs="Arial"/>
                <w:sz w:val="16"/>
                <w:szCs w:val="16"/>
              </w:rPr>
              <w:t>Eliminate</w:t>
            </w:r>
          </w:p>
        </w:tc>
        <w:tc>
          <w:tcPr>
            <w:tcW w:w="1068" w:type="dxa"/>
            <w:vAlign w:val="bottom"/>
          </w:tcPr>
          <w:p w14:paraId="008EA178" w14:textId="77777777" w:rsidR="00D01BE4" w:rsidRPr="00F34D6F" w:rsidRDefault="00D01BE4" w:rsidP="00F34D6F">
            <w:pPr>
              <w:pBdr>
                <w:bottom w:val="single" w:sz="4" w:space="1" w:color="auto"/>
              </w:pBdr>
              <w:spacing w:line="300" w:lineRule="exact"/>
              <w:jc w:val="center"/>
              <w:rPr>
                <w:rFonts w:ascii="Arial" w:hAnsi="Arial" w:cs="Arial"/>
                <w:sz w:val="16"/>
                <w:szCs w:val="16"/>
                <w:cs/>
              </w:rPr>
            </w:pPr>
            <w:r w:rsidRPr="00223DD6">
              <w:rPr>
                <w:rFonts w:ascii="Arial" w:hAnsi="Arial" w:cs="Arial"/>
                <w:spacing w:val="-8"/>
                <w:sz w:val="16"/>
                <w:szCs w:val="16"/>
              </w:rPr>
              <w:t>Consolidated</w:t>
            </w:r>
            <w:r w:rsidRPr="00F34D6F">
              <w:rPr>
                <w:rFonts w:ascii="Arial" w:hAnsi="Arial" w:cs="Arial"/>
                <w:sz w:val="16"/>
                <w:szCs w:val="16"/>
              </w:rPr>
              <w:t xml:space="preserve"> financial statements</w:t>
            </w:r>
          </w:p>
        </w:tc>
      </w:tr>
      <w:tr w:rsidR="00466A44" w:rsidRPr="00F34D6F" w14:paraId="08E6F106" w14:textId="77777777" w:rsidTr="00904FBA">
        <w:trPr>
          <w:trHeight w:val="75"/>
        </w:trPr>
        <w:tc>
          <w:tcPr>
            <w:tcW w:w="2340" w:type="dxa"/>
            <w:vAlign w:val="bottom"/>
            <w:hideMark/>
          </w:tcPr>
          <w:p w14:paraId="5F9DF97C" w14:textId="77777777" w:rsidR="00D01BE4" w:rsidRPr="00F34D6F" w:rsidRDefault="00D01BE4" w:rsidP="00F34D6F">
            <w:pPr>
              <w:spacing w:line="300" w:lineRule="exact"/>
              <w:ind w:left="144" w:right="-129" w:hanging="144"/>
              <w:rPr>
                <w:rFonts w:ascii="Arial" w:hAnsi="Arial" w:cs="Arial"/>
                <w:b/>
                <w:bCs/>
                <w:sz w:val="16"/>
                <w:szCs w:val="16"/>
              </w:rPr>
            </w:pPr>
            <w:r w:rsidRPr="00F34D6F">
              <w:rPr>
                <w:rFonts w:ascii="Arial" w:hAnsi="Arial" w:cs="Arial"/>
                <w:b/>
                <w:bCs/>
                <w:sz w:val="16"/>
                <w:szCs w:val="16"/>
              </w:rPr>
              <w:t>Revenue</w:t>
            </w:r>
          </w:p>
        </w:tc>
        <w:tc>
          <w:tcPr>
            <w:tcW w:w="1067" w:type="dxa"/>
            <w:vAlign w:val="bottom"/>
            <w:hideMark/>
          </w:tcPr>
          <w:p w14:paraId="4A78FEDC" w14:textId="77777777" w:rsidR="00D01BE4" w:rsidRPr="00F34D6F" w:rsidRDefault="00D01BE4" w:rsidP="00F34D6F">
            <w:pPr>
              <w:tabs>
                <w:tab w:val="decimal" w:pos="1020"/>
              </w:tabs>
              <w:spacing w:line="300" w:lineRule="exact"/>
              <w:rPr>
                <w:rFonts w:ascii="Arial" w:hAnsi="Arial" w:cs="Arial"/>
                <w:sz w:val="16"/>
                <w:szCs w:val="16"/>
              </w:rPr>
            </w:pPr>
          </w:p>
        </w:tc>
        <w:tc>
          <w:tcPr>
            <w:tcW w:w="1067" w:type="dxa"/>
            <w:vAlign w:val="bottom"/>
          </w:tcPr>
          <w:p w14:paraId="1ED61E95" w14:textId="77777777" w:rsidR="00D01BE4" w:rsidRPr="00F34D6F" w:rsidRDefault="00D01BE4" w:rsidP="00F34D6F">
            <w:pPr>
              <w:tabs>
                <w:tab w:val="decimal" w:pos="1020"/>
              </w:tabs>
              <w:spacing w:line="300" w:lineRule="exact"/>
              <w:rPr>
                <w:rFonts w:ascii="Arial" w:hAnsi="Arial" w:cs="Arial"/>
                <w:sz w:val="16"/>
                <w:szCs w:val="16"/>
              </w:rPr>
            </w:pPr>
          </w:p>
        </w:tc>
        <w:tc>
          <w:tcPr>
            <w:tcW w:w="1067" w:type="dxa"/>
            <w:vAlign w:val="bottom"/>
            <w:hideMark/>
          </w:tcPr>
          <w:p w14:paraId="175FF9BF" w14:textId="77777777" w:rsidR="00D01BE4" w:rsidRPr="00F34D6F" w:rsidRDefault="00D01BE4" w:rsidP="00F34D6F">
            <w:pPr>
              <w:tabs>
                <w:tab w:val="decimal" w:pos="1020"/>
              </w:tabs>
              <w:spacing w:line="300" w:lineRule="exact"/>
              <w:rPr>
                <w:rFonts w:ascii="Arial" w:hAnsi="Arial" w:cs="Arial"/>
                <w:sz w:val="16"/>
                <w:szCs w:val="16"/>
              </w:rPr>
            </w:pPr>
          </w:p>
        </w:tc>
        <w:tc>
          <w:tcPr>
            <w:tcW w:w="1067" w:type="dxa"/>
            <w:gridSpan w:val="2"/>
            <w:vAlign w:val="bottom"/>
            <w:hideMark/>
          </w:tcPr>
          <w:p w14:paraId="57FCD007" w14:textId="77777777" w:rsidR="00D01BE4" w:rsidRPr="00F34D6F" w:rsidRDefault="00D01BE4" w:rsidP="00F34D6F">
            <w:pPr>
              <w:tabs>
                <w:tab w:val="decimal" w:pos="1020"/>
              </w:tabs>
              <w:spacing w:line="300" w:lineRule="exact"/>
              <w:rPr>
                <w:rFonts w:ascii="Arial" w:hAnsi="Arial" w:cs="Arial"/>
                <w:sz w:val="16"/>
                <w:szCs w:val="16"/>
              </w:rPr>
            </w:pPr>
          </w:p>
        </w:tc>
        <w:tc>
          <w:tcPr>
            <w:tcW w:w="1067" w:type="dxa"/>
          </w:tcPr>
          <w:p w14:paraId="5238530E" w14:textId="77777777" w:rsidR="00D01BE4" w:rsidRPr="00F34D6F" w:rsidRDefault="00D01BE4" w:rsidP="00F34D6F">
            <w:pPr>
              <w:tabs>
                <w:tab w:val="decimal" w:pos="1020"/>
              </w:tabs>
              <w:spacing w:line="300" w:lineRule="exact"/>
              <w:rPr>
                <w:rFonts w:ascii="Arial" w:hAnsi="Arial" w:cs="Arial"/>
                <w:sz w:val="16"/>
                <w:szCs w:val="16"/>
              </w:rPr>
            </w:pPr>
          </w:p>
        </w:tc>
        <w:tc>
          <w:tcPr>
            <w:tcW w:w="1067" w:type="dxa"/>
            <w:vAlign w:val="bottom"/>
          </w:tcPr>
          <w:p w14:paraId="18C58CDD" w14:textId="6EB288D5" w:rsidR="00D01BE4" w:rsidRPr="00F34D6F" w:rsidRDefault="00D01BE4" w:rsidP="00F34D6F">
            <w:pPr>
              <w:tabs>
                <w:tab w:val="decimal" w:pos="1020"/>
              </w:tabs>
              <w:spacing w:line="300" w:lineRule="exact"/>
              <w:rPr>
                <w:rFonts w:ascii="Arial" w:hAnsi="Arial" w:cs="Arial"/>
                <w:sz w:val="16"/>
                <w:szCs w:val="16"/>
              </w:rPr>
            </w:pPr>
          </w:p>
        </w:tc>
        <w:tc>
          <w:tcPr>
            <w:tcW w:w="1068" w:type="dxa"/>
            <w:vAlign w:val="bottom"/>
          </w:tcPr>
          <w:p w14:paraId="6DB9B879" w14:textId="77777777" w:rsidR="00D01BE4" w:rsidRPr="00F34D6F" w:rsidRDefault="00D01BE4" w:rsidP="00F34D6F">
            <w:pPr>
              <w:tabs>
                <w:tab w:val="decimal" w:pos="1020"/>
              </w:tabs>
              <w:spacing w:line="300" w:lineRule="exact"/>
              <w:rPr>
                <w:rFonts w:ascii="Arial" w:hAnsi="Arial" w:cs="Arial"/>
                <w:sz w:val="16"/>
                <w:szCs w:val="16"/>
              </w:rPr>
            </w:pPr>
          </w:p>
        </w:tc>
      </w:tr>
      <w:tr w:rsidR="003746FF" w:rsidRPr="00F34D6F" w14:paraId="0F047A48" w14:textId="77777777" w:rsidTr="00904FBA">
        <w:trPr>
          <w:trHeight w:val="75"/>
        </w:trPr>
        <w:tc>
          <w:tcPr>
            <w:tcW w:w="2340" w:type="dxa"/>
            <w:vAlign w:val="bottom"/>
          </w:tcPr>
          <w:p w14:paraId="1EB9186C" w14:textId="77777777" w:rsidR="003746FF" w:rsidRPr="00F34D6F" w:rsidRDefault="003746FF" w:rsidP="00F34D6F">
            <w:pPr>
              <w:spacing w:line="300" w:lineRule="exact"/>
              <w:ind w:left="144" w:right="-129" w:hanging="144"/>
              <w:rPr>
                <w:rFonts w:ascii="Arial" w:hAnsi="Arial" w:cs="Arial"/>
                <w:sz w:val="16"/>
                <w:szCs w:val="16"/>
                <w:cs/>
              </w:rPr>
            </w:pPr>
            <w:r w:rsidRPr="00F34D6F">
              <w:rPr>
                <w:rFonts w:ascii="Arial" w:hAnsi="Arial" w:cs="Arial"/>
                <w:sz w:val="16"/>
                <w:szCs w:val="16"/>
              </w:rPr>
              <w:t>Interest income</w:t>
            </w:r>
          </w:p>
        </w:tc>
        <w:tc>
          <w:tcPr>
            <w:tcW w:w="1067" w:type="dxa"/>
            <w:vAlign w:val="bottom"/>
          </w:tcPr>
          <w:p w14:paraId="3DEAA547" w14:textId="1ACD33F6"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130,893</w:t>
            </w:r>
          </w:p>
        </w:tc>
        <w:tc>
          <w:tcPr>
            <w:tcW w:w="1067" w:type="dxa"/>
            <w:vAlign w:val="bottom"/>
          </w:tcPr>
          <w:p w14:paraId="6DD3578D" w14:textId="6FFED7DE" w:rsidR="003746FF" w:rsidRPr="00F34D6F" w:rsidRDefault="003746FF" w:rsidP="00F34D6F">
            <w:pPr>
              <w:tabs>
                <w:tab w:val="decimal" w:pos="765"/>
              </w:tabs>
              <w:spacing w:line="300" w:lineRule="exact"/>
              <w:rPr>
                <w:rFonts w:ascii="Arial" w:hAnsi="Arial" w:cs="Arial"/>
                <w:sz w:val="16"/>
                <w:szCs w:val="16"/>
                <w:cs/>
              </w:rPr>
            </w:pPr>
            <w:r w:rsidRPr="00F34D6F">
              <w:rPr>
                <w:rFonts w:ascii="Arial" w:hAnsi="Arial" w:cs="Arial"/>
                <w:sz w:val="16"/>
                <w:szCs w:val="16"/>
              </w:rPr>
              <w:t>117,193</w:t>
            </w:r>
          </w:p>
        </w:tc>
        <w:tc>
          <w:tcPr>
            <w:tcW w:w="1067" w:type="dxa"/>
            <w:vAlign w:val="bottom"/>
          </w:tcPr>
          <w:p w14:paraId="5FD2B65B" w14:textId="55CC212E"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47,988</w:t>
            </w:r>
          </w:p>
        </w:tc>
        <w:tc>
          <w:tcPr>
            <w:tcW w:w="1067" w:type="dxa"/>
            <w:gridSpan w:val="2"/>
            <w:vAlign w:val="bottom"/>
          </w:tcPr>
          <w:p w14:paraId="31AA9DE5" w14:textId="11F96CD1"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36,974</w:t>
            </w:r>
          </w:p>
        </w:tc>
        <w:tc>
          <w:tcPr>
            <w:tcW w:w="1067" w:type="dxa"/>
            <w:vAlign w:val="bottom"/>
          </w:tcPr>
          <w:p w14:paraId="70AB9AC2" w14:textId="5B2A1E67"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tcPr>
          <w:p w14:paraId="7978360D" w14:textId="3944BC4A"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(130,883)</w:t>
            </w:r>
          </w:p>
        </w:tc>
        <w:tc>
          <w:tcPr>
            <w:tcW w:w="1068" w:type="dxa"/>
          </w:tcPr>
          <w:p w14:paraId="13BE8517" w14:textId="7B130D4E" w:rsidR="003746FF" w:rsidRPr="00F34D6F" w:rsidRDefault="003746FF" w:rsidP="00F34D6F">
            <w:pPr>
              <w:tabs>
                <w:tab w:val="decimal" w:pos="750"/>
              </w:tabs>
              <w:spacing w:line="300" w:lineRule="exact"/>
              <w:rPr>
                <w:rFonts w:ascii="Arial" w:hAnsi="Arial" w:cs="Arial"/>
                <w:sz w:val="16"/>
                <w:szCs w:val="16"/>
              </w:rPr>
            </w:pPr>
            <w:r w:rsidRPr="00F34D6F">
              <w:rPr>
                <w:rFonts w:ascii="Arial" w:hAnsi="Arial" w:cs="Arial"/>
                <w:sz w:val="16"/>
                <w:szCs w:val="16"/>
              </w:rPr>
              <w:t>202,165</w:t>
            </w:r>
          </w:p>
        </w:tc>
      </w:tr>
      <w:tr w:rsidR="003746FF" w:rsidRPr="00F34D6F" w14:paraId="7CED9DA7" w14:textId="77777777" w:rsidTr="00904FBA">
        <w:trPr>
          <w:trHeight w:val="75"/>
        </w:trPr>
        <w:tc>
          <w:tcPr>
            <w:tcW w:w="2340" w:type="dxa"/>
            <w:vAlign w:val="bottom"/>
          </w:tcPr>
          <w:p w14:paraId="500121C7" w14:textId="649E381C" w:rsidR="003746FF" w:rsidRPr="00F34D6F" w:rsidRDefault="003746FF" w:rsidP="00F34D6F">
            <w:pPr>
              <w:spacing w:line="300" w:lineRule="exact"/>
              <w:ind w:left="144" w:right="-129" w:hanging="144"/>
              <w:rPr>
                <w:rFonts w:ascii="Arial" w:hAnsi="Arial" w:cs="Arial"/>
                <w:sz w:val="16"/>
                <w:szCs w:val="16"/>
              </w:rPr>
            </w:pPr>
            <w:r w:rsidRPr="00F34D6F">
              <w:rPr>
                <w:rFonts w:ascii="Arial" w:hAnsi="Arial" w:cs="Arial"/>
                <w:sz w:val="16"/>
                <w:szCs w:val="16"/>
              </w:rPr>
              <w:t>Monitoring and consulting service revenue</w:t>
            </w:r>
          </w:p>
        </w:tc>
        <w:tc>
          <w:tcPr>
            <w:tcW w:w="1067" w:type="dxa"/>
            <w:vAlign w:val="bottom"/>
          </w:tcPr>
          <w:p w14:paraId="5679AC94" w14:textId="24F26B0A"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vAlign w:val="bottom"/>
          </w:tcPr>
          <w:p w14:paraId="14DE8914" w14:textId="0301224C"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vAlign w:val="bottom"/>
          </w:tcPr>
          <w:p w14:paraId="383D798A" w14:textId="5D8D71E8"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gridSpan w:val="2"/>
            <w:vAlign w:val="bottom"/>
          </w:tcPr>
          <w:p w14:paraId="296C8298" w14:textId="1657C93F"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32,459</w:t>
            </w:r>
          </w:p>
        </w:tc>
        <w:tc>
          <w:tcPr>
            <w:tcW w:w="1067" w:type="dxa"/>
            <w:vAlign w:val="bottom"/>
          </w:tcPr>
          <w:p w14:paraId="42DAC46E" w14:textId="40D038F3"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tcPr>
          <w:p w14:paraId="0F258B8F" w14:textId="77777777" w:rsidR="003746FF" w:rsidRPr="00F34D6F" w:rsidRDefault="003746FF" w:rsidP="00F34D6F">
            <w:pPr>
              <w:tabs>
                <w:tab w:val="decimal" w:pos="885"/>
              </w:tabs>
              <w:spacing w:line="300" w:lineRule="exact"/>
              <w:jc w:val="both"/>
              <w:rPr>
                <w:rFonts w:ascii="Arial" w:hAnsi="Arial" w:cs="Arial"/>
                <w:sz w:val="16"/>
                <w:szCs w:val="16"/>
              </w:rPr>
            </w:pPr>
          </w:p>
          <w:p w14:paraId="5DAE872D" w14:textId="2E67B927" w:rsidR="003746FF" w:rsidRPr="00F34D6F" w:rsidRDefault="003746FF" w:rsidP="00F34D6F">
            <w:pP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8" w:type="dxa"/>
          </w:tcPr>
          <w:p w14:paraId="5C36DC97" w14:textId="77777777" w:rsidR="003746FF" w:rsidRPr="00F34D6F" w:rsidRDefault="003746FF" w:rsidP="00F34D6F">
            <w:pPr>
              <w:tabs>
                <w:tab w:val="decimal" w:pos="885"/>
              </w:tabs>
              <w:spacing w:line="300" w:lineRule="exact"/>
              <w:jc w:val="both"/>
              <w:rPr>
                <w:rFonts w:ascii="Arial" w:hAnsi="Arial" w:cs="Arial"/>
                <w:sz w:val="16"/>
                <w:szCs w:val="16"/>
              </w:rPr>
            </w:pPr>
          </w:p>
          <w:p w14:paraId="0B84B3AD" w14:textId="3FB97B60" w:rsidR="003746FF" w:rsidRPr="00F34D6F" w:rsidRDefault="003746FF" w:rsidP="00F34D6F">
            <w:pPr>
              <w:tabs>
                <w:tab w:val="decimal" w:pos="750"/>
              </w:tabs>
              <w:spacing w:line="300" w:lineRule="exact"/>
              <w:rPr>
                <w:rFonts w:ascii="Arial" w:hAnsi="Arial" w:cs="Arial"/>
                <w:sz w:val="16"/>
                <w:szCs w:val="16"/>
              </w:rPr>
            </w:pPr>
            <w:r w:rsidRPr="00F34D6F">
              <w:rPr>
                <w:rFonts w:ascii="Arial" w:hAnsi="Arial" w:cs="Arial"/>
                <w:sz w:val="16"/>
                <w:szCs w:val="16"/>
              </w:rPr>
              <w:t>32,459</w:t>
            </w:r>
          </w:p>
        </w:tc>
      </w:tr>
      <w:tr w:rsidR="003746FF" w:rsidRPr="00F34D6F" w14:paraId="1FDB8315" w14:textId="77777777" w:rsidTr="00904FBA">
        <w:trPr>
          <w:trHeight w:val="75"/>
        </w:trPr>
        <w:tc>
          <w:tcPr>
            <w:tcW w:w="2340" w:type="dxa"/>
            <w:vAlign w:val="bottom"/>
          </w:tcPr>
          <w:p w14:paraId="39D3D51A" w14:textId="758C4D7D" w:rsidR="003746FF" w:rsidRPr="00F34D6F" w:rsidRDefault="00BA5EAE" w:rsidP="00F34D6F">
            <w:pPr>
              <w:spacing w:line="300" w:lineRule="exact"/>
              <w:ind w:left="144" w:right="-129" w:hanging="144"/>
              <w:rPr>
                <w:rFonts w:ascii="Arial" w:hAnsi="Arial" w:cs="Arial"/>
                <w:sz w:val="16"/>
                <w:szCs w:val="16"/>
              </w:rPr>
            </w:pPr>
            <w:r w:rsidRPr="00F34D6F">
              <w:rPr>
                <w:rFonts w:ascii="Arial" w:hAnsi="Arial" w:cs="Arial"/>
                <w:sz w:val="16"/>
                <w:szCs w:val="16"/>
              </w:rPr>
              <w:t>financial advisory revenue</w:t>
            </w:r>
          </w:p>
        </w:tc>
        <w:tc>
          <w:tcPr>
            <w:tcW w:w="1067" w:type="dxa"/>
            <w:vAlign w:val="bottom"/>
          </w:tcPr>
          <w:p w14:paraId="0EA32216" w14:textId="49BEE8A4"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vAlign w:val="bottom"/>
          </w:tcPr>
          <w:p w14:paraId="235F5F17" w14:textId="3BEFC275"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vAlign w:val="bottom"/>
          </w:tcPr>
          <w:p w14:paraId="1CCFB892" w14:textId="7803C50A"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gridSpan w:val="2"/>
            <w:vAlign w:val="bottom"/>
          </w:tcPr>
          <w:p w14:paraId="67E869E4" w14:textId="43AAF5DC"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7" w:type="dxa"/>
            <w:vAlign w:val="bottom"/>
          </w:tcPr>
          <w:p w14:paraId="07864572" w14:textId="10A6E20D"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1,960</w:t>
            </w:r>
          </w:p>
        </w:tc>
        <w:tc>
          <w:tcPr>
            <w:tcW w:w="1067" w:type="dxa"/>
            <w:vAlign w:val="bottom"/>
          </w:tcPr>
          <w:p w14:paraId="5A333A26" w14:textId="6D3ABA20"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w:t>
            </w:r>
          </w:p>
        </w:tc>
        <w:tc>
          <w:tcPr>
            <w:tcW w:w="1068" w:type="dxa"/>
            <w:vAlign w:val="bottom"/>
          </w:tcPr>
          <w:p w14:paraId="7A4ABA57" w14:textId="010360AE" w:rsidR="003746FF" w:rsidRPr="00F34D6F" w:rsidRDefault="003746FF" w:rsidP="00F34D6F">
            <w:pPr>
              <w:pBdr>
                <w:bottom w:val="single" w:sz="4" w:space="1" w:color="auto"/>
              </w:pBdr>
              <w:tabs>
                <w:tab w:val="decimal" w:pos="750"/>
              </w:tabs>
              <w:spacing w:line="300" w:lineRule="exact"/>
              <w:rPr>
                <w:rFonts w:ascii="Arial" w:hAnsi="Arial" w:cs="Arial"/>
                <w:sz w:val="16"/>
                <w:szCs w:val="16"/>
              </w:rPr>
            </w:pPr>
            <w:r w:rsidRPr="00F34D6F">
              <w:rPr>
                <w:rFonts w:ascii="Arial" w:hAnsi="Arial" w:cs="Arial"/>
                <w:sz w:val="16"/>
                <w:szCs w:val="16"/>
              </w:rPr>
              <w:t>1,960</w:t>
            </w:r>
          </w:p>
        </w:tc>
      </w:tr>
      <w:tr w:rsidR="003746FF" w:rsidRPr="00F34D6F" w14:paraId="61E4DD3F" w14:textId="77777777" w:rsidTr="00904FBA">
        <w:trPr>
          <w:trHeight w:val="75"/>
        </w:trPr>
        <w:tc>
          <w:tcPr>
            <w:tcW w:w="2340" w:type="dxa"/>
            <w:vAlign w:val="bottom"/>
          </w:tcPr>
          <w:p w14:paraId="434090A0" w14:textId="77777777" w:rsidR="003746FF" w:rsidRPr="00F34D6F" w:rsidRDefault="003746FF" w:rsidP="00F34D6F">
            <w:pPr>
              <w:spacing w:line="300" w:lineRule="exact"/>
              <w:ind w:left="144" w:right="-129" w:hanging="144"/>
              <w:rPr>
                <w:rFonts w:ascii="Arial" w:hAnsi="Arial" w:cs="Arial"/>
                <w:b/>
                <w:bCs/>
                <w:sz w:val="16"/>
                <w:szCs w:val="16"/>
                <w:cs/>
              </w:rPr>
            </w:pPr>
            <w:r w:rsidRPr="00F34D6F">
              <w:rPr>
                <w:rFonts w:ascii="Arial" w:hAnsi="Arial" w:cs="Arial"/>
                <w:b/>
                <w:bCs/>
                <w:sz w:val="16"/>
                <w:szCs w:val="16"/>
              </w:rPr>
              <w:t xml:space="preserve">Cost </w:t>
            </w:r>
          </w:p>
        </w:tc>
        <w:tc>
          <w:tcPr>
            <w:tcW w:w="1067" w:type="dxa"/>
            <w:vAlign w:val="bottom"/>
          </w:tcPr>
          <w:p w14:paraId="1EF9155B" w14:textId="51D194D3" w:rsidR="003746FF" w:rsidRPr="00F34D6F" w:rsidRDefault="003746FF" w:rsidP="00F34D6F">
            <w:pPr>
              <w:tabs>
                <w:tab w:val="decimal" w:pos="765"/>
              </w:tabs>
              <w:spacing w:line="300" w:lineRule="exact"/>
              <w:rPr>
                <w:rFonts w:ascii="Arial" w:hAnsi="Arial" w:cs="Arial"/>
                <w:sz w:val="16"/>
                <w:szCs w:val="16"/>
              </w:rPr>
            </w:pPr>
          </w:p>
        </w:tc>
        <w:tc>
          <w:tcPr>
            <w:tcW w:w="1067" w:type="dxa"/>
            <w:vAlign w:val="bottom"/>
          </w:tcPr>
          <w:p w14:paraId="54B5059F" w14:textId="77777777" w:rsidR="003746FF" w:rsidRPr="00F34D6F" w:rsidRDefault="003746FF" w:rsidP="00F34D6F">
            <w:pPr>
              <w:tabs>
                <w:tab w:val="decimal" w:pos="765"/>
              </w:tabs>
              <w:spacing w:line="300" w:lineRule="exact"/>
              <w:rPr>
                <w:rFonts w:ascii="Arial" w:hAnsi="Arial" w:cs="Arial"/>
                <w:sz w:val="16"/>
                <w:szCs w:val="16"/>
              </w:rPr>
            </w:pPr>
          </w:p>
        </w:tc>
        <w:tc>
          <w:tcPr>
            <w:tcW w:w="1067" w:type="dxa"/>
            <w:vAlign w:val="bottom"/>
          </w:tcPr>
          <w:p w14:paraId="3FA57C21" w14:textId="77777777" w:rsidR="003746FF" w:rsidRPr="00F34D6F" w:rsidRDefault="003746FF" w:rsidP="00F34D6F">
            <w:pPr>
              <w:tabs>
                <w:tab w:val="decimal" w:pos="765"/>
              </w:tabs>
              <w:spacing w:line="300" w:lineRule="exact"/>
              <w:rPr>
                <w:rFonts w:ascii="Arial" w:hAnsi="Arial" w:cs="Arial"/>
                <w:sz w:val="16"/>
                <w:szCs w:val="16"/>
              </w:rPr>
            </w:pPr>
          </w:p>
        </w:tc>
        <w:tc>
          <w:tcPr>
            <w:tcW w:w="1067" w:type="dxa"/>
            <w:gridSpan w:val="2"/>
            <w:vAlign w:val="bottom"/>
          </w:tcPr>
          <w:p w14:paraId="4A97CFE2" w14:textId="77777777" w:rsidR="003746FF" w:rsidRPr="00F34D6F" w:rsidRDefault="003746FF" w:rsidP="00F34D6F">
            <w:pPr>
              <w:tabs>
                <w:tab w:val="decimal" w:pos="765"/>
              </w:tabs>
              <w:spacing w:line="300" w:lineRule="exact"/>
              <w:rPr>
                <w:rFonts w:ascii="Arial" w:hAnsi="Arial" w:cs="Arial"/>
                <w:sz w:val="16"/>
                <w:szCs w:val="16"/>
              </w:rPr>
            </w:pPr>
          </w:p>
        </w:tc>
        <w:tc>
          <w:tcPr>
            <w:tcW w:w="1067" w:type="dxa"/>
            <w:vAlign w:val="bottom"/>
          </w:tcPr>
          <w:p w14:paraId="141E3BCD" w14:textId="4DAFECAE" w:rsidR="003746FF" w:rsidRPr="00F34D6F" w:rsidRDefault="003746FF" w:rsidP="00F34D6F">
            <w:pPr>
              <w:tabs>
                <w:tab w:val="decimal" w:pos="765"/>
              </w:tabs>
              <w:spacing w:line="300" w:lineRule="exact"/>
              <w:rPr>
                <w:rFonts w:ascii="Arial" w:hAnsi="Arial" w:cs="Arial"/>
                <w:sz w:val="16"/>
                <w:szCs w:val="16"/>
              </w:rPr>
            </w:pPr>
          </w:p>
        </w:tc>
        <w:tc>
          <w:tcPr>
            <w:tcW w:w="1067" w:type="dxa"/>
            <w:vAlign w:val="bottom"/>
          </w:tcPr>
          <w:p w14:paraId="3D0EFF66" w14:textId="390F1ED2" w:rsidR="003746FF" w:rsidRPr="00F34D6F" w:rsidRDefault="003746FF" w:rsidP="00F34D6F">
            <w:pPr>
              <w:tabs>
                <w:tab w:val="decimal" w:pos="765"/>
              </w:tabs>
              <w:spacing w:line="300" w:lineRule="exact"/>
              <w:rPr>
                <w:rFonts w:ascii="Arial" w:hAnsi="Arial" w:cs="Arial"/>
                <w:sz w:val="16"/>
                <w:szCs w:val="16"/>
              </w:rPr>
            </w:pPr>
          </w:p>
        </w:tc>
        <w:tc>
          <w:tcPr>
            <w:tcW w:w="1068" w:type="dxa"/>
            <w:vAlign w:val="bottom"/>
          </w:tcPr>
          <w:p w14:paraId="0368ADEC" w14:textId="77777777" w:rsidR="003746FF" w:rsidRPr="00F34D6F" w:rsidRDefault="003746FF" w:rsidP="00F34D6F">
            <w:pPr>
              <w:tabs>
                <w:tab w:val="decimal" w:pos="750"/>
              </w:tabs>
              <w:spacing w:line="300" w:lineRule="exact"/>
              <w:rPr>
                <w:rFonts w:ascii="Arial" w:hAnsi="Arial" w:cs="Arial"/>
                <w:sz w:val="16"/>
                <w:szCs w:val="16"/>
              </w:rPr>
            </w:pPr>
          </w:p>
        </w:tc>
      </w:tr>
      <w:tr w:rsidR="003746FF" w:rsidRPr="00F34D6F" w14:paraId="2E8B7CEF" w14:textId="77777777" w:rsidTr="00904FBA">
        <w:trPr>
          <w:trHeight w:val="75"/>
        </w:trPr>
        <w:tc>
          <w:tcPr>
            <w:tcW w:w="2340" w:type="dxa"/>
            <w:vAlign w:val="bottom"/>
          </w:tcPr>
          <w:p w14:paraId="2408A1AA" w14:textId="77777777" w:rsidR="003746FF" w:rsidRPr="00F34D6F" w:rsidRDefault="003746FF" w:rsidP="00F34D6F">
            <w:pPr>
              <w:spacing w:line="300" w:lineRule="exact"/>
              <w:ind w:left="144" w:right="-129" w:hanging="144"/>
              <w:rPr>
                <w:rFonts w:ascii="Arial" w:hAnsi="Arial" w:cs="Arial"/>
                <w:sz w:val="16"/>
                <w:szCs w:val="16"/>
                <w:cs/>
              </w:rPr>
            </w:pPr>
            <w:r w:rsidRPr="00F34D6F">
              <w:rPr>
                <w:rFonts w:ascii="Arial" w:hAnsi="Arial" w:cs="Arial"/>
                <w:sz w:val="16"/>
                <w:szCs w:val="16"/>
              </w:rPr>
              <w:t>Finance cost</w:t>
            </w:r>
          </w:p>
        </w:tc>
        <w:tc>
          <w:tcPr>
            <w:tcW w:w="1067" w:type="dxa"/>
            <w:vAlign w:val="bottom"/>
          </w:tcPr>
          <w:p w14:paraId="7A2EC02F" w14:textId="79A09AD8"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(54,243)</w:t>
            </w:r>
          </w:p>
        </w:tc>
        <w:tc>
          <w:tcPr>
            <w:tcW w:w="1067" w:type="dxa"/>
            <w:vAlign w:val="bottom"/>
          </w:tcPr>
          <w:p w14:paraId="6E8FCB93" w14:textId="2161540C"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(72,440)</w:t>
            </w:r>
          </w:p>
        </w:tc>
        <w:tc>
          <w:tcPr>
            <w:tcW w:w="1067" w:type="dxa"/>
            <w:vAlign w:val="bottom"/>
          </w:tcPr>
          <w:p w14:paraId="1D81B406" w14:textId="2DE20DE0"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(22,964)</w:t>
            </w:r>
          </w:p>
        </w:tc>
        <w:tc>
          <w:tcPr>
            <w:tcW w:w="1067" w:type="dxa"/>
            <w:gridSpan w:val="2"/>
            <w:vAlign w:val="bottom"/>
          </w:tcPr>
          <w:p w14:paraId="13E41A22" w14:textId="543B2915"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(35,590)</w:t>
            </w:r>
          </w:p>
        </w:tc>
        <w:tc>
          <w:tcPr>
            <w:tcW w:w="1067" w:type="dxa"/>
            <w:vAlign w:val="bottom"/>
          </w:tcPr>
          <w:p w14:paraId="26FEA1B9" w14:textId="7CA3FB3E"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(31)</w:t>
            </w:r>
          </w:p>
        </w:tc>
        <w:tc>
          <w:tcPr>
            <w:tcW w:w="1067" w:type="dxa"/>
            <w:vAlign w:val="bottom"/>
          </w:tcPr>
          <w:p w14:paraId="30CB368F" w14:textId="39EA79F4" w:rsidR="003746FF" w:rsidRPr="00F34D6F" w:rsidRDefault="003746FF" w:rsidP="00F34D6F">
            <w:pPr>
              <w:pBdr>
                <w:bottom w:val="single" w:sz="4" w:space="1" w:color="auto"/>
              </w:pBdr>
              <w:tabs>
                <w:tab w:val="decimal" w:pos="765"/>
              </w:tabs>
              <w:spacing w:line="300" w:lineRule="exact"/>
              <w:rPr>
                <w:rFonts w:ascii="Arial" w:hAnsi="Arial" w:cs="Arial"/>
                <w:sz w:val="16"/>
                <w:szCs w:val="16"/>
              </w:rPr>
            </w:pPr>
            <w:r w:rsidRPr="00F34D6F">
              <w:rPr>
                <w:rFonts w:ascii="Arial" w:hAnsi="Arial" w:cs="Arial"/>
                <w:sz w:val="16"/>
                <w:szCs w:val="16"/>
              </w:rPr>
              <w:t>130,883</w:t>
            </w:r>
          </w:p>
        </w:tc>
        <w:tc>
          <w:tcPr>
            <w:tcW w:w="1068" w:type="dxa"/>
            <w:vAlign w:val="bottom"/>
          </w:tcPr>
          <w:p w14:paraId="7EF8EC3B" w14:textId="73554600" w:rsidR="003746FF" w:rsidRPr="00F34D6F" w:rsidRDefault="003746FF" w:rsidP="00F34D6F">
            <w:pPr>
              <w:pBdr>
                <w:bottom w:val="single" w:sz="4" w:space="1" w:color="auto"/>
              </w:pBdr>
              <w:tabs>
                <w:tab w:val="decimal" w:pos="750"/>
              </w:tabs>
              <w:spacing w:line="300" w:lineRule="exact"/>
              <w:rPr>
                <w:rFonts w:ascii="Arial" w:hAnsi="Arial" w:cs="Arial"/>
                <w:sz w:val="16"/>
                <w:szCs w:val="16"/>
              </w:rPr>
            </w:pPr>
            <w:r w:rsidRPr="00F34D6F">
              <w:rPr>
                <w:rFonts w:ascii="Arial" w:hAnsi="Arial" w:cs="Arial"/>
                <w:sz w:val="16"/>
                <w:szCs w:val="16"/>
              </w:rPr>
              <w:t>(54,385)</w:t>
            </w:r>
          </w:p>
        </w:tc>
      </w:tr>
      <w:tr w:rsidR="003746FF" w:rsidRPr="00F34D6F" w14:paraId="216472F5" w14:textId="77777777" w:rsidTr="00904FBA">
        <w:trPr>
          <w:trHeight w:val="75"/>
        </w:trPr>
        <w:tc>
          <w:tcPr>
            <w:tcW w:w="2340" w:type="dxa"/>
            <w:vAlign w:val="bottom"/>
            <w:hideMark/>
          </w:tcPr>
          <w:p w14:paraId="3844AD13" w14:textId="77777777" w:rsidR="003746FF" w:rsidRPr="00F34D6F" w:rsidRDefault="003746FF" w:rsidP="00F34D6F">
            <w:pPr>
              <w:spacing w:line="300" w:lineRule="exact"/>
              <w:ind w:left="144" w:right="-129" w:hanging="144"/>
              <w:rPr>
                <w:rFonts w:ascii="Arial" w:hAnsi="Arial" w:cs="Arial"/>
                <w:b/>
                <w:bCs/>
                <w:sz w:val="16"/>
                <w:szCs w:val="16"/>
              </w:rPr>
            </w:pPr>
            <w:r w:rsidRPr="00F34D6F">
              <w:rPr>
                <w:rFonts w:ascii="Arial" w:hAnsi="Arial" w:cs="Arial"/>
                <w:b/>
                <w:bCs/>
                <w:sz w:val="16"/>
                <w:szCs w:val="16"/>
              </w:rPr>
              <w:t>Gross profit by segment</w:t>
            </w:r>
          </w:p>
        </w:tc>
        <w:tc>
          <w:tcPr>
            <w:tcW w:w="1067" w:type="dxa"/>
            <w:vAlign w:val="bottom"/>
          </w:tcPr>
          <w:p w14:paraId="3DB079FC" w14:textId="296B6F54" w:rsidR="003746FF" w:rsidRPr="00F34D6F" w:rsidRDefault="003746FF" w:rsidP="00F34D6F">
            <w:pPr>
              <w:tabs>
                <w:tab w:val="decimal" w:pos="765"/>
              </w:tabs>
              <w:spacing w:line="300" w:lineRule="exact"/>
              <w:rPr>
                <w:rFonts w:ascii="Arial" w:hAnsi="Arial" w:cs="Arial"/>
                <w:b/>
                <w:bCs/>
                <w:sz w:val="16"/>
                <w:szCs w:val="16"/>
              </w:rPr>
            </w:pPr>
            <w:r w:rsidRPr="00F34D6F">
              <w:rPr>
                <w:rFonts w:ascii="Arial" w:hAnsi="Arial" w:cs="Arial"/>
                <w:b/>
                <w:bCs/>
                <w:sz w:val="16"/>
                <w:szCs w:val="16"/>
              </w:rPr>
              <w:t>76,650</w:t>
            </w:r>
          </w:p>
        </w:tc>
        <w:tc>
          <w:tcPr>
            <w:tcW w:w="1067" w:type="dxa"/>
            <w:vAlign w:val="bottom"/>
          </w:tcPr>
          <w:p w14:paraId="36448859" w14:textId="199AB0C6" w:rsidR="003746FF" w:rsidRPr="00F34D6F" w:rsidRDefault="003746FF" w:rsidP="00F34D6F">
            <w:pPr>
              <w:tabs>
                <w:tab w:val="decimal" w:pos="765"/>
              </w:tabs>
              <w:spacing w:line="300" w:lineRule="exact"/>
              <w:rPr>
                <w:rFonts w:ascii="Arial" w:hAnsi="Arial" w:cs="Arial"/>
                <w:b/>
                <w:bCs/>
                <w:sz w:val="16"/>
                <w:szCs w:val="16"/>
              </w:rPr>
            </w:pPr>
            <w:r w:rsidRPr="00F34D6F">
              <w:rPr>
                <w:rFonts w:ascii="Arial" w:hAnsi="Arial" w:cs="Arial"/>
                <w:b/>
                <w:bCs/>
                <w:sz w:val="16"/>
                <w:szCs w:val="16"/>
              </w:rPr>
              <w:t>44,753</w:t>
            </w:r>
          </w:p>
        </w:tc>
        <w:tc>
          <w:tcPr>
            <w:tcW w:w="1067" w:type="dxa"/>
            <w:vAlign w:val="bottom"/>
          </w:tcPr>
          <w:p w14:paraId="7E2F82F6" w14:textId="5E7C6BCD" w:rsidR="003746FF" w:rsidRPr="00F34D6F" w:rsidRDefault="003746FF" w:rsidP="00F34D6F">
            <w:pPr>
              <w:tabs>
                <w:tab w:val="decimal" w:pos="765"/>
              </w:tabs>
              <w:spacing w:line="300" w:lineRule="exact"/>
              <w:rPr>
                <w:rFonts w:ascii="Arial" w:hAnsi="Arial" w:cs="Arial"/>
                <w:b/>
                <w:bCs/>
                <w:sz w:val="16"/>
                <w:szCs w:val="16"/>
              </w:rPr>
            </w:pPr>
            <w:r w:rsidRPr="00F34D6F">
              <w:rPr>
                <w:rFonts w:ascii="Arial" w:hAnsi="Arial" w:cs="Arial"/>
                <w:b/>
                <w:bCs/>
                <w:sz w:val="16"/>
                <w:szCs w:val="16"/>
              </w:rPr>
              <w:t>25,024</w:t>
            </w:r>
          </w:p>
        </w:tc>
        <w:tc>
          <w:tcPr>
            <w:tcW w:w="1067" w:type="dxa"/>
            <w:gridSpan w:val="2"/>
            <w:vAlign w:val="bottom"/>
          </w:tcPr>
          <w:p w14:paraId="7FC02640" w14:textId="66408970" w:rsidR="003746FF" w:rsidRPr="00F34D6F" w:rsidRDefault="003746FF" w:rsidP="00F34D6F">
            <w:pPr>
              <w:tabs>
                <w:tab w:val="decimal" w:pos="765"/>
              </w:tabs>
              <w:spacing w:line="300" w:lineRule="exact"/>
              <w:rPr>
                <w:rFonts w:ascii="Arial" w:hAnsi="Arial" w:cs="Arial"/>
                <w:b/>
                <w:bCs/>
                <w:sz w:val="16"/>
                <w:szCs w:val="16"/>
                <w:cs/>
              </w:rPr>
            </w:pPr>
            <w:r w:rsidRPr="00F34D6F">
              <w:rPr>
                <w:rFonts w:ascii="Arial" w:hAnsi="Arial" w:cs="Arial"/>
                <w:b/>
                <w:bCs/>
                <w:sz w:val="16"/>
                <w:szCs w:val="16"/>
              </w:rPr>
              <w:t>33,843</w:t>
            </w:r>
          </w:p>
        </w:tc>
        <w:tc>
          <w:tcPr>
            <w:tcW w:w="1067" w:type="dxa"/>
            <w:vAlign w:val="bottom"/>
          </w:tcPr>
          <w:p w14:paraId="40A8E546" w14:textId="54E57217" w:rsidR="003746FF" w:rsidRPr="00F34D6F" w:rsidRDefault="003746FF" w:rsidP="00F34D6F">
            <w:pPr>
              <w:tabs>
                <w:tab w:val="decimal" w:pos="765"/>
              </w:tabs>
              <w:spacing w:line="300" w:lineRule="exact"/>
              <w:rPr>
                <w:rFonts w:ascii="Arial" w:hAnsi="Arial" w:cs="Arial"/>
                <w:b/>
                <w:bCs/>
                <w:sz w:val="16"/>
                <w:szCs w:val="16"/>
              </w:rPr>
            </w:pPr>
            <w:r w:rsidRPr="00F34D6F">
              <w:rPr>
                <w:rFonts w:ascii="Arial" w:hAnsi="Arial" w:cs="Arial"/>
                <w:b/>
                <w:bCs/>
                <w:sz w:val="16"/>
                <w:szCs w:val="16"/>
              </w:rPr>
              <w:t>1,929</w:t>
            </w:r>
          </w:p>
        </w:tc>
        <w:tc>
          <w:tcPr>
            <w:tcW w:w="1067" w:type="dxa"/>
            <w:vAlign w:val="bottom"/>
          </w:tcPr>
          <w:p w14:paraId="09887471" w14:textId="0156C57C" w:rsidR="003746FF" w:rsidRPr="00F34D6F" w:rsidRDefault="003746FF" w:rsidP="00F34D6F">
            <w:pPr>
              <w:tabs>
                <w:tab w:val="decimal" w:pos="765"/>
              </w:tabs>
              <w:spacing w:line="300" w:lineRule="exact"/>
              <w:rPr>
                <w:rFonts w:ascii="Arial" w:hAnsi="Arial" w:cs="Arial"/>
                <w:b/>
                <w:bCs/>
                <w:sz w:val="16"/>
                <w:szCs w:val="16"/>
              </w:rPr>
            </w:pPr>
            <w:r w:rsidRPr="00F34D6F">
              <w:rPr>
                <w:rFonts w:ascii="Arial" w:hAnsi="Arial" w:cs="Arial"/>
                <w:b/>
                <w:bCs/>
                <w:sz w:val="16"/>
                <w:szCs w:val="16"/>
              </w:rPr>
              <w:t>-</w:t>
            </w:r>
          </w:p>
        </w:tc>
        <w:tc>
          <w:tcPr>
            <w:tcW w:w="1068" w:type="dxa"/>
            <w:vAlign w:val="bottom"/>
          </w:tcPr>
          <w:p w14:paraId="52E7CB05" w14:textId="78E2D373" w:rsidR="003746FF" w:rsidRPr="00F34D6F" w:rsidRDefault="003746FF" w:rsidP="00F34D6F">
            <w:pPr>
              <w:tabs>
                <w:tab w:val="decimal" w:pos="750"/>
              </w:tabs>
              <w:spacing w:line="300" w:lineRule="exact"/>
              <w:rPr>
                <w:rFonts w:ascii="Arial" w:hAnsi="Arial" w:cs="Arial"/>
                <w:b/>
                <w:bCs/>
                <w:sz w:val="16"/>
                <w:szCs w:val="16"/>
              </w:rPr>
            </w:pPr>
            <w:r w:rsidRPr="00F34D6F">
              <w:rPr>
                <w:rFonts w:ascii="Arial" w:hAnsi="Arial" w:cs="Arial"/>
                <w:b/>
                <w:bCs/>
                <w:sz w:val="16"/>
                <w:szCs w:val="16"/>
              </w:rPr>
              <w:t>182,199</w:t>
            </w:r>
          </w:p>
        </w:tc>
      </w:tr>
      <w:tr w:rsidR="00740856" w:rsidRPr="00F34D6F" w14:paraId="2E2DD16B" w14:textId="77777777" w:rsidTr="00904FBA">
        <w:trPr>
          <w:trHeight w:val="75"/>
        </w:trPr>
        <w:tc>
          <w:tcPr>
            <w:tcW w:w="2340" w:type="dxa"/>
            <w:vAlign w:val="bottom"/>
          </w:tcPr>
          <w:p w14:paraId="259AE950" w14:textId="77777777" w:rsidR="00740856" w:rsidRPr="00F34D6F" w:rsidRDefault="00740856" w:rsidP="00F34D6F">
            <w:pPr>
              <w:spacing w:line="300" w:lineRule="exact"/>
              <w:ind w:left="144" w:right="-129" w:hanging="144"/>
              <w:rPr>
                <w:rFonts w:ascii="Arial" w:hAnsi="Arial" w:cs="Arial"/>
                <w:sz w:val="16"/>
                <w:szCs w:val="16"/>
                <w:cs/>
              </w:rPr>
            </w:pPr>
            <w:r w:rsidRPr="00F34D6F">
              <w:rPr>
                <w:rFonts w:ascii="Arial" w:hAnsi="Arial" w:cs="Arial"/>
                <w:sz w:val="16"/>
                <w:szCs w:val="16"/>
              </w:rPr>
              <w:t>Other income</w:t>
            </w:r>
          </w:p>
        </w:tc>
        <w:tc>
          <w:tcPr>
            <w:tcW w:w="1067" w:type="dxa"/>
            <w:vAlign w:val="bottom"/>
          </w:tcPr>
          <w:p w14:paraId="42F56067" w14:textId="77777777" w:rsidR="00740856" w:rsidRPr="00F34D6F" w:rsidRDefault="00740856" w:rsidP="00F34D6F">
            <w:pPr>
              <w:tabs>
                <w:tab w:val="decimal" w:pos="996"/>
              </w:tabs>
              <w:spacing w:line="300" w:lineRule="exact"/>
              <w:jc w:val="right"/>
              <w:rPr>
                <w:rFonts w:ascii="Arial" w:hAnsi="Arial" w:cs="Arial"/>
                <w:sz w:val="16"/>
                <w:szCs w:val="16"/>
              </w:rPr>
            </w:pPr>
          </w:p>
        </w:tc>
        <w:tc>
          <w:tcPr>
            <w:tcW w:w="1067" w:type="dxa"/>
            <w:vAlign w:val="bottom"/>
          </w:tcPr>
          <w:p w14:paraId="5A802E0D"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vAlign w:val="bottom"/>
          </w:tcPr>
          <w:p w14:paraId="02739260"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gridSpan w:val="2"/>
            <w:vAlign w:val="bottom"/>
          </w:tcPr>
          <w:p w14:paraId="26C324B3"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tcPr>
          <w:p w14:paraId="59512126"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vAlign w:val="bottom"/>
          </w:tcPr>
          <w:p w14:paraId="2763A6DF" w14:textId="35DC23AB" w:rsidR="00740856" w:rsidRPr="00F34D6F" w:rsidRDefault="00740856" w:rsidP="00F34D6F">
            <w:pPr>
              <w:tabs>
                <w:tab w:val="decimal" w:pos="1020"/>
              </w:tabs>
              <w:spacing w:line="300" w:lineRule="exact"/>
              <w:jc w:val="right"/>
              <w:rPr>
                <w:rFonts w:ascii="Arial" w:hAnsi="Arial" w:cs="Arial"/>
                <w:sz w:val="16"/>
                <w:szCs w:val="16"/>
              </w:rPr>
            </w:pPr>
          </w:p>
        </w:tc>
        <w:tc>
          <w:tcPr>
            <w:tcW w:w="1068" w:type="dxa"/>
            <w:vAlign w:val="bottom"/>
          </w:tcPr>
          <w:p w14:paraId="35057A33" w14:textId="36C05309" w:rsidR="00740856" w:rsidRPr="00F34D6F" w:rsidRDefault="00740856" w:rsidP="00F34D6F">
            <w:pPr>
              <w:tabs>
                <w:tab w:val="decimal" w:pos="750"/>
              </w:tabs>
              <w:spacing w:line="300" w:lineRule="exact"/>
              <w:rPr>
                <w:rFonts w:ascii="Arial" w:hAnsi="Arial" w:cs="Arial"/>
                <w:sz w:val="16"/>
                <w:szCs w:val="16"/>
              </w:rPr>
            </w:pPr>
            <w:r w:rsidRPr="00F34D6F">
              <w:rPr>
                <w:rFonts w:ascii="Arial" w:hAnsi="Arial" w:cs="Arial"/>
                <w:sz w:val="16"/>
                <w:szCs w:val="16"/>
              </w:rPr>
              <w:t>14,596</w:t>
            </w:r>
          </w:p>
        </w:tc>
      </w:tr>
      <w:tr w:rsidR="00740856" w:rsidRPr="00F34D6F" w14:paraId="486CB0B6" w14:textId="77777777" w:rsidTr="00904FBA">
        <w:trPr>
          <w:trHeight w:val="75"/>
        </w:trPr>
        <w:tc>
          <w:tcPr>
            <w:tcW w:w="2340" w:type="dxa"/>
            <w:vAlign w:val="bottom"/>
          </w:tcPr>
          <w:p w14:paraId="2EC7B603" w14:textId="77777777" w:rsidR="00740856" w:rsidRPr="00F34D6F" w:rsidRDefault="00740856" w:rsidP="00F34D6F">
            <w:pPr>
              <w:spacing w:line="300" w:lineRule="exact"/>
              <w:ind w:left="144" w:right="-18" w:hanging="144"/>
              <w:rPr>
                <w:rFonts w:ascii="Arial" w:hAnsi="Arial" w:cs="Arial"/>
                <w:sz w:val="16"/>
                <w:szCs w:val="16"/>
                <w:cs/>
              </w:rPr>
            </w:pPr>
            <w:r w:rsidRPr="00F34D6F">
              <w:rPr>
                <w:rFonts w:ascii="Arial" w:hAnsi="Arial" w:cs="Arial"/>
                <w:sz w:val="16"/>
                <w:szCs w:val="16"/>
              </w:rPr>
              <w:t>Administrative expenses</w:t>
            </w:r>
          </w:p>
        </w:tc>
        <w:tc>
          <w:tcPr>
            <w:tcW w:w="1067" w:type="dxa"/>
            <w:vAlign w:val="bottom"/>
          </w:tcPr>
          <w:p w14:paraId="3E9E5726" w14:textId="77777777" w:rsidR="00740856" w:rsidRPr="00F34D6F" w:rsidRDefault="00740856" w:rsidP="00F34D6F">
            <w:pPr>
              <w:tabs>
                <w:tab w:val="decimal" w:pos="996"/>
              </w:tabs>
              <w:spacing w:line="300" w:lineRule="exact"/>
              <w:jc w:val="right"/>
              <w:rPr>
                <w:rFonts w:ascii="Arial" w:hAnsi="Arial" w:cs="Arial"/>
                <w:sz w:val="16"/>
                <w:szCs w:val="16"/>
              </w:rPr>
            </w:pPr>
          </w:p>
        </w:tc>
        <w:tc>
          <w:tcPr>
            <w:tcW w:w="1067" w:type="dxa"/>
            <w:vAlign w:val="bottom"/>
          </w:tcPr>
          <w:p w14:paraId="5B822046"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vAlign w:val="bottom"/>
          </w:tcPr>
          <w:p w14:paraId="2A1D049C"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gridSpan w:val="2"/>
            <w:vAlign w:val="bottom"/>
          </w:tcPr>
          <w:p w14:paraId="36468CB8"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tcPr>
          <w:p w14:paraId="697EBEAC" w14:textId="77777777" w:rsidR="00740856" w:rsidRPr="00F34D6F" w:rsidRDefault="00740856" w:rsidP="00F34D6F">
            <w:pPr>
              <w:tabs>
                <w:tab w:val="decimal" w:pos="1020"/>
              </w:tabs>
              <w:spacing w:line="300" w:lineRule="exact"/>
              <w:jc w:val="right"/>
              <w:rPr>
                <w:rFonts w:ascii="Arial" w:hAnsi="Arial" w:cs="Arial"/>
                <w:sz w:val="16"/>
                <w:szCs w:val="16"/>
              </w:rPr>
            </w:pPr>
          </w:p>
        </w:tc>
        <w:tc>
          <w:tcPr>
            <w:tcW w:w="1067" w:type="dxa"/>
            <w:vAlign w:val="bottom"/>
          </w:tcPr>
          <w:p w14:paraId="4B914396" w14:textId="2DDF459F" w:rsidR="00740856" w:rsidRPr="00F34D6F" w:rsidRDefault="00740856" w:rsidP="00F34D6F">
            <w:pPr>
              <w:tabs>
                <w:tab w:val="decimal" w:pos="1020"/>
              </w:tabs>
              <w:spacing w:line="300" w:lineRule="exact"/>
              <w:jc w:val="right"/>
              <w:rPr>
                <w:rFonts w:ascii="Arial" w:hAnsi="Arial" w:cs="Arial"/>
                <w:sz w:val="16"/>
                <w:szCs w:val="16"/>
              </w:rPr>
            </w:pPr>
          </w:p>
        </w:tc>
        <w:tc>
          <w:tcPr>
            <w:tcW w:w="1068" w:type="dxa"/>
            <w:vAlign w:val="bottom"/>
          </w:tcPr>
          <w:p w14:paraId="1EDABC0B" w14:textId="0B3E4043" w:rsidR="00740856" w:rsidRPr="00F34D6F" w:rsidRDefault="00740856" w:rsidP="00F34D6F">
            <w:pPr>
              <w:tabs>
                <w:tab w:val="decimal" w:pos="750"/>
              </w:tabs>
              <w:spacing w:line="300" w:lineRule="exact"/>
              <w:rPr>
                <w:rFonts w:ascii="Arial" w:hAnsi="Arial" w:cs="Arial"/>
                <w:sz w:val="16"/>
                <w:szCs w:val="16"/>
              </w:rPr>
            </w:pPr>
            <w:r w:rsidRPr="00F34D6F">
              <w:rPr>
                <w:rFonts w:ascii="Arial" w:hAnsi="Arial" w:cs="Arial"/>
                <w:sz w:val="16"/>
                <w:szCs w:val="16"/>
              </w:rPr>
              <w:t>(67,978)</w:t>
            </w:r>
          </w:p>
        </w:tc>
      </w:tr>
      <w:tr w:rsidR="00740856" w:rsidRPr="00F34D6F" w14:paraId="6A9969CB" w14:textId="77777777" w:rsidTr="00BA1F91">
        <w:trPr>
          <w:trHeight w:val="75"/>
        </w:trPr>
        <w:tc>
          <w:tcPr>
            <w:tcW w:w="3407" w:type="dxa"/>
            <w:gridSpan w:val="2"/>
            <w:vAlign w:val="bottom"/>
          </w:tcPr>
          <w:p w14:paraId="0CC4113C" w14:textId="4D598B06" w:rsidR="00740856" w:rsidRPr="00F34D6F" w:rsidRDefault="00740856" w:rsidP="00F34D6F">
            <w:pPr>
              <w:tabs>
                <w:tab w:val="decimal" w:pos="996"/>
              </w:tabs>
              <w:spacing w:line="300" w:lineRule="exact"/>
              <w:rPr>
                <w:rFonts w:ascii="Arial" w:hAnsi="Arial" w:cs="Arial"/>
                <w:sz w:val="16"/>
                <w:szCs w:val="16"/>
              </w:rPr>
            </w:pPr>
            <w:r w:rsidRPr="00F34D6F">
              <w:rPr>
                <w:rFonts w:ascii="Arial" w:hAnsi="Arial" w:cs="Arial"/>
                <w:sz w:val="16"/>
                <w:szCs w:val="16"/>
              </w:rPr>
              <w:t xml:space="preserve">Reversal of expected credit losses </w:t>
            </w:r>
          </w:p>
        </w:tc>
        <w:tc>
          <w:tcPr>
            <w:tcW w:w="1067" w:type="dxa"/>
            <w:vAlign w:val="bottom"/>
          </w:tcPr>
          <w:p w14:paraId="58D5D97A" w14:textId="77777777" w:rsidR="00740856" w:rsidRPr="00F34D6F" w:rsidRDefault="00740856" w:rsidP="00F34D6F">
            <w:pPr>
              <w:tabs>
                <w:tab w:val="decimal" w:pos="1020"/>
              </w:tabs>
              <w:spacing w:line="300" w:lineRule="exact"/>
              <w:rPr>
                <w:rFonts w:ascii="Arial" w:hAnsi="Arial" w:cs="Arial"/>
                <w:sz w:val="16"/>
                <w:szCs w:val="16"/>
              </w:rPr>
            </w:pPr>
          </w:p>
        </w:tc>
        <w:tc>
          <w:tcPr>
            <w:tcW w:w="1067" w:type="dxa"/>
            <w:vAlign w:val="bottom"/>
          </w:tcPr>
          <w:p w14:paraId="1F04FD61" w14:textId="77777777" w:rsidR="00740856" w:rsidRPr="00F34D6F" w:rsidRDefault="00740856" w:rsidP="00F34D6F">
            <w:pPr>
              <w:tabs>
                <w:tab w:val="decimal" w:pos="1020"/>
              </w:tabs>
              <w:spacing w:line="300" w:lineRule="exact"/>
              <w:rPr>
                <w:rFonts w:ascii="Arial" w:hAnsi="Arial" w:cs="Arial"/>
                <w:sz w:val="16"/>
                <w:szCs w:val="16"/>
              </w:rPr>
            </w:pPr>
          </w:p>
        </w:tc>
        <w:tc>
          <w:tcPr>
            <w:tcW w:w="1067" w:type="dxa"/>
            <w:gridSpan w:val="2"/>
            <w:vAlign w:val="bottom"/>
          </w:tcPr>
          <w:p w14:paraId="1D7946D6" w14:textId="77777777" w:rsidR="00740856" w:rsidRPr="00F34D6F" w:rsidRDefault="00740856" w:rsidP="00F34D6F">
            <w:pPr>
              <w:tabs>
                <w:tab w:val="decimal" w:pos="1020"/>
              </w:tabs>
              <w:spacing w:line="300" w:lineRule="exact"/>
              <w:rPr>
                <w:rFonts w:ascii="Arial" w:hAnsi="Arial" w:cs="Arial"/>
                <w:sz w:val="16"/>
                <w:szCs w:val="16"/>
              </w:rPr>
            </w:pPr>
          </w:p>
        </w:tc>
        <w:tc>
          <w:tcPr>
            <w:tcW w:w="1067" w:type="dxa"/>
          </w:tcPr>
          <w:p w14:paraId="565EB7CB" w14:textId="77777777" w:rsidR="00740856" w:rsidRPr="00F34D6F" w:rsidRDefault="00740856" w:rsidP="00F34D6F">
            <w:pPr>
              <w:tabs>
                <w:tab w:val="decimal" w:pos="1020"/>
              </w:tabs>
              <w:spacing w:line="300" w:lineRule="exact"/>
              <w:rPr>
                <w:rFonts w:ascii="Arial" w:hAnsi="Arial" w:cs="Arial"/>
                <w:sz w:val="16"/>
                <w:szCs w:val="16"/>
              </w:rPr>
            </w:pPr>
          </w:p>
        </w:tc>
        <w:tc>
          <w:tcPr>
            <w:tcW w:w="1067" w:type="dxa"/>
            <w:vAlign w:val="bottom"/>
          </w:tcPr>
          <w:p w14:paraId="509F35FD" w14:textId="3EC994D0" w:rsidR="00740856" w:rsidRPr="00F34D6F" w:rsidRDefault="00740856" w:rsidP="00F34D6F">
            <w:pPr>
              <w:tabs>
                <w:tab w:val="decimal" w:pos="1020"/>
              </w:tabs>
              <w:spacing w:line="300" w:lineRule="exact"/>
              <w:rPr>
                <w:rFonts w:ascii="Arial" w:hAnsi="Arial" w:cs="Arial"/>
                <w:sz w:val="16"/>
                <w:szCs w:val="16"/>
              </w:rPr>
            </w:pPr>
          </w:p>
        </w:tc>
        <w:tc>
          <w:tcPr>
            <w:tcW w:w="1068" w:type="dxa"/>
            <w:vAlign w:val="bottom"/>
          </w:tcPr>
          <w:p w14:paraId="06E7183C" w14:textId="637B21C4" w:rsidR="00740856" w:rsidRPr="00F34D6F" w:rsidRDefault="002A50AE" w:rsidP="00F34D6F">
            <w:pPr>
              <w:tabs>
                <w:tab w:val="decimal" w:pos="750"/>
              </w:tabs>
              <w:spacing w:line="300" w:lineRule="exact"/>
              <w:rPr>
                <w:rFonts w:ascii="Arial" w:hAnsi="Arial" w:cs="Arial"/>
                <w:sz w:val="16"/>
                <w:szCs w:val="16"/>
              </w:rPr>
            </w:pPr>
            <w:r w:rsidRPr="00F34D6F">
              <w:rPr>
                <w:rFonts w:ascii="Arial" w:hAnsi="Arial" w:cs="Arial"/>
                <w:sz w:val="16"/>
                <w:szCs w:val="16"/>
              </w:rPr>
              <w:t>730</w:t>
            </w:r>
          </w:p>
        </w:tc>
      </w:tr>
      <w:tr w:rsidR="00740856" w:rsidRPr="00F34D6F" w14:paraId="5673047B" w14:textId="77777777" w:rsidTr="00082CEE">
        <w:trPr>
          <w:trHeight w:val="75"/>
        </w:trPr>
        <w:tc>
          <w:tcPr>
            <w:tcW w:w="4474" w:type="dxa"/>
            <w:gridSpan w:val="3"/>
            <w:vAlign w:val="bottom"/>
          </w:tcPr>
          <w:p w14:paraId="3827C812" w14:textId="6C5330B2" w:rsidR="00740856" w:rsidRPr="00F34D6F" w:rsidRDefault="00740856" w:rsidP="00F34D6F">
            <w:pPr>
              <w:tabs>
                <w:tab w:val="decimal" w:pos="1020"/>
              </w:tabs>
              <w:spacing w:line="300" w:lineRule="exact"/>
              <w:rPr>
                <w:rFonts w:ascii="Arial" w:hAnsi="Arial" w:cs="Arial"/>
                <w:sz w:val="16"/>
                <w:szCs w:val="16"/>
              </w:rPr>
            </w:pPr>
            <w:r w:rsidRPr="00F34D6F">
              <w:rPr>
                <w:rFonts w:ascii="Arial" w:hAnsi="Arial" w:cs="Arial"/>
                <w:sz w:val="16"/>
                <w:szCs w:val="16"/>
              </w:rPr>
              <w:t>Share of loss from investments in joint ventures</w:t>
            </w:r>
          </w:p>
        </w:tc>
        <w:tc>
          <w:tcPr>
            <w:tcW w:w="1067" w:type="dxa"/>
            <w:vAlign w:val="bottom"/>
          </w:tcPr>
          <w:p w14:paraId="69332B62" w14:textId="77777777" w:rsidR="00740856" w:rsidRPr="00F34D6F" w:rsidRDefault="00740856" w:rsidP="00F34D6F">
            <w:pPr>
              <w:tabs>
                <w:tab w:val="decimal" w:pos="1020"/>
              </w:tabs>
              <w:spacing w:line="300" w:lineRule="exact"/>
              <w:rPr>
                <w:rFonts w:ascii="Arial" w:hAnsi="Arial" w:cs="Arial"/>
                <w:sz w:val="16"/>
                <w:szCs w:val="16"/>
              </w:rPr>
            </w:pPr>
          </w:p>
        </w:tc>
        <w:tc>
          <w:tcPr>
            <w:tcW w:w="1067" w:type="dxa"/>
            <w:gridSpan w:val="2"/>
            <w:vAlign w:val="bottom"/>
          </w:tcPr>
          <w:p w14:paraId="6B144E6D" w14:textId="77777777" w:rsidR="00740856" w:rsidRPr="00F34D6F" w:rsidRDefault="00740856" w:rsidP="00F34D6F">
            <w:pPr>
              <w:tabs>
                <w:tab w:val="decimal" w:pos="1020"/>
              </w:tabs>
              <w:spacing w:line="300" w:lineRule="exact"/>
              <w:rPr>
                <w:rFonts w:ascii="Arial" w:hAnsi="Arial" w:cs="Arial"/>
                <w:sz w:val="16"/>
                <w:szCs w:val="16"/>
              </w:rPr>
            </w:pPr>
          </w:p>
        </w:tc>
        <w:tc>
          <w:tcPr>
            <w:tcW w:w="1067" w:type="dxa"/>
          </w:tcPr>
          <w:p w14:paraId="39797913" w14:textId="77777777" w:rsidR="00740856" w:rsidRPr="00F34D6F" w:rsidRDefault="00740856" w:rsidP="00F34D6F">
            <w:pPr>
              <w:tabs>
                <w:tab w:val="decimal" w:pos="1020"/>
              </w:tabs>
              <w:spacing w:line="300" w:lineRule="exact"/>
              <w:rPr>
                <w:rFonts w:ascii="Arial" w:hAnsi="Arial" w:cs="Arial"/>
                <w:sz w:val="16"/>
                <w:szCs w:val="16"/>
              </w:rPr>
            </w:pPr>
          </w:p>
        </w:tc>
        <w:tc>
          <w:tcPr>
            <w:tcW w:w="1067" w:type="dxa"/>
            <w:vAlign w:val="bottom"/>
          </w:tcPr>
          <w:p w14:paraId="0511A729" w14:textId="603702F6" w:rsidR="00740856" w:rsidRPr="00F34D6F" w:rsidRDefault="00740856" w:rsidP="00F34D6F">
            <w:pPr>
              <w:tabs>
                <w:tab w:val="decimal" w:pos="1020"/>
              </w:tabs>
              <w:spacing w:line="300" w:lineRule="exact"/>
              <w:rPr>
                <w:rFonts w:ascii="Arial" w:hAnsi="Arial" w:cs="Arial"/>
                <w:sz w:val="16"/>
                <w:szCs w:val="16"/>
              </w:rPr>
            </w:pPr>
          </w:p>
        </w:tc>
        <w:tc>
          <w:tcPr>
            <w:tcW w:w="1068" w:type="dxa"/>
            <w:vAlign w:val="bottom"/>
          </w:tcPr>
          <w:p w14:paraId="1146713E" w14:textId="48A52561" w:rsidR="00740856" w:rsidRPr="00F34D6F" w:rsidRDefault="00E46DE2" w:rsidP="00F34D6F">
            <w:pPr>
              <w:pBdr>
                <w:bottom w:val="single" w:sz="4" w:space="1" w:color="auto"/>
              </w:pBdr>
              <w:tabs>
                <w:tab w:val="decimal" w:pos="750"/>
              </w:tabs>
              <w:spacing w:line="300" w:lineRule="exact"/>
              <w:rPr>
                <w:rFonts w:ascii="Arial" w:hAnsi="Arial" w:cs="Arial"/>
                <w:sz w:val="16"/>
                <w:szCs w:val="16"/>
              </w:rPr>
            </w:pPr>
            <w:r w:rsidRPr="00F34D6F">
              <w:rPr>
                <w:rFonts w:ascii="Arial" w:hAnsi="Arial" w:cs="Arial"/>
                <w:sz w:val="16"/>
                <w:szCs w:val="16"/>
              </w:rPr>
              <w:t>(72)</w:t>
            </w:r>
          </w:p>
        </w:tc>
      </w:tr>
      <w:tr w:rsidR="00740856" w:rsidRPr="00F34D6F" w14:paraId="6F715018" w14:textId="77777777" w:rsidTr="00866879">
        <w:trPr>
          <w:trHeight w:val="75"/>
        </w:trPr>
        <w:tc>
          <w:tcPr>
            <w:tcW w:w="3407" w:type="dxa"/>
            <w:gridSpan w:val="2"/>
            <w:vAlign w:val="bottom"/>
          </w:tcPr>
          <w:p w14:paraId="157FBBED" w14:textId="2FC17F76" w:rsidR="00740856" w:rsidRPr="00F34D6F" w:rsidRDefault="00740856" w:rsidP="00F34D6F">
            <w:pPr>
              <w:tabs>
                <w:tab w:val="decimal" w:pos="996"/>
              </w:tabs>
              <w:spacing w:line="300" w:lineRule="exact"/>
              <w:rPr>
                <w:rFonts w:ascii="Arial" w:hAnsi="Arial" w:cs="Arial"/>
                <w:b/>
                <w:bCs/>
                <w:sz w:val="16"/>
                <w:szCs w:val="16"/>
              </w:rPr>
            </w:pPr>
            <w:r w:rsidRPr="00F34D6F">
              <w:rPr>
                <w:rFonts w:ascii="Arial" w:hAnsi="Arial" w:cs="Arial"/>
                <w:b/>
                <w:bCs/>
                <w:sz w:val="16"/>
                <w:szCs w:val="16"/>
              </w:rPr>
              <w:t>Profit before income tax expense</w:t>
            </w:r>
          </w:p>
        </w:tc>
        <w:tc>
          <w:tcPr>
            <w:tcW w:w="1067" w:type="dxa"/>
            <w:vAlign w:val="bottom"/>
          </w:tcPr>
          <w:p w14:paraId="60593362" w14:textId="77777777" w:rsidR="00740856" w:rsidRPr="00F34D6F" w:rsidRDefault="00740856" w:rsidP="00F34D6F">
            <w:pPr>
              <w:tabs>
                <w:tab w:val="decimal" w:pos="1020"/>
              </w:tabs>
              <w:spacing w:line="300" w:lineRule="exact"/>
              <w:rPr>
                <w:rFonts w:ascii="Arial" w:hAnsi="Arial" w:cs="Arial"/>
                <w:b/>
                <w:bCs/>
                <w:sz w:val="16"/>
                <w:szCs w:val="16"/>
              </w:rPr>
            </w:pPr>
          </w:p>
        </w:tc>
        <w:tc>
          <w:tcPr>
            <w:tcW w:w="1067" w:type="dxa"/>
            <w:vAlign w:val="bottom"/>
          </w:tcPr>
          <w:p w14:paraId="591530F5" w14:textId="77777777" w:rsidR="00740856" w:rsidRPr="00F34D6F" w:rsidRDefault="00740856" w:rsidP="00F34D6F">
            <w:pPr>
              <w:tabs>
                <w:tab w:val="decimal" w:pos="1020"/>
              </w:tabs>
              <w:spacing w:line="300" w:lineRule="exact"/>
              <w:rPr>
                <w:rFonts w:ascii="Arial" w:hAnsi="Arial" w:cs="Arial"/>
                <w:b/>
                <w:bCs/>
                <w:sz w:val="16"/>
                <w:szCs w:val="16"/>
              </w:rPr>
            </w:pPr>
          </w:p>
        </w:tc>
        <w:tc>
          <w:tcPr>
            <w:tcW w:w="1067" w:type="dxa"/>
            <w:gridSpan w:val="2"/>
            <w:vAlign w:val="bottom"/>
          </w:tcPr>
          <w:p w14:paraId="1D041899" w14:textId="77777777" w:rsidR="00740856" w:rsidRPr="00F34D6F" w:rsidRDefault="00740856" w:rsidP="00F34D6F">
            <w:pPr>
              <w:tabs>
                <w:tab w:val="decimal" w:pos="1020"/>
              </w:tabs>
              <w:spacing w:line="300" w:lineRule="exact"/>
              <w:rPr>
                <w:rFonts w:ascii="Arial" w:hAnsi="Arial" w:cs="Arial"/>
                <w:b/>
                <w:bCs/>
                <w:sz w:val="16"/>
                <w:szCs w:val="16"/>
              </w:rPr>
            </w:pPr>
          </w:p>
        </w:tc>
        <w:tc>
          <w:tcPr>
            <w:tcW w:w="1067" w:type="dxa"/>
          </w:tcPr>
          <w:p w14:paraId="5A1E63B6" w14:textId="77777777" w:rsidR="00740856" w:rsidRPr="00F34D6F" w:rsidRDefault="00740856" w:rsidP="00F34D6F">
            <w:pPr>
              <w:tabs>
                <w:tab w:val="decimal" w:pos="1020"/>
              </w:tabs>
              <w:spacing w:line="300" w:lineRule="exact"/>
              <w:rPr>
                <w:rFonts w:ascii="Arial" w:hAnsi="Arial" w:cs="Arial"/>
                <w:b/>
                <w:bCs/>
                <w:sz w:val="16"/>
                <w:szCs w:val="16"/>
              </w:rPr>
            </w:pPr>
          </w:p>
        </w:tc>
        <w:tc>
          <w:tcPr>
            <w:tcW w:w="1067" w:type="dxa"/>
            <w:vAlign w:val="bottom"/>
          </w:tcPr>
          <w:p w14:paraId="41306725" w14:textId="7AF9BEEC" w:rsidR="00740856" w:rsidRPr="00F34D6F" w:rsidRDefault="00740856" w:rsidP="00F34D6F">
            <w:pPr>
              <w:tabs>
                <w:tab w:val="decimal" w:pos="1020"/>
              </w:tabs>
              <w:spacing w:line="300" w:lineRule="exact"/>
              <w:rPr>
                <w:rFonts w:ascii="Arial" w:hAnsi="Arial" w:cs="Arial"/>
                <w:b/>
                <w:bCs/>
                <w:sz w:val="16"/>
                <w:szCs w:val="16"/>
              </w:rPr>
            </w:pPr>
          </w:p>
        </w:tc>
        <w:tc>
          <w:tcPr>
            <w:tcW w:w="1068" w:type="dxa"/>
            <w:vAlign w:val="bottom"/>
          </w:tcPr>
          <w:p w14:paraId="78F1CDCE" w14:textId="06CD18A4" w:rsidR="00740856" w:rsidRPr="00F34D6F" w:rsidRDefault="003A2C4B" w:rsidP="00F34D6F">
            <w:pPr>
              <w:tabs>
                <w:tab w:val="decimal" w:pos="750"/>
              </w:tabs>
              <w:spacing w:line="300" w:lineRule="exact"/>
              <w:rPr>
                <w:rFonts w:ascii="Arial" w:hAnsi="Arial" w:cs="Arial"/>
                <w:b/>
                <w:bCs/>
                <w:sz w:val="16"/>
                <w:szCs w:val="16"/>
              </w:rPr>
            </w:pPr>
            <w:r w:rsidRPr="00F34D6F">
              <w:rPr>
                <w:rFonts w:ascii="Arial" w:hAnsi="Arial" w:cs="Arial"/>
                <w:b/>
                <w:bCs/>
                <w:sz w:val="16"/>
                <w:szCs w:val="16"/>
              </w:rPr>
              <w:t>129,475</w:t>
            </w:r>
          </w:p>
        </w:tc>
      </w:tr>
      <w:tr w:rsidR="00A343AE" w:rsidRPr="00F34D6F" w14:paraId="27C2D939" w14:textId="77777777" w:rsidTr="00904FBA">
        <w:trPr>
          <w:trHeight w:val="75"/>
        </w:trPr>
        <w:tc>
          <w:tcPr>
            <w:tcW w:w="2340" w:type="dxa"/>
            <w:vAlign w:val="bottom"/>
            <w:hideMark/>
          </w:tcPr>
          <w:p w14:paraId="691A9716" w14:textId="77777777" w:rsidR="00A343AE" w:rsidRPr="00F34D6F" w:rsidRDefault="00A343AE" w:rsidP="00F34D6F">
            <w:pPr>
              <w:spacing w:line="300" w:lineRule="exact"/>
              <w:ind w:left="144" w:right="-129" w:hanging="144"/>
              <w:rPr>
                <w:rFonts w:ascii="Arial" w:hAnsi="Arial" w:cs="Arial"/>
                <w:sz w:val="16"/>
                <w:szCs w:val="16"/>
              </w:rPr>
            </w:pPr>
            <w:r w:rsidRPr="00F34D6F">
              <w:rPr>
                <w:rFonts w:ascii="Arial" w:hAnsi="Arial" w:cs="Arial"/>
                <w:sz w:val="16"/>
                <w:szCs w:val="16"/>
              </w:rPr>
              <w:t>Income tax expense</w:t>
            </w:r>
          </w:p>
        </w:tc>
        <w:tc>
          <w:tcPr>
            <w:tcW w:w="1067" w:type="dxa"/>
            <w:vAlign w:val="bottom"/>
          </w:tcPr>
          <w:p w14:paraId="3C231643" w14:textId="77777777" w:rsidR="00A343AE" w:rsidRPr="00F34D6F" w:rsidRDefault="00A343AE" w:rsidP="00F34D6F">
            <w:pPr>
              <w:tabs>
                <w:tab w:val="decimal" w:pos="996"/>
              </w:tabs>
              <w:spacing w:line="300" w:lineRule="exact"/>
              <w:rPr>
                <w:rFonts w:ascii="Arial" w:hAnsi="Arial" w:cs="Arial"/>
                <w:sz w:val="16"/>
                <w:szCs w:val="16"/>
              </w:rPr>
            </w:pPr>
          </w:p>
        </w:tc>
        <w:tc>
          <w:tcPr>
            <w:tcW w:w="1067" w:type="dxa"/>
            <w:vAlign w:val="bottom"/>
          </w:tcPr>
          <w:p w14:paraId="2919D811" w14:textId="77777777" w:rsidR="00A343AE" w:rsidRPr="00F34D6F" w:rsidRDefault="00A343AE" w:rsidP="00F34D6F">
            <w:pPr>
              <w:tabs>
                <w:tab w:val="decimal" w:pos="1020"/>
              </w:tabs>
              <w:spacing w:line="300" w:lineRule="exact"/>
              <w:rPr>
                <w:rFonts w:ascii="Arial" w:hAnsi="Arial" w:cs="Arial"/>
                <w:sz w:val="16"/>
                <w:szCs w:val="16"/>
              </w:rPr>
            </w:pPr>
          </w:p>
        </w:tc>
        <w:tc>
          <w:tcPr>
            <w:tcW w:w="1067" w:type="dxa"/>
            <w:vAlign w:val="bottom"/>
          </w:tcPr>
          <w:p w14:paraId="5F82C1D7" w14:textId="77777777" w:rsidR="00A343AE" w:rsidRPr="00F34D6F" w:rsidRDefault="00A343AE" w:rsidP="00F34D6F">
            <w:pPr>
              <w:tabs>
                <w:tab w:val="decimal" w:pos="1020"/>
              </w:tabs>
              <w:spacing w:line="300" w:lineRule="exact"/>
              <w:rPr>
                <w:rFonts w:ascii="Arial" w:hAnsi="Arial" w:cs="Arial"/>
                <w:sz w:val="16"/>
                <w:szCs w:val="16"/>
              </w:rPr>
            </w:pPr>
          </w:p>
        </w:tc>
        <w:tc>
          <w:tcPr>
            <w:tcW w:w="1067" w:type="dxa"/>
            <w:gridSpan w:val="2"/>
            <w:vAlign w:val="bottom"/>
          </w:tcPr>
          <w:p w14:paraId="365341C1" w14:textId="77777777" w:rsidR="00A343AE" w:rsidRPr="00F34D6F" w:rsidRDefault="00A343AE" w:rsidP="00F34D6F">
            <w:pPr>
              <w:tabs>
                <w:tab w:val="decimal" w:pos="1020"/>
              </w:tabs>
              <w:spacing w:line="300" w:lineRule="exact"/>
              <w:rPr>
                <w:rFonts w:ascii="Arial" w:hAnsi="Arial" w:cs="Arial"/>
                <w:sz w:val="16"/>
                <w:szCs w:val="16"/>
              </w:rPr>
            </w:pPr>
          </w:p>
        </w:tc>
        <w:tc>
          <w:tcPr>
            <w:tcW w:w="1067" w:type="dxa"/>
          </w:tcPr>
          <w:p w14:paraId="4F76EF9A" w14:textId="77777777" w:rsidR="00A343AE" w:rsidRPr="00F34D6F" w:rsidRDefault="00A343AE" w:rsidP="00F34D6F">
            <w:pPr>
              <w:tabs>
                <w:tab w:val="decimal" w:pos="1020"/>
              </w:tabs>
              <w:spacing w:line="300" w:lineRule="exact"/>
              <w:rPr>
                <w:rFonts w:ascii="Arial" w:hAnsi="Arial" w:cs="Arial"/>
                <w:sz w:val="16"/>
                <w:szCs w:val="16"/>
              </w:rPr>
            </w:pPr>
          </w:p>
        </w:tc>
        <w:tc>
          <w:tcPr>
            <w:tcW w:w="1067" w:type="dxa"/>
            <w:vAlign w:val="bottom"/>
          </w:tcPr>
          <w:p w14:paraId="330E4B20" w14:textId="6BC3BEAD" w:rsidR="00A343AE" w:rsidRPr="00F34D6F" w:rsidRDefault="00A343AE" w:rsidP="00F34D6F">
            <w:pPr>
              <w:tabs>
                <w:tab w:val="decimal" w:pos="1020"/>
              </w:tabs>
              <w:spacing w:line="300" w:lineRule="exact"/>
              <w:rPr>
                <w:rFonts w:ascii="Arial" w:hAnsi="Arial" w:cs="Arial"/>
                <w:sz w:val="16"/>
                <w:szCs w:val="16"/>
              </w:rPr>
            </w:pPr>
          </w:p>
        </w:tc>
        <w:tc>
          <w:tcPr>
            <w:tcW w:w="1068" w:type="dxa"/>
            <w:vAlign w:val="bottom"/>
          </w:tcPr>
          <w:p w14:paraId="4664E570" w14:textId="31EEE0D8" w:rsidR="00A343AE" w:rsidRPr="00F34D6F" w:rsidRDefault="00A343AE" w:rsidP="00F34D6F">
            <w:pPr>
              <w:pBdr>
                <w:bottom w:val="single" w:sz="4" w:space="1" w:color="auto"/>
              </w:pBdr>
              <w:tabs>
                <w:tab w:val="decimal" w:pos="750"/>
              </w:tabs>
              <w:spacing w:line="300" w:lineRule="exact"/>
              <w:rPr>
                <w:rFonts w:ascii="Arial" w:hAnsi="Arial" w:cs="Arial"/>
                <w:sz w:val="16"/>
                <w:szCs w:val="16"/>
              </w:rPr>
            </w:pPr>
            <w:r w:rsidRPr="00F34D6F">
              <w:rPr>
                <w:rFonts w:ascii="Arial" w:hAnsi="Arial" w:cs="Arial"/>
                <w:sz w:val="16"/>
                <w:szCs w:val="16"/>
              </w:rPr>
              <w:t>(15,071)</w:t>
            </w:r>
          </w:p>
        </w:tc>
      </w:tr>
      <w:tr w:rsidR="00A343AE" w:rsidRPr="00F34D6F" w14:paraId="06DFDE8B" w14:textId="77777777" w:rsidTr="00904FBA">
        <w:trPr>
          <w:trHeight w:val="189"/>
        </w:trPr>
        <w:tc>
          <w:tcPr>
            <w:tcW w:w="2340" w:type="dxa"/>
            <w:vAlign w:val="bottom"/>
          </w:tcPr>
          <w:p w14:paraId="1D29AF8E" w14:textId="5E2B51FE" w:rsidR="00A343AE" w:rsidRPr="00F34D6F" w:rsidRDefault="00A343AE" w:rsidP="00F34D6F">
            <w:pPr>
              <w:spacing w:line="300" w:lineRule="exact"/>
              <w:ind w:left="144" w:right="-129" w:hanging="144"/>
              <w:rPr>
                <w:rFonts w:ascii="Arial" w:hAnsi="Arial" w:cs="Arial"/>
                <w:b/>
                <w:bCs/>
                <w:sz w:val="16"/>
                <w:szCs w:val="16"/>
              </w:rPr>
            </w:pPr>
            <w:r w:rsidRPr="00F34D6F">
              <w:rPr>
                <w:rFonts w:ascii="Arial" w:hAnsi="Arial" w:cs="Arial"/>
                <w:b/>
                <w:bCs/>
                <w:sz w:val="16"/>
                <w:szCs w:val="16"/>
              </w:rPr>
              <w:t>Profit for the period</w:t>
            </w:r>
          </w:p>
        </w:tc>
        <w:tc>
          <w:tcPr>
            <w:tcW w:w="1067" w:type="dxa"/>
            <w:vAlign w:val="bottom"/>
          </w:tcPr>
          <w:p w14:paraId="63409926" w14:textId="77777777" w:rsidR="00A343AE" w:rsidRPr="00F34D6F" w:rsidRDefault="00A343AE" w:rsidP="00F34D6F">
            <w:pPr>
              <w:tabs>
                <w:tab w:val="decimal" w:pos="996"/>
              </w:tabs>
              <w:spacing w:line="300" w:lineRule="exact"/>
              <w:rPr>
                <w:rFonts w:ascii="Arial" w:hAnsi="Arial" w:cs="Arial"/>
                <w:b/>
                <w:bCs/>
                <w:sz w:val="16"/>
                <w:szCs w:val="16"/>
              </w:rPr>
            </w:pPr>
          </w:p>
        </w:tc>
        <w:tc>
          <w:tcPr>
            <w:tcW w:w="1067" w:type="dxa"/>
            <w:vAlign w:val="bottom"/>
          </w:tcPr>
          <w:p w14:paraId="40403A58" w14:textId="77777777" w:rsidR="00A343AE" w:rsidRPr="00F34D6F" w:rsidRDefault="00A343AE" w:rsidP="00F34D6F">
            <w:pPr>
              <w:tabs>
                <w:tab w:val="decimal" w:pos="1020"/>
              </w:tabs>
              <w:spacing w:line="300" w:lineRule="exact"/>
              <w:rPr>
                <w:rFonts w:ascii="Arial" w:hAnsi="Arial" w:cs="Arial"/>
                <w:b/>
                <w:bCs/>
                <w:sz w:val="16"/>
                <w:szCs w:val="16"/>
              </w:rPr>
            </w:pPr>
          </w:p>
        </w:tc>
        <w:tc>
          <w:tcPr>
            <w:tcW w:w="1067" w:type="dxa"/>
            <w:vAlign w:val="bottom"/>
          </w:tcPr>
          <w:p w14:paraId="7B0B1F40" w14:textId="77777777" w:rsidR="00A343AE" w:rsidRPr="00F34D6F" w:rsidRDefault="00A343AE" w:rsidP="00F34D6F">
            <w:pPr>
              <w:tabs>
                <w:tab w:val="decimal" w:pos="1020"/>
              </w:tabs>
              <w:spacing w:line="300" w:lineRule="exact"/>
              <w:rPr>
                <w:rFonts w:ascii="Arial" w:hAnsi="Arial" w:cs="Arial"/>
                <w:b/>
                <w:bCs/>
                <w:sz w:val="16"/>
                <w:szCs w:val="16"/>
              </w:rPr>
            </w:pPr>
          </w:p>
        </w:tc>
        <w:tc>
          <w:tcPr>
            <w:tcW w:w="1067" w:type="dxa"/>
            <w:gridSpan w:val="2"/>
            <w:vAlign w:val="bottom"/>
          </w:tcPr>
          <w:p w14:paraId="74BADFEB" w14:textId="77777777" w:rsidR="00A343AE" w:rsidRPr="00F34D6F" w:rsidRDefault="00A343AE" w:rsidP="00F34D6F">
            <w:pPr>
              <w:tabs>
                <w:tab w:val="decimal" w:pos="1020"/>
              </w:tabs>
              <w:spacing w:line="300" w:lineRule="exact"/>
              <w:rPr>
                <w:rFonts w:ascii="Arial" w:hAnsi="Arial" w:cs="Arial"/>
                <w:b/>
                <w:bCs/>
                <w:sz w:val="16"/>
                <w:szCs w:val="16"/>
              </w:rPr>
            </w:pPr>
          </w:p>
        </w:tc>
        <w:tc>
          <w:tcPr>
            <w:tcW w:w="1067" w:type="dxa"/>
          </w:tcPr>
          <w:p w14:paraId="023A8497" w14:textId="77777777" w:rsidR="00A343AE" w:rsidRPr="00F34D6F" w:rsidRDefault="00A343AE" w:rsidP="00F34D6F">
            <w:pPr>
              <w:tabs>
                <w:tab w:val="decimal" w:pos="1020"/>
              </w:tabs>
              <w:spacing w:line="300" w:lineRule="exact"/>
              <w:rPr>
                <w:rFonts w:ascii="Arial" w:hAnsi="Arial" w:cs="Arial"/>
                <w:b/>
                <w:bCs/>
                <w:sz w:val="16"/>
                <w:szCs w:val="16"/>
              </w:rPr>
            </w:pPr>
          </w:p>
        </w:tc>
        <w:tc>
          <w:tcPr>
            <w:tcW w:w="1067" w:type="dxa"/>
            <w:vAlign w:val="bottom"/>
          </w:tcPr>
          <w:p w14:paraId="402D3C5F" w14:textId="7FF201C3" w:rsidR="00A343AE" w:rsidRPr="00F34D6F" w:rsidRDefault="00A343AE" w:rsidP="00F34D6F">
            <w:pPr>
              <w:tabs>
                <w:tab w:val="decimal" w:pos="1020"/>
              </w:tabs>
              <w:spacing w:line="300" w:lineRule="exact"/>
              <w:rPr>
                <w:rFonts w:ascii="Arial" w:hAnsi="Arial" w:cs="Arial"/>
                <w:b/>
                <w:bCs/>
                <w:sz w:val="16"/>
                <w:szCs w:val="16"/>
              </w:rPr>
            </w:pPr>
          </w:p>
        </w:tc>
        <w:tc>
          <w:tcPr>
            <w:tcW w:w="1068" w:type="dxa"/>
            <w:vAlign w:val="bottom"/>
          </w:tcPr>
          <w:p w14:paraId="2271E80C" w14:textId="34347B16" w:rsidR="00A343AE" w:rsidRPr="00F34D6F" w:rsidRDefault="00A343AE" w:rsidP="00F34D6F">
            <w:pPr>
              <w:pBdr>
                <w:bottom w:val="double" w:sz="4" w:space="1" w:color="auto"/>
              </w:pBdr>
              <w:tabs>
                <w:tab w:val="decimal" w:pos="750"/>
              </w:tabs>
              <w:spacing w:line="300" w:lineRule="exact"/>
              <w:rPr>
                <w:rFonts w:ascii="Arial" w:hAnsi="Arial" w:cs="Arial"/>
                <w:b/>
                <w:bCs/>
                <w:sz w:val="16"/>
                <w:szCs w:val="16"/>
              </w:rPr>
            </w:pPr>
            <w:r w:rsidRPr="00F34D6F">
              <w:rPr>
                <w:rFonts w:ascii="Arial" w:hAnsi="Arial" w:cs="Arial"/>
                <w:b/>
                <w:bCs/>
                <w:sz w:val="16"/>
                <w:szCs w:val="16"/>
              </w:rPr>
              <w:t>114,404</w:t>
            </w:r>
          </w:p>
        </w:tc>
      </w:tr>
    </w:tbl>
    <w:p w14:paraId="45E27855" w14:textId="783332DF" w:rsidR="004B1053" w:rsidRPr="00F34D6F" w:rsidRDefault="004B1053">
      <w:pPr>
        <w:rPr>
          <w:rFonts w:asciiTheme="majorBidi" w:hAnsiTheme="majorBidi" w:cstheme="majorBidi"/>
          <w:sz w:val="2"/>
          <w:szCs w:val="2"/>
        </w:rPr>
      </w:pPr>
    </w:p>
    <w:p w14:paraId="3414ADFE" w14:textId="70E70611" w:rsidR="00223DD6" w:rsidRPr="00C44F8A" w:rsidRDefault="00223DD6">
      <w:pPr>
        <w:rPr>
          <w:rFonts w:asciiTheme="majorBidi" w:hAnsiTheme="majorBidi" w:cstheme="majorBidi"/>
          <w:sz w:val="2"/>
          <w:szCs w:val="2"/>
        </w:rPr>
      </w:pPr>
    </w:p>
    <w:tbl>
      <w:tblPr>
        <w:tblW w:w="9900" w:type="dxa"/>
        <w:tblLayout w:type="fixed"/>
        <w:tblLook w:val="04A0" w:firstRow="1" w:lastRow="0" w:firstColumn="1" w:lastColumn="0" w:noHBand="0" w:noVBand="1"/>
      </w:tblPr>
      <w:tblGrid>
        <w:gridCol w:w="2340"/>
        <w:gridCol w:w="990"/>
        <w:gridCol w:w="97"/>
        <w:gridCol w:w="893"/>
        <w:gridCol w:w="194"/>
        <w:gridCol w:w="706"/>
        <w:gridCol w:w="381"/>
        <w:gridCol w:w="609"/>
        <w:gridCol w:w="479"/>
        <w:gridCol w:w="766"/>
        <w:gridCol w:w="321"/>
        <w:gridCol w:w="1044"/>
        <w:gridCol w:w="1080"/>
      </w:tblGrid>
      <w:tr w:rsidR="00466A44" w:rsidRPr="00223DD6" w14:paraId="2A417340" w14:textId="77777777" w:rsidTr="00223DD6">
        <w:tc>
          <w:tcPr>
            <w:tcW w:w="2340" w:type="dxa"/>
            <w:vAlign w:val="bottom"/>
            <w:hideMark/>
          </w:tcPr>
          <w:p w14:paraId="0454B463" w14:textId="7A97FEBE" w:rsidR="004B1053" w:rsidRPr="00223DD6" w:rsidRDefault="004B1053" w:rsidP="00223DD6">
            <w:pPr>
              <w:spacing w:line="320" w:lineRule="exact"/>
              <w:ind w:left="144" w:right="-129" w:hanging="144"/>
              <w:rPr>
                <w:rFonts w:ascii="Arial" w:hAnsi="Arial" w:cs="Arial"/>
                <w:sz w:val="16"/>
                <w:szCs w:val="16"/>
                <w:cs/>
              </w:rPr>
            </w:pPr>
          </w:p>
        </w:tc>
        <w:tc>
          <w:tcPr>
            <w:tcW w:w="990" w:type="dxa"/>
          </w:tcPr>
          <w:p w14:paraId="4098E832" w14:textId="77777777" w:rsidR="004B1053" w:rsidRPr="00223DD6" w:rsidRDefault="004B1053" w:rsidP="00223DD6">
            <w:pPr>
              <w:spacing w:line="320" w:lineRule="exact"/>
              <w:jc w:val="right"/>
              <w:rPr>
                <w:rFonts w:ascii="Arial" w:hAnsi="Arial" w:cs="Arial"/>
                <w:sz w:val="16"/>
                <w:szCs w:val="16"/>
                <w:cs/>
              </w:rPr>
            </w:pPr>
          </w:p>
        </w:tc>
        <w:tc>
          <w:tcPr>
            <w:tcW w:w="6570" w:type="dxa"/>
            <w:gridSpan w:val="11"/>
            <w:vAlign w:val="bottom"/>
            <w:hideMark/>
          </w:tcPr>
          <w:p w14:paraId="4510A2C7" w14:textId="77777777" w:rsidR="004B1053" w:rsidRPr="00223DD6" w:rsidRDefault="004B1053" w:rsidP="00223DD6">
            <w:pPr>
              <w:spacing w:line="320" w:lineRule="exact"/>
              <w:jc w:val="right"/>
              <w:rPr>
                <w:rFonts w:ascii="Arial" w:hAnsi="Arial" w:cs="Arial"/>
                <w:sz w:val="16"/>
                <w:szCs w:val="16"/>
              </w:rPr>
            </w:pPr>
            <w:r w:rsidRPr="00223DD6">
              <w:rPr>
                <w:rFonts w:ascii="Arial" w:hAnsi="Arial" w:cs="Arial"/>
                <w:sz w:val="16"/>
                <w:szCs w:val="16"/>
                <w:cs/>
              </w:rPr>
              <w:t>(</w:t>
            </w:r>
            <w:r w:rsidRPr="00223DD6">
              <w:rPr>
                <w:rFonts w:ascii="Arial" w:hAnsi="Arial" w:cs="Arial"/>
                <w:sz w:val="16"/>
                <w:szCs w:val="16"/>
              </w:rPr>
              <w:t xml:space="preserve">Unit: Thousand Baht) </w:t>
            </w:r>
          </w:p>
        </w:tc>
      </w:tr>
      <w:tr w:rsidR="00466A44" w:rsidRPr="00223DD6" w14:paraId="4126772B" w14:textId="77777777" w:rsidTr="00223DD6">
        <w:tc>
          <w:tcPr>
            <w:tcW w:w="2340" w:type="dxa"/>
            <w:vAlign w:val="bottom"/>
          </w:tcPr>
          <w:p w14:paraId="2BEF389D" w14:textId="77777777" w:rsidR="004B1053" w:rsidRPr="00223DD6" w:rsidRDefault="004B1053" w:rsidP="00223DD6">
            <w:pPr>
              <w:spacing w:line="320" w:lineRule="exact"/>
              <w:ind w:left="144" w:right="-129" w:hanging="144"/>
              <w:rPr>
                <w:rFonts w:ascii="Arial" w:hAnsi="Arial" w:cs="Arial"/>
                <w:sz w:val="16"/>
                <w:szCs w:val="16"/>
                <w:cs/>
              </w:rPr>
            </w:pPr>
          </w:p>
        </w:tc>
        <w:tc>
          <w:tcPr>
            <w:tcW w:w="7560" w:type="dxa"/>
            <w:gridSpan w:val="12"/>
          </w:tcPr>
          <w:p w14:paraId="135BBB20" w14:textId="3602610D" w:rsidR="004B1053" w:rsidRPr="00223DD6" w:rsidRDefault="004B1053" w:rsidP="00223DD6">
            <w:pPr>
              <w:pBdr>
                <w:bottom w:val="single" w:sz="4" w:space="1" w:color="auto"/>
              </w:pBdr>
              <w:spacing w:line="320" w:lineRule="exact"/>
              <w:jc w:val="center"/>
              <w:rPr>
                <w:rFonts w:ascii="Arial" w:hAnsi="Arial" w:cs="Arial"/>
                <w:sz w:val="16"/>
                <w:szCs w:val="16"/>
                <w:cs/>
              </w:rPr>
            </w:pPr>
            <w:r w:rsidRPr="00223DD6">
              <w:rPr>
                <w:rFonts w:ascii="Arial" w:hAnsi="Arial" w:cs="Arial"/>
                <w:sz w:val="16"/>
                <w:szCs w:val="16"/>
              </w:rPr>
              <w:t>For the three-month period ended 31 March 2025</w:t>
            </w:r>
          </w:p>
        </w:tc>
      </w:tr>
      <w:tr w:rsidR="00466A44" w:rsidRPr="00223DD6" w14:paraId="50ECAD34" w14:textId="77777777" w:rsidTr="00223DD6">
        <w:trPr>
          <w:trHeight w:val="75"/>
        </w:trPr>
        <w:tc>
          <w:tcPr>
            <w:tcW w:w="2340" w:type="dxa"/>
            <w:vAlign w:val="bottom"/>
            <w:hideMark/>
          </w:tcPr>
          <w:p w14:paraId="7BB67D77" w14:textId="77777777" w:rsidR="004B1053" w:rsidRPr="00223DD6" w:rsidRDefault="004B1053" w:rsidP="00223DD6">
            <w:pPr>
              <w:spacing w:line="320" w:lineRule="exact"/>
              <w:ind w:left="144" w:right="-129" w:hanging="144"/>
              <w:rPr>
                <w:rFonts w:ascii="Arial" w:hAnsi="Arial" w:cs="Arial"/>
                <w:b/>
                <w:bCs/>
                <w:sz w:val="16"/>
                <w:szCs w:val="16"/>
                <w:cs/>
              </w:rPr>
            </w:pPr>
            <w:r w:rsidRPr="00223DD6">
              <w:rPr>
                <w:rFonts w:ascii="Arial" w:hAnsi="Arial" w:cs="Arial"/>
                <w:sz w:val="16"/>
                <w:szCs w:val="16"/>
              </w:rPr>
              <w:br w:type="page"/>
            </w:r>
          </w:p>
        </w:tc>
        <w:tc>
          <w:tcPr>
            <w:tcW w:w="1087" w:type="dxa"/>
            <w:gridSpan w:val="2"/>
            <w:vAlign w:val="bottom"/>
            <w:hideMark/>
          </w:tcPr>
          <w:p w14:paraId="22F83E0F" w14:textId="77777777" w:rsidR="004B1053" w:rsidRPr="00223DD6" w:rsidRDefault="004B1053" w:rsidP="00223DD6">
            <w:pPr>
              <w:pBdr>
                <w:bottom w:val="single" w:sz="4" w:space="1" w:color="auto"/>
              </w:pBdr>
              <w:spacing w:line="320" w:lineRule="exact"/>
              <w:jc w:val="center"/>
              <w:rPr>
                <w:rFonts w:ascii="Arial" w:hAnsi="Arial" w:cs="Arial"/>
                <w:sz w:val="16"/>
                <w:szCs w:val="16"/>
                <w:cs/>
              </w:rPr>
            </w:pPr>
            <w:r w:rsidRPr="00223DD6">
              <w:rPr>
                <w:rFonts w:ascii="Arial" w:hAnsi="Arial" w:cs="Arial"/>
                <w:noProof/>
                <w:sz w:val="16"/>
                <w:szCs w:val="16"/>
              </w:rPr>
              <w:t>Investing business</w:t>
            </w:r>
          </w:p>
        </w:tc>
        <w:tc>
          <w:tcPr>
            <w:tcW w:w="1087" w:type="dxa"/>
            <w:gridSpan w:val="2"/>
            <w:vAlign w:val="bottom"/>
          </w:tcPr>
          <w:p w14:paraId="28719ACB" w14:textId="77777777" w:rsidR="004B1053" w:rsidRPr="00223DD6" w:rsidRDefault="004B1053" w:rsidP="00223DD6">
            <w:pPr>
              <w:pBdr>
                <w:bottom w:val="single" w:sz="4" w:space="1" w:color="auto"/>
              </w:pBdr>
              <w:spacing w:line="320" w:lineRule="exact"/>
              <w:jc w:val="center"/>
              <w:rPr>
                <w:rFonts w:ascii="Arial" w:hAnsi="Arial" w:cs="Arial"/>
                <w:sz w:val="16"/>
                <w:szCs w:val="16"/>
                <w:cs/>
              </w:rPr>
            </w:pPr>
            <w:r w:rsidRPr="00223DD6">
              <w:rPr>
                <w:rFonts w:ascii="Arial" w:hAnsi="Arial" w:cs="Arial"/>
                <w:noProof/>
                <w:sz w:val="16"/>
                <w:szCs w:val="16"/>
              </w:rPr>
              <w:t>Secured lending business</w:t>
            </w:r>
          </w:p>
        </w:tc>
        <w:tc>
          <w:tcPr>
            <w:tcW w:w="1087" w:type="dxa"/>
            <w:gridSpan w:val="2"/>
            <w:vAlign w:val="bottom"/>
            <w:hideMark/>
          </w:tcPr>
          <w:p w14:paraId="294C3351" w14:textId="539905C5" w:rsidR="004B1053" w:rsidRPr="00223DD6" w:rsidRDefault="004B1053" w:rsidP="00223DD6">
            <w:pPr>
              <w:pBdr>
                <w:bottom w:val="single" w:sz="4" w:space="1" w:color="auto"/>
              </w:pBdr>
              <w:spacing w:line="320" w:lineRule="exact"/>
              <w:jc w:val="center"/>
              <w:rPr>
                <w:rFonts w:ascii="Arial" w:hAnsi="Arial" w:cs="Arial"/>
                <w:sz w:val="16"/>
                <w:szCs w:val="16"/>
              </w:rPr>
            </w:pPr>
            <w:r w:rsidRPr="00223DD6">
              <w:rPr>
                <w:rFonts w:ascii="Arial" w:hAnsi="Arial" w:cs="Arial"/>
                <w:noProof/>
                <w:sz w:val="16"/>
                <w:szCs w:val="16"/>
              </w:rPr>
              <w:t>Asset management business</w:t>
            </w:r>
          </w:p>
        </w:tc>
        <w:tc>
          <w:tcPr>
            <w:tcW w:w="1088" w:type="dxa"/>
            <w:gridSpan w:val="2"/>
            <w:vAlign w:val="bottom"/>
            <w:hideMark/>
          </w:tcPr>
          <w:p w14:paraId="6B596E89" w14:textId="77777777" w:rsidR="004B1053" w:rsidRPr="00223DD6" w:rsidRDefault="004B1053" w:rsidP="00223DD6">
            <w:pPr>
              <w:pBdr>
                <w:bottom w:val="single" w:sz="4" w:space="1" w:color="auto"/>
              </w:pBdr>
              <w:spacing w:line="320" w:lineRule="exact"/>
              <w:jc w:val="center"/>
              <w:rPr>
                <w:rFonts w:ascii="Arial" w:hAnsi="Arial" w:cs="Arial"/>
                <w:sz w:val="16"/>
                <w:szCs w:val="16"/>
                <w:cs/>
              </w:rPr>
            </w:pPr>
            <w:r w:rsidRPr="00223DD6">
              <w:rPr>
                <w:rFonts w:ascii="Arial" w:hAnsi="Arial" w:cs="Arial"/>
                <w:noProof/>
                <w:sz w:val="16"/>
                <w:szCs w:val="16"/>
              </w:rPr>
              <w:t>Real estate development business</w:t>
            </w:r>
          </w:p>
        </w:tc>
        <w:tc>
          <w:tcPr>
            <w:tcW w:w="1087" w:type="dxa"/>
            <w:gridSpan w:val="2"/>
            <w:vAlign w:val="bottom"/>
          </w:tcPr>
          <w:p w14:paraId="60F25BE1" w14:textId="77777777" w:rsidR="004B1053" w:rsidRPr="00223DD6" w:rsidRDefault="004B1053" w:rsidP="00223DD6">
            <w:pPr>
              <w:pBdr>
                <w:bottom w:val="single" w:sz="4" w:space="1" w:color="auto"/>
              </w:pBdr>
              <w:spacing w:line="320" w:lineRule="exact"/>
              <w:jc w:val="center"/>
              <w:rPr>
                <w:rFonts w:ascii="Arial" w:hAnsi="Arial" w:cs="Arial"/>
                <w:sz w:val="16"/>
                <w:szCs w:val="16"/>
              </w:rPr>
            </w:pPr>
            <w:r w:rsidRPr="00223DD6">
              <w:rPr>
                <w:rFonts w:ascii="Arial" w:hAnsi="Arial" w:cs="Arial"/>
                <w:noProof/>
                <w:sz w:val="16"/>
                <w:szCs w:val="16"/>
              </w:rPr>
              <w:t>Advisory busine</w:t>
            </w:r>
            <w:r w:rsidRPr="00223DD6">
              <w:rPr>
                <w:rFonts w:ascii="Arial" w:hAnsi="Arial" w:cs="Arial"/>
                <w:sz w:val="16"/>
                <w:szCs w:val="16"/>
              </w:rPr>
              <w:t>ss</w:t>
            </w:r>
          </w:p>
        </w:tc>
        <w:tc>
          <w:tcPr>
            <w:tcW w:w="1044" w:type="dxa"/>
            <w:vAlign w:val="bottom"/>
          </w:tcPr>
          <w:p w14:paraId="4CBBA5F9" w14:textId="77777777" w:rsidR="004B1053" w:rsidRPr="00223DD6" w:rsidRDefault="004B1053" w:rsidP="00223DD6">
            <w:pPr>
              <w:pBdr>
                <w:bottom w:val="single" w:sz="4" w:space="1" w:color="auto"/>
              </w:pBdr>
              <w:spacing w:line="320" w:lineRule="exact"/>
              <w:jc w:val="center"/>
              <w:rPr>
                <w:rFonts w:ascii="Arial" w:hAnsi="Arial" w:cs="Arial"/>
                <w:sz w:val="16"/>
                <w:szCs w:val="16"/>
                <w:cs/>
              </w:rPr>
            </w:pPr>
            <w:r w:rsidRPr="00223DD6">
              <w:rPr>
                <w:rFonts w:ascii="Arial" w:hAnsi="Arial" w:cs="Arial"/>
                <w:sz w:val="16"/>
                <w:szCs w:val="16"/>
              </w:rPr>
              <w:t>Eliminate</w:t>
            </w:r>
          </w:p>
        </w:tc>
        <w:tc>
          <w:tcPr>
            <w:tcW w:w="1080" w:type="dxa"/>
            <w:vAlign w:val="bottom"/>
          </w:tcPr>
          <w:p w14:paraId="55DB1620" w14:textId="77777777" w:rsidR="004B1053" w:rsidRPr="00223DD6" w:rsidRDefault="004B1053" w:rsidP="00223DD6">
            <w:pPr>
              <w:pBdr>
                <w:bottom w:val="single" w:sz="4" w:space="1" w:color="auto"/>
              </w:pBdr>
              <w:spacing w:line="320" w:lineRule="exact"/>
              <w:jc w:val="center"/>
              <w:rPr>
                <w:rFonts w:ascii="Arial" w:hAnsi="Arial" w:cs="Arial"/>
                <w:sz w:val="16"/>
                <w:szCs w:val="16"/>
                <w:cs/>
              </w:rPr>
            </w:pPr>
            <w:r w:rsidRPr="00223DD6">
              <w:rPr>
                <w:rFonts w:ascii="Arial" w:hAnsi="Arial" w:cs="Arial"/>
                <w:spacing w:val="-8"/>
                <w:sz w:val="16"/>
                <w:szCs w:val="16"/>
              </w:rPr>
              <w:t>Consolidated</w:t>
            </w:r>
            <w:r w:rsidRPr="00223DD6">
              <w:rPr>
                <w:rFonts w:ascii="Arial" w:hAnsi="Arial" w:cs="Arial"/>
                <w:sz w:val="16"/>
                <w:szCs w:val="16"/>
              </w:rPr>
              <w:t xml:space="preserve"> financial statements</w:t>
            </w:r>
          </w:p>
        </w:tc>
      </w:tr>
      <w:tr w:rsidR="00466A44" w:rsidRPr="00223DD6" w14:paraId="06B3A3AA" w14:textId="77777777" w:rsidTr="00223DD6">
        <w:trPr>
          <w:trHeight w:val="75"/>
        </w:trPr>
        <w:tc>
          <w:tcPr>
            <w:tcW w:w="2340" w:type="dxa"/>
            <w:vAlign w:val="bottom"/>
            <w:hideMark/>
          </w:tcPr>
          <w:p w14:paraId="22BD8D18" w14:textId="77777777" w:rsidR="004B1053" w:rsidRPr="00223DD6" w:rsidRDefault="004B1053" w:rsidP="00223DD6">
            <w:pPr>
              <w:spacing w:line="320" w:lineRule="exact"/>
              <w:ind w:left="144" w:right="-129" w:hanging="144"/>
              <w:rPr>
                <w:rFonts w:ascii="Arial" w:hAnsi="Arial" w:cs="Arial"/>
                <w:b/>
                <w:bCs/>
                <w:sz w:val="16"/>
                <w:szCs w:val="16"/>
              </w:rPr>
            </w:pPr>
            <w:r w:rsidRPr="00223DD6">
              <w:rPr>
                <w:rFonts w:ascii="Arial" w:hAnsi="Arial" w:cs="Arial"/>
                <w:b/>
                <w:bCs/>
                <w:sz w:val="16"/>
                <w:szCs w:val="16"/>
              </w:rPr>
              <w:t>Revenue</w:t>
            </w:r>
          </w:p>
        </w:tc>
        <w:tc>
          <w:tcPr>
            <w:tcW w:w="1087" w:type="dxa"/>
            <w:gridSpan w:val="2"/>
            <w:vAlign w:val="bottom"/>
            <w:hideMark/>
          </w:tcPr>
          <w:p w14:paraId="5CDA8618" w14:textId="77777777" w:rsidR="004B1053" w:rsidRPr="00223DD6" w:rsidRDefault="004B1053" w:rsidP="00223DD6">
            <w:pPr>
              <w:tabs>
                <w:tab w:val="decimal" w:pos="1020"/>
              </w:tabs>
              <w:spacing w:line="320" w:lineRule="exact"/>
              <w:rPr>
                <w:rFonts w:ascii="Arial" w:hAnsi="Arial" w:cs="Arial"/>
                <w:sz w:val="16"/>
                <w:szCs w:val="16"/>
              </w:rPr>
            </w:pPr>
          </w:p>
        </w:tc>
        <w:tc>
          <w:tcPr>
            <w:tcW w:w="1087" w:type="dxa"/>
            <w:gridSpan w:val="2"/>
            <w:vAlign w:val="bottom"/>
          </w:tcPr>
          <w:p w14:paraId="46571F49" w14:textId="77777777" w:rsidR="004B1053" w:rsidRPr="00223DD6" w:rsidRDefault="004B1053" w:rsidP="00223DD6">
            <w:pPr>
              <w:tabs>
                <w:tab w:val="decimal" w:pos="1020"/>
              </w:tabs>
              <w:spacing w:line="320" w:lineRule="exact"/>
              <w:rPr>
                <w:rFonts w:ascii="Arial" w:hAnsi="Arial" w:cs="Arial"/>
                <w:sz w:val="16"/>
                <w:szCs w:val="16"/>
              </w:rPr>
            </w:pPr>
          </w:p>
        </w:tc>
        <w:tc>
          <w:tcPr>
            <w:tcW w:w="1087" w:type="dxa"/>
            <w:gridSpan w:val="2"/>
            <w:vAlign w:val="bottom"/>
            <w:hideMark/>
          </w:tcPr>
          <w:p w14:paraId="175801D3" w14:textId="77777777" w:rsidR="004B1053" w:rsidRPr="00223DD6" w:rsidRDefault="004B1053" w:rsidP="00223DD6">
            <w:pPr>
              <w:tabs>
                <w:tab w:val="decimal" w:pos="1020"/>
              </w:tabs>
              <w:spacing w:line="320" w:lineRule="exact"/>
              <w:rPr>
                <w:rFonts w:ascii="Arial" w:hAnsi="Arial" w:cs="Arial"/>
                <w:sz w:val="16"/>
                <w:szCs w:val="16"/>
              </w:rPr>
            </w:pPr>
          </w:p>
        </w:tc>
        <w:tc>
          <w:tcPr>
            <w:tcW w:w="1088" w:type="dxa"/>
            <w:gridSpan w:val="2"/>
            <w:vAlign w:val="bottom"/>
            <w:hideMark/>
          </w:tcPr>
          <w:p w14:paraId="264AA803" w14:textId="77777777" w:rsidR="004B1053" w:rsidRPr="00223DD6" w:rsidRDefault="004B1053" w:rsidP="00223DD6">
            <w:pPr>
              <w:tabs>
                <w:tab w:val="decimal" w:pos="1020"/>
              </w:tabs>
              <w:spacing w:line="320" w:lineRule="exact"/>
              <w:rPr>
                <w:rFonts w:ascii="Arial" w:hAnsi="Arial" w:cs="Arial"/>
                <w:sz w:val="16"/>
                <w:szCs w:val="16"/>
              </w:rPr>
            </w:pPr>
          </w:p>
        </w:tc>
        <w:tc>
          <w:tcPr>
            <w:tcW w:w="1087" w:type="dxa"/>
            <w:gridSpan w:val="2"/>
          </w:tcPr>
          <w:p w14:paraId="191C42F3" w14:textId="77777777" w:rsidR="004B1053" w:rsidRPr="00223DD6" w:rsidRDefault="004B1053" w:rsidP="00223DD6">
            <w:pPr>
              <w:tabs>
                <w:tab w:val="decimal" w:pos="1020"/>
              </w:tabs>
              <w:spacing w:line="320" w:lineRule="exact"/>
              <w:rPr>
                <w:rFonts w:ascii="Arial" w:hAnsi="Arial" w:cs="Arial"/>
                <w:sz w:val="16"/>
                <w:szCs w:val="16"/>
              </w:rPr>
            </w:pPr>
          </w:p>
        </w:tc>
        <w:tc>
          <w:tcPr>
            <w:tcW w:w="1044" w:type="dxa"/>
            <w:vAlign w:val="bottom"/>
          </w:tcPr>
          <w:p w14:paraId="6C411F2B" w14:textId="77777777" w:rsidR="004B1053" w:rsidRPr="00223DD6" w:rsidRDefault="004B1053" w:rsidP="00223DD6">
            <w:pPr>
              <w:tabs>
                <w:tab w:val="decimal" w:pos="1020"/>
              </w:tabs>
              <w:spacing w:line="320" w:lineRule="exact"/>
              <w:rPr>
                <w:rFonts w:ascii="Arial" w:hAnsi="Arial" w:cs="Arial"/>
                <w:sz w:val="16"/>
                <w:szCs w:val="16"/>
              </w:rPr>
            </w:pPr>
          </w:p>
        </w:tc>
        <w:tc>
          <w:tcPr>
            <w:tcW w:w="1080" w:type="dxa"/>
            <w:vAlign w:val="bottom"/>
          </w:tcPr>
          <w:p w14:paraId="1955ABFC" w14:textId="77777777" w:rsidR="004B1053" w:rsidRPr="00223DD6" w:rsidRDefault="004B1053" w:rsidP="00223DD6">
            <w:pPr>
              <w:tabs>
                <w:tab w:val="decimal" w:pos="1020"/>
              </w:tabs>
              <w:spacing w:line="320" w:lineRule="exact"/>
              <w:rPr>
                <w:rFonts w:ascii="Arial" w:hAnsi="Arial" w:cs="Arial"/>
                <w:sz w:val="16"/>
                <w:szCs w:val="16"/>
              </w:rPr>
            </w:pPr>
          </w:p>
        </w:tc>
      </w:tr>
      <w:tr w:rsidR="00466A44" w:rsidRPr="00223DD6" w14:paraId="5FED43DF" w14:textId="77777777" w:rsidTr="00223DD6">
        <w:trPr>
          <w:trHeight w:val="75"/>
        </w:trPr>
        <w:tc>
          <w:tcPr>
            <w:tcW w:w="2340" w:type="dxa"/>
            <w:vAlign w:val="bottom"/>
          </w:tcPr>
          <w:p w14:paraId="349A5E51" w14:textId="77777777" w:rsidR="004B1053" w:rsidRPr="00223DD6" w:rsidRDefault="004B1053" w:rsidP="00223DD6">
            <w:pPr>
              <w:spacing w:line="320" w:lineRule="exact"/>
              <w:ind w:left="144" w:right="-129" w:hanging="144"/>
              <w:rPr>
                <w:rFonts w:ascii="Arial" w:hAnsi="Arial" w:cs="Arial"/>
                <w:sz w:val="16"/>
                <w:szCs w:val="16"/>
                <w:cs/>
              </w:rPr>
            </w:pPr>
            <w:r w:rsidRPr="00223DD6">
              <w:rPr>
                <w:rFonts w:ascii="Arial" w:hAnsi="Arial" w:cs="Arial"/>
                <w:sz w:val="16"/>
                <w:szCs w:val="16"/>
              </w:rPr>
              <w:t>Interest income</w:t>
            </w:r>
          </w:p>
        </w:tc>
        <w:tc>
          <w:tcPr>
            <w:tcW w:w="1087" w:type="dxa"/>
            <w:gridSpan w:val="2"/>
            <w:vAlign w:val="bottom"/>
          </w:tcPr>
          <w:p w14:paraId="21210DB0" w14:textId="77777777" w:rsidR="004B1053" w:rsidRPr="00223DD6" w:rsidRDefault="004B1053" w:rsidP="00223DD6">
            <w:pPr>
              <w:tabs>
                <w:tab w:val="decimal" w:pos="765"/>
              </w:tabs>
              <w:spacing w:line="320" w:lineRule="exact"/>
              <w:rPr>
                <w:rFonts w:ascii="Arial" w:hAnsi="Arial" w:cs="Arial"/>
                <w:sz w:val="16"/>
                <w:szCs w:val="16"/>
              </w:rPr>
            </w:pPr>
            <w:r w:rsidRPr="00223DD6">
              <w:rPr>
                <w:rFonts w:ascii="Arial" w:hAnsi="Arial" w:cs="Arial"/>
                <w:sz w:val="16"/>
                <w:szCs w:val="16"/>
              </w:rPr>
              <w:t>125,049</w:t>
            </w:r>
          </w:p>
        </w:tc>
        <w:tc>
          <w:tcPr>
            <w:tcW w:w="1087" w:type="dxa"/>
            <w:gridSpan w:val="2"/>
            <w:vAlign w:val="bottom"/>
          </w:tcPr>
          <w:p w14:paraId="0C16DEA0" w14:textId="77777777" w:rsidR="004B1053" w:rsidRPr="00223DD6" w:rsidRDefault="004B1053" w:rsidP="00223DD6">
            <w:pPr>
              <w:tabs>
                <w:tab w:val="decimal" w:pos="765"/>
              </w:tabs>
              <w:spacing w:line="320" w:lineRule="exact"/>
              <w:rPr>
                <w:rFonts w:ascii="Arial" w:hAnsi="Arial" w:cs="Arial"/>
                <w:sz w:val="16"/>
                <w:szCs w:val="16"/>
                <w:cs/>
              </w:rPr>
            </w:pPr>
            <w:r w:rsidRPr="00223DD6">
              <w:rPr>
                <w:rFonts w:ascii="Arial" w:hAnsi="Arial" w:cs="Arial"/>
                <w:sz w:val="16"/>
                <w:szCs w:val="16"/>
              </w:rPr>
              <w:t>149,121</w:t>
            </w:r>
          </w:p>
        </w:tc>
        <w:tc>
          <w:tcPr>
            <w:tcW w:w="1087" w:type="dxa"/>
            <w:gridSpan w:val="2"/>
            <w:vAlign w:val="bottom"/>
          </w:tcPr>
          <w:p w14:paraId="646750C0" w14:textId="77777777" w:rsidR="004B1053" w:rsidRPr="00223DD6" w:rsidRDefault="004B1053" w:rsidP="00223DD6">
            <w:pPr>
              <w:tabs>
                <w:tab w:val="decimal" w:pos="765"/>
              </w:tabs>
              <w:spacing w:line="320" w:lineRule="exact"/>
              <w:rPr>
                <w:rFonts w:ascii="Arial" w:hAnsi="Arial" w:cs="Arial"/>
                <w:sz w:val="16"/>
                <w:szCs w:val="16"/>
              </w:rPr>
            </w:pPr>
            <w:r w:rsidRPr="00223DD6">
              <w:rPr>
                <w:rFonts w:ascii="Arial" w:hAnsi="Arial" w:cs="Arial"/>
                <w:sz w:val="16"/>
                <w:szCs w:val="16"/>
              </w:rPr>
              <w:t>40,950</w:t>
            </w:r>
          </w:p>
        </w:tc>
        <w:tc>
          <w:tcPr>
            <w:tcW w:w="1088" w:type="dxa"/>
            <w:gridSpan w:val="2"/>
            <w:vAlign w:val="bottom"/>
          </w:tcPr>
          <w:p w14:paraId="6A91D187" w14:textId="77777777" w:rsidR="004B1053" w:rsidRPr="00223DD6" w:rsidRDefault="004B1053" w:rsidP="00223DD6">
            <w:pPr>
              <w:tabs>
                <w:tab w:val="decimal" w:pos="765"/>
              </w:tabs>
              <w:spacing w:line="320" w:lineRule="exact"/>
              <w:rPr>
                <w:rFonts w:ascii="Arial" w:hAnsi="Arial" w:cs="Arial"/>
                <w:sz w:val="16"/>
                <w:szCs w:val="16"/>
              </w:rPr>
            </w:pPr>
            <w:r w:rsidRPr="00223DD6">
              <w:rPr>
                <w:rFonts w:ascii="Arial" w:hAnsi="Arial" w:cs="Arial"/>
                <w:sz w:val="16"/>
                <w:szCs w:val="16"/>
              </w:rPr>
              <w:t>36,525</w:t>
            </w:r>
          </w:p>
        </w:tc>
        <w:tc>
          <w:tcPr>
            <w:tcW w:w="1087" w:type="dxa"/>
            <w:gridSpan w:val="2"/>
          </w:tcPr>
          <w:p w14:paraId="77202AF1" w14:textId="77777777" w:rsidR="004B1053" w:rsidRPr="00223DD6" w:rsidRDefault="004B1053" w:rsidP="00223DD6">
            <w:pPr>
              <w:tabs>
                <w:tab w:val="decimal" w:pos="765"/>
              </w:tabs>
              <w:spacing w:line="320" w:lineRule="exact"/>
              <w:rPr>
                <w:rFonts w:ascii="Arial" w:hAnsi="Arial" w:cs="Arial"/>
                <w:sz w:val="16"/>
                <w:szCs w:val="16"/>
              </w:rPr>
            </w:pPr>
            <w:r w:rsidRPr="00223DD6">
              <w:rPr>
                <w:rFonts w:ascii="Arial" w:hAnsi="Arial" w:cs="Arial"/>
                <w:sz w:val="16"/>
                <w:szCs w:val="16"/>
              </w:rPr>
              <w:t>-</w:t>
            </w:r>
          </w:p>
        </w:tc>
        <w:tc>
          <w:tcPr>
            <w:tcW w:w="1044" w:type="dxa"/>
            <w:vAlign w:val="bottom"/>
          </w:tcPr>
          <w:p w14:paraId="281C45E8" w14:textId="77777777" w:rsidR="004B1053" w:rsidRPr="00223DD6" w:rsidRDefault="004B1053" w:rsidP="00223DD6">
            <w:pPr>
              <w:tabs>
                <w:tab w:val="decimal" w:pos="765"/>
              </w:tabs>
              <w:spacing w:line="320" w:lineRule="exact"/>
              <w:rPr>
                <w:rFonts w:ascii="Arial" w:hAnsi="Arial" w:cs="Arial"/>
                <w:sz w:val="16"/>
                <w:szCs w:val="16"/>
              </w:rPr>
            </w:pPr>
            <w:r w:rsidRPr="00223DD6">
              <w:rPr>
                <w:rFonts w:ascii="Arial" w:hAnsi="Arial" w:cs="Arial"/>
                <w:sz w:val="16"/>
                <w:szCs w:val="16"/>
              </w:rPr>
              <w:t>(124,837)</w:t>
            </w:r>
          </w:p>
        </w:tc>
        <w:tc>
          <w:tcPr>
            <w:tcW w:w="1080" w:type="dxa"/>
            <w:vAlign w:val="bottom"/>
          </w:tcPr>
          <w:p w14:paraId="5FB28D8D" w14:textId="77777777" w:rsidR="004B1053" w:rsidRPr="00223DD6" w:rsidRDefault="004B1053" w:rsidP="00223DD6">
            <w:pPr>
              <w:tabs>
                <w:tab w:val="decimal" w:pos="750"/>
              </w:tabs>
              <w:spacing w:line="320" w:lineRule="exact"/>
              <w:rPr>
                <w:rFonts w:ascii="Arial" w:hAnsi="Arial" w:cs="Arial"/>
                <w:sz w:val="16"/>
                <w:szCs w:val="16"/>
              </w:rPr>
            </w:pPr>
            <w:r w:rsidRPr="00223DD6">
              <w:rPr>
                <w:rFonts w:ascii="Arial" w:hAnsi="Arial" w:cs="Arial"/>
                <w:sz w:val="16"/>
                <w:szCs w:val="16"/>
              </w:rPr>
              <w:t>226,808</w:t>
            </w:r>
          </w:p>
        </w:tc>
      </w:tr>
      <w:tr w:rsidR="00466A44" w:rsidRPr="00223DD6" w14:paraId="099DA9FF" w14:textId="77777777" w:rsidTr="00223DD6">
        <w:trPr>
          <w:trHeight w:val="75"/>
        </w:trPr>
        <w:tc>
          <w:tcPr>
            <w:tcW w:w="2340" w:type="dxa"/>
            <w:vAlign w:val="bottom"/>
          </w:tcPr>
          <w:p w14:paraId="2C51A033" w14:textId="77777777" w:rsidR="004B1053" w:rsidRPr="00223DD6" w:rsidRDefault="004B1053" w:rsidP="00223DD6">
            <w:pPr>
              <w:spacing w:line="320" w:lineRule="exact"/>
              <w:ind w:left="144" w:right="-129" w:hanging="144"/>
              <w:rPr>
                <w:rFonts w:ascii="Arial" w:hAnsi="Arial" w:cs="Arial"/>
                <w:sz w:val="16"/>
                <w:szCs w:val="16"/>
              </w:rPr>
            </w:pPr>
            <w:r w:rsidRPr="00223DD6">
              <w:rPr>
                <w:rFonts w:ascii="Arial" w:hAnsi="Arial" w:cs="Arial"/>
                <w:sz w:val="16"/>
                <w:szCs w:val="16"/>
              </w:rPr>
              <w:t>Monitoring and consulting service revenue</w:t>
            </w:r>
          </w:p>
        </w:tc>
        <w:tc>
          <w:tcPr>
            <w:tcW w:w="1087" w:type="dxa"/>
            <w:gridSpan w:val="2"/>
            <w:vAlign w:val="bottom"/>
          </w:tcPr>
          <w:p w14:paraId="527B845E"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w:t>
            </w:r>
          </w:p>
        </w:tc>
        <w:tc>
          <w:tcPr>
            <w:tcW w:w="1087" w:type="dxa"/>
            <w:gridSpan w:val="2"/>
            <w:vAlign w:val="bottom"/>
          </w:tcPr>
          <w:p w14:paraId="6791DAB2"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w:t>
            </w:r>
          </w:p>
        </w:tc>
        <w:tc>
          <w:tcPr>
            <w:tcW w:w="1087" w:type="dxa"/>
            <w:gridSpan w:val="2"/>
            <w:vAlign w:val="bottom"/>
          </w:tcPr>
          <w:p w14:paraId="617FC29E"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w:t>
            </w:r>
          </w:p>
        </w:tc>
        <w:tc>
          <w:tcPr>
            <w:tcW w:w="1088" w:type="dxa"/>
            <w:gridSpan w:val="2"/>
            <w:vAlign w:val="bottom"/>
          </w:tcPr>
          <w:p w14:paraId="7D5A0D13"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46,565</w:t>
            </w:r>
          </w:p>
        </w:tc>
        <w:tc>
          <w:tcPr>
            <w:tcW w:w="1087" w:type="dxa"/>
            <w:gridSpan w:val="2"/>
          </w:tcPr>
          <w:p w14:paraId="02B47E67"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p>
          <w:p w14:paraId="6161E97E"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w:t>
            </w:r>
          </w:p>
        </w:tc>
        <w:tc>
          <w:tcPr>
            <w:tcW w:w="1044" w:type="dxa"/>
            <w:vAlign w:val="bottom"/>
          </w:tcPr>
          <w:p w14:paraId="044769D6"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w:t>
            </w:r>
          </w:p>
        </w:tc>
        <w:tc>
          <w:tcPr>
            <w:tcW w:w="1080" w:type="dxa"/>
            <w:vAlign w:val="bottom"/>
          </w:tcPr>
          <w:p w14:paraId="42B3DFCE" w14:textId="77777777" w:rsidR="004B1053" w:rsidRPr="00223DD6" w:rsidRDefault="004B1053" w:rsidP="00223DD6">
            <w:pPr>
              <w:pBdr>
                <w:bottom w:val="single" w:sz="4" w:space="1" w:color="auto"/>
              </w:pBdr>
              <w:tabs>
                <w:tab w:val="decimal" w:pos="750"/>
              </w:tabs>
              <w:spacing w:line="320" w:lineRule="exact"/>
              <w:rPr>
                <w:rFonts w:ascii="Arial" w:hAnsi="Arial" w:cs="Arial"/>
                <w:sz w:val="16"/>
                <w:szCs w:val="16"/>
              </w:rPr>
            </w:pPr>
            <w:r w:rsidRPr="00223DD6">
              <w:rPr>
                <w:rFonts w:ascii="Arial" w:hAnsi="Arial" w:cs="Arial"/>
                <w:sz w:val="16"/>
                <w:szCs w:val="16"/>
              </w:rPr>
              <w:t>46,565</w:t>
            </w:r>
          </w:p>
        </w:tc>
      </w:tr>
      <w:tr w:rsidR="00466A44" w:rsidRPr="00223DD6" w14:paraId="6C4F543C" w14:textId="77777777" w:rsidTr="00223DD6">
        <w:trPr>
          <w:trHeight w:val="75"/>
        </w:trPr>
        <w:tc>
          <w:tcPr>
            <w:tcW w:w="2340" w:type="dxa"/>
            <w:vAlign w:val="bottom"/>
          </w:tcPr>
          <w:p w14:paraId="008F4C0B" w14:textId="77777777" w:rsidR="004B1053" w:rsidRPr="00223DD6" w:rsidRDefault="004B1053" w:rsidP="00223DD6">
            <w:pPr>
              <w:spacing w:line="320" w:lineRule="exact"/>
              <w:ind w:left="144" w:right="-129" w:hanging="144"/>
              <w:rPr>
                <w:rFonts w:ascii="Arial" w:hAnsi="Arial" w:cs="Arial"/>
                <w:b/>
                <w:bCs/>
                <w:sz w:val="16"/>
                <w:szCs w:val="16"/>
                <w:cs/>
              </w:rPr>
            </w:pPr>
            <w:r w:rsidRPr="00223DD6">
              <w:rPr>
                <w:rFonts w:ascii="Arial" w:hAnsi="Arial" w:cs="Arial"/>
                <w:b/>
                <w:bCs/>
                <w:sz w:val="16"/>
                <w:szCs w:val="16"/>
              </w:rPr>
              <w:t xml:space="preserve">Cost </w:t>
            </w:r>
          </w:p>
        </w:tc>
        <w:tc>
          <w:tcPr>
            <w:tcW w:w="1087" w:type="dxa"/>
            <w:gridSpan w:val="2"/>
            <w:vAlign w:val="bottom"/>
          </w:tcPr>
          <w:p w14:paraId="14650283" w14:textId="77777777" w:rsidR="004B1053" w:rsidRPr="00223DD6" w:rsidRDefault="004B1053" w:rsidP="00223DD6">
            <w:pPr>
              <w:tabs>
                <w:tab w:val="decimal" w:pos="765"/>
              </w:tabs>
              <w:spacing w:line="320" w:lineRule="exact"/>
              <w:rPr>
                <w:rFonts w:ascii="Arial" w:hAnsi="Arial" w:cs="Arial"/>
                <w:sz w:val="16"/>
                <w:szCs w:val="16"/>
              </w:rPr>
            </w:pPr>
          </w:p>
        </w:tc>
        <w:tc>
          <w:tcPr>
            <w:tcW w:w="1087" w:type="dxa"/>
            <w:gridSpan w:val="2"/>
            <w:vAlign w:val="bottom"/>
          </w:tcPr>
          <w:p w14:paraId="021E1E22" w14:textId="77777777" w:rsidR="004B1053" w:rsidRPr="00223DD6" w:rsidRDefault="004B1053" w:rsidP="00223DD6">
            <w:pPr>
              <w:tabs>
                <w:tab w:val="decimal" w:pos="765"/>
              </w:tabs>
              <w:spacing w:line="320" w:lineRule="exact"/>
              <w:rPr>
                <w:rFonts w:ascii="Arial" w:hAnsi="Arial" w:cs="Arial"/>
                <w:sz w:val="16"/>
                <w:szCs w:val="16"/>
              </w:rPr>
            </w:pPr>
          </w:p>
        </w:tc>
        <w:tc>
          <w:tcPr>
            <w:tcW w:w="1087" w:type="dxa"/>
            <w:gridSpan w:val="2"/>
            <w:vAlign w:val="bottom"/>
          </w:tcPr>
          <w:p w14:paraId="5876A25A" w14:textId="77777777" w:rsidR="004B1053" w:rsidRPr="00223DD6" w:rsidRDefault="004B1053" w:rsidP="00223DD6">
            <w:pPr>
              <w:tabs>
                <w:tab w:val="decimal" w:pos="765"/>
              </w:tabs>
              <w:spacing w:line="320" w:lineRule="exact"/>
              <w:rPr>
                <w:rFonts w:ascii="Arial" w:hAnsi="Arial" w:cs="Arial"/>
                <w:sz w:val="16"/>
                <w:szCs w:val="16"/>
              </w:rPr>
            </w:pPr>
          </w:p>
        </w:tc>
        <w:tc>
          <w:tcPr>
            <w:tcW w:w="1088" w:type="dxa"/>
            <w:gridSpan w:val="2"/>
            <w:vAlign w:val="bottom"/>
          </w:tcPr>
          <w:p w14:paraId="5A3F4E65" w14:textId="77777777" w:rsidR="004B1053" w:rsidRPr="00223DD6" w:rsidRDefault="004B1053" w:rsidP="00223DD6">
            <w:pPr>
              <w:tabs>
                <w:tab w:val="decimal" w:pos="765"/>
              </w:tabs>
              <w:spacing w:line="320" w:lineRule="exact"/>
              <w:rPr>
                <w:rFonts w:ascii="Arial" w:hAnsi="Arial" w:cs="Arial"/>
                <w:sz w:val="16"/>
                <w:szCs w:val="16"/>
              </w:rPr>
            </w:pPr>
          </w:p>
        </w:tc>
        <w:tc>
          <w:tcPr>
            <w:tcW w:w="1087" w:type="dxa"/>
            <w:gridSpan w:val="2"/>
          </w:tcPr>
          <w:p w14:paraId="49AF5CDF" w14:textId="77777777" w:rsidR="004B1053" w:rsidRPr="00223DD6" w:rsidRDefault="004B1053" w:rsidP="00223DD6">
            <w:pPr>
              <w:tabs>
                <w:tab w:val="decimal" w:pos="765"/>
              </w:tabs>
              <w:spacing w:line="320" w:lineRule="exact"/>
              <w:rPr>
                <w:rFonts w:ascii="Arial" w:hAnsi="Arial" w:cs="Arial"/>
                <w:sz w:val="16"/>
                <w:szCs w:val="16"/>
              </w:rPr>
            </w:pPr>
          </w:p>
        </w:tc>
        <w:tc>
          <w:tcPr>
            <w:tcW w:w="1044" w:type="dxa"/>
            <w:vAlign w:val="bottom"/>
          </w:tcPr>
          <w:p w14:paraId="678AAB3B" w14:textId="77777777" w:rsidR="004B1053" w:rsidRPr="00223DD6" w:rsidRDefault="004B1053" w:rsidP="00223DD6">
            <w:pPr>
              <w:tabs>
                <w:tab w:val="decimal" w:pos="765"/>
              </w:tabs>
              <w:spacing w:line="320" w:lineRule="exact"/>
              <w:rPr>
                <w:rFonts w:ascii="Arial" w:hAnsi="Arial" w:cs="Arial"/>
                <w:sz w:val="16"/>
                <w:szCs w:val="16"/>
              </w:rPr>
            </w:pPr>
          </w:p>
        </w:tc>
        <w:tc>
          <w:tcPr>
            <w:tcW w:w="1080" w:type="dxa"/>
            <w:vAlign w:val="bottom"/>
          </w:tcPr>
          <w:p w14:paraId="4DD7D691" w14:textId="77777777" w:rsidR="004B1053" w:rsidRPr="00223DD6" w:rsidRDefault="004B1053" w:rsidP="00223DD6">
            <w:pPr>
              <w:tabs>
                <w:tab w:val="decimal" w:pos="750"/>
              </w:tabs>
              <w:spacing w:line="320" w:lineRule="exact"/>
              <w:rPr>
                <w:rFonts w:ascii="Arial" w:hAnsi="Arial" w:cs="Arial"/>
                <w:sz w:val="16"/>
                <w:szCs w:val="16"/>
              </w:rPr>
            </w:pPr>
          </w:p>
        </w:tc>
      </w:tr>
      <w:tr w:rsidR="00466A44" w:rsidRPr="00223DD6" w14:paraId="0BF7FEC6" w14:textId="77777777" w:rsidTr="00223DD6">
        <w:trPr>
          <w:trHeight w:val="75"/>
        </w:trPr>
        <w:tc>
          <w:tcPr>
            <w:tcW w:w="2340" w:type="dxa"/>
            <w:vAlign w:val="bottom"/>
          </w:tcPr>
          <w:p w14:paraId="3A5F80A7" w14:textId="77777777" w:rsidR="004B1053" w:rsidRPr="00223DD6" w:rsidRDefault="004B1053" w:rsidP="00223DD6">
            <w:pPr>
              <w:spacing w:line="320" w:lineRule="exact"/>
              <w:ind w:left="144" w:right="-129" w:hanging="144"/>
              <w:rPr>
                <w:rFonts w:ascii="Arial" w:hAnsi="Arial" w:cs="Arial"/>
                <w:sz w:val="16"/>
                <w:szCs w:val="16"/>
                <w:cs/>
              </w:rPr>
            </w:pPr>
            <w:r w:rsidRPr="00223DD6">
              <w:rPr>
                <w:rFonts w:ascii="Arial" w:hAnsi="Arial" w:cs="Arial"/>
                <w:sz w:val="16"/>
                <w:szCs w:val="16"/>
              </w:rPr>
              <w:t>Finance cost</w:t>
            </w:r>
          </w:p>
        </w:tc>
        <w:tc>
          <w:tcPr>
            <w:tcW w:w="1087" w:type="dxa"/>
            <w:gridSpan w:val="2"/>
            <w:vAlign w:val="bottom"/>
          </w:tcPr>
          <w:p w14:paraId="7CD74E12"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(40,122)</w:t>
            </w:r>
          </w:p>
        </w:tc>
        <w:tc>
          <w:tcPr>
            <w:tcW w:w="1087" w:type="dxa"/>
            <w:gridSpan w:val="2"/>
            <w:vAlign w:val="bottom"/>
          </w:tcPr>
          <w:p w14:paraId="6ADB0CB6"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(79,316)</w:t>
            </w:r>
          </w:p>
        </w:tc>
        <w:tc>
          <w:tcPr>
            <w:tcW w:w="1087" w:type="dxa"/>
            <w:gridSpan w:val="2"/>
            <w:vAlign w:val="bottom"/>
          </w:tcPr>
          <w:p w14:paraId="70838BD7"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(16,654)</w:t>
            </w:r>
          </w:p>
        </w:tc>
        <w:tc>
          <w:tcPr>
            <w:tcW w:w="1088" w:type="dxa"/>
            <w:gridSpan w:val="2"/>
            <w:vAlign w:val="bottom"/>
          </w:tcPr>
          <w:p w14:paraId="01989C56"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(28,918)</w:t>
            </w:r>
          </w:p>
        </w:tc>
        <w:tc>
          <w:tcPr>
            <w:tcW w:w="1087" w:type="dxa"/>
            <w:gridSpan w:val="2"/>
          </w:tcPr>
          <w:p w14:paraId="56B25201"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(20)</w:t>
            </w:r>
          </w:p>
        </w:tc>
        <w:tc>
          <w:tcPr>
            <w:tcW w:w="1044" w:type="dxa"/>
            <w:vAlign w:val="bottom"/>
          </w:tcPr>
          <w:p w14:paraId="1200C423" w14:textId="77777777" w:rsidR="004B1053" w:rsidRPr="00223DD6" w:rsidRDefault="004B1053" w:rsidP="00223DD6">
            <w:pPr>
              <w:pBdr>
                <w:bottom w:val="single" w:sz="4" w:space="1" w:color="auto"/>
              </w:pBdr>
              <w:tabs>
                <w:tab w:val="decimal" w:pos="765"/>
              </w:tabs>
              <w:spacing w:line="320" w:lineRule="exact"/>
              <w:rPr>
                <w:rFonts w:ascii="Arial" w:hAnsi="Arial" w:cs="Arial"/>
                <w:sz w:val="16"/>
                <w:szCs w:val="16"/>
              </w:rPr>
            </w:pPr>
            <w:r w:rsidRPr="00223DD6">
              <w:rPr>
                <w:rFonts w:ascii="Arial" w:hAnsi="Arial" w:cs="Arial"/>
                <w:sz w:val="16"/>
                <w:szCs w:val="16"/>
              </w:rPr>
              <w:t>124,837</w:t>
            </w:r>
          </w:p>
        </w:tc>
        <w:tc>
          <w:tcPr>
            <w:tcW w:w="1080" w:type="dxa"/>
            <w:vAlign w:val="bottom"/>
          </w:tcPr>
          <w:p w14:paraId="42713481" w14:textId="77777777" w:rsidR="004B1053" w:rsidRPr="00223DD6" w:rsidRDefault="004B1053" w:rsidP="00223DD6">
            <w:pPr>
              <w:pBdr>
                <w:bottom w:val="single" w:sz="4" w:space="1" w:color="auto"/>
              </w:pBdr>
              <w:tabs>
                <w:tab w:val="decimal" w:pos="750"/>
              </w:tabs>
              <w:spacing w:line="320" w:lineRule="exact"/>
              <w:rPr>
                <w:rFonts w:ascii="Arial" w:hAnsi="Arial" w:cs="Arial"/>
                <w:sz w:val="16"/>
                <w:szCs w:val="16"/>
              </w:rPr>
            </w:pPr>
            <w:r w:rsidRPr="00223DD6">
              <w:rPr>
                <w:rFonts w:ascii="Arial" w:hAnsi="Arial" w:cs="Arial"/>
                <w:sz w:val="16"/>
                <w:szCs w:val="16"/>
              </w:rPr>
              <w:t>(40,193)</w:t>
            </w:r>
          </w:p>
        </w:tc>
      </w:tr>
      <w:tr w:rsidR="00466A44" w:rsidRPr="00223DD6" w14:paraId="77B3E01B" w14:textId="77777777" w:rsidTr="00223DD6">
        <w:trPr>
          <w:trHeight w:val="75"/>
        </w:trPr>
        <w:tc>
          <w:tcPr>
            <w:tcW w:w="2340" w:type="dxa"/>
            <w:vAlign w:val="bottom"/>
            <w:hideMark/>
          </w:tcPr>
          <w:p w14:paraId="43F5B777" w14:textId="77777777" w:rsidR="004B1053" w:rsidRPr="00223DD6" w:rsidRDefault="004B1053" w:rsidP="00223DD6">
            <w:pPr>
              <w:spacing w:line="320" w:lineRule="exact"/>
              <w:ind w:left="144" w:right="-129" w:hanging="144"/>
              <w:rPr>
                <w:rFonts w:ascii="Arial" w:hAnsi="Arial" w:cs="Arial"/>
                <w:b/>
                <w:bCs/>
                <w:sz w:val="16"/>
                <w:szCs w:val="16"/>
              </w:rPr>
            </w:pPr>
            <w:r w:rsidRPr="00223DD6">
              <w:rPr>
                <w:rFonts w:ascii="Arial" w:hAnsi="Arial" w:cs="Arial"/>
                <w:b/>
                <w:bCs/>
                <w:sz w:val="16"/>
                <w:szCs w:val="16"/>
              </w:rPr>
              <w:t>Gross profit by segment</w:t>
            </w:r>
          </w:p>
        </w:tc>
        <w:tc>
          <w:tcPr>
            <w:tcW w:w="1087" w:type="dxa"/>
            <w:gridSpan w:val="2"/>
            <w:vAlign w:val="bottom"/>
          </w:tcPr>
          <w:p w14:paraId="448C1949" w14:textId="77777777" w:rsidR="004B1053" w:rsidRPr="00223DD6" w:rsidRDefault="004B1053" w:rsidP="00223DD6">
            <w:pPr>
              <w:tabs>
                <w:tab w:val="decimal" w:pos="765"/>
              </w:tabs>
              <w:spacing w:line="320" w:lineRule="exact"/>
              <w:rPr>
                <w:rFonts w:ascii="Arial" w:hAnsi="Arial" w:cs="Arial"/>
                <w:b/>
                <w:bCs/>
                <w:sz w:val="16"/>
                <w:szCs w:val="16"/>
              </w:rPr>
            </w:pPr>
            <w:r w:rsidRPr="00223DD6">
              <w:rPr>
                <w:rFonts w:ascii="Arial" w:hAnsi="Arial" w:cs="Arial"/>
                <w:b/>
                <w:bCs/>
                <w:sz w:val="16"/>
                <w:szCs w:val="16"/>
              </w:rPr>
              <w:t>84,927</w:t>
            </w:r>
          </w:p>
        </w:tc>
        <w:tc>
          <w:tcPr>
            <w:tcW w:w="1087" w:type="dxa"/>
            <w:gridSpan w:val="2"/>
            <w:vAlign w:val="bottom"/>
          </w:tcPr>
          <w:p w14:paraId="4DB2E32E" w14:textId="77777777" w:rsidR="004B1053" w:rsidRPr="00223DD6" w:rsidRDefault="004B1053" w:rsidP="00223DD6">
            <w:pPr>
              <w:tabs>
                <w:tab w:val="decimal" w:pos="765"/>
              </w:tabs>
              <w:spacing w:line="320" w:lineRule="exact"/>
              <w:rPr>
                <w:rFonts w:ascii="Arial" w:hAnsi="Arial" w:cs="Arial"/>
                <w:b/>
                <w:bCs/>
                <w:sz w:val="16"/>
                <w:szCs w:val="16"/>
              </w:rPr>
            </w:pPr>
            <w:r w:rsidRPr="00223DD6">
              <w:rPr>
                <w:rFonts w:ascii="Arial" w:hAnsi="Arial" w:cs="Arial"/>
                <w:b/>
                <w:bCs/>
                <w:sz w:val="16"/>
                <w:szCs w:val="16"/>
              </w:rPr>
              <w:t>69,805</w:t>
            </w:r>
          </w:p>
        </w:tc>
        <w:tc>
          <w:tcPr>
            <w:tcW w:w="1087" w:type="dxa"/>
            <w:gridSpan w:val="2"/>
            <w:vAlign w:val="bottom"/>
          </w:tcPr>
          <w:p w14:paraId="62C2377F" w14:textId="77777777" w:rsidR="004B1053" w:rsidRPr="00223DD6" w:rsidRDefault="004B1053" w:rsidP="00223DD6">
            <w:pPr>
              <w:tabs>
                <w:tab w:val="decimal" w:pos="765"/>
              </w:tabs>
              <w:spacing w:line="320" w:lineRule="exact"/>
              <w:rPr>
                <w:rFonts w:ascii="Arial" w:hAnsi="Arial" w:cs="Arial"/>
                <w:b/>
                <w:bCs/>
                <w:sz w:val="16"/>
                <w:szCs w:val="16"/>
              </w:rPr>
            </w:pPr>
            <w:r w:rsidRPr="00223DD6">
              <w:rPr>
                <w:rFonts w:ascii="Arial" w:hAnsi="Arial" w:cs="Arial"/>
                <w:b/>
                <w:bCs/>
                <w:sz w:val="16"/>
                <w:szCs w:val="16"/>
              </w:rPr>
              <w:t>24,296</w:t>
            </w:r>
          </w:p>
        </w:tc>
        <w:tc>
          <w:tcPr>
            <w:tcW w:w="1088" w:type="dxa"/>
            <w:gridSpan w:val="2"/>
            <w:vAlign w:val="bottom"/>
          </w:tcPr>
          <w:p w14:paraId="4FD7F088" w14:textId="77777777" w:rsidR="004B1053" w:rsidRPr="00223DD6" w:rsidRDefault="004B1053" w:rsidP="00223DD6">
            <w:pPr>
              <w:tabs>
                <w:tab w:val="decimal" w:pos="765"/>
              </w:tabs>
              <w:spacing w:line="320" w:lineRule="exact"/>
              <w:rPr>
                <w:rFonts w:ascii="Arial" w:hAnsi="Arial" w:cs="Arial"/>
                <w:b/>
                <w:bCs/>
                <w:sz w:val="16"/>
                <w:szCs w:val="16"/>
                <w:cs/>
              </w:rPr>
            </w:pPr>
            <w:r w:rsidRPr="00223DD6">
              <w:rPr>
                <w:rFonts w:ascii="Arial" w:hAnsi="Arial" w:cs="Arial"/>
                <w:b/>
                <w:bCs/>
                <w:sz w:val="16"/>
                <w:szCs w:val="16"/>
              </w:rPr>
              <w:t>54,172</w:t>
            </w:r>
          </w:p>
        </w:tc>
        <w:tc>
          <w:tcPr>
            <w:tcW w:w="1087" w:type="dxa"/>
            <w:gridSpan w:val="2"/>
          </w:tcPr>
          <w:p w14:paraId="2A3372BD" w14:textId="77777777" w:rsidR="004B1053" w:rsidRPr="00223DD6" w:rsidRDefault="004B1053" w:rsidP="00223DD6">
            <w:pPr>
              <w:tabs>
                <w:tab w:val="decimal" w:pos="765"/>
              </w:tabs>
              <w:spacing w:line="320" w:lineRule="exact"/>
              <w:rPr>
                <w:rFonts w:ascii="Arial" w:hAnsi="Arial" w:cs="Arial"/>
                <w:b/>
                <w:bCs/>
                <w:sz w:val="16"/>
                <w:szCs w:val="16"/>
              </w:rPr>
            </w:pPr>
            <w:r w:rsidRPr="00223DD6">
              <w:rPr>
                <w:rFonts w:ascii="Arial" w:hAnsi="Arial" w:cs="Arial"/>
                <w:b/>
                <w:bCs/>
                <w:sz w:val="16"/>
                <w:szCs w:val="16"/>
              </w:rPr>
              <w:t>(20)</w:t>
            </w:r>
          </w:p>
        </w:tc>
        <w:tc>
          <w:tcPr>
            <w:tcW w:w="1044" w:type="dxa"/>
            <w:vAlign w:val="bottom"/>
          </w:tcPr>
          <w:p w14:paraId="12C594A1" w14:textId="77777777" w:rsidR="004B1053" w:rsidRPr="00223DD6" w:rsidRDefault="004B1053" w:rsidP="00223DD6">
            <w:pPr>
              <w:tabs>
                <w:tab w:val="decimal" w:pos="765"/>
              </w:tabs>
              <w:spacing w:line="320" w:lineRule="exact"/>
              <w:rPr>
                <w:rFonts w:ascii="Arial" w:hAnsi="Arial" w:cs="Arial"/>
                <w:b/>
                <w:bCs/>
                <w:sz w:val="16"/>
                <w:szCs w:val="16"/>
              </w:rPr>
            </w:pPr>
            <w:r w:rsidRPr="00223DD6">
              <w:rPr>
                <w:rFonts w:ascii="Arial" w:hAnsi="Arial" w:cs="Arial"/>
                <w:b/>
                <w:bCs/>
                <w:sz w:val="16"/>
                <w:szCs w:val="16"/>
              </w:rPr>
              <w:t>-</w:t>
            </w:r>
          </w:p>
        </w:tc>
        <w:tc>
          <w:tcPr>
            <w:tcW w:w="1080" w:type="dxa"/>
            <w:vAlign w:val="bottom"/>
          </w:tcPr>
          <w:p w14:paraId="40E3A168" w14:textId="77777777" w:rsidR="004B1053" w:rsidRPr="00223DD6" w:rsidRDefault="004B1053" w:rsidP="00223DD6">
            <w:pPr>
              <w:tabs>
                <w:tab w:val="decimal" w:pos="750"/>
              </w:tabs>
              <w:spacing w:line="320" w:lineRule="exact"/>
              <w:rPr>
                <w:rFonts w:ascii="Arial" w:hAnsi="Arial" w:cs="Arial"/>
                <w:b/>
                <w:bCs/>
                <w:sz w:val="16"/>
                <w:szCs w:val="16"/>
              </w:rPr>
            </w:pPr>
            <w:r w:rsidRPr="00223DD6">
              <w:rPr>
                <w:rFonts w:ascii="Arial" w:hAnsi="Arial" w:cs="Arial"/>
                <w:b/>
                <w:bCs/>
                <w:sz w:val="16"/>
                <w:szCs w:val="16"/>
              </w:rPr>
              <w:t>233,180</w:t>
            </w:r>
          </w:p>
        </w:tc>
      </w:tr>
      <w:tr w:rsidR="00466A44" w:rsidRPr="00223DD6" w14:paraId="653F4F95" w14:textId="77777777" w:rsidTr="00223DD6">
        <w:trPr>
          <w:trHeight w:val="75"/>
        </w:trPr>
        <w:tc>
          <w:tcPr>
            <w:tcW w:w="2340" w:type="dxa"/>
            <w:vAlign w:val="bottom"/>
          </w:tcPr>
          <w:p w14:paraId="4AA95708" w14:textId="77777777" w:rsidR="004B1053" w:rsidRPr="00223DD6" w:rsidRDefault="004B1053" w:rsidP="00223DD6">
            <w:pPr>
              <w:spacing w:line="320" w:lineRule="exact"/>
              <w:ind w:left="144" w:right="-129" w:hanging="144"/>
              <w:rPr>
                <w:rFonts w:ascii="Arial" w:hAnsi="Arial" w:cs="Arial"/>
                <w:sz w:val="16"/>
                <w:szCs w:val="16"/>
                <w:cs/>
              </w:rPr>
            </w:pPr>
            <w:r w:rsidRPr="00223DD6">
              <w:rPr>
                <w:rFonts w:ascii="Arial" w:hAnsi="Arial" w:cs="Arial"/>
                <w:sz w:val="16"/>
                <w:szCs w:val="16"/>
              </w:rPr>
              <w:t>Other income</w:t>
            </w:r>
          </w:p>
        </w:tc>
        <w:tc>
          <w:tcPr>
            <w:tcW w:w="990" w:type="dxa"/>
            <w:vAlign w:val="bottom"/>
          </w:tcPr>
          <w:p w14:paraId="5D7CA50C" w14:textId="77777777" w:rsidR="004B1053" w:rsidRPr="00223DD6" w:rsidRDefault="004B1053" w:rsidP="00223DD6">
            <w:pPr>
              <w:tabs>
                <w:tab w:val="decimal" w:pos="996"/>
              </w:tabs>
              <w:spacing w:line="320" w:lineRule="exact"/>
              <w:jc w:val="right"/>
              <w:rPr>
                <w:rFonts w:ascii="Arial" w:hAnsi="Arial" w:cs="Arial"/>
                <w:sz w:val="16"/>
                <w:szCs w:val="16"/>
              </w:rPr>
            </w:pPr>
          </w:p>
        </w:tc>
        <w:tc>
          <w:tcPr>
            <w:tcW w:w="990" w:type="dxa"/>
            <w:gridSpan w:val="2"/>
            <w:vAlign w:val="bottom"/>
          </w:tcPr>
          <w:p w14:paraId="11D4A0B8"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900" w:type="dxa"/>
            <w:gridSpan w:val="2"/>
            <w:vAlign w:val="bottom"/>
          </w:tcPr>
          <w:p w14:paraId="252660C7"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990" w:type="dxa"/>
            <w:gridSpan w:val="2"/>
            <w:vAlign w:val="bottom"/>
          </w:tcPr>
          <w:p w14:paraId="4C5B7308"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1245" w:type="dxa"/>
            <w:gridSpan w:val="2"/>
          </w:tcPr>
          <w:p w14:paraId="6B58D158"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1365" w:type="dxa"/>
            <w:gridSpan w:val="2"/>
            <w:vAlign w:val="bottom"/>
          </w:tcPr>
          <w:p w14:paraId="49641C32"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1080" w:type="dxa"/>
            <w:vAlign w:val="bottom"/>
          </w:tcPr>
          <w:p w14:paraId="209A947D" w14:textId="77777777" w:rsidR="004B1053" w:rsidRPr="00223DD6" w:rsidRDefault="004B1053" w:rsidP="00223DD6">
            <w:pPr>
              <w:tabs>
                <w:tab w:val="decimal" w:pos="750"/>
              </w:tabs>
              <w:spacing w:line="320" w:lineRule="exact"/>
              <w:rPr>
                <w:rFonts w:ascii="Arial" w:hAnsi="Arial" w:cs="Arial"/>
                <w:sz w:val="16"/>
                <w:szCs w:val="16"/>
              </w:rPr>
            </w:pPr>
            <w:r w:rsidRPr="00223DD6">
              <w:rPr>
                <w:rFonts w:ascii="Arial" w:hAnsi="Arial" w:cs="Arial"/>
                <w:sz w:val="16"/>
                <w:szCs w:val="16"/>
              </w:rPr>
              <w:t>17,628</w:t>
            </w:r>
          </w:p>
        </w:tc>
      </w:tr>
      <w:tr w:rsidR="00466A44" w:rsidRPr="00223DD6" w14:paraId="2F08DF99" w14:textId="77777777" w:rsidTr="00223DD6">
        <w:trPr>
          <w:trHeight w:val="75"/>
        </w:trPr>
        <w:tc>
          <w:tcPr>
            <w:tcW w:w="2340" w:type="dxa"/>
            <w:vAlign w:val="bottom"/>
          </w:tcPr>
          <w:p w14:paraId="48DCEE9B" w14:textId="77777777" w:rsidR="004B1053" w:rsidRPr="00223DD6" w:rsidRDefault="004B1053" w:rsidP="00223DD6">
            <w:pPr>
              <w:spacing w:line="320" w:lineRule="exact"/>
              <w:ind w:left="144" w:right="-18" w:hanging="144"/>
              <w:rPr>
                <w:rFonts w:ascii="Arial" w:hAnsi="Arial" w:cs="Arial"/>
                <w:sz w:val="16"/>
                <w:szCs w:val="16"/>
                <w:cs/>
              </w:rPr>
            </w:pPr>
            <w:r w:rsidRPr="00223DD6">
              <w:rPr>
                <w:rFonts w:ascii="Arial" w:hAnsi="Arial" w:cs="Arial"/>
                <w:sz w:val="16"/>
                <w:szCs w:val="16"/>
              </w:rPr>
              <w:t>Administrative expenses</w:t>
            </w:r>
          </w:p>
        </w:tc>
        <w:tc>
          <w:tcPr>
            <w:tcW w:w="990" w:type="dxa"/>
            <w:vAlign w:val="bottom"/>
          </w:tcPr>
          <w:p w14:paraId="5EBA843A" w14:textId="77777777" w:rsidR="004B1053" w:rsidRPr="00223DD6" w:rsidRDefault="004B1053" w:rsidP="00223DD6">
            <w:pPr>
              <w:tabs>
                <w:tab w:val="decimal" w:pos="996"/>
              </w:tabs>
              <w:spacing w:line="320" w:lineRule="exact"/>
              <w:jc w:val="right"/>
              <w:rPr>
                <w:rFonts w:ascii="Arial" w:hAnsi="Arial" w:cs="Arial"/>
                <w:sz w:val="16"/>
                <w:szCs w:val="16"/>
              </w:rPr>
            </w:pPr>
          </w:p>
        </w:tc>
        <w:tc>
          <w:tcPr>
            <w:tcW w:w="990" w:type="dxa"/>
            <w:gridSpan w:val="2"/>
            <w:vAlign w:val="bottom"/>
          </w:tcPr>
          <w:p w14:paraId="346F8FB2"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900" w:type="dxa"/>
            <w:gridSpan w:val="2"/>
            <w:vAlign w:val="bottom"/>
          </w:tcPr>
          <w:p w14:paraId="36E86559"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990" w:type="dxa"/>
            <w:gridSpan w:val="2"/>
            <w:vAlign w:val="bottom"/>
          </w:tcPr>
          <w:p w14:paraId="0C84DE54"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1245" w:type="dxa"/>
            <w:gridSpan w:val="2"/>
          </w:tcPr>
          <w:p w14:paraId="6051EB92"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1365" w:type="dxa"/>
            <w:gridSpan w:val="2"/>
            <w:vAlign w:val="bottom"/>
          </w:tcPr>
          <w:p w14:paraId="41C71C93" w14:textId="77777777" w:rsidR="004B1053" w:rsidRPr="00223DD6" w:rsidRDefault="004B1053" w:rsidP="00223DD6">
            <w:pPr>
              <w:tabs>
                <w:tab w:val="decimal" w:pos="1020"/>
              </w:tabs>
              <w:spacing w:line="320" w:lineRule="exact"/>
              <w:jc w:val="right"/>
              <w:rPr>
                <w:rFonts w:ascii="Arial" w:hAnsi="Arial" w:cs="Arial"/>
                <w:sz w:val="16"/>
                <w:szCs w:val="16"/>
              </w:rPr>
            </w:pPr>
          </w:p>
        </w:tc>
        <w:tc>
          <w:tcPr>
            <w:tcW w:w="1080" w:type="dxa"/>
            <w:vAlign w:val="bottom"/>
          </w:tcPr>
          <w:p w14:paraId="0EA019C2" w14:textId="77777777" w:rsidR="004B1053" w:rsidRPr="00223DD6" w:rsidRDefault="004B1053" w:rsidP="00223DD6">
            <w:pPr>
              <w:tabs>
                <w:tab w:val="decimal" w:pos="750"/>
              </w:tabs>
              <w:spacing w:line="320" w:lineRule="exact"/>
              <w:rPr>
                <w:rFonts w:ascii="Arial" w:hAnsi="Arial" w:cs="Arial"/>
                <w:sz w:val="16"/>
                <w:szCs w:val="16"/>
              </w:rPr>
            </w:pPr>
            <w:r w:rsidRPr="00223DD6">
              <w:rPr>
                <w:rFonts w:ascii="Arial" w:hAnsi="Arial" w:cs="Arial"/>
                <w:sz w:val="16"/>
                <w:szCs w:val="16"/>
              </w:rPr>
              <w:t>(57,151)</w:t>
            </w:r>
          </w:p>
        </w:tc>
      </w:tr>
      <w:tr w:rsidR="00466A44" w:rsidRPr="00223DD6" w14:paraId="7F90459F" w14:textId="77777777" w:rsidTr="00223DD6">
        <w:trPr>
          <w:trHeight w:val="75"/>
        </w:trPr>
        <w:tc>
          <w:tcPr>
            <w:tcW w:w="3330" w:type="dxa"/>
            <w:gridSpan w:val="2"/>
            <w:vAlign w:val="bottom"/>
          </w:tcPr>
          <w:p w14:paraId="0276CC4C" w14:textId="7C98F252" w:rsidR="004B1053" w:rsidRPr="00223DD6" w:rsidRDefault="00EC5948" w:rsidP="00223DD6">
            <w:pPr>
              <w:tabs>
                <w:tab w:val="decimal" w:pos="996"/>
              </w:tabs>
              <w:spacing w:line="320" w:lineRule="exact"/>
              <w:rPr>
                <w:rFonts w:ascii="Arial" w:hAnsi="Arial" w:cs="Arial"/>
                <w:sz w:val="16"/>
                <w:szCs w:val="16"/>
              </w:rPr>
            </w:pPr>
            <w:r w:rsidRPr="00223DD6">
              <w:rPr>
                <w:rFonts w:ascii="Arial" w:hAnsi="Arial" w:cs="Arial"/>
                <w:sz w:val="16"/>
                <w:szCs w:val="16"/>
              </w:rPr>
              <w:t>Reversal of e</w:t>
            </w:r>
            <w:r w:rsidR="004B1053" w:rsidRPr="00223DD6">
              <w:rPr>
                <w:rFonts w:ascii="Arial" w:hAnsi="Arial" w:cs="Arial"/>
                <w:sz w:val="16"/>
                <w:szCs w:val="16"/>
              </w:rPr>
              <w:t xml:space="preserve">xpected credit losses </w:t>
            </w:r>
          </w:p>
        </w:tc>
        <w:tc>
          <w:tcPr>
            <w:tcW w:w="990" w:type="dxa"/>
            <w:gridSpan w:val="2"/>
            <w:vAlign w:val="bottom"/>
          </w:tcPr>
          <w:p w14:paraId="22883FAD" w14:textId="77777777" w:rsidR="004B1053" w:rsidRPr="00223DD6" w:rsidRDefault="004B1053" w:rsidP="00223DD6">
            <w:pPr>
              <w:tabs>
                <w:tab w:val="decimal" w:pos="1020"/>
              </w:tabs>
              <w:spacing w:line="320" w:lineRule="exact"/>
              <w:rPr>
                <w:rFonts w:ascii="Arial" w:hAnsi="Arial" w:cs="Arial"/>
                <w:sz w:val="16"/>
                <w:szCs w:val="16"/>
              </w:rPr>
            </w:pPr>
          </w:p>
        </w:tc>
        <w:tc>
          <w:tcPr>
            <w:tcW w:w="900" w:type="dxa"/>
            <w:gridSpan w:val="2"/>
            <w:vAlign w:val="bottom"/>
          </w:tcPr>
          <w:p w14:paraId="5FFF8EF0" w14:textId="77777777" w:rsidR="004B1053" w:rsidRPr="00223DD6" w:rsidRDefault="004B1053" w:rsidP="00223DD6">
            <w:pPr>
              <w:tabs>
                <w:tab w:val="decimal" w:pos="1020"/>
              </w:tabs>
              <w:spacing w:line="320" w:lineRule="exact"/>
              <w:rPr>
                <w:rFonts w:ascii="Arial" w:hAnsi="Arial" w:cs="Arial"/>
                <w:sz w:val="16"/>
                <w:szCs w:val="16"/>
              </w:rPr>
            </w:pPr>
          </w:p>
        </w:tc>
        <w:tc>
          <w:tcPr>
            <w:tcW w:w="990" w:type="dxa"/>
            <w:gridSpan w:val="2"/>
            <w:vAlign w:val="bottom"/>
          </w:tcPr>
          <w:p w14:paraId="6A1B7BC8" w14:textId="77777777" w:rsidR="004B1053" w:rsidRPr="00223DD6" w:rsidRDefault="004B1053" w:rsidP="00223DD6">
            <w:pPr>
              <w:tabs>
                <w:tab w:val="decimal" w:pos="1020"/>
              </w:tabs>
              <w:spacing w:line="320" w:lineRule="exact"/>
              <w:rPr>
                <w:rFonts w:ascii="Arial" w:hAnsi="Arial" w:cs="Arial"/>
                <w:sz w:val="16"/>
                <w:szCs w:val="16"/>
              </w:rPr>
            </w:pPr>
          </w:p>
        </w:tc>
        <w:tc>
          <w:tcPr>
            <w:tcW w:w="1245" w:type="dxa"/>
            <w:gridSpan w:val="2"/>
          </w:tcPr>
          <w:p w14:paraId="3B688564" w14:textId="77777777" w:rsidR="004B1053" w:rsidRPr="00223DD6" w:rsidRDefault="004B1053" w:rsidP="00223DD6">
            <w:pPr>
              <w:tabs>
                <w:tab w:val="decimal" w:pos="1020"/>
              </w:tabs>
              <w:spacing w:line="320" w:lineRule="exact"/>
              <w:rPr>
                <w:rFonts w:ascii="Arial" w:hAnsi="Arial" w:cs="Arial"/>
                <w:sz w:val="16"/>
                <w:szCs w:val="16"/>
              </w:rPr>
            </w:pPr>
          </w:p>
        </w:tc>
        <w:tc>
          <w:tcPr>
            <w:tcW w:w="1365" w:type="dxa"/>
            <w:gridSpan w:val="2"/>
            <w:vAlign w:val="bottom"/>
          </w:tcPr>
          <w:p w14:paraId="33D23016" w14:textId="77777777" w:rsidR="004B1053" w:rsidRPr="00223DD6" w:rsidRDefault="004B1053" w:rsidP="00223DD6">
            <w:pPr>
              <w:tabs>
                <w:tab w:val="decimal" w:pos="1020"/>
              </w:tabs>
              <w:spacing w:line="320" w:lineRule="exact"/>
              <w:rPr>
                <w:rFonts w:ascii="Arial" w:hAnsi="Arial" w:cs="Arial"/>
                <w:sz w:val="16"/>
                <w:szCs w:val="16"/>
              </w:rPr>
            </w:pPr>
          </w:p>
        </w:tc>
        <w:tc>
          <w:tcPr>
            <w:tcW w:w="1080" w:type="dxa"/>
            <w:vAlign w:val="bottom"/>
          </w:tcPr>
          <w:p w14:paraId="218B7EE8" w14:textId="77777777" w:rsidR="004B1053" w:rsidRPr="00223DD6" w:rsidRDefault="004B1053" w:rsidP="00223DD6">
            <w:pPr>
              <w:tabs>
                <w:tab w:val="decimal" w:pos="750"/>
              </w:tabs>
              <w:spacing w:line="320" w:lineRule="exact"/>
              <w:rPr>
                <w:rFonts w:ascii="Arial" w:hAnsi="Arial" w:cs="Arial"/>
                <w:sz w:val="16"/>
                <w:szCs w:val="16"/>
              </w:rPr>
            </w:pPr>
            <w:r w:rsidRPr="00223DD6">
              <w:rPr>
                <w:rFonts w:ascii="Arial" w:hAnsi="Arial" w:cs="Arial"/>
                <w:sz w:val="16"/>
                <w:szCs w:val="16"/>
              </w:rPr>
              <w:t>5,873</w:t>
            </w:r>
          </w:p>
        </w:tc>
      </w:tr>
      <w:tr w:rsidR="00466A44" w:rsidRPr="00223DD6" w14:paraId="58A84C27" w14:textId="77777777" w:rsidTr="00223DD6">
        <w:trPr>
          <w:trHeight w:val="75"/>
        </w:trPr>
        <w:tc>
          <w:tcPr>
            <w:tcW w:w="4320" w:type="dxa"/>
            <w:gridSpan w:val="4"/>
            <w:vAlign w:val="bottom"/>
          </w:tcPr>
          <w:p w14:paraId="5CCBDF91" w14:textId="77777777" w:rsidR="004B1053" w:rsidRPr="00223DD6" w:rsidRDefault="004B1053" w:rsidP="00223DD6">
            <w:pPr>
              <w:tabs>
                <w:tab w:val="decimal" w:pos="1020"/>
              </w:tabs>
              <w:spacing w:line="320" w:lineRule="exact"/>
              <w:rPr>
                <w:rFonts w:ascii="Arial" w:hAnsi="Arial" w:cs="Arial"/>
                <w:sz w:val="16"/>
                <w:szCs w:val="16"/>
              </w:rPr>
            </w:pPr>
            <w:r w:rsidRPr="00223DD6">
              <w:rPr>
                <w:rFonts w:ascii="Arial" w:hAnsi="Arial" w:cs="Arial"/>
                <w:sz w:val="16"/>
                <w:szCs w:val="16"/>
              </w:rPr>
              <w:t>Share of loss from investments in joint ventures</w:t>
            </w:r>
          </w:p>
        </w:tc>
        <w:tc>
          <w:tcPr>
            <w:tcW w:w="900" w:type="dxa"/>
            <w:gridSpan w:val="2"/>
            <w:vAlign w:val="bottom"/>
          </w:tcPr>
          <w:p w14:paraId="144CB2CB" w14:textId="77777777" w:rsidR="004B1053" w:rsidRPr="00223DD6" w:rsidRDefault="004B1053" w:rsidP="00223DD6">
            <w:pPr>
              <w:tabs>
                <w:tab w:val="decimal" w:pos="1020"/>
              </w:tabs>
              <w:spacing w:line="320" w:lineRule="exact"/>
              <w:rPr>
                <w:rFonts w:ascii="Arial" w:hAnsi="Arial" w:cs="Arial"/>
                <w:sz w:val="16"/>
                <w:szCs w:val="16"/>
              </w:rPr>
            </w:pPr>
          </w:p>
        </w:tc>
        <w:tc>
          <w:tcPr>
            <w:tcW w:w="990" w:type="dxa"/>
            <w:gridSpan w:val="2"/>
            <w:vAlign w:val="bottom"/>
          </w:tcPr>
          <w:p w14:paraId="5D73C58D" w14:textId="77777777" w:rsidR="004B1053" w:rsidRPr="00223DD6" w:rsidRDefault="004B1053" w:rsidP="00223DD6">
            <w:pPr>
              <w:tabs>
                <w:tab w:val="decimal" w:pos="1020"/>
              </w:tabs>
              <w:spacing w:line="320" w:lineRule="exact"/>
              <w:rPr>
                <w:rFonts w:ascii="Arial" w:hAnsi="Arial" w:cs="Arial"/>
                <w:sz w:val="16"/>
                <w:szCs w:val="16"/>
              </w:rPr>
            </w:pPr>
          </w:p>
        </w:tc>
        <w:tc>
          <w:tcPr>
            <w:tcW w:w="1245" w:type="dxa"/>
            <w:gridSpan w:val="2"/>
          </w:tcPr>
          <w:p w14:paraId="3D6E87B7" w14:textId="77777777" w:rsidR="004B1053" w:rsidRPr="00223DD6" w:rsidRDefault="004B1053" w:rsidP="00223DD6">
            <w:pPr>
              <w:tabs>
                <w:tab w:val="decimal" w:pos="1020"/>
              </w:tabs>
              <w:spacing w:line="320" w:lineRule="exact"/>
              <w:rPr>
                <w:rFonts w:ascii="Arial" w:hAnsi="Arial" w:cs="Arial"/>
                <w:sz w:val="16"/>
                <w:szCs w:val="16"/>
              </w:rPr>
            </w:pPr>
          </w:p>
        </w:tc>
        <w:tc>
          <w:tcPr>
            <w:tcW w:w="1365" w:type="dxa"/>
            <w:gridSpan w:val="2"/>
            <w:vAlign w:val="bottom"/>
          </w:tcPr>
          <w:p w14:paraId="54595AFC" w14:textId="77777777" w:rsidR="004B1053" w:rsidRPr="00223DD6" w:rsidRDefault="004B1053" w:rsidP="00223DD6">
            <w:pPr>
              <w:tabs>
                <w:tab w:val="decimal" w:pos="1020"/>
              </w:tabs>
              <w:spacing w:line="320" w:lineRule="exact"/>
              <w:rPr>
                <w:rFonts w:ascii="Arial" w:hAnsi="Arial" w:cs="Arial"/>
                <w:sz w:val="16"/>
                <w:szCs w:val="16"/>
              </w:rPr>
            </w:pPr>
          </w:p>
        </w:tc>
        <w:tc>
          <w:tcPr>
            <w:tcW w:w="1080" w:type="dxa"/>
            <w:vAlign w:val="bottom"/>
          </w:tcPr>
          <w:p w14:paraId="030457C8" w14:textId="77777777" w:rsidR="004B1053" w:rsidRPr="00223DD6" w:rsidRDefault="004B1053" w:rsidP="00223DD6">
            <w:pPr>
              <w:pBdr>
                <w:bottom w:val="single" w:sz="4" w:space="1" w:color="auto"/>
              </w:pBdr>
              <w:tabs>
                <w:tab w:val="decimal" w:pos="750"/>
              </w:tabs>
              <w:spacing w:line="320" w:lineRule="exact"/>
              <w:rPr>
                <w:rFonts w:ascii="Arial" w:hAnsi="Arial" w:cs="Arial"/>
                <w:sz w:val="16"/>
                <w:szCs w:val="16"/>
              </w:rPr>
            </w:pPr>
            <w:r w:rsidRPr="00223DD6">
              <w:rPr>
                <w:rFonts w:ascii="Arial" w:hAnsi="Arial" w:cs="Arial"/>
                <w:sz w:val="16"/>
                <w:szCs w:val="16"/>
              </w:rPr>
              <w:t>(54,447)</w:t>
            </w:r>
          </w:p>
        </w:tc>
      </w:tr>
      <w:tr w:rsidR="00466A44" w:rsidRPr="00223DD6" w14:paraId="7EE8C4AD" w14:textId="77777777" w:rsidTr="00223DD6">
        <w:trPr>
          <w:trHeight w:val="75"/>
        </w:trPr>
        <w:tc>
          <w:tcPr>
            <w:tcW w:w="3330" w:type="dxa"/>
            <w:gridSpan w:val="2"/>
            <w:vAlign w:val="bottom"/>
          </w:tcPr>
          <w:p w14:paraId="4B7E4C5C" w14:textId="77777777" w:rsidR="004B1053" w:rsidRPr="00223DD6" w:rsidRDefault="004B1053" w:rsidP="00223DD6">
            <w:pPr>
              <w:tabs>
                <w:tab w:val="decimal" w:pos="996"/>
              </w:tabs>
              <w:spacing w:line="320" w:lineRule="exact"/>
              <w:rPr>
                <w:rFonts w:ascii="Arial" w:hAnsi="Arial" w:cs="Arial"/>
                <w:b/>
                <w:bCs/>
                <w:sz w:val="16"/>
                <w:szCs w:val="16"/>
              </w:rPr>
            </w:pPr>
            <w:r w:rsidRPr="00223DD6">
              <w:rPr>
                <w:rFonts w:ascii="Arial" w:hAnsi="Arial" w:cs="Arial"/>
                <w:b/>
                <w:bCs/>
                <w:sz w:val="16"/>
                <w:szCs w:val="16"/>
              </w:rPr>
              <w:t>Profit before income tax expense</w:t>
            </w:r>
          </w:p>
        </w:tc>
        <w:tc>
          <w:tcPr>
            <w:tcW w:w="990" w:type="dxa"/>
            <w:gridSpan w:val="2"/>
            <w:vAlign w:val="bottom"/>
          </w:tcPr>
          <w:p w14:paraId="47444E3F" w14:textId="77777777" w:rsidR="004B1053" w:rsidRPr="00223DD6" w:rsidRDefault="004B1053" w:rsidP="00223DD6">
            <w:pPr>
              <w:tabs>
                <w:tab w:val="decimal" w:pos="1020"/>
              </w:tabs>
              <w:spacing w:line="320" w:lineRule="exact"/>
              <w:rPr>
                <w:rFonts w:ascii="Arial" w:hAnsi="Arial" w:cs="Arial"/>
                <w:b/>
                <w:bCs/>
                <w:sz w:val="16"/>
                <w:szCs w:val="16"/>
              </w:rPr>
            </w:pPr>
          </w:p>
        </w:tc>
        <w:tc>
          <w:tcPr>
            <w:tcW w:w="900" w:type="dxa"/>
            <w:gridSpan w:val="2"/>
            <w:vAlign w:val="bottom"/>
          </w:tcPr>
          <w:p w14:paraId="227AA526" w14:textId="77777777" w:rsidR="004B1053" w:rsidRPr="00223DD6" w:rsidRDefault="004B1053" w:rsidP="00223DD6">
            <w:pPr>
              <w:tabs>
                <w:tab w:val="decimal" w:pos="1020"/>
              </w:tabs>
              <w:spacing w:line="320" w:lineRule="exact"/>
              <w:rPr>
                <w:rFonts w:ascii="Arial" w:hAnsi="Arial" w:cs="Arial"/>
                <w:b/>
                <w:bCs/>
                <w:sz w:val="16"/>
                <w:szCs w:val="16"/>
              </w:rPr>
            </w:pPr>
          </w:p>
        </w:tc>
        <w:tc>
          <w:tcPr>
            <w:tcW w:w="990" w:type="dxa"/>
            <w:gridSpan w:val="2"/>
            <w:vAlign w:val="bottom"/>
          </w:tcPr>
          <w:p w14:paraId="561E699C" w14:textId="77777777" w:rsidR="004B1053" w:rsidRPr="00223DD6" w:rsidRDefault="004B1053" w:rsidP="00223DD6">
            <w:pPr>
              <w:tabs>
                <w:tab w:val="decimal" w:pos="1020"/>
              </w:tabs>
              <w:spacing w:line="320" w:lineRule="exact"/>
              <w:rPr>
                <w:rFonts w:ascii="Arial" w:hAnsi="Arial" w:cs="Arial"/>
                <w:b/>
                <w:bCs/>
                <w:sz w:val="16"/>
                <w:szCs w:val="16"/>
              </w:rPr>
            </w:pPr>
          </w:p>
        </w:tc>
        <w:tc>
          <w:tcPr>
            <w:tcW w:w="1245" w:type="dxa"/>
            <w:gridSpan w:val="2"/>
          </w:tcPr>
          <w:p w14:paraId="67C67876" w14:textId="77777777" w:rsidR="004B1053" w:rsidRPr="00223DD6" w:rsidRDefault="004B1053" w:rsidP="00223DD6">
            <w:pPr>
              <w:tabs>
                <w:tab w:val="decimal" w:pos="1020"/>
              </w:tabs>
              <w:spacing w:line="320" w:lineRule="exact"/>
              <w:rPr>
                <w:rFonts w:ascii="Arial" w:hAnsi="Arial" w:cs="Arial"/>
                <w:b/>
                <w:bCs/>
                <w:sz w:val="16"/>
                <w:szCs w:val="16"/>
              </w:rPr>
            </w:pPr>
          </w:p>
        </w:tc>
        <w:tc>
          <w:tcPr>
            <w:tcW w:w="1365" w:type="dxa"/>
            <w:gridSpan w:val="2"/>
            <w:vAlign w:val="bottom"/>
          </w:tcPr>
          <w:p w14:paraId="44082B32" w14:textId="77777777" w:rsidR="004B1053" w:rsidRPr="00223DD6" w:rsidRDefault="004B1053" w:rsidP="00223DD6">
            <w:pPr>
              <w:tabs>
                <w:tab w:val="decimal" w:pos="1020"/>
              </w:tabs>
              <w:spacing w:line="320" w:lineRule="exact"/>
              <w:rPr>
                <w:rFonts w:ascii="Arial" w:hAnsi="Arial" w:cs="Arial"/>
                <w:b/>
                <w:bCs/>
                <w:sz w:val="16"/>
                <w:szCs w:val="16"/>
              </w:rPr>
            </w:pPr>
          </w:p>
        </w:tc>
        <w:tc>
          <w:tcPr>
            <w:tcW w:w="1080" w:type="dxa"/>
            <w:vAlign w:val="bottom"/>
          </w:tcPr>
          <w:p w14:paraId="086DFF53" w14:textId="77777777" w:rsidR="004B1053" w:rsidRPr="00223DD6" w:rsidRDefault="004B1053" w:rsidP="00223DD6">
            <w:pPr>
              <w:tabs>
                <w:tab w:val="decimal" w:pos="750"/>
              </w:tabs>
              <w:spacing w:line="320" w:lineRule="exact"/>
              <w:rPr>
                <w:rFonts w:ascii="Arial" w:hAnsi="Arial" w:cs="Arial"/>
                <w:b/>
                <w:bCs/>
                <w:sz w:val="16"/>
                <w:szCs w:val="16"/>
              </w:rPr>
            </w:pPr>
            <w:r w:rsidRPr="00223DD6">
              <w:rPr>
                <w:rFonts w:ascii="Arial" w:hAnsi="Arial" w:cs="Arial"/>
                <w:b/>
                <w:bCs/>
                <w:sz w:val="16"/>
                <w:szCs w:val="16"/>
              </w:rPr>
              <w:t>145,083</w:t>
            </w:r>
          </w:p>
        </w:tc>
      </w:tr>
      <w:tr w:rsidR="00466A44" w:rsidRPr="00223DD6" w14:paraId="29744B26" w14:textId="77777777" w:rsidTr="00223DD6">
        <w:trPr>
          <w:trHeight w:val="75"/>
        </w:trPr>
        <w:tc>
          <w:tcPr>
            <w:tcW w:w="2340" w:type="dxa"/>
            <w:vAlign w:val="bottom"/>
            <w:hideMark/>
          </w:tcPr>
          <w:p w14:paraId="42CE2386" w14:textId="77777777" w:rsidR="004B1053" w:rsidRPr="00223DD6" w:rsidRDefault="004B1053" w:rsidP="00223DD6">
            <w:pPr>
              <w:spacing w:line="320" w:lineRule="exact"/>
              <w:ind w:left="144" w:right="-129" w:hanging="144"/>
              <w:rPr>
                <w:rFonts w:ascii="Arial" w:hAnsi="Arial" w:cs="Arial"/>
                <w:sz w:val="16"/>
                <w:szCs w:val="16"/>
              </w:rPr>
            </w:pPr>
            <w:r w:rsidRPr="00223DD6">
              <w:rPr>
                <w:rFonts w:ascii="Arial" w:hAnsi="Arial" w:cs="Arial"/>
                <w:sz w:val="16"/>
                <w:szCs w:val="16"/>
              </w:rPr>
              <w:t>Income tax expense</w:t>
            </w:r>
          </w:p>
        </w:tc>
        <w:tc>
          <w:tcPr>
            <w:tcW w:w="990" w:type="dxa"/>
            <w:vAlign w:val="bottom"/>
          </w:tcPr>
          <w:p w14:paraId="79359D20" w14:textId="77777777" w:rsidR="004B1053" w:rsidRPr="00223DD6" w:rsidRDefault="004B1053" w:rsidP="00223DD6">
            <w:pPr>
              <w:tabs>
                <w:tab w:val="decimal" w:pos="996"/>
              </w:tabs>
              <w:spacing w:line="320" w:lineRule="exact"/>
              <w:rPr>
                <w:rFonts w:ascii="Arial" w:hAnsi="Arial" w:cs="Arial"/>
                <w:sz w:val="16"/>
                <w:szCs w:val="16"/>
              </w:rPr>
            </w:pPr>
          </w:p>
        </w:tc>
        <w:tc>
          <w:tcPr>
            <w:tcW w:w="990" w:type="dxa"/>
            <w:gridSpan w:val="2"/>
            <w:vAlign w:val="bottom"/>
          </w:tcPr>
          <w:p w14:paraId="18D9BF7A" w14:textId="77777777" w:rsidR="004B1053" w:rsidRPr="00223DD6" w:rsidRDefault="004B1053" w:rsidP="00223DD6">
            <w:pPr>
              <w:tabs>
                <w:tab w:val="decimal" w:pos="1020"/>
              </w:tabs>
              <w:spacing w:line="320" w:lineRule="exact"/>
              <w:rPr>
                <w:rFonts w:ascii="Arial" w:hAnsi="Arial" w:cs="Arial"/>
                <w:sz w:val="16"/>
                <w:szCs w:val="16"/>
              </w:rPr>
            </w:pPr>
          </w:p>
        </w:tc>
        <w:tc>
          <w:tcPr>
            <w:tcW w:w="900" w:type="dxa"/>
            <w:gridSpan w:val="2"/>
            <w:vAlign w:val="bottom"/>
          </w:tcPr>
          <w:p w14:paraId="74935FB1" w14:textId="77777777" w:rsidR="004B1053" w:rsidRPr="00223DD6" w:rsidRDefault="004B1053" w:rsidP="00223DD6">
            <w:pPr>
              <w:tabs>
                <w:tab w:val="decimal" w:pos="1020"/>
              </w:tabs>
              <w:spacing w:line="320" w:lineRule="exact"/>
              <w:rPr>
                <w:rFonts w:ascii="Arial" w:hAnsi="Arial" w:cs="Arial"/>
                <w:sz w:val="16"/>
                <w:szCs w:val="16"/>
              </w:rPr>
            </w:pPr>
          </w:p>
        </w:tc>
        <w:tc>
          <w:tcPr>
            <w:tcW w:w="990" w:type="dxa"/>
            <w:gridSpan w:val="2"/>
            <w:vAlign w:val="bottom"/>
          </w:tcPr>
          <w:p w14:paraId="54CB083A" w14:textId="77777777" w:rsidR="004B1053" w:rsidRPr="00223DD6" w:rsidRDefault="004B1053" w:rsidP="00223DD6">
            <w:pPr>
              <w:tabs>
                <w:tab w:val="decimal" w:pos="1020"/>
              </w:tabs>
              <w:spacing w:line="320" w:lineRule="exact"/>
              <w:rPr>
                <w:rFonts w:ascii="Arial" w:hAnsi="Arial" w:cs="Arial"/>
                <w:sz w:val="16"/>
                <w:szCs w:val="16"/>
              </w:rPr>
            </w:pPr>
          </w:p>
        </w:tc>
        <w:tc>
          <w:tcPr>
            <w:tcW w:w="1245" w:type="dxa"/>
            <w:gridSpan w:val="2"/>
          </w:tcPr>
          <w:p w14:paraId="0C078DE3" w14:textId="77777777" w:rsidR="004B1053" w:rsidRPr="00223DD6" w:rsidRDefault="004B1053" w:rsidP="00223DD6">
            <w:pPr>
              <w:tabs>
                <w:tab w:val="decimal" w:pos="1020"/>
              </w:tabs>
              <w:spacing w:line="320" w:lineRule="exact"/>
              <w:rPr>
                <w:rFonts w:ascii="Arial" w:hAnsi="Arial" w:cs="Arial"/>
                <w:sz w:val="16"/>
                <w:szCs w:val="16"/>
              </w:rPr>
            </w:pPr>
          </w:p>
        </w:tc>
        <w:tc>
          <w:tcPr>
            <w:tcW w:w="1365" w:type="dxa"/>
            <w:gridSpan w:val="2"/>
            <w:vAlign w:val="bottom"/>
          </w:tcPr>
          <w:p w14:paraId="18DAF7C3" w14:textId="77777777" w:rsidR="004B1053" w:rsidRPr="00223DD6" w:rsidRDefault="004B1053" w:rsidP="00223DD6">
            <w:pPr>
              <w:tabs>
                <w:tab w:val="decimal" w:pos="1020"/>
              </w:tabs>
              <w:spacing w:line="320" w:lineRule="exact"/>
              <w:rPr>
                <w:rFonts w:ascii="Arial" w:hAnsi="Arial" w:cs="Arial"/>
                <w:sz w:val="16"/>
                <w:szCs w:val="16"/>
              </w:rPr>
            </w:pPr>
          </w:p>
        </w:tc>
        <w:tc>
          <w:tcPr>
            <w:tcW w:w="1080" w:type="dxa"/>
            <w:vAlign w:val="bottom"/>
          </w:tcPr>
          <w:p w14:paraId="235FB375" w14:textId="77777777" w:rsidR="004B1053" w:rsidRPr="00223DD6" w:rsidRDefault="004B1053" w:rsidP="00223DD6">
            <w:pPr>
              <w:pBdr>
                <w:bottom w:val="single" w:sz="4" w:space="1" w:color="auto"/>
              </w:pBdr>
              <w:tabs>
                <w:tab w:val="decimal" w:pos="750"/>
              </w:tabs>
              <w:spacing w:line="320" w:lineRule="exact"/>
              <w:rPr>
                <w:rFonts w:ascii="Arial" w:hAnsi="Arial" w:cs="Arial"/>
                <w:sz w:val="16"/>
                <w:szCs w:val="16"/>
              </w:rPr>
            </w:pPr>
            <w:r w:rsidRPr="00223DD6">
              <w:rPr>
                <w:rFonts w:ascii="Arial" w:hAnsi="Arial" w:cs="Arial"/>
                <w:sz w:val="16"/>
                <w:szCs w:val="16"/>
              </w:rPr>
              <w:t>(18,832)</w:t>
            </w:r>
          </w:p>
        </w:tc>
      </w:tr>
      <w:tr w:rsidR="00466A44" w:rsidRPr="00223DD6" w14:paraId="01F88055" w14:textId="77777777" w:rsidTr="00223DD6">
        <w:trPr>
          <w:trHeight w:val="189"/>
        </w:trPr>
        <w:tc>
          <w:tcPr>
            <w:tcW w:w="2340" w:type="dxa"/>
            <w:vAlign w:val="bottom"/>
          </w:tcPr>
          <w:p w14:paraId="317CB8EE" w14:textId="77777777" w:rsidR="004B1053" w:rsidRPr="00223DD6" w:rsidRDefault="004B1053" w:rsidP="00223DD6">
            <w:pPr>
              <w:spacing w:line="320" w:lineRule="exact"/>
              <w:ind w:left="144" w:right="-129" w:hanging="144"/>
              <w:rPr>
                <w:rFonts w:ascii="Arial" w:hAnsi="Arial" w:cs="Arial"/>
                <w:b/>
                <w:bCs/>
                <w:sz w:val="16"/>
                <w:szCs w:val="16"/>
              </w:rPr>
            </w:pPr>
            <w:r w:rsidRPr="00223DD6">
              <w:rPr>
                <w:rFonts w:ascii="Arial" w:hAnsi="Arial" w:cs="Arial"/>
                <w:b/>
                <w:bCs/>
                <w:sz w:val="16"/>
                <w:szCs w:val="16"/>
              </w:rPr>
              <w:t>Profit for the period</w:t>
            </w:r>
          </w:p>
        </w:tc>
        <w:tc>
          <w:tcPr>
            <w:tcW w:w="990" w:type="dxa"/>
            <w:vAlign w:val="bottom"/>
          </w:tcPr>
          <w:p w14:paraId="18CF4B38" w14:textId="77777777" w:rsidR="004B1053" w:rsidRPr="00223DD6" w:rsidRDefault="004B1053" w:rsidP="00223DD6">
            <w:pPr>
              <w:tabs>
                <w:tab w:val="decimal" w:pos="996"/>
              </w:tabs>
              <w:spacing w:line="320" w:lineRule="exact"/>
              <w:rPr>
                <w:rFonts w:ascii="Arial" w:hAnsi="Arial" w:cs="Arial"/>
                <w:b/>
                <w:bCs/>
                <w:sz w:val="16"/>
                <w:szCs w:val="16"/>
              </w:rPr>
            </w:pPr>
          </w:p>
        </w:tc>
        <w:tc>
          <w:tcPr>
            <w:tcW w:w="990" w:type="dxa"/>
            <w:gridSpan w:val="2"/>
            <w:vAlign w:val="bottom"/>
          </w:tcPr>
          <w:p w14:paraId="63856521" w14:textId="77777777" w:rsidR="004B1053" w:rsidRPr="00223DD6" w:rsidRDefault="004B1053" w:rsidP="00223DD6">
            <w:pPr>
              <w:tabs>
                <w:tab w:val="decimal" w:pos="1020"/>
              </w:tabs>
              <w:spacing w:line="320" w:lineRule="exact"/>
              <w:rPr>
                <w:rFonts w:ascii="Arial" w:hAnsi="Arial" w:cs="Arial"/>
                <w:b/>
                <w:bCs/>
                <w:sz w:val="16"/>
                <w:szCs w:val="16"/>
              </w:rPr>
            </w:pPr>
          </w:p>
        </w:tc>
        <w:tc>
          <w:tcPr>
            <w:tcW w:w="900" w:type="dxa"/>
            <w:gridSpan w:val="2"/>
            <w:vAlign w:val="bottom"/>
          </w:tcPr>
          <w:p w14:paraId="0F858F43" w14:textId="77777777" w:rsidR="004B1053" w:rsidRPr="00223DD6" w:rsidRDefault="004B1053" w:rsidP="00223DD6">
            <w:pPr>
              <w:tabs>
                <w:tab w:val="decimal" w:pos="1020"/>
              </w:tabs>
              <w:spacing w:line="320" w:lineRule="exact"/>
              <w:rPr>
                <w:rFonts w:ascii="Arial" w:hAnsi="Arial" w:cs="Arial"/>
                <w:b/>
                <w:bCs/>
                <w:sz w:val="16"/>
                <w:szCs w:val="16"/>
              </w:rPr>
            </w:pPr>
          </w:p>
        </w:tc>
        <w:tc>
          <w:tcPr>
            <w:tcW w:w="990" w:type="dxa"/>
            <w:gridSpan w:val="2"/>
            <w:vAlign w:val="bottom"/>
          </w:tcPr>
          <w:p w14:paraId="11D5C2E0" w14:textId="77777777" w:rsidR="004B1053" w:rsidRPr="00223DD6" w:rsidRDefault="004B1053" w:rsidP="00223DD6">
            <w:pPr>
              <w:tabs>
                <w:tab w:val="decimal" w:pos="1020"/>
              </w:tabs>
              <w:spacing w:line="320" w:lineRule="exact"/>
              <w:rPr>
                <w:rFonts w:ascii="Arial" w:hAnsi="Arial" w:cs="Arial"/>
                <w:b/>
                <w:bCs/>
                <w:sz w:val="16"/>
                <w:szCs w:val="16"/>
              </w:rPr>
            </w:pPr>
          </w:p>
        </w:tc>
        <w:tc>
          <w:tcPr>
            <w:tcW w:w="1245" w:type="dxa"/>
            <w:gridSpan w:val="2"/>
          </w:tcPr>
          <w:p w14:paraId="50A1D46E" w14:textId="77777777" w:rsidR="004B1053" w:rsidRPr="00223DD6" w:rsidRDefault="004B1053" w:rsidP="00223DD6">
            <w:pPr>
              <w:tabs>
                <w:tab w:val="decimal" w:pos="1020"/>
              </w:tabs>
              <w:spacing w:line="320" w:lineRule="exact"/>
              <w:rPr>
                <w:rFonts w:ascii="Arial" w:hAnsi="Arial" w:cs="Arial"/>
                <w:b/>
                <w:bCs/>
                <w:sz w:val="16"/>
                <w:szCs w:val="16"/>
              </w:rPr>
            </w:pPr>
          </w:p>
        </w:tc>
        <w:tc>
          <w:tcPr>
            <w:tcW w:w="1365" w:type="dxa"/>
            <w:gridSpan w:val="2"/>
            <w:vAlign w:val="bottom"/>
          </w:tcPr>
          <w:p w14:paraId="6B5F5D9E" w14:textId="77777777" w:rsidR="004B1053" w:rsidRPr="00223DD6" w:rsidRDefault="004B1053" w:rsidP="00223DD6">
            <w:pPr>
              <w:tabs>
                <w:tab w:val="decimal" w:pos="1020"/>
              </w:tabs>
              <w:spacing w:line="320" w:lineRule="exact"/>
              <w:rPr>
                <w:rFonts w:ascii="Arial" w:hAnsi="Arial" w:cs="Arial"/>
                <w:b/>
                <w:bCs/>
                <w:sz w:val="16"/>
                <w:szCs w:val="16"/>
              </w:rPr>
            </w:pPr>
          </w:p>
        </w:tc>
        <w:tc>
          <w:tcPr>
            <w:tcW w:w="1080" w:type="dxa"/>
            <w:vAlign w:val="bottom"/>
          </w:tcPr>
          <w:p w14:paraId="4497788D" w14:textId="77777777" w:rsidR="004B1053" w:rsidRPr="00223DD6" w:rsidRDefault="004B1053" w:rsidP="00223DD6">
            <w:pPr>
              <w:pBdr>
                <w:bottom w:val="double" w:sz="4" w:space="1" w:color="auto"/>
              </w:pBdr>
              <w:tabs>
                <w:tab w:val="decimal" w:pos="750"/>
              </w:tabs>
              <w:spacing w:line="320" w:lineRule="exact"/>
              <w:rPr>
                <w:rFonts w:ascii="Arial" w:hAnsi="Arial" w:cs="Arial"/>
                <w:b/>
                <w:bCs/>
                <w:sz w:val="16"/>
                <w:szCs w:val="16"/>
                <w:cs/>
              </w:rPr>
            </w:pPr>
            <w:r w:rsidRPr="00223DD6">
              <w:rPr>
                <w:rFonts w:ascii="Arial" w:hAnsi="Arial" w:cs="Arial"/>
                <w:b/>
                <w:bCs/>
                <w:sz w:val="16"/>
                <w:szCs w:val="16"/>
              </w:rPr>
              <w:t>126,251</w:t>
            </w:r>
          </w:p>
        </w:tc>
      </w:tr>
    </w:tbl>
    <w:p w14:paraId="19E1D517" w14:textId="7BAB9CC2" w:rsidR="006D05F3" w:rsidRPr="00F34D6F" w:rsidRDefault="00F37834" w:rsidP="00F37834">
      <w:pPr>
        <w:pStyle w:val="ListParagraph"/>
        <w:tabs>
          <w:tab w:val="left" w:pos="540"/>
        </w:tabs>
        <w:spacing w:before="240" w:after="120" w:line="380" w:lineRule="exact"/>
        <w:ind w:left="0"/>
        <w:contextualSpacing w:val="0"/>
        <w:jc w:val="both"/>
        <w:outlineLvl w:val="0"/>
        <w:rPr>
          <w:rFonts w:ascii="Arial" w:hAnsi="Arial" w:cs="Arial"/>
          <w:b/>
          <w:bCs/>
          <w:sz w:val="22"/>
          <w:szCs w:val="22"/>
          <w:cs/>
        </w:rPr>
      </w:pPr>
      <w:r>
        <w:rPr>
          <w:rFonts w:ascii="Arial" w:hAnsi="Arial" w:cs="Arial"/>
          <w:b/>
          <w:bCs/>
          <w:sz w:val="22"/>
          <w:szCs w:val="22"/>
        </w:rPr>
        <w:t>19</w:t>
      </w:r>
      <w:r w:rsidR="006D05F3" w:rsidRPr="00F34D6F">
        <w:rPr>
          <w:rFonts w:ascii="Arial" w:hAnsi="Arial" w:cs="Arial"/>
          <w:b/>
          <w:bCs/>
          <w:sz w:val="22"/>
          <w:szCs w:val="22"/>
        </w:rPr>
        <w:t>.</w:t>
      </w:r>
      <w:r w:rsidR="006D05F3" w:rsidRPr="00F34D6F">
        <w:rPr>
          <w:rFonts w:ascii="Arial" w:hAnsi="Arial" w:cs="Arial"/>
          <w:b/>
          <w:bCs/>
          <w:sz w:val="22"/>
          <w:szCs w:val="22"/>
        </w:rPr>
        <w:tab/>
        <w:t>Commitment and contingent liabilities</w:t>
      </w:r>
    </w:p>
    <w:p w14:paraId="07B88F87" w14:textId="515C0FE1" w:rsidR="006D05F3" w:rsidRPr="00F34D6F" w:rsidRDefault="00F37834" w:rsidP="009C06C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6D05F3" w:rsidRPr="00F34D6F">
        <w:rPr>
          <w:rFonts w:ascii="Arial" w:hAnsi="Arial" w:cs="Arial"/>
          <w:b/>
          <w:bCs/>
          <w:sz w:val="22"/>
          <w:szCs w:val="22"/>
        </w:rPr>
        <w:t>.1</w:t>
      </w:r>
      <w:r w:rsidR="006D05F3" w:rsidRPr="00F34D6F">
        <w:rPr>
          <w:rFonts w:ascii="Arial" w:hAnsi="Arial" w:cs="Arial"/>
          <w:b/>
          <w:bCs/>
          <w:sz w:val="22"/>
          <w:szCs w:val="22"/>
        </w:rPr>
        <w:tab/>
      </w:r>
      <w:bookmarkStart w:id="4" w:name="_Hlk168042694"/>
      <w:r w:rsidR="006D05F3" w:rsidRPr="00F34D6F">
        <w:rPr>
          <w:rFonts w:ascii="Arial" w:hAnsi="Arial" w:cs="Arial"/>
          <w:b/>
          <w:bCs/>
          <w:sz w:val="22"/>
          <w:szCs w:val="22"/>
        </w:rPr>
        <w:t>Long-term purchase</w:t>
      </w:r>
      <w:bookmarkEnd w:id="4"/>
      <w:r w:rsidR="006D05F3" w:rsidRPr="00F34D6F">
        <w:rPr>
          <w:rFonts w:ascii="Arial" w:hAnsi="Arial" w:cs="Arial"/>
          <w:b/>
          <w:bCs/>
          <w:sz w:val="22"/>
          <w:szCs w:val="22"/>
        </w:rPr>
        <w:t xml:space="preserve"> commitments</w:t>
      </w:r>
    </w:p>
    <w:p w14:paraId="4396CABF" w14:textId="219716B1" w:rsidR="00D07083" w:rsidRPr="00F34D6F" w:rsidRDefault="00D07083" w:rsidP="00F37834">
      <w:pPr>
        <w:spacing w:before="120" w:after="120" w:line="380" w:lineRule="exact"/>
        <w:ind w:left="547"/>
        <w:jc w:val="thaiDistribute"/>
        <w:rPr>
          <w:rFonts w:ascii="Arial" w:eastAsia="MS Mincho" w:hAnsi="Arial" w:cs="Arial"/>
          <w:sz w:val="22"/>
          <w:szCs w:val="22"/>
        </w:rPr>
      </w:pPr>
      <w:r w:rsidRPr="00F34D6F">
        <w:rPr>
          <w:rFonts w:ascii="Arial" w:eastAsia="MS Mincho" w:hAnsi="Arial" w:cs="Arial"/>
          <w:sz w:val="22"/>
          <w:szCs w:val="22"/>
        </w:rPr>
        <w:t>The Group has commitment relating to building lease agreement</w:t>
      </w:r>
      <w:r w:rsidR="00275600">
        <w:rPr>
          <w:rFonts w:ascii="Arial" w:eastAsia="MS Mincho" w:hAnsi="Arial" w:cs="Arial"/>
          <w:sz w:val="22"/>
          <w:szCs w:val="22"/>
        </w:rPr>
        <w:t>s</w:t>
      </w:r>
      <w:r w:rsidRPr="00F34D6F">
        <w:rPr>
          <w:rFonts w:ascii="Arial" w:eastAsia="MS Mincho" w:hAnsi="Arial" w:cs="Arial"/>
          <w:sz w:val="22"/>
          <w:szCs w:val="22"/>
        </w:rPr>
        <w:t xml:space="preserve"> and service agreements, whereby the Group must pay the </w:t>
      </w:r>
      <w:r w:rsidR="00EA2448" w:rsidRPr="00F34D6F">
        <w:rPr>
          <w:rFonts w:ascii="Arial" w:eastAsia="MS Mincho" w:hAnsi="Arial" w:cs="Arial"/>
          <w:sz w:val="22"/>
          <w:szCs w:val="22"/>
        </w:rPr>
        <w:t>rentals as follows</w:t>
      </w:r>
      <w:r w:rsidRPr="00F34D6F">
        <w:rPr>
          <w:rFonts w:ascii="Arial" w:eastAsia="MS Mincho" w:hAnsi="Arial" w:cs="Arial"/>
          <w:sz w:val="22"/>
          <w:szCs w:val="22"/>
        </w:rPr>
        <w:t>:</w:t>
      </w:r>
    </w:p>
    <w:tbl>
      <w:tblPr>
        <w:tblW w:w="9540" w:type="dxa"/>
        <w:tblInd w:w="360" w:type="dxa"/>
        <w:tblLayout w:type="fixed"/>
        <w:tblLook w:val="0000" w:firstRow="0" w:lastRow="0" w:firstColumn="0" w:lastColumn="0" w:noHBand="0" w:noVBand="0"/>
      </w:tblPr>
      <w:tblGrid>
        <w:gridCol w:w="3600"/>
        <w:gridCol w:w="1485"/>
        <w:gridCol w:w="1485"/>
        <w:gridCol w:w="1485"/>
        <w:gridCol w:w="1485"/>
      </w:tblGrid>
      <w:tr w:rsidR="00466A44" w:rsidRPr="00F34D6F" w14:paraId="29265B56" w14:textId="77777777" w:rsidTr="00F37834">
        <w:tc>
          <w:tcPr>
            <w:tcW w:w="3600" w:type="dxa"/>
            <w:vMerge w:val="restart"/>
            <w:vAlign w:val="bottom"/>
          </w:tcPr>
          <w:p w14:paraId="0AECDCA7" w14:textId="77777777" w:rsidR="00D07083" w:rsidRPr="00F34D6F" w:rsidRDefault="00D07083" w:rsidP="00EC6CE5">
            <w:pPr>
              <w:pBdr>
                <w:bottom w:val="single" w:sz="4" w:space="1" w:color="auto"/>
              </w:pBdr>
              <w:spacing w:line="360" w:lineRule="exact"/>
              <w:ind w:left="99"/>
              <w:jc w:val="center"/>
              <w:rPr>
                <w:rFonts w:ascii="Arial" w:hAnsi="Arial" w:cs="Arial"/>
                <w:sz w:val="18"/>
                <w:szCs w:val="18"/>
                <w:cs/>
              </w:rPr>
            </w:pPr>
            <w:r w:rsidRPr="00F34D6F">
              <w:rPr>
                <w:rFonts w:ascii="Arial" w:hAnsi="Arial" w:cs="Arial"/>
                <w:sz w:val="18"/>
                <w:szCs w:val="18"/>
              </w:rPr>
              <w:t>Description</w:t>
            </w:r>
          </w:p>
        </w:tc>
        <w:tc>
          <w:tcPr>
            <w:tcW w:w="5940" w:type="dxa"/>
            <w:gridSpan w:val="4"/>
            <w:vAlign w:val="bottom"/>
          </w:tcPr>
          <w:p w14:paraId="3BD9AF49" w14:textId="77777777" w:rsidR="00D07083" w:rsidRPr="00F34D6F" w:rsidRDefault="00D07083" w:rsidP="00EC6CE5">
            <w:pPr>
              <w:spacing w:line="360" w:lineRule="exact"/>
              <w:ind w:left="-10" w:right="7"/>
              <w:jc w:val="right"/>
              <w:rPr>
                <w:rFonts w:ascii="Arial" w:hAnsi="Arial" w:cs="Arial"/>
                <w:sz w:val="18"/>
                <w:szCs w:val="18"/>
                <w:cs/>
              </w:rPr>
            </w:pPr>
            <w:r w:rsidRPr="00F34D6F">
              <w:rPr>
                <w:rFonts w:ascii="Arial" w:hAnsi="Arial" w:cs="Arial"/>
                <w:sz w:val="18"/>
                <w:szCs w:val="18"/>
              </w:rPr>
              <w:t>(Unit: Million Baht)</w:t>
            </w:r>
          </w:p>
        </w:tc>
      </w:tr>
      <w:tr w:rsidR="00466A44" w:rsidRPr="00F34D6F" w14:paraId="6EBFD3D7" w14:textId="77777777" w:rsidTr="00F37834">
        <w:tc>
          <w:tcPr>
            <w:tcW w:w="3600" w:type="dxa"/>
            <w:vMerge/>
            <w:vAlign w:val="bottom"/>
          </w:tcPr>
          <w:p w14:paraId="3F8AC796" w14:textId="77777777" w:rsidR="00D07083" w:rsidRPr="00F34D6F" w:rsidRDefault="00D07083" w:rsidP="00EC6CE5">
            <w:pPr>
              <w:pBdr>
                <w:bottom w:val="single" w:sz="6" w:space="1" w:color="auto"/>
              </w:pBdr>
              <w:spacing w:line="360" w:lineRule="exact"/>
              <w:ind w:left="99" w:right="133"/>
              <w:jc w:val="center"/>
              <w:rPr>
                <w:rFonts w:ascii="Arial" w:hAnsi="Arial" w:cs="Arial"/>
                <w:sz w:val="18"/>
                <w:szCs w:val="18"/>
                <w:cs/>
              </w:rPr>
            </w:pPr>
          </w:p>
        </w:tc>
        <w:tc>
          <w:tcPr>
            <w:tcW w:w="2970" w:type="dxa"/>
            <w:gridSpan w:val="2"/>
            <w:vAlign w:val="bottom"/>
          </w:tcPr>
          <w:p w14:paraId="4A179B0F" w14:textId="77777777" w:rsidR="00D07083" w:rsidRPr="00F34D6F" w:rsidRDefault="00D07083" w:rsidP="00EC6CE5">
            <w:pPr>
              <w:pBdr>
                <w:bottom w:val="single" w:sz="4" w:space="1" w:color="auto"/>
              </w:pBdr>
              <w:spacing w:line="360" w:lineRule="exact"/>
              <w:ind w:right="-21"/>
              <w:jc w:val="center"/>
              <w:rPr>
                <w:rFonts w:ascii="Arial" w:hAnsi="Arial" w:cs="Arial"/>
                <w:sz w:val="18"/>
                <w:szCs w:val="18"/>
                <w:cs/>
              </w:rPr>
            </w:pPr>
            <w:r w:rsidRPr="00F34D6F">
              <w:rPr>
                <w:rFonts w:ascii="Arial" w:hAnsi="Arial" w:cs="Arial"/>
                <w:sz w:val="18"/>
                <w:szCs w:val="18"/>
              </w:rPr>
              <w:t>Consolidated                            financial statements</w:t>
            </w:r>
          </w:p>
        </w:tc>
        <w:tc>
          <w:tcPr>
            <w:tcW w:w="2970" w:type="dxa"/>
            <w:gridSpan w:val="2"/>
            <w:vAlign w:val="bottom"/>
          </w:tcPr>
          <w:p w14:paraId="06A478ED" w14:textId="77777777" w:rsidR="00D07083" w:rsidRPr="00F34D6F" w:rsidRDefault="00D07083" w:rsidP="00EC6CE5">
            <w:pPr>
              <w:pBdr>
                <w:bottom w:val="single" w:sz="4" w:space="1" w:color="auto"/>
              </w:pBdr>
              <w:spacing w:line="360" w:lineRule="exact"/>
              <w:ind w:left="-43" w:right="7" w:firstLine="22"/>
              <w:jc w:val="center"/>
              <w:rPr>
                <w:rFonts w:ascii="Arial" w:hAnsi="Arial" w:cs="Arial"/>
                <w:sz w:val="18"/>
                <w:szCs w:val="18"/>
                <w:cs/>
              </w:rPr>
            </w:pPr>
            <w:r w:rsidRPr="00F34D6F">
              <w:rPr>
                <w:rFonts w:ascii="Arial" w:hAnsi="Arial" w:cs="Arial"/>
                <w:sz w:val="18"/>
                <w:szCs w:val="18"/>
              </w:rPr>
              <w:t>Separate                                        financial statements</w:t>
            </w:r>
          </w:p>
        </w:tc>
      </w:tr>
      <w:tr w:rsidR="00466A44" w:rsidRPr="00F34D6F" w14:paraId="3ED45DC6" w14:textId="77777777" w:rsidTr="00F37834">
        <w:tc>
          <w:tcPr>
            <w:tcW w:w="3600" w:type="dxa"/>
            <w:vMerge/>
            <w:vAlign w:val="bottom"/>
          </w:tcPr>
          <w:p w14:paraId="502EE4B4" w14:textId="77777777" w:rsidR="001A6366" w:rsidRPr="00F34D6F" w:rsidRDefault="001A6366" w:rsidP="00EC6CE5">
            <w:pPr>
              <w:pBdr>
                <w:bottom w:val="single" w:sz="6" w:space="1" w:color="auto"/>
              </w:pBdr>
              <w:spacing w:line="360" w:lineRule="exact"/>
              <w:ind w:left="99" w:right="133"/>
              <w:jc w:val="center"/>
              <w:rPr>
                <w:rFonts w:ascii="Arial" w:hAnsi="Arial" w:cs="Arial"/>
                <w:b/>
                <w:bCs/>
                <w:sz w:val="18"/>
                <w:szCs w:val="18"/>
                <w:cs/>
              </w:rPr>
            </w:pPr>
          </w:p>
        </w:tc>
        <w:tc>
          <w:tcPr>
            <w:tcW w:w="1485" w:type="dxa"/>
            <w:vAlign w:val="bottom"/>
          </w:tcPr>
          <w:p w14:paraId="3208A223" w14:textId="27522845" w:rsidR="001A6366" w:rsidRPr="00F34D6F" w:rsidRDefault="00A30375" w:rsidP="00EC6CE5">
            <w:pPr>
              <w:pBdr>
                <w:bottom w:val="single" w:sz="4" w:space="1" w:color="auto"/>
              </w:pBdr>
              <w:spacing w:line="360" w:lineRule="exact"/>
              <w:ind w:right="7"/>
              <w:jc w:val="center"/>
              <w:rPr>
                <w:rFonts w:ascii="Arial" w:hAnsi="Arial" w:cs="Arial"/>
                <w:sz w:val="18"/>
                <w:szCs w:val="18"/>
                <w:cs/>
              </w:rPr>
            </w:pPr>
            <w:r w:rsidRPr="00F34D6F">
              <w:rPr>
                <w:rFonts w:ascii="Arial" w:eastAsia="MS Mincho" w:hAnsi="Arial" w:cs="Arial"/>
                <w:spacing w:val="-4"/>
                <w:sz w:val="18"/>
                <w:szCs w:val="18"/>
              </w:rPr>
              <w:t xml:space="preserve">31 March </w:t>
            </w:r>
            <w:r w:rsidR="00F37834">
              <w:rPr>
                <w:rFonts w:ascii="Arial" w:eastAsia="MS Mincho" w:hAnsi="Arial" w:cs="Arial"/>
                <w:spacing w:val="-4"/>
                <w:sz w:val="18"/>
                <w:szCs w:val="18"/>
              </w:rPr>
              <w:t xml:space="preserve">              </w:t>
            </w:r>
            <w:r w:rsidRPr="00F34D6F">
              <w:rPr>
                <w:rFonts w:ascii="Arial" w:eastAsia="MS Mincho" w:hAnsi="Arial" w:cs="Arial"/>
                <w:spacing w:val="-4"/>
                <w:sz w:val="18"/>
                <w:szCs w:val="18"/>
              </w:rPr>
              <w:t>2026</w:t>
            </w:r>
          </w:p>
        </w:tc>
        <w:tc>
          <w:tcPr>
            <w:tcW w:w="1485" w:type="dxa"/>
            <w:vAlign w:val="bottom"/>
          </w:tcPr>
          <w:p w14:paraId="1040DCE7" w14:textId="533C484B" w:rsidR="001A6366" w:rsidRPr="00F34D6F" w:rsidRDefault="00A30375" w:rsidP="00EC6CE5">
            <w:pPr>
              <w:pBdr>
                <w:bottom w:val="single" w:sz="4" w:space="1" w:color="auto"/>
              </w:pBdr>
              <w:spacing w:line="360" w:lineRule="exact"/>
              <w:ind w:right="7"/>
              <w:jc w:val="center"/>
              <w:rPr>
                <w:rFonts w:ascii="Arial" w:hAnsi="Arial" w:cs="Arial"/>
                <w:sz w:val="18"/>
                <w:szCs w:val="18"/>
                <w:cs/>
              </w:rPr>
            </w:pPr>
            <w:r w:rsidRPr="00F34D6F">
              <w:rPr>
                <w:rFonts w:ascii="Arial" w:eastAsia="MS Mincho" w:hAnsi="Arial" w:cs="Arial"/>
                <w:sz w:val="18"/>
                <w:szCs w:val="18"/>
              </w:rPr>
              <w:t>31 December 2025</w:t>
            </w:r>
          </w:p>
        </w:tc>
        <w:tc>
          <w:tcPr>
            <w:tcW w:w="1485" w:type="dxa"/>
            <w:vAlign w:val="bottom"/>
          </w:tcPr>
          <w:p w14:paraId="236748A3" w14:textId="1EC5B4B7" w:rsidR="001A6366" w:rsidRPr="00F34D6F" w:rsidRDefault="00A30375" w:rsidP="00EC6CE5">
            <w:pPr>
              <w:pBdr>
                <w:bottom w:val="single" w:sz="4" w:space="1" w:color="auto"/>
              </w:pBdr>
              <w:spacing w:line="360" w:lineRule="exact"/>
              <w:ind w:right="7"/>
              <w:jc w:val="center"/>
              <w:rPr>
                <w:rFonts w:ascii="Arial" w:hAnsi="Arial" w:cs="Arial"/>
                <w:sz w:val="18"/>
                <w:szCs w:val="18"/>
                <w:cs/>
              </w:rPr>
            </w:pPr>
            <w:r w:rsidRPr="00F34D6F">
              <w:rPr>
                <w:rFonts w:ascii="Arial" w:eastAsia="MS Mincho" w:hAnsi="Arial" w:cs="Arial"/>
                <w:spacing w:val="-4"/>
                <w:sz w:val="18"/>
                <w:szCs w:val="18"/>
              </w:rPr>
              <w:t xml:space="preserve">31 March </w:t>
            </w:r>
            <w:r w:rsidR="00EC5948">
              <w:rPr>
                <w:rFonts w:ascii="Arial" w:eastAsia="MS Mincho" w:hAnsi="Arial" w:cs="Arial"/>
                <w:spacing w:val="-4"/>
                <w:sz w:val="18"/>
                <w:szCs w:val="18"/>
              </w:rPr>
              <w:t xml:space="preserve"> </w:t>
            </w:r>
            <w:r w:rsidR="00F37834">
              <w:rPr>
                <w:rFonts w:ascii="Arial" w:eastAsia="MS Mincho" w:hAnsi="Arial" w:cs="Arial"/>
                <w:spacing w:val="-4"/>
                <w:sz w:val="18"/>
                <w:szCs w:val="18"/>
              </w:rPr>
              <w:t xml:space="preserve">            </w:t>
            </w:r>
            <w:r w:rsidRPr="00F34D6F">
              <w:rPr>
                <w:rFonts w:ascii="Arial" w:eastAsia="MS Mincho" w:hAnsi="Arial" w:cs="Arial"/>
                <w:spacing w:val="-4"/>
                <w:sz w:val="18"/>
                <w:szCs w:val="18"/>
              </w:rPr>
              <w:t>2026</w:t>
            </w:r>
          </w:p>
        </w:tc>
        <w:tc>
          <w:tcPr>
            <w:tcW w:w="1485" w:type="dxa"/>
            <w:vAlign w:val="bottom"/>
          </w:tcPr>
          <w:p w14:paraId="4C5A49F7" w14:textId="1A85F75B" w:rsidR="001A6366" w:rsidRPr="00F34D6F" w:rsidRDefault="00A30375" w:rsidP="00EC6CE5">
            <w:pPr>
              <w:pBdr>
                <w:bottom w:val="single" w:sz="4" w:space="1" w:color="auto"/>
              </w:pBdr>
              <w:spacing w:line="360" w:lineRule="exact"/>
              <w:ind w:right="7"/>
              <w:jc w:val="center"/>
              <w:rPr>
                <w:rFonts w:ascii="Arial" w:hAnsi="Arial" w:cs="Arial"/>
                <w:sz w:val="18"/>
                <w:szCs w:val="18"/>
                <w:cs/>
              </w:rPr>
            </w:pPr>
            <w:r w:rsidRPr="00F34D6F">
              <w:rPr>
                <w:rFonts w:ascii="Arial" w:eastAsia="MS Mincho" w:hAnsi="Arial" w:cs="Arial"/>
                <w:sz w:val="18"/>
                <w:szCs w:val="18"/>
              </w:rPr>
              <w:t>31 December 2025</w:t>
            </w:r>
          </w:p>
        </w:tc>
      </w:tr>
      <w:tr w:rsidR="00C300F8" w:rsidRPr="00F34D6F" w14:paraId="2A9D8ED3" w14:textId="77777777" w:rsidTr="00F37834">
        <w:trPr>
          <w:trHeight w:val="142"/>
        </w:trPr>
        <w:tc>
          <w:tcPr>
            <w:tcW w:w="3600" w:type="dxa"/>
            <w:vAlign w:val="bottom"/>
          </w:tcPr>
          <w:p w14:paraId="741E54FC" w14:textId="77777777" w:rsidR="00C300F8" w:rsidRPr="00F34D6F" w:rsidRDefault="00C300F8" w:rsidP="00C300F8">
            <w:pPr>
              <w:tabs>
                <w:tab w:val="left" w:pos="360"/>
              </w:tabs>
              <w:spacing w:line="360" w:lineRule="exact"/>
              <w:ind w:left="89" w:right="-63"/>
              <w:rPr>
                <w:rFonts w:ascii="Arial" w:hAnsi="Arial" w:cs="Arial"/>
                <w:sz w:val="18"/>
                <w:szCs w:val="18"/>
              </w:rPr>
            </w:pPr>
            <w:r w:rsidRPr="00F34D6F">
              <w:rPr>
                <w:rFonts w:ascii="Arial" w:hAnsi="Arial" w:cs="Arial"/>
                <w:sz w:val="18"/>
                <w:szCs w:val="18"/>
              </w:rPr>
              <w:t>Within 1 year</w:t>
            </w:r>
          </w:p>
        </w:tc>
        <w:tc>
          <w:tcPr>
            <w:tcW w:w="1485" w:type="dxa"/>
            <w:vAlign w:val="bottom"/>
          </w:tcPr>
          <w:p w14:paraId="4AAF4281" w14:textId="2FC33649" w:rsidR="00C300F8" w:rsidRPr="00F34D6F" w:rsidRDefault="00C300F8" w:rsidP="00C300F8">
            <w:pPr>
              <w:tabs>
                <w:tab w:val="decimal" w:pos="878"/>
              </w:tabs>
              <w:spacing w:line="360" w:lineRule="exact"/>
              <w:rPr>
                <w:rFonts w:ascii="Arial" w:hAnsi="Arial" w:cs="Arial"/>
                <w:sz w:val="18"/>
                <w:szCs w:val="18"/>
                <w:cs/>
              </w:rPr>
            </w:pPr>
            <w:r w:rsidRPr="00F34D6F">
              <w:rPr>
                <w:rFonts w:ascii="Arial" w:hAnsi="Arial" w:cs="Arial"/>
                <w:sz w:val="18"/>
                <w:szCs w:val="18"/>
              </w:rPr>
              <w:t>10</w:t>
            </w:r>
          </w:p>
        </w:tc>
        <w:tc>
          <w:tcPr>
            <w:tcW w:w="1485" w:type="dxa"/>
            <w:vAlign w:val="bottom"/>
          </w:tcPr>
          <w:p w14:paraId="40972B8D" w14:textId="644B9E2D" w:rsidR="00C300F8" w:rsidRPr="00F34D6F" w:rsidRDefault="00C300F8" w:rsidP="00C300F8">
            <w:pPr>
              <w:tabs>
                <w:tab w:val="decimal" w:pos="878"/>
              </w:tabs>
              <w:spacing w:line="360" w:lineRule="exact"/>
              <w:rPr>
                <w:rFonts w:ascii="Arial" w:hAnsi="Arial" w:cs="Arial"/>
                <w:sz w:val="18"/>
                <w:szCs w:val="18"/>
                <w:cs/>
              </w:rPr>
            </w:pPr>
            <w:r w:rsidRPr="00F34D6F">
              <w:rPr>
                <w:rFonts w:ascii="Arial" w:hAnsi="Arial" w:cs="Arial"/>
                <w:sz w:val="18"/>
                <w:szCs w:val="18"/>
              </w:rPr>
              <w:t>12</w:t>
            </w:r>
          </w:p>
        </w:tc>
        <w:tc>
          <w:tcPr>
            <w:tcW w:w="1485" w:type="dxa"/>
            <w:vAlign w:val="bottom"/>
          </w:tcPr>
          <w:p w14:paraId="026E8E27" w14:textId="440020F4" w:rsidR="00C300F8" w:rsidRPr="00F34D6F" w:rsidRDefault="00C300F8" w:rsidP="00C300F8">
            <w:pPr>
              <w:tabs>
                <w:tab w:val="decimal" w:pos="878"/>
              </w:tabs>
              <w:spacing w:line="360" w:lineRule="exact"/>
              <w:rPr>
                <w:rFonts w:ascii="Arial" w:hAnsi="Arial" w:cs="Arial"/>
                <w:sz w:val="18"/>
                <w:szCs w:val="18"/>
              </w:rPr>
            </w:pPr>
            <w:r w:rsidRPr="00F34D6F">
              <w:rPr>
                <w:rFonts w:ascii="Arial" w:hAnsi="Arial" w:cs="Arial"/>
                <w:sz w:val="18"/>
                <w:szCs w:val="18"/>
              </w:rPr>
              <w:t>8</w:t>
            </w:r>
          </w:p>
        </w:tc>
        <w:tc>
          <w:tcPr>
            <w:tcW w:w="1485" w:type="dxa"/>
            <w:vAlign w:val="bottom"/>
          </w:tcPr>
          <w:p w14:paraId="66501E0C" w14:textId="2DEC7DD5" w:rsidR="00C300F8" w:rsidRPr="00F34D6F" w:rsidRDefault="00C300F8" w:rsidP="00C300F8">
            <w:pPr>
              <w:tabs>
                <w:tab w:val="decimal" w:pos="878"/>
              </w:tabs>
              <w:spacing w:line="360" w:lineRule="exact"/>
              <w:rPr>
                <w:rFonts w:ascii="Arial" w:hAnsi="Arial" w:cs="Arial"/>
                <w:sz w:val="18"/>
                <w:szCs w:val="18"/>
              </w:rPr>
            </w:pPr>
            <w:r w:rsidRPr="00F34D6F">
              <w:rPr>
                <w:rFonts w:ascii="Arial" w:hAnsi="Arial" w:cs="Arial"/>
                <w:sz w:val="18"/>
                <w:szCs w:val="18"/>
              </w:rPr>
              <w:t>7</w:t>
            </w:r>
          </w:p>
        </w:tc>
      </w:tr>
      <w:tr w:rsidR="00C300F8" w:rsidRPr="00F34D6F" w14:paraId="6DD765C8" w14:textId="77777777" w:rsidTr="00F37834">
        <w:trPr>
          <w:trHeight w:val="142"/>
        </w:trPr>
        <w:tc>
          <w:tcPr>
            <w:tcW w:w="3600" w:type="dxa"/>
            <w:vAlign w:val="bottom"/>
          </w:tcPr>
          <w:p w14:paraId="008A5D02" w14:textId="53F6B1A0" w:rsidR="00C300F8" w:rsidRPr="00F34D6F" w:rsidRDefault="00C300F8" w:rsidP="00C300F8">
            <w:pPr>
              <w:tabs>
                <w:tab w:val="left" w:pos="360"/>
              </w:tabs>
              <w:spacing w:line="360" w:lineRule="exact"/>
              <w:ind w:left="89" w:right="-63"/>
              <w:rPr>
                <w:rFonts w:ascii="Arial" w:hAnsi="Arial" w:cs="Arial"/>
                <w:sz w:val="18"/>
                <w:szCs w:val="18"/>
              </w:rPr>
            </w:pPr>
            <w:r w:rsidRPr="00F34D6F">
              <w:rPr>
                <w:rFonts w:ascii="Arial" w:hAnsi="Arial" w:cs="Arial"/>
                <w:sz w:val="18"/>
                <w:szCs w:val="18"/>
              </w:rPr>
              <w:t>More than 1 year not over 5 years</w:t>
            </w:r>
          </w:p>
        </w:tc>
        <w:tc>
          <w:tcPr>
            <w:tcW w:w="1485" w:type="dxa"/>
            <w:vAlign w:val="bottom"/>
          </w:tcPr>
          <w:p w14:paraId="571EC59B" w14:textId="64A4109F" w:rsidR="00C300F8" w:rsidRPr="00F34D6F" w:rsidRDefault="00C300F8" w:rsidP="00C300F8">
            <w:pPr>
              <w:tabs>
                <w:tab w:val="decimal" w:pos="878"/>
              </w:tabs>
              <w:spacing w:line="360" w:lineRule="exact"/>
              <w:rPr>
                <w:rFonts w:ascii="Arial" w:hAnsi="Arial" w:cs="Arial"/>
                <w:sz w:val="18"/>
                <w:szCs w:val="18"/>
              </w:rPr>
            </w:pPr>
            <w:r w:rsidRPr="00F34D6F">
              <w:rPr>
                <w:rFonts w:ascii="Arial" w:hAnsi="Arial" w:cs="Arial"/>
                <w:sz w:val="18"/>
                <w:szCs w:val="18"/>
              </w:rPr>
              <w:t>9</w:t>
            </w:r>
          </w:p>
        </w:tc>
        <w:tc>
          <w:tcPr>
            <w:tcW w:w="1485" w:type="dxa"/>
            <w:vAlign w:val="bottom"/>
          </w:tcPr>
          <w:p w14:paraId="528FA7C5" w14:textId="7DFECC07" w:rsidR="00C300F8" w:rsidRPr="00F34D6F" w:rsidRDefault="00C300F8" w:rsidP="00C300F8">
            <w:pPr>
              <w:tabs>
                <w:tab w:val="decimal" w:pos="878"/>
              </w:tabs>
              <w:spacing w:line="360" w:lineRule="exact"/>
              <w:rPr>
                <w:rFonts w:ascii="Arial" w:hAnsi="Arial" w:cs="Arial"/>
                <w:sz w:val="18"/>
                <w:szCs w:val="18"/>
              </w:rPr>
            </w:pPr>
            <w:r w:rsidRPr="00F34D6F">
              <w:rPr>
                <w:rFonts w:ascii="Arial" w:hAnsi="Arial" w:cs="Arial"/>
                <w:sz w:val="18"/>
                <w:szCs w:val="18"/>
              </w:rPr>
              <w:t>11</w:t>
            </w:r>
          </w:p>
        </w:tc>
        <w:tc>
          <w:tcPr>
            <w:tcW w:w="1485" w:type="dxa"/>
            <w:vAlign w:val="bottom"/>
          </w:tcPr>
          <w:p w14:paraId="6C241B69" w14:textId="32E6229A" w:rsidR="00C300F8" w:rsidRPr="00F34D6F" w:rsidRDefault="00C300F8" w:rsidP="00C300F8">
            <w:pPr>
              <w:tabs>
                <w:tab w:val="decimal" w:pos="878"/>
              </w:tabs>
              <w:spacing w:line="360" w:lineRule="exact"/>
              <w:rPr>
                <w:rFonts w:ascii="Arial" w:hAnsi="Arial" w:cs="Arial"/>
                <w:sz w:val="18"/>
                <w:szCs w:val="18"/>
              </w:rPr>
            </w:pPr>
            <w:r w:rsidRPr="00F34D6F">
              <w:rPr>
                <w:rFonts w:ascii="Arial" w:hAnsi="Arial" w:cs="Arial"/>
                <w:sz w:val="18"/>
                <w:szCs w:val="18"/>
              </w:rPr>
              <w:t>6</w:t>
            </w:r>
          </w:p>
        </w:tc>
        <w:tc>
          <w:tcPr>
            <w:tcW w:w="1485" w:type="dxa"/>
            <w:vAlign w:val="bottom"/>
          </w:tcPr>
          <w:p w14:paraId="403C8C19" w14:textId="079582AE" w:rsidR="00C300F8" w:rsidRPr="00F34D6F" w:rsidRDefault="00C300F8" w:rsidP="00C300F8">
            <w:pPr>
              <w:tabs>
                <w:tab w:val="decimal" w:pos="878"/>
              </w:tabs>
              <w:spacing w:line="360" w:lineRule="exact"/>
              <w:rPr>
                <w:rFonts w:ascii="Arial" w:hAnsi="Arial" w:cs="Arial"/>
                <w:sz w:val="18"/>
                <w:szCs w:val="18"/>
              </w:rPr>
            </w:pPr>
            <w:r w:rsidRPr="00F34D6F">
              <w:rPr>
                <w:rFonts w:ascii="Arial" w:hAnsi="Arial" w:cs="Arial"/>
                <w:sz w:val="18"/>
                <w:szCs w:val="18"/>
              </w:rPr>
              <w:t>7</w:t>
            </w:r>
          </w:p>
        </w:tc>
      </w:tr>
    </w:tbl>
    <w:p w14:paraId="066366C8" w14:textId="35805642" w:rsidR="00613316" w:rsidRPr="00F34D6F" w:rsidRDefault="00F37834" w:rsidP="00F37834">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613316" w:rsidRPr="00F34D6F">
        <w:rPr>
          <w:rFonts w:ascii="Arial" w:hAnsi="Arial" w:cs="Arial"/>
          <w:b/>
          <w:bCs/>
          <w:sz w:val="22"/>
          <w:szCs w:val="22"/>
        </w:rPr>
        <w:t>.2</w:t>
      </w:r>
      <w:r w:rsidR="00613316" w:rsidRPr="00F34D6F">
        <w:rPr>
          <w:rFonts w:ascii="Arial" w:hAnsi="Arial" w:cs="Arial"/>
          <w:b/>
          <w:bCs/>
          <w:sz w:val="22"/>
          <w:szCs w:val="22"/>
        </w:rPr>
        <w:tab/>
        <w:t>Guarantees</w:t>
      </w:r>
    </w:p>
    <w:p w14:paraId="2FD45346" w14:textId="0D0AF4F4" w:rsidR="00AF5826" w:rsidRPr="00F34D6F" w:rsidRDefault="001D3CD2" w:rsidP="003A23D4">
      <w:pPr>
        <w:spacing w:before="120" w:after="120" w:line="380" w:lineRule="exact"/>
        <w:ind w:left="547"/>
        <w:jc w:val="thaiDistribute"/>
        <w:rPr>
          <w:rFonts w:ascii="Arial" w:eastAsia="MS Mincho" w:hAnsi="Arial" w:cs="Arial"/>
          <w:sz w:val="22"/>
          <w:szCs w:val="22"/>
        </w:rPr>
      </w:pPr>
      <w:r w:rsidRPr="00F34D6F">
        <w:rPr>
          <w:rFonts w:ascii="Arial" w:eastAsia="MS Mincho" w:hAnsi="Arial" w:cs="Arial"/>
          <w:sz w:val="22"/>
          <w:szCs w:val="22"/>
        </w:rPr>
        <w:t xml:space="preserve">As at </w:t>
      </w:r>
      <w:r w:rsidR="00A30375" w:rsidRPr="00F34D6F">
        <w:rPr>
          <w:rFonts w:ascii="Arial" w:eastAsia="MS Mincho" w:hAnsi="Arial" w:cs="Arial"/>
          <w:sz w:val="22"/>
          <w:szCs w:val="22"/>
        </w:rPr>
        <w:t>31 March 2026</w:t>
      </w:r>
      <w:r w:rsidRPr="00F34D6F">
        <w:rPr>
          <w:rFonts w:ascii="Arial" w:eastAsia="MS Mincho" w:hAnsi="Arial" w:cs="Arial"/>
          <w:sz w:val="22"/>
          <w:szCs w:val="22"/>
        </w:rPr>
        <w:t>, t</w:t>
      </w:r>
      <w:r w:rsidR="006D05F3" w:rsidRPr="00F34D6F">
        <w:rPr>
          <w:rFonts w:ascii="Arial" w:hAnsi="Arial" w:cs="Arial"/>
          <w:sz w:val="22"/>
          <w:szCs w:val="22"/>
        </w:rPr>
        <w:t xml:space="preserve">he </w:t>
      </w:r>
      <w:r w:rsidR="001F44D6" w:rsidRPr="00F34D6F">
        <w:rPr>
          <w:rFonts w:ascii="Arial" w:hAnsi="Arial" w:cs="Arial"/>
          <w:sz w:val="22"/>
          <w:szCs w:val="22"/>
        </w:rPr>
        <w:t>Company</w:t>
      </w:r>
      <w:r w:rsidR="006D05F3" w:rsidRPr="00F34D6F">
        <w:rPr>
          <w:rFonts w:ascii="Arial" w:hAnsi="Arial" w:cs="Arial"/>
          <w:sz w:val="22"/>
          <w:szCs w:val="22"/>
        </w:rPr>
        <w:t xml:space="preserve"> has commitments and contingent liabilities </w:t>
      </w:r>
      <w:r w:rsidR="00AF5826" w:rsidRPr="00F34D6F">
        <w:rPr>
          <w:rFonts w:ascii="Arial" w:eastAsia="MS Mincho" w:hAnsi="Arial" w:cs="Arial"/>
          <w:sz w:val="22"/>
          <w:szCs w:val="22"/>
        </w:rPr>
        <w:t xml:space="preserve">relating to </w:t>
      </w:r>
      <w:r w:rsidR="00223DD6">
        <w:rPr>
          <w:rFonts w:ascii="Arial" w:eastAsia="MS Mincho" w:hAnsi="Arial" w:cs="Arial"/>
          <w:sz w:val="22"/>
          <w:szCs w:val="22"/>
        </w:rPr>
        <w:t>l</w:t>
      </w:r>
      <w:r w:rsidR="00AF5826" w:rsidRPr="00F34D6F">
        <w:rPr>
          <w:rFonts w:ascii="Arial" w:eastAsia="MS Mincho" w:hAnsi="Arial" w:cs="Arial"/>
          <w:sz w:val="22"/>
          <w:szCs w:val="22"/>
        </w:rPr>
        <w:t>oan guarantee</w:t>
      </w:r>
      <w:r w:rsidR="00D3595F" w:rsidRPr="00F34D6F">
        <w:rPr>
          <w:rFonts w:ascii="Arial" w:hAnsi="Arial" w:cs="Arial"/>
          <w:sz w:val="22"/>
          <w:szCs w:val="22"/>
        </w:rPr>
        <w:t>s</w:t>
      </w:r>
      <w:r w:rsidR="00AF5826" w:rsidRPr="00F34D6F">
        <w:rPr>
          <w:rFonts w:ascii="Arial" w:eastAsia="MS Mincho" w:hAnsi="Arial" w:cs="Arial"/>
          <w:sz w:val="22"/>
          <w:szCs w:val="22"/>
        </w:rPr>
        <w:t xml:space="preserve"> for related companies totaling Baht</w:t>
      </w:r>
      <w:r w:rsidR="00E029CD" w:rsidRPr="00F34D6F">
        <w:rPr>
          <w:rFonts w:ascii="Arial" w:eastAsia="MS Mincho" w:hAnsi="Arial" w:cs="Arial"/>
          <w:sz w:val="22"/>
          <w:szCs w:val="22"/>
        </w:rPr>
        <w:t xml:space="preserve"> </w:t>
      </w:r>
      <w:r w:rsidR="00DA56BC" w:rsidRPr="00F34D6F">
        <w:rPr>
          <w:rFonts w:ascii="Arial" w:hAnsi="Arial" w:cs="Arial"/>
          <w:sz w:val="22"/>
          <w:szCs w:val="22"/>
        </w:rPr>
        <w:t>4,718</w:t>
      </w:r>
      <w:r w:rsidR="00084AA4" w:rsidRPr="00F34D6F">
        <w:rPr>
          <w:rFonts w:ascii="Arial" w:hAnsi="Arial" w:cs="Arial"/>
          <w:sz w:val="22"/>
          <w:szCs w:val="22"/>
        </w:rPr>
        <w:t xml:space="preserve"> </w:t>
      </w:r>
      <w:r w:rsidR="00AF5826" w:rsidRPr="00F34D6F">
        <w:rPr>
          <w:rFonts w:ascii="Arial" w:eastAsia="MS Mincho" w:hAnsi="Arial" w:cs="Arial"/>
          <w:sz w:val="22"/>
          <w:szCs w:val="22"/>
        </w:rPr>
        <w:t>million (</w:t>
      </w:r>
      <w:r w:rsidR="00A30375" w:rsidRPr="00F34D6F">
        <w:rPr>
          <w:rFonts w:ascii="Arial" w:eastAsia="MS Mincho" w:hAnsi="Arial" w:cs="Arial"/>
          <w:sz w:val="22"/>
          <w:szCs w:val="22"/>
        </w:rPr>
        <w:t>31 December 2025</w:t>
      </w:r>
      <w:r w:rsidR="00AF5826" w:rsidRPr="00F34D6F">
        <w:rPr>
          <w:rFonts w:ascii="Arial" w:eastAsia="MS Mincho" w:hAnsi="Arial" w:cs="Arial"/>
          <w:sz w:val="22"/>
          <w:szCs w:val="22"/>
        </w:rPr>
        <w:t>: Baht</w:t>
      </w:r>
      <w:r w:rsidR="00DA56BC" w:rsidRPr="00F34D6F">
        <w:rPr>
          <w:rFonts w:ascii="Arial" w:eastAsia="MS Mincho" w:hAnsi="Arial" w:cs="Arial"/>
          <w:sz w:val="22"/>
          <w:szCs w:val="22"/>
        </w:rPr>
        <w:t xml:space="preserve"> 4,718</w:t>
      </w:r>
      <w:r w:rsidR="00AF5826" w:rsidRPr="00F34D6F">
        <w:rPr>
          <w:rFonts w:ascii="Arial" w:eastAsia="MS Mincho" w:hAnsi="Arial" w:cs="Arial"/>
          <w:sz w:val="22"/>
          <w:szCs w:val="22"/>
        </w:rPr>
        <w:t xml:space="preserve"> million).</w:t>
      </w:r>
    </w:p>
    <w:p w14:paraId="0B0D71D6" w14:textId="77777777" w:rsidR="00F37834" w:rsidRDefault="00F378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F22396" w14:textId="56C491E7" w:rsidR="00613316" w:rsidRPr="00F34D6F" w:rsidRDefault="00F37834" w:rsidP="00EC6CE5">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Pr>
          <w:rFonts w:ascii="Arial" w:hAnsi="Arial" w:cs="Arial"/>
          <w:b/>
          <w:bCs/>
          <w:sz w:val="22"/>
          <w:szCs w:val="22"/>
        </w:rPr>
        <w:lastRenderedPageBreak/>
        <w:t>20</w:t>
      </w:r>
      <w:r w:rsidR="000708E8" w:rsidRPr="00F34D6F">
        <w:rPr>
          <w:rFonts w:ascii="Arial" w:hAnsi="Arial" w:cs="Arial"/>
          <w:b/>
          <w:bCs/>
          <w:sz w:val="22"/>
          <w:szCs w:val="22"/>
        </w:rPr>
        <w:t>.</w:t>
      </w:r>
      <w:r w:rsidR="00613316" w:rsidRPr="00F34D6F">
        <w:rPr>
          <w:rFonts w:ascii="Arial" w:hAnsi="Arial" w:cs="Arial"/>
          <w:b/>
          <w:bCs/>
          <w:sz w:val="22"/>
          <w:szCs w:val="22"/>
        </w:rPr>
        <w:tab/>
        <w:t xml:space="preserve">Fair value hierarchy </w:t>
      </w:r>
    </w:p>
    <w:p w14:paraId="6E4BF6B9" w14:textId="0DEFC222" w:rsidR="00613316" w:rsidRPr="00F34D6F" w:rsidRDefault="00613316" w:rsidP="001C7C74">
      <w:pPr>
        <w:spacing w:before="120" w:line="380" w:lineRule="exact"/>
        <w:ind w:left="547" w:hanging="547"/>
        <w:jc w:val="thaiDistribute"/>
        <w:rPr>
          <w:rFonts w:ascii="Arial" w:hAnsi="Arial" w:cs="Arial"/>
          <w:sz w:val="22"/>
          <w:szCs w:val="22"/>
        </w:rPr>
      </w:pPr>
      <w:r w:rsidRPr="00F34D6F">
        <w:rPr>
          <w:rFonts w:ascii="Arial" w:hAnsi="Arial" w:cs="Arial"/>
          <w:sz w:val="22"/>
          <w:szCs w:val="22"/>
          <w:cs/>
        </w:rPr>
        <w:tab/>
      </w:r>
      <w:r w:rsidRPr="00F34D6F">
        <w:rPr>
          <w:rFonts w:ascii="Arial" w:hAnsi="Arial" w:cs="Arial"/>
          <w:sz w:val="22"/>
          <w:szCs w:val="22"/>
        </w:rPr>
        <w:t xml:space="preserve">As </w:t>
      </w:r>
      <w:r w:rsidR="00101612" w:rsidRPr="00F34D6F">
        <w:rPr>
          <w:rFonts w:ascii="Arial" w:hAnsi="Arial" w:cs="Arial"/>
          <w:sz w:val="22"/>
          <w:szCs w:val="22"/>
        </w:rPr>
        <w:t>of</w:t>
      </w:r>
      <w:r w:rsidRPr="00F34D6F">
        <w:rPr>
          <w:rFonts w:ascii="Arial" w:hAnsi="Arial" w:cs="Arial"/>
          <w:sz w:val="22"/>
          <w:szCs w:val="22"/>
        </w:rPr>
        <w:t xml:space="preserve"> </w:t>
      </w:r>
      <w:r w:rsidR="00A30375" w:rsidRPr="00F34D6F">
        <w:rPr>
          <w:rFonts w:ascii="Arial" w:hAnsi="Arial" w:cs="Arial"/>
          <w:sz w:val="22"/>
          <w:szCs w:val="22"/>
        </w:rPr>
        <w:t>31 March 2026</w:t>
      </w:r>
      <w:r w:rsidRPr="00F34D6F">
        <w:rPr>
          <w:rFonts w:ascii="Arial" w:hAnsi="Arial" w:cs="Arial"/>
          <w:sz w:val="22"/>
          <w:szCs w:val="22"/>
        </w:rPr>
        <w:t xml:space="preserve">, the Group had the financial assets that were measured at fair value using different levels of inputs as follows: </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466A44" w:rsidRPr="00F34D6F" w14:paraId="33276D56" w14:textId="77777777" w:rsidTr="00EC6CE5">
        <w:tc>
          <w:tcPr>
            <w:tcW w:w="9180" w:type="dxa"/>
            <w:gridSpan w:val="5"/>
            <w:vAlign w:val="bottom"/>
          </w:tcPr>
          <w:p w14:paraId="524B707E" w14:textId="77777777" w:rsidR="00360078" w:rsidRPr="00F34D6F" w:rsidRDefault="00360078" w:rsidP="009C06CB">
            <w:pPr>
              <w:spacing w:line="360" w:lineRule="exact"/>
              <w:jc w:val="right"/>
              <w:rPr>
                <w:rFonts w:ascii="Arial" w:hAnsi="Arial" w:cs="Arial"/>
                <w:kern w:val="28"/>
                <w:sz w:val="18"/>
                <w:szCs w:val="18"/>
              </w:rPr>
            </w:pPr>
            <w:r w:rsidRPr="00F34D6F">
              <w:rPr>
                <w:rFonts w:ascii="Arial" w:hAnsi="Arial" w:cs="Arial"/>
                <w:kern w:val="28"/>
                <w:sz w:val="18"/>
                <w:szCs w:val="18"/>
              </w:rPr>
              <w:t>(Unit: Million Baht)</w:t>
            </w:r>
          </w:p>
        </w:tc>
      </w:tr>
      <w:tr w:rsidR="00466A44" w:rsidRPr="00F34D6F" w14:paraId="7C473254" w14:textId="77777777" w:rsidTr="00EC6CE5">
        <w:trPr>
          <w:trHeight w:val="414"/>
        </w:trPr>
        <w:tc>
          <w:tcPr>
            <w:tcW w:w="4590" w:type="dxa"/>
            <w:vAlign w:val="bottom"/>
          </w:tcPr>
          <w:p w14:paraId="0A9A54BC" w14:textId="77777777" w:rsidR="00360078" w:rsidRPr="00F34D6F" w:rsidRDefault="00360078" w:rsidP="009C06CB">
            <w:pPr>
              <w:spacing w:line="360" w:lineRule="exact"/>
              <w:jc w:val="center"/>
              <w:rPr>
                <w:rFonts w:ascii="Arial" w:hAnsi="Arial" w:cs="Arial"/>
                <w:kern w:val="28"/>
                <w:sz w:val="18"/>
                <w:szCs w:val="18"/>
              </w:rPr>
            </w:pPr>
          </w:p>
        </w:tc>
        <w:tc>
          <w:tcPr>
            <w:tcW w:w="4590" w:type="dxa"/>
            <w:gridSpan w:val="4"/>
            <w:vAlign w:val="bottom"/>
          </w:tcPr>
          <w:p w14:paraId="5DB177A1" w14:textId="3C4E590C" w:rsidR="00360078" w:rsidRPr="00F34D6F" w:rsidRDefault="00360078" w:rsidP="009C06CB">
            <w:pPr>
              <w:pBdr>
                <w:bottom w:val="single" w:sz="4" w:space="1" w:color="auto"/>
              </w:pBdr>
              <w:spacing w:line="360" w:lineRule="exact"/>
              <w:jc w:val="center"/>
              <w:rPr>
                <w:rFonts w:ascii="Arial" w:hAnsi="Arial" w:cs="Arial"/>
                <w:kern w:val="28"/>
                <w:sz w:val="18"/>
                <w:szCs w:val="18"/>
              </w:rPr>
            </w:pPr>
            <w:r w:rsidRPr="00F34D6F">
              <w:rPr>
                <w:rFonts w:ascii="Arial" w:hAnsi="Arial" w:cs="Arial"/>
                <w:kern w:val="28"/>
                <w:sz w:val="18"/>
                <w:szCs w:val="18"/>
              </w:rPr>
              <w:t>Consolidated</w:t>
            </w:r>
            <w:r w:rsidR="00857D5F" w:rsidRPr="00F34D6F">
              <w:rPr>
                <w:rFonts w:ascii="Arial" w:hAnsi="Arial" w:cs="Arial"/>
                <w:kern w:val="28"/>
                <w:sz w:val="18"/>
                <w:szCs w:val="18"/>
              </w:rPr>
              <w:t xml:space="preserve"> and Separate</w:t>
            </w:r>
            <w:r w:rsidRPr="00F34D6F">
              <w:rPr>
                <w:rFonts w:ascii="Arial" w:hAnsi="Arial" w:cs="Arial"/>
                <w:kern w:val="28"/>
                <w:sz w:val="18"/>
                <w:szCs w:val="18"/>
              </w:rPr>
              <w:t xml:space="preserve"> financial statements </w:t>
            </w:r>
          </w:p>
        </w:tc>
      </w:tr>
      <w:tr w:rsidR="00466A44" w:rsidRPr="00F34D6F" w14:paraId="20C32603" w14:textId="77777777" w:rsidTr="00EC6CE5">
        <w:tc>
          <w:tcPr>
            <w:tcW w:w="4590" w:type="dxa"/>
            <w:vAlign w:val="bottom"/>
          </w:tcPr>
          <w:p w14:paraId="5262AE5C" w14:textId="77777777" w:rsidR="00360078" w:rsidRPr="00F34D6F" w:rsidRDefault="00360078" w:rsidP="009C06CB">
            <w:pPr>
              <w:spacing w:line="360" w:lineRule="exact"/>
              <w:jc w:val="thaiDistribute"/>
              <w:rPr>
                <w:rFonts w:ascii="Arial" w:hAnsi="Arial" w:cs="Arial"/>
                <w:kern w:val="28"/>
                <w:sz w:val="18"/>
                <w:szCs w:val="18"/>
              </w:rPr>
            </w:pPr>
          </w:p>
        </w:tc>
        <w:tc>
          <w:tcPr>
            <w:tcW w:w="1147" w:type="dxa"/>
            <w:vAlign w:val="bottom"/>
          </w:tcPr>
          <w:p w14:paraId="2EC7E45A" w14:textId="77777777" w:rsidR="00360078" w:rsidRPr="00F34D6F" w:rsidRDefault="00360078" w:rsidP="009C06CB">
            <w:pPr>
              <w:pBdr>
                <w:bottom w:val="single" w:sz="4" w:space="1" w:color="auto"/>
              </w:pBdr>
              <w:spacing w:line="360" w:lineRule="exact"/>
              <w:jc w:val="center"/>
              <w:rPr>
                <w:rFonts w:ascii="Arial" w:hAnsi="Arial" w:cs="Arial"/>
                <w:kern w:val="28"/>
                <w:sz w:val="18"/>
                <w:szCs w:val="18"/>
              </w:rPr>
            </w:pPr>
            <w:r w:rsidRPr="00F34D6F">
              <w:rPr>
                <w:rFonts w:ascii="Arial" w:hAnsi="Arial" w:cs="Arial"/>
                <w:kern w:val="28"/>
                <w:sz w:val="18"/>
                <w:szCs w:val="18"/>
              </w:rPr>
              <w:t>Level</w:t>
            </w:r>
            <w:r w:rsidRPr="00F34D6F">
              <w:rPr>
                <w:rFonts w:ascii="Arial" w:hAnsi="Arial" w:cs="Arial"/>
                <w:kern w:val="28"/>
                <w:sz w:val="18"/>
                <w:szCs w:val="18"/>
                <w:cs/>
              </w:rPr>
              <w:t xml:space="preserve"> </w:t>
            </w:r>
            <w:r w:rsidRPr="00F34D6F">
              <w:rPr>
                <w:rFonts w:ascii="Arial" w:hAnsi="Arial" w:cs="Arial"/>
                <w:kern w:val="28"/>
                <w:sz w:val="18"/>
                <w:szCs w:val="18"/>
              </w:rPr>
              <w:t>1</w:t>
            </w:r>
          </w:p>
        </w:tc>
        <w:tc>
          <w:tcPr>
            <w:tcW w:w="1148" w:type="dxa"/>
            <w:vAlign w:val="bottom"/>
          </w:tcPr>
          <w:p w14:paraId="45901DDF" w14:textId="77777777" w:rsidR="00360078" w:rsidRPr="00F34D6F" w:rsidRDefault="00360078" w:rsidP="009C06CB">
            <w:pPr>
              <w:pBdr>
                <w:bottom w:val="single" w:sz="4" w:space="1" w:color="auto"/>
              </w:pBdr>
              <w:spacing w:line="360" w:lineRule="exact"/>
              <w:jc w:val="center"/>
              <w:rPr>
                <w:rFonts w:ascii="Arial" w:hAnsi="Arial" w:cs="Arial"/>
                <w:kern w:val="28"/>
                <w:sz w:val="18"/>
                <w:szCs w:val="18"/>
              </w:rPr>
            </w:pPr>
            <w:r w:rsidRPr="00F34D6F">
              <w:rPr>
                <w:rFonts w:ascii="Arial" w:hAnsi="Arial" w:cs="Arial"/>
                <w:kern w:val="28"/>
                <w:sz w:val="18"/>
                <w:szCs w:val="18"/>
              </w:rPr>
              <w:t>Level</w:t>
            </w:r>
            <w:r w:rsidRPr="00F34D6F">
              <w:rPr>
                <w:rFonts w:ascii="Arial" w:hAnsi="Arial" w:cs="Arial"/>
                <w:kern w:val="28"/>
                <w:sz w:val="18"/>
                <w:szCs w:val="18"/>
                <w:cs/>
              </w:rPr>
              <w:t xml:space="preserve"> </w:t>
            </w:r>
            <w:r w:rsidRPr="00F34D6F">
              <w:rPr>
                <w:rFonts w:ascii="Arial" w:hAnsi="Arial" w:cs="Arial"/>
                <w:kern w:val="28"/>
                <w:sz w:val="18"/>
                <w:szCs w:val="18"/>
              </w:rPr>
              <w:t>2</w:t>
            </w:r>
          </w:p>
        </w:tc>
        <w:tc>
          <w:tcPr>
            <w:tcW w:w="1147" w:type="dxa"/>
            <w:vAlign w:val="bottom"/>
          </w:tcPr>
          <w:p w14:paraId="44D6D14C" w14:textId="77777777" w:rsidR="00360078" w:rsidRPr="00F34D6F" w:rsidRDefault="00360078" w:rsidP="009C06CB">
            <w:pPr>
              <w:pBdr>
                <w:bottom w:val="single" w:sz="4" w:space="1" w:color="auto"/>
              </w:pBdr>
              <w:spacing w:line="360" w:lineRule="exact"/>
              <w:jc w:val="center"/>
              <w:rPr>
                <w:rFonts w:ascii="Arial" w:hAnsi="Arial" w:cs="Arial"/>
                <w:kern w:val="28"/>
                <w:sz w:val="18"/>
                <w:szCs w:val="18"/>
              </w:rPr>
            </w:pPr>
            <w:r w:rsidRPr="00F34D6F">
              <w:rPr>
                <w:rFonts w:ascii="Arial" w:hAnsi="Arial" w:cs="Arial"/>
                <w:kern w:val="28"/>
                <w:sz w:val="18"/>
                <w:szCs w:val="18"/>
              </w:rPr>
              <w:t>Level</w:t>
            </w:r>
            <w:r w:rsidRPr="00F34D6F">
              <w:rPr>
                <w:rFonts w:ascii="Arial" w:hAnsi="Arial" w:cs="Arial"/>
                <w:kern w:val="28"/>
                <w:sz w:val="18"/>
                <w:szCs w:val="18"/>
                <w:cs/>
              </w:rPr>
              <w:t xml:space="preserve"> </w:t>
            </w:r>
            <w:r w:rsidRPr="00F34D6F">
              <w:rPr>
                <w:rFonts w:ascii="Arial" w:hAnsi="Arial" w:cs="Arial"/>
                <w:kern w:val="28"/>
                <w:sz w:val="18"/>
                <w:szCs w:val="18"/>
              </w:rPr>
              <w:t>3</w:t>
            </w:r>
          </w:p>
        </w:tc>
        <w:tc>
          <w:tcPr>
            <w:tcW w:w="1148" w:type="dxa"/>
            <w:vAlign w:val="bottom"/>
          </w:tcPr>
          <w:p w14:paraId="00282FEC" w14:textId="77777777" w:rsidR="00360078" w:rsidRPr="00F34D6F" w:rsidRDefault="00360078" w:rsidP="009C06CB">
            <w:pPr>
              <w:pBdr>
                <w:bottom w:val="single" w:sz="4" w:space="1" w:color="auto"/>
              </w:pBdr>
              <w:spacing w:line="360" w:lineRule="exact"/>
              <w:jc w:val="center"/>
              <w:rPr>
                <w:rFonts w:ascii="Arial" w:hAnsi="Arial" w:cs="Arial"/>
                <w:kern w:val="28"/>
                <w:sz w:val="18"/>
                <w:szCs w:val="18"/>
              </w:rPr>
            </w:pPr>
            <w:r w:rsidRPr="00F34D6F">
              <w:rPr>
                <w:rFonts w:ascii="Arial" w:hAnsi="Arial" w:cs="Arial"/>
                <w:kern w:val="28"/>
                <w:sz w:val="18"/>
                <w:szCs w:val="18"/>
              </w:rPr>
              <w:t>Total</w:t>
            </w:r>
          </w:p>
        </w:tc>
      </w:tr>
      <w:tr w:rsidR="00466A44" w:rsidRPr="00F34D6F" w14:paraId="4A3B4C47" w14:textId="77777777" w:rsidTr="00EC6CE5">
        <w:tc>
          <w:tcPr>
            <w:tcW w:w="4590" w:type="dxa"/>
            <w:vAlign w:val="bottom"/>
          </w:tcPr>
          <w:p w14:paraId="7995FA2F" w14:textId="77777777" w:rsidR="00360078" w:rsidRPr="00F34D6F" w:rsidRDefault="00360078" w:rsidP="009C06CB">
            <w:pPr>
              <w:spacing w:line="360" w:lineRule="exact"/>
              <w:ind w:left="163" w:right="-90" w:hanging="163"/>
              <w:rPr>
                <w:rFonts w:ascii="Arial" w:hAnsi="Arial" w:cs="Arial"/>
                <w:b/>
                <w:bCs/>
                <w:kern w:val="28"/>
                <w:sz w:val="18"/>
                <w:szCs w:val="18"/>
              </w:rPr>
            </w:pPr>
            <w:r w:rsidRPr="00F34D6F">
              <w:rPr>
                <w:rFonts w:ascii="Arial" w:hAnsi="Arial" w:cs="Arial"/>
                <w:b/>
                <w:bCs/>
                <w:kern w:val="28"/>
                <w:sz w:val="18"/>
                <w:szCs w:val="18"/>
              </w:rPr>
              <w:t xml:space="preserve">Financial assets measured at fair value through OCI </w:t>
            </w:r>
          </w:p>
        </w:tc>
        <w:tc>
          <w:tcPr>
            <w:tcW w:w="1147" w:type="dxa"/>
            <w:vAlign w:val="bottom"/>
          </w:tcPr>
          <w:p w14:paraId="09ABD50A" w14:textId="77777777" w:rsidR="00360078" w:rsidRPr="00F34D6F" w:rsidRDefault="00360078" w:rsidP="009C06CB">
            <w:pPr>
              <w:spacing w:line="360" w:lineRule="exact"/>
              <w:jc w:val="right"/>
              <w:rPr>
                <w:rFonts w:ascii="Arial" w:hAnsi="Arial" w:cs="Arial"/>
                <w:kern w:val="28"/>
                <w:sz w:val="18"/>
                <w:szCs w:val="18"/>
              </w:rPr>
            </w:pPr>
          </w:p>
        </w:tc>
        <w:tc>
          <w:tcPr>
            <w:tcW w:w="1148" w:type="dxa"/>
            <w:vAlign w:val="bottom"/>
          </w:tcPr>
          <w:p w14:paraId="20188CC5" w14:textId="77777777" w:rsidR="00360078" w:rsidRPr="00F34D6F" w:rsidRDefault="00360078" w:rsidP="009C06CB">
            <w:pPr>
              <w:spacing w:line="360" w:lineRule="exact"/>
              <w:jc w:val="right"/>
              <w:rPr>
                <w:rFonts w:ascii="Arial" w:hAnsi="Arial" w:cs="Arial"/>
                <w:kern w:val="28"/>
                <w:sz w:val="18"/>
                <w:szCs w:val="18"/>
              </w:rPr>
            </w:pPr>
          </w:p>
        </w:tc>
        <w:tc>
          <w:tcPr>
            <w:tcW w:w="1147" w:type="dxa"/>
            <w:vAlign w:val="bottom"/>
          </w:tcPr>
          <w:p w14:paraId="68DD1484" w14:textId="77777777" w:rsidR="00360078" w:rsidRPr="00F34D6F" w:rsidRDefault="00360078" w:rsidP="009C06CB">
            <w:pPr>
              <w:spacing w:line="360" w:lineRule="exact"/>
              <w:jc w:val="right"/>
              <w:rPr>
                <w:rFonts w:ascii="Arial" w:hAnsi="Arial" w:cs="Arial"/>
                <w:kern w:val="28"/>
                <w:sz w:val="18"/>
                <w:szCs w:val="18"/>
              </w:rPr>
            </w:pPr>
          </w:p>
        </w:tc>
        <w:tc>
          <w:tcPr>
            <w:tcW w:w="1148" w:type="dxa"/>
            <w:vAlign w:val="bottom"/>
          </w:tcPr>
          <w:p w14:paraId="0468F994" w14:textId="77777777" w:rsidR="00360078" w:rsidRPr="00F34D6F" w:rsidRDefault="00360078" w:rsidP="009C06CB">
            <w:pPr>
              <w:spacing w:line="360" w:lineRule="exact"/>
              <w:jc w:val="right"/>
              <w:rPr>
                <w:rFonts w:ascii="Arial" w:hAnsi="Arial" w:cs="Arial"/>
                <w:kern w:val="28"/>
                <w:sz w:val="18"/>
                <w:szCs w:val="18"/>
              </w:rPr>
            </w:pPr>
          </w:p>
        </w:tc>
      </w:tr>
      <w:tr w:rsidR="00E969E5" w:rsidRPr="00F34D6F" w14:paraId="6624BF7F" w14:textId="77777777" w:rsidTr="00EC6CE5">
        <w:trPr>
          <w:trHeight w:val="243"/>
        </w:trPr>
        <w:tc>
          <w:tcPr>
            <w:tcW w:w="4590" w:type="dxa"/>
            <w:vAlign w:val="bottom"/>
          </w:tcPr>
          <w:p w14:paraId="5FEA0B65" w14:textId="77777777" w:rsidR="00E969E5" w:rsidRPr="00F34D6F" w:rsidRDefault="00E969E5" w:rsidP="00E969E5">
            <w:pPr>
              <w:spacing w:line="360" w:lineRule="exact"/>
              <w:ind w:left="345" w:hanging="165"/>
              <w:rPr>
                <w:rFonts w:ascii="Arial" w:hAnsi="Arial" w:cs="Arial"/>
                <w:kern w:val="28"/>
                <w:sz w:val="18"/>
                <w:szCs w:val="18"/>
              </w:rPr>
            </w:pPr>
            <w:r w:rsidRPr="00F34D6F">
              <w:rPr>
                <w:rFonts w:ascii="Arial" w:hAnsi="Arial" w:cs="Arial"/>
                <w:kern w:val="28"/>
                <w:sz w:val="18"/>
                <w:szCs w:val="18"/>
              </w:rPr>
              <w:t>Investments in equity instruments of listed companies</w:t>
            </w:r>
          </w:p>
        </w:tc>
        <w:tc>
          <w:tcPr>
            <w:tcW w:w="1147" w:type="dxa"/>
            <w:vAlign w:val="bottom"/>
          </w:tcPr>
          <w:p w14:paraId="30C40619" w14:textId="7A810B1D"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cs/>
              </w:rPr>
              <w:t>361</w:t>
            </w:r>
          </w:p>
        </w:tc>
        <w:tc>
          <w:tcPr>
            <w:tcW w:w="1148" w:type="dxa"/>
            <w:vAlign w:val="bottom"/>
          </w:tcPr>
          <w:p w14:paraId="6B2AAFD7" w14:textId="43944F6C"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rPr>
              <w:t>-</w:t>
            </w:r>
          </w:p>
        </w:tc>
        <w:tc>
          <w:tcPr>
            <w:tcW w:w="1147" w:type="dxa"/>
            <w:vAlign w:val="bottom"/>
          </w:tcPr>
          <w:p w14:paraId="5FA8C53D" w14:textId="2BB7ADB0"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rPr>
              <w:t>-</w:t>
            </w:r>
          </w:p>
        </w:tc>
        <w:tc>
          <w:tcPr>
            <w:tcW w:w="1148" w:type="dxa"/>
            <w:vAlign w:val="bottom"/>
          </w:tcPr>
          <w:p w14:paraId="68A391FF" w14:textId="408F0F68"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cs/>
              </w:rPr>
              <w:t>361</w:t>
            </w:r>
          </w:p>
        </w:tc>
      </w:tr>
      <w:tr w:rsidR="00E969E5" w:rsidRPr="00F34D6F" w14:paraId="22EEED55" w14:textId="77777777" w:rsidTr="00EC6CE5">
        <w:tc>
          <w:tcPr>
            <w:tcW w:w="4590" w:type="dxa"/>
            <w:vAlign w:val="bottom"/>
          </w:tcPr>
          <w:p w14:paraId="2AD35F81" w14:textId="77777777" w:rsidR="00E969E5" w:rsidRPr="00F34D6F" w:rsidRDefault="00E969E5" w:rsidP="00E969E5">
            <w:pPr>
              <w:spacing w:line="360" w:lineRule="exact"/>
              <w:ind w:left="345" w:right="-43" w:hanging="165"/>
              <w:rPr>
                <w:rFonts w:ascii="Arial" w:eastAsia="Arial Unicode MS" w:hAnsi="Arial" w:cs="Arial"/>
                <w:sz w:val="18"/>
                <w:szCs w:val="18"/>
              </w:rPr>
            </w:pPr>
            <w:r w:rsidRPr="00F34D6F">
              <w:rPr>
                <w:rFonts w:ascii="Arial" w:hAnsi="Arial" w:cs="Arial"/>
                <w:kern w:val="28"/>
                <w:sz w:val="18"/>
                <w:szCs w:val="18"/>
              </w:rPr>
              <w:t>Investments in equity instruments of non-listed companies</w:t>
            </w:r>
          </w:p>
        </w:tc>
        <w:tc>
          <w:tcPr>
            <w:tcW w:w="1147" w:type="dxa"/>
            <w:vAlign w:val="bottom"/>
          </w:tcPr>
          <w:p w14:paraId="0A038EB7" w14:textId="4B4ED3C9" w:rsidR="00E969E5" w:rsidRPr="00F34D6F" w:rsidRDefault="00E969E5" w:rsidP="00E969E5">
            <w:pPr>
              <w:spacing w:line="360" w:lineRule="exact"/>
              <w:ind w:right="60"/>
              <w:jc w:val="right"/>
              <w:rPr>
                <w:rFonts w:ascii="Arial" w:hAnsi="Arial" w:cs="Arial"/>
                <w:kern w:val="28"/>
                <w:sz w:val="18"/>
                <w:szCs w:val="18"/>
                <w:cs/>
              </w:rPr>
            </w:pPr>
            <w:r w:rsidRPr="00F34D6F">
              <w:rPr>
                <w:rFonts w:ascii="Arial" w:hAnsi="Arial" w:cs="Arial"/>
                <w:sz w:val="18"/>
                <w:szCs w:val="18"/>
              </w:rPr>
              <w:t>-</w:t>
            </w:r>
          </w:p>
        </w:tc>
        <w:tc>
          <w:tcPr>
            <w:tcW w:w="1148" w:type="dxa"/>
            <w:vAlign w:val="bottom"/>
          </w:tcPr>
          <w:p w14:paraId="4586B475" w14:textId="2A1F990B"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cs/>
              </w:rPr>
              <w:t>53</w:t>
            </w:r>
            <w:r w:rsidRPr="00F34D6F">
              <w:rPr>
                <w:rFonts w:ascii="Arial" w:hAnsi="Arial" w:cs="Arial"/>
                <w:sz w:val="18"/>
                <w:szCs w:val="18"/>
              </w:rPr>
              <w:t>2</w:t>
            </w:r>
          </w:p>
        </w:tc>
        <w:tc>
          <w:tcPr>
            <w:tcW w:w="1147" w:type="dxa"/>
            <w:vAlign w:val="bottom"/>
          </w:tcPr>
          <w:p w14:paraId="5BC5CC43" w14:textId="193EF85D" w:rsidR="00E969E5" w:rsidRPr="00F34D6F" w:rsidRDefault="00E969E5" w:rsidP="00E969E5">
            <w:pPr>
              <w:spacing w:line="360" w:lineRule="exact"/>
              <w:ind w:right="60"/>
              <w:jc w:val="right"/>
              <w:rPr>
                <w:rFonts w:ascii="Arial" w:hAnsi="Arial" w:cs="Arial"/>
                <w:kern w:val="28"/>
                <w:sz w:val="18"/>
                <w:szCs w:val="18"/>
                <w:cs/>
              </w:rPr>
            </w:pPr>
            <w:r w:rsidRPr="00F34D6F">
              <w:rPr>
                <w:rFonts w:ascii="Arial" w:hAnsi="Arial" w:cs="Arial"/>
                <w:sz w:val="18"/>
                <w:szCs w:val="18"/>
              </w:rPr>
              <w:t>-</w:t>
            </w:r>
          </w:p>
        </w:tc>
        <w:tc>
          <w:tcPr>
            <w:tcW w:w="1148" w:type="dxa"/>
            <w:vAlign w:val="bottom"/>
          </w:tcPr>
          <w:p w14:paraId="4E3A056C" w14:textId="1FCAD88F"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cs/>
              </w:rPr>
              <w:t>53</w:t>
            </w:r>
            <w:r w:rsidRPr="00F34D6F">
              <w:rPr>
                <w:rFonts w:ascii="Arial" w:hAnsi="Arial" w:cs="Arial"/>
                <w:sz w:val="18"/>
                <w:szCs w:val="18"/>
              </w:rPr>
              <w:t>2</w:t>
            </w:r>
          </w:p>
        </w:tc>
      </w:tr>
      <w:tr w:rsidR="00E969E5" w:rsidRPr="00F34D6F" w14:paraId="2609ABE0" w14:textId="77777777" w:rsidTr="00EC6CE5">
        <w:tc>
          <w:tcPr>
            <w:tcW w:w="4590" w:type="dxa"/>
            <w:vAlign w:val="bottom"/>
          </w:tcPr>
          <w:p w14:paraId="43139B56" w14:textId="7DC3F487" w:rsidR="00E969E5" w:rsidRPr="00F34D6F" w:rsidRDefault="00E969E5" w:rsidP="00E969E5">
            <w:pPr>
              <w:spacing w:line="360" w:lineRule="exact"/>
              <w:ind w:left="163" w:right="-90" w:hanging="163"/>
              <w:rPr>
                <w:rFonts w:ascii="Arial" w:hAnsi="Arial" w:cs="Arial"/>
                <w:kern w:val="28"/>
                <w:sz w:val="18"/>
                <w:szCs w:val="18"/>
              </w:rPr>
            </w:pPr>
            <w:r w:rsidRPr="00F34D6F">
              <w:rPr>
                <w:rFonts w:ascii="Arial" w:hAnsi="Arial" w:cs="Arial"/>
                <w:b/>
                <w:bCs/>
                <w:kern w:val="28"/>
                <w:sz w:val="18"/>
                <w:szCs w:val="18"/>
              </w:rPr>
              <w:t xml:space="preserve">Assets for which fair value </w:t>
            </w:r>
            <w:r w:rsidR="00C44F8A">
              <w:rPr>
                <w:rFonts w:ascii="Arial" w:hAnsi="Arial" w:cs="Arial"/>
                <w:b/>
                <w:bCs/>
                <w:kern w:val="28"/>
                <w:sz w:val="18"/>
                <w:szCs w:val="18"/>
              </w:rPr>
              <w:t>is</w:t>
            </w:r>
            <w:r w:rsidRPr="00F34D6F">
              <w:rPr>
                <w:rFonts w:ascii="Arial" w:hAnsi="Arial" w:cs="Arial"/>
                <w:b/>
                <w:bCs/>
                <w:kern w:val="28"/>
                <w:sz w:val="18"/>
                <w:szCs w:val="18"/>
              </w:rPr>
              <w:t xml:space="preserve"> disclosed</w:t>
            </w:r>
          </w:p>
        </w:tc>
        <w:tc>
          <w:tcPr>
            <w:tcW w:w="1147" w:type="dxa"/>
            <w:vAlign w:val="bottom"/>
          </w:tcPr>
          <w:p w14:paraId="623B1AB1" w14:textId="77777777" w:rsidR="00E969E5" w:rsidRPr="00F34D6F" w:rsidRDefault="00E969E5" w:rsidP="00E969E5">
            <w:pPr>
              <w:spacing w:line="360" w:lineRule="exact"/>
              <w:ind w:right="60"/>
              <w:jc w:val="right"/>
              <w:rPr>
                <w:rFonts w:ascii="Arial" w:hAnsi="Arial" w:cs="Arial"/>
                <w:kern w:val="28"/>
                <w:sz w:val="18"/>
                <w:szCs w:val="18"/>
                <w:cs/>
              </w:rPr>
            </w:pPr>
          </w:p>
        </w:tc>
        <w:tc>
          <w:tcPr>
            <w:tcW w:w="1148" w:type="dxa"/>
            <w:vAlign w:val="bottom"/>
          </w:tcPr>
          <w:p w14:paraId="107BDA16" w14:textId="77777777" w:rsidR="00E969E5" w:rsidRPr="00F34D6F" w:rsidRDefault="00E969E5" w:rsidP="00E969E5">
            <w:pPr>
              <w:spacing w:line="360" w:lineRule="exact"/>
              <w:ind w:right="60"/>
              <w:jc w:val="right"/>
              <w:rPr>
                <w:rFonts w:ascii="Arial" w:hAnsi="Arial" w:cs="Arial"/>
                <w:kern w:val="28"/>
                <w:sz w:val="18"/>
                <w:szCs w:val="18"/>
                <w:cs/>
              </w:rPr>
            </w:pPr>
          </w:p>
        </w:tc>
        <w:tc>
          <w:tcPr>
            <w:tcW w:w="1147" w:type="dxa"/>
            <w:vAlign w:val="bottom"/>
          </w:tcPr>
          <w:p w14:paraId="7A6A330A" w14:textId="77777777" w:rsidR="00E969E5" w:rsidRPr="00F34D6F" w:rsidRDefault="00E969E5" w:rsidP="00E969E5">
            <w:pPr>
              <w:spacing w:line="360" w:lineRule="exact"/>
              <w:ind w:right="60"/>
              <w:jc w:val="right"/>
              <w:rPr>
                <w:rFonts w:ascii="Arial" w:hAnsi="Arial" w:cs="Arial"/>
                <w:kern w:val="28"/>
                <w:sz w:val="18"/>
                <w:szCs w:val="18"/>
                <w:cs/>
              </w:rPr>
            </w:pPr>
          </w:p>
        </w:tc>
        <w:tc>
          <w:tcPr>
            <w:tcW w:w="1148" w:type="dxa"/>
            <w:vAlign w:val="bottom"/>
          </w:tcPr>
          <w:p w14:paraId="5734F78C" w14:textId="77777777" w:rsidR="00E969E5" w:rsidRPr="00F34D6F" w:rsidRDefault="00E969E5" w:rsidP="00E969E5">
            <w:pPr>
              <w:spacing w:line="360" w:lineRule="exact"/>
              <w:ind w:right="60"/>
              <w:jc w:val="right"/>
              <w:rPr>
                <w:rFonts w:ascii="Arial" w:hAnsi="Arial" w:cs="Arial"/>
                <w:kern w:val="28"/>
                <w:sz w:val="18"/>
                <w:szCs w:val="18"/>
                <w:cs/>
              </w:rPr>
            </w:pPr>
          </w:p>
        </w:tc>
      </w:tr>
      <w:tr w:rsidR="00E969E5" w:rsidRPr="00F34D6F" w14:paraId="39FCBACD" w14:textId="77777777" w:rsidTr="00EC6CE5">
        <w:tc>
          <w:tcPr>
            <w:tcW w:w="4590" w:type="dxa"/>
            <w:vAlign w:val="bottom"/>
          </w:tcPr>
          <w:p w14:paraId="5C136712" w14:textId="77777777" w:rsidR="00E969E5" w:rsidRPr="00F34D6F" w:rsidRDefault="00E969E5" w:rsidP="00E969E5">
            <w:pPr>
              <w:spacing w:line="360" w:lineRule="exact"/>
              <w:ind w:left="345" w:right="-43" w:hanging="165"/>
              <w:rPr>
                <w:rFonts w:ascii="Arial" w:hAnsi="Arial" w:cs="Arial"/>
                <w:kern w:val="28"/>
                <w:sz w:val="18"/>
                <w:szCs w:val="18"/>
              </w:rPr>
            </w:pPr>
            <w:r w:rsidRPr="00F34D6F">
              <w:rPr>
                <w:rFonts w:ascii="Arial" w:hAnsi="Arial" w:cs="Arial"/>
                <w:kern w:val="28"/>
                <w:sz w:val="18"/>
                <w:szCs w:val="18"/>
              </w:rPr>
              <w:t>Investment properties</w:t>
            </w:r>
          </w:p>
        </w:tc>
        <w:tc>
          <w:tcPr>
            <w:tcW w:w="1147" w:type="dxa"/>
            <w:vAlign w:val="bottom"/>
          </w:tcPr>
          <w:p w14:paraId="6F660E4E" w14:textId="43E2B872" w:rsidR="00E969E5" w:rsidRPr="00F34D6F" w:rsidRDefault="00E969E5" w:rsidP="00E969E5">
            <w:pPr>
              <w:spacing w:line="360" w:lineRule="exact"/>
              <w:ind w:right="60"/>
              <w:jc w:val="right"/>
              <w:rPr>
                <w:rFonts w:ascii="Arial" w:hAnsi="Arial" w:cs="Arial"/>
                <w:kern w:val="28"/>
                <w:sz w:val="18"/>
                <w:szCs w:val="18"/>
                <w:cs/>
              </w:rPr>
            </w:pPr>
            <w:r w:rsidRPr="00F34D6F">
              <w:rPr>
                <w:rFonts w:ascii="Arial" w:hAnsi="Arial" w:cs="Arial"/>
                <w:sz w:val="18"/>
                <w:szCs w:val="18"/>
                <w:cs/>
              </w:rPr>
              <w:t>-</w:t>
            </w:r>
          </w:p>
        </w:tc>
        <w:tc>
          <w:tcPr>
            <w:tcW w:w="1148" w:type="dxa"/>
            <w:vAlign w:val="bottom"/>
          </w:tcPr>
          <w:p w14:paraId="393FAE56" w14:textId="6BCAC6BA"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cs/>
              </w:rPr>
              <w:t>2</w:t>
            </w:r>
            <w:r w:rsidRPr="00F34D6F">
              <w:rPr>
                <w:rFonts w:ascii="Arial" w:hAnsi="Arial" w:cs="Arial"/>
                <w:sz w:val="18"/>
                <w:szCs w:val="18"/>
              </w:rPr>
              <w:t>,</w:t>
            </w:r>
            <w:r w:rsidRPr="00F34D6F">
              <w:rPr>
                <w:rFonts w:ascii="Arial" w:hAnsi="Arial" w:cs="Arial"/>
                <w:sz w:val="18"/>
                <w:szCs w:val="18"/>
                <w:cs/>
              </w:rPr>
              <w:t>107</w:t>
            </w:r>
          </w:p>
        </w:tc>
        <w:tc>
          <w:tcPr>
            <w:tcW w:w="1147" w:type="dxa"/>
            <w:vAlign w:val="bottom"/>
          </w:tcPr>
          <w:p w14:paraId="5B0FF793" w14:textId="5D36BB30" w:rsidR="00E969E5" w:rsidRPr="00F34D6F" w:rsidRDefault="00E969E5" w:rsidP="00E969E5">
            <w:pPr>
              <w:spacing w:line="360" w:lineRule="exact"/>
              <w:ind w:right="60"/>
              <w:jc w:val="right"/>
              <w:rPr>
                <w:rFonts w:ascii="Arial" w:hAnsi="Arial" w:cs="Arial"/>
                <w:kern w:val="28"/>
                <w:sz w:val="18"/>
                <w:szCs w:val="18"/>
                <w:cs/>
              </w:rPr>
            </w:pPr>
            <w:r w:rsidRPr="00F34D6F">
              <w:rPr>
                <w:rFonts w:ascii="Arial" w:hAnsi="Arial" w:cs="Arial"/>
                <w:sz w:val="18"/>
                <w:szCs w:val="18"/>
                <w:cs/>
              </w:rPr>
              <w:t>-</w:t>
            </w:r>
          </w:p>
        </w:tc>
        <w:tc>
          <w:tcPr>
            <w:tcW w:w="1148" w:type="dxa"/>
            <w:vAlign w:val="bottom"/>
          </w:tcPr>
          <w:p w14:paraId="0E99B68B" w14:textId="17B816C1" w:rsidR="00E969E5" w:rsidRPr="00F34D6F" w:rsidRDefault="00E969E5" w:rsidP="00E969E5">
            <w:pPr>
              <w:spacing w:line="360" w:lineRule="exact"/>
              <w:ind w:right="60"/>
              <w:jc w:val="right"/>
              <w:rPr>
                <w:rFonts w:ascii="Arial" w:hAnsi="Arial" w:cs="Arial"/>
                <w:kern w:val="28"/>
                <w:sz w:val="18"/>
                <w:szCs w:val="18"/>
                <w:cs/>
              </w:rPr>
            </w:pPr>
            <w:r w:rsidRPr="00F34D6F">
              <w:rPr>
                <w:rFonts w:ascii="Arial" w:hAnsi="Arial" w:cs="Arial"/>
                <w:sz w:val="18"/>
                <w:szCs w:val="18"/>
                <w:cs/>
              </w:rPr>
              <w:t>2</w:t>
            </w:r>
            <w:r w:rsidRPr="00F34D6F">
              <w:rPr>
                <w:rFonts w:ascii="Arial" w:hAnsi="Arial" w:cs="Arial"/>
                <w:sz w:val="18"/>
                <w:szCs w:val="18"/>
              </w:rPr>
              <w:t>,</w:t>
            </w:r>
            <w:r w:rsidRPr="00F34D6F">
              <w:rPr>
                <w:rFonts w:ascii="Arial" w:hAnsi="Arial" w:cs="Arial"/>
                <w:sz w:val="18"/>
                <w:szCs w:val="18"/>
                <w:cs/>
              </w:rPr>
              <w:t>107</w:t>
            </w:r>
          </w:p>
        </w:tc>
      </w:tr>
      <w:tr w:rsidR="00E969E5" w:rsidRPr="00F34D6F" w14:paraId="6B3F3880" w14:textId="77777777" w:rsidTr="00EC6CE5">
        <w:tc>
          <w:tcPr>
            <w:tcW w:w="4590" w:type="dxa"/>
            <w:vAlign w:val="bottom"/>
          </w:tcPr>
          <w:p w14:paraId="2F972F2D" w14:textId="22DC0B50" w:rsidR="00E969E5" w:rsidRPr="00F34D6F" w:rsidRDefault="00E969E5" w:rsidP="00E969E5">
            <w:pPr>
              <w:spacing w:line="360" w:lineRule="exact"/>
              <w:ind w:left="163" w:right="-90" w:hanging="163"/>
              <w:rPr>
                <w:rFonts w:ascii="Arial" w:hAnsi="Arial" w:cs="Arial"/>
                <w:kern w:val="28"/>
                <w:sz w:val="18"/>
                <w:szCs w:val="18"/>
              </w:rPr>
            </w:pPr>
            <w:r w:rsidRPr="00F34D6F">
              <w:rPr>
                <w:rFonts w:ascii="Arial" w:hAnsi="Arial" w:cs="Arial"/>
                <w:b/>
                <w:bCs/>
                <w:kern w:val="28"/>
                <w:sz w:val="18"/>
                <w:szCs w:val="18"/>
              </w:rPr>
              <w:t xml:space="preserve">Liabilities for which fair value </w:t>
            </w:r>
            <w:r w:rsidR="00C44F8A">
              <w:rPr>
                <w:rFonts w:ascii="Arial" w:hAnsi="Arial" w:cs="Arial"/>
                <w:b/>
                <w:bCs/>
                <w:kern w:val="28"/>
                <w:sz w:val="18"/>
                <w:szCs w:val="18"/>
              </w:rPr>
              <w:t>is</w:t>
            </w:r>
            <w:r w:rsidRPr="00F34D6F">
              <w:rPr>
                <w:rFonts w:ascii="Arial" w:hAnsi="Arial" w:cs="Arial"/>
                <w:b/>
                <w:bCs/>
                <w:kern w:val="28"/>
                <w:sz w:val="18"/>
                <w:szCs w:val="18"/>
              </w:rPr>
              <w:t xml:space="preserve"> disclosed</w:t>
            </w:r>
          </w:p>
        </w:tc>
        <w:tc>
          <w:tcPr>
            <w:tcW w:w="1147" w:type="dxa"/>
            <w:vAlign w:val="bottom"/>
          </w:tcPr>
          <w:p w14:paraId="55F9AFFB" w14:textId="77777777" w:rsidR="00E969E5" w:rsidRPr="00F34D6F" w:rsidRDefault="00E969E5" w:rsidP="00E969E5">
            <w:pPr>
              <w:spacing w:line="360" w:lineRule="exact"/>
              <w:ind w:right="60"/>
              <w:jc w:val="right"/>
              <w:rPr>
                <w:rFonts w:ascii="Arial" w:hAnsi="Arial" w:cs="Arial"/>
                <w:kern w:val="28"/>
                <w:sz w:val="18"/>
                <w:szCs w:val="18"/>
              </w:rPr>
            </w:pPr>
          </w:p>
        </w:tc>
        <w:tc>
          <w:tcPr>
            <w:tcW w:w="1148" w:type="dxa"/>
            <w:vAlign w:val="bottom"/>
          </w:tcPr>
          <w:p w14:paraId="66E119D5" w14:textId="77777777" w:rsidR="00E969E5" w:rsidRPr="00F34D6F" w:rsidRDefault="00E969E5" w:rsidP="00E969E5">
            <w:pPr>
              <w:spacing w:line="360" w:lineRule="exact"/>
              <w:ind w:right="60"/>
              <w:jc w:val="right"/>
              <w:rPr>
                <w:rFonts w:ascii="Arial" w:hAnsi="Arial" w:cs="Arial"/>
                <w:kern w:val="28"/>
                <w:sz w:val="18"/>
                <w:szCs w:val="18"/>
              </w:rPr>
            </w:pPr>
          </w:p>
        </w:tc>
        <w:tc>
          <w:tcPr>
            <w:tcW w:w="1147" w:type="dxa"/>
            <w:vAlign w:val="bottom"/>
          </w:tcPr>
          <w:p w14:paraId="64A8DE90" w14:textId="77777777" w:rsidR="00E969E5" w:rsidRPr="00F34D6F" w:rsidRDefault="00E969E5" w:rsidP="00E969E5">
            <w:pPr>
              <w:spacing w:line="360" w:lineRule="exact"/>
              <w:ind w:right="60"/>
              <w:jc w:val="right"/>
              <w:rPr>
                <w:rFonts w:ascii="Arial" w:hAnsi="Arial" w:cs="Arial"/>
                <w:kern w:val="28"/>
                <w:sz w:val="18"/>
                <w:szCs w:val="18"/>
              </w:rPr>
            </w:pPr>
          </w:p>
        </w:tc>
        <w:tc>
          <w:tcPr>
            <w:tcW w:w="1148" w:type="dxa"/>
            <w:vAlign w:val="bottom"/>
          </w:tcPr>
          <w:p w14:paraId="3D6F2084" w14:textId="77777777" w:rsidR="00E969E5" w:rsidRPr="00F34D6F" w:rsidRDefault="00E969E5" w:rsidP="00E969E5">
            <w:pPr>
              <w:spacing w:line="360" w:lineRule="exact"/>
              <w:ind w:right="60"/>
              <w:jc w:val="right"/>
              <w:rPr>
                <w:rFonts w:ascii="Arial" w:hAnsi="Arial" w:cs="Arial"/>
                <w:kern w:val="28"/>
                <w:sz w:val="18"/>
                <w:szCs w:val="18"/>
              </w:rPr>
            </w:pPr>
          </w:p>
        </w:tc>
      </w:tr>
      <w:tr w:rsidR="00E969E5" w:rsidRPr="00F34D6F" w14:paraId="6F7310AC" w14:textId="77777777" w:rsidTr="00EC6CE5">
        <w:tc>
          <w:tcPr>
            <w:tcW w:w="4590" w:type="dxa"/>
            <w:vAlign w:val="bottom"/>
          </w:tcPr>
          <w:p w14:paraId="73676A74" w14:textId="24BAE58C" w:rsidR="00E969E5" w:rsidRPr="00F34D6F" w:rsidRDefault="00E969E5" w:rsidP="00E969E5">
            <w:pPr>
              <w:spacing w:line="360" w:lineRule="exact"/>
              <w:ind w:left="345" w:right="-43" w:hanging="165"/>
              <w:rPr>
                <w:rFonts w:ascii="Arial" w:hAnsi="Arial" w:cs="Arial"/>
                <w:kern w:val="28"/>
                <w:sz w:val="18"/>
                <w:szCs w:val="18"/>
              </w:rPr>
            </w:pPr>
            <w:r w:rsidRPr="00F34D6F">
              <w:rPr>
                <w:rFonts w:ascii="Arial" w:hAnsi="Arial" w:cs="Arial"/>
                <w:kern w:val="28"/>
                <w:sz w:val="18"/>
                <w:szCs w:val="18"/>
              </w:rPr>
              <w:t>Long-term debenture</w:t>
            </w:r>
            <w:r w:rsidR="00275600">
              <w:rPr>
                <w:rFonts w:ascii="Arial" w:hAnsi="Arial" w:cs="Arial"/>
                <w:kern w:val="28"/>
                <w:sz w:val="18"/>
                <w:szCs w:val="18"/>
              </w:rPr>
              <w:t>s</w:t>
            </w:r>
          </w:p>
        </w:tc>
        <w:tc>
          <w:tcPr>
            <w:tcW w:w="1147" w:type="dxa"/>
            <w:vAlign w:val="bottom"/>
          </w:tcPr>
          <w:p w14:paraId="616BC9F7" w14:textId="0C4D9653"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rPr>
              <w:t>-</w:t>
            </w:r>
          </w:p>
        </w:tc>
        <w:tc>
          <w:tcPr>
            <w:tcW w:w="1148" w:type="dxa"/>
            <w:vAlign w:val="bottom"/>
          </w:tcPr>
          <w:p w14:paraId="7F30033C" w14:textId="178CA813"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rPr>
              <w:t>1,711</w:t>
            </w:r>
          </w:p>
        </w:tc>
        <w:tc>
          <w:tcPr>
            <w:tcW w:w="1147" w:type="dxa"/>
            <w:vAlign w:val="bottom"/>
          </w:tcPr>
          <w:p w14:paraId="6FF91452" w14:textId="0A18A40B"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cs/>
              </w:rPr>
              <w:t>-</w:t>
            </w:r>
          </w:p>
        </w:tc>
        <w:tc>
          <w:tcPr>
            <w:tcW w:w="1148" w:type="dxa"/>
            <w:vAlign w:val="bottom"/>
          </w:tcPr>
          <w:p w14:paraId="418D93FC" w14:textId="6E59E3E1" w:rsidR="00E969E5" w:rsidRPr="00F34D6F" w:rsidRDefault="00E969E5" w:rsidP="00E969E5">
            <w:pPr>
              <w:spacing w:line="360" w:lineRule="exact"/>
              <w:ind w:right="60"/>
              <w:jc w:val="right"/>
              <w:rPr>
                <w:rFonts w:ascii="Arial" w:hAnsi="Arial" w:cs="Arial"/>
                <w:kern w:val="28"/>
                <w:sz w:val="18"/>
                <w:szCs w:val="18"/>
              </w:rPr>
            </w:pPr>
            <w:r w:rsidRPr="00F34D6F">
              <w:rPr>
                <w:rFonts w:ascii="Arial" w:hAnsi="Arial" w:cs="Arial"/>
                <w:sz w:val="18"/>
                <w:szCs w:val="18"/>
              </w:rPr>
              <w:t>1,711</w:t>
            </w:r>
          </w:p>
        </w:tc>
      </w:tr>
    </w:tbl>
    <w:p w14:paraId="0F3A89A9" w14:textId="5E4EC461" w:rsidR="00613316" w:rsidRPr="00F34D6F" w:rsidRDefault="00613316" w:rsidP="00F34D6F">
      <w:pPr>
        <w:spacing w:before="240" w:after="120" w:line="380" w:lineRule="exact"/>
        <w:ind w:left="547"/>
        <w:jc w:val="both"/>
        <w:rPr>
          <w:rFonts w:ascii="Arial" w:hAnsi="Arial" w:cs="Arial"/>
          <w:sz w:val="22"/>
          <w:szCs w:val="22"/>
        </w:rPr>
      </w:pPr>
      <w:r w:rsidRPr="00F34D6F">
        <w:rPr>
          <w:rFonts w:ascii="Arial" w:hAnsi="Arial" w:cs="Arial"/>
          <w:sz w:val="22"/>
          <w:szCs w:val="22"/>
        </w:rPr>
        <w:t xml:space="preserve">During the current period, there </w:t>
      </w:r>
      <w:r w:rsidR="00330D2A" w:rsidRPr="00F34D6F">
        <w:rPr>
          <w:rFonts w:ascii="Arial" w:hAnsi="Arial" w:cs="Arial"/>
          <w:sz w:val="22"/>
          <w:szCs w:val="22"/>
        </w:rPr>
        <w:t>was</w:t>
      </w:r>
      <w:r w:rsidRPr="00F34D6F">
        <w:rPr>
          <w:rFonts w:ascii="Arial" w:hAnsi="Arial" w:cs="Arial"/>
          <w:sz w:val="22"/>
          <w:szCs w:val="22"/>
        </w:rPr>
        <w:t xml:space="preserve"> no change in the methods and assumptions used by the Group </w:t>
      </w:r>
      <w:r w:rsidR="00C44F8A">
        <w:rPr>
          <w:rFonts w:ascii="Arial" w:hAnsi="Arial" w:cs="Arial"/>
          <w:sz w:val="22"/>
          <w:szCs w:val="22"/>
        </w:rPr>
        <w:t xml:space="preserve">in </w:t>
      </w:r>
      <w:r w:rsidRPr="00F34D6F">
        <w:rPr>
          <w:rFonts w:ascii="Arial" w:hAnsi="Arial" w:cs="Arial"/>
          <w:sz w:val="22"/>
          <w:szCs w:val="22"/>
        </w:rPr>
        <w:t>estimating the fair value of financial instruments and no transfer within the fair value hierarchy.</w:t>
      </w:r>
    </w:p>
    <w:p w14:paraId="73AAC7F5" w14:textId="3B2C3CD1" w:rsidR="00CE0219" w:rsidRPr="00F34D6F" w:rsidRDefault="00F37834" w:rsidP="004F2CBF">
      <w:pPr>
        <w:spacing w:before="120" w:after="120" w:line="380" w:lineRule="exact"/>
        <w:ind w:left="547" w:hanging="547"/>
        <w:jc w:val="thaiDistribute"/>
        <w:rPr>
          <w:rFonts w:ascii="Arial" w:hAnsi="Arial" w:cs="Arial"/>
          <w:b/>
          <w:bCs/>
          <w:sz w:val="22"/>
          <w:szCs w:val="28"/>
        </w:rPr>
      </w:pPr>
      <w:r>
        <w:rPr>
          <w:rFonts w:ascii="Arial" w:hAnsi="Arial" w:cs="Arial"/>
          <w:b/>
          <w:bCs/>
          <w:sz w:val="22"/>
          <w:szCs w:val="22"/>
        </w:rPr>
        <w:t>21</w:t>
      </w:r>
      <w:r w:rsidR="00CE0219" w:rsidRPr="00F34D6F">
        <w:rPr>
          <w:rFonts w:ascii="Arial" w:hAnsi="Arial" w:cs="Arial"/>
          <w:b/>
          <w:bCs/>
          <w:sz w:val="22"/>
          <w:szCs w:val="22"/>
        </w:rPr>
        <w:t>.</w:t>
      </w:r>
      <w:r w:rsidR="00DA7629" w:rsidRPr="00F34D6F">
        <w:rPr>
          <w:rFonts w:ascii="Arial" w:hAnsi="Arial" w:cs="Arial"/>
          <w:b/>
          <w:bCs/>
          <w:sz w:val="22"/>
          <w:szCs w:val="22"/>
        </w:rPr>
        <w:t xml:space="preserve"> </w:t>
      </w:r>
      <w:r w:rsidR="004F2CBF">
        <w:rPr>
          <w:rFonts w:ascii="Arial" w:hAnsi="Arial" w:cs="Arial"/>
          <w:b/>
          <w:bCs/>
          <w:sz w:val="22"/>
          <w:szCs w:val="22"/>
        </w:rPr>
        <w:tab/>
      </w:r>
      <w:r w:rsidR="00DA7629" w:rsidRPr="00F34D6F">
        <w:rPr>
          <w:rFonts w:ascii="Arial" w:hAnsi="Arial" w:cs="Arial"/>
          <w:b/>
          <w:bCs/>
          <w:sz w:val="22"/>
          <w:szCs w:val="22"/>
        </w:rPr>
        <w:t xml:space="preserve">Events after the reporting </w:t>
      </w:r>
      <w:r w:rsidR="003C4FA1" w:rsidRPr="00F34D6F">
        <w:rPr>
          <w:rFonts w:ascii="Arial" w:hAnsi="Arial" w:cs="Arial"/>
          <w:b/>
          <w:bCs/>
          <w:sz w:val="22"/>
          <w:szCs w:val="28"/>
        </w:rPr>
        <w:t>p</w:t>
      </w:r>
      <w:r w:rsidR="00006F92" w:rsidRPr="00F34D6F">
        <w:rPr>
          <w:rFonts w:ascii="Arial" w:hAnsi="Arial" w:cs="Arial"/>
          <w:b/>
          <w:bCs/>
          <w:sz w:val="22"/>
          <w:szCs w:val="28"/>
        </w:rPr>
        <w:t>erio</w:t>
      </w:r>
      <w:r w:rsidR="00AD1E73" w:rsidRPr="00F34D6F">
        <w:rPr>
          <w:rFonts w:ascii="Arial" w:hAnsi="Arial" w:cs="Arial"/>
          <w:b/>
          <w:bCs/>
          <w:sz w:val="22"/>
          <w:szCs w:val="28"/>
        </w:rPr>
        <w:t>d</w:t>
      </w:r>
    </w:p>
    <w:p w14:paraId="737D4613" w14:textId="6D3555F5" w:rsidR="006C2008" w:rsidRPr="00F34D6F" w:rsidRDefault="006C2008" w:rsidP="00F34D6F">
      <w:pPr>
        <w:spacing w:before="120" w:after="120" w:line="380" w:lineRule="exact"/>
        <w:ind w:left="540" w:right="-43" w:hanging="540"/>
        <w:jc w:val="both"/>
        <w:rPr>
          <w:rFonts w:ascii="Arial" w:eastAsia="MS Mincho" w:hAnsi="Arial" w:cs="Arial"/>
          <w:sz w:val="22"/>
          <w:szCs w:val="22"/>
        </w:rPr>
      </w:pPr>
      <w:r w:rsidRPr="00F34D6F">
        <w:rPr>
          <w:rFonts w:ascii="Arial" w:eastAsia="MS Mincho" w:hAnsi="Arial" w:cs="Arial"/>
          <w:sz w:val="22"/>
          <w:szCs w:val="22"/>
        </w:rPr>
        <w:tab/>
        <w:t>On 2</w:t>
      </w:r>
      <w:r w:rsidR="006B3421" w:rsidRPr="00F34D6F">
        <w:rPr>
          <w:rFonts w:ascii="Arial" w:eastAsia="MS Mincho" w:hAnsi="Arial" w:cs="Arial"/>
          <w:sz w:val="22"/>
          <w:szCs w:val="22"/>
        </w:rPr>
        <w:t>7</w:t>
      </w:r>
      <w:r w:rsidRPr="00F34D6F">
        <w:rPr>
          <w:rFonts w:ascii="Arial" w:eastAsia="MS Mincho" w:hAnsi="Arial" w:cs="Arial"/>
          <w:sz w:val="22"/>
          <w:szCs w:val="22"/>
        </w:rPr>
        <w:t xml:space="preserve"> </w:t>
      </w:r>
      <w:r w:rsidR="006B3421" w:rsidRPr="00F34D6F">
        <w:rPr>
          <w:rFonts w:ascii="Arial" w:eastAsia="MS Mincho" w:hAnsi="Arial" w:cs="Arial"/>
          <w:sz w:val="22"/>
          <w:szCs w:val="22"/>
        </w:rPr>
        <w:t>April</w:t>
      </w:r>
      <w:r w:rsidRPr="00F34D6F">
        <w:rPr>
          <w:rFonts w:ascii="Arial" w:eastAsia="MS Mincho" w:hAnsi="Arial" w:cs="Arial"/>
          <w:sz w:val="22"/>
          <w:szCs w:val="22"/>
          <w:cs/>
        </w:rPr>
        <w:t xml:space="preserve"> </w:t>
      </w:r>
      <w:r w:rsidRPr="00F34D6F">
        <w:rPr>
          <w:rFonts w:ascii="Arial" w:eastAsia="MS Mincho" w:hAnsi="Arial" w:cs="Arial"/>
          <w:sz w:val="22"/>
          <w:szCs w:val="22"/>
        </w:rPr>
        <w:t xml:space="preserve">2026, </w:t>
      </w:r>
      <w:r w:rsidR="00154242" w:rsidRPr="00F34D6F">
        <w:rPr>
          <w:rFonts w:ascii="Arial" w:hAnsi="Arial" w:cs="Arial"/>
          <w:color w:val="000000"/>
          <w:sz w:val="22"/>
          <w:szCs w:val="22"/>
        </w:rPr>
        <w:t>the 52</w:t>
      </w:r>
      <w:r w:rsidR="00C44F8A">
        <w:rPr>
          <w:rFonts w:ascii="Arial" w:hAnsi="Arial" w:cs="Arial"/>
          <w:color w:val="000000"/>
          <w:sz w:val="22"/>
          <w:szCs w:val="22"/>
        </w:rPr>
        <w:t>nd</w:t>
      </w:r>
      <w:r w:rsidR="00154242" w:rsidRPr="00F34D6F">
        <w:rPr>
          <w:rFonts w:ascii="Arial" w:hAnsi="Arial" w:cs="Arial"/>
          <w:color w:val="000000"/>
          <w:sz w:val="22"/>
          <w:szCs w:val="22"/>
        </w:rPr>
        <w:t xml:space="preserve"> Annual General Meeting of Shareholders in</w:t>
      </w:r>
      <w:r w:rsidR="002D35DE" w:rsidRPr="00F34D6F">
        <w:rPr>
          <w:rFonts w:ascii="Arial" w:hAnsi="Arial" w:cs="Arial"/>
          <w:color w:val="000000"/>
          <w:sz w:val="22"/>
          <w:szCs w:val="22"/>
        </w:rPr>
        <w:t xml:space="preserve"> 2026</w:t>
      </w:r>
      <w:r w:rsidR="006524B8" w:rsidRPr="00F34D6F">
        <w:rPr>
          <w:rFonts w:ascii="Arial" w:eastAsia="MS Mincho" w:hAnsi="Arial" w:cs="Arial"/>
          <w:sz w:val="22"/>
          <w:szCs w:val="22"/>
        </w:rPr>
        <w:t xml:space="preserve"> </w:t>
      </w:r>
      <w:r w:rsidR="006524B8" w:rsidRPr="00F34D6F">
        <w:rPr>
          <w:rFonts w:ascii="Arial" w:hAnsi="Arial" w:cs="Arial"/>
          <w:sz w:val="22"/>
          <w:szCs w:val="22"/>
        </w:rPr>
        <w:t xml:space="preserve">approve </w:t>
      </w:r>
      <w:r w:rsidR="00275600">
        <w:rPr>
          <w:rFonts w:ascii="Arial" w:hAnsi="Arial" w:cs="Arial"/>
          <w:sz w:val="22"/>
          <w:szCs w:val="22"/>
        </w:rPr>
        <w:t xml:space="preserve">the payment of </w:t>
      </w:r>
      <w:r w:rsidR="006524B8" w:rsidRPr="00F34D6F">
        <w:rPr>
          <w:rFonts w:ascii="Arial" w:hAnsi="Arial" w:cs="Arial"/>
          <w:sz w:val="22"/>
          <w:szCs w:val="22"/>
        </w:rPr>
        <w:t>dividends from operation result</w:t>
      </w:r>
      <w:r w:rsidR="00275600">
        <w:rPr>
          <w:rFonts w:ascii="Arial" w:hAnsi="Arial" w:cs="Arial"/>
          <w:sz w:val="22"/>
          <w:szCs w:val="22"/>
        </w:rPr>
        <w:t>s</w:t>
      </w:r>
      <w:r w:rsidR="006524B8" w:rsidRPr="00F34D6F">
        <w:rPr>
          <w:rFonts w:ascii="Arial" w:hAnsi="Arial" w:cs="Arial"/>
          <w:sz w:val="22"/>
          <w:szCs w:val="22"/>
        </w:rPr>
        <w:t xml:space="preserve"> for the year 2025 at the rate of Baht 0.</w:t>
      </w:r>
      <w:r w:rsidR="00DE0DFB" w:rsidRPr="00F34D6F">
        <w:rPr>
          <w:rFonts w:ascii="Arial" w:hAnsi="Arial" w:cs="Arial"/>
          <w:sz w:val="22"/>
          <w:szCs w:val="22"/>
        </w:rPr>
        <w:t>6</w:t>
      </w:r>
      <w:r w:rsidR="006524B8" w:rsidRPr="00F34D6F">
        <w:rPr>
          <w:rFonts w:ascii="Arial" w:hAnsi="Arial" w:cs="Arial"/>
          <w:sz w:val="22"/>
          <w:szCs w:val="22"/>
        </w:rPr>
        <w:t xml:space="preserve">0 per share, totaling Baht </w:t>
      </w:r>
      <w:r w:rsidR="00DE0DFB" w:rsidRPr="00F34D6F">
        <w:rPr>
          <w:rFonts w:ascii="Arial" w:hAnsi="Arial" w:cs="Arial"/>
          <w:sz w:val="22"/>
          <w:szCs w:val="22"/>
        </w:rPr>
        <w:t>182.77</w:t>
      </w:r>
      <w:r w:rsidR="006524B8" w:rsidRPr="00F34D6F">
        <w:rPr>
          <w:rFonts w:ascii="Arial" w:hAnsi="Arial" w:cs="Arial"/>
          <w:sz w:val="22"/>
          <w:szCs w:val="22"/>
        </w:rPr>
        <w:t xml:space="preserve"> million. The dividend </w:t>
      </w:r>
      <w:r w:rsidR="00275600">
        <w:rPr>
          <w:rFonts w:ascii="Arial" w:hAnsi="Arial" w:cs="Arial"/>
          <w:sz w:val="22"/>
          <w:szCs w:val="22"/>
        </w:rPr>
        <w:t>was</w:t>
      </w:r>
      <w:r w:rsidR="006524B8" w:rsidRPr="00F34D6F">
        <w:rPr>
          <w:rFonts w:ascii="Arial" w:hAnsi="Arial" w:cs="Arial"/>
          <w:sz w:val="22"/>
          <w:szCs w:val="22"/>
        </w:rPr>
        <w:t xml:space="preserve"> paid on </w:t>
      </w:r>
      <w:r w:rsidR="00DE0DFB" w:rsidRPr="00F34D6F">
        <w:rPr>
          <w:rFonts w:ascii="Arial" w:hAnsi="Arial" w:cs="Arial"/>
          <w:sz w:val="22"/>
          <w:szCs w:val="22"/>
        </w:rPr>
        <w:t>8</w:t>
      </w:r>
      <w:r w:rsidR="006524B8" w:rsidRPr="00F34D6F">
        <w:rPr>
          <w:rFonts w:ascii="Arial" w:hAnsi="Arial" w:cs="Arial"/>
          <w:sz w:val="22"/>
          <w:szCs w:val="22"/>
        </w:rPr>
        <w:t xml:space="preserve"> May 202</w:t>
      </w:r>
      <w:r w:rsidR="00DE0DFB" w:rsidRPr="00F34D6F">
        <w:rPr>
          <w:rFonts w:ascii="Arial" w:hAnsi="Arial" w:cs="Arial"/>
          <w:sz w:val="22"/>
          <w:szCs w:val="22"/>
        </w:rPr>
        <w:t>6.</w:t>
      </w:r>
    </w:p>
    <w:p w14:paraId="237A879D" w14:textId="1B3DDEBC" w:rsidR="00AB78A9" w:rsidRPr="00F34D6F" w:rsidRDefault="00F37834" w:rsidP="00F34D6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AB78A9" w:rsidRPr="00F34D6F">
        <w:rPr>
          <w:rFonts w:ascii="Arial" w:hAnsi="Arial" w:cs="Arial"/>
          <w:b/>
          <w:bCs/>
          <w:sz w:val="22"/>
          <w:szCs w:val="22"/>
        </w:rPr>
        <w:t>.</w:t>
      </w:r>
      <w:r w:rsidR="00AB78A9" w:rsidRPr="00F34D6F">
        <w:rPr>
          <w:rFonts w:ascii="Arial" w:hAnsi="Arial" w:cs="Arial"/>
          <w:b/>
          <w:bCs/>
          <w:sz w:val="22"/>
          <w:szCs w:val="22"/>
        </w:rPr>
        <w:tab/>
        <w:t>Approval of interim financial statements</w:t>
      </w:r>
    </w:p>
    <w:p w14:paraId="0B8FB760" w14:textId="7B74E8EA" w:rsidR="00AB78A9" w:rsidRPr="00F34D6F" w:rsidRDefault="00AB78A9" w:rsidP="00F34D6F">
      <w:pPr>
        <w:spacing w:before="120" w:after="120" w:line="380" w:lineRule="exact"/>
        <w:ind w:left="547"/>
        <w:jc w:val="thaiDistribute"/>
        <w:rPr>
          <w:rFonts w:ascii="Arial" w:hAnsi="Arial" w:cs="Arial"/>
          <w:sz w:val="22"/>
          <w:szCs w:val="22"/>
        </w:rPr>
      </w:pPr>
      <w:r w:rsidRPr="00F34D6F">
        <w:rPr>
          <w:rFonts w:ascii="Arial" w:eastAsia="MS Mincho" w:hAnsi="Arial" w:cs="Arial"/>
          <w:sz w:val="22"/>
          <w:szCs w:val="22"/>
        </w:rPr>
        <w:t xml:space="preserve">These interim financial statements were </w:t>
      </w:r>
      <w:proofErr w:type="spellStart"/>
      <w:r w:rsidRPr="00F34D6F">
        <w:rPr>
          <w:rFonts w:ascii="Arial" w:eastAsia="MS Mincho" w:hAnsi="Arial" w:cs="Arial"/>
          <w:sz w:val="22"/>
          <w:szCs w:val="22"/>
        </w:rPr>
        <w:t>authorised</w:t>
      </w:r>
      <w:proofErr w:type="spellEnd"/>
      <w:r w:rsidRPr="00F34D6F">
        <w:rPr>
          <w:rFonts w:ascii="Arial" w:eastAsia="MS Mincho" w:hAnsi="Arial" w:cs="Arial"/>
          <w:sz w:val="22"/>
          <w:szCs w:val="22"/>
        </w:rPr>
        <w:t xml:space="preserve"> for issue by the Company’s Board of Directors on</w:t>
      </w:r>
      <w:r w:rsidR="004A5052" w:rsidRPr="00F34D6F">
        <w:rPr>
          <w:rFonts w:ascii="Arial" w:eastAsia="MS Mincho" w:hAnsi="Arial" w:cs="Arial"/>
          <w:sz w:val="22"/>
          <w:szCs w:val="22"/>
        </w:rPr>
        <w:t xml:space="preserve"> </w:t>
      </w:r>
      <w:r w:rsidR="00E844C4" w:rsidRPr="00F34D6F">
        <w:rPr>
          <w:rFonts w:ascii="Arial" w:eastAsia="MS Mincho" w:hAnsi="Arial" w:cs="Arial"/>
          <w:sz w:val="22"/>
          <w:szCs w:val="22"/>
        </w:rPr>
        <w:t>11 May 2026</w:t>
      </w:r>
      <w:r w:rsidR="00F34D6F">
        <w:rPr>
          <w:rFonts w:ascii="Arial" w:eastAsia="MS Mincho" w:hAnsi="Arial" w:cs="Arial"/>
          <w:sz w:val="22"/>
          <w:szCs w:val="22"/>
        </w:rPr>
        <w:t>.</w:t>
      </w:r>
    </w:p>
    <w:sectPr w:rsidR="00AB78A9" w:rsidRPr="00F34D6F" w:rsidSect="00F34D6F">
      <w:headerReference w:type="default" r:id="rId11"/>
      <w:footerReference w:type="default" r:id="rId12"/>
      <w:pgSz w:w="11906" w:h="16838" w:code="9"/>
      <w:pgMar w:top="1296" w:right="1080" w:bottom="1080" w:left="129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8CE88" w14:textId="77777777" w:rsidR="00C702C3" w:rsidRDefault="00C702C3" w:rsidP="00666B3C">
      <w:r>
        <w:separator/>
      </w:r>
    </w:p>
  </w:endnote>
  <w:endnote w:type="continuationSeparator" w:id="0">
    <w:p w14:paraId="337690DB" w14:textId="77777777" w:rsidR="00C702C3" w:rsidRDefault="00C702C3" w:rsidP="00666B3C">
      <w:r>
        <w:continuationSeparator/>
      </w:r>
    </w:p>
  </w:endnote>
  <w:endnote w:type="continuationNotice" w:id="1">
    <w:p w14:paraId="2034C3FB" w14:textId="77777777" w:rsidR="00C702C3" w:rsidRDefault="00C70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786B" w14:textId="019B49F5"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6EDB1" w14:textId="77777777" w:rsidR="00C702C3" w:rsidRDefault="00C702C3" w:rsidP="00666B3C">
      <w:r>
        <w:separator/>
      </w:r>
    </w:p>
  </w:footnote>
  <w:footnote w:type="continuationSeparator" w:id="0">
    <w:p w14:paraId="10B41A5A" w14:textId="77777777" w:rsidR="00C702C3" w:rsidRDefault="00C702C3" w:rsidP="00666B3C">
      <w:r>
        <w:continuationSeparator/>
      </w:r>
    </w:p>
  </w:footnote>
  <w:footnote w:type="continuationNotice" w:id="1">
    <w:p w14:paraId="4FFE12EB" w14:textId="77777777" w:rsidR="00C702C3" w:rsidRDefault="00C70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7435" w14:textId="3EF2BF22" w:rsidR="007A4AF4" w:rsidRPr="003C5B8E" w:rsidRDefault="005C4973" w:rsidP="004F4398">
    <w:pPr>
      <w:pStyle w:val="Header"/>
      <w:tabs>
        <w:tab w:val="clear" w:pos="4680"/>
        <w:tab w:val="clear" w:pos="9360"/>
      </w:tabs>
      <w:jc w:val="right"/>
      <w:rPr>
        <w:rFonts w:ascii="Arial" w:hAnsi="Arial" w:cs="Arial"/>
      </w:rPr>
    </w:pPr>
    <w:r w:rsidRPr="003C5B8E">
      <w:rPr>
        <w:rFonts w:ascii="Arial" w:hAnsi="Arial" w:cs="Arial"/>
      </w:rPr>
      <w:t xml:space="preserve"> </w:t>
    </w:r>
    <w:r w:rsidR="003C5B8E"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046205"/>
    <w:multiLevelType w:val="hybridMultilevel"/>
    <w:tmpl w:val="4E241DB0"/>
    <w:lvl w:ilvl="0" w:tplc="FFFFFFFF">
      <w:start w:val="1"/>
      <w:numFmt w:val="bullet"/>
      <w:lvlText w:val=""/>
      <w:lvlJc w:val="left"/>
      <w:pPr>
        <w:ind w:left="1627" w:hanging="360"/>
      </w:pPr>
      <w:rPr>
        <w:rFonts w:ascii="Symbol" w:hAnsi="Symbol" w:hint="default"/>
      </w:rPr>
    </w:lvl>
    <w:lvl w:ilvl="1" w:tplc="9B3CC616">
      <w:numFmt w:val="bullet"/>
      <w:lvlText w:val="•"/>
      <w:lvlJc w:val="left"/>
      <w:pPr>
        <w:ind w:left="2347" w:hanging="360"/>
      </w:pPr>
      <w:rPr>
        <w:rFonts w:ascii="Arial" w:hAnsi="Aria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6"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7D3CFA"/>
    <w:multiLevelType w:val="hybridMultilevel"/>
    <w:tmpl w:val="16CA9834"/>
    <w:lvl w:ilvl="0" w:tplc="FFFFFFFF">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9"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2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215C07"/>
    <w:multiLevelType w:val="hybridMultilevel"/>
    <w:tmpl w:val="96CA2E00"/>
    <w:lvl w:ilvl="0" w:tplc="FFFFFFFF">
      <w:start w:val="1"/>
      <w:numFmt w:val="lowerLetter"/>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33"/>
  </w:num>
  <w:num w:numId="3" w16cid:durableId="63381026">
    <w:abstractNumId w:val="22"/>
  </w:num>
  <w:num w:numId="4" w16cid:durableId="1043099691">
    <w:abstractNumId w:val="26"/>
  </w:num>
  <w:num w:numId="5" w16cid:durableId="1959605866">
    <w:abstractNumId w:val="11"/>
  </w:num>
  <w:num w:numId="6" w16cid:durableId="997534622">
    <w:abstractNumId w:val="31"/>
  </w:num>
  <w:num w:numId="7" w16cid:durableId="2062098346">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23"/>
  </w:num>
  <w:num w:numId="9" w16cid:durableId="551236662">
    <w:abstractNumId w:val="8"/>
  </w:num>
  <w:num w:numId="10" w16cid:durableId="1205218541">
    <w:abstractNumId w:val="27"/>
  </w:num>
  <w:num w:numId="11" w16cid:durableId="693116464">
    <w:abstractNumId w:val="6"/>
  </w:num>
  <w:num w:numId="12" w16cid:durableId="1275479785">
    <w:abstractNumId w:val="24"/>
  </w:num>
  <w:num w:numId="13" w16cid:durableId="215895632">
    <w:abstractNumId w:val="10"/>
  </w:num>
  <w:num w:numId="14" w16cid:durableId="318732018">
    <w:abstractNumId w:val="4"/>
  </w:num>
  <w:num w:numId="15" w16cid:durableId="26414852">
    <w:abstractNumId w:val="13"/>
  </w:num>
  <w:num w:numId="16" w16cid:durableId="1004626343">
    <w:abstractNumId w:val="14"/>
  </w:num>
  <w:num w:numId="17" w16cid:durableId="444036898">
    <w:abstractNumId w:val="1"/>
  </w:num>
  <w:num w:numId="18" w16cid:durableId="316963426">
    <w:abstractNumId w:val="34"/>
  </w:num>
  <w:num w:numId="19" w16cid:durableId="1319766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460196">
    <w:abstractNumId w:val="18"/>
  </w:num>
  <w:num w:numId="22" w16cid:durableId="177239592">
    <w:abstractNumId w:val="18"/>
  </w:num>
  <w:num w:numId="23" w16cid:durableId="589436337">
    <w:abstractNumId w:val="3"/>
  </w:num>
  <w:num w:numId="24" w16cid:durableId="347490526">
    <w:abstractNumId w:val="5"/>
  </w:num>
  <w:num w:numId="25" w16cid:durableId="262960085">
    <w:abstractNumId w:val="15"/>
  </w:num>
  <w:num w:numId="26" w16cid:durableId="1502505341">
    <w:abstractNumId w:val="19"/>
  </w:num>
  <w:num w:numId="27" w16cid:durableId="14218273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AC3"/>
    <w:rsid w:val="00000BB5"/>
    <w:rsid w:val="00001A95"/>
    <w:rsid w:val="00001E07"/>
    <w:rsid w:val="00001F44"/>
    <w:rsid w:val="0000224B"/>
    <w:rsid w:val="0000225E"/>
    <w:rsid w:val="000028C1"/>
    <w:rsid w:val="00002BB0"/>
    <w:rsid w:val="00002CBB"/>
    <w:rsid w:val="0000335D"/>
    <w:rsid w:val="00003611"/>
    <w:rsid w:val="0000386F"/>
    <w:rsid w:val="00004C81"/>
    <w:rsid w:val="00004FA5"/>
    <w:rsid w:val="00005D91"/>
    <w:rsid w:val="00005E4B"/>
    <w:rsid w:val="00005FB4"/>
    <w:rsid w:val="00006B27"/>
    <w:rsid w:val="00006CF7"/>
    <w:rsid w:val="00006F92"/>
    <w:rsid w:val="000106D3"/>
    <w:rsid w:val="00011166"/>
    <w:rsid w:val="000119F3"/>
    <w:rsid w:val="000122A4"/>
    <w:rsid w:val="000144B5"/>
    <w:rsid w:val="00014ADD"/>
    <w:rsid w:val="000151A8"/>
    <w:rsid w:val="00015C3B"/>
    <w:rsid w:val="00016075"/>
    <w:rsid w:val="00017A32"/>
    <w:rsid w:val="00017CCB"/>
    <w:rsid w:val="0002064A"/>
    <w:rsid w:val="000212D7"/>
    <w:rsid w:val="00022011"/>
    <w:rsid w:val="00022080"/>
    <w:rsid w:val="0002219D"/>
    <w:rsid w:val="00022CE0"/>
    <w:rsid w:val="00022D35"/>
    <w:rsid w:val="00022E3B"/>
    <w:rsid w:val="000231E9"/>
    <w:rsid w:val="00024A90"/>
    <w:rsid w:val="000251FD"/>
    <w:rsid w:val="00025467"/>
    <w:rsid w:val="00025C2A"/>
    <w:rsid w:val="00026771"/>
    <w:rsid w:val="000267F0"/>
    <w:rsid w:val="0003040A"/>
    <w:rsid w:val="00030509"/>
    <w:rsid w:val="000314D7"/>
    <w:rsid w:val="000324B7"/>
    <w:rsid w:val="000324DD"/>
    <w:rsid w:val="00032DB4"/>
    <w:rsid w:val="00033080"/>
    <w:rsid w:val="00034CCC"/>
    <w:rsid w:val="00034D7E"/>
    <w:rsid w:val="00036515"/>
    <w:rsid w:val="00037378"/>
    <w:rsid w:val="000375A1"/>
    <w:rsid w:val="0003766E"/>
    <w:rsid w:val="0003786E"/>
    <w:rsid w:val="00037C78"/>
    <w:rsid w:val="00037D6B"/>
    <w:rsid w:val="0004042B"/>
    <w:rsid w:val="00040ED6"/>
    <w:rsid w:val="000447BA"/>
    <w:rsid w:val="0004494F"/>
    <w:rsid w:val="0004586C"/>
    <w:rsid w:val="00045CA8"/>
    <w:rsid w:val="000471FD"/>
    <w:rsid w:val="0004722F"/>
    <w:rsid w:val="0004763E"/>
    <w:rsid w:val="00047DDB"/>
    <w:rsid w:val="00047F18"/>
    <w:rsid w:val="000501E8"/>
    <w:rsid w:val="000503AB"/>
    <w:rsid w:val="000508D9"/>
    <w:rsid w:val="00050B5B"/>
    <w:rsid w:val="00051082"/>
    <w:rsid w:val="0005151C"/>
    <w:rsid w:val="00051780"/>
    <w:rsid w:val="00052676"/>
    <w:rsid w:val="00052BD6"/>
    <w:rsid w:val="00053076"/>
    <w:rsid w:val="00053302"/>
    <w:rsid w:val="000540EC"/>
    <w:rsid w:val="0005426B"/>
    <w:rsid w:val="00054682"/>
    <w:rsid w:val="00056813"/>
    <w:rsid w:val="00057023"/>
    <w:rsid w:val="00057349"/>
    <w:rsid w:val="00057842"/>
    <w:rsid w:val="000604B4"/>
    <w:rsid w:val="000608F4"/>
    <w:rsid w:val="00060ECC"/>
    <w:rsid w:val="00061125"/>
    <w:rsid w:val="00061DCA"/>
    <w:rsid w:val="00062593"/>
    <w:rsid w:val="00063F77"/>
    <w:rsid w:val="00064B6E"/>
    <w:rsid w:val="00064FD2"/>
    <w:rsid w:val="0006566B"/>
    <w:rsid w:val="0006589C"/>
    <w:rsid w:val="00065E72"/>
    <w:rsid w:val="000662BA"/>
    <w:rsid w:val="00066800"/>
    <w:rsid w:val="000672B1"/>
    <w:rsid w:val="00067705"/>
    <w:rsid w:val="00070790"/>
    <w:rsid w:val="000708E8"/>
    <w:rsid w:val="00070BE0"/>
    <w:rsid w:val="00071030"/>
    <w:rsid w:val="00071637"/>
    <w:rsid w:val="000720A5"/>
    <w:rsid w:val="000724A2"/>
    <w:rsid w:val="000729D7"/>
    <w:rsid w:val="00072D33"/>
    <w:rsid w:val="00074861"/>
    <w:rsid w:val="00074F25"/>
    <w:rsid w:val="000755F7"/>
    <w:rsid w:val="00075943"/>
    <w:rsid w:val="00075F8A"/>
    <w:rsid w:val="000762C4"/>
    <w:rsid w:val="00077AC9"/>
    <w:rsid w:val="00077F54"/>
    <w:rsid w:val="000801C6"/>
    <w:rsid w:val="0008147E"/>
    <w:rsid w:val="00081763"/>
    <w:rsid w:val="00081C13"/>
    <w:rsid w:val="00081DA4"/>
    <w:rsid w:val="00081E23"/>
    <w:rsid w:val="00082565"/>
    <w:rsid w:val="00082E9E"/>
    <w:rsid w:val="00083119"/>
    <w:rsid w:val="000835FD"/>
    <w:rsid w:val="00083BAA"/>
    <w:rsid w:val="00083C46"/>
    <w:rsid w:val="000840ED"/>
    <w:rsid w:val="00084A1A"/>
    <w:rsid w:val="00084AA4"/>
    <w:rsid w:val="00086910"/>
    <w:rsid w:val="00086967"/>
    <w:rsid w:val="00087992"/>
    <w:rsid w:val="00087EC5"/>
    <w:rsid w:val="000903DC"/>
    <w:rsid w:val="000907CE"/>
    <w:rsid w:val="000909B9"/>
    <w:rsid w:val="00090E4C"/>
    <w:rsid w:val="00091172"/>
    <w:rsid w:val="0009142D"/>
    <w:rsid w:val="00091678"/>
    <w:rsid w:val="00091AD6"/>
    <w:rsid w:val="000923E5"/>
    <w:rsid w:val="000931B6"/>
    <w:rsid w:val="0009324C"/>
    <w:rsid w:val="00093CB2"/>
    <w:rsid w:val="0009422F"/>
    <w:rsid w:val="00094931"/>
    <w:rsid w:val="00094B69"/>
    <w:rsid w:val="00094CBE"/>
    <w:rsid w:val="00094D18"/>
    <w:rsid w:val="000963C7"/>
    <w:rsid w:val="000976DC"/>
    <w:rsid w:val="0009799C"/>
    <w:rsid w:val="00097E3C"/>
    <w:rsid w:val="000A04E1"/>
    <w:rsid w:val="000A0B77"/>
    <w:rsid w:val="000A11EE"/>
    <w:rsid w:val="000A24BC"/>
    <w:rsid w:val="000A272B"/>
    <w:rsid w:val="000A2912"/>
    <w:rsid w:val="000A2CBD"/>
    <w:rsid w:val="000A2F05"/>
    <w:rsid w:val="000A3B73"/>
    <w:rsid w:val="000A3D7F"/>
    <w:rsid w:val="000A4102"/>
    <w:rsid w:val="000A43B9"/>
    <w:rsid w:val="000A547E"/>
    <w:rsid w:val="000A56F2"/>
    <w:rsid w:val="000A5885"/>
    <w:rsid w:val="000A6432"/>
    <w:rsid w:val="000A6B80"/>
    <w:rsid w:val="000A6D1C"/>
    <w:rsid w:val="000B0722"/>
    <w:rsid w:val="000B07FB"/>
    <w:rsid w:val="000B0CB1"/>
    <w:rsid w:val="000B0FA4"/>
    <w:rsid w:val="000B1755"/>
    <w:rsid w:val="000B18E4"/>
    <w:rsid w:val="000B1C50"/>
    <w:rsid w:val="000B27BA"/>
    <w:rsid w:val="000B2C1D"/>
    <w:rsid w:val="000B321F"/>
    <w:rsid w:val="000B3847"/>
    <w:rsid w:val="000B486E"/>
    <w:rsid w:val="000B49B8"/>
    <w:rsid w:val="000B4ACF"/>
    <w:rsid w:val="000B53A7"/>
    <w:rsid w:val="000B6191"/>
    <w:rsid w:val="000B633B"/>
    <w:rsid w:val="000B6AC3"/>
    <w:rsid w:val="000B6BD9"/>
    <w:rsid w:val="000B7431"/>
    <w:rsid w:val="000C0821"/>
    <w:rsid w:val="000C2109"/>
    <w:rsid w:val="000C2958"/>
    <w:rsid w:val="000C485C"/>
    <w:rsid w:val="000C497B"/>
    <w:rsid w:val="000C4BD3"/>
    <w:rsid w:val="000C4CB0"/>
    <w:rsid w:val="000C5116"/>
    <w:rsid w:val="000C6DAE"/>
    <w:rsid w:val="000C7D1F"/>
    <w:rsid w:val="000D0147"/>
    <w:rsid w:val="000D0413"/>
    <w:rsid w:val="000D05BC"/>
    <w:rsid w:val="000D089A"/>
    <w:rsid w:val="000D1335"/>
    <w:rsid w:val="000D1BF5"/>
    <w:rsid w:val="000D1C1A"/>
    <w:rsid w:val="000D4754"/>
    <w:rsid w:val="000D4780"/>
    <w:rsid w:val="000D4D3C"/>
    <w:rsid w:val="000D5745"/>
    <w:rsid w:val="000D5875"/>
    <w:rsid w:val="000D5EA9"/>
    <w:rsid w:val="000D62E5"/>
    <w:rsid w:val="000D6327"/>
    <w:rsid w:val="000D6590"/>
    <w:rsid w:val="000D6671"/>
    <w:rsid w:val="000D69EC"/>
    <w:rsid w:val="000D69F4"/>
    <w:rsid w:val="000D7F18"/>
    <w:rsid w:val="000E0948"/>
    <w:rsid w:val="000E0EDF"/>
    <w:rsid w:val="000E1744"/>
    <w:rsid w:val="000E1952"/>
    <w:rsid w:val="000E1994"/>
    <w:rsid w:val="000E1B86"/>
    <w:rsid w:val="000E1F5B"/>
    <w:rsid w:val="000E3187"/>
    <w:rsid w:val="000E360D"/>
    <w:rsid w:val="000E3A71"/>
    <w:rsid w:val="000E3F20"/>
    <w:rsid w:val="000E608B"/>
    <w:rsid w:val="000E65E9"/>
    <w:rsid w:val="000E6D55"/>
    <w:rsid w:val="000E7B4B"/>
    <w:rsid w:val="000E7B67"/>
    <w:rsid w:val="000F0407"/>
    <w:rsid w:val="000F083F"/>
    <w:rsid w:val="000F0C47"/>
    <w:rsid w:val="000F10FF"/>
    <w:rsid w:val="000F1642"/>
    <w:rsid w:val="000F1672"/>
    <w:rsid w:val="000F169E"/>
    <w:rsid w:val="000F181A"/>
    <w:rsid w:val="000F2398"/>
    <w:rsid w:val="000F2E1B"/>
    <w:rsid w:val="000F385B"/>
    <w:rsid w:val="000F3F0A"/>
    <w:rsid w:val="000F44B4"/>
    <w:rsid w:val="000F45D6"/>
    <w:rsid w:val="000F4942"/>
    <w:rsid w:val="000F561E"/>
    <w:rsid w:val="000F5D5B"/>
    <w:rsid w:val="000F60B3"/>
    <w:rsid w:val="000F750E"/>
    <w:rsid w:val="000F77CE"/>
    <w:rsid w:val="0010021C"/>
    <w:rsid w:val="00100904"/>
    <w:rsid w:val="00101612"/>
    <w:rsid w:val="001016B2"/>
    <w:rsid w:val="0010173B"/>
    <w:rsid w:val="00102BDC"/>
    <w:rsid w:val="00103055"/>
    <w:rsid w:val="00103A91"/>
    <w:rsid w:val="00104DFC"/>
    <w:rsid w:val="0010543E"/>
    <w:rsid w:val="0010672B"/>
    <w:rsid w:val="00107858"/>
    <w:rsid w:val="0011044E"/>
    <w:rsid w:val="001108D7"/>
    <w:rsid w:val="00112921"/>
    <w:rsid w:val="0011359D"/>
    <w:rsid w:val="00113A3D"/>
    <w:rsid w:val="00113B71"/>
    <w:rsid w:val="00113F44"/>
    <w:rsid w:val="001141DB"/>
    <w:rsid w:val="0011459D"/>
    <w:rsid w:val="00114E07"/>
    <w:rsid w:val="0011624F"/>
    <w:rsid w:val="00116F1C"/>
    <w:rsid w:val="001200F4"/>
    <w:rsid w:val="00120D53"/>
    <w:rsid w:val="00121787"/>
    <w:rsid w:val="00121DF1"/>
    <w:rsid w:val="001221BB"/>
    <w:rsid w:val="00122505"/>
    <w:rsid w:val="00122C81"/>
    <w:rsid w:val="0012332E"/>
    <w:rsid w:val="00123983"/>
    <w:rsid w:val="001250E9"/>
    <w:rsid w:val="00125C44"/>
    <w:rsid w:val="00127390"/>
    <w:rsid w:val="00130007"/>
    <w:rsid w:val="00130B8F"/>
    <w:rsid w:val="00131367"/>
    <w:rsid w:val="00131415"/>
    <w:rsid w:val="0013153A"/>
    <w:rsid w:val="00131857"/>
    <w:rsid w:val="00131913"/>
    <w:rsid w:val="00132DA0"/>
    <w:rsid w:val="00132E71"/>
    <w:rsid w:val="0013347D"/>
    <w:rsid w:val="001334E2"/>
    <w:rsid w:val="00134D5F"/>
    <w:rsid w:val="00135705"/>
    <w:rsid w:val="00135DA3"/>
    <w:rsid w:val="00135EDB"/>
    <w:rsid w:val="00136DC1"/>
    <w:rsid w:val="00136F95"/>
    <w:rsid w:val="00137935"/>
    <w:rsid w:val="0014064E"/>
    <w:rsid w:val="0014144D"/>
    <w:rsid w:val="001416D1"/>
    <w:rsid w:val="00143288"/>
    <w:rsid w:val="0014436E"/>
    <w:rsid w:val="0014455F"/>
    <w:rsid w:val="00144EEC"/>
    <w:rsid w:val="00145AE6"/>
    <w:rsid w:val="00146C2D"/>
    <w:rsid w:val="001471BA"/>
    <w:rsid w:val="0014769A"/>
    <w:rsid w:val="001479E5"/>
    <w:rsid w:val="001502CE"/>
    <w:rsid w:val="00150AF2"/>
    <w:rsid w:val="00150BCD"/>
    <w:rsid w:val="00150D03"/>
    <w:rsid w:val="001521B9"/>
    <w:rsid w:val="0015230C"/>
    <w:rsid w:val="00152512"/>
    <w:rsid w:val="00152919"/>
    <w:rsid w:val="00154242"/>
    <w:rsid w:val="0015445A"/>
    <w:rsid w:val="0015446F"/>
    <w:rsid w:val="0015509F"/>
    <w:rsid w:val="00155A57"/>
    <w:rsid w:val="00156BBF"/>
    <w:rsid w:val="00157F7A"/>
    <w:rsid w:val="00160292"/>
    <w:rsid w:val="00160422"/>
    <w:rsid w:val="001609F2"/>
    <w:rsid w:val="00160D04"/>
    <w:rsid w:val="001610E0"/>
    <w:rsid w:val="00161340"/>
    <w:rsid w:val="001620B7"/>
    <w:rsid w:val="00162E29"/>
    <w:rsid w:val="00163668"/>
    <w:rsid w:val="001638ED"/>
    <w:rsid w:val="001646C5"/>
    <w:rsid w:val="00164EEB"/>
    <w:rsid w:val="0016517D"/>
    <w:rsid w:val="001651B2"/>
    <w:rsid w:val="0016524B"/>
    <w:rsid w:val="001654C9"/>
    <w:rsid w:val="00165A47"/>
    <w:rsid w:val="00165D48"/>
    <w:rsid w:val="00165FB0"/>
    <w:rsid w:val="001660E5"/>
    <w:rsid w:val="0016614F"/>
    <w:rsid w:val="00166709"/>
    <w:rsid w:val="00166CDB"/>
    <w:rsid w:val="00167850"/>
    <w:rsid w:val="0017089A"/>
    <w:rsid w:val="00170B73"/>
    <w:rsid w:val="00170DBC"/>
    <w:rsid w:val="00170DBF"/>
    <w:rsid w:val="0017216E"/>
    <w:rsid w:val="00172E10"/>
    <w:rsid w:val="00173332"/>
    <w:rsid w:val="0017350B"/>
    <w:rsid w:val="001737A8"/>
    <w:rsid w:val="00174B23"/>
    <w:rsid w:val="00175267"/>
    <w:rsid w:val="00175992"/>
    <w:rsid w:val="00175F35"/>
    <w:rsid w:val="0017790B"/>
    <w:rsid w:val="00177F91"/>
    <w:rsid w:val="00180064"/>
    <w:rsid w:val="0018054F"/>
    <w:rsid w:val="00181AD8"/>
    <w:rsid w:val="00181D3A"/>
    <w:rsid w:val="001838B7"/>
    <w:rsid w:val="00185330"/>
    <w:rsid w:val="00185896"/>
    <w:rsid w:val="00186193"/>
    <w:rsid w:val="001862DB"/>
    <w:rsid w:val="00186433"/>
    <w:rsid w:val="001869B5"/>
    <w:rsid w:val="00186CE8"/>
    <w:rsid w:val="00187A5F"/>
    <w:rsid w:val="00187A88"/>
    <w:rsid w:val="00187C88"/>
    <w:rsid w:val="00187CA5"/>
    <w:rsid w:val="00190790"/>
    <w:rsid w:val="00190B0D"/>
    <w:rsid w:val="00192A05"/>
    <w:rsid w:val="00192B4E"/>
    <w:rsid w:val="00192B59"/>
    <w:rsid w:val="001932B9"/>
    <w:rsid w:val="00193423"/>
    <w:rsid w:val="001935B8"/>
    <w:rsid w:val="00193785"/>
    <w:rsid w:val="00193928"/>
    <w:rsid w:val="00193A92"/>
    <w:rsid w:val="00193BD5"/>
    <w:rsid w:val="00193C1F"/>
    <w:rsid w:val="00193D6F"/>
    <w:rsid w:val="00193FE5"/>
    <w:rsid w:val="00194105"/>
    <w:rsid w:val="00194FA7"/>
    <w:rsid w:val="00195BA5"/>
    <w:rsid w:val="001962DB"/>
    <w:rsid w:val="001966C5"/>
    <w:rsid w:val="00196A67"/>
    <w:rsid w:val="00196DD4"/>
    <w:rsid w:val="00197B68"/>
    <w:rsid w:val="001A0F68"/>
    <w:rsid w:val="001A2330"/>
    <w:rsid w:val="001A2C5D"/>
    <w:rsid w:val="001A2E61"/>
    <w:rsid w:val="001A33AD"/>
    <w:rsid w:val="001A3D33"/>
    <w:rsid w:val="001A42EB"/>
    <w:rsid w:val="001A4A40"/>
    <w:rsid w:val="001A4D2B"/>
    <w:rsid w:val="001A4FAD"/>
    <w:rsid w:val="001A5031"/>
    <w:rsid w:val="001A54DD"/>
    <w:rsid w:val="001A5BB7"/>
    <w:rsid w:val="001A6366"/>
    <w:rsid w:val="001B0845"/>
    <w:rsid w:val="001B0A2A"/>
    <w:rsid w:val="001B0A2E"/>
    <w:rsid w:val="001B1B48"/>
    <w:rsid w:val="001B20FA"/>
    <w:rsid w:val="001B24B9"/>
    <w:rsid w:val="001B56CB"/>
    <w:rsid w:val="001B56E2"/>
    <w:rsid w:val="001B5712"/>
    <w:rsid w:val="001B5A16"/>
    <w:rsid w:val="001B7261"/>
    <w:rsid w:val="001C020A"/>
    <w:rsid w:val="001C070C"/>
    <w:rsid w:val="001C0855"/>
    <w:rsid w:val="001C0A7A"/>
    <w:rsid w:val="001C168E"/>
    <w:rsid w:val="001C1861"/>
    <w:rsid w:val="001C1FF0"/>
    <w:rsid w:val="001C245B"/>
    <w:rsid w:val="001C2EEB"/>
    <w:rsid w:val="001C3FE7"/>
    <w:rsid w:val="001C48A3"/>
    <w:rsid w:val="001C48AD"/>
    <w:rsid w:val="001C4C96"/>
    <w:rsid w:val="001C5322"/>
    <w:rsid w:val="001C5A3B"/>
    <w:rsid w:val="001C6504"/>
    <w:rsid w:val="001C6649"/>
    <w:rsid w:val="001C6A2B"/>
    <w:rsid w:val="001C7338"/>
    <w:rsid w:val="001C7C74"/>
    <w:rsid w:val="001D012B"/>
    <w:rsid w:val="001D048F"/>
    <w:rsid w:val="001D15D0"/>
    <w:rsid w:val="001D1D6E"/>
    <w:rsid w:val="001D28F1"/>
    <w:rsid w:val="001D2916"/>
    <w:rsid w:val="001D2AFD"/>
    <w:rsid w:val="001D3322"/>
    <w:rsid w:val="001D3CD2"/>
    <w:rsid w:val="001D4A37"/>
    <w:rsid w:val="001D4EDC"/>
    <w:rsid w:val="001D59E4"/>
    <w:rsid w:val="001D6E76"/>
    <w:rsid w:val="001D7D21"/>
    <w:rsid w:val="001E01FB"/>
    <w:rsid w:val="001E0692"/>
    <w:rsid w:val="001E101D"/>
    <w:rsid w:val="001E11E0"/>
    <w:rsid w:val="001E14CC"/>
    <w:rsid w:val="001E1CBE"/>
    <w:rsid w:val="001E2694"/>
    <w:rsid w:val="001E2AEF"/>
    <w:rsid w:val="001E3F68"/>
    <w:rsid w:val="001E4261"/>
    <w:rsid w:val="001E4882"/>
    <w:rsid w:val="001E5070"/>
    <w:rsid w:val="001E54A3"/>
    <w:rsid w:val="001E54B9"/>
    <w:rsid w:val="001E7711"/>
    <w:rsid w:val="001E7939"/>
    <w:rsid w:val="001E7959"/>
    <w:rsid w:val="001E79F4"/>
    <w:rsid w:val="001F05CB"/>
    <w:rsid w:val="001F095A"/>
    <w:rsid w:val="001F107F"/>
    <w:rsid w:val="001F2160"/>
    <w:rsid w:val="001F21B1"/>
    <w:rsid w:val="001F231D"/>
    <w:rsid w:val="001F2864"/>
    <w:rsid w:val="001F2A16"/>
    <w:rsid w:val="001F3423"/>
    <w:rsid w:val="001F35CD"/>
    <w:rsid w:val="001F3694"/>
    <w:rsid w:val="001F3754"/>
    <w:rsid w:val="001F3E49"/>
    <w:rsid w:val="001F44D6"/>
    <w:rsid w:val="001F653A"/>
    <w:rsid w:val="001F69E9"/>
    <w:rsid w:val="001F746F"/>
    <w:rsid w:val="00200AF1"/>
    <w:rsid w:val="00201631"/>
    <w:rsid w:val="002016FC"/>
    <w:rsid w:val="00201F2E"/>
    <w:rsid w:val="002032DD"/>
    <w:rsid w:val="00203D90"/>
    <w:rsid w:val="00204299"/>
    <w:rsid w:val="00204A98"/>
    <w:rsid w:val="0020574A"/>
    <w:rsid w:val="0020585F"/>
    <w:rsid w:val="0020599B"/>
    <w:rsid w:val="00205DF8"/>
    <w:rsid w:val="00205EDC"/>
    <w:rsid w:val="0020648D"/>
    <w:rsid w:val="002078B8"/>
    <w:rsid w:val="00207BB9"/>
    <w:rsid w:val="002101A3"/>
    <w:rsid w:val="0021141F"/>
    <w:rsid w:val="00212D5D"/>
    <w:rsid w:val="002133D3"/>
    <w:rsid w:val="002133D4"/>
    <w:rsid w:val="00213837"/>
    <w:rsid w:val="00213CC9"/>
    <w:rsid w:val="00214F50"/>
    <w:rsid w:val="00215B71"/>
    <w:rsid w:val="00216936"/>
    <w:rsid w:val="00216B93"/>
    <w:rsid w:val="00220101"/>
    <w:rsid w:val="002204D5"/>
    <w:rsid w:val="002206BC"/>
    <w:rsid w:val="00223880"/>
    <w:rsid w:val="00223DD6"/>
    <w:rsid w:val="00224A76"/>
    <w:rsid w:val="00224B73"/>
    <w:rsid w:val="00224C17"/>
    <w:rsid w:val="00224C2D"/>
    <w:rsid w:val="00224E0C"/>
    <w:rsid w:val="0022575E"/>
    <w:rsid w:val="00225996"/>
    <w:rsid w:val="00226844"/>
    <w:rsid w:val="002269DB"/>
    <w:rsid w:val="00226D96"/>
    <w:rsid w:val="00226F6B"/>
    <w:rsid w:val="00227B5E"/>
    <w:rsid w:val="00230073"/>
    <w:rsid w:val="002300C3"/>
    <w:rsid w:val="00230864"/>
    <w:rsid w:val="00230D99"/>
    <w:rsid w:val="00231169"/>
    <w:rsid w:val="002311A7"/>
    <w:rsid w:val="00231607"/>
    <w:rsid w:val="00231F6B"/>
    <w:rsid w:val="00232AEA"/>
    <w:rsid w:val="002332C0"/>
    <w:rsid w:val="002338D2"/>
    <w:rsid w:val="002347FC"/>
    <w:rsid w:val="00234D85"/>
    <w:rsid w:val="00235542"/>
    <w:rsid w:val="0023556A"/>
    <w:rsid w:val="00235E53"/>
    <w:rsid w:val="0023780A"/>
    <w:rsid w:val="002401CC"/>
    <w:rsid w:val="00240AEF"/>
    <w:rsid w:val="00240D43"/>
    <w:rsid w:val="00240E10"/>
    <w:rsid w:val="00241EC7"/>
    <w:rsid w:val="0024223F"/>
    <w:rsid w:val="002427C7"/>
    <w:rsid w:val="00242E15"/>
    <w:rsid w:val="002432C2"/>
    <w:rsid w:val="002439C8"/>
    <w:rsid w:val="002439CC"/>
    <w:rsid w:val="00243ADA"/>
    <w:rsid w:val="002440D7"/>
    <w:rsid w:val="0024460F"/>
    <w:rsid w:val="0024502B"/>
    <w:rsid w:val="00245A55"/>
    <w:rsid w:val="00245FCE"/>
    <w:rsid w:val="0024636F"/>
    <w:rsid w:val="00246D17"/>
    <w:rsid w:val="0024791D"/>
    <w:rsid w:val="00247D65"/>
    <w:rsid w:val="00247E3C"/>
    <w:rsid w:val="00250B6D"/>
    <w:rsid w:val="00251ED6"/>
    <w:rsid w:val="00252A1C"/>
    <w:rsid w:val="00252AF5"/>
    <w:rsid w:val="00254A02"/>
    <w:rsid w:val="00254AAB"/>
    <w:rsid w:val="00254F73"/>
    <w:rsid w:val="0025558E"/>
    <w:rsid w:val="0025597A"/>
    <w:rsid w:val="00256590"/>
    <w:rsid w:val="00257CC1"/>
    <w:rsid w:val="00260A7A"/>
    <w:rsid w:val="0026129B"/>
    <w:rsid w:val="002620B9"/>
    <w:rsid w:val="00262308"/>
    <w:rsid w:val="00262B84"/>
    <w:rsid w:val="00262C9A"/>
    <w:rsid w:val="002632D0"/>
    <w:rsid w:val="002649DE"/>
    <w:rsid w:val="00264B12"/>
    <w:rsid w:val="002653B0"/>
    <w:rsid w:val="00265E17"/>
    <w:rsid w:val="00266579"/>
    <w:rsid w:val="00267870"/>
    <w:rsid w:val="00267E3A"/>
    <w:rsid w:val="00267F99"/>
    <w:rsid w:val="0027095C"/>
    <w:rsid w:val="00271C6F"/>
    <w:rsid w:val="00272262"/>
    <w:rsid w:val="00272F04"/>
    <w:rsid w:val="00273226"/>
    <w:rsid w:val="002733D7"/>
    <w:rsid w:val="00273DC4"/>
    <w:rsid w:val="00274177"/>
    <w:rsid w:val="00274584"/>
    <w:rsid w:val="00274AA8"/>
    <w:rsid w:val="00274FF1"/>
    <w:rsid w:val="00275357"/>
    <w:rsid w:val="00275600"/>
    <w:rsid w:val="00275602"/>
    <w:rsid w:val="00275D0B"/>
    <w:rsid w:val="00276094"/>
    <w:rsid w:val="002767B3"/>
    <w:rsid w:val="00277E0A"/>
    <w:rsid w:val="00280491"/>
    <w:rsid w:val="00280E38"/>
    <w:rsid w:val="002814CE"/>
    <w:rsid w:val="0028173C"/>
    <w:rsid w:val="00282DBD"/>
    <w:rsid w:val="002836A4"/>
    <w:rsid w:val="00283C71"/>
    <w:rsid w:val="00283E23"/>
    <w:rsid w:val="002842CB"/>
    <w:rsid w:val="00284774"/>
    <w:rsid w:val="00284D72"/>
    <w:rsid w:val="0028540D"/>
    <w:rsid w:val="002864B6"/>
    <w:rsid w:val="002864DD"/>
    <w:rsid w:val="00286E5B"/>
    <w:rsid w:val="00286E61"/>
    <w:rsid w:val="00290551"/>
    <w:rsid w:val="00291067"/>
    <w:rsid w:val="00291C76"/>
    <w:rsid w:val="00291DF8"/>
    <w:rsid w:val="00292A9C"/>
    <w:rsid w:val="00292CBE"/>
    <w:rsid w:val="00293AE5"/>
    <w:rsid w:val="002948D4"/>
    <w:rsid w:val="00294A25"/>
    <w:rsid w:val="00295EE1"/>
    <w:rsid w:val="002963EE"/>
    <w:rsid w:val="00296639"/>
    <w:rsid w:val="00296C9B"/>
    <w:rsid w:val="00296E7A"/>
    <w:rsid w:val="0029784D"/>
    <w:rsid w:val="00297E5E"/>
    <w:rsid w:val="00297F0E"/>
    <w:rsid w:val="002A0310"/>
    <w:rsid w:val="002A1115"/>
    <w:rsid w:val="002A1DF0"/>
    <w:rsid w:val="002A339A"/>
    <w:rsid w:val="002A3CF6"/>
    <w:rsid w:val="002A3F31"/>
    <w:rsid w:val="002A3F5D"/>
    <w:rsid w:val="002A409B"/>
    <w:rsid w:val="002A50AE"/>
    <w:rsid w:val="002A515B"/>
    <w:rsid w:val="002A5173"/>
    <w:rsid w:val="002A546B"/>
    <w:rsid w:val="002A594D"/>
    <w:rsid w:val="002A5D6C"/>
    <w:rsid w:val="002A6A15"/>
    <w:rsid w:val="002A6ECF"/>
    <w:rsid w:val="002B0F64"/>
    <w:rsid w:val="002B13A0"/>
    <w:rsid w:val="002B1AF3"/>
    <w:rsid w:val="002B217E"/>
    <w:rsid w:val="002B252E"/>
    <w:rsid w:val="002B2709"/>
    <w:rsid w:val="002B2B72"/>
    <w:rsid w:val="002B2EE7"/>
    <w:rsid w:val="002B3252"/>
    <w:rsid w:val="002B3457"/>
    <w:rsid w:val="002B3D32"/>
    <w:rsid w:val="002B4947"/>
    <w:rsid w:val="002B4C3F"/>
    <w:rsid w:val="002B4D69"/>
    <w:rsid w:val="002B4F38"/>
    <w:rsid w:val="002B77C5"/>
    <w:rsid w:val="002C052C"/>
    <w:rsid w:val="002C0A0F"/>
    <w:rsid w:val="002C3030"/>
    <w:rsid w:val="002C3543"/>
    <w:rsid w:val="002C384B"/>
    <w:rsid w:val="002C3E65"/>
    <w:rsid w:val="002C4126"/>
    <w:rsid w:val="002C4152"/>
    <w:rsid w:val="002C4D1B"/>
    <w:rsid w:val="002C502F"/>
    <w:rsid w:val="002C56EE"/>
    <w:rsid w:val="002C7572"/>
    <w:rsid w:val="002C7ADE"/>
    <w:rsid w:val="002D0CD0"/>
    <w:rsid w:val="002D12B8"/>
    <w:rsid w:val="002D1C96"/>
    <w:rsid w:val="002D1E18"/>
    <w:rsid w:val="002D22C5"/>
    <w:rsid w:val="002D35DE"/>
    <w:rsid w:val="002D3A3D"/>
    <w:rsid w:val="002D3B70"/>
    <w:rsid w:val="002D3D22"/>
    <w:rsid w:val="002D5081"/>
    <w:rsid w:val="002D542C"/>
    <w:rsid w:val="002D56EC"/>
    <w:rsid w:val="002D5BB7"/>
    <w:rsid w:val="002D5E66"/>
    <w:rsid w:val="002D5F3E"/>
    <w:rsid w:val="002D6450"/>
    <w:rsid w:val="002D673C"/>
    <w:rsid w:val="002D683F"/>
    <w:rsid w:val="002D7F12"/>
    <w:rsid w:val="002E07B8"/>
    <w:rsid w:val="002E08A9"/>
    <w:rsid w:val="002E0D05"/>
    <w:rsid w:val="002E1B94"/>
    <w:rsid w:val="002E2182"/>
    <w:rsid w:val="002E23F1"/>
    <w:rsid w:val="002E319F"/>
    <w:rsid w:val="002E3637"/>
    <w:rsid w:val="002E46FB"/>
    <w:rsid w:val="002E59E9"/>
    <w:rsid w:val="002E5ED0"/>
    <w:rsid w:val="002E625A"/>
    <w:rsid w:val="002E66A9"/>
    <w:rsid w:val="002E6FEE"/>
    <w:rsid w:val="002E79C4"/>
    <w:rsid w:val="002F0FC3"/>
    <w:rsid w:val="002F16DA"/>
    <w:rsid w:val="002F2048"/>
    <w:rsid w:val="002F2907"/>
    <w:rsid w:val="002F306C"/>
    <w:rsid w:val="002F3127"/>
    <w:rsid w:val="002F3581"/>
    <w:rsid w:val="002F3963"/>
    <w:rsid w:val="002F429D"/>
    <w:rsid w:val="002F44E8"/>
    <w:rsid w:val="002F4778"/>
    <w:rsid w:val="002F4A14"/>
    <w:rsid w:val="002F5E42"/>
    <w:rsid w:val="002F66EF"/>
    <w:rsid w:val="002F7C8A"/>
    <w:rsid w:val="002F7CD4"/>
    <w:rsid w:val="002F7E2A"/>
    <w:rsid w:val="003008C0"/>
    <w:rsid w:val="00301056"/>
    <w:rsid w:val="00302078"/>
    <w:rsid w:val="00303C6F"/>
    <w:rsid w:val="00303D72"/>
    <w:rsid w:val="00304528"/>
    <w:rsid w:val="003047AA"/>
    <w:rsid w:val="00304AAE"/>
    <w:rsid w:val="00304DC3"/>
    <w:rsid w:val="00304DE0"/>
    <w:rsid w:val="003059AE"/>
    <w:rsid w:val="00305B7A"/>
    <w:rsid w:val="00306C94"/>
    <w:rsid w:val="00306D6B"/>
    <w:rsid w:val="00307730"/>
    <w:rsid w:val="00312854"/>
    <w:rsid w:val="00312CDB"/>
    <w:rsid w:val="00312E44"/>
    <w:rsid w:val="00312F0D"/>
    <w:rsid w:val="00314479"/>
    <w:rsid w:val="003145C4"/>
    <w:rsid w:val="003146BB"/>
    <w:rsid w:val="00314941"/>
    <w:rsid w:val="0031529F"/>
    <w:rsid w:val="00315878"/>
    <w:rsid w:val="003161C3"/>
    <w:rsid w:val="00316913"/>
    <w:rsid w:val="00316915"/>
    <w:rsid w:val="00317166"/>
    <w:rsid w:val="003179A7"/>
    <w:rsid w:val="00317CE5"/>
    <w:rsid w:val="003200B8"/>
    <w:rsid w:val="003207AB"/>
    <w:rsid w:val="00320896"/>
    <w:rsid w:val="00320FEA"/>
    <w:rsid w:val="003210BF"/>
    <w:rsid w:val="00321A1C"/>
    <w:rsid w:val="0032282D"/>
    <w:rsid w:val="00322B85"/>
    <w:rsid w:val="00323C14"/>
    <w:rsid w:val="003240C4"/>
    <w:rsid w:val="003241AF"/>
    <w:rsid w:val="003248B2"/>
    <w:rsid w:val="00324AFB"/>
    <w:rsid w:val="00324E68"/>
    <w:rsid w:val="00324F6C"/>
    <w:rsid w:val="003257CA"/>
    <w:rsid w:val="003263E6"/>
    <w:rsid w:val="003266AD"/>
    <w:rsid w:val="0032686F"/>
    <w:rsid w:val="00327AAE"/>
    <w:rsid w:val="00330D2A"/>
    <w:rsid w:val="00331726"/>
    <w:rsid w:val="0033175D"/>
    <w:rsid w:val="00332564"/>
    <w:rsid w:val="003329C8"/>
    <w:rsid w:val="00332A42"/>
    <w:rsid w:val="00332BA8"/>
    <w:rsid w:val="00332BCF"/>
    <w:rsid w:val="00332EBD"/>
    <w:rsid w:val="00332EEA"/>
    <w:rsid w:val="00333033"/>
    <w:rsid w:val="003340BF"/>
    <w:rsid w:val="003344AA"/>
    <w:rsid w:val="00334A69"/>
    <w:rsid w:val="0033518B"/>
    <w:rsid w:val="0033520D"/>
    <w:rsid w:val="003356FC"/>
    <w:rsid w:val="003358FA"/>
    <w:rsid w:val="00335A33"/>
    <w:rsid w:val="00335FFE"/>
    <w:rsid w:val="003369E2"/>
    <w:rsid w:val="003372A9"/>
    <w:rsid w:val="00337841"/>
    <w:rsid w:val="00340D99"/>
    <w:rsid w:val="00341526"/>
    <w:rsid w:val="003417CD"/>
    <w:rsid w:val="00342683"/>
    <w:rsid w:val="00342C74"/>
    <w:rsid w:val="00343F10"/>
    <w:rsid w:val="00344CAC"/>
    <w:rsid w:val="003452AA"/>
    <w:rsid w:val="003453AF"/>
    <w:rsid w:val="00345C3E"/>
    <w:rsid w:val="00346512"/>
    <w:rsid w:val="003468D4"/>
    <w:rsid w:val="00350256"/>
    <w:rsid w:val="00350336"/>
    <w:rsid w:val="00350494"/>
    <w:rsid w:val="003505CD"/>
    <w:rsid w:val="003508AD"/>
    <w:rsid w:val="00350A09"/>
    <w:rsid w:val="00352253"/>
    <w:rsid w:val="003529EF"/>
    <w:rsid w:val="00352A0A"/>
    <w:rsid w:val="00352A5E"/>
    <w:rsid w:val="003537CF"/>
    <w:rsid w:val="00353931"/>
    <w:rsid w:val="00353DF0"/>
    <w:rsid w:val="00354BA1"/>
    <w:rsid w:val="00355176"/>
    <w:rsid w:val="0035570E"/>
    <w:rsid w:val="003558CC"/>
    <w:rsid w:val="00355E0B"/>
    <w:rsid w:val="00355E2A"/>
    <w:rsid w:val="00356E01"/>
    <w:rsid w:val="00357172"/>
    <w:rsid w:val="00357410"/>
    <w:rsid w:val="0035752D"/>
    <w:rsid w:val="00360078"/>
    <w:rsid w:val="003606D4"/>
    <w:rsid w:val="00361333"/>
    <w:rsid w:val="00361DC3"/>
    <w:rsid w:val="00362528"/>
    <w:rsid w:val="0036287D"/>
    <w:rsid w:val="0036308F"/>
    <w:rsid w:val="00363702"/>
    <w:rsid w:val="003646C8"/>
    <w:rsid w:val="0036524B"/>
    <w:rsid w:val="00365261"/>
    <w:rsid w:val="003659D7"/>
    <w:rsid w:val="00365C4F"/>
    <w:rsid w:val="003665F0"/>
    <w:rsid w:val="0036761D"/>
    <w:rsid w:val="0037152C"/>
    <w:rsid w:val="00371BFC"/>
    <w:rsid w:val="0037287B"/>
    <w:rsid w:val="00372C7F"/>
    <w:rsid w:val="00372D1C"/>
    <w:rsid w:val="003730DE"/>
    <w:rsid w:val="00373589"/>
    <w:rsid w:val="00373D4A"/>
    <w:rsid w:val="00373F85"/>
    <w:rsid w:val="003746FF"/>
    <w:rsid w:val="003749FB"/>
    <w:rsid w:val="003814F1"/>
    <w:rsid w:val="00381864"/>
    <w:rsid w:val="00381907"/>
    <w:rsid w:val="00381ECA"/>
    <w:rsid w:val="003825D0"/>
    <w:rsid w:val="003837D9"/>
    <w:rsid w:val="003843D7"/>
    <w:rsid w:val="00384412"/>
    <w:rsid w:val="00384776"/>
    <w:rsid w:val="00384AC0"/>
    <w:rsid w:val="00384B95"/>
    <w:rsid w:val="00384BFC"/>
    <w:rsid w:val="003856E8"/>
    <w:rsid w:val="00385AA4"/>
    <w:rsid w:val="00385EC4"/>
    <w:rsid w:val="0038618D"/>
    <w:rsid w:val="00386493"/>
    <w:rsid w:val="00386593"/>
    <w:rsid w:val="003912D5"/>
    <w:rsid w:val="00392F46"/>
    <w:rsid w:val="003932D1"/>
    <w:rsid w:val="00393BF8"/>
    <w:rsid w:val="00393C9C"/>
    <w:rsid w:val="00393F51"/>
    <w:rsid w:val="00393FA0"/>
    <w:rsid w:val="0039430E"/>
    <w:rsid w:val="00394661"/>
    <w:rsid w:val="00394F4D"/>
    <w:rsid w:val="00395B53"/>
    <w:rsid w:val="00395D51"/>
    <w:rsid w:val="00396B00"/>
    <w:rsid w:val="00396CF6"/>
    <w:rsid w:val="00396DD2"/>
    <w:rsid w:val="00396F89"/>
    <w:rsid w:val="003972CC"/>
    <w:rsid w:val="00397DCA"/>
    <w:rsid w:val="00397EFD"/>
    <w:rsid w:val="003A010A"/>
    <w:rsid w:val="003A0322"/>
    <w:rsid w:val="003A0568"/>
    <w:rsid w:val="003A1F8F"/>
    <w:rsid w:val="003A23D4"/>
    <w:rsid w:val="003A27A3"/>
    <w:rsid w:val="003A2C4B"/>
    <w:rsid w:val="003A2CB5"/>
    <w:rsid w:val="003A2F59"/>
    <w:rsid w:val="003A3733"/>
    <w:rsid w:val="003A4494"/>
    <w:rsid w:val="003A45A9"/>
    <w:rsid w:val="003A4D40"/>
    <w:rsid w:val="003A58A1"/>
    <w:rsid w:val="003A5A6F"/>
    <w:rsid w:val="003A68CB"/>
    <w:rsid w:val="003A6ACA"/>
    <w:rsid w:val="003A7CFE"/>
    <w:rsid w:val="003A7D09"/>
    <w:rsid w:val="003B09DF"/>
    <w:rsid w:val="003B1D02"/>
    <w:rsid w:val="003B21BD"/>
    <w:rsid w:val="003B2E6A"/>
    <w:rsid w:val="003B3633"/>
    <w:rsid w:val="003B3864"/>
    <w:rsid w:val="003B402F"/>
    <w:rsid w:val="003B47E5"/>
    <w:rsid w:val="003B5189"/>
    <w:rsid w:val="003B5AB9"/>
    <w:rsid w:val="003B5D5D"/>
    <w:rsid w:val="003B6D58"/>
    <w:rsid w:val="003B6DFD"/>
    <w:rsid w:val="003B761E"/>
    <w:rsid w:val="003B7B69"/>
    <w:rsid w:val="003C02B2"/>
    <w:rsid w:val="003C076E"/>
    <w:rsid w:val="003C0C8F"/>
    <w:rsid w:val="003C0F50"/>
    <w:rsid w:val="003C1164"/>
    <w:rsid w:val="003C2165"/>
    <w:rsid w:val="003C249A"/>
    <w:rsid w:val="003C2FC1"/>
    <w:rsid w:val="003C329D"/>
    <w:rsid w:val="003C34E4"/>
    <w:rsid w:val="003C38A5"/>
    <w:rsid w:val="003C3DCB"/>
    <w:rsid w:val="003C4FA1"/>
    <w:rsid w:val="003C5989"/>
    <w:rsid w:val="003C5B8E"/>
    <w:rsid w:val="003C62DC"/>
    <w:rsid w:val="003C698B"/>
    <w:rsid w:val="003C6EE8"/>
    <w:rsid w:val="003C7D58"/>
    <w:rsid w:val="003D0A68"/>
    <w:rsid w:val="003D0CD1"/>
    <w:rsid w:val="003D1611"/>
    <w:rsid w:val="003D1935"/>
    <w:rsid w:val="003D1AA4"/>
    <w:rsid w:val="003D20FF"/>
    <w:rsid w:val="003D227F"/>
    <w:rsid w:val="003D31CA"/>
    <w:rsid w:val="003D3492"/>
    <w:rsid w:val="003D38C4"/>
    <w:rsid w:val="003D4D7A"/>
    <w:rsid w:val="003D523C"/>
    <w:rsid w:val="003D5B07"/>
    <w:rsid w:val="003D6E0A"/>
    <w:rsid w:val="003D7901"/>
    <w:rsid w:val="003E0972"/>
    <w:rsid w:val="003E10D3"/>
    <w:rsid w:val="003E134D"/>
    <w:rsid w:val="003E2918"/>
    <w:rsid w:val="003E3684"/>
    <w:rsid w:val="003E3C80"/>
    <w:rsid w:val="003E5467"/>
    <w:rsid w:val="003E7056"/>
    <w:rsid w:val="003E7D91"/>
    <w:rsid w:val="003F08FA"/>
    <w:rsid w:val="003F1184"/>
    <w:rsid w:val="003F33D8"/>
    <w:rsid w:val="003F3CB9"/>
    <w:rsid w:val="003F56CF"/>
    <w:rsid w:val="003F601B"/>
    <w:rsid w:val="003F6828"/>
    <w:rsid w:val="003F6CD1"/>
    <w:rsid w:val="003F7149"/>
    <w:rsid w:val="003F75E8"/>
    <w:rsid w:val="003F7767"/>
    <w:rsid w:val="003F7EBD"/>
    <w:rsid w:val="004003C5"/>
    <w:rsid w:val="00400F95"/>
    <w:rsid w:val="00401CE3"/>
    <w:rsid w:val="00401D39"/>
    <w:rsid w:val="00402488"/>
    <w:rsid w:val="004025C2"/>
    <w:rsid w:val="0040309C"/>
    <w:rsid w:val="00403370"/>
    <w:rsid w:val="00403DD5"/>
    <w:rsid w:val="00403EA0"/>
    <w:rsid w:val="00403ED1"/>
    <w:rsid w:val="00404C7F"/>
    <w:rsid w:val="00405342"/>
    <w:rsid w:val="0040588D"/>
    <w:rsid w:val="004065B0"/>
    <w:rsid w:val="00406C1A"/>
    <w:rsid w:val="004071EA"/>
    <w:rsid w:val="0041027B"/>
    <w:rsid w:val="00411C85"/>
    <w:rsid w:val="00411E99"/>
    <w:rsid w:val="00412E5D"/>
    <w:rsid w:val="00412EF4"/>
    <w:rsid w:val="004131CF"/>
    <w:rsid w:val="004137B3"/>
    <w:rsid w:val="00414356"/>
    <w:rsid w:val="00414ECF"/>
    <w:rsid w:val="004151C0"/>
    <w:rsid w:val="00415642"/>
    <w:rsid w:val="00416616"/>
    <w:rsid w:val="00416964"/>
    <w:rsid w:val="00416AE8"/>
    <w:rsid w:val="00417017"/>
    <w:rsid w:val="004176AB"/>
    <w:rsid w:val="00417D37"/>
    <w:rsid w:val="004200A5"/>
    <w:rsid w:val="0042031C"/>
    <w:rsid w:val="00421FF5"/>
    <w:rsid w:val="00423680"/>
    <w:rsid w:val="004244E3"/>
    <w:rsid w:val="0042463F"/>
    <w:rsid w:val="00425270"/>
    <w:rsid w:val="00425DD2"/>
    <w:rsid w:val="00427798"/>
    <w:rsid w:val="004304B4"/>
    <w:rsid w:val="004311F1"/>
    <w:rsid w:val="0043401D"/>
    <w:rsid w:val="004341C1"/>
    <w:rsid w:val="004342E7"/>
    <w:rsid w:val="00434876"/>
    <w:rsid w:val="00435135"/>
    <w:rsid w:val="004359FC"/>
    <w:rsid w:val="0043742D"/>
    <w:rsid w:val="00437919"/>
    <w:rsid w:val="00437C8C"/>
    <w:rsid w:val="004400C3"/>
    <w:rsid w:val="0044031C"/>
    <w:rsid w:val="0044191F"/>
    <w:rsid w:val="00441C9B"/>
    <w:rsid w:val="0044210A"/>
    <w:rsid w:val="0044216B"/>
    <w:rsid w:val="004425D7"/>
    <w:rsid w:val="00442C20"/>
    <w:rsid w:val="00443166"/>
    <w:rsid w:val="004432EA"/>
    <w:rsid w:val="004435B4"/>
    <w:rsid w:val="00443D73"/>
    <w:rsid w:val="00443F62"/>
    <w:rsid w:val="004440A7"/>
    <w:rsid w:val="0044448C"/>
    <w:rsid w:val="00444FA7"/>
    <w:rsid w:val="00445D47"/>
    <w:rsid w:val="00446AC6"/>
    <w:rsid w:val="00446B26"/>
    <w:rsid w:val="004472D7"/>
    <w:rsid w:val="00447704"/>
    <w:rsid w:val="00450AED"/>
    <w:rsid w:val="00450B91"/>
    <w:rsid w:val="00450CC8"/>
    <w:rsid w:val="00450EF4"/>
    <w:rsid w:val="004517A2"/>
    <w:rsid w:val="004518F9"/>
    <w:rsid w:val="00451A41"/>
    <w:rsid w:val="00451FD4"/>
    <w:rsid w:val="004530BB"/>
    <w:rsid w:val="004547CF"/>
    <w:rsid w:val="004556B2"/>
    <w:rsid w:val="004561BF"/>
    <w:rsid w:val="00456B12"/>
    <w:rsid w:val="00457332"/>
    <w:rsid w:val="0045752B"/>
    <w:rsid w:val="00457FF5"/>
    <w:rsid w:val="004606EF"/>
    <w:rsid w:val="00461F14"/>
    <w:rsid w:val="00462335"/>
    <w:rsid w:val="00462D25"/>
    <w:rsid w:val="0046357D"/>
    <w:rsid w:val="00463CC1"/>
    <w:rsid w:val="00464AF1"/>
    <w:rsid w:val="004654A8"/>
    <w:rsid w:val="00466A44"/>
    <w:rsid w:val="00466D7D"/>
    <w:rsid w:val="00467114"/>
    <w:rsid w:val="004676ED"/>
    <w:rsid w:val="0046780B"/>
    <w:rsid w:val="004704BB"/>
    <w:rsid w:val="004707EF"/>
    <w:rsid w:val="00470B9E"/>
    <w:rsid w:val="004713D9"/>
    <w:rsid w:val="00472377"/>
    <w:rsid w:val="0047262E"/>
    <w:rsid w:val="00472C43"/>
    <w:rsid w:val="00474C79"/>
    <w:rsid w:val="004757F7"/>
    <w:rsid w:val="0047649D"/>
    <w:rsid w:val="004771EC"/>
    <w:rsid w:val="00480BD0"/>
    <w:rsid w:val="00480C06"/>
    <w:rsid w:val="00480D32"/>
    <w:rsid w:val="00481149"/>
    <w:rsid w:val="0048124F"/>
    <w:rsid w:val="00482DFD"/>
    <w:rsid w:val="0048539B"/>
    <w:rsid w:val="00486867"/>
    <w:rsid w:val="00486869"/>
    <w:rsid w:val="00490268"/>
    <w:rsid w:val="00491F14"/>
    <w:rsid w:val="00492CC0"/>
    <w:rsid w:val="00494DCB"/>
    <w:rsid w:val="00494F7E"/>
    <w:rsid w:val="0049617A"/>
    <w:rsid w:val="00496630"/>
    <w:rsid w:val="00496AE9"/>
    <w:rsid w:val="00497B81"/>
    <w:rsid w:val="004A0537"/>
    <w:rsid w:val="004A069B"/>
    <w:rsid w:val="004A10A0"/>
    <w:rsid w:val="004A1115"/>
    <w:rsid w:val="004A1706"/>
    <w:rsid w:val="004A23A0"/>
    <w:rsid w:val="004A2A32"/>
    <w:rsid w:val="004A353E"/>
    <w:rsid w:val="004A3DCE"/>
    <w:rsid w:val="004A3F0B"/>
    <w:rsid w:val="004A40F5"/>
    <w:rsid w:val="004A4C2B"/>
    <w:rsid w:val="004A4E97"/>
    <w:rsid w:val="004A5052"/>
    <w:rsid w:val="004A5413"/>
    <w:rsid w:val="004A5ADE"/>
    <w:rsid w:val="004A668A"/>
    <w:rsid w:val="004A6DB3"/>
    <w:rsid w:val="004A73A5"/>
    <w:rsid w:val="004A7679"/>
    <w:rsid w:val="004A7C6A"/>
    <w:rsid w:val="004B1053"/>
    <w:rsid w:val="004B139B"/>
    <w:rsid w:val="004B17A9"/>
    <w:rsid w:val="004B211C"/>
    <w:rsid w:val="004B29E4"/>
    <w:rsid w:val="004B2EAC"/>
    <w:rsid w:val="004B3228"/>
    <w:rsid w:val="004B3C4D"/>
    <w:rsid w:val="004B6D57"/>
    <w:rsid w:val="004B7C03"/>
    <w:rsid w:val="004C0251"/>
    <w:rsid w:val="004C0754"/>
    <w:rsid w:val="004C12BF"/>
    <w:rsid w:val="004C1355"/>
    <w:rsid w:val="004C1D55"/>
    <w:rsid w:val="004C25A0"/>
    <w:rsid w:val="004C273F"/>
    <w:rsid w:val="004C36F5"/>
    <w:rsid w:val="004C4141"/>
    <w:rsid w:val="004C498A"/>
    <w:rsid w:val="004C53DD"/>
    <w:rsid w:val="004C61CD"/>
    <w:rsid w:val="004C6361"/>
    <w:rsid w:val="004C64C4"/>
    <w:rsid w:val="004C698E"/>
    <w:rsid w:val="004C6CEB"/>
    <w:rsid w:val="004C7318"/>
    <w:rsid w:val="004C7585"/>
    <w:rsid w:val="004C7726"/>
    <w:rsid w:val="004C7C64"/>
    <w:rsid w:val="004D1514"/>
    <w:rsid w:val="004D174F"/>
    <w:rsid w:val="004D1FDA"/>
    <w:rsid w:val="004D2E83"/>
    <w:rsid w:val="004D3600"/>
    <w:rsid w:val="004D4114"/>
    <w:rsid w:val="004D43EE"/>
    <w:rsid w:val="004D49C2"/>
    <w:rsid w:val="004D4FBD"/>
    <w:rsid w:val="004D5754"/>
    <w:rsid w:val="004D5987"/>
    <w:rsid w:val="004D5C34"/>
    <w:rsid w:val="004D6ADF"/>
    <w:rsid w:val="004D7018"/>
    <w:rsid w:val="004D7183"/>
    <w:rsid w:val="004D7E79"/>
    <w:rsid w:val="004D7F93"/>
    <w:rsid w:val="004E0213"/>
    <w:rsid w:val="004E0BE6"/>
    <w:rsid w:val="004E1FD6"/>
    <w:rsid w:val="004E2599"/>
    <w:rsid w:val="004E3D16"/>
    <w:rsid w:val="004E3DC1"/>
    <w:rsid w:val="004E496A"/>
    <w:rsid w:val="004E6E9F"/>
    <w:rsid w:val="004E7861"/>
    <w:rsid w:val="004F273A"/>
    <w:rsid w:val="004F29BF"/>
    <w:rsid w:val="004F2CBF"/>
    <w:rsid w:val="004F2EA9"/>
    <w:rsid w:val="004F3178"/>
    <w:rsid w:val="004F4368"/>
    <w:rsid w:val="004F4398"/>
    <w:rsid w:val="004F4490"/>
    <w:rsid w:val="004F4CAD"/>
    <w:rsid w:val="004F4EA0"/>
    <w:rsid w:val="004F5A37"/>
    <w:rsid w:val="004F6A7E"/>
    <w:rsid w:val="004F6FB8"/>
    <w:rsid w:val="00500584"/>
    <w:rsid w:val="00500657"/>
    <w:rsid w:val="00500714"/>
    <w:rsid w:val="00500D70"/>
    <w:rsid w:val="00501A39"/>
    <w:rsid w:val="00503479"/>
    <w:rsid w:val="0050390D"/>
    <w:rsid w:val="00503DD9"/>
    <w:rsid w:val="00504329"/>
    <w:rsid w:val="00504550"/>
    <w:rsid w:val="005048A7"/>
    <w:rsid w:val="00504D37"/>
    <w:rsid w:val="00504D93"/>
    <w:rsid w:val="00504FAA"/>
    <w:rsid w:val="00505067"/>
    <w:rsid w:val="0050552F"/>
    <w:rsid w:val="0050556E"/>
    <w:rsid w:val="005055D6"/>
    <w:rsid w:val="00505952"/>
    <w:rsid w:val="00506175"/>
    <w:rsid w:val="00507218"/>
    <w:rsid w:val="005075D7"/>
    <w:rsid w:val="005077DA"/>
    <w:rsid w:val="00510F42"/>
    <w:rsid w:val="005111FD"/>
    <w:rsid w:val="005128F7"/>
    <w:rsid w:val="00512F13"/>
    <w:rsid w:val="00512FB7"/>
    <w:rsid w:val="005154E1"/>
    <w:rsid w:val="00515991"/>
    <w:rsid w:val="00515BD3"/>
    <w:rsid w:val="00515CE4"/>
    <w:rsid w:val="005162E8"/>
    <w:rsid w:val="005163E3"/>
    <w:rsid w:val="0051688B"/>
    <w:rsid w:val="00520BF7"/>
    <w:rsid w:val="00520D10"/>
    <w:rsid w:val="00521858"/>
    <w:rsid w:val="00522721"/>
    <w:rsid w:val="00522AF1"/>
    <w:rsid w:val="005230E3"/>
    <w:rsid w:val="00523AFE"/>
    <w:rsid w:val="00523B66"/>
    <w:rsid w:val="00524F84"/>
    <w:rsid w:val="005254E9"/>
    <w:rsid w:val="0052621C"/>
    <w:rsid w:val="00526533"/>
    <w:rsid w:val="005266B9"/>
    <w:rsid w:val="00526821"/>
    <w:rsid w:val="0052719B"/>
    <w:rsid w:val="00527B06"/>
    <w:rsid w:val="00530509"/>
    <w:rsid w:val="00530FE6"/>
    <w:rsid w:val="00531A60"/>
    <w:rsid w:val="0053202F"/>
    <w:rsid w:val="0053220B"/>
    <w:rsid w:val="005329F5"/>
    <w:rsid w:val="00532E33"/>
    <w:rsid w:val="00533BE8"/>
    <w:rsid w:val="0053451A"/>
    <w:rsid w:val="00536AEB"/>
    <w:rsid w:val="00537837"/>
    <w:rsid w:val="00537876"/>
    <w:rsid w:val="0054047F"/>
    <w:rsid w:val="005405E5"/>
    <w:rsid w:val="00541647"/>
    <w:rsid w:val="005421AC"/>
    <w:rsid w:val="0054241D"/>
    <w:rsid w:val="00542577"/>
    <w:rsid w:val="005431FE"/>
    <w:rsid w:val="005432FA"/>
    <w:rsid w:val="00543B80"/>
    <w:rsid w:val="00543FDF"/>
    <w:rsid w:val="0054402B"/>
    <w:rsid w:val="005449F5"/>
    <w:rsid w:val="00544BDB"/>
    <w:rsid w:val="00545AC2"/>
    <w:rsid w:val="005475A4"/>
    <w:rsid w:val="005475BF"/>
    <w:rsid w:val="0055089C"/>
    <w:rsid w:val="00550BB5"/>
    <w:rsid w:val="00550C50"/>
    <w:rsid w:val="0055157C"/>
    <w:rsid w:val="00551ADC"/>
    <w:rsid w:val="005525A4"/>
    <w:rsid w:val="0055296B"/>
    <w:rsid w:val="00554E09"/>
    <w:rsid w:val="0055524B"/>
    <w:rsid w:val="00555A17"/>
    <w:rsid w:val="00555A2F"/>
    <w:rsid w:val="00555E86"/>
    <w:rsid w:val="00556BD3"/>
    <w:rsid w:val="00557E6D"/>
    <w:rsid w:val="0056073C"/>
    <w:rsid w:val="00561298"/>
    <w:rsid w:val="00561B54"/>
    <w:rsid w:val="00561D1A"/>
    <w:rsid w:val="0056259A"/>
    <w:rsid w:val="00563334"/>
    <w:rsid w:val="00563606"/>
    <w:rsid w:val="005637EA"/>
    <w:rsid w:val="00564AAF"/>
    <w:rsid w:val="00564D4F"/>
    <w:rsid w:val="0056523B"/>
    <w:rsid w:val="00565923"/>
    <w:rsid w:val="00566BC5"/>
    <w:rsid w:val="005671CF"/>
    <w:rsid w:val="0056774E"/>
    <w:rsid w:val="0056790F"/>
    <w:rsid w:val="00567D99"/>
    <w:rsid w:val="005704C7"/>
    <w:rsid w:val="00570945"/>
    <w:rsid w:val="00570F38"/>
    <w:rsid w:val="00571556"/>
    <w:rsid w:val="00571860"/>
    <w:rsid w:val="00572055"/>
    <w:rsid w:val="00572CDF"/>
    <w:rsid w:val="005732EE"/>
    <w:rsid w:val="00576818"/>
    <w:rsid w:val="0057688B"/>
    <w:rsid w:val="00576A8A"/>
    <w:rsid w:val="0057700C"/>
    <w:rsid w:val="00577379"/>
    <w:rsid w:val="00577A88"/>
    <w:rsid w:val="00577D10"/>
    <w:rsid w:val="00580015"/>
    <w:rsid w:val="00581441"/>
    <w:rsid w:val="00581657"/>
    <w:rsid w:val="00581C66"/>
    <w:rsid w:val="00582241"/>
    <w:rsid w:val="005831FE"/>
    <w:rsid w:val="00583FDC"/>
    <w:rsid w:val="00584517"/>
    <w:rsid w:val="005846C6"/>
    <w:rsid w:val="00584B89"/>
    <w:rsid w:val="005854F7"/>
    <w:rsid w:val="00585BBE"/>
    <w:rsid w:val="00587CAA"/>
    <w:rsid w:val="00590423"/>
    <w:rsid w:val="00591A03"/>
    <w:rsid w:val="00591BA6"/>
    <w:rsid w:val="00591C6B"/>
    <w:rsid w:val="00591FA3"/>
    <w:rsid w:val="005929AD"/>
    <w:rsid w:val="0059305E"/>
    <w:rsid w:val="0059337D"/>
    <w:rsid w:val="005937DE"/>
    <w:rsid w:val="00593902"/>
    <w:rsid w:val="00593D53"/>
    <w:rsid w:val="00593E4F"/>
    <w:rsid w:val="005940C1"/>
    <w:rsid w:val="00594CC7"/>
    <w:rsid w:val="00595DCC"/>
    <w:rsid w:val="00595ECB"/>
    <w:rsid w:val="00597EA0"/>
    <w:rsid w:val="005A029F"/>
    <w:rsid w:val="005A05D5"/>
    <w:rsid w:val="005A1A69"/>
    <w:rsid w:val="005A1DF8"/>
    <w:rsid w:val="005A2115"/>
    <w:rsid w:val="005A2996"/>
    <w:rsid w:val="005A3864"/>
    <w:rsid w:val="005A3E36"/>
    <w:rsid w:val="005A4DBC"/>
    <w:rsid w:val="005A5202"/>
    <w:rsid w:val="005A5512"/>
    <w:rsid w:val="005A6A4E"/>
    <w:rsid w:val="005A6F1E"/>
    <w:rsid w:val="005A7393"/>
    <w:rsid w:val="005A753E"/>
    <w:rsid w:val="005A761B"/>
    <w:rsid w:val="005A7C56"/>
    <w:rsid w:val="005A7F5C"/>
    <w:rsid w:val="005B01F7"/>
    <w:rsid w:val="005B0FAA"/>
    <w:rsid w:val="005B138F"/>
    <w:rsid w:val="005B21A6"/>
    <w:rsid w:val="005B2396"/>
    <w:rsid w:val="005B3CBF"/>
    <w:rsid w:val="005B48AF"/>
    <w:rsid w:val="005B5346"/>
    <w:rsid w:val="005B57B8"/>
    <w:rsid w:val="005B6203"/>
    <w:rsid w:val="005B6582"/>
    <w:rsid w:val="005B7A2D"/>
    <w:rsid w:val="005C012F"/>
    <w:rsid w:val="005C0A8C"/>
    <w:rsid w:val="005C0D89"/>
    <w:rsid w:val="005C1A08"/>
    <w:rsid w:val="005C1EE7"/>
    <w:rsid w:val="005C28C7"/>
    <w:rsid w:val="005C335A"/>
    <w:rsid w:val="005C4486"/>
    <w:rsid w:val="005C4973"/>
    <w:rsid w:val="005C49EF"/>
    <w:rsid w:val="005C5090"/>
    <w:rsid w:val="005C55CE"/>
    <w:rsid w:val="005C5935"/>
    <w:rsid w:val="005C5962"/>
    <w:rsid w:val="005D0489"/>
    <w:rsid w:val="005D09CC"/>
    <w:rsid w:val="005D0C24"/>
    <w:rsid w:val="005D1127"/>
    <w:rsid w:val="005D1308"/>
    <w:rsid w:val="005D1B80"/>
    <w:rsid w:val="005D2E8D"/>
    <w:rsid w:val="005D2FC8"/>
    <w:rsid w:val="005D363F"/>
    <w:rsid w:val="005D3A6B"/>
    <w:rsid w:val="005D3C29"/>
    <w:rsid w:val="005D4141"/>
    <w:rsid w:val="005D4431"/>
    <w:rsid w:val="005D4683"/>
    <w:rsid w:val="005D5D84"/>
    <w:rsid w:val="005D64FE"/>
    <w:rsid w:val="005E0606"/>
    <w:rsid w:val="005E07E4"/>
    <w:rsid w:val="005E0E14"/>
    <w:rsid w:val="005E2834"/>
    <w:rsid w:val="005E2D51"/>
    <w:rsid w:val="005E389D"/>
    <w:rsid w:val="005E46FA"/>
    <w:rsid w:val="005E4BF9"/>
    <w:rsid w:val="005E4DC7"/>
    <w:rsid w:val="005E4F59"/>
    <w:rsid w:val="005E5AE7"/>
    <w:rsid w:val="005E6D09"/>
    <w:rsid w:val="005E756E"/>
    <w:rsid w:val="005F0C9D"/>
    <w:rsid w:val="005F10BC"/>
    <w:rsid w:val="005F12BE"/>
    <w:rsid w:val="005F2FD3"/>
    <w:rsid w:val="005F40EE"/>
    <w:rsid w:val="005F5521"/>
    <w:rsid w:val="005F57E5"/>
    <w:rsid w:val="005F5D60"/>
    <w:rsid w:val="005F6330"/>
    <w:rsid w:val="005F6A98"/>
    <w:rsid w:val="005F7162"/>
    <w:rsid w:val="005F7D19"/>
    <w:rsid w:val="00600090"/>
    <w:rsid w:val="00600111"/>
    <w:rsid w:val="00600684"/>
    <w:rsid w:val="00600B03"/>
    <w:rsid w:val="00602F86"/>
    <w:rsid w:val="00603347"/>
    <w:rsid w:val="00603902"/>
    <w:rsid w:val="00603E4B"/>
    <w:rsid w:val="00604D87"/>
    <w:rsid w:val="00604F53"/>
    <w:rsid w:val="006053FF"/>
    <w:rsid w:val="0060574C"/>
    <w:rsid w:val="00606974"/>
    <w:rsid w:val="00607224"/>
    <w:rsid w:val="006075A8"/>
    <w:rsid w:val="00607F80"/>
    <w:rsid w:val="0061062D"/>
    <w:rsid w:val="00611095"/>
    <w:rsid w:val="00611391"/>
    <w:rsid w:val="00611DAB"/>
    <w:rsid w:val="00612697"/>
    <w:rsid w:val="0061312B"/>
    <w:rsid w:val="00613316"/>
    <w:rsid w:val="00613914"/>
    <w:rsid w:val="00613D46"/>
    <w:rsid w:val="006140D9"/>
    <w:rsid w:val="0061459F"/>
    <w:rsid w:val="0061479B"/>
    <w:rsid w:val="006147EE"/>
    <w:rsid w:val="00614970"/>
    <w:rsid w:val="0061696E"/>
    <w:rsid w:val="006169D3"/>
    <w:rsid w:val="00617219"/>
    <w:rsid w:val="00617BA1"/>
    <w:rsid w:val="00617FB7"/>
    <w:rsid w:val="00621AF3"/>
    <w:rsid w:val="00621DCE"/>
    <w:rsid w:val="00622848"/>
    <w:rsid w:val="00623710"/>
    <w:rsid w:val="006245EE"/>
    <w:rsid w:val="00624F66"/>
    <w:rsid w:val="00625415"/>
    <w:rsid w:val="0062767D"/>
    <w:rsid w:val="00627743"/>
    <w:rsid w:val="0062781D"/>
    <w:rsid w:val="00627EB1"/>
    <w:rsid w:val="006308FF"/>
    <w:rsid w:val="00632723"/>
    <w:rsid w:val="00632D48"/>
    <w:rsid w:val="006334AD"/>
    <w:rsid w:val="00635645"/>
    <w:rsid w:val="00635760"/>
    <w:rsid w:val="00636771"/>
    <w:rsid w:val="006367CD"/>
    <w:rsid w:val="00636EA5"/>
    <w:rsid w:val="006370FE"/>
    <w:rsid w:val="00637A1D"/>
    <w:rsid w:val="00640019"/>
    <w:rsid w:val="00640976"/>
    <w:rsid w:val="00641954"/>
    <w:rsid w:val="00642056"/>
    <w:rsid w:val="00642FC9"/>
    <w:rsid w:val="006431FF"/>
    <w:rsid w:val="00643219"/>
    <w:rsid w:val="00643A0E"/>
    <w:rsid w:val="0064441A"/>
    <w:rsid w:val="00644658"/>
    <w:rsid w:val="00644CDA"/>
    <w:rsid w:val="00644DAF"/>
    <w:rsid w:val="00644F0C"/>
    <w:rsid w:val="0064567A"/>
    <w:rsid w:val="006458D9"/>
    <w:rsid w:val="0064594F"/>
    <w:rsid w:val="00646261"/>
    <w:rsid w:val="00646E24"/>
    <w:rsid w:val="006473E9"/>
    <w:rsid w:val="00647BC1"/>
    <w:rsid w:val="00650047"/>
    <w:rsid w:val="006501E3"/>
    <w:rsid w:val="006502DC"/>
    <w:rsid w:val="006513EF"/>
    <w:rsid w:val="00651452"/>
    <w:rsid w:val="00651AD2"/>
    <w:rsid w:val="00652169"/>
    <w:rsid w:val="006524B8"/>
    <w:rsid w:val="00652D9F"/>
    <w:rsid w:val="00653001"/>
    <w:rsid w:val="006534FE"/>
    <w:rsid w:val="0065405D"/>
    <w:rsid w:val="00654B36"/>
    <w:rsid w:val="00654E9F"/>
    <w:rsid w:val="00655907"/>
    <w:rsid w:val="00655AA3"/>
    <w:rsid w:val="006560D2"/>
    <w:rsid w:val="0065623B"/>
    <w:rsid w:val="00657B31"/>
    <w:rsid w:val="0066080C"/>
    <w:rsid w:val="00661D29"/>
    <w:rsid w:val="006621F9"/>
    <w:rsid w:val="00663BA7"/>
    <w:rsid w:val="00664693"/>
    <w:rsid w:val="00665F3F"/>
    <w:rsid w:val="0066675E"/>
    <w:rsid w:val="00666798"/>
    <w:rsid w:val="00666AEA"/>
    <w:rsid w:val="00666B3C"/>
    <w:rsid w:val="00666CF4"/>
    <w:rsid w:val="0066746D"/>
    <w:rsid w:val="006706A3"/>
    <w:rsid w:val="00670C71"/>
    <w:rsid w:val="0067121A"/>
    <w:rsid w:val="006718AA"/>
    <w:rsid w:val="00671919"/>
    <w:rsid w:val="0067214C"/>
    <w:rsid w:val="00672D09"/>
    <w:rsid w:val="006735F3"/>
    <w:rsid w:val="006736FB"/>
    <w:rsid w:val="00673AA9"/>
    <w:rsid w:val="00675024"/>
    <w:rsid w:val="0067507C"/>
    <w:rsid w:val="006757EC"/>
    <w:rsid w:val="00675D2A"/>
    <w:rsid w:val="0067721C"/>
    <w:rsid w:val="00677686"/>
    <w:rsid w:val="006776D1"/>
    <w:rsid w:val="00680F05"/>
    <w:rsid w:val="0068127A"/>
    <w:rsid w:val="0068157F"/>
    <w:rsid w:val="0068179A"/>
    <w:rsid w:val="00681EDB"/>
    <w:rsid w:val="006822D4"/>
    <w:rsid w:val="006823C2"/>
    <w:rsid w:val="0068273E"/>
    <w:rsid w:val="00682C98"/>
    <w:rsid w:val="006830AC"/>
    <w:rsid w:val="0068323D"/>
    <w:rsid w:val="00684974"/>
    <w:rsid w:val="006850E7"/>
    <w:rsid w:val="00685383"/>
    <w:rsid w:val="006858FA"/>
    <w:rsid w:val="00686264"/>
    <w:rsid w:val="00686967"/>
    <w:rsid w:val="00686FBB"/>
    <w:rsid w:val="006879A4"/>
    <w:rsid w:val="00687FE0"/>
    <w:rsid w:val="00690535"/>
    <w:rsid w:val="00690695"/>
    <w:rsid w:val="00690BB9"/>
    <w:rsid w:val="00691345"/>
    <w:rsid w:val="00691914"/>
    <w:rsid w:val="00691BB8"/>
    <w:rsid w:val="00691BF2"/>
    <w:rsid w:val="006922D1"/>
    <w:rsid w:val="006933DC"/>
    <w:rsid w:val="00693685"/>
    <w:rsid w:val="006941B9"/>
    <w:rsid w:val="00696DF3"/>
    <w:rsid w:val="006973DF"/>
    <w:rsid w:val="006A0719"/>
    <w:rsid w:val="006A0972"/>
    <w:rsid w:val="006A0D73"/>
    <w:rsid w:val="006A13FD"/>
    <w:rsid w:val="006A1B08"/>
    <w:rsid w:val="006A206C"/>
    <w:rsid w:val="006A237B"/>
    <w:rsid w:val="006A445F"/>
    <w:rsid w:val="006A4B1A"/>
    <w:rsid w:val="006A4B2B"/>
    <w:rsid w:val="006A4EAD"/>
    <w:rsid w:val="006A6596"/>
    <w:rsid w:val="006A6DC7"/>
    <w:rsid w:val="006A76CE"/>
    <w:rsid w:val="006B1154"/>
    <w:rsid w:val="006B1A87"/>
    <w:rsid w:val="006B1F5B"/>
    <w:rsid w:val="006B265C"/>
    <w:rsid w:val="006B2DF2"/>
    <w:rsid w:val="006B3421"/>
    <w:rsid w:val="006B3497"/>
    <w:rsid w:val="006B390E"/>
    <w:rsid w:val="006B3CF9"/>
    <w:rsid w:val="006B3E94"/>
    <w:rsid w:val="006B4790"/>
    <w:rsid w:val="006B5377"/>
    <w:rsid w:val="006B5704"/>
    <w:rsid w:val="006B5AFE"/>
    <w:rsid w:val="006B63FA"/>
    <w:rsid w:val="006C12F6"/>
    <w:rsid w:val="006C1AB3"/>
    <w:rsid w:val="006C2008"/>
    <w:rsid w:val="006C28B0"/>
    <w:rsid w:val="006C2AFA"/>
    <w:rsid w:val="006C2F02"/>
    <w:rsid w:val="006C3EA4"/>
    <w:rsid w:val="006C3FC5"/>
    <w:rsid w:val="006C4159"/>
    <w:rsid w:val="006C4D72"/>
    <w:rsid w:val="006C5BAF"/>
    <w:rsid w:val="006C5EDD"/>
    <w:rsid w:val="006C6348"/>
    <w:rsid w:val="006C6820"/>
    <w:rsid w:val="006C6B11"/>
    <w:rsid w:val="006C6D61"/>
    <w:rsid w:val="006C7353"/>
    <w:rsid w:val="006D05F3"/>
    <w:rsid w:val="006D0869"/>
    <w:rsid w:val="006D2E50"/>
    <w:rsid w:val="006D37F0"/>
    <w:rsid w:val="006D5825"/>
    <w:rsid w:val="006D5E52"/>
    <w:rsid w:val="006D630D"/>
    <w:rsid w:val="006D63E9"/>
    <w:rsid w:val="006D6625"/>
    <w:rsid w:val="006D75E1"/>
    <w:rsid w:val="006E0DD8"/>
    <w:rsid w:val="006E1013"/>
    <w:rsid w:val="006E127C"/>
    <w:rsid w:val="006E1311"/>
    <w:rsid w:val="006E1A88"/>
    <w:rsid w:val="006E1CBB"/>
    <w:rsid w:val="006E3681"/>
    <w:rsid w:val="006E40E2"/>
    <w:rsid w:val="006E4800"/>
    <w:rsid w:val="006E5071"/>
    <w:rsid w:val="006E56ED"/>
    <w:rsid w:val="006E6E6B"/>
    <w:rsid w:val="006E6E9C"/>
    <w:rsid w:val="006E6FB1"/>
    <w:rsid w:val="006E7026"/>
    <w:rsid w:val="006E7EBA"/>
    <w:rsid w:val="006F0B8A"/>
    <w:rsid w:val="006F162F"/>
    <w:rsid w:val="006F1BD3"/>
    <w:rsid w:val="006F4E2A"/>
    <w:rsid w:val="006F5AE8"/>
    <w:rsid w:val="006F5D93"/>
    <w:rsid w:val="006F6315"/>
    <w:rsid w:val="006F6519"/>
    <w:rsid w:val="006F79E4"/>
    <w:rsid w:val="0070079A"/>
    <w:rsid w:val="007007C8"/>
    <w:rsid w:val="007010CD"/>
    <w:rsid w:val="00701798"/>
    <w:rsid w:val="00701FD5"/>
    <w:rsid w:val="0070251A"/>
    <w:rsid w:val="00702704"/>
    <w:rsid w:val="00702C2A"/>
    <w:rsid w:val="007045B4"/>
    <w:rsid w:val="007049A1"/>
    <w:rsid w:val="007066AB"/>
    <w:rsid w:val="007105EC"/>
    <w:rsid w:val="00710605"/>
    <w:rsid w:val="00712315"/>
    <w:rsid w:val="007125B5"/>
    <w:rsid w:val="007126B2"/>
    <w:rsid w:val="00714BB7"/>
    <w:rsid w:val="00714C2A"/>
    <w:rsid w:val="00715751"/>
    <w:rsid w:val="00715C34"/>
    <w:rsid w:val="007169E7"/>
    <w:rsid w:val="00716D67"/>
    <w:rsid w:val="0072043B"/>
    <w:rsid w:val="00721D16"/>
    <w:rsid w:val="00722612"/>
    <w:rsid w:val="00722A01"/>
    <w:rsid w:val="0072471F"/>
    <w:rsid w:val="00724932"/>
    <w:rsid w:val="00724D39"/>
    <w:rsid w:val="00724EB7"/>
    <w:rsid w:val="0072540F"/>
    <w:rsid w:val="00725A83"/>
    <w:rsid w:val="00725B0F"/>
    <w:rsid w:val="00726378"/>
    <w:rsid w:val="00727031"/>
    <w:rsid w:val="00727400"/>
    <w:rsid w:val="00727CC5"/>
    <w:rsid w:val="00730238"/>
    <w:rsid w:val="00730B19"/>
    <w:rsid w:val="007311F7"/>
    <w:rsid w:val="0073375A"/>
    <w:rsid w:val="00733928"/>
    <w:rsid w:val="00733BCF"/>
    <w:rsid w:val="007348E5"/>
    <w:rsid w:val="00734AB1"/>
    <w:rsid w:val="0073527A"/>
    <w:rsid w:val="00736DFB"/>
    <w:rsid w:val="00736F1C"/>
    <w:rsid w:val="0074073A"/>
    <w:rsid w:val="00740856"/>
    <w:rsid w:val="00740A8D"/>
    <w:rsid w:val="00740CA8"/>
    <w:rsid w:val="007411AF"/>
    <w:rsid w:val="007436A2"/>
    <w:rsid w:val="007437B5"/>
    <w:rsid w:val="007437F7"/>
    <w:rsid w:val="00743A80"/>
    <w:rsid w:val="0074407B"/>
    <w:rsid w:val="00744441"/>
    <w:rsid w:val="0074490B"/>
    <w:rsid w:val="00744B82"/>
    <w:rsid w:val="0074594B"/>
    <w:rsid w:val="00745EE2"/>
    <w:rsid w:val="00746D2D"/>
    <w:rsid w:val="0074721A"/>
    <w:rsid w:val="0075144A"/>
    <w:rsid w:val="007518BF"/>
    <w:rsid w:val="007521BB"/>
    <w:rsid w:val="00753F5A"/>
    <w:rsid w:val="00753F64"/>
    <w:rsid w:val="00754033"/>
    <w:rsid w:val="00754D68"/>
    <w:rsid w:val="00754E39"/>
    <w:rsid w:val="007562C2"/>
    <w:rsid w:val="00756C18"/>
    <w:rsid w:val="007577F2"/>
    <w:rsid w:val="00757DCE"/>
    <w:rsid w:val="007600C1"/>
    <w:rsid w:val="00760761"/>
    <w:rsid w:val="00760C52"/>
    <w:rsid w:val="00760F91"/>
    <w:rsid w:val="007614FB"/>
    <w:rsid w:val="00762D37"/>
    <w:rsid w:val="0076389A"/>
    <w:rsid w:val="00763906"/>
    <w:rsid w:val="00763BE2"/>
    <w:rsid w:val="00763FBE"/>
    <w:rsid w:val="0076475C"/>
    <w:rsid w:val="00764A9D"/>
    <w:rsid w:val="0076548A"/>
    <w:rsid w:val="007655D8"/>
    <w:rsid w:val="00766BB2"/>
    <w:rsid w:val="00766CE7"/>
    <w:rsid w:val="00766FC9"/>
    <w:rsid w:val="00767332"/>
    <w:rsid w:val="0077060E"/>
    <w:rsid w:val="00770CB5"/>
    <w:rsid w:val="00771272"/>
    <w:rsid w:val="007715AC"/>
    <w:rsid w:val="0077160C"/>
    <w:rsid w:val="00771DB7"/>
    <w:rsid w:val="0077273B"/>
    <w:rsid w:val="00772916"/>
    <w:rsid w:val="007730C3"/>
    <w:rsid w:val="00773294"/>
    <w:rsid w:val="00773451"/>
    <w:rsid w:val="0077402E"/>
    <w:rsid w:val="007742C4"/>
    <w:rsid w:val="007744F9"/>
    <w:rsid w:val="00774DA8"/>
    <w:rsid w:val="00775033"/>
    <w:rsid w:val="00775243"/>
    <w:rsid w:val="00775F71"/>
    <w:rsid w:val="00777510"/>
    <w:rsid w:val="007824BD"/>
    <w:rsid w:val="007825C4"/>
    <w:rsid w:val="00782C39"/>
    <w:rsid w:val="00783041"/>
    <w:rsid w:val="0078365D"/>
    <w:rsid w:val="00784A54"/>
    <w:rsid w:val="00784B93"/>
    <w:rsid w:val="00785DA8"/>
    <w:rsid w:val="007876AF"/>
    <w:rsid w:val="00790D0E"/>
    <w:rsid w:val="00790FC7"/>
    <w:rsid w:val="007911E2"/>
    <w:rsid w:val="007914EB"/>
    <w:rsid w:val="00792288"/>
    <w:rsid w:val="00792F78"/>
    <w:rsid w:val="00793558"/>
    <w:rsid w:val="007936B2"/>
    <w:rsid w:val="00794346"/>
    <w:rsid w:val="00795DA1"/>
    <w:rsid w:val="00795F46"/>
    <w:rsid w:val="007962B5"/>
    <w:rsid w:val="0079701D"/>
    <w:rsid w:val="007978FC"/>
    <w:rsid w:val="00797B73"/>
    <w:rsid w:val="007A0918"/>
    <w:rsid w:val="007A11C5"/>
    <w:rsid w:val="007A1DAE"/>
    <w:rsid w:val="007A2020"/>
    <w:rsid w:val="007A2914"/>
    <w:rsid w:val="007A412A"/>
    <w:rsid w:val="007A4AF4"/>
    <w:rsid w:val="007A4F62"/>
    <w:rsid w:val="007A5797"/>
    <w:rsid w:val="007A688C"/>
    <w:rsid w:val="007A69A8"/>
    <w:rsid w:val="007B0817"/>
    <w:rsid w:val="007B0D93"/>
    <w:rsid w:val="007B143F"/>
    <w:rsid w:val="007B1457"/>
    <w:rsid w:val="007B1D8F"/>
    <w:rsid w:val="007B338E"/>
    <w:rsid w:val="007B34F5"/>
    <w:rsid w:val="007B3504"/>
    <w:rsid w:val="007B357E"/>
    <w:rsid w:val="007B4B42"/>
    <w:rsid w:val="007B5B05"/>
    <w:rsid w:val="007B663F"/>
    <w:rsid w:val="007B6E80"/>
    <w:rsid w:val="007B705E"/>
    <w:rsid w:val="007B7491"/>
    <w:rsid w:val="007B7E66"/>
    <w:rsid w:val="007B7F1E"/>
    <w:rsid w:val="007C0492"/>
    <w:rsid w:val="007C0B98"/>
    <w:rsid w:val="007C0DAC"/>
    <w:rsid w:val="007C1169"/>
    <w:rsid w:val="007C2503"/>
    <w:rsid w:val="007C3231"/>
    <w:rsid w:val="007C414A"/>
    <w:rsid w:val="007C5355"/>
    <w:rsid w:val="007C5F1D"/>
    <w:rsid w:val="007C6D29"/>
    <w:rsid w:val="007C6D49"/>
    <w:rsid w:val="007C7733"/>
    <w:rsid w:val="007D0A45"/>
    <w:rsid w:val="007D0B49"/>
    <w:rsid w:val="007D0F44"/>
    <w:rsid w:val="007D0F85"/>
    <w:rsid w:val="007D31EC"/>
    <w:rsid w:val="007D47EE"/>
    <w:rsid w:val="007D549B"/>
    <w:rsid w:val="007D5B32"/>
    <w:rsid w:val="007D5B70"/>
    <w:rsid w:val="007D6B81"/>
    <w:rsid w:val="007D7827"/>
    <w:rsid w:val="007D7B22"/>
    <w:rsid w:val="007E1233"/>
    <w:rsid w:val="007E1617"/>
    <w:rsid w:val="007E1946"/>
    <w:rsid w:val="007E1B83"/>
    <w:rsid w:val="007E27A5"/>
    <w:rsid w:val="007E41CD"/>
    <w:rsid w:val="007E494D"/>
    <w:rsid w:val="007E50E5"/>
    <w:rsid w:val="007E5CDE"/>
    <w:rsid w:val="007E6232"/>
    <w:rsid w:val="007E666A"/>
    <w:rsid w:val="007E668D"/>
    <w:rsid w:val="007E6AED"/>
    <w:rsid w:val="007E7411"/>
    <w:rsid w:val="007E7D3A"/>
    <w:rsid w:val="007E7F2D"/>
    <w:rsid w:val="007F140B"/>
    <w:rsid w:val="007F1665"/>
    <w:rsid w:val="007F1AF2"/>
    <w:rsid w:val="007F1F0B"/>
    <w:rsid w:val="007F2364"/>
    <w:rsid w:val="007F2E0E"/>
    <w:rsid w:val="007F4C43"/>
    <w:rsid w:val="007F55E3"/>
    <w:rsid w:val="007F5C88"/>
    <w:rsid w:val="007F602D"/>
    <w:rsid w:val="007F6274"/>
    <w:rsid w:val="007F68EC"/>
    <w:rsid w:val="007F70C2"/>
    <w:rsid w:val="007F7195"/>
    <w:rsid w:val="007F7466"/>
    <w:rsid w:val="00800EE6"/>
    <w:rsid w:val="00801002"/>
    <w:rsid w:val="008021B2"/>
    <w:rsid w:val="008021FC"/>
    <w:rsid w:val="00802A29"/>
    <w:rsid w:val="00802B0B"/>
    <w:rsid w:val="0080332B"/>
    <w:rsid w:val="00803630"/>
    <w:rsid w:val="00803DC9"/>
    <w:rsid w:val="00804C37"/>
    <w:rsid w:val="0080597D"/>
    <w:rsid w:val="00806D84"/>
    <w:rsid w:val="008103CF"/>
    <w:rsid w:val="0081042E"/>
    <w:rsid w:val="00810B83"/>
    <w:rsid w:val="00810BAB"/>
    <w:rsid w:val="00810EF6"/>
    <w:rsid w:val="00812E5B"/>
    <w:rsid w:val="00812EBB"/>
    <w:rsid w:val="00813D96"/>
    <w:rsid w:val="0081438D"/>
    <w:rsid w:val="008146A8"/>
    <w:rsid w:val="008171A9"/>
    <w:rsid w:val="008174A8"/>
    <w:rsid w:val="008177F3"/>
    <w:rsid w:val="00817D7D"/>
    <w:rsid w:val="00817F9E"/>
    <w:rsid w:val="00820282"/>
    <w:rsid w:val="0082049A"/>
    <w:rsid w:val="0082077D"/>
    <w:rsid w:val="00823A8B"/>
    <w:rsid w:val="00823F9C"/>
    <w:rsid w:val="00824115"/>
    <w:rsid w:val="008241D1"/>
    <w:rsid w:val="008244EE"/>
    <w:rsid w:val="00824C27"/>
    <w:rsid w:val="00824DCD"/>
    <w:rsid w:val="00824F18"/>
    <w:rsid w:val="00825543"/>
    <w:rsid w:val="008257F6"/>
    <w:rsid w:val="00825A40"/>
    <w:rsid w:val="0082614F"/>
    <w:rsid w:val="00826263"/>
    <w:rsid w:val="008273ED"/>
    <w:rsid w:val="00827486"/>
    <w:rsid w:val="00827736"/>
    <w:rsid w:val="008301A4"/>
    <w:rsid w:val="008301A5"/>
    <w:rsid w:val="0083069B"/>
    <w:rsid w:val="008308C5"/>
    <w:rsid w:val="00830B66"/>
    <w:rsid w:val="008317D3"/>
    <w:rsid w:val="00831AFC"/>
    <w:rsid w:val="00831E3D"/>
    <w:rsid w:val="00832871"/>
    <w:rsid w:val="00832F4C"/>
    <w:rsid w:val="0083314C"/>
    <w:rsid w:val="008331C9"/>
    <w:rsid w:val="00833504"/>
    <w:rsid w:val="008346DF"/>
    <w:rsid w:val="0083481D"/>
    <w:rsid w:val="00835BA3"/>
    <w:rsid w:val="00836147"/>
    <w:rsid w:val="008364E7"/>
    <w:rsid w:val="008366FF"/>
    <w:rsid w:val="0083692D"/>
    <w:rsid w:val="008369C7"/>
    <w:rsid w:val="00837081"/>
    <w:rsid w:val="008371F2"/>
    <w:rsid w:val="008374C5"/>
    <w:rsid w:val="00837901"/>
    <w:rsid w:val="008402A4"/>
    <w:rsid w:val="00840F8F"/>
    <w:rsid w:val="00841109"/>
    <w:rsid w:val="00841B4B"/>
    <w:rsid w:val="008420E2"/>
    <w:rsid w:val="00842267"/>
    <w:rsid w:val="00842566"/>
    <w:rsid w:val="0084256B"/>
    <w:rsid w:val="00842F4D"/>
    <w:rsid w:val="008433BC"/>
    <w:rsid w:val="0084418B"/>
    <w:rsid w:val="00844328"/>
    <w:rsid w:val="00844994"/>
    <w:rsid w:val="00844E8B"/>
    <w:rsid w:val="008466F7"/>
    <w:rsid w:val="00846E1D"/>
    <w:rsid w:val="008471DD"/>
    <w:rsid w:val="00850016"/>
    <w:rsid w:val="008504A8"/>
    <w:rsid w:val="00850B07"/>
    <w:rsid w:val="00851059"/>
    <w:rsid w:val="00851FFE"/>
    <w:rsid w:val="00852251"/>
    <w:rsid w:val="00852815"/>
    <w:rsid w:val="00853A84"/>
    <w:rsid w:val="0085414A"/>
    <w:rsid w:val="00855255"/>
    <w:rsid w:val="008555B4"/>
    <w:rsid w:val="00855A29"/>
    <w:rsid w:val="00855CEF"/>
    <w:rsid w:val="00856C78"/>
    <w:rsid w:val="0085734C"/>
    <w:rsid w:val="00857D5F"/>
    <w:rsid w:val="00857E6B"/>
    <w:rsid w:val="008618BE"/>
    <w:rsid w:val="00861B16"/>
    <w:rsid w:val="0086236D"/>
    <w:rsid w:val="008627F6"/>
    <w:rsid w:val="00862A79"/>
    <w:rsid w:val="00863151"/>
    <w:rsid w:val="00863909"/>
    <w:rsid w:val="00863BAD"/>
    <w:rsid w:val="008646A8"/>
    <w:rsid w:val="00864828"/>
    <w:rsid w:val="00865315"/>
    <w:rsid w:val="008655AD"/>
    <w:rsid w:val="008655D8"/>
    <w:rsid w:val="00866C87"/>
    <w:rsid w:val="00870F80"/>
    <w:rsid w:val="00871CEE"/>
    <w:rsid w:val="00871D20"/>
    <w:rsid w:val="008727F9"/>
    <w:rsid w:val="008728B8"/>
    <w:rsid w:val="00872919"/>
    <w:rsid w:val="008730ED"/>
    <w:rsid w:val="00873831"/>
    <w:rsid w:val="00874D24"/>
    <w:rsid w:val="00874F82"/>
    <w:rsid w:val="0087610A"/>
    <w:rsid w:val="008764FA"/>
    <w:rsid w:val="00876925"/>
    <w:rsid w:val="00876E19"/>
    <w:rsid w:val="00877408"/>
    <w:rsid w:val="00877F79"/>
    <w:rsid w:val="00880670"/>
    <w:rsid w:val="00880AAF"/>
    <w:rsid w:val="00881ED9"/>
    <w:rsid w:val="00882DD7"/>
    <w:rsid w:val="0088444F"/>
    <w:rsid w:val="008852F7"/>
    <w:rsid w:val="00885A13"/>
    <w:rsid w:val="00885D7A"/>
    <w:rsid w:val="0088657D"/>
    <w:rsid w:val="00887BB0"/>
    <w:rsid w:val="00887BC9"/>
    <w:rsid w:val="00887EA7"/>
    <w:rsid w:val="008904F2"/>
    <w:rsid w:val="00890F3A"/>
    <w:rsid w:val="008918E3"/>
    <w:rsid w:val="00891BF8"/>
    <w:rsid w:val="00891E87"/>
    <w:rsid w:val="0089298C"/>
    <w:rsid w:val="0089331C"/>
    <w:rsid w:val="0089338A"/>
    <w:rsid w:val="00893573"/>
    <w:rsid w:val="00893BF6"/>
    <w:rsid w:val="00894A65"/>
    <w:rsid w:val="00895671"/>
    <w:rsid w:val="00895987"/>
    <w:rsid w:val="008959C0"/>
    <w:rsid w:val="00896AFC"/>
    <w:rsid w:val="00897627"/>
    <w:rsid w:val="00897823"/>
    <w:rsid w:val="008A0482"/>
    <w:rsid w:val="008A05DB"/>
    <w:rsid w:val="008A0972"/>
    <w:rsid w:val="008A0A05"/>
    <w:rsid w:val="008A0B34"/>
    <w:rsid w:val="008A0D48"/>
    <w:rsid w:val="008A1329"/>
    <w:rsid w:val="008A1D10"/>
    <w:rsid w:val="008A1E73"/>
    <w:rsid w:val="008A2C5A"/>
    <w:rsid w:val="008A4AD9"/>
    <w:rsid w:val="008A4DB2"/>
    <w:rsid w:val="008A50B2"/>
    <w:rsid w:val="008A6366"/>
    <w:rsid w:val="008A64AE"/>
    <w:rsid w:val="008A6FC3"/>
    <w:rsid w:val="008A7161"/>
    <w:rsid w:val="008B0994"/>
    <w:rsid w:val="008B0F78"/>
    <w:rsid w:val="008B1176"/>
    <w:rsid w:val="008B1775"/>
    <w:rsid w:val="008B2637"/>
    <w:rsid w:val="008B36E8"/>
    <w:rsid w:val="008B40A7"/>
    <w:rsid w:val="008B4414"/>
    <w:rsid w:val="008B44A3"/>
    <w:rsid w:val="008B4C29"/>
    <w:rsid w:val="008B4D6A"/>
    <w:rsid w:val="008B5022"/>
    <w:rsid w:val="008B56F2"/>
    <w:rsid w:val="008B63B1"/>
    <w:rsid w:val="008B7279"/>
    <w:rsid w:val="008B7CCB"/>
    <w:rsid w:val="008B7E2A"/>
    <w:rsid w:val="008C0A44"/>
    <w:rsid w:val="008C14D9"/>
    <w:rsid w:val="008C155A"/>
    <w:rsid w:val="008C2144"/>
    <w:rsid w:val="008C222C"/>
    <w:rsid w:val="008C2426"/>
    <w:rsid w:val="008C2CCA"/>
    <w:rsid w:val="008C3645"/>
    <w:rsid w:val="008C47F0"/>
    <w:rsid w:val="008C5EC0"/>
    <w:rsid w:val="008C6149"/>
    <w:rsid w:val="008C71B7"/>
    <w:rsid w:val="008D0A3F"/>
    <w:rsid w:val="008D125F"/>
    <w:rsid w:val="008D140C"/>
    <w:rsid w:val="008D1FE3"/>
    <w:rsid w:val="008D341E"/>
    <w:rsid w:val="008D493F"/>
    <w:rsid w:val="008D5AB4"/>
    <w:rsid w:val="008D6703"/>
    <w:rsid w:val="008D6719"/>
    <w:rsid w:val="008D6A61"/>
    <w:rsid w:val="008E094A"/>
    <w:rsid w:val="008E0CC6"/>
    <w:rsid w:val="008E1778"/>
    <w:rsid w:val="008E26EA"/>
    <w:rsid w:val="008E3394"/>
    <w:rsid w:val="008E36B4"/>
    <w:rsid w:val="008E36CA"/>
    <w:rsid w:val="008E37A8"/>
    <w:rsid w:val="008E43E1"/>
    <w:rsid w:val="008E4505"/>
    <w:rsid w:val="008E451E"/>
    <w:rsid w:val="008E4D46"/>
    <w:rsid w:val="008E4EFF"/>
    <w:rsid w:val="008E52E3"/>
    <w:rsid w:val="008E594C"/>
    <w:rsid w:val="008E6159"/>
    <w:rsid w:val="008E6B03"/>
    <w:rsid w:val="008E6FD8"/>
    <w:rsid w:val="008E7801"/>
    <w:rsid w:val="008E7848"/>
    <w:rsid w:val="008E7CEA"/>
    <w:rsid w:val="008E7D82"/>
    <w:rsid w:val="008F00D8"/>
    <w:rsid w:val="008F176C"/>
    <w:rsid w:val="008F17E9"/>
    <w:rsid w:val="008F1AC7"/>
    <w:rsid w:val="008F1B37"/>
    <w:rsid w:val="008F207E"/>
    <w:rsid w:val="008F30FE"/>
    <w:rsid w:val="008F331E"/>
    <w:rsid w:val="008F36DD"/>
    <w:rsid w:val="008F45A4"/>
    <w:rsid w:val="008F49F2"/>
    <w:rsid w:val="008F4B01"/>
    <w:rsid w:val="008F4B59"/>
    <w:rsid w:val="008F58CE"/>
    <w:rsid w:val="008F5A32"/>
    <w:rsid w:val="008F5B25"/>
    <w:rsid w:val="008F5C05"/>
    <w:rsid w:val="008F64E4"/>
    <w:rsid w:val="008F6B03"/>
    <w:rsid w:val="008F6D71"/>
    <w:rsid w:val="008F763B"/>
    <w:rsid w:val="008F7904"/>
    <w:rsid w:val="008F7AA6"/>
    <w:rsid w:val="008F7D03"/>
    <w:rsid w:val="009013F5"/>
    <w:rsid w:val="00901532"/>
    <w:rsid w:val="00901738"/>
    <w:rsid w:val="0090178E"/>
    <w:rsid w:val="009017E2"/>
    <w:rsid w:val="00903251"/>
    <w:rsid w:val="00903F37"/>
    <w:rsid w:val="009043B0"/>
    <w:rsid w:val="009048D8"/>
    <w:rsid w:val="00904A5F"/>
    <w:rsid w:val="00904FBA"/>
    <w:rsid w:val="00905685"/>
    <w:rsid w:val="00905687"/>
    <w:rsid w:val="00905D8E"/>
    <w:rsid w:val="00907CF1"/>
    <w:rsid w:val="009104BB"/>
    <w:rsid w:val="00910682"/>
    <w:rsid w:val="00910E26"/>
    <w:rsid w:val="00912CDF"/>
    <w:rsid w:val="0091406C"/>
    <w:rsid w:val="00914CAE"/>
    <w:rsid w:val="00915C95"/>
    <w:rsid w:val="00915CA3"/>
    <w:rsid w:val="00917CC9"/>
    <w:rsid w:val="00920DC0"/>
    <w:rsid w:val="009210C7"/>
    <w:rsid w:val="009223A1"/>
    <w:rsid w:val="009226EA"/>
    <w:rsid w:val="00922CB4"/>
    <w:rsid w:val="00922E69"/>
    <w:rsid w:val="009231B8"/>
    <w:rsid w:val="00923EFF"/>
    <w:rsid w:val="009247CF"/>
    <w:rsid w:val="00924D0B"/>
    <w:rsid w:val="009259CD"/>
    <w:rsid w:val="0092606F"/>
    <w:rsid w:val="00926595"/>
    <w:rsid w:val="009266DF"/>
    <w:rsid w:val="00926BCC"/>
    <w:rsid w:val="00926C0F"/>
    <w:rsid w:val="00927D56"/>
    <w:rsid w:val="00931791"/>
    <w:rsid w:val="009319B6"/>
    <w:rsid w:val="009333F4"/>
    <w:rsid w:val="009334E3"/>
    <w:rsid w:val="0093376A"/>
    <w:rsid w:val="00934C0F"/>
    <w:rsid w:val="00935557"/>
    <w:rsid w:val="00936458"/>
    <w:rsid w:val="00937EB1"/>
    <w:rsid w:val="0094002A"/>
    <w:rsid w:val="009400AE"/>
    <w:rsid w:val="00941088"/>
    <w:rsid w:val="0094154D"/>
    <w:rsid w:val="00941577"/>
    <w:rsid w:val="0094180E"/>
    <w:rsid w:val="009424B2"/>
    <w:rsid w:val="00943FDA"/>
    <w:rsid w:val="00944296"/>
    <w:rsid w:val="00945A7F"/>
    <w:rsid w:val="009463FE"/>
    <w:rsid w:val="0094660F"/>
    <w:rsid w:val="009501B4"/>
    <w:rsid w:val="0095084E"/>
    <w:rsid w:val="00950D07"/>
    <w:rsid w:val="009513AC"/>
    <w:rsid w:val="009515DC"/>
    <w:rsid w:val="009516AD"/>
    <w:rsid w:val="00951C0E"/>
    <w:rsid w:val="00951EF9"/>
    <w:rsid w:val="00951F4E"/>
    <w:rsid w:val="00952AE6"/>
    <w:rsid w:val="0095323A"/>
    <w:rsid w:val="00954F95"/>
    <w:rsid w:val="00954FBB"/>
    <w:rsid w:val="00955B84"/>
    <w:rsid w:val="00956040"/>
    <w:rsid w:val="00956A3D"/>
    <w:rsid w:val="00957ECB"/>
    <w:rsid w:val="00960333"/>
    <w:rsid w:val="00960D04"/>
    <w:rsid w:val="009619CE"/>
    <w:rsid w:val="00961D8B"/>
    <w:rsid w:val="009632F2"/>
    <w:rsid w:val="0096369F"/>
    <w:rsid w:val="00963AFC"/>
    <w:rsid w:val="00963EDC"/>
    <w:rsid w:val="0096412C"/>
    <w:rsid w:val="00964396"/>
    <w:rsid w:val="00964A62"/>
    <w:rsid w:val="00965AE0"/>
    <w:rsid w:val="00966029"/>
    <w:rsid w:val="009662A0"/>
    <w:rsid w:val="00966E57"/>
    <w:rsid w:val="00970527"/>
    <w:rsid w:val="00970B4E"/>
    <w:rsid w:val="00970D09"/>
    <w:rsid w:val="00970D43"/>
    <w:rsid w:val="009711CD"/>
    <w:rsid w:val="009717BB"/>
    <w:rsid w:val="009719D0"/>
    <w:rsid w:val="00971B33"/>
    <w:rsid w:val="00971B4F"/>
    <w:rsid w:val="00972905"/>
    <w:rsid w:val="009732B8"/>
    <w:rsid w:val="009738BD"/>
    <w:rsid w:val="00975F17"/>
    <w:rsid w:val="0097730D"/>
    <w:rsid w:val="00977B7C"/>
    <w:rsid w:val="00980366"/>
    <w:rsid w:val="00980A94"/>
    <w:rsid w:val="009816D2"/>
    <w:rsid w:val="009818F2"/>
    <w:rsid w:val="00982FB9"/>
    <w:rsid w:val="0098307D"/>
    <w:rsid w:val="00983243"/>
    <w:rsid w:val="00983954"/>
    <w:rsid w:val="00984157"/>
    <w:rsid w:val="0098660F"/>
    <w:rsid w:val="00986971"/>
    <w:rsid w:val="00986DFD"/>
    <w:rsid w:val="00987731"/>
    <w:rsid w:val="00990373"/>
    <w:rsid w:val="00990A2C"/>
    <w:rsid w:val="00990B04"/>
    <w:rsid w:val="009915CE"/>
    <w:rsid w:val="009915CF"/>
    <w:rsid w:val="00992156"/>
    <w:rsid w:val="00992ED9"/>
    <w:rsid w:val="009932E5"/>
    <w:rsid w:val="009937FF"/>
    <w:rsid w:val="00993D38"/>
    <w:rsid w:val="00993F3D"/>
    <w:rsid w:val="009941BE"/>
    <w:rsid w:val="00994AC7"/>
    <w:rsid w:val="00994CBD"/>
    <w:rsid w:val="00994F71"/>
    <w:rsid w:val="00996878"/>
    <w:rsid w:val="00996A76"/>
    <w:rsid w:val="00996F14"/>
    <w:rsid w:val="00997202"/>
    <w:rsid w:val="0099778C"/>
    <w:rsid w:val="00997838"/>
    <w:rsid w:val="00997D5D"/>
    <w:rsid w:val="009A0267"/>
    <w:rsid w:val="009A1831"/>
    <w:rsid w:val="009A31E2"/>
    <w:rsid w:val="009A3AF8"/>
    <w:rsid w:val="009A4AAB"/>
    <w:rsid w:val="009A5002"/>
    <w:rsid w:val="009A6A8D"/>
    <w:rsid w:val="009A7A70"/>
    <w:rsid w:val="009B0280"/>
    <w:rsid w:val="009B0698"/>
    <w:rsid w:val="009B10AF"/>
    <w:rsid w:val="009B1211"/>
    <w:rsid w:val="009B1C04"/>
    <w:rsid w:val="009B2082"/>
    <w:rsid w:val="009B22DD"/>
    <w:rsid w:val="009B2AC1"/>
    <w:rsid w:val="009B2B18"/>
    <w:rsid w:val="009B31EF"/>
    <w:rsid w:val="009B3D32"/>
    <w:rsid w:val="009B3E9C"/>
    <w:rsid w:val="009B4A85"/>
    <w:rsid w:val="009B5296"/>
    <w:rsid w:val="009B5720"/>
    <w:rsid w:val="009B5F5C"/>
    <w:rsid w:val="009B656A"/>
    <w:rsid w:val="009B6C0E"/>
    <w:rsid w:val="009B7340"/>
    <w:rsid w:val="009C06CB"/>
    <w:rsid w:val="009C08EF"/>
    <w:rsid w:val="009C0EAF"/>
    <w:rsid w:val="009C101E"/>
    <w:rsid w:val="009C1EDD"/>
    <w:rsid w:val="009C223A"/>
    <w:rsid w:val="009C2593"/>
    <w:rsid w:val="009C3649"/>
    <w:rsid w:val="009C3BA8"/>
    <w:rsid w:val="009C3E6B"/>
    <w:rsid w:val="009C4206"/>
    <w:rsid w:val="009C563F"/>
    <w:rsid w:val="009C6085"/>
    <w:rsid w:val="009C6CEC"/>
    <w:rsid w:val="009C7A16"/>
    <w:rsid w:val="009C7AA5"/>
    <w:rsid w:val="009C7EF5"/>
    <w:rsid w:val="009C7F8F"/>
    <w:rsid w:val="009D1249"/>
    <w:rsid w:val="009D14F1"/>
    <w:rsid w:val="009D1E3B"/>
    <w:rsid w:val="009D1F6F"/>
    <w:rsid w:val="009D1F91"/>
    <w:rsid w:val="009D2D03"/>
    <w:rsid w:val="009D3566"/>
    <w:rsid w:val="009D38E8"/>
    <w:rsid w:val="009D473D"/>
    <w:rsid w:val="009D57DA"/>
    <w:rsid w:val="009D6C25"/>
    <w:rsid w:val="009D71E6"/>
    <w:rsid w:val="009D7C06"/>
    <w:rsid w:val="009D7DF8"/>
    <w:rsid w:val="009E0A41"/>
    <w:rsid w:val="009E138A"/>
    <w:rsid w:val="009E260D"/>
    <w:rsid w:val="009E3409"/>
    <w:rsid w:val="009E624D"/>
    <w:rsid w:val="009E6544"/>
    <w:rsid w:val="009E65C0"/>
    <w:rsid w:val="009E6D5B"/>
    <w:rsid w:val="009E74B4"/>
    <w:rsid w:val="009E75E8"/>
    <w:rsid w:val="009E78A2"/>
    <w:rsid w:val="009E7F17"/>
    <w:rsid w:val="009F0646"/>
    <w:rsid w:val="009F0C10"/>
    <w:rsid w:val="009F14AE"/>
    <w:rsid w:val="009F267E"/>
    <w:rsid w:val="009F3832"/>
    <w:rsid w:val="009F3867"/>
    <w:rsid w:val="009F3D85"/>
    <w:rsid w:val="009F3E3A"/>
    <w:rsid w:val="009F4028"/>
    <w:rsid w:val="009F55CB"/>
    <w:rsid w:val="009F63D1"/>
    <w:rsid w:val="009F74FB"/>
    <w:rsid w:val="009F7EB6"/>
    <w:rsid w:val="00A00207"/>
    <w:rsid w:val="00A006B5"/>
    <w:rsid w:val="00A00E3D"/>
    <w:rsid w:val="00A02D46"/>
    <w:rsid w:val="00A045E0"/>
    <w:rsid w:val="00A0479C"/>
    <w:rsid w:val="00A051D9"/>
    <w:rsid w:val="00A059D7"/>
    <w:rsid w:val="00A06348"/>
    <w:rsid w:val="00A10720"/>
    <w:rsid w:val="00A10ED7"/>
    <w:rsid w:val="00A110F5"/>
    <w:rsid w:val="00A11223"/>
    <w:rsid w:val="00A11C6B"/>
    <w:rsid w:val="00A12F24"/>
    <w:rsid w:val="00A13D27"/>
    <w:rsid w:val="00A14173"/>
    <w:rsid w:val="00A14305"/>
    <w:rsid w:val="00A14764"/>
    <w:rsid w:val="00A147B9"/>
    <w:rsid w:val="00A14B52"/>
    <w:rsid w:val="00A1520A"/>
    <w:rsid w:val="00A15492"/>
    <w:rsid w:val="00A159EE"/>
    <w:rsid w:val="00A15F58"/>
    <w:rsid w:val="00A16142"/>
    <w:rsid w:val="00A163E7"/>
    <w:rsid w:val="00A173D0"/>
    <w:rsid w:val="00A177C4"/>
    <w:rsid w:val="00A20AB0"/>
    <w:rsid w:val="00A211F2"/>
    <w:rsid w:val="00A21E01"/>
    <w:rsid w:val="00A22406"/>
    <w:rsid w:val="00A234A4"/>
    <w:rsid w:val="00A25647"/>
    <w:rsid w:val="00A25719"/>
    <w:rsid w:val="00A25E1D"/>
    <w:rsid w:val="00A2712B"/>
    <w:rsid w:val="00A27E15"/>
    <w:rsid w:val="00A30375"/>
    <w:rsid w:val="00A30452"/>
    <w:rsid w:val="00A3077D"/>
    <w:rsid w:val="00A30C93"/>
    <w:rsid w:val="00A30F84"/>
    <w:rsid w:val="00A31F05"/>
    <w:rsid w:val="00A31FFF"/>
    <w:rsid w:val="00A32012"/>
    <w:rsid w:val="00A3205D"/>
    <w:rsid w:val="00A32A0E"/>
    <w:rsid w:val="00A32FFA"/>
    <w:rsid w:val="00A33B6C"/>
    <w:rsid w:val="00A34056"/>
    <w:rsid w:val="00A340ED"/>
    <w:rsid w:val="00A343AE"/>
    <w:rsid w:val="00A3456B"/>
    <w:rsid w:val="00A347E0"/>
    <w:rsid w:val="00A34A10"/>
    <w:rsid w:val="00A3526A"/>
    <w:rsid w:val="00A35341"/>
    <w:rsid w:val="00A36270"/>
    <w:rsid w:val="00A36739"/>
    <w:rsid w:val="00A37631"/>
    <w:rsid w:val="00A40720"/>
    <w:rsid w:val="00A40F24"/>
    <w:rsid w:val="00A41385"/>
    <w:rsid w:val="00A415BF"/>
    <w:rsid w:val="00A42C41"/>
    <w:rsid w:val="00A438E9"/>
    <w:rsid w:val="00A44011"/>
    <w:rsid w:val="00A4539F"/>
    <w:rsid w:val="00A45AE3"/>
    <w:rsid w:val="00A45DF5"/>
    <w:rsid w:val="00A46C87"/>
    <w:rsid w:val="00A47284"/>
    <w:rsid w:val="00A4773F"/>
    <w:rsid w:val="00A47EEF"/>
    <w:rsid w:val="00A50ADF"/>
    <w:rsid w:val="00A513C3"/>
    <w:rsid w:val="00A5259F"/>
    <w:rsid w:val="00A52C73"/>
    <w:rsid w:val="00A52D0B"/>
    <w:rsid w:val="00A53DB9"/>
    <w:rsid w:val="00A547B2"/>
    <w:rsid w:val="00A5496B"/>
    <w:rsid w:val="00A54BE5"/>
    <w:rsid w:val="00A54F08"/>
    <w:rsid w:val="00A54FE1"/>
    <w:rsid w:val="00A55105"/>
    <w:rsid w:val="00A552CC"/>
    <w:rsid w:val="00A553CD"/>
    <w:rsid w:val="00A554DD"/>
    <w:rsid w:val="00A571F1"/>
    <w:rsid w:val="00A57C45"/>
    <w:rsid w:val="00A57CF4"/>
    <w:rsid w:val="00A57E35"/>
    <w:rsid w:val="00A6283F"/>
    <w:rsid w:val="00A628CA"/>
    <w:rsid w:val="00A63629"/>
    <w:rsid w:val="00A64055"/>
    <w:rsid w:val="00A641B8"/>
    <w:rsid w:val="00A64A1A"/>
    <w:rsid w:val="00A64CD1"/>
    <w:rsid w:val="00A64F33"/>
    <w:rsid w:val="00A650C5"/>
    <w:rsid w:val="00A65B0D"/>
    <w:rsid w:val="00A66626"/>
    <w:rsid w:val="00A669E8"/>
    <w:rsid w:val="00A66DDD"/>
    <w:rsid w:val="00A66E0B"/>
    <w:rsid w:val="00A675E5"/>
    <w:rsid w:val="00A67843"/>
    <w:rsid w:val="00A721BD"/>
    <w:rsid w:val="00A74915"/>
    <w:rsid w:val="00A75E01"/>
    <w:rsid w:val="00A76979"/>
    <w:rsid w:val="00A76A66"/>
    <w:rsid w:val="00A76EA5"/>
    <w:rsid w:val="00A7798D"/>
    <w:rsid w:val="00A804AD"/>
    <w:rsid w:val="00A80C2C"/>
    <w:rsid w:val="00A80E37"/>
    <w:rsid w:val="00A82211"/>
    <w:rsid w:val="00A82463"/>
    <w:rsid w:val="00A8363D"/>
    <w:rsid w:val="00A847ED"/>
    <w:rsid w:val="00A84B32"/>
    <w:rsid w:val="00A85196"/>
    <w:rsid w:val="00A852D3"/>
    <w:rsid w:val="00A8571D"/>
    <w:rsid w:val="00A85A40"/>
    <w:rsid w:val="00A85BF7"/>
    <w:rsid w:val="00A85E9C"/>
    <w:rsid w:val="00A864B3"/>
    <w:rsid w:val="00A8652E"/>
    <w:rsid w:val="00A870D5"/>
    <w:rsid w:val="00A870E4"/>
    <w:rsid w:val="00A87279"/>
    <w:rsid w:val="00A87630"/>
    <w:rsid w:val="00A90801"/>
    <w:rsid w:val="00A912DB"/>
    <w:rsid w:val="00A9172F"/>
    <w:rsid w:val="00A921A1"/>
    <w:rsid w:val="00A92229"/>
    <w:rsid w:val="00A9370F"/>
    <w:rsid w:val="00A93F3A"/>
    <w:rsid w:val="00A94C76"/>
    <w:rsid w:val="00A95084"/>
    <w:rsid w:val="00A95176"/>
    <w:rsid w:val="00A953EF"/>
    <w:rsid w:val="00A95A17"/>
    <w:rsid w:val="00A95E96"/>
    <w:rsid w:val="00A96491"/>
    <w:rsid w:val="00A97B36"/>
    <w:rsid w:val="00A97CC8"/>
    <w:rsid w:val="00A97FD3"/>
    <w:rsid w:val="00AA06FB"/>
    <w:rsid w:val="00AA0743"/>
    <w:rsid w:val="00AA0C3E"/>
    <w:rsid w:val="00AA0DD7"/>
    <w:rsid w:val="00AA1410"/>
    <w:rsid w:val="00AA1DB5"/>
    <w:rsid w:val="00AA2343"/>
    <w:rsid w:val="00AA3620"/>
    <w:rsid w:val="00AA39E9"/>
    <w:rsid w:val="00AA3B38"/>
    <w:rsid w:val="00AA4B4E"/>
    <w:rsid w:val="00AA5376"/>
    <w:rsid w:val="00AA54E9"/>
    <w:rsid w:val="00AA597A"/>
    <w:rsid w:val="00AA59E3"/>
    <w:rsid w:val="00AA6138"/>
    <w:rsid w:val="00AA6417"/>
    <w:rsid w:val="00AA680F"/>
    <w:rsid w:val="00AA70A5"/>
    <w:rsid w:val="00AA7111"/>
    <w:rsid w:val="00AB0DD2"/>
    <w:rsid w:val="00AB16EF"/>
    <w:rsid w:val="00AB1F4A"/>
    <w:rsid w:val="00AB240D"/>
    <w:rsid w:val="00AB2D43"/>
    <w:rsid w:val="00AB5EEE"/>
    <w:rsid w:val="00AB6AE7"/>
    <w:rsid w:val="00AB6B95"/>
    <w:rsid w:val="00AB6DBC"/>
    <w:rsid w:val="00AB6E7C"/>
    <w:rsid w:val="00AB78A9"/>
    <w:rsid w:val="00AB79F7"/>
    <w:rsid w:val="00AC020C"/>
    <w:rsid w:val="00AC1601"/>
    <w:rsid w:val="00AC22BA"/>
    <w:rsid w:val="00AC2615"/>
    <w:rsid w:val="00AC3909"/>
    <w:rsid w:val="00AC4089"/>
    <w:rsid w:val="00AC409E"/>
    <w:rsid w:val="00AC410A"/>
    <w:rsid w:val="00AC46B2"/>
    <w:rsid w:val="00AC59E5"/>
    <w:rsid w:val="00AC6118"/>
    <w:rsid w:val="00AC67B2"/>
    <w:rsid w:val="00AC6E2B"/>
    <w:rsid w:val="00AD0787"/>
    <w:rsid w:val="00AD0CCD"/>
    <w:rsid w:val="00AD10FF"/>
    <w:rsid w:val="00AD1E73"/>
    <w:rsid w:val="00AD2261"/>
    <w:rsid w:val="00AD352E"/>
    <w:rsid w:val="00AD38ED"/>
    <w:rsid w:val="00AD46FC"/>
    <w:rsid w:val="00AD48C7"/>
    <w:rsid w:val="00AD4B37"/>
    <w:rsid w:val="00AD54CD"/>
    <w:rsid w:val="00AD620D"/>
    <w:rsid w:val="00AD6595"/>
    <w:rsid w:val="00AD7FE6"/>
    <w:rsid w:val="00AE00EE"/>
    <w:rsid w:val="00AE16A0"/>
    <w:rsid w:val="00AE1909"/>
    <w:rsid w:val="00AE30B7"/>
    <w:rsid w:val="00AE49CA"/>
    <w:rsid w:val="00AE5602"/>
    <w:rsid w:val="00AE6106"/>
    <w:rsid w:val="00AE682F"/>
    <w:rsid w:val="00AE696E"/>
    <w:rsid w:val="00AE7131"/>
    <w:rsid w:val="00AF05C4"/>
    <w:rsid w:val="00AF06B2"/>
    <w:rsid w:val="00AF07E1"/>
    <w:rsid w:val="00AF0927"/>
    <w:rsid w:val="00AF1793"/>
    <w:rsid w:val="00AF1AAD"/>
    <w:rsid w:val="00AF1EEC"/>
    <w:rsid w:val="00AF282D"/>
    <w:rsid w:val="00AF30DF"/>
    <w:rsid w:val="00AF3ACD"/>
    <w:rsid w:val="00AF3C2F"/>
    <w:rsid w:val="00AF3EC6"/>
    <w:rsid w:val="00AF43D1"/>
    <w:rsid w:val="00AF4E39"/>
    <w:rsid w:val="00AF4FD9"/>
    <w:rsid w:val="00AF5391"/>
    <w:rsid w:val="00AF5826"/>
    <w:rsid w:val="00AF5AE8"/>
    <w:rsid w:val="00AF5BA3"/>
    <w:rsid w:val="00AF6288"/>
    <w:rsid w:val="00AF6694"/>
    <w:rsid w:val="00AF7117"/>
    <w:rsid w:val="00AF72F8"/>
    <w:rsid w:val="00AF73E4"/>
    <w:rsid w:val="00B00CBF"/>
    <w:rsid w:val="00B0103C"/>
    <w:rsid w:val="00B0179A"/>
    <w:rsid w:val="00B02C7F"/>
    <w:rsid w:val="00B0357F"/>
    <w:rsid w:val="00B0417B"/>
    <w:rsid w:val="00B04CE0"/>
    <w:rsid w:val="00B04F4B"/>
    <w:rsid w:val="00B0505E"/>
    <w:rsid w:val="00B06B5A"/>
    <w:rsid w:val="00B0730B"/>
    <w:rsid w:val="00B0738B"/>
    <w:rsid w:val="00B0747D"/>
    <w:rsid w:val="00B0754F"/>
    <w:rsid w:val="00B07D6B"/>
    <w:rsid w:val="00B11440"/>
    <w:rsid w:val="00B1244F"/>
    <w:rsid w:val="00B12647"/>
    <w:rsid w:val="00B12C7C"/>
    <w:rsid w:val="00B1506D"/>
    <w:rsid w:val="00B153BF"/>
    <w:rsid w:val="00B154DE"/>
    <w:rsid w:val="00B1628A"/>
    <w:rsid w:val="00B16E83"/>
    <w:rsid w:val="00B17DF9"/>
    <w:rsid w:val="00B219A6"/>
    <w:rsid w:val="00B21CF8"/>
    <w:rsid w:val="00B2221F"/>
    <w:rsid w:val="00B22691"/>
    <w:rsid w:val="00B2411A"/>
    <w:rsid w:val="00B2521B"/>
    <w:rsid w:val="00B255E8"/>
    <w:rsid w:val="00B25875"/>
    <w:rsid w:val="00B25A73"/>
    <w:rsid w:val="00B25C10"/>
    <w:rsid w:val="00B263EB"/>
    <w:rsid w:val="00B26ACF"/>
    <w:rsid w:val="00B26E16"/>
    <w:rsid w:val="00B274FA"/>
    <w:rsid w:val="00B276EE"/>
    <w:rsid w:val="00B3027D"/>
    <w:rsid w:val="00B30360"/>
    <w:rsid w:val="00B31115"/>
    <w:rsid w:val="00B31C68"/>
    <w:rsid w:val="00B33491"/>
    <w:rsid w:val="00B334BC"/>
    <w:rsid w:val="00B33DA3"/>
    <w:rsid w:val="00B34707"/>
    <w:rsid w:val="00B35E35"/>
    <w:rsid w:val="00B36168"/>
    <w:rsid w:val="00B36444"/>
    <w:rsid w:val="00B36F14"/>
    <w:rsid w:val="00B40171"/>
    <w:rsid w:val="00B4062A"/>
    <w:rsid w:val="00B40748"/>
    <w:rsid w:val="00B4123A"/>
    <w:rsid w:val="00B41D8F"/>
    <w:rsid w:val="00B42478"/>
    <w:rsid w:val="00B43137"/>
    <w:rsid w:val="00B434DE"/>
    <w:rsid w:val="00B43AB8"/>
    <w:rsid w:val="00B4431E"/>
    <w:rsid w:val="00B448BF"/>
    <w:rsid w:val="00B45322"/>
    <w:rsid w:val="00B453C2"/>
    <w:rsid w:val="00B453EA"/>
    <w:rsid w:val="00B45755"/>
    <w:rsid w:val="00B45B64"/>
    <w:rsid w:val="00B46C57"/>
    <w:rsid w:val="00B46F90"/>
    <w:rsid w:val="00B46FC2"/>
    <w:rsid w:val="00B5095A"/>
    <w:rsid w:val="00B51C27"/>
    <w:rsid w:val="00B5218A"/>
    <w:rsid w:val="00B527F6"/>
    <w:rsid w:val="00B52914"/>
    <w:rsid w:val="00B5476F"/>
    <w:rsid w:val="00B54848"/>
    <w:rsid w:val="00B54F58"/>
    <w:rsid w:val="00B5512A"/>
    <w:rsid w:val="00B55150"/>
    <w:rsid w:val="00B556FF"/>
    <w:rsid w:val="00B5593A"/>
    <w:rsid w:val="00B56080"/>
    <w:rsid w:val="00B56BAF"/>
    <w:rsid w:val="00B56C77"/>
    <w:rsid w:val="00B5776D"/>
    <w:rsid w:val="00B57E82"/>
    <w:rsid w:val="00B60CF9"/>
    <w:rsid w:val="00B617E4"/>
    <w:rsid w:val="00B61E53"/>
    <w:rsid w:val="00B6259B"/>
    <w:rsid w:val="00B63651"/>
    <w:rsid w:val="00B637DD"/>
    <w:rsid w:val="00B63EFA"/>
    <w:rsid w:val="00B641BA"/>
    <w:rsid w:val="00B6445A"/>
    <w:rsid w:val="00B65564"/>
    <w:rsid w:val="00B65753"/>
    <w:rsid w:val="00B65CB5"/>
    <w:rsid w:val="00B66201"/>
    <w:rsid w:val="00B66349"/>
    <w:rsid w:val="00B672EA"/>
    <w:rsid w:val="00B70503"/>
    <w:rsid w:val="00B705C5"/>
    <w:rsid w:val="00B70A47"/>
    <w:rsid w:val="00B70B04"/>
    <w:rsid w:val="00B70EA0"/>
    <w:rsid w:val="00B70F83"/>
    <w:rsid w:val="00B710EE"/>
    <w:rsid w:val="00B7140A"/>
    <w:rsid w:val="00B7272E"/>
    <w:rsid w:val="00B7290E"/>
    <w:rsid w:val="00B7338E"/>
    <w:rsid w:val="00B75706"/>
    <w:rsid w:val="00B75F59"/>
    <w:rsid w:val="00B761B7"/>
    <w:rsid w:val="00B76600"/>
    <w:rsid w:val="00B76690"/>
    <w:rsid w:val="00B76E46"/>
    <w:rsid w:val="00B773E4"/>
    <w:rsid w:val="00B77C71"/>
    <w:rsid w:val="00B77F59"/>
    <w:rsid w:val="00B804D9"/>
    <w:rsid w:val="00B80872"/>
    <w:rsid w:val="00B81ED1"/>
    <w:rsid w:val="00B820E8"/>
    <w:rsid w:val="00B82663"/>
    <w:rsid w:val="00B845CB"/>
    <w:rsid w:val="00B84EBA"/>
    <w:rsid w:val="00B851E2"/>
    <w:rsid w:val="00B8585A"/>
    <w:rsid w:val="00B858FC"/>
    <w:rsid w:val="00B85A88"/>
    <w:rsid w:val="00B86E61"/>
    <w:rsid w:val="00B87390"/>
    <w:rsid w:val="00B87780"/>
    <w:rsid w:val="00B87977"/>
    <w:rsid w:val="00B879D1"/>
    <w:rsid w:val="00B906B4"/>
    <w:rsid w:val="00B92F8C"/>
    <w:rsid w:val="00B93F82"/>
    <w:rsid w:val="00B94487"/>
    <w:rsid w:val="00B94A29"/>
    <w:rsid w:val="00B94AD1"/>
    <w:rsid w:val="00B94BC3"/>
    <w:rsid w:val="00B94C25"/>
    <w:rsid w:val="00B95F38"/>
    <w:rsid w:val="00B96E72"/>
    <w:rsid w:val="00B97486"/>
    <w:rsid w:val="00BA20F0"/>
    <w:rsid w:val="00BA22B1"/>
    <w:rsid w:val="00BA23A9"/>
    <w:rsid w:val="00BA2973"/>
    <w:rsid w:val="00BA29BA"/>
    <w:rsid w:val="00BA2B82"/>
    <w:rsid w:val="00BA353A"/>
    <w:rsid w:val="00BA3793"/>
    <w:rsid w:val="00BA4908"/>
    <w:rsid w:val="00BA4CEA"/>
    <w:rsid w:val="00BA5059"/>
    <w:rsid w:val="00BA54CC"/>
    <w:rsid w:val="00BA5577"/>
    <w:rsid w:val="00BA5AB6"/>
    <w:rsid w:val="00BA5EAE"/>
    <w:rsid w:val="00BA63A8"/>
    <w:rsid w:val="00BA63C8"/>
    <w:rsid w:val="00BA686E"/>
    <w:rsid w:val="00BA709D"/>
    <w:rsid w:val="00BA718D"/>
    <w:rsid w:val="00BA7D9E"/>
    <w:rsid w:val="00BA7FF1"/>
    <w:rsid w:val="00BB00F7"/>
    <w:rsid w:val="00BB0976"/>
    <w:rsid w:val="00BB124E"/>
    <w:rsid w:val="00BB1931"/>
    <w:rsid w:val="00BB1C68"/>
    <w:rsid w:val="00BB247D"/>
    <w:rsid w:val="00BB3706"/>
    <w:rsid w:val="00BB4285"/>
    <w:rsid w:val="00BB49D7"/>
    <w:rsid w:val="00BB4C11"/>
    <w:rsid w:val="00BB5344"/>
    <w:rsid w:val="00BB540E"/>
    <w:rsid w:val="00BB5510"/>
    <w:rsid w:val="00BB5B64"/>
    <w:rsid w:val="00BB7011"/>
    <w:rsid w:val="00BB7B64"/>
    <w:rsid w:val="00BB7F6F"/>
    <w:rsid w:val="00BC0313"/>
    <w:rsid w:val="00BC08DF"/>
    <w:rsid w:val="00BC43C2"/>
    <w:rsid w:val="00BC5266"/>
    <w:rsid w:val="00BC59F8"/>
    <w:rsid w:val="00BC5B87"/>
    <w:rsid w:val="00BC5D1C"/>
    <w:rsid w:val="00BC6110"/>
    <w:rsid w:val="00BC65C3"/>
    <w:rsid w:val="00BC7250"/>
    <w:rsid w:val="00BC7647"/>
    <w:rsid w:val="00BC7819"/>
    <w:rsid w:val="00BC79C9"/>
    <w:rsid w:val="00BD0201"/>
    <w:rsid w:val="00BD0B9F"/>
    <w:rsid w:val="00BD2E82"/>
    <w:rsid w:val="00BD3966"/>
    <w:rsid w:val="00BD3C21"/>
    <w:rsid w:val="00BD5488"/>
    <w:rsid w:val="00BD6ED5"/>
    <w:rsid w:val="00BD70A0"/>
    <w:rsid w:val="00BD7204"/>
    <w:rsid w:val="00BD72F2"/>
    <w:rsid w:val="00BD7588"/>
    <w:rsid w:val="00BE0D6A"/>
    <w:rsid w:val="00BE1F5E"/>
    <w:rsid w:val="00BE204A"/>
    <w:rsid w:val="00BE2414"/>
    <w:rsid w:val="00BE2CCA"/>
    <w:rsid w:val="00BE3BA0"/>
    <w:rsid w:val="00BE3DBC"/>
    <w:rsid w:val="00BE4645"/>
    <w:rsid w:val="00BE4CC1"/>
    <w:rsid w:val="00BE5015"/>
    <w:rsid w:val="00BE537A"/>
    <w:rsid w:val="00BE53D4"/>
    <w:rsid w:val="00BE5ACB"/>
    <w:rsid w:val="00BE5BE1"/>
    <w:rsid w:val="00BE62EA"/>
    <w:rsid w:val="00BE6487"/>
    <w:rsid w:val="00BE770E"/>
    <w:rsid w:val="00BE786F"/>
    <w:rsid w:val="00BE7DC9"/>
    <w:rsid w:val="00BF1A2D"/>
    <w:rsid w:val="00BF2CB5"/>
    <w:rsid w:val="00BF615E"/>
    <w:rsid w:val="00BF64F2"/>
    <w:rsid w:val="00BF7680"/>
    <w:rsid w:val="00BF7B7A"/>
    <w:rsid w:val="00C004F0"/>
    <w:rsid w:val="00C0101D"/>
    <w:rsid w:val="00C01B09"/>
    <w:rsid w:val="00C01BE8"/>
    <w:rsid w:val="00C02443"/>
    <w:rsid w:val="00C0290A"/>
    <w:rsid w:val="00C042CE"/>
    <w:rsid w:val="00C05105"/>
    <w:rsid w:val="00C05861"/>
    <w:rsid w:val="00C060D0"/>
    <w:rsid w:val="00C0646B"/>
    <w:rsid w:val="00C06823"/>
    <w:rsid w:val="00C06D3C"/>
    <w:rsid w:val="00C06F1A"/>
    <w:rsid w:val="00C07158"/>
    <w:rsid w:val="00C1007A"/>
    <w:rsid w:val="00C10FF3"/>
    <w:rsid w:val="00C111CC"/>
    <w:rsid w:val="00C116BA"/>
    <w:rsid w:val="00C11B3B"/>
    <w:rsid w:val="00C132F6"/>
    <w:rsid w:val="00C14276"/>
    <w:rsid w:val="00C14883"/>
    <w:rsid w:val="00C151D5"/>
    <w:rsid w:val="00C1614B"/>
    <w:rsid w:val="00C170B6"/>
    <w:rsid w:val="00C20C77"/>
    <w:rsid w:val="00C20C8A"/>
    <w:rsid w:val="00C20FDC"/>
    <w:rsid w:val="00C2209A"/>
    <w:rsid w:val="00C23024"/>
    <w:rsid w:val="00C2328D"/>
    <w:rsid w:val="00C24976"/>
    <w:rsid w:val="00C257FB"/>
    <w:rsid w:val="00C25E20"/>
    <w:rsid w:val="00C2614D"/>
    <w:rsid w:val="00C26F3B"/>
    <w:rsid w:val="00C300F8"/>
    <w:rsid w:val="00C30B33"/>
    <w:rsid w:val="00C31AC8"/>
    <w:rsid w:val="00C320EF"/>
    <w:rsid w:val="00C32485"/>
    <w:rsid w:val="00C32D08"/>
    <w:rsid w:val="00C344DA"/>
    <w:rsid w:val="00C35495"/>
    <w:rsid w:val="00C3563A"/>
    <w:rsid w:val="00C35A64"/>
    <w:rsid w:val="00C35BA0"/>
    <w:rsid w:val="00C363CF"/>
    <w:rsid w:val="00C36887"/>
    <w:rsid w:val="00C36ECE"/>
    <w:rsid w:val="00C426C6"/>
    <w:rsid w:val="00C43480"/>
    <w:rsid w:val="00C435DB"/>
    <w:rsid w:val="00C43E17"/>
    <w:rsid w:val="00C44F8A"/>
    <w:rsid w:val="00C4509A"/>
    <w:rsid w:val="00C45A8E"/>
    <w:rsid w:val="00C45D00"/>
    <w:rsid w:val="00C47604"/>
    <w:rsid w:val="00C47771"/>
    <w:rsid w:val="00C47E11"/>
    <w:rsid w:val="00C47E39"/>
    <w:rsid w:val="00C5032F"/>
    <w:rsid w:val="00C50525"/>
    <w:rsid w:val="00C5140E"/>
    <w:rsid w:val="00C51651"/>
    <w:rsid w:val="00C517CA"/>
    <w:rsid w:val="00C51A71"/>
    <w:rsid w:val="00C51C49"/>
    <w:rsid w:val="00C5307D"/>
    <w:rsid w:val="00C55387"/>
    <w:rsid w:val="00C55D80"/>
    <w:rsid w:val="00C561E7"/>
    <w:rsid w:val="00C57173"/>
    <w:rsid w:val="00C5747C"/>
    <w:rsid w:val="00C60F74"/>
    <w:rsid w:val="00C6127B"/>
    <w:rsid w:val="00C6221D"/>
    <w:rsid w:val="00C63052"/>
    <w:rsid w:val="00C636AD"/>
    <w:rsid w:val="00C6380F"/>
    <w:rsid w:val="00C63A39"/>
    <w:rsid w:val="00C64030"/>
    <w:rsid w:val="00C643E2"/>
    <w:rsid w:val="00C64BB2"/>
    <w:rsid w:val="00C656EA"/>
    <w:rsid w:val="00C65A3A"/>
    <w:rsid w:val="00C65CB2"/>
    <w:rsid w:val="00C661CC"/>
    <w:rsid w:val="00C66FD3"/>
    <w:rsid w:val="00C673C5"/>
    <w:rsid w:val="00C679DB"/>
    <w:rsid w:val="00C7011F"/>
    <w:rsid w:val="00C702C3"/>
    <w:rsid w:val="00C702F3"/>
    <w:rsid w:val="00C71C1D"/>
    <w:rsid w:val="00C71DF8"/>
    <w:rsid w:val="00C74274"/>
    <w:rsid w:val="00C743F4"/>
    <w:rsid w:val="00C74EC9"/>
    <w:rsid w:val="00C752D6"/>
    <w:rsid w:val="00C75F97"/>
    <w:rsid w:val="00C7646D"/>
    <w:rsid w:val="00C76919"/>
    <w:rsid w:val="00C76FEA"/>
    <w:rsid w:val="00C775C4"/>
    <w:rsid w:val="00C778E8"/>
    <w:rsid w:val="00C810E4"/>
    <w:rsid w:val="00C82329"/>
    <w:rsid w:val="00C8265B"/>
    <w:rsid w:val="00C82789"/>
    <w:rsid w:val="00C82B5A"/>
    <w:rsid w:val="00C82E21"/>
    <w:rsid w:val="00C83387"/>
    <w:rsid w:val="00C85CD1"/>
    <w:rsid w:val="00C85E1D"/>
    <w:rsid w:val="00C86667"/>
    <w:rsid w:val="00C87741"/>
    <w:rsid w:val="00C87B70"/>
    <w:rsid w:val="00C90410"/>
    <w:rsid w:val="00C90580"/>
    <w:rsid w:val="00C90E9F"/>
    <w:rsid w:val="00C91B4F"/>
    <w:rsid w:val="00C91DED"/>
    <w:rsid w:val="00C9303F"/>
    <w:rsid w:val="00C93BD5"/>
    <w:rsid w:val="00C9427E"/>
    <w:rsid w:val="00C94C4E"/>
    <w:rsid w:val="00C96143"/>
    <w:rsid w:val="00C96590"/>
    <w:rsid w:val="00C97829"/>
    <w:rsid w:val="00C97B8B"/>
    <w:rsid w:val="00CA0CBA"/>
    <w:rsid w:val="00CA1178"/>
    <w:rsid w:val="00CA1421"/>
    <w:rsid w:val="00CA1C40"/>
    <w:rsid w:val="00CA2643"/>
    <w:rsid w:val="00CA29B9"/>
    <w:rsid w:val="00CA311D"/>
    <w:rsid w:val="00CA44FE"/>
    <w:rsid w:val="00CA4CC2"/>
    <w:rsid w:val="00CA5040"/>
    <w:rsid w:val="00CA58DE"/>
    <w:rsid w:val="00CA60B0"/>
    <w:rsid w:val="00CA777C"/>
    <w:rsid w:val="00CA7D64"/>
    <w:rsid w:val="00CA7FF0"/>
    <w:rsid w:val="00CB00A0"/>
    <w:rsid w:val="00CB00B1"/>
    <w:rsid w:val="00CB0251"/>
    <w:rsid w:val="00CB02E9"/>
    <w:rsid w:val="00CB1AE3"/>
    <w:rsid w:val="00CB2D88"/>
    <w:rsid w:val="00CB348F"/>
    <w:rsid w:val="00CB3A14"/>
    <w:rsid w:val="00CB4017"/>
    <w:rsid w:val="00CB43AA"/>
    <w:rsid w:val="00CB5339"/>
    <w:rsid w:val="00CB7015"/>
    <w:rsid w:val="00CB701C"/>
    <w:rsid w:val="00CB704B"/>
    <w:rsid w:val="00CB7251"/>
    <w:rsid w:val="00CB7A5D"/>
    <w:rsid w:val="00CB7E5B"/>
    <w:rsid w:val="00CC06F8"/>
    <w:rsid w:val="00CC0C0F"/>
    <w:rsid w:val="00CC3887"/>
    <w:rsid w:val="00CC393E"/>
    <w:rsid w:val="00CC3D7F"/>
    <w:rsid w:val="00CC4054"/>
    <w:rsid w:val="00CC43AB"/>
    <w:rsid w:val="00CC4A12"/>
    <w:rsid w:val="00CC4ABB"/>
    <w:rsid w:val="00CC4FC2"/>
    <w:rsid w:val="00CC5312"/>
    <w:rsid w:val="00CC5B4E"/>
    <w:rsid w:val="00CC67E7"/>
    <w:rsid w:val="00CC6B3A"/>
    <w:rsid w:val="00CC6B57"/>
    <w:rsid w:val="00CC7A7E"/>
    <w:rsid w:val="00CD0297"/>
    <w:rsid w:val="00CD0932"/>
    <w:rsid w:val="00CD11C3"/>
    <w:rsid w:val="00CD18A0"/>
    <w:rsid w:val="00CD27A4"/>
    <w:rsid w:val="00CD2DE5"/>
    <w:rsid w:val="00CD3297"/>
    <w:rsid w:val="00CD4244"/>
    <w:rsid w:val="00CD50DB"/>
    <w:rsid w:val="00CD5390"/>
    <w:rsid w:val="00CD572B"/>
    <w:rsid w:val="00CD5E72"/>
    <w:rsid w:val="00CD622F"/>
    <w:rsid w:val="00CD7550"/>
    <w:rsid w:val="00CD7776"/>
    <w:rsid w:val="00CD78E1"/>
    <w:rsid w:val="00CE0219"/>
    <w:rsid w:val="00CE02A4"/>
    <w:rsid w:val="00CE04B5"/>
    <w:rsid w:val="00CE0F19"/>
    <w:rsid w:val="00CE1FAC"/>
    <w:rsid w:val="00CE2150"/>
    <w:rsid w:val="00CE27FF"/>
    <w:rsid w:val="00CE3FCF"/>
    <w:rsid w:val="00CE43B1"/>
    <w:rsid w:val="00CE5492"/>
    <w:rsid w:val="00CE5C17"/>
    <w:rsid w:val="00CE6A38"/>
    <w:rsid w:val="00CE761D"/>
    <w:rsid w:val="00CE7875"/>
    <w:rsid w:val="00CF012D"/>
    <w:rsid w:val="00CF05FD"/>
    <w:rsid w:val="00CF12C4"/>
    <w:rsid w:val="00CF1A55"/>
    <w:rsid w:val="00CF2C42"/>
    <w:rsid w:val="00CF49EC"/>
    <w:rsid w:val="00CF5801"/>
    <w:rsid w:val="00CF5890"/>
    <w:rsid w:val="00CF66A5"/>
    <w:rsid w:val="00CF68A4"/>
    <w:rsid w:val="00CF7954"/>
    <w:rsid w:val="00CF7C9A"/>
    <w:rsid w:val="00D01141"/>
    <w:rsid w:val="00D01BE4"/>
    <w:rsid w:val="00D01CB9"/>
    <w:rsid w:val="00D02013"/>
    <w:rsid w:val="00D02644"/>
    <w:rsid w:val="00D02793"/>
    <w:rsid w:val="00D02877"/>
    <w:rsid w:val="00D031B4"/>
    <w:rsid w:val="00D03B8E"/>
    <w:rsid w:val="00D04229"/>
    <w:rsid w:val="00D04940"/>
    <w:rsid w:val="00D04B7B"/>
    <w:rsid w:val="00D04DA8"/>
    <w:rsid w:val="00D04EA0"/>
    <w:rsid w:val="00D05080"/>
    <w:rsid w:val="00D05534"/>
    <w:rsid w:val="00D0608B"/>
    <w:rsid w:val="00D060BA"/>
    <w:rsid w:val="00D060DD"/>
    <w:rsid w:val="00D065E8"/>
    <w:rsid w:val="00D068E8"/>
    <w:rsid w:val="00D06CC0"/>
    <w:rsid w:val="00D07083"/>
    <w:rsid w:val="00D07599"/>
    <w:rsid w:val="00D10DA5"/>
    <w:rsid w:val="00D12CF2"/>
    <w:rsid w:val="00D12F9D"/>
    <w:rsid w:val="00D13139"/>
    <w:rsid w:val="00D13690"/>
    <w:rsid w:val="00D1389F"/>
    <w:rsid w:val="00D13A71"/>
    <w:rsid w:val="00D13BCB"/>
    <w:rsid w:val="00D1488F"/>
    <w:rsid w:val="00D16372"/>
    <w:rsid w:val="00D16E96"/>
    <w:rsid w:val="00D20B9A"/>
    <w:rsid w:val="00D21B79"/>
    <w:rsid w:val="00D230AD"/>
    <w:rsid w:val="00D2373C"/>
    <w:rsid w:val="00D23742"/>
    <w:rsid w:val="00D23CB5"/>
    <w:rsid w:val="00D23CE2"/>
    <w:rsid w:val="00D23FC0"/>
    <w:rsid w:val="00D24382"/>
    <w:rsid w:val="00D2479F"/>
    <w:rsid w:val="00D24A81"/>
    <w:rsid w:val="00D24C9B"/>
    <w:rsid w:val="00D25ECF"/>
    <w:rsid w:val="00D26F2D"/>
    <w:rsid w:val="00D274EB"/>
    <w:rsid w:val="00D31661"/>
    <w:rsid w:val="00D31955"/>
    <w:rsid w:val="00D31F5E"/>
    <w:rsid w:val="00D324AF"/>
    <w:rsid w:val="00D32EBB"/>
    <w:rsid w:val="00D33322"/>
    <w:rsid w:val="00D33416"/>
    <w:rsid w:val="00D33DA7"/>
    <w:rsid w:val="00D34236"/>
    <w:rsid w:val="00D3595F"/>
    <w:rsid w:val="00D35ABC"/>
    <w:rsid w:val="00D367C0"/>
    <w:rsid w:val="00D373DB"/>
    <w:rsid w:val="00D3792B"/>
    <w:rsid w:val="00D37E89"/>
    <w:rsid w:val="00D4007C"/>
    <w:rsid w:val="00D40640"/>
    <w:rsid w:val="00D40A92"/>
    <w:rsid w:val="00D40D31"/>
    <w:rsid w:val="00D41D00"/>
    <w:rsid w:val="00D41DB4"/>
    <w:rsid w:val="00D42AC9"/>
    <w:rsid w:val="00D42B57"/>
    <w:rsid w:val="00D436F5"/>
    <w:rsid w:val="00D43E73"/>
    <w:rsid w:val="00D44883"/>
    <w:rsid w:val="00D44950"/>
    <w:rsid w:val="00D45A7D"/>
    <w:rsid w:val="00D45B73"/>
    <w:rsid w:val="00D46A2E"/>
    <w:rsid w:val="00D46BAE"/>
    <w:rsid w:val="00D470FE"/>
    <w:rsid w:val="00D474DA"/>
    <w:rsid w:val="00D479BD"/>
    <w:rsid w:val="00D47BF7"/>
    <w:rsid w:val="00D50707"/>
    <w:rsid w:val="00D50ABE"/>
    <w:rsid w:val="00D50CED"/>
    <w:rsid w:val="00D5174A"/>
    <w:rsid w:val="00D52108"/>
    <w:rsid w:val="00D52581"/>
    <w:rsid w:val="00D5338E"/>
    <w:rsid w:val="00D54E8B"/>
    <w:rsid w:val="00D55059"/>
    <w:rsid w:val="00D55C42"/>
    <w:rsid w:val="00D5705F"/>
    <w:rsid w:val="00D57864"/>
    <w:rsid w:val="00D600AC"/>
    <w:rsid w:val="00D60119"/>
    <w:rsid w:val="00D60B42"/>
    <w:rsid w:val="00D60DEB"/>
    <w:rsid w:val="00D621C5"/>
    <w:rsid w:val="00D62A46"/>
    <w:rsid w:val="00D6301F"/>
    <w:rsid w:val="00D6348E"/>
    <w:rsid w:val="00D63666"/>
    <w:rsid w:val="00D636C7"/>
    <w:rsid w:val="00D6455E"/>
    <w:rsid w:val="00D649A1"/>
    <w:rsid w:val="00D65128"/>
    <w:rsid w:val="00D65327"/>
    <w:rsid w:val="00D65681"/>
    <w:rsid w:val="00D657F9"/>
    <w:rsid w:val="00D6599C"/>
    <w:rsid w:val="00D660DC"/>
    <w:rsid w:val="00D6656D"/>
    <w:rsid w:val="00D66E0C"/>
    <w:rsid w:val="00D70A13"/>
    <w:rsid w:val="00D70CF6"/>
    <w:rsid w:val="00D72757"/>
    <w:rsid w:val="00D72A1E"/>
    <w:rsid w:val="00D72B18"/>
    <w:rsid w:val="00D72B74"/>
    <w:rsid w:val="00D72E16"/>
    <w:rsid w:val="00D74247"/>
    <w:rsid w:val="00D746DE"/>
    <w:rsid w:val="00D74782"/>
    <w:rsid w:val="00D755E6"/>
    <w:rsid w:val="00D75DD6"/>
    <w:rsid w:val="00D76AFB"/>
    <w:rsid w:val="00D775AF"/>
    <w:rsid w:val="00D77C00"/>
    <w:rsid w:val="00D80707"/>
    <w:rsid w:val="00D80801"/>
    <w:rsid w:val="00D80874"/>
    <w:rsid w:val="00D80B34"/>
    <w:rsid w:val="00D81B87"/>
    <w:rsid w:val="00D822CC"/>
    <w:rsid w:val="00D82504"/>
    <w:rsid w:val="00D82678"/>
    <w:rsid w:val="00D83277"/>
    <w:rsid w:val="00D83E69"/>
    <w:rsid w:val="00D8493A"/>
    <w:rsid w:val="00D84F13"/>
    <w:rsid w:val="00D8514E"/>
    <w:rsid w:val="00D8516B"/>
    <w:rsid w:val="00D86835"/>
    <w:rsid w:val="00D8760A"/>
    <w:rsid w:val="00D8761C"/>
    <w:rsid w:val="00D87A3F"/>
    <w:rsid w:val="00D9074A"/>
    <w:rsid w:val="00D90F14"/>
    <w:rsid w:val="00D91ECE"/>
    <w:rsid w:val="00D92359"/>
    <w:rsid w:val="00D933E6"/>
    <w:rsid w:val="00D9372E"/>
    <w:rsid w:val="00D9411A"/>
    <w:rsid w:val="00D94163"/>
    <w:rsid w:val="00D94ABF"/>
    <w:rsid w:val="00D94B4E"/>
    <w:rsid w:val="00D957E4"/>
    <w:rsid w:val="00D95F46"/>
    <w:rsid w:val="00D96F95"/>
    <w:rsid w:val="00D976BB"/>
    <w:rsid w:val="00D97830"/>
    <w:rsid w:val="00DA00B9"/>
    <w:rsid w:val="00DA05C1"/>
    <w:rsid w:val="00DA0813"/>
    <w:rsid w:val="00DA17BB"/>
    <w:rsid w:val="00DA1ABF"/>
    <w:rsid w:val="00DA25BB"/>
    <w:rsid w:val="00DA33B8"/>
    <w:rsid w:val="00DA3E3B"/>
    <w:rsid w:val="00DA4080"/>
    <w:rsid w:val="00DA54A7"/>
    <w:rsid w:val="00DA56BC"/>
    <w:rsid w:val="00DA58C2"/>
    <w:rsid w:val="00DA615E"/>
    <w:rsid w:val="00DA6CB9"/>
    <w:rsid w:val="00DA6FBA"/>
    <w:rsid w:val="00DA709C"/>
    <w:rsid w:val="00DA7629"/>
    <w:rsid w:val="00DB0706"/>
    <w:rsid w:val="00DB10DC"/>
    <w:rsid w:val="00DB26B7"/>
    <w:rsid w:val="00DB3A8F"/>
    <w:rsid w:val="00DB3C24"/>
    <w:rsid w:val="00DB4803"/>
    <w:rsid w:val="00DB4B52"/>
    <w:rsid w:val="00DB5328"/>
    <w:rsid w:val="00DB59EA"/>
    <w:rsid w:val="00DB614A"/>
    <w:rsid w:val="00DB627A"/>
    <w:rsid w:val="00DB6917"/>
    <w:rsid w:val="00DB70E4"/>
    <w:rsid w:val="00DC04F6"/>
    <w:rsid w:val="00DC05C4"/>
    <w:rsid w:val="00DC08D9"/>
    <w:rsid w:val="00DC1931"/>
    <w:rsid w:val="00DC1BD8"/>
    <w:rsid w:val="00DC2EE3"/>
    <w:rsid w:val="00DC306E"/>
    <w:rsid w:val="00DC3429"/>
    <w:rsid w:val="00DC417E"/>
    <w:rsid w:val="00DC4180"/>
    <w:rsid w:val="00DC439A"/>
    <w:rsid w:val="00DC49AE"/>
    <w:rsid w:val="00DC5766"/>
    <w:rsid w:val="00DD06C9"/>
    <w:rsid w:val="00DD0B93"/>
    <w:rsid w:val="00DD0CFE"/>
    <w:rsid w:val="00DD121B"/>
    <w:rsid w:val="00DD3163"/>
    <w:rsid w:val="00DD43B1"/>
    <w:rsid w:val="00DD4A21"/>
    <w:rsid w:val="00DD5308"/>
    <w:rsid w:val="00DD594F"/>
    <w:rsid w:val="00DD5FF5"/>
    <w:rsid w:val="00DD601C"/>
    <w:rsid w:val="00DD7E10"/>
    <w:rsid w:val="00DE0D8F"/>
    <w:rsid w:val="00DE0DFB"/>
    <w:rsid w:val="00DE1440"/>
    <w:rsid w:val="00DE19AE"/>
    <w:rsid w:val="00DE30EA"/>
    <w:rsid w:val="00DE4014"/>
    <w:rsid w:val="00DE4308"/>
    <w:rsid w:val="00DE4CA9"/>
    <w:rsid w:val="00DE5134"/>
    <w:rsid w:val="00DE588F"/>
    <w:rsid w:val="00DE5EF0"/>
    <w:rsid w:val="00DE6906"/>
    <w:rsid w:val="00DE69C8"/>
    <w:rsid w:val="00DF06A8"/>
    <w:rsid w:val="00DF0D27"/>
    <w:rsid w:val="00DF0E77"/>
    <w:rsid w:val="00DF1299"/>
    <w:rsid w:val="00DF1948"/>
    <w:rsid w:val="00DF2134"/>
    <w:rsid w:val="00DF2463"/>
    <w:rsid w:val="00DF29A6"/>
    <w:rsid w:val="00DF2CAE"/>
    <w:rsid w:val="00DF3506"/>
    <w:rsid w:val="00DF35F8"/>
    <w:rsid w:val="00DF3976"/>
    <w:rsid w:val="00DF4ABD"/>
    <w:rsid w:val="00DF4AE2"/>
    <w:rsid w:val="00DF4FD4"/>
    <w:rsid w:val="00DF5704"/>
    <w:rsid w:val="00DF5999"/>
    <w:rsid w:val="00DF6E7E"/>
    <w:rsid w:val="00DF7888"/>
    <w:rsid w:val="00DF7F88"/>
    <w:rsid w:val="00E000D7"/>
    <w:rsid w:val="00E01A31"/>
    <w:rsid w:val="00E01D08"/>
    <w:rsid w:val="00E029CD"/>
    <w:rsid w:val="00E02AAD"/>
    <w:rsid w:val="00E03C2C"/>
    <w:rsid w:val="00E042D6"/>
    <w:rsid w:val="00E042EA"/>
    <w:rsid w:val="00E04B4C"/>
    <w:rsid w:val="00E05366"/>
    <w:rsid w:val="00E0536D"/>
    <w:rsid w:val="00E05D12"/>
    <w:rsid w:val="00E05EEF"/>
    <w:rsid w:val="00E070E3"/>
    <w:rsid w:val="00E07725"/>
    <w:rsid w:val="00E07B29"/>
    <w:rsid w:val="00E108F4"/>
    <w:rsid w:val="00E10935"/>
    <w:rsid w:val="00E109AA"/>
    <w:rsid w:val="00E113E6"/>
    <w:rsid w:val="00E1207C"/>
    <w:rsid w:val="00E12409"/>
    <w:rsid w:val="00E12A18"/>
    <w:rsid w:val="00E12EAB"/>
    <w:rsid w:val="00E12FCF"/>
    <w:rsid w:val="00E136E8"/>
    <w:rsid w:val="00E13A5D"/>
    <w:rsid w:val="00E13E85"/>
    <w:rsid w:val="00E1546C"/>
    <w:rsid w:val="00E155AD"/>
    <w:rsid w:val="00E15E36"/>
    <w:rsid w:val="00E16C2E"/>
    <w:rsid w:val="00E16EB6"/>
    <w:rsid w:val="00E2086E"/>
    <w:rsid w:val="00E20C3B"/>
    <w:rsid w:val="00E21BD5"/>
    <w:rsid w:val="00E21F52"/>
    <w:rsid w:val="00E22C1C"/>
    <w:rsid w:val="00E23377"/>
    <w:rsid w:val="00E2392D"/>
    <w:rsid w:val="00E23C70"/>
    <w:rsid w:val="00E241ED"/>
    <w:rsid w:val="00E251BB"/>
    <w:rsid w:val="00E25283"/>
    <w:rsid w:val="00E26BC2"/>
    <w:rsid w:val="00E26F17"/>
    <w:rsid w:val="00E30784"/>
    <w:rsid w:val="00E310FD"/>
    <w:rsid w:val="00E3175C"/>
    <w:rsid w:val="00E31E33"/>
    <w:rsid w:val="00E320B4"/>
    <w:rsid w:val="00E322FA"/>
    <w:rsid w:val="00E32D64"/>
    <w:rsid w:val="00E330EE"/>
    <w:rsid w:val="00E331BD"/>
    <w:rsid w:val="00E334B9"/>
    <w:rsid w:val="00E334FA"/>
    <w:rsid w:val="00E33EA9"/>
    <w:rsid w:val="00E35319"/>
    <w:rsid w:val="00E35CE0"/>
    <w:rsid w:val="00E3739E"/>
    <w:rsid w:val="00E37BC3"/>
    <w:rsid w:val="00E40660"/>
    <w:rsid w:val="00E40931"/>
    <w:rsid w:val="00E40B08"/>
    <w:rsid w:val="00E40D59"/>
    <w:rsid w:val="00E41E37"/>
    <w:rsid w:val="00E41ED1"/>
    <w:rsid w:val="00E439C3"/>
    <w:rsid w:val="00E44721"/>
    <w:rsid w:val="00E452E1"/>
    <w:rsid w:val="00E45A81"/>
    <w:rsid w:val="00E45B2E"/>
    <w:rsid w:val="00E461B2"/>
    <w:rsid w:val="00E46C5F"/>
    <w:rsid w:val="00E46DE2"/>
    <w:rsid w:val="00E471DC"/>
    <w:rsid w:val="00E47CDC"/>
    <w:rsid w:val="00E50030"/>
    <w:rsid w:val="00E505DB"/>
    <w:rsid w:val="00E50B0B"/>
    <w:rsid w:val="00E51116"/>
    <w:rsid w:val="00E51DFA"/>
    <w:rsid w:val="00E52115"/>
    <w:rsid w:val="00E5249C"/>
    <w:rsid w:val="00E52BB9"/>
    <w:rsid w:val="00E537F7"/>
    <w:rsid w:val="00E5408C"/>
    <w:rsid w:val="00E544A6"/>
    <w:rsid w:val="00E553B9"/>
    <w:rsid w:val="00E5566B"/>
    <w:rsid w:val="00E55FD9"/>
    <w:rsid w:val="00E571EA"/>
    <w:rsid w:val="00E57614"/>
    <w:rsid w:val="00E576D5"/>
    <w:rsid w:val="00E600D2"/>
    <w:rsid w:val="00E606A3"/>
    <w:rsid w:val="00E60BE9"/>
    <w:rsid w:val="00E60D39"/>
    <w:rsid w:val="00E60DD0"/>
    <w:rsid w:val="00E60ED3"/>
    <w:rsid w:val="00E61153"/>
    <w:rsid w:val="00E65421"/>
    <w:rsid w:val="00E65E63"/>
    <w:rsid w:val="00E67634"/>
    <w:rsid w:val="00E6798F"/>
    <w:rsid w:val="00E702EE"/>
    <w:rsid w:val="00E70408"/>
    <w:rsid w:val="00E70409"/>
    <w:rsid w:val="00E70905"/>
    <w:rsid w:val="00E70C5B"/>
    <w:rsid w:val="00E71182"/>
    <w:rsid w:val="00E71464"/>
    <w:rsid w:val="00E71981"/>
    <w:rsid w:val="00E72DCD"/>
    <w:rsid w:val="00E74082"/>
    <w:rsid w:val="00E75D49"/>
    <w:rsid w:val="00E75E89"/>
    <w:rsid w:val="00E75E96"/>
    <w:rsid w:val="00E76B4B"/>
    <w:rsid w:val="00E76D8B"/>
    <w:rsid w:val="00E77677"/>
    <w:rsid w:val="00E7776E"/>
    <w:rsid w:val="00E8080C"/>
    <w:rsid w:val="00E819B5"/>
    <w:rsid w:val="00E81E91"/>
    <w:rsid w:val="00E82053"/>
    <w:rsid w:val="00E8342A"/>
    <w:rsid w:val="00E83744"/>
    <w:rsid w:val="00E844C4"/>
    <w:rsid w:val="00E8489E"/>
    <w:rsid w:val="00E85D8D"/>
    <w:rsid w:val="00E90009"/>
    <w:rsid w:val="00E90D45"/>
    <w:rsid w:val="00E918BB"/>
    <w:rsid w:val="00E91DF4"/>
    <w:rsid w:val="00E91E9E"/>
    <w:rsid w:val="00E92290"/>
    <w:rsid w:val="00E922D8"/>
    <w:rsid w:val="00E927CC"/>
    <w:rsid w:val="00E93246"/>
    <w:rsid w:val="00E93752"/>
    <w:rsid w:val="00E9446F"/>
    <w:rsid w:val="00E9480D"/>
    <w:rsid w:val="00E95AFC"/>
    <w:rsid w:val="00E95B49"/>
    <w:rsid w:val="00E95EE3"/>
    <w:rsid w:val="00E95F62"/>
    <w:rsid w:val="00E96224"/>
    <w:rsid w:val="00E963BA"/>
    <w:rsid w:val="00E969BD"/>
    <w:rsid w:val="00E969E5"/>
    <w:rsid w:val="00E975F5"/>
    <w:rsid w:val="00E9792B"/>
    <w:rsid w:val="00E97CB7"/>
    <w:rsid w:val="00EA0061"/>
    <w:rsid w:val="00EA0340"/>
    <w:rsid w:val="00EA0895"/>
    <w:rsid w:val="00EA0B8D"/>
    <w:rsid w:val="00EA1B18"/>
    <w:rsid w:val="00EA1B8C"/>
    <w:rsid w:val="00EA1E8E"/>
    <w:rsid w:val="00EA2448"/>
    <w:rsid w:val="00EA260E"/>
    <w:rsid w:val="00EA4810"/>
    <w:rsid w:val="00EA4E4E"/>
    <w:rsid w:val="00EA4ECD"/>
    <w:rsid w:val="00EA6321"/>
    <w:rsid w:val="00EA6FD7"/>
    <w:rsid w:val="00EA7E94"/>
    <w:rsid w:val="00EB00A0"/>
    <w:rsid w:val="00EB0715"/>
    <w:rsid w:val="00EB135F"/>
    <w:rsid w:val="00EB1556"/>
    <w:rsid w:val="00EB1668"/>
    <w:rsid w:val="00EB1C7E"/>
    <w:rsid w:val="00EB333B"/>
    <w:rsid w:val="00EB4854"/>
    <w:rsid w:val="00EB4F89"/>
    <w:rsid w:val="00EB55FE"/>
    <w:rsid w:val="00EB58A5"/>
    <w:rsid w:val="00EB5FB3"/>
    <w:rsid w:val="00EB6253"/>
    <w:rsid w:val="00EB7CBA"/>
    <w:rsid w:val="00EC094C"/>
    <w:rsid w:val="00EC1191"/>
    <w:rsid w:val="00EC1607"/>
    <w:rsid w:val="00EC1E6A"/>
    <w:rsid w:val="00EC374F"/>
    <w:rsid w:val="00EC395B"/>
    <w:rsid w:val="00EC40A8"/>
    <w:rsid w:val="00EC4F8A"/>
    <w:rsid w:val="00EC5948"/>
    <w:rsid w:val="00EC5CAA"/>
    <w:rsid w:val="00EC5E43"/>
    <w:rsid w:val="00EC6041"/>
    <w:rsid w:val="00EC6AEF"/>
    <w:rsid w:val="00EC6CE5"/>
    <w:rsid w:val="00EC784C"/>
    <w:rsid w:val="00ED07EE"/>
    <w:rsid w:val="00ED092E"/>
    <w:rsid w:val="00ED18C3"/>
    <w:rsid w:val="00ED1DBB"/>
    <w:rsid w:val="00ED2E42"/>
    <w:rsid w:val="00ED374D"/>
    <w:rsid w:val="00ED39E4"/>
    <w:rsid w:val="00ED4224"/>
    <w:rsid w:val="00ED5780"/>
    <w:rsid w:val="00ED57ED"/>
    <w:rsid w:val="00ED5E7C"/>
    <w:rsid w:val="00ED60A2"/>
    <w:rsid w:val="00ED6F2E"/>
    <w:rsid w:val="00ED76BB"/>
    <w:rsid w:val="00ED7A1D"/>
    <w:rsid w:val="00ED7E03"/>
    <w:rsid w:val="00EE0405"/>
    <w:rsid w:val="00EE0F7F"/>
    <w:rsid w:val="00EE222F"/>
    <w:rsid w:val="00EE38A7"/>
    <w:rsid w:val="00EE3EB1"/>
    <w:rsid w:val="00EE4142"/>
    <w:rsid w:val="00EE4748"/>
    <w:rsid w:val="00EE71AE"/>
    <w:rsid w:val="00EE7402"/>
    <w:rsid w:val="00EF136E"/>
    <w:rsid w:val="00EF162E"/>
    <w:rsid w:val="00EF34E6"/>
    <w:rsid w:val="00EF3D00"/>
    <w:rsid w:val="00EF4046"/>
    <w:rsid w:val="00EF4340"/>
    <w:rsid w:val="00EF4C7C"/>
    <w:rsid w:val="00EF62A8"/>
    <w:rsid w:val="00EF6DA3"/>
    <w:rsid w:val="00EF6DA7"/>
    <w:rsid w:val="00EF6DD9"/>
    <w:rsid w:val="00EF70F7"/>
    <w:rsid w:val="00EF7281"/>
    <w:rsid w:val="00EF79D0"/>
    <w:rsid w:val="00EF7F42"/>
    <w:rsid w:val="00F002EA"/>
    <w:rsid w:val="00F01015"/>
    <w:rsid w:val="00F03254"/>
    <w:rsid w:val="00F042D6"/>
    <w:rsid w:val="00F046FE"/>
    <w:rsid w:val="00F04815"/>
    <w:rsid w:val="00F048A5"/>
    <w:rsid w:val="00F058AC"/>
    <w:rsid w:val="00F06733"/>
    <w:rsid w:val="00F06811"/>
    <w:rsid w:val="00F068EA"/>
    <w:rsid w:val="00F0693D"/>
    <w:rsid w:val="00F0693E"/>
    <w:rsid w:val="00F07065"/>
    <w:rsid w:val="00F073BD"/>
    <w:rsid w:val="00F076CF"/>
    <w:rsid w:val="00F10E5F"/>
    <w:rsid w:val="00F11AC2"/>
    <w:rsid w:val="00F11F9A"/>
    <w:rsid w:val="00F12475"/>
    <w:rsid w:val="00F12866"/>
    <w:rsid w:val="00F12924"/>
    <w:rsid w:val="00F133DA"/>
    <w:rsid w:val="00F13A46"/>
    <w:rsid w:val="00F141C8"/>
    <w:rsid w:val="00F15A5B"/>
    <w:rsid w:val="00F15F69"/>
    <w:rsid w:val="00F16033"/>
    <w:rsid w:val="00F167A8"/>
    <w:rsid w:val="00F16A10"/>
    <w:rsid w:val="00F1772F"/>
    <w:rsid w:val="00F17CB6"/>
    <w:rsid w:val="00F20956"/>
    <w:rsid w:val="00F22DB9"/>
    <w:rsid w:val="00F2316B"/>
    <w:rsid w:val="00F23ECF"/>
    <w:rsid w:val="00F2419E"/>
    <w:rsid w:val="00F24B59"/>
    <w:rsid w:val="00F262E1"/>
    <w:rsid w:val="00F277CE"/>
    <w:rsid w:val="00F3053B"/>
    <w:rsid w:val="00F30B45"/>
    <w:rsid w:val="00F31B94"/>
    <w:rsid w:val="00F322D0"/>
    <w:rsid w:val="00F3239C"/>
    <w:rsid w:val="00F33A90"/>
    <w:rsid w:val="00F33B3E"/>
    <w:rsid w:val="00F33D90"/>
    <w:rsid w:val="00F33DC1"/>
    <w:rsid w:val="00F33FC0"/>
    <w:rsid w:val="00F34954"/>
    <w:rsid w:val="00F34D6F"/>
    <w:rsid w:val="00F350AC"/>
    <w:rsid w:val="00F35142"/>
    <w:rsid w:val="00F359C6"/>
    <w:rsid w:val="00F3613F"/>
    <w:rsid w:val="00F367D7"/>
    <w:rsid w:val="00F37834"/>
    <w:rsid w:val="00F37F07"/>
    <w:rsid w:val="00F40AB8"/>
    <w:rsid w:val="00F40CDA"/>
    <w:rsid w:val="00F41E2B"/>
    <w:rsid w:val="00F420F0"/>
    <w:rsid w:val="00F42B46"/>
    <w:rsid w:val="00F42CF4"/>
    <w:rsid w:val="00F42D8F"/>
    <w:rsid w:val="00F4373D"/>
    <w:rsid w:val="00F43A7F"/>
    <w:rsid w:val="00F44D3C"/>
    <w:rsid w:val="00F45328"/>
    <w:rsid w:val="00F45798"/>
    <w:rsid w:val="00F45D6B"/>
    <w:rsid w:val="00F461EA"/>
    <w:rsid w:val="00F4645A"/>
    <w:rsid w:val="00F46CBA"/>
    <w:rsid w:val="00F46D0F"/>
    <w:rsid w:val="00F477D4"/>
    <w:rsid w:val="00F47B90"/>
    <w:rsid w:val="00F47E6C"/>
    <w:rsid w:val="00F51757"/>
    <w:rsid w:val="00F522AA"/>
    <w:rsid w:val="00F52618"/>
    <w:rsid w:val="00F52D3B"/>
    <w:rsid w:val="00F53087"/>
    <w:rsid w:val="00F547D0"/>
    <w:rsid w:val="00F54807"/>
    <w:rsid w:val="00F54B22"/>
    <w:rsid w:val="00F555CC"/>
    <w:rsid w:val="00F557D9"/>
    <w:rsid w:val="00F55B4A"/>
    <w:rsid w:val="00F55EB8"/>
    <w:rsid w:val="00F55F23"/>
    <w:rsid w:val="00F56090"/>
    <w:rsid w:val="00F56C2D"/>
    <w:rsid w:val="00F5738D"/>
    <w:rsid w:val="00F57872"/>
    <w:rsid w:val="00F60147"/>
    <w:rsid w:val="00F6020B"/>
    <w:rsid w:val="00F603B2"/>
    <w:rsid w:val="00F60462"/>
    <w:rsid w:val="00F6076B"/>
    <w:rsid w:val="00F608B4"/>
    <w:rsid w:val="00F61165"/>
    <w:rsid w:val="00F61DF9"/>
    <w:rsid w:val="00F62469"/>
    <w:rsid w:val="00F627B3"/>
    <w:rsid w:val="00F62978"/>
    <w:rsid w:val="00F63781"/>
    <w:rsid w:val="00F65075"/>
    <w:rsid w:val="00F6555B"/>
    <w:rsid w:val="00F66268"/>
    <w:rsid w:val="00F678B7"/>
    <w:rsid w:val="00F70651"/>
    <w:rsid w:val="00F70A87"/>
    <w:rsid w:val="00F713AB"/>
    <w:rsid w:val="00F715D2"/>
    <w:rsid w:val="00F73412"/>
    <w:rsid w:val="00F7346E"/>
    <w:rsid w:val="00F73677"/>
    <w:rsid w:val="00F7583E"/>
    <w:rsid w:val="00F75C35"/>
    <w:rsid w:val="00F7607C"/>
    <w:rsid w:val="00F7723C"/>
    <w:rsid w:val="00F805F0"/>
    <w:rsid w:val="00F811A3"/>
    <w:rsid w:val="00F8184C"/>
    <w:rsid w:val="00F829B0"/>
    <w:rsid w:val="00F82D58"/>
    <w:rsid w:val="00F84D73"/>
    <w:rsid w:val="00F84FF2"/>
    <w:rsid w:val="00F86570"/>
    <w:rsid w:val="00F86891"/>
    <w:rsid w:val="00F86EF3"/>
    <w:rsid w:val="00F8738D"/>
    <w:rsid w:val="00F90195"/>
    <w:rsid w:val="00F9050F"/>
    <w:rsid w:val="00F90676"/>
    <w:rsid w:val="00F90808"/>
    <w:rsid w:val="00F91846"/>
    <w:rsid w:val="00F921CC"/>
    <w:rsid w:val="00F92254"/>
    <w:rsid w:val="00F9267C"/>
    <w:rsid w:val="00F92DD6"/>
    <w:rsid w:val="00F9369B"/>
    <w:rsid w:val="00F94455"/>
    <w:rsid w:val="00F94882"/>
    <w:rsid w:val="00F95583"/>
    <w:rsid w:val="00F95708"/>
    <w:rsid w:val="00F96BD2"/>
    <w:rsid w:val="00F97588"/>
    <w:rsid w:val="00F97AD3"/>
    <w:rsid w:val="00F97BE1"/>
    <w:rsid w:val="00FA00F2"/>
    <w:rsid w:val="00FA043C"/>
    <w:rsid w:val="00FA0B51"/>
    <w:rsid w:val="00FA0F2A"/>
    <w:rsid w:val="00FA13E0"/>
    <w:rsid w:val="00FA2335"/>
    <w:rsid w:val="00FA2F9C"/>
    <w:rsid w:val="00FA2FF9"/>
    <w:rsid w:val="00FA4AEE"/>
    <w:rsid w:val="00FA4B47"/>
    <w:rsid w:val="00FA4ED0"/>
    <w:rsid w:val="00FA5010"/>
    <w:rsid w:val="00FA6266"/>
    <w:rsid w:val="00FA67A4"/>
    <w:rsid w:val="00FA747E"/>
    <w:rsid w:val="00FA7A96"/>
    <w:rsid w:val="00FA7BCC"/>
    <w:rsid w:val="00FA7BEA"/>
    <w:rsid w:val="00FB039A"/>
    <w:rsid w:val="00FB0461"/>
    <w:rsid w:val="00FB1ECF"/>
    <w:rsid w:val="00FB22E8"/>
    <w:rsid w:val="00FB2C72"/>
    <w:rsid w:val="00FB361C"/>
    <w:rsid w:val="00FB4056"/>
    <w:rsid w:val="00FB5437"/>
    <w:rsid w:val="00FB5797"/>
    <w:rsid w:val="00FB588C"/>
    <w:rsid w:val="00FB59D0"/>
    <w:rsid w:val="00FB6C5A"/>
    <w:rsid w:val="00FB76D5"/>
    <w:rsid w:val="00FB7B95"/>
    <w:rsid w:val="00FB7DEC"/>
    <w:rsid w:val="00FC05E6"/>
    <w:rsid w:val="00FC081F"/>
    <w:rsid w:val="00FC0B4F"/>
    <w:rsid w:val="00FC0E92"/>
    <w:rsid w:val="00FC1674"/>
    <w:rsid w:val="00FC2121"/>
    <w:rsid w:val="00FC3A29"/>
    <w:rsid w:val="00FC3D89"/>
    <w:rsid w:val="00FC3E48"/>
    <w:rsid w:val="00FC5949"/>
    <w:rsid w:val="00FC5A95"/>
    <w:rsid w:val="00FC6220"/>
    <w:rsid w:val="00FC7173"/>
    <w:rsid w:val="00FC7822"/>
    <w:rsid w:val="00FC791D"/>
    <w:rsid w:val="00FD00C9"/>
    <w:rsid w:val="00FD0370"/>
    <w:rsid w:val="00FD04B1"/>
    <w:rsid w:val="00FD137B"/>
    <w:rsid w:val="00FD1634"/>
    <w:rsid w:val="00FD1C71"/>
    <w:rsid w:val="00FD1F27"/>
    <w:rsid w:val="00FD2389"/>
    <w:rsid w:val="00FD279E"/>
    <w:rsid w:val="00FD2897"/>
    <w:rsid w:val="00FD2CF1"/>
    <w:rsid w:val="00FD2FF0"/>
    <w:rsid w:val="00FD3617"/>
    <w:rsid w:val="00FD365D"/>
    <w:rsid w:val="00FD3A6A"/>
    <w:rsid w:val="00FD3F01"/>
    <w:rsid w:val="00FD4E00"/>
    <w:rsid w:val="00FD61B9"/>
    <w:rsid w:val="00FD7125"/>
    <w:rsid w:val="00FD771E"/>
    <w:rsid w:val="00FE0069"/>
    <w:rsid w:val="00FE2231"/>
    <w:rsid w:val="00FE2B71"/>
    <w:rsid w:val="00FE2BD9"/>
    <w:rsid w:val="00FE335E"/>
    <w:rsid w:val="00FE33D3"/>
    <w:rsid w:val="00FE3DA8"/>
    <w:rsid w:val="00FE4054"/>
    <w:rsid w:val="00FE4102"/>
    <w:rsid w:val="00FE4133"/>
    <w:rsid w:val="00FE52B7"/>
    <w:rsid w:val="00FE5E7E"/>
    <w:rsid w:val="00FE6B29"/>
    <w:rsid w:val="00FE6F8B"/>
    <w:rsid w:val="00FF149C"/>
    <w:rsid w:val="00FF1BC1"/>
    <w:rsid w:val="00FF224A"/>
    <w:rsid w:val="00FF22FA"/>
    <w:rsid w:val="00FF2334"/>
    <w:rsid w:val="00FF237A"/>
    <w:rsid w:val="00FF2BC2"/>
    <w:rsid w:val="00FF2EE7"/>
    <w:rsid w:val="00FF405C"/>
    <w:rsid w:val="00FF5A88"/>
    <w:rsid w:val="00FF5C26"/>
    <w:rsid w:val="00FF5D20"/>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A01992A4-FEF6-4CD0-AC6F-A605699E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837"/>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02727054">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57216734">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D1483-7267-42F0-8490-B75783F7756E}">
  <ds:schemaRefs>
    <ds:schemaRef ds:uri="http://schemas.microsoft.com/office/2006/metadata/properties"/>
    <ds:schemaRef ds:uri="http://schemas.microsoft.com/office/infopath/2007/PartnerControls"/>
    <ds:schemaRef ds:uri="21362c8f-86ae-4e79-b6ec-39be982d1ce2"/>
    <ds:schemaRef ds:uri="15630378-8b8e-4163-87ac-d408784f21f5"/>
  </ds:schemaRefs>
</ds:datastoreItem>
</file>

<file path=customXml/itemProps2.xml><?xml version="1.0" encoding="utf-8"?>
<ds:datastoreItem xmlns:ds="http://schemas.openxmlformats.org/officeDocument/2006/customXml" ds:itemID="{7854C40C-A9EF-44F9-A069-718912DE71F3}">
  <ds:schemaRefs>
    <ds:schemaRef ds:uri="http://schemas.microsoft.com/sharepoint/v3/contenttype/forms"/>
  </ds:schemaRefs>
</ds:datastoreItem>
</file>

<file path=customXml/itemProps3.xml><?xml version="1.0" encoding="utf-8"?>
<ds:datastoreItem xmlns:ds="http://schemas.openxmlformats.org/officeDocument/2006/customXml" ds:itemID="{775313E0-FE67-4891-AECA-59A14D17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62c8f-86ae-4e79-b6ec-39be982d1ce2"/>
    <ds:schemaRef ds:uri="15630378-8b8e-4163-87ac-d408784f2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Pages>
  <Words>4414</Words>
  <Characters>25161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Chutamat Haocho</dc:creator>
  <cp:keywords/>
  <dc:description/>
  <cp:lastModifiedBy>RUDEE TARUDEEYATAWORN</cp:lastModifiedBy>
  <cp:revision>181</cp:revision>
  <cp:lastPrinted>2026-05-08T07:47:00Z</cp:lastPrinted>
  <dcterms:created xsi:type="dcterms:W3CDTF">2025-11-06T11:57:00Z</dcterms:created>
  <dcterms:modified xsi:type="dcterms:W3CDTF">2026-05-11T15:15:00Z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