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F73990" w14:textId="18304757" w:rsidR="00660DE4" w:rsidRPr="00E54838" w:rsidRDefault="00EB2D69" w:rsidP="005136CB">
      <w:pPr>
        <w:tabs>
          <w:tab w:val="left" w:pos="1440"/>
        </w:tabs>
        <w:ind w:left="547" w:right="-14" w:hanging="547"/>
        <w:jc w:val="thaiDistribute"/>
        <w:rPr>
          <w:rFonts w:ascii="Arial" w:hAnsi="Arial" w:cs="Arial"/>
          <w:b/>
          <w:bCs/>
          <w:sz w:val="18"/>
          <w:szCs w:val="18"/>
        </w:rPr>
      </w:pPr>
      <w:bookmarkStart w:id="0" w:name="OLE_LINK3"/>
      <w:r w:rsidRPr="00EB2D69">
        <w:rPr>
          <w:rFonts w:ascii="Arial" w:hAnsi="Arial" w:cs="Arial"/>
          <w:b/>
          <w:bCs/>
          <w:sz w:val="18"/>
          <w:szCs w:val="18"/>
          <w:lang w:val="en-GB"/>
        </w:rPr>
        <w:t>1</w:t>
      </w:r>
      <w:r w:rsidR="00660DE4" w:rsidRPr="00E54838">
        <w:rPr>
          <w:rFonts w:ascii="Arial" w:hAnsi="Arial" w:cs="Arial"/>
          <w:b/>
          <w:bCs/>
          <w:sz w:val="18"/>
          <w:szCs w:val="18"/>
        </w:rPr>
        <w:tab/>
        <w:t xml:space="preserve">General Information </w:t>
      </w:r>
      <w:r w:rsidR="00660DE4" w:rsidRPr="00E54838">
        <w:rPr>
          <w:rFonts w:ascii="Arial" w:hAnsi="Arial" w:cs="Arial"/>
          <w:b/>
          <w:bCs/>
          <w:spacing w:val="-6"/>
          <w:sz w:val="18"/>
          <w:szCs w:val="18"/>
        </w:rPr>
        <w:t>and operation</w:t>
      </w:r>
    </w:p>
    <w:p w14:paraId="29683AFB" w14:textId="77777777" w:rsidR="00660DE4" w:rsidRPr="00E54838" w:rsidRDefault="00660DE4" w:rsidP="005136CB">
      <w:pPr>
        <w:ind w:right="-16"/>
        <w:jc w:val="thaiDistribute"/>
        <w:rPr>
          <w:rFonts w:ascii="Arial" w:hAnsi="Arial" w:cs="Arial"/>
          <w:spacing w:val="-6"/>
          <w:sz w:val="18"/>
          <w:szCs w:val="18"/>
        </w:rPr>
      </w:pPr>
    </w:p>
    <w:p w14:paraId="1EAB77CB" w14:textId="1A2049FE" w:rsidR="00660DE4" w:rsidRPr="00E54838" w:rsidRDefault="00660DE4" w:rsidP="005136CB">
      <w:pPr>
        <w:ind w:right="8"/>
        <w:jc w:val="thaiDistribute"/>
        <w:rPr>
          <w:rFonts w:ascii="Arial" w:hAnsi="Arial" w:cs="Arial"/>
          <w:spacing w:val="-4"/>
          <w:sz w:val="18"/>
          <w:szCs w:val="18"/>
        </w:rPr>
      </w:pPr>
      <w:r w:rsidRPr="00E54838">
        <w:rPr>
          <w:rFonts w:ascii="Arial" w:hAnsi="Arial" w:cs="Arial"/>
          <w:spacing w:val="-6"/>
          <w:sz w:val="18"/>
          <w:szCs w:val="18"/>
        </w:rPr>
        <w:t>Thai Airways International Public Company Limited (the “Company”) was registered as a Public</w:t>
      </w:r>
      <w:r w:rsidRPr="00E54838">
        <w:rPr>
          <w:rFonts w:ascii="Arial" w:hAnsi="Arial" w:cs="Arial"/>
          <w:spacing w:val="-4"/>
          <w:sz w:val="18"/>
          <w:szCs w:val="18"/>
        </w:rPr>
        <w:t xml:space="preserve"> </w:t>
      </w:r>
      <w:r w:rsidRPr="00E54838">
        <w:rPr>
          <w:rFonts w:ascii="Arial" w:hAnsi="Arial" w:cs="Arial"/>
          <w:spacing w:val="-6"/>
          <w:sz w:val="18"/>
          <w:szCs w:val="18"/>
        </w:rPr>
        <w:t xml:space="preserve">Limited Company in Thailand and listed on the Stock </w:t>
      </w:r>
      <w:r w:rsidR="00831680" w:rsidRPr="00E54838">
        <w:rPr>
          <w:rFonts w:ascii="Arial" w:hAnsi="Arial" w:cs="Arial"/>
          <w:spacing w:val="-6"/>
          <w:sz w:val="18"/>
          <w:szCs w:val="18"/>
        </w:rPr>
        <w:t xml:space="preserve">Exchange of Thailand on </w:t>
      </w:r>
      <w:r w:rsidR="00EB2D69" w:rsidRPr="00EB2D69">
        <w:rPr>
          <w:rFonts w:ascii="Arial" w:hAnsi="Arial" w:cs="Arial"/>
          <w:spacing w:val="-6"/>
          <w:sz w:val="18"/>
          <w:szCs w:val="18"/>
          <w:lang w:val="en-GB"/>
        </w:rPr>
        <w:t>19</w:t>
      </w:r>
      <w:r w:rsidR="00831680" w:rsidRPr="00E54838">
        <w:rPr>
          <w:rFonts w:ascii="Arial" w:hAnsi="Arial" w:cs="Arial"/>
          <w:spacing w:val="-6"/>
          <w:sz w:val="18"/>
          <w:szCs w:val="18"/>
        </w:rPr>
        <w:t xml:space="preserve"> July</w:t>
      </w:r>
      <w:r w:rsidR="00D027F5" w:rsidRPr="00E54838">
        <w:rPr>
          <w:rFonts w:ascii="Arial" w:hAnsi="Arial" w:cs="Arial"/>
          <w:spacing w:val="-6"/>
          <w:sz w:val="18"/>
          <w:szCs w:val="18"/>
        </w:rPr>
        <w:t xml:space="preserve"> </w:t>
      </w:r>
      <w:r w:rsidR="00EB2D69" w:rsidRPr="00EB2D69">
        <w:rPr>
          <w:rFonts w:ascii="Arial" w:hAnsi="Arial" w:cs="Arial"/>
          <w:spacing w:val="-6"/>
          <w:sz w:val="18"/>
          <w:szCs w:val="18"/>
          <w:lang w:val="en-GB"/>
        </w:rPr>
        <w:t>1991</w:t>
      </w:r>
      <w:r w:rsidRPr="00E54838">
        <w:rPr>
          <w:rFonts w:ascii="Arial" w:hAnsi="Arial" w:cs="Arial"/>
          <w:spacing w:val="-6"/>
          <w:sz w:val="18"/>
          <w:szCs w:val="18"/>
          <w:cs/>
        </w:rPr>
        <w:t xml:space="preserve">. </w:t>
      </w:r>
      <w:r w:rsidRPr="00E54838">
        <w:rPr>
          <w:rFonts w:ascii="Arial" w:hAnsi="Arial" w:cs="Arial"/>
          <w:spacing w:val="-6"/>
          <w:sz w:val="18"/>
          <w:szCs w:val="18"/>
        </w:rPr>
        <w:t xml:space="preserve">The registered address is located at </w:t>
      </w:r>
      <w:r w:rsidR="00EB2D69" w:rsidRPr="00EB2D69">
        <w:rPr>
          <w:rFonts w:ascii="Arial" w:hAnsi="Arial" w:cs="Arial"/>
          <w:spacing w:val="-6"/>
          <w:sz w:val="18"/>
          <w:szCs w:val="18"/>
          <w:lang w:val="en-GB"/>
        </w:rPr>
        <w:t>89</w:t>
      </w:r>
      <w:r w:rsidRPr="00E54838">
        <w:rPr>
          <w:rFonts w:ascii="Arial" w:hAnsi="Arial" w:cs="Arial"/>
          <w:spacing w:val="-6"/>
          <w:sz w:val="18"/>
          <w:szCs w:val="18"/>
        </w:rPr>
        <w:t xml:space="preserve"> </w:t>
      </w:r>
      <w:proofErr w:type="spellStart"/>
      <w:r w:rsidRPr="00E54838">
        <w:rPr>
          <w:rFonts w:ascii="Arial" w:hAnsi="Arial" w:cs="Arial"/>
          <w:spacing w:val="-6"/>
          <w:sz w:val="18"/>
          <w:szCs w:val="18"/>
        </w:rPr>
        <w:t>Vibhavadee</w:t>
      </w:r>
      <w:proofErr w:type="spellEnd"/>
      <w:r w:rsidRPr="00E54838">
        <w:rPr>
          <w:rFonts w:ascii="Arial" w:hAnsi="Arial" w:cs="Arial"/>
          <w:spacing w:val="-6"/>
          <w:sz w:val="18"/>
          <w:szCs w:val="18"/>
        </w:rPr>
        <w:t xml:space="preserve"> </w:t>
      </w:r>
      <w:proofErr w:type="spellStart"/>
      <w:r w:rsidRPr="00E54838">
        <w:rPr>
          <w:rFonts w:ascii="Arial" w:hAnsi="Arial" w:cs="Arial"/>
          <w:spacing w:val="-6"/>
          <w:sz w:val="18"/>
          <w:szCs w:val="18"/>
        </w:rPr>
        <w:t>Rungsit</w:t>
      </w:r>
      <w:proofErr w:type="spellEnd"/>
      <w:r w:rsidRPr="00E54838">
        <w:rPr>
          <w:rFonts w:ascii="Arial" w:hAnsi="Arial" w:cs="Arial"/>
          <w:spacing w:val="-6"/>
          <w:sz w:val="18"/>
          <w:szCs w:val="18"/>
        </w:rPr>
        <w:t xml:space="preserve"> Road, </w:t>
      </w:r>
      <w:proofErr w:type="spellStart"/>
      <w:r w:rsidRPr="00E54838">
        <w:rPr>
          <w:rFonts w:ascii="Arial" w:hAnsi="Arial" w:cs="Arial"/>
          <w:spacing w:val="-6"/>
          <w:sz w:val="18"/>
          <w:szCs w:val="18"/>
        </w:rPr>
        <w:t>Chom</w:t>
      </w:r>
      <w:proofErr w:type="spellEnd"/>
      <w:r w:rsidRPr="00E54838">
        <w:rPr>
          <w:rFonts w:ascii="Arial" w:hAnsi="Arial" w:cs="Arial"/>
          <w:spacing w:val="-6"/>
          <w:sz w:val="18"/>
          <w:szCs w:val="18"/>
        </w:rPr>
        <w:t xml:space="preserve"> </w:t>
      </w:r>
      <w:proofErr w:type="spellStart"/>
      <w:r w:rsidRPr="00E54838">
        <w:rPr>
          <w:rFonts w:ascii="Arial" w:hAnsi="Arial" w:cs="Arial"/>
          <w:spacing w:val="-6"/>
          <w:sz w:val="18"/>
          <w:szCs w:val="18"/>
        </w:rPr>
        <w:t>Phon</w:t>
      </w:r>
      <w:proofErr w:type="spellEnd"/>
      <w:r w:rsidRPr="00E54838">
        <w:rPr>
          <w:rFonts w:ascii="Arial" w:hAnsi="Arial" w:cs="Arial"/>
          <w:spacing w:val="-6"/>
          <w:sz w:val="18"/>
          <w:szCs w:val="18"/>
        </w:rPr>
        <w:t xml:space="preserve"> Sub-district, </w:t>
      </w:r>
      <w:proofErr w:type="spellStart"/>
      <w:r w:rsidRPr="00E54838">
        <w:rPr>
          <w:rFonts w:ascii="Arial" w:hAnsi="Arial" w:cs="Arial"/>
          <w:spacing w:val="-6"/>
          <w:sz w:val="18"/>
          <w:szCs w:val="18"/>
        </w:rPr>
        <w:t>Chatuchak</w:t>
      </w:r>
      <w:proofErr w:type="spellEnd"/>
      <w:r w:rsidRPr="00E54838">
        <w:rPr>
          <w:rFonts w:ascii="Arial" w:hAnsi="Arial" w:cs="Arial"/>
          <w:spacing w:val="-4"/>
          <w:sz w:val="18"/>
          <w:szCs w:val="18"/>
        </w:rPr>
        <w:t xml:space="preserve"> District, </w:t>
      </w:r>
      <w:proofErr w:type="gramStart"/>
      <w:r w:rsidRPr="00E54838">
        <w:rPr>
          <w:rFonts w:ascii="Arial" w:hAnsi="Arial" w:cs="Arial"/>
          <w:spacing w:val="-4"/>
          <w:sz w:val="18"/>
          <w:szCs w:val="18"/>
        </w:rPr>
        <w:t>Bangkok</w:t>
      </w:r>
      <w:proofErr w:type="gramEnd"/>
      <w:r w:rsidRPr="00E54838">
        <w:rPr>
          <w:rFonts w:ascii="Arial" w:hAnsi="Arial" w:cs="Arial"/>
          <w:spacing w:val="-4"/>
          <w:sz w:val="18"/>
          <w:szCs w:val="18"/>
        </w:rPr>
        <w:t>, Thailand.</w:t>
      </w:r>
      <w:r w:rsidRPr="00E54838">
        <w:rPr>
          <w:rFonts w:ascii="Arial" w:hAnsi="Arial" w:cs="Arial"/>
          <w:spacing w:val="-4"/>
          <w:sz w:val="18"/>
          <w:szCs w:val="18"/>
          <w:cs/>
        </w:rPr>
        <w:t xml:space="preserve"> </w:t>
      </w:r>
    </w:p>
    <w:p w14:paraId="331F5A99" w14:textId="77777777" w:rsidR="00660DE4" w:rsidRPr="00E54838" w:rsidRDefault="00660DE4" w:rsidP="005136CB">
      <w:pPr>
        <w:ind w:right="8"/>
        <w:jc w:val="thaiDistribute"/>
        <w:rPr>
          <w:rFonts w:ascii="Arial" w:hAnsi="Arial" w:cs="Arial"/>
          <w:spacing w:val="-4"/>
          <w:sz w:val="18"/>
          <w:szCs w:val="18"/>
          <w:cs/>
        </w:rPr>
      </w:pPr>
    </w:p>
    <w:p w14:paraId="54E36DBB" w14:textId="558B8244" w:rsidR="00660DE4" w:rsidRPr="00E54838" w:rsidRDefault="00660DE4" w:rsidP="005136CB">
      <w:pPr>
        <w:ind w:right="8"/>
        <w:jc w:val="thaiDistribute"/>
        <w:rPr>
          <w:rFonts w:ascii="Arial" w:hAnsi="Arial" w:cs="Arial"/>
          <w:sz w:val="18"/>
          <w:szCs w:val="18"/>
        </w:rPr>
      </w:pPr>
      <w:r w:rsidRPr="00E54838">
        <w:rPr>
          <w:rFonts w:ascii="Arial" w:hAnsi="Arial" w:cs="Arial"/>
          <w:sz w:val="18"/>
          <w:szCs w:val="18"/>
        </w:rPr>
        <w:t xml:space="preserve">As at </w:t>
      </w:r>
      <w:r w:rsidR="00EB2D69" w:rsidRPr="00EB2D69">
        <w:rPr>
          <w:rFonts w:ascii="Arial" w:hAnsi="Arial" w:cs="Arial"/>
          <w:sz w:val="18"/>
          <w:szCs w:val="18"/>
          <w:lang w:val="en-GB"/>
        </w:rPr>
        <w:t>31</w:t>
      </w:r>
      <w:r w:rsidR="00831680" w:rsidRPr="00E54838">
        <w:rPr>
          <w:rFonts w:ascii="Arial" w:hAnsi="Arial" w:cs="Arial"/>
          <w:sz w:val="18"/>
          <w:szCs w:val="18"/>
        </w:rPr>
        <w:t xml:space="preserve"> March</w:t>
      </w:r>
      <w:r w:rsidRPr="00E54838">
        <w:rPr>
          <w:rFonts w:ascii="Arial" w:hAnsi="Arial" w:cs="Arial"/>
          <w:sz w:val="18"/>
          <w:szCs w:val="18"/>
        </w:rPr>
        <w:t xml:space="preserve"> </w:t>
      </w:r>
      <w:r w:rsidR="00EB2D69" w:rsidRPr="00EB2D69">
        <w:rPr>
          <w:rFonts w:ascii="Arial" w:hAnsi="Arial" w:cs="Arial"/>
          <w:sz w:val="18"/>
          <w:szCs w:val="18"/>
          <w:lang w:val="en-GB"/>
        </w:rPr>
        <w:t>2026</w:t>
      </w:r>
      <w:r w:rsidRPr="00E54838">
        <w:rPr>
          <w:rFonts w:ascii="Arial" w:hAnsi="Arial" w:cs="Arial"/>
          <w:sz w:val="18"/>
          <w:szCs w:val="18"/>
        </w:rPr>
        <w:t xml:space="preserve"> and </w:t>
      </w:r>
      <w:r w:rsidR="00EB2D69" w:rsidRPr="00EB2D69">
        <w:rPr>
          <w:rFonts w:ascii="Arial" w:hAnsi="Arial" w:cs="Arial"/>
          <w:sz w:val="18"/>
          <w:szCs w:val="18"/>
          <w:lang w:val="en-GB"/>
        </w:rPr>
        <w:t>31</w:t>
      </w:r>
      <w:r w:rsidR="00831680" w:rsidRPr="00E54838">
        <w:rPr>
          <w:rFonts w:ascii="Arial" w:hAnsi="Arial" w:cs="Arial"/>
          <w:sz w:val="18"/>
          <w:szCs w:val="18"/>
        </w:rPr>
        <w:t xml:space="preserve"> December </w:t>
      </w:r>
      <w:r w:rsidR="00EB2D69" w:rsidRPr="00EB2D69">
        <w:rPr>
          <w:rFonts w:ascii="Arial" w:hAnsi="Arial" w:cs="Arial"/>
          <w:sz w:val="18"/>
          <w:szCs w:val="18"/>
          <w:lang w:val="en-GB"/>
        </w:rPr>
        <w:t>2025</w:t>
      </w:r>
      <w:r w:rsidRPr="00E54838">
        <w:rPr>
          <w:rFonts w:ascii="Arial" w:hAnsi="Arial" w:cs="Arial"/>
          <w:sz w:val="18"/>
          <w:szCs w:val="18"/>
        </w:rPr>
        <w:t xml:space="preserve">, the Company’s major shareholder is the Ministry of Finance by holding </w:t>
      </w:r>
      <w:r w:rsidR="00EB2D69" w:rsidRPr="00EB2D69">
        <w:rPr>
          <w:rFonts w:ascii="Arial" w:hAnsi="Arial" w:cs="Arial"/>
          <w:sz w:val="18"/>
          <w:szCs w:val="18"/>
          <w:lang w:val="en-GB"/>
        </w:rPr>
        <w:t>38</w:t>
      </w:r>
      <w:r w:rsidRPr="00E54838">
        <w:rPr>
          <w:rFonts w:ascii="Arial" w:hAnsi="Arial" w:cs="Arial"/>
          <w:sz w:val="18"/>
          <w:szCs w:val="18"/>
        </w:rPr>
        <w:t>.</w:t>
      </w:r>
      <w:r w:rsidR="00EB2D69" w:rsidRPr="00EB2D69">
        <w:rPr>
          <w:rFonts w:ascii="Arial" w:hAnsi="Arial" w:cs="Arial"/>
          <w:sz w:val="18"/>
          <w:szCs w:val="18"/>
          <w:lang w:val="en-GB"/>
        </w:rPr>
        <w:t>90</w:t>
      </w:r>
      <w:r w:rsidRPr="00E54838">
        <w:rPr>
          <w:rFonts w:ascii="Arial" w:hAnsi="Arial" w:cs="Arial"/>
          <w:sz w:val="18"/>
          <w:szCs w:val="18"/>
        </w:rPr>
        <w:t>% of the Company’s issued and paid-up shares.</w:t>
      </w:r>
    </w:p>
    <w:p w14:paraId="33F58A15" w14:textId="77777777" w:rsidR="00660DE4" w:rsidRPr="00E54838" w:rsidRDefault="00660DE4" w:rsidP="005136CB">
      <w:pPr>
        <w:ind w:right="8"/>
        <w:jc w:val="thaiDistribute"/>
        <w:rPr>
          <w:rFonts w:ascii="Arial" w:hAnsi="Arial" w:cs="Arial"/>
          <w:sz w:val="18"/>
          <w:szCs w:val="18"/>
        </w:rPr>
      </w:pPr>
    </w:p>
    <w:p w14:paraId="1E96E1D1" w14:textId="559E065E" w:rsidR="002E673E" w:rsidRPr="00E54838" w:rsidRDefault="00660DE4" w:rsidP="005136CB">
      <w:pPr>
        <w:tabs>
          <w:tab w:val="left" w:pos="1440"/>
        </w:tabs>
        <w:ind w:right="8"/>
        <w:jc w:val="both"/>
        <w:rPr>
          <w:rFonts w:ascii="Arial" w:hAnsi="Arial" w:cs="Arial"/>
          <w:sz w:val="18"/>
          <w:szCs w:val="18"/>
        </w:rPr>
      </w:pPr>
      <w:r w:rsidRPr="00E54838">
        <w:rPr>
          <w:rFonts w:ascii="Arial" w:hAnsi="Arial" w:cs="Arial"/>
          <w:sz w:val="18"/>
          <w:szCs w:val="18"/>
        </w:rPr>
        <w:t xml:space="preserve">The Company’s principal activities are the operation of airline business and business units which related directly with transportation. As at </w:t>
      </w:r>
      <w:r w:rsidR="00EB2D69" w:rsidRPr="00EB2D69">
        <w:rPr>
          <w:rFonts w:ascii="Arial" w:hAnsi="Arial" w:cs="Arial"/>
          <w:sz w:val="18"/>
          <w:szCs w:val="18"/>
          <w:lang w:val="en-GB"/>
        </w:rPr>
        <w:t>31</w:t>
      </w:r>
      <w:r w:rsidR="00831680" w:rsidRPr="00E54838">
        <w:rPr>
          <w:rFonts w:ascii="Arial" w:hAnsi="Arial" w:cs="Arial"/>
          <w:sz w:val="18"/>
          <w:szCs w:val="18"/>
        </w:rPr>
        <w:t xml:space="preserve"> March</w:t>
      </w:r>
      <w:r w:rsidRPr="00E54838">
        <w:rPr>
          <w:rFonts w:ascii="Arial" w:hAnsi="Arial" w:cs="Arial"/>
          <w:sz w:val="18"/>
          <w:szCs w:val="18"/>
        </w:rPr>
        <w:t xml:space="preserve"> </w:t>
      </w:r>
      <w:r w:rsidR="00EB2D69" w:rsidRPr="00EB2D69">
        <w:rPr>
          <w:rFonts w:ascii="Arial" w:hAnsi="Arial" w:cs="Arial"/>
          <w:sz w:val="18"/>
          <w:szCs w:val="18"/>
          <w:lang w:val="en-GB"/>
        </w:rPr>
        <w:t>2026</w:t>
      </w:r>
      <w:r w:rsidRPr="00E54838">
        <w:rPr>
          <w:rFonts w:ascii="Arial" w:hAnsi="Arial" w:cs="Arial"/>
          <w:sz w:val="18"/>
          <w:szCs w:val="18"/>
        </w:rPr>
        <w:t xml:space="preserve">, the Company had the </w:t>
      </w:r>
      <w:r w:rsidRPr="00E54838">
        <w:rPr>
          <w:rFonts w:ascii="Arial" w:hAnsi="Arial" w:cs="Arial"/>
          <w:spacing w:val="-8"/>
          <w:sz w:val="18"/>
          <w:szCs w:val="18"/>
        </w:rPr>
        <w:t xml:space="preserve">routes network servicing to </w:t>
      </w:r>
      <w:r w:rsidR="00EB2D69" w:rsidRPr="00EB2D69">
        <w:rPr>
          <w:rFonts w:ascii="Arial" w:hAnsi="Arial" w:cs="Arial"/>
          <w:spacing w:val="-8"/>
          <w:sz w:val="18"/>
          <w:szCs w:val="18"/>
          <w:lang w:val="en-GB"/>
        </w:rPr>
        <w:t>61</w:t>
      </w:r>
      <w:r w:rsidRPr="00E54838">
        <w:rPr>
          <w:rFonts w:ascii="Arial" w:hAnsi="Arial" w:cs="Arial"/>
          <w:spacing w:val="-8"/>
          <w:sz w:val="18"/>
          <w:szCs w:val="18"/>
        </w:rPr>
        <w:t xml:space="preserve"> destinations in </w:t>
      </w:r>
      <w:r w:rsidR="00EB2D69" w:rsidRPr="00EB2D69">
        <w:rPr>
          <w:rFonts w:ascii="Arial" w:hAnsi="Arial" w:cs="Arial"/>
          <w:spacing w:val="-8"/>
          <w:sz w:val="18"/>
          <w:szCs w:val="18"/>
          <w:lang w:val="en-GB"/>
        </w:rPr>
        <w:t>27</w:t>
      </w:r>
      <w:r w:rsidRPr="00E54838">
        <w:rPr>
          <w:rFonts w:ascii="Arial" w:hAnsi="Arial" w:cs="Arial"/>
          <w:spacing w:val="-8"/>
          <w:sz w:val="18"/>
          <w:szCs w:val="18"/>
        </w:rPr>
        <w:t xml:space="preserve"> countries all over the world, whereas </w:t>
      </w:r>
      <w:r w:rsidR="00EB2D69" w:rsidRPr="00EB2D69">
        <w:rPr>
          <w:rFonts w:ascii="Arial" w:hAnsi="Arial" w:cs="Arial"/>
          <w:spacing w:val="-8"/>
          <w:sz w:val="18"/>
          <w:szCs w:val="18"/>
          <w:lang w:val="en-GB"/>
        </w:rPr>
        <w:t>8</w:t>
      </w:r>
      <w:r w:rsidRPr="00E54838">
        <w:rPr>
          <w:rFonts w:ascii="Arial" w:hAnsi="Arial" w:cs="Arial"/>
          <w:spacing w:val="-8"/>
          <w:sz w:val="18"/>
          <w:szCs w:val="18"/>
        </w:rPr>
        <w:t xml:space="preserve"> destinations</w:t>
      </w:r>
      <w:r w:rsidRPr="00E54838">
        <w:rPr>
          <w:rFonts w:ascii="Arial" w:hAnsi="Arial" w:cs="Arial"/>
          <w:sz w:val="18"/>
          <w:szCs w:val="18"/>
        </w:rPr>
        <w:t xml:space="preserve"> wer</w:t>
      </w:r>
      <w:r w:rsidR="00AD1A58" w:rsidRPr="00E54838">
        <w:rPr>
          <w:rFonts w:ascii="Arial" w:hAnsi="Arial" w:cs="Arial"/>
          <w:sz w:val="18"/>
          <w:szCs w:val="18"/>
        </w:rPr>
        <w:t>e domestic (excluding Bangkok).</w:t>
      </w:r>
    </w:p>
    <w:p w14:paraId="4B96ADA4" w14:textId="77777777" w:rsidR="002E673E" w:rsidRPr="00E54838" w:rsidRDefault="002E673E" w:rsidP="005136CB">
      <w:pPr>
        <w:tabs>
          <w:tab w:val="left" w:pos="1440"/>
        </w:tabs>
        <w:ind w:right="8"/>
        <w:jc w:val="both"/>
        <w:rPr>
          <w:rFonts w:ascii="Arial" w:hAnsi="Arial" w:cs="Arial"/>
          <w:sz w:val="18"/>
          <w:szCs w:val="18"/>
        </w:rPr>
      </w:pPr>
    </w:p>
    <w:p w14:paraId="5635E895" w14:textId="6C971F3B" w:rsidR="00660DE4" w:rsidRPr="00E54838" w:rsidRDefault="00831680" w:rsidP="005136CB">
      <w:pPr>
        <w:tabs>
          <w:tab w:val="left" w:pos="1440"/>
        </w:tabs>
        <w:ind w:right="8"/>
        <w:jc w:val="both"/>
        <w:rPr>
          <w:rFonts w:ascii="Arial" w:hAnsi="Arial" w:cs="Arial"/>
          <w:sz w:val="18"/>
          <w:szCs w:val="18"/>
        </w:rPr>
      </w:pPr>
      <w:r w:rsidRPr="00E54838">
        <w:rPr>
          <w:rFonts w:ascii="Arial" w:hAnsi="Arial" w:cs="Arial"/>
          <w:sz w:val="18"/>
          <w:szCs w:val="18"/>
        </w:rPr>
        <w:t>The Company and</w:t>
      </w:r>
      <w:r w:rsidR="00660DE4" w:rsidRPr="00E54838">
        <w:rPr>
          <w:rFonts w:ascii="Arial" w:hAnsi="Arial" w:cs="Arial"/>
          <w:sz w:val="18"/>
          <w:szCs w:val="18"/>
        </w:rPr>
        <w:t xml:space="preserve"> its subsidiaries</w:t>
      </w:r>
      <w:r w:rsidRPr="00E54838">
        <w:rPr>
          <w:rFonts w:ascii="Arial" w:hAnsi="Arial" w:cs="Arial"/>
          <w:sz w:val="18"/>
          <w:szCs w:val="18"/>
        </w:rPr>
        <w:t xml:space="preserve"> </w:t>
      </w:r>
      <w:r w:rsidR="00660DE4" w:rsidRPr="00E54838">
        <w:rPr>
          <w:rFonts w:ascii="Arial" w:hAnsi="Arial" w:cs="Arial"/>
          <w:sz w:val="18"/>
          <w:szCs w:val="18"/>
        </w:rPr>
        <w:t>are collectively called as the “Group”.</w:t>
      </w:r>
    </w:p>
    <w:p w14:paraId="241EDDC6" w14:textId="77777777" w:rsidR="00AD1A58" w:rsidRPr="00E54838" w:rsidRDefault="00AD1A58" w:rsidP="005136CB">
      <w:pPr>
        <w:tabs>
          <w:tab w:val="left" w:pos="1440"/>
        </w:tabs>
        <w:ind w:right="8"/>
        <w:jc w:val="both"/>
        <w:rPr>
          <w:rFonts w:ascii="Arial" w:hAnsi="Arial" w:cs="Arial"/>
          <w:sz w:val="18"/>
          <w:szCs w:val="18"/>
        </w:rPr>
      </w:pPr>
    </w:p>
    <w:p w14:paraId="18C283E4" w14:textId="77777777" w:rsidR="00AD1A58" w:rsidRPr="00E54838" w:rsidRDefault="00AD1A58" w:rsidP="005136CB">
      <w:pPr>
        <w:tabs>
          <w:tab w:val="left" w:pos="1440"/>
        </w:tabs>
        <w:ind w:right="8"/>
        <w:jc w:val="both"/>
        <w:rPr>
          <w:rFonts w:ascii="Arial" w:hAnsi="Arial" w:cs="Arial"/>
          <w:sz w:val="18"/>
          <w:szCs w:val="18"/>
        </w:rPr>
      </w:pPr>
    </w:p>
    <w:p w14:paraId="6D288BD8" w14:textId="5C9FC3D5" w:rsidR="00660DE4" w:rsidRPr="00E54838" w:rsidRDefault="00EB2D69" w:rsidP="005136CB">
      <w:pPr>
        <w:ind w:left="547" w:right="-14" w:hanging="547"/>
        <w:jc w:val="both"/>
        <w:rPr>
          <w:rFonts w:ascii="Arial" w:hAnsi="Arial" w:cs="Arial"/>
          <w:b/>
          <w:bCs/>
          <w:spacing w:val="-8"/>
          <w:sz w:val="18"/>
          <w:szCs w:val="18"/>
        </w:rPr>
      </w:pPr>
      <w:r w:rsidRPr="00EB2D69">
        <w:rPr>
          <w:rFonts w:ascii="Arial" w:hAnsi="Arial" w:cs="Arial"/>
          <w:b/>
          <w:bCs/>
          <w:sz w:val="18"/>
          <w:szCs w:val="18"/>
          <w:lang w:val="en-GB"/>
        </w:rPr>
        <w:t>2</w:t>
      </w:r>
      <w:r w:rsidR="00660DE4" w:rsidRPr="00E54838">
        <w:rPr>
          <w:rFonts w:ascii="Arial" w:hAnsi="Arial" w:cs="Arial"/>
          <w:b/>
          <w:bCs/>
          <w:spacing w:val="-8"/>
          <w:sz w:val="18"/>
          <w:szCs w:val="18"/>
        </w:rPr>
        <w:tab/>
        <w:t>Significant events during the current period</w:t>
      </w:r>
    </w:p>
    <w:p w14:paraId="4789D701" w14:textId="77777777" w:rsidR="00660DE4" w:rsidRPr="00E54838" w:rsidRDefault="00660DE4" w:rsidP="005136CB">
      <w:pPr>
        <w:ind w:left="547" w:right="-14" w:hanging="547"/>
        <w:jc w:val="both"/>
        <w:rPr>
          <w:rFonts w:ascii="Arial" w:hAnsi="Arial" w:cs="Arial"/>
          <w:spacing w:val="-8"/>
          <w:sz w:val="18"/>
          <w:szCs w:val="18"/>
        </w:rPr>
      </w:pPr>
    </w:p>
    <w:p w14:paraId="0E0A0CD2" w14:textId="785C6BA0" w:rsidR="00660DE4" w:rsidRPr="00E54838" w:rsidRDefault="00660DE4" w:rsidP="005136CB">
      <w:pPr>
        <w:ind w:right="8"/>
        <w:jc w:val="both"/>
        <w:rPr>
          <w:rFonts w:ascii="Arial" w:hAnsi="Arial" w:cs="Arial"/>
          <w:spacing w:val="-8"/>
          <w:sz w:val="18"/>
          <w:szCs w:val="18"/>
        </w:rPr>
      </w:pPr>
      <w:r w:rsidRPr="00E54838">
        <w:rPr>
          <w:rFonts w:ascii="Arial" w:hAnsi="Arial" w:cs="Arial"/>
          <w:spacing w:val="-8"/>
          <w:sz w:val="18"/>
          <w:szCs w:val="18"/>
        </w:rPr>
        <w:t>The conflict in the Middle East has caused volatility in global energy prices, impacting the cost of aviation fuel (Jet A-</w:t>
      </w:r>
      <w:r w:rsidR="00EB2D69" w:rsidRPr="00EB2D69">
        <w:rPr>
          <w:rFonts w:ascii="Arial" w:hAnsi="Arial" w:cs="Arial"/>
          <w:spacing w:val="-8"/>
          <w:sz w:val="18"/>
          <w:szCs w:val="18"/>
          <w:lang w:val="en-GB"/>
        </w:rPr>
        <w:t>1</w:t>
      </w:r>
      <w:r w:rsidRPr="00E54838">
        <w:rPr>
          <w:rFonts w:ascii="Arial" w:hAnsi="Arial" w:cs="Arial"/>
          <w:spacing w:val="-8"/>
          <w:sz w:val="18"/>
          <w:szCs w:val="18"/>
        </w:rPr>
        <w:t xml:space="preserve">), </w:t>
      </w:r>
      <w:proofErr w:type="gramStart"/>
      <w:r w:rsidRPr="00E54838">
        <w:rPr>
          <w:rFonts w:ascii="Arial" w:hAnsi="Arial" w:cs="Arial"/>
          <w:spacing w:val="-8"/>
          <w:sz w:val="18"/>
          <w:szCs w:val="18"/>
        </w:rPr>
        <w:t>a</w:t>
      </w:r>
      <w:proofErr w:type="gramEnd"/>
      <w:r w:rsidRPr="00E54838">
        <w:rPr>
          <w:rFonts w:ascii="Arial" w:hAnsi="Arial" w:cs="Arial"/>
          <w:spacing w:val="-8"/>
          <w:sz w:val="18"/>
          <w:szCs w:val="18"/>
        </w:rPr>
        <w:t xml:space="preserve"> major </w:t>
      </w:r>
      <w:r w:rsidR="00D027F5" w:rsidRPr="00E54838">
        <w:rPr>
          <w:rFonts w:ascii="Arial" w:hAnsi="Arial" w:cs="Arial"/>
          <w:spacing w:val="-8"/>
          <w:sz w:val="18"/>
          <w:szCs w:val="18"/>
        </w:rPr>
        <w:t>cost</w:t>
      </w:r>
      <w:r w:rsidRPr="00E54838">
        <w:rPr>
          <w:rFonts w:ascii="Arial" w:hAnsi="Arial" w:cs="Arial"/>
          <w:spacing w:val="-8"/>
          <w:sz w:val="18"/>
          <w:szCs w:val="18"/>
        </w:rPr>
        <w:t xml:space="preserve"> for the airline industry. This cost increased significantly in March </w:t>
      </w:r>
      <w:r w:rsidR="00EB2D69" w:rsidRPr="00EB2D69">
        <w:rPr>
          <w:rFonts w:ascii="Arial" w:hAnsi="Arial" w:cs="Arial"/>
          <w:spacing w:val="-8"/>
          <w:sz w:val="18"/>
          <w:szCs w:val="18"/>
          <w:lang w:val="en-GB"/>
        </w:rPr>
        <w:t>2026</w:t>
      </w:r>
      <w:r w:rsidRPr="00E54838">
        <w:rPr>
          <w:rFonts w:ascii="Arial" w:hAnsi="Arial" w:cs="Arial"/>
          <w:spacing w:val="-8"/>
          <w:sz w:val="18"/>
          <w:szCs w:val="18"/>
        </w:rPr>
        <w:t>.</w:t>
      </w:r>
      <w:r w:rsidRPr="00E54838">
        <w:rPr>
          <w:rFonts w:ascii="Arial" w:hAnsi="Arial" w:cs="Arial"/>
        </w:rPr>
        <w:t xml:space="preserve"> </w:t>
      </w:r>
      <w:r w:rsidRPr="00E54838">
        <w:rPr>
          <w:rFonts w:ascii="Arial" w:hAnsi="Arial" w:cs="Arial"/>
          <w:spacing w:val="-8"/>
          <w:sz w:val="18"/>
          <w:szCs w:val="18"/>
        </w:rPr>
        <w:t xml:space="preserve">However, because the </w:t>
      </w:r>
      <w:r w:rsidR="00831680" w:rsidRPr="00E54838">
        <w:rPr>
          <w:rFonts w:ascii="Arial" w:hAnsi="Arial" w:cs="Arial"/>
          <w:spacing w:val="-8"/>
          <w:sz w:val="18"/>
          <w:szCs w:val="18"/>
        </w:rPr>
        <w:t>Group</w:t>
      </w:r>
      <w:r w:rsidRPr="00E54838">
        <w:rPr>
          <w:rFonts w:ascii="Arial" w:hAnsi="Arial" w:cs="Arial"/>
          <w:spacing w:val="-8"/>
          <w:sz w:val="18"/>
          <w:szCs w:val="18"/>
        </w:rPr>
        <w:t>'s majority of its fuel supply contracts are based on the previous month's Jet A-</w:t>
      </w:r>
      <w:r w:rsidR="00EB2D69" w:rsidRPr="00EB2D69">
        <w:rPr>
          <w:rFonts w:ascii="Arial" w:hAnsi="Arial" w:cs="Arial"/>
          <w:spacing w:val="-8"/>
          <w:sz w:val="18"/>
          <w:szCs w:val="18"/>
          <w:lang w:val="en-GB"/>
        </w:rPr>
        <w:t>1</w:t>
      </w:r>
      <w:r w:rsidRPr="00E54838">
        <w:rPr>
          <w:rFonts w:ascii="Arial" w:hAnsi="Arial" w:cs="Arial"/>
          <w:spacing w:val="-8"/>
          <w:sz w:val="18"/>
          <w:szCs w:val="18"/>
        </w:rPr>
        <w:t xml:space="preserve"> price, it was not significantly impacted in the first quarter. The </w:t>
      </w:r>
      <w:r w:rsidR="00831680" w:rsidRPr="00E54838">
        <w:rPr>
          <w:rFonts w:ascii="Arial" w:hAnsi="Arial" w:cs="Arial"/>
          <w:spacing w:val="-8"/>
          <w:sz w:val="18"/>
          <w:szCs w:val="18"/>
        </w:rPr>
        <w:t>Group</w:t>
      </w:r>
      <w:r w:rsidRPr="00E54838">
        <w:rPr>
          <w:rFonts w:ascii="Arial" w:hAnsi="Arial" w:cs="Arial"/>
          <w:spacing w:val="-8"/>
          <w:sz w:val="18"/>
          <w:szCs w:val="18"/>
        </w:rPr>
        <w:t xml:space="preserve"> </w:t>
      </w:r>
      <w:r w:rsidR="00831680" w:rsidRPr="00E54838">
        <w:rPr>
          <w:rFonts w:ascii="Arial" w:hAnsi="Arial" w:cs="Arial"/>
          <w:spacing w:val="-8"/>
          <w:sz w:val="18"/>
          <w:szCs w:val="18"/>
        </w:rPr>
        <w:t>has been</w:t>
      </w:r>
      <w:r w:rsidRPr="00E54838">
        <w:rPr>
          <w:rFonts w:ascii="Arial" w:hAnsi="Arial" w:cs="Arial"/>
          <w:spacing w:val="-8"/>
          <w:sz w:val="18"/>
          <w:szCs w:val="18"/>
        </w:rPr>
        <w:t xml:space="preserve"> affected by the increase in fuel prices, impacting the fuel cost-to-total cost ratio of flights in the second quarter.</w:t>
      </w:r>
    </w:p>
    <w:p w14:paraId="329A8465" w14:textId="77777777" w:rsidR="00660DE4" w:rsidRPr="00E54838" w:rsidRDefault="00660DE4" w:rsidP="005136CB">
      <w:pPr>
        <w:ind w:right="8"/>
        <w:jc w:val="both"/>
        <w:rPr>
          <w:rFonts w:ascii="Arial" w:hAnsi="Arial" w:cs="Arial"/>
          <w:spacing w:val="-8"/>
          <w:sz w:val="18"/>
          <w:szCs w:val="18"/>
          <w:lang w:val="en"/>
        </w:rPr>
      </w:pPr>
    </w:p>
    <w:p w14:paraId="6CD5E1B1" w14:textId="33222D7C" w:rsidR="00660DE4" w:rsidRPr="00E54838" w:rsidRDefault="00660DE4" w:rsidP="005136CB">
      <w:pPr>
        <w:ind w:right="8"/>
        <w:jc w:val="both"/>
        <w:rPr>
          <w:rFonts w:ascii="Arial" w:hAnsi="Arial" w:cs="Arial"/>
          <w:spacing w:val="-8"/>
          <w:sz w:val="18"/>
          <w:szCs w:val="18"/>
          <w:lang w:val="en"/>
        </w:rPr>
      </w:pPr>
      <w:r w:rsidRPr="00E54838">
        <w:rPr>
          <w:rFonts w:ascii="Arial" w:hAnsi="Arial" w:cs="Arial"/>
          <w:spacing w:val="-8"/>
          <w:sz w:val="18"/>
          <w:szCs w:val="18"/>
          <w:lang w:val="en"/>
        </w:rPr>
        <w:t xml:space="preserve">To manage these risks, the </w:t>
      </w:r>
      <w:r w:rsidR="00831680" w:rsidRPr="00E54838">
        <w:rPr>
          <w:rFonts w:ascii="Arial" w:hAnsi="Arial" w:cs="Arial"/>
          <w:spacing w:val="-8"/>
          <w:sz w:val="18"/>
          <w:szCs w:val="18"/>
          <w:lang w:val="en"/>
        </w:rPr>
        <w:t>Group’s</w:t>
      </w:r>
      <w:r w:rsidRPr="00E54838">
        <w:rPr>
          <w:rFonts w:ascii="Arial" w:hAnsi="Arial" w:cs="Arial"/>
          <w:spacing w:val="-8"/>
          <w:sz w:val="18"/>
          <w:szCs w:val="18"/>
          <w:lang w:val="en"/>
        </w:rPr>
        <w:t xml:space="preserve"> has implemented several mitigating measures, including forward fuel hedging in proportions appropriate to the prevailing circumstances.</w:t>
      </w:r>
      <w:r w:rsidRPr="00E54838">
        <w:rPr>
          <w:rFonts w:ascii="Arial" w:hAnsi="Arial" w:cs="Arial"/>
        </w:rPr>
        <w:t xml:space="preserve"> </w:t>
      </w:r>
      <w:r w:rsidRPr="00E54838">
        <w:rPr>
          <w:rFonts w:ascii="Arial" w:hAnsi="Arial" w:cs="Arial"/>
          <w:spacing w:val="-8"/>
          <w:sz w:val="18"/>
          <w:szCs w:val="18"/>
          <w:lang w:val="en"/>
        </w:rPr>
        <w:t xml:space="preserve">This includes diversifying fuel supply risks from multiple domestic and international suppliers, managing </w:t>
      </w:r>
      <w:proofErr w:type="spellStart"/>
      <w:r w:rsidRPr="00E54838">
        <w:rPr>
          <w:rFonts w:ascii="Arial" w:hAnsi="Arial" w:cs="Arial"/>
          <w:spacing w:val="-8"/>
          <w:sz w:val="18"/>
          <w:szCs w:val="18"/>
          <w:lang w:val="en"/>
        </w:rPr>
        <w:t>tankering</w:t>
      </w:r>
      <w:proofErr w:type="spellEnd"/>
      <w:r w:rsidRPr="00E54838">
        <w:rPr>
          <w:rFonts w:ascii="Arial" w:hAnsi="Arial" w:cs="Arial"/>
          <w:spacing w:val="-8"/>
          <w:sz w:val="18"/>
          <w:szCs w:val="18"/>
          <w:lang w:val="en"/>
        </w:rPr>
        <w:t xml:space="preserve"> between refueling stations, reviewing and adjusting flight frequencies to align with travel demand, and adjusting fuel surcharges to reflect true costs within the legal framework.</w:t>
      </w:r>
    </w:p>
    <w:p w14:paraId="64403CAF" w14:textId="77777777" w:rsidR="00660DE4" w:rsidRPr="00E54838" w:rsidRDefault="00660DE4" w:rsidP="005136CB">
      <w:pPr>
        <w:ind w:right="-14"/>
        <w:jc w:val="both"/>
        <w:rPr>
          <w:rFonts w:ascii="Arial" w:hAnsi="Arial" w:cs="Arial"/>
          <w:spacing w:val="-8"/>
          <w:sz w:val="18"/>
          <w:szCs w:val="18"/>
          <w:lang w:val="en"/>
        </w:rPr>
      </w:pPr>
    </w:p>
    <w:p w14:paraId="0F64E94F" w14:textId="6153C5BC" w:rsidR="00660DE4" w:rsidRPr="00E54838" w:rsidRDefault="00660DE4" w:rsidP="005136CB">
      <w:pPr>
        <w:ind w:right="-14"/>
        <w:jc w:val="both"/>
        <w:rPr>
          <w:rFonts w:ascii="Arial" w:hAnsi="Arial" w:cs="Arial"/>
          <w:spacing w:val="-8"/>
          <w:sz w:val="18"/>
          <w:szCs w:val="18"/>
          <w:lang w:val="en-US"/>
        </w:rPr>
      </w:pPr>
      <w:r w:rsidRPr="00E54838">
        <w:rPr>
          <w:rFonts w:ascii="Arial" w:hAnsi="Arial" w:cs="Arial"/>
          <w:spacing w:val="-8"/>
          <w:sz w:val="18"/>
          <w:szCs w:val="18"/>
          <w:lang w:val="en-US"/>
        </w:rPr>
        <w:t xml:space="preserve">The </w:t>
      </w:r>
      <w:r w:rsidR="00831680" w:rsidRPr="00E54838">
        <w:rPr>
          <w:rFonts w:ascii="Arial" w:hAnsi="Arial" w:cs="Arial"/>
          <w:spacing w:val="-8"/>
          <w:sz w:val="18"/>
          <w:szCs w:val="18"/>
          <w:lang w:val="en-US"/>
        </w:rPr>
        <w:t>Group’s has</w:t>
      </w:r>
      <w:r w:rsidRPr="00E54838">
        <w:rPr>
          <w:rFonts w:ascii="Arial" w:hAnsi="Arial" w:cs="Arial"/>
          <w:spacing w:val="-8"/>
          <w:sz w:val="18"/>
          <w:szCs w:val="18"/>
          <w:lang w:val="en-US"/>
        </w:rPr>
        <w:t xml:space="preserve"> closely monitor</w:t>
      </w:r>
      <w:r w:rsidR="00831680" w:rsidRPr="00E54838">
        <w:rPr>
          <w:rFonts w:ascii="Arial" w:hAnsi="Arial" w:cs="Arial"/>
          <w:spacing w:val="-8"/>
          <w:sz w:val="18"/>
          <w:szCs w:val="18"/>
          <w:lang w:val="en-US"/>
        </w:rPr>
        <w:t>ed</w:t>
      </w:r>
      <w:r w:rsidRPr="00E54838">
        <w:rPr>
          <w:rFonts w:ascii="Arial" w:hAnsi="Arial" w:cs="Arial"/>
          <w:spacing w:val="-8"/>
          <w:sz w:val="18"/>
          <w:szCs w:val="18"/>
          <w:lang w:val="en-US"/>
        </w:rPr>
        <w:t xml:space="preserve"> the situation and maintain</w:t>
      </w:r>
      <w:r w:rsidR="00831680" w:rsidRPr="00E54838">
        <w:rPr>
          <w:rFonts w:ascii="Arial" w:hAnsi="Arial" w:cs="Arial"/>
          <w:spacing w:val="-8"/>
          <w:sz w:val="18"/>
          <w:szCs w:val="18"/>
          <w:lang w:val="en-US"/>
        </w:rPr>
        <w:t>ing</w:t>
      </w:r>
      <w:r w:rsidRPr="00E54838">
        <w:rPr>
          <w:rFonts w:ascii="Arial" w:hAnsi="Arial" w:cs="Arial"/>
          <w:spacing w:val="-8"/>
          <w:sz w:val="18"/>
          <w:szCs w:val="18"/>
          <w:lang w:val="en-US"/>
        </w:rPr>
        <w:t xml:space="preserve"> suff</w:t>
      </w:r>
      <w:r w:rsidR="00831680" w:rsidRPr="00E54838">
        <w:rPr>
          <w:rFonts w:ascii="Arial" w:hAnsi="Arial" w:cs="Arial"/>
          <w:spacing w:val="-8"/>
          <w:sz w:val="18"/>
          <w:szCs w:val="18"/>
          <w:lang w:val="en-US"/>
        </w:rPr>
        <w:t>icient liquidity and cash flow</w:t>
      </w:r>
      <w:r w:rsidR="00E90619" w:rsidRPr="00E54838">
        <w:rPr>
          <w:rFonts w:ascii="Arial" w:hAnsi="Arial" w:cs="Arial"/>
          <w:spacing w:val="-8"/>
          <w:sz w:val="18"/>
          <w:szCs w:val="18"/>
          <w:lang w:val="en-US"/>
        </w:rPr>
        <w:t>s</w:t>
      </w:r>
      <w:r w:rsidR="00D027F5" w:rsidRPr="00E54838">
        <w:rPr>
          <w:rFonts w:ascii="Arial" w:hAnsi="Arial" w:cs="Arial"/>
          <w:spacing w:val="-8"/>
          <w:sz w:val="18"/>
          <w:szCs w:val="18"/>
          <w:lang w:val="en-US"/>
        </w:rPr>
        <w:t xml:space="preserve"> t</w:t>
      </w:r>
      <w:r w:rsidRPr="00E54838">
        <w:rPr>
          <w:rFonts w:ascii="Arial" w:hAnsi="Arial" w:cs="Arial"/>
          <w:spacing w:val="-8"/>
          <w:sz w:val="18"/>
          <w:szCs w:val="18"/>
          <w:lang w:val="en-US"/>
        </w:rPr>
        <w:t>o cope with potential fluctuations from external factors, while also continuously reviewing operational plans and unnecessary expenses.</w:t>
      </w:r>
    </w:p>
    <w:p w14:paraId="77380053" w14:textId="77777777" w:rsidR="00AD1A58" w:rsidRPr="00E54838" w:rsidRDefault="00AD1A58" w:rsidP="005136CB">
      <w:pPr>
        <w:ind w:right="-14"/>
        <w:jc w:val="both"/>
        <w:rPr>
          <w:rFonts w:ascii="Arial" w:hAnsi="Arial" w:cs="Arial"/>
          <w:spacing w:val="-8"/>
          <w:sz w:val="18"/>
          <w:szCs w:val="18"/>
          <w:lang w:val="en"/>
        </w:rPr>
      </w:pPr>
    </w:p>
    <w:p w14:paraId="2D57261C" w14:textId="77777777" w:rsidR="00660DE4" w:rsidRPr="00E54838" w:rsidRDefault="00660DE4" w:rsidP="005136CB">
      <w:pPr>
        <w:ind w:left="547" w:right="-14" w:hanging="547"/>
        <w:jc w:val="both"/>
        <w:rPr>
          <w:rFonts w:ascii="Arial" w:hAnsi="Arial" w:cs="Arial"/>
          <w:b/>
          <w:bCs/>
          <w:spacing w:val="-8"/>
          <w:sz w:val="18"/>
          <w:szCs w:val="18"/>
        </w:rPr>
      </w:pPr>
    </w:p>
    <w:p w14:paraId="035DD2AC" w14:textId="731CF8CE" w:rsidR="00660DE4" w:rsidRPr="00E54838" w:rsidRDefault="00EB2D69" w:rsidP="005136CB">
      <w:pPr>
        <w:ind w:left="547" w:right="-14" w:hanging="547"/>
        <w:jc w:val="both"/>
        <w:rPr>
          <w:rFonts w:ascii="Arial" w:hAnsi="Arial" w:cs="Arial"/>
          <w:sz w:val="18"/>
          <w:szCs w:val="18"/>
        </w:rPr>
      </w:pPr>
      <w:r w:rsidRPr="00EB2D69">
        <w:rPr>
          <w:rFonts w:ascii="Arial" w:hAnsi="Arial" w:cs="Arial"/>
          <w:b/>
          <w:bCs/>
          <w:sz w:val="18"/>
          <w:szCs w:val="18"/>
          <w:lang w:val="en-GB"/>
        </w:rPr>
        <w:t>3</w:t>
      </w:r>
      <w:r w:rsidR="00660DE4" w:rsidRPr="00E54838">
        <w:rPr>
          <w:rFonts w:ascii="Arial" w:hAnsi="Arial" w:cs="Arial"/>
          <w:b/>
          <w:bCs/>
          <w:spacing w:val="-8"/>
          <w:sz w:val="18"/>
          <w:szCs w:val="18"/>
        </w:rPr>
        <w:tab/>
        <w:t>Basis</w:t>
      </w:r>
      <w:r w:rsidR="00660DE4" w:rsidRPr="00E54838">
        <w:rPr>
          <w:rFonts w:ascii="Arial" w:hAnsi="Arial" w:cs="Arial"/>
          <w:b/>
          <w:bCs/>
          <w:spacing w:val="-8"/>
          <w:sz w:val="18"/>
          <w:szCs w:val="18"/>
          <w:cs/>
        </w:rPr>
        <w:t xml:space="preserve"> </w:t>
      </w:r>
      <w:r w:rsidR="00660DE4" w:rsidRPr="00E54838">
        <w:rPr>
          <w:rFonts w:ascii="Arial" w:hAnsi="Arial" w:cs="Arial"/>
          <w:b/>
          <w:bCs/>
          <w:spacing w:val="-8"/>
          <w:sz w:val="18"/>
          <w:szCs w:val="18"/>
        </w:rPr>
        <w:t>for preparation and presentation of the interim</w:t>
      </w:r>
      <w:r w:rsidR="00660DE4" w:rsidRPr="00E54838">
        <w:rPr>
          <w:rFonts w:ascii="Arial" w:hAnsi="Arial" w:cs="Arial"/>
          <w:b/>
          <w:bCs/>
          <w:spacing w:val="-8"/>
          <w:sz w:val="18"/>
          <w:szCs w:val="18"/>
          <w:cs/>
        </w:rPr>
        <w:t xml:space="preserve"> </w:t>
      </w:r>
      <w:r w:rsidR="00660DE4" w:rsidRPr="00E54838">
        <w:rPr>
          <w:rFonts w:ascii="Arial" w:hAnsi="Arial" w:cs="Arial"/>
          <w:b/>
          <w:bCs/>
          <w:spacing w:val="-8"/>
          <w:sz w:val="18"/>
          <w:szCs w:val="18"/>
        </w:rPr>
        <w:t xml:space="preserve">financial </w:t>
      </w:r>
      <w:r w:rsidR="008F0A38" w:rsidRPr="00E54838">
        <w:rPr>
          <w:rFonts w:ascii="Arial" w:hAnsi="Arial" w:cs="Arial"/>
          <w:b/>
          <w:bCs/>
          <w:spacing w:val="-8"/>
          <w:sz w:val="18"/>
          <w:szCs w:val="18"/>
        </w:rPr>
        <w:t>information</w:t>
      </w:r>
    </w:p>
    <w:p w14:paraId="4167C370" w14:textId="77777777" w:rsidR="00660DE4" w:rsidRPr="00E54838" w:rsidRDefault="00660DE4" w:rsidP="005136CB">
      <w:pPr>
        <w:ind w:left="540" w:right="8"/>
        <w:jc w:val="thaiDistribute"/>
        <w:rPr>
          <w:rFonts w:ascii="Arial" w:hAnsi="Arial" w:cs="Arial"/>
          <w:sz w:val="18"/>
          <w:szCs w:val="18"/>
        </w:rPr>
      </w:pPr>
    </w:p>
    <w:p w14:paraId="5390B394" w14:textId="563386AB" w:rsidR="005F74A4" w:rsidRPr="00E54838" w:rsidRDefault="00EB2D69" w:rsidP="005136CB">
      <w:pPr>
        <w:ind w:left="540" w:right="8" w:hanging="540"/>
        <w:jc w:val="both"/>
        <w:rPr>
          <w:rFonts w:ascii="Arial" w:hAnsi="Arial" w:cs="Arial"/>
          <w:b/>
          <w:bCs/>
          <w:sz w:val="18"/>
          <w:szCs w:val="18"/>
          <w:lang w:val="en-GB"/>
        </w:rPr>
      </w:pPr>
      <w:r w:rsidRPr="00EB2D69">
        <w:rPr>
          <w:rFonts w:ascii="Arial" w:hAnsi="Arial" w:cs="Arial"/>
          <w:sz w:val="18"/>
          <w:szCs w:val="18"/>
          <w:lang w:val="en-GB"/>
        </w:rPr>
        <w:t>3</w:t>
      </w:r>
      <w:r w:rsidR="00660DE4" w:rsidRPr="00E54838">
        <w:rPr>
          <w:rFonts w:ascii="Arial" w:hAnsi="Arial" w:cs="Arial"/>
          <w:sz w:val="18"/>
          <w:szCs w:val="18"/>
        </w:rPr>
        <w:t>.</w:t>
      </w:r>
      <w:r w:rsidRPr="00EB2D69">
        <w:rPr>
          <w:rFonts w:ascii="Arial" w:hAnsi="Arial" w:cs="Arial"/>
          <w:sz w:val="18"/>
          <w:szCs w:val="18"/>
          <w:lang w:val="en-GB"/>
        </w:rPr>
        <w:t>1</w:t>
      </w:r>
      <w:r w:rsidR="00660DE4" w:rsidRPr="00E54838">
        <w:rPr>
          <w:rFonts w:ascii="Arial" w:hAnsi="Arial" w:cs="Arial"/>
          <w:sz w:val="18"/>
          <w:szCs w:val="18"/>
        </w:rPr>
        <w:tab/>
      </w:r>
      <w:r w:rsidR="005F74A4" w:rsidRPr="00E54838">
        <w:rPr>
          <w:rFonts w:ascii="Arial" w:hAnsi="Arial" w:cs="Arial"/>
          <w:sz w:val="18"/>
          <w:szCs w:val="18"/>
          <w:lang w:val="en-GB"/>
        </w:rPr>
        <w:t xml:space="preserve">The interim consolidated and separate financial information has been prepared in accordance with Thai Accounting Standard (TAS) no. </w:t>
      </w:r>
      <w:r w:rsidRPr="00EB2D69">
        <w:rPr>
          <w:rFonts w:ascii="Arial" w:hAnsi="Arial" w:cs="Arial"/>
          <w:sz w:val="18"/>
          <w:szCs w:val="18"/>
          <w:lang w:val="en-GB"/>
        </w:rPr>
        <w:t>34</w:t>
      </w:r>
      <w:r w:rsidR="005F74A4" w:rsidRPr="00E54838">
        <w:rPr>
          <w:rFonts w:ascii="Arial" w:hAnsi="Arial" w:cs="Arial"/>
          <w:sz w:val="18"/>
          <w:szCs w:val="18"/>
          <w:lang w:val="en-GB"/>
        </w:rPr>
        <w:t xml:space="preserve">, </w:t>
      </w:r>
      <w:r w:rsidR="005F74A4" w:rsidRPr="00E54838">
        <w:rPr>
          <w:rFonts w:ascii="Arial" w:hAnsi="Arial" w:cs="Arial"/>
          <w:i/>
          <w:iCs/>
          <w:sz w:val="18"/>
          <w:szCs w:val="18"/>
          <w:lang w:val="en-GB"/>
        </w:rPr>
        <w:t xml:space="preserve">Interim Financial Reporting </w:t>
      </w:r>
      <w:r w:rsidR="005F74A4" w:rsidRPr="00E54838">
        <w:rPr>
          <w:rFonts w:ascii="Arial" w:hAnsi="Arial" w:cs="Arial"/>
          <w:sz w:val="18"/>
          <w:szCs w:val="18"/>
          <w:lang w:val="en-GB"/>
        </w:rPr>
        <w:t>and other financial reporting requirements issued under the Securities and Exchange Act.</w:t>
      </w:r>
    </w:p>
    <w:p w14:paraId="71461160" w14:textId="77777777" w:rsidR="005F74A4" w:rsidRPr="00E54838" w:rsidRDefault="005F74A4" w:rsidP="005136CB">
      <w:pPr>
        <w:ind w:left="540" w:right="8"/>
        <w:jc w:val="thaiDistribute"/>
        <w:rPr>
          <w:rFonts w:ascii="Arial" w:hAnsi="Arial" w:cs="Arial"/>
          <w:sz w:val="18"/>
          <w:szCs w:val="18"/>
          <w:lang w:val="en-GB"/>
        </w:rPr>
      </w:pPr>
    </w:p>
    <w:p w14:paraId="28157D32" w14:textId="587B7BD2" w:rsidR="005F74A4" w:rsidRPr="00E54838" w:rsidRDefault="005F74A4" w:rsidP="005136CB">
      <w:pPr>
        <w:ind w:left="540" w:right="8"/>
        <w:jc w:val="thaiDistribute"/>
        <w:rPr>
          <w:rFonts w:ascii="Arial" w:hAnsi="Arial" w:cs="Arial"/>
          <w:sz w:val="18"/>
          <w:szCs w:val="18"/>
          <w:lang w:val="en-GB"/>
        </w:rPr>
      </w:pPr>
      <w:r w:rsidRPr="00E54838">
        <w:rPr>
          <w:rFonts w:ascii="Arial" w:hAnsi="Arial" w:cs="Arial"/>
          <w:sz w:val="18"/>
          <w:szCs w:val="18"/>
          <w:lang w:val="en-GB"/>
        </w:rPr>
        <w:t xml:space="preserve">The interim financial information should be read in conjunction with the annual financial statements for the year ended </w:t>
      </w:r>
      <w:r w:rsidR="00EB2D69" w:rsidRPr="00EB2D69">
        <w:rPr>
          <w:rFonts w:ascii="Arial" w:hAnsi="Arial" w:cs="Arial"/>
          <w:sz w:val="18"/>
          <w:szCs w:val="18"/>
          <w:lang w:val="en-GB"/>
        </w:rPr>
        <w:t>31</w:t>
      </w:r>
      <w:r w:rsidRPr="00E54838">
        <w:rPr>
          <w:rFonts w:ascii="Arial" w:hAnsi="Arial" w:cs="Arial"/>
          <w:sz w:val="18"/>
          <w:szCs w:val="18"/>
          <w:lang w:val="en-GB"/>
        </w:rPr>
        <w:t xml:space="preserve"> December </w:t>
      </w:r>
      <w:r w:rsidR="00EB2D69" w:rsidRPr="00EB2D69">
        <w:rPr>
          <w:rFonts w:ascii="Arial" w:hAnsi="Arial" w:cs="Arial"/>
          <w:sz w:val="18"/>
          <w:szCs w:val="18"/>
          <w:lang w:val="en-GB"/>
        </w:rPr>
        <w:t>202</w:t>
      </w:r>
      <w:r w:rsidR="00EB2D69" w:rsidRPr="00EB2D69">
        <w:rPr>
          <w:rFonts w:ascii="Arial" w:hAnsi="Arial" w:cs="Browallia New"/>
          <w:sz w:val="18"/>
          <w:szCs w:val="22"/>
          <w:lang w:val="en-GB"/>
        </w:rPr>
        <w:t>5</w:t>
      </w:r>
      <w:r w:rsidRPr="00E54838">
        <w:rPr>
          <w:rFonts w:ascii="Arial" w:hAnsi="Arial" w:cs="Arial"/>
          <w:sz w:val="18"/>
          <w:szCs w:val="18"/>
          <w:lang w:val="en-GB"/>
        </w:rPr>
        <w:t>.</w:t>
      </w:r>
    </w:p>
    <w:p w14:paraId="5B70C19A" w14:textId="77777777" w:rsidR="005F74A4" w:rsidRPr="00E54838" w:rsidRDefault="005F74A4" w:rsidP="005136CB">
      <w:pPr>
        <w:ind w:left="540" w:right="8"/>
        <w:jc w:val="thaiDistribute"/>
        <w:rPr>
          <w:rFonts w:ascii="Arial" w:hAnsi="Arial" w:cs="Arial"/>
          <w:sz w:val="18"/>
          <w:szCs w:val="18"/>
          <w:lang w:val="en-GB"/>
        </w:rPr>
      </w:pPr>
    </w:p>
    <w:p w14:paraId="0FC01401" w14:textId="77777777" w:rsidR="005F74A4" w:rsidRPr="00E54838" w:rsidRDefault="005F74A4" w:rsidP="005136CB">
      <w:pPr>
        <w:ind w:left="540" w:right="8"/>
        <w:jc w:val="thaiDistribute"/>
        <w:rPr>
          <w:rFonts w:ascii="Arial" w:hAnsi="Arial" w:cs="Arial"/>
          <w:sz w:val="18"/>
          <w:szCs w:val="18"/>
          <w:lang w:val="en-GB"/>
        </w:rPr>
      </w:pPr>
      <w:r w:rsidRPr="00E54838">
        <w:rPr>
          <w:rFonts w:ascii="Arial" w:hAnsi="Arial" w:cs="Arial"/>
          <w:sz w:val="18"/>
          <w:szCs w:val="18"/>
          <w:lang w:val="en-GB"/>
        </w:rPr>
        <w:t xml:space="preserve">An English version of this interim financial information has been prepared from the interim financial information </w:t>
      </w:r>
      <w:proofErr w:type="gramStart"/>
      <w:r w:rsidRPr="00E54838">
        <w:rPr>
          <w:rFonts w:ascii="Arial" w:hAnsi="Arial" w:cs="Arial"/>
          <w:sz w:val="18"/>
          <w:szCs w:val="18"/>
          <w:lang w:val="en-GB"/>
        </w:rPr>
        <w:t>that</w:t>
      </w:r>
      <w:proofErr w:type="gramEnd"/>
      <w:r w:rsidRPr="00E54838">
        <w:rPr>
          <w:rFonts w:ascii="Arial" w:hAnsi="Arial" w:cs="Arial"/>
          <w:sz w:val="18"/>
          <w:szCs w:val="18"/>
          <w:lang w:val="en-GB"/>
        </w:rPr>
        <w:t xml:space="preserve"> is in the Thai language. In the event of a conflict or a difference in interpretation between the two languages, the Thai language interim financial information shall prevail.</w:t>
      </w:r>
    </w:p>
    <w:p w14:paraId="213D60F4" w14:textId="77777777" w:rsidR="00660DE4" w:rsidRPr="00E54838" w:rsidRDefault="00660DE4" w:rsidP="005136CB">
      <w:pPr>
        <w:ind w:left="540" w:right="8"/>
        <w:jc w:val="thaiDistribute"/>
        <w:rPr>
          <w:rFonts w:ascii="Arial" w:hAnsi="Arial" w:cs="Arial"/>
          <w:sz w:val="18"/>
          <w:szCs w:val="18"/>
        </w:rPr>
      </w:pPr>
    </w:p>
    <w:p w14:paraId="4ABD3367" w14:textId="76EED716" w:rsidR="00660DE4" w:rsidRPr="00E54838" w:rsidRDefault="00EB2D69" w:rsidP="005136CB">
      <w:pPr>
        <w:ind w:left="540" w:right="8" w:hanging="540"/>
        <w:jc w:val="thaiDistribute"/>
        <w:rPr>
          <w:rFonts w:ascii="Arial" w:hAnsi="Arial" w:cs="Arial"/>
          <w:spacing w:val="-6"/>
          <w:sz w:val="18"/>
          <w:szCs w:val="18"/>
        </w:rPr>
      </w:pPr>
      <w:r w:rsidRPr="00EB2D69">
        <w:rPr>
          <w:rFonts w:ascii="Arial" w:hAnsi="Arial" w:cs="Arial"/>
          <w:sz w:val="18"/>
          <w:szCs w:val="18"/>
          <w:lang w:val="en-GB"/>
        </w:rPr>
        <w:t>3</w:t>
      </w:r>
      <w:r w:rsidR="00660DE4" w:rsidRPr="00E54838">
        <w:rPr>
          <w:rFonts w:ascii="Arial" w:hAnsi="Arial" w:cs="Arial"/>
          <w:sz w:val="18"/>
          <w:szCs w:val="18"/>
        </w:rPr>
        <w:t>.</w:t>
      </w:r>
      <w:r w:rsidRPr="00EB2D69">
        <w:rPr>
          <w:rFonts w:ascii="Arial" w:hAnsi="Arial" w:cs="Arial"/>
          <w:sz w:val="18"/>
          <w:szCs w:val="18"/>
          <w:lang w:val="en-GB"/>
        </w:rPr>
        <w:t>2</w:t>
      </w:r>
      <w:r w:rsidR="00660DE4" w:rsidRPr="00E54838">
        <w:rPr>
          <w:rFonts w:ascii="Arial" w:hAnsi="Arial" w:cs="Arial"/>
          <w:sz w:val="18"/>
          <w:szCs w:val="18"/>
        </w:rPr>
        <w:tab/>
      </w:r>
      <w:r w:rsidR="00660DE4" w:rsidRPr="00E54838">
        <w:rPr>
          <w:rFonts w:ascii="Arial" w:hAnsi="Arial" w:cs="Arial"/>
          <w:spacing w:val="-6"/>
          <w:sz w:val="18"/>
          <w:szCs w:val="18"/>
        </w:rPr>
        <w:t xml:space="preserve">The accounting policies used in preparing interim financial information are the same as the accounting policies used in preparing the financial statements for the accounting year ended </w:t>
      </w:r>
      <w:r w:rsidRPr="00EB2D69">
        <w:rPr>
          <w:rFonts w:ascii="Arial" w:hAnsi="Arial" w:cs="Arial"/>
          <w:spacing w:val="-6"/>
          <w:sz w:val="18"/>
          <w:szCs w:val="18"/>
          <w:lang w:val="en-GB"/>
        </w:rPr>
        <w:t>31</w:t>
      </w:r>
      <w:r w:rsidR="008C2D85" w:rsidRPr="00E54838">
        <w:rPr>
          <w:rFonts w:ascii="Arial" w:hAnsi="Arial" w:cs="Arial"/>
          <w:spacing w:val="-6"/>
          <w:sz w:val="18"/>
          <w:szCs w:val="18"/>
        </w:rPr>
        <w:t xml:space="preserve"> </w:t>
      </w:r>
      <w:r w:rsidR="00660DE4" w:rsidRPr="00E54838">
        <w:rPr>
          <w:rFonts w:ascii="Arial" w:hAnsi="Arial" w:cs="Arial"/>
          <w:spacing w:val="-6"/>
          <w:sz w:val="18"/>
          <w:szCs w:val="18"/>
        </w:rPr>
        <w:t xml:space="preserve">December </w:t>
      </w:r>
      <w:r w:rsidRPr="00EB2D69">
        <w:rPr>
          <w:rFonts w:ascii="Arial" w:hAnsi="Arial" w:cs="Arial"/>
          <w:spacing w:val="-6"/>
          <w:sz w:val="18"/>
          <w:szCs w:val="18"/>
          <w:lang w:val="en-GB"/>
        </w:rPr>
        <w:t>2025</w:t>
      </w:r>
      <w:r w:rsidR="00660DE4" w:rsidRPr="00E54838">
        <w:rPr>
          <w:rFonts w:ascii="Arial" w:hAnsi="Arial" w:cs="Arial"/>
          <w:spacing w:val="-6"/>
          <w:sz w:val="18"/>
          <w:szCs w:val="18"/>
        </w:rPr>
        <w:t>.</w:t>
      </w:r>
      <w:r w:rsidR="00660DE4" w:rsidRPr="00E54838">
        <w:rPr>
          <w:rFonts w:ascii="Arial" w:hAnsi="Arial" w:cs="Arial"/>
          <w:sz w:val="18"/>
          <w:szCs w:val="18"/>
        </w:rPr>
        <w:t xml:space="preserve"> </w:t>
      </w:r>
      <w:r w:rsidR="00660DE4" w:rsidRPr="00E54838">
        <w:rPr>
          <w:rFonts w:ascii="Arial" w:hAnsi="Arial" w:cs="Arial"/>
          <w:spacing w:val="-6"/>
          <w:sz w:val="18"/>
          <w:szCs w:val="18"/>
        </w:rPr>
        <w:t xml:space="preserve">Except for the adoption of the revised financial reporting standards as stated in Note </w:t>
      </w:r>
      <w:r w:rsidRPr="00EB2D69">
        <w:rPr>
          <w:rFonts w:ascii="Arial" w:hAnsi="Arial" w:cs="Arial"/>
          <w:spacing w:val="-6"/>
          <w:sz w:val="18"/>
          <w:szCs w:val="18"/>
          <w:lang w:val="en-GB"/>
        </w:rPr>
        <w:t>3</w:t>
      </w:r>
      <w:r w:rsidR="00660DE4" w:rsidRPr="00E54838">
        <w:rPr>
          <w:rFonts w:ascii="Arial" w:hAnsi="Arial" w:cs="Arial"/>
          <w:spacing w:val="-6"/>
          <w:sz w:val="18"/>
          <w:szCs w:val="18"/>
        </w:rPr>
        <w:t>.</w:t>
      </w:r>
      <w:r w:rsidRPr="00EB2D69">
        <w:rPr>
          <w:rFonts w:ascii="Arial" w:hAnsi="Arial" w:cs="Arial"/>
          <w:spacing w:val="-6"/>
          <w:sz w:val="18"/>
          <w:szCs w:val="18"/>
          <w:lang w:val="en-GB"/>
        </w:rPr>
        <w:t>3</w:t>
      </w:r>
      <w:r w:rsidR="00660DE4" w:rsidRPr="00E54838">
        <w:rPr>
          <w:rFonts w:ascii="Arial" w:hAnsi="Arial" w:cs="Arial"/>
          <w:spacing w:val="-6"/>
          <w:sz w:val="18"/>
          <w:szCs w:val="18"/>
        </w:rPr>
        <w:t xml:space="preserve"> to the interim financial information.</w:t>
      </w:r>
    </w:p>
    <w:p w14:paraId="5769CA30" w14:textId="77777777" w:rsidR="00660DE4" w:rsidRPr="00E54838" w:rsidRDefault="00660DE4" w:rsidP="005136CB">
      <w:pPr>
        <w:ind w:left="540" w:right="8"/>
        <w:jc w:val="thaiDistribute"/>
        <w:rPr>
          <w:rFonts w:ascii="Arial" w:hAnsi="Arial" w:cs="Arial"/>
          <w:sz w:val="18"/>
          <w:szCs w:val="18"/>
        </w:rPr>
      </w:pPr>
    </w:p>
    <w:p w14:paraId="107E7021" w14:textId="4D4F29A2" w:rsidR="00660DE4" w:rsidRPr="00E54838" w:rsidRDefault="00EB2D69" w:rsidP="005136CB">
      <w:pPr>
        <w:ind w:left="540" w:right="8" w:hanging="540"/>
        <w:jc w:val="thaiDistribute"/>
        <w:rPr>
          <w:rFonts w:ascii="Arial" w:hAnsi="Arial" w:cs="Arial"/>
          <w:spacing w:val="-6"/>
          <w:sz w:val="18"/>
          <w:szCs w:val="18"/>
        </w:rPr>
      </w:pPr>
      <w:r w:rsidRPr="00EB2D69">
        <w:rPr>
          <w:rFonts w:ascii="Arial" w:hAnsi="Arial" w:cs="Arial"/>
          <w:spacing w:val="-6"/>
          <w:sz w:val="18"/>
          <w:szCs w:val="18"/>
          <w:lang w:val="en-GB"/>
        </w:rPr>
        <w:t>3</w:t>
      </w:r>
      <w:r w:rsidR="00660DE4" w:rsidRPr="00E54838">
        <w:rPr>
          <w:rFonts w:ascii="Arial" w:hAnsi="Arial" w:cs="Arial"/>
          <w:spacing w:val="-6"/>
          <w:sz w:val="18"/>
          <w:szCs w:val="18"/>
        </w:rPr>
        <w:t>.</w:t>
      </w:r>
      <w:r w:rsidRPr="00EB2D69">
        <w:rPr>
          <w:rFonts w:ascii="Arial" w:hAnsi="Arial" w:cs="Arial"/>
          <w:spacing w:val="-6"/>
          <w:sz w:val="18"/>
          <w:szCs w:val="18"/>
          <w:lang w:val="en-GB"/>
        </w:rPr>
        <w:t>3</w:t>
      </w:r>
      <w:r w:rsidR="00660DE4" w:rsidRPr="00E54838">
        <w:rPr>
          <w:rFonts w:ascii="Arial" w:hAnsi="Arial" w:cs="Arial"/>
          <w:spacing w:val="-6"/>
          <w:sz w:val="18"/>
          <w:szCs w:val="18"/>
        </w:rPr>
        <w:tab/>
        <w:t xml:space="preserve">Effective </w:t>
      </w:r>
      <w:r w:rsidRPr="00EB2D69">
        <w:rPr>
          <w:rFonts w:ascii="Arial" w:hAnsi="Arial" w:cs="Arial"/>
          <w:spacing w:val="-6"/>
          <w:sz w:val="18"/>
          <w:szCs w:val="18"/>
          <w:lang w:val="en-GB"/>
        </w:rPr>
        <w:t>1</w:t>
      </w:r>
      <w:r w:rsidR="008C2D85" w:rsidRPr="00E54838">
        <w:rPr>
          <w:rFonts w:ascii="Arial" w:hAnsi="Arial" w:cs="Arial"/>
          <w:spacing w:val="-6"/>
          <w:sz w:val="18"/>
          <w:szCs w:val="18"/>
        </w:rPr>
        <w:t xml:space="preserve"> </w:t>
      </w:r>
      <w:r w:rsidR="00660DE4" w:rsidRPr="00E54838">
        <w:rPr>
          <w:rFonts w:ascii="Arial" w:hAnsi="Arial" w:cs="Arial"/>
          <w:spacing w:val="-6"/>
          <w:sz w:val="18"/>
          <w:szCs w:val="18"/>
        </w:rPr>
        <w:t xml:space="preserve">January </w:t>
      </w:r>
      <w:r w:rsidRPr="00EB2D69">
        <w:rPr>
          <w:rFonts w:ascii="Arial" w:hAnsi="Arial" w:cs="Arial"/>
          <w:spacing w:val="-6"/>
          <w:sz w:val="18"/>
          <w:szCs w:val="18"/>
          <w:lang w:val="en-GB"/>
        </w:rPr>
        <w:t>2026</w:t>
      </w:r>
      <w:r w:rsidR="00660DE4" w:rsidRPr="00E54838">
        <w:rPr>
          <w:rFonts w:ascii="Arial" w:hAnsi="Arial" w:cs="Arial"/>
          <w:spacing w:val="-6"/>
          <w:sz w:val="18"/>
          <w:szCs w:val="18"/>
        </w:rPr>
        <w:t xml:space="preserve">, the Group has complied with the revised financial reporting standards which are effective for accounting periods beginning on or after </w:t>
      </w:r>
      <w:r w:rsidRPr="00EB2D69">
        <w:rPr>
          <w:rFonts w:ascii="Arial" w:hAnsi="Arial" w:cs="Arial"/>
          <w:spacing w:val="-6"/>
          <w:sz w:val="18"/>
          <w:szCs w:val="18"/>
          <w:lang w:val="en-GB"/>
        </w:rPr>
        <w:t>1</w:t>
      </w:r>
      <w:r w:rsidR="008C2D85" w:rsidRPr="00E54838">
        <w:rPr>
          <w:rFonts w:ascii="Arial" w:hAnsi="Arial" w:cs="Arial"/>
          <w:spacing w:val="-6"/>
          <w:sz w:val="18"/>
          <w:szCs w:val="18"/>
        </w:rPr>
        <w:t xml:space="preserve"> </w:t>
      </w:r>
      <w:r w:rsidR="00660DE4" w:rsidRPr="00E54838">
        <w:rPr>
          <w:rFonts w:ascii="Arial" w:hAnsi="Arial" w:cs="Arial"/>
          <w:spacing w:val="-6"/>
          <w:sz w:val="18"/>
          <w:szCs w:val="18"/>
        </w:rPr>
        <w:t xml:space="preserve">January </w:t>
      </w:r>
      <w:r w:rsidRPr="00EB2D69">
        <w:rPr>
          <w:rFonts w:ascii="Arial" w:hAnsi="Arial" w:cs="Arial"/>
          <w:spacing w:val="-6"/>
          <w:sz w:val="18"/>
          <w:szCs w:val="18"/>
          <w:lang w:val="en-GB"/>
        </w:rPr>
        <w:t>2026</w:t>
      </w:r>
      <w:r w:rsidR="00660DE4" w:rsidRPr="00E54838">
        <w:rPr>
          <w:rFonts w:ascii="Arial" w:hAnsi="Arial" w:cs="Arial"/>
          <w:spacing w:val="-6"/>
          <w:sz w:val="18"/>
          <w:szCs w:val="18"/>
        </w:rPr>
        <w:t>, and which apply to the Group. Compliance with these financial reporting standards has no material impact on the Group.</w:t>
      </w:r>
    </w:p>
    <w:p w14:paraId="42918BA9" w14:textId="5FACD7E1" w:rsidR="00AD1A58" w:rsidRPr="00E54838" w:rsidRDefault="00AD1A58" w:rsidP="005136CB">
      <w:pPr>
        <w:ind w:left="540" w:right="8" w:hanging="540"/>
        <w:jc w:val="thaiDistribute"/>
        <w:rPr>
          <w:rFonts w:ascii="Arial" w:hAnsi="Arial" w:cs="Arial"/>
          <w:spacing w:val="-6"/>
          <w:sz w:val="18"/>
          <w:szCs w:val="18"/>
        </w:rPr>
      </w:pPr>
    </w:p>
    <w:p w14:paraId="04E2CB01" w14:textId="2C7EF88D" w:rsidR="00AD1A58" w:rsidRPr="00E54838" w:rsidRDefault="00AD1A58" w:rsidP="005136CB">
      <w:pPr>
        <w:ind w:left="540" w:right="-14" w:hanging="540"/>
        <w:jc w:val="thaiDistribute"/>
        <w:rPr>
          <w:rFonts w:ascii="Arial" w:hAnsi="Arial" w:cs="Arial"/>
          <w:spacing w:val="-6"/>
          <w:sz w:val="18"/>
          <w:szCs w:val="18"/>
        </w:rPr>
      </w:pPr>
    </w:p>
    <w:p w14:paraId="1E11F34B" w14:textId="6660CD5E" w:rsidR="00AD1A58" w:rsidRPr="00E54838" w:rsidRDefault="00AD1A58" w:rsidP="005136CB">
      <w:pPr>
        <w:ind w:left="540" w:right="-14" w:hanging="540"/>
        <w:jc w:val="thaiDistribute"/>
        <w:rPr>
          <w:rFonts w:ascii="Arial" w:hAnsi="Arial" w:cs="Arial"/>
          <w:spacing w:val="-6"/>
          <w:sz w:val="18"/>
          <w:szCs w:val="18"/>
        </w:rPr>
      </w:pPr>
    </w:p>
    <w:p w14:paraId="2AB37B46" w14:textId="04932DA6" w:rsidR="00AD1A58" w:rsidRPr="00E54838" w:rsidRDefault="00AD1A58" w:rsidP="005136CB">
      <w:pPr>
        <w:ind w:left="540" w:right="-14" w:hanging="540"/>
        <w:jc w:val="thaiDistribute"/>
        <w:rPr>
          <w:rFonts w:ascii="Arial" w:hAnsi="Arial" w:cs="Arial"/>
          <w:spacing w:val="-6"/>
          <w:sz w:val="18"/>
          <w:szCs w:val="18"/>
        </w:rPr>
      </w:pPr>
    </w:p>
    <w:p w14:paraId="5E7D4D50" w14:textId="77777777" w:rsidR="00FA46B4" w:rsidRPr="00E54838" w:rsidRDefault="00FA46B4" w:rsidP="005136CB">
      <w:pPr>
        <w:suppressAutoHyphens w:val="0"/>
        <w:rPr>
          <w:rFonts w:ascii="Arial" w:hAnsi="Arial" w:cs="Arial"/>
          <w:spacing w:val="-6"/>
          <w:sz w:val="18"/>
          <w:szCs w:val="18"/>
        </w:rPr>
      </w:pPr>
      <w:r w:rsidRPr="00E54838">
        <w:rPr>
          <w:rFonts w:ascii="Arial" w:hAnsi="Arial" w:cs="Arial"/>
          <w:spacing w:val="-6"/>
          <w:sz w:val="18"/>
          <w:szCs w:val="18"/>
        </w:rPr>
        <w:br w:type="page"/>
      </w:r>
    </w:p>
    <w:p w14:paraId="69327C77" w14:textId="642A1002" w:rsidR="00660DE4" w:rsidRPr="00E54838" w:rsidRDefault="00EB2D69" w:rsidP="005136CB">
      <w:pPr>
        <w:ind w:left="540" w:right="-14" w:hanging="540"/>
        <w:jc w:val="thaiDistribute"/>
        <w:rPr>
          <w:rFonts w:ascii="Arial" w:hAnsi="Arial" w:cs="Arial"/>
          <w:sz w:val="18"/>
          <w:szCs w:val="18"/>
        </w:rPr>
      </w:pPr>
      <w:r w:rsidRPr="00EB2D69">
        <w:rPr>
          <w:rFonts w:ascii="Arial" w:hAnsi="Arial" w:cs="Arial"/>
          <w:sz w:val="18"/>
          <w:szCs w:val="18"/>
          <w:lang w:val="en-GB"/>
        </w:rPr>
        <w:lastRenderedPageBreak/>
        <w:t>3</w:t>
      </w:r>
      <w:r w:rsidR="00660DE4" w:rsidRPr="00E54838">
        <w:rPr>
          <w:rFonts w:ascii="Arial" w:hAnsi="Arial" w:cs="Arial"/>
          <w:sz w:val="18"/>
          <w:szCs w:val="18"/>
        </w:rPr>
        <w:t>.</w:t>
      </w:r>
      <w:r w:rsidRPr="00EB2D69">
        <w:rPr>
          <w:rFonts w:ascii="Arial" w:hAnsi="Arial" w:cs="Arial"/>
          <w:sz w:val="18"/>
          <w:szCs w:val="18"/>
          <w:lang w:val="en-GB"/>
        </w:rPr>
        <w:t>4</w:t>
      </w:r>
      <w:r w:rsidR="00660DE4" w:rsidRPr="00E54838">
        <w:rPr>
          <w:rFonts w:ascii="Arial" w:hAnsi="Arial" w:cs="Arial"/>
          <w:sz w:val="18"/>
          <w:szCs w:val="18"/>
        </w:rPr>
        <w:tab/>
      </w:r>
      <w:r w:rsidR="00660DE4" w:rsidRPr="00E54838">
        <w:rPr>
          <w:rFonts w:ascii="Arial" w:hAnsi="Arial" w:cs="Arial"/>
          <w:spacing w:val="2"/>
          <w:sz w:val="18"/>
          <w:szCs w:val="18"/>
        </w:rPr>
        <w:t>Material intercompany transactions between the Company and its subsidiaries</w:t>
      </w:r>
      <w:r w:rsidR="00660DE4" w:rsidRPr="00E54838">
        <w:rPr>
          <w:rFonts w:ascii="Arial" w:hAnsi="Arial" w:cs="Arial"/>
          <w:sz w:val="18"/>
          <w:szCs w:val="18"/>
        </w:rPr>
        <w:t xml:space="preserve"> have </w:t>
      </w:r>
      <w:r w:rsidR="00660DE4" w:rsidRPr="00E54838">
        <w:rPr>
          <w:rFonts w:ascii="Arial" w:hAnsi="Arial" w:cs="Arial"/>
          <w:spacing w:val="-6"/>
          <w:sz w:val="18"/>
          <w:szCs w:val="18"/>
        </w:rPr>
        <w:t xml:space="preserve">been eliminated from the interim consolidated </w:t>
      </w:r>
      <w:r w:rsidR="008F0A38" w:rsidRPr="00E54838">
        <w:rPr>
          <w:rFonts w:ascii="Arial" w:hAnsi="Arial" w:cs="Arial"/>
          <w:spacing w:val="-6"/>
          <w:sz w:val="18"/>
          <w:szCs w:val="18"/>
        </w:rPr>
        <w:t>financial information</w:t>
      </w:r>
      <w:r w:rsidR="00660DE4" w:rsidRPr="00E54838">
        <w:rPr>
          <w:rFonts w:ascii="Arial" w:hAnsi="Arial" w:cs="Arial"/>
          <w:spacing w:val="-6"/>
          <w:sz w:val="18"/>
          <w:szCs w:val="18"/>
        </w:rPr>
        <w:t>.</w:t>
      </w:r>
      <w:r w:rsidR="00660DE4" w:rsidRPr="00E54838">
        <w:rPr>
          <w:rFonts w:ascii="Arial" w:hAnsi="Arial" w:cs="Arial"/>
          <w:spacing w:val="-6"/>
          <w:sz w:val="18"/>
          <w:szCs w:val="18"/>
          <w:cs/>
        </w:rPr>
        <w:t xml:space="preserve"> </w:t>
      </w:r>
      <w:r w:rsidR="00660DE4" w:rsidRPr="00E54838">
        <w:rPr>
          <w:rFonts w:ascii="Arial" w:hAnsi="Arial" w:cs="Arial"/>
          <w:spacing w:val="-6"/>
          <w:sz w:val="18"/>
          <w:szCs w:val="18"/>
        </w:rPr>
        <w:t>The subsidiaries</w:t>
      </w:r>
      <w:r w:rsidR="00660DE4" w:rsidRPr="00E54838">
        <w:rPr>
          <w:rFonts w:ascii="Arial" w:hAnsi="Arial" w:cs="Arial"/>
          <w:sz w:val="18"/>
          <w:szCs w:val="18"/>
        </w:rPr>
        <w:t xml:space="preserve"> are as follows:</w:t>
      </w:r>
    </w:p>
    <w:p w14:paraId="50DDBDB1" w14:textId="77777777" w:rsidR="00660DE4" w:rsidRPr="00E54838" w:rsidRDefault="00660DE4" w:rsidP="005136CB">
      <w:pPr>
        <w:pStyle w:val="BodyText"/>
        <w:tabs>
          <w:tab w:val="clear" w:pos="360"/>
          <w:tab w:val="clear" w:pos="1080"/>
        </w:tabs>
        <w:ind w:left="540"/>
        <w:jc w:val="thaiDistribute"/>
        <w:rPr>
          <w:rFonts w:ascii="Arial" w:hAnsi="Arial" w:cs="Arial"/>
          <w:sz w:val="16"/>
          <w:szCs w:val="16"/>
          <w:lang w:val="en-US"/>
        </w:rPr>
      </w:pPr>
    </w:p>
    <w:tbl>
      <w:tblPr>
        <w:tblW w:w="8908" w:type="dxa"/>
        <w:tblInd w:w="540" w:type="dxa"/>
        <w:tblLayout w:type="fixed"/>
        <w:tblCellMar>
          <w:left w:w="0" w:type="dxa"/>
          <w:right w:w="0" w:type="dxa"/>
        </w:tblCellMar>
        <w:tblLook w:val="0000" w:firstRow="0" w:lastRow="0" w:firstColumn="0" w:lastColumn="0" w:noHBand="0" w:noVBand="0"/>
      </w:tblPr>
      <w:tblGrid>
        <w:gridCol w:w="2995"/>
        <w:gridCol w:w="2070"/>
        <w:gridCol w:w="1539"/>
        <w:gridCol w:w="1152"/>
        <w:gridCol w:w="1152"/>
      </w:tblGrid>
      <w:tr w:rsidR="00660DE4" w:rsidRPr="00E54838" w14:paraId="2E3A8265" w14:textId="77777777" w:rsidTr="00E45D91">
        <w:trPr>
          <w:cantSplit/>
        </w:trPr>
        <w:tc>
          <w:tcPr>
            <w:tcW w:w="2995" w:type="dxa"/>
          </w:tcPr>
          <w:p w14:paraId="65C30EAF" w14:textId="77777777" w:rsidR="00660DE4" w:rsidRPr="00E54838" w:rsidRDefault="00660DE4" w:rsidP="005136CB">
            <w:pPr>
              <w:pStyle w:val="BodyText"/>
              <w:tabs>
                <w:tab w:val="clear" w:pos="1080"/>
              </w:tabs>
              <w:ind w:right="92"/>
              <w:jc w:val="center"/>
              <w:rPr>
                <w:rFonts w:ascii="Arial" w:hAnsi="Arial" w:cs="Arial"/>
                <w:b/>
                <w:bCs/>
                <w:sz w:val="16"/>
                <w:szCs w:val="16"/>
                <w:lang w:val="en-US"/>
              </w:rPr>
            </w:pPr>
          </w:p>
        </w:tc>
        <w:tc>
          <w:tcPr>
            <w:tcW w:w="2070" w:type="dxa"/>
          </w:tcPr>
          <w:p w14:paraId="0717322F" w14:textId="77777777" w:rsidR="00660DE4" w:rsidRPr="00E54838" w:rsidRDefault="00660DE4" w:rsidP="005136CB">
            <w:pPr>
              <w:pStyle w:val="BodyText"/>
              <w:tabs>
                <w:tab w:val="clear" w:pos="1080"/>
              </w:tabs>
              <w:ind w:right="-16"/>
              <w:jc w:val="center"/>
              <w:rPr>
                <w:rFonts w:ascii="Arial" w:hAnsi="Arial" w:cs="Arial"/>
                <w:b/>
                <w:bCs/>
                <w:sz w:val="16"/>
                <w:szCs w:val="16"/>
                <w:cs/>
              </w:rPr>
            </w:pPr>
          </w:p>
        </w:tc>
        <w:tc>
          <w:tcPr>
            <w:tcW w:w="1539" w:type="dxa"/>
          </w:tcPr>
          <w:p w14:paraId="1FECEA0D" w14:textId="77777777" w:rsidR="00660DE4" w:rsidRPr="00E54838" w:rsidRDefault="00660DE4" w:rsidP="005136CB">
            <w:pPr>
              <w:pStyle w:val="BodyText"/>
              <w:tabs>
                <w:tab w:val="clear" w:pos="1080"/>
              </w:tabs>
              <w:ind w:right="-16"/>
              <w:jc w:val="center"/>
              <w:rPr>
                <w:rFonts w:ascii="Arial" w:hAnsi="Arial" w:cs="Arial"/>
                <w:b/>
                <w:bCs/>
                <w:sz w:val="16"/>
                <w:szCs w:val="16"/>
                <w:cs/>
                <w:lang w:val="en-US"/>
              </w:rPr>
            </w:pPr>
          </w:p>
        </w:tc>
        <w:tc>
          <w:tcPr>
            <w:tcW w:w="2304" w:type="dxa"/>
            <w:gridSpan w:val="2"/>
          </w:tcPr>
          <w:p w14:paraId="5EDBB84E" w14:textId="77777777" w:rsidR="00660DE4" w:rsidRPr="00E54838" w:rsidRDefault="00660DE4" w:rsidP="005136CB">
            <w:pPr>
              <w:pStyle w:val="BodyText"/>
              <w:tabs>
                <w:tab w:val="clear" w:pos="1080"/>
              </w:tabs>
              <w:ind w:right="-16"/>
              <w:jc w:val="center"/>
              <w:rPr>
                <w:rFonts w:ascii="Arial" w:hAnsi="Arial" w:cs="Arial"/>
                <w:b/>
                <w:bCs/>
                <w:sz w:val="16"/>
                <w:szCs w:val="16"/>
                <w:lang w:val="en-US"/>
              </w:rPr>
            </w:pPr>
            <w:r w:rsidRPr="00E54838">
              <w:rPr>
                <w:rFonts w:ascii="Arial" w:hAnsi="Arial" w:cs="Arial"/>
                <w:b/>
                <w:bCs/>
                <w:sz w:val="16"/>
                <w:szCs w:val="16"/>
                <w:lang w:val="en-US"/>
              </w:rPr>
              <w:t>Ownership</w:t>
            </w:r>
          </w:p>
        </w:tc>
      </w:tr>
      <w:tr w:rsidR="00660DE4" w:rsidRPr="00E54838" w14:paraId="4CDC4682" w14:textId="77777777" w:rsidTr="00E45D91">
        <w:trPr>
          <w:cantSplit/>
        </w:trPr>
        <w:tc>
          <w:tcPr>
            <w:tcW w:w="2995" w:type="dxa"/>
          </w:tcPr>
          <w:p w14:paraId="15A9326A" w14:textId="77777777" w:rsidR="00660DE4" w:rsidRPr="00E54838" w:rsidRDefault="00660DE4" w:rsidP="005136CB">
            <w:pPr>
              <w:pStyle w:val="BodyText"/>
              <w:tabs>
                <w:tab w:val="clear" w:pos="1080"/>
              </w:tabs>
              <w:ind w:right="92"/>
              <w:jc w:val="center"/>
              <w:rPr>
                <w:rFonts w:ascii="Arial" w:hAnsi="Arial" w:cs="Arial"/>
                <w:b/>
                <w:bCs/>
                <w:sz w:val="16"/>
                <w:szCs w:val="16"/>
                <w:cs/>
              </w:rPr>
            </w:pPr>
          </w:p>
        </w:tc>
        <w:tc>
          <w:tcPr>
            <w:tcW w:w="2070" w:type="dxa"/>
          </w:tcPr>
          <w:p w14:paraId="16FFB832" w14:textId="77777777" w:rsidR="00660DE4" w:rsidRPr="00E54838" w:rsidRDefault="00660DE4" w:rsidP="005136CB">
            <w:pPr>
              <w:pStyle w:val="BodyText"/>
              <w:tabs>
                <w:tab w:val="clear" w:pos="1080"/>
              </w:tabs>
              <w:ind w:right="-16"/>
              <w:jc w:val="center"/>
              <w:rPr>
                <w:rFonts w:ascii="Arial" w:hAnsi="Arial" w:cs="Arial"/>
                <w:b/>
                <w:bCs/>
                <w:sz w:val="16"/>
                <w:szCs w:val="16"/>
                <w:cs/>
              </w:rPr>
            </w:pPr>
          </w:p>
        </w:tc>
        <w:tc>
          <w:tcPr>
            <w:tcW w:w="1539" w:type="dxa"/>
          </w:tcPr>
          <w:p w14:paraId="6B4A05AB" w14:textId="77777777" w:rsidR="00660DE4" w:rsidRPr="00E54838" w:rsidRDefault="00660DE4" w:rsidP="005136CB">
            <w:pPr>
              <w:pStyle w:val="BodyText"/>
              <w:tabs>
                <w:tab w:val="clear" w:pos="1080"/>
              </w:tabs>
              <w:ind w:right="-16"/>
              <w:jc w:val="center"/>
              <w:rPr>
                <w:rFonts w:ascii="Arial" w:hAnsi="Arial" w:cs="Arial"/>
                <w:b/>
                <w:bCs/>
                <w:sz w:val="16"/>
                <w:szCs w:val="16"/>
                <w:cs/>
                <w:lang w:val="en-US"/>
              </w:rPr>
            </w:pPr>
          </w:p>
        </w:tc>
        <w:tc>
          <w:tcPr>
            <w:tcW w:w="2304" w:type="dxa"/>
            <w:gridSpan w:val="2"/>
            <w:tcBorders>
              <w:bottom w:val="single" w:sz="4" w:space="0" w:color="auto"/>
            </w:tcBorders>
          </w:tcPr>
          <w:p w14:paraId="11C8511B" w14:textId="77777777" w:rsidR="00660DE4" w:rsidRPr="00E54838" w:rsidRDefault="00660DE4" w:rsidP="005136CB">
            <w:pPr>
              <w:pStyle w:val="BodyText"/>
              <w:tabs>
                <w:tab w:val="clear" w:pos="1080"/>
              </w:tabs>
              <w:ind w:right="-16"/>
              <w:jc w:val="center"/>
              <w:rPr>
                <w:rFonts w:ascii="Arial" w:hAnsi="Arial" w:cs="Arial"/>
                <w:b/>
                <w:bCs/>
                <w:sz w:val="16"/>
                <w:szCs w:val="16"/>
                <w:lang w:val="en-US"/>
              </w:rPr>
            </w:pPr>
            <w:r w:rsidRPr="00E54838">
              <w:rPr>
                <w:rFonts w:ascii="Arial" w:hAnsi="Arial" w:cs="Arial"/>
                <w:b/>
                <w:bCs/>
                <w:sz w:val="16"/>
                <w:szCs w:val="16"/>
                <w:lang w:val="en-US"/>
              </w:rPr>
              <w:t>Percentage</w:t>
            </w:r>
          </w:p>
        </w:tc>
      </w:tr>
      <w:tr w:rsidR="00660DE4" w:rsidRPr="00E54838" w14:paraId="62273537" w14:textId="77777777" w:rsidTr="00E45D91">
        <w:tc>
          <w:tcPr>
            <w:tcW w:w="2995" w:type="dxa"/>
          </w:tcPr>
          <w:p w14:paraId="3989D0EE" w14:textId="7BB2C8D4" w:rsidR="00660DE4" w:rsidRPr="00E54838" w:rsidRDefault="00660DE4" w:rsidP="005136CB">
            <w:pPr>
              <w:pStyle w:val="BodyText"/>
              <w:tabs>
                <w:tab w:val="clear" w:pos="1080"/>
              </w:tabs>
              <w:ind w:right="92"/>
              <w:jc w:val="left"/>
              <w:rPr>
                <w:rFonts w:ascii="Arial" w:hAnsi="Arial" w:cs="Arial"/>
                <w:b/>
                <w:bCs/>
                <w:sz w:val="16"/>
                <w:szCs w:val="16"/>
                <w:cs/>
              </w:rPr>
            </w:pPr>
          </w:p>
        </w:tc>
        <w:tc>
          <w:tcPr>
            <w:tcW w:w="2070" w:type="dxa"/>
          </w:tcPr>
          <w:p w14:paraId="7720FCEB" w14:textId="5DFDDBB0" w:rsidR="00660DE4" w:rsidRPr="00E54838" w:rsidRDefault="00660DE4" w:rsidP="005136CB">
            <w:pPr>
              <w:pStyle w:val="BodyText"/>
              <w:tabs>
                <w:tab w:val="clear" w:pos="1080"/>
              </w:tabs>
              <w:ind w:right="-16"/>
              <w:jc w:val="center"/>
              <w:rPr>
                <w:rFonts w:ascii="Arial" w:hAnsi="Arial" w:cs="Arial"/>
                <w:b/>
                <w:bCs/>
                <w:sz w:val="16"/>
                <w:szCs w:val="16"/>
                <w:cs/>
              </w:rPr>
            </w:pPr>
          </w:p>
        </w:tc>
        <w:tc>
          <w:tcPr>
            <w:tcW w:w="1539" w:type="dxa"/>
          </w:tcPr>
          <w:p w14:paraId="4793C7FE" w14:textId="30A0AFE8" w:rsidR="00660DE4" w:rsidRPr="00E54838" w:rsidRDefault="00660DE4" w:rsidP="005136CB">
            <w:pPr>
              <w:pStyle w:val="BodyText"/>
              <w:tabs>
                <w:tab w:val="clear" w:pos="1080"/>
              </w:tabs>
              <w:ind w:right="-16"/>
              <w:jc w:val="center"/>
              <w:rPr>
                <w:rFonts w:ascii="Arial" w:hAnsi="Arial" w:cs="Arial"/>
                <w:b/>
                <w:bCs/>
                <w:sz w:val="16"/>
                <w:szCs w:val="16"/>
                <w:cs/>
              </w:rPr>
            </w:pPr>
          </w:p>
        </w:tc>
        <w:tc>
          <w:tcPr>
            <w:tcW w:w="1152" w:type="dxa"/>
            <w:tcBorders>
              <w:top w:val="single" w:sz="4" w:space="0" w:color="auto"/>
            </w:tcBorders>
          </w:tcPr>
          <w:p w14:paraId="0B6C4899" w14:textId="77777777" w:rsidR="00660DE4" w:rsidRPr="00E54838" w:rsidRDefault="00660DE4" w:rsidP="005136CB">
            <w:pPr>
              <w:tabs>
                <w:tab w:val="left" w:pos="6840"/>
              </w:tabs>
              <w:ind w:left="20" w:right="37"/>
              <w:jc w:val="right"/>
              <w:rPr>
                <w:rFonts w:ascii="Arial" w:eastAsia="Arial Unicode MS" w:hAnsi="Arial" w:cs="Arial"/>
                <w:b/>
                <w:bCs/>
                <w:snapToGrid w:val="0"/>
                <w:sz w:val="16"/>
                <w:szCs w:val="16"/>
                <w:lang w:val="en-GB" w:eastAsia="th-TH"/>
              </w:rPr>
            </w:pPr>
            <w:r w:rsidRPr="00E54838">
              <w:rPr>
                <w:rFonts w:ascii="Arial" w:eastAsia="Arial Unicode MS" w:hAnsi="Arial" w:cs="Arial"/>
                <w:b/>
                <w:bCs/>
                <w:snapToGrid w:val="0"/>
                <w:sz w:val="16"/>
                <w:szCs w:val="16"/>
                <w:lang w:val="en-GB" w:eastAsia="th-TH"/>
              </w:rPr>
              <w:t>As at</w:t>
            </w:r>
          </w:p>
        </w:tc>
        <w:tc>
          <w:tcPr>
            <w:tcW w:w="1152" w:type="dxa"/>
            <w:tcBorders>
              <w:top w:val="single" w:sz="4" w:space="0" w:color="auto"/>
            </w:tcBorders>
          </w:tcPr>
          <w:p w14:paraId="5429C995" w14:textId="77777777" w:rsidR="00660DE4" w:rsidRPr="00E54838" w:rsidRDefault="00660DE4" w:rsidP="005136CB">
            <w:pPr>
              <w:tabs>
                <w:tab w:val="left" w:pos="6840"/>
              </w:tabs>
              <w:ind w:left="20" w:right="37"/>
              <w:jc w:val="right"/>
              <w:rPr>
                <w:rFonts w:ascii="Arial" w:eastAsia="Arial Unicode MS" w:hAnsi="Arial" w:cs="Arial"/>
                <w:b/>
                <w:bCs/>
                <w:snapToGrid w:val="0"/>
                <w:sz w:val="16"/>
                <w:szCs w:val="16"/>
                <w:lang w:val="en-GB" w:eastAsia="th-TH"/>
              </w:rPr>
            </w:pPr>
            <w:r w:rsidRPr="00E54838">
              <w:rPr>
                <w:rFonts w:ascii="Arial" w:eastAsia="Arial Unicode MS" w:hAnsi="Arial" w:cs="Arial"/>
                <w:b/>
                <w:bCs/>
                <w:snapToGrid w:val="0"/>
                <w:sz w:val="16"/>
                <w:szCs w:val="16"/>
                <w:lang w:val="en-GB" w:eastAsia="th-TH"/>
              </w:rPr>
              <w:t>As at</w:t>
            </w:r>
          </w:p>
        </w:tc>
      </w:tr>
      <w:tr w:rsidR="00FA46B4" w:rsidRPr="00E54838" w14:paraId="2257071A" w14:textId="77777777" w:rsidTr="00E45D91">
        <w:tc>
          <w:tcPr>
            <w:tcW w:w="2995" w:type="dxa"/>
          </w:tcPr>
          <w:p w14:paraId="153161E4" w14:textId="77777777" w:rsidR="00FA46B4" w:rsidRPr="00E54838" w:rsidRDefault="00FA46B4" w:rsidP="005136CB">
            <w:pPr>
              <w:pStyle w:val="BodyText"/>
              <w:tabs>
                <w:tab w:val="clear" w:pos="1080"/>
              </w:tabs>
              <w:ind w:right="92"/>
              <w:jc w:val="left"/>
              <w:rPr>
                <w:rFonts w:ascii="Arial" w:hAnsi="Arial" w:cs="Arial"/>
                <w:b/>
                <w:bCs/>
                <w:sz w:val="16"/>
                <w:szCs w:val="16"/>
                <w:cs/>
              </w:rPr>
            </w:pPr>
          </w:p>
        </w:tc>
        <w:tc>
          <w:tcPr>
            <w:tcW w:w="2070" w:type="dxa"/>
          </w:tcPr>
          <w:p w14:paraId="22851251" w14:textId="77777777" w:rsidR="00FA46B4" w:rsidRPr="00E54838" w:rsidRDefault="00FA46B4" w:rsidP="005136CB">
            <w:pPr>
              <w:pStyle w:val="BodyText"/>
              <w:tabs>
                <w:tab w:val="clear" w:pos="1080"/>
              </w:tabs>
              <w:ind w:right="-16"/>
              <w:jc w:val="center"/>
              <w:rPr>
                <w:rFonts w:ascii="Arial" w:hAnsi="Arial" w:cs="Arial"/>
                <w:b/>
                <w:bCs/>
                <w:sz w:val="16"/>
                <w:szCs w:val="16"/>
                <w:cs/>
              </w:rPr>
            </w:pPr>
          </w:p>
        </w:tc>
        <w:tc>
          <w:tcPr>
            <w:tcW w:w="1539" w:type="dxa"/>
          </w:tcPr>
          <w:p w14:paraId="661C6086" w14:textId="597E29A0" w:rsidR="00FA46B4" w:rsidRPr="00E54838" w:rsidRDefault="00FA46B4" w:rsidP="005136CB">
            <w:pPr>
              <w:pStyle w:val="BodyText"/>
              <w:tabs>
                <w:tab w:val="clear" w:pos="1080"/>
              </w:tabs>
              <w:ind w:right="-16"/>
              <w:jc w:val="center"/>
              <w:rPr>
                <w:rFonts w:ascii="Arial" w:hAnsi="Arial" w:cs="Arial"/>
                <w:b/>
                <w:bCs/>
                <w:sz w:val="16"/>
                <w:szCs w:val="16"/>
                <w:cs/>
              </w:rPr>
            </w:pPr>
            <w:r w:rsidRPr="00E54838">
              <w:rPr>
                <w:rFonts w:ascii="Arial" w:hAnsi="Arial" w:cs="Arial"/>
                <w:b/>
                <w:bCs/>
                <w:sz w:val="16"/>
                <w:szCs w:val="16"/>
                <w:lang w:val="en-US"/>
              </w:rPr>
              <w:t xml:space="preserve">Main </w:t>
            </w:r>
            <w:r w:rsidRPr="00E54838">
              <w:rPr>
                <w:rFonts w:ascii="Arial" w:hAnsi="Arial" w:cs="Arial"/>
                <w:b/>
                <w:bCs/>
                <w:sz w:val="16"/>
                <w:szCs w:val="16"/>
                <w:cs/>
              </w:rPr>
              <w:t>locat</w:t>
            </w:r>
            <w:r w:rsidRPr="00E54838">
              <w:rPr>
                <w:rFonts w:ascii="Arial" w:hAnsi="Arial" w:cs="Arial"/>
                <w:b/>
                <w:bCs/>
                <w:sz w:val="16"/>
                <w:szCs w:val="16"/>
                <w:lang w:val="en-US"/>
              </w:rPr>
              <w:t>ion of</w:t>
            </w:r>
          </w:p>
        </w:tc>
        <w:tc>
          <w:tcPr>
            <w:tcW w:w="1152" w:type="dxa"/>
          </w:tcPr>
          <w:p w14:paraId="69AFF03C" w14:textId="6D1224B6" w:rsidR="00FA46B4" w:rsidRPr="00E54838" w:rsidRDefault="00EB2D69" w:rsidP="005136CB">
            <w:pPr>
              <w:tabs>
                <w:tab w:val="left" w:pos="6840"/>
              </w:tabs>
              <w:ind w:left="20" w:right="37"/>
              <w:jc w:val="right"/>
              <w:rPr>
                <w:rFonts w:ascii="Arial" w:eastAsia="Arial Unicode MS" w:hAnsi="Arial" w:cs="Arial"/>
                <w:b/>
                <w:bCs/>
                <w:snapToGrid w:val="0"/>
                <w:sz w:val="16"/>
                <w:szCs w:val="16"/>
                <w:lang w:val="en-GB" w:eastAsia="th-TH"/>
              </w:rPr>
            </w:pPr>
            <w:r w:rsidRPr="00EB2D69">
              <w:rPr>
                <w:rFonts w:ascii="Arial" w:eastAsia="Arial Unicode MS" w:hAnsi="Arial" w:cs="Arial"/>
                <w:b/>
                <w:bCs/>
                <w:snapToGrid w:val="0"/>
                <w:sz w:val="16"/>
                <w:szCs w:val="16"/>
                <w:lang w:val="en-GB" w:eastAsia="th-TH"/>
              </w:rPr>
              <w:t>31</w:t>
            </w:r>
            <w:r w:rsidR="00FA46B4" w:rsidRPr="00E54838">
              <w:rPr>
                <w:rFonts w:ascii="Arial" w:eastAsia="Arial Unicode MS" w:hAnsi="Arial" w:cs="Arial"/>
                <w:b/>
                <w:bCs/>
                <w:snapToGrid w:val="0"/>
                <w:sz w:val="16"/>
                <w:szCs w:val="16"/>
                <w:cs/>
                <w:lang w:val="en-GB" w:eastAsia="th-TH"/>
              </w:rPr>
              <w:t xml:space="preserve"> </w:t>
            </w:r>
            <w:r w:rsidR="00FA46B4" w:rsidRPr="00E54838">
              <w:rPr>
                <w:rFonts w:ascii="Arial" w:eastAsia="Arial Unicode MS" w:hAnsi="Arial" w:cs="Arial"/>
                <w:b/>
                <w:bCs/>
                <w:snapToGrid w:val="0"/>
                <w:sz w:val="16"/>
                <w:szCs w:val="16"/>
                <w:lang w:val="en-GB" w:eastAsia="th-TH"/>
              </w:rPr>
              <w:t>March</w:t>
            </w:r>
          </w:p>
        </w:tc>
        <w:tc>
          <w:tcPr>
            <w:tcW w:w="1152" w:type="dxa"/>
          </w:tcPr>
          <w:p w14:paraId="1DA01BCB" w14:textId="5261C20B" w:rsidR="00FA46B4" w:rsidRPr="00E54838" w:rsidRDefault="00EB2D69" w:rsidP="005136CB">
            <w:pPr>
              <w:tabs>
                <w:tab w:val="left" w:pos="6840"/>
              </w:tabs>
              <w:ind w:left="20" w:right="37"/>
              <w:jc w:val="right"/>
              <w:rPr>
                <w:rFonts w:ascii="Arial" w:eastAsia="Arial Unicode MS" w:hAnsi="Arial" w:cs="Arial"/>
                <w:b/>
                <w:bCs/>
                <w:snapToGrid w:val="0"/>
                <w:sz w:val="16"/>
                <w:szCs w:val="16"/>
                <w:lang w:val="en-GB" w:eastAsia="th-TH"/>
              </w:rPr>
            </w:pPr>
            <w:r w:rsidRPr="00EB2D69">
              <w:rPr>
                <w:rFonts w:ascii="Arial" w:eastAsia="Arial Unicode MS" w:hAnsi="Arial" w:cs="Arial"/>
                <w:b/>
                <w:bCs/>
                <w:snapToGrid w:val="0"/>
                <w:sz w:val="16"/>
                <w:szCs w:val="16"/>
                <w:lang w:val="en-GB" w:eastAsia="th-TH"/>
              </w:rPr>
              <w:t>31</w:t>
            </w:r>
            <w:r w:rsidR="00FA46B4" w:rsidRPr="00E54838">
              <w:rPr>
                <w:rFonts w:ascii="Arial" w:eastAsia="Arial Unicode MS" w:hAnsi="Arial" w:cs="Arial"/>
                <w:b/>
                <w:bCs/>
                <w:snapToGrid w:val="0"/>
                <w:sz w:val="16"/>
                <w:szCs w:val="16"/>
                <w:lang w:val="en-GB" w:eastAsia="th-TH"/>
              </w:rPr>
              <w:t xml:space="preserve"> December </w:t>
            </w:r>
          </w:p>
        </w:tc>
      </w:tr>
      <w:tr w:rsidR="00FA46B4" w:rsidRPr="00E54838" w14:paraId="79B11F5E" w14:textId="77777777" w:rsidTr="00666FF0">
        <w:tc>
          <w:tcPr>
            <w:tcW w:w="2995" w:type="dxa"/>
            <w:tcBorders>
              <w:bottom w:val="single" w:sz="4" w:space="0" w:color="auto"/>
            </w:tcBorders>
          </w:tcPr>
          <w:p w14:paraId="7FB82770" w14:textId="14CF72B1" w:rsidR="00FA46B4" w:rsidRPr="00E54838" w:rsidRDefault="00FA46B4" w:rsidP="005136CB">
            <w:pPr>
              <w:pStyle w:val="BodyText"/>
              <w:tabs>
                <w:tab w:val="clear" w:pos="1080"/>
              </w:tabs>
              <w:ind w:right="92"/>
              <w:jc w:val="left"/>
              <w:rPr>
                <w:rFonts w:ascii="Arial" w:hAnsi="Arial" w:cs="Arial"/>
                <w:b/>
                <w:bCs/>
                <w:sz w:val="16"/>
                <w:szCs w:val="16"/>
                <w:cs/>
              </w:rPr>
            </w:pPr>
            <w:r w:rsidRPr="00E54838">
              <w:rPr>
                <w:rFonts w:ascii="Arial" w:hAnsi="Arial" w:cs="Arial"/>
                <w:b/>
                <w:bCs/>
                <w:sz w:val="16"/>
                <w:szCs w:val="16"/>
                <w:cs/>
              </w:rPr>
              <w:t>Company’s Name</w:t>
            </w:r>
          </w:p>
        </w:tc>
        <w:tc>
          <w:tcPr>
            <w:tcW w:w="2070" w:type="dxa"/>
            <w:tcBorders>
              <w:bottom w:val="single" w:sz="4" w:space="0" w:color="auto"/>
            </w:tcBorders>
          </w:tcPr>
          <w:p w14:paraId="56CE0054" w14:textId="6EE1DDC1" w:rsidR="00FA46B4" w:rsidRPr="00E54838" w:rsidRDefault="00FA46B4" w:rsidP="005136CB">
            <w:pPr>
              <w:pStyle w:val="BodyText"/>
              <w:tabs>
                <w:tab w:val="clear" w:pos="1080"/>
              </w:tabs>
              <w:ind w:right="-16"/>
              <w:jc w:val="center"/>
              <w:rPr>
                <w:rFonts w:ascii="Arial" w:hAnsi="Arial" w:cs="Arial"/>
                <w:b/>
                <w:bCs/>
                <w:sz w:val="16"/>
                <w:szCs w:val="16"/>
                <w:cs/>
              </w:rPr>
            </w:pPr>
            <w:r w:rsidRPr="00E54838">
              <w:rPr>
                <w:rFonts w:ascii="Arial" w:hAnsi="Arial" w:cs="Arial"/>
                <w:b/>
                <w:bCs/>
                <w:sz w:val="16"/>
                <w:szCs w:val="16"/>
                <w:cs/>
              </w:rPr>
              <w:t>Type of business</w:t>
            </w:r>
          </w:p>
        </w:tc>
        <w:tc>
          <w:tcPr>
            <w:tcW w:w="1539" w:type="dxa"/>
            <w:tcBorders>
              <w:bottom w:val="single" w:sz="4" w:space="0" w:color="auto"/>
            </w:tcBorders>
          </w:tcPr>
          <w:p w14:paraId="37EF6E1C" w14:textId="580FD0B7" w:rsidR="00FA46B4" w:rsidRPr="00E54838" w:rsidRDefault="00FA46B4" w:rsidP="005136CB">
            <w:pPr>
              <w:pStyle w:val="BodyText"/>
              <w:tabs>
                <w:tab w:val="clear" w:pos="1080"/>
              </w:tabs>
              <w:ind w:right="-16"/>
              <w:jc w:val="center"/>
              <w:rPr>
                <w:rFonts w:ascii="Arial" w:hAnsi="Arial" w:cs="Arial"/>
                <w:b/>
                <w:bCs/>
                <w:sz w:val="16"/>
                <w:szCs w:val="16"/>
                <w:cs/>
              </w:rPr>
            </w:pPr>
            <w:r w:rsidRPr="00E54838">
              <w:rPr>
                <w:rFonts w:ascii="Arial" w:hAnsi="Arial" w:cs="Arial"/>
                <w:b/>
                <w:bCs/>
                <w:sz w:val="16"/>
                <w:szCs w:val="16"/>
                <w:lang w:val="en-US"/>
              </w:rPr>
              <w:t>incorporation</w:t>
            </w:r>
          </w:p>
        </w:tc>
        <w:tc>
          <w:tcPr>
            <w:tcW w:w="1152" w:type="dxa"/>
            <w:tcBorders>
              <w:bottom w:val="single" w:sz="4" w:space="0" w:color="auto"/>
            </w:tcBorders>
          </w:tcPr>
          <w:p w14:paraId="775FE89B" w14:textId="35490F0D" w:rsidR="00FA46B4" w:rsidRPr="00E54838" w:rsidRDefault="00EB2D69" w:rsidP="005136CB">
            <w:pPr>
              <w:tabs>
                <w:tab w:val="left" w:pos="6840"/>
              </w:tabs>
              <w:ind w:left="20" w:right="37"/>
              <w:jc w:val="right"/>
              <w:rPr>
                <w:rFonts w:ascii="Arial" w:eastAsia="Arial Unicode MS" w:hAnsi="Arial" w:cs="Arial"/>
                <w:b/>
                <w:bCs/>
                <w:snapToGrid w:val="0"/>
                <w:sz w:val="16"/>
                <w:szCs w:val="16"/>
                <w:lang w:val="en-GB" w:eastAsia="th-TH"/>
              </w:rPr>
            </w:pPr>
            <w:r w:rsidRPr="00EB2D69">
              <w:rPr>
                <w:rFonts w:ascii="Arial" w:eastAsia="Arial Unicode MS" w:hAnsi="Arial" w:cs="Arial"/>
                <w:b/>
                <w:bCs/>
                <w:snapToGrid w:val="0"/>
                <w:sz w:val="16"/>
                <w:szCs w:val="16"/>
                <w:lang w:val="en-GB" w:eastAsia="th-TH"/>
              </w:rPr>
              <w:t>2026</w:t>
            </w:r>
          </w:p>
        </w:tc>
        <w:tc>
          <w:tcPr>
            <w:tcW w:w="1152" w:type="dxa"/>
            <w:tcBorders>
              <w:bottom w:val="single" w:sz="4" w:space="0" w:color="auto"/>
            </w:tcBorders>
          </w:tcPr>
          <w:p w14:paraId="356B8A9B" w14:textId="7AC33852" w:rsidR="00FA46B4" w:rsidRPr="00E54838" w:rsidRDefault="00EB2D69" w:rsidP="005136CB">
            <w:pPr>
              <w:tabs>
                <w:tab w:val="left" w:pos="6840"/>
              </w:tabs>
              <w:ind w:left="20" w:right="37"/>
              <w:jc w:val="right"/>
              <w:rPr>
                <w:rFonts w:ascii="Arial" w:eastAsia="Arial Unicode MS" w:hAnsi="Arial" w:cs="Arial"/>
                <w:b/>
                <w:bCs/>
                <w:snapToGrid w:val="0"/>
                <w:sz w:val="16"/>
                <w:szCs w:val="16"/>
                <w:lang w:val="en-GB" w:eastAsia="th-TH"/>
              </w:rPr>
            </w:pPr>
            <w:r w:rsidRPr="00EB2D69">
              <w:rPr>
                <w:rFonts w:ascii="Arial" w:eastAsia="Arial Unicode MS" w:hAnsi="Arial" w:cs="Arial"/>
                <w:b/>
                <w:bCs/>
                <w:snapToGrid w:val="0"/>
                <w:sz w:val="16"/>
                <w:szCs w:val="16"/>
                <w:lang w:val="en-GB" w:eastAsia="th-TH"/>
              </w:rPr>
              <w:t>2025</w:t>
            </w:r>
          </w:p>
        </w:tc>
      </w:tr>
      <w:tr w:rsidR="00FA46B4" w:rsidRPr="00E54838" w14:paraId="587BB1BD" w14:textId="77777777" w:rsidTr="00666FF0">
        <w:tc>
          <w:tcPr>
            <w:tcW w:w="2995" w:type="dxa"/>
            <w:tcBorders>
              <w:top w:val="single" w:sz="4" w:space="0" w:color="auto"/>
            </w:tcBorders>
          </w:tcPr>
          <w:p w14:paraId="1B0D48CB" w14:textId="77777777" w:rsidR="00FA46B4" w:rsidRPr="00E54838" w:rsidRDefault="00FA46B4" w:rsidP="005136CB">
            <w:pPr>
              <w:pStyle w:val="BodyText"/>
              <w:tabs>
                <w:tab w:val="clear" w:pos="1080"/>
              </w:tabs>
              <w:ind w:right="92"/>
              <w:jc w:val="left"/>
              <w:rPr>
                <w:rFonts w:ascii="Arial" w:hAnsi="Arial" w:cs="Arial"/>
                <w:b/>
                <w:bCs/>
                <w:sz w:val="12"/>
                <w:szCs w:val="12"/>
                <w:cs/>
              </w:rPr>
            </w:pPr>
          </w:p>
        </w:tc>
        <w:tc>
          <w:tcPr>
            <w:tcW w:w="2070" w:type="dxa"/>
            <w:tcBorders>
              <w:top w:val="single" w:sz="4" w:space="0" w:color="auto"/>
            </w:tcBorders>
          </w:tcPr>
          <w:p w14:paraId="67AE6019" w14:textId="77777777" w:rsidR="00FA46B4" w:rsidRPr="00E54838" w:rsidRDefault="00FA46B4" w:rsidP="005136CB">
            <w:pPr>
              <w:pStyle w:val="BodyText"/>
              <w:tabs>
                <w:tab w:val="clear" w:pos="1080"/>
              </w:tabs>
              <w:ind w:right="-16"/>
              <w:jc w:val="center"/>
              <w:rPr>
                <w:rFonts w:ascii="Arial" w:hAnsi="Arial" w:cs="Arial"/>
                <w:b/>
                <w:bCs/>
                <w:sz w:val="12"/>
                <w:szCs w:val="12"/>
                <w:cs/>
              </w:rPr>
            </w:pPr>
          </w:p>
        </w:tc>
        <w:tc>
          <w:tcPr>
            <w:tcW w:w="1539" w:type="dxa"/>
            <w:tcBorders>
              <w:top w:val="single" w:sz="4" w:space="0" w:color="auto"/>
            </w:tcBorders>
          </w:tcPr>
          <w:p w14:paraId="27A97C72" w14:textId="4C0BC035" w:rsidR="00FA46B4" w:rsidRPr="00E54838" w:rsidRDefault="00FA46B4" w:rsidP="005136CB">
            <w:pPr>
              <w:pStyle w:val="BodyText"/>
              <w:tabs>
                <w:tab w:val="clear" w:pos="1080"/>
              </w:tabs>
              <w:ind w:right="-16"/>
              <w:jc w:val="center"/>
              <w:rPr>
                <w:rFonts w:ascii="Arial" w:hAnsi="Arial" w:cs="Arial"/>
                <w:b/>
                <w:bCs/>
                <w:sz w:val="12"/>
                <w:szCs w:val="12"/>
                <w:cs/>
              </w:rPr>
            </w:pPr>
          </w:p>
        </w:tc>
        <w:tc>
          <w:tcPr>
            <w:tcW w:w="1152" w:type="dxa"/>
            <w:tcBorders>
              <w:top w:val="single" w:sz="4" w:space="0" w:color="auto"/>
            </w:tcBorders>
          </w:tcPr>
          <w:p w14:paraId="2C17E154" w14:textId="77777777" w:rsidR="00FA46B4" w:rsidRPr="00E54838" w:rsidRDefault="00FA46B4" w:rsidP="005136CB">
            <w:pPr>
              <w:ind w:right="37"/>
              <w:jc w:val="right"/>
              <w:rPr>
                <w:rFonts w:ascii="Arial" w:eastAsia="Arial Unicode MS" w:hAnsi="Arial" w:cs="Arial"/>
                <w:sz w:val="12"/>
                <w:szCs w:val="12"/>
                <w:lang w:val="en-GB"/>
              </w:rPr>
            </w:pPr>
          </w:p>
        </w:tc>
        <w:tc>
          <w:tcPr>
            <w:tcW w:w="1152" w:type="dxa"/>
            <w:tcBorders>
              <w:top w:val="single" w:sz="4" w:space="0" w:color="auto"/>
            </w:tcBorders>
          </w:tcPr>
          <w:p w14:paraId="2B2C2B09" w14:textId="77777777" w:rsidR="00FA46B4" w:rsidRPr="00E54838" w:rsidRDefault="00FA46B4" w:rsidP="005136CB">
            <w:pPr>
              <w:ind w:right="37"/>
              <w:jc w:val="right"/>
              <w:rPr>
                <w:rFonts w:ascii="Arial" w:eastAsia="Arial Unicode MS" w:hAnsi="Arial" w:cs="Arial"/>
                <w:sz w:val="12"/>
                <w:szCs w:val="12"/>
                <w:lang w:val="en-GB"/>
              </w:rPr>
            </w:pPr>
          </w:p>
        </w:tc>
      </w:tr>
      <w:tr w:rsidR="00FA46B4" w:rsidRPr="00E54838" w14:paraId="30290A68" w14:textId="77777777" w:rsidTr="00E45D91">
        <w:tc>
          <w:tcPr>
            <w:tcW w:w="2995" w:type="dxa"/>
          </w:tcPr>
          <w:p w14:paraId="1C5E85B7" w14:textId="77777777" w:rsidR="00FA46B4" w:rsidRPr="00E54838" w:rsidRDefault="00FA46B4" w:rsidP="005136CB">
            <w:pPr>
              <w:pStyle w:val="BodyText"/>
              <w:tabs>
                <w:tab w:val="clear" w:pos="1080"/>
              </w:tabs>
              <w:ind w:right="92"/>
              <w:jc w:val="left"/>
              <w:rPr>
                <w:rFonts w:ascii="Arial" w:hAnsi="Arial" w:cs="Arial"/>
                <w:b/>
                <w:bCs/>
                <w:sz w:val="16"/>
                <w:szCs w:val="16"/>
                <w:cs/>
              </w:rPr>
            </w:pPr>
            <w:r w:rsidRPr="00E54838">
              <w:rPr>
                <w:rFonts w:ascii="Arial" w:hAnsi="Arial" w:cs="Arial"/>
                <w:b/>
                <w:bCs/>
                <w:sz w:val="16"/>
                <w:szCs w:val="16"/>
                <w:cs/>
              </w:rPr>
              <w:t>Held by the Company</w:t>
            </w:r>
          </w:p>
        </w:tc>
        <w:tc>
          <w:tcPr>
            <w:tcW w:w="2070" w:type="dxa"/>
          </w:tcPr>
          <w:p w14:paraId="713C8017" w14:textId="77777777" w:rsidR="00FA46B4" w:rsidRPr="00E54838" w:rsidRDefault="00FA46B4" w:rsidP="005136CB">
            <w:pPr>
              <w:pStyle w:val="BodyText"/>
              <w:tabs>
                <w:tab w:val="clear" w:pos="1080"/>
              </w:tabs>
              <w:ind w:right="-16"/>
              <w:jc w:val="center"/>
              <w:rPr>
                <w:rFonts w:ascii="Arial" w:hAnsi="Arial" w:cs="Arial"/>
                <w:b/>
                <w:bCs/>
                <w:sz w:val="16"/>
                <w:szCs w:val="16"/>
                <w:cs/>
              </w:rPr>
            </w:pPr>
          </w:p>
        </w:tc>
        <w:tc>
          <w:tcPr>
            <w:tcW w:w="1539" w:type="dxa"/>
          </w:tcPr>
          <w:p w14:paraId="390ADE8D" w14:textId="77777777" w:rsidR="00FA46B4" w:rsidRPr="00E54838" w:rsidRDefault="00FA46B4" w:rsidP="005136CB">
            <w:pPr>
              <w:pStyle w:val="BodyText"/>
              <w:tabs>
                <w:tab w:val="clear" w:pos="1080"/>
              </w:tabs>
              <w:ind w:right="-16"/>
              <w:jc w:val="center"/>
              <w:rPr>
                <w:rFonts w:ascii="Arial" w:hAnsi="Arial" w:cs="Arial"/>
                <w:b/>
                <w:bCs/>
                <w:sz w:val="16"/>
                <w:szCs w:val="16"/>
                <w:cs/>
              </w:rPr>
            </w:pPr>
          </w:p>
        </w:tc>
        <w:tc>
          <w:tcPr>
            <w:tcW w:w="1152" w:type="dxa"/>
          </w:tcPr>
          <w:p w14:paraId="7108AC26" w14:textId="77777777" w:rsidR="00FA46B4" w:rsidRPr="00E54838" w:rsidRDefault="00FA46B4" w:rsidP="005136CB">
            <w:pPr>
              <w:ind w:right="37"/>
              <w:jc w:val="right"/>
              <w:rPr>
                <w:rFonts w:ascii="Arial" w:eastAsia="Arial Unicode MS" w:hAnsi="Arial" w:cs="Arial"/>
                <w:sz w:val="16"/>
                <w:szCs w:val="16"/>
                <w:lang w:val="en-GB"/>
              </w:rPr>
            </w:pPr>
          </w:p>
        </w:tc>
        <w:tc>
          <w:tcPr>
            <w:tcW w:w="1152" w:type="dxa"/>
          </w:tcPr>
          <w:p w14:paraId="74C12157" w14:textId="77777777" w:rsidR="00FA46B4" w:rsidRPr="00E54838" w:rsidRDefault="00FA46B4" w:rsidP="005136CB">
            <w:pPr>
              <w:ind w:right="37"/>
              <w:jc w:val="right"/>
              <w:rPr>
                <w:rFonts w:ascii="Arial" w:eastAsia="Arial Unicode MS" w:hAnsi="Arial" w:cs="Arial"/>
                <w:sz w:val="16"/>
                <w:szCs w:val="16"/>
                <w:lang w:val="en-GB"/>
              </w:rPr>
            </w:pPr>
          </w:p>
        </w:tc>
      </w:tr>
      <w:tr w:rsidR="00FA46B4" w:rsidRPr="00E54838" w14:paraId="210877D4" w14:textId="77777777" w:rsidTr="00E45D91">
        <w:tc>
          <w:tcPr>
            <w:tcW w:w="2995" w:type="dxa"/>
          </w:tcPr>
          <w:p w14:paraId="42B509AE" w14:textId="77777777" w:rsidR="00E45D91" w:rsidRPr="00E54838" w:rsidRDefault="00FA46B4" w:rsidP="005136CB">
            <w:pPr>
              <w:pStyle w:val="BodyText"/>
              <w:ind w:right="92" w:firstLine="174"/>
              <w:rPr>
                <w:rFonts w:ascii="Arial" w:hAnsi="Arial" w:cs="Arial"/>
                <w:sz w:val="16"/>
                <w:szCs w:val="16"/>
                <w:lang w:val="en-US"/>
              </w:rPr>
            </w:pPr>
            <w:r w:rsidRPr="00E54838">
              <w:rPr>
                <w:rFonts w:ascii="Arial" w:hAnsi="Arial" w:cs="Arial"/>
                <w:sz w:val="16"/>
                <w:szCs w:val="16"/>
                <w:lang w:val="en-US"/>
              </w:rPr>
              <w:t>Thai-Amadeus Southeast Asia</w:t>
            </w:r>
          </w:p>
          <w:p w14:paraId="3CB97306" w14:textId="70347332" w:rsidR="00FA46B4" w:rsidRPr="00E54838" w:rsidRDefault="00E45D91" w:rsidP="005136CB">
            <w:pPr>
              <w:pStyle w:val="BodyText"/>
              <w:ind w:right="92" w:firstLine="174"/>
              <w:rPr>
                <w:rFonts w:ascii="Arial" w:hAnsi="Arial" w:cs="Arial"/>
                <w:sz w:val="16"/>
                <w:szCs w:val="16"/>
                <w:lang w:val="en-US"/>
              </w:rPr>
            </w:pPr>
            <w:r w:rsidRPr="00E54838">
              <w:rPr>
                <w:rFonts w:ascii="Arial" w:hAnsi="Arial" w:cs="Arial"/>
                <w:sz w:val="16"/>
                <w:szCs w:val="16"/>
                <w:cs/>
                <w:lang w:val="en-US"/>
              </w:rPr>
              <w:t xml:space="preserve">   </w:t>
            </w:r>
            <w:r w:rsidR="00FA46B4" w:rsidRPr="00E54838">
              <w:rPr>
                <w:rFonts w:ascii="Arial" w:hAnsi="Arial" w:cs="Arial"/>
                <w:sz w:val="16"/>
                <w:szCs w:val="16"/>
                <w:lang w:val="en-US"/>
              </w:rPr>
              <w:t>Company Limited</w:t>
            </w:r>
          </w:p>
        </w:tc>
        <w:tc>
          <w:tcPr>
            <w:tcW w:w="2070" w:type="dxa"/>
          </w:tcPr>
          <w:p w14:paraId="317E8945" w14:textId="77777777" w:rsidR="00FA46B4" w:rsidRPr="00E54838" w:rsidRDefault="00FA46B4" w:rsidP="005136CB">
            <w:pPr>
              <w:pStyle w:val="BodyText"/>
              <w:ind w:left="192" w:right="-16" w:hanging="134"/>
              <w:jc w:val="left"/>
              <w:rPr>
                <w:rFonts w:ascii="Arial" w:hAnsi="Arial" w:cs="Arial"/>
                <w:sz w:val="16"/>
                <w:szCs w:val="16"/>
                <w:lang w:val="en-US"/>
              </w:rPr>
            </w:pPr>
            <w:r w:rsidRPr="00E54838">
              <w:rPr>
                <w:rFonts w:ascii="Arial" w:hAnsi="Arial" w:cs="Arial"/>
                <w:sz w:val="16"/>
                <w:szCs w:val="16"/>
                <w:lang w:val="en-US"/>
              </w:rPr>
              <w:t xml:space="preserve">Information technology </w:t>
            </w:r>
          </w:p>
          <w:p w14:paraId="5E64D89B" w14:textId="77777777" w:rsidR="00FA46B4" w:rsidRPr="00E54838" w:rsidRDefault="00FA46B4" w:rsidP="005136CB">
            <w:pPr>
              <w:pStyle w:val="BodyText"/>
              <w:ind w:left="192" w:right="-16" w:hanging="134"/>
              <w:jc w:val="left"/>
              <w:rPr>
                <w:rFonts w:ascii="Arial" w:hAnsi="Arial" w:cs="Arial"/>
                <w:sz w:val="16"/>
                <w:szCs w:val="16"/>
                <w:lang w:val="en-US"/>
              </w:rPr>
            </w:pPr>
            <w:r w:rsidRPr="00E54838">
              <w:rPr>
                <w:rFonts w:ascii="Arial" w:hAnsi="Arial" w:cs="Arial"/>
                <w:sz w:val="16"/>
                <w:szCs w:val="16"/>
                <w:lang w:val="en-US"/>
              </w:rPr>
              <w:tab/>
              <w:t>for travel services</w:t>
            </w:r>
          </w:p>
        </w:tc>
        <w:tc>
          <w:tcPr>
            <w:tcW w:w="1539" w:type="dxa"/>
          </w:tcPr>
          <w:p w14:paraId="5DD6A985" w14:textId="77777777" w:rsidR="00FA46B4" w:rsidRPr="00E54838" w:rsidRDefault="00FA46B4" w:rsidP="005136CB">
            <w:pPr>
              <w:pStyle w:val="BodyText"/>
              <w:tabs>
                <w:tab w:val="clear" w:pos="1080"/>
              </w:tabs>
              <w:ind w:left="31" w:right="-16" w:hanging="31"/>
              <w:jc w:val="center"/>
              <w:rPr>
                <w:rFonts w:ascii="Arial" w:hAnsi="Arial" w:cs="Arial"/>
                <w:sz w:val="16"/>
                <w:szCs w:val="16"/>
                <w:cs/>
                <w:lang w:val="en-US"/>
              </w:rPr>
            </w:pPr>
            <w:r w:rsidRPr="00E54838">
              <w:rPr>
                <w:rFonts w:ascii="Arial" w:hAnsi="Arial" w:cs="Arial"/>
                <w:sz w:val="16"/>
                <w:szCs w:val="16"/>
                <w:lang w:val="en-US"/>
              </w:rPr>
              <w:t>Thailand</w:t>
            </w:r>
          </w:p>
        </w:tc>
        <w:tc>
          <w:tcPr>
            <w:tcW w:w="1152" w:type="dxa"/>
          </w:tcPr>
          <w:p w14:paraId="0F322CC9" w14:textId="49911BB9" w:rsidR="00FA46B4" w:rsidRPr="00E54838" w:rsidRDefault="00EB2D69" w:rsidP="005136CB">
            <w:pPr>
              <w:ind w:right="37"/>
              <w:jc w:val="right"/>
              <w:rPr>
                <w:rFonts w:ascii="Arial" w:eastAsia="Arial Unicode MS" w:hAnsi="Arial" w:cs="Arial"/>
                <w:sz w:val="16"/>
                <w:szCs w:val="16"/>
                <w:lang w:val="en-GB"/>
              </w:rPr>
            </w:pPr>
            <w:r w:rsidRPr="00EB2D69">
              <w:rPr>
                <w:rFonts w:ascii="Arial" w:eastAsia="Arial Unicode MS" w:hAnsi="Arial" w:cs="Arial"/>
                <w:sz w:val="16"/>
                <w:szCs w:val="16"/>
                <w:lang w:val="en-GB"/>
              </w:rPr>
              <w:t>55</w:t>
            </w:r>
          </w:p>
        </w:tc>
        <w:tc>
          <w:tcPr>
            <w:tcW w:w="1152" w:type="dxa"/>
          </w:tcPr>
          <w:p w14:paraId="12ECC9DA" w14:textId="2EF67672" w:rsidR="00FA46B4" w:rsidRPr="00E54838" w:rsidRDefault="00EB2D69" w:rsidP="005136CB">
            <w:pPr>
              <w:ind w:right="37"/>
              <w:jc w:val="right"/>
              <w:rPr>
                <w:rFonts w:ascii="Arial" w:eastAsia="Arial Unicode MS" w:hAnsi="Arial" w:cs="Arial"/>
                <w:sz w:val="16"/>
                <w:szCs w:val="16"/>
                <w:lang w:val="en-GB"/>
              </w:rPr>
            </w:pPr>
            <w:r w:rsidRPr="00EB2D69">
              <w:rPr>
                <w:rFonts w:ascii="Arial" w:eastAsia="Arial Unicode MS" w:hAnsi="Arial" w:cs="Arial"/>
                <w:sz w:val="16"/>
                <w:szCs w:val="16"/>
                <w:lang w:val="en-GB"/>
              </w:rPr>
              <w:t>55</w:t>
            </w:r>
          </w:p>
        </w:tc>
      </w:tr>
      <w:tr w:rsidR="0048698A" w:rsidRPr="00E54838" w14:paraId="37607C9C" w14:textId="77777777" w:rsidTr="00E45D91">
        <w:tc>
          <w:tcPr>
            <w:tcW w:w="2995" w:type="dxa"/>
          </w:tcPr>
          <w:p w14:paraId="01BF76DF" w14:textId="77777777" w:rsidR="0048698A" w:rsidRPr="00E54838" w:rsidRDefault="0048698A" w:rsidP="005136CB">
            <w:pPr>
              <w:pStyle w:val="BodyText"/>
              <w:ind w:left="445" w:right="92" w:hanging="271"/>
              <w:rPr>
                <w:rFonts w:ascii="Arial" w:hAnsi="Arial" w:cs="Arial"/>
                <w:sz w:val="16"/>
                <w:szCs w:val="16"/>
                <w:lang w:val="en-GB"/>
              </w:rPr>
            </w:pPr>
            <w:r w:rsidRPr="00E54838">
              <w:rPr>
                <w:rFonts w:ascii="Arial" w:hAnsi="Arial" w:cs="Arial"/>
                <w:sz w:val="16"/>
                <w:szCs w:val="16"/>
                <w:cs/>
              </w:rPr>
              <w:t>Wing</w:t>
            </w:r>
            <w:r w:rsidRPr="00E54838">
              <w:rPr>
                <w:rFonts w:ascii="Arial" w:hAnsi="Arial" w:cs="Arial"/>
                <w:sz w:val="16"/>
                <w:szCs w:val="16"/>
                <w:lang w:val="en-US"/>
              </w:rPr>
              <w:t>S</w:t>
            </w:r>
            <w:r w:rsidRPr="00E54838">
              <w:rPr>
                <w:rFonts w:ascii="Arial" w:hAnsi="Arial" w:cs="Arial"/>
                <w:sz w:val="16"/>
                <w:szCs w:val="16"/>
                <w:cs/>
              </w:rPr>
              <w:t xml:space="preserve">pan Services </w:t>
            </w:r>
          </w:p>
          <w:p w14:paraId="1FB79ACA" w14:textId="293FE842" w:rsidR="0048698A" w:rsidRPr="00E54838" w:rsidRDefault="0048698A" w:rsidP="005136CB">
            <w:pPr>
              <w:pStyle w:val="BodyText"/>
              <w:ind w:right="92" w:firstLine="174"/>
              <w:rPr>
                <w:rFonts w:ascii="Arial" w:hAnsi="Arial" w:cs="Arial"/>
                <w:sz w:val="16"/>
                <w:szCs w:val="16"/>
                <w:lang w:val="en-US"/>
              </w:rPr>
            </w:pPr>
            <w:r w:rsidRPr="00E54838">
              <w:rPr>
                <w:rFonts w:ascii="Arial" w:hAnsi="Arial" w:cs="Arial"/>
                <w:sz w:val="16"/>
                <w:szCs w:val="16"/>
                <w:lang w:val="en-GB"/>
              </w:rPr>
              <w:t xml:space="preserve">   </w:t>
            </w:r>
            <w:r w:rsidRPr="00E54838">
              <w:rPr>
                <w:rFonts w:ascii="Arial" w:hAnsi="Arial" w:cs="Arial"/>
                <w:sz w:val="16"/>
                <w:szCs w:val="16"/>
                <w:cs/>
              </w:rPr>
              <w:t>Company</w:t>
            </w:r>
            <w:r w:rsidRPr="00E54838">
              <w:rPr>
                <w:rFonts w:ascii="Arial" w:hAnsi="Arial" w:cs="Arial"/>
                <w:sz w:val="16"/>
                <w:szCs w:val="16"/>
                <w:lang w:val="en-US"/>
              </w:rPr>
              <w:t xml:space="preserve"> </w:t>
            </w:r>
            <w:r w:rsidRPr="00E54838">
              <w:rPr>
                <w:rFonts w:ascii="Arial" w:hAnsi="Arial" w:cs="Arial"/>
                <w:sz w:val="16"/>
                <w:szCs w:val="16"/>
                <w:cs/>
              </w:rPr>
              <w:t>Limited</w:t>
            </w:r>
          </w:p>
        </w:tc>
        <w:tc>
          <w:tcPr>
            <w:tcW w:w="2070" w:type="dxa"/>
          </w:tcPr>
          <w:p w14:paraId="13BDFC01" w14:textId="77777777" w:rsidR="0048698A" w:rsidRPr="00E54838" w:rsidRDefault="0048698A" w:rsidP="005136CB">
            <w:pPr>
              <w:pStyle w:val="BodyText"/>
              <w:ind w:left="192" w:right="-16" w:hanging="134"/>
              <w:jc w:val="left"/>
              <w:rPr>
                <w:rFonts w:ascii="Arial" w:hAnsi="Arial" w:cs="Arial"/>
                <w:sz w:val="16"/>
                <w:szCs w:val="16"/>
                <w:lang w:val="en-US"/>
              </w:rPr>
            </w:pPr>
            <w:r w:rsidRPr="00E54838">
              <w:rPr>
                <w:rFonts w:ascii="Arial" w:hAnsi="Arial" w:cs="Arial"/>
                <w:sz w:val="16"/>
                <w:szCs w:val="16"/>
                <w:lang w:val="en-US"/>
              </w:rPr>
              <w:t xml:space="preserve">Providing </w:t>
            </w:r>
            <w:proofErr w:type="spellStart"/>
            <w:r w:rsidRPr="00E54838">
              <w:rPr>
                <w:rFonts w:ascii="Arial" w:hAnsi="Arial" w:cs="Arial"/>
                <w:sz w:val="16"/>
                <w:szCs w:val="16"/>
                <w:lang w:val="en-US"/>
              </w:rPr>
              <w:t>specialised</w:t>
            </w:r>
            <w:proofErr w:type="spellEnd"/>
            <w:r w:rsidRPr="00E54838">
              <w:rPr>
                <w:rFonts w:ascii="Arial" w:hAnsi="Arial" w:cs="Arial"/>
                <w:sz w:val="16"/>
                <w:szCs w:val="16"/>
                <w:lang w:val="en-US"/>
              </w:rPr>
              <w:t xml:space="preserve"> personnel services to </w:t>
            </w:r>
          </w:p>
          <w:p w14:paraId="61B9F6B2" w14:textId="7A797C8A" w:rsidR="0048698A" w:rsidRPr="00E54838" w:rsidRDefault="0048698A" w:rsidP="005136CB">
            <w:pPr>
              <w:pStyle w:val="BodyText"/>
              <w:ind w:left="192" w:right="-16" w:hanging="134"/>
              <w:jc w:val="left"/>
              <w:rPr>
                <w:rFonts w:ascii="Arial" w:hAnsi="Arial" w:cs="Arial"/>
                <w:sz w:val="16"/>
                <w:szCs w:val="16"/>
                <w:lang w:val="en-US"/>
              </w:rPr>
            </w:pPr>
            <w:r w:rsidRPr="00E54838">
              <w:rPr>
                <w:rFonts w:ascii="Arial" w:hAnsi="Arial" w:cs="Arial"/>
                <w:sz w:val="16"/>
                <w:szCs w:val="16"/>
                <w:lang w:val="en-US"/>
              </w:rPr>
              <w:tab/>
              <w:t xml:space="preserve">the Company </w:t>
            </w:r>
          </w:p>
        </w:tc>
        <w:tc>
          <w:tcPr>
            <w:tcW w:w="1539" w:type="dxa"/>
          </w:tcPr>
          <w:p w14:paraId="3639F729" w14:textId="213D7455" w:rsidR="0048698A" w:rsidRPr="00E54838" w:rsidRDefault="0048698A" w:rsidP="005136CB">
            <w:pPr>
              <w:pStyle w:val="BodyText"/>
              <w:tabs>
                <w:tab w:val="clear" w:pos="1080"/>
              </w:tabs>
              <w:ind w:left="31" w:right="-16" w:hanging="31"/>
              <w:jc w:val="center"/>
              <w:rPr>
                <w:rFonts w:ascii="Arial" w:hAnsi="Arial" w:cs="Arial"/>
                <w:sz w:val="16"/>
                <w:szCs w:val="16"/>
                <w:lang w:val="en-US"/>
              </w:rPr>
            </w:pPr>
            <w:r w:rsidRPr="00E54838">
              <w:rPr>
                <w:rFonts w:ascii="Arial" w:hAnsi="Arial" w:cs="Arial"/>
                <w:sz w:val="16"/>
                <w:szCs w:val="16"/>
                <w:lang w:val="en-US"/>
              </w:rPr>
              <w:t>Thailand</w:t>
            </w:r>
          </w:p>
        </w:tc>
        <w:tc>
          <w:tcPr>
            <w:tcW w:w="1152" w:type="dxa"/>
          </w:tcPr>
          <w:p w14:paraId="68CBBA55" w14:textId="0784C2E5" w:rsidR="0048698A" w:rsidRPr="00E54838" w:rsidRDefault="00EB2D69" w:rsidP="005136CB">
            <w:pPr>
              <w:ind w:right="37"/>
              <w:jc w:val="right"/>
              <w:rPr>
                <w:rFonts w:ascii="Arial" w:eastAsia="Arial Unicode MS" w:hAnsi="Arial" w:cs="Arial"/>
                <w:sz w:val="16"/>
                <w:szCs w:val="16"/>
                <w:lang w:val="en-GB"/>
              </w:rPr>
            </w:pPr>
            <w:r w:rsidRPr="00EB2D69">
              <w:rPr>
                <w:rFonts w:ascii="Arial" w:eastAsia="Arial Unicode MS" w:hAnsi="Arial" w:cs="Arial"/>
                <w:sz w:val="16"/>
                <w:szCs w:val="16"/>
                <w:lang w:val="en-GB"/>
              </w:rPr>
              <w:t>49</w:t>
            </w:r>
            <w:r w:rsidR="00D64B20" w:rsidRPr="00E54838">
              <w:rPr>
                <w:rFonts w:ascii="Arial" w:eastAsia="Arial Unicode MS" w:hAnsi="Arial" w:cs="Arial"/>
                <w:sz w:val="16"/>
                <w:szCs w:val="16"/>
                <w:vertAlign w:val="superscript"/>
                <w:lang w:val="en-GB"/>
              </w:rPr>
              <w:t>(</w:t>
            </w:r>
            <w:r w:rsidRPr="00EB2D69">
              <w:rPr>
                <w:rFonts w:ascii="Arial" w:eastAsia="Arial Unicode MS" w:hAnsi="Arial" w:cs="Arial"/>
                <w:sz w:val="16"/>
                <w:szCs w:val="16"/>
                <w:vertAlign w:val="superscript"/>
                <w:lang w:val="en-GB"/>
              </w:rPr>
              <w:t>1</w:t>
            </w:r>
            <w:r w:rsidR="00D64B20" w:rsidRPr="00E54838">
              <w:rPr>
                <w:rFonts w:ascii="Arial" w:eastAsia="Arial Unicode MS" w:hAnsi="Arial" w:cs="Arial"/>
                <w:sz w:val="16"/>
                <w:szCs w:val="16"/>
                <w:vertAlign w:val="superscript"/>
                <w:lang w:val="en-GB"/>
              </w:rPr>
              <w:t>)</w:t>
            </w:r>
          </w:p>
        </w:tc>
        <w:tc>
          <w:tcPr>
            <w:tcW w:w="1152" w:type="dxa"/>
          </w:tcPr>
          <w:p w14:paraId="6AB831EF" w14:textId="1C498ED1" w:rsidR="0048698A" w:rsidRPr="00E54838" w:rsidRDefault="00EB2D69" w:rsidP="005136CB">
            <w:pPr>
              <w:ind w:right="37"/>
              <w:jc w:val="right"/>
              <w:rPr>
                <w:rFonts w:ascii="Arial" w:eastAsia="Arial Unicode MS" w:hAnsi="Arial" w:cs="Arial"/>
                <w:sz w:val="16"/>
                <w:szCs w:val="16"/>
                <w:lang w:val="en-GB"/>
              </w:rPr>
            </w:pPr>
            <w:r w:rsidRPr="00EB2D69">
              <w:rPr>
                <w:rFonts w:ascii="Arial" w:eastAsia="Arial Unicode MS" w:hAnsi="Arial" w:cs="Arial"/>
                <w:sz w:val="16"/>
                <w:szCs w:val="16"/>
                <w:lang w:val="en-GB"/>
              </w:rPr>
              <w:t>49</w:t>
            </w:r>
            <w:r w:rsidR="0048698A" w:rsidRPr="00E54838">
              <w:rPr>
                <w:rFonts w:ascii="Arial" w:eastAsia="Arial Unicode MS" w:hAnsi="Arial" w:cs="Arial"/>
                <w:sz w:val="16"/>
                <w:szCs w:val="16"/>
                <w:vertAlign w:val="superscript"/>
                <w:lang w:val="en-GB"/>
              </w:rPr>
              <w:t>(</w:t>
            </w:r>
            <w:r w:rsidRPr="00EB2D69">
              <w:rPr>
                <w:rFonts w:ascii="Arial" w:eastAsia="Arial Unicode MS" w:hAnsi="Arial" w:cs="Arial"/>
                <w:sz w:val="16"/>
                <w:szCs w:val="16"/>
                <w:vertAlign w:val="superscript"/>
                <w:lang w:val="en-GB"/>
              </w:rPr>
              <w:t>1</w:t>
            </w:r>
            <w:r w:rsidR="0048698A" w:rsidRPr="00E54838">
              <w:rPr>
                <w:rFonts w:ascii="Arial" w:eastAsia="Arial Unicode MS" w:hAnsi="Arial" w:cs="Arial"/>
                <w:sz w:val="16"/>
                <w:szCs w:val="16"/>
                <w:vertAlign w:val="superscript"/>
                <w:lang w:val="en-GB"/>
              </w:rPr>
              <w:t>)</w:t>
            </w:r>
          </w:p>
        </w:tc>
      </w:tr>
      <w:tr w:rsidR="0048698A" w:rsidRPr="00E54838" w14:paraId="035E11A1" w14:textId="77777777" w:rsidTr="00E45D91">
        <w:trPr>
          <w:trHeight w:val="126"/>
        </w:trPr>
        <w:tc>
          <w:tcPr>
            <w:tcW w:w="2995" w:type="dxa"/>
          </w:tcPr>
          <w:p w14:paraId="4DBEFB8C" w14:textId="29625F03" w:rsidR="0048698A" w:rsidRPr="00E54838" w:rsidRDefault="0048698A" w:rsidP="005136CB">
            <w:pPr>
              <w:pStyle w:val="BodyText"/>
              <w:ind w:right="92" w:firstLine="174"/>
              <w:rPr>
                <w:rFonts w:ascii="Arial" w:hAnsi="Arial" w:cs="Arial"/>
                <w:sz w:val="16"/>
                <w:szCs w:val="16"/>
                <w:lang w:val="en-US"/>
              </w:rPr>
            </w:pPr>
            <w:r w:rsidRPr="00E54838">
              <w:rPr>
                <w:rFonts w:ascii="Arial" w:hAnsi="Arial" w:cs="Arial"/>
                <w:sz w:val="16"/>
                <w:szCs w:val="16"/>
                <w:lang w:val="en-US"/>
              </w:rPr>
              <w:t>Thai MRO</w:t>
            </w:r>
            <w:r w:rsidR="00A55444" w:rsidRPr="00E54838">
              <w:rPr>
                <w:rFonts w:ascii="Arial" w:hAnsi="Arial" w:cs="Arial"/>
                <w:sz w:val="16"/>
                <w:szCs w:val="16"/>
                <w:lang w:val="en-US"/>
              </w:rPr>
              <w:t xml:space="preserve"> </w:t>
            </w:r>
            <w:r w:rsidRPr="00E54838">
              <w:rPr>
                <w:rFonts w:ascii="Arial" w:hAnsi="Arial" w:cs="Arial"/>
                <w:sz w:val="16"/>
                <w:szCs w:val="16"/>
                <w:lang w:val="en-US"/>
              </w:rPr>
              <w:t xml:space="preserve">Group </w:t>
            </w:r>
          </w:p>
          <w:p w14:paraId="32C4F709" w14:textId="2F89B276" w:rsidR="0048698A" w:rsidRPr="00E54838" w:rsidRDefault="0048698A" w:rsidP="005136CB">
            <w:pPr>
              <w:pStyle w:val="BodyText"/>
              <w:ind w:right="92" w:firstLine="174"/>
              <w:rPr>
                <w:rFonts w:ascii="Arial" w:hAnsi="Arial" w:cs="Arial"/>
                <w:sz w:val="16"/>
                <w:szCs w:val="16"/>
                <w:lang w:val="en-US"/>
              </w:rPr>
            </w:pPr>
            <w:r w:rsidRPr="00E54838">
              <w:rPr>
                <w:rFonts w:ascii="Arial" w:hAnsi="Arial" w:cs="Arial"/>
                <w:sz w:val="16"/>
                <w:szCs w:val="16"/>
                <w:cs/>
                <w:lang w:val="en-US"/>
              </w:rPr>
              <w:t xml:space="preserve">   </w:t>
            </w:r>
            <w:r w:rsidRPr="00E54838">
              <w:rPr>
                <w:rFonts w:ascii="Arial" w:hAnsi="Arial" w:cs="Arial"/>
                <w:sz w:val="16"/>
                <w:szCs w:val="16"/>
                <w:lang w:val="en-US"/>
              </w:rPr>
              <w:t>Company Limited</w:t>
            </w:r>
          </w:p>
        </w:tc>
        <w:tc>
          <w:tcPr>
            <w:tcW w:w="2070" w:type="dxa"/>
          </w:tcPr>
          <w:p w14:paraId="4945F18E" w14:textId="77777777" w:rsidR="0048698A" w:rsidRPr="00E54838" w:rsidRDefault="0048698A" w:rsidP="005136CB">
            <w:pPr>
              <w:pStyle w:val="BodyText"/>
              <w:ind w:left="337" w:right="-16" w:hanging="279"/>
              <w:jc w:val="left"/>
              <w:rPr>
                <w:rFonts w:ascii="Arial" w:hAnsi="Arial" w:cs="Arial"/>
                <w:sz w:val="16"/>
                <w:szCs w:val="16"/>
                <w:lang w:val="en-US"/>
              </w:rPr>
            </w:pPr>
            <w:r w:rsidRPr="00E54838">
              <w:rPr>
                <w:rFonts w:ascii="Arial" w:hAnsi="Arial" w:cs="Arial"/>
                <w:sz w:val="16"/>
                <w:szCs w:val="16"/>
                <w:lang w:val="en-US"/>
              </w:rPr>
              <w:t xml:space="preserve">Aircraft maintenance </w:t>
            </w:r>
          </w:p>
          <w:p w14:paraId="1B50B3E6" w14:textId="77777777" w:rsidR="0048698A" w:rsidRPr="00E54838" w:rsidRDefault="0048698A" w:rsidP="005136CB">
            <w:pPr>
              <w:pStyle w:val="BodyText"/>
              <w:ind w:left="337" w:right="-16" w:hanging="279"/>
              <w:jc w:val="left"/>
              <w:rPr>
                <w:rFonts w:ascii="Arial" w:hAnsi="Arial" w:cs="Arial"/>
                <w:sz w:val="16"/>
                <w:szCs w:val="16"/>
                <w:cs/>
              </w:rPr>
            </w:pPr>
            <w:r w:rsidRPr="00E54838">
              <w:rPr>
                <w:rFonts w:ascii="Arial" w:hAnsi="Arial" w:cs="Arial"/>
                <w:sz w:val="16"/>
                <w:szCs w:val="16"/>
                <w:lang w:val="en-US"/>
              </w:rPr>
              <w:t xml:space="preserve">repair and overhaul service </w:t>
            </w:r>
          </w:p>
        </w:tc>
        <w:tc>
          <w:tcPr>
            <w:tcW w:w="1539" w:type="dxa"/>
          </w:tcPr>
          <w:p w14:paraId="021233D5" w14:textId="77777777" w:rsidR="0048698A" w:rsidRPr="00E54838" w:rsidRDefault="0048698A" w:rsidP="005136CB">
            <w:pPr>
              <w:pStyle w:val="BodyText"/>
              <w:tabs>
                <w:tab w:val="clear" w:pos="1080"/>
              </w:tabs>
              <w:ind w:left="31" w:right="-16" w:hanging="31"/>
              <w:jc w:val="center"/>
              <w:rPr>
                <w:rFonts w:ascii="Arial" w:hAnsi="Arial" w:cs="Arial"/>
                <w:sz w:val="16"/>
                <w:szCs w:val="16"/>
                <w:lang w:val="en-US"/>
              </w:rPr>
            </w:pPr>
            <w:r w:rsidRPr="00E54838">
              <w:rPr>
                <w:rFonts w:ascii="Arial" w:hAnsi="Arial" w:cs="Arial"/>
                <w:sz w:val="16"/>
                <w:szCs w:val="16"/>
                <w:lang w:val="en-US"/>
              </w:rPr>
              <w:t>Thailand</w:t>
            </w:r>
          </w:p>
        </w:tc>
        <w:tc>
          <w:tcPr>
            <w:tcW w:w="1152" w:type="dxa"/>
          </w:tcPr>
          <w:p w14:paraId="0F5B2B7A" w14:textId="5B577E7D" w:rsidR="0048698A" w:rsidRPr="00E54838" w:rsidRDefault="00EB2D69" w:rsidP="005136CB">
            <w:pPr>
              <w:ind w:right="37"/>
              <w:jc w:val="right"/>
              <w:rPr>
                <w:rFonts w:ascii="Arial" w:eastAsia="Arial Unicode MS" w:hAnsi="Arial" w:cs="Arial"/>
                <w:sz w:val="16"/>
                <w:szCs w:val="16"/>
                <w:lang w:val="en-GB"/>
              </w:rPr>
            </w:pPr>
            <w:r w:rsidRPr="00EB2D69">
              <w:rPr>
                <w:rFonts w:ascii="Arial" w:eastAsia="Arial Unicode MS" w:hAnsi="Arial" w:cs="Arial"/>
                <w:sz w:val="16"/>
                <w:szCs w:val="16"/>
                <w:lang w:val="en-GB"/>
              </w:rPr>
              <w:t>100</w:t>
            </w:r>
          </w:p>
        </w:tc>
        <w:tc>
          <w:tcPr>
            <w:tcW w:w="1152" w:type="dxa"/>
          </w:tcPr>
          <w:p w14:paraId="379FAA89" w14:textId="7748B936" w:rsidR="0048698A" w:rsidRPr="00E54838" w:rsidRDefault="00EB2D69" w:rsidP="005136CB">
            <w:pPr>
              <w:ind w:right="37"/>
              <w:jc w:val="right"/>
              <w:rPr>
                <w:rFonts w:ascii="Arial" w:eastAsia="Arial Unicode MS" w:hAnsi="Arial" w:cs="Arial"/>
                <w:sz w:val="16"/>
                <w:szCs w:val="16"/>
                <w:lang w:val="en-GB"/>
              </w:rPr>
            </w:pPr>
            <w:r w:rsidRPr="00EB2D69">
              <w:rPr>
                <w:rFonts w:ascii="Arial" w:eastAsia="Arial Unicode MS" w:hAnsi="Arial" w:cs="Arial"/>
                <w:sz w:val="16"/>
                <w:szCs w:val="16"/>
                <w:lang w:val="en-GB"/>
              </w:rPr>
              <w:t>100</w:t>
            </w:r>
          </w:p>
        </w:tc>
      </w:tr>
      <w:tr w:rsidR="0048698A" w:rsidRPr="00E54838" w14:paraId="19774628" w14:textId="77777777" w:rsidTr="00E45D91">
        <w:trPr>
          <w:trHeight w:val="126"/>
        </w:trPr>
        <w:tc>
          <w:tcPr>
            <w:tcW w:w="2995" w:type="dxa"/>
          </w:tcPr>
          <w:p w14:paraId="4AD70862" w14:textId="77777777" w:rsidR="0048698A" w:rsidRPr="00E54838" w:rsidRDefault="0048698A" w:rsidP="005136CB">
            <w:pPr>
              <w:pStyle w:val="BodyText"/>
              <w:ind w:right="92" w:firstLine="174"/>
              <w:rPr>
                <w:rFonts w:ascii="Arial" w:hAnsi="Arial" w:cs="Arial"/>
                <w:sz w:val="16"/>
                <w:szCs w:val="16"/>
                <w:cs/>
              </w:rPr>
            </w:pPr>
            <w:r w:rsidRPr="00E54838">
              <w:rPr>
                <w:rFonts w:ascii="Arial" w:hAnsi="Arial" w:cs="Arial"/>
                <w:sz w:val="16"/>
                <w:szCs w:val="16"/>
                <w:cs/>
              </w:rPr>
              <w:t>Thai MRO Services</w:t>
            </w:r>
          </w:p>
          <w:p w14:paraId="3669689A" w14:textId="420EC6ED" w:rsidR="0048698A" w:rsidRPr="00E54838" w:rsidRDefault="0048698A" w:rsidP="005136CB">
            <w:pPr>
              <w:pStyle w:val="BodyText"/>
              <w:ind w:right="92" w:firstLine="174"/>
              <w:rPr>
                <w:rFonts w:ascii="Arial" w:hAnsi="Arial" w:cs="Arial"/>
                <w:sz w:val="16"/>
                <w:szCs w:val="16"/>
                <w:cs/>
              </w:rPr>
            </w:pPr>
            <w:r w:rsidRPr="00E54838">
              <w:rPr>
                <w:rFonts w:ascii="Arial" w:hAnsi="Arial" w:cs="Arial"/>
                <w:sz w:val="16"/>
                <w:szCs w:val="16"/>
                <w:cs/>
              </w:rPr>
              <w:t xml:space="preserve">   Company Limited</w:t>
            </w:r>
          </w:p>
        </w:tc>
        <w:tc>
          <w:tcPr>
            <w:tcW w:w="2070" w:type="dxa"/>
          </w:tcPr>
          <w:p w14:paraId="04DE9CFD" w14:textId="77777777" w:rsidR="0048698A" w:rsidRPr="00E54838" w:rsidRDefault="0048698A" w:rsidP="005136CB">
            <w:pPr>
              <w:pStyle w:val="BodyText"/>
              <w:ind w:left="337" w:right="-16" w:hanging="279"/>
              <w:jc w:val="left"/>
              <w:rPr>
                <w:rFonts w:ascii="Arial" w:hAnsi="Arial" w:cs="Arial"/>
                <w:sz w:val="16"/>
                <w:szCs w:val="16"/>
                <w:cs/>
              </w:rPr>
            </w:pPr>
            <w:r w:rsidRPr="00E54838">
              <w:rPr>
                <w:rFonts w:ascii="Arial" w:hAnsi="Arial" w:cs="Arial"/>
                <w:sz w:val="16"/>
                <w:szCs w:val="16"/>
                <w:cs/>
              </w:rPr>
              <w:t>Aircraft maintenance</w:t>
            </w:r>
          </w:p>
          <w:p w14:paraId="6B393C7F" w14:textId="77777777" w:rsidR="0048698A" w:rsidRPr="00E54838" w:rsidRDefault="0048698A" w:rsidP="005136CB">
            <w:pPr>
              <w:pStyle w:val="BodyText"/>
              <w:ind w:left="337" w:right="-16" w:hanging="279"/>
              <w:jc w:val="left"/>
              <w:rPr>
                <w:rFonts w:ascii="Arial" w:hAnsi="Arial" w:cs="Arial"/>
                <w:sz w:val="16"/>
                <w:szCs w:val="16"/>
                <w:cs/>
              </w:rPr>
            </w:pPr>
            <w:r w:rsidRPr="00E54838">
              <w:rPr>
                <w:rFonts w:ascii="Arial" w:hAnsi="Arial" w:cs="Arial"/>
                <w:sz w:val="16"/>
                <w:szCs w:val="16"/>
                <w:cs/>
              </w:rPr>
              <w:t>repair, overhaul</w:t>
            </w:r>
          </w:p>
          <w:p w14:paraId="0DD2C2E2" w14:textId="77777777" w:rsidR="0048698A" w:rsidRPr="00E54838" w:rsidRDefault="0048698A" w:rsidP="005136CB">
            <w:pPr>
              <w:pStyle w:val="BodyText"/>
              <w:ind w:left="337" w:right="-16" w:hanging="279"/>
              <w:jc w:val="left"/>
              <w:rPr>
                <w:rFonts w:ascii="Arial" w:hAnsi="Arial" w:cs="Arial"/>
                <w:sz w:val="16"/>
                <w:szCs w:val="16"/>
                <w:lang w:val="en-US"/>
              </w:rPr>
            </w:pPr>
            <w:r w:rsidRPr="00E54838">
              <w:rPr>
                <w:rFonts w:ascii="Arial" w:hAnsi="Arial" w:cs="Arial"/>
                <w:sz w:val="16"/>
                <w:szCs w:val="16"/>
                <w:lang w:val="en-US"/>
              </w:rPr>
              <w:t>and training services</w:t>
            </w:r>
          </w:p>
        </w:tc>
        <w:tc>
          <w:tcPr>
            <w:tcW w:w="1539" w:type="dxa"/>
          </w:tcPr>
          <w:p w14:paraId="698B1D8F" w14:textId="77777777" w:rsidR="0048698A" w:rsidRPr="00E54838" w:rsidRDefault="0048698A" w:rsidP="005136CB">
            <w:pPr>
              <w:pStyle w:val="BodyText"/>
              <w:tabs>
                <w:tab w:val="clear" w:pos="1080"/>
              </w:tabs>
              <w:ind w:left="31" w:right="-16" w:hanging="31"/>
              <w:jc w:val="center"/>
              <w:rPr>
                <w:rFonts w:ascii="Arial" w:hAnsi="Arial" w:cs="Arial"/>
                <w:sz w:val="16"/>
                <w:szCs w:val="16"/>
                <w:lang w:val="en-US"/>
              </w:rPr>
            </w:pPr>
            <w:r w:rsidRPr="00E54838">
              <w:rPr>
                <w:rFonts w:ascii="Arial" w:hAnsi="Arial" w:cs="Arial"/>
                <w:sz w:val="16"/>
                <w:szCs w:val="16"/>
                <w:lang w:val="en-US"/>
              </w:rPr>
              <w:t>Thailand</w:t>
            </w:r>
          </w:p>
        </w:tc>
        <w:tc>
          <w:tcPr>
            <w:tcW w:w="1152" w:type="dxa"/>
          </w:tcPr>
          <w:p w14:paraId="18F9DF67" w14:textId="7349E1E5" w:rsidR="0048698A" w:rsidRPr="00E54838" w:rsidRDefault="00EB2D69" w:rsidP="005136CB">
            <w:pPr>
              <w:ind w:right="37"/>
              <w:jc w:val="right"/>
              <w:rPr>
                <w:rFonts w:ascii="Arial" w:eastAsia="Arial Unicode MS" w:hAnsi="Arial" w:cs="Arial"/>
                <w:sz w:val="16"/>
                <w:szCs w:val="16"/>
                <w:lang w:val="en-GB"/>
              </w:rPr>
            </w:pPr>
            <w:r w:rsidRPr="00EB2D69">
              <w:rPr>
                <w:rFonts w:ascii="Arial" w:eastAsia="Arial Unicode MS" w:hAnsi="Arial" w:cs="Arial"/>
                <w:sz w:val="16"/>
                <w:szCs w:val="16"/>
                <w:lang w:val="en-GB"/>
              </w:rPr>
              <w:t>100</w:t>
            </w:r>
          </w:p>
        </w:tc>
        <w:tc>
          <w:tcPr>
            <w:tcW w:w="1152" w:type="dxa"/>
          </w:tcPr>
          <w:p w14:paraId="44FC2DD6" w14:textId="6EE73C3A" w:rsidR="0048698A" w:rsidRPr="00E54838" w:rsidRDefault="00EB2D69" w:rsidP="005136CB">
            <w:pPr>
              <w:ind w:right="37"/>
              <w:jc w:val="right"/>
              <w:rPr>
                <w:rFonts w:ascii="Arial" w:eastAsia="Arial Unicode MS" w:hAnsi="Arial" w:cs="Arial"/>
                <w:sz w:val="16"/>
                <w:szCs w:val="16"/>
                <w:lang w:val="en-GB"/>
              </w:rPr>
            </w:pPr>
            <w:r w:rsidRPr="00EB2D69">
              <w:rPr>
                <w:rFonts w:ascii="Arial" w:eastAsia="Arial Unicode MS" w:hAnsi="Arial" w:cs="Arial"/>
                <w:sz w:val="16"/>
                <w:szCs w:val="16"/>
                <w:lang w:val="en-GB"/>
              </w:rPr>
              <w:t>100</w:t>
            </w:r>
          </w:p>
        </w:tc>
      </w:tr>
      <w:tr w:rsidR="0048698A" w:rsidRPr="00E54838" w14:paraId="09C10657" w14:textId="77777777" w:rsidTr="00E45D91">
        <w:trPr>
          <w:trHeight w:val="126"/>
        </w:trPr>
        <w:tc>
          <w:tcPr>
            <w:tcW w:w="2995" w:type="dxa"/>
          </w:tcPr>
          <w:p w14:paraId="0FCB3717" w14:textId="77777777" w:rsidR="0048698A" w:rsidRPr="00E54838" w:rsidRDefault="0048698A" w:rsidP="005136CB">
            <w:pPr>
              <w:pStyle w:val="BodyText"/>
              <w:ind w:right="92" w:firstLine="174"/>
              <w:rPr>
                <w:rFonts w:ascii="Arial" w:hAnsi="Arial" w:cs="Arial"/>
                <w:sz w:val="12"/>
                <w:szCs w:val="12"/>
                <w:cs/>
              </w:rPr>
            </w:pPr>
          </w:p>
        </w:tc>
        <w:tc>
          <w:tcPr>
            <w:tcW w:w="2070" w:type="dxa"/>
          </w:tcPr>
          <w:p w14:paraId="020D1692" w14:textId="77777777" w:rsidR="0048698A" w:rsidRPr="00E54838" w:rsidRDefault="0048698A" w:rsidP="005136CB">
            <w:pPr>
              <w:pStyle w:val="BodyText"/>
              <w:ind w:left="337" w:right="-16" w:hanging="279"/>
              <w:jc w:val="left"/>
              <w:rPr>
                <w:rFonts w:ascii="Arial" w:hAnsi="Arial" w:cs="Arial"/>
                <w:sz w:val="12"/>
                <w:szCs w:val="12"/>
                <w:cs/>
              </w:rPr>
            </w:pPr>
          </w:p>
        </w:tc>
        <w:tc>
          <w:tcPr>
            <w:tcW w:w="1539" w:type="dxa"/>
          </w:tcPr>
          <w:p w14:paraId="4B278EC5" w14:textId="77777777" w:rsidR="0048698A" w:rsidRPr="00E54838" w:rsidRDefault="0048698A" w:rsidP="005136CB">
            <w:pPr>
              <w:pStyle w:val="BodyText"/>
              <w:tabs>
                <w:tab w:val="clear" w:pos="1080"/>
              </w:tabs>
              <w:ind w:left="31" w:right="-16" w:hanging="31"/>
              <w:jc w:val="center"/>
              <w:rPr>
                <w:rFonts w:ascii="Arial" w:hAnsi="Arial" w:cs="Arial"/>
                <w:sz w:val="12"/>
                <w:szCs w:val="12"/>
                <w:lang w:val="en-US"/>
              </w:rPr>
            </w:pPr>
          </w:p>
        </w:tc>
        <w:tc>
          <w:tcPr>
            <w:tcW w:w="1152" w:type="dxa"/>
          </w:tcPr>
          <w:p w14:paraId="479CEA18" w14:textId="77777777" w:rsidR="0048698A" w:rsidRPr="00E54838" w:rsidRDefault="0048698A" w:rsidP="005136CB">
            <w:pPr>
              <w:ind w:right="37"/>
              <w:jc w:val="right"/>
              <w:rPr>
                <w:rFonts w:ascii="Arial" w:eastAsia="Arial Unicode MS" w:hAnsi="Arial" w:cs="Arial"/>
                <w:sz w:val="12"/>
                <w:szCs w:val="12"/>
                <w:lang w:val="en-GB"/>
              </w:rPr>
            </w:pPr>
          </w:p>
        </w:tc>
        <w:tc>
          <w:tcPr>
            <w:tcW w:w="1152" w:type="dxa"/>
          </w:tcPr>
          <w:p w14:paraId="69CD72FB" w14:textId="77777777" w:rsidR="0048698A" w:rsidRPr="00E54838" w:rsidRDefault="0048698A" w:rsidP="005136CB">
            <w:pPr>
              <w:ind w:right="37"/>
              <w:jc w:val="right"/>
              <w:rPr>
                <w:rFonts w:ascii="Arial" w:eastAsia="Arial Unicode MS" w:hAnsi="Arial" w:cs="Arial"/>
                <w:sz w:val="12"/>
                <w:szCs w:val="12"/>
                <w:lang w:val="en-GB"/>
              </w:rPr>
            </w:pPr>
          </w:p>
        </w:tc>
      </w:tr>
      <w:tr w:rsidR="0048698A" w:rsidRPr="00E54838" w14:paraId="304A8103" w14:textId="77777777" w:rsidTr="00E45D91">
        <w:tc>
          <w:tcPr>
            <w:tcW w:w="2995" w:type="dxa"/>
          </w:tcPr>
          <w:p w14:paraId="6ADAA622" w14:textId="38B314B4" w:rsidR="0048698A" w:rsidRPr="00E54838" w:rsidRDefault="0048698A" w:rsidP="005136CB">
            <w:pPr>
              <w:pStyle w:val="BodyText"/>
              <w:ind w:right="92"/>
              <w:jc w:val="left"/>
              <w:rPr>
                <w:rFonts w:ascii="Arial Bold" w:hAnsi="Arial Bold" w:cs="Arial"/>
                <w:b/>
                <w:bCs/>
                <w:spacing w:val="-6"/>
                <w:sz w:val="16"/>
                <w:szCs w:val="16"/>
                <w:lang w:val="en-US"/>
              </w:rPr>
            </w:pPr>
            <w:r w:rsidRPr="00E54838">
              <w:rPr>
                <w:rFonts w:ascii="Arial Bold" w:hAnsi="Arial Bold" w:cs="Arial"/>
                <w:b/>
                <w:bCs/>
                <w:spacing w:val="-6"/>
                <w:sz w:val="16"/>
                <w:szCs w:val="16"/>
                <w:lang w:val="en-US"/>
              </w:rPr>
              <w:t>Held by the Company and the</w:t>
            </w:r>
            <w:r w:rsidRPr="00E54838">
              <w:rPr>
                <w:rFonts w:ascii="Arial Bold" w:hAnsi="Arial Bold" w:cstheme="minorBidi" w:hint="cs"/>
                <w:b/>
                <w:bCs/>
                <w:spacing w:val="-6"/>
                <w:sz w:val="16"/>
                <w:szCs w:val="16"/>
                <w:cs/>
                <w:lang w:val="en-US"/>
              </w:rPr>
              <w:t xml:space="preserve"> </w:t>
            </w:r>
            <w:r w:rsidRPr="00E54838">
              <w:rPr>
                <w:rFonts w:ascii="Arial Bold" w:hAnsi="Arial Bold" w:cs="Arial"/>
                <w:b/>
                <w:bCs/>
                <w:spacing w:val="-6"/>
                <w:sz w:val="16"/>
                <w:szCs w:val="16"/>
                <w:lang w:val="en-US"/>
              </w:rPr>
              <w:t>subsidiary</w:t>
            </w:r>
          </w:p>
        </w:tc>
        <w:tc>
          <w:tcPr>
            <w:tcW w:w="2070" w:type="dxa"/>
          </w:tcPr>
          <w:p w14:paraId="612455B1" w14:textId="77777777" w:rsidR="0048698A" w:rsidRPr="00E54838" w:rsidRDefault="0048698A" w:rsidP="005136CB">
            <w:pPr>
              <w:pStyle w:val="BodyText"/>
              <w:ind w:left="337" w:right="-16" w:hanging="279"/>
              <w:jc w:val="left"/>
              <w:rPr>
                <w:rFonts w:ascii="Arial" w:hAnsi="Arial" w:cs="Arial"/>
                <w:b/>
                <w:bCs/>
                <w:sz w:val="16"/>
                <w:szCs w:val="16"/>
                <w:lang w:val="en-US"/>
              </w:rPr>
            </w:pPr>
          </w:p>
        </w:tc>
        <w:tc>
          <w:tcPr>
            <w:tcW w:w="1539" w:type="dxa"/>
          </w:tcPr>
          <w:p w14:paraId="49F86481" w14:textId="77777777" w:rsidR="0048698A" w:rsidRPr="00E54838" w:rsidRDefault="0048698A" w:rsidP="005136CB">
            <w:pPr>
              <w:pStyle w:val="BodyText"/>
              <w:tabs>
                <w:tab w:val="clear" w:pos="1080"/>
              </w:tabs>
              <w:ind w:left="31" w:right="-16" w:hanging="31"/>
              <w:jc w:val="center"/>
              <w:rPr>
                <w:rFonts w:ascii="Arial" w:hAnsi="Arial" w:cs="Arial"/>
                <w:b/>
                <w:bCs/>
                <w:sz w:val="16"/>
                <w:szCs w:val="16"/>
                <w:lang w:val="en-US"/>
              </w:rPr>
            </w:pPr>
          </w:p>
        </w:tc>
        <w:tc>
          <w:tcPr>
            <w:tcW w:w="1152" w:type="dxa"/>
          </w:tcPr>
          <w:p w14:paraId="593496B5" w14:textId="77777777" w:rsidR="0048698A" w:rsidRPr="00E54838" w:rsidRDefault="0048698A" w:rsidP="005136CB">
            <w:pPr>
              <w:ind w:right="37"/>
              <w:jc w:val="right"/>
              <w:rPr>
                <w:rFonts w:ascii="Arial" w:eastAsia="Arial Unicode MS" w:hAnsi="Arial" w:cs="Arial"/>
                <w:sz w:val="16"/>
                <w:szCs w:val="16"/>
                <w:lang w:val="en-GB"/>
              </w:rPr>
            </w:pPr>
          </w:p>
        </w:tc>
        <w:tc>
          <w:tcPr>
            <w:tcW w:w="1152" w:type="dxa"/>
          </w:tcPr>
          <w:p w14:paraId="51868288" w14:textId="2BE5D042" w:rsidR="0048698A" w:rsidRPr="00E54838" w:rsidRDefault="0048698A" w:rsidP="005136CB">
            <w:pPr>
              <w:ind w:right="37"/>
              <w:jc w:val="right"/>
              <w:rPr>
                <w:rFonts w:ascii="Arial" w:eastAsia="Arial Unicode MS" w:hAnsi="Arial" w:cs="Arial"/>
                <w:sz w:val="16"/>
                <w:szCs w:val="16"/>
                <w:lang w:val="en-GB"/>
              </w:rPr>
            </w:pPr>
          </w:p>
        </w:tc>
      </w:tr>
      <w:tr w:rsidR="0048698A" w:rsidRPr="00E54838" w14:paraId="09574981" w14:textId="77777777" w:rsidTr="00E45D91">
        <w:tc>
          <w:tcPr>
            <w:tcW w:w="2995" w:type="dxa"/>
          </w:tcPr>
          <w:p w14:paraId="35440F41" w14:textId="77777777" w:rsidR="0048698A" w:rsidRPr="00E54838" w:rsidRDefault="0048698A" w:rsidP="005136CB">
            <w:pPr>
              <w:pStyle w:val="BodyText"/>
              <w:ind w:left="351" w:right="92" w:hanging="206"/>
              <w:rPr>
                <w:rFonts w:ascii="Arial" w:hAnsi="Arial" w:cs="Arial"/>
                <w:sz w:val="16"/>
                <w:szCs w:val="16"/>
                <w:lang w:val="en-GB"/>
              </w:rPr>
            </w:pPr>
            <w:r w:rsidRPr="00E54838">
              <w:rPr>
                <w:rFonts w:ascii="Arial" w:hAnsi="Arial" w:cs="Arial"/>
                <w:sz w:val="16"/>
                <w:szCs w:val="16"/>
                <w:lang w:val="en-US"/>
              </w:rPr>
              <w:t xml:space="preserve">Thai Flight Training </w:t>
            </w:r>
          </w:p>
          <w:p w14:paraId="0F0A0F2D" w14:textId="77777777" w:rsidR="0048698A" w:rsidRPr="00E54838" w:rsidRDefault="0048698A" w:rsidP="005136CB">
            <w:pPr>
              <w:pStyle w:val="BodyText"/>
              <w:ind w:left="351" w:right="92" w:hanging="206"/>
              <w:rPr>
                <w:rFonts w:ascii="Arial" w:hAnsi="Arial" w:cs="Arial"/>
                <w:sz w:val="16"/>
                <w:szCs w:val="16"/>
                <w:lang w:val="en-US"/>
              </w:rPr>
            </w:pPr>
            <w:r w:rsidRPr="00E54838">
              <w:rPr>
                <w:rFonts w:ascii="Arial" w:hAnsi="Arial" w:cs="Arial"/>
                <w:sz w:val="16"/>
                <w:szCs w:val="16"/>
                <w:lang w:val="en-GB"/>
              </w:rPr>
              <w:t xml:space="preserve">   </w:t>
            </w:r>
            <w:r w:rsidRPr="00E54838">
              <w:rPr>
                <w:rFonts w:ascii="Arial" w:hAnsi="Arial" w:cs="Arial"/>
                <w:sz w:val="16"/>
                <w:szCs w:val="16"/>
                <w:lang w:val="en-US"/>
              </w:rPr>
              <w:t>Company Limited</w:t>
            </w:r>
          </w:p>
        </w:tc>
        <w:tc>
          <w:tcPr>
            <w:tcW w:w="2070" w:type="dxa"/>
          </w:tcPr>
          <w:p w14:paraId="0FF4EDAB" w14:textId="77777777" w:rsidR="0048698A" w:rsidRPr="00E54838" w:rsidRDefault="0048698A" w:rsidP="005136CB">
            <w:pPr>
              <w:pStyle w:val="BodyText"/>
              <w:ind w:left="337" w:right="-16" w:hanging="279"/>
              <w:jc w:val="left"/>
              <w:rPr>
                <w:rFonts w:ascii="Arial" w:hAnsi="Arial" w:cs="Arial"/>
                <w:sz w:val="16"/>
                <w:szCs w:val="16"/>
                <w:cs/>
              </w:rPr>
            </w:pPr>
            <w:r w:rsidRPr="00E54838">
              <w:rPr>
                <w:rFonts w:ascii="Arial" w:hAnsi="Arial" w:cs="Arial"/>
                <w:sz w:val="16"/>
                <w:szCs w:val="16"/>
                <w:cs/>
              </w:rPr>
              <w:t>Aviation training services</w:t>
            </w:r>
          </w:p>
        </w:tc>
        <w:tc>
          <w:tcPr>
            <w:tcW w:w="1539" w:type="dxa"/>
          </w:tcPr>
          <w:p w14:paraId="424E7510" w14:textId="77777777" w:rsidR="0048698A" w:rsidRPr="00E54838" w:rsidRDefault="0048698A" w:rsidP="005136CB">
            <w:pPr>
              <w:pStyle w:val="BodyText"/>
              <w:tabs>
                <w:tab w:val="clear" w:pos="1080"/>
              </w:tabs>
              <w:ind w:left="31" w:right="-16" w:hanging="31"/>
              <w:jc w:val="center"/>
              <w:rPr>
                <w:rFonts w:ascii="Arial" w:hAnsi="Arial" w:cs="Arial"/>
                <w:sz w:val="16"/>
                <w:szCs w:val="16"/>
                <w:cs/>
                <w:lang w:val="en-US"/>
              </w:rPr>
            </w:pPr>
            <w:r w:rsidRPr="00E54838">
              <w:rPr>
                <w:rFonts w:ascii="Arial" w:hAnsi="Arial" w:cs="Arial"/>
                <w:sz w:val="16"/>
                <w:szCs w:val="16"/>
                <w:lang w:val="en-US"/>
              </w:rPr>
              <w:t>Thailand</w:t>
            </w:r>
          </w:p>
        </w:tc>
        <w:tc>
          <w:tcPr>
            <w:tcW w:w="1152" w:type="dxa"/>
          </w:tcPr>
          <w:p w14:paraId="56EDCCA4" w14:textId="132254A6" w:rsidR="0048698A" w:rsidRPr="00E54838" w:rsidRDefault="00EB2D69" w:rsidP="005136CB">
            <w:pPr>
              <w:ind w:right="37"/>
              <w:jc w:val="right"/>
              <w:rPr>
                <w:rFonts w:ascii="Arial" w:eastAsia="Arial Unicode MS" w:hAnsi="Arial" w:cs="Arial"/>
                <w:sz w:val="16"/>
                <w:szCs w:val="16"/>
                <w:lang w:val="en-GB"/>
              </w:rPr>
            </w:pPr>
            <w:r w:rsidRPr="00EB2D69">
              <w:rPr>
                <w:rFonts w:ascii="Arial" w:eastAsia="Arial Unicode MS" w:hAnsi="Arial" w:cs="Arial"/>
                <w:sz w:val="16"/>
                <w:szCs w:val="16"/>
                <w:lang w:val="en-GB"/>
              </w:rPr>
              <w:t>74</w:t>
            </w:r>
          </w:p>
        </w:tc>
        <w:tc>
          <w:tcPr>
            <w:tcW w:w="1152" w:type="dxa"/>
          </w:tcPr>
          <w:p w14:paraId="7BD083A5" w14:textId="170B14C7" w:rsidR="0048698A" w:rsidRPr="00E54838" w:rsidRDefault="00EB2D69" w:rsidP="005136CB">
            <w:pPr>
              <w:ind w:right="37"/>
              <w:jc w:val="right"/>
              <w:rPr>
                <w:rFonts w:ascii="Arial" w:eastAsia="Arial Unicode MS" w:hAnsi="Arial" w:cs="Arial"/>
                <w:sz w:val="16"/>
                <w:szCs w:val="16"/>
                <w:lang w:val="en-GB"/>
              </w:rPr>
            </w:pPr>
            <w:r w:rsidRPr="00EB2D69">
              <w:rPr>
                <w:rFonts w:ascii="Arial" w:eastAsia="Arial Unicode MS" w:hAnsi="Arial" w:cs="Arial"/>
                <w:sz w:val="16"/>
                <w:szCs w:val="16"/>
                <w:lang w:val="en-GB"/>
              </w:rPr>
              <w:t>74</w:t>
            </w:r>
          </w:p>
        </w:tc>
      </w:tr>
      <w:tr w:rsidR="0048698A" w:rsidRPr="00E54838" w14:paraId="57EC01D9" w14:textId="77777777" w:rsidTr="00E45D91">
        <w:tc>
          <w:tcPr>
            <w:tcW w:w="2995" w:type="dxa"/>
          </w:tcPr>
          <w:p w14:paraId="74AB9760" w14:textId="77777777" w:rsidR="0048698A" w:rsidRPr="00E54838" w:rsidRDefault="0048698A" w:rsidP="005136CB">
            <w:pPr>
              <w:pStyle w:val="BodyText"/>
              <w:ind w:left="264" w:right="92" w:hanging="206"/>
              <w:rPr>
                <w:rFonts w:ascii="Arial" w:hAnsi="Arial" w:cs="Arial"/>
                <w:sz w:val="12"/>
                <w:szCs w:val="12"/>
                <w:lang w:val="en-US"/>
              </w:rPr>
            </w:pPr>
          </w:p>
        </w:tc>
        <w:tc>
          <w:tcPr>
            <w:tcW w:w="2070" w:type="dxa"/>
          </w:tcPr>
          <w:p w14:paraId="75DB42F2" w14:textId="77777777" w:rsidR="0048698A" w:rsidRPr="00E54838" w:rsidRDefault="0048698A" w:rsidP="005136CB">
            <w:pPr>
              <w:pStyle w:val="BodyText"/>
              <w:ind w:left="337" w:right="-16" w:hanging="279"/>
              <w:jc w:val="left"/>
              <w:rPr>
                <w:rFonts w:ascii="Arial" w:hAnsi="Arial" w:cs="Arial"/>
                <w:sz w:val="12"/>
                <w:szCs w:val="12"/>
                <w:cs/>
              </w:rPr>
            </w:pPr>
          </w:p>
        </w:tc>
        <w:tc>
          <w:tcPr>
            <w:tcW w:w="1539" w:type="dxa"/>
          </w:tcPr>
          <w:p w14:paraId="77A42E87" w14:textId="77777777" w:rsidR="0048698A" w:rsidRPr="00E54838" w:rsidRDefault="0048698A" w:rsidP="005136CB">
            <w:pPr>
              <w:pStyle w:val="BodyText"/>
              <w:tabs>
                <w:tab w:val="clear" w:pos="1080"/>
              </w:tabs>
              <w:ind w:left="31" w:right="-16" w:hanging="31"/>
              <w:jc w:val="center"/>
              <w:rPr>
                <w:rFonts w:ascii="Arial" w:hAnsi="Arial" w:cs="Arial"/>
                <w:sz w:val="12"/>
                <w:szCs w:val="12"/>
                <w:lang w:val="en-US"/>
              </w:rPr>
            </w:pPr>
          </w:p>
        </w:tc>
        <w:tc>
          <w:tcPr>
            <w:tcW w:w="1152" w:type="dxa"/>
          </w:tcPr>
          <w:p w14:paraId="7099F18B" w14:textId="77777777" w:rsidR="0048698A" w:rsidRPr="00E54838" w:rsidRDefault="0048698A" w:rsidP="005136CB">
            <w:pPr>
              <w:ind w:right="37"/>
              <w:jc w:val="right"/>
              <w:rPr>
                <w:rFonts w:ascii="Arial" w:eastAsia="Arial Unicode MS" w:hAnsi="Arial" w:cs="Arial"/>
                <w:sz w:val="12"/>
                <w:szCs w:val="12"/>
                <w:lang w:val="en-GB"/>
              </w:rPr>
            </w:pPr>
          </w:p>
        </w:tc>
        <w:tc>
          <w:tcPr>
            <w:tcW w:w="1152" w:type="dxa"/>
          </w:tcPr>
          <w:p w14:paraId="5CD44F1D" w14:textId="77777777" w:rsidR="0048698A" w:rsidRPr="00E54838" w:rsidRDefault="0048698A" w:rsidP="005136CB">
            <w:pPr>
              <w:ind w:right="37"/>
              <w:jc w:val="right"/>
              <w:rPr>
                <w:rFonts w:ascii="Arial" w:eastAsia="Arial Unicode MS" w:hAnsi="Arial" w:cs="Arial"/>
                <w:sz w:val="12"/>
                <w:szCs w:val="12"/>
                <w:lang w:val="en-GB"/>
              </w:rPr>
            </w:pPr>
          </w:p>
        </w:tc>
      </w:tr>
      <w:tr w:rsidR="0048698A" w:rsidRPr="00E54838" w14:paraId="57574D0F" w14:textId="77777777" w:rsidTr="00E45D91">
        <w:tc>
          <w:tcPr>
            <w:tcW w:w="2995" w:type="dxa"/>
          </w:tcPr>
          <w:p w14:paraId="3988B3B4" w14:textId="3992D164" w:rsidR="0048698A" w:rsidRPr="00E54838" w:rsidRDefault="0048698A" w:rsidP="005136CB">
            <w:pPr>
              <w:pStyle w:val="BodyText"/>
              <w:ind w:right="92"/>
              <w:rPr>
                <w:rFonts w:ascii="Arial Bold" w:hAnsi="Arial Bold" w:cs="Arial"/>
                <w:b/>
                <w:bCs/>
                <w:spacing w:val="-4"/>
                <w:sz w:val="16"/>
                <w:szCs w:val="16"/>
                <w:lang w:val="en-GB"/>
              </w:rPr>
            </w:pPr>
            <w:r w:rsidRPr="00E54838">
              <w:rPr>
                <w:rFonts w:ascii="Arial Bold" w:hAnsi="Arial Bold" w:cs="Arial"/>
                <w:b/>
                <w:bCs/>
                <w:spacing w:val="-4"/>
                <w:sz w:val="16"/>
                <w:szCs w:val="16"/>
                <w:lang w:val="en-US"/>
              </w:rPr>
              <w:t>Held by the subsidiary of the Company</w:t>
            </w:r>
          </w:p>
        </w:tc>
        <w:tc>
          <w:tcPr>
            <w:tcW w:w="2070" w:type="dxa"/>
          </w:tcPr>
          <w:p w14:paraId="4C62C387" w14:textId="77777777" w:rsidR="0048698A" w:rsidRPr="00E54838" w:rsidRDefault="0048698A" w:rsidP="005136CB">
            <w:pPr>
              <w:pStyle w:val="BodyText"/>
              <w:ind w:left="337" w:right="-16" w:hanging="279"/>
              <w:jc w:val="left"/>
              <w:rPr>
                <w:rFonts w:ascii="Arial" w:hAnsi="Arial" w:cs="Arial"/>
                <w:sz w:val="16"/>
                <w:szCs w:val="16"/>
                <w:lang w:val="en-US"/>
              </w:rPr>
            </w:pPr>
          </w:p>
        </w:tc>
        <w:tc>
          <w:tcPr>
            <w:tcW w:w="1539" w:type="dxa"/>
          </w:tcPr>
          <w:p w14:paraId="03F3E24C" w14:textId="77777777" w:rsidR="0048698A" w:rsidRPr="00E54838" w:rsidRDefault="0048698A" w:rsidP="005136CB">
            <w:pPr>
              <w:pStyle w:val="BodyText"/>
              <w:tabs>
                <w:tab w:val="clear" w:pos="1080"/>
              </w:tabs>
              <w:ind w:left="31" w:right="-16" w:hanging="31"/>
              <w:jc w:val="center"/>
              <w:rPr>
                <w:rFonts w:ascii="Arial" w:hAnsi="Arial" w:cs="Arial"/>
                <w:sz w:val="16"/>
                <w:szCs w:val="16"/>
                <w:lang w:val="en-US"/>
              </w:rPr>
            </w:pPr>
          </w:p>
        </w:tc>
        <w:tc>
          <w:tcPr>
            <w:tcW w:w="1152" w:type="dxa"/>
          </w:tcPr>
          <w:p w14:paraId="3E3D1F54" w14:textId="77777777" w:rsidR="0048698A" w:rsidRPr="00E54838" w:rsidRDefault="0048698A" w:rsidP="005136CB">
            <w:pPr>
              <w:ind w:right="37"/>
              <w:jc w:val="right"/>
              <w:rPr>
                <w:rFonts w:ascii="Arial" w:eastAsia="Arial Unicode MS" w:hAnsi="Arial" w:cs="Arial"/>
                <w:sz w:val="16"/>
                <w:szCs w:val="16"/>
                <w:lang w:val="en-GB"/>
              </w:rPr>
            </w:pPr>
          </w:p>
        </w:tc>
        <w:tc>
          <w:tcPr>
            <w:tcW w:w="1152" w:type="dxa"/>
          </w:tcPr>
          <w:p w14:paraId="49E7A950" w14:textId="77777777" w:rsidR="0048698A" w:rsidRPr="00E54838" w:rsidRDefault="0048698A" w:rsidP="005136CB">
            <w:pPr>
              <w:ind w:right="37"/>
              <w:jc w:val="right"/>
              <w:rPr>
                <w:rFonts w:ascii="Arial" w:eastAsia="Arial Unicode MS" w:hAnsi="Arial" w:cs="Arial"/>
                <w:sz w:val="16"/>
                <w:szCs w:val="16"/>
                <w:lang w:val="en-GB"/>
              </w:rPr>
            </w:pPr>
          </w:p>
        </w:tc>
      </w:tr>
      <w:tr w:rsidR="0048698A" w:rsidRPr="00E54838" w14:paraId="6096752C" w14:textId="77777777" w:rsidTr="00E45D91">
        <w:tc>
          <w:tcPr>
            <w:tcW w:w="2995" w:type="dxa"/>
          </w:tcPr>
          <w:p w14:paraId="4B3420F9" w14:textId="3DE3B867" w:rsidR="0048698A" w:rsidRPr="00E54838" w:rsidRDefault="0048698A" w:rsidP="005136CB">
            <w:pPr>
              <w:pStyle w:val="BodyText"/>
              <w:tabs>
                <w:tab w:val="clear" w:pos="1080"/>
              </w:tabs>
              <w:ind w:left="261" w:right="92" w:hanging="116"/>
              <w:jc w:val="left"/>
              <w:rPr>
                <w:rFonts w:ascii="Arial" w:hAnsi="Arial" w:cs="Arial"/>
                <w:sz w:val="16"/>
                <w:szCs w:val="16"/>
                <w:cs/>
              </w:rPr>
            </w:pPr>
            <w:r w:rsidRPr="00E54838">
              <w:rPr>
                <w:rFonts w:ascii="Arial" w:hAnsi="Arial" w:cs="Arial"/>
                <w:sz w:val="16"/>
                <w:szCs w:val="16"/>
                <w:lang w:val="en-US"/>
              </w:rPr>
              <w:t>A subsidiary held by Wing</w:t>
            </w:r>
            <w:r w:rsidR="00A55444" w:rsidRPr="00E54838">
              <w:rPr>
                <w:rFonts w:ascii="Arial" w:hAnsi="Arial" w:cs="Arial"/>
                <w:sz w:val="16"/>
                <w:szCs w:val="16"/>
                <w:lang w:val="en-US"/>
              </w:rPr>
              <w:t xml:space="preserve"> </w:t>
            </w:r>
            <w:r w:rsidRPr="00E54838">
              <w:rPr>
                <w:rFonts w:ascii="Arial" w:hAnsi="Arial" w:cs="Arial"/>
                <w:sz w:val="16"/>
                <w:szCs w:val="16"/>
                <w:lang w:val="en-US"/>
              </w:rPr>
              <w:t>Span Services Company Limited</w:t>
            </w:r>
          </w:p>
        </w:tc>
        <w:tc>
          <w:tcPr>
            <w:tcW w:w="2070" w:type="dxa"/>
          </w:tcPr>
          <w:p w14:paraId="29E1D935" w14:textId="77777777" w:rsidR="0048698A" w:rsidRPr="00E54838" w:rsidRDefault="0048698A" w:rsidP="005136CB">
            <w:pPr>
              <w:pStyle w:val="BodyText"/>
              <w:ind w:right="-16"/>
              <w:rPr>
                <w:rFonts w:ascii="Arial" w:hAnsi="Arial" w:cs="Arial"/>
                <w:sz w:val="16"/>
                <w:szCs w:val="16"/>
                <w:cs/>
              </w:rPr>
            </w:pPr>
          </w:p>
        </w:tc>
        <w:tc>
          <w:tcPr>
            <w:tcW w:w="1539" w:type="dxa"/>
          </w:tcPr>
          <w:p w14:paraId="58569D8B" w14:textId="77777777" w:rsidR="0048698A" w:rsidRPr="00E54838" w:rsidRDefault="0048698A" w:rsidP="005136CB">
            <w:pPr>
              <w:pStyle w:val="BodyText"/>
              <w:tabs>
                <w:tab w:val="clear" w:pos="1080"/>
              </w:tabs>
              <w:ind w:left="31" w:right="-16" w:hanging="31"/>
              <w:jc w:val="center"/>
              <w:rPr>
                <w:rFonts w:ascii="Arial" w:hAnsi="Arial" w:cs="Arial"/>
                <w:sz w:val="16"/>
                <w:szCs w:val="16"/>
                <w:cs/>
                <w:lang w:val="en-US"/>
              </w:rPr>
            </w:pPr>
          </w:p>
        </w:tc>
        <w:tc>
          <w:tcPr>
            <w:tcW w:w="1152" w:type="dxa"/>
          </w:tcPr>
          <w:p w14:paraId="0DE6CECB" w14:textId="77777777" w:rsidR="0048698A" w:rsidRPr="00E54838" w:rsidRDefault="0048698A" w:rsidP="005136CB">
            <w:pPr>
              <w:ind w:right="37"/>
              <w:jc w:val="right"/>
              <w:rPr>
                <w:rFonts w:ascii="Arial" w:eastAsia="Arial Unicode MS" w:hAnsi="Arial" w:cs="Arial"/>
                <w:sz w:val="16"/>
                <w:szCs w:val="16"/>
                <w:cs/>
                <w:lang w:val="en-GB"/>
              </w:rPr>
            </w:pPr>
          </w:p>
        </w:tc>
        <w:tc>
          <w:tcPr>
            <w:tcW w:w="1152" w:type="dxa"/>
          </w:tcPr>
          <w:p w14:paraId="6A97E76F" w14:textId="77777777" w:rsidR="0048698A" w:rsidRPr="00E54838" w:rsidRDefault="0048698A" w:rsidP="005136CB">
            <w:pPr>
              <w:ind w:right="37"/>
              <w:jc w:val="right"/>
              <w:rPr>
                <w:rFonts w:ascii="Arial" w:eastAsia="Arial Unicode MS" w:hAnsi="Arial" w:cs="Arial"/>
                <w:sz w:val="16"/>
                <w:szCs w:val="16"/>
                <w:cs/>
                <w:lang w:val="en-GB"/>
              </w:rPr>
            </w:pPr>
          </w:p>
        </w:tc>
      </w:tr>
      <w:tr w:rsidR="0048698A" w:rsidRPr="00E54838" w14:paraId="474F983B" w14:textId="77777777" w:rsidTr="00E45D91">
        <w:tc>
          <w:tcPr>
            <w:tcW w:w="2995" w:type="dxa"/>
          </w:tcPr>
          <w:p w14:paraId="071A0FC0" w14:textId="77777777" w:rsidR="0048698A" w:rsidRPr="00E54838" w:rsidRDefault="0048698A" w:rsidP="005136CB">
            <w:pPr>
              <w:pStyle w:val="BodyText"/>
              <w:tabs>
                <w:tab w:val="clear" w:pos="360"/>
                <w:tab w:val="clear" w:pos="1080"/>
              </w:tabs>
              <w:ind w:left="362" w:right="92"/>
              <w:jc w:val="left"/>
              <w:rPr>
                <w:rFonts w:ascii="Arial" w:hAnsi="Arial" w:cs="Arial"/>
                <w:spacing w:val="-4"/>
                <w:sz w:val="16"/>
                <w:szCs w:val="16"/>
                <w:lang w:val="en-US"/>
              </w:rPr>
            </w:pPr>
            <w:r w:rsidRPr="00E54838">
              <w:rPr>
                <w:rFonts w:ascii="Arial" w:hAnsi="Arial" w:cs="Arial"/>
                <w:spacing w:val="-4"/>
                <w:sz w:val="16"/>
                <w:szCs w:val="16"/>
                <w:lang w:val="en-US"/>
              </w:rPr>
              <w:t xml:space="preserve">Tour </w:t>
            </w:r>
            <w:proofErr w:type="spellStart"/>
            <w:r w:rsidRPr="00E54838">
              <w:rPr>
                <w:rFonts w:ascii="Arial" w:hAnsi="Arial" w:cs="Arial"/>
                <w:spacing w:val="-4"/>
                <w:sz w:val="16"/>
                <w:szCs w:val="16"/>
                <w:lang w:val="en-US"/>
              </w:rPr>
              <w:t>Eurng</w:t>
            </w:r>
            <w:proofErr w:type="spellEnd"/>
            <w:r w:rsidRPr="00E54838">
              <w:rPr>
                <w:rFonts w:ascii="Arial" w:hAnsi="Arial" w:cs="Arial"/>
                <w:spacing w:val="-4"/>
                <w:sz w:val="16"/>
                <w:szCs w:val="16"/>
                <w:lang w:val="en-US"/>
              </w:rPr>
              <w:t xml:space="preserve"> </w:t>
            </w:r>
            <w:proofErr w:type="spellStart"/>
            <w:r w:rsidRPr="00E54838">
              <w:rPr>
                <w:rFonts w:ascii="Arial" w:hAnsi="Arial" w:cs="Arial"/>
                <w:spacing w:val="-4"/>
                <w:sz w:val="16"/>
                <w:szCs w:val="16"/>
                <w:lang w:val="en-US"/>
              </w:rPr>
              <w:t>Luang</w:t>
            </w:r>
            <w:proofErr w:type="spellEnd"/>
            <w:r w:rsidRPr="00E54838">
              <w:rPr>
                <w:rFonts w:ascii="Arial" w:hAnsi="Arial" w:cs="Arial"/>
                <w:spacing w:val="-4"/>
                <w:sz w:val="16"/>
                <w:szCs w:val="16"/>
                <w:lang w:val="en-US"/>
              </w:rPr>
              <w:t xml:space="preserve"> Company Limited</w:t>
            </w:r>
          </w:p>
        </w:tc>
        <w:tc>
          <w:tcPr>
            <w:tcW w:w="2070" w:type="dxa"/>
          </w:tcPr>
          <w:p w14:paraId="0DDAE868" w14:textId="77777777" w:rsidR="0048698A" w:rsidRPr="00E54838" w:rsidRDefault="0048698A" w:rsidP="005136CB">
            <w:pPr>
              <w:pStyle w:val="BodyText"/>
              <w:ind w:left="337" w:right="-16" w:hanging="279"/>
              <w:jc w:val="left"/>
              <w:rPr>
                <w:rFonts w:ascii="Arial" w:hAnsi="Arial" w:cs="Arial"/>
                <w:sz w:val="16"/>
                <w:szCs w:val="16"/>
                <w:cs/>
              </w:rPr>
            </w:pPr>
            <w:r w:rsidRPr="00E54838">
              <w:rPr>
                <w:rFonts w:ascii="Arial" w:hAnsi="Arial" w:cs="Arial"/>
                <w:sz w:val="16"/>
                <w:szCs w:val="16"/>
                <w:cs/>
              </w:rPr>
              <w:t>Tourism Business</w:t>
            </w:r>
          </w:p>
        </w:tc>
        <w:tc>
          <w:tcPr>
            <w:tcW w:w="1539" w:type="dxa"/>
          </w:tcPr>
          <w:p w14:paraId="2212A557" w14:textId="77777777" w:rsidR="0048698A" w:rsidRPr="00E54838" w:rsidRDefault="0048698A" w:rsidP="005136CB">
            <w:pPr>
              <w:pStyle w:val="BodyText"/>
              <w:tabs>
                <w:tab w:val="clear" w:pos="1080"/>
              </w:tabs>
              <w:ind w:left="31" w:right="-16" w:hanging="31"/>
              <w:jc w:val="center"/>
              <w:rPr>
                <w:rFonts w:ascii="Arial" w:hAnsi="Arial" w:cs="Arial"/>
                <w:sz w:val="16"/>
                <w:szCs w:val="16"/>
                <w:cs/>
                <w:lang w:val="en-US"/>
              </w:rPr>
            </w:pPr>
            <w:r w:rsidRPr="00E54838">
              <w:rPr>
                <w:rFonts w:ascii="Arial" w:hAnsi="Arial" w:cs="Arial"/>
                <w:sz w:val="16"/>
                <w:szCs w:val="16"/>
                <w:lang w:val="en-US"/>
              </w:rPr>
              <w:t>Thailand</w:t>
            </w:r>
          </w:p>
        </w:tc>
        <w:tc>
          <w:tcPr>
            <w:tcW w:w="1152" w:type="dxa"/>
          </w:tcPr>
          <w:p w14:paraId="405DBFFD" w14:textId="790F88D8" w:rsidR="0048698A" w:rsidRPr="00E54838" w:rsidRDefault="00EB2D69" w:rsidP="005136CB">
            <w:pPr>
              <w:ind w:right="37"/>
              <w:jc w:val="right"/>
              <w:rPr>
                <w:rFonts w:ascii="Arial" w:eastAsia="Arial Unicode MS" w:hAnsi="Arial" w:cs="Arial"/>
                <w:sz w:val="16"/>
                <w:szCs w:val="16"/>
                <w:lang w:val="en-GB"/>
              </w:rPr>
            </w:pPr>
            <w:r w:rsidRPr="00EB2D69">
              <w:rPr>
                <w:rFonts w:ascii="Arial" w:eastAsia="Arial Unicode MS" w:hAnsi="Arial" w:cs="Arial"/>
                <w:sz w:val="16"/>
                <w:szCs w:val="16"/>
                <w:lang w:val="en-GB"/>
              </w:rPr>
              <w:t>49</w:t>
            </w:r>
            <w:r w:rsidR="0048698A" w:rsidRPr="00E54838">
              <w:rPr>
                <w:rFonts w:ascii="Arial" w:eastAsia="Arial Unicode MS" w:hAnsi="Arial" w:cs="Arial"/>
                <w:sz w:val="16"/>
                <w:szCs w:val="16"/>
                <w:vertAlign w:val="superscript"/>
                <w:lang w:val="en-GB"/>
              </w:rPr>
              <w:t>(</w:t>
            </w:r>
            <w:r w:rsidRPr="00EB2D69">
              <w:rPr>
                <w:rFonts w:ascii="Arial" w:eastAsia="Arial Unicode MS" w:hAnsi="Arial" w:cs="Arial"/>
                <w:sz w:val="16"/>
                <w:szCs w:val="16"/>
                <w:vertAlign w:val="superscript"/>
                <w:lang w:val="en-GB"/>
              </w:rPr>
              <w:t>1</w:t>
            </w:r>
            <w:r w:rsidR="0048698A" w:rsidRPr="00E54838">
              <w:rPr>
                <w:rFonts w:ascii="Arial" w:eastAsia="Arial Unicode MS" w:hAnsi="Arial" w:cs="Arial"/>
                <w:sz w:val="16"/>
                <w:szCs w:val="16"/>
                <w:vertAlign w:val="superscript"/>
                <w:lang w:val="en-GB"/>
              </w:rPr>
              <w:t>)</w:t>
            </w:r>
          </w:p>
        </w:tc>
        <w:tc>
          <w:tcPr>
            <w:tcW w:w="1152" w:type="dxa"/>
          </w:tcPr>
          <w:p w14:paraId="679B2E64" w14:textId="3307480B" w:rsidR="0048698A" w:rsidRPr="00E54838" w:rsidRDefault="00EB2D69" w:rsidP="005136CB">
            <w:pPr>
              <w:ind w:right="37"/>
              <w:jc w:val="right"/>
              <w:rPr>
                <w:rFonts w:ascii="Arial" w:eastAsia="Arial Unicode MS" w:hAnsi="Arial" w:cs="Arial"/>
                <w:sz w:val="16"/>
                <w:szCs w:val="16"/>
                <w:lang w:val="en-GB"/>
              </w:rPr>
            </w:pPr>
            <w:r w:rsidRPr="00EB2D69">
              <w:rPr>
                <w:rFonts w:ascii="Arial" w:eastAsia="Arial Unicode MS" w:hAnsi="Arial" w:cs="Arial"/>
                <w:sz w:val="16"/>
                <w:szCs w:val="16"/>
                <w:lang w:val="en-GB"/>
              </w:rPr>
              <w:t>49</w:t>
            </w:r>
            <w:r w:rsidR="0048698A" w:rsidRPr="00E54838">
              <w:rPr>
                <w:rFonts w:ascii="Arial" w:eastAsia="Arial Unicode MS" w:hAnsi="Arial" w:cs="Arial"/>
                <w:sz w:val="16"/>
                <w:szCs w:val="16"/>
                <w:vertAlign w:val="superscript"/>
                <w:lang w:val="en-GB"/>
              </w:rPr>
              <w:t>(</w:t>
            </w:r>
            <w:r w:rsidRPr="00EB2D69">
              <w:rPr>
                <w:rFonts w:ascii="Arial" w:eastAsia="Arial Unicode MS" w:hAnsi="Arial" w:cs="Arial"/>
                <w:sz w:val="16"/>
                <w:szCs w:val="16"/>
                <w:vertAlign w:val="superscript"/>
                <w:lang w:val="en-GB"/>
              </w:rPr>
              <w:t>1</w:t>
            </w:r>
            <w:r w:rsidR="0048698A" w:rsidRPr="00E54838">
              <w:rPr>
                <w:rFonts w:ascii="Arial" w:eastAsia="Arial Unicode MS" w:hAnsi="Arial" w:cs="Arial"/>
                <w:sz w:val="16"/>
                <w:szCs w:val="16"/>
                <w:vertAlign w:val="superscript"/>
                <w:lang w:val="en-GB"/>
              </w:rPr>
              <w:t>)</w:t>
            </w:r>
          </w:p>
        </w:tc>
      </w:tr>
    </w:tbl>
    <w:p w14:paraId="538FEA78" w14:textId="77777777" w:rsidR="00660DE4" w:rsidRPr="00E54838" w:rsidRDefault="00660DE4" w:rsidP="005136CB">
      <w:pPr>
        <w:pStyle w:val="BodyText"/>
        <w:tabs>
          <w:tab w:val="clear" w:pos="360"/>
          <w:tab w:val="clear" w:pos="1080"/>
        </w:tabs>
        <w:ind w:left="540"/>
        <w:jc w:val="thaiDistribute"/>
        <w:rPr>
          <w:rFonts w:ascii="Arial" w:hAnsi="Arial" w:cs="Arial"/>
          <w:sz w:val="16"/>
          <w:szCs w:val="16"/>
          <w:lang w:val="en-US"/>
        </w:rPr>
      </w:pPr>
    </w:p>
    <w:p w14:paraId="5322F208" w14:textId="5CC21F88" w:rsidR="00660DE4" w:rsidRPr="00E54838" w:rsidRDefault="00660DE4" w:rsidP="005136CB">
      <w:pPr>
        <w:ind w:left="810" w:right="8" w:hanging="274"/>
        <w:jc w:val="thaiDistribute"/>
        <w:rPr>
          <w:rFonts w:ascii="Arial" w:hAnsi="Arial" w:cs="Arial"/>
          <w:sz w:val="18"/>
          <w:szCs w:val="18"/>
        </w:rPr>
      </w:pPr>
      <w:r w:rsidRPr="00E54838">
        <w:rPr>
          <w:rFonts w:ascii="Arial" w:hAnsi="Arial" w:cs="Arial"/>
          <w:sz w:val="18"/>
          <w:szCs w:val="18"/>
          <w:vertAlign w:val="superscript"/>
        </w:rPr>
        <w:t>(</w:t>
      </w:r>
      <w:r w:rsidR="00EB2D69" w:rsidRPr="00EB2D69">
        <w:rPr>
          <w:rFonts w:ascii="Arial" w:hAnsi="Arial" w:cs="Arial"/>
          <w:sz w:val="18"/>
          <w:szCs w:val="18"/>
          <w:vertAlign w:val="superscript"/>
          <w:lang w:val="en-GB"/>
        </w:rPr>
        <w:t>1</w:t>
      </w:r>
      <w:r w:rsidRPr="00E54838">
        <w:rPr>
          <w:rFonts w:ascii="Arial" w:hAnsi="Arial" w:cs="Arial"/>
          <w:sz w:val="18"/>
          <w:szCs w:val="18"/>
          <w:vertAlign w:val="superscript"/>
        </w:rPr>
        <w:t>)</w:t>
      </w:r>
      <w:r w:rsidRPr="00E54838">
        <w:rPr>
          <w:rFonts w:ascii="Arial" w:hAnsi="Arial" w:cs="Arial"/>
          <w:sz w:val="18"/>
          <w:szCs w:val="18"/>
        </w:rPr>
        <w:tab/>
      </w:r>
      <w:r w:rsidRPr="00E54838">
        <w:rPr>
          <w:rFonts w:ascii="Arial" w:hAnsi="Arial" w:cs="Arial"/>
          <w:spacing w:val="-4"/>
          <w:sz w:val="18"/>
          <w:szCs w:val="18"/>
        </w:rPr>
        <w:t>The Group has interest in the ownership and voting rights in these companies, more than one half in accordance</w:t>
      </w:r>
      <w:r w:rsidRPr="00E54838">
        <w:rPr>
          <w:rFonts w:ascii="Arial" w:hAnsi="Arial" w:cs="Arial"/>
          <w:sz w:val="18"/>
          <w:szCs w:val="18"/>
        </w:rPr>
        <w:t xml:space="preserve"> with the Articles of Association of these companies and has control and command over the </w:t>
      </w:r>
      <w:r w:rsidRPr="00E54838">
        <w:rPr>
          <w:rFonts w:ascii="Arial" w:hAnsi="Arial" w:cs="Arial"/>
          <w:spacing w:val="-4"/>
          <w:sz w:val="18"/>
          <w:szCs w:val="18"/>
        </w:rPr>
        <w:t>relevant operating and financing activities of such companies. Therefore, the Group classifies these companies</w:t>
      </w:r>
      <w:r w:rsidRPr="00E54838">
        <w:rPr>
          <w:rFonts w:ascii="Arial" w:hAnsi="Arial" w:cs="Arial"/>
          <w:sz w:val="18"/>
          <w:szCs w:val="18"/>
        </w:rPr>
        <w:t xml:space="preserve"> as subsidiaries of the Group in accordance with Thai Financial Reporting Standard No. </w:t>
      </w:r>
      <w:r w:rsidR="00EB2D69" w:rsidRPr="00EB2D69">
        <w:rPr>
          <w:rFonts w:ascii="Arial" w:hAnsi="Arial" w:cs="Arial"/>
          <w:sz w:val="18"/>
          <w:szCs w:val="18"/>
          <w:lang w:val="en-GB"/>
        </w:rPr>
        <w:t>10</w:t>
      </w:r>
      <w:r w:rsidRPr="00E54838">
        <w:rPr>
          <w:rFonts w:ascii="Arial" w:hAnsi="Arial" w:cs="Arial"/>
          <w:sz w:val="18"/>
          <w:szCs w:val="18"/>
        </w:rPr>
        <w:t xml:space="preserve"> “Consolidated financial statements”.</w:t>
      </w:r>
    </w:p>
    <w:p w14:paraId="66C045DF" w14:textId="006FB14C" w:rsidR="00614E8D" w:rsidRPr="00E54838" w:rsidRDefault="00614E8D" w:rsidP="005136CB">
      <w:pPr>
        <w:ind w:right="-14"/>
        <w:jc w:val="both"/>
        <w:rPr>
          <w:rFonts w:ascii="Arial" w:hAnsi="Arial" w:cs="Arial"/>
          <w:sz w:val="16"/>
          <w:szCs w:val="16"/>
          <w:lang w:val="en-US"/>
        </w:rPr>
      </w:pPr>
    </w:p>
    <w:p w14:paraId="57F17385" w14:textId="77777777" w:rsidR="00614E8D" w:rsidRPr="00E54838" w:rsidRDefault="00614E8D" w:rsidP="005136CB">
      <w:pPr>
        <w:ind w:right="-14"/>
        <w:jc w:val="both"/>
        <w:rPr>
          <w:rFonts w:ascii="Arial" w:hAnsi="Arial" w:cs="Arial"/>
          <w:sz w:val="16"/>
          <w:szCs w:val="16"/>
          <w:lang w:val="en-US"/>
        </w:rPr>
      </w:pPr>
    </w:p>
    <w:p w14:paraId="27B27D37" w14:textId="7043DBC5" w:rsidR="00660DE4" w:rsidRPr="00E54838" w:rsidRDefault="00EB2D69" w:rsidP="005136CB">
      <w:pPr>
        <w:pStyle w:val="BodyText"/>
        <w:tabs>
          <w:tab w:val="clear" w:pos="360"/>
          <w:tab w:val="clear" w:pos="1080"/>
        </w:tabs>
        <w:ind w:left="547" w:right="-14" w:hanging="547"/>
        <w:rPr>
          <w:rFonts w:ascii="Arial" w:hAnsi="Arial" w:cs="Arial"/>
          <w:b/>
          <w:bCs/>
          <w:sz w:val="18"/>
          <w:szCs w:val="18"/>
          <w:lang w:val="en-US"/>
        </w:rPr>
      </w:pPr>
      <w:r w:rsidRPr="00EB2D69">
        <w:rPr>
          <w:rFonts w:ascii="Arial" w:hAnsi="Arial" w:cs="Arial"/>
          <w:b/>
          <w:bCs/>
          <w:sz w:val="18"/>
          <w:szCs w:val="18"/>
          <w:lang w:val="en-GB"/>
        </w:rPr>
        <w:t>4</w:t>
      </w:r>
      <w:r w:rsidR="00660DE4" w:rsidRPr="00E54838">
        <w:rPr>
          <w:rFonts w:ascii="Arial" w:hAnsi="Arial" w:cs="Arial"/>
          <w:b/>
          <w:bCs/>
          <w:sz w:val="18"/>
          <w:szCs w:val="18"/>
          <w:lang w:val="en-US"/>
        </w:rPr>
        <w:tab/>
        <w:t>Accounting Estimates</w:t>
      </w:r>
    </w:p>
    <w:p w14:paraId="057A60C1" w14:textId="77777777" w:rsidR="00660DE4" w:rsidRPr="00E54838" w:rsidRDefault="00660DE4" w:rsidP="005136CB">
      <w:pPr>
        <w:ind w:right="-14"/>
        <w:jc w:val="both"/>
        <w:rPr>
          <w:rFonts w:ascii="Arial" w:hAnsi="Arial" w:cs="Arial"/>
          <w:sz w:val="16"/>
          <w:szCs w:val="16"/>
          <w:lang w:val="en-US"/>
        </w:rPr>
      </w:pPr>
    </w:p>
    <w:p w14:paraId="42DE8150" w14:textId="77777777" w:rsidR="00660DE4" w:rsidRPr="00E54838" w:rsidRDefault="00660DE4" w:rsidP="005136CB">
      <w:pPr>
        <w:ind w:right="-14"/>
        <w:jc w:val="both"/>
        <w:rPr>
          <w:rFonts w:ascii="Arial" w:hAnsi="Arial" w:cs="Arial"/>
          <w:spacing w:val="-4"/>
          <w:sz w:val="18"/>
          <w:szCs w:val="18"/>
        </w:rPr>
      </w:pPr>
      <w:r w:rsidRPr="00E54838">
        <w:rPr>
          <w:rFonts w:ascii="Arial" w:hAnsi="Arial" w:cs="Arial"/>
          <w:spacing w:val="-4"/>
          <w:sz w:val="18"/>
          <w:szCs w:val="18"/>
        </w:rPr>
        <w:t>In preparing interim financial information, management must use judgment, estimates, and assumptions that affect the application of accounting policies and the amounts of assets and liabilities, revenues and expenses. Actual results may differ from estimates.</w:t>
      </w:r>
    </w:p>
    <w:p w14:paraId="6D13B28D" w14:textId="77777777" w:rsidR="00660DE4" w:rsidRPr="00E54838" w:rsidRDefault="00660DE4" w:rsidP="005136CB">
      <w:pPr>
        <w:ind w:right="-14"/>
        <w:jc w:val="both"/>
        <w:rPr>
          <w:rFonts w:ascii="Arial" w:hAnsi="Arial" w:cs="Arial"/>
          <w:sz w:val="16"/>
          <w:szCs w:val="16"/>
          <w:lang w:val="en-US"/>
        </w:rPr>
      </w:pPr>
    </w:p>
    <w:p w14:paraId="27B5B8EB" w14:textId="415F52D5" w:rsidR="00660DE4" w:rsidRPr="00E54838" w:rsidRDefault="00660DE4" w:rsidP="005136CB">
      <w:pPr>
        <w:ind w:right="-14"/>
        <w:jc w:val="both"/>
        <w:rPr>
          <w:rFonts w:ascii="Arial" w:hAnsi="Arial" w:cs="Arial"/>
          <w:sz w:val="18"/>
          <w:szCs w:val="18"/>
        </w:rPr>
      </w:pPr>
      <w:r w:rsidRPr="00E54838">
        <w:rPr>
          <w:rFonts w:ascii="Arial" w:hAnsi="Arial" w:cs="Arial"/>
          <w:sz w:val="18"/>
          <w:szCs w:val="18"/>
        </w:rPr>
        <w:t xml:space="preserve">In preparing the interim financial information, management has exercised significant judgment in applying the Group's accounting policies and significant sources of information of uncertainties to existing estimates as in the consolidated </w:t>
      </w:r>
      <w:r w:rsidR="008F0A38" w:rsidRPr="00E54838">
        <w:rPr>
          <w:rFonts w:ascii="Arial" w:hAnsi="Arial" w:cs="Arial"/>
          <w:sz w:val="18"/>
          <w:szCs w:val="18"/>
        </w:rPr>
        <w:t>financial information</w:t>
      </w:r>
      <w:r w:rsidRPr="00E54838">
        <w:rPr>
          <w:rFonts w:ascii="Arial" w:hAnsi="Arial" w:cs="Arial"/>
          <w:sz w:val="18"/>
          <w:szCs w:val="18"/>
        </w:rPr>
        <w:t xml:space="preserve"> and separate </w:t>
      </w:r>
      <w:r w:rsidR="008F0A38" w:rsidRPr="00E54838">
        <w:rPr>
          <w:rFonts w:ascii="Arial" w:hAnsi="Arial" w:cs="Arial"/>
          <w:sz w:val="18"/>
          <w:szCs w:val="18"/>
        </w:rPr>
        <w:t>financial information</w:t>
      </w:r>
      <w:r w:rsidRPr="00E54838">
        <w:rPr>
          <w:rFonts w:ascii="Arial" w:hAnsi="Arial" w:cs="Arial"/>
          <w:sz w:val="18"/>
          <w:szCs w:val="18"/>
        </w:rPr>
        <w:t xml:space="preserve"> for the fiscal year ended </w:t>
      </w:r>
      <w:r w:rsidR="00EB2D69" w:rsidRPr="00EB2D69">
        <w:rPr>
          <w:rFonts w:ascii="Arial" w:hAnsi="Arial" w:cs="Arial"/>
          <w:sz w:val="18"/>
          <w:szCs w:val="18"/>
          <w:lang w:val="en-GB"/>
        </w:rPr>
        <w:t>31</w:t>
      </w:r>
      <w:r w:rsidR="008C2D85" w:rsidRPr="00E54838">
        <w:rPr>
          <w:rFonts w:ascii="Arial" w:hAnsi="Arial" w:cs="Arial"/>
          <w:sz w:val="18"/>
          <w:szCs w:val="18"/>
        </w:rPr>
        <w:t xml:space="preserve"> </w:t>
      </w:r>
      <w:r w:rsidRPr="00E54838">
        <w:rPr>
          <w:rFonts w:ascii="Arial" w:hAnsi="Arial" w:cs="Arial"/>
          <w:sz w:val="18"/>
          <w:szCs w:val="18"/>
        </w:rPr>
        <w:t xml:space="preserve">December </w:t>
      </w:r>
      <w:r w:rsidR="00EB2D69" w:rsidRPr="00EB2D69">
        <w:rPr>
          <w:rFonts w:ascii="Arial" w:hAnsi="Arial" w:cs="Arial"/>
          <w:sz w:val="18"/>
          <w:szCs w:val="18"/>
          <w:lang w:val="en-GB"/>
        </w:rPr>
        <w:t>2025</w:t>
      </w:r>
      <w:r w:rsidRPr="00E54838">
        <w:rPr>
          <w:rFonts w:ascii="Arial" w:hAnsi="Arial" w:cs="Arial"/>
          <w:sz w:val="18"/>
          <w:szCs w:val="18"/>
        </w:rPr>
        <w:t>.</w:t>
      </w:r>
    </w:p>
    <w:p w14:paraId="655381EE" w14:textId="77777777" w:rsidR="005734FE" w:rsidRPr="00E54838" w:rsidRDefault="005734FE" w:rsidP="005136CB">
      <w:pPr>
        <w:ind w:right="-14"/>
        <w:jc w:val="both"/>
        <w:rPr>
          <w:rFonts w:ascii="Arial" w:hAnsi="Arial" w:cs="Arial"/>
          <w:sz w:val="16"/>
          <w:szCs w:val="16"/>
          <w:lang w:val="en-US"/>
        </w:rPr>
      </w:pPr>
    </w:p>
    <w:p w14:paraId="2337777C" w14:textId="487082CE" w:rsidR="005734FE" w:rsidRPr="00E54838" w:rsidRDefault="005734FE" w:rsidP="005136CB">
      <w:pPr>
        <w:ind w:right="-14"/>
        <w:jc w:val="both"/>
        <w:rPr>
          <w:rFonts w:ascii="Arial" w:hAnsi="Arial" w:cs="Arial"/>
          <w:sz w:val="16"/>
          <w:szCs w:val="16"/>
          <w:lang w:val="en-US"/>
        </w:rPr>
      </w:pPr>
    </w:p>
    <w:p w14:paraId="127F1819" w14:textId="02DDF32A" w:rsidR="00614E8D" w:rsidRPr="00E54838" w:rsidRDefault="00EB2D69" w:rsidP="005136CB">
      <w:pPr>
        <w:pStyle w:val="BodyText"/>
        <w:tabs>
          <w:tab w:val="clear" w:pos="360"/>
          <w:tab w:val="clear" w:pos="1080"/>
        </w:tabs>
        <w:ind w:left="547" w:right="-14" w:hanging="547"/>
        <w:rPr>
          <w:rFonts w:ascii="Arial" w:hAnsi="Arial" w:cs="Arial"/>
          <w:b/>
          <w:bCs/>
          <w:sz w:val="18"/>
          <w:szCs w:val="18"/>
          <w:lang w:val="en-US"/>
        </w:rPr>
      </w:pPr>
      <w:r w:rsidRPr="00EB2D69">
        <w:rPr>
          <w:rFonts w:ascii="Arial" w:hAnsi="Arial" w:cs="Arial"/>
          <w:b/>
          <w:bCs/>
          <w:sz w:val="18"/>
          <w:szCs w:val="18"/>
          <w:lang w:val="en-GB"/>
        </w:rPr>
        <w:t>5</w:t>
      </w:r>
      <w:r w:rsidR="00614E8D" w:rsidRPr="00E54838">
        <w:rPr>
          <w:rFonts w:ascii="Arial" w:hAnsi="Arial" w:cs="Arial"/>
          <w:b/>
          <w:bCs/>
          <w:sz w:val="18"/>
          <w:szCs w:val="18"/>
          <w:lang w:val="en-US"/>
        </w:rPr>
        <w:tab/>
        <w:t>Operating segment and revenues</w:t>
      </w:r>
    </w:p>
    <w:p w14:paraId="30CC4289" w14:textId="77777777" w:rsidR="00614E8D" w:rsidRPr="00E54838" w:rsidRDefault="00614E8D" w:rsidP="005136CB">
      <w:pPr>
        <w:ind w:right="-14"/>
        <w:jc w:val="both"/>
        <w:rPr>
          <w:rFonts w:ascii="Arial" w:hAnsi="Arial" w:cs="Arial"/>
          <w:sz w:val="16"/>
          <w:szCs w:val="16"/>
          <w:lang w:val="en-US"/>
        </w:rPr>
      </w:pPr>
    </w:p>
    <w:p w14:paraId="2721583D" w14:textId="2B79C576" w:rsidR="00614E8D" w:rsidRPr="00E54838" w:rsidRDefault="00EB2D69" w:rsidP="005136CB">
      <w:pPr>
        <w:pStyle w:val="BodyText"/>
        <w:tabs>
          <w:tab w:val="clear" w:pos="360"/>
          <w:tab w:val="clear" w:pos="1080"/>
        </w:tabs>
        <w:ind w:left="547" w:right="-14" w:hanging="547"/>
        <w:rPr>
          <w:rFonts w:ascii="Arial" w:hAnsi="Arial" w:cs="Arial"/>
          <w:sz w:val="18"/>
          <w:szCs w:val="18"/>
          <w:lang w:val="en-US"/>
        </w:rPr>
      </w:pPr>
      <w:r w:rsidRPr="00EB2D69">
        <w:rPr>
          <w:rFonts w:ascii="Arial" w:hAnsi="Arial" w:cs="Arial"/>
          <w:sz w:val="18"/>
          <w:szCs w:val="18"/>
          <w:lang w:val="en-GB"/>
        </w:rPr>
        <w:t>5</w:t>
      </w:r>
      <w:r w:rsidR="00614E8D" w:rsidRPr="00E54838">
        <w:rPr>
          <w:rFonts w:ascii="Arial" w:hAnsi="Arial" w:cs="Arial"/>
          <w:sz w:val="18"/>
          <w:szCs w:val="18"/>
          <w:lang w:val="en-US"/>
        </w:rPr>
        <w:t>.</w:t>
      </w:r>
      <w:r w:rsidRPr="00EB2D69">
        <w:rPr>
          <w:rFonts w:ascii="Arial" w:hAnsi="Arial" w:cs="Arial"/>
          <w:sz w:val="18"/>
          <w:szCs w:val="18"/>
          <w:lang w:val="en-GB"/>
        </w:rPr>
        <w:t>1</w:t>
      </w:r>
      <w:r w:rsidR="00E45D91" w:rsidRPr="00E54838">
        <w:rPr>
          <w:rFonts w:ascii="Arial" w:hAnsi="Arial" w:cs="Arial"/>
          <w:b/>
          <w:bCs/>
          <w:sz w:val="18"/>
          <w:szCs w:val="18"/>
          <w:lang w:val="en-US"/>
        </w:rPr>
        <w:tab/>
      </w:r>
      <w:r w:rsidR="00614E8D" w:rsidRPr="00E54838">
        <w:rPr>
          <w:rFonts w:ascii="Arial" w:hAnsi="Arial" w:cs="Arial"/>
          <w:sz w:val="18"/>
          <w:szCs w:val="18"/>
          <w:lang w:val="en-US"/>
        </w:rPr>
        <w:t>Operating segment</w:t>
      </w:r>
    </w:p>
    <w:p w14:paraId="4542E72A" w14:textId="77777777" w:rsidR="00614E8D" w:rsidRPr="00E54838" w:rsidRDefault="00614E8D" w:rsidP="005136CB">
      <w:pPr>
        <w:ind w:left="540" w:right="-14"/>
        <w:jc w:val="both"/>
        <w:rPr>
          <w:rFonts w:ascii="Arial" w:hAnsi="Arial" w:cs="Arial"/>
          <w:spacing w:val="-4"/>
          <w:sz w:val="16"/>
          <w:szCs w:val="16"/>
        </w:rPr>
      </w:pPr>
    </w:p>
    <w:p w14:paraId="32AB0948" w14:textId="77777777" w:rsidR="00614E8D" w:rsidRPr="00E54838" w:rsidRDefault="00614E8D" w:rsidP="005136CB">
      <w:pPr>
        <w:ind w:left="540" w:right="-14"/>
        <w:jc w:val="both"/>
        <w:rPr>
          <w:rFonts w:ascii="Arial" w:hAnsi="Arial" w:cs="Arial"/>
          <w:sz w:val="18"/>
          <w:szCs w:val="18"/>
        </w:rPr>
      </w:pPr>
      <w:r w:rsidRPr="00E54838">
        <w:rPr>
          <w:rFonts w:ascii="Arial" w:hAnsi="Arial" w:cs="Arial"/>
          <w:spacing w:val="-4"/>
          <w:sz w:val="18"/>
          <w:szCs w:val="18"/>
        </w:rPr>
        <w:t>The Company determines reportable segments based on the nature of the products and services</w:t>
      </w:r>
      <w:r w:rsidRPr="00E54838">
        <w:rPr>
          <w:rFonts w:ascii="Arial" w:hAnsi="Arial" w:cs="Arial"/>
          <w:sz w:val="18"/>
          <w:szCs w:val="18"/>
        </w:rPr>
        <w:t xml:space="preserve"> provided, which the management has considered the organisation structure in relation to commercial airline operation.</w:t>
      </w:r>
    </w:p>
    <w:p w14:paraId="668FCC85" w14:textId="77777777" w:rsidR="00614E8D" w:rsidRPr="00E54838" w:rsidRDefault="00614E8D" w:rsidP="005136CB">
      <w:pPr>
        <w:ind w:left="540" w:right="-14"/>
        <w:jc w:val="both"/>
        <w:rPr>
          <w:rFonts w:ascii="Arial" w:hAnsi="Arial" w:cs="Arial"/>
          <w:spacing w:val="-4"/>
          <w:sz w:val="16"/>
          <w:szCs w:val="16"/>
        </w:rPr>
      </w:pPr>
    </w:p>
    <w:p w14:paraId="35A60174" w14:textId="02C9D67B" w:rsidR="00614E8D" w:rsidRPr="00E54838" w:rsidRDefault="00614E8D" w:rsidP="005136CB">
      <w:pPr>
        <w:ind w:left="540" w:right="-14"/>
        <w:rPr>
          <w:rFonts w:ascii="Arial" w:hAnsi="Arial" w:cs="Arial"/>
          <w:sz w:val="18"/>
          <w:szCs w:val="18"/>
        </w:rPr>
      </w:pPr>
      <w:r w:rsidRPr="00E54838">
        <w:rPr>
          <w:rFonts w:ascii="Arial" w:hAnsi="Arial" w:cs="Arial"/>
          <w:sz w:val="18"/>
          <w:szCs w:val="18"/>
        </w:rPr>
        <w:t xml:space="preserve">The Company has </w:t>
      </w:r>
      <w:r w:rsidR="00EB2D69" w:rsidRPr="00EB2D69">
        <w:rPr>
          <w:rFonts w:ascii="Arial" w:hAnsi="Arial" w:cs="Arial"/>
          <w:sz w:val="18"/>
          <w:szCs w:val="18"/>
          <w:lang w:val="en-GB"/>
        </w:rPr>
        <w:t>3</w:t>
      </w:r>
      <w:r w:rsidRPr="00E54838">
        <w:rPr>
          <w:rFonts w:ascii="Arial" w:hAnsi="Arial" w:cs="Arial"/>
          <w:sz w:val="18"/>
          <w:szCs w:val="18"/>
        </w:rPr>
        <w:t xml:space="preserve"> reportable segments, consists of: </w:t>
      </w:r>
    </w:p>
    <w:p w14:paraId="3C9291A3" w14:textId="77777777" w:rsidR="00614E8D" w:rsidRPr="00E54838" w:rsidRDefault="00614E8D" w:rsidP="005136CB">
      <w:pPr>
        <w:ind w:left="540" w:right="-14"/>
        <w:jc w:val="both"/>
        <w:rPr>
          <w:rFonts w:ascii="Arial" w:hAnsi="Arial" w:cs="Arial"/>
          <w:spacing w:val="-4"/>
          <w:sz w:val="16"/>
          <w:szCs w:val="16"/>
        </w:rPr>
      </w:pPr>
    </w:p>
    <w:p w14:paraId="5DE9F387" w14:textId="77777777" w:rsidR="00614E8D" w:rsidRPr="00E54838" w:rsidRDefault="00614E8D" w:rsidP="005136CB">
      <w:pPr>
        <w:pStyle w:val="BodyText"/>
        <w:numPr>
          <w:ilvl w:val="0"/>
          <w:numId w:val="29"/>
        </w:numPr>
        <w:tabs>
          <w:tab w:val="clear" w:pos="360"/>
          <w:tab w:val="clear" w:pos="1080"/>
        </w:tabs>
        <w:suppressAutoHyphens w:val="0"/>
        <w:autoSpaceDN/>
        <w:ind w:left="900" w:right="-14"/>
        <w:textAlignment w:val="auto"/>
        <w:rPr>
          <w:rFonts w:ascii="Arial" w:hAnsi="Arial" w:cs="Arial"/>
          <w:spacing w:val="-6"/>
          <w:sz w:val="18"/>
          <w:szCs w:val="18"/>
          <w:lang w:val="en-US"/>
        </w:rPr>
      </w:pPr>
      <w:r w:rsidRPr="00E54838">
        <w:rPr>
          <w:rFonts w:ascii="Arial" w:hAnsi="Arial" w:cs="Arial"/>
          <w:spacing w:val="-6"/>
          <w:sz w:val="18"/>
          <w:szCs w:val="18"/>
          <w:lang w:val="en-US"/>
        </w:rPr>
        <w:t xml:space="preserve">Air transportation activities segment composed of passenger, freight, and mail services. </w:t>
      </w:r>
    </w:p>
    <w:p w14:paraId="73306FA9" w14:textId="77777777" w:rsidR="00614E8D" w:rsidRPr="00E54838" w:rsidRDefault="00614E8D" w:rsidP="005136CB">
      <w:pPr>
        <w:pStyle w:val="BodyText"/>
        <w:numPr>
          <w:ilvl w:val="0"/>
          <w:numId w:val="29"/>
        </w:numPr>
        <w:tabs>
          <w:tab w:val="clear" w:pos="360"/>
          <w:tab w:val="clear" w:pos="1080"/>
        </w:tabs>
        <w:suppressAutoHyphens w:val="0"/>
        <w:autoSpaceDN/>
        <w:ind w:left="900" w:right="-14"/>
        <w:textAlignment w:val="auto"/>
        <w:rPr>
          <w:rFonts w:ascii="Arial" w:hAnsi="Arial" w:cs="Arial"/>
          <w:sz w:val="18"/>
          <w:szCs w:val="18"/>
          <w:lang w:val="en-US"/>
        </w:rPr>
      </w:pPr>
      <w:r w:rsidRPr="00E54838">
        <w:rPr>
          <w:rFonts w:ascii="Arial" w:hAnsi="Arial" w:cs="Arial"/>
          <w:sz w:val="18"/>
          <w:szCs w:val="18"/>
          <w:lang w:val="en-US"/>
        </w:rPr>
        <w:t xml:space="preserve">The </w:t>
      </w:r>
      <w:r w:rsidRPr="00E54838">
        <w:rPr>
          <w:rFonts w:ascii="Arial" w:hAnsi="Arial" w:cs="Arial"/>
          <w:spacing w:val="-2"/>
          <w:sz w:val="18"/>
          <w:szCs w:val="18"/>
          <w:lang w:val="en-US"/>
        </w:rPr>
        <w:t>business</w:t>
      </w:r>
      <w:r w:rsidRPr="00E54838">
        <w:rPr>
          <w:rFonts w:ascii="Arial" w:hAnsi="Arial" w:cs="Arial"/>
          <w:sz w:val="18"/>
          <w:szCs w:val="18"/>
          <w:lang w:val="en-US"/>
        </w:rPr>
        <w:t xml:space="preserve"> units segments related directly to transportation activities, which include </w:t>
      </w:r>
      <w:r w:rsidRPr="00E54838">
        <w:rPr>
          <w:rFonts w:ascii="Arial" w:hAnsi="Arial" w:cs="Arial"/>
          <w:spacing w:val="-4"/>
          <w:sz w:val="18"/>
          <w:szCs w:val="18"/>
          <w:lang w:val="en-US"/>
        </w:rPr>
        <w:t>cargo and mail commercial, ground customer services, ground support equipment services</w:t>
      </w:r>
      <w:r w:rsidRPr="00E54838">
        <w:rPr>
          <w:rFonts w:ascii="Arial" w:hAnsi="Arial" w:cs="Arial"/>
          <w:spacing w:val="-2"/>
          <w:sz w:val="18"/>
          <w:szCs w:val="18"/>
          <w:lang w:val="en-US"/>
        </w:rPr>
        <w:t xml:space="preserve">, and catering services. </w:t>
      </w:r>
    </w:p>
    <w:p w14:paraId="24389CA2" w14:textId="77777777" w:rsidR="00614E8D" w:rsidRPr="00E54838" w:rsidRDefault="00614E8D" w:rsidP="005136CB">
      <w:pPr>
        <w:pStyle w:val="BodyText"/>
        <w:numPr>
          <w:ilvl w:val="0"/>
          <w:numId w:val="29"/>
        </w:numPr>
        <w:tabs>
          <w:tab w:val="clear" w:pos="360"/>
          <w:tab w:val="clear" w:pos="1080"/>
        </w:tabs>
        <w:suppressAutoHyphens w:val="0"/>
        <w:autoSpaceDN/>
        <w:ind w:left="900" w:right="-14"/>
        <w:textAlignment w:val="auto"/>
        <w:rPr>
          <w:rFonts w:ascii="Arial" w:hAnsi="Arial" w:cs="Arial"/>
          <w:sz w:val="18"/>
          <w:szCs w:val="18"/>
          <w:lang w:val="en-US"/>
        </w:rPr>
      </w:pPr>
      <w:r w:rsidRPr="00E54838">
        <w:rPr>
          <w:rFonts w:ascii="Arial" w:hAnsi="Arial" w:cs="Arial"/>
          <w:sz w:val="18"/>
          <w:szCs w:val="18"/>
          <w:lang w:val="en-US"/>
        </w:rPr>
        <w:t xml:space="preserve">Other activities segment are transportation supporting activities, which include flight </w:t>
      </w:r>
      <w:r w:rsidRPr="00E54838">
        <w:rPr>
          <w:rFonts w:ascii="Arial" w:hAnsi="Arial" w:cs="Arial"/>
          <w:spacing w:val="-4"/>
          <w:sz w:val="18"/>
          <w:szCs w:val="18"/>
          <w:lang w:val="en-US"/>
        </w:rPr>
        <w:t>management services, sale of duty-free goods, sale of souvenir products from maintenance</w:t>
      </w:r>
      <w:r w:rsidRPr="00E54838">
        <w:rPr>
          <w:rFonts w:ascii="Arial" w:hAnsi="Arial" w:cs="Arial"/>
          <w:sz w:val="18"/>
          <w:szCs w:val="18"/>
          <w:lang w:val="en-US"/>
        </w:rPr>
        <w:t xml:space="preserve"> division and operation of subsidiaries.</w:t>
      </w:r>
    </w:p>
    <w:p w14:paraId="2ADDBE9B" w14:textId="77777777" w:rsidR="00614E8D" w:rsidRPr="00E54838" w:rsidRDefault="00614E8D" w:rsidP="005136CB">
      <w:pPr>
        <w:ind w:left="540" w:right="-14"/>
        <w:jc w:val="both"/>
        <w:rPr>
          <w:rFonts w:ascii="Arial" w:hAnsi="Arial" w:cs="Arial"/>
          <w:spacing w:val="-4"/>
          <w:sz w:val="16"/>
          <w:szCs w:val="16"/>
        </w:rPr>
      </w:pPr>
    </w:p>
    <w:p w14:paraId="17E60C4A" w14:textId="77777777" w:rsidR="00614E8D" w:rsidRPr="00E54838" w:rsidRDefault="00614E8D" w:rsidP="005136CB">
      <w:pPr>
        <w:ind w:left="540" w:right="-14"/>
        <w:rPr>
          <w:rFonts w:ascii="Arial" w:hAnsi="Arial" w:cs="Arial"/>
          <w:sz w:val="18"/>
          <w:szCs w:val="18"/>
        </w:rPr>
      </w:pPr>
      <w:r w:rsidRPr="00E54838">
        <w:rPr>
          <w:rFonts w:ascii="Arial" w:hAnsi="Arial" w:cs="Arial"/>
          <w:sz w:val="18"/>
          <w:szCs w:val="18"/>
        </w:rPr>
        <w:t>Measurement Criteria</w:t>
      </w:r>
    </w:p>
    <w:p w14:paraId="6F722D66" w14:textId="77777777" w:rsidR="00614E8D" w:rsidRPr="00E54838" w:rsidRDefault="00614E8D" w:rsidP="005136CB">
      <w:pPr>
        <w:ind w:left="540" w:right="-14"/>
        <w:jc w:val="both"/>
        <w:rPr>
          <w:rFonts w:ascii="Arial" w:hAnsi="Arial" w:cs="Arial"/>
          <w:spacing w:val="-4"/>
          <w:sz w:val="16"/>
          <w:szCs w:val="16"/>
        </w:rPr>
      </w:pPr>
    </w:p>
    <w:p w14:paraId="0A449CF1" w14:textId="33608EAA" w:rsidR="00614E8D" w:rsidRPr="00E54838" w:rsidRDefault="00614E8D" w:rsidP="005136CB">
      <w:pPr>
        <w:ind w:left="540" w:right="8"/>
        <w:jc w:val="thaiDistribute"/>
        <w:rPr>
          <w:rFonts w:ascii="Arial" w:hAnsi="Arial" w:cs="Arial"/>
          <w:sz w:val="18"/>
          <w:szCs w:val="18"/>
        </w:rPr>
      </w:pPr>
      <w:r w:rsidRPr="00E54838">
        <w:rPr>
          <w:rFonts w:ascii="Arial" w:hAnsi="Arial" w:cs="Arial"/>
          <w:sz w:val="18"/>
          <w:szCs w:val="18"/>
        </w:rPr>
        <w:t xml:space="preserve">The Company records revenue transfer between segments with sale prices charged to the unaffiliated customers </w:t>
      </w:r>
      <w:r w:rsidRPr="00E54838">
        <w:rPr>
          <w:rFonts w:ascii="Arial" w:hAnsi="Arial" w:cs="Arial"/>
          <w:spacing w:val="-4"/>
          <w:sz w:val="18"/>
          <w:szCs w:val="18"/>
        </w:rPr>
        <w:t>net of discount. For ground customer services segment recorded at cost net of discount. For other activities, segment</w:t>
      </w:r>
      <w:r w:rsidRPr="00E54838">
        <w:rPr>
          <w:rFonts w:ascii="Arial" w:hAnsi="Arial" w:cs="Arial"/>
          <w:spacing w:val="-2"/>
          <w:sz w:val="18"/>
          <w:szCs w:val="18"/>
        </w:rPr>
        <w:t xml:space="preserve"> </w:t>
      </w:r>
      <w:r w:rsidRPr="00E54838">
        <w:rPr>
          <w:rFonts w:ascii="Arial" w:hAnsi="Arial" w:cs="Arial"/>
          <w:spacing w:val="-4"/>
          <w:sz w:val="18"/>
          <w:szCs w:val="18"/>
        </w:rPr>
        <w:t xml:space="preserve">recorded mutual agreements. Those transferred transaction will be eliminated in the consolidated </w:t>
      </w:r>
      <w:r w:rsidR="008F0A38" w:rsidRPr="00E54838">
        <w:rPr>
          <w:rFonts w:ascii="Arial" w:hAnsi="Arial" w:cs="Arial"/>
          <w:spacing w:val="-4"/>
          <w:sz w:val="18"/>
          <w:szCs w:val="18"/>
        </w:rPr>
        <w:t>financial information</w:t>
      </w:r>
      <w:r w:rsidRPr="00E54838">
        <w:rPr>
          <w:rFonts w:ascii="Arial" w:hAnsi="Arial" w:cs="Arial"/>
          <w:sz w:val="18"/>
          <w:szCs w:val="18"/>
        </w:rPr>
        <w:t>.</w:t>
      </w:r>
    </w:p>
    <w:p w14:paraId="054578D6" w14:textId="77777777" w:rsidR="00614E8D" w:rsidRPr="00E54838" w:rsidRDefault="00614E8D" w:rsidP="005136CB">
      <w:pPr>
        <w:ind w:left="540" w:right="-14"/>
        <w:jc w:val="both"/>
        <w:rPr>
          <w:rFonts w:ascii="Arial" w:hAnsi="Arial" w:cs="Arial"/>
          <w:spacing w:val="-4"/>
          <w:sz w:val="16"/>
          <w:szCs w:val="16"/>
        </w:rPr>
      </w:pPr>
    </w:p>
    <w:p w14:paraId="55394E75" w14:textId="77777777" w:rsidR="00614E8D" w:rsidRPr="00E54838" w:rsidRDefault="00614E8D" w:rsidP="005136CB">
      <w:pPr>
        <w:ind w:left="540" w:right="8"/>
        <w:jc w:val="thaiDistribute"/>
        <w:rPr>
          <w:rFonts w:ascii="Arial" w:hAnsi="Arial" w:cs="Arial"/>
          <w:sz w:val="18"/>
          <w:szCs w:val="18"/>
        </w:rPr>
      </w:pPr>
      <w:r w:rsidRPr="00E54838">
        <w:rPr>
          <w:rFonts w:ascii="Arial" w:hAnsi="Arial" w:cs="Arial"/>
          <w:sz w:val="18"/>
          <w:szCs w:val="18"/>
        </w:rPr>
        <w:t>Total gain (loss) before income tax by segments was derived from revenue net of costs and operating expenses.</w:t>
      </w:r>
    </w:p>
    <w:p w14:paraId="1283B87F" w14:textId="77777777" w:rsidR="00614E8D" w:rsidRPr="00E54838" w:rsidRDefault="00614E8D" w:rsidP="005136CB">
      <w:pPr>
        <w:ind w:left="540" w:right="-14"/>
        <w:jc w:val="both"/>
        <w:rPr>
          <w:rFonts w:ascii="Arial" w:hAnsi="Arial" w:cs="Arial"/>
          <w:spacing w:val="-4"/>
          <w:sz w:val="16"/>
          <w:szCs w:val="16"/>
        </w:rPr>
      </w:pPr>
    </w:p>
    <w:p w14:paraId="62499961" w14:textId="77777777" w:rsidR="00614E8D" w:rsidRPr="00E54838" w:rsidRDefault="00614E8D" w:rsidP="005136CB">
      <w:pPr>
        <w:ind w:left="540" w:right="8"/>
        <w:jc w:val="thaiDistribute"/>
        <w:rPr>
          <w:rFonts w:ascii="Arial" w:hAnsi="Arial" w:cs="Arial"/>
          <w:sz w:val="18"/>
          <w:szCs w:val="18"/>
        </w:rPr>
      </w:pPr>
      <w:r w:rsidRPr="00E54838">
        <w:rPr>
          <w:rFonts w:ascii="Arial" w:hAnsi="Arial" w:cs="Arial"/>
          <w:sz w:val="18"/>
          <w:szCs w:val="18"/>
        </w:rPr>
        <w:t>Segment assets are the assets used for the operation or related to such activities.</w:t>
      </w:r>
    </w:p>
    <w:p w14:paraId="3C8E15C0" w14:textId="5289E625" w:rsidR="00E45D91" w:rsidRPr="00E54838" w:rsidRDefault="00E45D91" w:rsidP="005136CB">
      <w:pPr>
        <w:suppressAutoHyphens w:val="0"/>
        <w:rPr>
          <w:rFonts w:ascii="Arial" w:hAnsi="Arial" w:cs="Arial"/>
          <w:spacing w:val="-4"/>
          <w:sz w:val="16"/>
          <w:szCs w:val="16"/>
          <w:cs/>
        </w:rPr>
      </w:pPr>
      <w:r w:rsidRPr="00E54838">
        <w:rPr>
          <w:rFonts w:ascii="Arial" w:hAnsi="Arial" w:cs="Angsana New"/>
          <w:spacing w:val="-4"/>
          <w:sz w:val="16"/>
          <w:szCs w:val="16"/>
          <w:cs/>
        </w:rPr>
        <w:br w:type="page"/>
      </w:r>
    </w:p>
    <w:p w14:paraId="31E535BA" w14:textId="77777777" w:rsidR="00614E8D" w:rsidRPr="00E54838" w:rsidRDefault="00614E8D" w:rsidP="00666FF0">
      <w:pPr>
        <w:ind w:right="8"/>
        <w:jc w:val="thaiDistribute"/>
        <w:rPr>
          <w:rFonts w:ascii="Arial" w:hAnsi="Arial" w:cs="Arial"/>
          <w:sz w:val="18"/>
          <w:szCs w:val="18"/>
        </w:rPr>
      </w:pPr>
      <w:r w:rsidRPr="00E54838">
        <w:rPr>
          <w:rFonts w:ascii="Arial" w:hAnsi="Arial" w:cs="Arial"/>
          <w:sz w:val="18"/>
          <w:szCs w:val="18"/>
        </w:rPr>
        <w:lastRenderedPageBreak/>
        <w:t>Segment liabilities are the liabilities used for the operation or related to such activities.</w:t>
      </w:r>
    </w:p>
    <w:p w14:paraId="414AE548" w14:textId="60E52A05" w:rsidR="00614E8D" w:rsidRPr="00E54838" w:rsidRDefault="00614E8D" w:rsidP="005136CB">
      <w:pPr>
        <w:suppressAutoHyphens w:val="0"/>
        <w:ind w:left="540" w:right="8"/>
        <w:rPr>
          <w:rFonts w:ascii="Arial" w:hAnsi="Arial" w:cs="Arial"/>
          <w:sz w:val="18"/>
          <w:szCs w:val="18"/>
        </w:rPr>
      </w:pPr>
    </w:p>
    <w:p w14:paraId="714AC449" w14:textId="38BB6331" w:rsidR="00614E8D" w:rsidRPr="00E54838" w:rsidRDefault="00614E8D" w:rsidP="00666FF0">
      <w:pPr>
        <w:ind w:right="65"/>
        <w:jc w:val="thaiDistribute"/>
        <w:rPr>
          <w:rFonts w:ascii="Arial" w:hAnsi="Arial" w:cs="Arial"/>
          <w:sz w:val="18"/>
          <w:szCs w:val="18"/>
        </w:rPr>
      </w:pPr>
      <w:r w:rsidRPr="00E54838">
        <w:rPr>
          <w:rFonts w:ascii="Arial" w:hAnsi="Arial" w:cs="Arial"/>
          <w:sz w:val="18"/>
          <w:szCs w:val="18"/>
        </w:rPr>
        <w:t xml:space="preserve">The operating segments are classified in the </w:t>
      </w:r>
      <w:r w:rsidR="008F0A38" w:rsidRPr="00E54838">
        <w:rPr>
          <w:rFonts w:ascii="Arial" w:hAnsi="Arial" w:cs="Arial"/>
          <w:sz w:val="18"/>
          <w:szCs w:val="18"/>
        </w:rPr>
        <w:t>financial information</w:t>
      </w:r>
      <w:r w:rsidRPr="00E54838">
        <w:rPr>
          <w:rFonts w:ascii="Arial" w:hAnsi="Arial" w:cs="Arial"/>
          <w:sz w:val="18"/>
          <w:szCs w:val="18"/>
        </w:rPr>
        <w:t xml:space="preserve"> consist of the following:</w:t>
      </w:r>
    </w:p>
    <w:p w14:paraId="5C590926" w14:textId="77777777" w:rsidR="00614E8D" w:rsidRPr="00E54838" w:rsidRDefault="00614E8D" w:rsidP="005136CB">
      <w:pPr>
        <w:ind w:left="540" w:right="65"/>
        <w:jc w:val="thaiDistribute"/>
        <w:rPr>
          <w:rFonts w:ascii="Arial" w:hAnsi="Arial" w:cs="Arial"/>
          <w:sz w:val="18"/>
          <w:szCs w:val="18"/>
        </w:rPr>
      </w:pPr>
    </w:p>
    <w:p w14:paraId="5EC0CE8B" w14:textId="7058A86A" w:rsidR="00614E8D" w:rsidRPr="00E54838" w:rsidRDefault="00614E8D" w:rsidP="00666FF0">
      <w:pPr>
        <w:ind w:right="65"/>
        <w:jc w:val="thaiDistribute"/>
        <w:rPr>
          <w:rFonts w:ascii="Arial" w:hAnsi="Arial" w:cs="Arial"/>
          <w:b/>
          <w:bCs/>
          <w:sz w:val="18"/>
          <w:szCs w:val="18"/>
        </w:rPr>
      </w:pPr>
      <w:r w:rsidRPr="00E54838">
        <w:rPr>
          <w:rFonts w:ascii="Arial" w:hAnsi="Arial" w:cs="Arial"/>
          <w:b/>
          <w:bCs/>
          <w:sz w:val="18"/>
          <w:szCs w:val="18"/>
        </w:rPr>
        <w:t xml:space="preserve">For the three-month periods ended </w:t>
      </w:r>
      <w:r w:rsidR="00EB2D69" w:rsidRPr="00EB2D69">
        <w:rPr>
          <w:rFonts w:ascii="Arial" w:hAnsi="Arial" w:cs="Arial"/>
          <w:b/>
          <w:bCs/>
          <w:sz w:val="18"/>
          <w:szCs w:val="18"/>
          <w:lang w:val="en-GB"/>
        </w:rPr>
        <w:t>3</w:t>
      </w:r>
      <w:r w:rsidR="00EB2D69" w:rsidRPr="00EB2D69">
        <w:rPr>
          <w:rFonts w:ascii="Arial" w:hAnsi="Arial" w:cstheme="minorBidi"/>
          <w:b/>
          <w:bCs/>
          <w:sz w:val="18"/>
          <w:szCs w:val="18"/>
          <w:lang w:val="en-GB"/>
        </w:rPr>
        <w:t>1</w:t>
      </w:r>
      <w:r w:rsidR="00976E8D" w:rsidRPr="00E54838">
        <w:rPr>
          <w:rFonts w:ascii="Arial" w:hAnsi="Arial" w:cstheme="minorBidi"/>
          <w:b/>
          <w:bCs/>
          <w:sz w:val="18"/>
          <w:szCs w:val="18"/>
          <w:lang w:val="en-GB"/>
        </w:rPr>
        <w:t xml:space="preserve"> </w:t>
      </w:r>
      <w:r w:rsidRPr="00E54838">
        <w:rPr>
          <w:rFonts w:ascii="Arial" w:hAnsi="Arial" w:cs="Arial"/>
          <w:b/>
          <w:bCs/>
          <w:sz w:val="18"/>
          <w:szCs w:val="18"/>
        </w:rPr>
        <w:t>March</w:t>
      </w:r>
    </w:p>
    <w:p w14:paraId="5F95E9F3" w14:textId="77777777" w:rsidR="006357D1" w:rsidRPr="00E54838" w:rsidRDefault="006357D1" w:rsidP="005136CB">
      <w:pPr>
        <w:ind w:left="540" w:right="65"/>
        <w:jc w:val="thaiDistribute"/>
        <w:rPr>
          <w:rFonts w:ascii="Arial" w:hAnsi="Arial" w:cs="Arial"/>
          <w:b/>
          <w:bCs/>
          <w:sz w:val="18"/>
          <w:szCs w:val="18"/>
        </w:rPr>
      </w:pPr>
    </w:p>
    <w:tbl>
      <w:tblPr>
        <w:tblW w:w="5021" w:type="pct"/>
        <w:tblLayout w:type="fixed"/>
        <w:tblLook w:val="0000" w:firstRow="0" w:lastRow="0" w:firstColumn="0" w:lastColumn="0" w:noHBand="0" w:noVBand="0"/>
      </w:tblPr>
      <w:tblGrid>
        <w:gridCol w:w="2560"/>
        <w:gridCol w:w="841"/>
        <w:gridCol w:w="851"/>
        <w:gridCol w:w="937"/>
        <w:gridCol w:w="906"/>
        <w:gridCol w:w="859"/>
        <w:gridCol w:w="842"/>
        <w:gridCol w:w="849"/>
        <w:gridCol w:w="853"/>
      </w:tblGrid>
      <w:tr w:rsidR="00684AD2" w:rsidRPr="00E54838" w14:paraId="4AC6C26F" w14:textId="77777777" w:rsidTr="00666FF0">
        <w:trPr>
          <w:cantSplit/>
          <w:trHeight w:val="20"/>
        </w:trPr>
        <w:tc>
          <w:tcPr>
            <w:tcW w:w="1348" w:type="pct"/>
            <w:vAlign w:val="bottom"/>
          </w:tcPr>
          <w:p w14:paraId="4AB356A5" w14:textId="77777777" w:rsidR="00684AD2" w:rsidRPr="00E54838" w:rsidRDefault="00684AD2" w:rsidP="005136CB">
            <w:pPr>
              <w:ind w:left="-86"/>
              <w:rPr>
                <w:rFonts w:ascii="Arial" w:hAnsi="Arial" w:cs="Arial"/>
                <w:b/>
                <w:bCs/>
                <w:sz w:val="13"/>
                <w:szCs w:val="13"/>
                <w:lang w:val="en-GB"/>
              </w:rPr>
            </w:pPr>
          </w:p>
        </w:tc>
        <w:tc>
          <w:tcPr>
            <w:tcW w:w="3652" w:type="pct"/>
            <w:gridSpan w:val="8"/>
            <w:tcBorders>
              <w:top w:val="single" w:sz="4" w:space="0" w:color="auto"/>
              <w:bottom w:val="single" w:sz="4" w:space="0" w:color="auto"/>
            </w:tcBorders>
            <w:vAlign w:val="bottom"/>
          </w:tcPr>
          <w:p w14:paraId="43D48388" w14:textId="52903391" w:rsidR="00684AD2" w:rsidRPr="00E54838" w:rsidRDefault="00684AD2" w:rsidP="005136CB">
            <w:pPr>
              <w:tabs>
                <w:tab w:val="decimal" w:pos="720"/>
                <w:tab w:val="decimal" w:pos="810"/>
              </w:tabs>
              <w:ind w:right="-74"/>
              <w:jc w:val="center"/>
              <w:rPr>
                <w:rFonts w:ascii="Arial" w:hAnsi="Arial" w:cs="Arial"/>
                <w:b/>
                <w:bCs/>
                <w:sz w:val="14"/>
                <w:szCs w:val="14"/>
                <w:cs/>
              </w:rPr>
            </w:pPr>
            <w:r w:rsidRPr="00E54838">
              <w:rPr>
                <w:rFonts w:ascii="Arial" w:hAnsi="Arial" w:cs="Arial"/>
                <w:b/>
                <w:bCs/>
                <w:sz w:val="14"/>
                <w:szCs w:val="14"/>
                <w:lang w:val="en-GB"/>
              </w:rPr>
              <w:t>Consolidated financial information</w:t>
            </w:r>
          </w:p>
        </w:tc>
      </w:tr>
      <w:tr w:rsidR="00991743" w:rsidRPr="00E54838" w14:paraId="2C1E998C" w14:textId="77777777" w:rsidTr="0033135C">
        <w:trPr>
          <w:cantSplit/>
          <w:trHeight w:val="20"/>
        </w:trPr>
        <w:tc>
          <w:tcPr>
            <w:tcW w:w="1348" w:type="pct"/>
            <w:vAlign w:val="bottom"/>
          </w:tcPr>
          <w:p w14:paraId="551A4519" w14:textId="77777777" w:rsidR="00684AD2" w:rsidRPr="00E54838" w:rsidRDefault="00684AD2" w:rsidP="005136CB">
            <w:pPr>
              <w:ind w:left="-86"/>
              <w:rPr>
                <w:rFonts w:ascii="Arial" w:hAnsi="Arial" w:cs="Arial"/>
                <w:b/>
                <w:bCs/>
                <w:sz w:val="13"/>
                <w:szCs w:val="13"/>
                <w:lang w:val="en-GB"/>
              </w:rPr>
            </w:pPr>
          </w:p>
        </w:tc>
        <w:tc>
          <w:tcPr>
            <w:tcW w:w="891" w:type="pct"/>
            <w:gridSpan w:val="2"/>
            <w:tcBorders>
              <w:top w:val="single" w:sz="4" w:space="0" w:color="auto"/>
              <w:bottom w:val="single" w:sz="4" w:space="0" w:color="auto"/>
            </w:tcBorders>
            <w:vAlign w:val="bottom"/>
          </w:tcPr>
          <w:p w14:paraId="1B7D7033" w14:textId="32E8C596" w:rsidR="00684AD2" w:rsidRPr="00E54838" w:rsidRDefault="00684AD2" w:rsidP="005136CB">
            <w:pPr>
              <w:tabs>
                <w:tab w:val="decimal" w:pos="720"/>
                <w:tab w:val="decimal" w:pos="810"/>
              </w:tabs>
              <w:ind w:left="-107" w:right="-74"/>
              <w:jc w:val="center"/>
              <w:rPr>
                <w:rFonts w:ascii="Arial" w:eastAsia="Arial Unicode MS" w:hAnsi="Arial" w:cs="Arial"/>
                <w:b/>
                <w:bCs/>
                <w:snapToGrid w:val="0"/>
                <w:sz w:val="13"/>
                <w:szCs w:val="13"/>
                <w:lang w:val="en-GB" w:eastAsia="th-TH"/>
              </w:rPr>
            </w:pPr>
            <w:r w:rsidRPr="00E54838">
              <w:rPr>
                <w:rFonts w:ascii="Arial" w:hAnsi="Arial" w:cs="Arial"/>
                <w:b/>
                <w:bCs/>
                <w:sz w:val="13"/>
                <w:szCs w:val="13"/>
                <w:cs/>
              </w:rPr>
              <w:t>Air Transportation</w:t>
            </w:r>
          </w:p>
        </w:tc>
        <w:tc>
          <w:tcPr>
            <w:tcW w:w="970" w:type="pct"/>
            <w:gridSpan w:val="2"/>
            <w:tcBorders>
              <w:bottom w:val="single" w:sz="4" w:space="0" w:color="auto"/>
            </w:tcBorders>
            <w:vAlign w:val="bottom"/>
          </w:tcPr>
          <w:p w14:paraId="372F65BA" w14:textId="1B3ABBDA" w:rsidR="00684AD2" w:rsidRPr="00E54838" w:rsidRDefault="00684AD2" w:rsidP="005136CB">
            <w:pPr>
              <w:tabs>
                <w:tab w:val="decimal" w:pos="720"/>
              </w:tabs>
              <w:ind w:right="-74"/>
              <w:jc w:val="center"/>
              <w:rPr>
                <w:rFonts w:ascii="Arial" w:eastAsia="Arial Unicode MS" w:hAnsi="Arial" w:cs="Arial"/>
                <w:b/>
                <w:bCs/>
                <w:snapToGrid w:val="0"/>
                <w:sz w:val="13"/>
                <w:szCs w:val="13"/>
                <w:lang w:val="en-GB" w:eastAsia="th-TH"/>
              </w:rPr>
            </w:pPr>
            <w:r w:rsidRPr="00E54838">
              <w:rPr>
                <w:rFonts w:ascii="Arial" w:hAnsi="Arial" w:cs="Arial"/>
                <w:b/>
                <w:bCs/>
                <w:sz w:val="13"/>
                <w:szCs w:val="13"/>
                <w:cs/>
              </w:rPr>
              <w:t>Business Units</w:t>
            </w:r>
          </w:p>
        </w:tc>
        <w:tc>
          <w:tcPr>
            <w:tcW w:w="895" w:type="pct"/>
            <w:gridSpan w:val="2"/>
            <w:tcBorders>
              <w:bottom w:val="single" w:sz="4" w:space="0" w:color="auto"/>
            </w:tcBorders>
            <w:vAlign w:val="bottom"/>
          </w:tcPr>
          <w:p w14:paraId="2F8162B3" w14:textId="47434FB0" w:rsidR="00684AD2" w:rsidRPr="00E54838" w:rsidRDefault="00684AD2" w:rsidP="005136CB">
            <w:pPr>
              <w:tabs>
                <w:tab w:val="decimal" w:pos="720"/>
                <w:tab w:val="decimal" w:pos="810"/>
              </w:tabs>
              <w:ind w:right="-74"/>
              <w:jc w:val="center"/>
              <w:rPr>
                <w:rFonts w:ascii="Arial" w:eastAsia="Arial Unicode MS" w:hAnsi="Arial" w:cs="Arial"/>
                <w:b/>
                <w:bCs/>
                <w:snapToGrid w:val="0"/>
                <w:sz w:val="13"/>
                <w:szCs w:val="13"/>
                <w:lang w:val="en-GB" w:eastAsia="th-TH"/>
              </w:rPr>
            </w:pPr>
            <w:r w:rsidRPr="00E54838">
              <w:rPr>
                <w:rFonts w:ascii="Arial" w:hAnsi="Arial" w:cs="Arial"/>
                <w:b/>
                <w:bCs/>
                <w:sz w:val="13"/>
                <w:szCs w:val="13"/>
                <w:cs/>
              </w:rPr>
              <w:t>Other Activities</w:t>
            </w:r>
          </w:p>
        </w:tc>
        <w:tc>
          <w:tcPr>
            <w:tcW w:w="896" w:type="pct"/>
            <w:gridSpan w:val="2"/>
            <w:tcBorders>
              <w:bottom w:val="single" w:sz="4" w:space="0" w:color="auto"/>
            </w:tcBorders>
            <w:vAlign w:val="bottom"/>
          </w:tcPr>
          <w:p w14:paraId="4A2C9A0C" w14:textId="7C54E13C" w:rsidR="00684AD2" w:rsidRPr="00E54838" w:rsidRDefault="00684AD2" w:rsidP="005136CB">
            <w:pPr>
              <w:tabs>
                <w:tab w:val="decimal" w:pos="720"/>
                <w:tab w:val="decimal" w:pos="810"/>
              </w:tabs>
              <w:ind w:right="-74"/>
              <w:jc w:val="center"/>
              <w:rPr>
                <w:rFonts w:ascii="Arial" w:eastAsia="Arial Unicode MS" w:hAnsi="Arial" w:cs="Arial"/>
                <w:b/>
                <w:bCs/>
                <w:snapToGrid w:val="0"/>
                <w:sz w:val="13"/>
                <w:szCs w:val="13"/>
                <w:lang w:val="en-GB" w:eastAsia="th-TH"/>
              </w:rPr>
            </w:pPr>
            <w:r w:rsidRPr="00E54838">
              <w:rPr>
                <w:rFonts w:ascii="Arial" w:hAnsi="Arial" w:cs="Arial"/>
                <w:b/>
                <w:bCs/>
                <w:sz w:val="13"/>
                <w:szCs w:val="13"/>
                <w:cs/>
              </w:rPr>
              <w:t>Total</w:t>
            </w:r>
          </w:p>
        </w:tc>
      </w:tr>
      <w:tr w:rsidR="00991743" w:rsidRPr="00E54838" w14:paraId="60DD49F6" w14:textId="77777777" w:rsidTr="00991743">
        <w:trPr>
          <w:cantSplit/>
          <w:trHeight w:val="20"/>
        </w:trPr>
        <w:tc>
          <w:tcPr>
            <w:tcW w:w="1348" w:type="pct"/>
            <w:vAlign w:val="bottom"/>
          </w:tcPr>
          <w:p w14:paraId="7473D15C" w14:textId="77777777" w:rsidR="00684AD2" w:rsidRPr="00E54838" w:rsidRDefault="00684AD2" w:rsidP="005136CB">
            <w:pPr>
              <w:ind w:left="-86"/>
              <w:rPr>
                <w:rFonts w:ascii="Arial" w:hAnsi="Arial" w:cs="Arial"/>
                <w:b/>
                <w:bCs/>
                <w:sz w:val="13"/>
                <w:szCs w:val="13"/>
                <w:lang w:val="en-GB"/>
              </w:rPr>
            </w:pPr>
          </w:p>
        </w:tc>
        <w:tc>
          <w:tcPr>
            <w:tcW w:w="443" w:type="pct"/>
            <w:tcBorders>
              <w:top w:val="single" w:sz="4" w:space="0" w:color="auto"/>
            </w:tcBorders>
            <w:vAlign w:val="bottom"/>
          </w:tcPr>
          <w:p w14:paraId="1A33A2EC" w14:textId="1973C667" w:rsidR="00684AD2" w:rsidRPr="00E54838" w:rsidRDefault="00EB2D69" w:rsidP="005136CB">
            <w:pPr>
              <w:tabs>
                <w:tab w:val="decimal" w:pos="720"/>
                <w:tab w:val="decimal" w:pos="810"/>
              </w:tabs>
              <w:ind w:left="-43" w:right="-72"/>
              <w:jc w:val="right"/>
              <w:rPr>
                <w:rFonts w:ascii="Arial" w:hAnsi="Arial" w:cs="Arial"/>
                <w:b/>
                <w:bCs/>
                <w:sz w:val="13"/>
                <w:szCs w:val="13"/>
                <w:lang w:val="en-GB"/>
              </w:rPr>
            </w:pPr>
            <w:r w:rsidRPr="00EB2D69">
              <w:rPr>
                <w:rFonts w:ascii="Arial" w:eastAsia="Arial Unicode MS" w:hAnsi="Arial" w:cs="Arial"/>
                <w:b/>
                <w:bCs/>
                <w:snapToGrid w:val="0"/>
                <w:sz w:val="13"/>
                <w:szCs w:val="13"/>
                <w:lang w:val="en-GB" w:eastAsia="th-TH"/>
              </w:rPr>
              <w:t>2026</w:t>
            </w:r>
          </w:p>
        </w:tc>
        <w:tc>
          <w:tcPr>
            <w:tcW w:w="448" w:type="pct"/>
            <w:tcBorders>
              <w:top w:val="single" w:sz="4" w:space="0" w:color="auto"/>
            </w:tcBorders>
            <w:vAlign w:val="bottom"/>
          </w:tcPr>
          <w:p w14:paraId="49FDEBCF" w14:textId="00EADCF6" w:rsidR="00684AD2" w:rsidRPr="00E54838" w:rsidRDefault="00EB2D69" w:rsidP="005136CB">
            <w:pPr>
              <w:tabs>
                <w:tab w:val="decimal" w:pos="720"/>
                <w:tab w:val="decimal" w:pos="810"/>
              </w:tabs>
              <w:ind w:left="-43" w:right="-72"/>
              <w:jc w:val="right"/>
              <w:rPr>
                <w:rFonts w:ascii="Arial" w:hAnsi="Arial" w:cs="Arial"/>
                <w:b/>
                <w:bCs/>
                <w:sz w:val="13"/>
                <w:szCs w:val="13"/>
                <w:lang w:val="en-GB"/>
              </w:rPr>
            </w:pPr>
            <w:r w:rsidRPr="00EB2D69">
              <w:rPr>
                <w:rFonts w:ascii="Arial" w:eastAsia="Arial Unicode MS" w:hAnsi="Arial" w:cs="Arial"/>
                <w:b/>
                <w:bCs/>
                <w:snapToGrid w:val="0"/>
                <w:sz w:val="13"/>
                <w:szCs w:val="13"/>
                <w:lang w:val="en-GB" w:eastAsia="th-TH"/>
              </w:rPr>
              <w:t>2025</w:t>
            </w:r>
          </w:p>
        </w:tc>
        <w:tc>
          <w:tcPr>
            <w:tcW w:w="493" w:type="pct"/>
            <w:vAlign w:val="bottom"/>
          </w:tcPr>
          <w:p w14:paraId="2D4C4742" w14:textId="4F9C3D78" w:rsidR="00684AD2" w:rsidRPr="00E54838" w:rsidRDefault="00EB2D69" w:rsidP="005136CB">
            <w:pPr>
              <w:tabs>
                <w:tab w:val="decimal" w:pos="720"/>
                <w:tab w:val="decimal" w:pos="810"/>
              </w:tabs>
              <w:ind w:left="-43" w:right="-72"/>
              <w:jc w:val="right"/>
              <w:rPr>
                <w:rFonts w:ascii="Arial" w:hAnsi="Arial" w:cs="Arial"/>
                <w:b/>
                <w:bCs/>
                <w:sz w:val="13"/>
                <w:szCs w:val="13"/>
                <w:lang w:val="en-GB"/>
              </w:rPr>
            </w:pPr>
            <w:r w:rsidRPr="00EB2D69">
              <w:rPr>
                <w:rFonts w:ascii="Arial" w:eastAsia="Arial Unicode MS" w:hAnsi="Arial" w:cs="Arial"/>
                <w:b/>
                <w:bCs/>
                <w:snapToGrid w:val="0"/>
                <w:sz w:val="13"/>
                <w:szCs w:val="13"/>
                <w:lang w:val="en-GB" w:eastAsia="th-TH"/>
              </w:rPr>
              <w:t>2026</w:t>
            </w:r>
          </w:p>
        </w:tc>
        <w:tc>
          <w:tcPr>
            <w:tcW w:w="477" w:type="pct"/>
            <w:vAlign w:val="bottom"/>
          </w:tcPr>
          <w:p w14:paraId="62566765" w14:textId="17E2C1D6" w:rsidR="00684AD2" w:rsidRPr="00E54838" w:rsidRDefault="00EB2D69" w:rsidP="005136CB">
            <w:pPr>
              <w:tabs>
                <w:tab w:val="decimal" w:pos="720"/>
              </w:tabs>
              <w:ind w:left="-43" w:right="-72"/>
              <w:jc w:val="right"/>
              <w:rPr>
                <w:rFonts w:ascii="Arial" w:hAnsi="Arial" w:cs="Arial"/>
                <w:b/>
                <w:bCs/>
                <w:sz w:val="13"/>
                <w:szCs w:val="13"/>
                <w:cs/>
              </w:rPr>
            </w:pPr>
            <w:r w:rsidRPr="00EB2D69">
              <w:rPr>
                <w:rFonts w:ascii="Arial" w:eastAsia="Arial Unicode MS" w:hAnsi="Arial" w:cs="Arial"/>
                <w:b/>
                <w:bCs/>
                <w:snapToGrid w:val="0"/>
                <w:sz w:val="13"/>
                <w:szCs w:val="13"/>
                <w:lang w:val="en-GB" w:eastAsia="th-TH"/>
              </w:rPr>
              <w:t>2025</w:t>
            </w:r>
          </w:p>
        </w:tc>
        <w:tc>
          <w:tcPr>
            <w:tcW w:w="452" w:type="pct"/>
            <w:vAlign w:val="bottom"/>
          </w:tcPr>
          <w:p w14:paraId="27C98547" w14:textId="6578C772" w:rsidR="00684AD2" w:rsidRPr="00E54838" w:rsidRDefault="00EB2D69" w:rsidP="005136CB">
            <w:pPr>
              <w:tabs>
                <w:tab w:val="decimal" w:pos="720"/>
                <w:tab w:val="decimal" w:pos="810"/>
              </w:tabs>
              <w:ind w:left="-43" w:right="-72"/>
              <w:jc w:val="right"/>
              <w:rPr>
                <w:rFonts w:ascii="Arial" w:hAnsi="Arial" w:cs="Arial"/>
                <w:b/>
                <w:bCs/>
                <w:sz w:val="13"/>
                <w:szCs w:val="13"/>
                <w:lang w:val="en-GB"/>
              </w:rPr>
            </w:pPr>
            <w:r w:rsidRPr="00EB2D69">
              <w:rPr>
                <w:rFonts w:ascii="Arial" w:eastAsia="Arial Unicode MS" w:hAnsi="Arial" w:cs="Arial"/>
                <w:b/>
                <w:bCs/>
                <w:snapToGrid w:val="0"/>
                <w:sz w:val="13"/>
                <w:szCs w:val="13"/>
                <w:lang w:val="en-GB" w:eastAsia="th-TH"/>
              </w:rPr>
              <w:t>2026</w:t>
            </w:r>
          </w:p>
        </w:tc>
        <w:tc>
          <w:tcPr>
            <w:tcW w:w="443" w:type="pct"/>
            <w:vAlign w:val="bottom"/>
          </w:tcPr>
          <w:p w14:paraId="790ACABC" w14:textId="48316F1C" w:rsidR="00684AD2" w:rsidRPr="00E54838" w:rsidRDefault="00EB2D69" w:rsidP="005136CB">
            <w:pPr>
              <w:tabs>
                <w:tab w:val="decimal" w:pos="720"/>
                <w:tab w:val="decimal" w:pos="810"/>
              </w:tabs>
              <w:ind w:left="-43" w:right="-72"/>
              <w:jc w:val="right"/>
              <w:rPr>
                <w:rFonts w:ascii="Arial" w:hAnsi="Arial" w:cs="Arial"/>
                <w:b/>
                <w:bCs/>
                <w:sz w:val="13"/>
                <w:szCs w:val="13"/>
                <w:cs/>
                <w:lang w:val="en-GB"/>
              </w:rPr>
            </w:pPr>
            <w:r w:rsidRPr="00EB2D69">
              <w:rPr>
                <w:rFonts w:ascii="Arial" w:eastAsia="Arial Unicode MS" w:hAnsi="Arial" w:cs="Arial"/>
                <w:b/>
                <w:bCs/>
                <w:snapToGrid w:val="0"/>
                <w:sz w:val="13"/>
                <w:szCs w:val="13"/>
                <w:lang w:val="en-GB" w:eastAsia="th-TH"/>
              </w:rPr>
              <w:t>2025</w:t>
            </w:r>
          </w:p>
        </w:tc>
        <w:tc>
          <w:tcPr>
            <w:tcW w:w="447" w:type="pct"/>
            <w:vAlign w:val="bottom"/>
          </w:tcPr>
          <w:p w14:paraId="2E107540" w14:textId="371B56AE" w:rsidR="00684AD2" w:rsidRPr="00E54838" w:rsidRDefault="00EB2D69" w:rsidP="005136CB">
            <w:pPr>
              <w:tabs>
                <w:tab w:val="decimal" w:pos="720"/>
                <w:tab w:val="decimal" w:pos="810"/>
              </w:tabs>
              <w:ind w:left="-43" w:right="-72"/>
              <w:jc w:val="right"/>
              <w:rPr>
                <w:rFonts w:ascii="Arial" w:hAnsi="Arial" w:cs="Arial"/>
                <w:b/>
                <w:bCs/>
                <w:sz w:val="13"/>
                <w:szCs w:val="13"/>
                <w:cs/>
                <w:lang w:val="en-GB"/>
              </w:rPr>
            </w:pPr>
            <w:r w:rsidRPr="00EB2D69">
              <w:rPr>
                <w:rFonts w:ascii="Arial" w:eastAsia="Arial Unicode MS" w:hAnsi="Arial" w:cs="Arial"/>
                <w:b/>
                <w:bCs/>
                <w:snapToGrid w:val="0"/>
                <w:sz w:val="13"/>
                <w:szCs w:val="13"/>
                <w:lang w:val="en-GB" w:eastAsia="th-TH"/>
              </w:rPr>
              <w:t>2026</w:t>
            </w:r>
          </w:p>
        </w:tc>
        <w:tc>
          <w:tcPr>
            <w:tcW w:w="449" w:type="pct"/>
            <w:vAlign w:val="bottom"/>
          </w:tcPr>
          <w:p w14:paraId="486EE1E8" w14:textId="782877FB" w:rsidR="00684AD2" w:rsidRPr="00E54838" w:rsidRDefault="00EB2D69" w:rsidP="005136CB">
            <w:pPr>
              <w:tabs>
                <w:tab w:val="decimal" w:pos="720"/>
                <w:tab w:val="decimal" w:pos="810"/>
              </w:tabs>
              <w:ind w:left="-43" w:right="-72"/>
              <w:jc w:val="right"/>
              <w:rPr>
                <w:rFonts w:ascii="Arial" w:hAnsi="Arial" w:cs="Arial"/>
                <w:b/>
                <w:bCs/>
                <w:sz w:val="13"/>
                <w:szCs w:val="13"/>
                <w:cs/>
                <w:lang w:val="en-GB"/>
              </w:rPr>
            </w:pPr>
            <w:r w:rsidRPr="00EB2D69">
              <w:rPr>
                <w:rFonts w:ascii="Arial" w:eastAsia="Arial Unicode MS" w:hAnsi="Arial" w:cs="Arial"/>
                <w:b/>
                <w:bCs/>
                <w:snapToGrid w:val="0"/>
                <w:sz w:val="13"/>
                <w:szCs w:val="13"/>
                <w:lang w:val="en-GB" w:eastAsia="th-TH"/>
              </w:rPr>
              <w:t>2025</w:t>
            </w:r>
          </w:p>
        </w:tc>
      </w:tr>
      <w:tr w:rsidR="00991743" w:rsidRPr="00E54838" w14:paraId="124E8217" w14:textId="77777777" w:rsidTr="00991743">
        <w:trPr>
          <w:cantSplit/>
          <w:trHeight w:val="20"/>
        </w:trPr>
        <w:tc>
          <w:tcPr>
            <w:tcW w:w="1348" w:type="pct"/>
            <w:vAlign w:val="bottom"/>
          </w:tcPr>
          <w:p w14:paraId="0C9D5896" w14:textId="77777777" w:rsidR="00684AD2" w:rsidRPr="00E54838" w:rsidRDefault="00684AD2" w:rsidP="005136CB">
            <w:pPr>
              <w:ind w:left="-86"/>
              <w:rPr>
                <w:rFonts w:ascii="Arial" w:hAnsi="Arial" w:cs="Arial"/>
                <w:b/>
                <w:bCs/>
                <w:sz w:val="13"/>
                <w:szCs w:val="13"/>
                <w:lang w:val="en-GB"/>
              </w:rPr>
            </w:pPr>
          </w:p>
        </w:tc>
        <w:tc>
          <w:tcPr>
            <w:tcW w:w="443" w:type="pct"/>
            <w:tcBorders>
              <w:bottom w:val="single" w:sz="4" w:space="0" w:color="auto"/>
            </w:tcBorders>
            <w:vAlign w:val="bottom"/>
          </w:tcPr>
          <w:p w14:paraId="0B5C22D3" w14:textId="3F26AF1D" w:rsidR="00684AD2" w:rsidRPr="00E54838" w:rsidRDefault="00684AD2" w:rsidP="005136CB">
            <w:pPr>
              <w:tabs>
                <w:tab w:val="decimal" w:pos="720"/>
                <w:tab w:val="decimal" w:pos="810"/>
              </w:tabs>
              <w:ind w:left="-43" w:right="-72"/>
              <w:jc w:val="right"/>
              <w:rPr>
                <w:rFonts w:ascii="Arial" w:hAnsi="Arial" w:cs="Arial"/>
                <w:b/>
                <w:bCs/>
                <w:sz w:val="13"/>
                <w:szCs w:val="13"/>
                <w:lang w:val="en-GB"/>
              </w:rPr>
            </w:pPr>
            <w:r w:rsidRPr="00E54838">
              <w:rPr>
                <w:rFonts w:ascii="Arial" w:eastAsia="Arial Unicode MS" w:hAnsi="Arial" w:cs="Arial"/>
                <w:b/>
                <w:bCs/>
                <w:sz w:val="13"/>
                <w:szCs w:val="13"/>
                <w:cs/>
              </w:rPr>
              <w:t>Million Baht</w:t>
            </w:r>
          </w:p>
        </w:tc>
        <w:tc>
          <w:tcPr>
            <w:tcW w:w="448" w:type="pct"/>
            <w:tcBorders>
              <w:bottom w:val="single" w:sz="4" w:space="0" w:color="auto"/>
            </w:tcBorders>
          </w:tcPr>
          <w:p w14:paraId="68B0B232" w14:textId="4A18B5B7" w:rsidR="00684AD2" w:rsidRPr="00E54838" w:rsidRDefault="00684AD2" w:rsidP="005136CB">
            <w:pPr>
              <w:tabs>
                <w:tab w:val="decimal" w:pos="720"/>
                <w:tab w:val="decimal" w:pos="810"/>
              </w:tabs>
              <w:ind w:left="-43" w:right="-72"/>
              <w:jc w:val="right"/>
              <w:rPr>
                <w:rFonts w:ascii="Arial" w:hAnsi="Arial" w:cs="Arial"/>
                <w:b/>
                <w:bCs/>
                <w:sz w:val="13"/>
                <w:szCs w:val="13"/>
                <w:lang w:val="en-GB"/>
              </w:rPr>
            </w:pPr>
            <w:r w:rsidRPr="00E54838">
              <w:rPr>
                <w:rFonts w:ascii="Arial" w:eastAsia="Arial Unicode MS" w:hAnsi="Arial" w:cs="Arial"/>
                <w:b/>
                <w:bCs/>
                <w:sz w:val="13"/>
                <w:szCs w:val="13"/>
                <w:cs/>
              </w:rPr>
              <w:t>Million Baht</w:t>
            </w:r>
          </w:p>
        </w:tc>
        <w:tc>
          <w:tcPr>
            <w:tcW w:w="493" w:type="pct"/>
            <w:tcBorders>
              <w:bottom w:val="single" w:sz="4" w:space="0" w:color="auto"/>
            </w:tcBorders>
          </w:tcPr>
          <w:p w14:paraId="5DB1152F" w14:textId="31000094" w:rsidR="00684AD2" w:rsidRPr="00E54838" w:rsidRDefault="00684AD2" w:rsidP="005136CB">
            <w:pPr>
              <w:tabs>
                <w:tab w:val="decimal" w:pos="720"/>
                <w:tab w:val="decimal" w:pos="810"/>
              </w:tabs>
              <w:ind w:left="-43" w:right="-72"/>
              <w:jc w:val="right"/>
              <w:rPr>
                <w:rFonts w:ascii="Arial" w:hAnsi="Arial" w:cs="Arial"/>
                <w:b/>
                <w:bCs/>
                <w:sz w:val="13"/>
                <w:szCs w:val="13"/>
                <w:lang w:val="en-GB"/>
              </w:rPr>
            </w:pPr>
            <w:r w:rsidRPr="00E54838">
              <w:rPr>
                <w:rFonts w:ascii="Arial" w:eastAsia="Arial Unicode MS" w:hAnsi="Arial" w:cs="Arial"/>
                <w:b/>
                <w:bCs/>
                <w:sz w:val="13"/>
                <w:szCs w:val="13"/>
                <w:cs/>
              </w:rPr>
              <w:t>Million Baht</w:t>
            </w:r>
          </w:p>
        </w:tc>
        <w:tc>
          <w:tcPr>
            <w:tcW w:w="477" w:type="pct"/>
            <w:tcBorders>
              <w:bottom w:val="single" w:sz="4" w:space="0" w:color="auto"/>
            </w:tcBorders>
          </w:tcPr>
          <w:p w14:paraId="6D8690ED" w14:textId="6822F219" w:rsidR="00684AD2" w:rsidRPr="00E54838" w:rsidRDefault="00684AD2" w:rsidP="005136CB">
            <w:pPr>
              <w:tabs>
                <w:tab w:val="decimal" w:pos="720"/>
              </w:tabs>
              <w:ind w:left="-43" w:right="-72"/>
              <w:jc w:val="right"/>
              <w:rPr>
                <w:rFonts w:ascii="Arial" w:hAnsi="Arial" w:cs="Arial"/>
                <w:b/>
                <w:bCs/>
                <w:sz w:val="13"/>
                <w:szCs w:val="13"/>
                <w:cs/>
              </w:rPr>
            </w:pPr>
            <w:r w:rsidRPr="00E54838">
              <w:rPr>
                <w:rFonts w:ascii="Arial" w:eastAsia="Arial Unicode MS" w:hAnsi="Arial" w:cs="Arial"/>
                <w:b/>
                <w:bCs/>
                <w:sz w:val="13"/>
                <w:szCs w:val="13"/>
                <w:cs/>
              </w:rPr>
              <w:t>Million Baht</w:t>
            </w:r>
          </w:p>
        </w:tc>
        <w:tc>
          <w:tcPr>
            <w:tcW w:w="452" w:type="pct"/>
            <w:tcBorders>
              <w:bottom w:val="single" w:sz="4" w:space="0" w:color="auto"/>
            </w:tcBorders>
            <w:vAlign w:val="bottom"/>
          </w:tcPr>
          <w:p w14:paraId="5E72C0AB" w14:textId="1FAE9C19" w:rsidR="00684AD2" w:rsidRPr="00E54838" w:rsidRDefault="00684AD2" w:rsidP="005136CB">
            <w:pPr>
              <w:tabs>
                <w:tab w:val="decimal" w:pos="720"/>
                <w:tab w:val="decimal" w:pos="810"/>
              </w:tabs>
              <w:ind w:left="-43" w:right="-72"/>
              <w:jc w:val="right"/>
              <w:rPr>
                <w:rFonts w:ascii="Arial" w:hAnsi="Arial" w:cs="Arial"/>
                <w:b/>
                <w:bCs/>
                <w:sz w:val="13"/>
                <w:szCs w:val="13"/>
                <w:lang w:val="en-GB"/>
              </w:rPr>
            </w:pPr>
            <w:r w:rsidRPr="00E54838">
              <w:rPr>
                <w:rFonts w:ascii="Arial" w:eastAsia="Arial Unicode MS" w:hAnsi="Arial" w:cs="Arial"/>
                <w:b/>
                <w:bCs/>
                <w:sz w:val="13"/>
                <w:szCs w:val="13"/>
                <w:cs/>
              </w:rPr>
              <w:t>Million Baht</w:t>
            </w:r>
          </w:p>
        </w:tc>
        <w:tc>
          <w:tcPr>
            <w:tcW w:w="443" w:type="pct"/>
            <w:tcBorders>
              <w:bottom w:val="single" w:sz="4" w:space="0" w:color="auto"/>
            </w:tcBorders>
          </w:tcPr>
          <w:p w14:paraId="7356419A" w14:textId="08A73DF5" w:rsidR="00684AD2" w:rsidRPr="00E54838" w:rsidRDefault="00684AD2" w:rsidP="005136CB">
            <w:pPr>
              <w:tabs>
                <w:tab w:val="decimal" w:pos="720"/>
                <w:tab w:val="decimal" w:pos="810"/>
              </w:tabs>
              <w:ind w:left="-43" w:right="-72"/>
              <w:jc w:val="right"/>
              <w:rPr>
                <w:rFonts w:ascii="Arial" w:hAnsi="Arial" w:cs="Arial"/>
                <w:b/>
                <w:bCs/>
                <w:sz w:val="13"/>
                <w:szCs w:val="13"/>
                <w:cs/>
                <w:lang w:val="en-GB"/>
              </w:rPr>
            </w:pPr>
            <w:r w:rsidRPr="00E54838">
              <w:rPr>
                <w:rFonts w:ascii="Arial" w:eastAsia="Arial Unicode MS" w:hAnsi="Arial" w:cs="Arial"/>
                <w:b/>
                <w:bCs/>
                <w:sz w:val="13"/>
                <w:szCs w:val="13"/>
                <w:cs/>
              </w:rPr>
              <w:t>Million Baht</w:t>
            </w:r>
          </w:p>
        </w:tc>
        <w:tc>
          <w:tcPr>
            <w:tcW w:w="447" w:type="pct"/>
            <w:tcBorders>
              <w:bottom w:val="single" w:sz="4" w:space="0" w:color="auto"/>
            </w:tcBorders>
          </w:tcPr>
          <w:p w14:paraId="4F1F96D9" w14:textId="13008F70" w:rsidR="00684AD2" w:rsidRPr="00E54838" w:rsidRDefault="00684AD2" w:rsidP="005136CB">
            <w:pPr>
              <w:tabs>
                <w:tab w:val="decimal" w:pos="720"/>
                <w:tab w:val="decimal" w:pos="810"/>
              </w:tabs>
              <w:ind w:left="-43" w:right="-72"/>
              <w:jc w:val="right"/>
              <w:rPr>
                <w:rFonts w:ascii="Arial" w:hAnsi="Arial" w:cs="Arial"/>
                <w:b/>
                <w:bCs/>
                <w:sz w:val="13"/>
                <w:szCs w:val="13"/>
                <w:cs/>
                <w:lang w:val="en-GB"/>
              </w:rPr>
            </w:pPr>
            <w:r w:rsidRPr="00E54838">
              <w:rPr>
                <w:rFonts w:ascii="Arial" w:eastAsia="Arial Unicode MS" w:hAnsi="Arial" w:cs="Arial"/>
                <w:b/>
                <w:bCs/>
                <w:sz w:val="13"/>
                <w:szCs w:val="13"/>
                <w:cs/>
              </w:rPr>
              <w:t>Million Baht</w:t>
            </w:r>
          </w:p>
        </w:tc>
        <w:tc>
          <w:tcPr>
            <w:tcW w:w="449" w:type="pct"/>
            <w:tcBorders>
              <w:bottom w:val="single" w:sz="4" w:space="0" w:color="auto"/>
            </w:tcBorders>
          </w:tcPr>
          <w:p w14:paraId="09EADDE0" w14:textId="178B6E58" w:rsidR="00684AD2" w:rsidRPr="00E54838" w:rsidRDefault="00684AD2" w:rsidP="005136CB">
            <w:pPr>
              <w:tabs>
                <w:tab w:val="decimal" w:pos="720"/>
                <w:tab w:val="decimal" w:pos="810"/>
              </w:tabs>
              <w:ind w:left="-43" w:right="-72"/>
              <w:jc w:val="right"/>
              <w:rPr>
                <w:rFonts w:ascii="Arial" w:hAnsi="Arial" w:cs="Arial"/>
                <w:b/>
                <w:bCs/>
                <w:sz w:val="13"/>
                <w:szCs w:val="13"/>
                <w:cs/>
                <w:lang w:val="en-GB"/>
              </w:rPr>
            </w:pPr>
            <w:r w:rsidRPr="00E54838">
              <w:rPr>
                <w:rFonts w:ascii="Arial" w:eastAsia="Arial Unicode MS" w:hAnsi="Arial" w:cs="Arial"/>
                <w:b/>
                <w:bCs/>
                <w:sz w:val="13"/>
                <w:szCs w:val="13"/>
                <w:cs/>
              </w:rPr>
              <w:t>Million Baht</w:t>
            </w:r>
          </w:p>
        </w:tc>
      </w:tr>
      <w:tr w:rsidR="00991743" w:rsidRPr="00E54838" w14:paraId="377FFAFC" w14:textId="77777777" w:rsidTr="00991743">
        <w:trPr>
          <w:cantSplit/>
          <w:trHeight w:val="20"/>
        </w:trPr>
        <w:tc>
          <w:tcPr>
            <w:tcW w:w="1348" w:type="pct"/>
            <w:vAlign w:val="bottom"/>
          </w:tcPr>
          <w:p w14:paraId="64DC36B1" w14:textId="77777777" w:rsidR="00684AD2" w:rsidRPr="00E54838" w:rsidRDefault="00684AD2" w:rsidP="005136CB">
            <w:pPr>
              <w:tabs>
                <w:tab w:val="left" w:pos="701"/>
              </w:tabs>
              <w:ind w:left="-86"/>
              <w:rPr>
                <w:rFonts w:ascii="Arial" w:hAnsi="Arial" w:cs="Arial"/>
                <w:sz w:val="13"/>
                <w:szCs w:val="13"/>
                <w:cs/>
              </w:rPr>
            </w:pPr>
          </w:p>
        </w:tc>
        <w:tc>
          <w:tcPr>
            <w:tcW w:w="443" w:type="pct"/>
            <w:tcBorders>
              <w:top w:val="single" w:sz="4" w:space="0" w:color="auto"/>
            </w:tcBorders>
          </w:tcPr>
          <w:p w14:paraId="6F2B07E1" w14:textId="77777777" w:rsidR="00684AD2" w:rsidRPr="00E54838" w:rsidRDefault="00684AD2" w:rsidP="005136CB">
            <w:pPr>
              <w:tabs>
                <w:tab w:val="left" w:pos="701"/>
              </w:tabs>
              <w:ind w:left="-43" w:right="-72"/>
              <w:jc w:val="right"/>
              <w:rPr>
                <w:rFonts w:ascii="Arial" w:hAnsi="Arial" w:cs="Arial"/>
                <w:sz w:val="13"/>
                <w:szCs w:val="13"/>
                <w:cs/>
              </w:rPr>
            </w:pPr>
          </w:p>
        </w:tc>
        <w:tc>
          <w:tcPr>
            <w:tcW w:w="448" w:type="pct"/>
            <w:tcBorders>
              <w:top w:val="single" w:sz="4" w:space="0" w:color="auto"/>
            </w:tcBorders>
          </w:tcPr>
          <w:p w14:paraId="60DA2BF0" w14:textId="77777777" w:rsidR="00684AD2" w:rsidRPr="00E54838" w:rsidRDefault="00684AD2" w:rsidP="005136CB">
            <w:pPr>
              <w:tabs>
                <w:tab w:val="left" w:pos="701"/>
              </w:tabs>
              <w:ind w:left="-43" w:right="-72"/>
              <w:jc w:val="right"/>
              <w:rPr>
                <w:rFonts w:ascii="Arial" w:hAnsi="Arial" w:cs="Arial"/>
                <w:sz w:val="13"/>
                <w:szCs w:val="13"/>
                <w:cs/>
              </w:rPr>
            </w:pPr>
          </w:p>
        </w:tc>
        <w:tc>
          <w:tcPr>
            <w:tcW w:w="493" w:type="pct"/>
            <w:tcBorders>
              <w:top w:val="single" w:sz="4" w:space="0" w:color="auto"/>
            </w:tcBorders>
          </w:tcPr>
          <w:p w14:paraId="2CD470ED" w14:textId="77777777" w:rsidR="00684AD2" w:rsidRPr="00E54838" w:rsidRDefault="00684AD2" w:rsidP="005136CB">
            <w:pPr>
              <w:tabs>
                <w:tab w:val="left" w:pos="701"/>
              </w:tabs>
              <w:ind w:left="-43" w:right="-72"/>
              <w:jc w:val="right"/>
              <w:rPr>
                <w:rFonts w:ascii="Arial" w:hAnsi="Arial" w:cs="Arial"/>
                <w:sz w:val="13"/>
                <w:szCs w:val="13"/>
                <w:cs/>
              </w:rPr>
            </w:pPr>
          </w:p>
        </w:tc>
        <w:tc>
          <w:tcPr>
            <w:tcW w:w="477" w:type="pct"/>
            <w:tcBorders>
              <w:top w:val="single" w:sz="4" w:space="0" w:color="auto"/>
            </w:tcBorders>
          </w:tcPr>
          <w:p w14:paraId="6CFD0CA9" w14:textId="77777777" w:rsidR="00684AD2" w:rsidRPr="00E54838" w:rsidRDefault="00684AD2" w:rsidP="005136CB">
            <w:pPr>
              <w:tabs>
                <w:tab w:val="left" w:pos="701"/>
              </w:tabs>
              <w:ind w:left="-43" w:right="-72"/>
              <w:jc w:val="right"/>
              <w:rPr>
                <w:rFonts w:ascii="Arial" w:hAnsi="Arial" w:cs="Arial"/>
                <w:sz w:val="13"/>
                <w:szCs w:val="13"/>
                <w:cs/>
              </w:rPr>
            </w:pPr>
          </w:p>
        </w:tc>
        <w:tc>
          <w:tcPr>
            <w:tcW w:w="452" w:type="pct"/>
            <w:tcBorders>
              <w:top w:val="single" w:sz="4" w:space="0" w:color="auto"/>
            </w:tcBorders>
          </w:tcPr>
          <w:p w14:paraId="42DBA40F" w14:textId="77777777" w:rsidR="00684AD2" w:rsidRPr="00E54838" w:rsidRDefault="00684AD2" w:rsidP="005136CB">
            <w:pPr>
              <w:tabs>
                <w:tab w:val="left" w:pos="701"/>
              </w:tabs>
              <w:ind w:left="-43" w:right="-72"/>
              <w:jc w:val="right"/>
              <w:rPr>
                <w:rFonts w:ascii="Arial" w:hAnsi="Arial" w:cs="Arial"/>
                <w:sz w:val="13"/>
                <w:szCs w:val="13"/>
                <w:cs/>
              </w:rPr>
            </w:pPr>
          </w:p>
        </w:tc>
        <w:tc>
          <w:tcPr>
            <w:tcW w:w="443" w:type="pct"/>
            <w:tcBorders>
              <w:top w:val="single" w:sz="4" w:space="0" w:color="auto"/>
            </w:tcBorders>
          </w:tcPr>
          <w:p w14:paraId="7F31A63E" w14:textId="77777777" w:rsidR="00684AD2" w:rsidRPr="00E54838" w:rsidRDefault="00684AD2" w:rsidP="005136CB">
            <w:pPr>
              <w:tabs>
                <w:tab w:val="left" w:pos="701"/>
              </w:tabs>
              <w:ind w:left="-43" w:right="-72"/>
              <w:jc w:val="right"/>
              <w:rPr>
                <w:rFonts w:ascii="Arial" w:hAnsi="Arial" w:cs="Arial"/>
                <w:sz w:val="13"/>
                <w:szCs w:val="13"/>
                <w:cs/>
              </w:rPr>
            </w:pPr>
          </w:p>
        </w:tc>
        <w:tc>
          <w:tcPr>
            <w:tcW w:w="447" w:type="pct"/>
            <w:tcBorders>
              <w:top w:val="single" w:sz="4" w:space="0" w:color="auto"/>
            </w:tcBorders>
          </w:tcPr>
          <w:p w14:paraId="2EC38DB6" w14:textId="77777777" w:rsidR="00684AD2" w:rsidRPr="00E54838" w:rsidRDefault="00684AD2" w:rsidP="005136CB">
            <w:pPr>
              <w:tabs>
                <w:tab w:val="left" w:pos="701"/>
              </w:tabs>
              <w:ind w:left="-43" w:right="-72"/>
              <w:jc w:val="right"/>
              <w:rPr>
                <w:rFonts w:ascii="Arial" w:hAnsi="Arial" w:cs="Arial"/>
                <w:sz w:val="13"/>
                <w:szCs w:val="13"/>
                <w:cs/>
              </w:rPr>
            </w:pPr>
          </w:p>
        </w:tc>
        <w:tc>
          <w:tcPr>
            <w:tcW w:w="449" w:type="pct"/>
            <w:tcBorders>
              <w:top w:val="single" w:sz="4" w:space="0" w:color="auto"/>
            </w:tcBorders>
          </w:tcPr>
          <w:p w14:paraId="1F205C41" w14:textId="77777777" w:rsidR="00684AD2" w:rsidRPr="00E54838" w:rsidRDefault="00684AD2" w:rsidP="005136CB">
            <w:pPr>
              <w:tabs>
                <w:tab w:val="left" w:pos="701"/>
              </w:tabs>
              <w:ind w:left="-43" w:right="-72"/>
              <w:jc w:val="right"/>
              <w:rPr>
                <w:rFonts w:ascii="Arial" w:hAnsi="Arial" w:cs="Arial"/>
                <w:sz w:val="13"/>
                <w:szCs w:val="13"/>
                <w:cs/>
              </w:rPr>
            </w:pPr>
          </w:p>
        </w:tc>
      </w:tr>
      <w:tr w:rsidR="00991743" w:rsidRPr="00E54838" w14:paraId="505AC3E8" w14:textId="77777777" w:rsidTr="00991743">
        <w:trPr>
          <w:cantSplit/>
          <w:trHeight w:val="20"/>
        </w:trPr>
        <w:tc>
          <w:tcPr>
            <w:tcW w:w="1348" w:type="pct"/>
            <w:vAlign w:val="bottom"/>
          </w:tcPr>
          <w:p w14:paraId="43CC796D" w14:textId="267DB869" w:rsidR="00684AD2" w:rsidRPr="00E54838" w:rsidRDefault="00684AD2" w:rsidP="005136CB">
            <w:pPr>
              <w:tabs>
                <w:tab w:val="left" w:pos="701"/>
              </w:tabs>
              <w:ind w:left="-86"/>
              <w:rPr>
                <w:rFonts w:ascii="Arial" w:hAnsi="Arial" w:cs="Arial"/>
                <w:sz w:val="13"/>
                <w:szCs w:val="13"/>
                <w:cs/>
              </w:rPr>
            </w:pPr>
            <w:r w:rsidRPr="00E54838">
              <w:rPr>
                <w:rFonts w:ascii="Arial" w:hAnsi="Arial" w:cs="Arial"/>
                <w:spacing w:val="-4"/>
                <w:sz w:val="13"/>
                <w:szCs w:val="13"/>
                <w:lang w:val="en-US"/>
              </w:rPr>
              <w:t>External Revenues</w:t>
            </w:r>
          </w:p>
        </w:tc>
        <w:tc>
          <w:tcPr>
            <w:tcW w:w="443" w:type="pct"/>
          </w:tcPr>
          <w:p w14:paraId="165B294F" w14:textId="4FAE9353" w:rsidR="00684AD2"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46</w:t>
            </w:r>
            <w:r w:rsidR="00684AD2" w:rsidRPr="00E54838">
              <w:rPr>
                <w:rFonts w:ascii="Arial" w:hAnsi="Arial" w:cs="Arial"/>
                <w:sz w:val="13"/>
                <w:szCs w:val="13"/>
              </w:rPr>
              <w:t>,</w:t>
            </w:r>
            <w:r w:rsidRPr="00EB2D69">
              <w:rPr>
                <w:rFonts w:ascii="Arial" w:hAnsi="Arial" w:cs="Arial"/>
                <w:sz w:val="13"/>
                <w:szCs w:val="13"/>
                <w:lang w:val="en-GB"/>
              </w:rPr>
              <w:t>821</w:t>
            </w:r>
          </w:p>
        </w:tc>
        <w:tc>
          <w:tcPr>
            <w:tcW w:w="448" w:type="pct"/>
            <w:vAlign w:val="bottom"/>
          </w:tcPr>
          <w:p w14:paraId="424C85F4" w14:textId="3D4A8403" w:rsidR="00684AD2" w:rsidRPr="00E54838" w:rsidRDefault="00EB2D69" w:rsidP="005136CB">
            <w:pPr>
              <w:tabs>
                <w:tab w:val="decimal" w:pos="720"/>
                <w:tab w:val="decimal" w:pos="810"/>
              </w:tabs>
              <w:ind w:left="-43" w:right="-72"/>
              <w:jc w:val="right"/>
              <w:outlineLvl w:val="0"/>
              <w:rPr>
                <w:rFonts w:ascii="Arial" w:hAnsi="Arial" w:cs="Arial"/>
                <w:sz w:val="13"/>
                <w:szCs w:val="13"/>
                <w:cs/>
                <w:lang w:val="en-GB"/>
              </w:rPr>
            </w:pPr>
            <w:r w:rsidRPr="00EB2D69">
              <w:rPr>
                <w:rFonts w:ascii="Arial" w:hAnsi="Arial" w:cs="Arial"/>
                <w:sz w:val="13"/>
                <w:szCs w:val="13"/>
                <w:lang w:val="en-GB"/>
              </w:rPr>
              <w:t>47</w:t>
            </w:r>
            <w:r w:rsidR="00684AD2" w:rsidRPr="00E54838">
              <w:rPr>
                <w:rFonts w:ascii="Arial" w:hAnsi="Arial" w:cs="Arial"/>
                <w:sz w:val="13"/>
                <w:szCs w:val="13"/>
              </w:rPr>
              <w:t>,</w:t>
            </w:r>
            <w:r w:rsidRPr="00EB2D69">
              <w:rPr>
                <w:rFonts w:ascii="Arial" w:hAnsi="Arial" w:cs="Arial"/>
                <w:sz w:val="13"/>
                <w:szCs w:val="13"/>
                <w:lang w:val="en-GB"/>
              </w:rPr>
              <w:t>395</w:t>
            </w:r>
          </w:p>
        </w:tc>
        <w:tc>
          <w:tcPr>
            <w:tcW w:w="493" w:type="pct"/>
            <w:tcBorders>
              <w:top w:val="nil"/>
              <w:left w:val="nil"/>
              <w:right w:val="nil"/>
            </w:tcBorders>
          </w:tcPr>
          <w:p w14:paraId="0CBBBBB5" w14:textId="06D860EC" w:rsidR="00684AD2" w:rsidRPr="00E54838" w:rsidRDefault="00EB2D69" w:rsidP="005136CB">
            <w:pPr>
              <w:tabs>
                <w:tab w:val="decimal" w:pos="720"/>
                <w:tab w:val="decimal" w:pos="810"/>
              </w:tabs>
              <w:ind w:left="-43" w:right="-72"/>
              <w:jc w:val="right"/>
              <w:outlineLvl w:val="0"/>
              <w:rPr>
                <w:rFonts w:ascii="Arial" w:hAnsi="Arial" w:cs="Arial"/>
                <w:sz w:val="13"/>
                <w:szCs w:val="13"/>
                <w:cs/>
                <w:lang w:val="en-GB"/>
              </w:rPr>
            </w:pPr>
            <w:r w:rsidRPr="00EB2D69">
              <w:rPr>
                <w:rFonts w:ascii="Arial" w:hAnsi="Arial" w:cs="Arial"/>
                <w:sz w:val="13"/>
                <w:szCs w:val="13"/>
                <w:lang w:val="en-GB"/>
              </w:rPr>
              <w:t>2</w:t>
            </w:r>
            <w:r w:rsidR="00684AD2" w:rsidRPr="00E54838">
              <w:rPr>
                <w:rFonts w:ascii="Arial" w:hAnsi="Arial" w:cs="Arial"/>
                <w:sz w:val="13"/>
                <w:szCs w:val="13"/>
              </w:rPr>
              <w:t>,</w:t>
            </w:r>
            <w:r w:rsidRPr="00EB2D69">
              <w:rPr>
                <w:rFonts w:ascii="Arial" w:hAnsi="Arial" w:cs="Arial"/>
                <w:sz w:val="13"/>
                <w:szCs w:val="13"/>
                <w:lang w:val="en-GB"/>
              </w:rPr>
              <w:t>494</w:t>
            </w:r>
          </w:p>
        </w:tc>
        <w:tc>
          <w:tcPr>
            <w:tcW w:w="477" w:type="pct"/>
            <w:tcBorders>
              <w:top w:val="nil"/>
              <w:left w:val="nil"/>
              <w:right w:val="nil"/>
            </w:tcBorders>
            <w:vAlign w:val="bottom"/>
          </w:tcPr>
          <w:p w14:paraId="191CCEF8" w14:textId="5529C26D" w:rsidR="00684AD2"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2</w:t>
            </w:r>
            <w:r w:rsidR="00684AD2" w:rsidRPr="00E54838">
              <w:rPr>
                <w:rFonts w:ascii="Arial" w:hAnsi="Arial" w:cs="Arial"/>
                <w:sz w:val="13"/>
                <w:szCs w:val="13"/>
              </w:rPr>
              <w:t>,</w:t>
            </w:r>
            <w:r w:rsidRPr="00EB2D69">
              <w:rPr>
                <w:rFonts w:ascii="Arial" w:hAnsi="Arial" w:cs="Arial"/>
                <w:sz w:val="13"/>
                <w:szCs w:val="13"/>
                <w:lang w:val="en-GB"/>
              </w:rPr>
              <w:t>801</w:t>
            </w:r>
          </w:p>
        </w:tc>
        <w:tc>
          <w:tcPr>
            <w:tcW w:w="452" w:type="pct"/>
            <w:tcBorders>
              <w:top w:val="nil"/>
              <w:left w:val="nil"/>
              <w:right w:val="nil"/>
            </w:tcBorders>
          </w:tcPr>
          <w:p w14:paraId="013CCD20" w14:textId="4233B903" w:rsidR="00684AD2" w:rsidRPr="00E54838" w:rsidRDefault="00EB2D69" w:rsidP="005136CB">
            <w:pPr>
              <w:tabs>
                <w:tab w:val="decimal" w:pos="720"/>
                <w:tab w:val="decimal" w:pos="810"/>
              </w:tabs>
              <w:ind w:left="-43" w:right="-72"/>
              <w:jc w:val="right"/>
              <w:outlineLvl w:val="0"/>
              <w:rPr>
                <w:rFonts w:ascii="Arial" w:hAnsi="Arial" w:cs="Arial"/>
                <w:sz w:val="13"/>
                <w:szCs w:val="13"/>
                <w:cs/>
                <w:lang w:val="en-GB"/>
              </w:rPr>
            </w:pPr>
            <w:r w:rsidRPr="00EB2D69">
              <w:rPr>
                <w:rFonts w:ascii="Arial" w:hAnsi="Arial" w:cs="Arial"/>
                <w:sz w:val="13"/>
                <w:szCs w:val="13"/>
                <w:lang w:val="en-GB"/>
              </w:rPr>
              <w:t>377</w:t>
            </w:r>
          </w:p>
        </w:tc>
        <w:tc>
          <w:tcPr>
            <w:tcW w:w="443" w:type="pct"/>
            <w:tcBorders>
              <w:top w:val="nil"/>
              <w:left w:val="nil"/>
              <w:right w:val="nil"/>
            </w:tcBorders>
            <w:vAlign w:val="bottom"/>
          </w:tcPr>
          <w:p w14:paraId="1495ED9D" w14:textId="3A4A78A3" w:rsidR="00684AD2" w:rsidRPr="00E54838" w:rsidRDefault="00EB2D69" w:rsidP="005136CB">
            <w:pPr>
              <w:tabs>
                <w:tab w:val="decimal" w:pos="720"/>
                <w:tab w:val="decimal" w:pos="810"/>
              </w:tabs>
              <w:ind w:left="-43" w:right="-72"/>
              <w:jc w:val="right"/>
              <w:outlineLvl w:val="0"/>
              <w:rPr>
                <w:rFonts w:ascii="Arial" w:hAnsi="Arial" w:cs="Arial"/>
                <w:sz w:val="13"/>
                <w:szCs w:val="13"/>
                <w:cs/>
                <w:lang w:val="en-GB"/>
              </w:rPr>
            </w:pPr>
            <w:r w:rsidRPr="00EB2D69">
              <w:rPr>
                <w:rFonts w:ascii="Arial" w:hAnsi="Arial" w:cs="Arial"/>
                <w:sz w:val="13"/>
                <w:szCs w:val="13"/>
                <w:lang w:val="en-GB"/>
              </w:rPr>
              <w:t>78</w:t>
            </w:r>
          </w:p>
        </w:tc>
        <w:tc>
          <w:tcPr>
            <w:tcW w:w="447" w:type="pct"/>
            <w:tcBorders>
              <w:top w:val="nil"/>
              <w:left w:val="nil"/>
              <w:right w:val="nil"/>
            </w:tcBorders>
          </w:tcPr>
          <w:p w14:paraId="56C96139" w14:textId="0CFA7E02" w:rsidR="00684AD2" w:rsidRPr="00E54838" w:rsidRDefault="00EB2D69" w:rsidP="005136CB">
            <w:pPr>
              <w:tabs>
                <w:tab w:val="decimal" w:pos="720"/>
                <w:tab w:val="decimal" w:pos="810"/>
              </w:tabs>
              <w:ind w:left="-43" w:right="-72"/>
              <w:jc w:val="right"/>
              <w:outlineLvl w:val="0"/>
              <w:rPr>
                <w:rFonts w:ascii="Arial" w:hAnsi="Arial" w:cs="Arial"/>
                <w:sz w:val="13"/>
                <w:szCs w:val="13"/>
                <w:cs/>
                <w:lang w:val="en-GB"/>
              </w:rPr>
            </w:pPr>
            <w:r w:rsidRPr="00EB2D69">
              <w:rPr>
                <w:rFonts w:ascii="Arial" w:hAnsi="Arial" w:cs="Arial"/>
                <w:sz w:val="13"/>
                <w:szCs w:val="13"/>
                <w:lang w:val="en-GB"/>
              </w:rPr>
              <w:t>49</w:t>
            </w:r>
            <w:r w:rsidR="00684AD2" w:rsidRPr="00E54838">
              <w:rPr>
                <w:rFonts w:ascii="Arial" w:hAnsi="Arial" w:cs="Arial"/>
                <w:sz w:val="13"/>
                <w:szCs w:val="13"/>
              </w:rPr>
              <w:t>,</w:t>
            </w:r>
            <w:r w:rsidRPr="00EB2D69">
              <w:rPr>
                <w:rFonts w:ascii="Arial" w:hAnsi="Arial" w:cs="Arial"/>
                <w:sz w:val="13"/>
                <w:szCs w:val="13"/>
                <w:lang w:val="en-GB"/>
              </w:rPr>
              <w:t>692</w:t>
            </w:r>
          </w:p>
        </w:tc>
        <w:tc>
          <w:tcPr>
            <w:tcW w:w="449" w:type="pct"/>
            <w:tcBorders>
              <w:top w:val="nil"/>
              <w:left w:val="nil"/>
              <w:right w:val="nil"/>
            </w:tcBorders>
            <w:vAlign w:val="bottom"/>
          </w:tcPr>
          <w:p w14:paraId="06A3AE1A" w14:textId="1822B2C3" w:rsidR="00684AD2" w:rsidRPr="00E54838" w:rsidRDefault="00EB2D69" w:rsidP="005136CB">
            <w:pPr>
              <w:tabs>
                <w:tab w:val="decimal" w:pos="720"/>
                <w:tab w:val="decimal" w:pos="810"/>
              </w:tabs>
              <w:ind w:left="-43" w:right="-72"/>
              <w:jc w:val="right"/>
              <w:outlineLvl w:val="0"/>
              <w:rPr>
                <w:rFonts w:ascii="Arial" w:hAnsi="Arial" w:cs="Arial"/>
                <w:sz w:val="13"/>
                <w:szCs w:val="13"/>
                <w:lang w:val="en-US"/>
              </w:rPr>
            </w:pPr>
            <w:r w:rsidRPr="00EB2D69">
              <w:rPr>
                <w:rFonts w:ascii="Arial" w:hAnsi="Arial" w:cs="Arial"/>
                <w:sz w:val="13"/>
                <w:szCs w:val="13"/>
                <w:lang w:val="en-GB"/>
              </w:rPr>
              <w:t>50</w:t>
            </w:r>
            <w:r w:rsidR="00684AD2" w:rsidRPr="00E54838">
              <w:rPr>
                <w:rFonts w:ascii="Arial" w:hAnsi="Arial" w:cs="Arial"/>
                <w:sz w:val="13"/>
                <w:szCs w:val="13"/>
                <w:cs/>
              </w:rPr>
              <w:t>,</w:t>
            </w:r>
            <w:r w:rsidRPr="00EB2D69">
              <w:rPr>
                <w:rFonts w:ascii="Arial" w:hAnsi="Arial" w:cs="Arial"/>
                <w:sz w:val="13"/>
                <w:szCs w:val="13"/>
                <w:lang w:val="en-GB"/>
              </w:rPr>
              <w:t>274</w:t>
            </w:r>
          </w:p>
        </w:tc>
      </w:tr>
      <w:tr w:rsidR="00991743" w:rsidRPr="00E54838" w14:paraId="1888B224" w14:textId="77777777" w:rsidTr="00991743">
        <w:trPr>
          <w:cantSplit/>
          <w:trHeight w:val="20"/>
        </w:trPr>
        <w:tc>
          <w:tcPr>
            <w:tcW w:w="1348" w:type="pct"/>
            <w:vAlign w:val="bottom"/>
          </w:tcPr>
          <w:p w14:paraId="451A786B" w14:textId="47CB5865" w:rsidR="00684AD2" w:rsidRPr="00E54838" w:rsidRDefault="00684AD2" w:rsidP="005136CB">
            <w:pPr>
              <w:tabs>
                <w:tab w:val="left" w:pos="701"/>
              </w:tabs>
              <w:ind w:left="-86"/>
              <w:rPr>
                <w:rFonts w:ascii="Arial" w:hAnsi="Arial" w:cs="Arial"/>
                <w:sz w:val="13"/>
                <w:szCs w:val="13"/>
                <w:cs/>
              </w:rPr>
            </w:pPr>
            <w:r w:rsidRPr="00E54838">
              <w:rPr>
                <w:rFonts w:ascii="Arial" w:hAnsi="Arial" w:cs="Arial"/>
                <w:sz w:val="13"/>
                <w:szCs w:val="13"/>
                <w:lang w:val="en-US"/>
              </w:rPr>
              <w:t>Inter - segment revenues (expenses)</w:t>
            </w:r>
          </w:p>
        </w:tc>
        <w:tc>
          <w:tcPr>
            <w:tcW w:w="443" w:type="pct"/>
          </w:tcPr>
          <w:p w14:paraId="238A723F" w14:textId="43C45555" w:rsidR="00684AD2" w:rsidRPr="00E54838" w:rsidRDefault="00F5338F" w:rsidP="005136CB">
            <w:pPr>
              <w:tabs>
                <w:tab w:val="decimal" w:pos="720"/>
                <w:tab w:val="decimal" w:pos="810"/>
              </w:tabs>
              <w:ind w:left="-43" w:right="-72"/>
              <w:jc w:val="right"/>
              <w:outlineLvl w:val="0"/>
              <w:rPr>
                <w:rFonts w:ascii="Arial" w:hAnsi="Arial" w:cs="Arial"/>
                <w:sz w:val="13"/>
                <w:szCs w:val="13"/>
                <w:lang w:val="en-GB"/>
              </w:rPr>
            </w:pPr>
            <w:r w:rsidRPr="00E54838">
              <w:rPr>
                <w:rFonts w:ascii="Arial" w:hAnsi="Arial" w:cs="Arial"/>
                <w:sz w:val="13"/>
                <w:szCs w:val="13"/>
              </w:rPr>
              <w:t>(</w:t>
            </w:r>
            <w:r w:rsidR="00EB2D69" w:rsidRPr="00EB2D69">
              <w:rPr>
                <w:rFonts w:ascii="Arial" w:hAnsi="Arial" w:cs="Arial"/>
                <w:sz w:val="13"/>
                <w:szCs w:val="13"/>
                <w:lang w:val="en-GB"/>
              </w:rPr>
              <w:t>2</w:t>
            </w:r>
            <w:r w:rsidRPr="00E54838">
              <w:rPr>
                <w:rFonts w:ascii="Arial" w:hAnsi="Arial" w:cs="Arial"/>
                <w:sz w:val="13"/>
                <w:szCs w:val="13"/>
              </w:rPr>
              <w:t>,</w:t>
            </w:r>
            <w:r w:rsidR="00EB2D69" w:rsidRPr="00EB2D69">
              <w:rPr>
                <w:rFonts w:ascii="Arial" w:hAnsi="Arial" w:cs="Arial"/>
                <w:sz w:val="13"/>
                <w:szCs w:val="13"/>
                <w:lang w:val="en-GB"/>
              </w:rPr>
              <w:t>865</w:t>
            </w:r>
            <w:r w:rsidRPr="00E54838">
              <w:rPr>
                <w:rFonts w:ascii="Arial" w:hAnsi="Arial" w:cs="Arial"/>
                <w:sz w:val="13"/>
                <w:szCs w:val="13"/>
              </w:rPr>
              <w:t>)</w:t>
            </w:r>
          </w:p>
        </w:tc>
        <w:tc>
          <w:tcPr>
            <w:tcW w:w="448" w:type="pct"/>
            <w:vAlign w:val="bottom"/>
          </w:tcPr>
          <w:p w14:paraId="114D9868" w14:textId="4B2BDD66"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r w:rsidRPr="00E54838">
              <w:rPr>
                <w:rFonts w:ascii="Arial" w:hAnsi="Arial" w:cs="Arial"/>
                <w:sz w:val="13"/>
                <w:szCs w:val="13"/>
                <w:cs/>
              </w:rPr>
              <w:t>(</w:t>
            </w:r>
            <w:r w:rsidR="00EB2D69" w:rsidRPr="00EB2D69">
              <w:rPr>
                <w:rFonts w:ascii="Arial" w:hAnsi="Arial" w:cs="Arial"/>
                <w:sz w:val="13"/>
                <w:szCs w:val="13"/>
                <w:lang w:val="en-GB"/>
              </w:rPr>
              <w:t>2</w:t>
            </w:r>
            <w:r w:rsidRPr="00E54838">
              <w:rPr>
                <w:rFonts w:ascii="Arial" w:hAnsi="Arial" w:cs="Arial"/>
                <w:sz w:val="13"/>
                <w:szCs w:val="13"/>
                <w:cs/>
              </w:rPr>
              <w:t>,</w:t>
            </w:r>
            <w:r w:rsidR="00EB2D69" w:rsidRPr="00EB2D69">
              <w:rPr>
                <w:rFonts w:ascii="Arial" w:hAnsi="Arial" w:cs="Arial"/>
                <w:sz w:val="13"/>
                <w:szCs w:val="13"/>
                <w:lang w:val="en-GB"/>
              </w:rPr>
              <w:t>600</w:t>
            </w:r>
            <w:r w:rsidRPr="00E54838">
              <w:rPr>
                <w:rFonts w:ascii="Arial" w:hAnsi="Arial" w:cs="Arial"/>
                <w:sz w:val="13"/>
                <w:szCs w:val="13"/>
                <w:cs/>
              </w:rPr>
              <w:t>)</w:t>
            </w:r>
          </w:p>
        </w:tc>
        <w:tc>
          <w:tcPr>
            <w:tcW w:w="493" w:type="pct"/>
            <w:tcBorders>
              <w:top w:val="nil"/>
              <w:left w:val="nil"/>
              <w:right w:val="nil"/>
            </w:tcBorders>
          </w:tcPr>
          <w:p w14:paraId="68DC8620" w14:textId="002437AF" w:rsidR="00684AD2" w:rsidRPr="00E54838" w:rsidRDefault="00EB2D69" w:rsidP="005136CB">
            <w:pPr>
              <w:tabs>
                <w:tab w:val="decimal" w:pos="720"/>
                <w:tab w:val="decimal" w:pos="810"/>
              </w:tabs>
              <w:ind w:left="-43" w:right="-72"/>
              <w:jc w:val="right"/>
              <w:outlineLvl w:val="0"/>
              <w:rPr>
                <w:rFonts w:ascii="Arial" w:hAnsi="Arial" w:cs="Arial"/>
                <w:sz w:val="13"/>
                <w:szCs w:val="13"/>
                <w:cs/>
                <w:lang w:val="en-GB"/>
              </w:rPr>
            </w:pPr>
            <w:r w:rsidRPr="00EB2D69">
              <w:rPr>
                <w:rFonts w:ascii="Arial" w:hAnsi="Arial" w:cs="Arial"/>
                <w:sz w:val="13"/>
                <w:szCs w:val="13"/>
                <w:lang w:val="en-GB"/>
              </w:rPr>
              <w:t>2</w:t>
            </w:r>
            <w:r w:rsidR="00F5338F" w:rsidRPr="00E54838">
              <w:rPr>
                <w:rFonts w:ascii="Arial" w:hAnsi="Arial" w:cs="Arial"/>
                <w:sz w:val="13"/>
                <w:szCs w:val="13"/>
              </w:rPr>
              <w:t>,</w:t>
            </w:r>
            <w:r w:rsidRPr="00EB2D69">
              <w:rPr>
                <w:rFonts w:ascii="Arial" w:hAnsi="Arial" w:cs="Arial"/>
                <w:sz w:val="13"/>
                <w:szCs w:val="13"/>
                <w:lang w:val="en-GB"/>
              </w:rPr>
              <w:t>249</w:t>
            </w:r>
          </w:p>
        </w:tc>
        <w:tc>
          <w:tcPr>
            <w:tcW w:w="477" w:type="pct"/>
            <w:tcBorders>
              <w:top w:val="nil"/>
              <w:left w:val="nil"/>
              <w:right w:val="nil"/>
            </w:tcBorders>
            <w:vAlign w:val="bottom"/>
          </w:tcPr>
          <w:p w14:paraId="6F126A3D" w14:textId="317BCB45" w:rsidR="00684AD2"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2</w:t>
            </w:r>
            <w:r w:rsidR="00684AD2" w:rsidRPr="00E54838">
              <w:rPr>
                <w:rFonts w:ascii="Arial" w:hAnsi="Arial" w:cs="Arial"/>
                <w:sz w:val="13"/>
                <w:szCs w:val="13"/>
                <w:cs/>
              </w:rPr>
              <w:t>,</w:t>
            </w:r>
            <w:r w:rsidRPr="00EB2D69">
              <w:rPr>
                <w:rFonts w:ascii="Arial" w:hAnsi="Arial" w:cs="Arial"/>
                <w:sz w:val="13"/>
                <w:szCs w:val="13"/>
                <w:lang w:val="en-GB"/>
              </w:rPr>
              <w:t>131</w:t>
            </w:r>
          </w:p>
        </w:tc>
        <w:tc>
          <w:tcPr>
            <w:tcW w:w="452" w:type="pct"/>
            <w:tcBorders>
              <w:top w:val="nil"/>
              <w:left w:val="nil"/>
              <w:right w:val="nil"/>
            </w:tcBorders>
          </w:tcPr>
          <w:p w14:paraId="3082A697" w14:textId="4D0F2C3C" w:rsidR="00684AD2" w:rsidRPr="00E54838" w:rsidRDefault="00EB2D69" w:rsidP="005136CB">
            <w:pPr>
              <w:tabs>
                <w:tab w:val="decimal" w:pos="720"/>
                <w:tab w:val="decimal" w:pos="810"/>
              </w:tabs>
              <w:ind w:left="-43" w:right="-72"/>
              <w:jc w:val="right"/>
              <w:outlineLvl w:val="0"/>
              <w:rPr>
                <w:rFonts w:ascii="Arial" w:hAnsi="Arial" w:cs="Arial"/>
                <w:sz w:val="13"/>
                <w:szCs w:val="13"/>
                <w:cs/>
                <w:lang w:val="en-GB"/>
              </w:rPr>
            </w:pPr>
            <w:r w:rsidRPr="00EB2D69">
              <w:rPr>
                <w:rFonts w:ascii="Arial" w:hAnsi="Arial" w:cs="Arial"/>
                <w:sz w:val="13"/>
                <w:szCs w:val="13"/>
                <w:lang w:val="en-GB"/>
              </w:rPr>
              <w:t>616</w:t>
            </w:r>
          </w:p>
        </w:tc>
        <w:tc>
          <w:tcPr>
            <w:tcW w:w="443" w:type="pct"/>
            <w:tcBorders>
              <w:top w:val="nil"/>
              <w:left w:val="nil"/>
              <w:right w:val="nil"/>
            </w:tcBorders>
            <w:vAlign w:val="bottom"/>
          </w:tcPr>
          <w:p w14:paraId="1F3DAF39" w14:textId="232B83B9" w:rsidR="00684AD2" w:rsidRPr="00E54838" w:rsidRDefault="00EB2D69" w:rsidP="005136CB">
            <w:pPr>
              <w:tabs>
                <w:tab w:val="decimal" w:pos="720"/>
                <w:tab w:val="decimal" w:pos="810"/>
              </w:tabs>
              <w:ind w:left="-43" w:right="-72"/>
              <w:jc w:val="right"/>
              <w:outlineLvl w:val="0"/>
              <w:rPr>
                <w:rFonts w:ascii="Arial" w:hAnsi="Arial" w:cs="Arial"/>
                <w:sz w:val="13"/>
                <w:szCs w:val="13"/>
                <w:cs/>
                <w:lang w:val="en-US"/>
              </w:rPr>
            </w:pPr>
            <w:r w:rsidRPr="00EB2D69">
              <w:rPr>
                <w:rFonts w:ascii="Arial" w:hAnsi="Arial" w:cs="Arial"/>
                <w:sz w:val="13"/>
                <w:szCs w:val="13"/>
                <w:lang w:val="en-GB"/>
              </w:rPr>
              <w:t>469</w:t>
            </w:r>
          </w:p>
        </w:tc>
        <w:tc>
          <w:tcPr>
            <w:tcW w:w="447" w:type="pct"/>
            <w:tcBorders>
              <w:top w:val="nil"/>
              <w:left w:val="nil"/>
              <w:right w:val="nil"/>
            </w:tcBorders>
          </w:tcPr>
          <w:p w14:paraId="1C77D24F" w14:textId="31A9EE29" w:rsidR="00684AD2" w:rsidRPr="00E54838" w:rsidRDefault="00684AD2" w:rsidP="005136CB">
            <w:pPr>
              <w:tabs>
                <w:tab w:val="decimal" w:pos="720"/>
                <w:tab w:val="decimal" w:pos="810"/>
              </w:tabs>
              <w:ind w:left="-43" w:right="-72"/>
              <w:jc w:val="right"/>
              <w:outlineLvl w:val="0"/>
              <w:rPr>
                <w:rFonts w:ascii="Arial" w:hAnsi="Arial" w:cs="Arial"/>
                <w:sz w:val="13"/>
                <w:szCs w:val="13"/>
                <w:cs/>
                <w:lang w:val="en-GB"/>
              </w:rPr>
            </w:pPr>
            <w:r w:rsidRPr="00E54838">
              <w:rPr>
                <w:rFonts w:ascii="Arial" w:hAnsi="Arial" w:cs="Arial"/>
                <w:sz w:val="13"/>
                <w:szCs w:val="13"/>
              </w:rPr>
              <w:t>-</w:t>
            </w:r>
          </w:p>
        </w:tc>
        <w:tc>
          <w:tcPr>
            <w:tcW w:w="449" w:type="pct"/>
            <w:tcBorders>
              <w:top w:val="nil"/>
              <w:left w:val="nil"/>
              <w:right w:val="nil"/>
            </w:tcBorders>
            <w:vAlign w:val="bottom"/>
          </w:tcPr>
          <w:p w14:paraId="3BCBE7CF" w14:textId="5F227841" w:rsidR="00684AD2" w:rsidRPr="00E54838" w:rsidRDefault="00684AD2" w:rsidP="005136CB">
            <w:pPr>
              <w:tabs>
                <w:tab w:val="decimal" w:pos="720"/>
                <w:tab w:val="decimal" w:pos="810"/>
              </w:tabs>
              <w:ind w:left="-43" w:right="-72"/>
              <w:jc w:val="right"/>
              <w:outlineLvl w:val="0"/>
              <w:rPr>
                <w:rFonts w:ascii="Arial" w:hAnsi="Arial" w:cs="Arial"/>
                <w:sz w:val="13"/>
                <w:szCs w:val="13"/>
                <w:lang w:val="en-US"/>
              </w:rPr>
            </w:pPr>
            <w:r w:rsidRPr="00E54838">
              <w:rPr>
                <w:rFonts w:ascii="Arial" w:hAnsi="Arial" w:cs="Arial"/>
                <w:sz w:val="13"/>
                <w:szCs w:val="13"/>
              </w:rPr>
              <w:t xml:space="preserve">    -</w:t>
            </w:r>
          </w:p>
        </w:tc>
      </w:tr>
      <w:tr w:rsidR="00991743" w:rsidRPr="00E54838" w14:paraId="3BA741CE" w14:textId="77777777" w:rsidTr="00991743">
        <w:trPr>
          <w:cantSplit/>
          <w:trHeight w:val="20"/>
        </w:trPr>
        <w:tc>
          <w:tcPr>
            <w:tcW w:w="1348" w:type="pct"/>
            <w:vAlign w:val="bottom"/>
          </w:tcPr>
          <w:p w14:paraId="618439E8" w14:textId="1A944079" w:rsidR="00684AD2" w:rsidRPr="00E54838" w:rsidRDefault="00684AD2" w:rsidP="005136CB">
            <w:pPr>
              <w:tabs>
                <w:tab w:val="left" w:pos="701"/>
              </w:tabs>
              <w:ind w:left="-86"/>
              <w:rPr>
                <w:rFonts w:ascii="Arial" w:hAnsi="Arial" w:cs="Arial"/>
                <w:sz w:val="13"/>
                <w:szCs w:val="13"/>
                <w:lang w:val="en-US"/>
              </w:rPr>
            </w:pPr>
            <w:r w:rsidRPr="00E54838">
              <w:rPr>
                <w:rFonts w:ascii="Arial" w:hAnsi="Arial" w:cs="Arial"/>
                <w:sz w:val="13"/>
                <w:szCs w:val="13"/>
                <w:lang w:val="en-US"/>
              </w:rPr>
              <w:t>Interest income</w:t>
            </w:r>
          </w:p>
        </w:tc>
        <w:tc>
          <w:tcPr>
            <w:tcW w:w="443" w:type="pct"/>
          </w:tcPr>
          <w:p w14:paraId="28AE6794" w14:textId="51D0A8D4" w:rsidR="00684AD2" w:rsidRPr="00E54838" w:rsidRDefault="00EB2D69" w:rsidP="005136CB">
            <w:pPr>
              <w:tabs>
                <w:tab w:val="decimal" w:pos="720"/>
                <w:tab w:val="decimal" w:pos="810"/>
              </w:tabs>
              <w:ind w:left="-43" w:right="-72"/>
              <w:jc w:val="right"/>
              <w:outlineLvl w:val="0"/>
              <w:rPr>
                <w:rFonts w:ascii="Arial" w:hAnsi="Arial" w:cs="Arial"/>
                <w:sz w:val="13"/>
                <w:szCs w:val="13"/>
              </w:rPr>
            </w:pPr>
            <w:r w:rsidRPr="00EB2D69">
              <w:rPr>
                <w:rFonts w:ascii="Arial" w:hAnsi="Arial" w:cs="Arial"/>
                <w:sz w:val="13"/>
                <w:szCs w:val="13"/>
                <w:lang w:val="en-GB"/>
              </w:rPr>
              <w:t>1</w:t>
            </w:r>
            <w:r w:rsidR="00684AD2" w:rsidRPr="00E54838">
              <w:rPr>
                <w:rFonts w:ascii="Arial" w:hAnsi="Arial" w:cs="Arial"/>
                <w:sz w:val="13"/>
                <w:szCs w:val="13"/>
              </w:rPr>
              <w:t>,</w:t>
            </w:r>
            <w:r w:rsidRPr="00EB2D69">
              <w:rPr>
                <w:rFonts w:ascii="Arial" w:hAnsi="Arial" w:cs="Arial"/>
                <w:sz w:val="13"/>
                <w:szCs w:val="13"/>
                <w:lang w:val="en-GB"/>
              </w:rPr>
              <w:t>087</w:t>
            </w:r>
          </w:p>
        </w:tc>
        <w:tc>
          <w:tcPr>
            <w:tcW w:w="448" w:type="pct"/>
            <w:vAlign w:val="bottom"/>
          </w:tcPr>
          <w:p w14:paraId="45C85AA1" w14:textId="29B262B1" w:rsidR="00684AD2" w:rsidRPr="00E54838" w:rsidRDefault="00EB2D69" w:rsidP="005136CB">
            <w:pPr>
              <w:tabs>
                <w:tab w:val="decimal" w:pos="720"/>
                <w:tab w:val="decimal" w:pos="810"/>
              </w:tabs>
              <w:ind w:left="-43" w:right="-72"/>
              <w:jc w:val="right"/>
              <w:outlineLvl w:val="0"/>
              <w:rPr>
                <w:rFonts w:ascii="Arial" w:hAnsi="Arial" w:cs="Arial"/>
                <w:sz w:val="13"/>
                <w:szCs w:val="13"/>
                <w:cs/>
              </w:rPr>
            </w:pPr>
            <w:r w:rsidRPr="00EB2D69">
              <w:rPr>
                <w:rFonts w:ascii="Arial" w:hAnsi="Arial" w:cs="Arial"/>
                <w:sz w:val="13"/>
                <w:szCs w:val="13"/>
                <w:lang w:val="en-GB"/>
              </w:rPr>
              <w:t>1</w:t>
            </w:r>
            <w:r w:rsidR="00684AD2" w:rsidRPr="00E54838">
              <w:rPr>
                <w:rFonts w:ascii="Arial" w:hAnsi="Arial" w:cs="Arial"/>
                <w:sz w:val="13"/>
                <w:szCs w:val="13"/>
                <w:cs/>
              </w:rPr>
              <w:t>,</w:t>
            </w:r>
            <w:r w:rsidRPr="00EB2D69">
              <w:rPr>
                <w:rFonts w:ascii="Arial" w:hAnsi="Arial" w:cs="Arial"/>
                <w:sz w:val="13"/>
                <w:szCs w:val="13"/>
                <w:lang w:val="en-GB"/>
              </w:rPr>
              <w:t>033</w:t>
            </w:r>
          </w:p>
        </w:tc>
        <w:tc>
          <w:tcPr>
            <w:tcW w:w="493" w:type="pct"/>
            <w:tcBorders>
              <w:top w:val="nil"/>
              <w:left w:val="nil"/>
              <w:right w:val="nil"/>
            </w:tcBorders>
          </w:tcPr>
          <w:p w14:paraId="32499F5E" w14:textId="523C6698"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p>
        </w:tc>
        <w:tc>
          <w:tcPr>
            <w:tcW w:w="477" w:type="pct"/>
            <w:tcBorders>
              <w:top w:val="nil"/>
              <w:left w:val="nil"/>
              <w:right w:val="nil"/>
            </w:tcBorders>
            <w:vAlign w:val="bottom"/>
          </w:tcPr>
          <w:p w14:paraId="4D739A8F" w14:textId="7238C682"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r w:rsidRPr="00E54838">
              <w:rPr>
                <w:rFonts w:ascii="Arial" w:hAnsi="Arial" w:cs="Arial"/>
                <w:sz w:val="13"/>
                <w:szCs w:val="13"/>
                <w:cs/>
              </w:rPr>
              <w:t>-</w:t>
            </w:r>
          </w:p>
        </w:tc>
        <w:tc>
          <w:tcPr>
            <w:tcW w:w="452" w:type="pct"/>
            <w:tcBorders>
              <w:top w:val="nil"/>
              <w:left w:val="nil"/>
              <w:right w:val="nil"/>
            </w:tcBorders>
          </w:tcPr>
          <w:p w14:paraId="66FD4FBD" w14:textId="55C25DC5" w:rsidR="00684AD2" w:rsidRPr="00E54838" w:rsidRDefault="00EB2D69" w:rsidP="005136CB">
            <w:pPr>
              <w:tabs>
                <w:tab w:val="decimal" w:pos="720"/>
                <w:tab w:val="decimal" w:pos="810"/>
              </w:tabs>
              <w:ind w:left="-43" w:right="-72"/>
              <w:jc w:val="right"/>
              <w:outlineLvl w:val="0"/>
              <w:rPr>
                <w:rFonts w:ascii="Arial" w:hAnsi="Arial" w:cs="Arial"/>
                <w:sz w:val="13"/>
                <w:szCs w:val="13"/>
              </w:rPr>
            </w:pPr>
            <w:r w:rsidRPr="00EB2D69">
              <w:rPr>
                <w:rFonts w:ascii="Arial" w:hAnsi="Arial" w:cs="Arial"/>
                <w:sz w:val="13"/>
                <w:szCs w:val="13"/>
                <w:lang w:val="en-GB"/>
              </w:rPr>
              <w:t>1</w:t>
            </w:r>
          </w:p>
        </w:tc>
        <w:tc>
          <w:tcPr>
            <w:tcW w:w="443" w:type="pct"/>
            <w:tcBorders>
              <w:top w:val="nil"/>
              <w:left w:val="nil"/>
              <w:right w:val="nil"/>
            </w:tcBorders>
            <w:vAlign w:val="bottom"/>
          </w:tcPr>
          <w:p w14:paraId="1EE9062A" w14:textId="7D65B25A" w:rsidR="00684AD2"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1</w:t>
            </w:r>
          </w:p>
        </w:tc>
        <w:tc>
          <w:tcPr>
            <w:tcW w:w="447" w:type="pct"/>
            <w:tcBorders>
              <w:top w:val="nil"/>
              <w:left w:val="nil"/>
              <w:right w:val="nil"/>
            </w:tcBorders>
          </w:tcPr>
          <w:p w14:paraId="6C9E4070" w14:textId="57451915" w:rsidR="00684AD2" w:rsidRPr="00E54838" w:rsidRDefault="00EB2D69" w:rsidP="005136CB">
            <w:pPr>
              <w:tabs>
                <w:tab w:val="decimal" w:pos="720"/>
                <w:tab w:val="decimal" w:pos="810"/>
              </w:tabs>
              <w:ind w:left="-43" w:right="-72"/>
              <w:jc w:val="right"/>
              <w:outlineLvl w:val="0"/>
              <w:rPr>
                <w:rFonts w:ascii="Arial" w:hAnsi="Arial" w:cs="Arial"/>
                <w:sz w:val="13"/>
                <w:szCs w:val="13"/>
              </w:rPr>
            </w:pPr>
            <w:r w:rsidRPr="00EB2D69">
              <w:rPr>
                <w:rFonts w:ascii="Arial" w:hAnsi="Arial" w:cs="Arial"/>
                <w:sz w:val="13"/>
                <w:szCs w:val="13"/>
                <w:lang w:val="en-GB"/>
              </w:rPr>
              <w:t>1</w:t>
            </w:r>
            <w:r w:rsidR="00684AD2" w:rsidRPr="00E54838">
              <w:rPr>
                <w:rFonts w:ascii="Arial" w:hAnsi="Arial" w:cs="Arial"/>
                <w:sz w:val="13"/>
                <w:szCs w:val="13"/>
              </w:rPr>
              <w:t>,</w:t>
            </w:r>
            <w:r w:rsidRPr="00EB2D69">
              <w:rPr>
                <w:rFonts w:ascii="Arial" w:hAnsi="Arial" w:cs="Arial"/>
                <w:sz w:val="13"/>
                <w:szCs w:val="13"/>
                <w:lang w:val="en-GB"/>
              </w:rPr>
              <w:t>088</w:t>
            </w:r>
          </w:p>
        </w:tc>
        <w:tc>
          <w:tcPr>
            <w:tcW w:w="449" w:type="pct"/>
            <w:tcBorders>
              <w:top w:val="nil"/>
              <w:left w:val="nil"/>
              <w:right w:val="nil"/>
            </w:tcBorders>
            <w:vAlign w:val="bottom"/>
          </w:tcPr>
          <w:p w14:paraId="0E1AF7F6" w14:textId="1FA9E37A" w:rsidR="00684AD2" w:rsidRPr="00E54838" w:rsidRDefault="00EB2D69" w:rsidP="005136CB">
            <w:pPr>
              <w:tabs>
                <w:tab w:val="decimal" w:pos="720"/>
                <w:tab w:val="decimal" w:pos="810"/>
              </w:tabs>
              <w:ind w:left="-43" w:right="-72"/>
              <w:jc w:val="right"/>
              <w:outlineLvl w:val="0"/>
              <w:rPr>
                <w:rFonts w:ascii="Arial" w:hAnsi="Arial" w:cs="Arial"/>
                <w:sz w:val="13"/>
                <w:szCs w:val="13"/>
              </w:rPr>
            </w:pPr>
            <w:r w:rsidRPr="00EB2D69">
              <w:rPr>
                <w:rFonts w:ascii="Arial" w:hAnsi="Arial" w:cs="Arial"/>
                <w:sz w:val="13"/>
                <w:szCs w:val="13"/>
                <w:lang w:val="en-GB"/>
              </w:rPr>
              <w:t>1</w:t>
            </w:r>
            <w:r w:rsidR="00684AD2" w:rsidRPr="00E54838">
              <w:rPr>
                <w:rFonts w:ascii="Arial" w:hAnsi="Arial" w:cs="Arial"/>
                <w:sz w:val="13"/>
                <w:szCs w:val="13"/>
              </w:rPr>
              <w:t>,</w:t>
            </w:r>
            <w:r w:rsidRPr="00EB2D69">
              <w:rPr>
                <w:rFonts w:ascii="Arial" w:hAnsi="Arial" w:cs="Arial"/>
                <w:sz w:val="13"/>
                <w:szCs w:val="13"/>
                <w:lang w:val="en-GB"/>
              </w:rPr>
              <w:t>034</w:t>
            </w:r>
          </w:p>
        </w:tc>
      </w:tr>
      <w:tr w:rsidR="00991743" w:rsidRPr="00E54838" w14:paraId="6CAECCC8" w14:textId="77777777" w:rsidTr="00991743">
        <w:trPr>
          <w:cantSplit/>
          <w:trHeight w:val="20"/>
        </w:trPr>
        <w:tc>
          <w:tcPr>
            <w:tcW w:w="1348" w:type="pct"/>
            <w:vAlign w:val="bottom"/>
          </w:tcPr>
          <w:p w14:paraId="60F2DDE5" w14:textId="08F317C9" w:rsidR="00684AD2" w:rsidRPr="00E54838" w:rsidRDefault="00684AD2" w:rsidP="005136CB">
            <w:pPr>
              <w:tabs>
                <w:tab w:val="left" w:pos="701"/>
              </w:tabs>
              <w:ind w:left="-86"/>
              <w:rPr>
                <w:rFonts w:ascii="Arial" w:hAnsi="Arial" w:cs="Arial"/>
                <w:sz w:val="13"/>
                <w:szCs w:val="13"/>
                <w:lang w:val="en-US"/>
              </w:rPr>
            </w:pPr>
            <w:r w:rsidRPr="00E54838">
              <w:rPr>
                <w:rFonts w:ascii="Arial" w:hAnsi="Arial" w:cs="Arial"/>
                <w:sz w:val="13"/>
                <w:szCs w:val="13"/>
                <w:lang w:val="en-US"/>
              </w:rPr>
              <w:t>Gain form terminated aircraft lease</w:t>
            </w:r>
          </w:p>
        </w:tc>
        <w:tc>
          <w:tcPr>
            <w:tcW w:w="443" w:type="pct"/>
          </w:tcPr>
          <w:p w14:paraId="603786D6" w14:textId="2D96676E" w:rsidR="00684AD2"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1</w:t>
            </w:r>
            <w:r w:rsidR="00684AD2" w:rsidRPr="00E54838">
              <w:rPr>
                <w:rFonts w:ascii="Arial" w:hAnsi="Arial" w:cs="Arial"/>
                <w:sz w:val="13"/>
                <w:szCs w:val="13"/>
              </w:rPr>
              <w:t>,</w:t>
            </w:r>
            <w:r w:rsidRPr="00EB2D69">
              <w:rPr>
                <w:rFonts w:ascii="Arial" w:hAnsi="Arial" w:cs="Arial"/>
                <w:sz w:val="13"/>
                <w:szCs w:val="13"/>
                <w:lang w:val="en-GB"/>
              </w:rPr>
              <w:t>434</w:t>
            </w:r>
          </w:p>
        </w:tc>
        <w:tc>
          <w:tcPr>
            <w:tcW w:w="448" w:type="pct"/>
            <w:vAlign w:val="bottom"/>
          </w:tcPr>
          <w:p w14:paraId="4D3CA81E" w14:textId="7BFA3B15"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r w:rsidRPr="00E54838">
              <w:rPr>
                <w:rFonts w:ascii="Arial" w:hAnsi="Arial" w:cs="Arial"/>
                <w:sz w:val="13"/>
                <w:szCs w:val="13"/>
                <w:lang w:val="en-GB"/>
              </w:rPr>
              <w:t>-</w:t>
            </w:r>
          </w:p>
        </w:tc>
        <w:tc>
          <w:tcPr>
            <w:tcW w:w="493" w:type="pct"/>
            <w:tcBorders>
              <w:top w:val="nil"/>
              <w:left w:val="nil"/>
              <w:right w:val="nil"/>
            </w:tcBorders>
          </w:tcPr>
          <w:p w14:paraId="2B0A61B7" w14:textId="49B98FBC"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p>
        </w:tc>
        <w:tc>
          <w:tcPr>
            <w:tcW w:w="477" w:type="pct"/>
            <w:tcBorders>
              <w:top w:val="nil"/>
              <w:left w:val="nil"/>
              <w:right w:val="nil"/>
            </w:tcBorders>
            <w:vAlign w:val="bottom"/>
          </w:tcPr>
          <w:p w14:paraId="485362A7" w14:textId="6ECC09EB" w:rsidR="00684AD2" w:rsidRPr="00E54838" w:rsidRDefault="00684AD2" w:rsidP="005136CB">
            <w:pPr>
              <w:tabs>
                <w:tab w:val="decimal" w:pos="720"/>
                <w:tab w:val="decimal" w:pos="810"/>
              </w:tabs>
              <w:ind w:left="-43" w:right="-72"/>
              <w:jc w:val="right"/>
              <w:outlineLvl w:val="0"/>
              <w:rPr>
                <w:rFonts w:ascii="Arial" w:hAnsi="Arial" w:cs="Arial"/>
                <w:sz w:val="13"/>
                <w:szCs w:val="13"/>
                <w:cs/>
              </w:rPr>
            </w:pPr>
            <w:r w:rsidRPr="00E54838">
              <w:rPr>
                <w:rFonts w:ascii="Arial" w:hAnsi="Arial" w:cs="Arial"/>
                <w:sz w:val="13"/>
                <w:szCs w:val="13"/>
              </w:rPr>
              <w:t>-</w:t>
            </w:r>
          </w:p>
        </w:tc>
        <w:tc>
          <w:tcPr>
            <w:tcW w:w="452" w:type="pct"/>
            <w:tcBorders>
              <w:top w:val="nil"/>
              <w:left w:val="nil"/>
              <w:right w:val="nil"/>
            </w:tcBorders>
          </w:tcPr>
          <w:p w14:paraId="41FC6AD9" w14:textId="24A5686B"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r w:rsidRPr="00E54838">
              <w:rPr>
                <w:rFonts w:ascii="Arial" w:hAnsi="Arial" w:cs="Arial"/>
                <w:sz w:val="13"/>
                <w:szCs w:val="13"/>
              </w:rPr>
              <w:t>-</w:t>
            </w:r>
          </w:p>
        </w:tc>
        <w:tc>
          <w:tcPr>
            <w:tcW w:w="443" w:type="pct"/>
            <w:tcBorders>
              <w:top w:val="nil"/>
              <w:left w:val="nil"/>
              <w:right w:val="nil"/>
            </w:tcBorders>
            <w:vAlign w:val="bottom"/>
          </w:tcPr>
          <w:p w14:paraId="0B9BD9EE" w14:textId="78A3A802"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r w:rsidRPr="00E54838">
              <w:rPr>
                <w:rFonts w:ascii="Arial" w:hAnsi="Arial" w:cs="Arial"/>
                <w:sz w:val="13"/>
                <w:szCs w:val="13"/>
              </w:rPr>
              <w:t>-</w:t>
            </w:r>
          </w:p>
        </w:tc>
        <w:tc>
          <w:tcPr>
            <w:tcW w:w="447" w:type="pct"/>
            <w:tcBorders>
              <w:top w:val="nil"/>
              <w:left w:val="nil"/>
              <w:right w:val="nil"/>
            </w:tcBorders>
          </w:tcPr>
          <w:p w14:paraId="750443CB" w14:textId="4F3E71A2" w:rsidR="00684AD2"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1</w:t>
            </w:r>
            <w:r w:rsidR="00684AD2" w:rsidRPr="00E54838">
              <w:rPr>
                <w:rFonts w:ascii="Arial" w:hAnsi="Arial" w:cs="Arial"/>
                <w:sz w:val="13"/>
                <w:szCs w:val="13"/>
              </w:rPr>
              <w:t>,</w:t>
            </w:r>
            <w:r w:rsidRPr="00EB2D69">
              <w:rPr>
                <w:rFonts w:ascii="Arial" w:hAnsi="Arial" w:cs="Arial"/>
                <w:sz w:val="13"/>
                <w:szCs w:val="13"/>
                <w:lang w:val="en-GB"/>
              </w:rPr>
              <w:t>434</w:t>
            </w:r>
          </w:p>
        </w:tc>
        <w:tc>
          <w:tcPr>
            <w:tcW w:w="449" w:type="pct"/>
            <w:tcBorders>
              <w:top w:val="nil"/>
              <w:left w:val="nil"/>
              <w:right w:val="nil"/>
            </w:tcBorders>
            <w:vAlign w:val="bottom"/>
          </w:tcPr>
          <w:p w14:paraId="3FA9B5C3" w14:textId="4D410FDC"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r w:rsidRPr="00E54838">
              <w:rPr>
                <w:rFonts w:ascii="Arial" w:hAnsi="Arial" w:cs="Arial"/>
                <w:sz w:val="13"/>
                <w:szCs w:val="13"/>
              </w:rPr>
              <w:t>-</w:t>
            </w:r>
          </w:p>
        </w:tc>
      </w:tr>
      <w:tr w:rsidR="00991743" w:rsidRPr="00E54838" w14:paraId="222B8017" w14:textId="77777777" w:rsidTr="00991743">
        <w:trPr>
          <w:cantSplit/>
          <w:trHeight w:val="20"/>
        </w:trPr>
        <w:tc>
          <w:tcPr>
            <w:tcW w:w="1348" w:type="pct"/>
            <w:vAlign w:val="bottom"/>
          </w:tcPr>
          <w:p w14:paraId="62A8AD0D" w14:textId="79DDBB8F" w:rsidR="00684AD2" w:rsidRPr="00E54838" w:rsidRDefault="00684AD2" w:rsidP="005136CB">
            <w:pPr>
              <w:tabs>
                <w:tab w:val="left" w:pos="701"/>
              </w:tabs>
              <w:ind w:left="-86"/>
              <w:rPr>
                <w:rFonts w:ascii="Arial" w:hAnsi="Arial" w:cs="Arial"/>
                <w:sz w:val="13"/>
                <w:szCs w:val="13"/>
                <w:lang w:val="en-US"/>
              </w:rPr>
            </w:pPr>
            <w:r w:rsidRPr="00E54838">
              <w:rPr>
                <w:rFonts w:ascii="Arial" w:hAnsi="Arial" w:cs="Arial"/>
                <w:sz w:val="13"/>
                <w:szCs w:val="13"/>
                <w:lang w:val="en-US"/>
              </w:rPr>
              <w:t>Gain on debt restructuring</w:t>
            </w:r>
          </w:p>
        </w:tc>
        <w:tc>
          <w:tcPr>
            <w:tcW w:w="443" w:type="pct"/>
          </w:tcPr>
          <w:p w14:paraId="7C03C9E6" w14:textId="73407C6C" w:rsidR="00684AD2"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649</w:t>
            </w:r>
          </w:p>
        </w:tc>
        <w:tc>
          <w:tcPr>
            <w:tcW w:w="448" w:type="pct"/>
            <w:vAlign w:val="bottom"/>
          </w:tcPr>
          <w:p w14:paraId="38657843" w14:textId="76F8F667"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bookmarkStart w:id="1" w:name="_GoBack"/>
            <w:bookmarkEnd w:id="1"/>
            <w:r w:rsidRPr="00E54838">
              <w:rPr>
                <w:rFonts w:ascii="Arial" w:hAnsi="Arial" w:cs="Arial"/>
                <w:sz w:val="13"/>
                <w:szCs w:val="13"/>
              </w:rPr>
              <w:t>-</w:t>
            </w:r>
          </w:p>
        </w:tc>
        <w:tc>
          <w:tcPr>
            <w:tcW w:w="493" w:type="pct"/>
            <w:tcBorders>
              <w:top w:val="nil"/>
              <w:left w:val="nil"/>
              <w:right w:val="nil"/>
            </w:tcBorders>
          </w:tcPr>
          <w:p w14:paraId="27C377FC" w14:textId="4811BB90"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p>
        </w:tc>
        <w:tc>
          <w:tcPr>
            <w:tcW w:w="477" w:type="pct"/>
            <w:tcBorders>
              <w:top w:val="nil"/>
              <w:left w:val="nil"/>
              <w:right w:val="nil"/>
            </w:tcBorders>
            <w:vAlign w:val="bottom"/>
          </w:tcPr>
          <w:p w14:paraId="10DEC9A1" w14:textId="6B555DC0"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cs/>
              </w:rPr>
              <w:t>-</w:t>
            </w:r>
          </w:p>
        </w:tc>
        <w:tc>
          <w:tcPr>
            <w:tcW w:w="452" w:type="pct"/>
            <w:tcBorders>
              <w:top w:val="nil"/>
              <w:left w:val="nil"/>
              <w:right w:val="nil"/>
            </w:tcBorders>
          </w:tcPr>
          <w:p w14:paraId="4DE9D91D" w14:textId="44FA71CE"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p>
        </w:tc>
        <w:tc>
          <w:tcPr>
            <w:tcW w:w="443" w:type="pct"/>
            <w:tcBorders>
              <w:top w:val="nil"/>
              <w:left w:val="nil"/>
              <w:right w:val="nil"/>
            </w:tcBorders>
            <w:vAlign w:val="bottom"/>
          </w:tcPr>
          <w:p w14:paraId="1F3B0D25" w14:textId="56ECCAC5"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p>
        </w:tc>
        <w:tc>
          <w:tcPr>
            <w:tcW w:w="447" w:type="pct"/>
            <w:tcBorders>
              <w:top w:val="nil"/>
              <w:left w:val="nil"/>
              <w:right w:val="nil"/>
            </w:tcBorders>
          </w:tcPr>
          <w:p w14:paraId="37741597" w14:textId="67C21F4A" w:rsidR="00684AD2"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649</w:t>
            </w:r>
          </w:p>
        </w:tc>
        <w:tc>
          <w:tcPr>
            <w:tcW w:w="449" w:type="pct"/>
            <w:tcBorders>
              <w:top w:val="nil"/>
              <w:left w:val="nil"/>
              <w:right w:val="nil"/>
            </w:tcBorders>
            <w:vAlign w:val="bottom"/>
          </w:tcPr>
          <w:p w14:paraId="7B6D10D4" w14:textId="0B739B46"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p>
        </w:tc>
      </w:tr>
      <w:tr w:rsidR="00991743" w:rsidRPr="00E54838" w14:paraId="79941F2F" w14:textId="77777777" w:rsidTr="00991743">
        <w:trPr>
          <w:cantSplit/>
          <w:trHeight w:val="20"/>
        </w:trPr>
        <w:tc>
          <w:tcPr>
            <w:tcW w:w="1348" w:type="pct"/>
            <w:vAlign w:val="bottom"/>
          </w:tcPr>
          <w:p w14:paraId="48E4F9E8" w14:textId="427D5013" w:rsidR="00684AD2" w:rsidRPr="00E54838" w:rsidRDefault="00684AD2" w:rsidP="005136CB">
            <w:pPr>
              <w:tabs>
                <w:tab w:val="left" w:pos="701"/>
              </w:tabs>
              <w:ind w:left="-86"/>
              <w:rPr>
                <w:rFonts w:ascii="Arial" w:hAnsi="Arial" w:cs="Arial"/>
                <w:sz w:val="13"/>
                <w:szCs w:val="13"/>
                <w:lang w:val="en-US"/>
              </w:rPr>
            </w:pPr>
            <w:r w:rsidRPr="00E54838">
              <w:rPr>
                <w:rFonts w:ascii="Arial" w:hAnsi="Arial" w:cs="Arial"/>
                <w:sz w:val="13"/>
                <w:szCs w:val="13"/>
                <w:lang w:val="en-US"/>
              </w:rPr>
              <w:t>Gain on foreign exchange rates - net</w:t>
            </w:r>
          </w:p>
        </w:tc>
        <w:tc>
          <w:tcPr>
            <w:tcW w:w="443" w:type="pct"/>
          </w:tcPr>
          <w:p w14:paraId="135410CD" w14:textId="5C75C86F"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r w:rsidRPr="00E54838">
              <w:rPr>
                <w:rFonts w:ascii="Arial" w:hAnsi="Arial" w:cs="Arial"/>
                <w:sz w:val="13"/>
                <w:szCs w:val="13"/>
              </w:rPr>
              <w:t>-</w:t>
            </w:r>
          </w:p>
        </w:tc>
        <w:tc>
          <w:tcPr>
            <w:tcW w:w="448" w:type="pct"/>
            <w:vAlign w:val="bottom"/>
          </w:tcPr>
          <w:p w14:paraId="1B1541F2" w14:textId="57251613" w:rsidR="00684AD2" w:rsidRPr="00E54838" w:rsidRDefault="00EB2D69" w:rsidP="005136CB">
            <w:pPr>
              <w:tabs>
                <w:tab w:val="decimal" w:pos="720"/>
                <w:tab w:val="decimal" w:pos="810"/>
              </w:tabs>
              <w:ind w:left="-43" w:right="-72"/>
              <w:jc w:val="right"/>
              <w:outlineLvl w:val="0"/>
              <w:rPr>
                <w:rFonts w:ascii="Arial" w:hAnsi="Arial" w:cs="Arial"/>
                <w:sz w:val="13"/>
                <w:szCs w:val="13"/>
              </w:rPr>
            </w:pPr>
            <w:r w:rsidRPr="00EB2D69">
              <w:rPr>
                <w:rFonts w:ascii="Arial" w:hAnsi="Arial" w:cs="Arial"/>
                <w:sz w:val="13"/>
                <w:szCs w:val="13"/>
                <w:lang w:val="en-GB"/>
              </w:rPr>
              <w:t>137</w:t>
            </w:r>
          </w:p>
        </w:tc>
        <w:tc>
          <w:tcPr>
            <w:tcW w:w="493" w:type="pct"/>
            <w:tcBorders>
              <w:top w:val="nil"/>
              <w:left w:val="nil"/>
              <w:right w:val="nil"/>
            </w:tcBorders>
          </w:tcPr>
          <w:p w14:paraId="198FA09B" w14:textId="1DBA29BF"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p>
        </w:tc>
        <w:tc>
          <w:tcPr>
            <w:tcW w:w="477" w:type="pct"/>
            <w:tcBorders>
              <w:top w:val="nil"/>
              <w:left w:val="nil"/>
              <w:right w:val="nil"/>
            </w:tcBorders>
            <w:vAlign w:val="bottom"/>
          </w:tcPr>
          <w:p w14:paraId="36111CEC" w14:textId="09E048BA" w:rsidR="00684AD2" w:rsidRPr="00E54838" w:rsidRDefault="00684AD2" w:rsidP="005136CB">
            <w:pPr>
              <w:tabs>
                <w:tab w:val="decimal" w:pos="720"/>
                <w:tab w:val="decimal" w:pos="810"/>
              </w:tabs>
              <w:ind w:left="-43" w:right="-72"/>
              <w:jc w:val="right"/>
              <w:outlineLvl w:val="0"/>
              <w:rPr>
                <w:rFonts w:ascii="Arial" w:hAnsi="Arial" w:cs="Arial"/>
                <w:sz w:val="13"/>
                <w:szCs w:val="13"/>
                <w:cs/>
              </w:rPr>
            </w:pPr>
            <w:r w:rsidRPr="00E54838">
              <w:rPr>
                <w:rFonts w:ascii="Arial" w:hAnsi="Arial" w:cs="Arial"/>
                <w:sz w:val="13"/>
                <w:szCs w:val="13"/>
                <w:cs/>
              </w:rPr>
              <w:t>-</w:t>
            </w:r>
          </w:p>
        </w:tc>
        <w:tc>
          <w:tcPr>
            <w:tcW w:w="452" w:type="pct"/>
            <w:tcBorders>
              <w:top w:val="nil"/>
              <w:left w:val="nil"/>
              <w:right w:val="nil"/>
            </w:tcBorders>
          </w:tcPr>
          <w:p w14:paraId="498F4F91" w14:textId="7C52ADDB"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p>
        </w:tc>
        <w:tc>
          <w:tcPr>
            <w:tcW w:w="443" w:type="pct"/>
            <w:tcBorders>
              <w:top w:val="nil"/>
              <w:left w:val="nil"/>
              <w:right w:val="nil"/>
            </w:tcBorders>
            <w:vAlign w:val="bottom"/>
          </w:tcPr>
          <w:p w14:paraId="19EC529B" w14:textId="0AE4A3CC"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cs/>
              </w:rPr>
              <w:t>-</w:t>
            </w:r>
          </w:p>
        </w:tc>
        <w:tc>
          <w:tcPr>
            <w:tcW w:w="447" w:type="pct"/>
            <w:tcBorders>
              <w:top w:val="nil"/>
              <w:left w:val="nil"/>
              <w:right w:val="nil"/>
            </w:tcBorders>
          </w:tcPr>
          <w:p w14:paraId="1A29D17D" w14:textId="006C78B1"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r w:rsidRPr="00E54838">
              <w:rPr>
                <w:rFonts w:ascii="Arial" w:hAnsi="Arial" w:cs="Arial"/>
                <w:sz w:val="13"/>
                <w:szCs w:val="13"/>
              </w:rPr>
              <w:t>-</w:t>
            </w:r>
          </w:p>
        </w:tc>
        <w:tc>
          <w:tcPr>
            <w:tcW w:w="449" w:type="pct"/>
            <w:tcBorders>
              <w:top w:val="nil"/>
              <w:left w:val="nil"/>
              <w:right w:val="nil"/>
            </w:tcBorders>
            <w:vAlign w:val="bottom"/>
          </w:tcPr>
          <w:p w14:paraId="51565F55" w14:textId="7F0F1360" w:rsidR="00684AD2" w:rsidRPr="00E54838" w:rsidRDefault="00EB2D69" w:rsidP="005136CB">
            <w:pPr>
              <w:tabs>
                <w:tab w:val="decimal" w:pos="720"/>
                <w:tab w:val="decimal" w:pos="810"/>
              </w:tabs>
              <w:ind w:left="-43" w:right="-72"/>
              <w:jc w:val="right"/>
              <w:outlineLvl w:val="0"/>
              <w:rPr>
                <w:rFonts w:ascii="Arial" w:hAnsi="Arial" w:cs="Arial"/>
                <w:sz w:val="13"/>
                <w:szCs w:val="13"/>
              </w:rPr>
            </w:pPr>
            <w:r w:rsidRPr="00EB2D69">
              <w:rPr>
                <w:rFonts w:ascii="Arial" w:hAnsi="Arial" w:cs="Arial"/>
                <w:sz w:val="13"/>
                <w:szCs w:val="13"/>
                <w:lang w:val="en-GB"/>
              </w:rPr>
              <w:t>137</w:t>
            </w:r>
          </w:p>
        </w:tc>
      </w:tr>
      <w:tr w:rsidR="00991743" w:rsidRPr="00E54838" w14:paraId="0E856EBB" w14:textId="77777777" w:rsidTr="00991743">
        <w:trPr>
          <w:cantSplit/>
          <w:trHeight w:val="20"/>
        </w:trPr>
        <w:tc>
          <w:tcPr>
            <w:tcW w:w="1348" w:type="pct"/>
            <w:vAlign w:val="bottom"/>
          </w:tcPr>
          <w:p w14:paraId="6B6E6999" w14:textId="2FF5B03C" w:rsidR="00684AD2" w:rsidRPr="00E54838" w:rsidRDefault="00684AD2" w:rsidP="005136CB">
            <w:pPr>
              <w:tabs>
                <w:tab w:val="left" w:pos="701"/>
              </w:tabs>
              <w:ind w:left="-86"/>
              <w:rPr>
                <w:rFonts w:ascii="Arial" w:hAnsi="Arial" w:cs="Arial"/>
                <w:sz w:val="13"/>
                <w:szCs w:val="13"/>
                <w:lang w:val="en-US"/>
              </w:rPr>
            </w:pPr>
            <w:r w:rsidRPr="00E54838">
              <w:rPr>
                <w:rFonts w:ascii="Arial" w:hAnsi="Arial" w:cs="Arial"/>
                <w:sz w:val="13"/>
                <w:szCs w:val="13"/>
                <w:lang w:val="en-US"/>
              </w:rPr>
              <w:t>Other income</w:t>
            </w:r>
          </w:p>
        </w:tc>
        <w:tc>
          <w:tcPr>
            <w:tcW w:w="443" w:type="pct"/>
            <w:tcBorders>
              <w:bottom w:val="single" w:sz="4" w:space="0" w:color="auto"/>
            </w:tcBorders>
          </w:tcPr>
          <w:p w14:paraId="05D60560" w14:textId="45AD6208" w:rsidR="00684AD2" w:rsidRPr="00E54838" w:rsidRDefault="00EB2D69" w:rsidP="005136CB">
            <w:pPr>
              <w:tabs>
                <w:tab w:val="decimal" w:pos="720"/>
                <w:tab w:val="decimal" w:pos="810"/>
              </w:tabs>
              <w:ind w:left="-43" w:right="-72"/>
              <w:jc w:val="right"/>
              <w:outlineLvl w:val="0"/>
              <w:rPr>
                <w:rFonts w:ascii="Arial" w:hAnsi="Arial" w:cs="Arial"/>
                <w:sz w:val="13"/>
                <w:szCs w:val="13"/>
              </w:rPr>
            </w:pPr>
            <w:r w:rsidRPr="00EB2D69">
              <w:rPr>
                <w:rFonts w:ascii="Arial" w:hAnsi="Arial" w:cs="Arial"/>
                <w:sz w:val="13"/>
                <w:szCs w:val="13"/>
                <w:lang w:val="en-GB"/>
              </w:rPr>
              <w:t>215</w:t>
            </w:r>
          </w:p>
        </w:tc>
        <w:tc>
          <w:tcPr>
            <w:tcW w:w="448" w:type="pct"/>
            <w:tcBorders>
              <w:bottom w:val="single" w:sz="4" w:space="0" w:color="auto"/>
            </w:tcBorders>
            <w:vAlign w:val="bottom"/>
          </w:tcPr>
          <w:p w14:paraId="7E98F1D6" w14:textId="177A5D08" w:rsidR="00684AD2"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257</w:t>
            </w:r>
          </w:p>
        </w:tc>
        <w:tc>
          <w:tcPr>
            <w:tcW w:w="493" w:type="pct"/>
            <w:tcBorders>
              <w:top w:val="nil"/>
              <w:left w:val="nil"/>
              <w:bottom w:val="single" w:sz="4" w:space="0" w:color="auto"/>
              <w:right w:val="nil"/>
            </w:tcBorders>
          </w:tcPr>
          <w:p w14:paraId="4C82A743" w14:textId="4939260D" w:rsidR="00684AD2" w:rsidRPr="00E54838" w:rsidRDefault="00EB2D69" w:rsidP="005136CB">
            <w:pPr>
              <w:tabs>
                <w:tab w:val="decimal" w:pos="720"/>
                <w:tab w:val="decimal" w:pos="810"/>
              </w:tabs>
              <w:ind w:left="-43" w:right="-72"/>
              <w:jc w:val="right"/>
              <w:outlineLvl w:val="0"/>
              <w:rPr>
                <w:rFonts w:ascii="Arial" w:hAnsi="Arial" w:cs="Arial"/>
                <w:sz w:val="13"/>
                <w:szCs w:val="13"/>
              </w:rPr>
            </w:pPr>
            <w:r w:rsidRPr="00EB2D69">
              <w:rPr>
                <w:rFonts w:ascii="Arial" w:hAnsi="Arial" w:cs="Arial"/>
                <w:sz w:val="13"/>
                <w:szCs w:val="13"/>
                <w:lang w:val="en-GB"/>
              </w:rPr>
              <w:t>31</w:t>
            </w:r>
          </w:p>
        </w:tc>
        <w:tc>
          <w:tcPr>
            <w:tcW w:w="477" w:type="pct"/>
            <w:tcBorders>
              <w:top w:val="nil"/>
              <w:left w:val="nil"/>
              <w:bottom w:val="single" w:sz="4" w:space="0" w:color="auto"/>
              <w:right w:val="nil"/>
            </w:tcBorders>
            <w:vAlign w:val="bottom"/>
          </w:tcPr>
          <w:p w14:paraId="4B578D61" w14:textId="775E317E" w:rsidR="00684AD2" w:rsidRPr="00E54838" w:rsidRDefault="00EB2D69" w:rsidP="005136CB">
            <w:pPr>
              <w:tabs>
                <w:tab w:val="decimal" w:pos="720"/>
                <w:tab w:val="decimal" w:pos="810"/>
              </w:tabs>
              <w:ind w:left="-43" w:right="-72"/>
              <w:jc w:val="right"/>
              <w:outlineLvl w:val="0"/>
              <w:rPr>
                <w:rFonts w:ascii="Arial" w:hAnsi="Arial" w:cs="Arial"/>
                <w:sz w:val="13"/>
                <w:szCs w:val="13"/>
                <w:cs/>
              </w:rPr>
            </w:pPr>
            <w:r w:rsidRPr="00EB2D69">
              <w:rPr>
                <w:rFonts w:ascii="Arial" w:hAnsi="Arial" w:cs="Arial"/>
                <w:sz w:val="13"/>
                <w:szCs w:val="13"/>
                <w:lang w:val="en-GB"/>
              </w:rPr>
              <w:t>55</w:t>
            </w:r>
          </w:p>
        </w:tc>
        <w:tc>
          <w:tcPr>
            <w:tcW w:w="452" w:type="pct"/>
            <w:tcBorders>
              <w:top w:val="nil"/>
              <w:left w:val="nil"/>
              <w:bottom w:val="single" w:sz="4" w:space="0" w:color="auto"/>
              <w:right w:val="nil"/>
            </w:tcBorders>
          </w:tcPr>
          <w:p w14:paraId="78D7AC7C" w14:textId="37FD40F3" w:rsidR="00684AD2" w:rsidRPr="00E54838" w:rsidRDefault="00EB2D69" w:rsidP="005136CB">
            <w:pPr>
              <w:tabs>
                <w:tab w:val="decimal" w:pos="720"/>
                <w:tab w:val="decimal" w:pos="810"/>
              </w:tabs>
              <w:ind w:left="-43" w:right="-72"/>
              <w:jc w:val="right"/>
              <w:outlineLvl w:val="0"/>
              <w:rPr>
                <w:rFonts w:ascii="Arial" w:hAnsi="Arial" w:cs="Arial"/>
                <w:sz w:val="13"/>
                <w:szCs w:val="13"/>
              </w:rPr>
            </w:pPr>
            <w:r w:rsidRPr="00EB2D69">
              <w:rPr>
                <w:rFonts w:ascii="Arial" w:hAnsi="Arial" w:cs="Arial"/>
                <w:sz w:val="13"/>
                <w:szCs w:val="13"/>
                <w:lang w:val="en-GB"/>
              </w:rPr>
              <w:t>4</w:t>
            </w:r>
          </w:p>
        </w:tc>
        <w:tc>
          <w:tcPr>
            <w:tcW w:w="443" w:type="pct"/>
            <w:tcBorders>
              <w:top w:val="nil"/>
              <w:left w:val="nil"/>
              <w:bottom w:val="single" w:sz="4" w:space="0" w:color="auto"/>
              <w:right w:val="nil"/>
            </w:tcBorders>
            <w:vAlign w:val="bottom"/>
          </w:tcPr>
          <w:p w14:paraId="0501009E" w14:textId="022C2BB5" w:rsidR="00684AD2" w:rsidRPr="00E54838" w:rsidRDefault="00EB2D69" w:rsidP="005136CB">
            <w:pPr>
              <w:tabs>
                <w:tab w:val="decimal" w:pos="720"/>
                <w:tab w:val="decimal" w:pos="810"/>
              </w:tabs>
              <w:ind w:left="-43" w:right="-72"/>
              <w:jc w:val="right"/>
              <w:outlineLvl w:val="0"/>
              <w:rPr>
                <w:rFonts w:ascii="Arial" w:hAnsi="Arial" w:cs="Arial"/>
                <w:sz w:val="13"/>
                <w:szCs w:val="13"/>
                <w:cs/>
              </w:rPr>
            </w:pPr>
            <w:r w:rsidRPr="00EB2D69">
              <w:rPr>
                <w:rFonts w:ascii="Arial" w:hAnsi="Arial" w:cs="Arial"/>
                <w:sz w:val="13"/>
                <w:szCs w:val="13"/>
                <w:lang w:val="en-GB"/>
              </w:rPr>
              <w:t>5</w:t>
            </w:r>
          </w:p>
        </w:tc>
        <w:tc>
          <w:tcPr>
            <w:tcW w:w="447" w:type="pct"/>
            <w:tcBorders>
              <w:top w:val="nil"/>
              <w:left w:val="nil"/>
              <w:bottom w:val="single" w:sz="4" w:space="0" w:color="auto"/>
              <w:right w:val="nil"/>
            </w:tcBorders>
          </w:tcPr>
          <w:p w14:paraId="128172B6" w14:textId="487705A8" w:rsidR="00684AD2" w:rsidRPr="00E54838" w:rsidRDefault="00EB2D69" w:rsidP="005136CB">
            <w:pPr>
              <w:tabs>
                <w:tab w:val="decimal" w:pos="720"/>
                <w:tab w:val="decimal" w:pos="810"/>
              </w:tabs>
              <w:ind w:left="-43" w:right="-72"/>
              <w:jc w:val="right"/>
              <w:outlineLvl w:val="0"/>
              <w:rPr>
                <w:rFonts w:ascii="Arial" w:hAnsi="Arial" w:cs="Arial"/>
                <w:sz w:val="13"/>
                <w:szCs w:val="13"/>
              </w:rPr>
            </w:pPr>
            <w:r w:rsidRPr="00EB2D69">
              <w:rPr>
                <w:rFonts w:ascii="Arial" w:hAnsi="Arial" w:cs="Arial"/>
                <w:sz w:val="13"/>
                <w:szCs w:val="13"/>
                <w:lang w:val="en-GB"/>
              </w:rPr>
              <w:t>250</w:t>
            </w:r>
          </w:p>
        </w:tc>
        <w:tc>
          <w:tcPr>
            <w:tcW w:w="449" w:type="pct"/>
            <w:tcBorders>
              <w:top w:val="nil"/>
              <w:left w:val="nil"/>
              <w:bottom w:val="single" w:sz="4" w:space="0" w:color="auto"/>
              <w:right w:val="nil"/>
            </w:tcBorders>
            <w:vAlign w:val="bottom"/>
          </w:tcPr>
          <w:p w14:paraId="0B1A6445" w14:textId="278108B9" w:rsidR="00684AD2"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317</w:t>
            </w:r>
          </w:p>
        </w:tc>
      </w:tr>
      <w:tr w:rsidR="00991743" w:rsidRPr="00E54838" w14:paraId="10B99E93" w14:textId="77777777" w:rsidTr="00991743">
        <w:trPr>
          <w:cantSplit/>
          <w:trHeight w:val="20"/>
        </w:trPr>
        <w:tc>
          <w:tcPr>
            <w:tcW w:w="1348" w:type="pct"/>
          </w:tcPr>
          <w:p w14:paraId="47B6FD38" w14:textId="77777777" w:rsidR="00684AD2" w:rsidRPr="00E54838" w:rsidRDefault="00684AD2" w:rsidP="005136CB">
            <w:pPr>
              <w:tabs>
                <w:tab w:val="left" w:pos="701"/>
              </w:tabs>
              <w:ind w:left="-86"/>
              <w:rPr>
                <w:rFonts w:ascii="Arial" w:hAnsi="Arial" w:cs="Arial"/>
                <w:sz w:val="13"/>
                <w:szCs w:val="13"/>
                <w:lang w:val="en-US"/>
              </w:rPr>
            </w:pPr>
          </w:p>
        </w:tc>
        <w:tc>
          <w:tcPr>
            <w:tcW w:w="443" w:type="pct"/>
            <w:tcBorders>
              <w:top w:val="single" w:sz="4" w:space="0" w:color="auto"/>
            </w:tcBorders>
          </w:tcPr>
          <w:p w14:paraId="521D356B"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p>
        </w:tc>
        <w:tc>
          <w:tcPr>
            <w:tcW w:w="448" w:type="pct"/>
            <w:tcBorders>
              <w:top w:val="single" w:sz="4" w:space="0" w:color="auto"/>
            </w:tcBorders>
            <w:vAlign w:val="bottom"/>
          </w:tcPr>
          <w:p w14:paraId="45972F2D"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p>
        </w:tc>
        <w:tc>
          <w:tcPr>
            <w:tcW w:w="493" w:type="pct"/>
            <w:tcBorders>
              <w:top w:val="single" w:sz="4" w:space="0" w:color="auto"/>
              <w:left w:val="nil"/>
              <w:right w:val="nil"/>
            </w:tcBorders>
          </w:tcPr>
          <w:p w14:paraId="53F99B00"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p>
        </w:tc>
        <w:tc>
          <w:tcPr>
            <w:tcW w:w="477" w:type="pct"/>
            <w:tcBorders>
              <w:top w:val="single" w:sz="4" w:space="0" w:color="auto"/>
              <w:left w:val="nil"/>
              <w:right w:val="nil"/>
            </w:tcBorders>
            <w:vAlign w:val="bottom"/>
          </w:tcPr>
          <w:p w14:paraId="29BC3E0C"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p>
        </w:tc>
        <w:tc>
          <w:tcPr>
            <w:tcW w:w="452" w:type="pct"/>
            <w:tcBorders>
              <w:top w:val="single" w:sz="4" w:space="0" w:color="auto"/>
              <w:left w:val="nil"/>
              <w:right w:val="nil"/>
            </w:tcBorders>
          </w:tcPr>
          <w:p w14:paraId="35A50D2E"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p>
        </w:tc>
        <w:tc>
          <w:tcPr>
            <w:tcW w:w="443" w:type="pct"/>
            <w:tcBorders>
              <w:top w:val="single" w:sz="4" w:space="0" w:color="auto"/>
              <w:left w:val="nil"/>
              <w:right w:val="nil"/>
            </w:tcBorders>
            <w:vAlign w:val="bottom"/>
          </w:tcPr>
          <w:p w14:paraId="17F767BE"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p>
        </w:tc>
        <w:tc>
          <w:tcPr>
            <w:tcW w:w="447" w:type="pct"/>
            <w:tcBorders>
              <w:top w:val="single" w:sz="4" w:space="0" w:color="auto"/>
              <w:left w:val="nil"/>
              <w:right w:val="nil"/>
            </w:tcBorders>
          </w:tcPr>
          <w:p w14:paraId="0953A930"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p>
        </w:tc>
        <w:tc>
          <w:tcPr>
            <w:tcW w:w="449" w:type="pct"/>
            <w:tcBorders>
              <w:top w:val="single" w:sz="4" w:space="0" w:color="auto"/>
              <w:left w:val="nil"/>
              <w:right w:val="nil"/>
            </w:tcBorders>
            <w:vAlign w:val="bottom"/>
          </w:tcPr>
          <w:p w14:paraId="698E3CA6"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p>
        </w:tc>
      </w:tr>
      <w:tr w:rsidR="00991743" w:rsidRPr="00E54838" w14:paraId="7B4C1C6C" w14:textId="77777777" w:rsidTr="00991743">
        <w:trPr>
          <w:cantSplit/>
          <w:trHeight w:val="20"/>
        </w:trPr>
        <w:tc>
          <w:tcPr>
            <w:tcW w:w="1348" w:type="pct"/>
          </w:tcPr>
          <w:p w14:paraId="33F89ACC" w14:textId="31EB561E" w:rsidR="00684AD2" w:rsidRPr="00E54838" w:rsidRDefault="00684AD2" w:rsidP="005136CB">
            <w:pPr>
              <w:tabs>
                <w:tab w:val="left" w:pos="701"/>
              </w:tabs>
              <w:ind w:left="-86"/>
              <w:rPr>
                <w:rFonts w:ascii="Arial" w:hAnsi="Arial" w:cs="Arial"/>
                <w:sz w:val="13"/>
                <w:szCs w:val="13"/>
                <w:lang w:val="en-US"/>
              </w:rPr>
            </w:pPr>
            <w:r w:rsidRPr="00E54838">
              <w:rPr>
                <w:rFonts w:ascii="Arial" w:hAnsi="Arial" w:cs="Arial"/>
                <w:b/>
                <w:bCs/>
                <w:sz w:val="13"/>
                <w:szCs w:val="13"/>
                <w:cs/>
              </w:rPr>
              <w:t>Total Revenue</w:t>
            </w:r>
            <w:r w:rsidRPr="00E54838">
              <w:rPr>
                <w:rFonts w:ascii="Arial" w:hAnsi="Arial" w:cs="Arial"/>
                <w:b/>
                <w:bCs/>
                <w:sz w:val="13"/>
                <w:szCs w:val="13"/>
                <w:lang w:val="en-US"/>
              </w:rPr>
              <w:t>s</w:t>
            </w:r>
          </w:p>
        </w:tc>
        <w:tc>
          <w:tcPr>
            <w:tcW w:w="443" w:type="pct"/>
            <w:tcBorders>
              <w:bottom w:val="single" w:sz="4" w:space="0" w:color="auto"/>
            </w:tcBorders>
          </w:tcPr>
          <w:p w14:paraId="63575388" w14:textId="38C2077D" w:rsidR="00684AD2"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47</w:t>
            </w:r>
            <w:r w:rsidR="004C753B" w:rsidRPr="00E54838">
              <w:rPr>
                <w:rFonts w:ascii="Arial" w:hAnsi="Arial" w:cs="Arial"/>
                <w:sz w:val="13"/>
                <w:szCs w:val="13"/>
                <w:lang w:val="en-GB"/>
              </w:rPr>
              <w:t>,</w:t>
            </w:r>
            <w:r w:rsidRPr="00EB2D69">
              <w:rPr>
                <w:rFonts w:ascii="Arial" w:hAnsi="Arial" w:cs="Arial"/>
                <w:sz w:val="13"/>
                <w:szCs w:val="13"/>
                <w:lang w:val="en-GB"/>
              </w:rPr>
              <w:t>341</w:t>
            </w:r>
          </w:p>
        </w:tc>
        <w:tc>
          <w:tcPr>
            <w:tcW w:w="448" w:type="pct"/>
            <w:tcBorders>
              <w:bottom w:val="single" w:sz="4" w:space="0" w:color="auto"/>
            </w:tcBorders>
            <w:vAlign w:val="bottom"/>
          </w:tcPr>
          <w:p w14:paraId="282C76ED" w14:textId="0AD96003" w:rsidR="00684AD2"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46</w:t>
            </w:r>
            <w:r w:rsidR="00684AD2" w:rsidRPr="00E54838">
              <w:rPr>
                <w:rFonts w:ascii="Arial" w:hAnsi="Arial" w:cs="Arial"/>
                <w:sz w:val="13"/>
                <w:szCs w:val="13"/>
              </w:rPr>
              <w:t>,</w:t>
            </w:r>
            <w:r w:rsidRPr="00EB2D69">
              <w:rPr>
                <w:rFonts w:ascii="Arial" w:hAnsi="Arial" w:cs="Arial"/>
                <w:sz w:val="13"/>
                <w:szCs w:val="13"/>
                <w:lang w:val="en-GB"/>
              </w:rPr>
              <w:t>222</w:t>
            </w:r>
          </w:p>
        </w:tc>
        <w:tc>
          <w:tcPr>
            <w:tcW w:w="493" w:type="pct"/>
            <w:tcBorders>
              <w:top w:val="nil"/>
              <w:left w:val="nil"/>
              <w:bottom w:val="single" w:sz="4" w:space="0" w:color="auto"/>
              <w:right w:val="nil"/>
            </w:tcBorders>
          </w:tcPr>
          <w:p w14:paraId="4CDB38DD" w14:textId="519C8D67" w:rsidR="00684AD2"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4</w:t>
            </w:r>
            <w:r w:rsidR="00684AD2" w:rsidRPr="00E54838">
              <w:rPr>
                <w:rFonts w:ascii="Arial" w:hAnsi="Arial" w:cs="Arial"/>
                <w:sz w:val="13"/>
                <w:szCs w:val="13"/>
              </w:rPr>
              <w:t>,</w:t>
            </w:r>
            <w:r w:rsidRPr="00EB2D69">
              <w:rPr>
                <w:rFonts w:ascii="Arial" w:hAnsi="Arial" w:cs="Arial"/>
                <w:sz w:val="13"/>
                <w:szCs w:val="13"/>
                <w:lang w:val="en-GB"/>
              </w:rPr>
              <w:t>774</w:t>
            </w:r>
          </w:p>
        </w:tc>
        <w:tc>
          <w:tcPr>
            <w:tcW w:w="477" w:type="pct"/>
            <w:tcBorders>
              <w:top w:val="nil"/>
              <w:left w:val="nil"/>
              <w:bottom w:val="single" w:sz="4" w:space="0" w:color="auto"/>
              <w:right w:val="nil"/>
            </w:tcBorders>
            <w:vAlign w:val="bottom"/>
          </w:tcPr>
          <w:p w14:paraId="11215D2A" w14:textId="6EC17896" w:rsidR="00684AD2"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4</w:t>
            </w:r>
            <w:r w:rsidR="00684AD2" w:rsidRPr="00E54838">
              <w:rPr>
                <w:rFonts w:ascii="Arial" w:hAnsi="Arial" w:cs="Arial"/>
                <w:sz w:val="13"/>
                <w:szCs w:val="13"/>
              </w:rPr>
              <w:t>,</w:t>
            </w:r>
            <w:r w:rsidRPr="00EB2D69">
              <w:rPr>
                <w:rFonts w:ascii="Arial" w:hAnsi="Arial" w:cs="Arial"/>
                <w:sz w:val="13"/>
                <w:szCs w:val="13"/>
                <w:lang w:val="en-GB"/>
              </w:rPr>
              <w:t>987</w:t>
            </w:r>
          </w:p>
        </w:tc>
        <w:tc>
          <w:tcPr>
            <w:tcW w:w="452" w:type="pct"/>
            <w:tcBorders>
              <w:top w:val="nil"/>
              <w:left w:val="nil"/>
              <w:bottom w:val="single" w:sz="4" w:space="0" w:color="auto"/>
              <w:right w:val="nil"/>
            </w:tcBorders>
          </w:tcPr>
          <w:p w14:paraId="47FFD6CB" w14:textId="5D267AD3" w:rsidR="00684AD2"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998</w:t>
            </w:r>
          </w:p>
        </w:tc>
        <w:tc>
          <w:tcPr>
            <w:tcW w:w="443" w:type="pct"/>
            <w:tcBorders>
              <w:top w:val="nil"/>
              <w:left w:val="nil"/>
              <w:bottom w:val="single" w:sz="4" w:space="0" w:color="auto"/>
              <w:right w:val="nil"/>
            </w:tcBorders>
            <w:vAlign w:val="bottom"/>
          </w:tcPr>
          <w:p w14:paraId="3CE00EFA" w14:textId="1F0FB65A" w:rsidR="00684AD2"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553</w:t>
            </w:r>
          </w:p>
        </w:tc>
        <w:tc>
          <w:tcPr>
            <w:tcW w:w="447" w:type="pct"/>
            <w:tcBorders>
              <w:top w:val="nil"/>
              <w:left w:val="nil"/>
              <w:bottom w:val="single" w:sz="4" w:space="0" w:color="auto"/>
              <w:right w:val="nil"/>
            </w:tcBorders>
          </w:tcPr>
          <w:p w14:paraId="7AAB4F81" w14:textId="1D59806F" w:rsidR="00684AD2"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53</w:t>
            </w:r>
            <w:r w:rsidR="00684AD2" w:rsidRPr="00E54838">
              <w:rPr>
                <w:rFonts w:ascii="Arial" w:hAnsi="Arial" w:cs="Arial"/>
                <w:sz w:val="13"/>
                <w:szCs w:val="13"/>
              </w:rPr>
              <w:t>,</w:t>
            </w:r>
            <w:r w:rsidRPr="00EB2D69">
              <w:rPr>
                <w:rFonts w:ascii="Arial" w:hAnsi="Arial" w:cs="Arial"/>
                <w:sz w:val="13"/>
                <w:szCs w:val="13"/>
                <w:lang w:val="en-GB"/>
              </w:rPr>
              <w:t>113</w:t>
            </w:r>
          </w:p>
        </w:tc>
        <w:tc>
          <w:tcPr>
            <w:tcW w:w="449" w:type="pct"/>
            <w:tcBorders>
              <w:top w:val="nil"/>
              <w:left w:val="nil"/>
              <w:bottom w:val="single" w:sz="4" w:space="0" w:color="auto"/>
              <w:right w:val="nil"/>
            </w:tcBorders>
            <w:vAlign w:val="bottom"/>
          </w:tcPr>
          <w:p w14:paraId="1915FB08" w14:textId="6D3082A6" w:rsidR="00684AD2"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51</w:t>
            </w:r>
            <w:r w:rsidR="00684AD2" w:rsidRPr="00E54838">
              <w:rPr>
                <w:rFonts w:ascii="Arial" w:hAnsi="Arial" w:cs="Arial"/>
                <w:sz w:val="13"/>
                <w:szCs w:val="13"/>
              </w:rPr>
              <w:t>,</w:t>
            </w:r>
            <w:r w:rsidRPr="00EB2D69">
              <w:rPr>
                <w:rFonts w:ascii="Arial" w:hAnsi="Arial" w:cs="Arial"/>
                <w:sz w:val="13"/>
                <w:szCs w:val="13"/>
                <w:lang w:val="en-GB"/>
              </w:rPr>
              <w:t>762</w:t>
            </w:r>
          </w:p>
        </w:tc>
      </w:tr>
      <w:tr w:rsidR="00991743" w:rsidRPr="00E54838" w14:paraId="1362E9A7" w14:textId="77777777" w:rsidTr="00991743">
        <w:trPr>
          <w:cantSplit/>
          <w:trHeight w:val="20"/>
        </w:trPr>
        <w:tc>
          <w:tcPr>
            <w:tcW w:w="1348" w:type="pct"/>
          </w:tcPr>
          <w:p w14:paraId="7CB61E5B" w14:textId="77777777" w:rsidR="00684AD2" w:rsidRPr="00E54838" w:rsidRDefault="00684AD2" w:rsidP="005136CB">
            <w:pPr>
              <w:tabs>
                <w:tab w:val="left" w:pos="701"/>
              </w:tabs>
              <w:ind w:left="-86"/>
              <w:rPr>
                <w:rFonts w:ascii="Arial" w:hAnsi="Arial" w:cs="Arial"/>
                <w:b/>
                <w:bCs/>
                <w:sz w:val="13"/>
                <w:szCs w:val="13"/>
                <w:cs/>
              </w:rPr>
            </w:pPr>
          </w:p>
        </w:tc>
        <w:tc>
          <w:tcPr>
            <w:tcW w:w="443" w:type="pct"/>
            <w:tcBorders>
              <w:top w:val="single" w:sz="4" w:space="0" w:color="auto"/>
            </w:tcBorders>
          </w:tcPr>
          <w:p w14:paraId="71B77421"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p>
        </w:tc>
        <w:tc>
          <w:tcPr>
            <w:tcW w:w="448" w:type="pct"/>
            <w:tcBorders>
              <w:top w:val="single" w:sz="4" w:space="0" w:color="auto"/>
            </w:tcBorders>
            <w:vAlign w:val="bottom"/>
          </w:tcPr>
          <w:p w14:paraId="25EF058F"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p>
        </w:tc>
        <w:tc>
          <w:tcPr>
            <w:tcW w:w="493" w:type="pct"/>
            <w:tcBorders>
              <w:top w:val="single" w:sz="4" w:space="0" w:color="auto"/>
              <w:left w:val="nil"/>
              <w:right w:val="nil"/>
            </w:tcBorders>
          </w:tcPr>
          <w:p w14:paraId="5DB50442"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p>
        </w:tc>
        <w:tc>
          <w:tcPr>
            <w:tcW w:w="477" w:type="pct"/>
            <w:tcBorders>
              <w:top w:val="single" w:sz="4" w:space="0" w:color="auto"/>
              <w:left w:val="nil"/>
              <w:right w:val="nil"/>
            </w:tcBorders>
            <w:vAlign w:val="bottom"/>
          </w:tcPr>
          <w:p w14:paraId="0471327E"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p>
        </w:tc>
        <w:tc>
          <w:tcPr>
            <w:tcW w:w="452" w:type="pct"/>
            <w:tcBorders>
              <w:top w:val="single" w:sz="4" w:space="0" w:color="auto"/>
              <w:left w:val="nil"/>
              <w:right w:val="nil"/>
            </w:tcBorders>
          </w:tcPr>
          <w:p w14:paraId="05AACF70"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p>
        </w:tc>
        <w:tc>
          <w:tcPr>
            <w:tcW w:w="443" w:type="pct"/>
            <w:tcBorders>
              <w:top w:val="single" w:sz="4" w:space="0" w:color="auto"/>
              <w:left w:val="nil"/>
              <w:right w:val="nil"/>
            </w:tcBorders>
            <w:vAlign w:val="bottom"/>
          </w:tcPr>
          <w:p w14:paraId="04E4AFFE"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p>
        </w:tc>
        <w:tc>
          <w:tcPr>
            <w:tcW w:w="447" w:type="pct"/>
            <w:tcBorders>
              <w:top w:val="single" w:sz="4" w:space="0" w:color="auto"/>
              <w:left w:val="nil"/>
              <w:right w:val="nil"/>
            </w:tcBorders>
          </w:tcPr>
          <w:p w14:paraId="54404E82"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p>
        </w:tc>
        <w:tc>
          <w:tcPr>
            <w:tcW w:w="449" w:type="pct"/>
            <w:tcBorders>
              <w:top w:val="single" w:sz="4" w:space="0" w:color="auto"/>
              <w:left w:val="nil"/>
              <w:right w:val="nil"/>
            </w:tcBorders>
            <w:vAlign w:val="bottom"/>
          </w:tcPr>
          <w:p w14:paraId="4210A3A6"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p>
        </w:tc>
      </w:tr>
      <w:tr w:rsidR="00991743" w:rsidRPr="00E54838" w14:paraId="12EA20BE" w14:textId="77777777" w:rsidTr="00991743">
        <w:trPr>
          <w:cantSplit/>
          <w:trHeight w:val="20"/>
        </w:trPr>
        <w:tc>
          <w:tcPr>
            <w:tcW w:w="1348" w:type="pct"/>
            <w:vAlign w:val="bottom"/>
          </w:tcPr>
          <w:p w14:paraId="0F53DD9B" w14:textId="3AF6E227" w:rsidR="00684AD2" w:rsidRPr="00E54838" w:rsidRDefault="00684AD2" w:rsidP="005136CB">
            <w:pPr>
              <w:tabs>
                <w:tab w:val="left" w:pos="701"/>
              </w:tabs>
              <w:ind w:left="-86"/>
              <w:rPr>
                <w:rFonts w:ascii="Arial" w:hAnsi="Arial" w:cs="Arial"/>
                <w:b/>
                <w:bCs/>
                <w:sz w:val="13"/>
                <w:szCs w:val="13"/>
                <w:cs/>
              </w:rPr>
            </w:pPr>
            <w:r w:rsidRPr="00E54838">
              <w:rPr>
                <w:rFonts w:ascii="Arial" w:hAnsi="Arial" w:cs="Arial"/>
                <w:sz w:val="13"/>
                <w:szCs w:val="13"/>
                <w:lang w:val="en-US"/>
              </w:rPr>
              <w:t>Aircraft fuel expenses</w:t>
            </w:r>
          </w:p>
        </w:tc>
        <w:tc>
          <w:tcPr>
            <w:tcW w:w="443" w:type="pct"/>
            <w:vAlign w:val="bottom"/>
          </w:tcPr>
          <w:p w14:paraId="1F693058" w14:textId="1FAB491E"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r w:rsidRPr="00E54838">
              <w:rPr>
                <w:rFonts w:ascii="Arial" w:hAnsi="Arial" w:cs="Arial"/>
                <w:sz w:val="13"/>
                <w:szCs w:val="13"/>
              </w:rPr>
              <w:t>(</w:t>
            </w:r>
            <w:r w:rsidR="00EB2D69" w:rsidRPr="00EB2D69">
              <w:rPr>
                <w:rFonts w:ascii="Arial" w:hAnsi="Arial" w:cs="Arial"/>
                <w:sz w:val="13"/>
                <w:szCs w:val="13"/>
                <w:lang w:val="en-GB"/>
              </w:rPr>
              <w:t>11</w:t>
            </w:r>
            <w:r w:rsidRPr="00E54838">
              <w:rPr>
                <w:rFonts w:ascii="Arial" w:hAnsi="Arial" w:cs="Arial"/>
                <w:sz w:val="13"/>
                <w:szCs w:val="13"/>
              </w:rPr>
              <w:t>,</w:t>
            </w:r>
            <w:r w:rsidR="00EB2D69" w:rsidRPr="00EB2D69">
              <w:rPr>
                <w:rFonts w:ascii="Arial" w:hAnsi="Arial" w:cs="Arial"/>
                <w:sz w:val="13"/>
                <w:szCs w:val="13"/>
                <w:lang w:val="en-GB"/>
              </w:rPr>
              <w:t>347</w:t>
            </w:r>
            <w:r w:rsidRPr="00E54838">
              <w:rPr>
                <w:rFonts w:ascii="Arial" w:hAnsi="Arial" w:cs="Arial"/>
                <w:sz w:val="13"/>
                <w:szCs w:val="13"/>
              </w:rPr>
              <w:t>)</w:t>
            </w:r>
          </w:p>
        </w:tc>
        <w:tc>
          <w:tcPr>
            <w:tcW w:w="448" w:type="pct"/>
            <w:vAlign w:val="bottom"/>
          </w:tcPr>
          <w:p w14:paraId="217059D1" w14:textId="49275887"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r w:rsidRPr="00E54838">
              <w:rPr>
                <w:rFonts w:ascii="Arial" w:hAnsi="Arial" w:cs="Arial"/>
                <w:sz w:val="13"/>
                <w:szCs w:val="13"/>
                <w:cs/>
              </w:rPr>
              <w:t>(</w:t>
            </w:r>
            <w:r w:rsidR="00EB2D69" w:rsidRPr="00EB2D69">
              <w:rPr>
                <w:rFonts w:ascii="Arial" w:hAnsi="Arial" w:cs="Arial"/>
                <w:sz w:val="13"/>
                <w:szCs w:val="13"/>
                <w:lang w:val="en-GB"/>
              </w:rPr>
              <w:t>12</w:t>
            </w:r>
            <w:r w:rsidRPr="00E54838">
              <w:rPr>
                <w:rFonts w:ascii="Arial" w:hAnsi="Arial" w:cs="Arial"/>
                <w:sz w:val="13"/>
                <w:szCs w:val="13"/>
                <w:cs/>
              </w:rPr>
              <w:t>,</w:t>
            </w:r>
            <w:r w:rsidR="00EB2D69" w:rsidRPr="00EB2D69">
              <w:rPr>
                <w:rFonts w:ascii="Arial" w:hAnsi="Arial" w:cs="Arial"/>
                <w:sz w:val="13"/>
                <w:szCs w:val="13"/>
                <w:lang w:val="en-GB"/>
              </w:rPr>
              <w:t>703</w:t>
            </w:r>
            <w:r w:rsidRPr="00E54838">
              <w:rPr>
                <w:rFonts w:ascii="Arial" w:hAnsi="Arial" w:cs="Arial"/>
                <w:sz w:val="13"/>
                <w:szCs w:val="13"/>
                <w:cs/>
              </w:rPr>
              <w:t>)</w:t>
            </w:r>
          </w:p>
        </w:tc>
        <w:tc>
          <w:tcPr>
            <w:tcW w:w="493" w:type="pct"/>
            <w:tcBorders>
              <w:top w:val="nil"/>
              <w:left w:val="nil"/>
              <w:right w:val="nil"/>
            </w:tcBorders>
            <w:vAlign w:val="bottom"/>
          </w:tcPr>
          <w:p w14:paraId="6E326317" w14:textId="1369C4B4"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r w:rsidRPr="00E54838">
              <w:rPr>
                <w:rFonts w:ascii="Arial" w:hAnsi="Arial" w:cs="Arial"/>
                <w:sz w:val="13"/>
                <w:szCs w:val="13"/>
              </w:rPr>
              <w:t>-</w:t>
            </w:r>
          </w:p>
        </w:tc>
        <w:tc>
          <w:tcPr>
            <w:tcW w:w="477" w:type="pct"/>
            <w:tcBorders>
              <w:top w:val="nil"/>
              <w:left w:val="nil"/>
              <w:right w:val="nil"/>
            </w:tcBorders>
            <w:vAlign w:val="bottom"/>
          </w:tcPr>
          <w:p w14:paraId="1E106417" w14:textId="5BABE4D6"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r w:rsidRPr="00E54838">
              <w:rPr>
                <w:rFonts w:ascii="Arial" w:hAnsi="Arial" w:cs="Arial"/>
                <w:sz w:val="13"/>
                <w:szCs w:val="13"/>
                <w:cs/>
              </w:rPr>
              <w:t>-</w:t>
            </w:r>
          </w:p>
        </w:tc>
        <w:tc>
          <w:tcPr>
            <w:tcW w:w="452" w:type="pct"/>
            <w:tcBorders>
              <w:top w:val="nil"/>
              <w:left w:val="nil"/>
              <w:right w:val="nil"/>
            </w:tcBorders>
            <w:vAlign w:val="bottom"/>
          </w:tcPr>
          <w:p w14:paraId="75DC8E35"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p>
        </w:tc>
        <w:tc>
          <w:tcPr>
            <w:tcW w:w="443" w:type="pct"/>
            <w:tcBorders>
              <w:top w:val="nil"/>
              <w:left w:val="nil"/>
              <w:right w:val="nil"/>
            </w:tcBorders>
            <w:vAlign w:val="bottom"/>
          </w:tcPr>
          <w:p w14:paraId="29488EE0" w14:textId="6C76CF77"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r w:rsidRPr="00E54838">
              <w:rPr>
                <w:rFonts w:ascii="Arial" w:hAnsi="Arial" w:cs="Arial"/>
                <w:sz w:val="13"/>
                <w:szCs w:val="13"/>
              </w:rPr>
              <w:t>-</w:t>
            </w:r>
          </w:p>
        </w:tc>
        <w:tc>
          <w:tcPr>
            <w:tcW w:w="447" w:type="pct"/>
            <w:tcBorders>
              <w:top w:val="nil"/>
              <w:left w:val="nil"/>
              <w:right w:val="nil"/>
            </w:tcBorders>
            <w:vAlign w:val="bottom"/>
          </w:tcPr>
          <w:p w14:paraId="5F9DF885" w14:textId="02439492"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r w:rsidRPr="00E54838">
              <w:rPr>
                <w:rFonts w:ascii="Arial" w:hAnsi="Arial" w:cs="Arial"/>
                <w:sz w:val="13"/>
                <w:szCs w:val="13"/>
              </w:rPr>
              <w:t>(</w:t>
            </w:r>
            <w:r w:rsidR="00EB2D69" w:rsidRPr="00EB2D69">
              <w:rPr>
                <w:rFonts w:ascii="Arial" w:hAnsi="Arial" w:cs="Arial"/>
                <w:sz w:val="13"/>
                <w:szCs w:val="13"/>
                <w:lang w:val="en-GB"/>
              </w:rPr>
              <w:t>11</w:t>
            </w:r>
            <w:r w:rsidRPr="00E54838">
              <w:rPr>
                <w:rFonts w:ascii="Arial" w:hAnsi="Arial" w:cs="Arial"/>
                <w:sz w:val="13"/>
                <w:szCs w:val="13"/>
              </w:rPr>
              <w:t>.</w:t>
            </w:r>
            <w:r w:rsidR="00EB2D69" w:rsidRPr="00EB2D69">
              <w:rPr>
                <w:rFonts w:ascii="Arial" w:hAnsi="Arial" w:cs="Arial"/>
                <w:sz w:val="13"/>
                <w:szCs w:val="13"/>
                <w:lang w:val="en-GB"/>
              </w:rPr>
              <w:t>347</w:t>
            </w:r>
            <w:r w:rsidRPr="00E54838">
              <w:rPr>
                <w:rFonts w:ascii="Arial" w:hAnsi="Arial" w:cs="Arial"/>
                <w:sz w:val="13"/>
                <w:szCs w:val="13"/>
              </w:rPr>
              <w:t>)</w:t>
            </w:r>
          </w:p>
        </w:tc>
        <w:tc>
          <w:tcPr>
            <w:tcW w:w="449" w:type="pct"/>
            <w:tcBorders>
              <w:top w:val="nil"/>
              <w:left w:val="nil"/>
              <w:right w:val="nil"/>
            </w:tcBorders>
            <w:vAlign w:val="bottom"/>
          </w:tcPr>
          <w:p w14:paraId="4A53FBA7" w14:textId="31AABE3B"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r w:rsidRPr="00E54838">
              <w:rPr>
                <w:rFonts w:ascii="Arial" w:hAnsi="Arial" w:cs="Arial"/>
                <w:sz w:val="13"/>
                <w:szCs w:val="13"/>
              </w:rPr>
              <w:t>(</w:t>
            </w:r>
            <w:r w:rsidR="00EB2D69" w:rsidRPr="00EB2D69">
              <w:rPr>
                <w:rFonts w:ascii="Arial" w:hAnsi="Arial" w:cs="Arial"/>
                <w:sz w:val="13"/>
                <w:szCs w:val="13"/>
                <w:lang w:val="en-GB"/>
              </w:rPr>
              <w:t>12</w:t>
            </w:r>
            <w:r w:rsidRPr="00E54838">
              <w:rPr>
                <w:rFonts w:ascii="Arial" w:hAnsi="Arial" w:cs="Arial"/>
                <w:sz w:val="13"/>
                <w:szCs w:val="13"/>
              </w:rPr>
              <w:t>,</w:t>
            </w:r>
            <w:r w:rsidR="00EB2D69" w:rsidRPr="00EB2D69">
              <w:rPr>
                <w:rFonts w:ascii="Arial" w:hAnsi="Arial" w:cs="Arial"/>
                <w:sz w:val="13"/>
                <w:szCs w:val="13"/>
                <w:lang w:val="en-GB"/>
              </w:rPr>
              <w:t>703</w:t>
            </w:r>
            <w:r w:rsidRPr="00E54838">
              <w:rPr>
                <w:rFonts w:ascii="Arial" w:hAnsi="Arial" w:cs="Arial"/>
                <w:sz w:val="13"/>
                <w:szCs w:val="13"/>
              </w:rPr>
              <w:t xml:space="preserve">) </w:t>
            </w:r>
          </w:p>
        </w:tc>
      </w:tr>
      <w:tr w:rsidR="00991743" w:rsidRPr="00E54838" w14:paraId="09F7D292" w14:textId="77777777" w:rsidTr="00991743">
        <w:trPr>
          <w:cantSplit/>
          <w:trHeight w:val="20"/>
        </w:trPr>
        <w:tc>
          <w:tcPr>
            <w:tcW w:w="1348" w:type="pct"/>
            <w:vAlign w:val="bottom"/>
          </w:tcPr>
          <w:p w14:paraId="5DBC1964" w14:textId="0355EA5C" w:rsidR="00684AD2" w:rsidRPr="00E54838" w:rsidRDefault="00684AD2" w:rsidP="005136CB">
            <w:pPr>
              <w:tabs>
                <w:tab w:val="left" w:pos="701"/>
              </w:tabs>
              <w:ind w:left="-86"/>
              <w:rPr>
                <w:rFonts w:ascii="Arial" w:hAnsi="Arial" w:cs="Arial"/>
                <w:sz w:val="13"/>
                <w:szCs w:val="13"/>
                <w:lang w:val="en-US"/>
              </w:rPr>
            </w:pPr>
            <w:r w:rsidRPr="00E54838">
              <w:rPr>
                <w:rFonts w:ascii="Arial" w:hAnsi="Arial" w:cs="Arial"/>
                <w:sz w:val="13"/>
                <w:szCs w:val="13"/>
                <w:lang w:val="en-US"/>
              </w:rPr>
              <w:t>Employee benefits expenses</w:t>
            </w:r>
          </w:p>
        </w:tc>
        <w:tc>
          <w:tcPr>
            <w:tcW w:w="443" w:type="pct"/>
            <w:vAlign w:val="bottom"/>
          </w:tcPr>
          <w:p w14:paraId="1426F583" w14:textId="472D6531"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r w:rsidR="00EB2D69" w:rsidRPr="00EB2D69">
              <w:rPr>
                <w:rFonts w:ascii="Arial" w:hAnsi="Arial" w:cs="Arial"/>
                <w:sz w:val="13"/>
                <w:szCs w:val="13"/>
                <w:lang w:val="en-GB"/>
              </w:rPr>
              <w:t>2</w:t>
            </w:r>
            <w:r w:rsidRPr="00E54838">
              <w:rPr>
                <w:rFonts w:ascii="Arial" w:hAnsi="Arial" w:cs="Arial"/>
                <w:sz w:val="13"/>
                <w:szCs w:val="13"/>
              </w:rPr>
              <w:t>,</w:t>
            </w:r>
            <w:r w:rsidR="00EB2D69" w:rsidRPr="00EB2D69">
              <w:rPr>
                <w:rFonts w:ascii="Arial" w:hAnsi="Arial" w:cs="Arial"/>
                <w:sz w:val="13"/>
                <w:szCs w:val="13"/>
                <w:lang w:val="en-GB"/>
              </w:rPr>
              <w:t>300</w:t>
            </w:r>
            <w:r w:rsidRPr="00E54838">
              <w:rPr>
                <w:rFonts w:ascii="Arial" w:hAnsi="Arial" w:cs="Arial"/>
                <w:sz w:val="13"/>
                <w:szCs w:val="13"/>
              </w:rPr>
              <w:t>)</w:t>
            </w:r>
          </w:p>
        </w:tc>
        <w:tc>
          <w:tcPr>
            <w:tcW w:w="448" w:type="pct"/>
            <w:vAlign w:val="bottom"/>
          </w:tcPr>
          <w:p w14:paraId="35A55072" w14:textId="76916CC2" w:rsidR="00684AD2" w:rsidRPr="00E54838" w:rsidRDefault="00684AD2" w:rsidP="005136CB">
            <w:pPr>
              <w:tabs>
                <w:tab w:val="decimal" w:pos="720"/>
                <w:tab w:val="decimal" w:pos="810"/>
              </w:tabs>
              <w:ind w:left="-43" w:right="-72"/>
              <w:jc w:val="right"/>
              <w:outlineLvl w:val="0"/>
              <w:rPr>
                <w:rFonts w:ascii="Arial" w:hAnsi="Arial" w:cs="Arial"/>
                <w:sz w:val="13"/>
                <w:szCs w:val="13"/>
                <w:cs/>
              </w:rPr>
            </w:pPr>
            <w:r w:rsidRPr="00E54838">
              <w:rPr>
                <w:rFonts w:ascii="Arial" w:hAnsi="Arial" w:cs="Arial"/>
                <w:sz w:val="13"/>
                <w:szCs w:val="13"/>
                <w:cs/>
              </w:rPr>
              <w:t>(</w:t>
            </w:r>
            <w:r w:rsidR="00EB2D69" w:rsidRPr="00EB2D69">
              <w:rPr>
                <w:rFonts w:ascii="Arial" w:hAnsi="Arial" w:cs="Arial"/>
                <w:sz w:val="13"/>
                <w:szCs w:val="13"/>
                <w:lang w:val="en-GB"/>
              </w:rPr>
              <w:t>1</w:t>
            </w:r>
            <w:r w:rsidRPr="00E54838">
              <w:rPr>
                <w:rFonts w:ascii="Arial" w:hAnsi="Arial" w:cs="Arial"/>
                <w:sz w:val="13"/>
                <w:szCs w:val="13"/>
                <w:cs/>
              </w:rPr>
              <w:t>,</w:t>
            </w:r>
            <w:r w:rsidR="00EB2D69" w:rsidRPr="00EB2D69">
              <w:rPr>
                <w:rFonts w:ascii="Arial" w:hAnsi="Arial" w:cs="Arial"/>
                <w:sz w:val="13"/>
                <w:szCs w:val="13"/>
                <w:lang w:val="en-GB"/>
              </w:rPr>
              <w:t>672</w:t>
            </w:r>
            <w:r w:rsidRPr="00E54838">
              <w:rPr>
                <w:rFonts w:ascii="Arial" w:hAnsi="Arial" w:cs="Arial"/>
                <w:sz w:val="13"/>
                <w:szCs w:val="13"/>
                <w:cs/>
              </w:rPr>
              <w:t>)</w:t>
            </w:r>
          </w:p>
        </w:tc>
        <w:tc>
          <w:tcPr>
            <w:tcW w:w="493" w:type="pct"/>
            <w:tcBorders>
              <w:top w:val="nil"/>
              <w:left w:val="nil"/>
              <w:right w:val="nil"/>
            </w:tcBorders>
            <w:vAlign w:val="bottom"/>
          </w:tcPr>
          <w:p w14:paraId="220C058D" w14:textId="2A0DBF85"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r w:rsidR="00EB2D69" w:rsidRPr="00EB2D69">
              <w:rPr>
                <w:rFonts w:ascii="Arial" w:hAnsi="Arial" w:cs="Arial"/>
                <w:sz w:val="13"/>
                <w:szCs w:val="13"/>
                <w:lang w:val="en-GB"/>
              </w:rPr>
              <w:t>928</w:t>
            </w:r>
            <w:r w:rsidRPr="00E54838">
              <w:rPr>
                <w:rFonts w:ascii="Arial" w:hAnsi="Arial" w:cs="Arial"/>
                <w:sz w:val="13"/>
                <w:szCs w:val="13"/>
              </w:rPr>
              <w:t>)</w:t>
            </w:r>
          </w:p>
        </w:tc>
        <w:tc>
          <w:tcPr>
            <w:tcW w:w="477" w:type="pct"/>
            <w:tcBorders>
              <w:top w:val="nil"/>
              <w:left w:val="nil"/>
              <w:right w:val="nil"/>
            </w:tcBorders>
            <w:vAlign w:val="bottom"/>
          </w:tcPr>
          <w:p w14:paraId="423DA76C" w14:textId="7AD6449D" w:rsidR="00684AD2" w:rsidRPr="00E54838" w:rsidRDefault="00684AD2" w:rsidP="005136CB">
            <w:pPr>
              <w:tabs>
                <w:tab w:val="decimal" w:pos="720"/>
                <w:tab w:val="decimal" w:pos="810"/>
              </w:tabs>
              <w:ind w:left="-43" w:right="-72"/>
              <w:jc w:val="right"/>
              <w:outlineLvl w:val="0"/>
              <w:rPr>
                <w:rFonts w:ascii="Arial" w:hAnsi="Arial" w:cs="Arial"/>
                <w:sz w:val="13"/>
                <w:szCs w:val="13"/>
                <w:cs/>
              </w:rPr>
            </w:pPr>
            <w:r w:rsidRPr="00E54838">
              <w:rPr>
                <w:rFonts w:ascii="Arial" w:hAnsi="Arial" w:cs="Arial"/>
                <w:sz w:val="13"/>
                <w:szCs w:val="13"/>
              </w:rPr>
              <w:t>(</w:t>
            </w:r>
            <w:r w:rsidR="00EB2D69" w:rsidRPr="00EB2D69">
              <w:rPr>
                <w:rFonts w:ascii="Arial" w:hAnsi="Arial" w:cs="Arial"/>
                <w:sz w:val="13"/>
                <w:szCs w:val="13"/>
                <w:lang w:val="en-GB"/>
              </w:rPr>
              <w:t>798</w:t>
            </w:r>
            <w:r w:rsidRPr="00E54838">
              <w:rPr>
                <w:rFonts w:ascii="Arial" w:hAnsi="Arial" w:cs="Arial"/>
                <w:sz w:val="13"/>
                <w:szCs w:val="13"/>
              </w:rPr>
              <w:t>)</w:t>
            </w:r>
          </w:p>
        </w:tc>
        <w:tc>
          <w:tcPr>
            <w:tcW w:w="452" w:type="pct"/>
            <w:tcBorders>
              <w:top w:val="nil"/>
              <w:left w:val="nil"/>
              <w:right w:val="nil"/>
            </w:tcBorders>
            <w:vAlign w:val="bottom"/>
          </w:tcPr>
          <w:p w14:paraId="524CB2B9" w14:textId="76CDFC58"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r w:rsidRPr="00E54838">
              <w:rPr>
                <w:rFonts w:ascii="Arial" w:hAnsi="Arial" w:cs="Arial"/>
                <w:sz w:val="13"/>
                <w:szCs w:val="13"/>
              </w:rPr>
              <w:t>(</w:t>
            </w:r>
            <w:r w:rsidR="00EB2D69" w:rsidRPr="00EB2D69">
              <w:rPr>
                <w:rFonts w:ascii="Arial" w:hAnsi="Arial" w:cs="Arial"/>
                <w:sz w:val="13"/>
                <w:szCs w:val="13"/>
                <w:lang w:val="en-GB"/>
              </w:rPr>
              <w:t>362</w:t>
            </w:r>
            <w:r w:rsidRPr="00E54838">
              <w:rPr>
                <w:rFonts w:ascii="Arial" w:hAnsi="Arial" w:cs="Arial"/>
                <w:sz w:val="13"/>
                <w:szCs w:val="13"/>
              </w:rPr>
              <w:t>)</w:t>
            </w:r>
          </w:p>
        </w:tc>
        <w:tc>
          <w:tcPr>
            <w:tcW w:w="443" w:type="pct"/>
            <w:tcBorders>
              <w:top w:val="nil"/>
              <w:left w:val="nil"/>
              <w:right w:val="nil"/>
            </w:tcBorders>
            <w:vAlign w:val="bottom"/>
          </w:tcPr>
          <w:p w14:paraId="637150E6" w14:textId="41E61260"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r w:rsidR="00EB2D69" w:rsidRPr="00EB2D69">
              <w:rPr>
                <w:rFonts w:ascii="Arial" w:hAnsi="Arial" w:cs="Arial"/>
                <w:sz w:val="13"/>
                <w:szCs w:val="13"/>
                <w:lang w:val="en-GB"/>
              </w:rPr>
              <w:t>352</w:t>
            </w:r>
            <w:r w:rsidRPr="00E54838">
              <w:rPr>
                <w:rFonts w:ascii="Arial" w:hAnsi="Arial" w:cs="Arial"/>
                <w:sz w:val="13"/>
                <w:szCs w:val="13"/>
              </w:rPr>
              <w:t>)</w:t>
            </w:r>
          </w:p>
        </w:tc>
        <w:tc>
          <w:tcPr>
            <w:tcW w:w="447" w:type="pct"/>
            <w:tcBorders>
              <w:top w:val="nil"/>
              <w:left w:val="nil"/>
              <w:right w:val="nil"/>
            </w:tcBorders>
            <w:vAlign w:val="bottom"/>
          </w:tcPr>
          <w:p w14:paraId="0D3984C3" w14:textId="3E1FCF96"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r w:rsidR="00EB2D69" w:rsidRPr="00EB2D69">
              <w:rPr>
                <w:rFonts w:ascii="Arial" w:hAnsi="Arial" w:cs="Arial"/>
                <w:sz w:val="13"/>
                <w:szCs w:val="13"/>
                <w:lang w:val="en-GB"/>
              </w:rPr>
              <w:t>3</w:t>
            </w:r>
            <w:r w:rsidRPr="00E54838">
              <w:rPr>
                <w:rFonts w:ascii="Arial" w:hAnsi="Arial" w:cs="Arial"/>
                <w:sz w:val="13"/>
                <w:szCs w:val="13"/>
              </w:rPr>
              <w:t>,</w:t>
            </w:r>
            <w:r w:rsidR="00EB2D69" w:rsidRPr="00EB2D69">
              <w:rPr>
                <w:rFonts w:ascii="Arial" w:hAnsi="Arial" w:cs="Arial"/>
                <w:sz w:val="13"/>
                <w:szCs w:val="13"/>
                <w:lang w:val="en-GB"/>
              </w:rPr>
              <w:t>590</w:t>
            </w:r>
            <w:r w:rsidRPr="00E54838">
              <w:rPr>
                <w:rFonts w:ascii="Arial" w:hAnsi="Arial" w:cs="Arial"/>
                <w:sz w:val="13"/>
                <w:szCs w:val="13"/>
              </w:rPr>
              <w:t>)</w:t>
            </w:r>
          </w:p>
        </w:tc>
        <w:tc>
          <w:tcPr>
            <w:tcW w:w="449" w:type="pct"/>
            <w:tcBorders>
              <w:top w:val="nil"/>
              <w:left w:val="nil"/>
              <w:right w:val="nil"/>
            </w:tcBorders>
            <w:vAlign w:val="bottom"/>
          </w:tcPr>
          <w:p w14:paraId="72A6F452" w14:textId="6D833D0B"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r w:rsidR="00EB2D69" w:rsidRPr="00EB2D69">
              <w:rPr>
                <w:rFonts w:ascii="Arial" w:hAnsi="Arial" w:cs="Arial"/>
                <w:sz w:val="13"/>
                <w:szCs w:val="13"/>
                <w:lang w:val="en-GB"/>
              </w:rPr>
              <w:t>2</w:t>
            </w:r>
            <w:r w:rsidRPr="00E54838">
              <w:rPr>
                <w:rFonts w:ascii="Arial" w:hAnsi="Arial" w:cs="Arial"/>
                <w:sz w:val="13"/>
                <w:szCs w:val="13"/>
              </w:rPr>
              <w:t>,</w:t>
            </w:r>
            <w:r w:rsidR="00EB2D69" w:rsidRPr="00EB2D69">
              <w:rPr>
                <w:rFonts w:ascii="Arial" w:hAnsi="Arial" w:cs="Arial"/>
                <w:sz w:val="13"/>
                <w:szCs w:val="13"/>
                <w:lang w:val="en-GB"/>
              </w:rPr>
              <w:t>822</w:t>
            </w:r>
            <w:r w:rsidRPr="00E54838">
              <w:rPr>
                <w:rFonts w:ascii="Arial" w:hAnsi="Arial" w:cs="Arial"/>
                <w:sz w:val="13"/>
                <w:szCs w:val="13"/>
              </w:rPr>
              <w:t>)</w:t>
            </w:r>
          </w:p>
        </w:tc>
      </w:tr>
      <w:tr w:rsidR="00991743" w:rsidRPr="00E54838" w14:paraId="5B45AF6D" w14:textId="77777777" w:rsidTr="00991743">
        <w:trPr>
          <w:cantSplit/>
          <w:trHeight w:val="20"/>
        </w:trPr>
        <w:tc>
          <w:tcPr>
            <w:tcW w:w="1348" w:type="pct"/>
            <w:vAlign w:val="bottom"/>
          </w:tcPr>
          <w:p w14:paraId="5FBC5540" w14:textId="1B67D6BF" w:rsidR="00684AD2" w:rsidRPr="00E54838" w:rsidRDefault="00684AD2" w:rsidP="005136CB">
            <w:pPr>
              <w:tabs>
                <w:tab w:val="left" w:pos="701"/>
              </w:tabs>
              <w:ind w:left="-86"/>
              <w:rPr>
                <w:rFonts w:ascii="Arial" w:hAnsi="Arial" w:cs="Arial"/>
                <w:sz w:val="13"/>
                <w:szCs w:val="13"/>
                <w:lang w:val="en-US"/>
              </w:rPr>
            </w:pPr>
            <w:r w:rsidRPr="00E54838">
              <w:rPr>
                <w:rFonts w:ascii="Arial" w:hAnsi="Arial" w:cs="Arial"/>
                <w:sz w:val="13"/>
                <w:szCs w:val="13"/>
                <w:lang w:val="en-US"/>
              </w:rPr>
              <w:t>Flight service expenses</w:t>
            </w:r>
          </w:p>
        </w:tc>
        <w:tc>
          <w:tcPr>
            <w:tcW w:w="443" w:type="pct"/>
            <w:vAlign w:val="bottom"/>
          </w:tcPr>
          <w:p w14:paraId="571F6E1C" w14:textId="670312C4"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r w:rsidR="00EB2D69" w:rsidRPr="00EB2D69">
              <w:rPr>
                <w:rFonts w:ascii="Arial" w:hAnsi="Arial" w:cs="Arial"/>
                <w:sz w:val="13"/>
                <w:szCs w:val="13"/>
                <w:lang w:val="en-GB"/>
              </w:rPr>
              <w:t>4</w:t>
            </w:r>
            <w:r w:rsidRPr="00E54838">
              <w:rPr>
                <w:rFonts w:ascii="Arial" w:hAnsi="Arial" w:cs="Arial"/>
                <w:sz w:val="13"/>
                <w:szCs w:val="13"/>
              </w:rPr>
              <w:t>,</w:t>
            </w:r>
            <w:r w:rsidR="00EB2D69" w:rsidRPr="00EB2D69">
              <w:rPr>
                <w:rFonts w:ascii="Arial" w:hAnsi="Arial" w:cs="Arial"/>
                <w:sz w:val="13"/>
                <w:szCs w:val="13"/>
                <w:lang w:val="en-GB"/>
              </w:rPr>
              <w:t>911</w:t>
            </w:r>
            <w:r w:rsidRPr="00E54838">
              <w:rPr>
                <w:rFonts w:ascii="Arial" w:hAnsi="Arial" w:cs="Arial"/>
                <w:sz w:val="13"/>
                <w:szCs w:val="13"/>
              </w:rPr>
              <w:t>)</w:t>
            </w:r>
          </w:p>
        </w:tc>
        <w:tc>
          <w:tcPr>
            <w:tcW w:w="448" w:type="pct"/>
            <w:vAlign w:val="bottom"/>
          </w:tcPr>
          <w:p w14:paraId="6BD01DA8" w14:textId="56EF30B8" w:rsidR="00684AD2" w:rsidRPr="00E54838" w:rsidRDefault="00684AD2" w:rsidP="005136CB">
            <w:pPr>
              <w:tabs>
                <w:tab w:val="decimal" w:pos="720"/>
                <w:tab w:val="decimal" w:pos="810"/>
              </w:tabs>
              <w:ind w:left="-43" w:right="-72"/>
              <w:jc w:val="right"/>
              <w:outlineLvl w:val="0"/>
              <w:rPr>
                <w:rFonts w:ascii="Arial" w:hAnsi="Arial" w:cs="Arial"/>
                <w:sz w:val="13"/>
                <w:szCs w:val="13"/>
                <w:cs/>
              </w:rPr>
            </w:pPr>
            <w:r w:rsidRPr="00E54838">
              <w:rPr>
                <w:rFonts w:ascii="Arial" w:hAnsi="Arial" w:cs="Arial"/>
                <w:sz w:val="13"/>
                <w:szCs w:val="13"/>
                <w:cs/>
              </w:rPr>
              <w:t>(</w:t>
            </w:r>
            <w:r w:rsidR="00EB2D69" w:rsidRPr="00EB2D69">
              <w:rPr>
                <w:rFonts w:ascii="Arial" w:hAnsi="Arial" w:cs="Arial"/>
                <w:sz w:val="13"/>
                <w:szCs w:val="13"/>
                <w:lang w:val="en-GB"/>
              </w:rPr>
              <w:t>4</w:t>
            </w:r>
            <w:r w:rsidRPr="00E54838">
              <w:rPr>
                <w:rFonts w:ascii="Arial" w:hAnsi="Arial" w:cs="Arial"/>
                <w:sz w:val="13"/>
                <w:szCs w:val="13"/>
                <w:cs/>
              </w:rPr>
              <w:t>,</w:t>
            </w:r>
            <w:r w:rsidR="00EB2D69" w:rsidRPr="00EB2D69">
              <w:rPr>
                <w:rFonts w:ascii="Arial" w:hAnsi="Arial" w:cs="Arial"/>
                <w:sz w:val="13"/>
                <w:szCs w:val="13"/>
                <w:lang w:val="en-GB"/>
              </w:rPr>
              <w:t>936</w:t>
            </w:r>
            <w:r w:rsidRPr="00E54838">
              <w:rPr>
                <w:rFonts w:ascii="Arial" w:hAnsi="Arial" w:cs="Arial"/>
                <w:sz w:val="13"/>
                <w:szCs w:val="13"/>
                <w:cs/>
              </w:rPr>
              <w:t>)</w:t>
            </w:r>
          </w:p>
        </w:tc>
        <w:tc>
          <w:tcPr>
            <w:tcW w:w="493" w:type="pct"/>
            <w:tcBorders>
              <w:top w:val="nil"/>
              <w:left w:val="nil"/>
              <w:right w:val="nil"/>
            </w:tcBorders>
            <w:vAlign w:val="bottom"/>
          </w:tcPr>
          <w:p w14:paraId="2A0EAF0B" w14:textId="79AFB5FB"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r w:rsidR="00EB2D69" w:rsidRPr="00EB2D69">
              <w:rPr>
                <w:rFonts w:ascii="Arial" w:hAnsi="Arial" w:cs="Arial"/>
                <w:sz w:val="13"/>
                <w:szCs w:val="13"/>
                <w:lang w:val="en-GB"/>
              </w:rPr>
              <w:t>3</w:t>
            </w:r>
            <w:r w:rsidRPr="00E54838">
              <w:rPr>
                <w:rFonts w:ascii="Arial" w:hAnsi="Arial" w:cs="Arial"/>
                <w:sz w:val="13"/>
                <w:szCs w:val="13"/>
              </w:rPr>
              <w:t>)</w:t>
            </w:r>
          </w:p>
        </w:tc>
        <w:tc>
          <w:tcPr>
            <w:tcW w:w="477" w:type="pct"/>
            <w:tcBorders>
              <w:top w:val="nil"/>
              <w:left w:val="nil"/>
              <w:right w:val="nil"/>
            </w:tcBorders>
            <w:vAlign w:val="bottom"/>
          </w:tcPr>
          <w:p w14:paraId="105DF9F6" w14:textId="2CCAF36E"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r w:rsidR="00EB2D69" w:rsidRPr="00EB2D69">
              <w:rPr>
                <w:rFonts w:ascii="Arial" w:hAnsi="Arial" w:cs="Arial"/>
                <w:sz w:val="13"/>
                <w:szCs w:val="13"/>
                <w:lang w:val="en-GB"/>
              </w:rPr>
              <w:t>6</w:t>
            </w:r>
            <w:r w:rsidRPr="00E54838">
              <w:rPr>
                <w:rFonts w:ascii="Arial" w:hAnsi="Arial" w:cs="Arial"/>
                <w:sz w:val="13"/>
                <w:szCs w:val="13"/>
              </w:rPr>
              <w:t>)</w:t>
            </w:r>
          </w:p>
        </w:tc>
        <w:tc>
          <w:tcPr>
            <w:tcW w:w="452" w:type="pct"/>
            <w:tcBorders>
              <w:top w:val="nil"/>
              <w:left w:val="nil"/>
              <w:right w:val="nil"/>
            </w:tcBorders>
            <w:vAlign w:val="bottom"/>
          </w:tcPr>
          <w:p w14:paraId="004B185B" w14:textId="2B98EA49"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p>
        </w:tc>
        <w:tc>
          <w:tcPr>
            <w:tcW w:w="443" w:type="pct"/>
            <w:tcBorders>
              <w:top w:val="nil"/>
              <w:left w:val="nil"/>
              <w:right w:val="nil"/>
            </w:tcBorders>
            <w:vAlign w:val="bottom"/>
          </w:tcPr>
          <w:p w14:paraId="5BF20132" w14:textId="2460B8CE"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p>
        </w:tc>
        <w:tc>
          <w:tcPr>
            <w:tcW w:w="447" w:type="pct"/>
            <w:tcBorders>
              <w:top w:val="nil"/>
              <w:left w:val="nil"/>
              <w:right w:val="nil"/>
            </w:tcBorders>
            <w:vAlign w:val="bottom"/>
          </w:tcPr>
          <w:p w14:paraId="6E24C676" w14:textId="242E93D0"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r w:rsidR="00EB2D69" w:rsidRPr="00EB2D69">
              <w:rPr>
                <w:rFonts w:ascii="Arial" w:hAnsi="Arial" w:cs="Arial"/>
                <w:sz w:val="13"/>
                <w:szCs w:val="13"/>
                <w:lang w:val="en-GB"/>
              </w:rPr>
              <w:t>4</w:t>
            </w:r>
            <w:r w:rsidRPr="00E54838">
              <w:rPr>
                <w:rFonts w:ascii="Arial" w:hAnsi="Arial" w:cs="Arial"/>
                <w:sz w:val="13"/>
                <w:szCs w:val="13"/>
              </w:rPr>
              <w:t>,</w:t>
            </w:r>
            <w:r w:rsidR="00EB2D69" w:rsidRPr="00EB2D69">
              <w:rPr>
                <w:rFonts w:ascii="Arial" w:hAnsi="Arial" w:cs="Arial"/>
                <w:sz w:val="13"/>
                <w:szCs w:val="13"/>
                <w:lang w:val="en-GB"/>
              </w:rPr>
              <w:t>914</w:t>
            </w:r>
            <w:r w:rsidRPr="00E54838">
              <w:rPr>
                <w:rFonts w:ascii="Arial" w:hAnsi="Arial" w:cs="Arial"/>
                <w:sz w:val="13"/>
                <w:szCs w:val="13"/>
              </w:rPr>
              <w:t>)</w:t>
            </w:r>
          </w:p>
        </w:tc>
        <w:tc>
          <w:tcPr>
            <w:tcW w:w="449" w:type="pct"/>
            <w:tcBorders>
              <w:top w:val="nil"/>
              <w:left w:val="nil"/>
              <w:right w:val="nil"/>
            </w:tcBorders>
            <w:vAlign w:val="bottom"/>
          </w:tcPr>
          <w:p w14:paraId="13DE894B" w14:textId="78611A93"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r w:rsidR="00EB2D69" w:rsidRPr="00EB2D69">
              <w:rPr>
                <w:rFonts w:ascii="Arial" w:hAnsi="Arial" w:cs="Arial"/>
                <w:sz w:val="13"/>
                <w:szCs w:val="13"/>
                <w:lang w:val="en-GB"/>
              </w:rPr>
              <w:t>4</w:t>
            </w:r>
            <w:r w:rsidRPr="00E54838">
              <w:rPr>
                <w:rFonts w:ascii="Arial" w:hAnsi="Arial" w:cs="Arial"/>
                <w:sz w:val="13"/>
                <w:szCs w:val="13"/>
              </w:rPr>
              <w:t>,</w:t>
            </w:r>
            <w:r w:rsidR="00EB2D69" w:rsidRPr="00EB2D69">
              <w:rPr>
                <w:rFonts w:ascii="Arial" w:hAnsi="Arial" w:cs="Arial"/>
                <w:sz w:val="13"/>
                <w:szCs w:val="13"/>
                <w:lang w:val="en-GB"/>
              </w:rPr>
              <w:t>942</w:t>
            </w:r>
            <w:r w:rsidRPr="00E54838">
              <w:rPr>
                <w:rFonts w:ascii="Arial" w:hAnsi="Arial" w:cs="Arial"/>
                <w:sz w:val="13"/>
                <w:szCs w:val="13"/>
              </w:rPr>
              <w:t>)</w:t>
            </w:r>
          </w:p>
        </w:tc>
      </w:tr>
      <w:tr w:rsidR="00991743" w:rsidRPr="00E54838" w14:paraId="66FF98CB" w14:textId="77777777" w:rsidTr="00991743">
        <w:trPr>
          <w:cantSplit/>
          <w:trHeight w:val="20"/>
        </w:trPr>
        <w:tc>
          <w:tcPr>
            <w:tcW w:w="1348" w:type="pct"/>
            <w:vAlign w:val="bottom"/>
          </w:tcPr>
          <w:p w14:paraId="76959D94" w14:textId="77777777" w:rsidR="00684AD2" w:rsidRPr="00E54838" w:rsidRDefault="00684AD2" w:rsidP="005136CB">
            <w:pPr>
              <w:pStyle w:val="BodyText"/>
              <w:tabs>
                <w:tab w:val="clear" w:pos="1080"/>
              </w:tabs>
              <w:ind w:right="60"/>
              <w:jc w:val="left"/>
              <w:rPr>
                <w:rFonts w:ascii="Arial" w:hAnsi="Arial" w:cs="Arial"/>
                <w:sz w:val="13"/>
                <w:szCs w:val="13"/>
                <w:lang w:val="en-US"/>
              </w:rPr>
            </w:pPr>
            <w:r w:rsidRPr="00E54838">
              <w:rPr>
                <w:rFonts w:ascii="Arial" w:hAnsi="Arial" w:cs="Arial"/>
                <w:sz w:val="13"/>
                <w:szCs w:val="13"/>
                <w:lang w:val="en-US"/>
              </w:rPr>
              <w:t>Depreciation and</w:t>
            </w:r>
          </w:p>
          <w:p w14:paraId="1E274077" w14:textId="64CB1DF1" w:rsidR="00684AD2" w:rsidRPr="00E54838" w:rsidRDefault="00684AD2" w:rsidP="005136CB">
            <w:pPr>
              <w:tabs>
                <w:tab w:val="left" w:pos="701"/>
              </w:tabs>
              <w:ind w:left="-86"/>
              <w:rPr>
                <w:rFonts w:ascii="Arial" w:hAnsi="Arial" w:cs="Arial"/>
                <w:sz w:val="13"/>
                <w:szCs w:val="13"/>
                <w:lang w:val="en-US"/>
              </w:rPr>
            </w:pPr>
            <w:r w:rsidRPr="00E54838">
              <w:rPr>
                <w:rFonts w:ascii="Arial" w:hAnsi="Arial" w:cs="Arial"/>
                <w:sz w:val="13"/>
                <w:szCs w:val="13"/>
                <w:lang w:val="en-US"/>
              </w:rPr>
              <w:t xml:space="preserve">   </w:t>
            </w:r>
            <w:proofErr w:type="spellStart"/>
            <w:r w:rsidRPr="00E54838">
              <w:rPr>
                <w:rFonts w:ascii="Arial" w:hAnsi="Arial" w:cs="Arial"/>
                <w:sz w:val="13"/>
                <w:szCs w:val="13"/>
                <w:lang w:val="en-US"/>
              </w:rPr>
              <w:t>amortisation</w:t>
            </w:r>
            <w:proofErr w:type="spellEnd"/>
            <w:r w:rsidRPr="00E54838">
              <w:rPr>
                <w:rFonts w:ascii="Arial" w:hAnsi="Arial" w:cs="Arial"/>
                <w:sz w:val="13"/>
                <w:szCs w:val="13"/>
                <w:lang w:val="en-US"/>
              </w:rPr>
              <w:t xml:space="preserve"> expenses</w:t>
            </w:r>
          </w:p>
        </w:tc>
        <w:tc>
          <w:tcPr>
            <w:tcW w:w="443" w:type="pct"/>
            <w:vAlign w:val="bottom"/>
          </w:tcPr>
          <w:p w14:paraId="62E0DF7C" w14:textId="1612082F"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r w:rsidR="00EB2D69" w:rsidRPr="00EB2D69">
              <w:rPr>
                <w:rFonts w:ascii="Arial" w:hAnsi="Arial" w:cs="Arial"/>
                <w:sz w:val="13"/>
                <w:szCs w:val="13"/>
                <w:lang w:val="en-GB"/>
              </w:rPr>
              <w:t>3</w:t>
            </w:r>
            <w:r w:rsidRPr="00E54838">
              <w:rPr>
                <w:rFonts w:ascii="Arial" w:hAnsi="Arial" w:cs="Arial"/>
                <w:sz w:val="13"/>
                <w:szCs w:val="13"/>
              </w:rPr>
              <w:t>,</w:t>
            </w:r>
            <w:r w:rsidR="00EB2D69" w:rsidRPr="00EB2D69">
              <w:rPr>
                <w:rFonts w:ascii="Arial" w:hAnsi="Arial" w:cs="Arial"/>
                <w:sz w:val="13"/>
                <w:szCs w:val="13"/>
                <w:lang w:val="en-GB"/>
              </w:rPr>
              <w:t>470</w:t>
            </w:r>
            <w:r w:rsidRPr="00E54838">
              <w:rPr>
                <w:rFonts w:ascii="Arial" w:hAnsi="Arial" w:cs="Arial"/>
                <w:sz w:val="13"/>
                <w:szCs w:val="13"/>
              </w:rPr>
              <w:t>)</w:t>
            </w:r>
          </w:p>
        </w:tc>
        <w:tc>
          <w:tcPr>
            <w:tcW w:w="448" w:type="pct"/>
            <w:vAlign w:val="bottom"/>
          </w:tcPr>
          <w:p w14:paraId="67EA721C" w14:textId="7A675F96" w:rsidR="00684AD2" w:rsidRPr="00E54838" w:rsidRDefault="00684AD2" w:rsidP="005136CB">
            <w:pPr>
              <w:tabs>
                <w:tab w:val="decimal" w:pos="720"/>
                <w:tab w:val="decimal" w:pos="810"/>
              </w:tabs>
              <w:ind w:left="-43" w:right="-72"/>
              <w:jc w:val="right"/>
              <w:outlineLvl w:val="0"/>
              <w:rPr>
                <w:rFonts w:ascii="Arial" w:hAnsi="Arial" w:cs="Arial"/>
                <w:sz w:val="13"/>
                <w:szCs w:val="13"/>
                <w:cs/>
              </w:rPr>
            </w:pPr>
            <w:r w:rsidRPr="00E54838">
              <w:rPr>
                <w:rFonts w:ascii="Arial" w:hAnsi="Arial" w:cs="Arial"/>
                <w:sz w:val="13"/>
                <w:szCs w:val="13"/>
                <w:cs/>
              </w:rPr>
              <w:t>(</w:t>
            </w:r>
            <w:r w:rsidR="00EB2D69" w:rsidRPr="00EB2D69">
              <w:rPr>
                <w:rFonts w:ascii="Arial" w:hAnsi="Arial" w:cs="Arial"/>
                <w:sz w:val="13"/>
                <w:szCs w:val="13"/>
                <w:lang w:val="en-GB"/>
              </w:rPr>
              <w:t>2</w:t>
            </w:r>
            <w:r w:rsidRPr="00E54838">
              <w:rPr>
                <w:rFonts w:ascii="Arial" w:hAnsi="Arial" w:cs="Arial"/>
                <w:sz w:val="13"/>
                <w:szCs w:val="13"/>
                <w:cs/>
              </w:rPr>
              <w:t>,</w:t>
            </w:r>
            <w:r w:rsidR="00EB2D69" w:rsidRPr="00EB2D69">
              <w:rPr>
                <w:rFonts w:ascii="Arial" w:hAnsi="Arial" w:cs="Arial"/>
                <w:sz w:val="13"/>
                <w:szCs w:val="13"/>
                <w:lang w:val="en-GB"/>
              </w:rPr>
              <w:t>803</w:t>
            </w:r>
            <w:r w:rsidRPr="00E54838">
              <w:rPr>
                <w:rFonts w:ascii="Arial" w:hAnsi="Arial" w:cs="Arial"/>
                <w:sz w:val="13"/>
                <w:szCs w:val="13"/>
                <w:cs/>
              </w:rPr>
              <w:t>)</w:t>
            </w:r>
          </w:p>
        </w:tc>
        <w:tc>
          <w:tcPr>
            <w:tcW w:w="493" w:type="pct"/>
            <w:tcBorders>
              <w:top w:val="nil"/>
              <w:left w:val="nil"/>
              <w:right w:val="nil"/>
            </w:tcBorders>
            <w:vAlign w:val="bottom"/>
          </w:tcPr>
          <w:p w14:paraId="282882C0" w14:textId="5C13ACAD"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r w:rsidR="00EB2D69" w:rsidRPr="00EB2D69">
              <w:rPr>
                <w:rFonts w:ascii="Arial" w:hAnsi="Arial" w:cs="Arial"/>
                <w:sz w:val="13"/>
                <w:szCs w:val="13"/>
                <w:lang w:val="en-GB"/>
              </w:rPr>
              <w:t>205</w:t>
            </w:r>
            <w:r w:rsidRPr="00E54838">
              <w:rPr>
                <w:rFonts w:ascii="Arial" w:hAnsi="Arial" w:cs="Arial"/>
                <w:sz w:val="13"/>
                <w:szCs w:val="13"/>
              </w:rPr>
              <w:t>)</w:t>
            </w:r>
          </w:p>
        </w:tc>
        <w:tc>
          <w:tcPr>
            <w:tcW w:w="477" w:type="pct"/>
            <w:tcBorders>
              <w:top w:val="nil"/>
              <w:left w:val="nil"/>
              <w:right w:val="nil"/>
            </w:tcBorders>
            <w:vAlign w:val="bottom"/>
          </w:tcPr>
          <w:p w14:paraId="352CCCC7" w14:textId="415A6375"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r w:rsidR="00EB2D69" w:rsidRPr="00EB2D69">
              <w:rPr>
                <w:rFonts w:ascii="Arial" w:hAnsi="Arial" w:cs="Arial"/>
                <w:sz w:val="13"/>
                <w:szCs w:val="13"/>
                <w:lang w:val="en-GB"/>
              </w:rPr>
              <w:t>149</w:t>
            </w:r>
            <w:r w:rsidRPr="00E54838">
              <w:rPr>
                <w:rFonts w:ascii="Arial" w:hAnsi="Arial" w:cs="Arial"/>
                <w:sz w:val="13"/>
                <w:szCs w:val="13"/>
              </w:rPr>
              <w:t>)</w:t>
            </w:r>
          </w:p>
        </w:tc>
        <w:tc>
          <w:tcPr>
            <w:tcW w:w="452" w:type="pct"/>
            <w:tcBorders>
              <w:top w:val="nil"/>
              <w:left w:val="nil"/>
              <w:right w:val="nil"/>
            </w:tcBorders>
            <w:vAlign w:val="bottom"/>
          </w:tcPr>
          <w:p w14:paraId="12B8BDA5" w14:textId="4C855400"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r w:rsidR="00EB2D69" w:rsidRPr="00EB2D69">
              <w:rPr>
                <w:rFonts w:ascii="Arial" w:hAnsi="Arial" w:cs="Arial"/>
                <w:sz w:val="13"/>
                <w:szCs w:val="13"/>
                <w:lang w:val="en-GB"/>
              </w:rPr>
              <w:t>124</w:t>
            </w:r>
            <w:r w:rsidRPr="00E54838">
              <w:rPr>
                <w:rFonts w:ascii="Arial" w:hAnsi="Arial" w:cs="Arial"/>
                <w:sz w:val="13"/>
                <w:szCs w:val="13"/>
              </w:rPr>
              <w:t>)</w:t>
            </w:r>
          </w:p>
        </w:tc>
        <w:tc>
          <w:tcPr>
            <w:tcW w:w="443" w:type="pct"/>
            <w:tcBorders>
              <w:top w:val="nil"/>
              <w:left w:val="nil"/>
              <w:right w:val="nil"/>
            </w:tcBorders>
            <w:vAlign w:val="bottom"/>
          </w:tcPr>
          <w:p w14:paraId="54502421" w14:textId="06A9D3D1"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cs/>
              </w:rPr>
              <w:t>(</w:t>
            </w:r>
            <w:r w:rsidR="00EB2D69" w:rsidRPr="00EB2D69">
              <w:rPr>
                <w:rFonts w:ascii="Arial" w:hAnsi="Arial" w:cs="Arial"/>
                <w:sz w:val="13"/>
                <w:szCs w:val="13"/>
                <w:lang w:val="en-GB"/>
              </w:rPr>
              <w:t>124</w:t>
            </w:r>
            <w:r w:rsidRPr="00E54838">
              <w:rPr>
                <w:rFonts w:ascii="Arial" w:hAnsi="Arial" w:cs="Arial"/>
                <w:sz w:val="13"/>
                <w:szCs w:val="13"/>
                <w:cs/>
              </w:rPr>
              <w:t>)</w:t>
            </w:r>
          </w:p>
        </w:tc>
        <w:tc>
          <w:tcPr>
            <w:tcW w:w="447" w:type="pct"/>
            <w:tcBorders>
              <w:top w:val="nil"/>
              <w:left w:val="nil"/>
              <w:right w:val="nil"/>
            </w:tcBorders>
            <w:vAlign w:val="bottom"/>
          </w:tcPr>
          <w:p w14:paraId="2186E0E1" w14:textId="31B4AFC2"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r w:rsidR="00EB2D69" w:rsidRPr="00EB2D69">
              <w:rPr>
                <w:rFonts w:ascii="Arial" w:hAnsi="Arial" w:cs="Arial"/>
                <w:sz w:val="13"/>
                <w:szCs w:val="13"/>
                <w:lang w:val="en-GB"/>
              </w:rPr>
              <w:t>3</w:t>
            </w:r>
            <w:r w:rsidRPr="00E54838">
              <w:rPr>
                <w:rFonts w:ascii="Arial" w:hAnsi="Arial" w:cs="Arial"/>
                <w:sz w:val="13"/>
                <w:szCs w:val="13"/>
              </w:rPr>
              <w:t>,</w:t>
            </w:r>
            <w:r w:rsidR="00EB2D69" w:rsidRPr="00EB2D69">
              <w:rPr>
                <w:rFonts w:ascii="Arial" w:hAnsi="Arial" w:cs="Arial"/>
                <w:sz w:val="13"/>
                <w:szCs w:val="13"/>
                <w:lang w:val="en-GB"/>
              </w:rPr>
              <w:t>799</w:t>
            </w:r>
            <w:r w:rsidRPr="00E54838">
              <w:rPr>
                <w:rFonts w:ascii="Arial" w:hAnsi="Arial" w:cs="Arial"/>
                <w:sz w:val="13"/>
                <w:szCs w:val="13"/>
              </w:rPr>
              <w:t>)</w:t>
            </w:r>
          </w:p>
        </w:tc>
        <w:tc>
          <w:tcPr>
            <w:tcW w:w="449" w:type="pct"/>
            <w:tcBorders>
              <w:top w:val="nil"/>
              <w:left w:val="nil"/>
              <w:right w:val="nil"/>
            </w:tcBorders>
            <w:vAlign w:val="bottom"/>
          </w:tcPr>
          <w:p w14:paraId="4E6DD7E0" w14:textId="39F56C99"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r w:rsidR="00EB2D69" w:rsidRPr="00EB2D69">
              <w:rPr>
                <w:rFonts w:ascii="Arial" w:hAnsi="Arial" w:cs="Arial"/>
                <w:sz w:val="13"/>
                <w:szCs w:val="13"/>
                <w:lang w:val="en-GB"/>
              </w:rPr>
              <w:t>3</w:t>
            </w:r>
            <w:r w:rsidRPr="00E54838">
              <w:rPr>
                <w:rFonts w:ascii="Arial" w:hAnsi="Arial" w:cs="Arial"/>
                <w:sz w:val="13"/>
                <w:szCs w:val="13"/>
              </w:rPr>
              <w:t>,</w:t>
            </w:r>
            <w:r w:rsidR="00EB2D69" w:rsidRPr="00EB2D69">
              <w:rPr>
                <w:rFonts w:ascii="Arial" w:hAnsi="Arial" w:cs="Arial"/>
                <w:sz w:val="13"/>
                <w:szCs w:val="13"/>
                <w:lang w:val="en-GB"/>
              </w:rPr>
              <w:t>076</w:t>
            </w:r>
            <w:r w:rsidRPr="00E54838">
              <w:rPr>
                <w:rFonts w:ascii="Arial" w:hAnsi="Arial" w:cs="Arial"/>
                <w:sz w:val="13"/>
                <w:szCs w:val="13"/>
              </w:rPr>
              <w:t>)</w:t>
            </w:r>
          </w:p>
        </w:tc>
      </w:tr>
      <w:tr w:rsidR="00991743" w:rsidRPr="00E54838" w14:paraId="5712D7BA" w14:textId="77777777" w:rsidTr="00991743">
        <w:trPr>
          <w:cantSplit/>
          <w:trHeight w:val="179"/>
        </w:trPr>
        <w:tc>
          <w:tcPr>
            <w:tcW w:w="1348" w:type="pct"/>
            <w:vAlign w:val="bottom"/>
          </w:tcPr>
          <w:p w14:paraId="1F38C4E0" w14:textId="75C526AF" w:rsidR="00684AD2" w:rsidRPr="00E54838" w:rsidRDefault="00684AD2" w:rsidP="005136CB">
            <w:pPr>
              <w:pStyle w:val="BodyText"/>
              <w:tabs>
                <w:tab w:val="clear" w:pos="1080"/>
              </w:tabs>
              <w:ind w:right="60"/>
              <w:jc w:val="left"/>
              <w:rPr>
                <w:rFonts w:ascii="Arial" w:hAnsi="Arial" w:cs="Arial"/>
                <w:sz w:val="13"/>
                <w:szCs w:val="13"/>
                <w:lang w:val="en-US"/>
              </w:rPr>
            </w:pPr>
            <w:r w:rsidRPr="00E54838">
              <w:rPr>
                <w:rFonts w:ascii="Arial" w:hAnsi="Arial" w:cs="Arial"/>
                <w:spacing w:val="-2"/>
                <w:sz w:val="13"/>
                <w:szCs w:val="13"/>
                <w:lang w:val="en-US"/>
              </w:rPr>
              <w:t xml:space="preserve">Loss from impairment of </w:t>
            </w:r>
            <w:r w:rsidR="005872A6" w:rsidRPr="00E54838">
              <w:rPr>
                <w:rFonts w:ascii="Arial" w:hAnsi="Arial" w:cs="Arial"/>
                <w:spacing w:val="-2"/>
                <w:sz w:val="13"/>
                <w:szCs w:val="13"/>
                <w:lang w:val="en-US"/>
              </w:rPr>
              <w:t>assets</w:t>
            </w:r>
          </w:p>
        </w:tc>
        <w:tc>
          <w:tcPr>
            <w:tcW w:w="443" w:type="pct"/>
            <w:vAlign w:val="bottom"/>
          </w:tcPr>
          <w:p w14:paraId="5FE57B06" w14:textId="32DDFD96"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p>
        </w:tc>
        <w:tc>
          <w:tcPr>
            <w:tcW w:w="448" w:type="pct"/>
            <w:vAlign w:val="bottom"/>
          </w:tcPr>
          <w:p w14:paraId="01AD711F" w14:textId="0AA453F9" w:rsidR="00684AD2" w:rsidRPr="00E54838" w:rsidRDefault="00684AD2" w:rsidP="005136CB">
            <w:pPr>
              <w:tabs>
                <w:tab w:val="decimal" w:pos="720"/>
                <w:tab w:val="decimal" w:pos="810"/>
              </w:tabs>
              <w:ind w:left="-43" w:right="-72"/>
              <w:jc w:val="right"/>
              <w:outlineLvl w:val="0"/>
              <w:rPr>
                <w:rFonts w:ascii="Arial" w:hAnsi="Arial" w:cs="Arial"/>
                <w:sz w:val="13"/>
                <w:szCs w:val="13"/>
                <w:cs/>
              </w:rPr>
            </w:pPr>
            <w:r w:rsidRPr="00E54838">
              <w:rPr>
                <w:rFonts w:ascii="Arial" w:hAnsi="Arial" w:cs="Arial"/>
                <w:sz w:val="13"/>
                <w:szCs w:val="13"/>
              </w:rPr>
              <w:t>(</w:t>
            </w:r>
            <w:r w:rsidR="00EB2D69" w:rsidRPr="00EB2D69">
              <w:rPr>
                <w:rFonts w:ascii="Arial" w:hAnsi="Arial" w:cs="Arial"/>
                <w:sz w:val="13"/>
                <w:szCs w:val="13"/>
                <w:lang w:val="en-GB"/>
              </w:rPr>
              <w:t>273</w:t>
            </w:r>
            <w:r w:rsidRPr="00E54838">
              <w:rPr>
                <w:rFonts w:ascii="Arial" w:hAnsi="Arial" w:cs="Arial"/>
                <w:sz w:val="13"/>
                <w:szCs w:val="13"/>
              </w:rPr>
              <w:t>)</w:t>
            </w:r>
          </w:p>
        </w:tc>
        <w:tc>
          <w:tcPr>
            <w:tcW w:w="493" w:type="pct"/>
            <w:tcBorders>
              <w:top w:val="nil"/>
              <w:left w:val="nil"/>
              <w:right w:val="nil"/>
            </w:tcBorders>
            <w:vAlign w:val="bottom"/>
          </w:tcPr>
          <w:p w14:paraId="75D960DD" w14:textId="4B1FE733"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p>
        </w:tc>
        <w:tc>
          <w:tcPr>
            <w:tcW w:w="477" w:type="pct"/>
            <w:tcBorders>
              <w:top w:val="nil"/>
              <w:left w:val="nil"/>
              <w:right w:val="nil"/>
            </w:tcBorders>
            <w:vAlign w:val="bottom"/>
          </w:tcPr>
          <w:p w14:paraId="2F65FDBE" w14:textId="21F568D8"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cs/>
              </w:rPr>
              <w:t>-</w:t>
            </w:r>
          </w:p>
        </w:tc>
        <w:tc>
          <w:tcPr>
            <w:tcW w:w="452" w:type="pct"/>
            <w:tcBorders>
              <w:top w:val="nil"/>
              <w:left w:val="nil"/>
              <w:right w:val="nil"/>
            </w:tcBorders>
            <w:vAlign w:val="bottom"/>
          </w:tcPr>
          <w:p w14:paraId="76C42B60" w14:textId="5EC3EDB9"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p>
        </w:tc>
        <w:tc>
          <w:tcPr>
            <w:tcW w:w="443" w:type="pct"/>
            <w:tcBorders>
              <w:top w:val="nil"/>
              <w:left w:val="nil"/>
              <w:right w:val="nil"/>
            </w:tcBorders>
            <w:vAlign w:val="bottom"/>
          </w:tcPr>
          <w:p w14:paraId="5EC0FB68" w14:textId="1D83C872" w:rsidR="00684AD2" w:rsidRPr="00E54838" w:rsidRDefault="00684AD2" w:rsidP="005136CB">
            <w:pPr>
              <w:tabs>
                <w:tab w:val="decimal" w:pos="720"/>
                <w:tab w:val="decimal" w:pos="810"/>
              </w:tabs>
              <w:ind w:left="-43" w:right="-72"/>
              <w:jc w:val="right"/>
              <w:outlineLvl w:val="0"/>
              <w:rPr>
                <w:rFonts w:ascii="Arial" w:hAnsi="Arial" w:cs="Arial"/>
                <w:sz w:val="13"/>
                <w:szCs w:val="13"/>
                <w:cs/>
              </w:rPr>
            </w:pPr>
            <w:r w:rsidRPr="00E54838">
              <w:rPr>
                <w:rFonts w:ascii="Arial" w:hAnsi="Arial" w:cs="Arial"/>
                <w:sz w:val="13"/>
                <w:szCs w:val="13"/>
              </w:rPr>
              <w:t>-</w:t>
            </w:r>
          </w:p>
        </w:tc>
        <w:tc>
          <w:tcPr>
            <w:tcW w:w="447" w:type="pct"/>
            <w:tcBorders>
              <w:top w:val="nil"/>
              <w:left w:val="nil"/>
              <w:right w:val="nil"/>
            </w:tcBorders>
            <w:vAlign w:val="bottom"/>
          </w:tcPr>
          <w:p w14:paraId="2C79B699" w14:textId="63AD8904"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p>
        </w:tc>
        <w:tc>
          <w:tcPr>
            <w:tcW w:w="449" w:type="pct"/>
            <w:tcBorders>
              <w:top w:val="nil"/>
              <w:left w:val="nil"/>
              <w:right w:val="nil"/>
            </w:tcBorders>
            <w:vAlign w:val="bottom"/>
          </w:tcPr>
          <w:p w14:paraId="545EE20C" w14:textId="03D1B0B7"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r w:rsidR="00EB2D69" w:rsidRPr="00EB2D69">
              <w:rPr>
                <w:rFonts w:ascii="Arial" w:hAnsi="Arial" w:cs="Arial"/>
                <w:sz w:val="13"/>
                <w:szCs w:val="13"/>
                <w:lang w:val="en-GB"/>
              </w:rPr>
              <w:t>273</w:t>
            </w:r>
            <w:r w:rsidRPr="00E54838">
              <w:rPr>
                <w:rFonts w:ascii="Arial" w:hAnsi="Arial" w:cs="Arial"/>
                <w:sz w:val="13"/>
                <w:szCs w:val="13"/>
              </w:rPr>
              <w:t>)</w:t>
            </w:r>
          </w:p>
        </w:tc>
      </w:tr>
      <w:tr w:rsidR="00991743" w:rsidRPr="00E54838" w14:paraId="07832ABF" w14:textId="77777777" w:rsidTr="00991743">
        <w:trPr>
          <w:cantSplit/>
          <w:trHeight w:val="20"/>
        </w:trPr>
        <w:tc>
          <w:tcPr>
            <w:tcW w:w="1348" w:type="pct"/>
            <w:vAlign w:val="bottom"/>
          </w:tcPr>
          <w:p w14:paraId="09F982A2" w14:textId="4E0BA08D" w:rsidR="00684AD2" w:rsidRPr="00E54838" w:rsidRDefault="00684AD2" w:rsidP="005136CB">
            <w:pPr>
              <w:pStyle w:val="BodyText"/>
              <w:tabs>
                <w:tab w:val="clear" w:pos="1080"/>
              </w:tabs>
              <w:ind w:right="60"/>
              <w:jc w:val="left"/>
              <w:rPr>
                <w:rFonts w:ascii="Arial" w:hAnsi="Arial" w:cs="Arial"/>
                <w:spacing w:val="-2"/>
                <w:sz w:val="13"/>
                <w:szCs w:val="13"/>
                <w:lang w:val="en-US"/>
              </w:rPr>
            </w:pPr>
            <w:r w:rsidRPr="00E54838">
              <w:rPr>
                <w:rFonts w:ascii="Arial" w:hAnsi="Arial" w:cs="Arial"/>
                <w:sz w:val="13"/>
                <w:szCs w:val="13"/>
                <w:lang w:val="en-US"/>
              </w:rPr>
              <w:t>Loss on debt restructuring</w:t>
            </w:r>
          </w:p>
        </w:tc>
        <w:tc>
          <w:tcPr>
            <w:tcW w:w="443" w:type="pct"/>
            <w:vAlign w:val="bottom"/>
          </w:tcPr>
          <w:p w14:paraId="441549C2" w14:textId="2F1B1FC9"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p>
        </w:tc>
        <w:tc>
          <w:tcPr>
            <w:tcW w:w="448" w:type="pct"/>
            <w:vAlign w:val="bottom"/>
          </w:tcPr>
          <w:p w14:paraId="7FBB6732" w14:textId="0B15872E"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r w:rsidR="00EB2D69" w:rsidRPr="00EB2D69">
              <w:rPr>
                <w:rFonts w:ascii="Arial" w:hAnsi="Arial" w:cs="Arial"/>
                <w:sz w:val="13"/>
                <w:szCs w:val="13"/>
                <w:lang w:val="en-GB"/>
              </w:rPr>
              <w:t>4</w:t>
            </w:r>
            <w:r w:rsidRPr="00E54838">
              <w:rPr>
                <w:rFonts w:ascii="Arial" w:hAnsi="Arial" w:cs="Arial"/>
                <w:sz w:val="13"/>
                <w:szCs w:val="13"/>
              </w:rPr>
              <w:t>)</w:t>
            </w:r>
          </w:p>
        </w:tc>
        <w:tc>
          <w:tcPr>
            <w:tcW w:w="493" w:type="pct"/>
            <w:tcBorders>
              <w:top w:val="nil"/>
              <w:left w:val="nil"/>
              <w:right w:val="nil"/>
            </w:tcBorders>
            <w:vAlign w:val="bottom"/>
          </w:tcPr>
          <w:p w14:paraId="5372F38E" w14:textId="795BAB8C"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p>
        </w:tc>
        <w:tc>
          <w:tcPr>
            <w:tcW w:w="477" w:type="pct"/>
            <w:tcBorders>
              <w:top w:val="nil"/>
              <w:left w:val="nil"/>
              <w:right w:val="nil"/>
            </w:tcBorders>
            <w:vAlign w:val="bottom"/>
          </w:tcPr>
          <w:p w14:paraId="7BF67B4E" w14:textId="4CD0FFB0" w:rsidR="00684AD2" w:rsidRPr="00E54838" w:rsidRDefault="00684AD2" w:rsidP="005136CB">
            <w:pPr>
              <w:tabs>
                <w:tab w:val="decimal" w:pos="720"/>
                <w:tab w:val="decimal" w:pos="810"/>
              </w:tabs>
              <w:ind w:left="-43" w:right="-72"/>
              <w:jc w:val="right"/>
              <w:outlineLvl w:val="0"/>
              <w:rPr>
                <w:rFonts w:ascii="Arial" w:hAnsi="Arial" w:cs="Arial"/>
                <w:sz w:val="13"/>
                <w:szCs w:val="13"/>
                <w:cs/>
              </w:rPr>
            </w:pPr>
            <w:r w:rsidRPr="00E54838">
              <w:rPr>
                <w:rFonts w:ascii="Arial" w:hAnsi="Arial" w:cs="Arial"/>
                <w:sz w:val="13"/>
                <w:szCs w:val="13"/>
              </w:rPr>
              <w:t>-</w:t>
            </w:r>
          </w:p>
        </w:tc>
        <w:tc>
          <w:tcPr>
            <w:tcW w:w="452" w:type="pct"/>
            <w:tcBorders>
              <w:top w:val="nil"/>
              <w:left w:val="nil"/>
              <w:right w:val="nil"/>
            </w:tcBorders>
            <w:vAlign w:val="bottom"/>
          </w:tcPr>
          <w:p w14:paraId="39E54EAE" w14:textId="08EDD716"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p>
        </w:tc>
        <w:tc>
          <w:tcPr>
            <w:tcW w:w="443" w:type="pct"/>
            <w:tcBorders>
              <w:top w:val="nil"/>
              <w:left w:val="nil"/>
              <w:right w:val="nil"/>
            </w:tcBorders>
            <w:vAlign w:val="bottom"/>
          </w:tcPr>
          <w:p w14:paraId="2D08400E" w14:textId="276119CC"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p>
        </w:tc>
        <w:tc>
          <w:tcPr>
            <w:tcW w:w="447" w:type="pct"/>
            <w:tcBorders>
              <w:top w:val="nil"/>
              <w:left w:val="nil"/>
              <w:right w:val="nil"/>
            </w:tcBorders>
            <w:vAlign w:val="bottom"/>
          </w:tcPr>
          <w:p w14:paraId="308E2092" w14:textId="5327606E"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p>
        </w:tc>
        <w:tc>
          <w:tcPr>
            <w:tcW w:w="449" w:type="pct"/>
            <w:tcBorders>
              <w:top w:val="nil"/>
              <w:left w:val="nil"/>
              <w:right w:val="nil"/>
            </w:tcBorders>
            <w:vAlign w:val="bottom"/>
          </w:tcPr>
          <w:p w14:paraId="57843F74" w14:textId="2D70A1CC"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r w:rsidR="00EB2D69" w:rsidRPr="00EB2D69">
              <w:rPr>
                <w:rFonts w:ascii="Arial" w:hAnsi="Arial" w:cs="Arial"/>
                <w:sz w:val="13"/>
                <w:szCs w:val="13"/>
                <w:lang w:val="en-GB"/>
              </w:rPr>
              <w:t>4</w:t>
            </w:r>
            <w:r w:rsidRPr="00E54838">
              <w:rPr>
                <w:rFonts w:ascii="Arial" w:hAnsi="Arial" w:cs="Arial"/>
                <w:sz w:val="13"/>
                <w:szCs w:val="13"/>
              </w:rPr>
              <w:t>)</w:t>
            </w:r>
          </w:p>
        </w:tc>
      </w:tr>
      <w:tr w:rsidR="00991743" w:rsidRPr="00E54838" w14:paraId="2F011F9B" w14:textId="77777777" w:rsidTr="00991743">
        <w:trPr>
          <w:cantSplit/>
          <w:trHeight w:val="20"/>
        </w:trPr>
        <w:tc>
          <w:tcPr>
            <w:tcW w:w="1348" w:type="pct"/>
            <w:vAlign w:val="bottom"/>
          </w:tcPr>
          <w:p w14:paraId="0E62F055" w14:textId="5926495C" w:rsidR="00684AD2" w:rsidRPr="00E54838" w:rsidRDefault="00684AD2" w:rsidP="005136CB">
            <w:pPr>
              <w:pStyle w:val="BodyText"/>
              <w:tabs>
                <w:tab w:val="clear" w:pos="1080"/>
              </w:tabs>
              <w:ind w:right="60"/>
              <w:jc w:val="left"/>
              <w:rPr>
                <w:rFonts w:ascii="Arial" w:hAnsi="Arial" w:cs="Arial"/>
                <w:sz w:val="13"/>
                <w:szCs w:val="13"/>
                <w:lang w:val="en-US"/>
              </w:rPr>
            </w:pPr>
            <w:r w:rsidRPr="00E54838">
              <w:rPr>
                <w:rFonts w:ascii="Arial" w:hAnsi="Arial" w:cs="Arial"/>
                <w:sz w:val="13"/>
                <w:szCs w:val="13"/>
                <w:lang w:val="en-US"/>
              </w:rPr>
              <w:t>Loss on foreign exchange rates - net</w:t>
            </w:r>
          </w:p>
        </w:tc>
        <w:tc>
          <w:tcPr>
            <w:tcW w:w="443" w:type="pct"/>
            <w:vAlign w:val="bottom"/>
          </w:tcPr>
          <w:p w14:paraId="04AAAB73"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rPr>
            </w:pPr>
          </w:p>
        </w:tc>
        <w:tc>
          <w:tcPr>
            <w:tcW w:w="448" w:type="pct"/>
            <w:vAlign w:val="bottom"/>
          </w:tcPr>
          <w:p w14:paraId="22800198"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rPr>
            </w:pPr>
          </w:p>
        </w:tc>
        <w:tc>
          <w:tcPr>
            <w:tcW w:w="493" w:type="pct"/>
            <w:tcBorders>
              <w:top w:val="nil"/>
              <w:left w:val="nil"/>
              <w:right w:val="nil"/>
            </w:tcBorders>
            <w:vAlign w:val="bottom"/>
          </w:tcPr>
          <w:p w14:paraId="23C9DB25"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rPr>
            </w:pPr>
          </w:p>
        </w:tc>
        <w:tc>
          <w:tcPr>
            <w:tcW w:w="477" w:type="pct"/>
            <w:tcBorders>
              <w:top w:val="nil"/>
              <w:left w:val="nil"/>
              <w:right w:val="nil"/>
            </w:tcBorders>
            <w:vAlign w:val="bottom"/>
          </w:tcPr>
          <w:p w14:paraId="11E8D364"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rPr>
            </w:pPr>
          </w:p>
        </w:tc>
        <w:tc>
          <w:tcPr>
            <w:tcW w:w="452" w:type="pct"/>
            <w:tcBorders>
              <w:top w:val="nil"/>
              <w:left w:val="nil"/>
              <w:right w:val="nil"/>
            </w:tcBorders>
            <w:vAlign w:val="bottom"/>
          </w:tcPr>
          <w:p w14:paraId="2C02589B"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rPr>
            </w:pPr>
          </w:p>
        </w:tc>
        <w:tc>
          <w:tcPr>
            <w:tcW w:w="443" w:type="pct"/>
            <w:tcBorders>
              <w:top w:val="nil"/>
              <w:left w:val="nil"/>
              <w:right w:val="nil"/>
            </w:tcBorders>
            <w:vAlign w:val="bottom"/>
          </w:tcPr>
          <w:p w14:paraId="710DEB67"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rPr>
            </w:pPr>
          </w:p>
        </w:tc>
        <w:tc>
          <w:tcPr>
            <w:tcW w:w="447" w:type="pct"/>
            <w:tcBorders>
              <w:top w:val="nil"/>
              <w:left w:val="nil"/>
              <w:right w:val="nil"/>
            </w:tcBorders>
            <w:vAlign w:val="bottom"/>
          </w:tcPr>
          <w:p w14:paraId="3E0CB7FE"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rPr>
            </w:pPr>
          </w:p>
        </w:tc>
        <w:tc>
          <w:tcPr>
            <w:tcW w:w="449" w:type="pct"/>
            <w:tcBorders>
              <w:top w:val="nil"/>
              <w:left w:val="nil"/>
              <w:right w:val="nil"/>
            </w:tcBorders>
            <w:vAlign w:val="bottom"/>
          </w:tcPr>
          <w:p w14:paraId="08FB6292"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rPr>
            </w:pPr>
          </w:p>
        </w:tc>
      </w:tr>
      <w:tr w:rsidR="00991743" w:rsidRPr="00E54838" w14:paraId="57678A50" w14:textId="77777777" w:rsidTr="00991743">
        <w:trPr>
          <w:cantSplit/>
          <w:trHeight w:val="20"/>
        </w:trPr>
        <w:tc>
          <w:tcPr>
            <w:tcW w:w="1348" w:type="pct"/>
            <w:vAlign w:val="bottom"/>
          </w:tcPr>
          <w:p w14:paraId="0DBE224C" w14:textId="3A32050A" w:rsidR="00684AD2" w:rsidRPr="00E54838" w:rsidRDefault="00684AD2" w:rsidP="005136CB">
            <w:pPr>
              <w:pStyle w:val="BodyText"/>
              <w:tabs>
                <w:tab w:val="clear" w:pos="1080"/>
              </w:tabs>
              <w:ind w:right="60"/>
              <w:jc w:val="left"/>
              <w:rPr>
                <w:rFonts w:ascii="Arial" w:hAnsi="Arial" w:cs="Arial"/>
                <w:sz w:val="13"/>
                <w:szCs w:val="13"/>
                <w:lang w:val="en-US"/>
              </w:rPr>
            </w:pPr>
            <w:r w:rsidRPr="00E54838">
              <w:rPr>
                <w:rFonts w:ascii="Arial" w:hAnsi="Arial" w:cs="Arial"/>
                <w:sz w:val="13"/>
                <w:szCs w:val="13"/>
                <w:lang w:val="en-US"/>
              </w:rPr>
              <w:t>Other expenses</w:t>
            </w:r>
          </w:p>
        </w:tc>
        <w:tc>
          <w:tcPr>
            <w:tcW w:w="443" w:type="pct"/>
          </w:tcPr>
          <w:p w14:paraId="52366B77" w14:textId="606AFBF6"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r w:rsidR="00EB2D69" w:rsidRPr="00EB2D69">
              <w:rPr>
                <w:rFonts w:ascii="Arial" w:hAnsi="Arial" w:cs="Arial"/>
                <w:sz w:val="13"/>
                <w:szCs w:val="13"/>
                <w:lang w:val="en-GB"/>
              </w:rPr>
              <w:t>1</w:t>
            </w:r>
            <w:r w:rsidRPr="00E54838">
              <w:rPr>
                <w:rFonts w:ascii="Arial" w:hAnsi="Arial" w:cs="Arial"/>
                <w:sz w:val="13"/>
                <w:szCs w:val="13"/>
              </w:rPr>
              <w:t>,</w:t>
            </w:r>
            <w:r w:rsidR="00EB2D69" w:rsidRPr="00EB2D69">
              <w:rPr>
                <w:rFonts w:ascii="Arial" w:hAnsi="Arial" w:cs="Arial"/>
                <w:sz w:val="13"/>
                <w:szCs w:val="13"/>
                <w:lang w:val="en-GB"/>
              </w:rPr>
              <w:t>025</w:t>
            </w:r>
            <w:r w:rsidRPr="00E54838">
              <w:rPr>
                <w:rFonts w:ascii="Arial" w:hAnsi="Arial" w:cs="Arial"/>
                <w:sz w:val="13"/>
                <w:szCs w:val="13"/>
              </w:rPr>
              <w:t>)</w:t>
            </w:r>
          </w:p>
        </w:tc>
        <w:tc>
          <w:tcPr>
            <w:tcW w:w="448" w:type="pct"/>
          </w:tcPr>
          <w:p w14:paraId="0CC5945E" w14:textId="6BBB8788"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cs/>
              </w:rPr>
              <w:t xml:space="preserve">        </w:t>
            </w:r>
            <w:r w:rsidRPr="00E54838">
              <w:rPr>
                <w:rFonts w:ascii="Arial" w:hAnsi="Arial" w:cs="Arial"/>
                <w:sz w:val="13"/>
                <w:szCs w:val="13"/>
              </w:rPr>
              <w:t>-</w:t>
            </w:r>
          </w:p>
        </w:tc>
        <w:tc>
          <w:tcPr>
            <w:tcW w:w="493" w:type="pct"/>
            <w:tcBorders>
              <w:top w:val="nil"/>
              <w:left w:val="nil"/>
              <w:right w:val="nil"/>
            </w:tcBorders>
            <w:vAlign w:val="bottom"/>
          </w:tcPr>
          <w:p w14:paraId="12D98F5A" w14:textId="144B50F7"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p>
        </w:tc>
        <w:tc>
          <w:tcPr>
            <w:tcW w:w="477" w:type="pct"/>
            <w:tcBorders>
              <w:top w:val="nil"/>
              <w:left w:val="nil"/>
              <w:right w:val="nil"/>
            </w:tcBorders>
            <w:vAlign w:val="bottom"/>
          </w:tcPr>
          <w:p w14:paraId="3F5D21D3" w14:textId="286DBE37"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cs/>
              </w:rPr>
              <w:t>-</w:t>
            </w:r>
          </w:p>
        </w:tc>
        <w:tc>
          <w:tcPr>
            <w:tcW w:w="452" w:type="pct"/>
            <w:tcBorders>
              <w:top w:val="nil"/>
              <w:left w:val="nil"/>
              <w:right w:val="nil"/>
            </w:tcBorders>
            <w:vAlign w:val="bottom"/>
          </w:tcPr>
          <w:p w14:paraId="72E762FB" w14:textId="5DF3D1A8" w:rsidR="00684AD2" w:rsidRPr="00E54838" w:rsidRDefault="00EB2D69" w:rsidP="005136CB">
            <w:pPr>
              <w:tabs>
                <w:tab w:val="decimal" w:pos="720"/>
                <w:tab w:val="decimal" w:pos="810"/>
              </w:tabs>
              <w:ind w:left="-43" w:right="-72"/>
              <w:jc w:val="right"/>
              <w:outlineLvl w:val="0"/>
              <w:rPr>
                <w:rFonts w:ascii="Arial" w:hAnsi="Arial" w:cs="Arial"/>
                <w:sz w:val="13"/>
                <w:szCs w:val="13"/>
              </w:rPr>
            </w:pPr>
            <w:r w:rsidRPr="00EB2D69">
              <w:rPr>
                <w:rFonts w:ascii="Arial" w:hAnsi="Arial" w:cs="Arial"/>
                <w:sz w:val="13"/>
                <w:szCs w:val="13"/>
                <w:lang w:val="en-GB"/>
              </w:rPr>
              <w:t>4</w:t>
            </w:r>
          </w:p>
        </w:tc>
        <w:tc>
          <w:tcPr>
            <w:tcW w:w="443" w:type="pct"/>
            <w:tcBorders>
              <w:top w:val="nil"/>
              <w:left w:val="nil"/>
              <w:right w:val="nil"/>
            </w:tcBorders>
            <w:vAlign w:val="bottom"/>
          </w:tcPr>
          <w:p w14:paraId="31CD3464" w14:textId="18A1739C"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p>
        </w:tc>
        <w:tc>
          <w:tcPr>
            <w:tcW w:w="447" w:type="pct"/>
            <w:tcBorders>
              <w:top w:val="nil"/>
              <w:left w:val="nil"/>
              <w:right w:val="nil"/>
            </w:tcBorders>
            <w:vAlign w:val="bottom"/>
          </w:tcPr>
          <w:p w14:paraId="285FA7E3" w14:textId="32872F08"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r w:rsidR="00EB2D69" w:rsidRPr="00EB2D69">
              <w:rPr>
                <w:rFonts w:ascii="Arial" w:hAnsi="Arial" w:cs="Arial"/>
                <w:sz w:val="13"/>
                <w:szCs w:val="13"/>
                <w:lang w:val="en-GB"/>
              </w:rPr>
              <w:t>1</w:t>
            </w:r>
            <w:r w:rsidRPr="00E54838">
              <w:rPr>
                <w:rFonts w:ascii="Arial" w:hAnsi="Arial" w:cs="Arial"/>
                <w:sz w:val="13"/>
                <w:szCs w:val="13"/>
              </w:rPr>
              <w:t>,</w:t>
            </w:r>
            <w:r w:rsidR="00EB2D69" w:rsidRPr="00EB2D69">
              <w:rPr>
                <w:rFonts w:ascii="Arial" w:hAnsi="Arial" w:cs="Arial"/>
                <w:sz w:val="13"/>
                <w:szCs w:val="13"/>
                <w:lang w:val="en-GB"/>
              </w:rPr>
              <w:t>021</w:t>
            </w:r>
            <w:r w:rsidRPr="00E54838">
              <w:rPr>
                <w:rFonts w:ascii="Arial" w:hAnsi="Arial" w:cs="Arial"/>
                <w:sz w:val="13"/>
                <w:szCs w:val="13"/>
              </w:rPr>
              <w:t>)</w:t>
            </w:r>
          </w:p>
        </w:tc>
        <w:tc>
          <w:tcPr>
            <w:tcW w:w="449" w:type="pct"/>
            <w:tcBorders>
              <w:top w:val="nil"/>
              <w:left w:val="nil"/>
              <w:right w:val="nil"/>
            </w:tcBorders>
            <w:vAlign w:val="bottom"/>
          </w:tcPr>
          <w:p w14:paraId="78B874D8" w14:textId="2AD54FB1"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 xml:space="preserve">    -</w:t>
            </w:r>
          </w:p>
        </w:tc>
      </w:tr>
      <w:tr w:rsidR="00991743" w:rsidRPr="00E54838" w14:paraId="4AD4B2A9" w14:textId="77777777" w:rsidTr="00F404DF">
        <w:trPr>
          <w:cantSplit/>
          <w:trHeight w:val="20"/>
        </w:trPr>
        <w:tc>
          <w:tcPr>
            <w:tcW w:w="1348" w:type="pct"/>
            <w:vAlign w:val="bottom"/>
          </w:tcPr>
          <w:p w14:paraId="19E250FD" w14:textId="5CD6D775" w:rsidR="00684AD2" w:rsidRPr="00E54838" w:rsidRDefault="00684AD2" w:rsidP="005136CB">
            <w:pPr>
              <w:pStyle w:val="BodyText"/>
              <w:tabs>
                <w:tab w:val="clear" w:pos="1080"/>
              </w:tabs>
              <w:ind w:right="60"/>
              <w:jc w:val="left"/>
              <w:rPr>
                <w:rFonts w:ascii="Arial" w:hAnsi="Arial" w:cs="Arial"/>
                <w:sz w:val="13"/>
                <w:szCs w:val="13"/>
                <w:lang w:val="en-US"/>
              </w:rPr>
            </w:pPr>
            <w:r w:rsidRPr="00E54838">
              <w:rPr>
                <w:rFonts w:ascii="Arial" w:hAnsi="Arial" w:cs="Arial"/>
                <w:sz w:val="13"/>
                <w:szCs w:val="13"/>
                <w:lang w:val="en-US"/>
              </w:rPr>
              <w:t>Finance costs</w:t>
            </w:r>
          </w:p>
        </w:tc>
        <w:tc>
          <w:tcPr>
            <w:tcW w:w="443" w:type="pct"/>
            <w:vAlign w:val="bottom"/>
          </w:tcPr>
          <w:p w14:paraId="1A49B52E" w14:textId="095FB94C"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r w:rsidR="00EB2D69" w:rsidRPr="00EB2D69">
              <w:rPr>
                <w:rFonts w:ascii="Arial" w:hAnsi="Arial" w:cs="Arial"/>
                <w:sz w:val="13"/>
                <w:szCs w:val="13"/>
                <w:lang w:val="en-GB"/>
              </w:rPr>
              <w:t>11</w:t>
            </w:r>
            <w:r w:rsidRPr="00E54838">
              <w:rPr>
                <w:rFonts w:ascii="Arial" w:hAnsi="Arial" w:cs="Arial"/>
                <w:sz w:val="13"/>
                <w:szCs w:val="13"/>
              </w:rPr>
              <w:t>,</w:t>
            </w:r>
            <w:r w:rsidR="00EB2D69" w:rsidRPr="00EB2D69">
              <w:rPr>
                <w:rFonts w:ascii="Arial" w:hAnsi="Arial" w:cs="Arial"/>
                <w:sz w:val="13"/>
                <w:szCs w:val="13"/>
                <w:lang w:val="en-GB"/>
              </w:rPr>
              <w:t>746</w:t>
            </w:r>
            <w:r w:rsidRPr="00E54838">
              <w:rPr>
                <w:rFonts w:ascii="Arial" w:hAnsi="Arial" w:cs="Arial"/>
                <w:sz w:val="13"/>
                <w:szCs w:val="13"/>
              </w:rPr>
              <w:t>)</w:t>
            </w:r>
          </w:p>
        </w:tc>
        <w:tc>
          <w:tcPr>
            <w:tcW w:w="448" w:type="pct"/>
            <w:vAlign w:val="bottom"/>
          </w:tcPr>
          <w:p w14:paraId="18B87331" w14:textId="0A19F47A" w:rsidR="00684AD2" w:rsidRPr="00E54838" w:rsidRDefault="00684AD2" w:rsidP="005136CB">
            <w:pPr>
              <w:tabs>
                <w:tab w:val="decimal" w:pos="720"/>
                <w:tab w:val="decimal" w:pos="810"/>
              </w:tabs>
              <w:ind w:left="-43" w:right="-72"/>
              <w:jc w:val="right"/>
              <w:outlineLvl w:val="0"/>
              <w:rPr>
                <w:rFonts w:ascii="Arial" w:hAnsi="Arial" w:cs="Arial"/>
                <w:sz w:val="13"/>
                <w:szCs w:val="13"/>
                <w:cs/>
              </w:rPr>
            </w:pPr>
            <w:r w:rsidRPr="00E54838">
              <w:rPr>
                <w:rFonts w:ascii="Arial" w:hAnsi="Arial" w:cs="Arial"/>
                <w:sz w:val="13"/>
                <w:szCs w:val="13"/>
                <w:cs/>
              </w:rPr>
              <w:t>(</w:t>
            </w:r>
            <w:r w:rsidR="00EB2D69" w:rsidRPr="00EB2D69">
              <w:rPr>
                <w:rFonts w:ascii="Arial" w:hAnsi="Arial" w:cs="Arial"/>
                <w:sz w:val="13"/>
                <w:szCs w:val="13"/>
                <w:lang w:val="en-GB"/>
              </w:rPr>
              <w:t>12</w:t>
            </w:r>
            <w:r w:rsidRPr="00E54838">
              <w:rPr>
                <w:rFonts w:ascii="Arial" w:hAnsi="Arial" w:cs="Arial"/>
                <w:sz w:val="13"/>
                <w:szCs w:val="13"/>
                <w:cs/>
              </w:rPr>
              <w:t>,</w:t>
            </w:r>
            <w:r w:rsidR="00EB2D69" w:rsidRPr="00EB2D69">
              <w:rPr>
                <w:rFonts w:ascii="Arial" w:hAnsi="Arial" w:cs="Arial"/>
                <w:sz w:val="13"/>
                <w:szCs w:val="13"/>
                <w:lang w:val="en-GB"/>
              </w:rPr>
              <w:t>837</w:t>
            </w:r>
            <w:r w:rsidRPr="00E54838">
              <w:rPr>
                <w:rFonts w:ascii="Arial" w:hAnsi="Arial" w:cs="Arial"/>
                <w:sz w:val="13"/>
                <w:szCs w:val="13"/>
                <w:cs/>
              </w:rPr>
              <w:t>)</w:t>
            </w:r>
          </w:p>
        </w:tc>
        <w:tc>
          <w:tcPr>
            <w:tcW w:w="493" w:type="pct"/>
            <w:tcBorders>
              <w:top w:val="nil"/>
              <w:left w:val="nil"/>
              <w:right w:val="nil"/>
            </w:tcBorders>
            <w:vAlign w:val="bottom"/>
          </w:tcPr>
          <w:p w14:paraId="7727CB3B" w14:textId="517FCD3F"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r w:rsidR="00EB2D69" w:rsidRPr="00EB2D69">
              <w:rPr>
                <w:rFonts w:ascii="Arial" w:hAnsi="Arial" w:cs="Arial"/>
                <w:sz w:val="13"/>
                <w:szCs w:val="13"/>
                <w:lang w:val="en-GB"/>
              </w:rPr>
              <w:t>1</w:t>
            </w:r>
            <w:r w:rsidRPr="00E54838">
              <w:rPr>
                <w:rFonts w:ascii="Arial" w:hAnsi="Arial" w:cs="Arial"/>
                <w:sz w:val="13"/>
                <w:szCs w:val="13"/>
              </w:rPr>
              <w:t>,</w:t>
            </w:r>
            <w:r w:rsidR="00EB2D69" w:rsidRPr="00EB2D69">
              <w:rPr>
                <w:rFonts w:ascii="Arial" w:hAnsi="Arial" w:cs="Arial"/>
                <w:sz w:val="13"/>
                <w:szCs w:val="13"/>
                <w:lang w:val="en-GB"/>
              </w:rPr>
              <w:t>756</w:t>
            </w:r>
            <w:r w:rsidRPr="00E54838">
              <w:rPr>
                <w:rFonts w:ascii="Arial" w:hAnsi="Arial" w:cs="Arial"/>
                <w:sz w:val="13"/>
                <w:szCs w:val="13"/>
              </w:rPr>
              <w:t>)</w:t>
            </w:r>
          </w:p>
        </w:tc>
        <w:tc>
          <w:tcPr>
            <w:tcW w:w="477" w:type="pct"/>
            <w:tcBorders>
              <w:top w:val="nil"/>
              <w:left w:val="nil"/>
              <w:right w:val="nil"/>
            </w:tcBorders>
            <w:vAlign w:val="bottom"/>
          </w:tcPr>
          <w:p w14:paraId="4CAC8B9F" w14:textId="2D750EBB" w:rsidR="00684AD2" w:rsidRPr="00E54838" w:rsidRDefault="00684AD2" w:rsidP="005136CB">
            <w:pPr>
              <w:tabs>
                <w:tab w:val="decimal" w:pos="720"/>
                <w:tab w:val="decimal" w:pos="810"/>
              </w:tabs>
              <w:ind w:left="-43" w:right="-72"/>
              <w:jc w:val="right"/>
              <w:outlineLvl w:val="0"/>
              <w:rPr>
                <w:rFonts w:ascii="Arial" w:hAnsi="Arial" w:cs="Arial"/>
                <w:sz w:val="13"/>
                <w:szCs w:val="13"/>
                <w:cs/>
              </w:rPr>
            </w:pPr>
            <w:r w:rsidRPr="00E54838">
              <w:rPr>
                <w:rFonts w:ascii="Arial" w:hAnsi="Arial" w:cs="Arial"/>
                <w:sz w:val="13"/>
                <w:szCs w:val="13"/>
                <w:cs/>
              </w:rPr>
              <w:t>(</w:t>
            </w:r>
            <w:r w:rsidR="00EB2D69" w:rsidRPr="00EB2D69">
              <w:rPr>
                <w:rFonts w:ascii="Arial" w:hAnsi="Arial" w:cs="Arial"/>
                <w:sz w:val="13"/>
                <w:szCs w:val="13"/>
                <w:lang w:val="en-GB"/>
              </w:rPr>
              <w:t>1</w:t>
            </w:r>
            <w:r w:rsidRPr="00E54838">
              <w:rPr>
                <w:rFonts w:ascii="Arial" w:hAnsi="Arial" w:cs="Arial"/>
                <w:sz w:val="13"/>
                <w:szCs w:val="13"/>
                <w:cs/>
              </w:rPr>
              <w:t>,</w:t>
            </w:r>
            <w:r w:rsidR="00EB2D69" w:rsidRPr="00EB2D69">
              <w:rPr>
                <w:rFonts w:ascii="Arial" w:hAnsi="Arial" w:cs="Arial"/>
                <w:sz w:val="13"/>
                <w:szCs w:val="13"/>
                <w:lang w:val="en-GB"/>
              </w:rPr>
              <w:t>795</w:t>
            </w:r>
            <w:r w:rsidRPr="00E54838">
              <w:rPr>
                <w:rFonts w:ascii="Arial" w:hAnsi="Arial" w:cs="Arial"/>
                <w:sz w:val="13"/>
                <w:szCs w:val="13"/>
                <w:cs/>
              </w:rPr>
              <w:t>)</w:t>
            </w:r>
          </w:p>
        </w:tc>
        <w:tc>
          <w:tcPr>
            <w:tcW w:w="452" w:type="pct"/>
            <w:tcBorders>
              <w:top w:val="nil"/>
              <w:left w:val="nil"/>
              <w:right w:val="nil"/>
            </w:tcBorders>
            <w:vAlign w:val="bottom"/>
          </w:tcPr>
          <w:p w14:paraId="12752FE7" w14:textId="177D1DA2"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r w:rsidRPr="00E54838">
              <w:rPr>
                <w:rFonts w:ascii="Arial" w:hAnsi="Arial" w:cs="Arial"/>
                <w:sz w:val="13"/>
                <w:szCs w:val="13"/>
              </w:rPr>
              <w:t>(</w:t>
            </w:r>
            <w:r w:rsidR="00EB2D69" w:rsidRPr="00EB2D69">
              <w:rPr>
                <w:rFonts w:ascii="Arial" w:hAnsi="Arial" w:cs="Arial"/>
                <w:sz w:val="13"/>
                <w:szCs w:val="13"/>
                <w:lang w:val="en-GB"/>
              </w:rPr>
              <w:t>134</w:t>
            </w:r>
            <w:r w:rsidRPr="00E54838">
              <w:rPr>
                <w:rFonts w:ascii="Arial" w:hAnsi="Arial" w:cs="Arial"/>
                <w:sz w:val="13"/>
                <w:szCs w:val="13"/>
              </w:rPr>
              <w:t>)</w:t>
            </w:r>
          </w:p>
        </w:tc>
        <w:tc>
          <w:tcPr>
            <w:tcW w:w="443" w:type="pct"/>
            <w:tcBorders>
              <w:top w:val="nil"/>
              <w:left w:val="nil"/>
              <w:right w:val="nil"/>
            </w:tcBorders>
            <w:vAlign w:val="bottom"/>
          </w:tcPr>
          <w:p w14:paraId="34BB5BEE" w14:textId="51E782E7"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r w:rsidR="00EB2D69" w:rsidRPr="00EB2D69">
              <w:rPr>
                <w:rFonts w:ascii="Arial" w:hAnsi="Arial" w:cs="Arial"/>
                <w:sz w:val="13"/>
                <w:szCs w:val="13"/>
                <w:lang w:val="en-GB"/>
              </w:rPr>
              <w:t>21</w:t>
            </w:r>
            <w:r w:rsidRPr="00E54838">
              <w:rPr>
                <w:rFonts w:ascii="Arial" w:hAnsi="Arial" w:cs="Arial"/>
                <w:sz w:val="13"/>
                <w:szCs w:val="13"/>
              </w:rPr>
              <w:t>)</w:t>
            </w:r>
          </w:p>
        </w:tc>
        <w:tc>
          <w:tcPr>
            <w:tcW w:w="447" w:type="pct"/>
            <w:tcBorders>
              <w:top w:val="nil"/>
              <w:left w:val="nil"/>
              <w:right w:val="nil"/>
            </w:tcBorders>
            <w:vAlign w:val="bottom"/>
          </w:tcPr>
          <w:p w14:paraId="12C276FB" w14:textId="4E762F76"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r w:rsidR="00EB2D69" w:rsidRPr="00EB2D69">
              <w:rPr>
                <w:rFonts w:ascii="Arial" w:hAnsi="Arial" w:cs="Arial"/>
                <w:sz w:val="13"/>
                <w:szCs w:val="13"/>
                <w:lang w:val="en-GB"/>
              </w:rPr>
              <w:t>13</w:t>
            </w:r>
            <w:r w:rsidRPr="00E54838">
              <w:rPr>
                <w:rFonts w:ascii="Arial" w:hAnsi="Arial" w:cs="Arial"/>
                <w:sz w:val="13"/>
                <w:szCs w:val="13"/>
              </w:rPr>
              <w:t>,</w:t>
            </w:r>
            <w:r w:rsidR="00EB2D69" w:rsidRPr="00EB2D69">
              <w:rPr>
                <w:rFonts w:ascii="Arial" w:hAnsi="Arial" w:cs="Arial"/>
                <w:sz w:val="13"/>
                <w:szCs w:val="13"/>
                <w:lang w:val="en-GB"/>
              </w:rPr>
              <w:t>636</w:t>
            </w:r>
            <w:r w:rsidRPr="00E54838">
              <w:rPr>
                <w:rFonts w:ascii="Arial" w:hAnsi="Arial" w:cs="Arial"/>
                <w:sz w:val="13"/>
                <w:szCs w:val="13"/>
              </w:rPr>
              <w:t>)</w:t>
            </w:r>
          </w:p>
        </w:tc>
        <w:tc>
          <w:tcPr>
            <w:tcW w:w="449" w:type="pct"/>
            <w:tcBorders>
              <w:top w:val="nil"/>
              <w:left w:val="nil"/>
              <w:right w:val="nil"/>
            </w:tcBorders>
            <w:vAlign w:val="bottom"/>
          </w:tcPr>
          <w:p w14:paraId="495B3388" w14:textId="6ABC371D"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r w:rsidR="00EB2D69" w:rsidRPr="00EB2D69">
              <w:rPr>
                <w:rFonts w:ascii="Arial" w:hAnsi="Arial" w:cs="Arial"/>
                <w:sz w:val="13"/>
                <w:szCs w:val="13"/>
                <w:lang w:val="en-GB"/>
              </w:rPr>
              <w:t>14</w:t>
            </w:r>
            <w:r w:rsidRPr="00E54838">
              <w:rPr>
                <w:rFonts w:ascii="Arial" w:hAnsi="Arial" w:cs="Arial"/>
                <w:sz w:val="13"/>
                <w:szCs w:val="13"/>
              </w:rPr>
              <w:t>,</w:t>
            </w:r>
            <w:r w:rsidR="00EB2D69" w:rsidRPr="00EB2D69">
              <w:rPr>
                <w:rFonts w:ascii="Arial" w:hAnsi="Arial" w:cs="Arial"/>
                <w:sz w:val="13"/>
                <w:szCs w:val="13"/>
                <w:lang w:val="en-GB"/>
              </w:rPr>
              <w:t>653</w:t>
            </w:r>
            <w:r w:rsidRPr="00E54838">
              <w:rPr>
                <w:rFonts w:ascii="Arial" w:hAnsi="Arial" w:cs="Arial"/>
                <w:sz w:val="13"/>
                <w:szCs w:val="13"/>
              </w:rPr>
              <w:t>)</w:t>
            </w:r>
          </w:p>
        </w:tc>
      </w:tr>
      <w:tr w:rsidR="00991743" w:rsidRPr="00E54838" w14:paraId="5C8CB915" w14:textId="77777777" w:rsidTr="00F404DF">
        <w:trPr>
          <w:cantSplit/>
          <w:trHeight w:val="20"/>
        </w:trPr>
        <w:tc>
          <w:tcPr>
            <w:tcW w:w="1348" w:type="pct"/>
            <w:vAlign w:val="bottom"/>
          </w:tcPr>
          <w:p w14:paraId="1DA54BD9" w14:textId="77777777" w:rsidR="00684AD2" w:rsidRPr="00E54838" w:rsidRDefault="00684AD2" w:rsidP="005136CB">
            <w:pPr>
              <w:pStyle w:val="BodyText"/>
              <w:tabs>
                <w:tab w:val="clear" w:pos="360"/>
                <w:tab w:val="clear" w:pos="1080"/>
              </w:tabs>
              <w:jc w:val="left"/>
              <w:rPr>
                <w:rFonts w:ascii="Arial" w:hAnsi="Arial" w:cs="Arial"/>
                <w:sz w:val="13"/>
                <w:szCs w:val="13"/>
                <w:lang w:val="en-US"/>
              </w:rPr>
            </w:pPr>
            <w:r w:rsidRPr="00E54838">
              <w:rPr>
                <w:rFonts w:ascii="Arial" w:hAnsi="Arial" w:cs="Arial"/>
                <w:sz w:val="13"/>
                <w:szCs w:val="13"/>
                <w:lang w:val="en-US"/>
              </w:rPr>
              <w:t xml:space="preserve">Share of profit from investments </w:t>
            </w:r>
          </w:p>
          <w:p w14:paraId="4C4A3FE9" w14:textId="695B88EA" w:rsidR="00684AD2" w:rsidRPr="00E54838" w:rsidRDefault="00684AD2" w:rsidP="005136CB">
            <w:pPr>
              <w:pStyle w:val="BodyText"/>
              <w:tabs>
                <w:tab w:val="clear" w:pos="1080"/>
              </w:tabs>
              <w:ind w:right="60"/>
              <w:jc w:val="left"/>
              <w:rPr>
                <w:rFonts w:ascii="Arial" w:hAnsi="Arial" w:cs="Arial"/>
                <w:sz w:val="13"/>
                <w:szCs w:val="13"/>
                <w:lang w:val="en-US"/>
              </w:rPr>
            </w:pPr>
            <w:r w:rsidRPr="00E54838">
              <w:rPr>
                <w:rFonts w:ascii="Arial" w:hAnsi="Arial" w:cs="Arial"/>
                <w:sz w:val="13"/>
                <w:szCs w:val="13"/>
                <w:lang w:val="en-US"/>
              </w:rPr>
              <w:t xml:space="preserve">   in</w:t>
            </w:r>
            <w:r w:rsidRPr="00E54838">
              <w:rPr>
                <w:rFonts w:ascii="Arial" w:hAnsi="Arial" w:cs="Arial"/>
                <w:sz w:val="13"/>
                <w:szCs w:val="13"/>
                <w:cs/>
                <w:lang w:val="en-US"/>
              </w:rPr>
              <w:t xml:space="preserve"> </w:t>
            </w:r>
            <w:r w:rsidRPr="00E54838">
              <w:rPr>
                <w:rFonts w:ascii="Arial" w:hAnsi="Arial" w:cs="Arial"/>
                <w:sz w:val="13"/>
                <w:szCs w:val="13"/>
                <w:lang w:val="en-US"/>
              </w:rPr>
              <w:t>associates</w:t>
            </w:r>
            <w:r w:rsidRPr="00E54838">
              <w:rPr>
                <w:rFonts w:ascii="Arial" w:hAnsi="Arial" w:cs="Arial"/>
                <w:sz w:val="13"/>
                <w:szCs w:val="13"/>
                <w:cs/>
                <w:lang w:val="en-US"/>
              </w:rPr>
              <w:t xml:space="preserve"> </w:t>
            </w:r>
          </w:p>
        </w:tc>
        <w:tc>
          <w:tcPr>
            <w:tcW w:w="443" w:type="pct"/>
            <w:vAlign w:val="bottom"/>
          </w:tcPr>
          <w:p w14:paraId="57829DF7" w14:textId="17250C92"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r w:rsidR="00EB2D69" w:rsidRPr="00EB2D69">
              <w:rPr>
                <w:rFonts w:ascii="Arial" w:hAnsi="Arial" w:cs="Arial"/>
                <w:sz w:val="13"/>
                <w:szCs w:val="13"/>
                <w:lang w:val="en-GB"/>
              </w:rPr>
              <w:t>2</w:t>
            </w:r>
            <w:r w:rsidRPr="00E54838">
              <w:rPr>
                <w:rFonts w:ascii="Arial" w:hAnsi="Arial" w:cs="Arial"/>
                <w:sz w:val="13"/>
                <w:szCs w:val="13"/>
              </w:rPr>
              <w:t>,</w:t>
            </w:r>
            <w:r w:rsidR="00EB2D69" w:rsidRPr="00EB2D69">
              <w:rPr>
                <w:rFonts w:ascii="Arial" w:hAnsi="Arial" w:cs="Arial"/>
                <w:sz w:val="13"/>
                <w:szCs w:val="13"/>
                <w:lang w:val="en-GB"/>
              </w:rPr>
              <w:t>987</w:t>
            </w:r>
            <w:r w:rsidRPr="00E54838">
              <w:rPr>
                <w:rFonts w:ascii="Arial" w:hAnsi="Arial" w:cs="Arial"/>
                <w:sz w:val="13"/>
                <w:szCs w:val="13"/>
              </w:rPr>
              <w:t>)</w:t>
            </w:r>
          </w:p>
        </w:tc>
        <w:tc>
          <w:tcPr>
            <w:tcW w:w="448" w:type="pct"/>
            <w:vAlign w:val="bottom"/>
          </w:tcPr>
          <w:p w14:paraId="48F30225" w14:textId="11D9F4FC" w:rsidR="00684AD2" w:rsidRPr="00E54838" w:rsidRDefault="00684AD2" w:rsidP="005136CB">
            <w:pPr>
              <w:tabs>
                <w:tab w:val="decimal" w:pos="720"/>
                <w:tab w:val="decimal" w:pos="810"/>
              </w:tabs>
              <w:ind w:left="-43" w:right="-72"/>
              <w:jc w:val="right"/>
              <w:outlineLvl w:val="0"/>
              <w:rPr>
                <w:rFonts w:ascii="Arial" w:hAnsi="Arial" w:cs="Arial"/>
                <w:sz w:val="13"/>
                <w:szCs w:val="13"/>
                <w:cs/>
              </w:rPr>
            </w:pPr>
            <w:r w:rsidRPr="00E54838">
              <w:rPr>
                <w:rFonts w:ascii="Arial" w:hAnsi="Arial" w:cs="Arial"/>
                <w:sz w:val="13"/>
                <w:szCs w:val="13"/>
                <w:cs/>
              </w:rPr>
              <w:t>(</w:t>
            </w:r>
            <w:r w:rsidR="00EB2D69" w:rsidRPr="00EB2D69">
              <w:rPr>
                <w:rFonts w:ascii="Arial" w:hAnsi="Arial" w:cs="Arial"/>
                <w:sz w:val="13"/>
                <w:szCs w:val="13"/>
                <w:lang w:val="en-GB"/>
              </w:rPr>
              <w:t>3</w:t>
            </w:r>
            <w:r w:rsidRPr="00E54838">
              <w:rPr>
                <w:rFonts w:ascii="Arial" w:hAnsi="Arial" w:cs="Arial"/>
                <w:sz w:val="13"/>
                <w:szCs w:val="13"/>
                <w:cs/>
              </w:rPr>
              <w:t>,</w:t>
            </w:r>
            <w:r w:rsidR="00EB2D69" w:rsidRPr="00EB2D69">
              <w:rPr>
                <w:rFonts w:ascii="Arial" w:hAnsi="Arial" w:cs="Arial"/>
                <w:sz w:val="13"/>
                <w:szCs w:val="13"/>
                <w:lang w:val="en-GB"/>
              </w:rPr>
              <w:t>481</w:t>
            </w:r>
            <w:r w:rsidRPr="00E54838">
              <w:rPr>
                <w:rFonts w:ascii="Arial" w:hAnsi="Arial" w:cs="Arial"/>
                <w:sz w:val="13"/>
                <w:szCs w:val="13"/>
                <w:cs/>
              </w:rPr>
              <w:t>)</w:t>
            </w:r>
          </w:p>
        </w:tc>
        <w:tc>
          <w:tcPr>
            <w:tcW w:w="493" w:type="pct"/>
            <w:tcBorders>
              <w:top w:val="nil"/>
              <w:left w:val="nil"/>
              <w:right w:val="nil"/>
            </w:tcBorders>
            <w:vAlign w:val="bottom"/>
          </w:tcPr>
          <w:p w14:paraId="2DA6111F" w14:textId="6B56E7CA"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p>
        </w:tc>
        <w:tc>
          <w:tcPr>
            <w:tcW w:w="477" w:type="pct"/>
            <w:tcBorders>
              <w:top w:val="nil"/>
              <w:left w:val="nil"/>
              <w:right w:val="nil"/>
            </w:tcBorders>
            <w:vAlign w:val="bottom"/>
          </w:tcPr>
          <w:p w14:paraId="56EB9745" w14:textId="000732EA" w:rsidR="00684AD2" w:rsidRPr="00E54838" w:rsidRDefault="00684AD2" w:rsidP="005136CB">
            <w:pPr>
              <w:tabs>
                <w:tab w:val="decimal" w:pos="720"/>
                <w:tab w:val="decimal" w:pos="810"/>
              </w:tabs>
              <w:ind w:left="-43" w:right="-72"/>
              <w:jc w:val="right"/>
              <w:outlineLvl w:val="0"/>
              <w:rPr>
                <w:rFonts w:ascii="Arial" w:hAnsi="Arial" w:cs="Arial"/>
                <w:sz w:val="13"/>
                <w:szCs w:val="13"/>
                <w:cs/>
              </w:rPr>
            </w:pPr>
            <w:r w:rsidRPr="00E54838">
              <w:rPr>
                <w:rFonts w:ascii="Arial" w:hAnsi="Arial" w:cs="Arial"/>
                <w:sz w:val="13"/>
                <w:szCs w:val="13"/>
                <w:cs/>
              </w:rPr>
              <w:t>-</w:t>
            </w:r>
          </w:p>
        </w:tc>
        <w:tc>
          <w:tcPr>
            <w:tcW w:w="452" w:type="pct"/>
            <w:tcBorders>
              <w:top w:val="nil"/>
              <w:left w:val="nil"/>
              <w:right w:val="nil"/>
            </w:tcBorders>
            <w:vAlign w:val="bottom"/>
          </w:tcPr>
          <w:p w14:paraId="27171712" w14:textId="2F38D84E"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p>
        </w:tc>
        <w:tc>
          <w:tcPr>
            <w:tcW w:w="443" w:type="pct"/>
            <w:tcBorders>
              <w:top w:val="nil"/>
              <w:left w:val="nil"/>
              <w:right w:val="nil"/>
            </w:tcBorders>
            <w:vAlign w:val="bottom"/>
          </w:tcPr>
          <w:p w14:paraId="3BDCE1AF" w14:textId="32CF0300"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p>
        </w:tc>
        <w:tc>
          <w:tcPr>
            <w:tcW w:w="447" w:type="pct"/>
            <w:tcBorders>
              <w:top w:val="nil"/>
              <w:left w:val="nil"/>
              <w:right w:val="nil"/>
            </w:tcBorders>
            <w:vAlign w:val="bottom"/>
          </w:tcPr>
          <w:p w14:paraId="23CACFBE" w14:textId="1604A250"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r w:rsidR="00EB2D69" w:rsidRPr="00EB2D69">
              <w:rPr>
                <w:rFonts w:ascii="Arial" w:hAnsi="Arial" w:cs="Arial"/>
                <w:sz w:val="13"/>
                <w:szCs w:val="13"/>
                <w:lang w:val="en-GB"/>
              </w:rPr>
              <w:t>2</w:t>
            </w:r>
            <w:r w:rsidRPr="00E54838">
              <w:rPr>
                <w:rFonts w:ascii="Arial" w:hAnsi="Arial" w:cs="Arial"/>
                <w:sz w:val="13"/>
                <w:szCs w:val="13"/>
              </w:rPr>
              <w:t>,</w:t>
            </w:r>
            <w:r w:rsidR="00EB2D69" w:rsidRPr="00EB2D69">
              <w:rPr>
                <w:rFonts w:ascii="Arial" w:hAnsi="Arial" w:cs="Arial"/>
                <w:sz w:val="13"/>
                <w:szCs w:val="13"/>
                <w:lang w:val="en-GB"/>
              </w:rPr>
              <w:t>987</w:t>
            </w:r>
            <w:r w:rsidRPr="00E54838">
              <w:rPr>
                <w:rFonts w:ascii="Arial" w:hAnsi="Arial" w:cs="Arial"/>
                <w:sz w:val="13"/>
                <w:szCs w:val="13"/>
              </w:rPr>
              <w:t>)</w:t>
            </w:r>
          </w:p>
        </w:tc>
        <w:tc>
          <w:tcPr>
            <w:tcW w:w="449" w:type="pct"/>
            <w:tcBorders>
              <w:top w:val="nil"/>
              <w:left w:val="nil"/>
              <w:right w:val="nil"/>
            </w:tcBorders>
            <w:vAlign w:val="bottom"/>
          </w:tcPr>
          <w:p w14:paraId="36906558" w14:textId="3B0986D0"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r w:rsidR="00EB2D69" w:rsidRPr="00EB2D69">
              <w:rPr>
                <w:rFonts w:ascii="Arial" w:hAnsi="Arial" w:cs="Arial"/>
                <w:sz w:val="13"/>
                <w:szCs w:val="13"/>
                <w:lang w:val="en-GB"/>
              </w:rPr>
              <w:t>3</w:t>
            </w:r>
            <w:r w:rsidRPr="00E54838">
              <w:rPr>
                <w:rFonts w:ascii="Arial" w:hAnsi="Arial" w:cs="Arial"/>
                <w:sz w:val="13"/>
                <w:szCs w:val="13"/>
              </w:rPr>
              <w:t>,</w:t>
            </w:r>
            <w:r w:rsidR="00EB2D69" w:rsidRPr="00EB2D69">
              <w:rPr>
                <w:rFonts w:ascii="Arial" w:hAnsi="Arial" w:cs="Arial"/>
                <w:sz w:val="13"/>
                <w:szCs w:val="13"/>
                <w:lang w:val="en-GB"/>
              </w:rPr>
              <w:t>481</w:t>
            </w:r>
            <w:r w:rsidRPr="00E54838">
              <w:rPr>
                <w:rFonts w:ascii="Arial" w:hAnsi="Arial" w:cs="Arial"/>
                <w:sz w:val="13"/>
                <w:szCs w:val="13"/>
              </w:rPr>
              <w:t>)</w:t>
            </w:r>
          </w:p>
        </w:tc>
      </w:tr>
      <w:tr w:rsidR="00991743" w:rsidRPr="00E54838" w14:paraId="60BBC3FF" w14:textId="77777777" w:rsidTr="00F404DF">
        <w:trPr>
          <w:cantSplit/>
          <w:trHeight w:val="20"/>
        </w:trPr>
        <w:tc>
          <w:tcPr>
            <w:tcW w:w="1348" w:type="pct"/>
            <w:vAlign w:val="bottom"/>
          </w:tcPr>
          <w:p w14:paraId="21F911BC" w14:textId="77777777" w:rsidR="00684AD2" w:rsidRPr="00E54838" w:rsidRDefault="00684AD2" w:rsidP="005136CB">
            <w:pPr>
              <w:pStyle w:val="BodyText"/>
              <w:tabs>
                <w:tab w:val="clear" w:pos="360"/>
                <w:tab w:val="clear" w:pos="1080"/>
              </w:tabs>
              <w:jc w:val="left"/>
              <w:rPr>
                <w:rFonts w:ascii="Arial" w:hAnsi="Arial" w:cs="Arial"/>
                <w:sz w:val="13"/>
                <w:szCs w:val="13"/>
                <w:lang w:val="en-US"/>
              </w:rPr>
            </w:pPr>
          </w:p>
        </w:tc>
        <w:tc>
          <w:tcPr>
            <w:tcW w:w="443" w:type="pct"/>
            <w:vAlign w:val="bottom"/>
          </w:tcPr>
          <w:p w14:paraId="6B2A1E3B"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rPr>
            </w:pPr>
          </w:p>
        </w:tc>
        <w:tc>
          <w:tcPr>
            <w:tcW w:w="448" w:type="pct"/>
            <w:vAlign w:val="bottom"/>
          </w:tcPr>
          <w:p w14:paraId="49D69B78"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cs/>
              </w:rPr>
            </w:pPr>
          </w:p>
        </w:tc>
        <w:tc>
          <w:tcPr>
            <w:tcW w:w="493" w:type="pct"/>
            <w:tcBorders>
              <w:left w:val="nil"/>
              <w:right w:val="nil"/>
            </w:tcBorders>
            <w:vAlign w:val="bottom"/>
          </w:tcPr>
          <w:p w14:paraId="491722EF"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rPr>
            </w:pPr>
          </w:p>
        </w:tc>
        <w:tc>
          <w:tcPr>
            <w:tcW w:w="477" w:type="pct"/>
            <w:tcBorders>
              <w:left w:val="nil"/>
              <w:right w:val="nil"/>
            </w:tcBorders>
            <w:vAlign w:val="bottom"/>
          </w:tcPr>
          <w:p w14:paraId="17A40A96"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cs/>
              </w:rPr>
            </w:pPr>
          </w:p>
        </w:tc>
        <w:tc>
          <w:tcPr>
            <w:tcW w:w="452" w:type="pct"/>
            <w:tcBorders>
              <w:left w:val="nil"/>
              <w:right w:val="nil"/>
            </w:tcBorders>
            <w:vAlign w:val="bottom"/>
          </w:tcPr>
          <w:p w14:paraId="0B36D537"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rPr>
            </w:pPr>
          </w:p>
        </w:tc>
        <w:tc>
          <w:tcPr>
            <w:tcW w:w="443" w:type="pct"/>
            <w:tcBorders>
              <w:left w:val="nil"/>
              <w:right w:val="nil"/>
            </w:tcBorders>
            <w:vAlign w:val="bottom"/>
          </w:tcPr>
          <w:p w14:paraId="519E65B6"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rPr>
            </w:pPr>
          </w:p>
        </w:tc>
        <w:tc>
          <w:tcPr>
            <w:tcW w:w="447" w:type="pct"/>
            <w:tcBorders>
              <w:left w:val="nil"/>
              <w:right w:val="nil"/>
            </w:tcBorders>
            <w:vAlign w:val="bottom"/>
          </w:tcPr>
          <w:p w14:paraId="44B0E2F0"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rPr>
            </w:pPr>
          </w:p>
        </w:tc>
        <w:tc>
          <w:tcPr>
            <w:tcW w:w="449" w:type="pct"/>
            <w:tcBorders>
              <w:left w:val="nil"/>
              <w:right w:val="nil"/>
            </w:tcBorders>
            <w:vAlign w:val="bottom"/>
          </w:tcPr>
          <w:p w14:paraId="50FEF9A3"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rPr>
            </w:pPr>
          </w:p>
        </w:tc>
      </w:tr>
      <w:tr w:rsidR="00991743" w:rsidRPr="00E54838" w14:paraId="295B8192" w14:textId="77777777" w:rsidTr="00991743">
        <w:trPr>
          <w:cantSplit/>
          <w:trHeight w:val="20"/>
        </w:trPr>
        <w:tc>
          <w:tcPr>
            <w:tcW w:w="1348" w:type="pct"/>
            <w:vAlign w:val="bottom"/>
          </w:tcPr>
          <w:p w14:paraId="7F446502" w14:textId="368683B9" w:rsidR="00684AD2" w:rsidRPr="00E54838" w:rsidRDefault="00684AD2" w:rsidP="005136CB">
            <w:pPr>
              <w:pStyle w:val="BodyText"/>
              <w:tabs>
                <w:tab w:val="clear" w:pos="360"/>
                <w:tab w:val="clear" w:pos="1080"/>
              </w:tabs>
              <w:jc w:val="left"/>
              <w:rPr>
                <w:rFonts w:ascii="Arial" w:hAnsi="Arial" w:cs="Arial"/>
                <w:sz w:val="13"/>
                <w:szCs w:val="13"/>
                <w:lang w:val="en-US"/>
              </w:rPr>
            </w:pPr>
            <w:r w:rsidRPr="00E54838">
              <w:rPr>
                <w:rFonts w:ascii="Arial" w:hAnsi="Arial" w:cs="Arial"/>
                <w:spacing w:val="-6"/>
                <w:sz w:val="13"/>
                <w:szCs w:val="13"/>
                <w:lang w:val="en-US"/>
              </w:rPr>
              <w:t>Profit from investments in associates</w:t>
            </w:r>
          </w:p>
        </w:tc>
        <w:tc>
          <w:tcPr>
            <w:tcW w:w="443" w:type="pct"/>
            <w:tcBorders>
              <w:bottom w:val="single" w:sz="4" w:space="0" w:color="auto"/>
            </w:tcBorders>
            <w:vAlign w:val="bottom"/>
          </w:tcPr>
          <w:p w14:paraId="7DE3F77B" w14:textId="325F4BD2" w:rsidR="00684AD2" w:rsidRPr="00E54838" w:rsidRDefault="00EB2D69" w:rsidP="005136CB">
            <w:pPr>
              <w:tabs>
                <w:tab w:val="decimal" w:pos="720"/>
                <w:tab w:val="decimal" w:pos="810"/>
              </w:tabs>
              <w:ind w:left="-43" w:right="-72"/>
              <w:jc w:val="right"/>
              <w:outlineLvl w:val="0"/>
              <w:rPr>
                <w:rFonts w:ascii="Arial" w:hAnsi="Arial" w:cs="Arial"/>
                <w:sz w:val="13"/>
                <w:szCs w:val="13"/>
              </w:rPr>
            </w:pPr>
            <w:r w:rsidRPr="00EB2D69">
              <w:rPr>
                <w:rFonts w:ascii="Arial" w:hAnsi="Arial" w:cs="Arial"/>
                <w:sz w:val="13"/>
                <w:szCs w:val="13"/>
                <w:lang w:val="en-GB"/>
              </w:rPr>
              <w:t>29</w:t>
            </w:r>
            <w:r w:rsidR="00684AD2" w:rsidRPr="00E54838">
              <w:rPr>
                <w:rFonts w:ascii="Arial" w:hAnsi="Arial" w:cs="Arial"/>
                <w:sz w:val="13"/>
                <w:szCs w:val="13"/>
              </w:rPr>
              <w:t xml:space="preserve"> </w:t>
            </w:r>
          </w:p>
        </w:tc>
        <w:tc>
          <w:tcPr>
            <w:tcW w:w="448" w:type="pct"/>
            <w:tcBorders>
              <w:bottom w:val="single" w:sz="4" w:space="0" w:color="auto"/>
            </w:tcBorders>
            <w:vAlign w:val="bottom"/>
          </w:tcPr>
          <w:p w14:paraId="2D9A3055" w14:textId="41720247" w:rsidR="00684AD2" w:rsidRPr="00E54838" w:rsidRDefault="00EB2D69" w:rsidP="005136CB">
            <w:pPr>
              <w:tabs>
                <w:tab w:val="decimal" w:pos="720"/>
                <w:tab w:val="decimal" w:pos="810"/>
              </w:tabs>
              <w:ind w:left="-43" w:right="-72"/>
              <w:jc w:val="right"/>
              <w:outlineLvl w:val="0"/>
              <w:rPr>
                <w:rFonts w:ascii="Arial" w:hAnsi="Arial" w:cs="Arial"/>
                <w:sz w:val="13"/>
                <w:szCs w:val="13"/>
                <w:cs/>
              </w:rPr>
            </w:pPr>
            <w:r w:rsidRPr="00EB2D69">
              <w:rPr>
                <w:rFonts w:ascii="Arial" w:hAnsi="Arial" w:cs="Arial"/>
                <w:sz w:val="13"/>
                <w:szCs w:val="13"/>
                <w:lang w:val="en-GB"/>
              </w:rPr>
              <w:t>32</w:t>
            </w:r>
          </w:p>
        </w:tc>
        <w:tc>
          <w:tcPr>
            <w:tcW w:w="493" w:type="pct"/>
            <w:tcBorders>
              <w:top w:val="nil"/>
              <w:left w:val="nil"/>
              <w:bottom w:val="single" w:sz="4" w:space="0" w:color="auto"/>
              <w:right w:val="nil"/>
            </w:tcBorders>
            <w:vAlign w:val="bottom"/>
          </w:tcPr>
          <w:p w14:paraId="0F3CF018" w14:textId="50B8B473"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p>
        </w:tc>
        <w:tc>
          <w:tcPr>
            <w:tcW w:w="477" w:type="pct"/>
            <w:tcBorders>
              <w:top w:val="nil"/>
              <w:left w:val="nil"/>
              <w:bottom w:val="single" w:sz="4" w:space="0" w:color="auto"/>
              <w:right w:val="nil"/>
            </w:tcBorders>
            <w:vAlign w:val="bottom"/>
          </w:tcPr>
          <w:p w14:paraId="2FD37993" w14:textId="58EF8621" w:rsidR="00684AD2" w:rsidRPr="00E54838" w:rsidRDefault="00684AD2" w:rsidP="005136CB">
            <w:pPr>
              <w:tabs>
                <w:tab w:val="decimal" w:pos="720"/>
                <w:tab w:val="decimal" w:pos="810"/>
              </w:tabs>
              <w:ind w:left="-43" w:right="-72"/>
              <w:jc w:val="right"/>
              <w:outlineLvl w:val="0"/>
              <w:rPr>
                <w:rFonts w:ascii="Arial" w:hAnsi="Arial" w:cs="Arial"/>
                <w:sz w:val="13"/>
                <w:szCs w:val="13"/>
                <w:cs/>
              </w:rPr>
            </w:pPr>
            <w:r w:rsidRPr="00E54838">
              <w:rPr>
                <w:rFonts w:ascii="Arial" w:hAnsi="Arial" w:cs="Arial"/>
                <w:sz w:val="13"/>
                <w:szCs w:val="13"/>
                <w:cs/>
              </w:rPr>
              <w:t>-</w:t>
            </w:r>
          </w:p>
        </w:tc>
        <w:tc>
          <w:tcPr>
            <w:tcW w:w="452" w:type="pct"/>
            <w:tcBorders>
              <w:top w:val="nil"/>
              <w:left w:val="nil"/>
              <w:bottom w:val="single" w:sz="4" w:space="0" w:color="auto"/>
              <w:right w:val="nil"/>
            </w:tcBorders>
            <w:vAlign w:val="bottom"/>
          </w:tcPr>
          <w:p w14:paraId="5EEBC05C" w14:textId="77F97E78"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p>
        </w:tc>
        <w:tc>
          <w:tcPr>
            <w:tcW w:w="443" w:type="pct"/>
            <w:tcBorders>
              <w:top w:val="nil"/>
              <w:left w:val="nil"/>
              <w:bottom w:val="single" w:sz="4" w:space="0" w:color="auto"/>
              <w:right w:val="nil"/>
            </w:tcBorders>
            <w:vAlign w:val="bottom"/>
          </w:tcPr>
          <w:p w14:paraId="153F7FF6" w14:textId="3975C3AC"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p>
        </w:tc>
        <w:tc>
          <w:tcPr>
            <w:tcW w:w="447" w:type="pct"/>
            <w:tcBorders>
              <w:top w:val="nil"/>
              <w:left w:val="nil"/>
              <w:bottom w:val="single" w:sz="4" w:space="0" w:color="auto"/>
              <w:right w:val="nil"/>
            </w:tcBorders>
            <w:vAlign w:val="bottom"/>
          </w:tcPr>
          <w:p w14:paraId="401CC17B" w14:textId="68F602C3" w:rsidR="00684AD2" w:rsidRPr="00E54838" w:rsidRDefault="00EB2D69" w:rsidP="005136CB">
            <w:pPr>
              <w:tabs>
                <w:tab w:val="decimal" w:pos="720"/>
                <w:tab w:val="decimal" w:pos="810"/>
              </w:tabs>
              <w:ind w:left="-43" w:right="-72"/>
              <w:jc w:val="right"/>
              <w:outlineLvl w:val="0"/>
              <w:rPr>
                <w:rFonts w:ascii="Arial" w:hAnsi="Arial" w:cs="Arial"/>
                <w:sz w:val="13"/>
                <w:szCs w:val="13"/>
              </w:rPr>
            </w:pPr>
            <w:r w:rsidRPr="00EB2D69">
              <w:rPr>
                <w:rFonts w:ascii="Arial" w:hAnsi="Arial" w:cs="Arial"/>
                <w:sz w:val="13"/>
                <w:szCs w:val="13"/>
                <w:lang w:val="en-GB"/>
              </w:rPr>
              <w:t>29</w:t>
            </w:r>
          </w:p>
        </w:tc>
        <w:tc>
          <w:tcPr>
            <w:tcW w:w="449" w:type="pct"/>
            <w:tcBorders>
              <w:top w:val="nil"/>
              <w:left w:val="nil"/>
              <w:bottom w:val="single" w:sz="4" w:space="0" w:color="auto"/>
              <w:right w:val="nil"/>
            </w:tcBorders>
            <w:vAlign w:val="bottom"/>
          </w:tcPr>
          <w:p w14:paraId="2A375F9B" w14:textId="7D0D9E71" w:rsidR="00684AD2" w:rsidRPr="00E54838" w:rsidRDefault="00EB2D69" w:rsidP="005136CB">
            <w:pPr>
              <w:tabs>
                <w:tab w:val="decimal" w:pos="720"/>
                <w:tab w:val="decimal" w:pos="810"/>
              </w:tabs>
              <w:ind w:left="-43" w:right="-72"/>
              <w:jc w:val="right"/>
              <w:outlineLvl w:val="0"/>
              <w:rPr>
                <w:rFonts w:ascii="Arial" w:hAnsi="Arial" w:cs="Arial"/>
                <w:sz w:val="13"/>
                <w:szCs w:val="13"/>
              </w:rPr>
            </w:pPr>
            <w:r w:rsidRPr="00EB2D69">
              <w:rPr>
                <w:rFonts w:ascii="Arial" w:hAnsi="Arial" w:cs="Arial"/>
                <w:sz w:val="13"/>
                <w:szCs w:val="13"/>
                <w:lang w:val="en-GB"/>
              </w:rPr>
              <w:t>32</w:t>
            </w:r>
          </w:p>
        </w:tc>
      </w:tr>
      <w:tr w:rsidR="00991743" w:rsidRPr="00E54838" w14:paraId="284C523E" w14:textId="77777777" w:rsidTr="00A84069">
        <w:trPr>
          <w:cantSplit/>
          <w:trHeight w:val="20"/>
        </w:trPr>
        <w:tc>
          <w:tcPr>
            <w:tcW w:w="1348" w:type="pct"/>
            <w:vAlign w:val="bottom"/>
          </w:tcPr>
          <w:p w14:paraId="204AC90D" w14:textId="77777777" w:rsidR="00684AD2" w:rsidRPr="00E54838" w:rsidRDefault="00684AD2" w:rsidP="005136CB">
            <w:pPr>
              <w:pStyle w:val="BodyText"/>
              <w:tabs>
                <w:tab w:val="clear" w:pos="360"/>
                <w:tab w:val="clear" w:pos="1080"/>
              </w:tabs>
              <w:jc w:val="left"/>
              <w:rPr>
                <w:rFonts w:ascii="Arial" w:hAnsi="Arial" w:cs="Arial"/>
                <w:spacing w:val="-6"/>
                <w:sz w:val="13"/>
                <w:szCs w:val="13"/>
                <w:lang w:val="en-US"/>
              </w:rPr>
            </w:pPr>
          </w:p>
        </w:tc>
        <w:tc>
          <w:tcPr>
            <w:tcW w:w="443" w:type="pct"/>
            <w:tcBorders>
              <w:top w:val="single" w:sz="4" w:space="0" w:color="auto"/>
            </w:tcBorders>
            <w:vAlign w:val="bottom"/>
          </w:tcPr>
          <w:p w14:paraId="700FB5B0"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p>
        </w:tc>
        <w:tc>
          <w:tcPr>
            <w:tcW w:w="448" w:type="pct"/>
            <w:tcBorders>
              <w:top w:val="single" w:sz="4" w:space="0" w:color="auto"/>
            </w:tcBorders>
            <w:vAlign w:val="bottom"/>
          </w:tcPr>
          <w:p w14:paraId="25BA0318"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p>
        </w:tc>
        <w:tc>
          <w:tcPr>
            <w:tcW w:w="493" w:type="pct"/>
            <w:tcBorders>
              <w:top w:val="single" w:sz="4" w:space="0" w:color="auto"/>
              <w:left w:val="nil"/>
              <w:right w:val="nil"/>
            </w:tcBorders>
            <w:vAlign w:val="bottom"/>
          </w:tcPr>
          <w:p w14:paraId="6C1587C2"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rPr>
            </w:pPr>
          </w:p>
        </w:tc>
        <w:tc>
          <w:tcPr>
            <w:tcW w:w="477" w:type="pct"/>
            <w:tcBorders>
              <w:top w:val="single" w:sz="4" w:space="0" w:color="auto"/>
              <w:left w:val="nil"/>
              <w:right w:val="nil"/>
            </w:tcBorders>
            <w:vAlign w:val="bottom"/>
          </w:tcPr>
          <w:p w14:paraId="110607BA"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cs/>
              </w:rPr>
            </w:pPr>
          </w:p>
        </w:tc>
        <w:tc>
          <w:tcPr>
            <w:tcW w:w="452" w:type="pct"/>
            <w:tcBorders>
              <w:top w:val="single" w:sz="4" w:space="0" w:color="auto"/>
              <w:left w:val="nil"/>
              <w:right w:val="nil"/>
            </w:tcBorders>
            <w:vAlign w:val="bottom"/>
          </w:tcPr>
          <w:p w14:paraId="2F6333ED"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rPr>
            </w:pPr>
          </w:p>
        </w:tc>
        <w:tc>
          <w:tcPr>
            <w:tcW w:w="443" w:type="pct"/>
            <w:tcBorders>
              <w:top w:val="single" w:sz="4" w:space="0" w:color="auto"/>
              <w:left w:val="nil"/>
              <w:right w:val="nil"/>
            </w:tcBorders>
            <w:vAlign w:val="bottom"/>
          </w:tcPr>
          <w:p w14:paraId="0BCBDE46"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rPr>
            </w:pPr>
          </w:p>
        </w:tc>
        <w:tc>
          <w:tcPr>
            <w:tcW w:w="447" w:type="pct"/>
            <w:tcBorders>
              <w:top w:val="single" w:sz="4" w:space="0" w:color="auto"/>
              <w:left w:val="nil"/>
              <w:right w:val="nil"/>
            </w:tcBorders>
            <w:vAlign w:val="bottom"/>
          </w:tcPr>
          <w:p w14:paraId="271AC85F"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p>
        </w:tc>
        <w:tc>
          <w:tcPr>
            <w:tcW w:w="449" w:type="pct"/>
            <w:tcBorders>
              <w:top w:val="single" w:sz="4" w:space="0" w:color="auto"/>
              <w:left w:val="nil"/>
              <w:right w:val="nil"/>
            </w:tcBorders>
            <w:vAlign w:val="bottom"/>
          </w:tcPr>
          <w:p w14:paraId="4985AD0B"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p>
        </w:tc>
      </w:tr>
      <w:tr w:rsidR="00991743" w:rsidRPr="00E54838" w14:paraId="24434310" w14:textId="77777777" w:rsidTr="00A84069">
        <w:trPr>
          <w:cantSplit/>
          <w:trHeight w:val="20"/>
        </w:trPr>
        <w:tc>
          <w:tcPr>
            <w:tcW w:w="1348" w:type="pct"/>
            <w:vAlign w:val="bottom"/>
          </w:tcPr>
          <w:p w14:paraId="1BB04412" w14:textId="43708904" w:rsidR="00684AD2" w:rsidRPr="00E54838" w:rsidRDefault="00684AD2" w:rsidP="005136CB">
            <w:pPr>
              <w:pStyle w:val="BodyText"/>
              <w:tabs>
                <w:tab w:val="clear" w:pos="360"/>
                <w:tab w:val="clear" w:pos="1080"/>
              </w:tabs>
              <w:jc w:val="left"/>
              <w:rPr>
                <w:rFonts w:ascii="Arial" w:hAnsi="Arial" w:cs="Arial"/>
                <w:spacing w:val="-6"/>
                <w:sz w:val="13"/>
                <w:szCs w:val="13"/>
                <w:lang w:val="en-US"/>
              </w:rPr>
            </w:pPr>
            <w:r w:rsidRPr="00E54838">
              <w:rPr>
                <w:rFonts w:ascii="Arial" w:hAnsi="Arial" w:cs="Arial"/>
                <w:b/>
                <w:bCs/>
                <w:sz w:val="13"/>
                <w:szCs w:val="13"/>
                <w:cs/>
              </w:rPr>
              <w:t>Total Expenses</w:t>
            </w:r>
          </w:p>
        </w:tc>
        <w:tc>
          <w:tcPr>
            <w:tcW w:w="443" w:type="pct"/>
            <w:tcBorders>
              <w:bottom w:val="single" w:sz="4" w:space="0" w:color="auto"/>
            </w:tcBorders>
            <w:vAlign w:val="bottom"/>
          </w:tcPr>
          <w:p w14:paraId="5430386F" w14:textId="2DE8DC8D"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r w:rsidRPr="00E54838">
              <w:rPr>
                <w:rFonts w:ascii="Arial" w:hAnsi="Arial" w:cs="Arial"/>
                <w:sz w:val="13"/>
                <w:szCs w:val="13"/>
              </w:rPr>
              <w:t>(</w:t>
            </w:r>
            <w:r w:rsidR="00EB2D69" w:rsidRPr="00EB2D69">
              <w:rPr>
                <w:rFonts w:ascii="Arial" w:hAnsi="Arial" w:cs="Arial"/>
                <w:sz w:val="13"/>
                <w:szCs w:val="13"/>
                <w:lang w:val="en-GB"/>
              </w:rPr>
              <w:t>37</w:t>
            </w:r>
            <w:r w:rsidRPr="00E54838">
              <w:rPr>
                <w:rFonts w:ascii="Arial" w:hAnsi="Arial" w:cs="Arial"/>
                <w:sz w:val="13"/>
                <w:szCs w:val="13"/>
              </w:rPr>
              <w:t>,</w:t>
            </w:r>
            <w:r w:rsidR="00EB2D69" w:rsidRPr="00EB2D69">
              <w:rPr>
                <w:rFonts w:ascii="Arial" w:hAnsi="Arial" w:cs="Arial"/>
                <w:sz w:val="13"/>
                <w:szCs w:val="13"/>
                <w:lang w:val="en-GB"/>
              </w:rPr>
              <w:t>757</w:t>
            </w:r>
            <w:r w:rsidRPr="00E54838">
              <w:rPr>
                <w:rFonts w:ascii="Arial" w:hAnsi="Arial" w:cs="Arial"/>
                <w:sz w:val="13"/>
                <w:szCs w:val="13"/>
              </w:rPr>
              <w:t>)</w:t>
            </w:r>
          </w:p>
        </w:tc>
        <w:tc>
          <w:tcPr>
            <w:tcW w:w="448" w:type="pct"/>
            <w:tcBorders>
              <w:bottom w:val="single" w:sz="4" w:space="0" w:color="auto"/>
            </w:tcBorders>
            <w:vAlign w:val="bottom"/>
          </w:tcPr>
          <w:p w14:paraId="58F1E89E" w14:textId="5BEA8E80"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r w:rsidRPr="00E54838">
              <w:rPr>
                <w:rFonts w:ascii="Arial" w:hAnsi="Arial" w:cs="Arial"/>
                <w:sz w:val="13"/>
                <w:szCs w:val="13"/>
                <w:cs/>
              </w:rPr>
              <w:t>(</w:t>
            </w:r>
            <w:r w:rsidR="00EB2D69" w:rsidRPr="00EB2D69">
              <w:rPr>
                <w:rFonts w:ascii="Arial" w:hAnsi="Arial" w:cs="Arial"/>
                <w:sz w:val="13"/>
                <w:szCs w:val="13"/>
                <w:lang w:val="en-GB"/>
              </w:rPr>
              <w:t>38</w:t>
            </w:r>
            <w:r w:rsidRPr="00E54838">
              <w:rPr>
                <w:rFonts w:ascii="Arial" w:hAnsi="Arial" w:cs="Arial"/>
                <w:sz w:val="13"/>
                <w:szCs w:val="13"/>
                <w:cs/>
              </w:rPr>
              <w:t>,</w:t>
            </w:r>
            <w:r w:rsidR="00EB2D69" w:rsidRPr="00EB2D69">
              <w:rPr>
                <w:rFonts w:ascii="Arial" w:hAnsi="Arial" w:cs="Arial"/>
                <w:sz w:val="13"/>
                <w:szCs w:val="13"/>
                <w:lang w:val="en-GB"/>
              </w:rPr>
              <w:t>677</w:t>
            </w:r>
            <w:r w:rsidRPr="00E54838">
              <w:rPr>
                <w:rFonts w:ascii="Arial" w:hAnsi="Arial" w:cs="Arial"/>
                <w:sz w:val="13"/>
                <w:szCs w:val="13"/>
                <w:cs/>
              </w:rPr>
              <w:t>)</w:t>
            </w:r>
          </w:p>
        </w:tc>
        <w:tc>
          <w:tcPr>
            <w:tcW w:w="493" w:type="pct"/>
            <w:tcBorders>
              <w:top w:val="nil"/>
              <w:left w:val="nil"/>
              <w:bottom w:val="single" w:sz="4" w:space="0" w:color="auto"/>
              <w:right w:val="nil"/>
            </w:tcBorders>
            <w:vAlign w:val="bottom"/>
          </w:tcPr>
          <w:p w14:paraId="5375DD9F" w14:textId="44A4FCDB"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r w:rsidR="00EB2D69" w:rsidRPr="00EB2D69">
              <w:rPr>
                <w:rFonts w:ascii="Arial" w:hAnsi="Arial" w:cs="Arial"/>
                <w:sz w:val="13"/>
                <w:szCs w:val="13"/>
                <w:lang w:val="en-GB"/>
              </w:rPr>
              <w:t>2</w:t>
            </w:r>
            <w:r w:rsidRPr="00E54838">
              <w:rPr>
                <w:rFonts w:ascii="Arial" w:hAnsi="Arial" w:cs="Arial"/>
                <w:sz w:val="13"/>
                <w:szCs w:val="13"/>
              </w:rPr>
              <w:t>,</w:t>
            </w:r>
            <w:r w:rsidR="00EB2D69" w:rsidRPr="00EB2D69">
              <w:rPr>
                <w:rFonts w:ascii="Arial" w:hAnsi="Arial" w:cs="Arial"/>
                <w:sz w:val="13"/>
                <w:szCs w:val="13"/>
                <w:lang w:val="en-GB"/>
              </w:rPr>
              <w:t>892</w:t>
            </w:r>
            <w:r w:rsidRPr="00E54838">
              <w:rPr>
                <w:rFonts w:ascii="Arial" w:hAnsi="Arial" w:cs="Arial"/>
                <w:sz w:val="13"/>
                <w:szCs w:val="13"/>
              </w:rPr>
              <w:t>)</w:t>
            </w:r>
          </w:p>
        </w:tc>
        <w:tc>
          <w:tcPr>
            <w:tcW w:w="477" w:type="pct"/>
            <w:tcBorders>
              <w:top w:val="nil"/>
              <w:left w:val="nil"/>
              <w:bottom w:val="single" w:sz="4" w:space="0" w:color="auto"/>
              <w:right w:val="nil"/>
            </w:tcBorders>
            <w:vAlign w:val="bottom"/>
          </w:tcPr>
          <w:p w14:paraId="6BC41000" w14:textId="4F8D606D" w:rsidR="00684AD2" w:rsidRPr="00E54838" w:rsidRDefault="00684AD2" w:rsidP="005136CB">
            <w:pPr>
              <w:tabs>
                <w:tab w:val="decimal" w:pos="720"/>
                <w:tab w:val="decimal" w:pos="810"/>
              </w:tabs>
              <w:ind w:left="-43" w:right="-72"/>
              <w:jc w:val="right"/>
              <w:outlineLvl w:val="0"/>
              <w:rPr>
                <w:rFonts w:ascii="Arial" w:hAnsi="Arial" w:cs="Arial"/>
                <w:sz w:val="13"/>
                <w:szCs w:val="13"/>
                <w:cs/>
              </w:rPr>
            </w:pPr>
            <w:r w:rsidRPr="00E54838">
              <w:rPr>
                <w:rFonts w:ascii="Arial" w:hAnsi="Arial" w:cs="Arial"/>
                <w:sz w:val="13"/>
                <w:szCs w:val="13"/>
              </w:rPr>
              <w:t>(</w:t>
            </w:r>
            <w:r w:rsidR="00EB2D69" w:rsidRPr="00EB2D69">
              <w:rPr>
                <w:rFonts w:ascii="Arial" w:hAnsi="Arial" w:cs="Arial"/>
                <w:sz w:val="13"/>
                <w:szCs w:val="13"/>
                <w:lang w:val="en-GB"/>
              </w:rPr>
              <w:t>2</w:t>
            </w:r>
            <w:r w:rsidRPr="00E54838">
              <w:rPr>
                <w:rFonts w:ascii="Arial" w:hAnsi="Arial" w:cs="Arial"/>
                <w:sz w:val="13"/>
                <w:szCs w:val="13"/>
              </w:rPr>
              <w:t>,</w:t>
            </w:r>
            <w:r w:rsidR="00EB2D69" w:rsidRPr="00EB2D69">
              <w:rPr>
                <w:rFonts w:ascii="Arial" w:hAnsi="Arial" w:cs="Arial"/>
                <w:sz w:val="13"/>
                <w:szCs w:val="13"/>
                <w:lang w:val="en-GB"/>
              </w:rPr>
              <w:t>748</w:t>
            </w:r>
            <w:r w:rsidRPr="00E54838">
              <w:rPr>
                <w:rFonts w:ascii="Arial" w:hAnsi="Arial" w:cs="Arial"/>
                <w:sz w:val="13"/>
                <w:szCs w:val="13"/>
              </w:rPr>
              <w:t>)</w:t>
            </w:r>
          </w:p>
        </w:tc>
        <w:tc>
          <w:tcPr>
            <w:tcW w:w="452" w:type="pct"/>
            <w:tcBorders>
              <w:top w:val="nil"/>
              <w:left w:val="nil"/>
              <w:bottom w:val="single" w:sz="4" w:space="0" w:color="auto"/>
              <w:right w:val="nil"/>
            </w:tcBorders>
            <w:vAlign w:val="bottom"/>
          </w:tcPr>
          <w:p w14:paraId="5BA6B7C6" w14:textId="5A8570B7"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r w:rsidR="00EB2D69" w:rsidRPr="00EB2D69">
              <w:rPr>
                <w:rFonts w:ascii="Arial" w:hAnsi="Arial" w:cs="Arial"/>
                <w:sz w:val="13"/>
                <w:szCs w:val="13"/>
                <w:lang w:val="en-GB"/>
              </w:rPr>
              <w:t>616</w:t>
            </w:r>
            <w:r w:rsidRPr="00E54838">
              <w:rPr>
                <w:rFonts w:ascii="Arial" w:hAnsi="Arial" w:cs="Arial"/>
                <w:sz w:val="13"/>
                <w:szCs w:val="13"/>
              </w:rPr>
              <w:t>)</w:t>
            </w:r>
          </w:p>
        </w:tc>
        <w:tc>
          <w:tcPr>
            <w:tcW w:w="443" w:type="pct"/>
            <w:tcBorders>
              <w:top w:val="nil"/>
              <w:left w:val="nil"/>
              <w:bottom w:val="single" w:sz="4" w:space="0" w:color="auto"/>
              <w:right w:val="nil"/>
            </w:tcBorders>
            <w:vAlign w:val="bottom"/>
          </w:tcPr>
          <w:p w14:paraId="25E516CD" w14:textId="7C73F5A6" w:rsidR="00684AD2" w:rsidRPr="00E54838" w:rsidRDefault="00684AD2" w:rsidP="005136CB">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r w:rsidR="00EB2D69" w:rsidRPr="00EB2D69">
              <w:rPr>
                <w:rFonts w:ascii="Arial" w:hAnsi="Arial" w:cs="Arial"/>
                <w:sz w:val="13"/>
                <w:szCs w:val="13"/>
                <w:lang w:val="en-GB"/>
              </w:rPr>
              <w:t>497</w:t>
            </w:r>
            <w:r w:rsidRPr="00E54838">
              <w:rPr>
                <w:rFonts w:ascii="Arial" w:hAnsi="Arial" w:cs="Arial"/>
                <w:sz w:val="13"/>
                <w:szCs w:val="13"/>
              </w:rPr>
              <w:t>)</w:t>
            </w:r>
          </w:p>
        </w:tc>
        <w:tc>
          <w:tcPr>
            <w:tcW w:w="447" w:type="pct"/>
            <w:tcBorders>
              <w:top w:val="nil"/>
              <w:left w:val="nil"/>
              <w:bottom w:val="single" w:sz="4" w:space="0" w:color="auto"/>
              <w:right w:val="nil"/>
            </w:tcBorders>
            <w:vAlign w:val="bottom"/>
          </w:tcPr>
          <w:p w14:paraId="60A87137" w14:textId="1CA15649"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r w:rsidRPr="00E54838">
              <w:rPr>
                <w:rFonts w:ascii="Arial" w:hAnsi="Arial" w:cs="Arial"/>
                <w:sz w:val="13"/>
                <w:szCs w:val="13"/>
              </w:rPr>
              <w:t>(</w:t>
            </w:r>
            <w:r w:rsidR="00EB2D69" w:rsidRPr="00EB2D69">
              <w:rPr>
                <w:rFonts w:ascii="Arial" w:hAnsi="Arial" w:cs="Arial"/>
                <w:sz w:val="13"/>
                <w:szCs w:val="13"/>
                <w:lang w:val="en-GB"/>
              </w:rPr>
              <w:t>41</w:t>
            </w:r>
            <w:r w:rsidRPr="00E54838">
              <w:rPr>
                <w:rFonts w:ascii="Arial" w:hAnsi="Arial" w:cs="Arial"/>
                <w:sz w:val="13"/>
                <w:szCs w:val="13"/>
              </w:rPr>
              <w:t>,</w:t>
            </w:r>
            <w:r w:rsidR="00EB2D69" w:rsidRPr="00EB2D69">
              <w:rPr>
                <w:rFonts w:ascii="Arial" w:hAnsi="Arial" w:cs="Arial"/>
                <w:sz w:val="13"/>
                <w:szCs w:val="13"/>
                <w:lang w:val="en-GB"/>
              </w:rPr>
              <w:t>265</w:t>
            </w:r>
            <w:r w:rsidRPr="00E54838">
              <w:rPr>
                <w:rFonts w:ascii="Arial" w:hAnsi="Arial" w:cs="Arial"/>
                <w:sz w:val="13"/>
                <w:szCs w:val="13"/>
              </w:rPr>
              <w:t>)</w:t>
            </w:r>
          </w:p>
        </w:tc>
        <w:tc>
          <w:tcPr>
            <w:tcW w:w="449" w:type="pct"/>
            <w:tcBorders>
              <w:top w:val="nil"/>
              <w:left w:val="nil"/>
              <w:bottom w:val="single" w:sz="4" w:space="0" w:color="auto"/>
              <w:right w:val="nil"/>
            </w:tcBorders>
            <w:vAlign w:val="bottom"/>
          </w:tcPr>
          <w:p w14:paraId="390C3468" w14:textId="370EB2F4" w:rsidR="00684AD2" w:rsidRPr="00E54838" w:rsidRDefault="00684AD2" w:rsidP="005136CB">
            <w:pPr>
              <w:tabs>
                <w:tab w:val="decimal" w:pos="720"/>
                <w:tab w:val="decimal" w:pos="810"/>
              </w:tabs>
              <w:ind w:left="-43" w:right="-72"/>
              <w:jc w:val="right"/>
              <w:outlineLvl w:val="0"/>
              <w:rPr>
                <w:rFonts w:ascii="Arial" w:hAnsi="Arial" w:cs="Arial"/>
                <w:sz w:val="13"/>
                <w:szCs w:val="13"/>
                <w:lang w:val="en-GB"/>
              </w:rPr>
            </w:pPr>
            <w:r w:rsidRPr="00E54838">
              <w:rPr>
                <w:rFonts w:ascii="Arial" w:hAnsi="Arial" w:cs="Arial"/>
                <w:sz w:val="13"/>
                <w:szCs w:val="13"/>
              </w:rPr>
              <w:t>(</w:t>
            </w:r>
            <w:r w:rsidR="00EB2D69" w:rsidRPr="00EB2D69">
              <w:rPr>
                <w:rFonts w:ascii="Arial" w:hAnsi="Arial" w:cs="Arial"/>
                <w:sz w:val="13"/>
                <w:szCs w:val="13"/>
                <w:lang w:val="en-GB"/>
              </w:rPr>
              <w:t>41</w:t>
            </w:r>
            <w:r w:rsidRPr="00E54838">
              <w:rPr>
                <w:rFonts w:ascii="Arial" w:hAnsi="Arial" w:cs="Arial"/>
                <w:sz w:val="13"/>
                <w:szCs w:val="13"/>
              </w:rPr>
              <w:t>,</w:t>
            </w:r>
            <w:r w:rsidR="00EB2D69" w:rsidRPr="00EB2D69">
              <w:rPr>
                <w:rFonts w:ascii="Arial" w:hAnsi="Arial" w:cs="Arial"/>
                <w:sz w:val="13"/>
                <w:szCs w:val="13"/>
                <w:lang w:val="en-GB"/>
              </w:rPr>
              <w:t>922</w:t>
            </w:r>
            <w:r w:rsidRPr="00E54838">
              <w:rPr>
                <w:rFonts w:ascii="Arial" w:hAnsi="Arial" w:cs="Arial"/>
                <w:sz w:val="13"/>
                <w:szCs w:val="13"/>
              </w:rPr>
              <w:t>)</w:t>
            </w:r>
          </w:p>
        </w:tc>
      </w:tr>
      <w:tr w:rsidR="00991743" w:rsidRPr="00E54838" w14:paraId="0BE378E8" w14:textId="77777777" w:rsidTr="00A84069">
        <w:trPr>
          <w:cantSplit/>
          <w:trHeight w:val="20"/>
        </w:trPr>
        <w:tc>
          <w:tcPr>
            <w:tcW w:w="1348" w:type="pct"/>
            <w:vAlign w:val="bottom"/>
          </w:tcPr>
          <w:p w14:paraId="7836497D" w14:textId="77777777" w:rsidR="00684AD2" w:rsidRPr="00E54838" w:rsidRDefault="00684AD2" w:rsidP="005136CB">
            <w:pPr>
              <w:pStyle w:val="BodyText"/>
              <w:tabs>
                <w:tab w:val="clear" w:pos="360"/>
                <w:tab w:val="clear" w:pos="1080"/>
              </w:tabs>
              <w:jc w:val="left"/>
              <w:rPr>
                <w:rFonts w:ascii="Arial" w:hAnsi="Arial" w:cs="Arial"/>
                <w:b/>
                <w:bCs/>
                <w:sz w:val="13"/>
                <w:szCs w:val="13"/>
                <w:cs/>
              </w:rPr>
            </w:pPr>
          </w:p>
        </w:tc>
        <w:tc>
          <w:tcPr>
            <w:tcW w:w="443" w:type="pct"/>
            <w:tcBorders>
              <w:top w:val="single" w:sz="4" w:space="0" w:color="auto"/>
            </w:tcBorders>
            <w:vAlign w:val="bottom"/>
          </w:tcPr>
          <w:p w14:paraId="55AE311A"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rPr>
            </w:pPr>
          </w:p>
        </w:tc>
        <w:tc>
          <w:tcPr>
            <w:tcW w:w="448" w:type="pct"/>
            <w:tcBorders>
              <w:top w:val="single" w:sz="4" w:space="0" w:color="auto"/>
            </w:tcBorders>
            <w:vAlign w:val="bottom"/>
          </w:tcPr>
          <w:p w14:paraId="169E937B"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cs/>
              </w:rPr>
            </w:pPr>
          </w:p>
        </w:tc>
        <w:tc>
          <w:tcPr>
            <w:tcW w:w="493" w:type="pct"/>
            <w:tcBorders>
              <w:top w:val="single" w:sz="4" w:space="0" w:color="auto"/>
              <w:left w:val="nil"/>
              <w:right w:val="nil"/>
            </w:tcBorders>
            <w:vAlign w:val="bottom"/>
          </w:tcPr>
          <w:p w14:paraId="5C8C91C6"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rPr>
            </w:pPr>
          </w:p>
        </w:tc>
        <w:tc>
          <w:tcPr>
            <w:tcW w:w="477" w:type="pct"/>
            <w:tcBorders>
              <w:top w:val="single" w:sz="4" w:space="0" w:color="auto"/>
              <w:left w:val="nil"/>
              <w:right w:val="nil"/>
            </w:tcBorders>
            <w:vAlign w:val="bottom"/>
          </w:tcPr>
          <w:p w14:paraId="17C14CB2"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rPr>
            </w:pPr>
          </w:p>
        </w:tc>
        <w:tc>
          <w:tcPr>
            <w:tcW w:w="452" w:type="pct"/>
            <w:tcBorders>
              <w:top w:val="single" w:sz="4" w:space="0" w:color="auto"/>
              <w:left w:val="nil"/>
              <w:right w:val="nil"/>
            </w:tcBorders>
            <w:vAlign w:val="bottom"/>
          </w:tcPr>
          <w:p w14:paraId="6DA8147D"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rPr>
            </w:pPr>
          </w:p>
        </w:tc>
        <w:tc>
          <w:tcPr>
            <w:tcW w:w="443" w:type="pct"/>
            <w:tcBorders>
              <w:top w:val="single" w:sz="4" w:space="0" w:color="auto"/>
              <w:left w:val="nil"/>
              <w:right w:val="nil"/>
            </w:tcBorders>
            <w:vAlign w:val="bottom"/>
          </w:tcPr>
          <w:p w14:paraId="6426F8B8"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rPr>
            </w:pPr>
          </w:p>
        </w:tc>
        <w:tc>
          <w:tcPr>
            <w:tcW w:w="447" w:type="pct"/>
            <w:tcBorders>
              <w:top w:val="single" w:sz="4" w:space="0" w:color="auto"/>
              <w:left w:val="nil"/>
              <w:right w:val="nil"/>
            </w:tcBorders>
            <w:vAlign w:val="bottom"/>
          </w:tcPr>
          <w:p w14:paraId="462087AE"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rPr>
            </w:pPr>
          </w:p>
        </w:tc>
        <w:tc>
          <w:tcPr>
            <w:tcW w:w="449" w:type="pct"/>
            <w:tcBorders>
              <w:top w:val="single" w:sz="4" w:space="0" w:color="auto"/>
              <w:left w:val="nil"/>
              <w:right w:val="nil"/>
            </w:tcBorders>
            <w:vAlign w:val="bottom"/>
          </w:tcPr>
          <w:p w14:paraId="6901FA12" w14:textId="77777777" w:rsidR="00684AD2" w:rsidRPr="00E54838" w:rsidRDefault="00684AD2" w:rsidP="005136CB">
            <w:pPr>
              <w:tabs>
                <w:tab w:val="decimal" w:pos="720"/>
                <w:tab w:val="decimal" w:pos="810"/>
              </w:tabs>
              <w:ind w:left="-43" w:right="-72"/>
              <w:jc w:val="right"/>
              <w:outlineLvl w:val="0"/>
              <w:rPr>
                <w:rFonts w:ascii="Arial" w:hAnsi="Arial" w:cs="Arial"/>
                <w:sz w:val="13"/>
                <w:szCs w:val="13"/>
              </w:rPr>
            </w:pPr>
          </w:p>
        </w:tc>
      </w:tr>
      <w:tr w:rsidR="0033135C" w:rsidRPr="00E54838" w14:paraId="397022C4" w14:textId="77777777" w:rsidTr="00E60EC7">
        <w:trPr>
          <w:cantSplit/>
          <w:trHeight w:val="20"/>
        </w:trPr>
        <w:tc>
          <w:tcPr>
            <w:tcW w:w="1348" w:type="pct"/>
            <w:vAlign w:val="bottom"/>
          </w:tcPr>
          <w:p w14:paraId="25143EE0" w14:textId="0D28BFB0" w:rsidR="0033135C" w:rsidRPr="00E54838" w:rsidRDefault="0033135C" w:rsidP="0033135C">
            <w:pPr>
              <w:pStyle w:val="BodyText"/>
              <w:tabs>
                <w:tab w:val="clear" w:pos="360"/>
                <w:tab w:val="clear" w:pos="1080"/>
              </w:tabs>
              <w:jc w:val="left"/>
              <w:rPr>
                <w:rFonts w:ascii="Arial" w:hAnsi="Arial" w:cs="Arial"/>
                <w:b/>
                <w:bCs/>
                <w:sz w:val="13"/>
                <w:szCs w:val="13"/>
                <w:cs/>
              </w:rPr>
            </w:pPr>
            <w:r w:rsidRPr="00E54838">
              <w:rPr>
                <w:rFonts w:ascii="Arial" w:hAnsi="Arial" w:cs="Arial"/>
                <w:b/>
                <w:bCs/>
                <w:sz w:val="13"/>
                <w:szCs w:val="13"/>
                <w:cs/>
              </w:rPr>
              <w:t>Profit before income</w:t>
            </w:r>
            <w:r w:rsidRPr="00E54838">
              <w:rPr>
                <w:rFonts w:ascii="Arial" w:hAnsi="Arial" w:cs="Arial"/>
                <w:b/>
                <w:bCs/>
                <w:sz w:val="13"/>
                <w:szCs w:val="13"/>
                <w:lang w:val="en-US"/>
              </w:rPr>
              <w:t xml:space="preserve"> </w:t>
            </w:r>
            <w:r w:rsidRPr="00E54838">
              <w:rPr>
                <w:rFonts w:ascii="Arial" w:hAnsi="Arial" w:cs="Arial"/>
                <w:b/>
                <w:bCs/>
                <w:sz w:val="13"/>
                <w:szCs w:val="13"/>
                <w:cs/>
              </w:rPr>
              <w:t>tax</w:t>
            </w:r>
          </w:p>
        </w:tc>
        <w:tc>
          <w:tcPr>
            <w:tcW w:w="443" w:type="pct"/>
            <w:vAlign w:val="bottom"/>
          </w:tcPr>
          <w:p w14:paraId="14BCE4DB" w14:textId="340A6120" w:rsidR="0033135C" w:rsidRPr="0033135C" w:rsidRDefault="00EB2D69" w:rsidP="0033135C">
            <w:pPr>
              <w:tabs>
                <w:tab w:val="decimal" w:pos="720"/>
                <w:tab w:val="decimal" w:pos="810"/>
              </w:tabs>
              <w:ind w:left="-43" w:right="-72"/>
              <w:jc w:val="right"/>
              <w:outlineLvl w:val="0"/>
              <w:rPr>
                <w:rFonts w:ascii="Arial" w:hAnsi="Arial" w:cs="Arial"/>
                <w:color w:val="000000" w:themeColor="text1"/>
                <w:sz w:val="13"/>
                <w:szCs w:val="13"/>
              </w:rPr>
            </w:pPr>
            <w:r w:rsidRPr="00EB2D69">
              <w:rPr>
                <w:rFonts w:ascii="Arial" w:hAnsi="Arial" w:cs="Arial"/>
                <w:sz w:val="13"/>
                <w:szCs w:val="13"/>
                <w:lang w:val="en-GB"/>
              </w:rPr>
              <w:t>9</w:t>
            </w:r>
            <w:r w:rsidR="0033135C" w:rsidRPr="0033135C">
              <w:rPr>
                <w:rFonts w:ascii="Arial" w:hAnsi="Arial" w:cs="Arial"/>
                <w:sz w:val="13"/>
                <w:szCs w:val="13"/>
                <w:lang w:val="en-GB"/>
              </w:rPr>
              <w:t>,</w:t>
            </w:r>
            <w:r w:rsidRPr="00EB2D69">
              <w:rPr>
                <w:rFonts w:ascii="Arial" w:hAnsi="Arial" w:cs="Arial"/>
                <w:sz w:val="13"/>
                <w:szCs w:val="13"/>
                <w:lang w:val="en-GB"/>
              </w:rPr>
              <w:t>584</w:t>
            </w:r>
          </w:p>
        </w:tc>
        <w:tc>
          <w:tcPr>
            <w:tcW w:w="448" w:type="pct"/>
            <w:vAlign w:val="bottom"/>
          </w:tcPr>
          <w:p w14:paraId="2DA468FF" w14:textId="76160E89" w:rsidR="0033135C" w:rsidRPr="0033135C" w:rsidRDefault="00EB2D69" w:rsidP="0033135C">
            <w:pPr>
              <w:tabs>
                <w:tab w:val="decimal" w:pos="720"/>
                <w:tab w:val="decimal" w:pos="810"/>
              </w:tabs>
              <w:ind w:left="-43" w:right="-72"/>
              <w:jc w:val="right"/>
              <w:outlineLvl w:val="0"/>
              <w:rPr>
                <w:rFonts w:ascii="Arial" w:hAnsi="Arial" w:cs="Arial"/>
                <w:color w:val="000000" w:themeColor="text1"/>
                <w:sz w:val="13"/>
                <w:szCs w:val="13"/>
                <w:cs/>
              </w:rPr>
            </w:pPr>
            <w:r w:rsidRPr="00EB2D69">
              <w:rPr>
                <w:rFonts w:ascii="Arial" w:hAnsi="Arial" w:cs="Arial"/>
                <w:sz w:val="13"/>
                <w:szCs w:val="13"/>
                <w:lang w:val="en-GB"/>
              </w:rPr>
              <w:t>7</w:t>
            </w:r>
            <w:r w:rsidR="0033135C" w:rsidRPr="0033135C">
              <w:rPr>
                <w:rFonts w:ascii="Arial" w:hAnsi="Arial" w:cs="Arial"/>
                <w:sz w:val="13"/>
                <w:szCs w:val="13"/>
                <w:cs/>
              </w:rPr>
              <w:t>,</w:t>
            </w:r>
            <w:r w:rsidRPr="00EB2D69">
              <w:rPr>
                <w:rFonts w:ascii="Arial" w:hAnsi="Arial" w:cs="Arial"/>
                <w:sz w:val="13"/>
                <w:szCs w:val="13"/>
                <w:lang w:val="en-GB"/>
              </w:rPr>
              <w:t>545</w:t>
            </w:r>
          </w:p>
        </w:tc>
        <w:tc>
          <w:tcPr>
            <w:tcW w:w="493" w:type="pct"/>
            <w:tcBorders>
              <w:top w:val="nil"/>
              <w:left w:val="nil"/>
              <w:right w:val="nil"/>
            </w:tcBorders>
            <w:vAlign w:val="bottom"/>
          </w:tcPr>
          <w:p w14:paraId="175CC466" w14:textId="03B53BD8" w:rsidR="0033135C" w:rsidRPr="0033135C" w:rsidRDefault="00EB2D69" w:rsidP="0033135C">
            <w:pPr>
              <w:tabs>
                <w:tab w:val="decimal" w:pos="720"/>
                <w:tab w:val="decimal" w:pos="810"/>
              </w:tabs>
              <w:ind w:left="-43" w:right="-72"/>
              <w:jc w:val="right"/>
              <w:outlineLvl w:val="0"/>
              <w:rPr>
                <w:rFonts w:ascii="Arial" w:hAnsi="Arial" w:cs="Arial"/>
                <w:color w:val="000000" w:themeColor="text1"/>
                <w:sz w:val="13"/>
                <w:szCs w:val="13"/>
              </w:rPr>
            </w:pPr>
            <w:r w:rsidRPr="00EB2D69">
              <w:rPr>
                <w:rFonts w:ascii="Arial" w:hAnsi="Arial" w:cs="Arial"/>
                <w:sz w:val="13"/>
                <w:szCs w:val="13"/>
                <w:lang w:val="en-GB"/>
              </w:rPr>
              <w:t>1</w:t>
            </w:r>
            <w:r w:rsidR="0033135C" w:rsidRPr="0033135C">
              <w:rPr>
                <w:rFonts w:ascii="Arial" w:hAnsi="Arial" w:cs="Arial"/>
                <w:sz w:val="13"/>
                <w:szCs w:val="13"/>
              </w:rPr>
              <w:t>,</w:t>
            </w:r>
            <w:r w:rsidRPr="00EB2D69">
              <w:rPr>
                <w:rFonts w:ascii="Arial" w:hAnsi="Arial" w:cs="Arial"/>
                <w:sz w:val="13"/>
                <w:szCs w:val="13"/>
                <w:lang w:val="en-GB"/>
              </w:rPr>
              <w:t>882</w:t>
            </w:r>
          </w:p>
        </w:tc>
        <w:tc>
          <w:tcPr>
            <w:tcW w:w="477" w:type="pct"/>
            <w:tcBorders>
              <w:top w:val="nil"/>
              <w:left w:val="nil"/>
              <w:right w:val="nil"/>
            </w:tcBorders>
            <w:vAlign w:val="bottom"/>
          </w:tcPr>
          <w:p w14:paraId="5CE734A6" w14:textId="6FC68F12" w:rsidR="0033135C" w:rsidRPr="0033135C" w:rsidRDefault="00EB2D69" w:rsidP="0033135C">
            <w:pPr>
              <w:tabs>
                <w:tab w:val="decimal" w:pos="720"/>
                <w:tab w:val="decimal" w:pos="810"/>
              </w:tabs>
              <w:ind w:left="-43" w:right="-72"/>
              <w:jc w:val="right"/>
              <w:outlineLvl w:val="0"/>
              <w:rPr>
                <w:rFonts w:ascii="Arial" w:hAnsi="Arial" w:cs="Arial"/>
                <w:color w:val="000000" w:themeColor="text1"/>
                <w:sz w:val="13"/>
                <w:szCs w:val="13"/>
              </w:rPr>
            </w:pPr>
            <w:r w:rsidRPr="00EB2D69">
              <w:rPr>
                <w:rFonts w:ascii="Arial" w:hAnsi="Arial" w:cs="Arial"/>
                <w:sz w:val="13"/>
                <w:szCs w:val="13"/>
                <w:lang w:val="en-GB"/>
              </w:rPr>
              <w:t>2</w:t>
            </w:r>
            <w:r w:rsidR="0033135C" w:rsidRPr="0033135C">
              <w:rPr>
                <w:rFonts w:ascii="Arial" w:hAnsi="Arial" w:cs="Arial"/>
                <w:sz w:val="13"/>
                <w:szCs w:val="13"/>
              </w:rPr>
              <w:t>,</w:t>
            </w:r>
            <w:r w:rsidRPr="00EB2D69">
              <w:rPr>
                <w:rFonts w:ascii="Arial" w:hAnsi="Arial" w:cs="Arial"/>
                <w:sz w:val="13"/>
                <w:szCs w:val="13"/>
                <w:lang w:val="en-GB"/>
              </w:rPr>
              <w:t>239</w:t>
            </w:r>
          </w:p>
        </w:tc>
        <w:tc>
          <w:tcPr>
            <w:tcW w:w="452" w:type="pct"/>
            <w:tcBorders>
              <w:top w:val="nil"/>
              <w:left w:val="nil"/>
              <w:right w:val="nil"/>
            </w:tcBorders>
            <w:vAlign w:val="bottom"/>
          </w:tcPr>
          <w:p w14:paraId="2CDBBBF7" w14:textId="681E3C7F" w:rsidR="0033135C" w:rsidRPr="0033135C" w:rsidRDefault="00EB2D69" w:rsidP="0033135C">
            <w:pPr>
              <w:tabs>
                <w:tab w:val="decimal" w:pos="720"/>
                <w:tab w:val="decimal" w:pos="810"/>
              </w:tabs>
              <w:ind w:left="-43" w:right="-72"/>
              <w:jc w:val="right"/>
              <w:outlineLvl w:val="0"/>
              <w:rPr>
                <w:rFonts w:ascii="Arial" w:hAnsi="Arial" w:cs="Arial"/>
                <w:color w:val="000000" w:themeColor="text1"/>
                <w:sz w:val="13"/>
                <w:szCs w:val="13"/>
              </w:rPr>
            </w:pPr>
            <w:r w:rsidRPr="00EB2D69">
              <w:rPr>
                <w:rFonts w:ascii="Arial" w:hAnsi="Arial" w:cs="Arial"/>
                <w:sz w:val="13"/>
                <w:szCs w:val="13"/>
                <w:lang w:val="en-GB"/>
              </w:rPr>
              <w:t>382</w:t>
            </w:r>
          </w:p>
        </w:tc>
        <w:tc>
          <w:tcPr>
            <w:tcW w:w="443" w:type="pct"/>
            <w:tcBorders>
              <w:top w:val="nil"/>
              <w:left w:val="nil"/>
              <w:right w:val="nil"/>
            </w:tcBorders>
            <w:vAlign w:val="bottom"/>
          </w:tcPr>
          <w:p w14:paraId="04C6CFA5" w14:textId="3A92525B" w:rsidR="0033135C" w:rsidRPr="0033135C" w:rsidRDefault="00EB2D69" w:rsidP="0033135C">
            <w:pPr>
              <w:tabs>
                <w:tab w:val="decimal" w:pos="720"/>
                <w:tab w:val="decimal" w:pos="810"/>
              </w:tabs>
              <w:ind w:left="-43" w:right="-72"/>
              <w:jc w:val="right"/>
              <w:outlineLvl w:val="0"/>
              <w:rPr>
                <w:rFonts w:ascii="Arial" w:hAnsi="Arial" w:cs="Arial"/>
                <w:sz w:val="13"/>
                <w:szCs w:val="13"/>
              </w:rPr>
            </w:pPr>
            <w:r w:rsidRPr="00EB2D69">
              <w:rPr>
                <w:rFonts w:ascii="Arial" w:hAnsi="Arial" w:cs="Arial"/>
                <w:sz w:val="13"/>
                <w:szCs w:val="13"/>
                <w:lang w:val="en-GB"/>
              </w:rPr>
              <w:t>56</w:t>
            </w:r>
          </w:p>
        </w:tc>
        <w:tc>
          <w:tcPr>
            <w:tcW w:w="447" w:type="pct"/>
            <w:tcBorders>
              <w:top w:val="nil"/>
              <w:left w:val="nil"/>
              <w:right w:val="nil"/>
            </w:tcBorders>
            <w:vAlign w:val="bottom"/>
          </w:tcPr>
          <w:p w14:paraId="5A18A968" w14:textId="64E680A2" w:rsidR="0033135C" w:rsidRPr="0033135C" w:rsidRDefault="00EB2D69" w:rsidP="0033135C">
            <w:pPr>
              <w:tabs>
                <w:tab w:val="decimal" w:pos="720"/>
                <w:tab w:val="decimal" w:pos="810"/>
              </w:tabs>
              <w:ind w:left="-43" w:right="-72"/>
              <w:jc w:val="right"/>
              <w:outlineLvl w:val="0"/>
              <w:rPr>
                <w:rFonts w:ascii="Arial" w:hAnsi="Arial" w:cs="Arial"/>
                <w:sz w:val="13"/>
                <w:szCs w:val="13"/>
              </w:rPr>
            </w:pPr>
            <w:r w:rsidRPr="00EB2D69">
              <w:rPr>
                <w:rFonts w:ascii="Arial" w:hAnsi="Arial" w:cs="Arial"/>
                <w:sz w:val="13"/>
                <w:szCs w:val="13"/>
                <w:lang w:val="en-GB"/>
              </w:rPr>
              <w:t>11</w:t>
            </w:r>
            <w:r w:rsidR="0033135C" w:rsidRPr="0033135C">
              <w:rPr>
                <w:rFonts w:ascii="Arial" w:hAnsi="Arial" w:cs="Arial"/>
                <w:sz w:val="13"/>
                <w:szCs w:val="13"/>
              </w:rPr>
              <w:t>,</w:t>
            </w:r>
            <w:r w:rsidRPr="00EB2D69">
              <w:rPr>
                <w:rFonts w:ascii="Arial" w:hAnsi="Arial" w:cs="Arial"/>
                <w:sz w:val="13"/>
                <w:szCs w:val="13"/>
                <w:lang w:val="en-GB"/>
              </w:rPr>
              <w:t>848</w:t>
            </w:r>
          </w:p>
        </w:tc>
        <w:tc>
          <w:tcPr>
            <w:tcW w:w="449" w:type="pct"/>
            <w:tcBorders>
              <w:top w:val="nil"/>
              <w:left w:val="nil"/>
              <w:right w:val="nil"/>
            </w:tcBorders>
            <w:vAlign w:val="bottom"/>
          </w:tcPr>
          <w:p w14:paraId="7F27EB05" w14:textId="4BF3C789" w:rsidR="0033135C" w:rsidRPr="00E54838" w:rsidRDefault="00EB2D69" w:rsidP="0033135C">
            <w:pPr>
              <w:tabs>
                <w:tab w:val="decimal" w:pos="720"/>
                <w:tab w:val="decimal" w:pos="810"/>
              </w:tabs>
              <w:ind w:left="-43" w:right="-72"/>
              <w:jc w:val="right"/>
              <w:outlineLvl w:val="0"/>
              <w:rPr>
                <w:rFonts w:ascii="Arial" w:hAnsi="Arial" w:cs="Arial"/>
                <w:sz w:val="13"/>
                <w:szCs w:val="13"/>
              </w:rPr>
            </w:pPr>
            <w:r w:rsidRPr="00EB2D69">
              <w:rPr>
                <w:rFonts w:ascii="Arial" w:hAnsi="Arial" w:cs="Arial"/>
                <w:sz w:val="13"/>
                <w:szCs w:val="13"/>
                <w:lang w:val="en-GB"/>
              </w:rPr>
              <w:t>9</w:t>
            </w:r>
            <w:r w:rsidR="0033135C" w:rsidRPr="00E54838">
              <w:rPr>
                <w:rFonts w:ascii="Arial" w:hAnsi="Arial" w:cs="Arial"/>
                <w:sz w:val="13"/>
                <w:szCs w:val="13"/>
              </w:rPr>
              <w:t>,</w:t>
            </w:r>
            <w:r w:rsidRPr="00EB2D69">
              <w:rPr>
                <w:rFonts w:ascii="Arial" w:hAnsi="Arial" w:cs="Arial"/>
                <w:sz w:val="13"/>
                <w:szCs w:val="13"/>
                <w:lang w:val="en-GB"/>
              </w:rPr>
              <w:t>840</w:t>
            </w:r>
          </w:p>
        </w:tc>
      </w:tr>
      <w:tr w:rsidR="0033135C" w:rsidRPr="00E54838" w14:paraId="38A0ED5D" w14:textId="77777777" w:rsidTr="00E60EC7">
        <w:trPr>
          <w:cantSplit/>
          <w:trHeight w:val="20"/>
        </w:trPr>
        <w:tc>
          <w:tcPr>
            <w:tcW w:w="1348" w:type="pct"/>
            <w:vAlign w:val="bottom"/>
          </w:tcPr>
          <w:p w14:paraId="55E9A208" w14:textId="11A0BD32" w:rsidR="0033135C" w:rsidRPr="00E60EC7" w:rsidRDefault="0033135C" w:rsidP="0033135C">
            <w:pPr>
              <w:pStyle w:val="BodyText"/>
              <w:tabs>
                <w:tab w:val="clear" w:pos="360"/>
                <w:tab w:val="clear" w:pos="1080"/>
              </w:tabs>
              <w:jc w:val="left"/>
              <w:rPr>
                <w:rFonts w:ascii="Arial" w:hAnsi="Arial" w:cs="Arial"/>
                <w:b/>
                <w:bCs/>
                <w:sz w:val="13"/>
                <w:szCs w:val="13"/>
                <w:cs/>
                <w:lang w:val="en-US"/>
              </w:rPr>
            </w:pPr>
            <w:r w:rsidRPr="00E54838">
              <w:rPr>
                <w:rFonts w:ascii="Arial" w:hAnsi="Arial" w:cs="Arial"/>
                <w:sz w:val="13"/>
                <w:szCs w:val="13"/>
                <w:cs/>
              </w:rPr>
              <w:t>Income ta</w:t>
            </w:r>
            <w:r>
              <w:rPr>
                <w:rFonts w:ascii="Arial" w:hAnsi="Arial" w:cs="Arial"/>
                <w:sz w:val="13"/>
                <w:szCs w:val="13"/>
                <w:lang w:val="en-US"/>
              </w:rPr>
              <w:t>x</w:t>
            </w:r>
          </w:p>
        </w:tc>
        <w:tc>
          <w:tcPr>
            <w:tcW w:w="443" w:type="pct"/>
            <w:vAlign w:val="bottom"/>
          </w:tcPr>
          <w:p w14:paraId="7EF9F25B" w14:textId="4378AC87" w:rsidR="0033135C" w:rsidRPr="00E54838" w:rsidRDefault="0033135C" w:rsidP="0033135C">
            <w:pPr>
              <w:tabs>
                <w:tab w:val="decimal" w:pos="720"/>
                <w:tab w:val="decimal" w:pos="810"/>
              </w:tabs>
              <w:ind w:left="-43" w:right="-72"/>
              <w:jc w:val="right"/>
              <w:outlineLvl w:val="0"/>
              <w:rPr>
                <w:rFonts w:ascii="Arial" w:hAnsi="Arial" w:cs="Arial"/>
                <w:color w:val="000000" w:themeColor="text1"/>
                <w:sz w:val="13"/>
                <w:szCs w:val="13"/>
                <w:lang w:val="en-GB"/>
              </w:rPr>
            </w:pPr>
          </w:p>
        </w:tc>
        <w:tc>
          <w:tcPr>
            <w:tcW w:w="448" w:type="pct"/>
            <w:vAlign w:val="bottom"/>
          </w:tcPr>
          <w:p w14:paraId="55D38B03" w14:textId="07CFA1A3" w:rsidR="0033135C" w:rsidRPr="00E54838" w:rsidRDefault="0033135C" w:rsidP="0033135C">
            <w:pPr>
              <w:tabs>
                <w:tab w:val="decimal" w:pos="720"/>
                <w:tab w:val="decimal" w:pos="810"/>
              </w:tabs>
              <w:ind w:left="-43" w:right="-72"/>
              <w:jc w:val="right"/>
              <w:outlineLvl w:val="0"/>
              <w:rPr>
                <w:rFonts w:ascii="Arial" w:hAnsi="Arial" w:cs="Arial"/>
                <w:color w:val="000000" w:themeColor="text1"/>
                <w:sz w:val="13"/>
                <w:szCs w:val="13"/>
                <w:lang w:val="en-GB"/>
              </w:rPr>
            </w:pPr>
          </w:p>
        </w:tc>
        <w:tc>
          <w:tcPr>
            <w:tcW w:w="493" w:type="pct"/>
            <w:tcBorders>
              <w:top w:val="nil"/>
              <w:left w:val="nil"/>
              <w:right w:val="nil"/>
            </w:tcBorders>
            <w:vAlign w:val="bottom"/>
          </w:tcPr>
          <w:p w14:paraId="2F88D8F8" w14:textId="529A62DD" w:rsidR="0033135C" w:rsidRPr="00E54838" w:rsidRDefault="0033135C" w:rsidP="0033135C">
            <w:pPr>
              <w:tabs>
                <w:tab w:val="decimal" w:pos="720"/>
                <w:tab w:val="decimal" w:pos="810"/>
              </w:tabs>
              <w:ind w:left="-43" w:right="-72"/>
              <w:jc w:val="right"/>
              <w:outlineLvl w:val="0"/>
              <w:rPr>
                <w:rFonts w:ascii="Arial" w:hAnsi="Arial" w:cs="Arial"/>
                <w:color w:val="000000" w:themeColor="text1"/>
                <w:sz w:val="13"/>
                <w:szCs w:val="13"/>
              </w:rPr>
            </w:pPr>
          </w:p>
        </w:tc>
        <w:tc>
          <w:tcPr>
            <w:tcW w:w="477" w:type="pct"/>
            <w:tcBorders>
              <w:top w:val="nil"/>
              <w:left w:val="nil"/>
              <w:right w:val="nil"/>
            </w:tcBorders>
            <w:vAlign w:val="bottom"/>
          </w:tcPr>
          <w:p w14:paraId="2FF864A2" w14:textId="21C9B7BC" w:rsidR="0033135C" w:rsidRPr="00E54838" w:rsidRDefault="0033135C" w:rsidP="0033135C">
            <w:pPr>
              <w:tabs>
                <w:tab w:val="decimal" w:pos="720"/>
                <w:tab w:val="decimal" w:pos="810"/>
              </w:tabs>
              <w:ind w:left="-43" w:right="-72"/>
              <w:jc w:val="right"/>
              <w:outlineLvl w:val="0"/>
              <w:rPr>
                <w:rFonts w:ascii="Arial" w:hAnsi="Arial" w:cs="Arial"/>
                <w:color w:val="000000" w:themeColor="text1"/>
                <w:sz w:val="13"/>
                <w:szCs w:val="13"/>
                <w:lang w:val="en-GB"/>
              </w:rPr>
            </w:pPr>
          </w:p>
        </w:tc>
        <w:tc>
          <w:tcPr>
            <w:tcW w:w="452" w:type="pct"/>
            <w:tcBorders>
              <w:top w:val="nil"/>
              <w:left w:val="nil"/>
              <w:right w:val="nil"/>
            </w:tcBorders>
            <w:vAlign w:val="bottom"/>
          </w:tcPr>
          <w:p w14:paraId="673959B7" w14:textId="77EB87E8" w:rsidR="0033135C" w:rsidRPr="00E54838" w:rsidRDefault="0033135C" w:rsidP="0033135C">
            <w:pPr>
              <w:tabs>
                <w:tab w:val="decimal" w:pos="720"/>
                <w:tab w:val="decimal" w:pos="810"/>
              </w:tabs>
              <w:ind w:left="-43" w:right="-72"/>
              <w:jc w:val="right"/>
              <w:outlineLvl w:val="0"/>
              <w:rPr>
                <w:rFonts w:ascii="Arial" w:hAnsi="Arial" w:cs="Arial"/>
                <w:color w:val="000000" w:themeColor="text1"/>
                <w:sz w:val="13"/>
                <w:szCs w:val="13"/>
              </w:rPr>
            </w:pPr>
          </w:p>
        </w:tc>
        <w:tc>
          <w:tcPr>
            <w:tcW w:w="443" w:type="pct"/>
            <w:tcBorders>
              <w:top w:val="nil"/>
              <w:left w:val="nil"/>
              <w:right w:val="nil"/>
            </w:tcBorders>
            <w:vAlign w:val="bottom"/>
          </w:tcPr>
          <w:p w14:paraId="1E33AA88" w14:textId="5F205F0E" w:rsidR="0033135C" w:rsidRPr="00E54838" w:rsidRDefault="0033135C" w:rsidP="0033135C">
            <w:pPr>
              <w:tabs>
                <w:tab w:val="decimal" w:pos="720"/>
                <w:tab w:val="decimal" w:pos="810"/>
              </w:tabs>
              <w:ind w:left="-43" w:right="-72"/>
              <w:jc w:val="right"/>
              <w:outlineLvl w:val="0"/>
              <w:rPr>
                <w:rFonts w:ascii="Arial" w:hAnsi="Arial" w:cs="Arial"/>
                <w:sz w:val="13"/>
                <w:szCs w:val="13"/>
                <w:lang w:val="en-GB"/>
              </w:rPr>
            </w:pPr>
          </w:p>
        </w:tc>
        <w:tc>
          <w:tcPr>
            <w:tcW w:w="447" w:type="pct"/>
            <w:tcBorders>
              <w:top w:val="nil"/>
              <w:left w:val="nil"/>
              <w:bottom w:val="single" w:sz="4" w:space="0" w:color="auto"/>
              <w:right w:val="nil"/>
            </w:tcBorders>
            <w:vAlign w:val="bottom"/>
          </w:tcPr>
          <w:p w14:paraId="3F21F035" w14:textId="5FBB461A" w:rsidR="0033135C" w:rsidRPr="00E54838" w:rsidRDefault="0033135C" w:rsidP="0033135C">
            <w:pPr>
              <w:tabs>
                <w:tab w:val="decimal" w:pos="720"/>
                <w:tab w:val="decimal" w:pos="810"/>
              </w:tabs>
              <w:ind w:left="-43" w:right="-72"/>
              <w:jc w:val="right"/>
              <w:outlineLvl w:val="0"/>
              <w:rPr>
                <w:rFonts w:ascii="Arial" w:hAnsi="Arial" w:cs="Arial"/>
                <w:sz w:val="13"/>
                <w:szCs w:val="13"/>
                <w:lang w:val="en-GB"/>
              </w:rPr>
            </w:pPr>
            <w:r w:rsidRPr="00E54838">
              <w:rPr>
                <w:rFonts w:ascii="Arial" w:hAnsi="Arial" w:cs="Arial"/>
                <w:sz w:val="13"/>
                <w:szCs w:val="13"/>
              </w:rPr>
              <w:t>(</w:t>
            </w:r>
            <w:r w:rsidR="00EB2D69" w:rsidRPr="00EB2D69">
              <w:rPr>
                <w:rFonts w:ascii="Arial" w:hAnsi="Arial" w:cs="Arial"/>
                <w:sz w:val="13"/>
                <w:szCs w:val="13"/>
                <w:lang w:val="en-GB"/>
              </w:rPr>
              <w:t>1</w:t>
            </w:r>
            <w:r w:rsidRPr="00E54838">
              <w:rPr>
                <w:rFonts w:ascii="Arial" w:hAnsi="Arial" w:cs="Arial"/>
                <w:sz w:val="13"/>
                <w:szCs w:val="13"/>
              </w:rPr>
              <w:t>,</w:t>
            </w:r>
            <w:r w:rsidR="00EB2D69" w:rsidRPr="00EB2D69">
              <w:rPr>
                <w:rFonts w:ascii="Arial" w:hAnsi="Arial" w:cs="Arial"/>
                <w:sz w:val="13"/>
                <w:szCs w:val="13"/>
                <w:lang w:val="en-GB"/>
              </w:rPr>
              <w:t>741</w:t>
            </w:r>
            <w:r w:rsidRPr="00E54838">
              <w:rPr>
                <w:rFonts w:ascii="Arial" w:hAnsi="Arial" w:cs="Arial"/>
                <w:sz w:val="13"/>
                <w:szCs w:val="13"/>
              </w:rPr>
              <w:t>)</w:t>
            </w:r>
          </w:p>
        </w:tc>
        <w:tc>
          <w:tcPr>
            <w:tcW w:w="449" w:type="pct"/>
            <w:tcBorders>
              <w:top w:val="nil"/>
              <w:left w:val="nil"/>
              <w:bottom w:val="single" w:sz="4" w:space="0" w:color="auto"/>
              <w:right w:val="nil"/>
            </w:tcBorders>
            <w:vAlign w:val="bottom"/>
          </w:tcPr>
          <w:p w14:paraId="14090210" w14:textId="171473F1" w:rsidR="0033135C" w:rsidRPr="00E54838" w:rsidRDefault="0033135C" w:rsidP="0033135C">
            <w:pPr>
              <w:tabs>
                <w:tab w:val="decimal" w:pos="720"/>
                <w:tab w:val="decimal" w:pos="810"/>
              </w:tabs>
              <w:ind w:left="-43" w:right="-72"/>
              <w:jc w:val="right"/>
              <w:outlineLvl w:val="0"/>
              <w:rPr>
                <w:rFonts w:ascii="Arial" w:hAnsi="Arial" w:cs="Arial"/>
                <w:sz w:val="13"/>
                <w:szCs w:val="13"/>
                <w:lang w:val="en-GB"/>
              </w:rPr>
            </w:pPr>
            <w:r w:rsidRPr="00E54838">
              <w:rPr>
                <w:rFonts w:ascii="Arial" w:hAnsi="Arial" w:cs="Arial"/>
                <w:sz w:val="13"/>
                <w:szCs w:val="13"/>
              </w:rPr>
              <w:t>(</w:t>
            </w:r>
            <w:r w:rsidR="00EB2D69" w:rsidRPr="00EB2D69">
              <w:rPr>
                <w:rFonts w:ascii="Arial" w:hAnsi="Arial" w:cs="Arial"/>
                <w:sz w:val="13"/>
                <w:szCs w:val="13"/>
                <w:lang w:val="en-GB"/>
              </w:rPr>
              <w:t>1</w:t>
            </w:r>
            <w:r w:rsidRPr="00E54838">
              <w:rPr>
                <w:rFonts w:ascii="Arial" w:hAnsi="Arial" w:cs="Arial"/>
                <w:sz w:val="13"/>
                <w:szCs w:val="13"/>
              </w:rPr>
              <w:t>)</w:t>
            </w:r>
          </w:p>
        </w:tc>
      </w:tr>
      <w:tr w:rsidR="0033135C" w:rsidRPr="00E54838" w14:paraId="6E807768" w14:textId="77777777" w:rsidTr="00E60EC7">
        <w:trPr>
          <w:cantSplit/>
          <w:trHeight w:val="20"/>
        </w:trPr>
        <w:tc>
          <w:tcPr>
            <w:tcW w:w="1348" w:type="pct"/>
          </w:tcPr>
          <w:p w14:paraId="6119644F" w14:textId="77777777" w:rsidR="0033135C" w:rsidRPr="00E54838" w:rsidRDefault="0033135C" w:rsidP="0033135C">
            <w:pPr>
              <w:pStyle w:val="BodyText"/>
              <w:tabs>
                <w:tab w:val="clear" w:pos="360"/>
                <w:tab w:val="clear" w:pos="1080"/>
              </w:tabs>
              <w:jc w:val="left"/>
              <w:rPr>
                <w:rFonts w:ascii="Arial" w:hAnsi="Arial" w:cs="Arial"/>
                <w:sz w:val="13"/>
                <w:szCs w:val="13"/>
                <w:cs/>
              </w:rPr>
            </w:pPr>
          </w:p>
        </w:tc>
        <w:tc>
          <w:tcPr>
            <w:tcW w:w="443" w:type="pct"/>
          </w:tcPr>
          <w:p w14:paraId="262A0A4F" w14:textId="77777777" w:rsidR="0033135C" w:rsidRPr="00E54838" w:rsidRDefault="0033135C" w:rsidP="0033135C">
            <w:pPr>
              <w:tabs>
                <w:tab w:val="decimal" w:pos="720"/>
                <w:tab w:val="decimal" w:pos="810"/>
              </w:tabs>
              <w:ind w:left="-43" w:right="-72"/>
              <w:jc w:val="right"/>
              <w:outlineLvl w:val="0"/>
              <w:rPr>
                <w:rFonts w:ascii="Arial" w:hAnsi="Arial" w:cs="Arial"/>
                <w:color w:val="000000" w:themeColor="text1"/>
                <w:sz w:val="13"/>
                <w:szCs w:val="13"/>
              </w:rPr>
            </w:pPr>
          </w:p>
        </w:tc>
        <w:tc>
          <w:tcPr>
            <w:tcW w:w="448" w:type="pct"/>
          </w:tcPr>
          <w:p w14:paraId="35DA49D9" w14:textId="77777777" w:rsidR="0033135C" w:rsidRPr="00E54838" w:rsidRDefault="0033135C" w:rsidP="0033135C">
            <w:pPr>
              <w:tabs>
                <w:tab w:val="decimal" w:pos="720"/>
                <w:tab w:val="decimal" w:pos="810"/>
              </w:tabs>
              <w:ind w:left="-43" w:right="-72"/>
              <w:jc w:val="right"/>
              <w:outlineLvl w:val="0"/>
              <w:rPr>
                <w:rFonts w:ascii="Arial" w:hAnsi="Arial" w:cs="Arial"/>
                <w:color w:val="000000" w:themeColor="text1"/>
                <w:sz w:val="13"/>
                <w:szCs w:val="13"/>
                <w:lang w:val="en-GB"/>
              </w:rPr>
            </w:pPr>
          </w:p>
        </w:tc>
        <w:tc>
          <w:tcPr>
            <w:tcW w:w="493" w:type="pct"/>
            <w:tcBorders>
              <w:left w:val="nil"/>
              <w:right w:val="nil"/>
            </w:tcBorders>
          </w:tcPr>
          <w:p w14:paraId="124FD8CF" w14:textId="77777777" w:rsidR="0033135C" w:rsidRPr="00E54838" w:rsidRDefault="0033135C" w:rsidP="0033135C">
            <w:pPr>
              <w:tabs>
                <w:tab w:val="decimal" w:pos="720"/>
                <w:tab w:val="decimal" w:pos="810"/>
              </w:tabs>
              <w:ind w:left="-43" w:right="-72"/>
              <w:jc w:val="right"/>
              <w:outlineLvl w:val="0"/>
              <w:rPr>
                <w:rFonts w:ascii="Arial" w:hAnsi="Arial" w:cs="Arial"/>
                <w:color w:val="000000" w:themeColor="text1"/>
                <w:sz w:val="13"/>
                <w:szCs w:val="13"/>
              </w:rPr>
            </w:pPr>
          </w:p>
        </w:tc>
        <w:tc>
          <w:tcPr>
            <w:tcW w:w="477" w:type="pct"/>
            <w:tcBorders>
              <w:left w:val="nil"/>
              <w:right w:val="nil"/>
            </w:tcBorders>
          </w:tcPr>
          <w:p w14:paraId="1C3D41E9" w14:textId="77777777" w:rsidR="0033135C" w:rsidRPr="00E54838" w:rsidRDefault="0033135C" w:rsidP="0033135C">
            <w:pPr>
              <w:tabs>
                <w:tab w:val="decimal" w:pos="720"/>
                <w:tab w:val="decimal" w:pos="810"/>
              </w:tabs>
              <w:ind w:left="-43" w:right="-72"/>
              <w:jc w:val="right"/>
              <w:outlineLvl w:val="0"/>
              <w:rPr>
                <w:rFonts w:ascii="Arial" w:hAnsi="Arial" w:cs="Arial"/>
                <w:color w:val="000000" w:themeColor="text1"/>
                <w:sz w:val="13"/>
                <w:szCs w:val="13"/>
                <w:cs/>
              </w:rPr>
            </w:pPr>
          </w:p>
        </w:tc>
        <w:tc>
          <w:tcPr>
            <w:tcW w:w="452" w:type="pct"/>
            <w:tcBorders>
              <w:left w:val="nil"/>
              <w:right w:val="nil"/>
            </w:tcBorders>
          </w:tcPr>
          <w:p w14:paraId="751650C6" w14:textId="77777777" w:rsidR="0033135C" w:rsidRPr="00E54838" w:rsidRDefault="0033135C" w:rsidP="0033135C">
            <w:pPr>
              <w:tabs>
                <w:tab w:val="decimal" w:pos="720"/>
                <w:tab w:val="decimal" w:pos="810"/>
              </w:tabs>
              <w:ind w:left="-43" w:right="-72"/>
              <w:jc w:val="right"/>
              <w:outlineLvl w:val="0"/>
              <w:rPr>
                <w:rFonts w:ascii="Arial" w:hAnsi="Arial" w:cs="Arial"/>
                <w:color w:val="000000" w:themeColor="text1"/>
                <w:sz w:val="13"/>
                <w:szCs w:val="13"/>
              </w:rPr>
            </w:pPr>
          </w:p>
        </w:tc>
        <w:tc>
          <w:tcPr>
            <w:tcW w:w="443" w:type="pct"/>
            <w:tcBorders>
              <w:left w:val="nil"/>
              <w:right w:val="nil"/>
            </w:tcBorders>
          </w:tcPr>
          <w:p w14:paraId="7425A08E" w14:textId="77777777" w:rsidR="0033135C" w:rsidRPr="00E54838" w:rsidRDefault="0033135C" w:rsidP="0033135C">
            <w:pPr>
              <w:tabs>
                <w:tab w:val="decimal" w:pos="720"/>
                <w:tab w:val="decimal" w:pos="810"/>
              </w:tabs>
              <w:ind w:left="-43" w:right="-72"/>
              <w:jc w:val="right"/>
              <w:outlineLvl w:val="0"/>
              <w:rPr>
                <w:rFonts w:ascii="Arial" w:hAnsi="Arial" w:cs="Arial"/>
                <w:sz w:val="13"/>
                <w:szCs w:val="13"/>
              </w:rPr>
            </w:pPr>
          </w:p>
        </w:tc>
        <w:tc>
          <w:tcPr>
            <w:tcW w:w="447" w:type="pct"/>
            <w:tcBorders>
              <w:top w:val="single" w:sz="4" w:space="0" w:color="auto"/>
              <w:left w:val="nil"/>
              <w:right w:val="nil"/>
            </w:tcBorders>
          </w:tcPr>
          <w:p w14:paraId="628D65B0" w14:textId="77777777" w:rsidR="0033135C" w:rsidRPr="00E54838" w:rsidRDefault="0033135C" w:rsidP="0033135C">
            <w:pPr>
              <w:tabs>
                <w:tab w:val="decimal" w:pos="720"/>
                <w:tab w:val="decimal" w:pos="810"/>
              </w:tabs>
              <w:ind w:left="-43" w:right="-72"/>
              <w:jc w:val="right"/>
              <w:outlineLvl w:val="0"/>
              <w:rPr>
                <w:rFonts w:ascii="Arial" w:hAnsi="Arial" w:cs="Arial"/>
                <w:sz w:val="13"/>
                <w:szCs w:val="13"/>
              </w:rPr>
            </w:pPr>
          </w:p>
        </w:tc>
        <w:tc>
          <w:tcPr>
            <w:tcW w:w="449" w:type="pct"/>
            <w:tcBorders>
              <w:top w:val="single" w:sz="4" w:space="0" w:color="auto"/>
              <w:left w:val="nil"/>
              <w:right w:val="nil"/>
            </w:tcBorders>
          </w:tcPr>
          <w:p w14:paraId="658305C0" w14:textId="77777777" w:rsidR="0033135C" w:rsidRPr="00E54838" w:rsidRDefault="0033135C" w:rsidP="0033135C">
            <w:pPr>
              <w:tabs>
                <w:tab w:val="decimal" w:pos="720"/>
                <w:tab w:val="decimal" w:pos="810"/>
              </w:tabs>
              <w:ind w:left="-43" w:right="-72"/>
              <w:jc w:val="right"/>
              <w:outlineLvl w:val="0"/>
              <w:rPr>
                <w:rFonts w:ascii="Arial" w:hAnsi="Arial" w:cs="Arial"/>
                <w:sz w:val="13"/>
                <w:szCs w:val="13"/>
              </w:rPr>
            </w:pPr>
          </w:p>
        </w:tc>
      </w:tr>
      <w:tr w:rsidR="0033135C" w:rsidRPr="00E54838" w14:paraId="50CABFC3" w14:textId="77777777" w:rsidTr="00E60EC7">
        <w:trPr>
          <w:cantSplit/>
          <w:trHeight w:val="20"/>
        </w:trPr>
        <w:tc>
          <w:tcPr>
            <w:tcW w:w="1348" w:type="pct"/>
          </w:tcPr>
          <w:p w14:paraId="6C7936FF" w14:textId="24CA7B52" w:rsidR="0033135C" w:rsidRPr="00E54838" w:rsidRDefault="0033135C" w:rsidP="0033135C">
            <w:pPr>
              <w:pStyle w:val="BodyText"/>
              <w:tabs>
                <w:tab w:val="clear" w:pos="360"/>
                <w:tab w:val="clear" w:pos="1080"/>
              </w:tabs>
              <w:jc w:val="left"/>
              <w:rPr>
                <w:rFonts w:ascii="Arial" w:hAnsi="Arial" w:cs="Arial"/>
                <w:sz w:val="13"/>
                <w:szCs w:val="13"/>
                <w:cs/>
              </w:rPr>
            </w:pPr>
            <w:r w:rsidRPr="00E54838">
              <w:rPr>
                <w:rFonts w:ascii="Arial" w:hAnsi="Arial" w:cs="Arial"/>
                <w:b/>
                <w:bCs/>
                <w:spacing w:val="-2"/>
                <w:sz w:val="13"/>
                <w:szCs w:val="13"/>
                <w:lang w:val="en-US"/>
              </w:rPr>
              <w:t xml:space="preserve">Profit </w:t>
            </w:r>
            <w:r w:rsidRPr="00E54838">
              <w:rPr>
                <w:rFonts w:ascii="Arial" w:hAnsi="Arial" w:cs="Arial"/>
                <w:b/>
                <w:bCs/>
                <w:spacing w:val="-2"/>
                <w:sz w:val="13"/>
                <w:szCs w:val="13"/>
                <w:cs/>
              </w:rPr>
              <w:t>by segments</w:t>
            </w:r>
          </w:p>
        </w:tc>
        <w:tc>
          <w:tcPr>
            <w:tcW w:w="443" w:type="pct"/>
          </w:tcPr>
          <w:p w14:paraId="013FBC6B" w14:textId="6DBBDD1C" w:rsidR="0033135C" w:rsidRPr="00E54838" w:rsidRDefault="0033135C" w:rsidP="0033135C">
            <w:pPr>
              <w:tabs>
                <w:tab w:val="decimal" w:pos="720"/>
                <w:tab w:val="decimal" w:pos="810"/>
              </w:tabs>
              <w:ind w:left="-43" w:right="-72"/>
              <w:jc w:val="right"/>
              <w:outlineLvl w:val="0"/>
              <w:rPr>
                <w:rFonts w:ascii="Arial" w:hAnsi="Arial" w:cs="Arial"/>
                <w:color w:val="000000" w:themeColor="text1"/>
                <w:sz w:val="13"/>
                <w:szCs w:val="13"/>
              </w:rPr>
            </w:pPr>
          </w:p>
        </w:tc>
        <w:tc>
          <w:tcPr>
            <w:tcW w:w="448" w:type="pct"/>
          </w:tcPr>
          <w:p w14:paraId="052BF804" w14:textId="0639AD59" w:rsidR="0033135C" w:rsidRPr="00E54838" w:rsidRDefault="0033135C" w:rsidP="0033135C">
            <w:pPr>
              <w:tabs>
                <w:tab w:val="decimal" w:pos="720"/>
                <w:tab w:val="decimal" w:pos="810"/>
              </w:tabs>
              <w:ind w:left="-43" w:right="-72"/>
              <w:jc w:val="right"/>
              <w:outlineLvl w:val="0"/>
              <w:rPr>
                <w:rFonts w:ascii="Arial" w:hAnsi="Arial" w:cs="Arial"/>
                <w:color w:val="000000" w:themeColor="text1"/>
                <w:sz w:val="13"/>
                <w:szCs w:val="13"/>
                <w:lang w:val="en-GB"/>
              </w:rPr>
            </w:pPr>
          </w:p>
        </w:tc>
        <w:tc>
          <w:tcPr>
            <w:tcW w:w="493" w:type="pct"/>
            <w:tcBorders>
              <w:top w:val="nil"/>
              <w:left w:val="nil"/>
              <w:right w:val="nil"/>
            </w:tcBorders>
          </w:tcPr>
          <w:p w14:paraId="02D66C34" w14:textId="0445D644" w:rsidR="0033135C" w:rsidRPr="00E54838" w:rsidRDefault="0033135C" w:rsidP="0033135C">
            <w:pPr>
              <w:tabs>
                <w:tab w:val="decimal" w:pos="720"/>
                <w:tab w:val="decimal" w:pos="810"/>
              </w:tabs>
              <w:ind w:left="-43" w:right="-72"/>
              <w:jc w:val="right"/>
              <w:outlineLvl w:val="0"/>
              <w:rPr>
                <w:rFonts w:ascii="Arial" w:hAnsi="Arial" w:cs="Arial"/>
                <w:color w:val="000000" w:themeColor="text1"/>
                <w:sz w:val="13"/>
                <w:szCs w:val="13"/>
              </w:rPr>
            </w:pPr>
          </w:p>
        </w:tc>
        <w:tc>
          <w:tcPr>
            <w:tcW w:w="477" w:type="pct"/>
            <w:tcBorders>
              <w:top w:val="nil"/>
              <w:left w:val="nil"/>
              <w:right w:val="nil"/>
            </w:tcBorders>
          </w:tcPr>
          <w:p w14:paraId="7701AF15" w14:textId="34A3A035" w:rsidR="0033135C" w:rsidRPr="00E54838" w:rsidRDefault="0033135C" w:rsidP="0033135C">
            <w:pPr>
              <w:tabs>
                <w:tab w:val="decimal" w:pos="720"/>
                <w:tab w:val="decimal" w:pos="810"/>
              </w:tabs>
              <w:ind w:left="-43" w:right="-72"/>
              <w:jc w:val="right"/>
              <w:outlineLvl w:val="0"/>
              <w:rPr>
                <w:rFonts w:ascii="Arial" w:hAnsi="Arial" w:cs="Arial"/>
                <w:color w:val="000000" w:themeColor="text1"/>
                <w:sz w:val="13"/>
                <w:szCs w:val="13"/>
                <w:cs/>
              </w:rPr>
            </w:pPr>
          </w:p>
        </w:tc>
        <w:tc>
          <w:tcPr>
            <w:tcW w:w="452" w:type="pct"/>
            <w:tcBorders>
              <w:top w:val="nil"/>
              <w:left w:val="nil"/>
              <w:right w:val="nil"/>
            </w:tcBorders>
          </w:tcPr>
          <w:p w14:paraId="16A6AF4C" w14:textId="4278F033" w:rsidR="0033135C" w:rsidRPr="00E54838" w:rsidRDefault="0033135C" w:rsidP="0033135C">
            <w:pPr>
              <w:tabs>
                <w:tab w:val="decimal" w:pos="720"/>
                <w:tab w:val="decimal" w:pos="810"/>
              </w:tabs>
              <w:ind w:left="-43" w:right="-72"/>
              <w:jc w:val="right"/>
              <w:outlineLvl w:val="0"/>
              <w:rPr>
                <w:rFonts w:ascii="Arial" w:hAnsi="Arial" w:cs="Arial"/>
                <w:color w:val="000000" w:themeColor="text1"/>
                <w:sz w:val="13"/>
                <w:szCs w:val="13"/>
              </w:rPr>
            </w:pPr>
          </w:p>
        </w:tc>
        <w:tc>
          <w:tcPr>
            <w:tcW w:w="443" w:type="pct"/>
            <w:tcBorders>
              <w:top w:val="nil"/>
              <w:left w:val="nil"/>
              <w:right w:val="nil"/>
            </w:tcBorders>
          </w:tcPr>
          <w:p w14:paraId="139FB687" w14:textId="077F875F" w:rsidR="0033135C" w:rsidRPr="00E54838" w:rsidRDefault="0033135C" w:rsidP="0033135C">
            <w:pPr>
              <w:tabs>
                <w:tab w:val="decimal" w:pos="720"/>
                <w:tab w:val="decimal" w:pos="810"/>
              </w:tabs>
              <w:ind w:left="-43" w:right="-72"/>
              <w:jc w:val="right"/>
              <w:outlineLvl w:val="0"/>
              <w:rPr>
                <w:rFonts w:ascii="Arial" w:hAnsi="Arial" w:cs="Arial"/>
                <w:sz w:val="13"/>
                <w:szCs w:val="13"/>
              </w:rPr>
            </w:pPr>
          </w:p>
        </w:tc>
        <w:tc>
          <w:tcPr>
            <w:tcW w:w="447" w:type="pct"/>
            <w:tcBorders>
              <w:top w:val="nil"/>
              <w:left w:val="nil"/>
              <w:bottom w:val="single" w:sz="4" w:space="0" w:color="auto"/>
              <w:right w:val="nil"/>
            </w:tcBorders>
          </w:tcPr>
          <w:p w14:paraId="712A0A31" w14:textId="1633192E" w:rsidR="0033135C" w:rsidRPr="00E54838" w:rsidRDefault="00EB2D69" w:rsidP="0033135C">
            <w:pPr>
              <w:tabs>
                <w:tab w:val="decimal" w:pos="720"/>
                <w:tab w:val="decimal" w:pos="810"/>
              </w:tabs>
              <w:ind w:left="-43" w:right="-72"/>
              <w:jc w:val="right"/>
              <w:outlineLvl w:val="0"/>
              <w:rPr>
                <w:rFonts w:ascii="Arial" w:hAnsi="Arial" w:cs="Arial"/>
                <w:sz w:val="13"/>
                <w:szCs w:val="13"/>
              </w:rPr>
            </w:pPr>
            <w:r w:rsidRPr="00EB2D69">
              <w:rPr>
                <w:rFonts w:ascii="Arial" w:hAnsi="Arial" w:cs="Arial"/>
                <w:sz w:val="13"/>
                <w:szCs w:val="13"/>
                <w:lang w:val="en-GB"/>
              </w:rPr>
              <w:t>10</w:t>
            </w:r>
            <w:r w:rsidR="0033135C" w:rsidRPr="00E54838">
              <w:rPr>
                <w:rFonts w:ascii="Arial" w:hAnsi="Arial" w:cs="Arial"/>
                <w:sz w:val="13"/>
                <w:szCs w:val="13"/>
              </w:rPr>
              <w:t>,</w:t>
            </w:r>
            <w:r w:rsidRPr="00EB2D69">
              <w:rPr>
                <w:rFonts w:ascii="Arial" w:hAnsi="Arial" w:cs="Arial"/>
                <w:sz w:val="13"/>
                <w:szCs w:val="13"/>
                <w:lang w:val="en-GB"/>
              </w:rPr>
              <w:t>107</w:t>
            </w:r>
          </w:p>
        </w:tc>
        <w:tc>
          <w:tcPr>
            <w:tcW w:w="449" w:type="pct"/>
            <w:tcBorders>
              <w:top w:val="nil"/>
              <w:left w:val="nil"/>
              <w:bottom w:val="single" w:sz="4" w:space="0" w:color="auto"/>
              <w:right w:val="nil"/>
            </w:tcBorders>
          </w:tcPr>
          <w:p w14:paraId="74D5FFFF" w14:textId="5775549F" w:rsidR="0033135C" w:rsidRPr="00E54838" w:rsidRDefault="00EB2D69" w:rsidP="0033135C">
            <w:pPr>
              <w:tabs>
                <w:tab w:val="decimal" w:pos="720"/>
                <w:tab w:val="decimal" w:pos="810"/>
              </w:tabs>
              <w:ind w:left="-43" w:right="-72"/>
              <w:jc w:val="right"/>
              <w:outlineLvl w:val="0"/>
              <w:rPr>
                <w:rFonts w:ascii="Arial" w:hAnsi="Arial" w:cs="Arial"/>
                <w:sz w:val="13"/>
                <w:szCs w:val="13"/>
              </w:rPr>
            </w:pPr>
            <w:r w:rsidRPr="00EB2D69">
              <w:rPr>
                <w:rFonts w:ascii="Arial" w:hAnsi="Arial" w:cs="Arial"/>
                <w:sz w:val="13"/>
                <w:szCs w:val="13"/>
                <w:lang w:val="en-GB"/>
              </w:rPr>
              <w:t>9</w:t>
            </w:r>
            <w:r w:rsidR="0033135C" w:rsidRPr="00E54838">
              <w:rPr>
                <w:rFonts w:ascii="Arial" w:hAnsi="Arial" w:cs="Arial"/>
                <w:sz w:val="13"/>
                <w:szCs w:val="13"/>
              </w:rPr>
              <w:t>,</w:t>
            </w:r>
            <w:r w:rsidRPr="00EB2D69">
              <w:rPr>
                <w:rFonts w:ascii="Arial" w:hAnsi="Arial" w:cs="Arial"/>
                <w:sz w:val="13"/>
                <w:szCs w:val="13"/>
                <w:lang w:val="en-GB"/>
              </w:rPr>
              <w:t>839</w:t>
            </w:r>
          </w:p>
        </w:tc>
      </w:tr>
    </w:tbl>
    <w:p w14:paraId="5CD3750D" w14:textId="77777777" w:rsidR="006357D1" w:rsidRPr="00E54838" w:rsidRDefault="006357D1" w:rsidP="005136CB">
      <w:pPr>
        <w:ind w:left="540" w:right="65"/>
        <w:jc w:val="thaiDistribute"/>
        <w:rPr>
          <w:rFonts w:ascii="Arial" w:hAnsi="Arial" w:cs="Arial"/>
          <w:b/>
          <w:bCs/>
          <w:sz w:val="18"/>
          <w:szCs w:val="18"/>
        </w:rPr>
      </w:pPr>
    </w:p>
    <w:p w14:paraId="4FD448B2" w14:textId="1FA5967F" w:rsidR="00FE7020" w:rsidRPr="00E54838" w:rsidRDefault="00FE7020" w:rsidP="00666FF0">
      <w:pPr>
        <w:ind w:right="-14"/>
        <w:jc w:val="thaiDistribute"/>
        <w:rPr>
          <w:rFonts w:ascii="Arial" w:hAnsi="Arial" w:cs="Arial"/>
          <w:sz w:val="18"/>
          <w:szCs w:val="18"/>
        </w:rPr>
      </w:pPr>
      <w:r w:rsidRPr="00E54838">
        <w:rPr>
          <w:rFonts w:ascii="Arial" w:hAnsi="Arial" w:cs="Arial"/>
          <w:sz w:val="18"/>
          <w:szCs w:val="18"/>
        </w:rPr>
        <w:t xml:space="preserve">The Group did not generate revenue from any single customer that exceeded </w:t>
      </w:r>
      <w:r w:rsidR="00EB2D69" w:rsidRPr="00EB2D69">
        <w:rPr>
          <w:rFonts w:ascii="Arial" w:hAnsi="Arial" w:cs="Arial"/>
          <w:sz w:val="18"/>
          <w:szCs w:val="18"/>
          <w:lang w:val="en-GB"/>
        </w:rPr>
        <w:t>10</w:t>
      </w:r>
      <w:r w:rsidRPr="00E54838">
        <w:rPr>
          <w:rFonts w:ascii="Arial" w:hAnsi="Arial" w:cs="Arial"/>
          <w:sz w:val="18"/>
          <w:szCs w:val="18"/>
        </w:rPr>
        <w:t>% of total consolidated revenue.</w:t>
      </w:r>
    </w:p>
    <w:p w14:paraId="73C18D37" w14:textId="77777777" w:rsidR="00FE7020" w:rsidRPr="00E54838" w:rsidRDefault="00FE7020" w:rsidP="005136CB">
      <w:pPr>
        <w:ind w:left="540" w:right="-14" w:hanging="7"/>
        <w:jc w:val="thaiDistribute"/>
        <w:rPr>
          <w:rFonts w:ascii="Arial" w:hAnsi="Arial" w:cs="Arial"/>
          <w:sz w:val="18"/>
          <w:szCs w:val="18"/>
        </w:rPr>
      </w:pPr>
    </w:p>
    <w:p w14:paraId="70C9F75B" w14:textId="310B4754" w:rsidR="00614E8D" w:rsidRPr="00E54838" w:rsidRDefault="00614E8D" w:rsidP="00666FF0">
      <w:pPr>
        <w:ind w:right="-14"/>
        <w:jc w:val="thaiDistribute"/>
        <w:rPr>
          <w:rFonts w:ascii="Arial" w:hAnsi="Arial" w:cstheme="minorBidi"/>
          <w:sz w:val="18"/>
          <w:szCs w:val="18"/>
        </w:rPr>
      </w:pPr>
      <w:r w:rsidRPr="00E54838">
        <w:rPr>
          <w:rFonts w:ascii="Arial" w:hAnsi="Arial" w:cs="Arial"/>
          <w:sz w:val="18"/>
          <w:szCs w:val="18"/>
        </w:rPr>
        <w:t>Assets and liabilities of the Group are classified by segment consisted of the following:</w:t>
      </w:r>
    </w:p>
    <w:p w14:paraId="0F2359C5" w14:textId="77777777" w:rsidR="00614E8D" w:rsidRPr="00E54838" w:rsidRDefault="00614E8D" w:rsidP="005136CB">
      <w:pPr>
        <w:pStyle w:val="BodyText"/>
        <w:tabs>
          <w:tab w:val="clear" w:pos="360"/>
          <w:tab w:val="clear" w:pos="1080"/>
        </w:tabs>
        <w:ind w:left="567"/>
        <w:jc w:val="thaiDistribute"/>
        <w:rPr>
          <w:rFonts w:ascii="Arial" w:hAnsi="Arial" w:cs="Arial"/>
          <w:sz w:val="18"/>
          <w:szCs w:val="18"/>
          <w:lang w:val="en-US"/>
        </w:rPr>
      </w:pPr>
    </w:p>
    <w:tbl>
      <w:tblPr>
        <w:tblW w:w="5000" w:type="pct"/>
        <w:tblLayout w:type="fixed"/>
        <w:tblLook w:val="0000" w:firstRow="0" w:lastRow="0" w:firstColumn="0" w:lastColumn="0" w:noHBand="0" w:noVBand="0"/>
      </w:tblPr>
      <w:tblGrid>
        <w:gridCol w:w="2510"/>
        <w:gridCol w:w="874"/>
        <w:gridCol w:w="851"/>
        <w:gridCol w:w="987"/>
        <w:gridCol w:w="849"/>
        <w:gridCol w:w="846"/>
        <w:gridCol w:w="849"/>
        <w:gridCol w:w="846"/>
        <w:gridCol w:w="846"/>
      </w:tblGrid>
      <w:tr w:rsidR="005136CB" w:rsidRPr="00E54838" w14:paraId="4D133F81" w14:textId="77777777" w:rsidTr="00666FF0">
        <w:trPr>
          <w:cantSplit/>
          <w:trHeight w:val="20"/>
        </w:trPr>
        <w:tc>
          <w:tcPr>
            <w:tcW w:w="1327" w:type="pct"/>
            <w:vAlign w:val="bottom"/>
          </w:tcPr>
          <w:p w14:paraId="3460B44A" w14:textId="77777777" w:rsidR="005136CB" w:rsidRPr="00E54838" w:rsidRDefault="005136CB" w:rsidP="005136CB">
            <w:pPr>
              <w:ind w:left="-86"/>
              <w:rPr>
                <w:rFonts w:ascii="Arial" w:hAnsi="Arial" w:cs="Arial"/>
                <w:b/>
                <w:bCs/>
                <w:sz w:val="13"/>
                <w:szCs w:val="13"/>
                <w:lang w:val="en-GB"/>
              </w:rPr>
            </w:pPr>
          </w:p>
        </w:tc>
        <w:tc>
          <w:tcPr>
            <w:tcW w:w="3673" w:type="pct"/>
            <w:gridSpan w:val="8"/>
            <w:tcBorders>
              <w:top w:val="single" w:sz="4" w:space="0" w:color="auto"/>
              <w:bottom w:val="single" w:sz="4" w:space="0" w:color="auto"/>
            </w:tcBorders>
            <w:vAlign w:val="bottom"/>
          </w:tcPr>
          <w:p w14:paraId="7CF1388C" w14:textId="77777777" w:rsidR="005136CB" w:rsidRPr="00E54838" w:rsidRDefault="005136CB" w:rsidP="005136CB">
            <w:pPr>
              <w:tabs>
                <w:tab w:val="decimal" w:pos="720"/>
                <w:tab w:val="decimal" w:pos="810"/>
              </w:tabs>
              <w:ind w:right="-74"/>
              <w:jc w:val="center"/>
              <w:rPr>
                <w:rFonts w:ascii="Arial" w:hAnsi="Arial" w:cs="Arial"/>
                <w:b/>
                <w:bCs/>
                <w:sz w:val="14"/>
                <w:szCs w:val="14"/>
                <w:cs/>
              </w:rPr>
            </w:pPr>
            <w:r w:rsidRPr="00E54838">
              <w:rPr>
                <w:rFonts w:ascii="Arial" w:hAnsi="Arial" w:cs="Arial"/>
                <w:b/>
                <w:bCs/>
                <w:sz w:val="14"/>
                <w:szCs w:val="14"/>
                <w:lang w:val="en-GB"/>
              </w:rPr>
              <w:t>Consolidated financial information</w:t>
            </w:r>
          </w:p>
        </w:tc>
      </w:tr>
      <w:tr w:rsidR="00991743" w:rsidRPr="00E54838" w14:paraId="5706CC9B" w14:textId="77777777" w:rsidTr="00666FF0">
        <w:trPr>
          <w:cantSplit/>
          <w:trHeight w:val="20"/>
        </w:trPr>
        <w:tc>
          <w:tcPr>
            <w:tcW w:w="1327" w:type="pct"/>
            <w:vAlign w:val="bottom"/>
          </w:tcPr>
          <w:p w14:paraId="76782063" w14:textId="77777777" w:rsidR="005136CB" w:rsidRPr="00E54838" w:rsidRDefault="005136CB" w:rsidP="005136CB">
            <w:pPr>
              <w:ind w:left="-86"/>
              <w:rPr>
                <w:rFonts w:ascii="Arial" w:hAnsi="Arial" w:cs="Arial"/>
                <w:b/>
                <w:bCs/>
                <w:sz w:val="13"/>
                <w:szCs w:val="13"/>
                <w:lang w:val="en-GB"/>
              </w:rPr>
            </w:pPr>
          </w:p>
        </w:tc>
        <w:tc>
          <w:tcPr>
            <w:tcW w:w="912" w:type="pct"/>
            <w:gridSpan w:val="2"/>
            <w:tcBorders>
              <w:top w:val="single" w:sz="4" w:space="0" w:color="auto"/>
              <w:bottom w:val="single" w:sz="4" w:space="0" w:color="auto"/>
            </w:tcBorders>
            <w:vAlign w:val="bottom"/>
          </w:tcPr>
          <w:p w14:paraId="797F5EB6" w14:textId="77777777" w:rsidR="005136CB" w:rsidRPr="00E54838" w:rsidRDefault="005136CB" w:rsidP="005136CB">
            <w:pPr>
              <w:tabs>
                <w:tab w:val="decimal" w:pos="720"/>
                <w:tab w:val="decimal" w:pos="810"/>
              </w:tabs>
              <w:ind w:left="-107" w:right="-74"/>
              <w:jc w:val="center"/>
              <w:rPr>
                <w:rFonts w:ascii="Arial" w:eastAsia="Arial Unicode MS" w:hAnsi="Arial" w:cs="Arial"/>
                <w:b/>
                <w:bCs/>
                <w:snapToGrid w:val="0"/>
                <w:sz w:val="13"/>
                <w:szCs w:val="13"/>
                <w:lang w:val="en-GB" w:eastAsia="th-TH"/>
              </w:rPr>
            </w:pPr>
            <w:r w:rsidRPr="00E54838">
              <w:rPr>
                <w:rFonts w:ascii="Arial" w:hAnsi="Arial" w:cs="Arial"/>
                <w:b/>
                <w:bCs/>
                <w:sz w:val="13"/>
                <w:szCs w:val="13"/>
                <w:cs/>
              </w:rPr>
              <w:t>Air Transportation</w:t>
            </w:r>
          </w:p>
        </w:tc>
        <w:tc>
          <w:tcPr>
            <w:tcW w:w="970" w:type="pct"/>
            <w:gridSpan w:val="2"/>
            <w:tcBorders>
              <w:bottom w:val="single" w:sz="4" w:space="0" w:color="auto"/>
            </w:tcBorders>
            <w:vAlign w:val="bottom"/>
          </w:tcPr>
          <w:p w14:paraId="266169EC" w14:textId="77777777" w:rsidR="005136CB" w:rsidRPr="00E54838" w:rsidRDefault="005136CB" w:rsidP="005136CB">
            <w:pPr>
              <w:tabs>
                <w:tab w:val="decimal" w:pos="720"/>
              </w:tabs>
              <w:ind w:right="-74"/>
              <w:jc w:val="center"/>
              <w:rPr>
                <w:rFonts w:ascii="Arial" w:eastAsia="Arial Unicode MS" w:hAnsi="Arial" w:cs="Arial"/>
                <w:b/>
                <w:bCs/>
                <w:snapToGrid w:val="0"/>
                <w:sz w:val="13"/>
                <w:szCs w:val="13"/>
                <w:lang w:val="en-GB" w:eastAsia="th-TH"/>
              </w:rPr>
            </w:pPr>
            <w:r w:rsidRPr="00E54838">
              <w:rPr>
                <w:rFonts w:ascii="Arial" w:hAnsi="Arial" w:cs="Arial"/>
                <w:b/>
                <w:bCs/>
                <w:sz w:val="13"/>
                <w:szCs w:val="13"/>
                <w:cs/>
              </w:rPr>
              <w:t>Business Units</w:t>
            </w:r>
          </w:p>
        </w:tc>
        <w:tc>
          <w:tcPr>
            <w:tcW w:w="896" w:type="pct"/>
            <w:gridSpan w:val="2"/>
            <w:tcBorders>
              <w:bottom w:val="single" w:sz="4" w:space="0" w:color="auto"/>
            </w:tcBorders>
            <w:vAlign w:val="bottom"/>
          </w:tcPr>
          <w:p w14:paraId="02295BAE" w14:textId="77777777" w:rsidR="005136CB" w:rsidRPr="00E54838" w:rsidRDefault="005136CB" w:rsidP="005136CB">
            <w:pPr>
              <w:tabs>
                <w:tab w:val="decimal" w:pos="720"/>
                <w:tab w:val="decimal" w:pos="810"/>
              </w:tabs>
              <w:ind w:right="-74"/>
              <w:jc w:val="center"/>
              <w:rPr>
                <w:rFonts w:ascii="Arial" w:eastAsia="Arial Unicode MS" w:hAnsi="Arial" w:cs="Arial"/>
                <w:b/>
                <w:bCs/>
                <w:snapToGrid w:val="0"/>
                <w:sz w:val="13"/>
                <w:szCs w:val="13"/>
                <w:lang w:val="en-GB" w:eastAsia="th-TH"/>
              </w:rPr>
            </w:pPr>
            <w:r w:rsidRPr="00E54838">
              <w:rPr>
                <w:rFonts w:ascii="Arial" w:hAnsi="Arial" w:cs="Arial"/>
                <w:b/>
                <w:bCs/>
                <w:sz w:val="13"/>
                <w:szCs w:val="13"/>
                <w:cs/>
              </w:rPr>
              <w:t>Other Activities</w:t>
            </w:r>
          </w:p>
        </w:tc>
        <w:tc>
          <w:tcPr>
            <w:tcW w:w="895" w:type="pct"/>
            <w:gridSpan w:val="2"/>
            <w:tcBorders>
              <w:bottom w:val="single" w:sz="4" w:space="0" w:color="auto"/>
            </w:tcBorders>
            <w:vAlign w:val="bottom"/>
          </w:tcPr>
          <w:p w14:paraId="07AEC6A1" w14:textId="77777777" w:rsidR="005136CB" w:rsidRPr="00E54838" w:rsidRDefault="005136CB" w:rsidP="005136CB">
            <w:pPr>
              <w:tabs>
                <w:tab w:val="decimal" w:pos="720"/>
                <w:tab w:val="decimal" w:pos="810"/>
              </w:tabs>
              <w:ind w:right="-74"/>
              <w:jc w:val="center"/>
              <w:rPr>
                <w:rFonts w:ascii="Arial" w:eastAsia="Arial Unicode MS" w:hAnsi="Arial" w:cs="Arial"/>
                <w:b/>
                <w:bCs/>
                <w:snapToGrid w:val="0"/>
                <w:sz w:val="13"/>
                <w:szCs w:val="13"/>
                <w:lang w:val="en-GB" w:eastAsia="th-TH"/>
              </w:rPr>
            </w:pPr>
            <w:r w:rsidRPr="00E54838">
              <w:rPr>
                <w:rFonts w:ascii="Arial" w:hAnsi="Arial" w:cs="Arial"/>
                <w:b/>
                <w:bCs/>
                <w:sz w:val="13"/>
                <w:szCs w:val="13"/>
                <w:cs/>
              </w:rPr>
              <w:t>Total</w:t>
            </w:r>
          </w:p>
        </w:tc>
      </w:tr>
      <w:tr w:rsidR="00991743" w:rsidRPr="00E54838" w14:paraId="1C426A9B" w14:textId="77777777" w:rsidTr="00666FF0">
        <w:trPr>
          <w:cantSplit/>
          <w:trHeight w:val="20"/>
        </w:trPr>
        <w:tc>
          <w:tcPr>
            <w:tcW w:w="1327" w:type="pct"/>
            <w:vAlign w:val="bottom"/>
          </w:tcPr>
          <w:p w14:paraId="3AE43708" w14:textId="77777777" w:rsidR="005136CB" w:rsidRPr="00E54838" w:rsidRDefault="005136CB" w:rsidP="005136CB">
            <w:pPr>
              <w:ind w:left="-86"/>
              <w:rPr>
                <w:rFonts w:ascii="Arial" w:hAnsi="Arial" w:cs="Arial"/>
                <w:b/>
                <w:bCs/>
                <w:sz w:val="13"/>
                <w:szCs w:val="13"/>
                <w:lang w:val="en-GB"/>
              </w:rPr>
            </w:pPr>
          </w:p>
        </w:tc>
        <w:tc>
          <w:tcPr>
            <w:tcW w:w="462" w:type="pct"/>
            <w:tcBorders>
              <w:top w:val="single" w:sz="4" w:space="0" w:color="auto"/>
            </w:tcBorders>
            <w:vAlign w:val="bottom"/>
          </w:tcPr>
          <w:p w14:paraId="60200B91" w14:textId="11B44D79" w:rsidR="005136CB" w:rsidRPr="00E54838" w:rsidRDefault="00EB2D69" w:rsidP="005136CB">
            <w:pPr>
              <w:tabs>
                <w:tab w:val="decimal" w:pos="720"/>
                <w:tab w:val="decimal" w:pos="810"/>
              </w:tabs>
              <w:ind w:left="-43" w:right="-72"/>
              <w:jc w:val="right"/>
              <w:rPr>
                <w:rFonts w:ascii="Arial" w:hAnsi="Arial" w:cs="Arial"/>
                <w:b/>
                <w:bCs/>
                <w:sz w:val="13"/>
                <w:szCs w:val="13"/>
                <w:lang w:val="en-GB"/>
              </w:rPr>
            </w:pPr>
            <w:r w:rsidRPr="00EB2D69">
              <w:rPr>
                <w:rFonts w:ascii="Arial" w:eastAsia="Arial Unicode MS" w:hAnsi="Arial" w:cs="Arial"/>
                <w:b/>
                <w:bCs/>
                <w:snapToGrid w:val="0"/>
                <w:sz w:val="13"/>
                <w:szCs w:val="13"/>
                <w:lang w:val="en-GB" w:eastAsia="th-TH"/>
              </w:rPr>
              <w:t>2026</w:t>
            </w:r>
          </w:p>
        </w:tc>
        <w:tc>
          <w:tcPr>
            <w:tcW w:w="450" w:type="pct"/>
            <w:tcBorders>
              <w:top w:val="single" w:sz="4" w:space="0" w:color="auto"/>
            </w:tcBorders>
            <w:vAlign w:val="bottom"/>
          </w:tcPr>
          <w:p w14:paraId="48689576" w14:textId="21ED3802" w:rsidR="005136CB" w:rsidRPr="00E54838" w:rsidRDefault="00EB2D69" w:rsidP="005136CB">
            <w:pPr>
              <w:tabs>
                <w:tab w:val="decimal" w:pos="720"/>
                <w:tab w:val="decimal" w:pos="810"/>
              </w:tabs>
              <w:ind w:left="-43" w:right="-72"/>
              <w:jc w:val="right"/>
              <w:rPr>
                <w:rFonts w:ascii="Arial" w:hAnsi="Arial" w:cs="Arial"/>
                <w:b/>
                <w:bCs/>
                <w:sz w:val="13"/>
                <w:szCs w:val="13"/>
                <w:lang w:val="en-GB"/>
              </w:rPr>
            </w:pPr>
            <w:r w:rsidRPr="00EB2D69">
              <w:rPr>
                <w:rFonts w:ascii="Arial" w:eastAsia="Arial Unicode MS" w:hAnsi="Arial" w:cs="Arial"/>
                <w:b/>
                <w:bCs/>
                <w:snapToGrid w:val="0"/>
                <w:sz w:val="13"/>
                <w:szCs w:val="13"/>
                <w:lang w:val="en-GB" w:eastAsia="th-TH"/>
              </w:rPr>
              <w:t>2025</w:t>
            </w:r>
          </w:p>
        </w:tc>
        <w:tc>
          <w:tcPr>
            <w:tcW w:w="522" w:type="pct"/>
            <w:vAlign w:val="bottom"/>
          </w:tcPr>
          <w:p w14:paraId="6F3ABD43" w14:textId="02046B38" w:rsidR="005136CB" w:rsidRPr="00E54838" w:rsidRDefault="00EB2D69" w:rsidP="005136CB">
            <w:pPr>
              <w:tabs>
                <w:tab w:val="decimal" w:pos="720"/>
                <w:tab w:val="decimal" w:pos="810"/>
              </w:tabs>
              <w:ind w:left="-43" w:right="-72"/>
              <w:jc w:val="right"/>
              <w:rPr>
                <w:rFonts w:ascii="Arial" w:hAnsi="Arial" w:cs="Arial"/>
                <w:b/>
                <w:bCs/>
                <w:sz w:val="13"/>
                <w:szCs w:val="13"/>
                <w:lang w:val="en-GB"/>
              </w:rPr>
            </w:pPr>
            <w:r w:rsidRPr="00EB2D69">
              <w:rPr>
                <w:rFonts w:ascii="Arial" w:eastAsia="Arial Unicode MS" w:hAnsi="Arial" w:cs="Arial"/>
                <w:b/>
                <w:bCs/>
                <w:snapToGrid w:val="0"/>
                <w:sz w:val="13"/>
                <w:szCs w:val="13"/>
                <w:lang w:val="en-GB" w:eastAsia="th-TH"/>
              </w:rPr>
              <w:t>2026</w:t>
            </w:r>
          </w:p>
        </w:tc>
        <w:tc>
          <w:tcPr>
            <w:tcW w:w="449" w:type="pct"/>
            <w:vAlign w:val="bottom"/>
          </w:tcPr>
          <w:p w14:paraId="3B7B94AC" w14:textId="6F79DA1B" w:rsidR="005136CB" w:rsidRPr="00E54838" w:rsidRDefault="00EB2D69" w:rsidP="005136CB">
            <w:pPr>
              <w:tabs>
                <w:tab w:val="decimal" w:pos="720"/>
              </w:tabs>
              <w:ind w:left="-43" w:right="-72"/>
              <w:jc w:val="right"/>
              <w:rPr>
                <w:rFonts w:ascii="Arial" w:hAnsi="Arial" w:cs="Arial"/>
                <w:b/>
                <w:bCs/>
                <w:sz w:val="13"/>
                <w:szCs w:val="13"/>
                <w:cs/>
              </w:rPr>
            </w:pPr>
            <w:r w:rsidRPr="00EB2D69">
              <w:rPr>
                <w:rFonts w:ascii="Arial" w:eastAsia="Arial Unicode MS" w:hAnsi="Arial" w:cs="Arial"/>
                <w:b/>
                <w:bCs/>
                <w:snapToGrid w:val="0"/>
                <w:sz w:val="13"/>
                <w:szCs w:val="13"/>
                <w:lang w:val="en-GB" w:eastAsia="th-TH"/>
              </w:rPr>
              <w:t>2025</w:t>
            </w:r>
          </w:p>
        </w:tc>
        <w:tc>
          <w:tcPr>
            <w:tcW w:w="447" w:type="pct"/>
            <w:vAlign w:val="bottom"/>
          </w:tcPr>
          <w:p w14:paraId="0F036287" w14:textId="43238C07" w:rsidR="005136CB" w:rsidRPr="00E54838" w:rsidRDefault="00EB2D69" w:rsidP="005136CB">
            <w:pPr>
              <w:tabs>
                <w:tab w:val="decimal" w:pos="720"/>
                <w:tab w:val="decimal" w:pos="810"/>
              </w:tabs>
              <w:ind w:left="-43" w:right="-72"/>
              <w:jc w:val="right"/>
              <w:rPr>
                <w:rFonts w:ascii="Arial" w:hAnsi="Arial" w:cs="Arial"/>
                <w:b/>
                <w:bCs/>
                <w:sz w:val="13"/>
                <w:szCs w:val="13"/>
                <w:lang w:val="en-GB"/>
              </w:rPr>
            </w:pPr>
            <w:r w:rsidRPr="00EB2D69">
              <w:rPr>
                <w:rFonts w:ascii="Arial" w:eastAsia="Arial Unicode MS" w:hAnsi="Arial" w:cs="Arial"/>
                <w:b/>
                <w:bCs/>
                <w:snapToGrid w:val="0"/>
                <w:sz w:val="13"/>
                <w:szCs w:val="13"/>
                <w:lang w:val="en-GB" w:eastAsia="th-TH"/>
              </w:rPr>
              <w:t>2026</w:t>
            </w:r>
          </w:p>
        </w:tc>
        <w:tc>
          <w:tcPr>
            <w:tcW w:w="449" w:type="pct"/>
            <w:vAlign w:val="bottom"/>
          </w:tcPr>
          <w:p w14:paraId="0FE798EE" w14:textId="17633058" w:rsidR="005136CB" w:rsidRPr="00E54838" w:rsidRDefault="00EB2D69" w:rsidP="005136CB">
            <w:pPr>
              <w:tabs>
                <w:tab w:val="decimal" w:pos="720"/>
                <w:tab w:val="decimal" w:pos="810"/>
              </w:tabs>
              <w:ind w:left="-43" w:right="-72"/>
              <w:jc w:val="right"/>
              <w:rPr>
                <w:rFonts w:ascii="Arial" w:hAnsi="Arial" w:cs="Arial"/>
                <w:b/>
                <w:bCs/>
                <w:sz w:val="13"/>
                <w:szCs w:val="13"/>
                <w:cs/>
                <w:lang w:val="en-GB"/>
              </w:rPr>
            </w:pPr>
            <w:r w:rsidRPr="00EB2D69">
              <w:rPr>
                <w:rFonts w:ascii="Arial" w:eastAsia="Arial Unicode MS" w:hAnsi="Arial" w:cs="Arial"/>
                <w:b/>
                <w:bCs/>
                <w:snapToGrid w:val="0"/>
                <w:sz w:val="13"/>
                <w:szCs w:val="13"/>
                <w:lang w:val="en-GB" w:eastAsia="th-TH"/>
              </w:rPr>
              <w:t>2025</w:t>
            </w:r>
          </w:p>
        </w:tc>
        <w:tc>
          <w:tcPr>
            <w:tcW w:w="447" w:type="pct"/>
            <w:vAlign w:val="bottom"/>
          </w:tcPr>
          <w:p w14:paraId="42E2ABAB" w14:textId="6ACA21AA" w:rsidR="005136CB" w:rsidRPr="00E54838" w:rsidRDefault="00EB2D69" w:rsidP="005136CB">
            <w:pPr>
              <w:tabs>
                <w:tab w:val="decimal" w:pos="720"/>
                <w:tab w:val="decimal" w:pos="810"/>
              </w:tabs>
              <w:ind w:left="-43" w:right="-72"/>
              <w:jc w:val="right"/>
              <w:rPr>
                <w:rFonts w:ascii="Arial" w:hAnsi="Arial" w:cs="Arial"/>
                <w:b/>
                <w:bCs/>
                <w:sz w:val="13"/>
                <w:szCs w:val="13"/>
                <w:cs/>
                <w:lang w:val="en-GB"/>
              </w:rPr>
            </w:pPr>
            <w:r w:rsidRPr="00EB2D69">
              <w:rPr>
                <w:rFonts w:ascii="Arial" w:eastAsia="Arial Unicode MS" w:hAnsi="Arial" w:cs="Arial"/>
                <w:b/>
                <w:bCs/>
                <w:snapToGrid w:val="0"/>
                <w:sz w:val="13"/>
                <w:szCs w:val="13"/>
                <w:lang w:val="en-GB" w:eastAsia="th-TH"/>
              </w:rPr>
              <w:t>2026</w:t>
            </w:r>
          </w:p>
        </w:tc>
        <w:tc>
          <w:tcPr>
            <w:tcW w:w="447" w:type="pct"/>
            <w:vAlign w:val="bottom"/>
          </w:tcPr>
          <w:p w14:paraId="0CE0845C" w14:textId="346258C0" w:rsidR="005136CB" w:rsidRPr="00E54838" w:rsidRDefault="00EB2D69" w:rsidP="005136CB">
            <w:pPr>
              <w:tabs>
                <w:tab w:val="decimal" w:pos="720"/>
                <w:tab w:val="decimal" w:pos="810"/>
              </w:tabs>
              <w:ind w:left="-43" w:right="-72"/>
              <w:jc w:val="right"/>
              <w:rPr>
                <w:rFonts w:ascii="Arial" w:hAnsi="Arial" w:cs="Arial"/>
                <w:b/>
                <w:bCs/>
                <w:sz w:val="13"/>
                <w:szCs w:val="13"/>
                <w:cs/>
                <w:lang w:val="en-GB"/>
              </w:rPr>
            </w:pPr>
            <w:r w:rsidRPr="00EB2D69">
              <w:rPr>
                <w:rFonts w:ascii="Arial" w:eastAsia="Arial Unicode MS" w:hAnsi="Arial" w:cs="Arial"/>
                <w:b/>
                <w:bCs/>
                <w:snapToGrid w:val="0"/>
                <w:sz w:val="13"/>
                <w:szCs w:val="13"/>
                <w:lang w:val="en-GB" w:eastAsia="th-TH"/>
              </w:rPr>
              <w:t>2025</w:t>
            </w:r>
          </w:p>
        </w:tc>
      </w:tr>
      <w:tr w:rsidR="00991743" w:rsidRPr="00E54838" w14:paraId="1AC4B6A9" w14:textId="77777777" w:rsidTr="00666FF0">
        <w:trPr>
          <w:cantSplit/>
          <w:trHeight w:val="20"/>
        </w:trPr>
        <w:tc>
          <w:tcPr>
            <w:tcW w:w="1327" w:type="pct"/>
            <w:vAlign w:val="bottom"/>
          </w:tcPr>
          <w:p w14:paraId="3B008417" w14:textId="77777777" w:rsidR="005136CB" w:rsidRPr="00E54838" w:rsidRDefault="005136CB" w:rsidP="005136CB">
            <w:pPr>
              <w:ind w:left="-86"/>
              <w:rPr>
                <w:rFonts w:ascii="Arial" w:hAnsi="Arial" w:cs="Arial"/>
                <w:b/>
                <w:bCs/>
                <w:sz w:val="13"/>
                <w:szCs w:val="13"/>
                <w:lang w:val="en-GB"/>
              </w:rPr>
            </w:pPr>
          </w:p>
        </w:tc>
        <w:tc>
          <w:tcPr>
            <w:tcW w:w="462" w:type="pct"/>
            <w:tcBorders>
              <w:bottom w:val="single" w:sz="4" w:space="0" w:color="auto"/>
            </w:tcBorders>
            <w:vAlign w:val="bottom"/>
          </w:tcPr>
          <w:p w14:paraId="1DD840A5" w14:textId="77777777" w:rsidR="005136CB" w:rsidRPr="00E54838" w:rsidRDefault="005136CB" w:rsidP="005136CB">
            <w:pPr>
              <w:tabs>
                <w:tab w:val="decimal" w:pos="720"/>
                <w:tab w:val="decimal" w:pos="810"/>
              </w:tabs>
              <w:ind w:left="-43" w:right="-72"/>
              <w:jc w:val="right"/>
              <w:rPr>
                <w:rFonts w:ascii="Arial" w:hAnsi="Arial" w:cs="Arial"/>
                <w:b/>
                <w:bCs/>
                <w:sz w:val="13"/>
                <w:szCs w:val="13"/>
                <w:lang w:val="en-GB"/>
              </w:rPr>
            </w:pPr>
            <w:r w:rsidRPr="00E54838">
              <w:rPr>
                <w:rFonts w:ascii="Arial" w:eastAsia="Arial Unicode MS" w:hAnsi="Arial" w:cs="Arial"/>
                <w:b/>
                <w:bCs/>
                <w:sz w:val="13"/>
                <w:szCs w:val="13"/>
                <w:cs/>
              </w:rPr>
              <w:t>Million Baht</w:t>
            </w:r>
          </w:p>
        </w:tc>
        <w:tc>
          <w:tcPr>
            <w:tcW w:w="450" w:type="pct"/>
            <w:tcBorders>
              <w:bottom w:val="single" w:sz="4" w:space="0" w:color="auto"/>
            </w:tcBorders>
          </w:tcPr>
          <w:p w14:paraId="0C34CF10" w14:textId="77777777" w:rsidR="005136CB" w:rsidRPr="00E54838" w:rsidRDefault="005136CB" w:rsidP="005136CB">
            <w:pPr>
              <w:tabs>
                <w:tab w:val="decimal" w:pos="720"/>
                <w:tab w:val="decimal" w:pos="810"/>
              </w:tabs>
              <w:ind w:left="-43" w:right="-72"/>
              <w:jc w:val="right"/>
              <w:rPr>
                <w:rFonts w:ascii="Arial" w:hAnsi="Arial" w:cs="Arial"/>
                <w:b/>
                <w:bCs/>
                <w:sz w:val="13"/>
                <w:szCs w:val="13"/>
                <w:lang w:val="en-GB"/>
              </w:rPr>
            </w:pPr>
            <w:r w:rsidRPr="00E54838">
              <w:rPr>
                <w:rFonts w:ascii="Arial" w:eastAsia="Arial Unicode MS" w:hAnsi="Arial" w:cs="Arial"/>
                <w:b/>
                <w:bCs/>
                <w:sz w:val="13"/>
                <w:szCs w:val="13"/>
                <w:cs/>
              </w:rPr>
              <w:t>Million Baht</w:t>
            </w:r>
          </w:p>
        </w:tc>
        <w:tc>
          <w:tcPr>
            <w:tcW w:w="522" w:type="pct"/>
            <w:tcBorders>
              <w:bottom w:val="single" w:sz="4" w:space="0" w:color="auto"/>
            </w:tcBorders>
          </w:tcPr>
          <w:p w14:paraId="60F85979" w14:textId="77777777" w:rsidR="005136CB" w:rsidRPr="00E54838" w:rsidRDefault="005136CB" w:rsidP="005136CB">
            <w:pPr>
              <w:tabs>
                <w:tab w:val="decimal" w:pos="720"/>
                <w:tab w:val="decimal" w:pos="810"/>
              </w:tabs>
              <w:ind w:left="-43" w:right="-72"/>
              <w:jc w:val="right"/>
              <w:rPr>
                <w:rFonts w:ascii="Arial" w:hAnsi="Arial" w:cs="Arial"/>
                <w:b/>
                <w:bCs/>
                <w:sz w:val="13"/>
                <w:szCs w:val="13"/>
                <w:lang w:val="en-GB"/>
              </w:rPr>
            </w:pPr>
            <w:r w:rsidRPr="00E54838">
              <w:rPr>
                <w:rFonts w:ascii="Arial" w:eastAsia="Arial Unicode MS" w:hAnsi="Arial" w:cs="Arial"/>
                <w:b/>
                <w:bCs/>
                <w:sz w:val="13"/>
                <w:szCs w:val="13"/>
                <w:cs/>
              </w:rPr>
              <w:t>Million Baht</w:t>
            </w:r>
          </w:p>
        </w:tc>
        <w:tc>
          <w:tcPr>
            <w:tcW w:w="449" w:type="pct"/>
            <w:tcBorders>
              <w:bottom w:val="single" w:sz="4" w:space="0" w:color="auto"/>
            </w:tcBorders>
          </w:tcPr>
          <w:p w14:paraId="328D6DCB" w14:textId="77777777" w:rsidR="005136CB" w:rsidRPr="00E54838" w:rsidRDefault="005136CB" w:rsidP="005136CB">
            <w:pPr>
              <w:tabs>
                <w:tab w:val="decimal" w:pos="720"/>
              </w:tabs>
              <w:ind w:left="-43" w:right="-72"/>
              <w:jc w:val="right"/>
              <w:rPr>
                <w:rFonts w:ascii="Arial" w:hAnsi="Arial" w:cs="Arial"/>
                <w:b/>
                <w:bCs/>
                <w:sz w:val="13"/>
                <w:szCs w:val="13"/>
                <w:cs/>
              </w:rPr>
            </w:pPr>
            <w:r w:rsidRPr="00E54838">
              <w:rPr>
                <w:rFonts w:ascii="Arial" w:eastAsia="Arial Unicode MS" w:hAnsi="Arial" w:cs="Arial"/>
                <w:b/>
                <w:bCs/>
                <w:sz w:val="13"/>
                <w:szCs w:val="13"/>
                <w:cs/>
              </w:rPr>
              <w:t>Million Baht</w:t>
            </w:r>
          </w:p>
        </w:tc>
        <w:tc>
          <w:tcPr>
            <w:tcW w:w="447" w:type="pct"/>
            <w:tcBorders>
              <w:bottom w:val="single" w:sz="4" w:space="0" w:color="auto"/>
            </w:tcBorders>
            <w:vAlign w:val="bottom"/>
          </w:tcPr>
          <w:p w14:paraId="76B9E1BB" w14:textId="77777777" w:rsidR="005136CB" w:rsidRPr="00E54838" w:rsidRDefault="005136CB" w:rsidP="005136CB">
            <w:pPr>
              <w:tabs>
                <w:tab w:val="decimal" w:pos="720"/>
                <w:tab w:val="decimal" w:pos="810"/>
              </w:tabs>
              <w:ind w:left="-43" w:right="-72"/>
              <w:jc w:val="right"/>
              <w:rPr>
                <w:rFonts w:ascii="Arial" w:hAnsi="Arial" w:cs="Arial"/>
                <w:b/>
                <w:bCs/>
                <w:sz w:val="13"/>
                <w:szCs w:val="13"/>
                <w:lang w:val="en-GB"/>
              </w:rPr>
            </w:pPr>
            <w:r w:rsidRPr="00E54838">
              <w:rPr>
                <w:rFonts w:ascii="Arial" w:eastAsia="Arial Unicode MS" w:hAnsi="Arial" w:cs="Arial"/>
                <w:b/>
                <w:bCs/>
                <w:sz w:val="13"/>
                <w:szCs w:val="13"/>
                <w:cs/>
              </w:rPr>
              <w:t>Million Baht</w:t>
            </w:r>
          </w:p>
        </w:tc>
        <w:tc>
          <w:tcPr>
            <w:tcW w:w="449" w:type="pct"/>
            <w:tcBorders>
              <w:bottom w:val="single" w:sz="4" w:space="0" w:color="auto"/>
            </w:tcBorders>
          </w:tcPr>
          <w:p w14:paraId="5415ACBB" w14:textId="77777777" w:rsidR="005136CB" w:rsidRPr="00E54838" w:rsidRDefault="005136CB" w:rsidP="005136CB">
            <w:pPr>
              <w:tabs>
                <w:tab w:val="decimal" w:pos="720"/>
                <w:tab w:val="decimal" w:pos="810"/>
              </w:tabs>
              <w:ind w:left="-43" w:right="-72"/>
              <w:jc w:val="right"/>
              <w:rPr>
                <w:rFonts w:ascii="Arial" w:hAnsi="Arial" w:cs="Arial"/>
                <w:b/>
                <w:bCs/>
                <w:sz w:val="13"/>
                <w:szCs w:val="13"/>
                <w:cs/>
                <w:lang w:val="en-GB"/>
              </w:rPr>
            </w:pPr>
            <w:r w:rsidRPr="00E54838">
              <w:rPr>
                <w:rFonts w:ascii="Arial" w:eastAsia="Arial Unicode MS" w:hAnsi="Arial" w:cs="Arial"/>
                <w:b/>
                <w:bCs/>
                <w:sz w:val="13"/>
                <w:szCs w:val="13"/>
                <w:cs/>
              </w:rPr>
              <w:t>Million Baht</w:t>
            </w:r>
          </w:p>
        </w:tc>
        <w:tc>
          <w:tcPr>
            <w:tcW w:w="447" w:type="pct"/>
            <w:tcBorders>
              <w:bottom w:val="single" w:sz="4" w:space="0" w:color="auto"/>
            </w:tcBorders>
          </w:tcPr>
          <w:p w14:paraId="5E906E0E" w14:textId="77777777" w:rsidR="005136CB" w:rsidRPr="00E54838" w:rsidRDefault="005136CB" w:rsidP="005136CB">
            <w:pPr>
              <w:tabs>
                <w:tab w:val="decimal" w:pos="720"/>
                <w:tab w:val="decimal" w:pos="810"/>
              </w:tabs>
              <w:ind w:left="-43" w:right="-72"/>
              <w:jc w:val="right"/>
              <w:rPr>
                <w:rFonts w:ascii="Arial" w:hAnsi="Arial" w:cs="Arial"/>
                <w:b/>
                <w:bCs/>
                <w:sz w:val="13"/>
                <w:szCs w:val="13"/>
                <w:cs/>
                <w:lang w:val="en-GB"/>
              </w:rPr>
            </w:pPr>
            <w:r w:rsidRPr="00E54838">
              <w:rPr>
                <w:rFonts w:ascii="Arial" w:eastAsia="Arial Unicode MS" w:hAnsi="Arial" w:cs="Arial"/>
                <w:b/>
                <w:bCs/>
                <w:sz w:val="13"/>
                <w:szCs w:val="13"/>
                <w:cs/>
              </w:rPr>
              <w:t>Million Baht</w:t>
            </w:r>
          </w:p>
        </w:tc>
        <w:tc>
          <w:tcPr>
            <w:tcW w:w="447" w:type="pct"/>
            <w:tcBorders>
              <w:bottom w:val="single" w:sz="4" w:space="0" w:color="auto"/>
            </w:tcBorders>
          </w:tcPr>
          <w:p w14:paraId="65DAED0B" w14:textId="77777777" w:rsidR="005136CB" w:rsidRPr="00E54838" w:rsidRDefault="005136CB" w:rsidP="005136CB">
            <w:pPr>
              <w:tabs>
                <w:tab w:val="decimal" w:pos="720"/>
                <w:tab w:val="decimal" w:pos="810"/>
              </w:tabs>
              <w:ind w:left="-43" w:right="-72"/>
              <w:jc w:val="right"/>
              <w:rPr>
                <w:rFonts w:ascii="Arial" w:hAnsi="Arial" w:cs="Arial"/>
                <w:b/>
                <w:bCs/>
                <w:sz w:val="13"/>
                <w:szCs w:val="13"/>
                <w:cs/>
                <w:lang w:val="en-GB"/>
              </w:rPr>
            </w:pPr>
            <w:r w:rsidRPr="00E54838">
              <w:rPr>
                <w:rFonts w:ascii="Arial" w:eastAsia="Arial Unicode MS" w:hAnsi="Arial" w:cs="Arial"/>
                <w:b/>
                <w:bCs/>
                <w:sz w:val="13"/>
                <w:szCs w:val="13"/>
                <w:cs/>
              </w:rPr>
              <w:t>Million Baht</w:t>
            </w:r>
          </w:p>
        </w:tc>
      </w:tr>
      <w:tr w:rsidR="00991743" w:rsidRPr="00E54838" w14:paraId="1F3D7D0F" w14:textId="77777777" w:rsidTr="00666FF0">
        <w:trPr>
          <w:cantSplit/>
          <w:trHeight w:val="20"/>
        </w:trPr>
        <w:tc>
          <w:tcPr>
            <w:tcW w:w="1327" w:type="pct"/>
            <w:vAlign w:val="bottom"/>
          </w:tcPr>
          <w:p w14:paraId="07A027F2" w14:textId="77777777" w:rsidR="005136CB" w:rsidRPr="00E54838" w:rsidRDefault="005136CB" w:rsidP="005136CB">
            <w:pPr>
              <w:tabs>
                <w:tab w:val="left" w:pos="701"/>
              </w:tabs>
              <w:ind w:left="-86"/>
              <w:rPr>
                <w:rFonts w:ascii="Arial" w:hAnsi="Arial" w:cs="Arial"/>
                <w:sz w:val="13"/>
                <w:szCs w:val="13"/>
                <w:cs/>
              </w:rPr>
            </w:pPr>
          </w:p>
        </w:tc>
        <w:tc>
          <w:tcPr>
            <w:tcW w:w="462" w:type="pct"/>
            <w:tcBorders>
              <w:top w:val="single" w:sz="4" w:space="0" w:color="auto"/>
            </w:tcBorders>
          </w:tcPr>
          <w:p w14:paraId="26292B62" w14:textId="77777777" w:rsidR="005136CB" w:rsidRPr="00E54838" w:rsidRDefault="005136CB" w:rsidP="005136CB">
            <w:pPr>
              <w:tabs>
                <w:tab w:val="left" w:pos="701"/>
              </w:tabs>
              <w:ind w:left="-43" w:right="-72"/>
              <w:jc w:val="right"/>
              <w:rPr>
                <w:rFonts w:ascii="Arial" w:hAnsi="Arial" w:cs="Arial"/>
                <w:sz w:val="13"/>
                <w:szCs w:val="13"/>
                <w:cs/>
              </w:rPr>
            </w:pPr>
          </w:p>
        </w:tc>
        <w:tc>
          <w:tcPr>
            <w:tcW w:w="450" w:type="pct"/>
            <w:tcBorders>
              <w:top w:val="single" w:sz="4" w:space="0" w:color="auto"/>
            </w:tcBorders>
          </w:tcPr>
          <w:p w14:paraId="1472187C" w14:textId="77777777" w:rsidR="005136CB" w:rsidRPr="00E54838" w:rsidRDefault="005136CB" w:rsidP="005136CB">
            <w:pPr>
              <w:tabs>
                <w:tab w:val="left" w:pos="701"/>
              </w:tabs>
              <w:ind w:left="-43" w:right="-72"/>
              <w:jc w:val="right"/>
              <w:rPr>
                <w:rFonts w:ascii="Arial" w:hAnsi="Arial" w:cs="Arial"/>
                <w:sz w:val="13"/>
                <w:szCs w:val="13"/>
                <w:cs/>
              </w:rPr>
            </w:pPr>
          </w:p>
        </w:tc>
        <w:tc>
          <w:tcPr>
            <w:tcW w:w="522" w:type="pct"/>
            <w:tcBorders>
              <w:top w:val="single" w:sz="4" w:space="0" w:color="auto"/>
            </w:tcBorders>
          </w:tcPr>
          <w:p w14:paraId="78220444" w14:textId="77777777" w:rsidR="005136CB" w:rsidRPr="00E54838" w:rsidRDefault="005136CB" w:rsidP="005136CB">
            <w:pPr>
              <w:tabs>
                <w:tab w:val="left" w:pos="701"/>
              </w:tabs>
              <w:ind w:left="-43" w:right="-72"/>
              <w:jc w:val="right"/>
              <w:rPr>
                <w:rFonts w:ascii="Arial" w:hAnsi="Arial" w:cs="Arial"/>
                <w:sz w:val="13"/>
                <w:szCs w:val="13"/>
                <w:cs/>
              </w:rPr>
            </w:pPr>
          </w:p>
        </w:tc>
        <w:tc>
          <w:tcPr>
            <w:tcW w:w="449" w:type="pct"/>
            <w:tcBorders>
              <w:top w:val="single" w:sz="4" w:space="0" w:color="auto"/>
            </w:tcBorders>
          </w:tcPr>
          <w:p w14:paraId="4C0A9FE3" w14:textId="77777777" w:rsidR="005136CB" w:rsidRPr="00E54838" w:rsidRDefault="005136CB" w:rsidP="005136CB">
            <w:pPr>
              <w:tabs>
                <w:tab w:val="left" w:pos="701"/>
              </w:tabs>
              <w:ind w:left="-43" w:right="-72"/>
              <w:jc w:val="right"/>
              <w:rPr>
                <w:rFonts w:ascii="Arial" w:hAnsi="Arial" w:cs="Arial"/>
                <w:sz w:val="13"/>
                <w:szCs w:val="13"/>
                <w:cs/>
              </w:rPr>
            </w:pPr>
          </w:p>
        </w:tc>
        <w:tc>
          <w:tcPr>
            <w:tcW w:w="447" w:type="pct"/>
            <w:tcBorders>
              <w:top w:val="single" w:sz="4" w:space="0" w:color="auto"/>
            </w:tcBorders>
          </w:tcPr>
          <w:p w14:paraId="4EA4929E" w14:textId="77777777" w:rsidR="005136CB" w:rsidRPr="00E54838" w:rsidRDefault="005136CB" w:rsidP="005136CB">
            <w:pPr>
              <w:tabs>
                <w:tab w:val="left" w:pos="701"/>
              </w:tabs>
              <w:ind w:left="-43" w:right="-72"/>
              <w:jc w:val="right"/>
              <w:rPr>
                <w:rFonts w:ascii="Arial" w:hAnsi="Arial" w:cs="Arial"/>
                <w:sz w:val="13"/>
                <w:szCs w:val="13"/>
                <w:cs/>
              </w:rPr>
            </w:pPr>
          </w:p>
        </w:tc>
        <w:tc>
          <w:tcPr>
            <w:tcW w:w="449" w:type="pct"/>
            <w:tcBorders>
              <w:top w:val="single" w:sz="4" w:space="0" w:color="auto"/>
            </w:tcBorders>
          </w:tcPr>
          <w:p w14:paraId="1A99985C" w14:textId="77777777" w:rsidR="005136CB" w:rsidRPr="00E54838" w:rsidRDefault="005136CB" w:rsidP="005136CB">
            <w:pPr>
              <w:tabs>
                <w:tab w:val="left" w:pos="701"/>
              </w:tabs>
              <w:ind w:left="-43" w:right="-72"/>
              <w:jc w:val="right"/>
              <w:rPr>
                <w:rFonts w:ascii="Arial" w:hAnsi="Arial" w:cs="Arial"/>
                <w:sz w:val="13"/>
                <w:szCs w:val="13"/>
                <w:cs/>
              </w:rPr>
            </w:pPr>
          </w:p>
        </w:tc>
        <w:tc>
          <w:tcPr>
            <w:tcW w:w="447" w:type="pct"/>
            <w:tcBorders>
              <w:top w:val="single" w:sz="4" w:space="0" w:color="auto"/>
            </w:tcBorders>
          </w:tcPr>
          <w:p w14:paraId="1176B68D" w14:textId="77777777" w:rsidR="005136CB" w:rsidRPr="00E54838" w:rsidRDefault="005136CB" w:rsidP="005136CB">
            <w:pPr>
              <w:tabs>
                <w:tab w:val="left" w:pos="701"/>
              </w:tabs>
              <w:ind w:left="-43" w:right="-72"/>
              <w:jc w:val="right"/>
              <w:rPr>
                <w:rFonts w:ascii="Arial" w:hAnsi="Arial" w:cs="Arial"/>
                <w:sz w:val="13"/>
                <w:szCs w:val="13"/>
                <w:cs/>
              </w:rPr>
            </w:pPr>
          </w:p>
        </w:tc>
        <w:tc>
          <w:tcPr>
            <w:tcW w:w="447" w:type="pct"/>
            <w:tcBorders>
              <w:top w:val="single" w:sz="4" w:space="0" w:color="auto"/>
            </w:tcBorders>
          </w:tcPr>
          <w:p w14:paraId="1245EA62" w14:textId="77777777" w:rsidR="005136CB" w:rsidRPr="00E54838" w:rsidRDefault="005136CB" w:rsidP="005136CB">
            <w:pPr>
              <w:tabs>
                <w:tab w:val="left" w:pos="701"/>
              </w:tabs>
              <w:ind w:left="-43" w:right="-72"/>
              <w:jc w:val="right"/>
              <w:rPr>
                <w:rFonts w:ascii="Arial" w:hAnsi="Arial" w:cs="Arial"/>
                <w:sz w:val="13"/>
                <w:szCs w:val="13"/>
                <w:cs/>
              </w:rPr>
            </w:pPr>
          </w:p>
        </w:tc>
      </w:tr>
      <w:tr w:rsidR="00991743" w:rsidRPr="00E54838" w14:paraId="43D5DDE0" w14:textId="77777777" w:rsidTr="00666FF0">
        <w:trPr>
          <w:cantSplit/>
          <w:trHeight w:val="20"/>
        </w:trPr>
        <w:tc>
          <w:tcPr>
            <w:tcW w:w="1327" w:type="pct"/>
          </w:tcPr>
          <w:p w14:paraId="14F3588E" w14:textId="3F22384B" w:rsidR="005136CB" w:rsidRPr="00E54838" w:rsidRDefault="005136CB" w:rsidP="005136CB">
            <w:pPr>
              <w:tabs>
                <w:tab w:val="left" w:pos="701"/>
              </w:tabs>
              <w:ind w:left="-86"/>
              <w:rPr>
                <w:rFonts w:ascii="Arial" w:hAnsi="Arial" w:cs="Arial"/>
                <w:sz w:val="13"/>
                <w:szCs w:val="13"/>
                <w:cs/>
              </w:rPr>
            </w:pPr>
            <w:r w:rsidRPr="00E54838">
              <w:rPr>
                <w:rFonts w:ascii="Arial" w:hAnsi="Arial" w:cs="Arial"/>
                <w:sz w:val="13"/>
                <w:szCs w:val="13"/>
                <w:lang w:val="en-US"/>
              </w:rPr>
              <w:t>Current assets</w:t>
            </w:r>
          </w:p>
        </w:tc>
        <w:tc>
          <w:tcPr>
            <w:tcW w:w="462" w:type="pct"/>
          </w:tcPr>
          <w:p w14:paraId="56990A97" w14:textId="2C918B5B" w:rsidR="005136CB"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155</w:t>
            </w:r>
            <w:r w:rsidR="005136CB" w:rsidRPr="00E54838">
              <w:rPr>
                <w:rFonts w:ascii="Arial" w:hAnsi="Arial" w:cs="Arial"/>
                <w:sz w:val="13"/>
                <w:szCs w:val="13"/>
              </w:rPr>
              <w:t>,</w:t>
            </w:r>
            <w:r w:rsidRPr="00EB2D69">
              <w:rPr>
                <w:rFonts w:ascii="Arial" w:hAnsi="Arial" w:cs="Arial"/>
                <w:sz w:val="13"/>
                <w:szCs w:val="13"/>
                <w:lang w:val="en-GB"/>
              </w:rPr>
              <w:t>147</w:t>
            </w:r>
          </w:p>
        </w:tc>
        <w:tc>
          <w:tcPr>
            <w:tcW w:w="450" w:type="pct"/>
          </w:tcPr>
          <w:p w14:paraId="483815E0" w14:textId="023BA839" w:rsidR="005136CB" w:rsidRPr="00E54838" w:rsidRDefault="00EB2D69" w:rsidP="005136CB">
            <w:pPr>
              <w:tabs>
                <w:tab w:val="decimal" w:pos="720"/>
                <w:tab w:val="decimal" w:pos="810"/>
              </w:tabs>
              <w:ind w:left="-43" w:right="-72"/>
              <w:jc w:val="right"/>
              <w:outlineLvl w:val="0"/>
              <w:rPr>
                <w:rFonts w:ascii="Arial" w:hAnsi="Arial" w:cs="Arial"/>
                <w:sz w:val="13"/>
                <w:szCs w:val="13"/>
                <w:cs/>
                <w:lang w:val="en-GB"/>
              </w:rPr>
            </w:pPr>
            <w:r w:rsidRPr="00EB2D69">
              <w:rPr>
                <w:rFonts w:ascii="Arial" w:hAnsi="Arial" w:cs="Arial"/>
                <w:sz w:val="13"/>
                <w:szCs w:val="13"/>
                <w:lang w:val="en-GB"/>
              </w:rPr>
              <w:t>140</w:t>
            </w:r>
            <w:r w:rsidR="00574AE2" w:rsidRPr="00E54838">
              <w:rPr>
                <w:rFonts w:ascii="Arial" w:hAnsi="Arial" w:cs="Arial"/>
                <w:sz w:val="13"/>
                <w:szCs w:val="13"/>
                <w:lang w:val="en-GB"/>
              </w:rPr>
              <w:t>,</w:t>
            </w:r>
            <w:r w:rsidRPr="00EB2D69">
              <w:rPr>
                <w:rFonts w:ascii="Arial" w:hAnsi="Arial" w:cs="Arial"/>
                <w:sz w:val="13"/>
                <w:szCs w:val="13"/>
                <w:lang w:val="en-GB"/>
              </w:rPr>
              <w:t>135</w:t>
            </w:r>
          </w:p>
        </w:tc>
        <w:tc>
          <w:tcPr>
            <w:tcW w:w="522" w:type="pct"/>
            <w:tcBorders>
              <w:top w:val="nil"/>
              <w:left w:val="nil"/>
              <w:right w:val="nil"/>
            </w:tcBorders>
          </w:tcPr>
          <w:p w14:paraId="2AAC161B" w14:textId="1039EBF2" w:rsidR="005136CB" w:rsidRPr="00E54838" w:rsidRDefault="00EB2D69" w:rsidP="005136CB">
            <w:pPr>
              <w:tabs>
                <w:tab w:val="decimal" w:pos="720"/>
                <w:tab w:val="decimal" w:pos="810"/>
              </w:tabs>
              <w:ind w:left="-43" w:right="-72"/>
              <w:jc w:val="right"/>
              <w:outlineLvl w:val="0"/>
              <w:rPr>
                <w:rFonts w:ascii="Arial" w:hAnsi="Arial" w:cs="Arial"/>
                <w:sz w:val="13"/>
                <w:szCs w:val="13"/>
                <w:cs/>
                <w:lang w:val="en-GB"/>
              </w:rPr>
            </w:pPr>
            <w:r w:rsidRPr="00EB2D69">
              <w:rPr>
                <w:rFonts w:ascii="Arial" w:hAnsi="Arial" w:cs="Arial"/>
                <w:sz w:val="13"/>
                <w:szCs w:val="13"/>
                <w:lang w:val="en-GB"/>
              </w:rPr>
              <w:t>608</w:t>
            </w:r>
          </w:p>
        </w:tc>
        <w:tc>
          <w:tcPr>
            <w:tcW w:w="449" w:type="pct"/>
            <w:tcBorders>
              <w:top w:val="nil"/>
              <w:left w:val="nil"/>
              <w:right w:val="nil"/>
            </w:tcBorders>
          </w:tcPr>
          <w:p w14:paraId="26D8DA95" w14:textId="062D39FC" w:rsidR="005136CB"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750</w:t>
            </w:r>
          </w:p>
        </w:tc>
        <w:tc>
          <w:tcPr>
            <w:tcW w:w="447" w:type="pct"/>
            <w:tcBorders>
              <w:top w:val="nil"/>
              <w:left w:val="nil"/>
              <w:right w:val="nil"/>
            </w:tcBorders>
          </w:tcPr>
          <w:p w14:paraId="6846589F" w14:textId="309D0B19" w:rsidR="005136CB" w:rsidRPr="00E54838" w:rsidRDefault="00EB2D69" w:rsidP="005136CB">
            <w:pPr>
              <w:tabs>
                <w:tab w:val="decimal" w:pos="720"/>
                <w:tab w:val="decimal" w:pos="810"/>
              </w:tabs>
              <w:ind w:left="-43" w:right="-72"/>
              <w:jc w:val="right"/>
              <w:outlineLvl w:val="0"/>
              <w:rPr>
                <w:rFonts w:ascii="Arial" w:hAnsi="Arial" w:cs="Arial"/>
                <w:sz w:val="13"/>
                <w:szCs w:val="13"/>
                <w:cs/>
                <w:lang w:val="en-GB"/>
              </w:rPr>
            </w:pPr>
            <w:r w:rsidRPr="00EB2D69">
              <w:rPr>
                <w:rFonts w:ascii="Arial" w:hAnsi="Arial" w:cs="Arial"/>
                <w:sz w:val="13"/>
                <w:szCs w:val="13"/>
                <w:lang w:val="en-GB"/>
              </w:rPr>
              <w:t>2</w:t>
            </w:r>
            <w:r w:rsidR="005136CB" w:rsidRPr="00E54838">
              <w:rPr>
                <w:rFonts w:ascii="Arial" w:hAnsi="Arial" w:cs="Arial"/>
                <w:sz w:val="13"/>
                <w:szCs w:val="13"/>
              </w:rPr>
              <w:t>,</w:t>
            </w:r>
            <w:r w:rsidRPr="00EB2D69">
              <w:rPr>
                <w:rFonts w:ascii="Arial" w:hAnsi="Arial" w:cs="Arial"/>
                <w:sz w:val="13"/>
                <w:szCs w:val="13"/>
                <w:lang w:val="en-GB"/>
              </w:rPr>
              <w:t>624</w:t>
            </w:r>
          </w:p>
        </w:tc>
        <w:tc>
          <w:tcPr>
            <w:tcW w:w="449" w:type="pct"/>
            <w:tcBorders>
              <w:top w:val="nil"/>
              <w:left w:val="nil"/>
              <w:right w:val="nil"/>
            </w:tcBorders>
          </w:tcPr>
          <w:p w14:paraId="6DC2CB70" w14:textId="268FCACE" w:rsidR="005136CB" w:rsidRPr="00E54838" w:rsidRDefault="00EB2D69" w:rsidP="005136CB">
            <w:pPr>
              <w:tabs>
                <w:tab w:val="decimal" w:pos="720"/>
                <w:tab w:val="decimal" w:pos="810"/>
              </w:tabs>
              <w:ind w:left="-43" w:right="-72"/>
              <w:jc w:val="right"/>
              <w:outlineLvl w:val="0"/>
              <w:rPr>
                <w:rFonts w:ascii="Arial" w:hAnsi="Arial" w:cs="Arial"/>
                <w:sz w:val="13"/>
                <w:szCs w:val="13"/>
                <w:cs/>
                <w:lang w:val="en-GB"/>
              </w:rPr>
            </w:pPr>
            <w:r w:rsidRPr="00EB2D69">
              <w:rPr>
                <w:rFonts w:ascii="Arial" w:hAnsi="Arial" w:cs="Arial"/>
                <w:sz w:val="13"/>
                <w:szCs w:val="13"/>
                <w:lang w:val="en-GB"/>
              </w:rPr>
              <w:t>1</w:t>
            </w:r>
            <w:r w:rsidR="00D417D5" w:rsidRPr="00E54838">
              <w:rPr>
                <w:rFonts w:ascii="Arial" w:hAnsi="Arial" w:cs="Arial"/>
                <w:sz w:val="13"/>
                <w:szCs w:val="13"/>
                <w:lang w:val="en-GB"/>
              </w:rPr>
              <w:t>,</w:t>
            </w:r>
            <w:r w:rsidRPr="00EB2D69">
              <w:rPr>
                <w:rFonts w:ascii="Arial" w:hAnsi="Arial" w:cs="Arial"/>
                <w:sz w:val="13"/>
                <w:szCs w:val="13"/>
                <w:lang w:val="en-GB"/>
              </w:rPr>
              <w:t>000</w:t>
            </w:r>
          </w:p>
        </w:tc>
        <w:tc>
          <w:tcPr>
            <w:tcW w:w="447" w:type="pct"/>
            <w:tcBorders>
              <w:top w:val="nil"/>
              <w:left w:val="nil"/>
              <w:right w:val="nil"/>
            </w:tcBorders>
          </w:tcPr>
          <w:p w14:paraId="6503754E" w14:textId="609AE35B" w:rsidR="005136CB" w:rsidRPr="00E54838" w:rsidRDefault="00EB2D69" w:rsidP="005136CB">
            <w:pPr>
              <w:tabs>
                <w:tab w:val="decimal" w:pos="720"/>
                <w:tab w:val="decimal" w:pos="810"/>
              </w:tabs>
              <w:ind w:left="-43" w:right="-72"/>
              <w:jc w:val="right"/>
              <w:outlineLvl w:val="0"/>
              <w:rPr>
                <w:rFonts w:ascii="Arial" w:hAnsi="Arial" w:cs="Arial"/>
                <w:sz w:val="13"/>
                <w:szCs w:val="13"/>
                <w:cs/>
                <w:lang w:val="en-GB"/>
              </w:rPr>
            </w:pPr>
            <w:r w:rsidRPr="00EB2D69">
              <w:rPr>
                <w:rFonts w:ascii="Arial" w:hAnsi="Arial" w:cs="Arial"/>
                <w:sz w:val="13"/>
                <w:szCs w:val="13"/>
                <w:lang w:val="en-GB"/>
              </w:rPr>
              <w:t>158</w:t>
            </w:r>
            <w:r w:rsidR="005136CB" w:rsidRPr="00E54838">
              <w:rPr>
                <w:rFonts w:ascii="Arial" w:hAnsi="Arial" w:cs="Arial"/>
                <w:sz w:val="13"/>
                <w:szCs w:val="13"/>
              </w:rPr>
              <w:t>,</w:t>
            </w:r>
            <w:r w:rsidRPr="00EB2D69">
              <w:rPr>
                <w:rFonts w:ascii="Arial" w:hAnsi="Arial" w:cs="Arial"/>
                <w:sz w:val="13"/>
                <w:szCs w:val="13"/>
                <w:lang w:val="en-GB"/>
              </w:rPr>
              <w:t>379</w:t>
            </w:r>
          </w:p>
        </w:tc>
        <w:tc>
          <w:tcPr>
            <w:tcW w:w="447" w:type="pct"/>
            <w:tcBorders>
              <w:top w:val="nil"/>
              <w:left w:val="nil"/>
              <w:right w:val="nil"/>
            </w:tcBorders>
          </w:tcPr>
          <w:p w14:paraId="50B827A6" w14:textId="0018253A" w:rsidR="005136CB" w:rsidRPr="00E54838" w:rsidRDefault="00EB2D69" w:rsidP="005136CB">
            <w:pPr>
              <w:tabs>
                <w:tab w:val="decimal" w:pos="720"/>
                <w:tab w:val="decimal" w:pos="810"/>
              </w:tabs>
              <w:ind w:left="-43" w:right="-72"/>
              <w:jc w:val="right"/>
              <w:outlineLvl w:val="0"/>
              <w:rPr>
                <w:rFonts w:ascii="Arial" w:hAnsi="Arial" w:cs="Arial"/>
                <w:sz w:val="13"/>
                <w:szCs w:val="13"/>
                <w:lang w:val="en-US"/>
              </w:rPr>
            </w:pPr>
            <w:r w:rsidRPr="00EB2D69">
              <w:rPr>
                <w:rFonts w:ascii="Arial" w:hAnsi="Arial" w:cs="Arial"/>
                <w:sz w:val="13"/>
                <w:szCs w:val="13"/>
                <w:lang w:val="en-GB"/>
              </w:rPr>
              <w:t>141</w:t>
            </w:r>
            <w:r w:rsidR="005136CB" w:rsidRPr="00E54838">
              <w:rPr>
                <w:rFonts w:ascii="Arial" w:hAnsi="Arial" w:cs="Arial"/>
                <w:sz w:val="13"/>
                <w:szCs w:val="13"/>
                <w:lang w:val="en-GB"/>
              </w:rPr>
              <w:t>,</w:t>
            </w:r>
            <w:r w:rsidRPr="00EB2D69">
              <w:rPr>
                <w:rFonts w:ascii="Arial" w:hAnsi="Arial" w:cs="Arial"/>
                <w:sz w:val="13"/>
                <w:szCs w:val="13"/>
                <w:lang w:val="en-GB"/>
              </w:rPr>
              <w:t>885</w:t>
            </w:r>
          </w:p>
        </w:tc>
      </w:tr>
      <w:tr w:rsidR="00991743" w:rsidRPr="00E54838" w14:paraId="4CACF641" w14:textId="77777777" w:rsidTr="00666FF0">
        <w:trPr>
          <w:cantSplit/>
          <w:trHeight w:val="20"/>
        </w:trPr>
        <w:tc>
          <w:tcPr>
            <w:tcW w:w="1327" w:type="pct"/>
          </w:tcPr>
          <w:p w14:paraId="7EADBAA8" w14:textId="14385135" w:rsidR="005136CB" w:rsidRPr="00E54838" w:rsidRDefault="005136CB" w:rsidP="005136CB">
            <w:pPr>
              <w:tabs>
                <w:tab w:val="left" w:pos="701"/>
              </w:tabs>
              <w:ind w:left="-86"/>
              <w:rPr>
                <w:rFonts w:ascii="Arial" w:hAnsi="Arial" w:cs="Arial"/>
                <w:sz w:val="13"/>
                <w:szCs w:val="13"/>
                <w:cs/>
              </w:rPr>
            </w:pPr>
            <w:r w:rsidRPr="00E54838">
              <w:rPr>
                <w:rFonts w:ascii="Arial" w:hAnsi="Arial" w:cs="Arial"/>
                <w:sz w:val="13"/>
                <w:szCs w:val="13"/>
                <w:lang w:val="en-US"/>
              </w:rPr>
              <w:t xml:space="preserve">Investments in associates </w:t>
            </w:r>
          </w:p>
        </w:tc>
        <w:tc>
          <w:tcPr>
            <w:tcW w:w="462" w:type="pct"/>
          </w:tcPr>
          <w:p w14:paraId="69DEA887" w14:textId="34D2DA5B" w:rsidR="005136CB"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724</w:t>
            </w:r>
          </w:p>
        </w:tc>
        <w:tc>
          <w:tcPr>
            <w:tcW w:w="450" w:type="pct"/>
          </w:tcPr>
          <w:p w14:paraId="1DF439A8" w14:textId="74357B88" w:rsidR="005136CB"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698</w:t>
            </w:r>
          </w:p>
        </w:tc>
        <w:tc>
          <w:tcPr>
            <w:tcW w:w="522" w:type="pct"/>
            <w:tcBorders>
              <w:top w:val="nil"/>
              <w:left w:val="nil"/>
              <w:right w:val="nil"/>
            </w:tcBorders>
          </w:tcPr>
          <w:p w14:paraId="3D54AA1D" w14:textId="6E083EB5" w:rsidR="005136CB" w:rsidRPr="00E54838" w:rsidRDefault="005136CB" w:rsidP="005136CB">
            <w:pPr>
              <w:tabs>
                <w:tab w:val="decimal" w:pos="720"/>
                <w:tab w:val="decimal" w:pos="810"/>
              </w:tabs>
              <w:ind w:left="-43" w:right="-72"/>
              <w:jc w:val="right"/>
              <w:outlineLvl w:val="0"/>
              <w:rPr>
                <w:rFonts w:ascii="Arial" w:hAnsi="Arial" w:cs="Arial"/>
                <w:sz w:val="13"/>
                <w:szCs w:val="13"/>
                <w:cs/>
                <w:lang w:val="en-GB"/>
              </w:rPr>
            </w:pPr>
            <w:r w:rsidRPr="00E54838">
              <w:rPr>
                <w:rFonts w:ascii="Arial" w:hAnsi="Arial" w:cs="Arial"/>
                <w:sz w:val="13"/>
                <w:szCs w:val="13"/>
              </w:rPr>
              <w:t>-</w:t>
            </w:r>
          </w:p>
        </w:tc>
        <w:tc>
          <w:tcPr>
            <w:tcW w:w="449" w:type="pct"/>
            <w:tcBorders>
              <w:top w:val="nil"/>
              <w:left w:val="nil"/>
              <w:right w:val="nil"/>
            </w:tcBorders>
          </w:tcPr>
          <w:p w14:paraId="740EEA55" w14:textId="27F12D19" w:rsidR="005136CB" w:rsidRPr="00E54838" w:rsidRDefault="005136CB" w:rsidP="005136CB">
            <w:pPr>
              <w:tabs>
                <w:tab w:val="decimal" w:pos="720"/>
                <w:tab w:val="decimal" w:pos="810"/>
              </w:tabs>
              <w:ind w:left="-43" w:right="-72"/>
              <w:jc w:val="right"/>
              <w:outlineLvl w:val="0"/>
              <w:rPr>
                <w:rFonts w:ascii="Arial" w:hAnsi="Arial" w:cs="Arial"/>
                <w:sz w:val="13"/>
                <w:szCs w:val="13"/>
                <w:lang w:val="en-GB"/>
              </w:rPr>
            </w:pPr>
            <w:r w:rsidRPr="00E54838">
              <w:rPr>
                <w:rFonts w:ascii="Arial" w:hAnsi="Arial" w:cs="Arial"/>
                <w:sz w:val="13"/>
                <w:szCs w:val="13"/>
              </w:rPr>
              <w:t>-</w:t>
            </w:r>
          </w:p>
        </w:tc>
        <w:tc>
          <w:tcPr>
            <w:tcW w:w="447" w:type="pct"/>
            <w:tcBorders>
              <w:top w:val="nil"/>
              <w:left w:val="nil"/>
              <w:right w:val="nil"/>
            </w:tcBorders>
          </w:tcPr>
          <w:p w14:paraId="7B40A9E0" w14:textId="60AB06F4" w:rsidR="005136CB" w:rsidRPr="00E54838" w:rsidRDefault="005136CB" w:rsidP="005136CB">
            <w:pPr>
              <w:tabs>
                <w:tab w:val="decimal" w:pos="720"/>
                <w:tab w:val="decimal" w:pos="810"/>
              </w:tabs>
              <w:ind w:left="-43" w:right="-72"/>
              <w:jc w:val="right"/>
              <w:outlineLvl w:val="0"/>
              <w:rPr>
                <w:rFonts w:ascii="Arial" w:hAnsi="Arial" w:cs="Arial"/>
                <w:sz w:val="13"/>
                <w:szCs w:val="13"/>
                <w:cs/>
                <w:lang w:val="en-GB"/>
              </w:rPr>
            </w:pPr>
            <w:r w:rsidRPr="00E54838">
              <w:rPr>
                <w:rFonts w:ascii="Arial" w:hAnsi="Arial" w:cs="Arial"/>
                <w:sz w:val="13"/>
                <w:szCs w:val="13"/>
              </w:rPr>
              <w:t>-</w:t>
            </w:r>
          </w:p>
        </w:tc>
        <w:tc>
          <w:tcPr>
            <w:tcW w:w="449" w:type="pct"/>
            <w:tcBorders>
              <w:top w:val="nil"/>
              <w:left w:val="nil"/>
              <w:right w:val="nil"/>
            </w:tcBorders>
          </w:tcPr>
          <w:p w14:paraId="7AC1DEE6" w14:textId="776A427F" w:rsidR="005136CB" w:rsidRPr="00E54838" w:rsidRDefault="005136CB" w:rsidP="005136CB">
            <w:pPr>
              <w:tabs>
                <w:tab w:val="decimal" w:pos="720"/>
                <w:tab w:val="decimal" w:pos="810"/>
              </w:tabs>
              <w:ind w:left="-43" w:right="-72"/>
              <w:jc w:val="right"/>
              <w:outlineLvl w:val="0"/>
              <w:rPr>
                <w:rFonts w:ascii="Arial" w:hAnsi="Arial" w:cs="Arial"/>
                <w:sz w:val="13"/>
                <w:szCs w:val="13"/>
                <w:cs/>
                <w:lang w:val="en-US"/>
              </w:rPr>
            </w:pPr>
            <w:r w:rsidRPr="00E54838">
              <w:rPr>
                <w:rFonts w:ascii="Arial" w:hAnsi="Arial" w:cs="Arial"/>
                <w:sz w:val="13"/>
                <w:szCs w:val="13"/>
              </w:rPr>
              <w:t>-</w:t>
            </w:r>
          </w:p>
        </w:tc>
        <w:tc>
          <w:tcPr>
            <w:tcW w:w="447" w:type="pct"/>
            <w:tcBorders>
              <w:top w:val="nil"/>
              <w:left w:val="nil"/>
              <w:right w:val="nil"/>
            </w:tcBorders>
          </w:tcPr>
          <w:p w14:paraId="7A910660" w14:textId="297C8458" w:rsidR="005136CB" w:rsidRPr="00E54838" w:rsidRDefault="00EB2D69" w:rsidP="005136CB">
            <w:pPr>
              <w:tabs>
                <w:tab w:val="decimal" w:pos="720"/>
                <w:tab w:val="decimal" w:pos="810"/>
              </w:tabs>
              <w:ind w:left="-43" w:right="-72"/>
              <w:jc w:val="right"/>
              <w:outlineLvl w:val="0"/>
              <w:rPr>
                <w:rFonts w:ascii="Arial" w:hAnsi="Arial" w:cs="Arial"/>
                <w:sz w:val="13"/>
                <w:szCs w:val="13"/>
                <w:cs/>
                <w:lang w:val="en-GB"/>
              </w:rPr>
            </w:pPr>
            <w:r w:rsidRPr="00EB2D69">
              <w:rPr>
                <w:rFonts w:ascii="Arial" w:hAnsi="Arial" w:cs="Arial"/>
                <w:sz w:val="13"/>
                <w:szCs w:val="13"/>
                <w:lang w:val="en-GB"/>
              </w:rPr>
              <w:t>724</w:t>
            </w:r>
          </w:p>
        </w:tc>
        <w:tc>
          <w:tcPr>
            <w:tcW w:w="447" w:type="pct"/>
            <w:tcBorders>
              <w:top w:val="nil"/>
              <w:left w:val="nil"/>
              <w:right w:val="nil"/>
            </w:tcBorders>
          </w:tcPr>
          <w:p w14:paraId="28AE9593" w14:textId="6851CF9C" w:rsidR="005136CB" w:rsidRPr="00E54838" w:rsidRDefault="00EB2D69" w:rsidP="005136CB">
            <w:pPr>
              <w:tabs>
                <w:tab w:val="decimal" w:pos="720"/>
                <w:tab w:val="decimal" w:pos="810"/>
              </w:tabs>
              <w:ind w:left="-43" w:right="-72"/>
              <w:jc w:val="right"/>
              <w:outlineLvl w:val="0"/>
              <w:rPr>
                <w:rFonts w:ascii="Arial" w:hAnsi="Arial" w:cs="Arial"/>
                <w:sz w:val="13"/>
                <w:szCs w:val="13"/>
                <w:lang w:val="en-US"/>
              </w:rPr>
            </w:pPr>
            <w:r w:rsidRPr="00EB2D69">
              <w:rPr>
                <w:rFonts w:ascii="Arial" w:hAnsi="Arial" w:cs="Arial"/>
                <w:sz w:val="13"/>
                <w:szCs w:val="13"/>
                <w:lang w:val="en-GB"/>
              </w:rPr>
              <w:t>698</w:t>
            </w:r>
          </w:p>
        </w:tc>
      </w:tr>
      <w:tr w:rsidR="00991743" w:rsidRPr="00E54838" w14:paraId="70600E5C" w14:textId="77777777" w:rsidTr="00666FF0">
        <w:trPr>
          <w:cantSplit/>
          <w:trHeight w:val="20"/>
        </w:trPr>
        <w:tc>
          <w:tcPr>
            <w:tcW w:w="1327" w:type="pct"/>
          </w:tcPr>
          <w:p w14:paraId="115F2F06" w14:textId="3013CC98" w:rsidR="005136CB" w:rsidRPr="00E54838" w:rsidRDefault="005136CB" w:rsidP="005136CB">
            <w:pPr>
              <w:tabs>
                <w:tab w:val="left" w:pos="701"/>
              </w:tabs>
              <w:ind w:left="-86"/>
              <w:rPr>
                <w:rFonts w:ascii="Arial" w:hAnsi="Arial" w:cs="Arial"/>
                <w:sz w:val="13"/>
                <w:szCs w:val="13"/>
                <w:lang w:val="en-US"/>
              </w:rPr>
            </w:pPr>
            <w:r w:rsidRPr="00E54838">
              <w:rPr>
                <w:rFonts w:ascii="Arial" w:hAnsi="Arial" w:cs="Arial"/>
                <w:sz w:val="13"/>
                <w:szCs w:val="13"/>
                <w:lang w:val="en-US"/>
              </w:rPr>
              <w:t>Property, plant and equipment</w:t>
            </w:r>
          </w:p>
        </w:tc>
        <w:tc>
          <w:tcPr>
            <w:tcW w:w="462" w:type="pct"/>
          </w:tcPr>
          <w:p w14:paraId="0B9BB7AC" w14:textId="73585C21" w:rsidR="005136CB"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40</w:t>
            </w:r>
            <w:r w:rsidR="005136CB" w:rsidRPr="00E54838">
              <w:rPr>
                <w:rFonts w:ascii="Arial" w:hAnsi="Arial" w:cs="Arial"/>
                <w:sz w:val="13"/>
                <w:szCs w:val="13"/>
              </w:rPr>
              <w:t>,</w:t>
            </w:r>
            <w:r w:rsidRPr="00EB2D69">
              <w:rPr>
                <w:rFonts w:ascii="Arial" w:hAnsi="Arial" w:cs="Arial"/>
                <w:sz w:val="13"/>
                <w:szCs w:val="13"/>
                <w:lang w:val="en-GB"/>
              </w:rPr>
              <w:t>026</w:t>
            </w:r>
          </w:p>
        </w:tc>
        <w:tc>
          <w:tcPr>
            <w:tcW w:w="450" w:type="pct"/>
          </w:tcPr>
          <w:p w14:paraId="6FE207B1" w14:textId="655F1A48" w:rsidR="005136CB"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36</w:t>
            </w:r>
            <w:r w:rsidR="003B785F" w:rsidRPr="00E54838">
              <w:rPr>
                <w:rFonts w:ascii="Arial" w:hAnsi="Arial" w:cs="Arial"/>
                <w:sz w:val="13"/>
                <w:szCs w:val="13"/>
                <w:lang w:val="en-GB"/>
              </w:rPr>
              <w:t>,</w:t>
            </w:r>
            <w:r w:rsidRPr="00EB2D69">
              <w:rPr>
                <w:rFonts w:ascii="Arial" w:hAnsi="Arial" w:cs="Arial"/>
                <w:sz w:val="13"/>
                <w:szCs w:val="13"/>
                <w:lang w:val="en-GB"/>
              </w:rPr>
              <w:t>278</w:t>
            </w:r>
          </w:p>
        </w:tc>
        <w:tc>
          <w:tcPr>
            <w:tcW w:w="522" w:type="pct"/>
            <w:tcBorders>
              <w:top w:val="nil"/>
              <w:left w:val="nil"/>
              <w:right w:val="nil"/>
            </w:tcBorders>
          </w:tcPr>
          <w:p w14:paraId="4D4DF2B5" w14:textId="17AEE3DC" w:rsidR="005136CB" w:rsidRPr="00E54838" w:rsidRDefault="00EB2D69" w:rsidP="005136CB">
            <w:pPr>
              <w:tabs>
                <w:tab w:val="decimal" w:pos="720"/>
                <w:tab w:val="decimal" w:pos="810"/>
              </w:tabs>
              <w:ind w:left="-43" w:right="-72"/>
              <w:jc w:val="right"/>
              <w:outlineLvl w:val="0"/>
              <w:rPr>
                <w:rFonts w:ascii="Arial" w:hAnsi="Arial" w:cs="Arial"/>
                <w:sz w:val="13"/>
                <w:szCs w:val="13"/>
              </w:rPr>
            </w:pPr>
            <w:r w:rsidRPr="00EB2D69">
              <w:rPr>
                <w:rFonts w:ascii="Arial" w:hAnsi="Arial" w:cs="Arial"/>
                <w:sz w:val="13"/>
                <w:szCs w:val="13"/>
                <w:lang w:val="en-GB"/>
              </w:rPr>
              <w:t>5</w:t>
            </w:r>
            <w:r w:rsidR="005136CB" w:rsidRPr="00E54838">
              <w:rPr>
                <w:rFonts w:ascii="Arial" w:hAnsi="Arial" w:cs="Arial"/>
                <w:sz w:val="13"/>
                <w:szCs w:val="13"/>
              </w:rPr>
              <w:t>,</w:t>
            </w:r>
            <w:r w:rsidRPr="00EB2D69">
              <w:rPr>
                <w:rFonts w:ascii="Arial" w:hAnsi="Arial" w:cs="Arial"/>
                <w:sz w:val="13"/>
                <w:szCs w:val="13"/>
                <w:lang w:val="en-GB"/>
              </w:rPr>
              <w:t>039</w:t>
            </w:r>
          </w:p>
        </w:tc>
        <w:tc>
          <w:tcPr>
            <w:tcW w:w="449" w:type="pct"/>
            <w:tcBorders>
              <w:top w:val="nil"/>
              <w:left w:val="nil"/>
              <w:right w:val="nil"/>
            </w:tcBorders>
          </w:tcPr>
          <w:p w14:paraId="4264E8B0" w14:textId="2945E465" w:rsidR="005136CB" w:rsidRPr="00E54838" w:rsidRDefault="00EB2D69" w:rsidP="005136CB">
            <w:pPr>
              <w:tabs>
                <w:tab w:val="decimal" w:pos="720"/>
                <w:tab w:val="decimal" w:pos="810"/>
              </w:tabs>
              <w:ind w:left="-43" w:right="-72"/>
              <w:jc w:val="right"/>
              <w:outlineLvl w:val="0"/>
              <w:rPr>
                <w:rFonts w:ascii="Arial" w:hAnsi="Arial" w:cs="Arial"/>
                <w:sz w:val="13"/>
                <w:szCs w:val="13"/>
              </w:rPr>
            </w:pPr>
            <w:r w:rsidRPr="00EB2D69">
              <w:rPr>
                <w:rFonts w:ascii="Arial" w:hAnsi="Arial" w:cs="Arial"/>
                <w:sz w:val="13"/>
                <w:szCs w:val="13"/>
                <w:lang w:val="en-GB"/>
              </w:rPr>
              <w:t>4</w:t>
            </w:r>
            <w:r w:rsidR="005136CB" w:rsidRPr="00E54838">
              <w:rPr>
                <w:rFonts w:ascii="Arial" w:hAnsi="Arial" w:cs="Arial"/>
                <w:sz w:val="13"/>
                <w:szCs w:val="13"/>
              </w:rPr>
              <w:t>,</w:t>
            </w:r>
            <w:r w:rsidRPr="00EB2D69">
              <w:rPr>
                <w:rFonts w:ascii="Arial" w:hAnsi="Arial" w:cs="Arial"/>
                <w:sz w:val="13"/>
                <w:szCs w:val="13"/>
                <w:lang w:val="en-GB"/>
              </w:rPr>
              <w:t>738</w:t>
            </w:r>
          </w:p>
        </w:tc>
        <w:tc>
          <w:tcPr>
            <w:tcW w:w="447" w:type="pct"/>
            <w:tcBorders>
              <w:top w:val="nil"/>
              <w:left w:val="nil"/>
              <w:right w:val="nil"/>
            </w:tcBorders>
          </w:tcPr>
          <w:p w14:paraId="343F8719" w14:textId="0B60ADC5" w:rsidR="005136CB" w:rsidRPr="00E54838" w:rsidRDefault="00EB2D69" w:rsidP="005136CB">
            <w:pPr>
              <w:tabs>
                <w:tab w:val="decimal" w:pos="720"/>
                <w:tab w:val="decimal" w:pos="810"/>
              </w:tabs>
              <w:ind w:left="-43" w:right="-72"/>
              <w:jc w:val="right"/>
              <w:outlineLvl w:val="0"/>
              <w:rPr>
                <w:rFonts w:ascii="Arial" w:hAnsi="Arial" w:cs="Arial"/>
                <w:sz w:val="13"/>
                <w:szCs w:val="13"/>
              </w:rPr>
            </w:pPr>
            <w:r w:rsidRPr="00EB2D69">
              <w:rPr>
                <w:rFonts w:ascii="Arial" w:hAnsi="Arial" w:cs="Arial"/>
                <w:sz w:val="13"/>
                <w:szCs w:val="13"/>
                <w:lang w:val="en-GB"/>
              </w:rPr>
              <w:t>1</w:t>
            </w:r>
            <w:r w:rsidR="005136CB" w:rsidRPr="00E54838">
              <w:rPr>
                <w:rFonts w:ascii="Arial" w:hAnsi="Arial" w:cs="Arial"/>
                <w:sz w:val="13"/>
                <w:szCs w:val="13"/>
              </w:rPr>
              <w:t>,</w:t>
            </w:r>
            <w:r w:rsidRPr="00EB2D69">
              <w:rPr>
                <w:rFonts w:ascii="Arial" w:hAnsi="Arial" w:cs="Arial"/>
                <w:sz w:val="13"/>
                <w:szCs w:val="13"/>
                <w:lang w:val="en-GB"/>
              </w:rPr>
              <w:t>415</w:t>
            </w:r>
          </w:p>
        </w:tc>
        <w:tc>
          <w:tcPr>
            <w:tcW w:w="449" w:type="pct"/>
            <w:tcBorders>
              <w:top w:val="nil"/>
              <w:left w:val="nil"/>
              <w:right w:val="nil"/>
            </w:tcBorders>
          </w:tcPr>
          <w:p w14:paraId="042E97C9" w14:textId="397EB16B" w:rsidR="005136CB" w:rsidRPr="00E54838" w:rsidRDefault="00EB2D69" w:rsidP="005136CB">
            <w:pPr>
              <w:tabs>
                <w:tab w:val="decimal" w:pos="720"/>
                <w:tab w:val="decimal" w:pos="810"/>
              </w:tabs>
              <w:ind w:left="-43" w:right="-72"/>
              <w:jc w:val="right"/>
              <w:outlineLvl w:val="0"/>
              <w:rPr>
                <w:rFonts w:ascii="Arial" w:hAnsi="Arial" w:cs="Arial"/>
                <w:sz w:val="13"/>
                <w:szCs w:val="13"/>
              </w:rPr>
            </w:pPr>
            <w:r w:rsidRPr="00EB2D69">
              <w:rPr>
                <w:rFonts w:ascii="Arial" w:hAnsi="Arial" w:cs="Arial"/>
                <w:sz w:val="13"/>
                <w:szCs w:val="13"/>
                <w:lang w:val="en-GB"/>
              </w:rPr>
              <w:t>1</w:t>
            </w:r>
            <w:r w:rsidR="00C87FA5" w:rsidRPr="00E54838">
              <w:rPr>
                <w:rFonts w:ascii="Arial" w:hAnsi="Arial" w:cs="Arial"/>
                <w:sz w:val="13"/>
                <w:szCs w:val="13"/>
                <w:lang w:val="en-GB"/>
              </w:rPr>
              <w:t>,</w:t>
            </w:r>
            <w:r w:rsidRPr="00EB2D69">
              <w:rPr>
                <w:rFonts w:ascii="Arial" w:hAnsi="Arial" w:cs="Arial"/>
                <w:sz w:val="13"/>
                <w:szCs w:val="13"/>
                <w:lang w:val="en-GB"/>
              </w:rPr>
              <w:t>340</w:t>
            </w:r>
          </w:p>
        </w:tc>
        <w:tc>
          <w:tcPr>
            <w:tcW w:w="447" w:type="pct"/>
            <w:tcBorders>
              <w:top w:val="nil"/>
              <w:left w:val="nil"/>
              <w:right w:val="nil"/>
            </w:tcBorders>
          </w:tcPr>
          <w:p w14:paraId="0A81BB5C" w14:textId="385DC949" w:rsidR="005136CB"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46</w:t>
            </w:r>
            <w:r w:rsidR="005136CB" w:rsidRPr="00E54838">
              <w:rPr>
                <w:rFonts w:ascii="Arial" w:hAnsi="Arial" w:cs="Arial"/>
                <w:sz w:val="13"/>
                <w:szCs w:val="13"/>
              </w:rPr>
              <w:t>,</w:t>
            </w:r>
            <w:r w:rsidRPr="00EB2D69">
              <w:rPr>
                <w:rFonts w:ascii="Arial" w:hAnsi="Arial" w:cs="Arial"/>
                <w:sz w:val="13"/>
                <w:szCs w:val="13"/>
                <w:lang w:val="en-GB"/>
              </w:rPr>
              <w:t>480</w:t>
            </w:r>
          </w:p>
        </w:tc>
        <w:tc>
          <w:tcPr>
            <w:tcW w:w="447" w:type="pct"/>
            <w:tcBorders>
              <w:top w:val="nil"/>
              <w:left w:val="nil"/>
              <w:right w:val="nil"/>
            </w:tcBorders>
          </w:tcPr>
          <w:p w14:paraId="2DFD7AE2" w14:textId="0ED9EDAD" w:rsidR="005136CB"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42</w:t>
            </w:r>
            <w:r w:rsidR="005136CB" w:rsidRPr="00E54838">
              <w:rPr>
                <w:rFonts w:ascii="Arial" w:hAnsi="Arial" w:cs="Arial"/>
                <w:sz w:val="13"/>
                <w:szCs w:val="13"/>
                <w:lang w:val="en-GB"/>
              </w:rPr>
              <w:t>,</w:t>
            </w:r>
            <w:r w:rsidRPr="00EB2D69">
              <w:rPr>
                <w:rFonts w:ascii="Arial" w:hAnsi="Arial" w:cs="Arial"/>
                <w:sz w:val="13"/>
                <w:szCs w:val="13"/>
                <w:lang w:val="en-GB"/>
              </w:rPr>
              <w:t>356</w:t>
            </w:r>
          </w:p>
        </w:tc>
      </w:tr>
      <w:tr w:rsidR="00991743" w:rsidRPr="00E54838" w14:paraId="04019C8A" w14:textId="77777777" w:rsidTr="00666FF0">
        <w:trPr>
          <w:cantSplit/>
          <w:trHeight w:val="20"/>
        </w:trPr>
        <w:tc>
          <w:tcPr>
            <w:tcW w:w="1327" w:type="pct"/>
          </w:tcPr>
          <w:p w14:paraId="0657CAA1" w14:textId="4CDF17CC" w:rsidR="005136CB" w:rsidRPr="00E54838" w:rsidRDefault="005136CB" w:rsidP="005136CB">
            <w:pPr>
              <w:tabs>
                <w:tab w:val="left" w:pos="701"/>
              </w:tabs>
              <w:ind w:left="-86"/>
              <w:rPr>
                <w:rFonts w:ascii="Arial" w:hAnsi="Arial" w:cs="Arial"/>
                <w:sz w:val="13"/>
                <w:szCs w:val="13"/>
                <w:lang w:val="en-US"/>
              </w:rPr>
            </w:pPr>
            <w:r w:rsidRPr="00E54838">
              <w:rPr>
                <w:rFonts w:ascii="Arial" w:hAnsi="Arial" w:cs="Arial"/>
                <w:sz w:val="13"/>
                <w:szCs w:val="13"/>
                <w:lang w:val="en-US"/>
              </w:rPr>
              <w:t>Right-of-use assets</w:t>
            </w:r>
          </w:p>
        </w:tc>
        <w:tc>
          <w:tcPr>
            <w:tcW w:w="462" w:type="pct"/>
          </w:tcPr>
          <w:p w14:paraId="71054180" w14:textId="142094E3" w:rsidR="005136CB"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65</w:t>
            </w:r>
            <w:r w:rsidR="005136CB" w:rsidRPr="00E54838">
              <w:rPr>
                <w:rFonts w:ascii="Arial" w:hAnsi="Arial" w:cs="Arial"/>
                <w:sz w:val="13"/>
                <w:szCs w:val="13"/>
              </w:rPr>
              <w:t>,</w:t>
            </w:r>
            <w:r w:rsidRPr="00EB2D69">
              <w:rPr>
                <w:rFonts w:ascii="Arial" w:hAnsi="Arial" w:cs="Arial"/>
                <w:sz w:val="13"/>
                <w:szCs w:val="13"/>
                <w:lang w:val="en-GB"/>
              </w:rPr>
              <w:t>100</w:t>
            </w:r>
          </w:p>
        </w:tc>
        <w:tc>
          <w:tcPr>
            <w:tcW w:w="450" w:type="pct"/>
          </w:tcPr>
          <w:p w14:paraId="71AEC27C" w14:textId="33566544" w:rsidR="005136CB"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65</w:t>
            </w:r>
            <w:r w:rsidR="007A59E5" w:rsidRPr="00E54838">
              <w:rPr>
                <w:rFonts w:ascii="Arial" w:hAnsi="Arial" w:cs="Arial"/>
                <w:sz w:val="13"/>
                <w:szCs w:val="13"/>
                <w:lang w:val="en-GB"/>
              </w:rPr>
              <w:t>,</w:t>
            </w:r>
            <w:r w:rsidRPr="00EB2D69">
              <w:rPr>
                <w:rFonts w:ascii="Arial" w:hAnsi="Arial" w:cs="Arial"/>
                <w:sz w:val="13"/>
                <w:szCs w:val="13"/>
                <w:lang w:val="en-GB"/>
              </w:rPr>
              <w:t>550</w:t>
            </w:r>
          </w:p>
        </w:tc>
        <w:tc>
          <w:tcPr>
            <w:tcW w:w="522" w:type="pct"/>
            <w:tcBorders>
              <w:top w:val="nil"/>
              <w:left w:val="nil"/>
              <w:right w:val="nil"/>
            </w:tcBorders>
          </w:tcPr>
          <w:p w14:paraId="5867F9F8" w14:textId="719D4443" w:rsidR="005136CB"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2</w:t>
            </w:r>
            <w:r w:rsidR="005136CB" w:rsidRPr="00E54838">
              <w:rPr>
                <w:rFonts w:ascii="Arial" w:hAnsi="Arial" w:cs="Arial"/>
                <w:sz w:val="13"/>
                <w:szCs w:val="13"/>
              </w:rPr>
              <w:t>,</w:t>
            </w:r>
            <w:r w:rsidRPr="00EB2D69">
              <w:rPr>
                <w:rFonts w:ascii="Arial" w:hAnsi="Arial" w:cs="Arial"/>
                <w:sz w:val="13"/>
                <w:szCs w:val="13"/>
                <w:lang w:val="en-GB"/>
              </w:rPr>
              <w:t>508</w:t>
            </w:r>
          </w:p>
        </w:tc>
        <w:tc>
          <w:tcPr>
            <w:tcW w:w="449" w:type="pct"/>
            <w:tcBorders>
              <w:top w:val="nil"/>
              <w:left w:val="nil"/>
              <w:right w:val="nil"/>
            </w:tcBorders>
          </w:tcPr>
          <w:p w14:paraId="27ED80BA" w14:textId="4C9FA358" w:rsidR="005136CB"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2</w:t>
            </w:r>
            <w:r w:rsidR="005136CB" w:rsidRPr="00E54838">
              <w:rPr>
                <w:rFonts w:ascii="Arial" w:hAnsi="Arial" w:cs="Arial"/>
                <w:sz w:val="13"/>
                <w:szCs w:val="13"/>
              </w:rPr>
              <w:t>,</w:t>
            </w:r>
            <w:r w:rsidRPr="00EB2D69">
              <w:rPr>
                <w:rFonts w:ascii="Arial" w:hAnsi="Arial" w:cs="Arial"/>
                <w:sz w:val="13"/>
                <w:szCs w:val="13"/>
                <w:lang w:val="en-GB"/>
              </w:rPr>
              <w:t>570</w:t>
            </w:r>
          </w:p>
        </w:tc>
        <w:tc>
          <w:tcPr>
            <w:tcW w:w="447" w:type="pct"/>
            <w:tcBorders>
              <w:top w:val="nil"/>
              <w:left w:val="nil"/>
              <w:right w:val="nil"/>
            </w:tcBorders>
          </w:tcPr>
          <w:p w14:paraId="5D702D0B" w14:textId="68A8036B" w:rsidR="005136CB"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840</w:t>
            </w:r>
          </w:p>
        </w:tc>
        <w:tc>
          <w:tcPr>
            <w:tcW w:w="449" w:type="pct"/>
            <w:tcBorders>
              <w:top w:val="nil"/>
              <w:left w:val="nil"/>
              <w:right w:val="nil"/>
            </w:tcBorders>
          </w:tcPr>
          <w:p w14:paraId="337CF828" w14:textId="4C1B6671" w:rsidR="005136CB"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1</w:t>
            </w:r>
            <w:r w:rsidR="00CD74C0" w:rsidRPr="00E54838">
              <w:rPr>
                <w:rFonts w:ascii="Arial" w:hAnsi="Arial" w:cs="Arial"/>
                <w:sz w:val="13"/>
                <w:szCs w:val="13"/>
                <w:lang w:val="en-GB"/>
              </w:rPr>
              <w:t>,</w:t>
            </w:r>
            <w:r w:rsidRPr="00EB2D69">
              <w:rPr>
                <w:rFonts w:ascii="Arial" w:hAnsi="Arial" w:cs="Arial"/>
                <w:sz w:val="13"/>
                <w:szCs w:val="13"/>
                <w:lang w:val="en-GB"/>
              </w:rPr>
              <w:t>163</w:t>
            </w:r>
          </w:p>
        </w:tc>
        <w:tc>
          <w:tcPr>
            <w:tcW w:w="447" w:type="pct"/>
            <w:tcBorders>
              <w:top w:val="nil"/>
              <w:left w:val="nil"/>
              <w:right w:val="nil"/>
            </w:tcBorders>
          </w:tcPr>
          <w:p w14:paraId="5C48E55B" w14:textId="15F3504E" w:rsidR="005136CB"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68</w:t>
            </w:r>
            <w:r w:rsidR="005136CB" w:rsidRPr="00E54838">
              <w:rPr>
                <w:rFonts w:ascii="Arial" w:hAnsi="Arial" w:cs="Arial"/>
                <w:sz w:val="13"/>
                <w:szCs w:val="13"/>
              </w:rPr>
              <w:t>,</w:t>
            </w:r>
            <w:r w:rsidRPr="00EB2D69">
              <w:rPr>
                <w:rFonts w:ascii="Arial" w:hAnsi="Arial" w:cs="Arial"/>
                <w:sz w:val="13"/>
                <w:szCs w:val="13"/>
                <w:lang w:val="en-GB"/>
              </w:rPr>
              <w:t>448</w:t>
            </w:r>
          </w:p>
        </w:tc>
        <w:tc>
          <w:tcPr>
            <w:tcW w:w="447" w:type="pct"/>
            <w:tcBorders>
              <w:top w:val="nil"/>
              <w:left w:val="nil"/>
              <w:right w:val="nil"/>
            </w:tcBorders>
          </w:tcPr>
          <w:p w14:paraId="7393B131" w14:textId="55051456" w:rsidR="005136CB"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69</w:t>
            </w:r>
            <w:r w:rsidR="005136CB" w:rsidRPr="00E54838">
              <w:rPr>
                <w:rFonts w:ascii="Arial" w:hAnsi="Arial" w:cs="Arial"/>
                <w:sz w:val="13"/>
                <w:szCs w:val="13"/>
                <w:lang w:val="en-GB"/>
              </w:rPr>
              <w:t>,</w:t>
            </w:r>
            <w:r w:rsidRPr="00EB2D69">
              <w:rPr>
                <w:rFonts w:ascii="Arial" w:hAnsi="Arial" w:cs="Arial"/>
                <w:sz w:val="13"/>
                <w:szCs w:val="13"/>
                <w:lang w:val="en-GB"/>
              </w:rPr>
              <w:t>283</w:t>
            </w:r>
          </w:p>
        </w:tc>
      </w:tr>
      <w:tr w:rsidR="00991743" w:rsidRPr="00E54838" w14:paraId="73938592" w14:textId="77777777" w:rsidTr="00666FF0">
        <w:trPr>
          <w:cantSplit/>
          <w:trHeight w:val="20"/>
        </w:trPr>
        <w:tc>
          <w:tcPr>
            <w:tcW w:w="1327" w:type="pct"/>
          </w:tcPr>
          <w:p w14:paraId="3CF8DC8C" w14:textId="7D781983" w:rsidR="005136CB" w:rsidRPr="00E54838" w:rsidRDefault="005136CB" w:rsidP="005136CB">
            <w:pPr>
              <w:tabs>
                <w:tab w:val="left" w:pos="701"/>
              </w:tabs>
              <w:ind w:left="-86"/>
              <w:rPr>
                <w:rFonts w:ascii="Arial" w:hAnsi="Arial" w:cs="Arial"/>
                <w:sz w:val="13"/>
                <w:szCs w:val="13"/>
                <w:lang w:val="en-US"/>
              </w:rPr>
            </w:pPr>
            <w:r w:rsidRPr="00E54838">
              <w:rPr>
                <w:rFonts w:ascii="Arial" w:hAnsi="Arial" w:cs="Arial"/>
                <w:sz w:val="13"/>
                <w:szCs w:val="13"/>
                <w:lang w:val="en-US"/>
              </w:rPr>
              <w:t>Other non-current assets</w:t>
            </w:r>
          </w:p>
        </w:tc>
        <w:tc>
          <w:tcPr>
            <w:tcW w:w="462" w:type="pct"/>
          </w:tcPr>
          <w:p w14:paraId="3231AAE5" w14:textId="2F39CBD7" w:rsidR="005136CB"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48</w:t>
            </w:r>
            <w:r w:rsidR="005136CB" w:rsidRPr="00E54838">
              <w:rPr>
                <w:rFonts w:ascii="Arial" w:hAnsi="Arial" w:cs="Arial"/>
                <w:sz w:val="13"/>
                <w:szCs w:val="13"/>
              </w:rPr>
              <w:t>,</w:t>
            </w:r>
            <w:r w:rsidRPr="00EB2D69">
              <w:rPr>
                <w:rFonts w:ascii="Arial" w:hAnsi="Arial" w:cs="Arial"/>
                <w:sz w:val="13"/>
                <w:szCs w:val="13"/>
                <w:lang w:val="en-GB"/>
              </w:rPr>
              <w:t>845</w:t>
            </w:r>
          </w:p>
        </w:tc>
        <w:tc>
          <w:tcPr>
            <w:tcW w:w="450" w:type="pct"/>
          </w:tcPr>
          <w:p w14:paraId="3675EA55" w14:textId="5D1C7F31" w:rsidR="005136CB"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48</w:t>
            </w:r>
            <w:r w:rsidR="004E448C" w:rsidRPr="00E54838">
              <w:rPr>
                <w:rFonts w:ascii="Arial" w:hAnsi="Arial" w:cs="Arial"/>
                <w:sz w:val="13"/>
                <w:szCs w:val="13"/>
                <w:lang w:val="en-GB"/>
              </w:rPr>
              <w:t>,</w:t>
            </w:r>
            <w:r w:rsidRPr="00EB2D69">
              <w:rPr>
                <w:rFonts w:ascii="Arial" w:hAnsi="Arial" w:cs="Arial"/>
                <w:sz w:val="13"/>
                <w:szCs w:val="13"/>
                <w:lang w:val="en-GB"/>
              </w:rPr>
              <w:t>211</w:t>
            </w:r>
          </w:p>
        </w:tc>
        <w:tc>
          <w:tcPr>
            <w:tcW w:w="522" w:type="pct"/>
            <w:tcBorders>
              <w:top w:val="nil"/>
              <w:left w:val="nil"/>
              <w:right w:val="nil"/>
            </w:tcBorders>
          </w:tcPr>
          <w:p w14:paraId="64ABA23B" w14:textId="7086A1DD" w:rsidR="005136CB"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1</w:t>
            </w:r>
          </w:p>
        </w:tc>
        <w:tc>
          <w:tcPr>
            <w:tcW w:w="449" w:type="pct"/>
            <w:tcBorders>
              <w:top w:val="nil"/>
              <w:left w:val="nil"/>
              <w:right w:val="nil"/>
            </w:tcBorders>
          </w:tcPr>
          <w:p w14:paraId="277BAC18" w14:textId="305EC229" w:rsidR="005136CB"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1</w:t>
            </w:r>
          </w:p>
        </w:tc>
        <w:tc>
          <w:tcPr>
            <w:tcW w:w="447" w:type="pct"/>
            <w:tcBorders>
              <w:top w:val="nil"/>
              <w:left w:val="nil"/>
              <w:right w:val="nil"/>
            </w:tcBorders>
          </w:tcPr>
          <w:p w14:paraId="4E85D575" w14:textId="295AECE4" w:rsidR="005136CB"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260</w:t>
            </w:r>
          </w:p>
        </w:tc>
        <w:tc>
          <w:tcPr>
            <w:tcW w:w="449" w:type="pct"/>
            <w:tcBorders>
              <w:top w:val="nil"/>
              <w:left w:val="nil"/>
              <w:right w:val="nil"/>
            </w:tcBorders>
          </w:tcPr>
          <w:p w14:paraId="7F5AC0F1" w14:textId="18E3BB68" w:rsidR="005136CB"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11</w:t>
            </w:r>
          </w:p>
        </w:tc>
        <w:tc>
          <w:tcPr>
            <w:tcW w:w="447" w:type="pct"/>
            <w:tcBorders>
              <w:top w:val="nil"/>
              <w:left w:val="nil"/>
              <w:right w:val="nil"/>
            </w:tcBorders>
          </w:tcPr>
          <w:p w14:paraId="57A8DCC7" w14:textId="360C8834" w:rsidR="005136CB"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49</w:t>
            </w:r>
            <w:r w:rsidR="005136CB" w:rsidRPr="00E54838">
              <w:rPr>
                <w:rFonts w:ascii="Arial" w:hAnsi="Arial" w:cs="Arial"/>
                <w:sz w:val="13"/>
                <w:szCs w:val="13"/>
              </w:rPr>
              <w:t>,</w:t>
            </w:r>
            <w:r w:rsidRPr="00EB2D69">
              <w:rPr>
                <w:rFonts w:ascii="Arial" w:hAnsi="Arial" w:cs="Arial"/>
                <w:sz w:val="13"/>
                <w:szCs w:val="13"/>
                <w:lang w:val="en-GB"/>
              </w:rPr>
              <w:t>106</w:t>
            </w:r>
          </w:p>
        </w:tc>
        <w:tc>
          <w:tcPr>
            <w:tcW w:w="447" w:type="pct"/>
            <w:tcBorders>
              <w:top w:val="nil"/>
              <w:left w:val="nil"/>
              <w:right w:val="nil"/>
            </w:tcBorders>
          </w:tcPr>
          <w:p w14:paraId="042AA89F" w14:textId="585F582E" w:rsidR="005136CB"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48</w:t>
            </w:r>
            <w:r w:rsidR="005136CB" w:rsidRPr="00E54838">
              <w:rPr>
                <w:rFonts w:ascii="Arial" w:hAnsi="Arial" w:cs="Arial"/>
                <w:sz w:val="13"/>
                <w:szCs w:val="13"/>
                <w:lang w:val="en-GB"/>
              </w:rPr>
              <w:t>,</w:t>
            </w:r>
            <w:r w:rsidRPr="00EB2D69">
              <w:rPr>
                <w:rFonts w:ascii="Arial" w:hAnsi="Arial" w:cs="Arial"/>
                <w:sz w:val="13"/>
                <w:szCs w:val="13"/>
                <w:lang w:val="en-GB"/>
              </w:rPr>
              <w:t>223</w:t>
            </w:r>
          </w:p>
        </w:tc>
      </w:tr>
      <w:tr w:rsidR="00991743" w:rsidRPr="00E54838" w14:paraId="6F7E1FBF" w14:textId="77777777" w:rsidTr="00666FF0">
        <w:trPr>
          <w:cantSplit/>
          <w:trHeight w:val="20"/>
        </w:trPr>
        <w:tc>
          <w:tcPr>
            <w:tcW w:w="1327" w:type="pct"/>
          </w:tcPr>
          <w:p w14:paraId="1211D883" w14:textId="5494D267" w:rsidR="005136CB" w:rsidRPr="00E54838" w:rsidRDefault="005136CB" w:rsidP="005136CB">
            <w:pPr>
              <w:tabs>
                <w:tab w:val="left" w:pos="701"/>
              </w:tabs>
              <w:ind w:left="-86"/>
              <w:rPr>
                <w:rFonts w:ascii="Arial" w:hAnsi="Arial" w:cs="Arial"/>
                <w:sz w:val="13"/>
                <w:szCs w:val="13"/>
                <w:lang w:val="en-US"/>
              </w:rPr>
            </w:pPr>
            <w:r w:rsidRPr="00E54838">
              <w:rPr>
                <w:rFonts w:ascii="Arial" w:hAnsi="Arial" w:cs="Arial"/>
                <w:sz w:val="13"/>
                <w:szCs w:val="13"/>
                <w:lang w:val="en-US"/>
              </w:rPr>
              <w:t>Non-allocated assets</w:t>
            </w:r>
          </w:p>
        </w:tc>
        <w:tc>
          <w:tcPr>
            <w:tcW w:w="462" w:type="pct"/>
            <w:tcBorders>
              <w:bottom w:val="single" w:sz="4" w:space="0" w:color="auto"/>
            </w:tcBorders>
          </w:tcPr>
          <w:p w14:paraId="51ABDE99" w14:textId="6C58A889" w:rsidR="005136CB" w:rsidRPr="00E54838" w:rsidRDefault="005136CB" w:rsidP="005136CB">
            <w:pPr>
              <w:tabs>
                <w:tab w:val="decimal" w:pos="720"/>
                <w:tab w:val="decimal" w:pos="810"/>
              </w:tabs>
              <w:ind w:left="-43" w:right="-72"/>
              <w:jc w:val="right"/>
              <w:outlineLvl w:val="0"/>
              <w:rPr>
                <w:rFonts w:ascii="Arial" w:hAnsi="Arial" w:cs="Arial"/>
                <w:sz w:val="13"/>
                <w:szCs w:val="13"/>
                <w:lang w:val="en-GB"/>
              </w:rPr>
            </w:pPr>
            <w:r w:rsidRPr="00E54838">
              <w:rPr>
                <w:rFonts w:ascii="Arial" w:hAnsi="Arial" w:cs="Arial"/>
                <w:sz w:val="13"/>
                <w:szCs w:val="13"/>
              </w:rPr>
              <w:t>-</w:t>
            </w:r>
          </w:p>
        </w:tc>
        <w:tc>
          <w:tcPr>
            <w:tcW w:w="450" w:type="pct"/>
            <w:tcBorders>
              <w:bottom w:val="single" w:sz="4" w:space="0" w:color="auto"/>
            </w:tcBorders>
          </w:tcPr>
          <w:p w14:paraId="49877896" w14:textId="204677EC" w:rsidR="005136CB" w:rsidRPr="00E54838" w:rsidRDefault="005136CB" w:rsidP="005136CB">
            <w:pPr>
              <w:tabs>
                <w:tab w:val="decimal" w:pos="720"/>
                <w:tab w:val="decimal" w:pos="810"/>
              </w:tabs>
              <w:ind w:left="-43" w:right="-72"/>
              <w:jc w:val="right"/>
              <w:outlineLvl w:val="0"/>
              <w:rPr>
                <w:rFonts w:ascii="Arial" w:hAnsi="Arial" w:cs="Arial"/>
                <w:sz w:val="13"/>
                <w:szCs w:val="13"/>
                <w:lang w:val="en-GB"/>
              </w:rPr>
            </w:pPr>
            <w:r w:rsidRPr="00E54838">
              <w:rPr>
                <w:rFonts w:ascii="Arial" w:hAnsi="Arial" w:cs="Arial"/>
                <w:sz w:val="13"/>
                <w:szCs w:val="13"/>
              </w:rPr>
              <w:t>-</w:t>
            </w:r>
          </w:p>
        </w:tc>
        <w:tc>
          <w:tcPr>
            <w:tcW w:w="522" w:type="pct"/>
            <w:tcBorders>
              <w:top w:val="nil"/>
              <w:left w:val="nil"/>
              <w:bottom w:val="single" w:sz="4" w:space="0" w:color="auto"/>
              <w:right w:val="nil"/>
            </w:tcBorders>
          </w:tcPr>
          <w:p w14:paraId="6D29E6A2" w14:textId="4A735ECB" w:rsidR="005136CB" w:rsidRPr="00E54838" w:rsidRDefault="005136CB" w:rsidP="005136CB">
            <w:pPr>
              <w:tabs>
                <w:tab w:val="decimal" w:pos="720"/>
                <w:tab w:val="decimal" w:pos="810"/>
              </w:tabs>
              <w:ind w:left="-43" w:right="-72"/>
              <w:jc w:val="right"/>
              <w:outlineLvl w:val="0"/>
              <w:rPr>
                <w:rFonts w:ascii="Arial" w:hAnsi="Arial" w:cs="Arial"/>
                <w:sz w:val="13"/>
                <w:szCs w:val="13"/>
                <w:lang w:val="en-GB"/>
              </w:rPr>
            </w:pPr>
            <w:r w:rsidRPr="00E54838">
              <w:rPr>
                <w:rFonts w:ascii="Arial" w:hAnsi="Arial" w:cs="Arial"/>
                <w:sz w:val="13"/>
                <w:szCs w:val="13"/>
              </w:rPr>
              <w:t>-</w:t>
            </w:r>
          </w:p>
        </w:tc>
        <w:tc>
          <w:tcPr>
            <w:tcW w:w="449" w:type="pct"/>
            <w:tcBorders>
              <w:top w:val="nil"/>
              <w:left w:val="nil"/>
              <w:bottom w:val="single" w:sz="4" w:space="0" w:color="auto"/>
              <w:right w:val="nil"/>
            </w:tcBorders>
          </w:tcPr>
          <w:p w14:paraId="7B81D460" w14:textId="47086537" w:rsidR="005136CB" w:rsidRPr="00E54838" w:rsidRDefault="005136CB" w:rsidP="005136CB">
            <w:pPr>
              <w:tabs>
                <w:tab w:val="decimal" w:pos="720"/>
                <w:tab w:val="decimal" w:pos="810"/>
              </w:tabs>
              <w:ind w:left="-43" w:right="-72"/>
              <w:jc w:val="right"/>
              <w:outlineLvl w:val="0"/>
              <w:rPr>
                <w:rFonts w:ascii="Arial" w:hAnsi="Arial" w:cs="Arial"/>
                <w:sz w:val="13"/>
                <w:szCs w:val="13"/>
                <w:lang w:val="en-GB"/>
              </w:rPr>
            </w:pPr>
            <w:r w:rsidRPr="00E54838">
              <w:rPr>
                <w:rFonts w:ascii="Arial" w:hAnsi="Arial" w:cs="Arial"/>
                <w:sz w:val="13"/>
                <w:szCs w:val="13"/>
              </w:rPr>
              <w:t>-</w:t>
            </w:r>
          </w:p>
        </w:tc>
        <w:tc>
          <w:tcPr>
            <w:tcW w:w="447" w:type="pct"/>
            <w:tcBorders>
              <w:top w:val="nil"/>
              <w:left w:val="nil"/>
              <w:bottom w:val="single" w:sz="4" w:space="0" w:color="auto"/>
              <w:right w:val="nil"/>
            </w:tcBorders>
          </w:tcPr>
          <w:p w14:paraId="3EBD6D12" w14:textId="281FD629" w:rsidR="005136CB" w:rsidRPr="00E54838" w:rsidRDefault="005136CB" w:rsidP="005136CB">
            <w:pPr>
              <w:tabs>
                <w:tab w:val="decimal" w:pos="720"/>
                <w:tab w:val="decimal" w:pos="810"/>
              </w:tabs>
              <w:ind w:left="-43" w:right="-72"/>
              <w:jc w:val="right"/>
              <w:outlineLvl w:val="0"/>
              <w:rPr>
                <w:rFonts w:ascii="Arial" w:hAnsi="Arial" w:cs="Arial"/>
                <w:sz w:val="13"/>
                <w:szCs w:val="13"/>
                <w:lang w:val="en-GB"/>
              </w:rPr>
            </w:pPr>
            <w:r w:rsidRPr="00E54838">
              <w:rPr>
                <w:rFonts w:ascii="Arial" w:hAnsi="Arial" w:cs="Arial"/>
                <w:sz w:val="13"/>
                <w:szCs w:val="13"/>
              </w:rPr>
              <w:t>-</w:t>
            </w:r>
          </w:p>
        </w:tc>
        <w:tc>
          <w:tcPr>
            <w:tcW w:w="449" w:type="pct"/>
            <w:tcBorders>
              <w:top w:val="nil"/>
              <w:left w:val="nil"/>
              <w:bottom w:val="single" w:sz="4" w:space="0" w:color="auto"/>
              <w:right w:val="nil"/>
            </w:tcBorders>
          </w:tcPr>
          <w:p w14:paraId="040E31AC" w14:textId="68679AF0" w:rsidR="005136CB" w:rsidRPr="00E54838" w:rsidRDefault="005136CB" w:rsidP="005136CB">
            <w:pPr>
              <w:tabs>
                <w:tab w:val="decimal" w:pos="720"/>
                <w:tab w:val="decimal" w:pos="810"/>
              </w:tabs>
              <w:ind w:left="-43" w:right="-72"/>
              <w:jc w:val="right"/>
              <w:outlineLvl w:val="0"/>
              <w:rPr>
                <w:rFonts w:ascii="Arial" w:hAnsi="Arial" w:cs="Arial"/>
                <w:sz w:val="13"/>
                <w:szCs w:val="13"/>
                <w:lang w:val="en-GB"/>
              </w:rPr>
            </w:pPr>
            <w:r w:rsidRPr="00E54838">
              <w:rPr>
                <w:rFonts w:ascii="Arial" w:hAnsi="Arial" w:cs="Arial"/>
                <w:sz w:val="13"/>
                <w:szCs w:val="13"/>
              </w:rPr>
              <w:t>-</w:t>
            </w:r>
          </w:p>
        </w:tc>
        <w:tc>
          <w:tcPr>
            <w:tcW w:w="447" w:type="pct"/>
            <w:tcBorders>
              <w:top w:val="nil"/>
              <w:left w:val="nil"/>
              <w:bottom w:val="single" w:sz="4" w:space="0" w:color="auto"/>
              <w:right w:val="nil"/>
            </w:tcBorders>
          </w:tcPr>
          <w:p w14:paraId="2F9436B4" w14:textId="68C3A579" w:rsidR="005136CB"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1</w:t>
            </w:r>
            <w:r w:rsidR="005136CB" w:rsidRPr="00E54838">
              <w:rPr>
                <w:rFonts w:ascii="Arial" w:hAnsi="Arial" w:cs="Arial"/>
                <w:sz w:val="13"/>
                <w:szCs w:val="13"/>
              </w:rPr>
              <w:t>,</w:t>
            </w:r>
            <w:r w:rsidRPr="00EB2D69">
              <w:rPr>
                <w:rFonts w:ascii="Arial" w:hAnsi="Arial" w:cs="Arial"/>
                <w:sz w:val="13"/>
                <w:szCs w:val="13"/>
                <w:lang w:val="en-GB"/>
              </w:rPr>
              <w:t>405</w:t>
            </w:r>
          </w:p>
        </w:tc>
        <w:tc>
          <w:tcPr>
            <w:tcW w:w="447" w:type="pct"/>
            <w:tcBorders>
              <w:top w:val="nil"/>
              <w:left w:val="nil"/>
              <w:bottom w:val="single" w:sz="4" w:space="0" w:color="auto"/>
              <w:right w:val="nil"/>
            </w:tcBorders>
          </w:tcPr>
          <w:p w14:paraId="6403591A" w14:textId="68561A12" w:rsidR="005136CB" w:rsidRPr="00E54838" w:rsidRDefault="00EB2D69" w:rsidP="005136CB">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1</w:t>
            </w:r>
            <w:r w:rsidR="005136CB" w:rsidRPr="00E54838">
              <w:rPr>
                <w:rFonts w:ascii="Arial" w:hAnsi="Arial" w:cs="Arial"/>
                <w:sz w:val="13"/>
                <w:szCs w:val="13"/>
                <w:lang w:val="en-GB"/>
              </w:rPr>
              <w:t>,</w:t>
            </w:r>
            <w:r w:rsidRPr="00EB2D69">
              <w:rPr>
                <w:rFonts w:ascii="Arial" w:hAnsi="Arial" w:cs="Arial"/>
                <w:sz w:val="13"/>
                <w:szCs w:val="13"/>
                <w:lang w:val="en-GB"/>
              </w:rPr>
              <w:t>614</w:t>
            </w:r>
          </w:p>
        </w:tc>
      </w:tr>
      <w:tr w:rsidR="00991743" w:rsidRPr="00E54838" w14:paraId="62F43712" w14:textId="77777777" w:rsidTr="00666FF0">
        <w:trPr>
          <w:cantSplit/>
          <w:trHeight w:val="20"/>
        </w:trPr>
        <w:tc>
          <w:tcPr>
            <w:tcW w:w="1327" w:type="pct"/>
          </w:tcPr>
          <w:p w14:paraId="0F8D8DD9" w14:textId="1B582766" w:rsidR="005136CB" w:rsidRPr="00E54838" w:rsidRDefault="005136CB" w:rsidP="005136CB">
            <w:pPr>
              <w:tabs>
                <w:tab w:val="left" w:pos="701"/>
              </w:tabs>
              <w:ind w:left="-86"/>
              <w:rPr>
                <w:rFonts w:ascii="Arial" w:hAnsi="Arial" w:cs="Arial"/>
                <w:sz w:val="13"/>
                <w:szCs w:val="13"/>
                <w:lang w:val="en-US"/>
              </w:rPr>
            </w:pPr>
          </w:p>
        </w:tc>
        <w:tc>
          <w:tcPr>
            <w:tcW w:w="462" w:type="pct"/>
            <w:tcBorders>
              <w:top w:val="single" w:sz="4" w:space="0" w:color="auto"/>
            </w:tcBorders>
          </w:tcPr>
          <w:p w14:paraId="448789CF" w14:textId="77777777" w:rsidR="005136CB" w:rsidRPr="00E54838" w:rsidRDefault="005136CB" w:rsidP="005136CB">
            <w:pPr>
              <w:tabs>
                <w:tab w:val="decimal" w:pos="720"/>
                <w:tab w:val="decimal" w:pos="810"/>
              </w:tabs>
              <w:ind w:left="-43" w:right="-72"/>
              <w:jc w:val="right"/>
              <w:outlineLvl w:val="0"/>
              <w:rPr>
                <w:rFonts w:ascii="Arial" w:hAnsi="Arial" w:cs="Arial"/>
                <w:sz w:val="13"/>
                <w:szCs w:val="13"/>
              </w:rPr>
            </w:pPr>
          </w:p>
        </w:tc>
        <w:tc>
          <w:tcPr>
            <w:tcW w:w="450" w:type="pct"/>
            <w:tcBorders>
              <w:top w:val="single" w:sz="4" w:space="0" w:color="auto"/>
            </w:tcBorders>
          </w:tcPr>
          <w:p w14:paraId="1EBEAB15" w14:textId="77777777" w:rsidR="005136CB" w:rsidRPr="00E54838" w:rsidRDefault="005136CB" w:rsidP="005136CB">
            <w:pPr>
              <w:tabs>
                <w:tab w:val="decimal" w:pos="720"/>
                <w:tab w:val="decimal" w:pos="810"/>
              </w:tabs>
              <w:ind w:left="-43" w:right="-72"/>
              <w:jc w:val="right"/>
              <w:outlineLvl w:val="0"/>
              <w:rPr>
                <w:rFonts w:ascii="Arial" w:hAnsi="Arial" w:cs="Arial"/>
                <w:sz w:val="13"/>
                <w:szCs w:val="13"/>
              </w:rPr>
            </w:pPr>
          </w:p>
        </w:tc>
        <w:tc>
          <w:tcPr>
            <w:tcW w:w="522" w:type="pct"/>
            <w:tcBorders>
              <w:top w:val="single" w:sz="4" w:space="0" w:color="auto"/>
              <w:left w:val="nil"/>
              <w:right w:val="nil"/>
            </w:tcBorders>
          </w:tcPr>
          <w:p w14:paraId="13B61927" w14:textId="77777777" w:rsidR="005136CB" w:rsidRPr="00E54838" w:rsidRDefault="005136CB" w:rsidP="005136CB">
            <w:pPr>
              <w:tabs>
                <w:tab w:val="decimal" w:pos="720"/>
                <w:tab w:val="decimal" w:pos="810"/>
              </w:tabs>
              <w:ind w:left="-43" w:right="-72"/>
              <w:jc w:val="right"/>
              <w:outlineLvl w:val="0"/>
              <w:rPr>
                <w:rFonts w:ascii="Arial" w:hAnsi="Arial" w:cs="Arial"/>
                <w:sz w:val="13"/>
                <w:szCs w:val="13"/>
              </w:rPr>
            </w:pPr>
          </w:p>
        </w:tc>
        <w:tc>
          <w:tcPr>
            <w:tcW w:w="449" w:type="pct"/>
            <w:tcBorders>
              <w:top w:val="single" w:sz="4" w:space="0" w:color="auto"/>
              <w:left w:val="nil"/>
              <w:right w:val="nil"/>
            </w:tcBorders>
          </w:tcPr>
          <w:p w14:paraId="4BEF9C73" w14:textId="77777777" w:rsidR="005136CB" w:rsidRPr="00E54838" w:rsidRDefault="005136CB" w:rsidP="005136CB">
            <w:pPr>
              <w:tabs>
                <w:tab w:val="decimal" w:pos="720"/>
                <w:tab w:val="decimal" w:pos="810"/>
              </w:tabs>
              <w:ind w:left="-43" w:right="-72"/>
              <w:jc w:val="right"/>
              <w:outlineLvl w:val="0"/>
              <w:rPr>
                <w:rFonts w:ascii="Arial" w:hAnsi="Arial" w:cs="Arial"/>
                <w:sz w:val="13"/>
                <w:szCs w:val="13"/>
              </w:rPr>
            </w:pPr>
          </w:p>
        </w:tc>
        <w:tc>
          <w:tcPr>
            <w:tcW w:w="447" w:type="pct"/>
            <w:tcBorders>
              <w:top w:val="single" w:sz="4" w:space="0" w:color="auto"/>
              <w:left w:val="nil"/>
              <w:right w:val="nil"/>
            </w:tcBorders>
          </w:tcPr>
          <w:p w14:paraId="4251B2DB" w14:textId="77777777" w:rsidR="005136CB" w:rsidRPr="00E54838" w:rsidRDefault="005136CB" w:rsidP="005136CB">
            <w:pPr>
              <w:tabs>
                <w:tab w:val="decimal" w:pos="720"/>
                <w:tab w:val="decimal" w:pos="810"/>
              </w:tabs>
              <w:ind w:left="-43" w:right="-72"/>
              <w:jc w:val="right"/>
              <w:outlineLvl w:val="0"/>
              <w:rPr>
                <w:rFonts w:ascii="Arial" w:hAnsi="Arial" w:cs="Arial"/>
                <w:sz w:val="13"/>
                <w:szCs w:val="13"/>
              </w:rPr>
            </w:pPr>
          </w:p>
        </w:tc>
        <w:tc>
          <w:tcPr>
            <w:tcW w:w="449" w:type="pct"/>
            <w:tcBorders>
              <w:top w:val="single" w:sz="4" w:space="0" w:color="auto"/>
              <w:left w:val="nil"/>
              <w:right w:val="nil"/>
            </w:tcBorders>
          </w:tcPr>
          <w:p w14:paraId="5347558C" w14:textId="77777777" w:rsidR="005136CB" w:rsidRPr="00E54838" w:rsidRDefault="005136CB" w:rsidP="005136CB">
            <w:pPr>
              <w:tabs>
                <w:tab w:val="decimal" w:pos="720"/>
                <w:tab w:val="decimal" w:pos="810"/>
              </w:tabs>
              <w:ind w:left="-43" w:right="-72"/>
              <w:jc w:val="right"/>
              <w:outlineLvl w:val="0"/>
              <w:rPr>
                <w:rFonts w:ascii="Arial" w:hAnsi="Arial" w:cs="Arial"/>
                <w:sz w:val="13"/>
                <w:szCs w:val="13"/>
              </w:rPr>
            </w:pPr>
          </w:p>
        </w:tc>
        <w:tc>
          <w:tcPr>
            <w:tcW w:w="447" w:type="pct"/>
            <w:tcBorders>
              <w:top w:val="single" w:sz="4" w:space="0" w:color="auto"/>
              <w:left w:val="nil"/>
              <w:right w:val="nil"/>
            </w:tcBorders>
          </w:tcPr>
          <w:p w14:paraId="72A9BB77" w14:textId="77777777" w:rsidR="005136CB" w:rsidRPr="00E54838" w:rsidRDefault="005136CB" w:rsidP="005136CB">
            <w:pPr>
              <w:tabs>
                <w:tab w:val="decimal" w:pos="720"/>
                <w:tab w:val="decimal" w:pos="810"/>
              </w:tabs>
              <w:ind w:left="-43" w:right="-72"/>
              <w:jc w:val="right"/>
              <w:outlineLvl w:val="0"/>
              <w:rPr>
                <w:rFonts w:ascii="Arial" w:hAnsi="Arial" w:cs="Arial"/>
                <w:sz w:val="13"/>
                <w:szCs w:val="13"/>
                <w:lang w:val="en-GB"/>
              </w:rPr>
            </w:pPr>
          </w:p>
        </w:tc>
        <w:tc>
          <w:tcPr>
            <w:tcW w:w="447" w:type="pct"/>
            <w:tcBorders>
              <w:top w:val="single" w:sz="4" w:space="0" w:color="auto"/>
              <w:left w:val="nil"/>
              <w:right w:val="nil"/>
            </w:tcBorders>
          </w:tcPr>
          <w:p w14:paraId="7489BBBD" w14:textId="77777777" w:rsidR="005136CB" w:rsidRPr="00E54838" w:rsidRDefault="005136CB" w:rsidP="005136CB">
            <w:pPr>
              <w:tabs>
                <w:tab w:val="decimal" w:pos="720"/>
                <w:tab w:val="decimal" w:pos="810"/>
              </w:tabs>
              <w:ind w:left="-43" w:right="-72"/>
              <w:jc w:val="right"/>
              <w:outlineLvl w:val="0"/>
              <w:rPr>
                <w:rFonts w:ascii="Arial" w:hAnsi="Arial" w:cs="Arial"/>
                <w:sz w:val="13"/>
                <w:szCs w:val="13"/>
                <w:lang w:val="en-GB"/>
              </w:rPr>
            </w:pPr>
          </w:p>
        </w:tc>
      </w:tr>
      <w:tr w:rsidR="00991743" w:rsidRPr="00E54838" w14:paraId="012E3131" w14:textId="77777777" w:rsidTr="00666FF0">
        <w:trPr>
          <w:cantSplit/>
          <w:trHeight w:val="20"/>
        </w:trPr>
        <w:tc>
          <w:tcPr>
            <w:tcW w:w="1327" w:type="pct"/>
          </w:tcPr>
          <w:p w14:paraId="1CF35D83" w14:textId="7BCE2502" w:rsidR="00BE63E4" w:rsidRPr="00E54838" w:rsidRDefault="00BE63E4" w:rsidP="00BE63E4">
            <w:pPr>
              <w:tabs>
                <w:tab w:val="left" w:pos="701"/>
              </w:tabs>
              <w:ind w:left="-86"/>
              <w:rPr>
                <w:rFonts w:ascii="Arial" w:hAnsi="Arial" w:cs="Arial"/>
                <w:sz w:val="13"/>
                <w:szCs w:val="13"/>
                <w:lang w:val="en-US"/>
              </w:rPr>
            </w:pPr>
            <w:r w:rsidRPr="00E54838">
              <w:rPr>
                <w:rFonts w:ascii="Arial" w:hAnsi="Arial" w:cs="Arial"/>
                <w:b/>
                <w:bCs/>
                <w:sz w:val="13"/>
                <w:szCs w:val="13"/>
                <w:lang w:val="en-US"/>
              </w:rPr>
              <w:t>Total Assets</w:t>
            </w:r>
          </w:p>
        </w:tc>
        <w:tc>
          <w:tcPr>
            <w:tcW w:w="462" w:type="pct"/>
          </w:tcPr>
          <w:p w14:paraId="3F572290" w14:textId="77777777" w:rsidR="00BE63E4" w:rsidRPr="00E54838" w:rsidRDefault="00BE63E4" w:rsidP="00BE63E4">
            <w:pPr>
              <w:tabs>
                <w:tab w:val="decimal" w:pos="720"/>
                <w:tab w:val="decimal" w:pos="810"/>
              </w:tabs>
              <w:ind w:left="-43" w:right="-72"/>
              <w:jc w:val="right"/>
              <w:outlineLvl w:val="0"/>
              <w:rPr>
                <w:rFonts w:ascii="Arial" w:hAnsi="Arial" w:cs="Arial"/>
                <w:sz w:val="13"/>
                <w:szCs w:val="13"/>
              </w:rPr>
            </w:pPr>
          </w:p>
        </w:tc>
        <w:tc>
          <w:tcPr>
            <w:tcW w:w="450" w:type="pct"/>
          </w:tcPr>
          <w:p w14:paraId="0CD5BC17" w14:textId="77777777" w:rsidR="00BE63E4" w:rsidRPr="00E54838" w:rsidRDefault="00BE63E4" w:rsidP="00BE63E4">
            <w:pPr>
              <w:tabs>
                <w:tab w:val="decimal" w:pos="720"/>
                <w:tab w:val="decimal" w:pos="810"/>
              </w:tabs>
              <w:ind w:left="-43" w:right="-72"/>
              <w:jc w:val="right"/>
              <w:outlineLvl w:val="0"/>
              <w:rPr>
                <w:rFonts w:ascii="Arial" w:hAnsi="Arial" w:cs="Arial"/>
                <w:sz w:val="13"/>
                <w:szCs w:val="13"/>
              </w:rPr>
            </w:pPr>
          </w:p>
        </w:tc>
        <w:tc>
          <w:tcPr>
            <w:tcW w:w="522" w:type="pct"/>
            <w:tcBorders>
              <w:top w:val="nil"/>
              <w:left w:val="nil"/>
              <w:right w:val="nil"/>
            </w:tcBorders>
          </w:tcPr>
          <w:p w14:paraId="7E9D86A8" w14:textId="77777777" w:rsidR="00BE63E4" w:rsidRPr="00E54838" w:rsidRDefault="00BE63E4" w:rsidP="00BE63E4">
            <w:pPr>
              <w:tabs>
                <w:tab w:val="decimal" w:pos="720"/>
                <w:tab w:val="decimal" w:pos="810"/>
              </w:tabs>
              <w:ind w:left="-43" w:right="-72"/>
              <w:jc w:val="right"/>
              <w:outlineLvl w:val="0"/>
              <w:rPr>
                <w:rFonts w:ascii="Arial" w:hAnsi="Arial" w:cs="Arial"/>
                <w:sz w:val="13"/>
                <w:szCs w:val="13"/>
              </w:rPr>
            </w:pPr>
          </w:p>
        </w:tc>
        <w:tc>
          <w:tcPr>
            <w:tcW w:w="449" w:type="pct"/>
            <w:tcBorders>
              <w:top w:val="nil"/>
              <w:left w:val="nil"/>
              <w:right w:val="nil"/>
            </w:tcBorders>
          </w:tcPr>
          <w:p w14:paraId="7C43E618" w14:textId="77777777" w:rsidR="00BE63E4" w:rsidRPr="00E54838" w:rsidRDefault="00BE63E4" w:rsidP="00BE63E4">
            <w:pPr>
              <w:tabs>
                <w:tab w:val="decimal" w:pos="720"/>
                <w:tab w:val="decimal" w:pos="810"/>
              </w:tabs>
              <w:ind w:left="-43" w:right="-72"/>
              <w:jc w:val="right"/>
              <w:outlineLvl w:val="0"/>
              <w:rPr>
                <w:rFonts w:ascii="Arial" w:hAnsi="Arial" w:cs="Arial"/>
                <w:sz w:val="13"/>
                <w:szCs w:val="13"/>
              </w:rPr>
            </w:pPr>
          </w:p>
        </w:tc>
        <w:tc>
          <w:tcPr>
            <w:tcW w:w="447" w:type="pct"/>
            <w:tcBorders>
              <w:top w:val="nil"/>
              <w:left w:val="nil"/>
              <w:right w:val="nil"/>
            </w:tcBorders>
          </w:tcPr>
          <w:p w14:paraId="53DF2BB7" w14:textId="77777777" w:rsidR="00BE63E4" w:rsidRPr="00E54838" w:rsidRDefault="00BE63E4" w:rsidP="00BE63E4">
            <w:pPr>
              <w:tabs>
                <w:tab w:val="decimal" w:pos="720"/>
                <w:tab w:val="decimal" w:pos="810"/>
              </w:tabs>
              <w:ind w:left="-43" w:right="-72"/>
              <w:jc w:val="right"/>
              <w:outlineLvl w:val="0"/>
              <w:rPr>
                <w:rFonts w:ascii="Arial" w:hAnsi="Arial" w:cs="Arial"/>
                <w:sz w:val="13"/>
                <w:szCs w:val="13"/>
              </w:rPr>
            </w:pPr>
          </w:p>
        </w:tc>
        <w:tc>
          <w:tcPr>
            <w:tcW w:w="449" w:type="pct"/>
            <w:tcBorders>
              <w:top w:val="nil"/>
              <w:left w:val="nil"/>
              <w:right w:val="nil"/>
            </w:tcBorders>
          </w:tcPr>
          <w:p w14:paraId="339CF535" w14:textId="77777777" w:rsidR="00BE63E4" w:rsidRPr="00E54838" w:rsidRDefault="00BE63E4" w:rsidP="00BE63E4">
            <w:pPr>
              <w:tabs>
                <w:tab w:val="decimal" w:pos="720"/>
                <w:tab w:val="decimal" w:pos="810"/>
              </w:tabs>
              <w:ind w:left="-43" w:right="-72"/>
              <w:jc w:val="right"/>
              <w:outlineLvl w:val="0"/>
              <w:rPr>
                <w:rFonts w:ascii="Arial" w:hAnsi="Arial" w:cs="Arial"/>
                <w:sz w:val="13"/>
                <w:szCs w:val="13"/>
              </w:rPr>
            </w:pPr>
          </w:p>
        </w:tc>
        <w:tc>
          <w:tcPr>
            <w:tcW w:w="447" w:type="pct"/>
            <w:tcBorders>
              <w:top w:val="nil"/>
              <w:left w:val="nil"/>
              <w:bottom w:val="single" w:sz="4" w:space="0" w:color="auto"/>
              <w:right w:val="nil"/>
            </w:tcBorders>
          </w:tcPr>
          <w:p w14:paraId="2777B10C" w14:textId="608B8CB2" w:rsidR="00BE63E4" w:rsidRPr="00E54838" w:rsidRDefault="00EB2D69" w:rsidP="00BE63E4">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324</w:t>
            </w:r>
            <w:r w:rsidR="00BE63E4" w:rsidRPr="00E54838">
              <w:rPr>
                <w:rFonts w:ascii="Arial" w:hAnsi="Arial" w:cs="Arial"/>
                <w:sz w:val="13"/>
                <w:szCs w:val="13"/>
              </w:rPr>
              <w:t>,</w:t>
            </w:r>
            <w:r w:rsidRPr="00EB2D69">
              <w:rPr>
                <w:rFonts w:ascii="Arial" w:hAnsi="Arial" w:cs="Arial"/>
                <w:sz w:val="13"/>
                <w:szCs w:val="13"/>
                <w:lang w:val="en-GB"/>
              </w:rPr>
              <w:t>542</w:t>
            </w:r>
          </w:p>
        </w:tc>
        <w:tc>
          <w:tcPr>
            <w:tcW w:w="447" w:type="pct"/>
            <w:tcBorders>
              <w:top w:val="nil"/>
              <w:left w:val="nil"/>
              <w:bottom w:val="single" w:sz="4" w:space="0" w:color="auto"/>
              <w:right w:val="nil"/>
            </w:tcBorders>
          </w:tcPr>
          <w:p w14:paraId="35CFD514" w14:textId="268D7E28" w:rsidR="00BE63E4" w:rsidRPr="00E54838" w:rsidRDefault="00EB2D69" w:rsidP="00BE63E4">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304</w:t>
            </w:r>
            <w:r w:rsidR="00BE63E4" w:rsidRPr="00E54838">
              <w:rPr>
                <w:rFonts w:ascii="Arial" w:hAnsi="Arial" w:cs="Arial"/>
                <w:sz w:val="13"/>
                <w:szCs w:val="13"/>
                <w:lang w:val="en-GB"/>
              </w:rPr>
              <w:t>,</w:t>
            </w:r>
            <w:r w:rsidRPr="00EB2D69">
              <w:rPr>
                <w:rFonts w:ascii="Arial" w:hAnsi="Arial" w:cs="Arial"/>
                <w:sz w:val="13"/>
                <w:szCs w:val="13"/>
                <w:lang w:val="en-GB"/>
              </w:rPr>
              <w:t>059</w:t>
            </w:r>
          </w:p>
        </w:tc>
      </w:tr>
      <w:tr w:rsidR="00991743" w:rsidRPr="00E54838" w14:paraId="2858EBCB" w14:textId="77777777" w:rsidTr="00666FF0">
        <w:trPr>
          <w:cantSplit/>
          <w:trHeight w:val="20"/>
        </w:trPr>
        <w:tc>
          <w:tcPr>
            <w:tcW w:w="1327" w:type="pct"/>
          </w:tcPr>
          <w:p w14:paraId="43D6E2FD" w14:textId="77777777" w:rsidR="00BE63E4" w:rsidRPr="00E54838" w:rsidRDefault="00BE63E4" w:rsidP="00BE63E4">
            <w:pPr>
              <w:tabs>
                <w:tab w:val="left" w:pos="701"/>
              </w:tabs>
              <w:ind w:left="-86"/>
              <w:rPr>
                <w:rFonts w:ascii="Arial" w:hAnsi="Arial" w:cs="Arial"/>
                <w:sz w:val="13"/>
                <w:szCs w:val="13"/>
                <w:lang w:val="en-US"/>
              </w:rPr>
            </w:pPr>
          </w:p>
        </w:tc>
        <w:tc>
          <w:tcPr>
            <w:tcW w:w="462" w:type="pct"/>
          </w:tcPr>
          <w:p w14:paraId="25CEE804" w14:textId="77777777" w:rsidR="00BE63E4" w:rsidRPr="00E54838" w:rsidRDefault="00BE63E4" w:rsidP="00BE63E4">
            <w:pPr>
              <w:tabs>
                <w:tab w:val="decimal" w:pos="720"/>
                <w:tab w:val="decimal" w:pos="810"/>
              </w:tabs>
              <w:ind w:left="-43" w:right="-72"/>
              <w:jc w:val="right"/>
              <w:outlineLvl w:val="0"/>
              <w:rPr>
                <w:rFonts w:ascii="Arial" w:hAnsi="Arial" w:cs="Arial"/>
                <w:sz w:val="13"/>
                <w:szCs w:val="13"/>
              </w:rPr>
            </w:pPr>
          </w:p>
        </w:tc>
        <w:tc>
          <w:tcPr>
            <w:tcW w:w="450" w:type="pct"/>
          </w:tcPr>
          <w:p w14:paraId="0DA7AEB5" w14:textId="77777777" w:rsidR="00BE63E4" w:rsidRPr="00E54838" w:rsidRDefault="00BE63E4" w:rsidP="00BE63E4">
            <w:pPr>
              <w:tabs>
                <w:tab w:val="decimal" w:pos="720"/>
                <w:tab w:val="decimal" w:pos="810"/>
              </w:tabs>
              <w:ind w:left="-43" w:right="-72"/>
              <w:jc w:val="right"/>
              <w:outlineLvl w:val="0"/>
              <w:rPr>
                <w:rFonts w:ascii="Arial" w:hAnsi="Arial" w:cs="Arial"/>
                <w:sz w:val="13"/>
                <w:szCs w:val="13"/>
              </w:rPr>
            </w:pPr>
          </w:p>
        </w:tc>
        <w:tc>
          <w:tcPr>
            <w:tcW w:w="522" w:type="pct"/>
            <w:tcBorders>
              <w:top w:val="nil"/>
              <w:left w:val="nil"/>
              <w:right w:val="nil"/>
            </w:tcBorders>
          </w:tcPr>
          <w:p w14:paraId="74E613A4" w14:textId="77777777" w:rsidR="00BE63E4" w:rsidRPr="00E54838" w:rsidRDefault="00BE63E4" w:rsidP="00BE63E4">
            <w:pPr>
              <w:tabs>
                <w:tab w:val="decimal" w:pos="720"/>
                <w:tab w:val="decimal" w:pos="810"/>
              </w:tabs>
              <w:ind w:left="-43" w:right="-72"/>
              <w:jc w:val="right"/>
              <w:outlineLvl w:val="0"/>
              <w:rPr>
                <w:rFonts w:ascii="Arial" w:hAnsi="Arial" w:cs="Arial"/>
                <w:sz w:val="13"/>
                <w:szCs w:val="13"/>
              </w:rPr>
            </w:pPr>
          </w:p>
        </w:tc>
        <w:tc>
          <w:tcPr>
            <w:tcW w:w="449" w:type="pct"/>
            <w:tcBorders>
              <w:top w:val="nil"/>
              <w:left w:val="nil"/>
              <w:right w:val="nil"/>
            </w:tcBorders>
          </w:tcPr>
          <w:p w14:paraId="398C7C21" w14:textId="77777777" w:rsidR="00BE63E4" w:rsidRPr="00E54838" w:rsidRDefault="00BE63E4" w:rsidP="00BE63E4">
            <w:pPr>
              <w:tabs>
                <w:tab w:val="decimal" w:pos="720"/>
                <w:tab w:val="decimal" w:pos="810"/>
              </w:tabs>
              <w:ind w:left="-43" w:right="-72"/>
              <w:jc w:val="right"/>
              <w:outlineLvl w:val="0"/>
              <w:rPr>
                <w:rFonts w:ascii="Arial" w:hAnsi="Arial" w:cs="Arial"/>
                <w:sz w:val="13"/>
                <w:szCs w:val="13"/>
              </w:rPr>
            </w:pPr>
          </w:p>
        </w:tc>
        <w:tc>
          <w:tcPr>
            <w:tcW w:w="447" w:type="pct"/>
            <w:tcBorders>
              <w:top w:val="nil"/>
              <w:left w:val="nil"/>
              <w:right w:val="nil"/>
            </w:tcBorders>
          </w:tcPr>
          <w:p w14:paraId="5D82DA13" w14:textId="77777777" w:rsidR="00BE63E4" w:rsidRPr="00E54838" w:rsidRDefault="00BE63E4" w:rsidP="00BE63E4">
            <w:pPr>
              <w:tabs>
                <w:tab w:val="decimal" w:pos="720"/>
                <w:tab w:val="decimal" w:pos="810"/>
              </w:tabs>
              <w:ind w:left="-43" w:right="-72"/>
              <w:jc w:val="right"/>
              <w:outlineLvl w:val="0"/>
              <w:rPr>
                <w:rFonts w:ascii="Arial" w:hAnsi="Arial" w:cs="Arial"/>
                <w:sz w:val="13"/>
                <w:szCs w:val="13"/>
              </w:rPr>
            </w:pPr>
          </w:p>
        </w:tc>
        <w:tc>
          <w:tcPr>
            <w:tcW w:w="449" w:type="pct"/>
            <w:tcBorders>
              <w:top w:val="nil"/>
              <w:left w:val="nil"/>
              <w:right w:val="nil"/>
            </w:tcBorders>
          </w:tcPr>
          <w:p w14:paraId="7FF4EDCE" w14:textId="77777777" w:rsidR="00BE63E4" w:rsidRPr="00E54838" w:rsidRDefault="00BE63E4" w:rsidP="00BE63E4">
            <w:pPr>
              <w:tabs>
                <w:tab w:val="decimal" w:pos="720"/>
                <w:tab w:val="decimal" w:pos="810"/>
              </w:tabs>
              <w:ind w:left="-43" w:right="-72"/>
              <w:jc w:val="right"/>
              <w:outlineLvl w:val="0"/>
              <w:rPr>
                <w:rFonts w:ascii="Arial" w:hAnsi="Arial" w:cs="Arial"/>
                <w:sz w:val="13"/>
                <w:szCs w:val="13"/>
              </w:rPr>
            </w:pPr>
          </w:p>
        </w:tc>
        <w:tc>
          <w:tcPr>
            <w:tcW w:w="447" w:type="pct"/>
            <w:tcBorders>
              <w:top w:val="single" w:sz="4" w:space="0" w:color="auto"/>
              <w:left w:val="nil"/>
              <w:right w:val="nil"/>
            </w:tcBorders>
          </w:tcPr>
          <w:p w14:paraId="7253EF0B" w14:textId="77777777" w:rsidR="00BE63E4" w:rsidRPr="00E54838" w:rsidRDefault="00BE63E4" w:rsidP="00BE63E4">
            <w:pPr>
              <w:tabs>
                <w:tab w:val="decimal" w:pos="720"/>
                <w:tab w:val="decimal" w:pos="810"/>
              </w:tabs>
              <w:ind w:left="-43" w:right="-72"/>
              <w:jc w:val="right"/>
              <w:outlineLvl w:val="0"/>
              <w:rPr>
                <w:rFonts w:ascii="Arial" w:hAnsi="Arial" w:cs="Arial"/>
                <w:sz w:val="13"/>
                <w:szCs w:val="13"/>
                <w:lang w:val="en-GB"/>
              </w:rPr>
            </w:pPr>
          </w:p>
        </w:tc>
        <w:tc>
          <w:tcPr>
            <w:tcW w:w="447" w:type="pct"/>
            <w:tcBorders>
              <w:top w:val="single" w:sz="4" w:space="0" w:color="auto"/>
              <w:left w:val="nil"/>
              <w:right w:val="nil"/>
            </w:tcBorders>
          </w:tcPr>
          <w:p w14:paraId="190678E7" w14:textId="77777777" w:rsidR="00BE63E4" w:rsidRPr="00E54838" w:rsidRDefault="00BE63E4" w:rsidP="00BE63E4">
            <w:pPr>
              <w:tabs>
                <w:tab w:val="decimal" w:pos="720"/>
                <w:tab w:val="decimal" w:pos="810"/>
              </w:tabs>
              <w:ind w:left="-43" w:right="-72"/>
              <w:jc w:val="right"/>
              <w:outlineLvl w:val="0"/>
              <w:rPr>
                <w:rFonts w:ascii="Arial" w:hAnsi="Arial" w:cs="Arial"/>
                <w:sz w:val="13"/>
                <w:szCs w:val="13"/>
                <w:lang w:val="en-GB"/>
              </w:rPr>
            </w:pPr>
          </w:p>
        </w:tc>
      </w:tr>
      <w:tr w:rsidR="00991743" w:rsidRPr="00E54838" w14:paraId="6328E74B" w14:textId="77777777" w:rsidTr="00666FF0">
        <w:trPr>
          <w:cantSplit/>
          <w:trHeight w:val="20"/>
        </w:trPr>
        <w:tc>
          <w:tcPr>
            <w:tcW w:w="1327" w:type="pct"/>
          </w:tcPr>
          <w:p w14:paraId="3B9CDFA2" w14:textId="77777777" w:rsidR="00BE63E4" w:rsidRPr="00E54838" w:rsidRDefault="00BE63E4" w:rsidP="00BE63E4">
            <w:pPr>
              <w:tabs>
                <w:tab w:val="left" w:pos="701"/>
              </w:tabs>
              <w:ind w:left="-86"/>
              <w:rPr>
                <w:rFonts w:ascii="Arial" w:hAnsi="Arial" w:cs="Arial"/>
                <w:sz w:val="13"/>
                <w:szCs w:val="13"/>
                <w:lang w:val="en-US"/>
              </w:rPr>
            </w:pPr>
          </w:p>
        </w:tc>
        <w:tc>
          <w:tcPr>
            <w:tcW w:w="462" w:type="pct"/>
          </w:tcPr>
          <w:p w14:paraId="0C3C1442" w14:textId="77777777" w:rsidR="00BE63E4" w:rsidRPr="00E54838" w:rsidRDefault="00BE63E4" w:rsidP="00BE63E4">
            <w:pPr>
              <w:tabs>
                <w:tab w:val="decimal" w:pos="720"/>
                <w:tab w:val="decimal" w:pos="810"/>
              </w:tabs>
              <w:ind w:left="-43" w:right="-72"/>
              <w:jc w:val="right"/>
              <w:outlineLvl w:val="0"/>
              <w:rPr>
                <w:rFonts w:ascii="Arial" w:hAnsi="Arial" w:cs="Arial"/>
                <w:sz w:val="13"/>
                <w:szCs w:val="13"/>
              </w:rPr>
            </w:pPr>
          </w:p>
        </w:tc>
        <w:tc>
          <w:tcPr>
            <w:tcW w:w="450" w:type="pct"/>
          </w:tcPr>
          <w:p w14:paraId="77E1E99C" w14:textId="77777777" w:rsidR="00BE63E4" w:rsidRPr="00E54838" w:rsidRDefault="00BE63E4" w:rsidP="00BE63E4">
            <w:pPr>
              <w:tabs>
                <w:tab w:val="decimal" w:pos="720"/>
                <w:tab w:val="decimal" w:pos="810"/>
              </w:tabs>
              <w:ind w:left="-43" w:right="-72"/>
              <w:jc w:val="right"/>
              <w:outlineLvl w:val="0"/>
              <w:rPr>
                <w:rFonts w:ascii="Arial" w:hAnsi="Arial" w:cs="Arial"/>
                <w:sz w:val="13"/>
                <w:szCs w:val="13"/>
              </w:rPr>
            </w:pPr>
          </w:p>
        </w:tc>
        <w:tc>
          <w:tcPr>
            <w:tcW w:w="522" w:type="pct"/>
            <w:tcBorders>
              <w:top w:val="nil"/>
              <w:left w:val="nil"/>
              <w:right w:val="nil"/>
            </w:tcBorders>
          </w:tcPr>
          <w:p w14:paraId="30CC0A5F" w14:textId="77777777" w:rsidR="00BE63E4" w:rsidRPr="00E54838" w:rsidRDefault="00BE63E4" w:rsidP="00BE63E4">
            <w:pPr>
              <w:tabs>
                <w:tab w:val="decimal" w:pos="720"/>
                <w:tab w:val="decimal" w:pos="810"/>
              </w:tabs>
              <w:ind w:left="-43" w:right="-72"/>
              <w:jc w:val="right"/>
              <w:outlineLvl w:val="0"/>
              <w:rPr>
                <w:rFonts w:ascii="Arial" w:hAnsi="Arial" w:cs="Arial"/>
                <w:sz w:val="13"/>
                <w:szCs w:val="13"/>
              </w:rPr>
            </w:pPr>
          </w:p>
        </w:tc>
        <w:tc>
          <w:tcPr>
            <w:tcW w:w="449" w:type="pct"/>
            <w:tcBorders>
              <w:top w:val="nil"/>
              <w:left w:val="nil"/>
              <w:right w:val="nil"/>
            </w:tcBorders>
          </w:tcPr>
          <w:p w14:paraId="1EB6AC5D" w14:textId="77777777" w:rsidR="00BE63E4" w:rsidRPr="00E54838" w:rsidRDefault="00BE63E4" w:rsidP="00BE63E4">
            <w:pPr>
              <w:tabs>
                <w:tab w:val="decimal" w:pos="720"/>
                <w:tab w:val="decimal" w:pos="810"/>
              </w:tabs>
              <w:ind w:left="-43" w:right="-72"/>
              <w:jc w:val="right"/>
              <w:outlineLvl w:val="0"/>
              <w:rPr>
                <w:rFonts w:ascii="Arial" w:hAnsi="Arial" w:cs="Arial"/>
                <w:sz w:val="13"/>
                <w:szCs w:val="13"/>
              </w:rPr>
            </w:pPr>
          </w:p>
        </w:tc>
        <w:tc>
          <w:tcPr>
            <w:tcW w:w="447" w:type="pct"/>
            <w:tcBorders>
              <w:top w:val="nil"/>
              <w:left w:val="nil"/>
              <w:right w:val="nil"/>
            </w:tcBorders>
          </w:tcPr>
          <w:p w14:paraId="60FF3B0F" w14:textId="77777777" w:rsidR="00BE63E4" w:rsidRPr="00E54838" w:rsidRDefault="00BE63E4" w:rsidP="00BE63E4">
            <w:pPr>
              <w:tabs>
                <w:tab w:val="decimal" w:pos="720"/>
                <w:tab w:val="decimal" w:pos="810"/>
              </w:tabs>
              <w:ind w:left="-43" w:right="-72"/>
              <w:jc w:val="right"/>
              <w:outlineLvl w:val="0"/>
              <w:rPr>
                <w:rFonts w:ascii="Arial" w:hAnsi="Arial" w:cs="Arial"/>
                <w:sz w:val="13"/>
                <w:szCs w:val="13"/>
              </w:rPr>
            </w:pPr>
          </w:p>
        </w:tc>
        <w:tc>
          <w:tcPr>
            <w:tcW w:w="449" w:type="pct"/>
            <w:tcBorders>
              <w:top w:val="nil"/>
              <w:left w:val="nil"/>
              <w:right w:val="nil"/>
            </w:tcBorders>
          </w:tcPr>
          <w:p w14:paraId="3A898F08" w14:textId="77777777" w:rsidR="00BE63E4" w:rsidRPr="00E54838" w:rsidRDefault="00BE63E4" w:rsidP="00BE63E4">
            <w:pPr>
              <w:tabs>
                <w:tab w:val="decimal" w:pos="720"/>
                <w:tab w:val="decimal" w:pos="810"/>
              </w:tabs>
              <w:ind w:left="-43" w:right="-72"/>
              <w:jc w:val="right"/>
              <w:outlineLvl w:val="0"/>
              <w:rPr>
                <w:rFonts w:ascii="Arial" w:hAnsi="Arial" w:cs="Arial"/>
                <w:sz w:val="13"/>
                <w:szCs w:val="13"/>
              </w:rPr>
            </w:pPr>
          </w:p>
        </w:tc>
        <w:tc>
          <w:tcPr>
            <w:tcW w:w="447" w:type="pct"/>
            <w:tcBorders>
              <w:top w:val="nil"/>
              <w:left w:val="nil"/>
              <w:right w:val="nil"/>
            </w:tcBorders>
          </w:tcPr>
          <w:p w14:paraId="4A4104EA" w14:textId="77777777" w:rsidR="00BE63E4" w:rsidRPr="00E54838" w:rsidRDefault="00BE63E4" w:rsidP="00BE63E4">
            <w:pPr>
              <w:tabs>
                <w:tab w:val="decimal" w:pos="720"/>
                <w:tab w:val="decimal" w:pos="810"/>
              </w:tabs>
              <w:ind w:left="-43" w:right="-72"/>
              <w:jc w:val="right"/>
              <w:outlineLvl w:val="0"/>
              <w:rPr>
                <w:rFonts w:ascii="Arial" w:hAnsi="Arial" w:cs="Arial"/>
                <w:sz w:val="13"/>
                <w:szCs w:val="13"/>
                <w:lang w:val="en-GB"/>
              </w:rPr>
            </w:pPr>
          </w:p>
        </w:tc>
        <w:tc>
          <w:tcPr>
            <w:tcW w:w="447" w:type="pct"/>
            <w:tcBorders>
              <w:top w:val="nil"/>
              <w:left w:val="nil"/>
              <w:right w:val="nil"/>
            </w:tcBorders>
          </w:tcPr>
          <w:p w14:paraId="3B666B23" w14:textId="77777777" w:rsidR="00BE63E4" w:rsidRPr="00E54838" w:rsidRDefault="00BE63E4" w:rsidP="00BE63E4">
            <w:pPr>
              <w:tabs>
                <w:tab w:val="decimal" w:pos="720"/>
                <w:tab w:val="decimal" w:pos="810"/>
              </w:tabs>
              <w:ind w:left="-43" w:right="-72"/>
              <w:jc w:val="right"/>
              <w:outlineLvl w:val="0"/>
              <w:rPr>
                <w:rFonts w:ascii="Arial" w:hAnsi="Arial" w:cs="Arial"/>
                <w:sz w:val="13"/>
                <w:szCs w:val="13"/>
                <w:lang w:val="en-GB"/>
              </w:rPr>
            </w:pPr>
          </w:p>
        </w:tc>
      </w:tr>
      <w:tr w:rsidR="00991743" w:rsidRPr="00E54838" w14:paraId="336EE124" w14:textId="77777777" w:rsidTr="00666FF0">
        <w:trPr>
          <w:cantSplit/>
          <w:trHeight w:val="20"/>
        </w:trPr>
        <w:tc>
          <w:tcPr>
            <w:tcW w:w="1327" w:type="pct"/>
          </w:tcPr>
          <w:p w14:paraId="3AFEB6ED" w14:textId="3FC00283" w:rsidR="00BE63E4" w:rsidRPr="00E54838" w:rsidRDefault="00BE63E4" w:rsidP="00BE63E4">
            <w:pPr>
              <w:tabs>
                <w:tab w:val="left" w:pos="701"/>
              </w:tabs>
              <w:ind w:left="-86"/>
              <w:rPr>
                <w:rFonts w:ascii="Arial" w:hAnsi="Arial" w:cs="Arial"/>
                <w:sz w:val="13"/>
                <w:szCs w:val="13"/>
                <w:lang w:val="en-US"/>
              </w:rPr>
            </w:pPr>
            <w:r w:rsidRPr="00E54838">
              <w:rPr>
                <w:rFonts w:ascii="Arial" w:hAnsi="Arial" w:cs="Arial"/>
                <w:sz w:val="13"/>
                <w:szCs w:val="13"/>
                <w:lang w:val="en-US"/>
              </w:rPr>
              <w:t>Current liabilities</w:t>
            </w:r>
          </w:p>
        </w:tc>
        <w:tc>
          <w:tcPr>
            <w:tcW w:w="462" w:type="pct"/>
          </w:tcPr>
          <w:p w14:paraId="58BC6502" w14:textId="21F6D190" w:rsidR="00BE63E4" w:rsidRPr="00E54838" w:rsidRDefault="00EB2D69" w:rsidP="00BE63E4">
            <w:pPr>
              <w:tabs>
                <w:tab w:val="decimal" w:pos="720"/>
                <w:tab w:val="decimal" w:pos="810"/>
              </w:tabs>
              <w:ind w:left="-43" w:right="-72"/>
              <w:jc w:val="right"/>
              <w:outlineLvl w:val="0"/>
              <w:rPr>
                <w:rFonts w:ascii="Arial" w:hAnsi="Arial" w:cs="Arial"/>
                <w:sz w:val="13"/>
                <w:szCs w:val="13"/>
              </w:rPr>
            </w:pPr>
            <w:r w:rsidRPr="00EB2D69">
              <w:rPr>
                <w:rFonts w:ascii="Arial" w:hAnsi="Arial" w:cs="Arial"/>
                <w:sz w:val="13"/>
                <w:szCs w:val="13"/>
                <w:lang w:val="en-GB"/>
              </w:rPr>
              <w:t>77</w:t>
            </w:r>
            <w:r w:rsidR="00BE63E4" w:rsidRPr="00E54838">
              <w:rPr>
                <w:rFonts w:ascii="Arial" w:hAnsi="Arial" w:cs="Arial"/>
                <w:sz w:val="13"/>
                <w:szCs w:val="13"/>
              </w:rPr>
              <w:t>,</w:t>
            </w:r>
            <w:r w:rsidRPr="00EB2D69">
              <w:rPr>
                <w:rFonts w:ascii="Arial" w:hAnsi="Arial" w:cs="Arial"/>
                <w:sz w:val="13"/>
                <w:szCs w:val="13"/>
                <w:lang w:val="en-GB"/>
              </w:rPr>
              <w:t>267</w:t>
            </w:r>
          </w:p>
        </w:tc>
        <w:tc>
          <w:tcPr>
            <w:tcW w:w="450" w:type="pct"/>
          </w:tcPr>
          <w:p w14:paraId="4E7BDF6F" w14:textId="61035DC0" w:rsidR="00BE63E4" w:rsidRPr="00E54838" w:rsidRDefault="00EB2D69" w:rsidP="00BE63E4">
            <w:pPr>
              <w:tabs>
                <w:tab w:val="decimal" w:pos="720"/>
                <w:tab w:val="decimal" w:pos="810"/>
              </w:tabs>
              <w:ind w:left="-43" w:right="-72"/>
              <w:jc w:val="right"/>
              <w:outlineLvl w:val="0"/>
              <w:rPr>
                <w:rFonts w:ascii="Arial" w:hAnsi="Arial" w:cs="Arial"/>
                <w:sz w:val="13"/>
                <w:szCs w:val="13"/>
              </w:rPr>
            </w:pPr>
            <w:r w:rsidRPr="00EB2D69">
              <w:rPr>
                <w:rFonts w:ascii="Arial" w:hAnsi="Arial" w:cs="Arial"/>
                <w:sz w:val="13"/>
                <w:szCs w:val="13"/>
                <w:lang w:val="en-GB"/>
              </w:rPr>
              <w:t>72</w:t>
            </w:r>
            <w:r w:rsidR="00BE63E4" w:rsidRPr="00E54838">
              <w:rPr>
                <w:rFonts w:ascii="Arial" w:hAnsi="Arial" w:cs="Arial"/>
                <w:sz w:val="13"/>
                <w:szCs w:val="13"/>
                <w:lang w:val="en-GB"/>
              </w:rPr>
              <w:t>,</w:t>
            </w:r>
            <w:r w:rsidRPr="00EB2D69">
              <w:rPr>
                <w:rFonts w:ascii="Arial" w:hAnsi="Arial" w:cs="Arial"/>
                <w:sz w:val="13"/>
                <w:szCs w:val="13"/>
                <w:lang w:val="en-GB"/>
              </w:rPr>
              <w:t>642</w:t>
            </w:r>
          </w:p>
        </w:tc>
        <w:tc>
          <w:tcPr>
            <w:tcW w:w="522" w:type="pct"/>
            <w:tcBorders>
              <w:top w:val="nil"/>
              <w:left w:val="nil"/>
              <w:right w:val="nil"/>
            </w:tcBorders>
          </w:tcPr>
          <w:p w14:paraId="013779C6" w14:textId="36423FD0" w:rsidR="00BE63E4" w:rsidRPr="00E54838" w:rsidRDefault="00EB2D69" w:rsidP="00BE63E4">
            <w:pPr>
              <w:tabs>
                <w:tab w:val="decimal" w:pos="720"/>
                <w:tab w:val="decimal" w:pos="810"/>
              </w:tabs>
              <w:ind w:left="-43" w:right="-72"/>
              <w:jc w:val="right"/>
              <w:outlineLvl w:val="0"/>
              <w:rPr>
                <w:rFonts w:ascii="Arial" w:hAnsi="Arial" w:cs="Arial"/>
                <w:sz w:val="13"/>
                <w:szCs w:val="13"/>
              </w:rPr>
            </w:pPr>
            <w:r w:rsidRPr="00EB2D69">
              <w:rPr>
                <w:rFonts w:ascii="Arial" w:hAnsi="Arial" w:cs="Arial"/>
                <w:sz w:val="13"/>
                <w:szCs w:val="13"/>
                <w:lang w:val="en-GB"/>
              </w:rPr>
              <w:t>671</w:t>
            </w:r>
          </w:p>
        </w:tc>
        <w:tc>
          <w:tcPr>
            <w:tcW w:w="449" w:type="pct"/>
            <w:tcBorders>
              <w:top w:val="nil"/>
              <w:left w:val="nil"/>
              <w:right w:val="nil"/>
            </w:tcBorders>
          </w:tcPr>
          <w:p w14:paraId="4847493E" w14:textId="5FE75229" w:rsidR="00BE63E4" w:rsidRPr="00E54838" w:rsidRDefault="00EB2D69" w:rsidP="00BE63E4">
            <w:pPr>
              <w:tabs>
                <w:tab w:val="decimal" w:pos="720"/>
                <w:tab w:val="decimal" w:pos="810"/>
              </w:tabs>
              <w:ind w:left="-43" w:right="-72"/>
              <w:jc w:val="right"/>
              <w:outlineLvl w:val="0"/>
              <w:rPr>
                <w:rFonts w:ascii="Arial" w:hAnsi="Arial" w:cs="Arial"/>
                <w:sz w:val="13"/>
                <w:szCs w:val="13"/>
              </w:rPr>
            </w:pPr>
            <w:r w:rsidRPr="00EB2D69">
              <w:rPr>
                <w:rFonts w:ascii="Arial" w:hAnsi="Arial" w:cs="Arial"/>
                <w:sz w:val="13"/>
                <w:szCs w:val="13"/>
                <w:lang w:val="en-GB"/>
              </w:rPr>
              <w:t>506</w:t>
            </w:r>
          </w:p>
        </w:tc>
        <w:tc>
          <w:tcPr>
            <w:tcW w:w="447" w:type="pct"/>
            <w:tcBorders>
              <w:top w:val="nil"/>
              <w:left w:val="nil"/>
              <w:right w:val="nil"/>
            </w:tcBorders>
          </w:tcPr>
          <w:p w14:paraId="71D19EB9" w14:textId="4D3C5D91" w:rsidR="00BE63E4" w:rsidRPr="00E54838" w:rsidRDefault="00EB2D69" w:rsidP="00BE63E4">
            <w:pPr>
              <w:tabs>
                <w:tab w:val="decimal" w:pos="720"/>
                <w:tab w:val="decimal" w:pos="810"/>
              </w:tabs>
              <w:ind w:left="-43" w:right="-72"/>
              <w:jc w:val="right"/>
              <w:outlineLvl w:val="0"/>
              <w:rPr>
                <w:rFonts w:ascii="Arial" w:hAnsi="Arial" w:cs="Arial"/>
                <w:sz w:val="13"/>
                <w:szCs w:val="13"/>
              </w:rPr>
            </w:pPr>
            <w:r w:rsidRPr="00EB2D69">
              <w:rPr>
                <w:rFonts w:ascii="Arial" w:hAnsi="Arial" w:cs="Arial"/>
                <w:sz w:val="13"/>
                <w:szCs w:val="13"/>
                <w:lang w:val="en-GB"/>
              </w:rPr>
              <w:t>846</w:t>
            </w:r>
          </w:p>
        </w:tc>
        <w:tc>
          <w:tcPr>
            <w:tcW w:w="449" w:type="pct"/>
            <w:tcBorders>
              <w:top w:val="nil"/>
              <w:left w:val="nil"/>
              <w:right w:val="nil"/>
            </w:tcBorders>
          </w:tcPr>
          <w:p w14:paraId="11C3044A" w14:textId="7647808A" w:rsidR="00BE63E4" w:rsidRPr="00E54838" w:rsidRDefault="00EB2D69" w:rsidP="00BE63E4">
            <w:pPr>
              <w:tabs>
                <w:tab w:val="decimal" w:pos="720"/>
                <w:tab w:val="decimal" w:pos="810"/>
              </w:tabs>
              <w:ind w:left="-43" w:right="-72"/>
              <w:jc w:val="right"/>
              <w:outlineLvl w:val="0"/>
              <w:rPr>
                <w:rFonts w:ascii="Arial" w:hAnsi="Arial" w:cs="Arial"/>
                <w:sz w:val="13"/>
                <w:szCs w:val="13"/>
              </w:rPr>
            </w:pPr>
            <w:r w:rsidRPr="00EB2D69">
              <w:rPr>
                <w:rFonts w:ascii="Arial" w:hAnsi="Arial" w:cs="Arial"/>
                <w:sz w:val="13"/>
                <w:szCs w:val="13"/>
                <w:lang w:val="en-GB"/>
              </w:rPr>
              <w:t>893</w:t>
            </w:r>
          </w:p>
        </w:tc>
        <w:tc>
          <w:tcPr>
            <w:tcW w:w="447" w:type="pct"/>
            <w:tcBorders>
              <w:top w:val="nil"/>
              <w:left w:val="nil"/>
              <w:right w:val="nil"/>
            </w:tcBorders>
          </w:tcPr>
          <w:p w14:paraId="01883FB6" w14:textId="68127782" w:rsidR="00BE63E4" w:rsidRPr="00E54838" w:rsidRDefault="00EB2D69" w:rsidP="00BE63E4">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78</w:t>
            </w:r>
            <w:r w:rsidR="00BE63E4" w:rsidRPr="00E54838">
              <w:rPr>
                <w:rFonts w:ascii="Arial" w:hAnsi="Arial" w:cs="Arial"/>
                <w:sz w:val="13"/>
                <w:szCs w:val="13"/>
              </w:rPr>
              <w:t>,</w:t>
            </w:r>
            <w:r w:rsidRPr="00EB2D69">
              <w:rPr>
                <w:rFonts w:ascii="Arial" w:hAnsi="Arial" w:cs="Arial"/>
                <w:sz w:val="13"/>
                <w:szCs w:val="13"/>
                <w:lang w:val="en-GB"/>
              </w:rPr>
              <w:t>784</w:t>
            </w:r>
          </w:p>
        </w:tc>
        <w:tc>
          <w:tcPr>
            <w:tcW w:w="447" w:type="pct"/>
            <w:tcBorders>
              <w:top w:val="nil"/>
              <w:left w:val="nil"/>
              <w:right w:val="nil"/>
            </w:tcBorders>
          </w:tcPr>
          <w:p w14:paraId="6300DEC4" w14:textId="337C05E2" w:rsidR="00BE63E4" w:rsidRPr="00E54838" w:rsidRDefault="00EB2D69" w:rsidP="00BE63E4">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74</w:t>
            </w:r>
            <w:r w:rsidR="00BE63E4" w:rsidRPr="00E54838">
              <w:rPr>
                <w:rFonts w:ascii="Arial" w:hAnsi="Arial" w:cs="Arial"/>
                <w:sz w:val="13"/>
                <w:szCs w:val="13"/>
                <w:lang w:val="en-GB"/>
              </w:rPr>
              <w:t>,</w:t>
            </w:r>
            <w:r w:rsidRPr="00EB2D69">
              <w:rPr>
                <w:rFonts w:ascii="Arial" w:hAnsi="Arial" w:cs="Arial"/>
                <w:sz w:val="13"/>
                <w:szCs w:val="13"/>
                <w:lang w:val="en-GB"/>
              </w:rPr>
              <w:t>041</w:t>
            </w:r>
          </w:p>
        </w:tc>
      </w:tr>
      <w:tr w:rsidR="00991743" w:rsidRPr="00E54838" w14:paraId="57B28C67" w14:textId="77777777" w:rsidTr="00666FF0">
        <w:trPr>
          <w:cantSplit/>
          <w:trHeight w:val="20"/>
        </w:trPr>
        <w:tc>
          <w:tcPr>
            <w:tcW w:w="1327" w:type="pct"/>
          </w:tcPr>
          <w:p w14:paraId="1EA12735" w14:textId="77C12CAC" w:rsidR="00BE63E4" w:rsidRPr="00E54838" w:rsidRDefault="00BE63E4" w:rsidP="00BE63E4">
            <w:pPr>
              <w:tabs>
                <w:tab w:val="left" w:pos="701"/>
              </w:tabs>
              <w:ind w:left="-86"/>
              <w:rPr>
                <w:rFonts w:ascii="Arial" w:hAnsi="Arial" w:cs="Arial"/>
                <w:sz w:val="13"/>
                <w:szCs w:val="13"/>
                <w:lang w:val="en-US"/>
              </w:rPr>
            </w:pPr>
            <w:r w:rsidRPr="00E54838">
              <w:rPr>
                <w:rFonts w:ascii="Arial" w:hAnsi="Arial" w:cs="Arial"/>
                <w:sz w:val="13"/>
                <w:szCs w:val="13"/>
                <w:lang w:val="en-US"/>
              </w:rPr>
              <w:t>Non-current liabilities</w:t>
            </w:r>
          </w:p>
        </w:tc>
        <w:tc>
          <w:tcPr>
            <w:tcW w:w="462" w:type="pct"/>
          </w:tcPr>
          <w:p w14:paraId="2769E10A" w14:textId="1CD9160F" w:rsidR="00BE63E4" w:rsidRPr="00E54838" w:rsidRDefault="00EB2D69" w:rsidP="00BE63E4">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153</w:t>
            </w:r>
            <w:r w:rsidR="00BE63E4" w:rsidRPr="00E54838">
              <w:rPr>
                <w:rFonts w:ascii="Arial" w:hAnsi="Arial" w:cs="Arial"/>
                <w:sz w:val="13"/>
                <w:szCs w:val="13"/>
              </w:rPr>
              <w:t>,</w:t>
            </w:r>
            <w:r w:rsidRPr="00EB2D69">
              <w:rPr>
                <w:rFonts w:ascii="Arial" w:hAnsi="Arial" w:cs="Arial"/>
                <w:sz w:val="13"/>
                <w:szCs w:val="13"/>
                <w:lang w:val="en-GB"/>
              </w:rPr>
              <w:t>901</w:t>
            </w:r>
          </w:p>
        </w:tc>
        <w:tc>
          <w:tcPr>
            <w:tcW w:w="450" w:type="pct"/>
          </w:tcPr>
          <w:p w14:paraId="23EB0CBC" w14:textId="6433E8EE" w:rsidR="00BE63E4" w:rsidRPr="00E54838" w:rsidRDefault="00EB2D69" w:rsidP="00BE63E4">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150</w:t>
            </w:r>
            <w:r w:rsidR="00BE63E4" w:rsidRPr="00E54838">
              <w:rPr>
                <w:rFonts w:ascii="Arial" w:hAnsi="Arial" w:cs="Arial"/>
                <w:sz w:val="13"/>
                <w:szCs w:val="13"/>
                <w:lang w:val="en-GB"/>
              </w:rPr>
              <w:t>,</w:t>
            </w:r>
            <w:r w:rsidRPr="00EB2D69">
              <w:rPr>
                <w:rFonts w:ascii="Arial" w:hAnsi="Arial" w:cs="Arial"/>
                <w:sz w:val="13"/>
                <w:szCs w:val="13"/>
                <w:lang w:val="en-GB"/>
              </w:rPr>
              <w:t>478</w:t>
            </w:r>
          </w:p>
        </w:tc>
        <w:tc>
          <w:tcPr>
            <w:tcW w:w="522" w:type="pct"/>
            <w:tcBorders>
              <w:top w:val="nil"/>
              <w:left w:val="nil"/>
              <w:right w:val="nil"/>
            </w:tcBorders>
          </w:tcPr>
          <w:p w14:paraId="0B544272" w14:textId="25FA69D6" w:rsidR="00BE63E4" w:rsidRPr="00E54838" w:rsidRDefault="00BE63E4" w:rsidP="00BE63E4">
            <w:pPr>
              <w:tabs>
                <w:tab w:val="decimal" w:pos="720"/>
                <w:tab w:val="decimal" w:pos="810"/>
              </w:tabs>
              <w:ind w:left="-43" w:right="-72"/>
              <w:jc w:val="right"/>
              <w:outlineLvl w:val="0"/>
              <w:rPr>
                <w:rFonts w:ascii="Arial" w:hAnsi="Arial" w:cs="Arial"/>
                <w:sz w:val="13"/>
                <w:szCs w:val="13"/>
                <w:lang w:val="en-GB"/>
              </w:rPr>
            </w:pPr>
            <w:r w:rsidRPr="00E54838">
              <w:rPr>
                <w:rFonts w:ascii="Arial" w:hAnsi="Arial" w:cs="Arial"/>
                <w:sz w:val="13"/>
                <w:szCs w:val="13"/>
              </w:rPr>
              <w:t>-</w:t>
            </w:r>
          </w:p>
        </w:tc>
        <w:tc>
          <w:tcPr>
            <w:tcW w:w="449" w:type="pct"/>
            <w:tcBorders>
              <w:top w:val="nil"/>
              <w:left w:val="nil"/>
              <w:right w:val="nil"/>
            </w:tcBorders>
          </w:tcPr>
          <w:p w14:paraId="3A85C118" w14:textId="12BAFB01" w:rsidR="00BE63E4" w:rsidRPr="00E54838" w:rsidRDefault="00BE63E4" w:rsidP="00BE63E4">
            <w:pPr>
              <w:tabs>
                <w:tab w:val="decimal" w:pos="720"/>
                <w:tab w:val="decimal" w:pos="810"/>
              </w:tabs>
              <w:ind w:left="-43" w:right="-72"/>
              <w:jc w:val="right"/>
              <w:outlineLvl w:val="0"/>
              <w:rPr>
                <w:rFonts w:ascii="Arial" w:hAnsi="Arial" w:cs="Arial"/>
                <w:sz w:val="13"/>
                <w:szCs w:val="13"/>
                <w:lang w:val="en-GB"/>
              </w:rPr>
            </w:pPr>
            <w:r w:rsidRPr="00E54838">
              <w:rPr>
                <w:rFonts w:ascii="Arial" w:hAnsi="Arial" w:cs="Arial"/>
                <w:sz w:val="13"/>
                <w:szCs w:val="13"/>
              </w:rPr>
              <w:t>-</w:t>
            </w:r>
          </w:p>
        </w:tc>
        <w:tc>
          <w:tcPr>
            <w:tcW w:w="447" w:type="pct"/>
            <w:tcBorders>
              <w:top w:val="nil"/>
              <w:left w:val="nil"/>
              <w:right w:val="nil"/>
            </w:tcBorders>
          </w:tcPr>
          <w:p w14:paraId="384D799B" w14:textId="7B088D74" w:rsidR="00BE63E4" w:rsidRPr="00E54838" w:rsidRDefault="00EB2D69" w:rsidP="00BE63E4">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101</w:t>
            </w:r>
          </w:p>
        </w:tc>
        <w:tc>
          <w:tcPr>
            <w:tcW w:w="449" w:type="pct"/>
            <w:tcBorders>
              <w:top w:val="nil"/>
              <w:left w:val="nil"/>
              <w:right w:val="nil"/>
            </w:tcBorders>
          </w:tcPr>
          <w:p w14:paraId="0F3EF884" w14:textId="4B8F3BA3" w:rsidR="00BE63E4" w:rsidRPr="00E54838" w:rsidRDefault="00EB2D69" w:rsidP="00BE63E4">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82</w:t>
            </w:r>
          </w:p>
        </w:tc>
        <w:tc>
          <w:tcPr>
            <w:tcW w:w="447" w:type="pct"/>
            <w:tcBorders>
              <w:top w:val="nil"/>
              <w:left w:val="nil"/>
              <w:right w:val="nil"/>
            </w:tcBorders>
          </w:tcPr>
          <w:p w14:paraId="7DD0A52F" w14:textId="6465A927" w:rsidR="00BE63E4" w:rsidRPr="00E54838" w:rsidRDefault="00EB2D69" w:rsidP="00BE63E4">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154</w:t>
            </w:r>
            <w:r w:rsidR="00BE63E4" w:rsidRPr="00E54838">
              <w:rPr>
                <w:rFonts w:ascii="Arial" w:hAnsi="Arial" w:cs="Arial"/>
                <w:sz w:val="13"/>
                <w:szCs w:val="13"/>
              </w:rPr>
              <w:t>,</w:t>
            </w:r>
            <w:r w:rsidRPr="00EB2D69">
              <w:rPr>
                <w:rFonts w:ascii="Arial" w:hAnsi="Arial" w:cs="Arial"/>
                <w:sz w:val="13"/>
                <w:szCs w:val="13"/>
                <w:lang w:val="en-GB"/>
              </w:rPr>
              <w:t>002</w:t>
            </w:r>
          </w:p>
        </w:tc>
        <w:tc>
          <w:tcPr>
            <w:tcW w:w="447" w:type="pct"/>
            <w:tcBorders>
              <w:top w:val="nil"/>
              <w:left w:val="nil"/>
              <w:right w:val="nil"/>
            </w:tcBorders>
          </w:tcPr>
          <w:p w14:paraId="485DF5FB" w14:textId="70DC7BFD" w:rsidR="00BE63E4" w:rsidRPr="00E54838" w:rsidRDefault="00EB2D69" w:rsidP="00BE63E4">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150</w:t>
            </w:r>
            <w:r w:rsidR="00BE63E4" w:rsidRPr="00E54838">
              <w:rPr>
                <w:rFonts w:ascii="Arial" w:hAnsi="Arial" w:cs="Arial"/>
                <w:sz w:val="13"/>
                <w:szCs w:val="13"/>
                <w:lang w:val="en-GB"/>
              </w:rPr>
              <w:t>,</w:t>
            </w:r>
            <w:r w:rsidRPr="00EB2D69">
              <w:rPr>
                <w:rFonts w:ascii="Arial" w:hAnsi="Arial" w:cs="Arial"/>
                <w:sz w:val="13"/>
                <w:szCs w:val="13"/>
                <w:lang w:val="en-GB"/>
              </w:rPr>
              <w:t>560</w:t>
            </w:r>
          </w:p>
        </w:tc>
      </w:tr>
      <w:tr w:rsidR="00991743" w:rsidRPr="00E54838" w14:paraId="2AAF8504" w14:textId="77777777" w:rsidTr="00666FF0">
        <w:trPr>
          <w:cantSplit/>
          <w:trHeight w:val="20"/>
        </w:trPr>
        <w:tc>
          <w:tcPr>
            <w:tcW w:w="1327" w:type="pct"/>
          </w:tcPr>
          <w:p w14:paraId="7C9C732B" w14:textId="2A8EC3D8" w:rsidR="00BE63E4" w:rsidRPr="00E54838" w:rsidRDefault="00BE63E4" w:rsidP="00BE63E4">
            <w:pPr>
              <w:tabs>
                <w:tab w:val="left" w:pos="701"/>
              </w:tabs>
              <w:ind w:left="-86"/>
              <w:rPr>
                <w:rFonts w:ascii="Arial" w:hAnsi="Arial" w:cs="Arial"/>
                <w:sz w:val="13"/>
                <w:szCs w:val="13"/>
                <w:lang w:val="en-US"/>
              </w:rPr>
            </w:pPr>
            <w:r w:rsidRPr="00E54838">
              <w:rPr>
                <w:rFonts w:ascii="Arial" w:hAnsi="Arial" w:cs="Arial"/>
                <w:sz w:val="13"/>
                <w:szCs w:val="13"/>
                <w:lang w:val="en-US"/>
              </w:rPr>
              <w:t>Non-allocated liabilities</w:t>
            </w:r>
          </w:p>
        </w:tc>
        <w:tc>
          <w:tcPr>
            <w:tcW w:w="462" w:type="pct"/>
            <w:tcBorders>
              <w:bottom w:val="single" w:sz="4" w:space="0" w:color="auto"/>
            </w:tcBorders>
          </w:tcPr>
          <w:p w14:paraId="18FB2C8A" w14:textId="41FC03B2" w:rsidR="00BE63E4" w:rsidRPr="00E54838" w:rsidRDefault="00BE63E4" w:rsidP="00BE63E4">
            <w:pPr>
              <w:tabs>
                <w:tab w:val="decimal" w:pos="720"/>
                <w:tab w:val="decimal" w:pos="810"/>
              </w:tabs>
              <w:ind w:left="-43" w:right="-72"/>
              <w:jc w:val="right"/>
              <w:outlineLvl w:val="0"/>
              <w:rPr>
                <w:rFonts w:ascii="Arial" w:hAnsi="Arial" w:cs="Arial"/>
                <w:sz w:val="13"/>
                <w:szCs w:val="13"/>
                <w:lang w:val="en-GB"/>
              </w:rPr>
            </w:pPr>
            <w:r w:rsidRPr="00E54838">
              <w:rPr>
                <w:rFonts w:ascii="Arial" w:hAnsi="Arial" w:cs="Arial"/>
                <w:sz w:val="13"/>
                <w:szCs w:val="13"/>
              </w:rPr>
              <w:t>-</w:t>
            </w:r>
          </w:p>
        </w:tc>
        <w:tc>
          <w:tcPr>
            <w:tcW w:w="450" w:type="pct"/>
            <w:tcBorders>
              <w:bottom w:val="single" w:sz="4" w:space="0" w:color="auto"/>
            </w:tcBorders>
          </w:tcPr>
          <w:p w14:paraId="76E85D9B" w14:textId="7C268F6A" w:rsidR="00BE63E4" w:rsidRPr="00E54838" w:rsidRDefault="00BE63E4" w:rsidP="00BE63E4">
            <w:pPr>
              <w:tabs>
                <w:tab w:val="decimal" w:pos="720"/>
                <w:tab w:val="decimal" w:pos="810"/>
              </w:tabs>
              <w:ind w:left="-43" w:right="-72"/>
              <w:jc w:val="right"/>
              <w:outlineLvl w:val="0"/>
              <w:rPr>
                <w:rFonts w:ascii="Arial" w:hAnsi="Arial" w:cs="Arial"/>
                <w:sz w:val="13"/>
                <w:szCs w:val="13"/>
                <w:lang w:val="en-GB"/>
              </w:rPr>
            </w:pPr>
            <w:r w:rsidRPr="00E54838">
              <w:rPr>
                <w:rFonts w:ascii="Arial" w:hAnsi="Arial" w:cs="Arial"/>
                <w:sz w:val="13"/>
                <w:szCs w:val="13"/>
              </w:rPr>
              <w:t>-</w:t>
            </w:r>
          </w:p>
        </w:tc>
        <w:tc>
          <w:tcPr>
            <w:tcW w:w="522" w:type="pct"/>
            <w:tcBorders>
              <w:top w:val="nil"/>
              <w:left w:val="nil"/>
              <w:bottom w:val="single" w:sz="4" w:space="0" w:color="auto"/>
              <w:right w:val="nil"/>
            </w:tcBorders>
          </w:tcPr>
          <w:p w14:paraId="4B5BFB58" w14:textId="6E58C7D9" w:rsidR="00BE63E4" w:rsidRPr="00E54838" w:rsidRDefault="00BE63E4" w:rsidP="00BE63E4">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rPr>
              <w:t>-</w:t>
            </w:r>
          </w:p>
        </w:tc>
        <w:tc>
          <w:tcPr>
            <w:tcW w:w="449" w:type="pct"/>
            <w:tcBorders>
              <w:top w:val="nil"/>
              <w:left w:val="nil"/>
              <w:bottom w:val="single" w:sz="4" w:space="0" w:color="auto"/>
              <w:right w:val="nil"/>
            </w:tcBorders>
          </w:tcPr>
          <w:p w14:paraId="22C63883" w14:textId="5EF7B0DD" w:rsidR="00BE63E4" w:rsidRPr="00E54838" w:rsidRDefault="00BE63E4" w:rsidP="00BE63E4">
            <w:pPr>
              <w:tabs>
                <w:tab w:val="decimal" w:pos="720"/>
                <w:tab w:val="decimal" w:pos="810"/>
              </w:tabs>
              <w:ind w:left="-43" w:right="-72"/>
              <w:jc w:val="right"/>
              <w:outlineLvl w:val="0"/>
              <w:rPr>
                <w:rFonts w:ascii="Arial" w:hAnsi="Arial" w:cs="Arial"/>
                <w:sz w:val="13"/>
                <w:szCs w:val="13"/>
              </w:rPr>
            </w:pPr>
            <w:r w:rsidRPr="00E54838">
              <w:rPr>
                <w:rFonts w:ascii="Arial" w:hAnsi="Arial" w:cs="Arial"/>
                <w:sz w:val="13"/>
                <w:szCs w:val="13"/>
                <w:lang w:val="en-GB"/>
              </w:rPr>
              <w:t>-</w:t>
            </w:r>
          </w:p>
        </w:tc>
        <w:tc>
          <w:tcPr>
            <w:tcW w:w="447" w:type="pct"/>
            <w:tcBorders>
              <w:top w:val="nil"/>
              <w:left w:val="nil"/>
              <w:bottom w:val="single" w:sz="4" w:space="0" w:color="auto"/>
              <w:right w:val="nil"/>
            </w:tcBorders>
          </w:tcPr>
          <w:p w14:paraId="2972AF64" w14:textId="5F48F0D0" w:rsidR="00BE63E4" w:rsidRPr="00E54838" w:rsidRDefault="00BE63E4" w:rsidP="00BE63E4">
            <w:pPr>
              <w:tabs>
                <w:tab w:val="decimal" w:pos="720"/>
                <w:tab w:val="decimal" w:pos="810"/>
              </w:tabs>
              <w:ind w:left="-43" w:right="-72"/>
              <w:jc w:val="right"/>
              <w:outlineLvl w:val="0"/>
              <w:rPr>
                <w:rFonts w:ascii="Arial" w:hAnsi="Arial" w:cs="Arial"/>
                <w:sz w:val="13"/>
                <w:szCs w:val="13"/>
                <w:lang w:val="en-GB"/>
              </w:rPr>
            </w:pPr>
            <w:r w:rsidRPr="00E54838">
              <w:rPr>
                <w:rFonts w:ascii="Arial" w:hAnsi="Arial" w:cs="Arial"/>
                <w:sz w:val="13"/>
                <w:szCs w:val="13"/>
              </w:rPr>
              <w:t>-</w:t>
            </w:r>
          </w:p>
        </w:tc>
        <w:tc>
          <w:tcPr>
            <w:tcW w:w="449" w:type="pct"/>
            <w:tcBorders>
              <w:top w:val="nil"/>
              <w:left w:val="nil"/>
              <w:bottom w:val="single" w:sz="4" w:space="0" w:color="auto"/>
              <w:right w:val="nil"/>
            </w:tcBorders>
          </w:tcPr>
          <w:p w14:paraId="2FBF52D7" w14:textId="0C4B564C" w:rsidR="00BE63E4" w:rsidRPr="00E54838" w:rsidRDefault="00BE63E4" w:rsidP="00BE63E4">
            <w:pPr>
              <w:tabs>
                <w:tab w:val="decimal" w:pos="720"/>
                <w:tab w:val="decimal" w:pos="810"/>
              </w:tabs>
              <w:ind w:left="-43" w:right="-72"/>
              <w:jc w:val="right"/>
              <w:outlineLvl w:val="0"/>
              <w:rPr>
                <w:rFonts w:ascii="Arial" w:hAnsi="Arial" w:cs="Arial"/>
                <w:sz w:val="13"/>
                <w:szCs w:val="13"/>
                <w:lang w:val="en-GB"/>
              </w:rPr>
            </w:pPr>
            <w:r w:rsidRPr="00E54838">
              <w:rPr>
                <w:rFonts w:ascii="Arial" w:hAnsi="Arial" w:cs="Arial"/>
                <w:sz w:val="13"/>
                <w:szCs w:val="13"/>
              </w:rPr>
              <w:t>-</w:t>
            </w:r>
          </w:p>
        </w:tc>
        <w:tc>
          <w:tcPr>
            <w:tcW w:w="447" w:type="pct"/>
            <w:tcBorders>
              <w:top w:val="nil"/>
              <w:left w:val="nil"/>
              <w:bottom w:val="single" w:sz="4" w:space="0" w:color="auto"/>
              <w:right w:val="nil"/>
            </w:tcBorders>
          </w:tcPr>
          <w:p w14:paraId="59D9CED5" w14:textId="1687014C" w:rsidR="00BE63E4" w:rsidRPr="00E54838" w:rsidRDefault="00EB2D69" w:rsidP="00BE63E4">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3</w:t>
            </w:r>
            <w:r w:rsidR="00BE63E4" w:rsidRPr="00E54838">
              <w:rPr>
                <w:rFonts w:ascii="Arial" w:hAnsi="Arial" w:cs="Arial"/>
                <w:sz w:val="13"/>
                <w:szCs w:val="13"/>
              </w:rPr>
              <w:t>,</w:t>
            </w:r>
            <w:r w:rsidRPr="00EB2D69">
              <w:rPr>
                <w:rFonts w:ascii="Arial" w:hAnsi="Arial" w:cs="Arial"/>
                <w:sz w:val="13"/>
                <w:szCs w:val="13"/>
                <w:lang w:val="en-GB"/>
              </w:rPr>
              <w:t>135</w:t>
            </w:r>
          </w:p>
        </w:tc>
        <w:tc>
          <w:tcPr>
            <w:tcW w:w="447" w:type="pct"/>
            <w:tcBorders>
              <w:top w:val="nil"/>
              <w:left w:val="nil"/>
              <w:bottom w:val="single" w:sz="4" w:space="0" w:color="auto"/>
              <w:right w:val="nil"/>
            </w:tcBorders>
          </w:tcPr>
          <w:p w14:paraId="13E09B39" w14:textId="08A16C38" w:rsidR="00BE63E4" w:rsidRPr="00E54838" w:rsidRDefault="00EB2D69" w:rsidP="00BE63E4">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3</w:t>
            </w:r>
            <w:r w:rsidR="00BE63E4" w:rsidRPr="00E54838">
              <w:rPr>
                <w:rFonts w:ascii="Arial" w:hAnsi="Arial" w:cs="Arial"/>
                <w:sz w:val="13"/>
                <w:szCs w:val="13"/>
                <w:lang w:val="en-GB"/>
              </w:rPr>
              <w:t>,</w:t>
            </w:r>
            <w:r w:rsidRPr="00EB2D69">
              <w:rPr>
                <w:rFonts w:ascii="Arial" w:hAnsi="Arial" w:cs="Arial"/>
                <w:sz w:val="13"/>
                <w:szCs w:val="13"/>
                <w:lang w:val="en-GB"/>
              </w:rPr>
              <w:t>547</w:t>
            </w:r>
          </w:p>
        </w:tc>
      </w:tr>
      <w:tr w:rsidR="00991743" w:rsidRPr="00E54838" w14:paraId="681DD782" w14:textId="77777777" w:rsidTr="00666FF0">
        <w:trPr>
          <w:cantSplit/>
          <w:trHeight w:val="20"/>
        </w:trPr>
        <w:tc>
          <w:tcPr>
            <w:tcW w:w="1327" w:type="pct"/>
          </w:tcPr>
          <w:p w14:paraId="04D34517" w14:textId="77777777" w:rsidR="00BE63E4" w:rsidRPr="00E54838" w:rsidRDefault="00BE63E4" w:rsidP="00BE63E4">
            <w:pPr>
              <w:tabs>
                <w:tab w:val="left" w:pos="701"/>
              </w:tabs>
              <w:ind w:left="-86"/>
              <w:rPr>
                <w:rFonts w:ascii="Arial" w:hAnsi="Arial" w:cs="Arial"/>
                <w:sz w:val="13"/>
                <w:szCs w:val="13"/>
                <w:lang w:val="en-US"/>
              </w:rPr>
            </w:pPr>
          </w:p>
        </w:tc>
        <w:tc>
          <w:tcPr>
            <w:tcW w:w="462" w:type="pct"/>
            <w:tcBorders>
              <w:top w:val="single" w:sz="4" w:space="0" w:color="auto"/>
            </w:tcBorders>
          </w:tcPr>
          <w:p w14:paraId="380E24A0" w14:textId="77777777" w:rsidR="00BE63E4" w:rsidRPr="00E54838" w:rsidRDefault="00BE63E4" w:rsidP="00BE63E4">
            <w:pPr>
              <w:tabs>
                <w:tab w:val="decimal" w:pos="720"/>
                <w:tab w:val="decimal" w:pos="810"/>
              </w:tabs>
              <w:ind w:left="-43" w:right="-72"/>
              <w:jc w:val="right"/>
              <w:outlineLvl w:val="0"/>
              <w:rPr>
                <w:rFonts w:ascii="Arial" w:hAnsi="Arial" w:cs="Arial"/>
                <w:sz w:val="13"/>
                <w:szCs w:val="13"/>
              </w:rPr>
            </w:pPr>
          </w:p>
        </w:tc>
        <w:tc>
          <w:tcPr>
            <w:tcW w:w="450" w:type="pct"/>
            <w:tcBorders>
              <w:top w:val="single" w:sz="4" w:space="0" w:color="auto"/>
            </w:tcBorders>
          </w:tcPr>
          <w:p w14:paraId="119FDA7B" w14:textId="77777777" w:rsidR="00BE63E4" w:rsidRPr="00E54838" w:rsidRDefault="00BE63E4" w:rsidP="00BE63E4">
            <w:pPr>
              <w:tabs>
                <w:tab w:val="decimal" w:pos="720"/>
                <w:tab w:val="decimal" w:pos="810"/>
              </w:tabs>
              <w:ind w:left="-43" w:right="-72"/>
              <w:jc w:val="right"/>
              <w:outlineLvl w:val="0"/>
              <w:rPr>
                <w:rFonts w:ascii="Arial" w:hAnsi="Arial" w:cs="Arial"/>
                <w:sz w:val="13"/>
                <w:szCs w:val="13"/>
              </w:rPr>
            </w:pPr>
          </w:p>
        </w:tc>
        <w:tc>
          <w:tcPr>
            <w:tcW w:w="522" w:type="pct"/>
            <w:tcBorders>
              <w:top w:val="single" w:sz="4" w:space="0" w:color="auto"/>
              <w:left w:val="nil"/>
              <w:right w:val="nil"/>
            </w:tcBorders>
          </w:tcPr>
          <w:p w14:paraId="3C8D57AE" w14:textId="77777777" w:rsidR="00BE63E4" w:rsidRPr="00E54838" w:rsidRDefault="00BE63E4" w:rsidP="00BE63E4">
            <w:pPr>
              <w:tabs>
                <w:tab w:val="decimal" w:pos="720"/>
                <w:tab w:val="decimal" w:pos="810"/>
              </w:tabs>
              <w:ind w:left="-43" w:right="-72"/>
              <w:jc w:val="right"/>
              <w:outlineLvl w:val="0"/>
              <w:rPr>
                <w:rFonts w:ascii="Arial" w:hAnsi="Arial" w:cs="Arial"/>
                <w:sz w:val="13"/>
                <w:szCs w:val="13"/>
              </w:rPr>
            </w:pPr>
          </w:p>
        </w:tc>
        <w:tc>
          <w:tcPr>
            <w:tcW w:w="449" w:type="pct"/>
            <w:tcBorders>
              <w:top w:val="single" w:sz="4" w:space="0" w:color="auto"/>
              <w:left w:val="nil"/>
              <w:right w:val="nil"/>
            </w:tcBorders>
          </w:tcPr>
          <w:p w14:paraId="1569947E" w14:textId="77777777" w:rsidR="00BE63E4" w:rsidRPr="00E54838" w:rsidRDefault="00BE63E4" w:rsidP="00BE63E4">
            <w:pPr>
              <w:tabs>
                <w:tab w:val="decimal" w:pos="720"/>
                <w:tab w:val="decimal" w:pos="810"/>
              </w:tabs>
              <w:ind w:left="-43" w:right="-72"/>
              <w:jc w:val="right"/>
              <w:outlineLvl w:val="0"/>
              <w:rPr>
                <w:rFonts w:ascii="Arial" w:hAnsi="Arial" w:cs="Arial"/>
                <w:sz w:val="13"/>
                <w:szCs w:val="13"/>
                <w:lang w:val="en-GB"/>
              </w:rPr>
            </w:pPr>
          </w:p>
        </w:tc>
        <w:tc>
          <w:tcPr>
            <w:tcW w:w="447" w:type="pct"/>
            <w:tcBorders>
              <w:top w:val="single" w:sz="4" w:space="0" w:color="auto"/>
              <w:left w:val="nil"/>
              <w:right w:val="nil"/>
            </w:tcBorders>
          </w:tcPr>
          <w:p w14:paraId="0E7256EE" w14:textId="77777777" w:rsidR="00BE63E4" w:rsidRPr="00E54838" w:rsidRDefault="00BE63E4" w:rsidP="00BE63E4">
            <w:pPr>
              <w:tabs>
                <w:tab w:val="decimal" w:pos="720"/>
                <w:tab w:val="decimal" w:pos="810"/>
              </w:tabs>
              <w:ind w:left="-43" w:right="-72"/>
              <w:jc w:val="right"/>
              <w:outlineLvl w:val="0"/>
              <w:rPr>
                <w:rFonts w:ascii="Arial" w:hAnsi="Arial" w:cs="Arial"/>
                <w:sz w:val="13"/>
                <w:szCs w:val="13"/>
              </w:rPr>
            </w:pPr>
          </w:p>
        </w:tc>
        <w:tc>
          <w:tcPr>
            <w:tcW w:w="449" w:type="pct"/>
            <w:tcBorders>
              <w:top w:val="single" w:sz="4" w:space="0" w:color="auto"/>
              <w:left w:val="nil"/>
              <w:right w:val="nil"/>
            </w:tcBorders>
          </w:tcPr>
          <w:p w14:paraId="537DA1EE" w14:textId="77777777" w:rsidR="00BE63E4" w:rsidRPr="00E54838" w:rsidRDefault="00BE63E4" w:rsidP="00BE63E4">
            <w:pPr>
              <w:tabs>
                <w:tab w:val="decimal" w:pos="720"/>
                <w:tab w:val="decimal" w:pos="810"/>
              </w:tabs>
              <w:ind w:left="-43" w:right="-72"/>
              <w:jc w:val="right"/>
              <w:outlineLvl w:val="0"/>
              <w:rPr>
                <w:rFonts w:ascii="Arial" w:hAnsi="Arial" w:cs="Arial"/>
                <w:sz w:val="13"/>
                <w:szCs w:val="13"/>
              </w:rPr>
            </w:pPr>
          </w:p>
        </w:tc>
        <w:tc>
          <w:tcPr>
            <w:tcW w:w="447" w:type="pct"/>
            <w:tcBorders>
              <w:top w:val="single" w:sz="4" w:space="0" w:color="auto"/>
              <w:left w:val="nil"/>
              <w:right w:val="nil"/>
            </w:tcBorders>
          </w:tcPr>
          <w:p w14:paraId="15BA0D84" w14:textId="77777777" w:rsidR="00BE63E4" w:rsidRPr="00E54838" w:rsidRDefault="00BE63E4" w:rsidP="00BE63E4">
            <w:pPr>
              <w:tabs>
                <w:tab w:val="decimal" w:pos="720"/>
                <w:tab w:val="decimal" w:pos="810"/>
              </w:tabs>
              <w:ind w:left="-43" w:right="-72"/>
              <w:jc w:val="right"/>
              <w:outlineLvl w:val="0"/>
              <w:rPr>
                <w:rFonts w:ascii="Arial" w:hAnsi="Arial" w:cs="Arial"/>
                <w:sz w:val="13"/>
                <w:szCs w:val="13"/>
                <w:lang w:val="en-GB"/>
              </w:rPr>
            </w:pPr>
          </w:p>
        </w:tc>
        <w:tc>
          <w:tcPr>
            <w:tcW w:w="447" w:type="pct"/>
            <w:tcBorders>
              <w:top w:val="single" w:sz="4" w:space="0" w:color="auto"/>
              <w:left w:val="nil"/>
              <w:right w:val="nil"/>
            </w:tcBorders>
          </w:tcPr>
          <w:p w14:paraId="1DA54391" w14:textId="77777777" w:rsidR="00BE63E4" w:rsidRPr="00E54838" w:rsidRDefault="00BE63E4" w:rsidP="00BE63E4">
            <w:pPr>
              <w:tabs>
                <w:tab w:val="decimal" w:pos="720"/>
                <w:tab w:val="decimal" w:pos="810"/>
              </w:tabs>
              <w:ind w:left="-43" w:right="-72"/>
              <w:jc w:val="right"/>
              <w:outlineLvl w:val="0"/>
              <w:rPr>
                <w:rFonts w:ascii="Arial" w:hAnsi="Arial" w:cs="Arial"/>
                <w:sz w:val="13"/>
                <w:szCs w:val="13"/>
                <w:lang w:val="en-GB"/>
              </w:rPr>
            </w:pPr>
          </w:p>
        </w:tc>
      </w:tr>
      <w:tr w:rsidR="00991743" w:rsidRPr="00E54838" w14:paraId="25A0D5E1" w14:textId="77777777" w:rsidTr="00666FF0">
        <w:trPr>
          <w:cantSplit/>
          <w:trHeight w:val="20"/>
        </w:trPr>
        <w:tc>
          <w:tcPr>
            <w:tcW w:w="1327" w:type="pct"/>
          </w:tcPr>
          <w:p w14:paraId="425E1B7E" w14:textId="2639E624" w:rsidR="00BE63E4" w:rsidRPr="00E54838" w:rsidRDefault="00BE63E4" w:rsidP="00BE63E4">
            <w:pPr>
              <w:tabs>
                <w:tab w:val="left" w:pos="701"/>
              </w:tabs>
              <w:ind w:left="-86"/>
              <w:rPr>
                <w:rFonts w:ascii="Arial" w:hAnsi="Arial" w:cs="Arial"/>
                <w:sz w:val="13"/>
                <w:szCs w:val="13"/>
                <w:lang w:val="en-US"/>
              </w:rPr>
            </w:pPr>
            <w:r w:rsidRPr="00E54838">
              <w:rPr>
                <w:rFonts w:ascii="Arial" w:hAnsi="Arial" w:cs="Arial"/>
                <w:b/>
                <w:bCs/>
                <w:sz w:val="13"/>
                <w:szCs w:val="13"/>
                <w:lang w:val="en-US"/>
              </w:rPr>
              <w:t>Total Liabilities</w:t>
            </w:r>
          </w:p>
        </w:tc>
        <w:tc>
          <w:tcPr>
            <w:tcW w:w="462" w:type="pct"/>
          </w:tcPr>
          <w:p w14:paraId="2F5186A5" w14:textId="77777777" w:rsidR="00BE63E4" w:rsidRPr="00E54838" w:rsidRDefault="00BE63E4" w:rsidP="00BE63E4">
            <w:pPr>
              <w:tabs>
                <w:tab w:val="decimal" w:pos="720"/>
                <w:tab w:val="decimal" w:pos="810"/>
              </w:tabs>
              <w:ind w:left="-43" w:right="-72"/>
              <w:jc w:val="right"/>
              <w:outlineLvl w:val="0"/>
              <w:rPr>
                <w:rFonts w:ascii="Arial" w:hAnsi="Arial" w:cs="Arial"/>
                <w:sz w:val="13"/>
                <w:szCs w:val="13"/>
              </w:rPr>
            </w:pPr>
          </w:p>
        </w:tc>
        <w:tc>
          <w:tcPr>
            <w:tcW w:w="450" w:type="pct"/>
          </w:tcPr>
          <w:p w14:paraId="65A7218F" w14:textId="77777777" w:rsidR="00BE63E4" w:rsidRPr="00E54838" w:rsidRDefault="00BE63E4" w:rsidP="00BE63E4">
            <w:pPr>
              <w:tabs>
                <w:tab w:val="decimal" w:pos="720"/>
                <w:tab w:val="decimal" w:pos="810"/>
              </w:tabs>
              <w:ind w:left="-43" w:right="-72"/>
              <w:jc w:val="right"/>
              <w:outlineLvl w:val="0"/>
              <w:rPr>
                <w:rFonts w:ascii="Arial" w:hAnsi="Arial" w:cs="Arial"/>
                <w:sz w:val="13"/>
                <w:szCs w:val="13"/>
              </w:rPr>
            </w:pPr>
          </w:p>
        </w:tc>
        <w:tc>
          <w:tcPr>
            <w:tcW w:w="522" w:type="pct"/>
            <w:tcBorders>
              <w:top w:val="nil"/>
              <w:left w:val="nil"/>
              <w:right w:val="nil"/>
            </w:tcBorders>
          </w:tcPr>
          <w:p w14:paraId="57BF5EF0" w14:textId="77777777" w:rsidR="00BE63E4" w:rsidRPr="00E54838" w:rsidRDefault="00BE63E4" w:rsidP="00BE63E4">
            <w:pPr>
              <w:tabs>
                <w:tab w:val="decimal" w:pos="720"/>
                <w:tab w:val="decimal" w:pos="810"/>
              </w:tabs>
              <w:ind w:left="-43" w:right="-72"/>
              <w:jc w:val="right"/>
              <w:outlineLvl w:val="0"/>
              <w:rPr>
                <w:rFonts w:ascii="Arial" w:hAnsi="Arial" w:cs="Arial"/>
                <w:sz w:val="13"/>
                <w:szCs w:val="13"/>
              </w:rPr>
            </w:pPr>
          </w:p>
        </w:tc>
        <w:tc>
          <w:tcPr>
            <w:tcW w:w="449" w:type="pct"/>
            <w:tcBorders>
              <w:top w:val="nil"/>
              <w:left w:val="nil"/>
              <w:right w:val="nil"/>
            </w:tcBorders>
          </w:tcPr>
          <w:p w14:paraId="63A9FDEB" w14:textId="77777777" w:rsidR="00BE63E4" w:rsidRPr="00E54838" w:rsidRDefault="00BE63E4" w:rsidP="00BE63E4">
            <w:pPr>
              <w:tabs>
                <w:tab w:val="decimal" w:pos="720"/>
                <w:tab w:val="decimal" w:pos="810"/>
              </w:tabs>
              <w:ind w:left="-43" w:right="-72"/>
              <w:jc w:val="right"/>
              <w:outlineLvl w:val="0"/>
              <w:rPr>
                <w:rFonts w:ascii="Arial" w:hAnsi="Arial" w:cs="Arial"/>
                <w:sz w:val="13"/>
                <w:szCs w:val="13"/>
                <w:lang w:val="en-GB"/>
              </w:rPr>
            </w:pPr>
          </w:p>
        </w:tc>
        <w:tc>
          <w:tcPr>
            <w:tcW w:w="447" w:type="pct"/>
            <w:tcBorders>
              <w:top w:val="nil"/>
              <w:left w:val="nil"/>
              <w:right w:val="nil"/>
            </w:tcBorders>
          </w:tcPr>
          <w:p w14:paraId="0B7F0D52" w14:textId="77777777" w:rsidR="00BE63E4" w:rsidRPr="00E54838" w:rsidRDefault="00BE63E4" w:rsidP="00BE63E4">
            <w:pPr>
              <w:tabs>
                <w:tab w:val="decimal" w:pos="720"/>
                <w:tab w:val="decimal" w:pos="810"/>
              </w:tabs>
              <w:ind w:left="-43" w:right="-72"/>
              <w:jc w:val="right"/>
              <w:outlineLvl w:val="0"/>
              <w:rPr>
                <w:rFonts w:ascii="Arial" w:hAnsi="Arial" w:cs="Arial"/>
                <w:sz w:val="13"/>
                <w:szCs w:val="13"/>
              </w:rPr>
            </w:pPr>
          </w:p>
        </w:tc>
        <w:tc>
          <w:tcPr>
            <w:tcW w:w="449" w:type="pct"/>
            <w:tcBorders>
              <w:top w:val="nil"/>
              <w:left w:val="nil"/>
              <w:right w:val="nil"/>
            </w:tcBorders>
          </w:tcPr>
          <w:p w14:paraId="242EBA50" w14:textId="77777777" w:rsidR="00BE63E4" w:rsidRPr="00E54838" w:rsidRDefault="00BE63E4" w:rsidP="00BE63E4">
            <w:pPr>
              <w:tabs>
                <w:tab w:val="decimal" w:pos="720"/>
                <w:tab w:val="decimal" w:pos="810"/>
              </w:tabs>
              <w:ind w:left="-43" w:right="-72"/>
              <w:jc w:val="right"/>
              <w:outlineLvl w:val="0"/>
              <w:rPr>
                <w:rFonts w:ascii="Arial" w:hAnsi="Arial" w:cs="Arial"/>
                <w:sz w:val="13"/>
                <w:szCs w:val="13"/>
              </w:rPr>
            </w:pPr>
          </w:p>
        </w:tc>
        <w:tc>
          <w:tcPr>
            <w:tcW w:w="447" w:type="pct"/>
            <w:tcBorders>
              <w:top w:val="nil"/>
              <w:left w:val="nil"/>
              <w:bottom w:val="single" w:sz="4" w:space="0" w:color="auto"/>
              <w:right w:val="nil"/>
            </w:tcBorders>
          </w:tcPr>
          <w:p w14:paraId="2FAE5965" w14:textId="000085D5" w:rsidR="00BE63E4" w:rsidRPr="00E54838" w:rsidRDefault="00EB2D69" w:rsidP="00BE63E4">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235</w:t>
            </w:r>
            <w:r w:rsidR="00BE63E4" w:rsidRPr="00E54838">
              <w:rPr>
                <w:rFonts w:ascii="Arial" w:hAnsi="Arial" w:cs="Arial"/>
                <w:sz w:val="13"/>
                <w:szCs w:val="13"/>
              </w:rPr>
              <w:t>,</w:t>
            </w:r>
            <w:r w:rsidRPr="00EB2D69">
              <w:rPr>
                <w:rFonts w:ascii="Arial" w:hAnsi="Arial" w:cs="Arial"/>
                <w:sz w:val="13"/>
                <w:szCs w:val="13"/>
                <w:lang w:val="en-GB"/>
              </w:rPr>
              <w:t>921</w:t>
            </w:r>
          </w:p>
        </w:tc>
        <w:tc>
          <w:tcPr>
            <w:tcW w:w="447" w:type="pct"/>
            <w:tcBorders>
              <w:top w:val="nil"/>
              <w:left w:val="nil"/>
              <w:bottom w:val="single" w:sz="4" w:space="0" w:color="auto"/>
              <w:right w:val="nil"/>
            </w:tcBorders>
          </w:tcPr>
          <w:p w14:paraId="4EA8325C" w14:textId="5AAFE8E1" w:rsidR="00BE63E4" w:rsidRPr="00E54838" w:rsidRDefault="00EB2D69" w:rsidP="00BE63E4">
            <w:pPr>
              <w:tabs>
                <w:tab w:val="decimal" w:pos="720"/>
                <w:tab w:val="decimal" w:pos="810"/>
              </w:tabs>
              <w:ind w:left="-43" w:right="-72"/>
              <w:jc w:val="right"/>
              <w:outlineLvl w:val="0"/>
              <w:rPr>
                <w:rFonts w:ascii="Arial" w:hAnsi="Arial" w:cs="Arial"/>
                <w:sz w:val="13"/>
                <w:szCs w:val="13"/>
                <w:lang w:val="en-GB"/>
              </w:rPr>
            </w:pPr>
            <w:r w:rsidRPr="00EB2D69">
              <w:rPr>
                <w:rFonts w:ascii="Arial" w:hAnsi="Arial" w:cs="Arial"/>
                <w:sz w:val="13"/>
                <w:szCs w:val="13"/>
                <w:lang w:val="en-GB"/>
              </w:rPr>
              <w:t>228</w:t>
            </w:r>
            <w:r w:rsidR="00BE63E4" w:rsidRPr="00E54838">
              <w:rPr>
                <w:rFonts w:ascii="Arial" w:hAnsi="Arial" w:cs="Arial"/>
                <w:sz w:val="13"/>
                <w:szCs w:val="13"/>
                <w:lang w:val="en-GB"/>
              </w:rPr>
              <w:t>,</w:t>
            </w:r>
            <w:r w:rsidRPr="00EB2D69">
              <w:rPr>
                <w:rFonts w:ascii="Arial" w:hAnsi="Arial" w:cs="Arial"/>
                <w:sz w:val="13"/>
                <w:szCs w:val="13"/>
                <w:lang w:val="en-GB"/>
              </w:rPr>
              <w:t>148</w:t>
            </w:r>
          </w:p>
        </w:tc>
      </w:tr>
    </w:tbl>
    <w:p w14:paraId="62B6974B" w14:textId="77777777" w:rsidR="005136CB" w:rsidRPr="00E54838" w:rsidRDefault="005136CB" w:rsidP="005136CB">
      <w:pPr>
        <w:pStyle w:val="BodyText"/>
        <w:tabs>
          <w:tab w:val="clear" w:pos="360"/>
          <w:tab w:val="clear" w:pos="1080"/>
        </w:tabs>
        <w:ind w:left="567"/>
        <w:jc w:val="thaiDistribute"/>
        <w:rPr>
          <w:rFonts w:ascii="Arial" w:hAnsi="Arial" w:cs="Arial"/>
          <w:sz w:val="18"/>
          <w:szCs w:val="18"/>
          <w:lang w:val="en-US"/>
        </w:rPr>
      </w:pPr>
    </w:p>
    <w:p w14:paraId="374B3D94" w14:textId="77777777" w:rsidR="00614E8D" w:rsidRPr="00E54838" w:rsidRDefault="00614E8D" w:rsidP="005136CB">
      <w:pPr>
        <w:suppressAutoHyphens w:val="0"/>
        <w:rPr>
          <w:rFonts w:ascii="Arial" w:hAnsi="Arial" w:cs="Arial"/>
          <w:sz w:val="18"/>
          <w:szCs w:val="18"/>
          <w:lang w:val="en-US"/>
        </w:rPr>
      </w:pPr>
      <w:r w:rsidRPr="00E54838">
        <w:rPr>
          <w:rFonts w:ascii="Arial" w:hAnsi="Arial" w:cs="Arial"/>
          <w:sz w:val="18"/>
          <w:szCs w:val="18"/>
          <w:lang w:val="en-US"/>
        </w:rPr>
        <w:br w:type="page"/>
      </w:r>
    </w:p>
    <w:p w14:paraId="5C8624C4" w14:textId="73F99E26" w:rsidR="00614E8D" w:rsidRPr="00E54838" w:rsidRDefault="00EB2D69" w:rsidP="005136CB">
      <w:pPr>
        <w:ind w:left="540" w:right="-14" w:hanging="540"/>
        <w:rPr>
          <w:rFonts w:ascii="Arial" w:hAnsi="Arial" w:cs="Arial"/>
          <w:sz w:val="18"/>
          <w:szCs w:val="18"/>
        </w:rPr>
      </w:pPr>
      <w:r w:rsidRPr="00EB2D69">
        <w:rPr>
          <w:rFonts w:ascii="Arial" w:hAnsi="Arial" w:cs="Arial"/>
          <w:sz w:val="18"/>
          <w:szCs w:val="18"/>
          <w:lang w:val="en-GB"/>
        </w:rPr>
        <w:lastRenderedPageBreak/>
        <w:t>5</w:t>
      </w:r>
      <w:r w:rsidR="00614E8D" w:rsidRPr="00E54838">
        <w:rPr>
          <w:rFonts w:ascii="Arial" w:hAnsi="Arial" w:cs="Arial"/>
          <w:sz w:val="18"/>
          <w:szCs w:val="18"/>
        </w:rPr>
        <w:t>.</w:t>
      </w:r>
      <w:r w:rsidRPr="00EB2D69">
        <w:rPr>
          <w:rFonts w:ascii="Arial" w:hAnsi="Arial" w:cs="Arial"/>
          <w:sz w:val="18"/>
          <w:szCs w:val="18"/>
          <w:lang w:val="en-GB"/>
        </w:rPr>
        <w:t>2</w:t>
      </w:r>
      <w:r w:rsidR="00E45D91" w:rsidRPr="00E54838">
        <w:rPr>
          <w:rFonts w:ascii="Arial" w:hAnsi="Arial" w:cs="Arial"/>
          <w:b/>
          <w:bCs/>
          <w:sz w:val="18"/>
          <w:szCs w:val="18"/>
          <w:lang w:val="en-US"/>
        </w:rPr>
        <w:tab/>
      </w:r>
      <w:r w:rsidR="00614E8D" w:rsidRPr="00E54838">
        <w:rPr>
          <w:rFonts w:ascii="Arial" w:hAnsi="Arial" w:cs="Arial"/>
          <w:sz w:val="18"/>
          <w:szCs w:val="18"/>
        </w:rPr>
        <w:t xml:space="preserve">Revenues by Geographical Segment </w:t>
      </w:r>
    </w:p>
    <w:p w14:paraId="213D506B" w14:textId="77777777" w:rsidR="00614E8D" w:rsidRPr="00E54838" w:rsidRDefault="00614E8D" w:rsidP="005136CB">
      <w:pPr>
        <w:pStyle w:val="BodyText"/>
        <w:tabs>
          <w:tab w:val="clear" w:pos="1080"/>
        </w:tabs>
        <w:ind w:left="540" w:right="-7"/>
        <w:jc w:val="thaiDistribute"/>
        <w:rPr>
          <w:rFonts w:ascii="Arial" w:hAnsi="Arial" w:cs="Arial"/>
          <w:spacing w:val="-4"/>
          <w:sz w:val="18"/>
          <w:szCs w:val="18"/>
          <w:lang w:val="en-US"/>
        </w:rPr>
      </w:pPr>
    </w:p>
    <w:p w14:paraId="4842CAD9" w14:textId="62F36B19" w:rsidR="00614E8D" w:rsidRPr="00E54838" w:rsidRDefault="00614E8D" w:rsidP="005136CB">
      <w:pPr>
        <w:pStyle w:val="BodyText"/>
        <w:tabs>
          <w:tab w:val="clear" w:pos="1080"/>
        </w:tabs>
        <w:ind w:left="540" w:right="-7"/>
        <w:jc w:val="thaiDistribute"/>
        <w:rPr>
          <w:rFonts w:ascii="Arial" w:hAnsi="Arial" w:cs="Arial"/>
          <w:sz w:val="18"/>
          <w:szCs w:val="18"/>
          <w:lang w:val="en-US"/>
        </w:rPr>
      </w:pPr>
      <w:r w:rsidRPr="00E54838">
        <w:rPr>
          <w:rFonts w:ascii="Arial" w:hAnsi="Arial" w:cs="Arial"/>
          <w:sz w:val="18"/>
          <w:szCs w:val="18"/>
          <w:lang w:val="en-US"/>
        </w:rPr>
        <w:t>Operating segments classified by geographical are as follows:</w:t>
      </w:r>
    </w:p>
    <w:p w14:paraId="456CC697" w14:textId="77777777" w:rsidR="00614E8D" w:rsidRPr="00E54838" w:rsidRDefault="00614E8D" w:rsidP="005136CB">
      <w:pPr>
        <w:pStyle w:val="BodyText"/>
        <w:tabs>
          <w:tab w:val="clear" w:pos="1080"/>
        </w:tabs>
        <w:ind w:left="540" w:right="-7"/>
        <w:jc w:val="thaiDistribute"/>
        <w:rPr>
          <w:rFonts w:ascii="Arial" w:hAnsi="Arial" w:cs="Arial"/>
          <w:spacing w:val="-4"/>
          <w:sz w:val="18"/>
          <w:szCs w:val="18"/>
          <w:cs/>
          <w:lang w:val="en-US"/>
        </w:rPr>
      </w:pPr>
    </w:p>
    <w:tbl>
      <w:tblPr>
        <w:tblW w:w="4842" w:type="pct"/>
        <w:tblInd w:w="288" w:type="dxa"/>
        <w:tblLook w:val="0000" w:firstRow="0" w:lastRow="0" w:firstColumn="0" w:lastColumn="0" w:noHBand="0" w:noVBand="0"/>
      </w:tblPr>
      <w:tblGrid>
        <w:gridCol w:w="6278"/>
        <w:gridCol w:w="1443"/>
        <w:gridCol w:w="1438"/>
      </w:tblGrid>
      <w:tr w:rsidR="00614E8D" w:rsidRPr="00E54838" w14:paraId="26C54546" w14:textId="77777777" w:rsidTr="00E45D91">
        <w:trPr>
          <w:trHeight w:val="20"/>
        </w:trPr>
        <w:tc>
          <w:tcPr>
            <w:tcW w:w="3427" w:type="pct"/>
            <w:vAlign w:val="bottom"/>
          </w:tcPr>
          <w:p w14:paraId="790B6DF0" w14:textId="77777777" w:rsidR="00614E8D" w:rsidRPr="00E54838" w:rsidRDefault="00614E8D" w:rsidP="005136CB">
            <w:pPr>
              <w:ind w:left="148"/>
              <w:rPr>
                <w:rFonts w:ascii="Arial" w:eastAsia="Arial Unicode MS" w:hAnsi="Arial" w:cs="Arial"/>
                <w:b/>
                <w:bCs/>
                <w:sz w:val="18"/>
                <w:szCs w:val="18"/>
                <w:cs/>
              </w:rPr>
            </w:pPr>
          </w:p>
        </w:tc>
        <w:tc>
          <w:tcPr>
            <w:tcW w:w="1573" w:type="pct"/>
            <w:gridSpan w:val="2"/>
            <w:tcBorders>
              <w:bottom w:val="single" w:sz="4" w:space="0" w:color="auto"/>
            </w:tcBorders>
          </w:tcPr>
          <w:p w14:paraId="46857D48" w14:textId="77777777" w:rsidR="00614E8D" w:rsidRPr="00E54838" w:rsidRDefault="00614E8D" w:rsidP="005136CB">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Consolidated</w:t>
            </w:r>
          </w:p>
          <w:p w14:paraId="0A241EFB" w14:textId="77777777" w:rsidR="00614E8D" w:rsidRPr="00E54838" w:rsidRDefault="00614E8D" w:rsidP="005136CB">
            <w:pPr>
              <w:ind w:right="-72"/>
              <w:jc w:val="center"/>
              <w:rPr>
                <w:rFonts w:ascii="Arial" w:eastAsia="Arial Unicode MS" w:hAnsi="Arial" w:cs="Arial"/>
                <w:b/>
                <w:bCs/>
                <w:sz w:val="18"/>
                <w:szCs w:val="18"/>
                <w:lang w:val="en-US"/>
              </w:rPr>
            </w:pPr>
            <w:r w:rsidRPr="00E54838">
              <w:rPr>
                <w:rFonts w:ascii="Arial" w:eastAsia="Arial Unicode MS" w:hAnsi="Arial" w:cs="Arial"/>
                <w:b/>
                <w:bCs/>
                <w:snapToGrid w:val="0"/>
                <w:sz w:val="18"/>
                <w:szCs w:val="18"/>
                <w:lang w:eastAsia="th-TH"/>
              </w:rPr>
              <w:t>financial information</w:t>
            </w:r>
          </w:p>
        </w:tc>
      </w:tr>
      <w:tr w:rsidR="00614E8D" w:rsidRPr="00E54838" w14:paraId="2E77FAB3" w14:textId="77777777" w:rsidTr="00E45D91">
        <w:trPr>
          <w:trHeight w:val="20"/>
        </w:trPr>
        <w:tc>
          <w:tcPr>
            <w:tcW w:w="3427" w:type="pct"/>
            <w:vAlign w:val="bottom"/>
          </w:tcPr>
          <w:p w14:paraId="78FF49D8" w14:textId="77777777" w:rsidR="00614E8D" w:rsidRPr="00E54838" w:rsidRDefault="00614E8D" w:rsidP="005136CB">
            <w:pPr>
              <w:ind w:left="148"/>
              <w:rPr>
                <w:rFonts w:ascii="Arial" w:eastAsia="Arial Unicode MS" w:hAnsi="Arial" w:cs="Arial"/>
                <w:b/>
                <w:bCs/>
                <w:sz w:val="18"/>
                <w:szCs w:val="18"/>
                <w:cs/>
              </w:rPr>
            </w:pPr>
          </w:p>
        </w:tc>
        <w:tc>
          <w:tcPr>
            <w:tcW w:w="788" w:type="pct"/>
            <w:tcBorders>
              <w:top w:val="single" w:sz="4" w:space="0" w:color="auto"/>
            </w:tcBorders>
          </w:tcPr>
          <w:p w14:paraId="74C0E53E" w14:textId="6425F23B" w:rsidR="00614E8D" w:rsidRPr="00E54838" w:rsidRDefault="00EB2D69" w:rsidP="005136CB">
            <w:pPr>
              <w:tabs>
                <w:tab w:val="left" w:pos="6840"/>
              </w:tabs>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31</w:t>
            </w:r>
            <w:r w:rsidR="00614E8D" w:rsidRPr="00E54838">
              <w:rPr>
                <w:rFonts w:ascii="Arial" w:eastAsia="Arial Unicode MS" w:hAnsi="Arial" w:cs="Arial"/>
                <w:b/>
                <w:bCs/>
                <w:snapToGrid w:val="0"/>
                <w:sz w:val="18"/>
                <w:szCs w:val="18"/>
                <w:lang w:val="en-GB" w:eastAsia="th-TH"/>
              </w:rPr>
              <w:t xml:space="preserve"> March</w:t>
            </w:r>
          </w:p>
        </w:tc>
        <w:tc>
          <w:tcPr>
            <w:tcW w:w="785" w:type="pct"/>
            <w:tcBorders>
              <w:top w:val="single" w:sz="4" w:space="0" w:color="auto"/>
            </w:tcBorders>
            <w:vAlign w:val="bottom"/>
          </w:tcPr>
          <w:p w14:paraId="27276C71" w14:textId="629605D8" w:rsidR="00614E8D" w:rsidRPr="00E54838" w:rsidRDefault="00EB2D69" w:rsidP="005136CB">
            <w:pPr>
              <w:tabs>
                <w:tab w:val="left" w:pos="6840"/>
              </w:tabs>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31</w:t>
            </w:r>
            <w:r w:rsidR="00614E8D" w:rsidRPr="00E54838">
              <w:rPr>
                <w:rFonts w:ascii="Arial" w:eastAsia="Arial Unicode MS" w:hAnsi="Arial" w:cs="Arial"/>
                <w:b/>
                <w:bCs/>
                <w:snapToGrid w:val="0"/>
                <w:sz w:val="18"/>
                <w:szCs w:val="18"/>
                <w:lang w:eastAsia="th-TH"/>
              </w:rPr>
              <w:t xml:space="preserve"> </w:t>
            </w:r>
            <w:r w:rsidR="00614E8D" w:rsidRPr="00E54838">
              <w:rPr>
                <w:rFonts w:ascii="Arial" w:eastAsia="Arial Unicode MS" w:hAnsi="Arial" w:cs="Arial"/>
                <w:b/>
                <w:bCs/>
                <w:snapToGrid w:val="0"/>
                <w:sz w:val="18"/>
                <w:szCs w:val="18"/>
                <w:lang w:val="en-GB" w:eastAsia="th-TH"/>
              </w:rPr>
              <w:t>December</w:t>
            </w:r>
          </w:p>
        </w:tc>
      </w:tr>
      <w:tr w:rsidR="00614E8D" w:rsidRPr="00E54838" w14:paraId="43559EA8" w14:textId="77777777" w:rsidTr="00E45D91">
        <w:trPr>
          <w:trHeight w:val="20"/>
        </w:trPr>
        <w:tc>
          <w:tcPr>
            <w:tcW w:w="3427" w:type="pct"/>
            <w:vAlign w:val="bottom"/>
          </w:tcPr>
          <w:p w14:paraId="4BD98216" w14:textId="77777777" w:rsidR="00614E8D" w:rsidRPr="00E54838" w:rsidRDefault="00614E8D" w:rsidP="005136CB">
            <w:pPr>
              <w:ind w:left="148"/>
              <w:rPr>
                <w:rFonts w:ascii="Arial" w:eastAsia="Arial Unicode MS" w:hAnsi="Arial" w:cs="Arial"/>
                <w:b/>
                <w:bCs/>
                <w:sz w:val="18"/>
                <w:szCs w:val="18"/>
                <w:cs/>
              </w:rPr>
            </w:pPr>
          </w:p>
        </w:tc>
        <w:tc>
          <w:tcPr>
            <w:tcW w:w="788" w:type="pct"/>
            <w:vAlign w:val="bottom"/>
          </w:tcPr>
          <w:p w14:paraId="726076C2" w14:textId="32DECECD" w:rsidR="00614E8D" w:rsidRPr="00E54838" w:rsidRDefault="00EB2D69" w:rsidP="005136CB">
            <w:pPr>
              <w:tabs>
                <w:tab w:val="left" w:pos="6840"/>
              </w:tabs>
              <w:ind w:right="-72"/>
              <w:jc w:val="right"/>
              <w:rPr>
                <w:rFonts w:ascii="Arial" w:eastAsia="Arial Unicode MS" w:hAnsi="Arial" w:cs="Arial"/>
                <w:b/>
                <w:bCs/>
                <w:sz w:val="18"/>
                <w:szCs w:val="18"/>
                <w:lang w:val="en-US"/>
              </w:rPr>
            </w:pPr>
            <w:r w:rsidRPr="00EB2D69">
              <w:rPr>
                <w:rFonts w:ascii="Arial" w:eastAsia="Arial Unicode MS" w:hAnsi="Arial" w:cs="Arial"/>
                <w:b/>
                <w:bCs/>
                <w:snapToGrid w:val="0"/>
                <w:sz w:val="18"/>
                <w:szCs w:val="18"/>
                <w:lang w:val="en-GB" w:eastAsia="th-TH"/>
              </w:rPr>
              <w:t>2026</w:t>
            </w:r>
          </w:p>
        </w:tc>
        <w:tc>
          <w:tcPr>
            <w:tcW w:w="785" w:type="pct"/>
            <w:vAlign w:val="bottom"/>
          </w:tcPr>
          <w:p w14:paraId="79B8D879" w14:textId="6D9FA7D2" w:rsidR="00614E8D" w:rsidRPr="00E54838" w:rsidRDefault="00EB2D69" w:rsidP="005136CB">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2025</w:t>
            </w:r>
          </w:p>
        </w:tc>
      </w:tr>
      <w:tr w:rsidR="00614E8D" w:rsidRPr="00E54838" w14:paraId="4CDC7383" w14:textId="77777777" w:rsidTr="00E45D91">
        <w:trPr>
          <w:trHeight w:val="20"/>
        </w:trPr>
        <w:tc>
          <w:tcPr>
            <w:tcW w:w="3427" w:type="pct"/>
            <w:vAlign w:val="bottom"/>
          </w:tcPr>
          <w:p w14:paraId="46B460E2" w14:textId="77777777" w:rsidR="00614E8D" w:rsidRPr="00E54838" w:rsidRDefault="00614E8D" w:rsidP="005136CB">
            <w:pPr>
              <w:ind w:left="148"/>
              <w:rPr>
                <w:rFonts w:ascii="Arial" w:eastAsia="Arial Unicode MS" w:hAnsi="Arial" w:cs="Arial"/>
                <w:b/>
                <w:bCs/>
                <w:snapToGrid w:val="0"/>
                <w:sz w:val="18"/>
                <w:szCs w:val="18"/>
                <w:lang w:eastAsia="th-TH"/>
              </w:rPr>
            </w:pPr>
          </w:p>
        </w:tc>
        <w:tc>
          <w:tcPr>
            <w:tcW w:w="788" w:type="pct"/>
            <w:tcBorders>
              <w:bottom w:val="single" w:sz="4" w:space="0" w:color="auto"/>
            </w:tcBorders>
            <w:vAlign w:val="bottom"/>
          </w:tcPr>
          <w:p w14:paraId="10F58D61" w14:textId="77777777" w:rsidR="00614E8D" w:rsidRPr="00E54838" w:rsidRDefault="00614E8D" w:rsidP="005136CB">
            <w:pPr>
              <w:tabs>
                <w:tab w:val="left" w:pos="6840"/>
              </w:tabs>
              <w:ind w:right="-72"/>
              <w:jc w:val="right"/>
              <w:rPr>
                <w:rFonts w:ascii="Arial" w:eastAsia="Arial Unicode MS" w:hAnsi="Arial" w:cs="Arial"/>
                <w:b/>
                <w:bCs/>
                <w:sz w:val="18"/>
                <w:szCs w:val="18"/>
              </w:rPr>
            </w:pPr>
            <w:r w:rsidRPr="00E54838">
              <w:rPr>
                <w:rFonts w:ascii="Arial" w:eastAsia="Arial Unicode MS" w:hAnsi="Arial" w:cs="Arial"/>
                <w:b/>
                <w:bCs/>
                <w:sz w:val="18"/>
                <w:szCs w:val="18"/>
              </w:rPr>
              <w:t>Million Baht</w:t>
            </w:r>
          </w:p>
        </w:tc>
        <w:tc>
          <w:tcPr>
            <w:tcW w:w="785" w:type="pct"/>
            <w:tcBorders>
              <w:bottom w:val="single" w:sz="4" w:space="0" w:color="auto"/>
            </w:tcBorders>
          </w:tcPr>
          <w:p w14:paraId="373D7C75" w14:textId="77777777" w:rsidR="00614E8D" w:rsidRPr="00E54838" w:rsidRDefault="00614E8D" w:rsidP="005136CB">
            <w:pPr>
              <w:tabs>
                <w:tab w:val="left" w:pos="6840"/>
              </w:tabs>
              <w:ind w:right="-72"/>
              <w:jc w:val="right"/>
              <w:rPr>
                <w:rFonts w:ascii="Arial" w:eastAsia="Arial Unicode MS" w:hAnsi="Arial" w:cs="Arial"/>
                <w:b/>
                <w:bCs/>
                <w:sz w:val="18"/>
                <w:szCs w:val="18"/>
              </w:rPr>
            </w:pPr>
            <w:r w:rsidRPr="00E54838">
              <w:rPr>
                <w:rFonts w:ascii="Arial" w:eastAsia="Arial Unicode MS" w:hAnsi="Arial" w:cs="Arial"/>
                <w:b/>
                <w:bCs/>
                <w:sz w:val="18"/>
                <w:szCs w:val="18"/>
              </w:rPr>
              <w:t>Million Baht</w:t>
            </w:r>
          </w:p>
        </w:tc>
      </w:tr>
      <w:tr w:rsidR="00614E8D" w:rsidRPr="00E54838" w14:paraId="1109D901" w14:textId="77777777" w:rsidTr="00E45D91">
        <w:trPr>
          <w:trHeight w:val="20"/>
        </w:trPr>
        <w:tc>
          <w:tcPr>
            <w:tcW w:w="3427" w:type="pct"/>
            <w:vAlign w:val="bottom"/>
          </w:tcPr>
          <w:p w14:paraId="40484EB8" w14:textId="77777777" w:rsidR="00614E8D" w:rsidRPr="00E54838" w:rsidRDefault="00614E8D" w:rsidP="005136CB">
            <w:pPr>
              <w:ind w:left="148"/>
              <w:rPr>
                <w:rFonts w:ascii="Arial" w:eastAsia="Arial Unicode MS" w:hAnsi="Arial" w:cs="Arial"/>
                <w:sz w:val="18"/>
                <w:szCs w:val="18"/>
                <w:cs/>
              </w:rPr>
            </w:pPr>
          </w:p>
        </w:tc>
        <w:tc>
          <w:tcPr>
            <w:tcW w:w="788" w:type="pct"/>
            <w:tcBorders>
              <w:top w:val="single" w:sz="4" w:space="0" w:color="auto"/>
            </w:tcBorders>
          </w:tcPr>
          <w:p w14:paraId="3100B26D" w14:textId="77777777" w:rsidR="00614E8D" w:rsidRPr="00E54838" w:rsidRDefault="00614E8D" w:rsidP="005136CB">
            <w:pPr>
              <w:ind w:right="-72"/>
              <w:jc w:val="right"/>
              <w:rPr>
                <w:rFonts w:ascii="Arial" w:eastAsia="Arial Unicode MS" w:hAnsi="Arial" w:cs="Arial"/>
                <w:sz w:val="18"/>
                <w:szCs w:val="18"/>
              </w:rPr>
            </w:pPr>
          </w:p>
        </w:tc>
        <w:tc>
          <w:tcPr>
            <w:tcW w:w="785" w:type="pct"/>
            <w:tcBorders>
              <w:top w:val="single" w:sz="4" w:space="0" w:color="auto"/>
            </w:tcBorders>
          </w:tcPr>
          <w:p w14:paraId="02C9C150" w14:textId="77777777" w:rsidR="00614E8D" w:rsidRPr="00E54838" w:rsidRDefault="00614E8D" w:rsidP="005136CB">
            <w:pPr>
              <w:ind w:right="-72"/>
              <w:jc w:val="right"/>
              <w:rPr>
                <w:rFonts w:ascii="Arial" w:eastAsia="Arial Unicode MS" w:hAnsi="Arial" w:cs="Arial"/>
                <w:sz w:val="18"/>
                <w:szCs w:val="18"/>
                <w:cs/>
              </w:rPr>
            </w:pPr>
          </w:p>
        </w:tc>
      </w:tr>
      <w:tr w:rsidR="00614E8D" w:rsidRPr="00E54838" w14:paraId="15D95641" w14:textId="77777777" w:rsidTr="00E45D91">
        <w:trPr>
          <w:trHeight w:val="20"/>
        </w:trPr>
        <w:tc>
          <w:tcPr>
            <w:tcW w:w="3427" w:type="pct"/>
          </w:tcPr>
          <w:p w14:paraId="41D6C505" w14:textId="77777777" w:rsidR="00614E8D" w:rsidRPr="00E54838" w:rsidRDefault="00614E8D" w:rsidP="005136CB">
            <w:pPr>
              <w:ind w:left="148"/>
              <w:rPr>
                <w:rFonts w:ascii="Arial" w:eastAsia="Arial Unicode MS" w:hAnsi="Arial" w:cs="Arial"/>
                <w:sz w:val="18"/>
                <w:szCs w:val="18"/>
                <w:cs/>
                <w:lang w:val="en-US"/>
              </w:rPr>
            </w:pPr>
            <w:r w:rsidRPr="00E54838">
              <w:rPr>
                <w:rFonts w:ascii="Arial" w:hAnsi="Arial" w:cs="Arial"/>
                <w:b/>
                <w:bCs/>
                <w:sz w:val="18"/>
                <w:szCs w:val="18"/>
                <w:lang w:val="en-US"/>
              </w:rPr>
              <w:t>Domestic Revenues</w:t>
            </w:r>
          </w:p>
        </w:tc>
        <w:tc>
          <w:tcPr>
            <w:tcW w:w="788" w:type="pct"/>
          </w:tcPr>
          <w:p w14:paraId="6751307F" w14:textId="77777777" w:rsidR="00614E8D" w:rsidRPr="00E54838" w:rsidRDefault="00614E8D" w:rsidP="005136CB">
            <w:pPr>
              <w:ind w:right="-72"/>
              <w:jc w:val="right"/>
              <w:rPr>
                <w:rFonts w:ascii="Arial" w:eastAsia="Arial Unicode MS" w:hAnsi="Arial" w:cs="Arial"/>
                <w:sz w:val="18"/>
                <w:szCs w:val="18"/>
              </w:rPr>
            </w:pPr>
          </w:p>
        </w:tc>
        <w:tc>
          <w:tcPr>
            <w:tcW w:w="785" w:type="pct"/>
          </w:tcPr>
          <w:p w14:paraId="30BE769E" w14:textId="77777777" w:rsidR="00614E8D" w:rsidRPr="00E54838" w:rsidRDefault="00614E8D" w:rsidP="005136CB">
            <w:pPr>
              <w:ind w:right="-72"/>
              <w:jc w:val="right"/>
              <w:rPr>
                <w:rFonts w:ascii="Arial" w:eastAsia="Arial Unicode MS" w:hAnsi="Arial" w:cs="Arial"/>
                <w:sz w:val="18"/>
                <w:szCs w:val="18"/>
              </w:rPr>
            </w:pPr>
          </w:p>
        </w:tc>
      </w:tr>
      <w:tr w:rsidR="00614E8D" w:rsidRPr="00E54838" w14:paraId="3F033EB3" w14:textId="77777777" w:rsidTr="00E45D91">
        <w:trPr>
          <w:trHeight w:val="20"/>
        </w:trPr>
        <w:tc>
          <w:tcPr>
            <w:tcW w:w="3427" w:type="pct"/>
          </w:tcPr>
          <w:p w14:paraId="4DCEC0B2" w14:textId="77777777" w:rsidR="00614E8D" w:rsidRPr="00E54838" w:rsidRDefault="00614E8D" w:rsidP="005136CB">
            <w:pPr>
              <w:ind w:left="148"/>
              <w:rPr>
                <w:rFonts w:ascii="Arial" w:eastAsia="Arial Unicode MS" w:hAnsi="Arial" w:cs="Arial"/>
                <w:sz w:val="18"/>
                <w:szCs w:val="18"/>
                <w:cs/>
                <w:lang w:val="en-US"/>
              </w:rPr>
            </w:pPr>
            <w:r w:rsidRPr="00E54838">
              <w:rPr>
                <w:rFonts w:ascii="Arial" w:hAnsi="Arial" w:cs="Arial"/>
                <w:sz w:val="18"/>
                <w:szCs w:val="18"/>
                <w:lang w:val="en-US"/>
              </w:rPr>
              <w:t>Air Transportation</w:t>
            </w:r>
          </w:p>
        </w:tc>
        <w:tc>
          <w:tcPr>
            <w:tcW w:w="788" w:type="pct"/>
          </w:tcPr>
          <w:p w14:paraId="0FC358A4" w14:textId="12F7B2BA" w:rsidR="00614E8D"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2</w:t>
            </w:r>
            <w:r w:rsidR="00614E8D" w:rsidRPr="00E54838">
              <w:rPr>
                <w:rFonts w:ascii="Arial" w:eastAsia="Arial Unicode MS" w:hAnsi="Arial" w:cs="Arial"/>
                <w:sz w:val="18"/>
                <w:szCs w:val="18"/>
              </w:rPr>
              <w:t>,</w:t>
            </w:r>
            <w:r w:rsidRPr="00EB2D69">
              <w:rPr>
                <w:rFonts w:ascii="Arial" w:eastAsia="Arial Unicode MS" w:hAnsi="Arial" w:cs="Arial"/>
                <w:sz w:val="18"/>
                <w:szCs w:val="18"/>
                <w:lang w:val="en-GB"/>
              </w:rPr>
              <w:t>603</w:t>
            </w:r>
          </w:p>
        </w:tc>
        <w:tc>
          <w:tcPr>
            <w:tcW w:w="785" w:type="pct"/>
            <w:vAlign w:val="bottom"/>
          </w:tcPr>
          <w:p w14:paraId="542C353D" w14:textId="1997BA52" w:rsidR="00614E8D" w:rsidRPr="00E54838" w:rsidRDefault="00EB2D69" w:rsidP="005136CB">
            <w:pPr>
              <w:ind w:right="-72"/>
              <w:jc w:val="right"/>
              <w:rPr>
                <w:rFonts w:ascii="Arial" w:eastAsia="Arial Unicode MS" w:hAnsi="Arial" w:cs="Arial"/>
                <w:sz w:val="18"/>
                <w:szCs w:val="18"/>
                <w:lang w:val="en-US"/>
              </w:rPr>
            </w:pPr>
            <w:r w:rsidRPr="00EB2D69">
              <w:rPr>
                <w:rFonts w:ascii="Arial" w:hAnsi="Arial" w:cs="Arial"/>
                <w:sz w:val="18"/>
                <w:szCs w:val="18"/>
                <w:lang w:val="en-GB"/>
              </w:rPr>
              <w:t>2</w:t>
            </w:r>
            <w:r w:rsidR="00831680" w:rsidRPr="00E54838">
              <w:rPr>
                <w:rFonts w:ascii="Arial" w:hAnsi="Arial" w:cs="Arial"/>
                <w:sz w:val="18"/>
                <w:szCs w:val="18"/>
                <w:lang w:val="en-US"/>
              </w:rPr>
              <w:t>,</w:t>
            </w:r>
            <w:r w:rsidRPr="00EB2D69">
              <w:rPr>
                <w:rFonts w:ascii="Arial" w:hAnsi="Arial" w:cs="Arial"/>
                <w:sz w:val="18"/>
                <w:szCs w:val="18"/>
                <w:lang w:val="en-GB"/>
              </w:rPr>
              <w:t>205</w:t>
            </w:r>
          </w:p>
        </w:tc>
      </w:tr>
      <w:tr w:rsidR="00614E8D" w:rsidRPr="00E54838" w14:paraId="25D3402B" w14:textId="77777777" w:rsidTr="00E45D91">
        <w:trPr>
          <w:trHeight w:val="20"/>
        </w:trPr>
        <w:tc>
          <w:tcPr>
            <w:tcW w:w="3427" w:type="pct"/>
          </w:tcPr>
          <w:p w14:paraId="7A893530" w14:textId="77777777" w:rsidR="00614E8D" w:rsidRPr="00E54838" w:rsidRDefault="00614E8D" w:rsidP="005136CB">
            <w:pPr>
              <w:ind w:left="148"/>
              <w:rPr>
                <w:rFonts w:ascii="Arial" w:hAnsi="Arial" w:cs="Arial"/>
                <w:sz w:val="18"/>
                <w:szCs w:val="18"/>
                <w:cs/>
                <w:lang w:val="en-US"/>
              </w:rPr>
            </w:pPr>
            <w:r w:rsidRPr="00E54838">
              <w:rPr>
                <w:rFonts w:ascii="Arial" w:hAnsi="Arial" w:cs="Arial"/>
                <w:sz w:val="18"/>
                <w:szCs w:val="18"/>
                <w:lang w:val="en-US"/>
              </w:rPr>
              <w:t>Business Units</w:t>
            </w:r>
          </w:p>
        </w:tc>
        <w:tc>
          <w:tcPr>
            <w:tcW w:w="788" w:type="pct"/>
          </w:tcPr>
          <w:p w14:paraId="7CCA5C4F" w14:textId="344E7A51" w:rsidR="00614E8D"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2</w:t>
            </w:r>
            <w:r w:rsidR="00614E8D" w:rsidRPr="00E54838">
              <w:rPr>
                <w:rFonts w:ascii="Arial" w:eastAsia="Arial Unicode MS" w:hAnsi="Arial" w:cs="Arial"/>
                <w:sz w:val="18"/>
                <w:szCs w:val="18"/>
              </w:rPr>
              <w:t>,</w:t>
            </w:r>
            <w:r w:rsidRPr="00EB2D69">
              <w:rPr>
                <w:rFonts w:ascii="Arial" w:eastAsia="Arial Unicode MS" w:hAnsi="Arial" w:cs="Arial"/>
                <w:sz w:val="18"/>
                <w:szCs w:val="18"/>
                <w:lang w:val="en-GB"/>
              </w:rPr>
              <w:t>494</w:t>
            </w:r>
          </w:p>
        </w:tc>
        <w:tc>
          <w:tcPr>
            <w:tcW w:w="785" w:type="pct"/>
            <w:vAlign w:val="bottom"/>
          </w:tcPr>
          <w:p w14:paraId="7A4435DC" w14:textId="0E0D1F0C" w:rsidR="00614E8D" w:rsidRPr="00E54838" w:rsidRDefault="00EB2D69" w:rsidP="005136CB">
            <w:pPr>
              <w:ind w:right="-72"/>
              <w:jc w:val="right"/>
              <w:rPr>
                <w:rFonts w:ascii="Arial" w:eastAsia="Arial Unicode MS" w:hAnsi="Arial" w:cs="Arial"/>
                <w:sz w:val="18"/>
                <w:szCs w:val="18"/>
                <w:lang w:val="en-US"/>
              </w:rPr>
            </w:pPr>
            <w:r w:rsidRPr="00EB2D69">
              <w:rPr>
                <w:rFonts w:ascii="Arial" w:hAnsi="Arial" w:cs="Arial"/>
                <w:sz w:val="18"/>
                <w:szCs w:val="18"/>
                <w:lang w:val="en-GB"/>
              </w:rPr>
              <w:t>2</w:t>
            </w:r>
            <w:r w:rsidR="00614E8D" w:rsidRPr="00E54838">
              <w:rPr>
                <w:rFonts w:ascii="Arial" w:hAnsi="Arial" w:cs="Arial"/>
                <w:sz w:val="18"/>
                <w:szCs w:val="18"/>
                <w:lang w:val="en-US"/>
              </w:rPr>
              <w:t>,</w:t>
            </w:r>
            <w:r w:rsidRPr="00EB2D69">
              <w:rPr>
                <w:rFonts w:ascii="Arial" w:hAnsi="Arial" w:cs="Arial"/>
                <w:sz w:val="18"/>
                <w:szCs w:val="18"/>
                <w:lang w:val="en-GB"/>
              </w:rPr>
              <w:t>801</w:t>
            </w:r>
          </w:p>
        </w:tc>
      </w:tr>
      <w:tr w:rsidR="00614E8D" w:rsidRPr="00E54838" w14:paraId="241D36B7" w14:textId="77777777" w:rsidTr="00E45D91">
        <w:trPr>
          <w:trHeight w:val="20"/>
        </w:trPr>
        <w:tc>
          <w:tcPr>
            <w:tcW w:w="3427" w:type="pct"/>
          </w:tcPr>
          <w:p w14:paraId="34518637" w14:textId="77777777" w:rsidR="00614E8D" w:rsidRPr="00E54838" w:rsidRDefault="00614E8D" w:rsidP="005136CB">
            <w:pPr>
              <w:ind w:left="148"/>
              <w:rPr>
                <w:rFonts w:ascii="Arial" w:hAnsi="Arial" w:cs="Arial"/>
                <w:sz w:val="18"/>
                <w:szCs w:val="18"/>
                <w:cs/>
                <w:lang w:val="en-US"/>
              </w:rPr>
            </w:pPr>
            <w:r w:rsidRPr="00E54838">
              <w:rPr>
                <w:rFonts w:ascii="Arial" w:hAnsi="Arial" w:cs="Arial"/>
                <w:sz w:val="18"/>
                <w:szCs w:val="18"/>
                <w:lang w:val="en-US"/>
              </w:rPr>
              <w:t>Other Activities</w:t>
            </w:r>
          </w:p>
        </w:tc>
        <w:tc>
          <w:tcPr>
            <w:tcW w:w="788" w:type="pct"/>
          </w:tcPr>
          <w:p w14:paraId="3696C898" w14:textId="28F22C45" w:rsidR="00614E8D"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377</w:t>
            </w:r>
          </w:p>
        </w:tc>
        <w:tc>
          <w:tcPr>
            <w:tcW w:w="785" w:type="pct"/>
            <w:vAlign w:val="bottom"/>
          </w:tcPr>
          <w:p w14:paraId="519A362D" w14:textId="6E506ADD" w:rsidR="00614E8D" w:rsidRPr="00E54838" w:rsidRDefault="00EB2D69" w:rsidP="005136CB">
            <w:pPr>
              <w:ind w:right="-72"/>
              <w:jc w:val="right"/>
              <w:rPr>
                <w:rFonts w:ascii="Arial" w:eastAsia="Arial Unicode MS" w:hAnsi="Arial" w:cs="Arial"/>
                <w:sz w:val="18"/>
                <w:szCs w:val="18"/>
                <w:lang w:val="en-US"/>
              </w:rPr>
            </w:pPr>
            <w:r w:rsidRPr="00EB2D69">
              <w:rPr>
                <w:rFonts w:ascii="Arial" w:hAnsi="Arial" w:cs="Arial"/>
                <w:sz w:val="18"/>
                <w:szCs w:val="18"/>
                <w:lang w:val="en-GB"/>
              </w:rPr>
              <w:t>78</w:t>
            </w:r>
          </w:p>
        </w:tc>
      </w:tr>
      <w:tr w:rsidR="00614E8D" w:rsidRPr="00E54838" w14:paraId="6960BF77" w14:textId="77777777" w:rsidTr="00E45D91">
        <w:trPr>
          <w:trHeight w:val="20"/>
        </w:trPr>
        <w:tc>
          <w:tcPr>
            <w:tcW w:w="3427" w:type="pct"/>
          </w:tcPr>
          <w:p w14:paraId="0FC8C035" w14:textId="77777777" w:rsidR="00614E8D" w:rsidRPr="00E54838" w:rsidRDefault="00614E8D" w:rsidP="005136CB">
            <w:pPr>
              <w:ind w:left="148"/>
              <w:rPr>
                <w:rFonts w:ascii="Arial" w:hAnsi="Arial" w:cs="Arial"/>
                <w:b/>
                <w:bCs/>
                <w:sz w:val="18"/>
                <w:szCs w:val="18"/>
                <w:cs/>
                <w:lang w:val="en-US"/>
              </w:rPr>
            </w:pPr>
          </w:p>
        </w:tc>
        <w:tc>
          <w:tcPr>
            <w:tcW w:w="788" w:type="pct"/>
          </w:tcPr>
          <w:p w14:paraId="23826DCC" w14:textId="77777777" w:rsidR="00614E8D" w:rsidRPr="00E54838" w:rsidRDefault="00614E8D" w:rsidP="005136CB">
            <w:pPr>
              <w:ind w:right="-72"/>
              <w:jc w:val="right"/>
              <w:rPr>
                <w:rFonts w:ascii="Arial" w:eastAsia="Arial Unicode MS" w:hAnsi="Arial" w:cs="Arial"/>
                <w:sz w:val="18"/>
                <w:szCs w:val="18"/>
              </w:rPr>
            </w:pPr>
          </w:p>
        </w:tc>
        <w:tc>
          <w:tcPr>
            <w:tcW w:w="785" w:type="pct"/>
          </w:tcPr>
          <w:p w14:paraId="5DBAFBF5" w14:textId="77777777" w:rsidR="00614E8D" w:rsidRPr="00E54838" w:rsidRDefault="00614E8D" w:rsidP="005136CB">
            <w:pPr>
              <w:ind w:right="-72"/>
              <w:jc w:val="right"/>
              <w:rPr>
                <w:rFonts w:ascii="Arial" w:eastAsia="Arial Unicode MS" w:hAnsi="Arial" w:cs="Arial"/>
                <w:sz w:val="18"/>
                <w:szCs w:val="18"/>
                <w:lang w:val="en-US"/>
              </w:rPr>
            </w:pPr>
          </w:p>
        </w:tc>
      </w:tr>
      <w:tr w:rsidR="00614E8D" w:rsidRPr="00E54838" w14:paraId="1B5CA133" w14:textId="77777777" w:rsidTr="00E45D91">
        <w:trPr>
          <w:trHeight w:val="20"/>
        </w:trPr>
        <w:tc>
          <w:tcPr>
            <w:tcW w:w="3427" w:type="pct"/>
          </w:tcPr>
          <w:p w14:paraId="3F9E33CA" w14:textId="77777777" w:rsidR="00614E8D" w:rsidRPr="00E54838" w:rsidRDefault="00614E8D" w:rsidP="005136CB">
            <w:pPr>
              <w:ind w:left="148"/>
              <w:rPr>
                <w:rFonts w:ascii="Arial" w:hAnsi="Arial" w:cs="Arial"/>
                <w:sz w:val="18"/>
                <w:szCs w:val="18"/>
                <w:cs/>
                <w:lang w:val="en-US"/>
              </w:rPr>
            </w:pPr>
            <w:r w:rsidRPr="00E54838">
              <w:rPr>
                <w:rFonts w:ascii="Arial" w:hAnsi="Arial" w:cs="Arial"/>
                <w:b/>
                <w:bCs/>
                <w:sz w:val="18"/>
                <w:szCs w:val="18"/>
                <w:lang w:val="en-US"/>
              </w:rPr>
              <w:t>Foreign Revenues</w:t>
            </w:r>
          </w:p>
        </w:tc>
        <w:tc>
          <w:tcPr>
            <w:tcW w:w="788" w:type="pct"/>
          </w:tcPr>
          <w:p w14:paraId="33359404" w14:textId="77777777" w:rsidR="00614E8D" w:rsidRPr="00E54838" w:rsidRDefault="00614E8D" w:rsidP="005136CB">
            <w:pPr>
              <w:ind w:right="-72"/>
              <w:jc w:val="right"/>
              <w:rPr>
                <w:rFonts w:ascii="Arial" w:eastAsia="Arial Unicode MS" w:hAnsi="Arial" w:cs="Arial"/>
                <w:sz w:val="18"/>
                <w:szCs w:val="18"/>
              </w:rPr>
            </w:pPr>
          </w:p>
        </w:tc>
        <w:tc>
          <w:tcPr>
            <w:tcW w:w="785" w:type="pct"/>
          </w:tcPr>
          <w:p w14:paraId="297C29CF" w14:textId="77777777" w:rsidR="00614E8D" w:rsidRPr="00E54838" w:rsidRDefault="00614E8D" w:rsidP="005136CB">
            <w:pPr>
              <w:ind w:right="-72"/>
              <w:jc w:val="right"/>
              <w:rPr>
                <w:rFonts w:ascii="Arial" w:eastAsia="Arial Unicode MS" w:hAnsi="Arial" w:cs="Arial"/>
                <w:sz w:val="18"/>
                <w:szCs w:val="18"/>
                <w:lang w:val="en-US"/>
              </w:rPr>
            </w:pPr>
          </w:p>
        </w:tc>
      </w:tr>
      <w:tr w:rsidR="00614E8D" w:rsidRPr="00E54838" w14:paraId="36092E5B" w14:textId="77777777" w:rsidTr="00E45D91">
        <w:trPr>
          <w:trHeight w:val="20"/>
        </w:trPr>
        <w:tc>
          <w:tcPr>
            <w:tcW w:w="3427" w:type="pct"/>
          </w:tcPr>
          <w:p w14:paraId="4BA0E171" w14:textId="77777777" w:rsidR="00614E8D" w:rsidRPr="00E54838" w:rsidRDefault="00614E8D" w:rsidP="005136CB">
            <w:pPr>
              <w:ind w:left="148"/>
              <w:rPr>
                <w:rFonts w:ascii="Arial" w:hAnsi="Arial" w:cs="Arial"/>
                <w:b/>
                <w:bCs/>
                <w:sz w:val="18"/>
                <w:szCs w:val="18"/>
                <w:cs/>
                <w:lang w:val="en-US"/>
              </w:rPr>
            </w:pPr>
            <w:r w:rsidRPr="00E54838">
              <w:rPr>
                <w:rFonts w:ascii="Arial" w:hAnsi="Arial" w:cs="Arial"/>
                <w:sz w:val="18"/>
                <w:szCs w:val="18"/>
                <w:lang w:val="en-US"/>
              </w:rPr>
              <w:t>Air Transportation</w:t>
            </w:r>
          </w:p>
        </w:tc>
        <w:tc>
          <w:tcPr>
            <w:tcW w:w="788" w:type="pct"/>
          </w:tcPr>
          <w:p w14:paraId="75F58390" w14:textId="77777777" w:rsidR="00614E8D" w:rsidRPr="00E54838" w:rsidRDefault="00614E8D" w:rsidP="005136CB">
            <w:pPr>
              <w:ind w:right="-72"/>
              <w:jc w:val="right"/>
              <w:rPr>
                <w:rFonts w:ascii="Arial" w:eastAsia="Arial Unicode MS" w:hAnsi="Arial" w:cs="Arial"/>
                <w:sz w:val="18"/>
                <w:szCs w:val="18"/>
              </w:rPr>
            </w:pPr>
          </w:p>
        </w:tc>
        <w:tc>
          <w:tcPr>
            <w:tcW w:w="785" w:type="pct"/>
          </w:tcPr>
          <w:p w14:paraId="66C53182" w14:textId="77777777" w:rsidR="00614E8D" w:rsidRPr="00E54838" w:rsidRDefault="00614E8D" w:rsidP="005136CB">
            <w:pPr>
              <w:ind w:right="-72"/>
              <w:jc w:val="right"/>
              <w:rPr>
                <w:rFonts w:ascii="Arial" w:eastAsia="Arial Unicode MS" w:hAnsi="Arial" w:cs="Arial"/>
                <w:sz w:val="18"/>
                <w:szCs w:val="18"/>
                <w:lang w:val="en-US"/>
              </w:rPr>
            </w:pPr>
          </w:p>
        </w:tc>
      </w:tr>
      <w:tr w:rsidR="00614E8D" w:rsidRPr="00E54838" w14:paraId="0C27EE18" w14:textId="77777777" w:rsidTr="00E45D91">
        <w:trPr>
          <w:trHeight w:val="20"/>
        </w:trPr>
        <w:tc>
          <w:tcPr>
            <w:tcW w:w="3427" w:type="pct"/>
          </w:tcPr>
          <w:p w14:paraId="194422A4" w14:textId="77777777" w:rsidR="00614E8D" w:rsidRPr="00E54838" w:rsidRDefault="00614E8D" w:rsidP="005136CB">
            <w:pPr>
              <w:ind w:left="148"/>
              <w:rPr>
                <w:rFonts w:ascii="Arial" w:hAnsi="Arial" w:cs="Arial"/>
                <w:sz w:val="18"/>
                <w:szCs w:val="18"/>
                <w:cs/>
                <w:lang w:val="en-US"/>
              </w:rPr>
            </w:pPr>
            <w:r w:rsidRPr="00E54838">
              <w:rPr>
                <w:rFonts w:ascii="Arial" w:hAnsi="Arial" w:cs="Arial"/>
                <w:sz w:val="18"/>
                <w:szCs w:val="18"/>
                <w:lang w:val="en-US"/>
              </w:rPr>
              <w:t>Asia</w:t>
            </w:r>
          </w:p>
        </w:tc>
        <w:tc>
          <w:tcPr>
            <w:tcW w:w="788" w:type="pct"/>
          </w:tcPr>
          <w:p w14:paraId="65F1AF4A" w14:textId="5FE5A4C4" w:rsidR="00614E8D"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22</w:t>
            </w:r>
            <w:r w:rsidR="00614E8D" w:rsidRPr="00E54838">
              <w:rPr>
                <w:rFonts w:ascii="Arial" w:eastAsia="Arial Unicode MS" w:hAnsi="Arial" w:cs="Arial"/>
                <w:sz w:val="18"/>
                <w:szCs w:val="18"/>
              </w:rPr>
              <w:t>,</w:t>
            </w:r>
            <w:r w:rsidRPr="00EB2D69">
              <w:rPr>
                <w:rFonts w:ascii="Arial" w:eastAsia="Arial Unicode MS" w:hAnsi="Arial" w:cs="Arial"/>
                <w:sz w:val="18"/>
                <w:szCs w:val="18"/>
                <w:lang w:val="en-GB"/>
              </w:rPr>
              <w:t>078</w:t>
            </w:r>
          </w:p>
        </w:tc>
        <w:tc>
          <w:tcPr>
            <w:tcW w:w="785" w:type="pct"/>
            <w:vAlign w:val="bottom"/>
          </w:tcPr>
          <w:p w14:paraId="03DE8F31" w14:textId="37F288B4" w:rsidR="00614E8D" w:rsidRPr="00E54838" w:rsidRDefault="00EB2D69" w:rsidP="005136CB">
            <w:pPr>
              <w:ind w:right="-72"/>
              <w:jc w:val="right"/>
              <w:rPr>
                <w:rFonts w:ascii="Arial" w:eastAsia="Arial Unicode MS" w:hAnsi="Arial" w:cs="Arial"/>
                <w:sz w:val="18"/>
                <w:szCs w:val="18"/>
                <w:lang w:val="en-US"/>
              </w:rPr>
            </w:pPr>
            <w:r w:rsidRPr="00EB2D69">
              <w:rPr>
                <w:rFonts w:ascii="Arial" w:hAnsi="Arial" w:cs="Arial"/>
                <w:sz w:val="18"/>
                <w:szCs w:val="18"/>
                <w:lang w:val="en-GB"/>
              </w:rPr>
              <w:t>23</w:t>
            </w:r>
            <w:r w:rsidR="00614E8D" w:rsidRPr="00E54838">
              <w:rPr>
                <w:rFonts w:ascii="Arial" w:hAnsi="Arial" w:cs="Arial"/>
                <w:sz w:val="18"/>
                <w:szCs w:val="18"/>
                <w:lang w:val="en-US"/>
              </w:rPr>
              <w:t>,</w:t>
            </w:r>
            <w:r w:rsidRPr="00EB2D69">
              <w:rPr>
                <w:rFonts w:ascii="Arial" w:hAnsi="Arial" w:cs="Arial"/>
                <w:sz w:val="18"/>
                <w:szCs w:val="18"/>
                <w:lang w:val="en-GB"/>
              </w:rPr>
              <w:t>555</w:t>
            </w:r>
          </w:p>
        </w:tc>
      </w:tr>
      <w:tr w:rsidR="00614E8D" w:rsidRPr="00E54838" w14:paraId="20F69FE8" w14:textId="77777777" w:rsidTr="00E45D91">
        <w:trPr>
          <w:trHeight w:val="20"/>
        </w:trPr>
        <w:tc>
          <w:tcPr>
            <w:tcW w:w="3427" w:type="pct"/>
          </w:tcPr>
          <w:p w14:paraId="72E5D765" w14:textId="77777777" w:rsidR="00614E8D" w:rsidRPr="00E54838" w:rsidRDefault="00614E8D" w:rsidP="005136CB">
            <w:pPr>
              <w:ind w:left="148"/>
              <w:rPr>
                <w:rFonts w:ascii="Arial" w:hAnsi="Arial" w:cs="Arial"/>
                <w:sz w:val="18"/>
                <w:szCs w:val="18"/>
                <w:cs/>
                <w:lang w:val="en-US"/>
              </w:rPr>
            </w:pPr>
            <w:r w:rsidRPr="00E54838">
              <w:rPr>
                <w:rFonts w:ascii="Arial" w:hAnsi="Arial" w:cs="Arial"/>
                <w:sz w:val="18"/>
                <w:szCs w:val="18"/>
                <w:lang w:val="en-US"/>
              </w:rPr>
              <w:t>Europe</w:t>
            </w:r>
          </w:p>
        </w:tc>
        <w:tc>
          <w:tcPr>
            <w:tcW w:w="788" w:type="pct"/>
          </w:tcPr>
          <w:p w14:paraId="7685453C" w14:textId="6F6DBD1C" w:rsidR="00614E8D"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17</w:t>
            </w:r>
            <w:r w:rsidR="00614E8D" w:rsidRPr="00E54838">
              <w:rPr>
                <w:rFonts w:ascii="Arial" w:eastAsia="Arial Unicode MS" w:hAnsi="Arial" w:cs="Arial"/>
                <w:sz w:val="18"/>
                <w:szCs w:val="18"/>
              </w:rPr>
              <w:t>,</w:t>
            </w:r>
            <w:r w:rsidRPr="00EB2D69">
              <w:rPr>
                <w:rFonts w:ascii="Arial" w:eastAsia="Arial Unicode MS" w:hAnsi="Arial" w:cs="Arial"/>
                <w:sz w:val="18"/>
                <w:szCs w:val="18"/>
                <w:lang w:val="en-GB"/>
              </w:rPr>
              <w:t>715</w:t>
            </w:r>
          </w:p>
        </w:tc>
        <w:tc>
          <w:tcPr>
            <w:tcW w:w="785" w:type="pct"/>
            <w:vAlign w:val="bottom"/>
          </w:tcPr>
          <w:p w14:paraId="71BDFF43" w14:textId="18DDBAAA" w:rsidR="00614E8D" w:rsidRPr="00E54838" w:rsidRDefault="00EB2D69" w:rsidP="005136CB">
            <w:pPr>
              <w:ind w:right="-72"/>
              <w:jc w:val="right"/>
              <w:rPr>
                <w:rFonts w:ascii="Arial" w:eastAsia="Arial Unicode MS" w:hAnsi="Arial" w:cs="Arial"/>
                <w:sz w:val="18"/>
                <w:szCs w:val="18"/>
                <w:lang w:val="en-US"/>
              </w:rPr>
            </w:pPr>
            <w:r w:rsidRPr="00EB2D69">
              <w:rPr>
                <w:rFonts w:ascii="Arial" w:hAnsi="Arial" w:cs="Arial"/>
                <w:sz w:val="18"/>
                <w:szCs w:val="18"/>
                <w:lang w:val="en-GB"/>
              </w:rPr>
              <w:t>17</w:t>
            </w:r>
            <w:r w:rsidR="00614E8D" w:rsidRPr="00E54838">
              <w:rPr>
                <w:rFonts w:ascii="Arial" w:hAnsi="Arial" w:cs="Arial"/>
                <w:sz w:val="18"/>
                <w:szCs w:val="18"/>
                <w:lang w:val="en-US"/>
              </w:rPr>
              <w:t>,</w:t>
            </w:r>
            <w:r w:rsidRPr="00EB2D69">
              <w:rPr>
                <w:rFonts w:ascii="Arial" w:hAnsi="Arial" w:cs="Arial"/>
                <w:sz w:val="18"/>
                <w:szCs w:val="18"/>
                <w:lang w:val="en-GB"/>
              </w:rPr>
              <w:t>277</w:t>
            </w:r>
          </w:p>
        </w:tc>
      </w:tr>
      <w:tr w:rsidR="00614E8D" w:rsidRPr="00E54838" w14:paraId="155E1D3A" w14:textId="77777777" w:rsidTr="00E45D91">
        <w:trPr>
          <w:trHeight w:val="20"/>
        </w:trPr>
        <w:tc>
          <w:tcPr>
            <w:tcW w:w="3427" w:type="pct"/>
          </w:tcPr>
          <w:p w14:paraId="306156C8" w14:textId="2BD3549D" w:rsidR="00614E8D" w:rsidRPr="00E54838" w:rsidRDefault="00614E8D" w:rsidP="005136CB">
            <w:pPr>
              <w:ind w:left="148"/>
              <w:rPr>
                <w:rFonts w:ascii="Arial" w:hAnsi="Arial" w:cs="Arial"/>
                <w:sz w:val="18"/>
                <w:szCs w:val="18"/>
                <w:cs/>
                <w:lang w:val="en-US"/>
              </w:rPr>
            </w:pPr>
            <w:r w:rsidRPr="00E54838">
              <w:rPr>
                <w:rFonts w:ascii="Arial" w:hAnsi="Arial" w:cs="Arial"/>
                <w:sz w:val="18"/>
                <w:szCs w:val="18"/>
                <w:lang w:val="en-US"/>
              </w:rPr>
              <w:t xml:space="preserve">Australia </w:t>
            </w:r>
          </w:p>
        </w:tc>
        <w:tc>
          <w:tcPr>
            <w:tcW w:w="788" w:type="pct"/>
            <w:tcBorders>
              <w:bottom w:val="single" w:sz="4" w:space="0" w:color="auto"/>
            </w:tcBorders>
          </w:tcPr>
          <w:p w14:paraId="214B05C8" w14:textId="4BD00EAA" w:rsidR="00614E8D"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4</w:t>
            </w:r>
            <w:r w:rsidR="00614E8D" w:rsidRPr="00E54838">
              <w:rPr>
                <w:rFonts w:ascii="Arial" w:eastAsia="Arial Unicode MS" w:hAnsi="Arial" w:cs="Arial"/>
                <w:sz w:val="18"/>
                <w:szCs w:val="18"/>
              </w:rPr>
              <w:t>,</w:t>
            </w:r>
            <w:r w:rsidRPr="00EB2D69">
              <w:rPr>
                <w:rFonts w:ascii="Arial" w:eastAsia="Arial Unicode MS" w:hAnsi="Arial" w:cs="Arial"/>
                <w:sz w:val="18"/>
                <w:szCs w:val="18"/>
                <w:lang w:val="en-GB"/>
              </w:rPr>
              <w:t>425</w:t>
            </w:r>
          </w:p>
        </w:tc>
        <w:tc>
          <w:tcPr>
            <w:tcW w:w="785" w:type="pct"/>
            <w:tcBorders>
              <w:bottom w:val="single" w:sz="4" w:space="0" w:color="auto"/>
            </w:tcBorders>
            <w:vAlign w:val="bottom"/>
          </w:tcPr>
          <w:p w14:paraId="56299C4D" w14:textId="7150B8BD" w:rsidR="00614E8D" w:rsidRPr="00E54838" w:rsidRDefault="00EB2D69" w:rsidP="005136CB">
            <w:pPr>
              <w:ind w:right="-72"/>
              <w:jc w:val="right"/>
              <w:rPr>
                <w:rFonts w:ascii="Arial" w:eastAsia="Arial Unicode MS" w:hAnsi="Arial" w:cs="Arial"/>
                <w:sz w:val="18"/>
                <w:szCs w:val="18"/>
                <w:lang w:val="en-US"/>
              </w:rPr>
            </w:pPr>
            <w:r w:rsidRPr="00EB2D69">
              <w:rPr>
                <w:rFonts w:ascii="Arial" w:hAnsi="Arial" w:cs="Arial"/>
                <w:sz w:val="18"/>
                <w:szCs w:val="18"/>
                <w:lang w:val="en-GB"/>
              </w:rPr>
              <w:t>4</w:t>
            </w:r>
            <w:r w:rsidR="00614E8D" w:rsidRPr="00E54838">
              <w:rPr>
                <w:rFonts w:ascii="Arial" w:hAnsi="Arial" w:cs="Arial"/>
                <w:sz w:val="18"/>
                <w:szCs w:val="18"/>
                <w:lang w:val="en-US"/>
              </w:rPr>
              <w:t>,</w:t>
            </w:r>
            <w:r w:rsidRPr="00EB2D69">
              <w:rPr>
                <w:rFonts w:ascii="Arial" w:hAnsi="Arial" w:cs="Arial"/>
                <w:sz w:val="18"/>
                <w:szCs w:val="18"/>
                <w:lang w:val="en-GB"/>
              </w:rPr>
              <w:t>358</w:t>
            </w:r>
          </w:p>
        </w:tc>
      </w:tr>
      <w:tr w:rsidR="00614E8D" w:rsidRPr="00E54838" w14:paraId="6EF27E8F" w14:textId="77777777" w:rsidTr="00E45D91">
        <w:trPr>
          <w:trHeight w:val="20"/>
        </w:trPr>
        <w:tc>
          <w:tcPr>
            <w:tcW w:w="3427" w:type="pct"/>
          </w:tcPr>
          <w:p w14:paraId="5693F915" w14:textId="77777777" w:rsidR="00614E8D" w:rsidRPr="00E54838" w:rsidRDefault="00614E8D" w:rsidP="005136CB">
            <w:pPr>
              <w:ind w:left="148"/>
              <w:rPr>
                <w:rFonts w:ascii="Arial" w:hAnsi="Arial" w:cs="Arial"/>
                <w:b/>
                <w:bCs/>
                <w:sz w:val="18"/>
                <w:szCs w:val="18"/>
                <w:lang w:val="en-US"/>
              </w:rPr>
            </w:pPr>
          </w:p>
        </w:tc>
        <w:tc>
          <w:tcPr>
            <w:tcW w:w="788" w:type="pct"/>
            <w:tcBorders>
              <w:top w:val="single" w:sz="4" w:space="0" w:color="auto"/>
            </w:tcBorders>
          </w:tcPr>
          <w:p w14:paraId="05C7919E" w14:textId="77777777" w:rsidR="00614E8D" w:rsidRPr="00E54838" w:rsidRDefault="00614E8D" w:rsidP="005136CB">
            <w:pPr>
              <w:ind w:right="-72"/>
              <w:jc w:val="right"/>
              <w:rPr>
                <w:rFonts w:ascii="Arial" w:eastAsia="Arial Unicode MS" w:hAnsi="Arial" w:cs="Arial"/>
                <w:sz w:val="18"/>
                <w:szCs w:val="18"/>
              </w:rPr>
            </w:pPr>
          </w:p>
        </w:tc>
        <w:tc>
          <w:tcPr>
            <w:tcW w:w="785" w:type="pct"/>
            <w:tcBorders>
              <w:top w:val="single" w:sz="4" w:space="0" w:color="auto"/>
            </w:tcBorders>
            <w:vAlign w:val="bottom"/>
          </w:tcPr>
          <w:p w14:paraId="542A1EF5" w14:textId="77777777" w:rsidR="00614E8D" w:rsidRPr="00E54838" w:rsidRDefault="00614E8D" w:rsidP="005136CB">
            <w:pPr>
              <w:ind w:right="-72"/>
              <w:jc w:val="right"/>
              <w:rPr>
                <w:rFonts w:ascii="Arial" w:hAnsi="Arial" w:cs="Arial"/>
                <w:sz w:val="18"/>
                <w:szCs w:val="18"/>
                <w:lang w:val="en-US"/>
              </w:rPr>
            </w:pPr>
          </w:p>
        </w:tc>
      </w:tr>
      <w:tr w:rsidR="00614E8D" w:rsidRPr="00E54838" w14:paraId="62154DF0" w14:textId="77777777" w:rsidTr="00E45D91">
        <w:trPr>
          <w:trHeight w:val="20"/>
        </w:trPr>
        <w:tc>
          <w:tcPr>
            <w:tcW w:w="3427" w:type="pct"/>
          </w:tcPr>
          <w:p w14:paraId="67EE20D1" w14:textId="77777777" w:rsidR="00614E8D" w:rsidRPr="00E54838" w:rsidRDefault="00614E8D" w:rsidP="005136CB">
            <w:pPr>
              <w:ind w:left="148"/>
              <w:rPr>
                <w:rFonts w:ascii="Arial" w:hAnsi="Arial" w:cs="Arial"/>
                <w:sz w:val="18"/>
                <w:szCs w:val="18"/>
                <w:cs/>
                <w:lang w:val="en-US"/>
              </w:rPr>
            </w:pPr>
            <w:r w:rsidRPr="00E54838">
              <w:rPr>
                <w:rFonts w:ascii="Arial" w:hAnsi="Arial" w:cs="Arial"/>
                <w:b/>
                <w:bCs/>
                <w:sz w:val="18"/>
                <w:szCs w:val="18"/>
                <w:lang w:val="en-US"/>
              </w:rPr>
              <w:t>Total Revenues</w:t>
            </w:r>
          </w:p>
        </w:tc>
        <w:tc>
          <w:tcPr>
            <w:tcW w:w="788" w:type="pct"/>
            <w:tcBorders>
              <w:bottom w:val="single" w:sz="4" w:space="0" w:color="auto"/>
            </w:tcBorders>
          </w:tcPr>
          <w:p w14:paraId="356DEF48" w14:textId="5AB19129" w:rsidR="00614E8D"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49</w:t>
            </w:r>
            <w:r w:rsidR="00614E8D" w:rsidRPr="00E54838">
              <w:rPr>
                <w:rFonts w:ascii="Arial" w:eastAsia="Arial Unicode MS" w:hAnsi="Arial" w:cs="Arial"/>
                <w:sz w:val="18"/>
                <w:szCs w:val="18"/>
              </w:rPr>
              <w:t>,</w:t>
            </w:r>
            <w:r w:rsidRPr="00EB2D69">
              <w:rPr>
                <w:rFonts w:ascii="Arial" w:eastAsia="Arial Unicode MS" w:hAnsi="Arial" w:cs="Arial"/>
                <w:sz w:val="18"/>
                <w:szCs w:val="18"/>
                <w:lang w:val="en-GB"/>
              </w:rPr>
              <w:t>692</w:t>
            </w:r>
          </w:p>
        </w:tc>
        <w:tc>
          <w:tcPr>
            <w:tcW w:w="785" w:type="pct"/>
            <w:tcBorders>
              <w:bottom w:val="single" w:sz="4" w:space="0" w:color="auto"/>
            </w:tcBorders>
            <w:vAlign w:val="bottom"/>
          </w:tcPr>
          <w:p w14:paraId="55817293" w14:textId="246F4B6A" w:rsidR="00614E8D" w:rsidRPr="00E54838" w:rsidRDefault="00EB2D69" w:rsidP="005136CB">
            <w:pPr>
              <w:ind w:right="-72"/>
              <w:jc w:val="right"/>
              <w:rPr>
                <w:rFonts w:ascii="Arial" w:eastAsia="Arial Unicode MS" w:hAnsi="Arial" w:cs="Arial"/>
                <w:sz w:val="18"/>
                <w:szCs w:val="18"/>
                <w:lang w:val="en-US"/>
              </w:rPr>
            </w:pPr>
            <w:r w:rsidRPr="00EB2D69">
              <w:rPr>
                <w:rFonts w:ascii="Arial" w:hAnsi="Arial" w:cs="Arial"/>
                <w:sz w:val="18"/>
                <w:szCs w:val="18"/>
                <w:lang w:val="en-GB"/>
              </w:rPr>
              <w:t>50</w:t>
            </w:r>
            <w:r w:rsidR="00831680" w:rsidRPr="00E54838">
              <w:rPr>
                <w:rFonts w:ascii="Arial" w:hAnsi="Arial" w:cs="Arial"/>
                <w:sz w:val="18"/>
                <w:szCs w:val="18"/>
                <w:lang w:val="en-US"/>
              </w:rPr>
              <w:t>,</w:t>
            </w:r>
            <w:r w:rsidRPr="00EB2D69">
              <w:rPr>
                <w:rFonts w:ascii="Arial" w:hAnsi="Arial" w:cs="Arial"/>
                <w:sz w:val="18"/>
                <w:szCs w:val="18"/>
                <w:lang w:val="en-GB"/>
              </w:rPr>
              <w:t>274</w:t>
            </w:r>
          </w:p>
        </w:tc>
      </w:tr>
    </w:tbl>
    <w:p w14:paraId="79B74BA3" w14:textId="7D6D50BD" w:rsidR="00614E8D" w:rsidRPr="00E54838" w:rsidRDefault="00614E8D" w:rsidP="005136CB">
      <w:pPr>
        <w:ind w:left="547" w:right="-14" w:hanging="547"/>
        <w:jc w:val="thaiDistribute"/>
        <w:rPr>
          <w:rFonts w:ascii="Arial" w:hAnsi="Arial" w:cs="Arial"/>
          <w:sz w:val="18"/>
          <w:szCs w:val="18"/>
          <w:lang w:eastAsia="x-none"/>
        </w:rPr>
      </w:pPr>
    </w:p>
    <w:p w14:paraId="0C89E659" w14:textId="0746F08B" w:rsidR="006369C5" w:rsidRPr="00E54838" w:rsidRDefault="00EB2D69" w:rsidP="005136CB">
      <w:pPr>
        <w:ind w:left="540" w:right="-14" w:hanging="540"/>
        <w:rPr>
          <w:rFonts w:ascii="Arial" w:hAnsi="Arial" w:cs="Arial"/>
          <w:sz w:val="18"/>
          <w:szCs w:val="18"/>
          <w:lang w:val="en-GB"/>
        </w:rPr>
      </w:pPr>
      <w:r w:rsidRPr="00EB2D69">
        <w:rPr>
          <w:rFonts w:ascii="Arial" w:hAnsi="Arial" w:cs="Browallia New"/>
          <w:sz w:val="18"/>
          <w:szCs w:val="22"/>
          <w:lang w:val="en-GB"/>
        </w:rPr>
        <w:t>5</w:t>
      </w:r>
      <w:r w:rsidR="00897C5C" w:rsidRPr="00E54838">
        <w:rPr>
          <w:rFonts w:ascii="Arial" w:hAnsi="Arial" w:cs="Browallia New"/>
          <w:sz w:val="18"/>
          <w:szCs w:val="22"/>
          <w:lang w:val="en-GB"/>
        </w:rPr>
        <w:t>.</w:t>
      </w:r>
      <w:r w:rsidRPr="00EB2D69">
        <w:rPr>
          <w:rFonts w:ascii="Arial" w:hAnsi="Arial" w:cs="Browallia New"/>
          <w:sz w:val="18"/>
          <w:szCs w:val="22"/>
          <w:lang w:val="en-GB"/>
        </w:rPr>
        <w:t>3</w:t>
      </w:r>
      <w:r w:rsidR="00897C5C" w:rsidRPr="00E54838">
        <w:rPr>
          <w:rFonts w:ascii="Arial" w:hAnsi="Arial" w:cs="Browallia New"/>
          <w:sz w:val="18"/>
          <w:szCs w:val="22"/>
          <w:lang w:val="en-GB"/>
        </w:rPr>
        <w:tab/>
      </w:r>
      <w:r w:rsidR="00897C5C" w:rsidRPr="00E54838">
        <w:rPr>
          <w:rFonts w:ascii="Arial" w:hAnsi="Arial" w:cs="Arial"/>
          <w:sz w:val="18"/>
          <w:szCs w:val="18"/>
          <w:lang w:val="en-GB"/>
        </w:rPr>
        <w:t>Revenues</w:t>
      </w:r>
      <w:r w:rsidR="00045F8A" w:rsidRPr="00E54838">
        <w:rPr>
          <w:rFonts w:ascii="Arial" w:hAnsi="Arial" w:cstheme="minorBidi" w:hint="cs"/>
          <w:sz w:val="18"/>
          <w:szCs w:val="18"/>
          <w:cs/>
          <w:lang w:val="en-GB"/>
        </w:rPr>
        <w:t xml:space="preserve"> </w:t>
      </w:r>
      <w:r w:rsidR="00045F8A" w:rsidRPr="00E54838">
        <w:rPr>
          <w:rFonts w:ascii="Arial" w:hAnsi="Arial" w:cstheme="minorBidi"/>
          <w:sz w:val="18"/>
          <w:szCs w:val="18"/>
          <w:lang w:val="en-GB"/>
        </w:rPr>
        <w:t>from contract with customers</w:t>
      </w:r>
    </w:p>
    <w:p w14:paraId="0E957B03" w14:textId="77777777" w:rsidR="00897C5C" w:rsidRPr="00E54838" w:rsidRDefault="00897C5C" w:rsidP="005136CB">
      <w:pPr>
        <w:ind w:left="547" w:right="-14" w:hanging="547"/>
        <w:jc w:val="thaiDistribute"/>
        <w:rPr>
          <w:rFonts w:ascii="Arial" w:hAnsi="Arial" w:cstheme="minorBidi"/>
          <w:sz w:val="18"/>
          <w:szCs w:val="18"/>
          <w:lang w:eastAsia="x-none"/>
        </w:rPr>
      </w:pPr>
    </w:p>
    <w:p w14:paraId="40E7316A" w14:textId="77777777" w:rsidR="00897C5C" w:rsidRPr="00E54838" w:rsidRDefault="00897C5C" w:rsidP="005136CB">
      <w:pPr>
        <w:pStyle w:val="BodyText"/>
        <w:tabs>
          <w:tab w:val="clear" w:pos="1080"/>
        </w:tabs>
        <w:ind w:left="547" w:right="-14"/>
        <w:rPr>
          <w:rFonts w:ascii="Arial" w:eastAsia="Arial Unicode MS" w:hAnsi="Arial" w:cs="Arial"/>
          <w:b/>
          <w:bCs/>
          <w:color w:val="000000"/>
          <w:spacing w:val="-2"/>
          <w:sz w:val="18"/>
          <w:szCs w:val="18"/>
          <w:lang w:val="en-US"/>
        </w:rPr>
      </w:pPr>
      <w:r w:rsidRPr="00E54838">
        <w:rPr>
          <w:rFonts w:ascii="Arial" w:eastAsia="Arial Unicode MS" w:hAnsi="Arial" w:cs="Arial"/>
          <w:b/>
          <w:bCs/>
          <w:color w:val="000000"/>
          <w:spacing w:val="-2"/>
          <w:sz w:val="18"/>
          <w:szCs w:val="18"/>
          <w:lang w:val="en-US"/>
        </w:rPr>
        <w:t>Disaggregation of revenue</w:t>
      </w:r>
    </w:p>
    <w:p w14:paraId="592CC5B6" w14:textId="77777777" w:rsidR="005136CB" w:rsidRPr="00E54838" w:rsidRDefault="005136CB" w:rsidP="005136CB">
      <w:pPr>
        <w:pStyle w:val="BodyText"/>
        <w:tabs>
          <w:tab w:val="clear" w:pos="1080"/>
        </w:tabs>
        <w:ind w:left="547" w:right="-14"/>
        <w:rPr>
          <w:rFonts w:ascii="Arial" w:eastAsia="Arial Unicode MS" w:hAnsi="Arial" w:cs="Arial"/>
          <w:b/>
          <w:bCs/>
          <w:color w:val="000000"/>
          <w:spacing w:val="-2"/>
          <w:sz w:val="18"/>
          <w:szCs w:val="18"/>
          <w:lang w:val="en-US"/>
        </w:rPr>
      </w:pPr>
    </w:p>
    <w:p w14:paraId="693F4E5E" w14:textId="7219981D" w:rsidR="00897C5C" w:rsidRPr="00E54838" w:rsidRDefault="00897C5C" w:rsidP="005136CB">
      <w:pPr>
        <w:pStyle w:val="BodyText"/>
        <w:tabs>
          <w:tab w:val="clear" w:pos="1080"/>
        </w:tabs>
        <w:ind w:left="547" w:right="-14"/>
        <w:rPr>
          <w:rFonts w:ascii="Arial" w:eastAsia="Arial Unicode MS" w:hAnsi="Arial" w:cs="Arial"/>
          <w:color w:val="000000"/>
          <w:sz w:val="18"/>
          <w:szCs w:val="18"/>
          <w:lang w:val="en-GB"/>
        </w:rPr>
      </w:pPr>
      <w:r w:rsidRPr="00E54838">
        <w:rPr>
          <w:rFonts w:ascii="Arial" w:eastAsia="Arial Unicode MS" w:hAnsi="Arial" w:cs="Arial"/>
          <w:color w:val="000000"/>
          <w:spacing w:val="-2"/>
          <w:sz w:val="18"/>
          <w:szCs w:val="18"/>
          <w:lang w:val="en-GB"/>
        </w:rPr>
        <w:t>Revenue from sales and services for the</w:t>
      </w:r>
      <w:r w:rsidRPr="00E54838">
        <w:rPr>
          <w:rFonts w:ascii="Arial" w:eastAsia="Arial Unicode MS" w:hAnsi="Arial" w:cs="Arial"/>
          <w:color w:val="000000"/>
          <w:spacing w:val="-2"/>
          <w:sz w:val="18"/>
          <w:szCs w:val="18"/>
          <w:lang w:val="en-US"/>
        </w:rPr>
        <w:t xml:space="preserve"> three-month periods </w:t>
      </w:r>
      <w:r w:rsidRPr="00E54838">
        <w:rPr>
          <w:rFonts w:ascii="Arial" w:eastAsia="Arial Unicode MS" w:hAnsi="Arial" w:cs="Arial"/>
          <w:color w:val="000000"/>
          <w:spacing w:val="-2"/>
          <w:sz w:val="18"/>
          <w:szCs w:val="18"/>
          <w:lang w:val="en-GB"/>
        </w:rPr>
        <w:t xml:space="preserve">ended </w:t>
      </w:r>
      <w:r w:rsidR="00EB2D69" w:rsidRPr="00EB2D69">
        <w:rPr>
          <w:rFonts w:ascii="Arial" w:eastAsia="Arial Unicode MS" w:hAnsi="Arial" w:cs="Arial"/>
          <w:color w:val="000000"/>
          <w:spacing w:val="-2"/>
          <w:sz w:val="18"/>
          <w:szCs w:val="18"/>
          <w:lang w:val="en-GB"/>
        </w:rPr>
        <w:t>31</w:t>
      </w:r>
      <w:r w:rsidR="00C446D7" w:rsidRPr="00E54838">
        <w:rPr>
          <w:rFonts w:ascii="Arial" w:eastAsia="Arial Unicode MS" w:hAnsi="Arial" w:cs="Arial"/>
          <w:color w:val="000000"/>
          <w:spacing w:val="-2"/>
          <w:sz w:val="18"/>
          <w:szCs w:val="18"/>
          <w:lang w:val="en-GB"/>
        </w:rPr>
        <w:t xml:space="preserve"> March</w:t>
      </w:r>
      <w:r w:rsidRPr="00E54838">
        <w:rPr>
          <w:rFonts w:ascii="Arial" w:eastAsia="Arial Unicode MS" w:hAnsi="Arial" w:cs="Arial"/>
          <w:color w:val="000000"/>
          <w:spacing w:val="-2"/>
          <w:sz w:val="18"/>
          <w:szCs w:val="18"/>
          <w:lang w:val="en-US"/>
        </w:rPr>
        <w:t xml:space="preserve"> </w:t>
      </w:r>
      <w:r w:rsidRPr="00E54838">
        <w:rPr>
          <w:rFonts w:ascii="Arial" w:eastAsia="Arial Unicode MS" w:hAnsi="Arial" w:cs="Arial"/>
          <w:color w:val="000000"/>
          <w:sz w:val="18"/>
          <w:szCs w:val="18"/>
          <w:lang w:val="en-US"/>
        </w:rPr>
        <w:t>were</w:t>
      </w:r>
      <w:r w:rsidRPr="00E54838">
        <w:rPr>
          <w:rFonts w:ascii="Arial" w:eastAsia="Arial Unicode MS" w:hAnsi="Arial" w:cs="Arial"/>
          <w:color w:val="000000"/>
          <w:sz w:val="18"/>
          <w:szCs w:val="18"/>
          <w:cs/>
        </w:rPr>
        <w:t xml:space="preserve"> </w:t>
      </w:r>
      <w:r w:rsidRPr="00E54838">
        <w:rPr>
          <w:rFonts w:ascii="Arial" w:eastAsia="Arial Unicode MS" w:hAnsi="Arial" w:cs="Arial"/>
          <w:color w:val="000000"/>
          <w:sz w:val="18"/>
          <w:szCs w:val="18"/>
          <w:lang w:val="en-GB"/>
        </w:rPr>
        <w:t>classified</w:t>
      </w:r>
      <w:r w:rsidRPr="00E54838">
        <w:rPr>
          <w:rFonts w:ascii="Arial" w:eastAsia="Arial Unicode MS" w:hAnsi="Arial" w:cs="Arial"/>
          <w:color w:val="000000"/>
          <w:sz w:val="18"/>
          <w:szCs w:val="18"/>
          <w:lang w:val="en-US"/>
        </w:rPr>
        <w:t xml:space="preserve"> revenue</w:t>
      </w:r>
      <w:r w:rsidRPr="00E54838">
        <w:rPr>
          <w:rFonts w:ascii="Arial" w:eastAsia="Arial Unicode MS" w:hAnsi="Arial" w:cs="Arial"/>
          <w:color w:val="000000"/>
          <w:sz w:val="18"/>
          <w:szCs w:val="18"/>
          <w:lang w:val="en-GB"/>
        </w:rPr>
        <w:t xml:space="preserve"> by</w:t>
      </w:r>
      <w:r w:rsidRPr="00E54838">
        <w:rPr>
          <w:rFonts w:ascii="Arial" w:eastAsia="Arial Unicode MS" w:hAnsi="Arial" w:cs="Arial"/>
          <w:color w:val="000000"/>
          <w:sz w:val="18"/>
          <w:szCs w:val="18"/>
          <w:lang w:val="en-US"/>
        </w:rPr>
        <w:t xml:space="preserve"> timing of revenue recognition and type of goods or services as</w:t>
      </w:r>
      <w:r w:rsidRPr="00E54838">
        <w:rPr>
          <w:rFonts w:ascii="Arial" w:eastAsia="Arial Unicode MS" w:hAnsi="Arial" w:cs="Arial"/>
          <w:color w:val="000000"/>
          <w:spacing w:val="-2"/>
          <w:sz w:val="18"/>
          <w:szCs w:val="18"/>
          <w:lang w:val="en-US"/>
        </w:rPr>
        <w:t xml:space="preserve"> follows</w:t>
      </w:r>
      <w:r w:rsidRPr="00E54838">
        <w:rPr>
          <w:rFonts w:ascii="Arial" w:eastAsia="Arial Unicode MS" w:hAnsi="Arial" w:cs="Arial"/>
          <w:color w:val="000000"/>
          <w:sz w:val="18"/>
          <w:szCs w:val="18"/>
          <w:lang w:val="en-US"/>
        </w:rPr>
        <w:t>:</w:t>
      </w:r>
      <w:r w:rsidRPr="00E54838">
        <w:rPr>
          <w:rFonts w:ascii="Arial" w:eastAsia="Arial Unicode MS" w:hAnsi="Arial" w:cs="Arial"/>
          <w:color w:val="000000"/>
          <w:sz w:val="18"/>
          <w:szCs w:val="18"/>
          <w:cs/>
        </w:rPr>
        <w:t xml:space="preserve"> </w:t>
      </w:r>
    </w:p>
    <w:p w14:paraId="747424B0" w14:textId="77777777" w:rsidR="00045F8A" w:rsidRPr="00E54838" w:rsidRDefault="00045F8A" w:rsidP="005136CB">
      <w:pPr>
        <w:pStyle w:val="BodyText"/>
        <w:tabs>
          <w:tab w:val="clear" w:pos="1080"/>
        </w:tabs>
        <w:ind w:left="547" w:right="-14"/>
        <w:rPr>
          <w:rFonts w:ascii="Arial" w:eastAsia="Arial Unicode MS" w:hAnsi="Arial" w:cs="Arial"/>
          <w:color w:val="000000"/>
          <w:sz w:val="18"/>
          <w:szCs w:val="18"/>
          <w:lang w:val="en-GB"/>
        </w:rPr>
      </w:pPr>
    </w:p>
    <w:tbl>
      <w:tblPr>
        <w:tblW w:w="9450" w:type="dxa"/>
        <w:tblLayout w:type="fixed"/>
        <w:tblLook w:val="0000" w:firstRow="0" w:lastRow="0" w:firstColumn="0" w:lastColumn="0" w:noHBand="0" w:noVBand="0"/>
      </w:tblPr>
      <w:tblGrid>
        <w:gridCol w:w="4266"/>
        <w:gridCol w:w="1296"/>
        <w:gridCol w:w="1296"/>
        <w:gridCol w:w="1296"/>
        <w:gridCol w:w="1296"/>
      </w:tblGrid>
      <w:tr w:rsidR="005136CB" w:rsidRPr="00E54838" w14:paraId="297805C3" w14:textId="77777777" w:rsidTr="005136CB">
        <w:trPr>
          <w:trHeight w:val="20"/>
        </w:trPr>
        <w:tc>
          <w:tcPr>
            <w:tcW w:w="4266" w:type="dxa"/>
            <w:vAlign w:val="bottom"/>
          </w:tcPr>
          <w:p w14:paraId="25A9C424" w14:textId="6561E4F2" w:rsidR="005136CB" w:rsidRPr="00E54838" w:rsidRDefault="005136CB">
            <w:pPr>
              <w:ind w:left="433"/>
              <w:jc w:val="both"/>
              <w:rPr>
                <w:rFonts w:ascii="Arial" w:eastAsia="Arial Unicode MS" w:hAnsi="Arial" w:cs="Arial"/>
                <w:b/>
                <w:bCs/>
                <w:sz w:val="18"/>
                <w:szCs w:val="18"/>
                <w:cs/>
              </w:rPr>
            </w:pPr>
          </w:p>
        </w:tc>
        <w:tc>
          <w:tcPr>
            <w:tcW w:w="2592" w:type="dxa"/>
            <w:gridSpan w:val="2"/>
            <w:tcBorders>
              <w:bottom w:val="single" w:sz="4" w:space="0" w:color="auto"/>
            </w:tcBorders>
          </w:tcPr>
          <w:p w14:paraId="7CD65791" w14:textId="77777777" w:rsidR="005136CB" w:rsidRPr="00E54838" w:rsidRDefault="005136CB">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Consolidated</w:t>
            </w:r>
          </w:p>
          <w:p w14:paraId="45EA423F" w14:textId="77777777" w:rsidR="005136CB" w:rsidRPr="00E54838" w:rsidRDefault="005136CB">
            <w:pPr>
              <w:ind w:right="-72"/>
              <w:jc w:val="center"/>
              <w:rPr>
                <w:rFonts w:ascii="Arial" w:eastAsia="Arial Unicode MS" w:hAnsi="Arial" w:cs="Arial"/>
                <w:b/>
                <w:bCs/>
                <w:sz w:val="18"/>
                <w:szCs w:val="18"/>
                <w:cs/>
              </w:rPr>
            </w:pPr>
            <w:r w:rsidRPr="00E54838">
              <w:rPr>
                <w:rFonts w:ascii="Arial" w:eastAsia="Arial Unicode MS" w:hAnsi="Arial" w:cs="Arial"/>
                <w:b/>
                <w:bCs/>
                <w:snapToGrid w:val="0"/>
                <w:sz w:val="18"/>
                <w:szCs w:val="18"/>
                <w:lang w:eastAsia="th-TH"/>
              </w:rPr>
              <w:t>financial information</w:t>
            </w:r>
          </w:p>
        </w:tc>
        <w:tc>
          <w:tcPr>
            <w:tcW w:w="2592" w:type="dxa"/>
            <w:gridSpan w:val="2"/>
            <w:tcBorders>
              <w:bottom w:val="single" w:sz="4" w:space="0" w:color="auto"/>
            </w:tcBorders>
          </w:tcPr>
          <w:p w14:paraId="46FC4C5E" w14:textId="77777777" w:rsidR="005136CB" w:rsidRPr="00E54838" w:rsidRDefault="005136CB">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Separate</w:t>
            </w:r>
          </w:p>
          <w:p w14:paraId="580A980D" w14:textId="77777777" w:rsidR="005136CB" w:rsidRPr="00E54838" w:rsidRDefault="005136CB">
            <w:pPr>
              <w:ind w:right="-72"/>
              <w:jc w:val="center"/>
              <w:rPr>
                <w:rFonts w:ascii="Arial" w:eastAsia="Arial Unicode MS" w:hAnsi="Arial" w:cs="Arial"/>
                <w:b/>
                <w:bCs/>
                <w:sz w:val="18"/>
                <w:szCs w:val="18"/>
                <w:cs/>
              </w:rPr>
            </w:pPr>
            <w:r w:rsidRPr="00E54838">
              <w:rPr>
                <w:rFonts w:ascii="Arial" w:eastAsia="Arial Unicode MS" w:hAnsi="Arial" w:cs="Arial"/>
                <w:b/>
                <w:bCs/>
                <w:snapToGrid w:val="0"/>
                <w:sz w:val="18"/>
                <w:szCs w:val="18"/>
                <w:lang w:eastAsia="th-TH"/>
              </w:rPr>
              <w:t>financial information</w:t>
            </w:r>
          </w:p>
        </w:tc>
      </w:tr>
      <w:tr w:rsidR="00D65226" w:rsidRPr="00E54838" w14:paraId="0FA8CCFC" w14:textId="77777777" w:rsidTr="005136CB">
        <w:trPr>
          <w:trHeight w:val="20"/>
        </w:trPr>
        <w:tc>
          <w:tcPr>
            <w:tcW w:w="4266" w:type="dxa"/>
            <w:vAlign w:val="bottom"/>
          </w:tcPr>
          <w:p w14:paraId="7C81D7E9" w14:textId="47110AA4" w:rsidR="00D65226" w:rsidRPr="00E54838" w:rsidRDefault="00D65226" w:rsidP="00D65226">
            <w:pPr>
              <w:ind w:left="433"/>
              <w:jc w:val="both"/>
              <w:rPr>
                <w:rFonts w:ascii="Arial" w:eastAsia="Arial Unicode MS" w:hAnsi="Arial" w:cs="Arial"/>
                <w:b/>
                <w:bCs/>
                <w:sz w:val="18"/>
                <w:szCs w:val="18"/>
                <w:cs/>
              </w:rPr>
            </w:pPr>
            <w:r w:rsidRPr="00E54838">
              <w:rPr>
                <w:rFonts w:ascii="Arial" w:eastAsia="Arial Unicode MS" w:hAnsi="Arial" w:cs="Arial"/>
                <w:b/>
                <w:bCs/>
                <w:color w:val="000000"/>
                <w:spacing w:val="-2"/>
                <w:sz w:val="18"/>
                <w:szCs w:val="18"/>
                <w:lang w:val="en-US"/>
              </w:rPr>
              <w:t>For the three-month periods ended</w:t>
            </w:r>
          </w:p>
        </w:tc>
        <w:tc>
          <w:tcPr>
            <w:tcW w:w="1296" w:type="dxa"/>
            <w:tcBorders>
              <w:top w:val="single" w:sz="4" w:space="0" w:color="auto"/>
            </w:tcBorders>
            <w:vAlign w:val="bottom"/>
          </w:tcPr>
          <w:p w14:paraId="1C451030" w14:textId="1009612C" w:rsidR="00D65226" w:rsidRPr="00E54838" w:rsidRDefault="00EB2D69" w:rsidP="00D65226">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2026</w:t>
            </w:r>
          </w:p>
        </w:tc>
        <w:tc>
          <w:tcPr>
            <w:tcW w:w="1296" w:type="dxa"/>
            <w:tcBorders>
              <w:top w:val="single" w:sz="4" w:space="0" w:color="auto"/>
            </w:tcBorders>
            <w:vAlign w:val="bottom"/>
          </w:tcPr>
          <w:p w14:paraId="208AD5BC" w14:textId="15B1641E" w:rsidR="00D65226" w:rsidRPr="00E54838" w:rsidRDefault="00EB2D69" w:rsidP="00D65226">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2025</w:t>
            </w:r>
          </w:p>
        </w:tc>
        <w:tc>
          <w:tcPr>
            <w:tcW w:w="1296" w:type="dxa"/>
            <w:tcBorders>
              <w:top w:val="single" w:sz="4" w:space="0" w:color="auto"/>
            </w:tcBorders>
            <w:vAlign w:val="bottom"/>
          </w:tcPr>
          <w:p w14:paraId="09364E0A" w14:textId="2F7F5C96" w:rsidR="00D65226" w:rsidRPr="00E54838" w:rsidRDefault="00EB2D69" w:rsidP="00D65226">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2026</w:t>
            </w:r>
          </w:p>
        </w:tc>
        <w:tc>
          <w:tcPr>
            <w:tcW w:w="1296" w:type="dxa"/>
            <w:tcBorders>
              <w:top w:val="single" w:sz="4" w:space="0" w:color="auto"/>
            </w:tcBorders>
            <w:vAlign w:val="bottom"/>
          </w:tcPr>
          <w:p w14:paraId="035C86B7" w14:textId="17AB7084" w:rsidR="00D65226" w:rsidRPr="00E54838" w:rsidRDefault="00EB2D69" w:rsidP="00D65226">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2025</w:t>
            </w:r>
          </w:p>
        </w:tc>
      </w:tr>
      <w:tr w:rsidR="00D65226" w:rsidRPr="00E54838" w14:paraId="56E1732A" w14:textId="77777777" w:rsidTr="005136CB">
        <w:trPr>
          <w:trHeight w:val="20"/>
        </w:trPr>
        <w:tc>
          <w:tcPr>
            <w:tcW w:w="4266" w:type="dxa"/>
            <w:vAlign w:val="bottom"/>
          </w:tcPr>
          <w:p w14:paraId="59CCA35B" w14:textId="63E8363C" w:rsidR="00D65226" w:rsidRPr="00E54838" w:rsidRDefault="00D65226" w:rsidP="00D65226">
            <w:pPr>
              <w:ind w:left="433"/>
              <w:jc w:val="both"/>
              <w:rPr>
                <w:rFonts w:ascii="Arial" w:eastAsia="Arial Unicode MS" w:hAnsi="Arial" w:cs="Arial"/>
                <w:b/>
                <w:bCs/>
                <w:sz w:val="18"/>
                <w:szCs w:val="18"/>
              </w:rPr>
            </w:pPr>
            <w:r w:rsidRPr="00E54838">
              <w:rPr>
                <w:rFonts w:eastAsia="Arial Unicode MS" w:cs="Arial"/>
                <w:spacing w:val="-2"/>
                <w:lang w:val="en-US"/>
              </w:rPr>
              <w:t xml:space="preserve">   </w:t>
            </w:r>
            <w:r w:rsidR="00EB2D69" w:rsidRPr="00EB2D69">
              <w:rPr>
                <w:rStyle w:val="y2iqfc"/>
                <w:rFonts w:ascii="Arial" w:hAnsi="Arial" w:cstheme="minorBidi"/>
                <w:b/>
                <w:bCs/>
                <w:color w:val="000000"/>
                <w:spacing w:val="-6"/>
                <w:sz w:val="18"/>
                <w:szCs w:val="18"/>
                <w:lang w:val="en-GB"/>
              </w:rPr>
              <w:t>31</w:t>
            </w:r>
            <w:r w:rsidRPr="00E54838">
              <w:rPr>
                <w:rStyle w:val="y2iqfc"/>
                <w:rFonts w:ascii="Arial" w:hAnsi="Arial" w:cstheme="minorBidi"/>
                <w:b/>
                <w:bCs/>
                <w:color w:val="000000"/>
                <w:spacing w:val="-6"/>
                <w:sz w:val="18"/>
                <w:szCs w:val="18"/>
                <w:lang w:val="en"/>
              </w:rPr>
              <w:t xml:space="preserve"> March</w:t>
            </w:r>
          </w:p>
        </w:tc>
        <w:tc>
          <w:tcPr>
            <w:tcW w:w="1296" w:type="dxa"/>
            <w:tcBorders>
              <w:bottom w:val="single" w:sz="4" w:space="0" w:color="auto"/>
            </w:tcBorders>
            <w:vAlign w:val="bottom"/>
          </w:tcPr>
          <w:p w14:paraId="1AA3C2A9" w14:textId="77777777" w:rsidR="00D65226" w:rsidRPr="00E54838" w:rsidRDefault="00D65226" w:rsidP="00D65226">
            <w:pPr>
              <w:pStyle w:val="Heading2"/>
              <w:ind w:right="-72"/>
              <w:jc w:val="right"/>
              <w:rPr>
                <w:rFonts w:ascii="Arial" w:eastAsia="Arial Unicode MS" w:hAnsi="Arial" w:cs="Arial"/>
                <w:b/>
                <w:bCs/>
                <w:i/>
                <w:iCs/>
                <w:sz w:val="18"/>
                <w:szCs w:val="18"/>
                <w:lang w:val="en-US"/>
              </w:rPr>
            </w:pPr>
            <w:r w:rsidRPr="00E54838">
              <w:rPr>
                <w:rFonts w:ascii="Arial" w:eastAsia="Arial Unicode MS" w:hAnsi="Arial" w:cs="Arial"/>
                <w:b/>
                <w:bCs/>
                <w:sz w:val="18"/>
                <w:szCs w:val="18"/>
                <w:cs/>
              </w:rPr>
              <w:t>Million Baht</w:t>
            </w:r>
          </w:p>
        </w:tc>
        <w:tc>
          <w:tcPr>
            <w:tcW w:w="1296" w:type="dxa"/>
            <w:tcBorders>
              <w:bottom w:val="single" w:sz="4" w:space="0" w:color="auto"/>
            </w:tcBorders>
          </w:tcPr>
          <w:p w14:paraId="176F96C1" w14:textId="77777777" w:rsidR="00D65226" w:rsidRPr="00E54838" w:rsidRDefault="00D65226" w:rsidP="00D65226">
            <w:pPr>
              <w:pStyle w:val="Heading2"/>
              <w:ind w:right="-72"/>
              <w:jc w:val="right"/>
              <w:rPr>
                <w:rFonts w:ascii="Arial" w:eastAsia="Arial Unicode MS" w:hAnsi="Arial" w:cs="Arial"/>
                <w:b/>
                <w:bCs/>
                <w:i/>
                <w:iCs/>
                <w:sz w:val="18"/>
                <w:szCs w:val="18"/>
                <w:lang w:val="en-US"/>
              </w:rPr>
            </w:pPr>
            <w:r w:rsidRPr="00E54838">
              <w:rPr>
                <w:rFonts w:ascii="Arial" w:eastAsia="Arial Unicode MS" w:hAnsi="Arial" w:cs="Arial"/>
                <w:b/>
                <w:bCs/>
                <w:sz w:val="18"/>
                <w:szCs w:val="18"/>
                <w:cs/>
              </w:rPr>
              <w:t>Million Baht</w:t>
            </w:r>
          </w:p>
        </w:tc>
        <w:tc>
          <w:tcPr>
            <w:tcW w:w="1296" w:type="dxa"/>
            <w:tcBorders>
              <w:bottom w:val="single" w:sz="4" w:space="0" w:color="auto"/>
            </w:tcBorders>
          </w:tcPr>
          <w:p w14:paraId="2EF716EC" w14:textId="77777777" w:rsidR="00D65226" w:rsidRPr="00E54838" w:rsidRDefault="00D65226" w:rsidP="00D65226">
            <w:pPr>
              <w:pStyle w:val="Heading2"/>
              <w:ind w:right="-72"/>
              <w:jc w:val="right"/>
              <w:rPr>
                <w:rFonts w:ascii="Arial" w:eastAsia="Arial Unicode MS" w:hAnsi="Arial" w:cs="Arial"/>
                <w:b/>
                <w:bCs/>
                <w:i/>
                <w:iCs/>
                <w:sz w:val="18"/>
                <w:szCs w:val="18"/>
                <w:lang w:val="en-US"/>
              </w:rPr>
            </w:pPr>
            <w:r w:rsidRPr="00E54838">
              <w:rPr>
                <w:rFonts w:ascii="Arial" w:eastAsia="Arial Unicode MS" w:hAnsi="Arial" w:cs="Arial"/>
                <w:b/>
                <w:bCs/>
                <w:sz w:val="18"/>
                <w:szCs w:val="18"/>
                <w:cs/>
              </w:rPr>
              <w:t>Million Baht</w:t>
            </w:r>
          </w:p>
        </w:tc>
        <w:tc>
          <w:tcPr>
            <w:tcW w:w="1296" w:type="dxa"/>
            <w:tcBorders>
              <w:bottom w:val="single" w:sz="4" w:space="0" w:color="auto"/>
            </w:tcBorders>
          </w:tcPr>
          <w:p w14:paraId="58372709" w14:textId="77777777" w:rsidR="00D65226" w:rsidRPr="00E54838" w:rsidRDefault="00D65226" w:rsidP="00D65226">
            <w:pPr>
              <w:pStyle w:val="Heading2"/>
              <w:ind w:right="-72"/>
              <w:jc w:val="right"/>
              <w:rPr>
                <w:rFonts w:ascii="Arial" w:eastAsia="Arial Unicode MS" w:hAnsi="Arial" w:cs="Arial"/>
                <w:b/>
                <w:bCs/>
                <w:i/>
                <w:iCs/>
                <w:sz w:val="18"/>
                <w:szCs w:val="18"/>
                <w:lang w:val="en-US"/>
              </w:rPr>
            </w:pPr>
            <w:r w:rsidRPr="00E54838">
              <w:rPr>
                <w:rFonts w:ascii="Arial" w:eastAsia="Arial Unicode MS" w:hAnsi="Arial" w:cs="Arial"/>
                <w:b/>
                <w:bCs/>
                <w:sz w:val="18"/>
                <w:szCs w:val="18"/>
                <w:cs/>
              </w:rPr>
              <w:t>Million Baht</w:t>
            </w:r>
          </w:p>
        </w:tc>
      </w:tr>
      <w:tr w:rsidR="00D65226" w:rsidRPr="00E54838" w14:paraId="129EE476" w14:textId="77777777" w:rsidTr="005136CB">
        <w:trPr>
          <w:trHeight w:val="20"/>
        </w:trPr>
        <w:tc>
          <w:tcPr>
            <w:tcW w:w="4266" w:type="dxa"/>
            <w:vAlign w:val="bottom"/>
          </w:tcPr>
          <w:p w14:paraId="220BE581" w14:textId="77777777" w:rsidR="00D65226" w:rsidRPr="00E54838" w:rsidRDefault="00D65226" w:rsidP="00D65226">
            <w:pPr>
              <w:ind w:left="433"/>
              <w:rPr>
                <w:rFonts w:ascii="Arial" w:hAnsi="Arial" w:cs="Arial"/>
                <w:spacing w:val="-8"/>
                <w:sz w:val="18"/>
                <w:szCs w:val="18"/>
                <w:cs/>
              </w:rPr>
            </w:pPr>
          </w:p>
        </w:tc>
        <w:tc>
          <w:tcPr>
            <w:tcW w:w="1296" w:type="dxa"/>
            <w:tcBorders>
              <w:top w:val="single" w:sz="4" w:space="0" w:color="auto"/>
            </w:tcBorders>
            <w:vAlign w:val="bottom"/>
          </w:tcPr>
          <w:p w14:paraId="3D705823" w14:textId="77777777" w:rsidR="00D65226" w:rsidRPr="00E54838" w:rsidRDefault="00D65226" w:rsidP="00D65226">
            <w:pPr>
              <w:ind w:right="-72"/>
              <w:jc w:val="right"/>
              <w:rPr>
                <w:rFonts w:ascii="Arial" w:hAnsi="Arial" w:cs="Arial"/>
                <w:sz w:val="18"/>
                <w:szCs w:val="18"/>
                <w:lang w:val="en-GB"/>
              </w:rPr>
            </w:pPr>
          </w:p>
        </w:tc>
        <w:tc>
          <w:tcPr>
            <w:tcW w:w="1296" w:type="dxa"/>
            <w:tcBorders>
              <w:top w:val="single" w:sz="4" w:space="0" w:color="auto"/>
            </w:tcBorders>
            <w:vAlign w:val="bottom"/>
          </w:tcPr>
          <w:p w14:paraId="19F1FB21" w14:textId="77777777" w:rsidR="00D65226" w:rsidRPr="00E54838" w:rsidRDefault="00D65226" w:rsidP="00D65226">
            <w:pPr>
              <w:ind w:right="-72"/>
              <w:jc w:val="right"/>
              <w:rPr>
                <w:rFonts w:ascii="Arial" w:hAnsi="Arial" w:cs="Arial"/>
                <w:sz w:val="18"/>
                <w:szCs w:val="18"/>
                <w:cs/>
                <w:lang w:val="en-GB"/>
              </w:rPr>
            </w:pPr>
          </w:p>
        </w:tc>
        <w:tc>
          <w:tcPr>
            <w:tcW w:w="1296" w:type="dxa"/>
            <w:tcBorders>
              <w:top w:val="single" w:sz="4" w:space="0" w:color="auto"/>
            </w:tcBorders>
            <w:vAlign w:val="bottom"/>
          </w:tcPr>
          <w:p w14:paraId="733BCE3E" w14:textId="77777777" w:rsidR="00D65226" w:rsidRPr="00E54838" w:rsidRDefault="00D65226" w:rsidP="00D65226">
            <w:pPr>
              <w:ind w:right="-72"/>
              <w:jc w:val="right"/>
              <w:rPr>
                <w:rFonts w:ascii="Arial" w:hAnsi="Arial" w:cs="Arial"/>
                <w:sz w:val="18"/>
                <w:szCs w:val="18"/>
                <w:cs/>
                <w:lang w:val="en-GB"/>
              </w:rPr>
            </w:pPr>
          </w:p>
        </w:tc>
        <w:tc>
          <w:tcPr>
            <w:tcW w:w="1296" w:type="dxa"/>
            <w:tcBorders>
              <w:top w:val="single" w:sz="4" w:space="0" w:color="auto"/>
            </w:tcBorders>
            <w:vAlign w:val="bottom"/>
          </w:tcPr>
          <w:p w14:paraId="586415A3" w14:textId="77777777" w:rsidR="00D65226" w:rsidRPr="00E54838" w:rsidRDefault="00D65226" w:rsidP="00D65226">
            <w:pPr>
              <w:ind w:right="-72"/>
              <w:jc w:val="right"/>
              <w:rPr>
                <w:rFonts w:ascii="Arial" w:hAnsi="Arial" w:cs="Arial"/>
                <w:sz w:val="18"/>
                <w:szCs w:val="18"/>
                <w:cs/>
                <w:lang w:val="en-GB"/>
              </w:rPr>
            </w:pPr>
          </w:p>
        </w:tc>
      </w:tr>
      <w:tr w:rsidR="00D65226" w:rsidRPr="00E54838" w14:paraId="427FE1EB" w14:textId="77777777" w:rsidTr="005136CB">
        <w:trPr>
          <w:trHeight w:val="20"/>
        </w:trPr>
        <w:tc>
          <w:tcPr>
            <w:tcW w:w="4266" w:type="dxa"/>
          </w:tcPr>
          <w:p w14:paraId="01293B1E" w14:textId="30BFFEF6" w:rsidR="00D65226" w:rsidRPr="00E54838" w:rsidRDefault="00D65226" w:rsidP="00D65226">
            <w:pPr>
              <w:tabs>
                <w:tab w:val="left" w:pos="6840"/>
              </w:tabs>
              <w:ind w:left="433"/>
              <w:rPr>
                <w:rFonts w:ascii="Arial" w:hAnsi="Arial" w:cs="Arial"/>
                <w:sz w:val="18"/>
                <w:szCs w:val="18"/>
                <w:cs/>
              </w:rPr>
            </w:pPr>
            <w:r w:rsidRPr="00E54838">
              <w:rPr>
                <w:rFonts w:ascii="Arial" w:hAnsi="Arial" w:cs="Arial"/>
                <w:b/>
                <w:bCs/>
                <w:color w:val="000000"/>
                <w:sz w:val="18"/>
                <w:szCs w:val="18"/>
              </w:rPr>
              <w:t>Timing of revenue recognition</w:t>
            </w:r>
          </w:p>
        </w:tc>
        <w:tc>
          <w:tcPr>
            <w:tcW w:w="1296" w:type="dxa"/>
            <w:vAlign w:val="bottom"/>
          </w:tcPr>
          <w:p w14:paraId="25CDAA38" w14:textId="5C3C2578" w:rsidR="00D65226" w:rsidRPr="00E54838" w:rsidRDefault="00D65226" w:rsidP="00D65226">
            <w:pPr>
              <w:ind w:right="-72"/>
              <w:jc w:val="right"/>
              <w:rPr>
                <w:rFonts w:ascii="Arial" w:hAnsi="Arial" w:cs="Arial"/>
                <w:sz w:val="18"/>
                <w:szCs w:val="18"/>
                <w:lang w:val="en-US"/>
              </w:rPr>
            </w:pPr>
          </w:p>
        </w:tc>
        <w:tc>
          <w:tcPr>
            <w:tcW w:w="1296" w:type="dxa"/>
            <w:vAlign w:val="bottom"/>
          </w:tcPr>
          <w:p w14:paraId="5E07E249" w14:textId="7011216C" w:rsidR="00D65226" w:rsidRPr="00E54838" w:rsidRDefault="00D65226" w:rsidP="00D65226">
            <w:pPr>
              <w:ind w:right="-72"/>
              <w:jc w:val="right"/>
              <w:rPr>
                <w:rFonts w:ascii="Arial" w:hAnsi="Arial" w:cs="Arial"/>
                <w:sz w:val="18"/>
                <w:szCs w:val="18"/>
                <w:lang w:val="en-US"/>
              </w:rPr>
            </w:pPr>
          </w:p>
        </w:tc>
        <w:tc>
          <w:tcPr>
            <w:tcW w:w="1296" w:type="dxa"/>
            <w:vAlign w:val="bottom"/>
          </w:tcPr>
          <w:p w14:paraId="6F80FBD9" w14:textId="4E5A0F7E" w:rsidR="00D65226" w:rsidRPr="00E54838" w:rsidRDefault="00D65226" w:rsidP="00D65226">
            <w:pPr>
              <w:ind w:right="-72"/>
              <w:jc w:val="right"/>
              <w:rPr>
                <w:rFonts w:ascii="Arial" w:eastAsia="Arial Unicode MS" w:hAnsi="Arial" w:cs="Arial"/>
                <w:sz w:val="18"/>
                <w:szCs w:val="18"/>
                <w:lang w:val="en-US"/>
              </w:rPr>
            </w:pPr>
          </w:p>
        </w:tc>
        <w:tc>
          <w:tcPr>
            <w:tcW w:w="1296" w:type="dxa"/>
            <w:vAlign w:val="bottom"/>
          </w:tcPr>
          <w:p w14:paraId="424A9696" w14:textId="59027547" w:rsidR="00D65226" w:rsidRPr="00E54838" w:rsidRDefault="00D65226" w:rsidP="00D65226">
            <w:pPr>
              <w:ind w:right="-72"/>
              <w:jc w:val="right"/>
              <w:rPr>
                <w:rFonts w:ascii="Arial" w:hAnsi="Arial" w:cs="Arial"/>
                <w:sz w:val="18"/>
                <w:szCs w:val="18"/>
                <w:lang w:val="en-US"/>
              </w:rPr>
            </w:pPr>
          </w:p>
        </w:tc>
      </w:tr>
      <w:tr w:rsidR="00D65226" w:rsidRPr="00E54838" w14:paraId="1ECCB189" w14:textId="77777777" w:rsidTr="005136CB">
        <w:trPr>
          <w:trHeight w:val="20"/>
        </w:trPr>
        <w:tc>
          <w:tcPr>
            <w:tcW w:w="4266" w:type="dxa"/>
          </w:tcPr>
          <w:p w14:paraId="598C459B" w14:textId="77777777" w:rsidR="00D65226" w:rsidRPr="00E54838" w:rsidRDefault="00D65226" w:rsidP="00D65226">
            <w:pPr>
              <w:tabs>
                <w:tab w:val="left" w:pos="6840"/>
              </w:tabs>
              <w:ind w:left="433"/>
              <w:rPr>
                <w:rFonts w:ascii="Arial" w:hAnsi="Arial" w:cs="Arial"/>
                <w:b/>
                <w:bCs/>
                <w:color w:val="000000"/>
                <w:sz w:val="18"/>
                <w:szCs w:val="18"/>
              </w:rPr>
            </w:pPr>
          </w:p>
        </w:tc>
        <w:tc>
          <w:tcPr>
            <w:tcW w:w="1296" w:type="dxa"/>
            <w:vAlign w:val="bottom"/>
          </w:tcPr>
          <w:p w14:paraId="75573DB9" w14:textId="77777777" w:rsidR="00D65226" w:rsidRPr="00E54838" w:rsidRDefault="00D65226" w:rsidP="00D65226">
            <w:pPr>
              <w:ind w:right="-72"/>
              <w:jc w:val="right"/>
              <w:rPr>
                <w:rFonts w:ascii="Arial" w:hAnsi="Arial" w:cs="Arial"/>
                <w:sz w:val="18"/>
                <w:szCs w:val="18"/>
                <w:lang w:val="en-GB"/>
              </w:rPr>
            </w:pPr>
          </w:p>
        </w:tc>
        <w:tc>
          <w:tcPr>
            <w:tcW w:w="1296" w:type="dxa"/>
            <w:vAlign w:val="bottom"/>
          </w:tcPr>
          <w:p w14:paraId="2EE7CA0F" w14:textId="77777777" w:rsidR="00D65226" w:rsidRPr="00E54838" w:rsidRDefault="00D65226" w:rsidP="00D65226">
            <w:pPr>
              <w:ind w:right="-72"/>
              <w:jc w:val="right"/>
              <w:rPr>
                <w:rFonts w:ascii="Arial" w:hAnsi="Arial" w:cs="Arial"/>
                <w:sz w:val="18"/>
                <w:szCs w:val="18"/>
                <w:lang w:val="en-GB"/>
              </w:rPr>
            </w:pPr>
          </w:p>
        </w:tc>
        <w:tc>
          <w:tcPr>
            <w:tcW w:w="1296" w:type="dxa"/>
            <w:vAlign w:val="bottom"/>
          </w:tcPr>
          <w:p w14:paraId="0D3F7200" w14:textId="77777777" w:rsidR="00D65226" w:rsidRPr="00E54838" w:rsidRDefault="00D65226" w:rsidP="00D65226">
            <w:pPr>
              <w:ind w:right="-72"/>
              <w:jc w:val="right"/>
              <w:rPr>
                <w:rFonts w:ascii="Arial" w:eastAsia="Arial Unicode MS" w:hAnsi="Arial" w:cs="Arial"/>
                <w:sz w:val="18"/>
                <w:szCs w:val="18"/>
                <w:lang w:val="en-GB"/>
              </w:rPr>
            </w:pPr>
          </w:p>
        </w:tc>
        <w:tc>
          <w:tcPr>
            <w:tcW w:w="1296" w:type="dxa"/>
            <w:vAlign w:val="bottom"/>
          </w:tcPr>
          <w:p w14:paraId="56052797" w14:textId="77777777" w:rsidR="00D65226" w:rsidRPr="00E54838" w:rsidRDefault="00D65226" w:rsidP="00D65226">
            <w:pPr>
              <w:ind w:right="-72"/>
              <w:jc w:val="right"/>
              <w:rPr>
                <w:rFonts w:ascii="Arial" w:eastAsia="Arial Unicode MS" w:hAnsi="Arial" w:cs="Arial"/>
                <w:sz w:val="18"/>
                <w:szCs w:val="18"/>
                <w:lang w:val="en-GB"/>
              </w:rPr>
            </w:pPr>
          </w:p>
        </w:tc>
      </w:tr>
      <w:tr w:rsidR="00D65226" w:rsidRPr="00E54838" w14:paraId="4B838C35" w14:textId="77777777" w:rsidTr="005136CB">
        <w:trPr>
          <w:trHeight w:val="20"/>
        </w:trPr>
        <w:tc>
          <w:tcPr>
            <w:tcW w:w="4266" w:type="dxa"/>
          </w:tcPr>
          <w:p w14:paraId="58B86F08" w14:textId="10A69976" w:rsidR="00D65226" w:rsidRPr="00E54838" w:rsidRDefault="00D65226" w:rsidP="00D65226">
            <w:pPr>
              <w:tabs>
                <w:tab w:val="left" w:pos="6840"/>
              </w:tabs>
              <w:ind w:left="433"/>
              <w:rPr>
                <w:rFonts w:ascii="Arial" w:hAnsi="Arial" w:cs="Arial"/>
                <w:b/>
                <w:bCs/>
                <w:color w:val="000000"/>
                <w:sz w:val="18"/>
                <w:szCs w:val="18"/>
              </w:rPr>
            </w:pPr>
            <w:r w:rsidRPr="00E54838">
              <w:rPr>
                <w:rFonts w:ascii="Arial" w:hAnsi="Arial" w:cs="Arial"/>
                <w:b/>
                <w:bCs/>
                <w:color w:val="000000"/>
                <w:sz w:val="18"/>
                <w:szCs w:val="18"/>
              </w:rPr>
              <w:t>At a p</w:t>
            </w:r>
            <w:r w:rsidRPr="00E54838">
              <w:rPr>
                <w:rFonts w:ascii="Arial" w:hAnsi="Arial" w:cs="Arial"/>
                <w:b/>
                <w:bCs/>
                <w:color w:val="000000"/>
                <w:sz w:val="18"/>
                <w:szCs w:val="18"/>
                <w:cs/>
              </w:rPr>
              <w:t xml:space="preserve">oint in </w:t>
            </w:r>
            <w:r w:rsidRPr="00E54838">
              <w:rPr>
                <w:rFonts w:ascii="Arial" w:hAnsi="Arial" w:cs="Arial"/>
                <w:b/>
                <w:bCs/>
                <w:color w:val="000000"/>
                <w:sz w:val="18"/>
                <w:szCs w:val="18"/>
              </w:rPr>
              <w:t>t</w:t>
            </w:r>
            <w:r w:rsidRPr="00E54838">
              <w:rPr>
                <w:rFonts w:ascii="Arial" w:hAnsi="Arial" w:cs="Arial"/>
                <w:b/>
                <w:bCs/>
                <w:color w:val="000000"/>
                <w:sz w:val="18"/>
                <w:szCs w:val="18"/>
                <w:cs/>
              </w:rPr>
              <w:t>ime</w:t>
            </w:r>
          </w:p>
        </w:tc>
        <w:tc>
          <w:tcPr>
            <w:tcW w:w="1296" w:type="dxa"/>
            <w:vAlign w:val="bottom"/>
          </w:tcPr>
          <w:p w14:paraId="36886CDC" w14:textId="77777777" w:rsidR="00D65226" w:rsidRPr="00E54838" w:rsidRDefault="00D65226" w:rsidP="00D65226">
            <w:pPr>
              <w:ind w:right="-72"/>
              <w:jc w:val="right"/>
              <w:rPr>
                <w:rFonts w:ascii="Arial" w:hAnsi="Arial" w:cs="Arial"/>
                <w:sz w:val="18"/>
                <w:szCs w:val="18"/>
                <w:lang w:val="en-GB"/>
              </w:rPr>
            </w:pPr>
          </w:p>
        </w:tc>
        <w:tc>
          <w:tcPr>
            <w:tcW w:w="1296" w:type="dxa"/>
            <w:vAlign w:val="bottom"/>
          </w:tcPr>
          <w:p w14:paraId="2AC4FD6E" w14:textId="77777777" w:rsidR="00D65226" w:rsidRPr="00E54838" w:rsidRDefault="00D65226" w:rsidP="00D65226">
            <w:pPr>
              <w:ind w:right="-72"/>
              <w:jc w:val="right"/>
              <w:rPr>
                <w:rFonts w:ascii="Arial" w:hAnsi="Arial" w:cs="Arial"/>
                <w:sz w:val="18"/>
                <w:szCs w:val="18"/>
                <w:lang w:val="en-GB"/>
              </w:rPr>
            </w:pPr>
          </w:p>
        </w:tc>
        <w:tc>
          <w:tcPr>
            <w:tcW w:w="1296" w:type="dxa"/>
            <w:vAlign w:val="bottom"/>
          </w:tcPr>
          <w:p w14:paraId="623B1FB4" w14:textId="77777777" w:rsidR="00D65226" w:rsidRPr="00E54838" w:rsidRDefault="00D65226" w:rsidP="00D65226">
            <w:pPr>
              <w:ind w:right="-72"/>
              <w:jc w:val="right"/>
              <w:rPr>
                <w:rFonts w:ascii="Arial" w:eastAsia="Arial Unicode MS" w:hAnsi="Arial" w:cs="Arial"/>
                <w:sz w:val="18"/>
                <w:szCs w:val="18"/>
                <w:lang w:val="en-GB"/>
              </w:rPr>
            </w:pPr>
          </w:p>
        </w:tc>
        <w:tc>
          <w:tcPr>
            <w:tcW w:w="1296" w:type="dxa"/>
            <w:vAlign w:val="bottom"/>
          </w:tcPr>
          <w:p w14:paraId="113C25D1" w14:textId="77777777" w:rsidR="00D65226" w:rsidRPr="00E54838" w:rsidRDefault="00D65226" w:rsidP="00D65226">
            <w:pPr>
              <w:ind w:right="-72"/>
              <w:jc w:val="right"/>
              <w:rPr>
                <w:rFonts w:ascii="Arial" w:eastAsia="Arial Unicode MS" w:hAnsi="Arial" w:cs="Arial"/>
                <w:sz w:val="18"/>
                <w:szCs w:val="18"/>
                <w:lang w:val="en-GB"/>
              </w:rPr>
            </w:pPr>
          </w:p>
        </w:tc>
      </w:tr>
      <w:tr w:rsidR="00D65226" w:rsidRPr="00E54838" w14:paraId="14B0F214" w14:textId="77777777" w:rsidTr="005136CB">
        <w:trPr>
          <w:trHeight w:val="20"/>
        </w:trPr>
        <w:tc>
          <w:tcPr>
            <w:tcW w:w="4266" w:type="dxa"/>
          </w:tcPr>
          <w:p w14:paraId="22943D7B" w14:textId="6343B3F8" w:rsidR="00D65226" w:rsidRPr="00E54838" w:rsidRDefault="00D65226" w:rsidP="00D65226">
            <w:pPr>
              <w:tabs>
                <w:tab w:val="left" w:pos="6840"/>
              </w:tabs>
              <w:ind w:left="433"/>
              <w:rPr>
                <w:rFonts w:ascii="Arial" w:hAnsi="Arial" w:cs="Arial"/>
                <w:b/>
                <w:bCs/>
                <w:color w:val="000000"/>
                <w:sz w:val="18"/>
                <w:szCs w:val="18"/>
              </w:rPr>
            </w:pPr>
            <w:r w:rsidRPr="00E54838">
              <w:rPr>
                <w:rFonts w:ascii="Arial" w:hAnsi="Arial" w:cs="Arial"/>
                <w:color w:val="000000"/>
                <w:sz w:val="18"/>
                <w:szCs w:val="18"/>
              </w:rPr>
              <w:t>Business unit</w:t>
            </w:r>
          </w:p>
        </w:tc>
        <w:tc>
          <w:tcPr>
            <w:tcW w:w="1296" w:type="dxa"/>
            <w:vAlign w:val="bottom"/>
          </w:tcPr>
          <w:p w14:paraId="2C075A5F" w14:textId="77777777" w:rsidR="00D65226" w:rsidRPr="00E54838" w:rsidRDefault="00D65226" w:rsidP="00D65226">
            <w:pPr>
              <w:ind w:right="-72"/>
              <w:jc w:val="right"/>
              <w:rPr>
                <w:rFonts w:ascii="Arial" w:hAnsi="Arial" w:cs="Arial"/>
                <w:sz w:val="18"/>
                <w:szCs w:val="18"/>
                <w:lang w:val="en-GB"/>
              </w:rPr>
            </w:pPr>
          </w:p>
        </w:tc>
        <w:tc>
          <w:tcPr>
            <w:tcW w:w="1296" w:type="dxa"/>
            <w:vAlign w:val="bottom"/>
          </w:tcPr>
          <w:p w14:paraId="3122BB50" w14:textId="77777777" w:rsidR="00D65226" w:rsidRPr="00E54838" w:rsidRDefault="00D65226" w:rsidP="00D65226">
            <w:pPr>
              <w:ind w:right="-72"/>
              <w:jc w:val="right"/>
              <w:rPr>
                <w:rFonts w:ascii="Arial" w:hAnsi="Arial" w:cs="Arial"/>
                <w:sz w:val="18"/>
                <w:szCs w:val="18"/>
                <w:lang w:val="en-GB"/>
              </w:rPr>
            </w:pPr>
          </w:p>
        </w:tc>
        <w:tc>
          <w:tcPr>
            <w:tcW w:w="1296" w:type="dxa"/>
            <w:vAlign w:val="bottom"/>
          </w:tcPr>
          <w:p w14:paraId="1C78CCDF" w14:textId="77777777" w:rsidR="00D65226" w:rsidRPr="00E54838" w:rsidRDefault="00D65226" w:rsidP="00D65226">
            <w:pPr>
              <w:ind w:right="-72"/>
              <w:jc w:val="right"/>
              <w:rPr>
                <w:rFonts w:ascii="Arial" w:eastAsia="Arial Unicode MS" w:hAnsi="Arial" w:cs="Arial"/>
                <w:sz w:val="18"/>
                <w:szCs w:val="18"/>
                <w:lang w:val="en-GB"/>
              </w:rPr>
            </w:pPr>
          </w:p>
        </w:tc>
        <w:tc>
          <w:tcPr>
            <w:tcW w:w="1296" w:type="dxa"/>
            <w:vAlign w:val="bottom"/>
          </w:tcPr>
          <w:p w14:paraId="61585490" w14:textId="77777777" w:rsidR="00D65226" w:rsidRPr="00E54838" w:rsidRDefault="00D65226" w:rsidP="00D65226">
            <w:pPr>
              <w:ind w:right="-72"/>
              <w:jc w:val="right"/>
              <w:rPr>
                <w:rFonts w:ascii="Arial" w:eastAsia="Arial Unicode MS" w:hAnsi="Arial" w:cs="Arial"/>
                <w:sz w:val="18"/>
                <w:szCs w:val="18"/>
                <w:lang w:val="en-GB"/>
              </w:rPr>
            </w:pPr>
          </w:p>
        </w:tc>
      </w:tr>
      <w:tr w:rsidR="00D65226" w:rsidRPr="00E54838" w14:paraId="4780AD2A" w14:textId="77777777">
        <w:trPr>
          <w:trHeight w:val="20"/>
        </w:trPr>
        <w:tc>
          <w:tcPr>
            <w:tcW w:w="4266" w:type="dxa"/>
          </w:tcPr>
          <w:p w14:paraId="2E9E66AF" w14:textId="2E800571" w:rsidR="00D65226" w:rsidRPr="00E54838" w:rsidRDefault="00D65226" w:rsidP="00D65226">
            <w:pPr>
              <w:tabs>
                <w:tab w:val="left" w:pos="6840"/>
              </w:tabs>
              <w:ind w:left="433"/>
              <w:rPr>
                <w:rFonts w:ascii="Arial" w:hAnsi="Arial" w:cs="Arial"/>
                <w:color w:val="000000"/>
                <w:sz w:val="18"/>
                <w:szCs w:val="18"/>
              </w:rPr>
            </w:pPr>
            <w:r w:rsidRPr="00E54838">
              <w:rPr>
                <w:rFonts w:ascii="Arial" w:hAnsi="Arial" w:cs="Arial"/>
                <w:color w:val="000000"/>
                <w:sz w:val="18"/>
                <w:szCs w:val="18"/>
              </w:rPr>
              <w:t>Revenue from business units</w:t>
            </w:r>
          </w:p>
        </w:tc>
        <w:tc>
          <w:tcPr>
            <w:tcW w:w="1296" w:type="dxa"/>
          </w:tcPr>
          <w:p w14:paraId="0DD61128" w14:textId="18A76FC0" w:rsidR="00D65226" w:rsidRPr="00E54838" w:rsidRDefault="00EB2D69" w:rsidP="00D65226">
            <w:pPr>
              <w:ind w:right="-72"/>
              <w:jc w:val="right"/>
              <w:rPr>
                <w:rFonts w:ascii="Arial" w:hAnsi="Arial" w:cs="Arial"/>
                <w:sz w:val="18"/>
                <w:szCs w:val="18"/>
                <w:lang w:val="en-GB"/>
              </w:rPr>
            </w:pPr>
            <w:r w:rsidRPr="00EB2D69">
              <w:rPr>
                <w:rFonts w:ascii="Arial" w:eastAsia="Arial Unicode MS" w:hAnsi="Arial" w:cs="Arial"/>
                <w:sz w:val="18"/>
                <w:szCs w:val="18"/>
                <w:lang w:val="en-GB"/>
              </w:rPr>
              <w:t>656</w:t>
            </w:r>
          </w:p>
        </w:tc>
        <w:tc>
          <w:tcPr>
            <w:tcW w:w="1296" w:type="dxa"/>
          </w:tcPr>
          <w:p w14:paraId="685CED3E" w14:textId="4315109C" w:rsidR="00D65226" w:rsidRPr="00E54838" w:rsidRDefault="00EB2D69" w:rsidP="00D65226">
            <w:pPr>
              <w:ind w:right="-72"/>
              <w:jc w:val="right"/>
              <w:rPr>
                <w:rFonts w:ascii="Arial" w:hAnsi="Arial" w:cs="Arial"/>
                <w:sz w:val="18"/>
                <w:szCs w:val="18"/>
                <w:lang w:val="en-GB"/>
              </w:rPr>
            </w:pPr>
            <w:r w:rsidRPr="00EB2D69">
              <w:rPr>
                <w:rFonts w:ascii="Arial" w:hAnsi="Arial" w:cstheme="minorBidi"/>
                <w:color w:val="000000"/>
                <w:sz w:val="18"/>
                <w:szCs w:val="18"/>
                <w:lang w:val="en-GB"/>
              </w:rPr>
              <w:t>1</w:t>
            </w:r>
            <w:r w:rsidR="00D65226" w:rsidRPr="00E54838">
              <w:rPr>
                <w:rFonts w:ascii="Arial" w:hAnsi="Arial" w:cstheme="minorBidi"/>
                <w:color w:val="000000"/>
                <w:sz w:val="18"/>
                <w:szCs w:val="18"/>
                <w:lang w:val="en-GB"/>
              </w:rPr>
              <w:t>,</w:t>
            </w:r>
            <w:r w:rsidRPr="00EB2D69">
              <w:rPr>
                <w:rFonts w:ascii="Arial" w:hAnsi="Arial" w:cstheme="minorBidi"/>
                <w:color w:val="000000"/>
                <w:sz w:val="18"/>
                <w:szCs w:val="18"/>
                <w:lang w:val="en-GB"/>
              </w:rPr>
              <w:t>915</w:t>
            </w:r>
          </w:p>
        </w:tc>
        <w:tc>
          <w:tcPr>
            <w:tcW w:w="1296" w:type="dxa"/>
          </w:tcPr>
          <w:p w14:paraId="500648D3" w14:textId="54C1389A" w:rsidR="00D65226" w:rsidRPr="00E54838" w:rsidRDefault="00EB2D69" w:rsidP="00D65226">
            <w:pPr>
              <w:ind w:right="-72"/>
              <w:jc w:val="right"/>
              <w:rPr>
                <w:rFonts w:ascii="Arial" w:eastAsia="Arial Unicode MS" w:hAnsi="Arial" w:cs="Arial"/>
                <w:sz w:val="18"/>
                <w:szCs w:val="18"/>
                <w:lang w:val="en-GB"/>
              </w:rPr>
            </w:pPr>
            <w:r w:rsidRPr="00EB2D69">
              <w:rPr>
                <w:rFonts w:ascii="Arial" w:hAnsi="Arial" w:cs="Arial"/>
                <w:color w:val="000000"/>
                <w:sz w:val="18"/>
                <w:szCs w:val="18"/>
                <w:lang w:val="en-GB"/>
              </w:rPr>
              <w:t>656</w:t>
            </w:r>
          </w:p>
        </w:tc>
        <w:tc>
          <w:tcPr>
            <w:tcW w:w="1296" w:type="dxa"/>
          </w:tcPr>
          <w:p w14:paraId="1C24B6AC" w14:textId="0110EBD3" w:rsidR="00D65226" w:rsidRPr="00E54838" w:rsidRDefault="00EB2D69" w:rsidP="00D65226">
            <w:pPr>
              <w:ind w:right="-72"/>
              <w:jc w:val="right"/>
              <w:rPr>
                <w:rFonts w:ascii="Arial" w:eastAsia="Arial Unicode MS" w:hAnsi="Arial" w:cs="Arial"/>
                <w:sz w:val="18"/>
                <w:szCs w:val="18"/>
                <w:lang w:val="en-GB"/>
              </w:rPr>
            </w:pPr>
            <w:r w:rsidRPr="00EB2D69">
              <w:rPr>
                <w:rFonts w:ascii="Arial" w:hAnsi="Arial" w:cs="Arial"/>
                <w:color w:val="000000"/>
                <w:sz w:val="18"/>
                <w:szCs w:val="18"/>
                <w:lang w:val="en-GB"/>
              </w:rPr>
              <w:t>1</w:t>
            </w:r>
            <w:r w:rsidR="00D65226" w:rsidRPr="00E54838">
              <w:rPr>
                <w:rFonts w:ascii="Arial" w:hAnsi="Arial" w:cs="Arial"/>
                <w:color w:val="000000"/>
                <w:sz w:val="18"/>
                <w:szCs w:val="18"/>
                <w:lang w:val="en-US"/>
              </w:rPr>
              <w:t>,</w:t>
            </w:r>
            <w:r w:rsidRPr="00EB2D69">
              <w:rPr>
                <w:rFonts w:ascii="Arial" w:hAnsi="Arial" w:cs="Arial"/>
                <w:color w:val="000000"/>
                <w:sz w:val="18"/>
                <w:szCs w:val="18"/>
                <w:lang w:val="en-GB"/>
              </w:rPr>
              <w:t>915</w:t>
            </w:r>
          </w:p>
        </w:tc>
      </w:tr>
      <w:tr w:rsidR="00D65226" w:rsidRPr="00E54838" w14:paraId="28C934BD" w14:textId="77777777">
        <w:trPr>
          <w:trHeight w:val="20"/>
        </w:trPr>
        <w:tc>
          <w:tcPr>
            <w:tcW w:w="4266" w:type="dxa"/>
          </w:tcPr>
          <w:p w14:paraId="768522D4" w14:textId="77777777" w:rsidR="00D65226" w:rsidRPr="00E54838" w:rsidRDefault="00D65226" w:rsidP="00D65226">
            <w:pPr>
              <w:tabs>
                <w:tab w:val="left" w:pos="6840"/>
              </w:tabs>
              <w:ind w:left="433"/>
              <w:rPr>
                <w:rFonts w:ascii="Arial" w:hAnsi="Arial" w:cs="Arial"/>
                <w:color w:val="000000"/>
                <w:sz w:val="18"/>
                <w:szCs w:val="18"/>
              </w:rPr>
            </w:pPr>
          </w:p>
        </w:tc>
        <w:tc>
          <w:tcPr>
            <w:tcW w:w="1296" w:type="dxa"/>
          </w:tcPr>
          <w:p w14:paraId="6C9615D9" w14:textId="77777777" w:rsidR="00D65226" w:rsidRPr="00E54838" w:rsidRDefault="00D65226" w:rsidP="00D65226">
            <w:pPr>
              <w:ind w:right="-72"/>
              <w:jc w:val="right"/>
              <w:rPr>
                <w:rFonts w:ascii="Arial" w:hAnsi="Arial" w:cs="Arial"/>
                <w:sz w:val="18"/>
                <w:szCs w:val="18"/>
                <w:lang w:val="en-GB"/>
              </w:rPr>
            </w:pPr>
          </w:p>
        </w:tc>
        <w:tc>
          <w:tcPr>
            <w:tcW w:w="1296" w:type="dxa"/>
          </w:tcPr>
          <w:p w14:paraId="54D12955" w14:textId="77777777" w:rsidR="00D65226" w:rsidRPr="00E54838" w:rsidRDefault="00D65226" w:rsidP="00D65226">
            <w:pPr>
              <w:ind w:right="-72"/>
              <w:jc w:val="right"/>
              <w:rPr>
                <w:rFonts w:ascii="Arial" w:hAnsi="Arial" w:cs="Arial"/>
                <w:sz w:val="18"/>
                <w:szCs w:val="18"/>
                <w:lang w:val="en-GB"/>
              </w:rPr>
            </w:pPr>
          </w:p>
        </w:tc>
        <w:tc>
          <w:tcPr>
            <w:tcW w:w="1296" w:type="dxa"/>
          </w:tcPr>
          <w:p w14:paraId="772B7353" w14:textId="77777777" w:rsidR="00D65226" w:rsidRPr="00E54838" w:rsidRDefault="00D65226" w:rsidP="00D65226">
            <w:pPr>
              <w:ind w:right="-72"/>
              <w:jc w:val="right"/>
              <w:rPr>
                <w:rFonts w:ascii="Arial" w:eastAsia="Arial Unicode MS" w:hAnsi="Arial" w:cs="Arial"/>
                <w:sz w:val="18"/>
                <w:szCs w:val="18"/>
                <w:lang w:val="en-GB"/>
              </w:rPr>
            </w:pPr>
          </w:p>
        </w:tc>
        <w:tc>
          <w:tcPr>
            <w:tcW w:w="1296" w:type="dxa"/>
          </w:tcPr>
          <w:p w14:paraId="58F42200" w14:textId="77777777" w:rsidR="00D65226" w:rsidRPr="00E54838" w:rsidRDefault="00D65226" w:rsidP="00D65226">
            <w:pPr>
              <w:ind w:right="-72"/>
              <w:jc w:val="right"/>
              <w:rPr>
                <w:rFonts w:ascii="Arial" w:eastAsia="Arial Unicode MS" w:hAnsi="Arial" w:cs="Arial"/>
                <w:sz w:val="18"/>
                <w:szCs w:val="18"/>
                <w:lang w:val="en-GB"/>
              </w:rPr>
            </w:pPr>
          </w:p>
        </w:tc>
      </w:tr>
      <w:tr w:rsidR="00D65226" w:rsidRPr="00E54838" w14:paraId="500BA63B" w14:textId="77777777">
        <w:trPr>
          <w:trHeight w:val="20"/>
        </w:trPr>
        <w:tc>
          <w:tcPr>
            <w:tcW w:w="4266" w:type="dxa"/>
          </w:tcPr>
          <w:p w14:paraId="2943CA19" w14:textId="69F50F74" w:rsidR="00D65226" w:rsidRPr="00E54838" w:rsidRDefault="00D65226" w:rsidP="00D65226">
            <w:pPr>
              <w:tabs>
                <w:tab w:val="left" w:pos="6840"/>
              </w:tabs>
              <w:ind w:left="433"/>
              <w:rPr>
                <w:rFonts w:ascii="Arial" w:hAnsi="Arial" w:cs="Arial"/>
                <w:color w:val="000000"/>
                <w:sz w:val="18"/>
                <w:szCs w:val="18"/>
              </w:rPr>
            </w:pPr>
            <w:r w:rsidRPr="00E54838">
              <w:rPr>
                <w:rFonts w:ascii="Arial" w:hAnsi="Arial" w:cs="Arial"/>
                <w:b/>
                <w:bCs/>
                <w:color w:val="000000"/>
                <w:sz w:val="18"/>
                <w:szCs w:val="18"/>
              </w:rPr>
              <w:t>Over time</w:t>
            </w:r>
          </w:p>
        </w:tc>
        <w:tc>
          <w:tcPr>
            <w:tcW w:w="1296" w:type="dxa"/>
          </w:tcPr>
          <w:p w14:paraId="28ACE21F" w14:textId="77777777" w:rsidR="00D65226" w:rsidRPr="00E54838" w:rsidRDefault="00D65226" w:rsidP="00D65226">
            <w:pPr>
              <w:ind w:right="-72"/>
              <w:jc w:val="right"/>
              <w:rPr>
                <w:rFonts w:ascii="Arial" w:hAnsi="Arial" w:cs="Arial"/>
                <w:sz w:val="18"/>
                <w:szCs w:val="18"/>
                <w:lang w:val="en-GB"/>
              </w:rPr>
            </w:pPr>
          </w:p>
        </w:tc>
        <w:tc>
          <w:tcPr>
            <w:tcW w:w="1296" w:type="dxa"/>
          </w:tcPr>
          <w:p w14:paraId="0B6B8C37" w14:textId="77777777" w:rsidR="00D65226" w:rsidRPr="00E54838" w:rsidRDefault="00D65226" w:rsidP="00D65226">
            <w:pPr>
              <w:ind w:right="-72"/>
              <w:jc w:val="right"/>
              <w:rPr>
                <w:rFonts w:ascii="Arial" w:hAnsi="Arial" w:cs="Arial"/>
                <w:sz w:val="18"/>
                <w:szCs w:val="18"/>
                <w:lang w:val="en-GB"/>
              </w:rPr>
            </w:pPr>
          </w:p>
        </w:tc>
        <w:tc>
          <w:tcPr>
            <w:tcW w:w="1296" w:type="dxa"/>
          </w:tcPr>
          <w:p w14:paraId="37EEE25D" w14:textId="77777777" w:rsidR="00D65226" w:rsidRPr="00E54838" w:rsidRDefault="00D65226" w:rsidP="00D65226">
            <w:pPr>
              <w:ind w:right="-72"/>
              <w:jc w:val="right"/>
              <w:rPr>
                <w:rFonts w:ascii="Arial" w:eastAsia="Arial Unicode MS" w:hAnsi="Arial" w:cs="Arial"/>
                <w:sz w:val="18"/>
                <w:szCs w:val="18"/>
                <w:lang w:val="en-GB"/>
              </w:rPr>
            </w:pPr>
          </w:p>
        </w:tc>
        <w:tc>
          <w:tcPr>
            <w:tcW w:w="1296" w:type="dxa"/>
          </w:tcPr>
          <w:p w14:paraId="626ECF18" w14:textId="77777777" w:rsidR="00D65226" w:rsidRPr="00E54838" w:rsidRDefault="00D65226" w:rsidP="00D65226">
            <w:pPr>
              <w:ind w:right="-72"/>
              <w:jc w:val="right"/>
              <w:rPr>
                <w:rFonts w:ascii="Arial" w:eastAsia="Arial Unicode MS" w:hAnsi="Arial" w:cs="Arial"/>
                <w:sz w:val="18"/>
                <w:szCs w:val="18"/>
                <w:lang w:val="en-GB"/>
              </w:rPr>
            </w:pPr>
          </w:p>
        </w:tc>
      </w:tr>
      <w:tr w:rsidR="00D65226" w:rsidRPr="00E54838" w14:paraId="04DD0CCD" w14:textId="77777777">
        <w:trPr>
          <w:trHeight w:val="20"/>
        </w:trPr>
        <w:tc>
          <w:tcPr>
            <w:tcW w:w="4266" w:type="dxa"/>
          </w:tcPr>
          <w:p w14:paraId="585547A5" w14:textId="2F40BC09" w:rsidR="00D65226" w:rsidRPr="00E54838" w:rsidRDefault="00D65226" w:rsidP="00D65226">
            <w:pPr>
              <w:tabs>
                <w:tab w:val="left" w:pos="6840"/>
              </w:tabs>
              <w:ind w:left="433"/>
              <w:rPr>
                <w:rFonts w:ascii="Arial" w:hAnsi="Arial" w:cs="Arial"/>
                <w:b/>
                <w:bCs/>
                <w:color w:val="000000"/>
                <w:sz w:val="18"/>
                <w:szCs w:val="18"/>
              </w:rPr>
            </w:pPr>
            <w:r w:rsidRPr="00E54838">
              <w:rPr>
                <w:rFonts w:ascii="Arial" w:hAnsi="Arial" w:cs="Arial"/>
                <w:color w:val="000000"/>
                <w:sz w:val="18"/>
                <w:szCs w:val="18"/>
              </w:rPr>
              <w:t xml:space="preserve">Air transportation </w:t>
            </w:r>
          </w:p>
        </w:tc>
        <w:tc>
          <w:tcPr>
            <w:tcW w:w="1296" w:type="dxa"/>
          </w:tcPr>
          <w:p w14:paraId="5AAA76E8" w14:textId="77777777" w:rsidR="00D65226" w:rsidRPr="00E54838" w:rsidRDefault="00D65226" w:rsidP="00D65226">
            <w:pPr>
              <w:ind w:right="-72"/>
              <w:jc w:val="right"/>
              <w:rPr>
                <w:rFonts w:ascii="Arial" w:hAnsi="Arial" w:cs="Arial"/>
                <w:sz w:val="18"/>
                <w:szCs w:val="18"/>
                <w:lang w:val="en-GB"/>
              </w:rPr>
            </w:pPr>
          </w:p>
        </w:tc>
        <w:tc>
          <w:tcPr>
            <w:tcW w:w="1296" w:type="dxa"/>
          </w:tcPr>
          <w:p w14:paraId="58A086AF" w14:textId="77777777" w:rsidR="00D65226" w:rsidRPr="00E54838" w:rsidRDefault="00D65226" w:rsidP="00D65226">
            <w:pPr>
              <w:ind w:right="-72"/>
              <w:jc w:val="right"/>
              <w:rPr>
                <w:rFonts w:ascii="Arial" w:hAnsi="Arial" w:cs="Arial"/>
                <w:sz w:val="18"/>
                <w:szCs w:val="18"/>
                <w:lang w:val="en-GB"/>
              </w:rPr>
            </w:pPr>
          </w:p>
        </w:tc>
        <w:tc>
          <w:tcPr>
            <w:tcW w:w="1296" w:type="dxa"/>
          </w:tcPr>
          <w:p w14:paraId="215BD0B3" w14:textId="77777777" w:rsidR="00D65226" w:rsidRPr="00E54838" w:rsidRDefault="00D65226" w:rsidP="00D65226">
            <w:pPr>
              <w:ind w:right="-72"/>
              <w:jc w:val="right"/>
              <w:rPr>
                <w:rFonts w:ascii="Arial" w:eastAsia="Arial Unicode MS" w:hAnsi="Arial" w:cs="Arial"/>
                <w:sz w:val="18"/>
                <w:szCs w:val="18"/>
                <w:lang w:val="en-GB"/>
              </w:rPr>
            </w:pPr>
          </w:p>
        </w:tc>
        <w:tc>
          <w:tcPr>
            <w:tcW w:w="1296" w:type="dxa"/>
          </w:tcPr>
          <w:p w14:paraId="5A6236CC" w14:textId="77777777" w:rsidR="00D65226" w:rsidRPr="00E54838" w:rsidRDefault="00D65226" w:rsidP="00D65226">
            <w:pPr>
              <w:ind w:right="-72"/>
              <w:jc w:val="right"/>
              <w:rPr>
                <w:rFonts w:ascii="Arial" w:eastAsia="Arial Unicode MS" w:hAnsi="Arial" w:cs="Arial"/>
                <w:sz w:val="18"/>
                <w:szCs w:val="18"/>
                <w:lang w:val="en-GB"/>
              </w:rPr>
            </w:pPr>
          </w:p>
        </w:tc>
      </w:tr>
      <w:tr w:rsidR="00D65226" w:rsidRPr="00E54838" w14:paraId="331B0B1F" w14:textId="77777777">
        <w:trPr>
          <w:trHeight w:val="20"/>
        </w:trPr>
        <w:tc>
          <w:tcPr>
            <w:tcW w:w="4266" w:type="dxa"/>
          </w:tcPr>
          <w:p w14:paraId="7EF7A66A" w14:textId="2F866EBE" w:rsidR="00D65226" w:rsidRPr="00E54838" w:rsidRDefault="00D65226" w:rsidP="00D65226">
            <w:pPr>
              <w:tabs>
                <w:tab w:val="left" w:pos="6840"/>
              </w:tabs>
              <w:ind w:left="433" w:right="-68"/>
              <w:rPr>
                <w:rFonts w:ascii="Arial" w:hAnsi="Arial" w:cs="Arial"/>
                <w:color w:val="000000"/>
                <w:spacing w:val="-4"/>
                <w:sz w:val="18"/>
                <w:szCs w:val="18"/>
              </w:rPr>
            </w:pPr>
            <w:r w:rsidRPr="00E54838">
              <w:rPr>
                <w:rFonts w:ascii="Arial" w:hAnsi="Arial" w:cs="Arial"/>
                <w:color w:val="000000"/>
                <w:spacing w:val="-4"/>
                <w:sz w:val="18"/>
                <w:szCs w:val="18"/>
              </w:rPr>
              <w:t>Revenue from passenger and excess baggage</w:t>
            </w:r>
          </w:p>
        </w:tc>
        <w:tc>
          <w:tcPr>
            <w:tcW w:w="1296" w:type="dxa"/>
          </w:tcPr>
          <w:p w14:paraId="7DB82A90" w14:textId="79F5274A" w:rsidR="00D65226" w:rsidRPr="00E54838" w:rsidRDefault="00EB2D69" w:rsidP="00D65226">
            <w:pPr>
              <w:ind w:right="-72"/>
              <w:jc w:val="right"/>
              <w:rPr>
                <w:rFonts w:ascii="Arial" w:hAnsi="Arial" w:cs="Arial"/>
                <w:sz w:val="18"/>
                <w:szCs w:val="18"/>
                <w:lang w:val="en-GB"/>
              </w:rPr>
            </w:pPr>
            <w:r w:rsidRPr="00EB2D69">
              <w:rPr>
                <w:rFonts w:ascii="Arial" w:eastAsia="Arial Unicode MS" w:hAnsi="Arial" w:cs="Arial"/>
                <w:sz w:val="18"/>
                <w:szCs w:val="18"/>
                <w:lang w:val="en-GB"/>
              </w:rPr>
              <w:t>42</w:t>
            </w:r>
            <w:r w:rsidR="00D65226" w:rsidRPr="00E54838">
              <w:rPr>
                <w:rFonts w:ascii="Arial" w:eastAsia="Arial Unicode MS" w:hAnsi="Arial" w:cs="Arial"/>
                <w:sz w:val="18"/>
                <w:szCs w:val="18"/>
              </w:rPr>
              <w:t>,</w:t>
            </w:r>
            <w:r w:rsidRPr="00EB2D69">
              <w:rPr>
                <w:rFonts w:ascii="Arial" w:eastAsia="Arial Unicode MS" w:hAnsi="Arial" w:cs="Arial"/>
                <w:sz w:val="18"/>
                <w:szCs w:val="18"/>
                <w:lang w:val="en-GB"/>
              </w:rPr>
              <w:t>340</w:t>
            </w:r>
          </w:p>
        </w:tc>
        <w:tc>
          <w:tcPr>
            <w:tcW w:w="1296" w:type="dxa"/>
          </w:tcPr>
          <w:p w14:paraId="1D45D279" w14:textId="37F6A6F6" w:rsidR="00D65226" w:rsidRPr="00E54838" w:rsidRDefault="00EB2D69" w:rsidP="00D65226">
            <w:pPr>
              <w:ind w:right="-72"/>
              <w:jc w:val="right"/>
              <w:rPr>
                <w:rFonts w:ascii="Arial" w:hAnsi="Arial" w:cs="Arial"/>
                <w:sz w:val="18"/>
                <w:szCs w:val="18"/>
                <w:lang w:val="en-GB"/>
              </w:rPr>
            </w:pPr>
            <w:r w:rsidRPr="00EB2D69">
              <w:rPr>
                <w:rFonts w:ascii="Arial" w:hAnsi="Arial" w:cs="Arial"/>
                <w:color w:val="000000"/>
                <w:sz w:val="18"/>
                <w:szCs w:val="18"/>
                <w:lang w:val="en-GB"/>
              </w:rPr>
              <w:t>43</w:t>
            </w:r>
            <w:r w:rsidR="00D65226" w:rsidRPr="00E54838">
              <w:rPr>
                <w:rFonts w:ascii="Arial" w:hAnsi="Arial" w:cs="Arial"/>
                <w:color w:val="000000"/>
                <w:sz w:val="18"/>
                <w:szCs w:val="18"/>
                <w:lang w:val="en-US"/>
              </w:rPr>
              <w:t>,</w:t>
            </w:r>
            <w:r w:rsidRPr="00EB2D69">
              <w:rPr>
                <w:rFonts w:ascii="Arial" w:hAnsi="Arial" w:cs="Arial"/>
                <w:color w:val="000000"/>
                <w:sz w:val="18"/>
                <w:szCs w:val="18"/>
                <w:lang w:val="en-GB"/>
              </w:rPr>
              <w:t>219</w:t>
            </w:r>
          </w:p>
        </w:tc>
        <w:tc>
          <w:tcPr>
            <w:tcW w:w="1296" w:type="dxa"/>
          </w:tcPr>
          <w:p w14:paraId="1AA81EB0" w14:textId="616C59F6" w:rsidR="00D65226" w:rsidRPr="00E54838" w:rsidRDefault="00EB2D69" w:rsidP="00D65226">
            <w:pPr>
              <w:ind w:right="-72"/>
              <w:jc w:val="right"/>
              <w:rPr>
                <w:rFonts w:ascii="Arial" w:eastAsia="Arial Unicode MS" w:hAnsi="Arial" w:cs="Arial"/>
                <w:sz w:val="18"/>
                <w:szCs w:val="18"/>
                <w:lang w:val="en-GB"/>
              </w:rPr>
            </w:pPr>
            <w:r w:rsidRPr="00EB2D69">
              <w:rPr>
                <w:rFonts w:ascii="Arial" w:hAnsi="Arial" w:cs="Arial"/>
                <w:color w:val="000000"/>
                <w:sz w:val="18"/>
                <w:szCs w:val="18"/>
                <w:lang w:val="en-GB"/>
              </w:rPr>
              <w:t>42</w:t>
            </w:r>
            <w:r w:rsidR="00D65226" w:rsidRPr="00E54838">
              <w:rPr>
                <w:rFonts w:ascii="Arial" w:hAnsi="Arial" w:cs="Arial"/>
                <w:color w:val="000000"/>
                <w:sz w:val="18"/>
                <w:szCs w:val="18"/>
                <w:lang w:val="en-US"/>
              </w:rPr>
              <w:t>,</w:t>
            </w:r>
            <w:r w:rsidRPr="00EB2D69">
              <w:rPr>
                <w:rFonts w:ascii="Arial" w:hAnsi="Arial" w:cs="Arial"/>
                <w:color w:val="000000"/>
                <w:sz w:val="18"/>
                <w:szCs w:val="18"/>
                <w:lang w:val="en-GB"/>
              </w:rPr>
              <w:t>340</w:t>
            </w:r>
          </w:p>
        </w:tc>
        <w:tc>
          <w:tcPr>
            <w:tcW w:w="1296" w:type="dxa"/>
          </w:tcPr>
          <w:p w14:paraId="3EADF84A" w14:textId="41D91DA3" w:rsidR="00D65226" w:rsidRPr="00E54838" w:rsidRDefault="00EB2D69" w:rsidP="00D65226">
            <w:pPr>
              <w:ind w:right="-72"/>
              <w:jc w:val="right"/>
              <w:rPr>
                <w:rFonts w:ascii="Arial" w:eastAsia="Arial Unicode MS" w:hAnsi="Arial" w:cs="Arial"/>
                <w:sz w:val="18"/>
                <w:szCs w:val="18"/>
                <w:lang w:val="en-GB"/>
              </w:rPr>
            </w:pPr>
            <w:r w:rsidRPr="00EB2D69">
              <w:rPr>
                <w:rFonts w:ascii="Arial" w:hAnsi="Arial" w:cs="Arial"/>
                <w:color w:val="000000"/>
                <w:sz w:val="18"/>
                <w:szCs w:val="18"/>
                <w:lang w:val="en-GB"/>
              </w:rPr>
              <w:t>43</w:t>
            </w:r>
            <w:r w:rsidR="00D65226" w:rsidRPr="00E54838">
              <w:rPr>
                <w:rFonts w:ascii="Arial" w:hAnsi="Arial" w:cs="Arial"/>
                <w:color w:val="000000"/>
                <w:sz w:val="18"/>
                <w:szCs w:val="18"/>
                <w:lang w:val="en-US"/>
              </w:rPr>
              <w:t>,</w:t>
            </w:r>
            <w:r w:rsidRPr="00EB2D69">
              <w:rPr>
                <w:rFonts w:ascii="Arial" w:hAnsi="Arial" w:cs="Arial"/>
                <w:color w:val="000000"/>
                <w:sz w:val="18"/>
                <w:szCs w:val="18"/>
                <w:lang w:val="en-GB"/>
              </w:rPr>
              <w:t>219</w:t>
            </w:r>
          </w:p>
        </w:tc>
      </w:tr>
      <w:tr w:rsidR="00D65226" w:rsidRPr="00E54838" w14:paraId="6D131757" w14:textId="77777777">
        <w:trPr>
          <w:trHeight w:val="20"/>
        </w:trPr>
        <w:tc>
          <w:tcPr>
            <w:tcW w:w="4266" w:type="dxa"/>
          </w:tcPr>
          <w:p w14:paraId="424E9932" w14:textId="10736662" w:rsidR="00D65226" w:rsidRPr="00E54838" w:rsidRDefault="00D65226" w:rsidP="00D65226">
            <w:pPr>
              <w:tabs>
                <w:tab w:val="left" w:pos="6840"/>
              </w:tabs>
              <w:ind w:left="433"/>
              <w:rPr>
                <w:rFonts w:ascii="Arial" w:hAnsi="Arial" w:cs="Arial"/>
                <w:color w:val="000000"/>
                <w:sz w:val="18"/>
                <w:szCs w:val="18"/>
              </w:rPr>
            </w:pPr>
            <w:r w:rsidRPr="00E54838">
              <w:rPr>
                <w:rFonts w:ascii="Arial" w:hAnsi="Arial" w:cs="Arial"/>
                <w:color w:val="000000"/>
                <w:sz w:val="18"/>
                <w:szCs w:val="18"/>
              </w:rPr>
              <w:t>Revenue from freight</w:t>
            </w:r>
          </w:p>
        </w:tc>
        <w:tc>
          <w:tcPr>
            <w:tcW w:w="1296" w:type="dxa"/>
          </w:tcPr>
          <w:p w14:paraId="5C57F23F" w14:textId="743ECA79" w:rsidR="00D65226" w:rsidRPr="00E54838" w:rsidRDefault="00EB2D69" w:rsidP="00D65226">
            <w:pPr>
              <w:ind w:right="-72"/>
              <w:jc w:val="right"/>
              <w:rPr>
                <w:rFonts w:ascii="Arial" w:hAnsi="Arial" w:cs="Arial"/>
                <w:sz w:val="18"/>
                <w:szCs w:val="18"/>
                <w:lang w:val="en-GB"/>
              </w:rPr>
            </w:pPr>
            <w:r w:rsidRPr="00EB2D69">
              <w:rPr>
                <w:rFonts w:ascii="Arial" w:hAnsi="Arial" w:cs="Arial"/>
                <w:color w:val="000000"/>
                <w:sz w:val="18"/>
                <w:szCs w:val="18"/>
                <w:lang w:val="en-GB"/>
              </w:rPr>
              <w:t>4</w:t>
            </w:r>
            <w:r w:rsidR="00D65226" w:rsidRPr="00E54838">
              <w:rPr>
                <w:rFonts w:ascii="Arial" w:hAnsi="Arial" w:cs="Arial"/>
                <w:color w:val="000000"/>
                <w:sz w:val="18"/>
                <w:szCs w:val="18"/>
                <w:lang w:val="en-US"/>
              </w:rPr>
              <w:t>,</w:t>
            </w:r>
            <w:r w:rsidRPr="00EB2D69">
              <w:rPr>
                <w:rFonts w:ascii="Arial" w:hAnsi="Arial" w:cs="Arial"/>
                <w:color w:val="000000"/>
                <w:sz w:val="18"/>
                <w:szCs w:val="18"/>
                <w:lang w:val="en-GB"/>
              </w:rPr>
              <w:t>128</w:t>
            </w:r>
          </w:p>
        </w:tc>
        <w:tc>
          <w:tcPr>
            <w:tcW w:w="1296" w:type="dxa"/>
          </w:tcPr>
          <w:p w14:paraId="34F547FC" w14:textId="70987501" w:rsidR="00D65226" w:rsidRPr="00E54838" w:rsidRDefault="00EB2D69" w:rsidP="00D65226">
            <w:pPr>
              <w:ind w:right="-72"/>
              <w:jc w:val="right"/>
              <w:rPr>
                <w:rFonts w:ascii="Arial" w:hAnsi="Arial" w:cs="Arial"/>
                <w:sz w:val="18"/>
                <w:szCs w:val="18"/>
                <w:lang w:val="en-GB"/>
              </w:rPr>
            </w:pPr>
            <w:r w:rsidRPr="00EB2D69">
              <w:rPr>
                <w:rFonts w:ascii="Arial" w:hAnsi="Arial" w:cs="Arial"/>
                <w:color w:val="000000"/>
                <w:sz w:val="18"/>
                <w:szCs w:val="18"/>
                <w:lang w:val="en-GB"/>
              </w:rPr>
              <w:t>4</w:t>
            </w:r>
            <w:r w:rsidR="00D65226" w:rsidRPr="00E54838">
              <w:rPr>
                <w:rFonts w:ascii="Arial" w:hAnsi="Arial" w:cs="Arial"/>
                <w:color w:val="000000"/>
                <w:sz w:val="18"/>
                <w:szCs w:val="18"/>
                <w:lang w:val="en-US"/>
              </w:rPr>
              <w:t>,</w:t>
            </w:r>
            <w:r w:rsidRPr="00EB2D69">
              <w:rPr>
                <w:rFonts w:ascii="Arial" w:hAnsi="Arial" w:cs="Arial"/>
                <w:color w:val="000000"/>
                <w:sz w:val="18"/>
                <w:szCs w:val="18"/>
                <w:lang w:val="en-GB"/>
              </w:rPr>
              <w:t>176</w:t>
            </w:r>
          </w:p>
        </w:tc>
        <w:tc>
          <w:tcPr>
            <w:tcW w:w="1296" w:type="dxa"/>
          </w:tcPr>
          <w:p w14:paraId="40D75401" w14:textId="6AF109CF" w:rsidR="00D65226" w:rsidRPr="00E54838" w:rsidRDefault="00EB2D69" w:rsidP="00D65226">
            <w:pPr>
              <w:ind w:right="-72"/>
              <w:jc w:val="right"/>
              <w:rPr>
                <w:rFonts w:ascii="Arial" w:eastAsia="Arial Unicode MS" w:hAnsi="Arial" w:cs="Arial"/>
                <w:sz w:val="18"/>
                <w:szCs w:val="18"/>
                <w:lang w:val="en-GB"/>
              </w:rPr>
            </w:pPr>
            <w:r w:rsidRPr="00EB2D69">
              <w:rPr>
                <w:rFonts w:ascii="Arial" w:hAnsi="Arial" w:cs="Arial"/>
                <w:color w:val="000000"/>
                <w:sz w:val="18"/>
                <w:szCs w:val="18"/>
                <w:lang w:val="en-GB"/>
              </w:rPr>
              <w:t>4</w:t>
            </w:r>
            <w:r w:rsidR="00D65226" w:rsidRPr="00E54838">
              <w:rPr>
                <w:rFonts w:ascii="Arial" w:hAnsi="Arial" w:cs="Arial"/>
                <w:color w:val="000000"/>
                <w:sz w:val="18"/>
                <w:szCs w:val="18"/>
                <w:lang w:val="en-US"/>
              </w:rPr>
              <w:t>,</w:t>
            </w:r>
            <w:r w:rsidRPr="00EB2D69">
              <w:rPr>
                <w:rFonts w:ascii="Arial" w:hAnsi="Arial" w:cs="Arial"/>
                <w:color w:val="000000"/>
                <w:sz w:val="18"/>
                <w:szCs w:val="18"/>
                <w:lang w:val="en-GB"/>
              </w:rPr>
              <w:t>128</w:t>
            </w:r>
          </w:p>
        </w:tc>
        <w:tc>
          <w:tcPr>
            <w:tcW w:w="1296" w:type="dxa"/>
          </w:tcPr>
          <w:p w14:paraId="1FBE92D1" w14:textId="231DFD60" w:rsidR="00D65226" w:rsidRPr="00E54838" w:rsidRDefault="00EB2D69" w:rsidP="00D65226">
            <w:pPr>
              <w:ind w:right="-72"/>
              <w:jc w:val="right"/>
              <w:rPr>
                <w:rFonts w:ascii="Arial" w:eastAsia="Arial Unicode MS" w:hAnsi="Arial" w:cs="Arial"/>
                <w:sz w:val="18"/>
                <w:szCs w:val="18"/>
                <w:lang w:val="en-GB"/>
              </w:rPr>
            </w:pPr>
            <w:r w:rsidRPr="00EB2D69">
              <w:rPr>
                <w:rFonts w:ascii="Arial" w:hAnsi="Arial" w:cs="Arial"/>
                <w:color w:val="000000"/>
                <w:sz w:val="18"/>
                <w:szCs w:val="18"/>
                <w:lang w:val="en-GB"/>
              </w:rPr>
              <w:t>4</w:t>
            </w:r>
            <w:r w:rsidR="00D65226" w:rsidRPr="00E54838">
              <w:rPr>
                <w:rFonts w:ascii="Arial" w:hAnsi="Arial" w:cs="Arial"/>
                <w:color w:val="000000"/>
                <w:sz w:val="18"/>
                <w:szCs w:val="18"/>
                <w:lang w:val="en-US"/>
              </w:rPr>
              <w:t>,</w:t>
            </w:r>
            <w:r w:rsidRPr="00EB2D69">
              <w:rPr>
                <w:rFonts w:ascii="Arial" w:hAnsi="Arial" w:cs="Arial"/>
                <w:color w:val="000000"/>
                <w:sz w:val="18"/>
                <w:szCs w:val="18"/>
                <w:lang w:val="en-GB"/>
              </w:rPr>
              <w:t>176</w:t>
            </w:r>
          </w:p>
        </w:tc>
      </w:tr>
      <w:tr w:rsidR="00D65226" w:rsidRPr="00E54838" w14:paraId="3970A13E" w14:textId="77777777">
        <w:trPr>
          <w:trHeight w:val="20"/>
        </w:trPr>
        <w:tc>
          <w:tcPr>
            <w:tcW w:w="4266" w:type="dxa"/>
          </w:tcPr>
          <w:p w14:paraId="753ED3C7" w14:textId="5AFCE0AF" w:rsidR="00D65226" w:rsidRPr="00E54838" w:rsidRDefault="000A2C83" w:rsidP="00D65226">
            <w:pPr>
              <w:tabs>
                <w:tab w:val="left" w:pos="6840"/>
              </w:tabs>
              <w:ind w:left="433"/>
              <w:rPr>
                <w:rFonts w:ascii="Arial" w:hAnsi="Arial" w:cs="Arial"/>
                <w:color w:val="000000"/>
                <w:sz w:val="18"/>
                <w:szCs w:val="18"/>
              </w:rPr>
            </w:pPr>
            <w:r w:rsidRPr="00E54838">
              <w:rPr>
                <w:rFonts w:ascii="Arial" w:hAnsi="Arial" w:cs="Arial"/>
                <w:color w:val="000000"/>
                <w:sz w:val="18"/>
                <w:szCs w:val="18"/>
              </w:rPr>
              <w:t>Other r</w:t>
            </w:r>
            <w:r w:rsidR="00D65226" w:rsidRPr="00E54838">
              <w:rPr>
                <w:rFonts w:ascii="Arial" w:hAnsi="Arial" w:cs="Arial"/>
                <w:color w:val="000000"/>
                <w:sz w:val="18"/>
                <w:szCs w:val="18"/>
              </w:rPr>
              <w:t>evenue</w:t>
            </w:r>
          </w:p>
        </w:tc>
        <w:tc>
          <w:tcPr>
            <w:tcW w:w="1296" w:type="dxa"/>
          </w:tcPr>
          <w:p w14:paraId="064F62A5" w14:textId="250C4D3D" w:rsidR="00D65226" w:rsidRPr="00E54838" w:rsidRDefault="00EB2D69" w:rsidP="00D65226">
            <w:pPr>
              <w:ind w:right="-72"/>
              <w:jc w:val="right"/>
              <w:rPr>
                <w:rFonts w:ascii="Arial" w:hAnsi="Arial" w:cs="Arial"/>
                <w:sz w:val="18"/>
                <w:szCs w:val="18"/>
                <w:lang w:val="en-GB"/>
              </w:rPr>
            </w:pPr>
            <w:r w:rsidRPr="00EB2D69">
              <w:rPr>
                <w:rFonts w:ascii="Arial" w:hAnsi="Arial" w:cs="Arial"/>
                <w:color w:val="000000"/>
                <w:sz w:val="18"/>
                <w:szCs w:val="18"/>
                <w:lang w:val="en-GB"/>
              </w:rPr>
              <w:t>352</w:t>
            </w:r>
          </w:p>
        </w:tc>
        <w:tc>
          <w:tcPr>
            <w:tcW w:w="1296" w:type="dxa"/>
          </w:tcPr>
          <w:p w14:paraId="2E881667" w14:textId="7D9C8FEF" w:rsidR="00D65226" w:rsidRPr="00E54838" w:rsidRDefault="00D65226" w:rsidP="00D65226">
            <w:pPr>
              <w:ind w:right="-72"/>
              <w:jc w:val="right"/>
              <w:rPr>
                <w:rFonts w:ascii="Arial" w:hAnsi="Arial" w:cs="Arial"/>
                <w:sz w:val="18"/>
                <w:szCs w:val="18"/>
                <w:lang w:val="en-GB"/>
              </w:rPr>
            </w:pPr>
            <w:r w:rsidRPr="00E54838">
              <w:rPr>
                <w:rFonts w:ascii="Arial" w:hAnsi="Arial" w:cs="Arial"/>
                <w:color w:val="000000"/>
                <w:sz w:val="18"/>
                <w:szCs w:val="18"/>
                <w:lang w:val="en-US"/>
              </w:rPr>
              <w:t>-</w:t>
            </w:r>
          </w:p>
        </w:tc>
        <w:tc>
          <w:tcPr>
            <w:tcW w:w="1296" w:type="dxa"/>
          </w:tcPr>
          <w:p w14:paraId="35D04BAE" w14:textId="53D81154" w:rsidR="00D65226" w:rsidRPr="00E54838" w:rsidRDefault="00EB2D69" w:rsidP="00D65226">
            <w:pPr>
              <w:ind w:right="-72"/>
              <w:jc w:val="right"/>
              <w:rPr>
                <w:rFonts w:ascii="Arial" w:eastAsia="Arial Unicode MS" w:hAnsi="Arial" w:cs="Arial"/>
                <w:sz w:val="18"/>
                <w:szCs w:val="18"/>
                <w:lang w:val="en-GB"/>
              </w:rPr>
            </w:pPr>
            <w:r w:rsidRPr="00EB2D69">
              <w:rPr>
                <w:rFonts w:ascii="Arial" w:hAnsi="Arial" w:cs="Arial"/>
                <w:color w:val="000000"/>
                <w:sz w:val="18"/>
                <w:szCs w:val="18"/>
                <w:lang w:val="en-GB"/>
              </w:rPr>
              <w:t>352</w:t>
            </w:r>
          </w:p>
        </w:tc>
        <w:tc>
          <w:tcPr>
            <w:tcW w:w="1296" w:type="dxa"/>
          </w:tcPr>
          <w:p w14:paraId="12F41905" w14:textId="2E129FA9" w:rsidR="00D65226" w:rsidRPr="00E54838" w:rsidRDefault="00D65226" w:rsidP="00D65226">
            <w:pPr>
              <w:ind w:right="-72"/>
              <w:jc w:val="right"/>
              <w:rPr>
                <w:rFonts w:ascii="Arial" w:eastAsia="Arial Unicode MS" w:hAnsi="Arial" w:cs="Arial"/>
                <w:sz w:val="18"/>
                <w:szCs w:val="18"/>
                <w:lang w:val="en-GB"/>
              </w:rPr>
            </w:pPr>
            <w:r w:rsidRPr="00E54838">
              <w:rPr>
                <w:rFonts w:ascii="Arial" w:hAnsi="Arial" w:cs="Arial"/>
                <w:color w:val="000000"/>
                <w:sz w:val="18"/>
                <w:szCs w:val="18"/>
                <w:lang w:val="en-US"/>
              </w:rPr>
              <w:t>-</w:t>
            </w:r>
          </w:p>
        </w:tc>
      </w:tr>
      <w:tr w:rsidR="00D65226" w:rsidRPr="00E54838" w14:paraId="4E8F74F3" w14:textId="77777777">
        <w:trPr>
          <w:trHeight w:val="20"/>
        </w:trPr>
        <w:tc>
          <w:tcPr>
            <w:tcW w:w="4266" w:type="dxa"/>
          </w:tcPr>
          <w:p w14:paraId="161E6FF4" w14:textId="77777777" w:rsidR="00D65226" w:rsidRPr="00E54838" w:rsidRDefault="00D65226" w:rsidP="00D65226">
            <w:pPr>
              <w:tabs>
                <w:tab w:val="left" w:pos="6840"/>
              </w:tabs>
              <w:ind w:left="433"/>
              <w:rPr>
                <w:rFonts w:ascii="Arial" w:hAnsi="Arial" w:cs="Arial"/>
                <w:color w:val="000000"/>
                <w:sz w:val="18"/>
                <w:szCs w:val="18"/>
              </w:rPr>
            </w:pPr>
          </w:p>
        </w:tc>
        <w:tc>
          <w:tcPr>
            <w:tcW w:w="1296" w:type="dxa"/>
          </w:tcPr>
          <w:p w14:paraId="28B9AE45" w14:textId="77777777" w:rsidR="00D65226" w:rsidRPr="00E54838" w:rsidRDefault="00D65226" w:rsidP="00D65226">
            <w:pPr>
              <w:ind w:right="-72"/>
              <w:jc w:val="right"/>
              <w:rPr>
                <w:rFonts w:ascii="Arial" w:hAnsi="Arial" w:cs="Arial"/>
                <w:sz w:val="18"/>
                <w:szCs w:val="18"/>
                <w:lang w:val="en-GB"/>
              </w:rPr>
            </w:pPr>
          </w:p>
        </w:tc>
        <w:tc>
          <w:tcPr>
            <w:tcW w:w="1296" w:type="dxa"/>
          </w:tcPr>
          <w:p w14:paraId="765F639B" w14:textId="77777777" w:rsidR="00D65226" w:rsidRPr="00E54838" w:rsidRDefault="00D65226" w:rsidP="00D65226">
            <w:pPr>
              <w:ind w:right="-72"/>
              <w:jc w:val="right"/>
              <w:rPr>
                <w:rFonts w:ascii="Arial" w:hAnsi="Arial" w:cs="Arial"/>
                <w:sz w:val="18"/>
                <w:szCs w:val="18"/>
                <w:lang w:val="en-GB"/>
              </w:rPr>
            </w:pPr>
          </w:p>
        </w:tc>
        <w:tc>
          <w:tcPr>
            <w:tcW w:w="1296" w:type="dxa"/>
          </w:tcPr>
          <w:p w14:paraId="447D29A5" w14:textId="77777777" w:rsidR="00D65226" w:rsidRPr="00E54838" w:rsidRDefault="00D65226" w:rsidP="00D65226">
            <w:pPr>
              <w:ind w:right="-72"/>
              <w:jc w:val="right"/>
              <w:rPr>
                <w:rFonts w:ascii="Arial" w:eastAsia="Arial Unicode MS" w:hAnsi="Arial" w:cs="Arial"/>
                <w:sz w:val="18"/>
                <w:szCs w:val="18"/>
                <w:lang w:val="en-GB"/>
              </w:rPr>
            </w:pPr>
          </w:p>
        </w:tc>
        <w:tc>
          <w:tcPr>
            <w:tcW w:w="1296" w:type="dxa"/>
          </w:tcPr>
          <w:p w14:paraId="10B36DFE" w14:textId="77777777" w:rsidR="00D65226" w:rsidRPr="00E54838" w:rsidRDefault="00D65226" w:rsidP="00D65226">
            <w:pPr>
              <w:ind w:right="-72"/>
              <w:jc w:val="right"/>
              <w:rPr>
                <w:rFonts w:ascii="Arial" w:eastAsia="Arial Unicode MS" w:hAnsi="Arial" w:cs="Arial"/>
                <w:sz w:val="18"/>
                <w:szCs w:val="18"/>
                <w:lang w:val="en-GB"/>
              </w:rPr>
            </w:pPr>
          </w:p>
        </w:tc>
      </w:tr>
      <w:tr w:rsidR="00D65226" w:rsidRPr="00E54838" w14:paraId="777C41A8" w14:textId="77777777">
        <w:trPr>
          <w:trHeight w:val="20"/>
        </w:trPr>
        <w:tc>
          <w:tcPr>
            <w:tcW w:w="4266" w:type="dxa"/>
          </w:tcPr>
          <w:p w14:paraId="3C66D2A6" w14:textId="74EFB7A6" w:rsidR="00D65226" w:rsidRPr="00E54838" w:rsidRDefault="00D65226" w:rsidP="00D65226">
            <w:pPr>
              <w:tabs>
                <w:tab w:val="left" w:pos="6840"/>
              </w:tabs>
              <w:ind w:left="433"/>
              <w:rPr>
                <w:rFonts w:ascii="Arial" w:hAnsi="Arial" w:cs="Arial"/>
                <w:color w:val="000000"/>
                <w:sz w:val="18"/>
                <w:szCs w:val="18"/>
              </w:rPr>
            </w:pPr>
            <w:r w:rsidRPr="00E54838">
              <w:rPr>
                <w:rFonts w:ascii="Arial" w:hAnsi="Arial" w:cs="Arial"/>
                <w:color w:val="000000"/>
                <w:sz w:val="18"/>
                <w:szCs w:val="18"/>
              </w:rPr>
              <w:t>Business unit</w:t>
            </w:r>
            <w:r w:rsidRPr="00E54838">
              <w:rPr>
                <w:rFonts w:ascii="Arial" w:hAnsi="Arial" w:cs="Arial"/>
                <w:color w:val="000000"/>
                <w:sz w:val="18"/>
                <w:szCs w:val="18"/>
                <w:cs/>
              </w:rPr>
              <w:t xml:space="preserve"> </w:t>
            </w:r>
          </w:p>
        </w:tc>
        <w:tc>
          <w:tcPr>
            <w:tcW w:w="1296" w:type="dxa"/>
          </w:tcPr>
          <w:p w14:paraId="4FABF169" w14:textId="77777777" w:rsidR="00D65226" w:rsidRPr="00E54838" w:rsidRDefault="00D65226" w:rsidP="00D65226">
            <w:pPr>
              <w:ind w:right="-72"/>
              <w:jc w:val="right"/>
              <w:rPr>
                <w:rFonts w:ascii="Arial" w:hAnsi="Arial" w:cs="Arial"/>
                <w:sz w:val="18"/>
                <w:szCs w:val="18"/>
                <w:lang w:val="en-GB"/>
              </w:rPr>
            </w:pPr>
          </w:p>
        </w:tc>
        <w:tc>
          <w:tcPr>
            <w:tcW w:w="1296" w:type="dxa"/>
          </w:tcPr>
          <w:p w14:paraId="12593173" w14:textId="77777777" w:rsidR="00D65226" w:rsidRPr="00E54838" w:rsidRDefault="00D65226" w:rsidP="00D65226">
            <w:pPr>
              <w:ind w:right="-72"/>
              <w:jc w:val="right"/>
              <w:rPr>
                <w:rFonts w:ascii="Arial" w:hAnsi="Arial" w:cs="Arial"/>
                <w:sz w:val="18"/>
                <w:szCs w:val="18"/>
                <w:lang w:val="en-GB"/>
              </w:rPr>
            </w:pPr>
          </w:p>
        </w:tc>
        <w:tc>
          <w:tcPr>
            <w:tcW w:w="1296" w:type="dxa"/>
          </w:tcPr>
          <w:p w14:paraId="02CAB643" w14:textId="77777777" w:rsidR="00D65226" w:rsidRPr="00E54838" w:rsidRDefault="00D65226" w:rsidP="00D65226">
            <w:pPr>
              <w:ind w:right="-72"/>
              <w:jc w:val="right"/>
              <w:rPr>
                <w:rFonts w:ascii="Arial" w:eastAsia="Arial Unicode MS" w:hAnsi="Arial" w:cs="Arial"/>
                <w:sz w:val="18"/>
                <w:szCs w:val="18"/>
                <w:lang w:val="en-GB"/>
              </w:rPr>
            </w:pPr>
          </w:p>
        </w:tc>
        <w:tc>
          <w:tcPr>
            <w:tcW w:w="1296" w:type="dxa"/>
          </w:tcPr>
          <w:p w14:paraId="35BEE5A2" w14:textId="77777777" w:rsidR="00D65226" w:rsidRPr="00E54838" w:rsidRDefault="00D65226" w:rsidP="00D65226">
            <w:pPr>
              <w:ind w:right="-72"/>
              <w:jc w:val="right"/>
              <w:rPr>
                <w:rFonts w:ascii="Arial" w:eastAsia="Arial Unicode MS" w:hAnsi="Arial" w:cs="Arial"/>
                <w:sz w:val="18"/>
                <w:szCs w:val="18"/>
                <w:lang w:val="en-GB"/>
              </w:rPr>
            </w:pPr>
          </w:p>
        </w:tc>
      </w:tr>
      <w:tr w:rsidR="00D65226" w:rsidRPr="00E54838" w14:paraId="0FA420D3" w14:textId="77777777">
        <w:trPr>
          <w:trHeight w:val="20"/>
        </w:trPr>
        <w:tc>
          <w:tcPr>
            <w:tcW w:w="4266" w:type="dxa"/>
          </w:tcPr>
          <w:p w14:paraId="5FA77C13" w14:textId="268BFE45" w:rsidR="00D65226" w:rsidRPr="00E54838" w:rsidRDefault="00D65226" w:rsidP="00D65226">
            <w:pPr>
              <w:tabs>
                <w:tab w:val="left" w:pos="6840"/>
              </w:tabs>
              <w:ind w:left="433"/>
              <w:rPr>
                <w:rFonts w:ascii="Arial" w:hAnsi="Arial" w:cs="Arial"/>
                <w:color w:val="000000"/>
                <w:sz w:val="18"/>
                <w:szCs w:val="18"/>
              </w:rPr>
            </w:pPr>
            <w:r w:rsidRPr="00E54838">
              <w:rPr>
                <w:rFonts w:ascii="Arial" w:hAnsi="Arial" w:cs="Arial"/>
                <w:color w:val="000000"/>
                <w:sz w:val="18"/>
                <w:szCs w:val="18"/>
                <w:cs/>
              </w:rPr>
              <w:t xml:space="preserve">Revenue from </w:t>
            </w:r>
            <w:r w:rsidRPr="00E54838">
              <w:rPr>
                <w:rFonts w:ascii="Arial" w:hAnsi="Arial" w:cs="Arial"/>
                <w:color w:val="000000"/>
                <w:sz w:val="18"/>
                <w:szCs w:val="18"/>
              </w:rPr>
              <w:t>warehouse services</w:t>
            </w:r>
          </w:p>
        </w:tc>
        <w:tc>
          <w:tcPr>
            <w:tcW w:w="1296" w:type="dxa"/>
          </w:tcPr>
          <w:p w14:paraId="374FC676" w14:textId="1EA3162D" w:rsidR="00D65226" w:rsidRPr="00E54838" w:rsidRDefault="00EB2D69" w:rsidP="00D65226">
            <w:pPr>
              <w:ind w:right="-72"/>
              <w:jc w:val="right"/>
              <w:rPr>
                <w:rFonts w:ascii="Arial" w:hAnsi="Arial" w:cs="Arial"/>
                <w:sz w:val="18"/>
                <w:szCs w:val="18"/>
                <w:lang w:val="en-GB"/>
              </w:rPr>
            </w:pPr>
            <w:r w:rsidRPr="00EB2D69">
              <w:rPr>
                <w:rFonts w:ascii="Arial" w:eastAsia="Arial Unicode MS" w:hAnsi="Arial" w:cs="Arial"/>
                <w:sz w:val="18"/>
                <w:szCs w:val="18"/>
                <w:lang w:val="en-GB"/>
              </w:rPr>
              <w:t>933</w:t>
            </w:r>
          </w:p>
        </w:tc>
        <w:tc>
          <w:tcPr>
            <w:tcW w:w="1296" w:type="dxa"/>
          </w:tcPr>
          <w:p w14:paraId="0A7D6361" w14:textId="37ADD0E3" w:rsidR="00D65226" w:rsidRPr="00E54838" w:rsidRDefault="00EB2D69" w:rsidP="00D65226">
            <w:pPr>
              <w:ind w:right="-72"/>
              <w:jc w:val="right"/>
              <w:rPr>
                <w:rFonts w:ascii="Arial" w:hAnsi="Arial" w:cs="Arial"/>
                <w:sz w:val="18"/>
                <w:szCs w:val="18"/>
                <w:lang w:val="en-GB"/>
              </w:rPr>
            </w:pPr>
            <w:r w:rsidRPr="00EB2D69">
              <w:rPr>
                <w:rFonts w:ascii="Arial" w:hAnsi="Arial" w:cs="Arial"/>
                <w:color w:val="000000"/>
                <w:sz w:val="18"/>
                <w:szCs w:val="18"/>
                <w:lang w:val="en-GB"/>
              </w:rPr>
              <w:t>794</w:t>
            </w:r>
          </w:p>
        </w:tc>
        <w:tc>
          <w:tcPr>
            <w:tcW w:w="1296" w:type="dxa"/>
          </w:tcPr>
          <w:p w14:paraId="075A30CC" w14:textId="2AA571CD" w:rsidR="00D65226" w:rsidRPr="00E54838" w:rsidRDefault="00EB2D69" w:rsidP="00D65226">
            <w:pPr>
              <w:ind w:right="-72"/>
              <w:jc w:val="right"/>
              <w:rPr>
                <w:rFonts w:ascii="Arial" w:eastAsia="Arial Unicode MS" w:hAnsi="Arial" w:cs="Arial"/>
                <w:sz w:val="18"/>
                <w:szCs w:val="18"/>
                <w:lang w:val="en-GB"/>
              </w:rPr>
            </w:pPr>
            <w:r w:rsidRPr="00EB2D69">
              <w:rPr>
                <w:rFonts w:ascii="Arial" w:hAnsi="Arial" w:cs="Arial"/>
                <w:color w:val="000000"/>
                <w:sz w:val="18"/>
                <w:szCs w:val="18"/>
                <w:lang w:val="en-GB"/>
              </w:rPr>
              <w:t>933</w:t>
            </w:r>
          </w:p>
        </w:tc>
        <w:tc>
          <w:tcPr>
            <w:tcW w:w="1296" w:type="dxa"/>
          </w:tcPr>
          <w:p w14:paraId="2A0EAA33" w14:textId="5FF45CDB" w:rsidR="00D65226" w:rsidRPr="00E54838" w:rsidRDefault="00EB2D69" w:rsidP="00D65226">
            <w:pPr>
              <w:ind w:right="-72"/>
              <w:jc w:val="right"/>
              <w:rPr>
                <w:rFonts w:ascii="Arial" w:eastAsia="Arial Unicode MS" w:hAnsi="Arial" w:cs="Arial"/>
                <w:sz w:val="18"/>
                <w:szCs w:val="18"/>
                <w:lang w:val="en-GB"/>
              </w:rPr>
            </w:pPr>
            <w:r w:rsidRPr="00EB2D69">
              <w:rPr>
                <w:rFonts w:ascii="Arial" w:hAnsi="Arial" w:cs="Arial"/>
                <w:color w:val="000000"/>
                <w:sz w:val="18"/>
                <w:szCs w:val="18"/>
                <w:lang w:val="en-GB"/>
              </w:rPr>
              <w:t>794</w:t>
            </w:r>
          </w:p>
        </w:tc>
      </w:tr>
      <w:tr w:rsidR="00D65226" w:rsidRPr="00E54838" w14:paraId="10D2845E" w14:textId="77777777">
        <w:trPr>
          <w:trHeight w:val="20"/>
        </w:trPr>
        <w:tc>
          <w:tcPr>
            <w:tcW w:w="4266" w:type="dxa"/>
          </w:tcPr>
          <w:p w14:paraId="7B0BEA45" w14:textId="772CC39E" w:rsidR="00D65226" w:rsidRPr="00E54838" w:rsidRDefault="00D65226" w:rsidP="00D65226">
            <w:pPr>
              <w:tabs>
                <w:tab w:val="left" w:pos="6840"/>
              </w:tabs>
              <w:ind w:left="433"/>
              <w:rPr>
                <w:rFonts w:ascii="Arial" w:hAnsi="Arial" w:cs="Arial"/>
                <w:color w:val="000000"/>
                <w:sz w:val="18"/>
                <w:szCs w:val="18"/>
                <w:cs/>
              </w:rPr>
            </w:pPr>
            <w:r w:rsidRPr="00E54838">
              <w:rPr>
                <w:rFonts w:ascii="Arial" w:hAnsi="Arial" w:cs="Arial"/>
                <w:color w:val="000000"/>
                <w:sz w:val="18"/>
                <w:szCs w:val="18"/>
              </w:rPr>
              <w:t>Revenue from business unit</w:t>
            </w:r>
          </w:p>
        </w:tc>
        <w:tc>
          <w:tcPr>
            <w:tcW w:w="1296" w:type="dxa"/>
          </w:tcPr>
          <w:p w14:paraId="13274710" w14:textId="262AE6BA" w:rsidR="00D65226" w:rsidRPr="00E54838" w:rsidRDefault="00EB2D69" w:rsidP="00D65226">
            <w:pPr>
              <w:ind w:right="-72"/>
              <w:jc w:val="right"/>
              <w:rPr>
                <w:rFonts w:ascii="Arial" w:hAnsi="Arial" w:cs="Arial"/>
                <w:sz w:val="18"/>
                <w:szCs w:val="18"/>
                <w:lang w:val="en-GB"/>
              </w:rPr>
            </w:pPr>
            <w:r w:rsidRPr="00EB2D69">
              <w:rPr>
                <w:rFonts w:ascii="Arial" w:eastAsia="Arial Unicode MS" w:hAnsi="Arial" w:cs="Arial"/>
                <w:sz w:val="18"/>
                <w:szCs w:val="18"/>
                <w:lang w:val="en-GB"/>
              </w:rPr>
              <w:t>905</w:t>
            </w:r>
          </w:p>
        </w:tc>
        <w:tc>
          <w:tcPr>
            <w:tcW w:w="1296" w:type="dxa"/>
          </w:tcPr>
          <w:p w14:paraId="64DDFD2A" w14:textId="20EA76BE" w:rsidR="00D65226" w:rsidRPr="00E54838" w:rsidRDefault="00D65226" w:rsidP="00D65226">
            <w:pPr>
              <w:ind w:right="-72"/>
              <w:jc w:val="right"/>
              <w:rPr>
                <w:rFonts w:ascii="Arial" w:hAnsi="Arial" w:cs="Arial"/>
                <w:sz w:val="18"/>
                <w:szCs w:val="18"/>
                <w:lang w:val="en-GB"/>
              </w:rPr>
            </w:pPr>
            <w:r w:rsidRPr="00E54838">
              <w:rPr>
                <w:rFonts w:ascii="Arial" w:hAnsi="Arial" w:cs="Arial"/>
                <w:color w:val="000000"/>
                <w:sz w:val="18"/>
                <w:szCs w:val="18"/>
                <w:lang w:val="en-US"/>
              </w:rPr>
              <w:t>-</w:t>
            </w:r>
          </w:p>
        </w:tc>
        <w:tc>
          <w:tcPr>
            <w:tcW w:w="1296" w:type="dxa"/>
          </w:tcPr>
          <w:p w14:paraId="3346119F" w14:textId="3F22B81D" w:rsidR="00D65226" w:rsidRPr="00E54838" w:rsidRDefault="00EB2D69" w:rsidP="00D65226">
            <w:pPr>
              <w:ind w:right="-72"/>
              <w:jc w:val="right"/>
              <w:rPr>
                <w:rFonts w:ascii="Arial" w:eastAsia="Arial Unicode MS" w:hAnsi="Arial" w:cs="Arial"/>
                <w:sz w:val="18"/>
                <w:szCs w:val="18"/>
                <w:lang w:val="en-GB"/>
              </w:rPr>
            </w:pPr>
            <w:r w:rsidRPr="00EB2D69">
              <w:rPr>
                <w:rFonts w:ascii="Arial" w:hAnsi="Arial" w:cs="Arial"/>
                <w:color w:val="000000"/>
                <w:sz w:val="18"/>
                <w:szCs w:val="18"/>
                <w:lang w:val="en-GB"/>
              </w:rPr>
              <w:t>905</w:t>
            </w:r>
          </w:p>
        </w:tc>
        <w:tc>
          <w:tcPr>
            <w:tcW w:w="1296" w:type="dxa"/>
          </w:tcPr>
          <w:p w14:paraId="221EC0AD" w14:textId="2D651956" w:rsidR="00D65226" w:rsidRPr="00E54838" w:rsidRDefault="00D65226" w:rsidP="00D65226">
            <w:pPr>
              <w:ind w:right="-72"/>
              <w:jc w:val="right"/>
              <w:rPr>
                <w:rFonts w:ascii="Arial" w:eastAsia="Arial Unicode MS" w:hAnsi="Arial" w:cs="Arial"/>
                <w:sz w:val="18"/>
                <w:szCs w:val="18"/>
                <w:lang w:val="en-GB"/>
              </w:rPr>
            </w:pPr>
            <w:r w:rsidRPr="00E54838">
              <w:rPr>
                <w:rFonts w:ascii="Arial" w:hAnsi="Arial" w:cs="Arial"/>
                <w:color w:val="000000"/>
                <w:sz w:val="18"/>
                <w:szCs w:val="18"/>
                <w:lang w:val="en-US"/>
              </w:rPr>
              <w:t>-</w:t>
            </w:r>
          </w:p>
        </w:tc>
      </w:tr>
      <w:tr w:rsidR="00D65226" w:rsidRPr="00E54838" w14:paraId="7007DB7C" w14:textId="77777777">
        <w:trPr>
          <w:trHeight w:val="20"/>
        </w:trPr>
        <w:tc>
          <w:tcPr>
            <w:tcW w:w="4266" w:type="dxa"/>
          </w:tcPr>
          <w:p w14:paraId="334C0F02" w14:textId="77777777" w:rsidR="00D65226" w:rsidRPr="00E54838" w:rsidRDefault="00D65226" w:rsidP="00D65226">
            <w:pPr>
              <w:tabs>
                <w:tab w:val="left" w:pos="6840"/>
              </w:tabs>
              <w:ind w:left="433"/>
              <w:rPr>
                <w:rFonts w:ascii="Arial" w:hAnsi="Arial" w:cs="Arial"/>
                <w:color w:val="000000"/>
                <w:sz w:val="18"/>
                <w:szCs w:val="18"/>
              </w:rPr>
            </w:pPr>
          </w:p>
        </w:tc>
        <w:tc>
          <w:tcPr>
            <w:tcW w:w="1296" w:type="dxa"/>
          </w:tcPr>
          <w:p w14:paraId="07E88018" w14:textId="77777777" w:rsidR="00D65226" w:rsidRPr="00E54838" w:rsidRDefault="00D65226" w:rsidP="00D65226">
            <w:pPr>
              <w:ind w:right="-72"/>
              <w:jc w:val="right"/>
              <w:rPr>
                <w:rFonts w:ascii="Arial" w:hAnsi="Arial" w:cs="Arial"/>
                <w:sz w:val="18"/>
                <w:szCs w:val="18"/>
                <w:lang w:val="en-GB"/>
              </w:rPr>
            </w:pPr>
          </w:p>
        </w:tc>
        <w:tc>
          <w:tcPr>
            <w:tcW w:w="1296" w:type="dxa"/>
          </w:tcPr>
          <w:p w14:paraId="7D86CD51" w14:textId="77777777" w:rsidR="00D65226" w:rsidRPr="00E54838" w:rsidRDefault="00D65226" w:rsidP="00D65226">
            <w:pPr>
              <w:ind w:right="-72"/>
              <w:jc w:val="right"/>
              <w:rPr>
                <w:rFonts w:ascii="Arial" w:hAnsi="Arial" w:cs="Arial"/>
                <w:sz w:val="18"/>
                <w:szCs w:val="18"/>
                <w:lang w:val="en-GB"/>
              </w:rPr>
            </w:pPr>
          </w:p>
        </w:tc>
        <w:tc>
          <w:tcPr>
            <w:tcW w:w="1296" w:type="dxa"/>
          </w:tcPr>
          <w:p w14:paraId="377F89E6" w14:textId="77777777" w:rsidR="00D65226" w:rsidRPr="00E54838" w:rsidRDefault="00D65226" w:rsidP="00D65226">
            <w:pPr>
              <w:ind w:right="-72"/>
              <w:jc w:val="right"/>
              <w:rPr>
                <w:rFonts w:ascii="Arial" w:eastAsia="Arial Unicode MS" w:hAnsi="Arial" w:cs="Arial"/>
                <w:sz w:val="18"/>
                <w:szCs w:val="18"/>
                <w:lang w:val="en-GB"/>
              </w:rPr>
            </w:pPr>
          </w:p>
        </w:tc>
        <w:tc>
          <w:tcPr>
            <w:tcW w:w="1296" w:type="dxa"/>
            <w:vAlign w:val="center"/>
          </w:tcPr>
          <w:p w14:paraId="32D9FE91" w14:textId="77777777" w:rsidR="00D65226" w:rsidRPr="00E54838" w:rsidRDefault="00D65226" w:rsidP="00D65226">
            <w:pPr>
              <w:ind w:right="-72"/>
              <w:jc w:val="right"/>
              <w:rPr>
                <w:rFonts w:ascii="Arial" w:eastAsia="Arial Unicode MS" w:hAnsi="Arial" w:cs="Arial"/>
                <w:sz w:val="18"/>
                <w:szCs w:val="18"/>
                <w:lang w:val="en-GB"/>
              </w:rPr>
            </w:pPr>
          </w:p>
        </w:tc>
      </w:tr>
      <w:tr w:rsidR="00D65226" w:rsidRPr="00E54838" w14:paraId="7602F3D9" w14:textId="77777777">
        <w:trPr>
          <w:trHeight w:val="20"/>
        </w:trPr>
        <w:tc>
          <w:tcPr>
            <w:tcW w:w="4266" w:type="dxa"/>
          </w:tcPr>
          <w:p w14:paraId="7EB188CA" w14:textId="6A51B960" w:rsidR="00D65226" w:rsidRPr="00E54838" w:rsidRDefault="00D65226" w:rsidP="00D65226">
            <w:pPr>
              <w:tabs>
                <w:tab w:val="left" w:pos="6840"/>
              </w:tabs>
              <w:ind w:left="433"/>
              <w:rPr>
                <w:rFonts w:ascii="Arial" w:hAnsi="Arial" w:cs="Arial"/>
                <w:color w:val="000000"/>
                <w:sz w:val="18"/>
                <w:szCs w:val="18"/>
              </w:rPr>
            </w:pPr>
            <w:r w:rsidRPr="00E54838">
              <w:rPr>
                <w:rFonts w:ascii="Arial" w:hAnsi="Arial" w:cs="Arial"/>
                <w:color w:val="000000"/>
                <w:sz w:val="18"/>
                <w:szCs w:val="18"/>
              </w:rPr>
              <w:t>Others</w:t>
            </w:r>
          </w:p>
        </w:tc>
        <w:tc>
          <w:tcPr>
            <w:tcW w:w="1296" w:type="dxa"/>
          </w:tcPr>
          <w:p w14:paraId="7BD99861" w14:textId="77777777" w:rsidR="00D65226" w:rsidRPr="00E54838" w:rsidRDefault="00D65226" w:rsidP="00D65226">
            <w:pPr>
              <w:ind w:right="-72"/>
              <w:jc w:val="right"/>
              <w:rPr>
                <w:rFonts w:ascii="Arial" w:hAnsi="Arial" w:cs="Arial"/>
                <w:sz w:val="18"/>
                <w:szCs w:val="18"/>
                <w:lang w:val="en-GB"/>
              </w:rPr>
            </w:pPr>
          </w:p>
        </w:tc>
        <w:tc>
          <w:tcPr>
            <w:tcW w:w="1296" w:type="dxa"/>
          </w:tcPr>
          <w:p w14:paraId="65B7B54D" w14:textId="77777777" w:rsidR="00D65226" w:rsidRPr="00E54838" w:rsidRDefault="00D65226" w:rsidP="00D65226">
            <w:pPr>
              <w:ind w:right="-72"/>
              <w:jc w:val="right"/>
              <w:rPr>
                <w:rFonts w:ascii="Arial" w:hAnsi="Arial" w:cs="Arial"/>
                <w:sz w:val="18"/>
                <w:szCs w:val="18"/>
                <w:lang w:val="en-GB"/>
              </w:rPr>
            </w:pPr>
          </w:p>
        </w:tc>
        <w:tc>
          <w:tcPr>
            <w:tcW w:w="1296" w:type="dxa"/>
          </w:tcPr>
          <w:p w14:paraId="53B332BF" w14:textId="77777777" w:rsidR="00D65226" w:rsidRPr="00E54838" w:rsidRDefault="00D65226" w:rsidP="00D65226">
            <w:pPr>
              <w:ind w:right="-72"/>
              <w:jc w:val="right"/>
              <w:rPr>
                <w:rFonts w:ascii="Arial" w:eastAsia="Arial Unicode MS" w:hAnsi="Arial" w:cs="Arial"/>
                <w:sz w:val="18"/>
                <w:szCs w:val="18"/>
                <w:lang w:val="en-GB"/>
              </w:rPr>
            </w:pPr>
          </w:p>
        </w:tc>
        <w:tc>
          <w:tcPr>
            <w:tcW w:w="1296" w:type="dxa"/>
            <w:vAlign w:val="center"/>
          </w:tcPr>
          <w:p w14:paraId="1CAEB92F" w14:textId="77777777" w:rsidR="00D65226" w:rsidRPr="00E54838" w:rsidRDefault="00D65226" w:rsidP="00D65226">
            <w:pPr>
              <w:ind w:right="-72"/>
              <w:jc w:val="right"/>
              <w:rPr>
                <w:rFonts w:ascii="Arial" w:eastAsia="Arial Unicode MS" w:hAnsi="Arial" w:cs="Arial"/>
                <w:sz w:val="18"/>
                <w:szCs w:val="18"/>
                <w:lang w:val="en-GB"/>
              </w:rPr>
            </w:pPr>
          </w:p>
        </w:tc>
      </w:tr>
      <w:tr w:rsidR="00D65226" w:rsidRPr="00E54838" w14:paraId="4F197467" w14:textId="77777777">
        <w:trPr>
          <w:trHeight w:val="20"/>
        </w:trPr>
        <w:tc>
          <w:tcPr>
            <w:tcW w:w="4266" w:type="dxa"/>
          </w:tcPr>
          <w:p w14:paraId="09E1E47B" w14:textId="1E9368FD" w:rsidR="00D65226" w:rsidRPr="00E54838" w:rsidRDefault="00D65226" w:rsidP="00D65226">
            <w:pPr>
              <w:tabs>
                <w:tab w:val="left" w:pos="6840"/>
              </w:tabs>
              <w:ind w:left="433"/>
              <w:rPr>
                <w:rFonts w:ascii="Arial" w:hAnsi="Arial" w:cs="Arial"/>
                <w:color w:val="000000"/>
                <w:sz w:val="18"/>
                <w:szCs w:val="18"/>
              </w:rPr>
            </w:pPr>
            <w:r w:rsidRPr="00E54838">
              <w:rPr>
                <w:rFonts w:ascii="Arial" w:hAnsi="Arial" w:cs="Arial"/>
                <w:color w:val="000000"/>
                <w:sz w:val="18"/>
                <w:szCs w:val="18"/>
                <w:cs/>
              </w:rPr>
              <w:t xml:space="preserve">Revenue from aircraft </w:t>
            </w:r>
            <w:r w:rsidRPr="00E54838">
              <w:rPr>
                <w:rFonts w:ascii="Arial" w:hAnsi="Arial" w:cs="Arial"/>
                <w:color w:val="000000"/>
                <w:sz w:val="18"/>
                <w:szCs w:val="18"/>
              </w:rPr>
              <w:t>repair and</w:t>
            </w:r>
          </w:p>
        </w:tc>
        <w:tc>
          <w:tcPr>
            <w:tcW w:w="1296" w:type="dxa"/>
          </w:tcPr>
          <w:p w14:paraId="3A06FFC0" w14:textId="77777777" w:rsidR="00D65226" w:rsidRPr="00E54838" w:rsidRDefault="00D65226" w:rsidP="00D65226">
            <w:pPr>
              <w:ind w:right="-72"/>
              <w:jc w:val="right"/>
              <w:rPr>
                <w:rFonts w:ascii="Arial" w:hAnsi="Arial" w:cs="Arial"/>
                <w:sz w:val="18"/>
                <w:szCs w:val="18"/>
                <w:lang w:val="en-GB"/>
              </w:rPr>
            </w:pPr>
          </w:p>
        </w:tc>
        <w:tc>
          <w:tcPr>
            <w:tcW w:w="1296" w:type="dxa"/>
          </w:tcPr>
          <w:p w14:paraId="398E4403" w14:textId="77777777" w:rsidR="00D65226" w:rsidRPr="00E54838" w:rsidRDefault="00D65226" w:rsidP="00D65226">
            <w:pPr>
              <w:ind w:right="-72"/>
              <w:jc w:val="right"/>
              <w:rPr>
                <w:rFonts w:ascii="Arial" w:hAnsi="Arial" w:cs="Arial"/>
                <w:sz w:val="18"/>
                <w:szCs w:val="18"/>
                <w:lang w:val="en-GB"/>
              </w:rPr>
            </w:pPr>
          </w:p>
        </w:tc>
        <w:tc>
          <w:tcPr>
            <w:tcW w:w="1296" w:type="dxa"/>
          </w:tcPr>
          <w:p w14:paraId="21D40A13" w14:textId="77777777" w:rsidR="00D65226" w:rsidRPr="00E54838" w:rsidRDefault="00D65226" w:rsidP="00D65226">
            <w:pPr>
              <w:ind w:right="-72"/>
              <w:jc w:val="right"/>
              <w:rPr>
                <w:rFonts w:ascii="Arial" w:eastAsia="Arial Unicode MS" w:hAnsi="Arial" w:cs="Arial"/>
                <w:sz w:val="18"/>
                <w:szCs w:val="18"/>
                <w:lang w:val="en-GB"/>
              </w:rPr>
            </w:pPr>
          </w:p>
        </w:tc>
        <w:tc>
          <w:tcPr>
            <w:tcW w:w="1296" w:type="dxa"/>
            <w:vAlign w:val="center"/>
          </w:tcPr>
          <w:p w14:paraId="5E932C5A" w14:textId="77777777" w:rsidR="00D65226" w:rsidRPr="00E54838" w:rsidRDefault="00D65226" w:rsidP="00D65226">
            <w:pPr>
              <w:ind w:right="-72"/>
              <w:jc w:val="right"/>
              <w:rPr>
                <w:rFonts w:ascii="Arial" w:eastAsia="Arial Unicode MS" w:hAnsi="Arial" w:cs="Arial"/>
                <w:sz w:val="18"/>
                <w:szCs w:val="18"/>
                <w:lang w:val="en-GB"/>
              </w:rPr>
            </w:pPr>
          </w:p>
        </w:tc>
      </w:tr>
      <w:tr w:rsidR="00D65226" w:rsidRPr="00E54838" w14:paraId="06AFB5BB" w14:textId="77777777" w:rsidTr="00F94724">
        <w:trPr>
          <w:trHeight w:val="20"/>
        </w:trPr>
        <w:tc>
          <w:tcPr>
            <w:tcW w:w="4266" w:type="dxa"/>
          </w:tcPr>
          <w:p w14:paraId="52EFF4C7" w14:textId="1DDB8DE5" w:rsidR="00D65226" w:rsidRPr="00E54838" w:rsidRDefault="00D65226" w:rsidP="00D65226">
            <w:pPr>
              <w:tabs>
                <w:tab w:val="left" w:pos="6840"/>
              </w:tabs>
              <w:ind w:left="433"/>
              <w:rPr>
                <w:rFonts w:ascii="Arial" w:hAnsi="Arial" w:cs="Arial"/>
                <w:color w:val="000000"/>
                <w:sz w:val="18"/>
                <w:szCs w:val="18"/>
                <w:cs/>
              </w:rPr>
            </w:pPr>
            <w:r w:rsidRPr="00E54838">
              <w:rPr>
                <w:rFonts w:ascii="Arial" w:hAnsi="Arial" w:cs="Arial"/>
                <w:color w:val="000000"/>
                <w:sz w:val="18"/>
                <w:szCs w:val="18"/>
              </w:rPr>
              <w:t xml:space="preserve">   maintenance services</w:t>
            </w:r>
          </w:p>
        </w:tc>
        <w:tc>
          <w:tcPr>
            <w:tcW w:w="1296" w:type="dxa"/>
          </w:tcPr>
          <w:p w14:paraId="5A8E5168" w14:textId="79C9D794" w:rsidR="00D65226" w:rsidRPr="00E54838" w:rsidRDefault="00EB2D69" w:rsidP="00D65226">
            <w:pPr>
              <w:ind w:right="-72"/>
              <w:jc w:val="right"/>
              <w:rPr>
                <w:rFonts w:ascii="Arial" w:hAnsi="Arial" w:cs="Arial"/>
                <w:sz w:val="18"/>
                <w:szCs w:val="18"/>
                <w:lang w:val="en-GB"/>
              </w:rPr>
            </w:pPr>
            <w:r w:rsidRPr="00EB2D69">
              <w:rPr>
                <w:rFonts w:ascii="Arial" w:eastAsia="Arial Unicode MS" w:hAnsi="Arial" w:cs="Arial"/>
                <w:sz w:val="18"/>
                <w:szCs w:val="18"/>
                <w:lang w:val="en-GB"/>
              </w:rPr>
              <w:t>289</w:t>
            </w:r>
          </w:p>
        </w:tc>
        <w:tc>
          <w:tcPr>
            <w:tcW w:w="1296" w:type="dxa"/>
          </w:tcPr>
          <w:p w14:paraId="20D5D7D4" w14:textId="3AFBEDEE" w:rsidR="00D65226" w:rsidRPr="00E54838" w:rsidRDefault="00EB2D69" w:rsidP="00D65226">
            <w:pPr>
              <w:ind w:right="-72"/>
              <w:jc w:val="right"/>
              <w:rPr>
                <w:rFonts w:ascii="Arial" w:hAnsi="Arial" w:cs="Arial"/>
                <w:sz w:val="18"/>
                <w:szCs w:val="18"/>
                <w:lang w:val="en-GB"/>
              </w:rPr>
            </w:pPr>
            <w:r w:rsidRPr="00EB2D69">
              <w:rPr>
                <w:rFonts w:ascii="Arial" w:hAnsi="Arial" w:cs="Arial"/>
                <w:color w:val="000000"/>
                <w:sz w:val="18"/>
                <w:szCs w:val="18"/>
                <w:lang w:val="en-GB"/>
              </w:rPr>
              <w:t>92</w:t>
            </w:r>
          </w:p>
        </w:tc>
        <w:tc>
          <w:tcPr>
            <w:tcW w:w="1296" w:type="dxa"/>
          </w:tcPr>
          <w:p w14:paraId="46C599B6" w14:textId="4D7E6285" w:rsidR="00D65226" w:rsidRPr="00E54838" w:rsidRDefault="00EB2D69" w:rsidP="00D65226">
            <w:pPr>
              <w:ind w:right="-72"/>
              <w:jc w:val="right"/>
              <w:rPr>
                <w:rFonts w:ascii="Arial" w:eastAsia="Arial Unicode MS" w:hAnsi="Arial" w:cs="Arial"/>
                <w:sz w:val="18"/>
                <w:szCs w:val="18"/>
                <w:lang w:val="en-GB"/>
              </w:rPr>
            </w:pPr>
            <w:r w:rsidRPr="00EB2D69">
              <w:rPr>
                <w:rFonts w:ascii="Arial" w:hAnsi="Arial" w:cs="Arial"/>
                <w:color w:val="000000"/>
                <w:sz w:val="18"/>
                <w:szCs w:val="18"/>
                <w:lang w:val="en-GB"/>
              </w:rPr>
              <w:t>289</w:t>
            </w:r>
          </w:p>
        </w:tc>
        <w:tc>
          <w:tcPr>
            <w:tcW w:w="1296" w:type="dxa"/>
            <w:vAlign w:val="center"/>
          </w:tcPr>
          <w:p w14:paraId="25A6AFB7" w14:textId="1720F723" w:rsidR="00D65226" w:rsidRPr="00E54838" w:rsidRDefault="00EB2D69" w:rsidP="00D65226">
            <w:pPr>
              <w:ind w:right="-72"/>
              <w:jc w:val="right"/>
              <w:rPr>
                <w:rFonts w:ascii="Arial" w:eastAsia="Arial Unicode MS" w:hAnsi="Arial" w:cs="Arial"/>
                <w:sz w:val="18"/>
                <w:szCs w:val="18"/>
                <w:lang w:val="en-GB"/>
              </w:rPr>
            </w:pPr>
            <w:r w:rsidRPr="00EB2D69">
              <w:rPr>
                <w:rFonts w:ascii="Arial" w:hAnsi="Arial" w:cs="Arial"/>
                <w:color w:val="000000"/>
                <w:sz w:val="18"/>
                <w:szCs w:val="18"/>
                <w:lang w:val="en-GB"/>
              </w:rPr>
              <w:t>92</w:t>
            </w:r>
          </w:p>
        </w:tc>
      </w:tr>
      <w:tr w:rsidR="00D65226" w:rsidRPr="00E54838" w14:paraId="26AC5618" w14:textId="77777777" w:rsidTr="00F94724">
        <w:trPr>
          <w:trHeight w:val="20"/>
        </w:trPr>
        <w:tc>
          <w:tcPr>
            <w:tcW w:w="4266" w:type="dxa"/>
          </w:tcPr>
          <w:p w14:paraId="2F5774A9" w14:textId="3C6F973C" w:rsidR="00D65226" w:rsidRPr="00E54838" w:rsidRDefault="00D65226" w:rsidP="00D65226">
            <w:pPr>
              <w:tabs>
                <w:tab w:val="left" w:pos="6840"/>
              </w:tabs>
              <w:ind w:left="433"/>
              <w:rPr>
                <w:rFonts w:ascii="Arial" w:hAnsi="Arial" w:cs="Arial"/>
                <w:color w:val="000000"/>
                <w:sz w:val="18"/>
                <w:szCs w:val="18"/>
              </w:rPr>
            </w:pPr>
            <w:r w:rsidRPr="00E54838">
              <w:rPr>
                <w:rFonts w:ascii="Arial" w:hAnsi="Arial" w:cs="Arial"/>
                <w:color w:val="000000"/>
                <w:sz w:val="18"/>
                <w:szCs w:val="18"/>
              </w:rPr>
              <w:t>Revenue from other activities</w:t>
            </w:r>
          </w:p>
        </w:tc>
        <w:tc>
          <w:tcPr>
            <w:tcW w:w="1296" w:type="dxa"/>
            <w:tcBorders>
              <w:bottom w:val="single" w:sz="4" w:space="0" w:color="auto"/>
            </w:tcBorders>
          </w:tcPr>
          <w:p w14:paraId="49233F07" w14:textId="66F5121A" w:rsidR="00D65226" w:rsidRPr="00E54838" w:rsidRDefault="00EB2D69" w:rsidP="00D65226">
            <w:pPr>
              <w:ind w:right="-72"/>
              <w:jc w:val="right"/>
              <w:rPr>
                <w:rFonts w:ascii="Arial" w:hAnsi="Arial" w:cs="Arial"/>
                <w:sz w:val="18"/>
                <w:szCs w:val="18"/>
                <w:lang w:val="en-GB"/>
              </w:rPr>
            </w:pPr>
            <w:r w:rsidRPr="00EB2D69">
              <w:rPr>
                <w:rFonts w:ascii="Arial" w:eastAsia="Arial Unicode MS" w:hAnsi="Arial" w:cs="Arial"/>
                <w:sz w:val="18"/>
                <w:szCs w:val="18"/>
                <w:lang w:val="en-GB"/>
              </w:rPr>
              <w:t>89</w:t>
            </w:r>
          </w:p>
        </w:tc>
        <w:tc>
          <w:tcPr>
            <w:tcW w:w="1296" w:type="dxa"/>
            <w:tcBorders>
              <w:bottom w:val="single" w:sz="4" w:space="0" w:color="auto"/>
            </w:tcBorders>
          </w:tcPr>
          <w:p w14:paraId="6835BBE5" w14:textId="798217ED" w:rsidR="00D65226" w:rsidRPr="00E54838" w:rsidRDefault="00EB2D69" w:rsidP="00D65226">
            <w:pPr>
              <w:ind w:right="-72"/>
              <w:jc w:val="right"/>
              <w:rPr>
                <w:rFonts w:ascii="Arial" w:hAnsi="Arial" w:cs="Arial"/>
                <w:sz w:val="18"/>
                <w:szCs w:val="18"/>
                <w:lang w:val="en-GB"/>
              </w:rPr>
            </w:pPr>
            <w:r w:rsidRPr="00EB2D69">
              <w:rPr>
                <w:rFonts w:ascii="Arial" w:hAnsi="Arial" w:cs="Arial"/>
                <w:color w:val="000000"/>
                <w:sz w:val="18"/>
                <w:szCs w:val="18"/>
                <w:lang w:val="en-GB"/>
              </w:rPr>
              <w:t>78</w:t>
            </w:r>
          </w:p>
        </w:tc>
        <w:tc>
          <w:tcPr>
            <w:tcW w:w="1296" w:type="dxa"/>
            <w:tcBorders>
              <w:bottom w:val="single" w:sz="4" w:space="0" w:color="auto"/>
            </w:tcBorders>
          </w:tcPr>
          <w:p w14:paraId="70761D8D" w14:textId="04147FE9" w:rsidR="00D65226" w:rsidRPr="00E54838" w:rsidRDefault="00D65226" w:rsidP="00D65226">
            <w:pPr>
              <w:ind w:right="-72"/>
              <w:jc w:val="right"/>
              <w:rPr>
                <w:rFonts w:ascii="Arial" w:eastAsia="Arial Unicode MS" w:hAnsi="Arial" w:cs="Arial"/>
                <w:sz w:val="18"/>
                <w:szCs w:val="18"/>
                <w:lang w:val="en-GB"/>
              </w:rPr>
            </w:pPr>
            <w:r w:rsidRPr="00E54838">
              <w:rPr>
                <w:rFonts w:ascii="Arial" w:hAnsi="Arial" w:cs="Arial"/>
                <w:color w:val="000000"/>
                <w:sz w:val="18"/>
                <w:szCs w:val="18"/>
              </w:rPr>
              <w:t>-</w:t>
            </w:r>
          </w:p>
        </w:tc>
        <w:tc>
          <w:tcPr>
            <w:tcW w:w="1296" w:type="dxa"/>
            <w:tcBorders>
              <w:bottom w:val="single" w:sz="4" w:space="0" w:color="auto"/>
            </w:tcBorders>
          </w:tcPr>
          <w:p w14:paraId="7E58907F" w14:textId="31452438" w:rsidR="00D65226" w:rsidRPr="00E54838" w:rsidRDefault="00D65226" w:rsidP="00D65226">
            <w:pPr>
              <w:ind w:right="-72"/>
              <w:jc w:val="right"/>
              <w:rPr>
                <w:rFonts w:ascii="Arial" w:eastAsia="Arial Unicode MS" w:hAnsi="Arial" w:cs="Arial"/>
                <w:sz w:val="18"/>
                <w:szCs w:val="18"/>
                <w:lang w:val="en-GB"/>
              </w:rPr>
            </w:pPr>
            <w:r w:rsidRPr="00E54838">
              <w:rPr>
                <w:rFonts w:ascii="Arial" w:hAnsi="Arial" w:cs="Arial"/>
                <w:color w:val="000000"/>
                <w:sz w:val="18"/>
                <w:szCs w:val="18"/>
              </w:rPr>
              <w:t>-</w:t>
            </w:r>
          </w:p>
        </w:tc>
      </w:tr>
      <w:tr w:rsidR="00D65226" w:rsidRPr="00E54838" w14:paraId="74D1BBB0" w14:textId="77777777" w:rsidTr="00F94724">
        <w:trPr>
          <w:trHeight w:val="20"/>
        </w:trPr>
        <w:tc>
          <w:tcPr>
            <w:tcW w:w="4266" w:type="dxa"/>
          </w:tcPr>
          <w:p w14:paraId="4A4C3E38" w14:textId="77777777" w:rsidR="00D65226" w:rsidRPr="00E54838" w:rsidRDefault="00D65226" w:rsidP="00D65226">
            <w:pPr>
              <w:tabs>
                <w:tab w:val="left" w:pos="6840"/>
              </w:tabs>
              <w:ind w:left="433"/>
              <w:rPr>
                <w:rFonts w:ascii="Arial" w:hAnsi="Arial" w:cs="Arial"/>
                <w:b/>
                <w:bCs/>
                <w:color w:val="000000"/>
                <w:spacing w:val="-6"/>
                <w:sz w:val="18"/>
                <w:szCs w:val="18"/>
              </w:rPr>
            </w:pPr>
          </w:p>
        </w:tc>
        <w:tc>
          <w:tcPr>
            <w:tcW w:w="1296" w:type="dxa"/>
            <w:tcBorders>
              <w:top w:val="single" w:sz="4" w:space="0" w:color="auto"/>
            </w:tcBorders>
          </w:tcPr>
          <w:p w14:paraId="69FBB891" w14:textId="77777777" w:rsidR="00D65226" w:rsidRPr="00E54838" w:rsidRDefault="00D65226" w:rsidP="00D65226">
            <w:pPr>
              <w:ind w:right="-72"/>
              <w:jc w:val="right"/>
              <w:rPr>
                <w:rFonts w:ascii="Arial" w:eastAsia="Arial Unicode MS" w:hAnsi="Arial" w:cs="Arial"/>
                <w:sz w:val="18"/>
                <w:szCs w:val="18"/>
              </w:rPr>
            </w:pPr>
          </w:p>
        </w:tc>
        <w:tc>
          <w:tcPr>
            <w:tcW w:w="1296" w:type="dxa"/>
            <w:tcBorders>
              <w:top w:val="single" w:sz="4" w:space="0" w:color="auto"/>
            </w:tcBorders>
          </w:tcPr>
          <w:p w14:paraId="78E484CA" w14:textId="77777777" w:rsidR="00D65226" w:rsidRPr="00E54838" w:rsidRDefault="00D65226" w:rsidP="00D65226">
            <w:pPr>
              <w:ind w:right="-72"/>
              <w:jc w:val="right"/>
              <w:rPr>
                <w:rFonts w:ascii="Arial" w:hAnsi="Arial" w:cs="Arial"/>
                <w:color w:val="000000"/>
                <w:sz w:val="18"/>
                <w:szCs w:val="18"/>
                <w:lang w:val="en-US"/>
              </w:rPr>
            </w:pPr>
          </w:p>
        </w:tc>
        <w:tc>
          <w:tcPr>
            <w:tcW w:w="1296" w:type="dxa"/>
            <w:tcBorders>
              <w:top w:val="single" w:sz="4" w:space="0" w:color="auto"/>
            </w:tcBorders>
          </w:tcPr>
          <w:p w14:paraId="71C72BB8" w14:textId="77777777" w:rsidR="00D65226" w:rsidRPr="00E54838" w:rsidRDefault="00D65226" w:rsidP="00D65226">
            <w:pPr>
              <w:ind w:right="-72"/>
              <w:jc w:val="right"/>
              <w:rPr>
                <w:rFonts w:ascii="Arial" w:hAnsi="Arial" w:cs="Arial"/>
                <w:color w:val="000000"/>
                <w:sz w:val="18"/>
                <w:szCs w:val="18"/>
                <w:lang w:val="en-US"/>
              </w:rPr>
            </w:pPr>
          </w:p>
        </w:tc>
        <w:tc>
          <w:tcPr>
            <w:tcW w:w="1296" w:type="dxa"/>
            <w:tcBorders>
              <w:top w:val="single" w:sz="4" w:space="0" w:color="auto"/>
            </w:tcBorders>
          </w:tcPr>
          <w:p w14:paraId="00E5393E" w14:textId="77777777" w:rsidR="00D65226" w:rsidRPr="00E54838" w:rsidRDefault="00D65226" w:rsidP="00D65226">
            <w:pPr>
              <w:ind w:right="-72"/>
              <w:jc w:val="right"/>
              <w:rPr>
                <w:rFonts w:ascii="Arial" w:hAnsi="Arial" w:cs="Arial"/>
                <w:color w:val="000000"/>
                <w:sz w:val="18"/>
                <w:szCs w:val="18"/>
                <w:lang w:val="en-US"/>
              </w:rPr>
            </w:pPr>
          </w:p>
        </w:tc>
      </w:tr>
      <w:tr w:rsidR="00D65226" w:rsidRPr="00E54838" w14:paraId="322DC831" w14:textId="77777777" w:rsidTr="00F94724">
        <w:trPr>
          <w:trHeight w:val="20"/>
        </w:trPr>
        <w:tc>
          <w:tcPr>
            <w:tcW w:w="4266" w:type="dxa"/>
          </w:tcPr>
          <w:p w14:paraId="7F14C200" w14:textId="2165C9FB" w:rsidR="00D65226" w:rsidRPr="00E54838" w:rsidRDefault="00D65226" w:rsidP="00D65226">
            <w:pPr>
              <w:tabs>
                <w:tab w:val="left" w:pos="6840"/>
              </w:tabs>
              <w:ind w:left="433"/>
              <w:rPr>
                <w:rFonts w:ascii="Arial" w:hAnsi="Arial" w:cs="Arial"/>
                <w:color w:val="000000"/>
                <w:sz w:val="18"/>
                <w:szCs w:val="18"/>
              </w:rPr>
            </w:pPr>
            <w:r w:rsidRPr="00E54838">
              <w:rPr>
                <w:rFonts w:ascii="Arial" w:hAnsi="Arial" w:cs="Arial"/>
                <w:b/>
                <w:bCs/>
                <w:color w:val="000000"/>
                <w:spacing w:val="-6"/>
                <w:sz w:val="18"/>
                <w:szCs w:val="18"/>
              </w:rPr>
              <w:t>Total</w:t>
            </w:r>
          </w:p>
        </w:tc>
        <w:tc>
          <w:tcPr>
            <w:tcW w:w="1296" w:type="dxa"/>
            <w:tcBorders>
              <w:bottom w:val="single" w:sz="4" w:space="0" w:color="auto"/>
            </w:tcBorders>
          </w:tcPr>
          <w:p w14:paraId="5A637A20" w14:textId="4C710660" w:rsidR="00D65226" w:rsidRPr="00E54838" w:rsidRDefault="00EB2D69" w:rsidP="00D65226">
            <w:pPr>
              <w:ind w:right="-72"/>
              <w:jc w:val="right"/>
              <w:rPr>
                <w:rFonts w:ascii="Arial" w:hAnsi="Arial" w:cs="Arial"/>
                <w:sz w:val="18"/>
                <w:szCs w:val="18"/>
                <w:lang w:val="en-GB"/>
              </w:rPr>
            </w:pPr>
            <w:r w:rsidRPr="00EB2D69">
              <w:rPr>
                <w:rFonts w:ascii="Arial" w:eastAsia="Arial Unicode MS" w:hAnsi="Arial" w:cs="Arial"/>
                <w:sz w:val="18"/>
                <w:szCs w:val="18"/>
                <w:lang w:val="en-GB"/>
              </w:rPr>
              <w:t>49</w:t>
            </w:r>
            <w:r w:rsidR="00D65226" w:rsidRPr="00E54838">
              <w:rPr>
                <w:rFonts w:ascii="Arial" w:eastAsia="Arial Unicode MS" w:hAnsi="Arial" w:cs="Arial"/>
                <w:sz w:val="18"/>
                <w:szCs w:val="18"/>
              </w:rPr>
              <w:t>,</w:t>
            </w:r>
            <w:r w:rsidRPr="00EB2D69">
              <w:rPr>
                <w:rFonts w:ascii="Arial" w:eastAsia="Arial Unicode MS" w:hAnsi="Arial" w:cs="Arial"/>
                <w:sz w:val="18"/>
                <w:szCs w:val="18"/>
                <w:lang w:val="en-GB"/>
              </w:rPr>
              <w:t>692</w:t>
            </w:r>
          </w:p>
        </w:tc>
        <w:tc>
          <w:tcPr>
            <w:tcW w:w="1296" w:type="dxa"/>
            <w:tcBorders>
              <w:bottom w:val="single" w:sz="4" w:space="0" w:color="auto"/>
            </w:tcBorders>
          </w:tcPr>
          <w:p w14:paraId="35510ED8" w14:textId="22221525" w:rsidR="00D65226" w:rsidRPr="00E54838" w:rsidRDefault="00EB2D69" w:rsidP="00D65226">
            <w:pPr>
              <w:ind w:right="-72"/>
              <w:jc w:val="right"/>
              <w:rPr>
                <w:rFonts w:ascii="Arial" w:hAnsi="Arial" w:cs="Arial"/>
                <w:sz w:val="18"/>
                <w:szCs w:val="18"/>
                <w:lang w:val="en-GB"/>
              </w:rPr>
            </w:pPr>
            <w:r w:rsidRPr="00EB2D69">
              <w:rPr>
                <w:rFonts w:ascii="Arial" w:hAnsi="Arial" w:cs="Arial"/>
                <w:color w:val="000000"/>
                <w:sz w:val="18"/>
                <w:szCs w:val="18"/>
                <w:lang w:val="en-GB"/>
              </w:rPr>
              <w:t>50</w:t>
            </w:r>
            <w:r w:rsidR="00D65226" w:rsidRPr="00E54838">
              <w:rPr>
                <w:rFonts w:ascii="Arial" w:hAnsi="Arial" w:cs="Arial"/>
                <w:color w:val="000000"/>
                <w:sz w:val="18"/>
                <w:szCs w:val="18"/>
                <w:lang w:val="en-US"/>
              </w:rPr>
              <w:t>,</w:t>
            </w:r>
            <w:r w:rsidRPr="00EB2D69">
              <w:rPr>
                <w:rFonts w:ascii="Arial" w:hAnsi="Arial" w:cs="Arial"/>
                <w:color w:val="000000"/>
                <w:sz w:val="18"/>
                <w:szCs w:val="18"/>
                <w:lang w:val="en-GB"/>
              </w:rPr>
              <w:t>274</w:t>
            </w:r>
          </w:p>
        </w:tc>
        <w:tc>
          <w:tcPr>
            <w:tcW w:w="1296" w:type="dxa"/>
            <w:tcBorders>
              <w:bottom w:val="single" w:sz="4" w:space="0" w:color="auto"/>
            </w:tcBorders>
          </w:tcPr>
          <w:p w14:paraId="01B3398F" w14:textId="71B022AA" w:rsidR="00D65226" w:rsidRPr="00E54838" w:rsidRDefault="00EB2D69" w:rsidP="00D65226">
            <w:pPr>
              <w:ind w:right="-72"/>
              <w:jc w:val="right"/>
              <w:rPr>
                <w:rFonts w:ascii="Arial" w:eastAsia="Arial Unicode MS" w:hAnsi="Arial" w:cs="Arial"/>
                <w:sz w:val="18"/>
                <w:szCs w:val="18"/>
                <w:lang w:val="en-GB"/>
              </w:rPr>
            </w:pPr>
            <w:r w:rsidRPr="00EB2D69">
              <w:rPr>
                <w:rFonts w:ascii="Arial" w:hAnsi="Arial" w:cs="Arial"/>
                <w:color w:val="000000"/>
                <w:sz w:val="18"/>
                <w:szCs w:val="18"/>
                <w:lang w:val="en-GB"/>
              </w:rPr>
              <w:t>49</w:t>
            </w:r>
            <w:r w:rsidR="00D65226" w:rsidRPr="00E54838">
              <w:rPr>
                <w:rFonts w:ascii="Arial" w:hAnsi="Arial" w:cs="Arial"/>
                <w:color w:val="000000"/>
                <w:sz w:val="18"/>
                <w:szCs w:val="18"/>
                <w:lang w:val="en-US"/>
              </w:rPr>
              <w:t>,</w:t>
            </w:r>
            <w:r w:rsidRPr="00EB2D69">
              <w:rPr>
                <w:rFonts w:ascii="Arial" w:hAnsi="Arial" w:cs="Arial"/>
                <w:color w:val="000000"/>
                <w:sz w:val="18"/>
                <w:szCs w:val="18"/>
                <w:lang w:val="en-GB"/>
              </w:rPr>
              <w:t>603</w:t>
            </w:r>
          </w:p>
        </w:tc>
        <w:tc>
          <w:tcPr>
            <w:tcW w:w="1296" w:type="dxa"/>
            <w:tcBorders>
              <w:bottom w:val="single" w:sz="4" w:space="0" w:color="auto"/>
            </w:tcBorders>
          </w:tcPr>
          <w:p w14:paraId="53B3C232" w14:textId="55A0B77B" w:rsidR="00D65226" w:rsidRPr="00E54838" w:rsidRDefault="00EB2D69" w:rsidP="00D65226">
            <w:pPr>
              <w:ind w:right="-72"/>
              <w:jc w:val="right"/>
              <w:rPr>
                <w:rFonts w:ascii="Arial" w:eastAsia="Arial Unicode MS" w:hAnsi="Arial" w:cs="Arial"/>
                <w:sz w:val="18"/>
                <w:szCs w:val="18"/>
                <w:lang w:val="en-GB"/>
              </w:rPr>
            </w:pPr>
            <w:r w:rsidRPr="00EB2D69">
              <w:rPr>
                <w:rFonts w:ascii="Arial" w:hAnsi="Arial" w:cs="Arial"/>
                <w:color w:val="000000"/>
                <w:sz w:val="18"/>
                <w:szCs w:val="18"/>
                <w:lang w:val="en-GB"/>
              </w:rPr>
              <w:t>50</w:t>
            </w:r>
            <w:r w:rsidR="00D65226" w:rsidRPr="00E54838">
              <w:rPr>
                <w:rFonts w:ascii="Arial" w:hAnsi="Arial" w:cs="Arial"/>
                <w:color w:val="000000"/>
                <w:sz w:val="18"/>
                <w:szCs w:val="18"/>
                <w:lang w:val="en-US"/>
              </w:rPr>
              <w:t>,</w:t>
            </w:r>
            <w:r w:rsidRPr="00EB2D69">
              <w:rPr>
                <w:rFonts w:ascii="Arial" w:hAnsi="Arial" w:cs="Arial"/>
                <w:color w:val="000000"/>
                <w:sz w:val="18"/>
                <w:szCs w:val="18"/>
                <w:lang w:val="en-GB"/>
              </w:rPr>
              <w:t>196</w:t>
            </w:r>
          </w:p>
        </w:tc>
      </w:tr>
    </w:tbl>
    <w:p w14:paraId="2917B295" w14:textId="77777777" w:rsidR="005136CB" w:rsidRPr="00E54838" w:rsidRDefault="005136CB" w:rsidP="005136CB">
      <w:pPr>
        <w:pStyle w:val="BodyText"/>
        <w:tabs>
          <w:tab w:val="clear" w:pos="1080"/>
        </w:tabs>
        <w:ind w:left="547" w:right="-14"/>
        <w:rPr>
          <w:rFonts w:ascii="Arial" w:eastAsia="Arial Unicode MS" w:hAnsi="Arial" w:cs="Arial"/>
          <w:color w:val="000000"/>
          <w:sz w:val="18"/>
          <w:szCs w:val="18"/>
          <w:lang w:val="en-GB"/>
        </w:rPr>
      </w:pPr>
    </w:p>
    <w:p w14:paraId="61597B97" w14:textId="77777777" w:rsidR="00897C5C" w:rsidRPr="00E54838" w:rsidRDefault="00897C5C" w:rsidP="005136CB">
      <w:pPr>
        <w:ind w:left="547" w:right="-14" w:hanging="547"/>
        <w:jc w:val="thaiDistribute"/>
        <w:rPr>
          <w:rFonts w:ascii="Arial" w:hAnsi="Arial" w:cstheme="minorBidi"/>
          <w:sz w:val="18"/>
          <w:szCs w:val="18"/>
          <w:lang w:eastAsia="x-none"/>
        </w:rPr>
      </w:pPr>
    </w:p>
    <w:p w14:paraId="76BB8731" w14:textId="09F4090B" w:rsidR="00A22C2E" w:rsidRPr="00E54838" w:rsidRDefault="00A22C2E" w:rsidP="005136CB">
      <w:pPr>
        <w:suppressAutoHyphens w:val="0"/>
        <w:rPr>
          <w:rFonts w:ascii="Arial" w:hAnsi="Arial" w:cs="Arial"/>
          <w:sz w:val="18"/>
          <w:szCs w:val="18"/>
          <w:lang w:eastAsia="x-none"/>
        </w:rPr>
      </w:pPr>
      <w:r w:rsidRPr="00E54838">
        <w:rPr>
          <w:rFonts w:ascii="Arial" w:hAnsi="Arial" w:cs="Arial"/>
          <w:sz w:val="18"/>
          <w:szCs w:val="18"/>
          <w:lang w:eastAsia="x-none"/>
        </w:rPr>
        <w:br w:type="page"/>
      </w:r>
    </w:p>
    <w:p w14:paraId="00487519" w14:textId="5636DF94" w:rsidR="000F56B4" w:rsidRPr="00E54838" w:rsidRDefault="00EB2D69" w:rsidP="005136CB">
      <w:pPr>
        <w:ind w:left="547" w:right="-14" w:hanging="547"/>
        <w:rPr>
          <w:rFonts w:ascii="Arial" w:hAnsi="Arial" w:cs="Arial"/>
          <w:b/>
          <w:bCs/>
          <w:sz w:val="18"/>
          <w:szCs w:val="18"/>
        </w:rPr>
      </w:pPr>
      <w:r w:rsidRPr="00EB2D69">
        <w:rPr>
          <w:rFonts w:ascii="Arial" w:hAnsi="Arial" w:cs="Arial"/>
          <w:b/>
          <w:bCs/>
          <w:sz w:val="18"/>
          <w:szCs w:val="18"/>
          <w:lang w:val="en-GB"/>
        </w:rPr>
        <w:lastRenderedPageBreak/>
        <w:t>6</w:t>
      </w:r>
      <w:r w:rsidR="004C2E48" w:rsidRPr="00E54838">
        <w:rPr>
          <w:rFonts w:ascii="Arial" w:hAnsi="Arial" w:cs="Arial"/>
          <w:b/>
          <w:bCs/>
          <w:sz w:val="18"/>
          <w:szCs w:val="18"/>
          <w:lang w:val="en-US"/>
        </w:rPr>
        <w:tab/>
      </w:r>
      <w:r w:rsidR="001A2ED1" w:rsidRPr="00E54838">
        <w:rPr>
          <w:rFonts w:ascii="Arial" w:hAnsi="Arial" w:cs="Arial"/>
          <w:b/>
          <w:bCs/>
          <w:sz w:val="18"/>
          <w:szCs w:val="18"/>
        </w:rPr>
        <w:t>Additional cash flows information</w:t>
      </w:r>
    </w:p>
    <w:p w14:paraId="485EBD21" w14:textId="77777777" w:rsidR="001A2ED1" w:rsidRPr="00E54838" w:rsidRDefault="001A2ED1" w:rsidP="005136CB">
      <w:pPr>
        <w:pStyle w:val="BodyText"/>
        <w:tabs>
          <w:tab w:val="clear" w:pos="1080"/>
        </w:tabs>
        <w:ind w:left="1080" w:right="-16" w:hanging="533"/>
        <w:rPr>
          <w:rFonts w:ascii="Arial" w:hAnsi="Arial" w:cs="Arial"/>
          <w:sz w:val="18"/>
          <w:szCs w:val="18"/>
          <w:lang w:val="en-US"/>
        </w:rPr>
      </w:pPr>
    </w:p>
    <w:p w14:paraId="76C0E8C4" w14:textId="41CD2962" w:rsidR="000F56B4" w:rsidRPr="00E54838" w:rsidRDefault="00EB2D69" w:rsidP="005136CB">
      <w:pPr>
        <w:pStyle w:val="BodyText"/>
        <w:tabs>
          <w:tab w:val="clear" w:pos="360"/>
          <w:tab w:val="clear" w:pos="1080"/>
        </w:tabs>
        <w:ind w:left="540" w:right="-16" w:hanging="540"/>
        <w:rPr>
          <w:rFonts w:ascii="Arial" w:hAnsi="Arial" w:cs="Arial"/>
          <w:spacing w:val="-8"/>
          <w:sz w:val="18"/>
          <w:szCs w:val="18"/>
          <w:lang w:val="en-US"/>
        </w:rPr>
      </w:pPr>
      <w:r w:rsidRPr="00EB2D69">
        <w:rPr>
          <w:rFonts w:ascii="Arial" w:hAnsi="Arial" w:cs="Arial"/>
          <w:sz w:val="18"/>
          <w:szCs w:val="18"/>
          <w:lang w:val="en-GB"/>
        </w:rPr>
        <w:t>6</w:t>
      </w:r>
      <w:r w:rsidR="00614E8D" w:rsidRPr="00E54838">
        <w:rPr>
          <w:rFonts w:ascii="Arial" w:hAnsi="Arial" w:cs="Arial"/>
          <w:sz w:val="18"/>
          <w:szCs w:val="18"/>
          <w:cs/>
          <w:lang w:val="en-AU"/>
        </w:rPr>
        <w:t>.</w:t>
      </w:r>
      <w:r w:rsidRPr="00EB2D69">
        <w:rPr>
          <w:rFonts w:ascii="Arial" w:hAnsi="Arial" w:cs="Arial"/>
          <w:sz w:val="18"/>
          <w:szCs w:val="18"/>
          <w:lang w:val="en-GB"/>
        </w:rPr>
        <w:t>1</w:t>
      </w:r>
      <w:r w:rsidR="000F56B4" w:rsidRPr="00E54838">
        <w:rPr>
          <w:rFonts w:ascii="Arial" w:hAnsi="Arial" w:cs="Arial"/>
          <w:b/>
          <w:bCs/>
          <w:sz w:val="18"/>
          <w:szCs w:val="18"/>
          <w:lang w:val="en-US"/>
        </w:rPr>
        <w:tab/>
      </w:r>
      <w:r w:rsidR="00614E8D" w:rsidRPr="00E54838">
        <w:rPr>
          <w:rFonts w:ascii="Arial" w:hAnsi="Arial" w:cs="Arial"/>
          <w:sz w:val="18"/>
          <w:szCs w:val="18"/>
          <w:lang w:val="en-US"/>
        </w:rPr>
        <w:t xml:space="preserve">Non-cash transactions for the three-month period ended </w:t>
      </w:r>
      <w:r w:rsidRPr="00EB2D69">
        <w:rPr>
          <w:rFonts w:ascii="Arial" w:hAnsi="Arial" w:cs="Arial"/>
          <w:sz w:val="18"/>
          <w:szCs w:val="18"/>
          <w:lang w:val="en-GB"/>
        </w:rPr>
        <w:t>31</w:t>
      </w:r>
      <w:r w:rsidR="00976E8D" w:rsidRPr="00E54838">
        <w:rPr>
          <w:rFonts w:ascii="Arial" w:hAnsi="Arial" w:cs="Arial"/>
          <w:sz w:val="18"/>
          <w:szCs w:val="18"/>
          <w:lang w:val="en-US"/>
        </w:rPr>
        <w:t xml:space="preserve"> </w:t>
      </w:r>
      <w:r w:rsidR="00614E8D" w:rsidRPr="00E54838">
        <w:rPr>
          <w:rFonts w:ascii="Arial" w:hAnsi="Arial" w:cs="Arial"/>
          <w:sz w:val="18"/>
          <w:szCs w:val="18"/>
          <w:lang w:val="en-US"/>
        </w:rPr>
        <w:t>March are as follows:</w:t>
      </w:r>
    </w:p>
    <w:p w14:paraId="043F57AA" w14:textId="77777777" w:rsidR="00DF08D0" w:rsidRPr="00E54838" w:rsidRDefault="00DF08D0" w:rsidP="005136CB">
      <w:pPr>
        <w:ind w:left="540"/>
        <w:rPr>
          <w:rFonts w:ascii="Arial" w:hAnsi="Arial" w:cs="Arial"/>
          <w:spacing w:val="-8"/>
          <w:sz w:val="18"/>
          <w:szCs w:val="18"/>
        </w:rPr>
      </w:pPr>
    </w:p>
    <w:tbl>
      <w:tblPr>
        <w:tblW w:w="9450" w:type="dxa"/>
        <w:tblLayout w:type="fixed"/>
        <w:tblLook w:val="0000" w:firstRow="0" w:lastRow="0" w:firstColumn="0" w:lastColumn="0" w:noHBand="0" w:noVBand="0"/>
      </w:tblPr>
      <w:tblGrid>
        <w:gridCol w:w="4266"/>
        <w:gridCol w:w="1296"/>
        <w:gridCol w:w="1296"/>
        <w:gridCol w:w="1296"/>
        <w:gridCol w:w="1296"/>
      </w:tblGrid>
      <w:tr w:rsidR="007E1543" w:rsidRPr="00E54838" w14:paraId="561EAF1D" w14:textId="77777777">
        <w:trPr>
          <w:trHeight w:val="20"/>
        </w:trPr>
        <w:tc>
          <w:tcPr>
            <w:tcW w:w="4266" w:type="dxa"/>
            <w:vAlign w:val="bottom"/>
          </w:tcPr>
          <w:p w14:paraId="1BFE5481" w14:textId="1F375D34" w:rsidR="007E1543" w:rsidRPr="00E54838" w:rsidRDefault="007E1543">
            <w:pPr>
              <w:ind w:left="433"/>
              <w:jc w:val="both"/>
              <w:rPr>
                <w:rFonts w:ascii="Arial" w:eastAsia="Arial Unicode MS" w:hAnsi="Arial" w:cs="Arial"/>
                <w:b/>
                <w:bCs/>
                <w:sz w:val="18"/>
                <w:szCs w:val="18"/>
                <w:cs/>
              </w:rPr>
            </w:pPr>
          </w:p>
        </w:tc>
        <w:tc>
          <w:tcPr>
            <w:tcW w:w="2592" w:type="dxa"/>
            <w:gridSpan w:val="2"/>
            <w:tcBorders>
              <w:bottom w:val="single" w:sz="4" w:space="0" w:color="auto"/>
            </w:tcBorders>
          </w:tcPr>
          <w:p w14:paraId="06FCA392" w14:textId="77777777" w:rsidR="007E1543" w:rsidRPr="00E54838" w:rsidRDefault="007E1543">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Consolidated</w:t>
            </w:r>
          </w:p>
          <w:p w14:paraId="251BCF30" w14:textId="77777777" w:rsidR="007E1543" w:rsidRPr="00E54838" w:rsidRDefault="007E1543">
            <w:pPr>
              <w:ind w:right="-72"/>
              <w:jc w:val="center"/>
              <w:rPr>
                <w:rFonts w:ascii="Arial" w:eastAsia="Arial Unicode MS" w:hAnsi="Arial" w:cs="Arial"/>
                <w:b/>
                <w:bCs/>
                <w:sz w:val="18"/>
                <w:szCs w:val="18"/>
                <w:cs/>
              </w:rPr>
            </w:pPr>
            <w:r w:rsidRPr="00E54838">
              <w:rPr>
                <w:rFonts w:ascii="Arial" w:eastAsia="Arial Unicode MS" w:hAnsi="Arial" w:cs="Arial"/>
                <w:b/>
                <w:bCs/>
                <w:snapToGrid w:val="0"/>
                <w:sz w:val="18"/>
                <w:szCs w:val="18"/>
                <w:lang w:eastAsia="th-TH"/>
              </w:rPr>
              <w:t>financial information</w:t>
            </w:r>
          </w:p>
        </w:tc>
        <w:tc>
          <w:tcPr>
            <w:tcW w:w="2592" w:type="dxa"/>
            <w:gridSpan w:val="2"/>
            <w:tcBorders>
              <w:bottom w:val="single" w:sz="4" w:space="0" w:color="auto"/>
            </w:tcBorders>
          </w:tcPr>
          <w:p w14:paraId="36E8324A" w14:textId="77777777" w:rsidR="007E1543" w:rsidRPr="00E54838" w:rsidRDefault="007E1543">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Separate</w:t>
            </w:r>
          </w:p>
          <w:p w14:paraId="04DE1029" w14:textId="77777777" w:rsidR="007E1543" w:rsidRPr="00E54838" w:rsidRDefault="007E1543">
            <w:pPr>
              <w:ind w:right="-72"/>
              <w:jc w:val="center"/>
              <w:rPr>
                <w:rFonts w:ascii="Arial" w:eastAsia="Arial Unicode MS" w:hAnsi="Arial" w:cs="Arial"/>
                <w:b/>
                <w:bCs/>
                <w:sz w:val="18"/>
                <w:szCs w:val="18"/>
                <w:cs/>
              </w:rPr>
            </w:pPr>
            <w:r w:rsidRPr="00E54838">
              <w:rPr>
                <w:rFonts w:ascii="Arial" w:eastAsia="Arial Unicode MS" w:hAnsi="Arial" w:cs="Arial"/>
                <w:b/>
                <w:bCs/>
                <w:snapToGrid w:val="0"/>
                <w:sz w:val="18"/>
                <w:szCs w:val="18"/>
                <w:lang w:eastAsia="th-TH"/>
              </w:rPr>
              <w:t>financial information</w:t>
            </w:r>
          </w:p>
        </w:tc>
      </w:tr>
      <w:tr w:rsidR="007E1543" w:rsidRPr="00E54838" w14:paraId="739187A0" w14:textId="77777777">
        <w:trPr>
          <w:trHeight w:val="20"/>
        </w:trPr>
        <w:tc>
          <w:tcPr>
            <w:tcW w:w="4266" w:type="dxa"/>
            <w:vAlign w:val="bottom"/>
          </w:tcPr>
          <w:p w14:paraId="7230CA8B" w14:textId="29FF445F" w:rsidR="007E1543" w:rsidRPr="00E54838" w:rsidRDefault="007E1543">
            <w:pPr>
              <w:ind w:left="433"/>
              <w:jc w:val="both"/>
              <w:rPr>
                <w:rFonts w:ascii="Arial" w:eastAsia="Arial Unicode MS" w:hAnsi="Arial" w:cs="Arial"/>
                <w:b/>
                <w:bCs/>
                <w:sz w:val="18"/>
                <w:szCs w:val="18"/>
                <w:cs/>
              </w:rPr>
            </w:pPr>
          </w:p>
        </w:tc>
        <w:tc>
          <w:tcPr>
            <w:tcW w:w="1296" w:type="dxa"/>
            <w:tcBorders>
              <w:top w:val="single" w:sz="4" w:space="0" w:color="auto"/>
            </w:tcBorders>
            <w:vAlign w:val="bottom"/>
          </w:tcPr>
          <w:p w14:paraId="54D71C9F" w14:textId="40703203" w:rsidR="007E1543" w:rsidRPr="00E54838" w:rsidRDefault="00EB2D69">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2026</w:t>
            </w:r>
          </w:p>
        </w:tc>
        <w:tc>
          <w:tcPr>
            <w:tcW w:w="1296" w:type="dxa"/>
            <w:tcBorders>
              <w:top w:val="single" w:sz="4" w:space="0" w:color="auto"/>
            </w:tcBorders>
            <w:vAlign w:val="bottom"/>
          </w:tcPr>
          <w:p w14:paraId="5B71EFC7" w14:textId="15A21702" w:rsidR="007E1543" w:rsidRPr="00E54838" w:rsidRDefault="00EB2D69">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2025</w:t>
            </w:r>
          </w:p>
        </w:tc>
        <w:tc>
          <w:tcPr>
            <w:tcW w:w="1296" w:type="dxa"/>
            <w:tcBorders>
              <w:top w:val="single" w:sz="4" w:space="0" w:color="auto"/>
            </w:tcBorders>
            <w:vAlign w:val="bottom"/>
          </w:tcPr>
          <w:p w14:paraId="3D089456" w14:textId="215470E5" w:rsidR="007E1543" w:rsidRPr="00E54838" w:rsidRDefault="00EB2D69">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2026</w:t>
            </w:r>
          </w:p>
        </w:tc>
        <w:tc>
          <w:tcPr>
            <w:tcW w:w="1296" w:type="dxa"/>
            <w:tcBorders>
              <w:top w:val="single" w:sz="4" w:space="0" w:color="auto"/>
            </w:tcBorders>
            <w:vAlign w:val="bottom"/>
          </w:tcPr>
          <w:p w14:paraId="0D2F886D" w14:textId="2D1B0AEB" w:rsidR="007E1543" w:rsidRPr="00E54838" w:rsidRDefault="00EB2D69">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2025</w:t>
            </w:r>
          </w:p>
        </w:tc>
      </w:tr>
      <w:tr w:rsidR="007E1543" w:rsidRPr="00E54838" w14:paraId="41CC48F6" w14:textId="77777777">
        <w:trPr>
          <w:trHeight w:val="20"/>
        </w:trPr>
        <w:tc>
          <w:tcPr>
            <w:tcW w:w="4266" w:type="dxa"/>
            <w:vAlign w:val="bottom"/>
          </w:tcPr>
          <w:p w14:paraId="310CF0A6" w14:textId="77777777" w:rsidR="007E1543" w:rsidRPr="00E54838" w:rsidRDefault="007E1543">
            <w:pPr>
              <w:ind w:left="433"/>
              <w:jc w:val="both"/>
              <w:rPr>
                <w:rFonts w:ascii="Arial" w:eastAsia="Arial Unicode MS" w:hAnsi="Arial" w:cs="Arial"/>
                <w:b/>
                <w:bCs/>
                <w:sz w:val="18"/>
                <w:szCs w:val="18"/>
              </w:rPr>
            </w:pPr>
          </w:p>
        </w:tc>
        <w:tc>
          <w:tcPr>
            <w:tcW w:w="1296" w:type="dxa"/>
            <w:tcBorders>
              <w:bottom w:val="single" w:sz="4" w:space="0" w:color="auto"/>
            </w:tcBorders>
            <w:vAlign w:val="bottom"/>
          </w:tcPr>
          <w:p w14:paraId="5878DCF5" w14:textId="77777777" w:rsidR="007E1543" w:rsidRPr="00E54838" w:rsidRDefault="007E1543">
            <w:pPr>
              <w:pStyle w:val="Heading2"/>
              <w:ind w:right="-72"/>
              <w:jc w:val="right"/>
              <w:rPr>
                <w:rFonts w:ascii="Arial" w:eastAsia="Arial Unicode MS" w:hAnsi="Arial" w:cs="Arial"/>
                <w:b/>
                <w:bCs/>
                <w:i/>
                <w:iCs/>
                <w:sz w:val="18"/>
                <w:szCs w:val="18"/>
                <w:lang w:val="en-US"/>
              </w:rPr>
            </w:pPr>
            <w:r w:rsidRPr="00E54838">
              <w:rPr>
                <w:rFonts w:ascii="Arial" w:eastAsia="Arial Unicode MS" w:hAnsi="Arial" w:cs="Arial"/>
                <w:b/>
                <w:bCs/>
                <w:sz w:val="18"/>
                <w:szCs w:val="18"/>
                <w:cs/>
              </w:rPr>
              <w:t>Million Baht</w:t>
            </w:r>
          </w:p>
        </w:tc>
        <w:tc>
          <w:tcPr>
            <w:tcW w:w="1296" w:type="dxa"/>
            <w:tcBorders>
              <w:bottom w:val="single" w:sz="4" w:space="0" w:color="auto"/>
            </w:tcBorders>
          </w:tcPr>
          <w:p w14:paraId="2FC175E0" w14:textId="77777777" w:rsidR="007E1543" w:rsidRPr="00E54838" w:rsidRDefault="007E1543">
            <w:pPr>
              <w:pStyle w:val="Heading2"/>
              <w:ind w:right="-72"/>
              <w:jc w:val="right"/>
              <w:rPr>
                <w:rFonts w:ascii="Arial" w:eastAsia="Arial Unicode MS" w:hAnsi="Arial" w:cs="Arial"/>
                <w:b/>
                <w:bCs/>
                <w:i/>
                <w:iCs/>
                <w:sz w:val="18"/>
                <w:szCs w:val="18"/>
                <w:lang w:val="en-US"/>
              </w:rPr>
            </w:pPr>
            <w:r w:rsidRPr="00E54838">
              <w:rPr>
                <w:rFonts w:ascii="Arial" w:eastAsia="Arial Unicode MS" w:hAnsi="Arial" w:cs="Arial"/>
                <w:b/>
                <w:bCs/>
                <w:sz w:val="18"/>
                <w:szCs w:val="18"/>
                <w:cs/>
              </w:rPr>
              <w:t>Million Baht</w:t>
            </w:r>
          </w:p>
        </w:tc>
        <w:tc>
          <w:tcPr>
            <w:tcW w:w="1296" w:type="dxa"/>
            <w:tcBorders>
              <w:bottom w:val="single" w:sz="4" w:space="0" w:color="auto"/>
            </w:tcBorders>
          </w:tcPr>
          <w:p w14:paraId="2BD3E82B" w14:textId="77777777" w:rsidR="007E1543" w:rsidRPr="00E54838" w:rsidRDefault="007E1543">
            <w:pPr>
              <w:pStyle w:val="Heading2"/>
              <w:ind w:right="-72"/>
              <w:jc w:val="right"/>
              <w:rPr>
                <w:rFonts w:ascii="Arial" w:eastAsia="Arial Unicode MS" w:hAnsi="Arial" w:cs="Arial"/>
                <w:b/>
                <w:bCs/>
                <w:i/>
                <w:iCs/>
                <w:sz w:val="18"/>
                <w:szCs w:val="18"/>
                <w:lang w:val="en-US"/>
              </w:rPr>
            </w:pPr>
            <w:r w:rsidRPr="00E54838">
              <w:rPr>
                <w:rFonts w:ascii="Arial" w:eastAsia="Arial Unicode MS" w:hAnsi="Arial" w:cs="Arial"/>
                <w:b/>
                <w:bCs/>
                <w:sz w:val="18"/>
                <w:szCs w:val="18"/>
                <w:cs/>
              </w:rPr>
              <w:t>Million Baht</w:t>
            </w:r>
          </w:p>
        </w:tc>
        <w:tc>
          <w:tcPr>
            <w:tcW w:w="1296" w:type="dxa"/>
            <w:tcBorders>
              <w:bottom w:val="single" w:sz="4" w:space="0" w:color="auto"/>
            </w:tcBorders>
          </w:tcPr>
          <w:p w14:paraId="7B7E92A2" w14:textId="77777777" w:rsidR="007E1543" w:rsidRPr="00E54838" w:rsidRDefault="007E1543">
            <w:pPr>
              <w:pStyle w:val="Heading2"/>
              <w:ind w:right="-72"/>
              <w:jc w:val="right"/>
              <w:rPr>
                <w:rFonts w:ascii="Arial" w:eastAsia="Arial Unicode MS" w:hAnsi="Arial" w:cs="Arial"/>
                <w:b/>
                <w:bCs/>
                <w:i/>
                <w:iCs/>
                <w:sz w:val="18"/>
                <w:szCs w:val="18"/>
                <w:lang w:val="en-US"/>
              </w:rPr>
            </w:pPr>
            <w:r w:rsidRPr="00E54838">
              <w:rPr>
                <w:rFonts w:ascii="Arial" w:eastAsia="Arial Unicode MS" w:hAnsi="Arial" w:cs="Arial"/>
                <w:b/>
                <w:bCs/>
                <w:sz w:val="18"/>
                <w:szCs w:val="18"/>
                <w:cs/>
              </w:rPr>
              <w:t>Million Baht</w:t>
            </w:r>
          </w:p>
        </w:tc>
      </w:tr>
      <w:tr w:rsidR="007E1543" w:rsidRPr="00E54838" w14:paraId="3A8D84D7" w14:textId="77777777">
        <w:trPr>
          <w:trHeight w:val="20"/>
        </w:trPr>
        <w:tc>
          <w:tcPr>
            <w:tcW w:w="4266" w:type="dxa"/>
            <w:vAlign w:val="bottom"/>
          </w:tcPr>
          <w:p w14:paraId="5517E5CD" w14:textId="77777777" w:rsidR="007E1543" w:rsidRPr="00E54838" w:rsidRDefault="007E1543">
            <w:pPr>
              <w:ind w:left="433"/>
              <w:rPr>
                <w:rFonts w:ascii="Arial" w:hAnsi="Arial" w:cs="Arial"/>
                <w:spacing w:val="-8"/>
                <w:sz w:val="18"/>
                <w:szCs w:val="18"/>
                <w:cs/>
              </w:rPr>
            </w:pPr>
          </w:p>
        </w:tc>
        <w:tc>
          <w:tcPr>
            <w:tcW w:w="1296" w:type="dxa"/>
            <w:tcBorders>
              <w:top w:val="single" w:sz="4" w:space="0" w:color="auto"/>
            </w:tcBorders>
            <w:vAlign w:val="bottom"/>
          </w:tcPr>
          <w:p w14:paraId="10D7BA8C" w14:textId="77777777" w:rsidR="007E1543" w:rsidRPr="00E54838" w:rsidRDefault="007E1543">
            <w:pPr>
              <w:ind w:right="-72"/>
              <w:jc w:val="right"/>
              <w:rPr>
                <w:rFonts w:ascii="Arial" w:hAnsi="Arial" w:cs="Arial"/>
                <w:sz w:val="18"/>
                <w:szCs w:val="18"/>
                <w:lang w:val="en-GB"/>
              </w:rPr>
            </w:pPr>
          </w:p>
        </w:tc>
        <w:tc>
          <w:tcPr>
            <w:tcW w:w="1296" w:type="dxa"/>
            <w:tcBorders>
              <w:top w:val="single" w:sz="4" w:space="0" w:color="auto"/>
            </w:tcBorders>
            <w:vAlign w:val="bottom"/>
          </w:tcPr>
          <w:p w14:paraId="3F1C54DE" w14:textId="77777777" w:rsidR="007E1543" w:rsidRPr="00E54838" w:rsidRDefault="007E1543">
            <w:pPr>
              <w:ind w:right="-72"/>
              <w:jc w:val="right"/>
              <w:rPr>
                <w:rFonts w:ascii="Arial" w:hAnsi="Arial" w:cs="Arial"/>
                <w:sz w:val="18"/>
                <w:szCs w:val="18"/>
                <w:cs/>
                <w:lang w:val="en-GB"/>
              </w:rPr>
            </w:pPr>
          </w:p>
        </w:tc>
        <w:tc>
          <w:tcPr>
            <w:tcW w:w="1296" w:type="dxa"/>
            <w:tcBorders>
              <w:top w:val="single" w:sz="4" w:space="0" w:color="auto"/>
            </w:tcBorders>
            <w:vAlign w:val="bottom"/>
          </w:tcPr>
          <w:p w14:paraId="3CF0917B" w14:textId="77777777" w:rsidR="007E1543" w:rsidRPr="00E54838" w:rsidRDefault="007E1543">
            <w:pPr>
              <w:ind w:right="-72"/>
              <w:jc w:val="right"/>
              <w:rPr>
                <w:rFonts w:ascii="Arial" w:hAnsi="Arial" w:cs="Arial"/>
                <w:sz w:val="18"/>
                <w:szCs w:val="18"/>
                <w:cs/>
                <w:lang w:val="en-GB"/>
              </w:rPr>
            </w:pPr>
          </w:p>
        </w:tc>
        <w:tc>
          <w:tcPr>
            <w:tcW w:w="1296" w:type="dxa"/>
            <w:tcBorders>
              <w:top w:val="single" w:sz="4" w:space="0" w:color="auto"/>
            </w:tcBorders>
            <w:vAlign w:val="bottom"/>
          </w:tcPr>
          <w:p w14:paraId="7409E470" w14:textId="77777777" w:rsidR="007E1543" w:rsidRPr="00E54838" w:rsidRDefault="007E1543">
            <w:pPr>
              <w:ind w:right="-72"/>
              <w:jc w:val="right"/>
              <w:rPr>
                <w:rFonts w:ascii="Arial" w:hAnsi="Arial" w:cs="Arial"/>
                <w:sz w:val="18"/>
                <w:szCs w:val="18"/>
                <w:cs/>
                <w:lang w:val="en-GB"/>
              </w:rPr>
            </w:pPr>
          </w:p>
        </w:tc>
      </w:tr>
      <w:tr w:rsidR="007E1543" w:rsidRPr="00E54838" w14:paraId="615C2EBE" w14:textId="77777777">
        <w:trPr>
          <w:trHeight w:val="20"/>
        </w:trPr>
        <w:tc>
          <w:tcPr>
            <w:tcW w:w="4266" w:type="dxa"/>
          </w:tcPr>
          <w:p w14:paraId="25AB7B6C" w14:textId="77777777" w:rsidR="007E1543" w:rsidRPr="00E54838" w:rsidRDefault="007E1543" w:rsidP="007E1543">
            <w:pPr>
              <w:tabs>
                <w:tab w:val="left" w:pos="6840"/>
              </w:tabs>
              <w:ind w:left="433"/>
              <w:rPr>
                <w:rFonts w:ascii="Arial" w:hAnsi="Arial" w:cs="Arial"/>
                <w:sz w:val="18"/>
                <w:szCs w:val="18"/>
              </w:rPr>
            </w:pPr>
            <w:r w:rsidRPr="00E54838">
              <w:rPr>
                <w:rFonts w:ascii="Arial" w:hAnsi="Arial" w:cs="Arial"/>
                <w:sz w:val="18"/>
                <w:szCs w:val="18"/>
              </w:rPr>
              <w:t>Reversal of aircraft maintenance</w:t>
            </w:r>
          </w:p>
          <w:p w14:paraId="622DF229" w14:textId="3EAAA471" w:rsidR="007E1543" w:rsidRPr="00E54838" w:rsidRDefault="007E1543" w:rsidP="007E1543">
            <w:pPr>
              <w:tabs>
                <w:tab w:val="left" w:pos="6840"/>
              </w:tabs>
              <w:ind w:left="433"/>
              <w:rPr>
                <w:rFonts w:ascii="Arial" w:hAnsi="Arial" w:cs="Arial"/>
                <w:sz w:val="18"/>
                <w:szCs w:val="18"/>
                <w:cs/>
              </w:rPr>
            </w:pPr>
            <w:r w:rsidRPr="00E54838">
              <w:rPr>
                <w:rFonts w:ascii="Arial" w:hAnsi="Arial" w:cs="Arial"/>
                <w:sz w:val="18"/>
                <w:szCs w:val="18"/>
                <w:cs/>
              </w:rPr>
              <w:t xml:space="preserve">  </w:t>
            </w:r>
            <w:r w:rsidRPr="00E54838">
              <w:rPr>
                <w:rFonts w:ascii="Arial" w:hAnsi="Arial" w:cs="Arial"/>
                <w:sz w:val="18"/>
                <w:szCs w:val="18"/>
              </w:rPr>
              <w:t xml:space="preserve"> reserve deposits</w:t>
            </w:r>
          </w:p>
        </w:tc>
        <w:tc>
          <w:tcPr>
            <w:tcW w:w="1296" w:type="dxa"/>
            <w:vAlign w:val="bottom"/>
          </w:tcPr>
          <w:p w14:paraId="17B008BB" w14:textId="095380DD" w:rsidR="007E1543" w:rsidRPr="00E54838" w:rsidRDefault="00EB2D69" w:rsidP="007E1543">
            <w:pPr>
              <w:ind w:right="-72"/>
              <w:jc w:val="right"/>
              <w:rPr>
                <w:rFonts w:ascii="Arial" w:hAnsi="Arial" w:cs="Arial"/>
                <w:sz w:val="18"/>
                <w:szCs w:val="18"/>
                <w:lang w:val="en-US"/>
              </w:rPr>
            </w:pPr>
            <w:r w:rsidRPr="00EB2D69">
              <w:rPr>
                <w:rFonts w:ascii="Arial" w:hAnsi="Arial" w:cs="Arial"/>
                <w:sz w:val="18"/>
                <w:szCs w:val="18"/>
                <w:lang w:val="en-GB"/>
              </w:rPr>
              <w:t>1</w:t>
            </w:r>
            <w:r w:rsidR="007E1543" w:rsidRPr="00E54838">
              <w:rPr>
                <w:rFonts w:ascii="Arial" w:hAnsi="Arial" w:cs="Arial"/>
                <w:sz w:val="18"/>
                <w:szCs w:val="18"/>
                <w:lang w:val="en-US"/>
              </w:rPr>
              <w:t>,</w:t>
            </w:r>
            <w:r w:rsidRPr="00EB2D69">
              <w:rPr>
                <w:rFonts w:ascii="Arial" w:hAnsi="Arial" w:cs="Arial"/>
                <w:sz w:val="18"/>
                <w:szCs w:val="18"/>
                <w:lang w:val="en-GB"/>
              </w:rPr>
              <w:t>022</w:t>
            </w:r>
          </w:p>
        </w:tc>
        <w:tc>
          <w:tcPr>
            <w:tcW w:w="1296" w:type="dxa"/>
            <w:vAlign w:val="bottom"/>
          </w:tcPr>
          <w:p w14:paraId="574BAEBF" w14:textId="04CF24FC" w:rsidR="007E1543" w:rsidRPr="00E54838" w:rsidRDefault="00EB2D69" w:rsidP="007E1543">
            <w:pPr>
              <w:ind w:right="-72"/>
              <w:jc w:val="right"/>
              <w:rPr>
                <w:rFonts w:ascii="Arial" w:hAnsi="Arial" w:cs="Arial"/>
                <w:sz w:val="18"/>
                <w:szCs w:val="18"/>
                <w:lang w:val="en-US"/>
              </w:rPr>
            </w:pPr>
            <w:r w:rsidRPr="00EB2D69">
              <w:rPr>
                <w:rFonts w:ascii="Arial" w:hAnsi="Arial" w:cs="Arial"/>
                <w:sz w:val="18"/>
                <w:szCs w:val="18"/>
                <w:lang w:val="en-GB"/>
              </w:rPr>
              <w:t>2</w:t>
            </w:r>
            <w:r w:rsidR="007E1543" w:rsidRPr="00E54838">
              <w:rPr>
                <w:rFonts w:ascii="Arial" w:hAnsi="Arial" w:cs="Arial"/>
                <w:sz w:val="18"/>
                <w:szCs w:val="18"/>
                <w:lang w:val="en-US"/>
              </w:rPr>
              <w:t>,</w:t>
            </w:r>
            <w:r w:rsidRPr="00EB2D69">
              <w:rPr>
                <w:rFonts w:ascii="Arial" w:hAnsi="Arial" w:cs="Arial"/>
                <w:sz w:val="18"/>
                <w:szCs w:val="18"/>
                <w:lang w:val="en-GB"/>
              </w:rPr>
              <w:t>494</w:t>
            </w:r>
          </w:p>
        </w:tc>
        <w:tc>
          <w:tcPr>
            <w:tcW w:w="1296" w:type="dxa"/>
            <w:vAlign w:val="bottom"/>
          </w:tcPr>
          <w:p w14:paraId="0D7BB3CD" w14:textId="3ECE625B" w:rsidR="007E1543" w:rsidRPr="00E54838" w:rsidRDefault="00EB2D69" w:rsidP="007E1543">
            <w:pPr>
              <w:ind w:right="-72"/>
              <w:jc w:val="right"/>
              <w:rPr>
                <w:rFonts w:ascii="Arial" w:eastAsia="Arial Unicode MS" w:hAnsi="Arial" w:cs="Arial"/>
                <w:sz w:val="18"/>
                <w:szCs w:val="18"/>
                <w:lang w:val="en-US"/>
              </w:rPr>
            </w:pPr>
            <w:r w:rsidRPr="00EB2D69">
              <w:rPr>
                <w:rFonts w:ascii="Arial" w:eastAsia="Arial Unicode MS" w:hAnsi="Arial" w:cs="Arial"/>
                <w:sz w:val="18"/>
                <w:szCs w:val="18"/>
                <w:lang w:val="en-GB"/>
              </w:rPr>
              <w:t>1</w:t>
            </w:r>
            <w:r w:rsidR="007E1543"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022</w:t>
            </w:r>
          </w:p>
        </w:tc>
        <w:tc>
          <w:tcPr>
            <w:tcW w:w="1296" w:type="dxa"/>
            <w:vAlign w:val="bottom"/>
          </w:tcPr>
          <w:p w14:paraId="5DAD6DDA" w14:textId="0C244142" w:rsidR="007E1543" w:rsidRPr="00E54838" w:rsidRDefault="00EB2D69" w:rsidP="007E1543">
            <w:pPr>
              <w:ind w:right="-72"/>
              <w:jc w:val="right"/>
              <w:rPr>
                <w:rFonts w:ascii="Arial" w:hAnsi="Arial" w:cs="Arial"/>
                <w:sz w:val="18"/>
                <w:szCs w:val="18"/>
                <w:lang w:val="en-US"/>
              </w:rPr>
            </w:pPr>
            <w:r w:rsidRPr="00EB2D69">
              <w:rPr>
                <w:rFonts w:ascii="Arial" w:eastAsia="Arial Unicode MS" w:hAnsi="Arial" w:cs="Arial"/>
                <w:sz w:val="18"/>
                <w:szCs w:val="18"/>
                <w:lang w:val="en-GB"/>
              </w:rPr>
              <w:t>2</w:t>
            </w:r>
            <w:r w:rsidR="007E1543"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494</w:t>
            </w:r>
          </w:p>
        </w:tc>
      </w:tr>
      <w:tr w:rsidR="007E1543" w:rsidRPr="00E54838" w14:paraId="72401375" w14:textId="77777777">
        <w:trPr>
          <w:trHeight w:val="20"/>
        </w:trPr>
        <w:tc>
          <w:tcPr>
            <w:tcW w:w="4266" w:type="dxa"/>
          </w:tcPr>
          <w:p w14:paraId="287A141A" w14:textId="488A81B5" w:rsidR="007E1543" w:rsidRPr="00E54838" w:rsidRDefault="007E1543" w:rsidP="007E1543">
            <w:pPr>
              <w:tabs>
                <w:tab w:val="left" w:pos="6840"/>
              </w:tabs>
              <w:ind w:left="433"/>
              <w:rPr>
                <w:rFonts w:ascii="Arial" w:hAnsi="Arial" w:cs="Arial"/>
                <w:b/>
                <w:bCs/>
                <w:color w:val="000000"/>
                <w:sz w:val="18"/>
                <w:szCs w:val="18"/>
              </w:rPr>
            </w:pPr>
            <w:r w:rsidRPr="00E54838">
              <w:rPr>
                <w:rFonts w:ascii="Arial" w:hAnsi="Arial" w:cs="Arial"/>
                <w:sz w:val="18"/>
                <w:szCs w:val="18"/>
              </w:rPr>
              <w:t>Reclassification of income tax refundable</w:t>
            </w:r>
          </w:p>
        </w:tc>
        <w:tc>
          <w:tcPr>
            <w:tcW w:w="1296" w:type="dxa"/>
            <w:vAlign w:val="bottom"/>
          </w:tcPr>
          <w:p w14:paraId="6E62048E" w14:textId="718634A0" w:rsidR="007E1543" w:rsidRPr="00E54838" w:rsidRDefault="00EB2D69" w:rsidP="007E1543">
            <w:pPr>
              <w:ind w:right="-72"/>
              <w:jc w:val="right"/>
              <w:rPr>
                <w:rFonts w:ascii="Arial" w:hAnsi="Arial" w:cs="Arial"/>
                <w:sz w:val="18"/>
                <w:szCs w:val="18"/>
                <w:lang w:val="en-GB"/>
              </w:rPr>
            </w:pPr>
            <w:r w:rsidRPr="00EB2D69">
              <w:rPr>
                <w:rFonts w:ascii="Arial" w:hAnsi="Arial" w:cs="Arial"/>
                <w:sz w:val="18"/>
                <w:szCs w:val="18"/>
                <w:lang w:val="en-GB"/>
              </w:rPr>
              <w:t>325</w:t>
            </w:r>
          </w:p>
        </w:tc>
        <w:tc>
          <w:tcPr>
            <w:tcW w:w="1296" w:type="dxa"/>
            <w:vAlign w:val="bottom"/>
          </w:tcPr>
          <w:p w14:paraId="4155B6FE" w14:textId="6BC6A66D" w:rsidR="007E1543" w:rsidRPr="00E54838" w:rsidRDefault="00EB2D69" w:rsidP="007E1543">
            <w:pPr>
              <w:ind w:right="-72"/>
              <w:jc w:val="right"/>
              <w:rPr>
                <w:rFonts w:ascii="Arial" w:hAnsi="Arial" w:cs="Arial"/>
                <w:sz w:val="18"/>
                <w:szCs w:val="18"/>
                <w:lang w:val="en-GB"/>
              </w:rPr>
            </w:pPr>
            <w:r w:rsidRPr="00EB2D69">
              <w:rPr>
                <w:rFonts w:ascii="Arial" w:hAnsi="Arial" w:cs="Arial"/>
                <w:sz w:val="18"/>
                <w:szCs w:val="18"/>
                <w:lang w:val="en-GB"/>
              </w:rPr>
              <w:t>313</w:t>
            </w:r>
          </w:p>
        </w:tc>
        <w:tc>
          <w:tcPr>
            <w:tcW w:w="1296" w:type="dxa"/>
            <w:vAlign w:val="bottom"/>
          </w:tcPr>
          <w:p w14:paraId="105A0E69" w14:textId="7866EE37" w:rsidR="007E1543" w:rsidRPr="00E54838" w:rsidRDefault="00EB2D69" w:rsidP="007E1543">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325</w:t>
            </w:r>
          </w:p>
        </w:tc>
        <w:tc>
          <w:tcPr>
            <w:tcW w:w="1296" w:type="dxa"/>
            <w:vAlign w:val="bottom"/>
          </w:tcPr>
          <w:p w14:paraId="69E78757" w14:textId="31FD0317" w:rsidR="007E1543" w:rsidRPr="00E54838" w:rsidRDefault="00EB2D69" w:rsidP="007E1543">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313</w:t>
            </w:r>
          </w:p>
        </w:tc>
      </w:tr>
      <w:tr w:rsidR="007E1543" w:rsidRPr="00E54838" w14:paraId="54F2F04A" w14:textId="77777777">
        <w:trPr>
          <w:trHeight w:val="20"/>
        </w:trPr>
        <w:tc>
          <w:tcPr>
            <w:tcW w:w="4266" w:type="dxa"/>
          </w:tcPr>
          <w:p w14:paraId="0C2852DD" w14:textId="06F92A77" w:rsidR="007E1543" w:rsidRPr="00E54838" w:rsidRDefault="007E1543" w:rsidP="007E1543">
            <w:pPr>
              <w:tabs>
                <w:tab w:val="left" w:pos="6840"/>
              </w:tabs>
              <w:ind w:left="433"/>
              <w:rPr>
                <w:rFonts w:ascii="Arial" w:hAnsi="Arial" w:cs="Arial"/>
                <w:sz w:val="18"/>
                <w:szCs w:val="18"/>
              </w:rPr>
            </w:pPr>
            <w:r w:rsidRPr="00E54838">
              <w:rPr>
                <w:rFonts w:ascii="Arial" w:hAnsi="Arial" w:cs="Arial"/>
                <w:sz w:val="18"/>
                <w:szCs w:val="18"/>
              </w:rPr>
              <w:t>Payables for acquisition of assets</w:t>
            </w:r>
          </w:p>
        </w:tc>
        <w:tc>
          <w:tcPr>
            <w:tcW w:w="1296" w:type="dxa"/>
            <w:vAlign w:val="bottom"/>
          </w:tcPr>
          <w:p w14:paraId="01FF9A91" w14:textId="0CF35A91" w:rsidR="007E1543" w:rsidRPr="00E54838" w:rsidRDefault="00EB2D69" w:rsidP="007E1543">
            <w:pPr>
              <w:ind w:right="-72"/>
              <w:jc w:val="right"/>
              <w:rPr>
                <w:rFonts w:ascii="Arial" w:hAnsi="Arial" w:cs="Arial"/>
                <w:sz w:val="18"/>
                <w:szCs w:val="18"/>
                <w:lang w:val="en-GB"/>
              </w:rPr>
            </w:pPr>
            <w:r w:rsidRPr="00EB2D69">
              <w:rPr>
                <w:rFonts w:ascii="Arial" w:eastAsia="Arial Unicode MS" w:hAnsi="Arial" w:cs="Arial"/>
                <w:sz w:val="18"/>
                <w:szCs w:val="18"/>
                <w:lang w:val="en-GB"/>
              </w:rPr>
              <w:t>556</w:t>
            </w:r>
          </w:p>
        </w:tc>
        <w:tc>
          <w:tcPr>
            <w:tcW w:w="1296" w:type="dxa"/>
            <w:vAlign w:val="bottom"/>
          </w:tcPr>
          <w:p w14:paraId="45D95B95" w14:textId="1B0F8C48" w:rsidR="007E1543" w:rsidRPr="00E54838" w:rsidRDefault="00EB2D69" w:rsidP="007E1543">
            <w:pPr>
              <w:ind w:right="-72"/>
              <w:jc w:val="right"/>
              <w:rPr>
                <w:rFonts w:ascii="Arial" w:hAnsi="Arial" w:cs="Arial"/>
                <w:sz w:val="18"/>
                <w:szCs w:val="18"/>
                <w:lang w:val="en-GB"/>
              </w:rPr>
            </w:pPr>
            <w:r w:rsidRPr="00EB2D69">
              <w:rPr>
                <w:rFonts w:ascii="Arial" w:eastAsia="Arial Unicode MS" w:hAnsi="Arial" w:cs="Arial"/>
                <w:sz w:val="18"/>
                <w:szCs w:val="18"/>
                <w:lang w:val="en-GB"/>
              </w:rPr>
              <w:t>214</w:t>
            </w:r>
          </w:p>
        </w:tc>
        <w:tc>
          <w:tcPr>
            <w:tcW w:w="1296" w:type="dxa"/>
            <w:vAlign w:val="bottom"/>
          </w:tcPr>
          <w:p w14:paraId="3E9B31BB" w14:textId="0C35D7CF" w:rsidR="007E1543" w:rsidRPr="00E54838" w:rsidRDefault="00EB2D69" w:rsidP="007E1543">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556</w:t>
            </w:r>
          </w:p>
        </w:tc>
        <w:tc>
          <w:tcPr>
            <w:tcW w:w="1296" w:type="dxa"/>
            <w:vAlign w:val="bottom"/>
          </w:tcPr>
          <w:p w14:paraId="62CFB22A" w14:textId="1D6D6649" w:rsidR="007E1543" w:rsidRPr="00E54838" w:rsidRDefault="00EB2D69" w:rsidP="007E1543">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214</w:t>
            </w:r>
          </w:p>
        </w:tc>
      </w:tr>
      <w:tr w:rsidR="007E1543" w:rsidRPr="00E54838" w14:paraId="0E097A55" w14:textId="77777777">
        <w:trPr>
          <w:trHeight w:val="20"/>
        </w:trPr>
        <w:tc>
          <w:tcPr>
            <w:tcW w:w="4266" w:type="dxa"/>
          </w:tcPr>
          <w:p w14:paraId="1032C76C" w14:textId="1CA6CBF3" w:rsidR="007E1543" w:rsidRPr="00E54838" w:rsidRDefault="007E1543" w:rsidP="007E1543">
            <w:pPr>
              <w:tabs>
                <w:tab w:val="left" w:pos="6840"/>
              </w:tabs>
              <w:ind w:left="433"/>
              <w:rPr>
                <w:rFonts w:ascii="Arial" w:hAnsi="Arial" w:cs="Arial"/>
                <w:sz w:val="18"/>
                <w:szCs w:val="18"/>
              </w:rPr>
            </w:pPr>
            <w:r w:rsidRPr="00E54838">
              <w:rPr>
                <w:rFonts w:ascii="Arial" w:hAnsi="Arial" w:cs="Arial"/>
                <w:sz w:val="18"/>
                <w:szCs w:val="18"/>
              </w:rPr>
              <w:t>Other non-current provisions</w:t>
            </w:r>
          </w:p>
        </w:tc>
        <w:tc>
          <w:tcPr>
            <w:tcW w:w="1296" w:type="dxa"/>
            <w:vAlign w:val="bottom"/>
          </w:tcPr>
          <w:p w14:paraId="0719447E" w14:textId="4B897B07" w:rsidR="007E1543" w:rsidRPr="00E54838" w:rsidRDefault="00EB2D69" w:rsidP="007E1543">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7</w:t>
            </w:r>
          </w:p>
        </w:tc>
        <w:tc>
          <w:tcPr>
            <w:tcW w:w="1296" w:type="dxa"/>
            <w:vAlign w:val="bottom"/>
          </w:tcPr>
          <w:p w14:paraId="6F654979" w14:textId="5E5A4754" w:rsidR="007E1543" w:rsidRPr="00E54838" w:rsidRDefault="007E1543" w:rsidP="007E1543">
            <w:pPr>
              <w:ind w:right="-72"/>
              <w:jc w:val="right"/>
              <w:rPr>
                <w:rFonts w:ascii="Arial" w:eastAsia="Arial Unicode MS" w:hAnsi="Arial" w:cs="Arial"/>
                <w:sz w:val="18"/>
                <w:szCs w:val="18"/>
                <w:lang w:val="en-GB"/>
              </w:rPr>
            </w:pPr>
            <w:r w:rsidRPr="00E54838">
              <w:rPr>
                <w:rFonts w:ascii="Arial" w:eastAsia="Arial Unicode MS" w:hAnsi="Arial" w:cs="Arial"/>
                <w:sz w:val="18"/>
                <w:szCs w:val="18"/>
                <w:lang w:val="en-US"/>
              </w:rPr>
              <w:t>-</w:t>
            </w:r>
          </w:p>
        </w:tc>
        <w:tc>
          <w:tcPr>
            <w:tcW w:w="1296" w:type="dxa"/>
            <w:vAlign w:val="bottom"/>
          </w:tcPr>
          <w:p w14:paraId="1BC08D89" w14:textId="14A1F00B" w:rsidR="007E1543" w:rsidRPr="00E54838" w:rsidRDefault="00EB2D69" w:rsidP="007E1543">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7</w:t>
            </w:r>
          </w:p>
        </w:tc>
        <w:tc>
          <w:tcPr>
            <w:tcW w:w="1296" w:type="dxa"/>
            <w:vAlign w:val="bottom"/>
          </w:tcPr>
          <w:p w14:paraId="45028DDF" w14:textId="6DF74738" w:rsidR="007E1543" w:rsidRPr="00E54838" w:rsidRDefault="007E1543" w:rsidP="007E1543">
            <w:pPr>
              <w:ind w:right="-72"/>
              <w:jc w:val="right"/>
              <w:rPr>
                <w:rFonts w:ascii="Arial" w:eastAsia="Arial Unicode MS" w:hAnsi="Arial" w:cs="Arial"/>
                <w:sz w:val="18"/>
                <w:szCs w:val="18"/>
                <w:lang w:val="en-GB"/>
              </w:rPr>
            </w:pPr>
            <w:r w:rsidRPr="00E54838">
              <w:rPr>
                <w:rFonts w:ascii="Arial" w:eastAsia="Arial Unicode MS" w:hAnsi="Arial" w:cs="Arial"/>
                <w:sz w:val="18"/>
                <w:szCs w:val="18"/>
                <w:lang w:val="en-US"/>
              </w:rPr>
              <w:t>-</w:t>
            </w:r>
          </w:p>
        </w:tc>
      </w:tr>
    </w:tbl>
    <w:p w14:paraId="5CFE48FB" w14:textId="77777777" w:rsidR="007E1543" w:rsidRPr="00E54838" w:rsidRDefault="007E1543" w:rsidP="005136CB">
      <w:pPr>
        <w:ind w:left="540"/>
        <w:rPr>
          <w:rFonts w:ascii="Arial" w:hAnsi="Arial" w:cs="Arial"/>
          <w:spacing w:val="-8"/>
          <w:sz w:val="18"/>
          <w:szCs w:val="18"/>
        </w:rPr>
      </w:pPr>
    </w:p>
    <w:p w14:paraId="11A19BC0" w14:textId="39C33E35" w:rsidR="00FC7AD4" w:rsidRPr="00E54838" w:rsidRDefault="00EB2D69" w:rsidP="005136CB">
      <w:pPr>
        <w:pStyle w:val="BodyText"/>
        <w:tabs>
          <w:tab w:val="clear" w:pos="360"/>
          <w:tab w:val="clear" w:pos="1080"/>
        </w:tabs>
        <w:ind w:left="540" w:right="-205" w:hanging="540"/>
        <w:rPr>
          <w:rFonts w:ascii="Arial" w:hAnsi="Arial" w:cs="Arial"/>
          <w:sz w:val="18"/>
          <w:szCs w:val="18"/>
          <w:lang w:val="en-US"/>
        </w:rPr>
      </w:pPr>
      <w:r w:rsidRPr="00EB2D69">
        <w:rPr>
          <w:rFonts w:ascii="Arial" w:hAnsi="Arial" w:cs="Arial"/>
          <w:sz w:val="18"/>
          <w:szCs w:val="18"/>
          <w:lang w:val="en-GB"/>
        </w:rPr>
        <w:t>6</w:t>
      </w:r>
      <w:r w:rsidR="00D5535B" w:rsidRPr="00E54838">
        <w:rPr>
          <w:rFonts w:ascii="Arial" w:hAnsi="Arial" w:cs="Arial"/>
          <w:sz w:val="18"/>
          <w:szCs w:val="18"/>
          <w:lang w:val="en-US"/>
        </w:rPr>
        <w:t>.</w:t>
      </w:r>
      <w:r w:rsidRPr="00EB2D69">
        <w:rPr>
          <w:rFonts w:ascii="Arial" w:hAnsi="Arial" w:cs="Arial"/>
          <w:sz w:val="18"/>
          <w:szCs w:val="18"/>
          <w:lang w:val="en-GB"/>
        </w:rPr>
        <w:t>2</w:t>
      </w:r>
      <w:r w:rsidR="00FC7AD4" w:rsidRPr="00E54838">
        <w:rPr>
          <w:rFonts w:ascii="Arial" w:hAnsi="Arial" w:cs="Arial"/>
          <w:sz w:val="18"/>
          <w:szCs w:val="18"/>
          <w:lang w:val="en-US"/>
        </w:rPr>
        <w:tab/>
        <w:t>Changes in liabilities arising from financing activities are as follows:</w:t>
      </w:r>
    </w:p>
    <w:p w14:paraId="2C8DEEEA" w14:textId="77777777" w:rsidR="00DF08D0" w:rsidRPr="00E54838" w:rsidRDefault="00DF08D0" w:rsidP="005136CB">
      <w:pPr>
        <w:pStyle w:val="BodyText"/>
        <w:tabs>
          <w:tab w:val="clear" w:pos="1080"/>
        </w:tabs>
        <w:ind w:left="1080" w:right="-16" w:hanging="533"/>
        <w:rPr>
          <w:rFonts w:ascii="Arial" w:hAnsi="Arial" w:cs="Arial"/>
          <w:sz w:val="18"/>
          <w:szCs w:val="18"/>
          <w:lang w:val="en-US"/>
        </w:rPr>
      </w:pPr>
    </w:p>
    <w:tbl>
      <w:tblPr>
        <w:tblStyle w:val="TableGrid"/>
        <w:tblW w:w="9432" w:type="dxa"/>
        <w:tblInd w:w="27" w:type="dxa"/>
        <w:tblLook w:val="04A0" w:firstRow="1" w:lastRow="0" w:firstColumn="1" w:lastColumn="0" w:noHBand="0" w:noVBand="1"/>
      </w:tblPr>
      <w:tblGrid>
        <w:gridCol w:w="3351"/>
        <w:gridCol w:w="1006"/>
        <w:gridCol w:w="1016"/>
        <w:gridCol w:w="1047"/>
        <w:gridCol w:w="1002"/>
        <w:gridCol w:w="1004"/>
        <w:gridCol w:w="1006"/>
      </w:tblGrid>
      <w:tr w:rsidR="0058299B" w:rsidRPr="00E54838" w14:paraId="3CAF152E" w14:textId="77777777" w:rsidTr="002872D2">
        <w:tc>
          <w:tcPr>
            <w:tcW w:w="3351" w:type="dxa"/>
          </w:tcPr>
          <w:p w14:paraId="2B0A78E1" w14:textId="77777777" w:rsidR="00A36BC1" w:rsidRPr="00E54838" w:rsidRDefault="00A36BC1" w:rsidP="005136CB">
            <w:pPr>
              <w:ind w:left="404" w:firstLine="9"/>
              <w:rPr>
                <w:rFonts w:ascii="Arial" w:hAnsi="Arial" w:cs="Arial"/>
                <w:sz w:val="14"/>
                <w:szCs w:val="14"/>
                <w:lang w:val="en-US"/>
              </w:rPr>
            </w:pPr>
          </w:p>
        </w:tc>
        <w:tc>
          <w:tcPr>
            <w:tcW w:w="6081" w:type="dxa"/>
            <w:gridSpan w:val="6"/>
            <w:tcBorders>
              <w:bottom w:val="single" w:sz="4" w:space="0" w:color="auto"/>
            </w:tcBorders>
          </w:tcPr>
          <w:p w14:paraId="7B21044E" w14:textId="6592AC62" w:rsidR="00A36BC1" w:rsidRPr="00E54838" w:rsidRDefault="002872D2" w:rsidP="005136CB">
            <w:pPr>
              <w:ind w:left="-101" w:right="-74"/>
              <w:jc w:val="center"/>
              <w:rPr>
                <w:rFonts w:ascii="Arial" w:hAnsi="Arial" w:cs="Arial"/>
                <w:sz w:val="14"/>
                <w:szCs w:val="14"/>
                <w:lang w:val="en-US"/>
              </w:rPr>
            </w:pPr>
            <w:r w:rsidRPr="00E54838">
              <w:rPr>
                <w:rFonts w:ascii="Arial" w:eastAsia="Arial Unicode MS" w:hAnsi="Arial" w:cs="Arial"/>
                <w:b/>
                <w:bCs/>
                <w:snapToGrid w:val="0"/>
                <w:sz w:val="14"/>
                <w:szCs w:val="14"/>
                <w:lang w:eastAsia="th-TH"/>
              </w:rPr>
              <w:t>Consolidated</w:t>
            </w:r>
            <w:r w:rsidR="004F7933" w:rsidRPr="00E54838">
              <w:rPr>
                <w:rFonts w:ascii="Arial" w:eastAsia="Arial Unicode MS" w:hAnsi="Arial" w:cs="Arial"/>
                <w:b/>
                <w:bCs/>
                <w:snapToGrid w:val="0"/>
                <w:sz w:val="14"/>
                <w:szCs w:val="14"/>
                <w:lang w:eastAsia="th-TH"/>
              </w:rPr>
              <w:t xml:space="preserve"> </w:t>
            </w:r>
            <w:r w:rsidRPr="00E54838">
              <w:rPr>
                <w:rFonts w:ascii="Arial" w:eastAsia="Arial Unicode MS" w:hAnsi="Arial" w:cs="Arial"/>
                <w:b/>
                <w:bCs/>
                <w:snapToGrid w:val="0"/>
                <w:sz w:val="14"/>
                <w:szCs w:val="14"/>
                <w:lang w:eastAsia="th-TH"/>
              </w:rPr>
              <w:t>financial information</w:t>
            </w:r>
          </w:p>
        </w:tc>
      </w:tr>
      <w:tr w:rsidR="0058299B" w:rsidRPr="00E54838" w14:paraId="7BA3E4CE" w14:textId="77777777" w:rsidTr="002872D2">
        <w:tc>
          <w:tcPr>
            <w:tcW w:w="3351" w:type="dxa"/>
          </w:tcPr>
          <w:p w14:paraId="47F7EBA4" w14:textId="77777777" w:rsidR="00FC7AD4" w:rsidRPr="00E54838" w:rsidRDefault="00FC7AD4" w:rsidP="005136CB">
            <w:pPr>
              <w:ind w:left="404" w:firstLine="9"/>
              <w:rPr>
                <w:rFonts w:ascii="Arial" w:hAnsi="Arial" w:cs="Arial"/>
                <w:sz w:val="14"/>
                <w:szCs w:val="14"/>
                <w:lang w:val="en-US"/>
              </w:rPr>
            </w:pPr>
          </w:p>
        </w:tc>
        <w:tc>
          <w:tcPr>
            <w:tcW w:w="1006" w:type="dxa"/>
            <w:tcBorders>
              <w:top w:val="single" w:sz="4" w:space="0" w:color="auto"/>
            </w:tcBorders>
          </w:tcPr>
          <w:p w14:paraId="0D17C7A0" w14:textId="5DDB3826" w:rsidR="00FC7AD4" w:rsidRPr="00E54838" w:rsidRDefault="00FC7AD4" w:rsidP="005136CB">
            <w:pPr>
              <w:ind w:right="-72"/>
              <w:jc w:val="right"/>
              <w:rPr>
                <w:rFonts w:ascii="Arial" w:hAnsi="Arial" w:cs="Arial"/>
                <w:sz w:val="14"/>
                <w:szCs w:val="14"/>
                <w:lang w:val="en-US"/>
              </w:rPr>
            </w:pPr>
            <w:r w:rsidRPr="00E54838">
              <w:rPr>
                <w:rFonts w:ascii="Arial" w:hAnsi="Arial" w:cs="Arial"/>
                <w:b/>
                <w:bCs/>
                <w:sz w:val="14"/>
                <w:szCs w:val="14"/>
              </w:rPr>
              <w:t>Balance</w:t>
            </w:r>
          </w:p>
        </w:tc>
        <w:tc>
          <w:tcPr>
            <w:tcW w:w="1016" w:type="dxa"/>
            <w:tcBorders>
              <w:top w:val="single" w:sz="4" w:space="0" w:color="auto"/>
            </w:tcBorders>
          </w:tcPr>
          <w:p w14:paraId="6451FED1" w14:textId="538CA398" w:rsidR="00FC7AD4" w:rsidRPr="00E54838" w:rsidRDefault="00FC7AD4" w:rsidP="005136CB">
            <w:pPr>
              <w:ind w:right="-72"/>
              <w:jc w:val="right"/>
              <w:rPr>
                <w:rFonts w:ascii="Arial" w:hAnsi="Arial" w:cs="Arial"/>
                <w:sz w:val="14"/>
                <w:szCs w:val="14"/>
                <w:lang w:val="en-US"/>
              </w:rPr>
            </w:pPr>
            <w:r w:rsidRPr="00E54838">
              <w:rPr>
                <w:rFonts w:ascii="Arial" w:hAnsi="Arial" w:cs="Arial"/>
                <w:b/>
                <w:bCs/>
                <w:sz w:val="14"/>
                <w:szCs w:val="14"/>
              </w:rPr>
              <w:t>Cash flows</w:t>
            </w:r>
          </w:p>
        </w:tc>
        <w:tc>
          <w:tcPr>
            <w:tcW w:w="3053" w:type="dxa"/>
            <w:gridSpan w:val="3"/>
            <w:tcBorders>
              <w:top w:val="single" w:sz="4" w:space="0" w:color="auto"/>
              <w:bottom w:val="single" w:sz="4" w:space="0" w:color="auto"/>
            </w:tcBorders>
          </w:tcPr>
          <w:p w14:paraId="06AB6771" w14:textId="152F2959" w:rsidR="00FC7AD4" w:rsidRPr="00E54838" w:rsidRDefault="00FC7AD4" w:rsidP="005136CB">
            <w:pPr>
              <w:ind w:right="-72"/>
              <w:jc w:val="right"/>
              <w:rPr>
                <w:rFonts w:ascii="Arial" w:hAnsi="Arial" w:cs="Arial"/>
                <w:sz w:val="14"/>
                <w:szCs w:val="14"/>
                <w:lang w:val="en-US"/>
              </w:rPr>
            </w:pPr>
            <w:r w:rsidRPr="00E54838">
              <w:rPr>
                <w:rFonts w:ascii="Arial" w:hAnsi="Arial" w:cs="Arial"/>
                <w:b/>
                <w:bCs/>
                <w:sz w:val="14"/>
                <w:szCs w:val="14"/>
              </w:rPr>
              <w:t>Changes from non-cash items</w:t>
            </w:r>
          </w:p>
        </w:tc>
        <w:tc>
          <w:tcPr>
            <w:tcW w:w="1006" w:type="dxa"/>
            <w:tcBorders>
              <w:top w:val="single" w:sz="4" w:space="0" w:color="auto"/>
            </w:tcBorders>
          </w:tcPr>
          <w:p w14:paraId="78AC0E0C" w14:textId="3F8DEF1A" w:rsidR="00FC7AD4" w:rsidRPr="00E54838" w:rsidRDefault="00FC7AD4" w:rsidP="005136CB">
            <w:pPr>
              <w:ind w:right="-72"/>
              <w:jc w:val="right"/>
              <w:rPr>
                <w:rFonts w:ascii="Arial" w:hAnsi="Arial" w:cs="Arial"/>
                <w:sz w:val="14"/>
                <w:szCs w:val="14"/>
                <w:lang w:val="en-US"/>
              </w:rPr>
            </w:pPr>
            <w:r w:rsidRPr="00E54838">
              <w:rPr>
                <w:rFonts w:ascii="Arial" w:hAnsi="Arial" w:cs="Arial"/>
                <w:b/>
                <w:bCs/>
                <w:sz w:val="14"/>
                <w:szCs w:val="14"/>
              </w:rPr>
              <w:t>Balance</w:t>
            </w:r>
          </w:p>
        </w:tc>
      </w:tr>
      <w:tr w:rsidR="0058299B" w:rsidRPr="00E54838" w14:paraId="4C5D1C00" w14:textId="77777777" w:rsidTr="002872D2">
        <w:tc>
          <w:tcPr>
            <w:tcW w:w="3351" w:type="dxa"/>
            <w:vAlign w:val="bottom"/>
          </w:tcPr>
          <w:p w14:paraId="598DBC2E" w14:textId="050F88DF" w:rsidR="004F7933" w:rsidRPr="00E54838" w:rsidRDefault="004F7933" w:rsidP="005136CB">
            <w:pPr>
              <w:ind w:left="404" w:right="-148" w:firstLine="9"/>
              <w:rPr>
                <w:rFonts w:ascii="Arial" w:hAnsi="Arial" w:cs="Arial"/>
                <w:sz w:val="14"/>
                <w:szCs w:val="14"/>
                <w:lang w:val="en-US"/>
              </w:rPr>
            </w:pPr>
            <w:r w:rsidRPr="00E54838">
              <w:rPr>
                <w:rFonts w:ascii="Arial" w:hAnsi="Arial" w:cs="Arial"/>
                <w:b/>
                <w:bCs/>
                <w:sz w:val="14"/>
                <w:szCs w:val="14"/>
              </w:rPr>
              <w:t xml:space="preserve">For the three-month period ended </w:t>
            </w:r>
          </w:p>
        </w:tc>
        <w:tc>
          <w:tcPr>
            <w:tcW w:w="1006" w:type="dxa"/>
            <w:tcBorders>
              <w:top w:val="single" w:sz="4" w:space="0" w:color="auto"/>
            </w:tcBorders>
          </w:tcPr>
          <w:p w14:paraId="07F46953" w14:textId="32446F38" w:rsidR="004F7933" w:rsidRPr="00E54838" w:rsidRDefault="00ED58C8" w:rsidP="005136CB">
            <w:pPr>
              <w:ind w:right="-72"/>
              <w:jc w:val="right"/>
              <w:rPr>
                <w:rFonts w:ascii="Arial" w:eastAsia="Arial Unicode MS" w:hAnsi="Arial" w:cs="Arial"/>
                <w:b/>
                <w:bCs/>
                <w:sz w:val="14"/>
                <w:szCs w:val="14"/>
              </w:rPr>
            </w:pPr>
            <w:r w:rsidRPr="00E54838">
              <w:rPr>
                <w:rFonts w:ascii="Arial" w:eastAsia="Arial Unicode MS" w:hAnsi="Arial" w:cs="Arial"/>
                <w:b/>
                <w:bCs/>
                <w:sz w:val="14"/>
                <w:szCs w:val="14"/>
              </w:rPr>
              <w:t>A</w:t>
            </w:r>
            <w:r w:rsidR="004F7933" w:rsidRPr="00E54838">
              <w:rPr>
                <w:rFonts w:ascii="Arial" w:eastAsia="Arial Unicode MS" w:hAnsi="Arial" w:cs="Arial"/>
                <w:b/>
                <w:bCs/>
                <w:sz w:val="14"/>
                <w:szCs w:val="14"/>
              </w:rPr>
              <w:t>s at</w:t>
            </w:r>
          </w:p>
          <w:p w14:paraId="467957FD" w14:textId="2D2E50D6" w:rsidR="004F7933" w:rsidRPr="00E54838" w:rsidRDefault="00EB2D69" w:rsidP="005136CB">
            <w:pPr>
              <w:ind w:right="-72"/>
              <w:jc w:val="right"/>
              <w:rPr>
                <w:rFonts w:ascii="Arial" w:eastAsia="Arial Unicode MS" w:hAnsi="Arial" w:cs="Arial"/>
                <w:b/>
                <w:bCs/>
                <w:sz w:val="14"/>
                <w:szCs w:val="14"/>
              </w:rPr>
            </w:pPr>
            <w:r w:rsidRPr="00EB2D69">
              <w:rPr>
                <w:rFonts w:ascii="Arial" w:eastAsia="Arial Unicode MS" w:hAnsi="Arial" w:cs="Arial"/>
                <w:b/>
                <w:bCs/>
                <w:sz w:val="14"/>
                <w:szCs w:val="14"/>
                <w:lang w:val="en-GB"/>
              </w:rPr>
              <w:t>1</w:t>
            </w:r>
            <w:r w:rsidR="00CE48C8" w:rsidRPr="00E54838">
              <w:rPr>
                <w:rFonts w:ascii="Arial" w:eastAsia="Arial Unicode MS" w:hAnsi="Arial" w:cs="Arial"/>
                <w:b/>
                <w:bCs/>
                <w:sz w:val="14"/>
                <w:szCs w:val="14"/>
              </w:rPr>
              <w:t xml:space="preserve"> January</w:t>
            </w:r>
          </w:p>
          <w:p w14:paraId="2D79089A" w14:textId="44FAC39F" w:rsidR="004F7933" w:rsidRPr="00E54838" w:rsidRDefault="00EB2D69" w:rsidP="005136CB">
            <w:pPr>
              <w:ind w:right="-72"/>
              <w:jc w:val="right"/>
              <w:rPr>
                <w:rFonts w:ascii="Arial" w:eastAsia="Arial Unicode MS" w:hAnsi="Arial" w:cs="Arial"/>
                <w:b/>
                <w:bCs/>
                <w:sz w:val="14"/>
                <w:szCs w:val="14"/>
              </w:rPr>
            </w:pPr>
            <w:r w:rsidRPr="00EB2D69">
              <w:rPr>
                <w:rFonts w:ascii="Arial" w:eastAsia="Arial Unicode MS" w:hAnsi="Arial" w:cs="Arial"/>
                <w:b/>
                <w:bCs/>
                <w:sz w:val="14"/>
                <w:szCs w:val="14"/>
                <w:lang w:val="en-GB"/>
              </w:rPr>
              <w:t>2026</w:t>
            </w:r>
          </w:p>
        </w:tc>
        <w:tc>
          <w:tcPr>
            <w:tcW w:w="1016" w:type="dxa"/>
            <w:tcBorders>
              <w:top w:val="single" w:sz="4" w:space="0" w:color="auto"/>
            </w:tcBorders>
          </w:tcPr>
          <w:p w14:paraId="4DA6523B" w14:textId="77777777" w:rsidR="004F7933" w:rsidRPr="00E54838" w:rsidRDefault="004F7933" w:rsidP="005136CB">
            <w:pPr>
              <w:ind w:right="-72"/>
              <w:jc w:val="right"/>
              <w:rPr>
                <w:rFonts w:ascii="Arial" w:eastAsia="Arial Unicode MS" w:hAnsi="Arial" w:cs="Arial"/>
                <w:b/>
                <w:bCs/>
                <w:sz w:val="14"/>
                <w:szCs w:val="14"/>
              </w:rPr>
            </w:pPr>
            <w:r w:rsidRPr="00E54838">
              <w:rPr>
                <w:rFonts w:ascii="Arial" w:eastAsia="Arial Unicode MS" w:hAnsi="Arial" w:cs="Arial"/>
                <w:b/>
                <w:bCs/>
                <w:sz w:val="14"/>
                <w:szCs w:val="14"/>
              </w:rPr>
              <w:t>From</w:t>
            </w:r>
          </w:p>
          <w:p w14:paraId="174BD843" w14:textId="00AD7A4E" w:rsidR="004F7933" w:rsidRPr="00E54838" w:rsidRDefault="004F7933" w:rsidP="005136CB">
            <w:pPr>
              <w:ind w:right="-72"/>
              <w:jc w:val="right"/>
              <w:rPr>
                <w:rFonts w:ascii="Arial" w:eastAsia="Arial Unicode MS" w:hAnsi="Arial" w:cs="Arial"/>
                <w:b/>
                <w:bCs/>
                <w:sz w:val="14"/>
                <w:szCs w:val="14"/>
              </w:rPr>
            </w:pPr>
            <w:r w:rsidRPr="00E54838">
              <w:rPr>
                <w:rFonts w:ascii="Arial" w:eastAsia="Arial Unicode MS" w:hAnsi="Arial" w:cs="Arial"/>
                <w:b/>
                <w:bCs/>
                <w:sz w:val="14"/>
                <w:szCs w:val="14"/>
              </w:rPr>
              <w:t>financing activities</w:t>
            </w:r>
          </w:p>
        </w:tc>
        <w:tc>
          <w:tcPr>
            <w:tcW w:w="1047" w:type="dxa"/>
            <w:tcBorders>
              <w:top w:val="single" w:sz="4" w:space="0" w:color="auto"/>
            </w:tcBorders>
            <w:vAlign w:val="bottom"/>
          </w:tcPr>
          <w:p w14:paraId="53B42D6C" w14:textId="19B14CD6" w:rsidR="004F7933" w:rsidRPr="00E54838" w:rsidRDefault="004F7933" w:rsidP="005136CB">
            <w:pPr>
              <w:ind w:right="-72"/>
              <w:jc w:val="right"/>
              <w:rPr>
                <w:rFonts w:ascii="Arial" w:eastAsia="Arial Unicode MS" w:hAnsi="Arial" w:cs="Arial"/>
                <w:b/>
                <w:bCs/>
                <w:sz w:val="14"/>
                <w:szCs w:val="14"/>
              </w:rPr>
            </w:pPr>
            <w:r w:rsidRPr="00E54838">
              <w:rPr>
                <w:rFonts w:ascii="Arial" w:eastAsia="Arial Unicode MS" w:hAnsi="Arial" w:cs="Arial"/>
                <w:b/>
                <w:bCs/>
                <w:sz w:val="14"/>
                <w:szCs w:val="14"/>
              </w:rPr>
              <w:t>From foreign exchange rates</w:t>
            </w:r>
          </w:p>
        </w:tc>
        <w:tc>
          <w:tcPr>
            <w:tcW w:w="1002" w:type="dxa"/>
            <w:tcBorders>
              <w:top w:val="single" w:sz="4" w:space="0" w:color="auto"/>
            </w:tcBorders>
          </w:tcPr>
          <w:p w14:paraId="1DEF6653" w14:textId="77777777" w:rsidR="00D672E6" w:rsidRPr="00E54838" w:rsidRDefault="00D672E6" w:rsidP="005136CB">
            <w:pPr>
              <w:ind w:right="-72"/>
              <w:jc w:val="right"/>
              <w:rPr>
                <w:rFonts w:ascii="Arial" w:eastAsia="Arial Unicode MS" w:hAnsi="Arial" w:cs="Arial"/>
                <w:b/>
                <w:bCs/>
                <w:sz w:val="14"/>
                <w:szCs w:val="14"/>
              </w:rPr>
            </w:pPr>
          </w:p>
          <w:p w14:paraId="389C5DE1" w14:textId="77777777" w:rsidR="00D672E6" w:rsidRPr="00E54838" w:rsidRDefault="00D672E6" w:rsidP="005136CB">
            <w:pPr>
              <w:ind w:right="-72"/>
              <w:jc w:val="right"/>
              <w:rPr>
                <w:rFonts w:ascii="Arial" w:eastAsia="Arial Unicode MS" w:hAnsi="Arial" w:cs="Arial"/>
                <w:b/>
                <w:bCs/>
                <w:sz w:val="14"/>
                <w:szCs w:val="14"/>
              </w:rPr>
            </w:pPr>
          </w:p>
          <w:p w14:paraId="423F7315" w14:textId="42745C6C" w:rsidR="004F7933" w:rsidRPr="00E54838" w:rsidRDefault="00C13F25" w:rsidP="005136CB">
            <w:pPr>
              <w:ind w:right="-72"/>
              <w:jc w:val="right"/>
              <w:rPr>
                <w:rFonts w:ascii="Arial" w:eastAsia="Arial Unicode MS" w:hAnsi="Arial" w:cs="Arial"/>
                <w:b/>
                <w:bCs/>
                <w:sz w:val="14"/>
                <w:szCs w:val="14"/>
              </w:rPr>
            </w:pPr>
            <w:r w:rsidRPr="00E54838">
              <w:rPr>
                <w:rFonts w:ascii="Arial" w:eastAsia="Arial Unicode MS" w:hAnsi="Arial" w:cs="Arial"/>
                <w:b/>
                <w:bCs/>
                <w:sz w:val="14"/>
                <w:szCs w:val="14"/>
              </w:rPr>
              <w:t>Increases</w:t>
            </w:r>
          </w:p>
        </w:tc>
        <w:tc>
          <w:tcPr>
            <w:tcW w:w="1004" w:type="dxa"/>
            <w:tcBorders>
              <w:top w:val="single" w:sz="4" w:space="0" w:color="auto"/>
            </w:tcBorders>
            <w:vAlign w:val="bottom"/>
          </w:tcPr>
          <w:p w14:paraId="172EC738" w14:textId="0AE0D6BF" w:rsidR="004F7933" w:rsidRPr="00E54838" w:rsidRDefault="004F7933" w:rsidP="005136CB">
            <w:pPr>
              <w:ind w:right="-72"/>
              <w:jc w:val="right"/>
              <w:rPr>
                <w:rFonts w:ascii="Arial" w:eastAsia="Arial Unicode MS" w:hAnsi="Arial" w:cs="Arial"/>
                <w:b/>
                <w:bCs/>
                <w:sz w:val="14"/>
                <w:szCs w:val="14"/>
              </w:rPr>
            </w:pPr>
            <w:r w:rsidRPr="00E54838">
              <w:rPr>
                <w:rFonts w:ascii="Arial" w:eastAsia="Arial Unicode MS" w:hAnsi="Arial" w:cs="Arial"/>
                <w:b/>
                <w:bCs/>
                <w:sz w:val="14"/>
                <w:szCs w:val="14"/>
              </w:rPr>
              <w:t>Others</w:t>
            </w:r>
          </w:p>
        </w:tc>
        <w:tc>
          <w:tcPr>
            <w:tcW w:w="1006" w:type="dxa"/>
            <w:vAlign w:val="bottom"/>
          </w:tcPr>
          <w:p w14:paraId="6B83ADBD" w14:textId="050A8124" w:rsidR="004F7933" w:rsidRPr="00E54838" w:rsidRDefault="00ED58C8" w:rsidP="005136CB">
            <w:pPr>
              <w:ind w:right="-72"/>
              <w:jc w:val="right"/>
              <w:rPr>
                <w:rFonts w:ascii="Arial" w:eastAsia="Arial Unicode MS" w:hAnsi="Arial" w:cs="Arial"/>
                <w:b/>
                <w:bCs/>
                <w:sz w:val="14"/>
                <w:szCs w:val="14"/>
              </w:rPr>
            </w:pPr>
            <w:r w:rsidRPr="00E54838">
              <w:rPr>
                <w:rFonts w:ascii="Arial" w:eastAsia="Arial Unicode MS" w:hAnsi="Arial" w:cs="Arial"/>
                <w:b/>
                <w:bCs/>
                <w:sz w:val="14"/>
                <w:szCs w:val="14"/>
              </w:rPr>
              <w:t>A</w:t>
            </w:r>
            <w:r w:rsidR="004F7933" w:rsidRPr="00E54838">
              <w:rPr>
                <w:rFonts w:ascii="Arial" w:eastAsia="Arial Unicode MS" w:hAnsi="Arial" w:cs="Arial"/>
                <w:b/>
                <w:bCs/>
                <w:sz w:val="14"/>
                <w:szCs w:val="14"/>
              </w:rPr>
              <w:t>s at</w:t>
            </w:r>
          </w:p>
          <w:p w14:paraId="35AD1276" w14:textId="20D3419C" w:rsidR="004F7933" w:rsidRPr="00E54838" w:rsidRDefault="00EB2D69" w:rsidP="005136CB">
            <w:pPr>
              <w:ind w:right="-72"/>
              <w:jc w:val="right"/>
              <w:rPr>
                <w:rFonts w:ascii="Arial" w:eastAsia="Arial Unicode MS" w:hAnsi="Arial" w:cs="Arial"/>
                <w:b/>
                <w:bCs/>
                <w:sz w:val="14"/>
                <w:szCs w:val="14"/>
              </w:rPr>
            </w:pPr>
            <w:r w:rsidRPr="00EB2D69">
              <w:rPr>
                <w:rFonts w:ascii="Arial" w:eastAsia="Arial Unicode MS" w:hAnsi="Arial" w:cs="Arial"/>
                <w:b/>
                <w:bCs/>
                <w:sz w:val="14"/>
                <w:szCs w:val="14"/>
                <w:lang w:val="en-GB"/>
              </w:rPr>
              <w:t>31</w:t>
            </w:r>
            <w:r w:rsidR="00CE48C8" w:rsidRPr="00E54838">
              <w:rPr>
                <w:rFonts w:ascii="Arial" w:eastAsia="Arial Unicode MS" w:hAnsi="Arial" w:cs="Arial"/>
                <w:b/>
                <w:bCs/>
                <w:sz w:val="14"/>
                <w:szCs w:val="14"/>
              </w:rPr>
              <w:t xml:space="preserve"> </w:t>
            </w:r>
            <w:r w:rsidR="004F7933" w:rsidRPr="00E54838">
              <w:rPr>
                <w:rFonts w:ascii="Arial" w:eastAsia="Arial Unicode MS" w:hAnsi="Arial" w:cs="Arial"/>
                <w:b/>
                <w:bCs/>
                <w:sz w:val="14"/>
                <w:szCs w:val="14"/>
              </w:rPr>
              <w:t>March</w:t>
            </w:r>
          </w:p>
          <w:p w14:paraId="789D79F8" w14:textId="2F6C6BB9" w:rsidR="004F7933" w:rsidRPr="00E54838" w:rsidRDefault="00EB2D69" w:rsidP="005136CB">
            <w:pPr>
              <w:ind w:right="-72"/>
              <w:jc w:val="right"/>
              <w:rPr>
                <w:rFonts w:ascii="Arial" w:eastAsia="Arial Unicode MS" w:hAnsi="Arial" w:cs="Arial"/>
                <w:b/>
                <w:bCs/>
                <w:sz w:val="14"/>
                <w:szCs w:val="14"/>
              </w:rPr>
            </w:pPr>
            <w:r w:rsidRPr="00EB2D69">
              <w:rPr>
                <w:rFonts w:ascii="Arial" w:eastAsia="Arial Unicode MS" w:hAnsi="Arial" w:cs="Arial"/>
                <w:b/>
                <w:bCs/>
                <w:sz w:val="14"/>
                <w:szCs w:val="14"/>
                <w:lang w:val="en-GB"/>
              </w:rPr>
              <w:t>2026</w:t>
            </w:r>
          </w:p>
        </w:tc>
      </w:tr>
      <w:tr w:rsidR="0058299B" w:rsidRPr="00E54838" w14:paraId="6F16B273" w14:textId="77777777" w:rsidTr="00030730">
        <w:tc>
          <w:tcPr>
            <w:tcW w:w="3351" w:type="dxa"/>
          </w:tcPr>
          <w:p w14:paraId="662A3066" w14:textId="1AE54639" w:rsidR="004F7933" w:rsidRPr="00E54838" w:rsidRDefault="00C446D7" w:rsidP="005136CB">
            <w:pPr>
              <w:ind w:left="404" w:firstLine="9"/>
              <w:rPr>
                <w:rFonts w:ascii="Arial" w:hAnsi="Arial" w:cs="Arial"/>
                <w:b/>
                <w:bCs/>
                <w:sz w:val="14"/>
                <w:szCs w:val="14"/>
                <w:cs/>
              </w:rPr>
            </w:pPr>
            <w:r w:rsidRPr="00E54838">
              <w:rPr>
                <w:rFonts w:ascii="Arial" w:hAnsi="Arial" w:cs="Arial"/>
                <w:b/>
                <w:bCs/>
                <w:sz w:val="14"/>
                <w:szCs w:val="14"/>
              </w:rPr>
              <w:t xml:space="preserve">   </w:t>
            </w:r>
            <w:r w:rsidR="00EB2D69" w:rsidRPr="00EB2D69">
              <w:rPr>
                <w:rFonts w:ascii="Arial" w:hAnsi="Arial" w:cs="Arial"/>
                <w:b/>
                <w:bCs/>
                <w:sz w:val="14"/>
                <w:szCs w:val="14"/>
                <w:lang w:val="en-GB"/>
              </w:rPr>
              <w:t>31</w:t>
            </w:r>
            <w:r w:rsidRPr="00E54838">
              <w:rPr>
                <w:rFonts w:ascii="Arial" w:hAnsi="Arial" w:cs="Arial"/>
                <w:b/>
                <w:bCs/>
                <w:sz w:val="14"/>
                <w:szCs w:val="14"/>
              </w:rPr>
              <w:t xml:space="preserve"> March </w:t>
            </w:r>
            <w:r w:rsidR="00EB2D69" w:rsidRPr="00EB2D69">
              <w:rPr>
                <w:rFonts w:ascii="Arial" w:hAnsi="Arial" w:cs="Arial"/>
                <w:b/>
                <w:bCs/>
                <w:sz w:val="14"/>
                <w:szCs w:val="14"/>
                <w:lang w:val="en-GB"/>
              </w:rPr>
              <w:t>2026</w:t>
            </w:r>
          </w:p>
        </w:tc>
        <w:tc>
          <w:tcPr>
            <w:tcW w:w="1006" w:type="dxa"/>
            <w:tcBorders>
              <w:bottom w:val="single" w:sz="4" w:space="0" w:color="auto"/>
            </w:tcBorders>
            <w:vAlign w:val="bottom"/>
          </w:tcPr>
          <w:p w14:paraId="7B8FA77F" w14:textId="5D4331A6" w:rsidR="004F7933" w:rsidRPr="00E54838" w:rsidRDefault="004F7933" w:rsidP="005136CB">
            <w:pPr>
              <w:ind w:right="-72"/>
              <w:jc w:val="right"/>
              <w:rPr>
                <w:rFonts w:ascii="Arial" w:eastAsia="Arial Unicode MS" w:hAnsi="Arial" w:cs="Arial"/>
                <w:b/>
                <w:bCs/>
                <w:sz w:val="14"/>
                <w:szCs w:val="14"/>
                <w:cs/>
              </w:rPr>
            </w:pPr>
            <w:r w:rsidRPr="00E54838">
              <w:rPr>
                <w:rFonts w:ascii="Arial" w:eastAsia="Arial Unicode MS" w:hAnsi="Arial" w:cs="Arial"/>
                <w:b/>
                <w:bCs/>
                <w:sz w:val="14"/>
                <w:szCs w:val="14"/>
              </w:rPr>
              <w:t>Million Baht</w:t>
            </w:r>
          </w:p>
        </w:tc>
        <w:tc>
          <w:tcPr>
            <w:tcW w:w="1016" w:type="dxa"/>
            <w:tcBorders>
              <w:bottom w:val="single" w:sz="4" w:space="0" w:color="auto"/>
            </w:tcBorders>
            <w:vAlign w:val="bottom"/>
          </w:tcPr>
          <w:p w14:paraId="5119A94C" w14:textId="76205ECC" w:rsidR="004F7933" w:rsidRPr="00E54838" w:rsidRDefault="004F7933" w:rsidP="005136CB">
            <w:pPr>
              <w:ind w:right="-72"/>
              <w:jc w:val="right"/>
              <w:rPr>
                <w:rFonts w:ascii="Arial" w:eastAsia="Arial Unicode MS" w:hAnsi="Arial" w:cs="Arial"/>
                <w:b/>
                <w:bCs/>
                <w:sz w:val="14"/>
                <w:szCs w:val="14"/>
                <w:cs/>
              </w:rPr>
            </w:pPr>
            <w:r w:rsidRPr="00E54838">
              <w:rPr>
                <w:rFonts w:ascii="Arial" w:eastAsia="Arial Unicode MS" w:hAnsi="Arial" w:cs="Arial"/>
                <w:b/>
                <w:bCs/>
                <w:sz w:val="14"/>
                <w:szCs w:val="14"/>
              </w:rPr>
              <w:t>Million Baht</w:t>
            </w:r>
          </w:p>
        </w:tc>
        <w:tc>
          <w:tcPr>
            <w:tcW w:w="1047" w:type="dxa"/>
            <w:tcBorders>
              <w:bottom w:val="single" w:sz="4" w:space="0" w:color="auto"/>
            </w:tcBorders>
            <w:vAlign w:val="bottom"/>
          </w:tcPr>
          <w:p w14:paraId="6080B3AE" w14:textId="39E415BD" w:rsidR="004F7933" w:rsidRPr="00E54838" w:rsidRDefault="004F7933" w:rsidP="005136CB">
            <w:pPr>
              <w:ind w:right="-72"/>
              <w:jc w:val="right"/>
              <w:rPr>
                <w:rFonts w:ascii="Arial" w:eastAsia="Arial Unicode MS" w:hAnsi="Arial" w:cs="Arial"/>
                <w:b/>
                <w:bCs/>
                <w:sz w:val="14"/>
                <w:szCs w:val="14"/>
                <w:cs/>
              </w:rPr>
            </w:pPr>
            <w:r w:rsidRPr="00E54838">
              <w:rPr>
                <w:rFonts w:ascii="Arial" w:eastAsia="Arial Unicode MS" w:hAnsi="Arial" w:cs="Arial"/>
                <w:b/>
                <w:bCs/>
                <w:sz w:val="14"/>
                <w:szCs w:val="14"/>
              </w:rPr>
              <w:t>Million Baht</w:t>
            </w:r>
          </w:p>
        </w:tc>
        <w:tc>
          <w:tcPr>
            <w:tcW w:w="1002" w:type="dxa"/>
            <w:tcBorders>
              <w:bottom w:val="single" w:sz="4" w:space="0" w:color="auto"/>
            </w:tcBorders>
            <w:vAlign w:val="bottom"/>
          </w:tcPr>
          <w:p w14:paraId="447A09B4" w14:textId="182419D2" w:rsidR="004F7933" w:rsidRPr="00E54838" w:rsidRDefault="004F7933" w:rsidP="005136CB">
            <w:pPr>
              <w:ind w:right="-72"/>
              <w:jc w:val="right"/>
              <w:rPr>
                <w:rFonts w:ascii="Arial" w:eastAsia="Arial Unicode MS" w:hAnsi="Arial" w:cs="Arial"/>
                <w:b/>
                <w:bCs/>
                <w:sz w:val="14"/>
                <w:szCs w:val="14"/>
              </w:rPr>
            </w:pPr>
            <w:r w:rsidRPr="00E54838">
              <w:rPr>
                <w:rFonts w:ascii="Arial" w:eastAsia="Arial Unicode MS" w:hAnsi="Arial" w:cs="Arial"/>
                <w:b/>
                <w:bCs/>
                <w:sz w:val="14"/>
                <w:szCs w:val="14"/>
              </w:rPr>
              <w:t>Million Baht</w:t>
            </w:r>
          </w:p>
        </w:tc>
        <w:tc>
          <w:tcPr>
            <w:tcW w:w="1004" w:type="dxa"/>
            <w:tcBorders>
              <w:bottom w:val="single" w:sz="4" w:space="0" w:color="auto"/>
            </w:tcBorders>
            <w:vAlign w:val="bottom"/>
          </w:tcPr>
          <w:p w14:paraId="18D32306" w14:textId="4D6C8DF5" w:rsidR="004F7933" w:rsidRPr="00E54838" w:rsidRDefault="004F7933" w:rsidP="005136CB">
            <w:pPr>
              <w:ind w:right="-72"/>
              <w:jc w:val="right"/>
              <w:rPr>
                <w:rFonts w:ascii="Arial" w:eastAsia="Arial Unicode MS" w:hAnsi="Arial" w:cs="Arial"/>
                <w:b/>
                <w:bCs/>
                <w:sz w:val="14"/>
                <w:szCs w:val="14"/>
                <w:cs/>
              </w:rPr>
            </w:pPr>
            <w:r w:rsidRPr="00E54838">
              <w:rPr>
                <w:rFonts w:ascii="Arial" w:eastAsia="Arial Unicode MS" w:hAnsi="Arial" w:cs="Arial"/>
                <w:b/>
                <w:bCs/>
                <w:sz w:val="14"/>
                <w:szCs w:val="14"/>
              </w:rPr>
              <w:t>Million Baht</w:t>
            </w:r>
          </w:p>
        </w:tc>
        <w:tc>
          <w:tcPr>
            <w:tcW w:w="1006" w:type="dxa"/>
            <w:tcBorders>
              <w:bottom w:val="single" w:sz="4" w:space="0" w:color="auto"/>
            </w:tcBorders>
            <w:vAlign w:val="bottom"/>
          </w:tcPr>
          <w:p w14:paraId="76F34E7B" w14:textId="78CB362C" w:rsidR="004F7933" w:rsidRPr="00E54838" w:rsidRDefault="004F7933" w:rsidP="005136CB">
            <w:pPr>
              <w:ind w:right="-72"/>
              <w:jc w:val="right"/>
              <w:rPr>
                <w:rFonts w:ascii="Arial" w:eastAsia="Arial Unicode MS" w:hAnsi="Arial" w:cs="Arial"/>
                <w:b/>
                <w:bCs/>
                <w:sz w:val="14"/>
                <w:szCs w:val="14"/>
                <w:cs/>
              </w:rPr>
            </w:pPr>
            <w:r w:rsidRPr="00E54838">
              <w:rPr>
                <w:rFonts w:ascii="Arial" w:eastAsia="Arial Unicode MS" w:hAnsi="Arial" w:cs="Arial"/>
                <w:b/>
                <w:bCs/>
                <w:sz w:val="14"/>
                <w:szCs w:val="14"/>
              </w:rPr>
              <w:t>Million Baht</w:t>
            </w:r>
          </w:p>
        </w:tc>
      </w:tr>
      <w:tr w:rsidR="0058299B" w:rsidRPr="00E54838" w14:paraId="548536E9" w14:textId="77777777" w:rsidTr="002872D2">
        <w:tc>
          <w:tcPr>
            <w:tcW w:w="3351" w:type="dxa"/>
            <w:vAlign w:val="bottom"/>
          </w:tcPr>
          <w:p w14:paraId="5A6F2EFC" w14:textId="77777777" w:rsidR="004F7933" w:rsidRPr="00E54838" w:rsidRDefault="004F7933" w:rsidP="005136CB">
            <w:pPr>
              <w:ind w:left="404" w:firstLine="9"/>
              <w:rPr>
                <w:rFonts w:ascii="Arial" w:hAnsi="Arial" w:cs="Arial"/>
                <w:b/>
                <w:bCs/>
                <w:sz w:val="14"/>
                <w:szCs w:val="14"/>
                <w:cs/>
              </w:rPr>
            </w:pPr>
          </w:p>
        </w:tc>
        <w:tc>
          <w:tcPr>
            <w:tcW w:w="1006" w:type="dxa"/>
            <w:tcBorders>
              <w:top w:val="single" w:sz="4" w:space="0" w:color="auto"/>
            </w:tcBorders>
            <w:vAlign w:val="bottom"/>
          </w:tcPr>
          <w:p w14:paraId="766A5EC6" w14:textId="77777777" w:rsidR="004F7933" w:rsidRPr="00E54838" w:rsidRDefault="004F7933" w:rsidP="005136CB">
            <w:pPr>
              <w:ind w:right="-72"/>
              <w:jc w:val="right"/>
              <w:rPr>
                <w:rFonts w:ascii="Arial" w:hAnsi="Arial" w:cs="Arial"/>
                <w:b/>
                <w:bCs/>
                <w:sz w:val="14"/>
                <w:szCs w:val="14"/>
                <w:cs/>
              </w:rPr>
            </w:pPr>
          </w:p>
        </w:tc>
        <w:tc>
          <w:tcPr>
            <w:tcW w:w="1016" w:type="dxa"/>
            <w:tcBorders>
              <w:top w:val="single" w:sz="4" w:space="0" w:color="auto"/>
            </w:tcBorders>
            <w:vAlign w:val="bottom"/>
          </w:tcPr>
          <w:p w14:paraId="69C2BAFA" w14:textId="77777777" w:rsidR="004F7933" w:rsidRPr="00E54838" w:rsidRDefault="004F7933" w:rsidP="005136CB">
            <w:pPr>
              <w:ind w:right="-72"/>
              <w:jc w:val="right"/>
              <w:rPr>
                <w:rFonts w:ascii="Arial" w:hAnsi="Arial" w:cs="Arial"/>
                <w:b/>
                <w:bCs/>
                <w:sz w:val="14"/>
                <w:szCs w:val="14"/>
                <w:cs/>
                <w:lang w:val="en-US"/>
              </w:rPr>
            </w:pPr>
          </w:p>
        </w:tc>
        <w:tc>
          <w:tcPr>
            <w:tcW w:w="1047" w:type="dxa"/>
            <w:tcBorders>
              <w:top w:val="single" w:sz="4" w:space="0" w:color="auto"/>
            </w:tcBorders>
            <w:vAlign w:val="bottom"/>
          </w:tcPr>
          <w:p w14:paraId="6E8BFC22" w14:textId="77777777" w:rsidR="004F7933" w:rsidRPr="00E54838" w:rsidRDefault="004F7933" w:rsidP="005136CB">
            <w:pPr>
              <w:ind w:right="-72"/>
              <w:jc w:val="right"/>
              <w:rPr>
                <w:rFonts w:ascii="Arial" w:hAnsi="Arial" w:cs="Arial"/>
                <w:b/>
                <w:bCs/>
                <w:sz w:val="14"/>
                <w:szCs w:val="14"/>
                <w:cs/>
              </w:rPr>
            </w:pPr>
          </w:p>
        </w:tc>
        <w:tc>
          <w:tcPr>
            <w:tcW w:w="1002" w:type="dxa"/>
            <w:tcBorders>
              <w:top w:val="single" w:sz="4" w:space="0" w:color="auto"/>
            </w:tcBorders>
            <w:vAlign w:val="bottom"/>
          </w:tcPr>
          <w:p w14:paraId="0B549319" w14:textId="77777777" w:rsidR="004F7933" w:rsidRPr="00E54838" w:rsidRDefault="004F7933" w:rsidP="005136CB">
            <w:pPr>
              <w:ind w:right="-72"/>
              <w:jc w:val="right"/>
              <w:rPr>
                <w:rFonts w:ascii="Arial" w:hAnsi="Arial" w:cs="Arial"/>
                <w:b/>
                <w:bCs/>
                <w:sz w:val="14"/>
                <w:szCs w:val="14"/>
              </w:rPr>
            </w:pPr>
          </w:p>
        </w:tc>
        <w:tc>
          <w:tcPr>
            <w:tcW w:w="1004" w:type="dxa"/>
            <w:tcBorders>
              <w:top w:val="single" w:sz="4" w:space="0" w:color="auto"/>
            </w:tcBorders>
            <w:vAlign w:val="bottom"/>
          </w:tcPr>
          <w:p w14:paraId="469BEB8A" w14:textId="77777777" w:rsidR="004F7933" w:rsidRPr="00E54838" w:rsidRDefault="004F7933" w:rsidP="005136CB">
            <w:pPr>
              <w:ind w:right="-72"/>
              <w:jc w:val="right"/>
              <w:rPr>
                <w:rFonts w:ascii="Arial" w:hAnsi="Arial" w:cs="Arial"/>
                <w:b/>
                <w:bCs/>
                <w:spacing w:val="-4"/>
                <w:sz w:val="14"/>
                <w:szCs w:val="14"/>
                <w:cs/>
              </w:rPr>
            </w:pPr>
          </w:p>
        </w:tc>
        <w:tc>
          <w:tcPr>
            <w:tcW w:w="1006" w:type="dxa"/>
            <w:tcBorders>
              <w:top w:val="single" w:sz="4" w:space="0" w:color="auto"/>
            </w:tcBorders>
            <w:vAlign w:val="bottom"/>
          </w:tcPr>
          <w:p w14:paraId="66A7F595" w14:textId="77777777" w:rsidR="004F7933" w:rsidRPr="00E54838" w:rsidRDefault="004F7933" w:rsidP="005136CB">
            <w:pPr>
              <w:ind w:right="-72"/>
              <w:jc w:val="right"/>
              <w:rPr>
                <w:rFonts w:ascii="Arial" w:hAnsi="Arial" w:cs="Arial"/>
                <w:b/>
                <w:bCs/>
                <w:sz w:val="14"/>
                <w:szCs w:val="14"/>
                <w:cs/>
              </w:rPr>
            </w:pPr>
          </w:p>
        </w:tc>
      </w:tr>
      <w:tr w:rsidR="0058299B" w:rsidRPr="00E54838" w14:paraId="3E289869" w14:textId="77777777" w:rsidTr="002872D2">
        <w:tc>
          <w:tcPr>
            <w:tcW w:w="3351" w:type="dxa"/>
          </w:tcPr>
          <w:p w14:paraId="567C0E24" w14:textId="77777777" w:rsidR="004F7933" w:rsidRPr="00E54838" w:rsidRDefault="004F7933" w:rsidP="005136CB">
            <w:pPr>
              <w:ind w:left="404" w:right="-14" w:firstLine="9"/>
              <w:outlineLvl w:val="5"/>
              <w:rPr>
                <w:rFonts w:ascii="Arial" w:hAnsi="Arial" w:cs="Arial"/>
                <w:sz w:val="14"/>
                <w:szCs w:val="14"/>
              </w:rPr>
            </w:pPr>
            <w:r w:rsidRPr="00E54838">
              <w:rPr>
                <w:rFonts w:ascii="Arial" w:hAnsi="Arial" w:cs="Arial"/>
                <w:sz w:val="14"/>
                <w:szCs w:val="14"/>
              </w:rPr>
              <w:t xml:space="preserve">Long-term borrowings from </w:t>
            </w:r>
          </w:p>
          <w:p w14:paraId="2B07FE0C" w14:textId="2F0C2F13" w:rsidR="004F7933" w:rsidRPr="00E54838" w:rsidRDefault="00572123" w:rsidP="005136CB">
            <w:pPr>
              <w:ind w:left="404" w:firstLine="9"/>
              <w:rPr>
                <w:rFonts w:ascii="Arial" w:hAnsi="Arial" w:cs="Arial"/>
                <w:sz w:val="14"/>
                <w:szCs w:val="14"/>
                <w:lang w:val="en-US"/>
              </w:rPr>
            </w:pPr>
            <w:r w:rsidRPr="00E54838">
              <w:rPr>
                <w:rFonts w:ascii="Arial" w:hAnsi="Arial" w:cs="Arial"/>
                <w:sz w:val="14"/>
                <w:szCs w:val="14"/>
                <w:cs/>
              </w:rPr>
              <w:t xml:space="preserve">   </w:t>
            </w:r>
            <w:r w:rsidR="004F7933" w:rsidRPr="00E54838">
              <w:rPr>
                <w:rFonts w:ascii="Arial" w:hAnsi="Arial" w:cs="Arial"/>
                <w:sz w:val="14"/>
                <w:szCs w:val="14"/>
              </w:rPr>
              <w:t>financial institutions</w:t>
            </w:r>
          </w:p>
        </w:tc>
        <w:tc>
          <w:tcPr>
            <w:tcW w:w="1006" w:type="dxa"/>
            <w:vAlign w:val="bottom"/>
          </w:tcPr>
          <w:p w14:paraId="6CA9E83A" w14:textId="760262BD"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4</w:t>
            </w:r>
            <w:r w:rsidR="00D5535B" w:rsidRPr="00E54838">
              <w:rPr>
                <w:rFonts w:ascii="Arial" w:hAnsi="Arial" w:cs="Arial"/>
                <w:sz w:val="14"/>
                <w:szCs w:val="14"/>
                <w:lang w:val="en-US"/>
              </w:rPr>
              <w:t>,</w:t>
            </w:r>
            <w:r w:rsidRPr="00EB2D69">
              <w:rPr>
                <w:rFonts w:ascii="Arial" w:hAnsi="Arial" w:cs="Arial"/>
                <w:sz w:val="14"/>
                <w:szCs w:val="14"/>
                <w:lang w:val="en-GB"/>
              </w:rPr>
              <w:t>767</w:t>
            </w:r>
          </w:p>
        </w:tc>
        <w:tc>
          <w:tcPr>
            <w:tcW w:w="1016" w:type="dxa"/>
          </w:tcPr>
          <w:p w14:paraId="12F7DD65" w14:textId="77777777" w:rsidR="004F7933" w:rsidRPr="00E54838" w:rsidRDefault="004F7933" w:rsidP="005136CB">
            <w:pPr>
              <w:ind w:right="-72"/>
              <w:jc w:val="right"/>
              <w:rPr>
                <w:rFonts w:ascii="Arial" w:hAnsi="Arial" w:cs="Arial"/>
                <w:sz w:val="14"/>
                <w:szCs w:val="14"/>
                <w:lang w:val="en-US"/>
              </w:rPr>
            </w:pPr>
          </w:p>
          <w:p w14:paraId="4D3ED90E" w14:textId="479DDF1B" w:rsidR="00D5535B" w:rsidRPr="00E54838" w:rsidRDefault="00D5535B" w:rsidP="005136CB">
            <w:pPr>
              <w:ind w:right="-72"/>
              <w:jc w:val="right"/>
              <w:rPr>
                <w:rFonts w:ascii="Arial" w:hAnsi="Arial" w:cs="Arial"/>
                <w:sz w:val="14"/>
                <w:szCs w:val="14"/>
                <w:lang w:val="en-US"/>
              </w:rPr>
            </w:pPr>
            <w:r w:rsidRPr="00E54838">
              <w:rPr>
                <w:rFonts w:ascii="Arial" w:hAnsi="Arial" w:cs="Arial"/>
                <w:sz w:val="14"/>
                <w:szCs w:val="14"/>
                <w:lang w:val="en-US"/>
              </w:rPr>
              <w:t>(</w:t>
            </w:r>
            <w:r w:rsidR="00EB2D69" w:rsidRPr="00EB2D69">
              <w:rPr>
                <w:rFonts w:ascii="Arial" w:hAnsi="Arial" w:cs="Arial"/>
                <w:sz w:val="14"/>
                <w:szCs w:val="14"/>
                <w:lang w:val="en-GB"/>
              </w:rPr>
              <w:t>18</w:t>
            </w:r>
            <w:r w:rsidRPr="00E54838">
              <w:rPr>
                <w:rFonts w:ascii="Arial" w:hAnsi="Arial" w:cs="Arial"/>
                <w:sz w:val="14"/>
                <w:szCs w:val="14"/>
                <w:lang w:val="en-US"/>
              </w:rPr>
              <w:t>)</w:t>
            </w:r>
          </w:p>
        </w:tc>
        <w:tc>
          <w:tcPr>
            <w:tcW w:w="1047" w:type="dxa"/>
          </w:tcPr>
          <w:p w14:paraId="42CEF8F2" w14:textId="77777777" w:rsidR="004F7933" w:rsidRPr="00E54838" w:rsidRDefault="004F7933" w:rsidP="005136CB">
            <w:pPr>
              <w:ind w:right="-72"/>
              <w:jc w:val="right"/>
              <w:rPr>
                <w:rFonts w:ascii="Arial" w:hAnsi="Arial" w:cs="Arial"/>
                <w:sz w:val="14"/>
                <w:szCs w:val="14"/>
                <w:lang w:val="en-US"/>
              </w:rPr>
            </w:pPr>
          </w:p>
          <w:p w14:paraId="7F19BBC8" w14:textId="0DE49BDF" w:rsidR="00D5535B" w:rsidRPr="00E54838" w:rsidRDefault="00D5535B" w:rsidP="005136CB">
            <w:pPr>
              <w:ind w:right="-72"/>
              <w:jc w:val="right"/>
              <w:rPr>
                <w:rFonts w:ascii="Arial" w:hAnsi="Arial" w:cs="Arial"/>
                <w:sz w:val="14"/>
                <w:szCs w:val="14"/>
                <w:lang w:val="en-US"/>
              </w:rPr>
            </w:pPr>
            <w:r w:rsidRPr="00E54838">
              <w:rPr>
                <w:rFonts w:ascii="Arial" w:hAnsi="Arial" w:cs="Arial"/>
                <w:sz w:val="14"/>
                <w:szCs w:val="14"/>
                <w:lang w:val="en-US"/>
              </w:rPr>
              <w:t>-</w:t>
            </w:r>
          </w:p>
        </w:tc>
        <w:tc>
          <w:tcPr>
            <w:tcW w:w="1002" w:type="dxa"/>
          </w:tcPr>
          <w:p w14:paraId="3FC189E9" w14:textId="77777777" w:rsidR="004F7933" w:rsidRPr="00E54838" w:rsidRDefault="004F7933" w:rsidP="005136CB">
            <w:pPr>
              <w:ind w:right="-72"/>
              <w:jc w:val="right"/>
              <w:rPr>
                <w:rFonts w:ascii="Arial" w:hAnsi="Arial" w:cs="Arial"/>
                <w:sz w:val="14"/>
                <w:szCs w:val="14"/>
                <w:lang w:val="en-US"/>
              </w:rPr>
            </w:pPr>
          </w:p>
          <w:p w14:paraId="1945F5B9" w14:textId="69FD93FA" w:rsidR="00D5535B" w:rsidRPr="00E54838" w:rsidRDefault="00D5535B" w:rsidP="005136CB">
            <w:pPr>
              <w:ind w:right="-72"/>
              <w:jc w:val="right"/>
              <w:rPr>
                <w:rFonts w:ascii="Arial" w:hAnsi="Arial" w:cs="Arial"/>
                <w:sz w:val="14"/>
                <w:szCs w:val="14"/>
                <w:lang w:val="en-US"/>
              </w:rPr>
            </w:pPr>
            <w:r w:rsidRPr="00E54838">
              <w:rPr>
                <w:rFonts w:ascii="Arial" w:hAnsi="Arial" w:cs="Arial"/>
                <w:sz w:val="14"/>
                <w:szCs w:val="14"/>
                <w:lang w:val="en-US"/>
              </w:rPr>
              <w:t>-</w:t>
            </w:r>
          </w:p>
        </w:tc>
        <w:tc>
          <w:tcPr>
            <w:tcW w:w="1004" w:type="dxa"/>
          </w:tcPr>
          <w:p w14:paraId="2A0605CC" w14:textId="77777777" w:rsidR="004F7933" w:rsidRPr="00E54838" w:rsidRDefault="004F7933" w:rsidP="005136CB">
            <w:pPr>
              <w:ind w:right="-72"/>
              <w:jc w:val="right"/>
              <w:rPr>
                <w:rFonts w:ascii="Arial" w:hAnsi="Arial" w:cs="Arial"/>
                <w:sz w:val="14"/>
                <w:szCs w:val="14"/>
                <w:lang w:val="en-US"/>
              </w:rPr>
            </w:pPr>
          </w:p>
          <w:p w14:paraId="2BF07CAC" w14:textId="7612F423" w:rsidR="00D5535B"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110</w:t>
            </w:r>
          </w:p>
        </w:tc>
        <w:tc>
          <w:tcPr>
            <w:tcW w:w="1006" w:type="dxa"/>
          </w:tcPr>
          <w:p w14:paraId="6EEA198C" w14:textId="77777777" w:rsidR="004F7933" w:rsidRPr="00E54838" w:rsidRDefault="004F7933" w:rsidP="005136CB">
            <w:pPr>
              <w:ind w:right="-72"/>
              <w:jc w:val="right"/>
              <w:rPr>
                <w:rFonts w:ascii="Arial" w:hAnsi="Arial" w:cs="Arial"/>
                <w:sz w:val="14"/>
                <w:szCs w:val="14"/>
                <w:lang w:val="en-US"/>
              </w:rPr>
            </w:pPr>
          </w:p>
          <w:p w14:paraId="43EB8A62" w14:textId="1878F495" w:rsidR="00D5535B"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4</w:t>
            </w:r>
            <w:r w:rsidR="00D5535B" w:rsidRPr="00E54838">
              <w:rPr>
                <w:rFonts w:ascii="Arial" w:hAnsi="Arial" w:cs="Arial"/>
                <w:sz w:val="14"/>
                <w:szCs w:val="14"/>
                <w:lang w:val="en-US"/>
              </w:rPr>
              <w:t>,</w:t>
            </w:r>
            <w:r w:rsidRPr="00EB2D69">
              <w:rPr>
                <w:rFonts w:ascii="Arial" w:hAnsi="Arial" w:cs="Arial"/>
                <w:sz w:val="14"/>
                <w:szCs w:val="14"/>
                <w:lang w:val="en-GB"/>
              </w:rPr>
              <w:t>859</w:t>
            </w:r>
          </w:p>
        </w:tc>
      </w:tr>
      <w:tr w:rsidR="0058299B" w:rsidRPr="00E54838" w14:paraId="7362EDD7" w14:textId="77777777" w:rsidTr="002872D2">
        <w:tc>
          <w:tcPr>
            <w:tcW w:w="3351" w:type="dxa"/>
          </w:tcPr>
          <w:p w14:paraId="237B1DAC" w14:textId="77777777" w:rsidR="004F7933" w:rsidRPr="00E54838" w:rsidRDefault="004F7933" w:rsidP="005136CB">
            <w:pPr>
              <w:ind w:left="404" w:right="-14" w:firstLine="9"/>
              <w:outlineLvl w:val="5"/>
              <w:rPr>
                <w:rFonts w:ascii="Arial" w:hAnsi="Arial" w:cs="Arial"/>
                <w:sz w:val="14"/>
                <w:szCs w:val="14"/>
              </w:rPr>
            </w:pPr>
            <w:r w:rsidRPr="00E54838">
              <w:rPr>
                <w:rFonts w:ascii="Arial" w:hAnsi="Arial" w:cs="Arial"/>
                <w:sz w:val="14"/>
                <w:szCs w:val="14"/>
              </w:rPr>
              <w:t xml:space="preserve">Long-term borrowings from </w:t>
            </w:r>
          </w:p>
          <w:p w14:paraId="366BC093" w14:textId="1C340F42" w:rsidR="004F7933" w:rsidRPr="00E54838" w:rsidRDefault="00572123" w:rsidP="005136CB">
            <w:pPr>
              <w:ind w:left="404" w:firstLine="9"/>
              <w:rPr>
                <w:rFonts w:ascii="Arial" w:hAnsi="Arial" w:cs="Arial"/>
                <w:sz w:val="14"/>
                <w:szCs w:val="14"/>
                <w:lang w:val="en-US"/>
              </w:rPr>
            </w:pPr>
            <w:r w:rsidRPr="00E54838">
              <w:rPr>
                <w:rFonts w:ascii="Arial" w:hAnsi="Arial" w:cs="Arial"/>
                <w:sz w:val="14"/>
                <w:szCs w:val="14"/>
                <w:cs/>
              </w:rPr>
              <w:t xml:space="preserve">   </w:t>
            </w:r>
            <w:r w:rsidR="004F7933" w:rsidRPr="00E54838">
              <w:rPr>
                <w:rFonts w:ascii="Arial" w:hAnsi="Arial" w:cs="Arial"/>
                <w:sz w:val="14"/>
                <w:szCs w:val="14"/>
              </w:rPr>
              <w:t>related parties</w:t>
            </w:r>
          </w:p>
        </w:tc>
        <w:tc>
          <w:tcPr>
            <w:tcW w:w="1006" w:type="dxa"/>
            <w:vAlign w:val="bottom"/>
          </w:tcPr>
          <w:p w14:paraId="5EC7855E" w14:textId="2AE5A1C6"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6</w:t>
            </w:r>
            <w:r w:rsidR="00D5535B" w:rsidRPr="00E54838">
              <w:rPr>
                <w:rFonts w:ascii="Arial" w:hAnsi="Arial" w:cs="Arial"/>
                <w:sz w:val="14"/>
                <w:szCs w:val="14"/>
                <w:lang w:val="en-US"/>
              </w:rPr>
              <w:t>,</w:t>
            </w:r>
            <w:r w:rsidRPr="00EB2D69">
              <w:rPr>
                <w:rFonts w:ascii="Arial" w:hAnsi="Arial" w:cs="Arial"/>
                <w:sz w:val="14"/>
                <w:szCs w:val="14"/>
                <w:lang w:val="en-GB"/>
              </w:rPr>
              <w:t>787</w:t>
            </w:r>
          </w:p>
        </w:tc>
        <w:tc>
          <w:tcPr>
            <w:tcW w:w="1016" w:type="dxa"/>
          </w:tcPr>
          <w:p w14:paraId="75DC786C" w14:textId="77777777" w:rsidR="00D5535B" w:rsidRPr="00E54838" w:rsidRDefault="00D5535B" w:rsidP="005136CB">
            <w:pPr>
              <w:ind w:right="-72"/>
              <w:jc w:val="right"/>
              <w:rPr>
                <w:rFonts w:ascii="Arial" w:hAnsi="Arial" w:cs="Arial"/>
                <w:sz w:val="14"/>
                <w:szCs w:val="14"/>
                <w:lang w:val="en-US"/>
              </w:rPr>
            </w:pPr>
          </w:p>
          <w:p w14:paraId="2754494E" w14:textId="3AC0B6F0" w:rsidR="004F7933" w:rsidRPr="00E54838" w:rsidRDefault="00D5535B" w:rsidP="005136CB">
            <w:pPr>
              <w:ind w:right="-72"/>
              <w:jc w:val="right"/>
              <w:rPr>
                <w:rFonts w:ascii="Arial" w:hAnsi="Arial" w:cs="Arial"/>
                <w:sz w:val="14"/>
                <w:szCs w:val="14"/>
                <w:lang w:val="en-US"/>
              </w:rPr>
            </w:pPr>
            <w:r w:rsidRPr="00E54838">
              <w:rPr>
                <w:rFonts w:ascii="Arial" w:hAnsi="Arial" w:cs="Arial"/>
                <w:sz w:val="14"/>
                <w:szCs w:val="14"/>
                <w:lang w:val="en-US"/>
              </w:rPr>
              <w:t>(</w:t>
            </w:r>
            <w:r w:rsidR="00EB2D69" w:rsidRPr="00EB2D69">
              <w:rPr>
                <w:rFonts w:ascii="Arial" w:hAnsi="Arial" w:cs="Arial"/>
                <w:sz w:val="14"/>
                <w:szCs w:val="14"/>
                <w:lang w:val="en-GB"/>
              </w:rPr>
              <w:t>19</w:t>
            </w:r>
            <w:r w:rsidRPr="00E54838">
              <w:rPr>
                <w:rFonts w:ascii="Arial" w:hAnsi="Arial" w:cs="Arial"/>
                <w:sz w:val="14"/>
                <w:szCs w:val="14"/>
                <w:lang w:val="en-US"/>
              </w:rPr>
              <w:t>)</w:t>
            </w:r>
            <w:r w:rsidR="004F7933" w:rsidRPr="00E54838">
              <w:rPr>
                <w:rFonts w:ascii="Arial" w:hAnsi="Arial" w:cs="Arial"/>
                <w:sz w:val="14"/>
                <w:szCs w:val="14"/>
                <w:lang w:val="en-US"/>
              </w:rPr>
              <w:t xml:space="preserve"> </w:t>
            </w:r>
          </w:p>
        </w:tc>
        <w:tc>
          <w:tcPr>
            <w:tcW w:w="1047" w:type="dxa"/>
          </w:tcPr>
          <w:p w14:paraId="2C8EB7CC" w14:textId="77777777" w:rsidR="004F7933" w:rsidRPr="00E54838" w:rsidRDefault="004F7933" w:rsidP="005136CB">
            <w:pPr>
              <w:ind w:right="-72"/>
              <w:jc w:val="right"/>
              <w:rPr>
                <w:rFonts w:ascii="Arial" w:hAnsi="Arial" w:cs="Arial"/>
                <w:sz w:val="14"/>
                <w:szCs w:val="14"/>
                <w:lang w:val="en-US"/>
              </w:rPr>
            </w:pPr>
          </w:p>
          <w:p w14:paraId="678D0D3A" w14:textId="6F8EAD5D" w:rsidR="00D5535B" w:rsidRPr="00E54838" w:rsidRDefault="00D5535B" w:rsidP="005136CB">
            <w:pPr>
              <w:ind w:right="-72"/>
              <w:jc w:val="right"/>
              <w:rPr>
                <w:rFonts w:ascii="Arial" w:hAnsi="Arial" w:cs="Arial"/>
                <w:sz w:val="14"/>
                <w:szCs w:val="14"/>
                <w:lang w:val="en-US"/>
              </w:rPr>
            </w:pPr>
            <w:r w:rsidRPr="00E54838">
              <w:rPr>
                <w:rFonts w:ascii="Arial" w:hAnsi="Arial" w:cs="Arial"/>
                <w:sz w:val="14"/>
                <w:szCs w:val="14"/>
                <w:lang w:val="en-US"/>
              </w:rPr>
              <w:t>-</w:t>
            </w:r>
          </w:p>
        </w:tc>
        <w:tc>
          <w:tcPr>
            <w:tcW w:w="1002" w:type="dxa"/>
          </w:tcPr>
          <w:p w14:paraId="341D3E90" w14:textId="77777777" w:rsidR="004F7933" w:rsidRPr="00E54838" w:rsidRDefault="004F7933" w:rsidP="005136CB">
            <w:pPr>
              <w:ind w:right="-72"/>
              <w:jc w:val="right"/>
              <w:rPr>
                <w:rFonts w:ascii="Arial" w:hAnsi="Arial" w:cs="Arial"/>
                <w:sz w:val="14"/>
                <w:szCs w:val="14"/>
                <w:lang w:val="en-US"/>
              </w:rPr>
            </w:pPr>
          </w:p>
          <w:p w14:paraId="29414662" w14:textId="114D196F" w:rsidR="00D5535B" w:rsidRPr="00E54838" w:rsidRDefault="00D5535B" w:rsidP="005136CB">
            <w:pPr>
              <w:ind w:right="-72"/>
              <w:jc w:val="right"/>
              <w:rPr>
                <w:rFonts w:ascii="Arial" w:hAnsi="Arial" w:cs="Arial"/>
                <w:sz w:val="14"/>
                <w:szCs w:val="14"/>
                <w:lang w:val="en-US"/>
              </w:rPr>
            </w:pPr>
            <w:r w:rsidRPr="00E54838">
              <w:rPr>
                <w:rFonts w:ascii="Arial" w:hAnsi="Arial" w:cs="Arial"/>
                <w:sz w:val="14"/>
                <w:szCs w:val="14"/>
                <w:lang w:val="en-US"/>
              </w:rPr>
              <w:t>-</w:t>
            </w:r>
          </w:p>
        </w:tc>
        <w:tc>
          <w:tcPr>
            <w:tcW w:w="1004" w:type="dxa"/>
          </w:tcPr>
          <w:p w14:paraId="1850CF9C" w14:textId="77777777" w:rsidR="004F7933" w:rsidRPr="00E54838" w:rsidRDefault="004F7933" w:rsidP="005136CB">
            <w:pPr>
              <w:ind w:right="-72"/>
              <w:jc w:val="right"/>
              <w:rPr>
                <w:rFonts w:ascii="Arial" w:hAnsi="Arial" w:cs="Arial"/>
                <w:sz w:val="14"/>
                <w:szCs w:val="14"/>
                <w:lang w:val="en-US"/>
              </w:rPr>
            </w:pPr>
          </w:p>
          <w:p w14:paraId="4835EF0C" w14:textId="6AEE739C" w:rsidR="00D5535B"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77</w:t>
            </w:r>
          </w:p>
        </w:tc>
        <w:tc>
          <w:tcPr>
            <w:tcW w:w="1006" w:type="dxa"/>
          </w:tcPr>
          <w:p w14:paraId="38489C78" w14:textId="77777777" w:rsidR="004F7933" w:rsidRPr="00E54838" w:rsidRDefault="004F7933" w:rsidP="005136CB">
            <w:pPr>
              <w:ind w:right="-72"/>
              <w:jc w:val="right"/>
              <w:rPr>
                <w:rFonts w:ascii="Arial" w:hAnsi="Arial" w:cs="Arial"/>
                <w:sz w:val="14"/>
                <w:szCs w:val="14"/>
                <w:lang w:val="en-US"/>
              </w:rPr>
            </w:pPr>
          </w:p>
          <w:p w14:paraId="58208A35" w14:textId="1E18B607" w:rsidR="00D5535B"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6</w:t>
            </w:r>
            <w:r w:rsidR="00D5535B" w:rsidRPr="00E54838">
              <w:rPr>
                <w:rFonts w:ascii="Arial" w:hAnsi="Arial" w:cs="Arial"/>
                <w:sz w:val="14"/>
                <w:szCs w:val="14"/>
                <w:lang w:val="en-US"/>
              </w:rPr>
              <w:t>,</w:t>
            </w:r>
            <w:r w:rsidRPr="00EB2D69">
              <w:rPr>
                <w:rFonts w:ascii="Arial" w:hAnsi="Arial" w:cs="Arial"/>
                <w:sz w:val="14"/>
                <w:szCs w:val="14"/>
                <w:lang w:val="en-GB"/>
              </w:rPr>
              <w:t>845</w:t>
            </w:r>
          </w:p>
        </w:tc>
      </w:tr>
      <w:tr w:rsidR="0058299B" w:rsidRPr="00E54838" w14:paraId="40471AA6" w14:textId="77777777" w:rsidTr="002872D2">
        <w:tc>
          <w:tcPr>
            <w:tcW w:w="3351" w:type="dxa"/>
          </w:tcPr>
          <w:p w14:paraId="354B4219" w14:textId="5FB50AD1" w:rsidR="004F7933" w:rsidRPr="00E54838" w:rsidRDefault="004F7933" w:rsidP="005136CB">
            <w:pPr>
              <w:ind w:left="404" w:firstLine="9"/>
              <w:rPr>
                <w:rFonts w:ascii="Arial" w:hAnsi="Arial" w:cs="Arial"/>
                <w:sz w:val="14"/>
                <w:szCs w:val="14"/>
                <w:lang w:val="en-US"/>
              </w:rPr>
            </w:pPr>
            <w:r w:rsidRPr="00E54838">
              <w:rPr>
                <w:rFonts w:ascii="Arial" w:hAnsi="Arial" w:cs="Arial"/>
                <w:sz w:val="14"/>
                <w:szCs w:val="14"/>
              </w:rPr>
              <w:t>Lease liabilities</w:t>
            </w:r>
          </w:p>
        </w:tc>
        <w:tc>
          <w:tcPr>
            <w:tcW w:w="1006" w:type="dxa"/>
            <w:vAlign w:val="bottom"/>
          </w:tcPr>
          <w:p w14:paraId="23338FA0" w14:textId="68B11CED"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77</w:t>
            </w:r>
            <w:r w:rsidR="00D5535B" w:rsidRPr="00E54838">
              <w:rPr>
                <w:rFonts w:ascii="Arial" w:hAnsi="Arial" w:cs="Arial"/>
                <w:sz w:val="14"/>
                <w:szCs w:val="14"/>
                <w:lang w:val="en-US"/>
              </w:rPr>
              <w:t>,</w:t>
            </w:r>
            <w:r w:rsidRPr="00EB2D69">
              <w:rPr>
                <w:rFonts w:ascii="Arial" w:hAnsi="Arial" w:cs="Arial"/>
                <w:sz w:val="14"/>
                <w:szCs w:val="14"/>
                <w:lang w:val="en-GB"/>
              </w:rPr>
              <w:t>193</w:t>
            </w:r>
          </w:p>
        </w:tc>
        <w:tc>
          <w:tcPr>
            <w:tcW w:w="1016" w:type="dxa"/>
            <w:vAlign w:val="bottom"/>
          </w:tcPr>
          <w:p w14:paraId="0C19BF1A" w14:textId="04007A35" w:rsidR="004F7933" w:rsidRPr="00E54838" w:rsidRDefault="00D5535B" w:rsidP="005136CB">
            <w:pPr>
              <w:ind w:right="-72"/>
              <w:jc w:val="right"/>
              <w:rPr>
                <w:rFonts w:ascii="Arial" w:hAnsi="Arial" w:cs="Arial"/>
                <w:sz w:val="14"/>
                <w:szCs w:val="14"/>
                <w:lang w:val="en-US"/>
              </w:rPr>
            </w:pPr>
            <w:r w:rsidRPr="00E54838">
              <w:rPr>
                <w:rFonts w:ascii="Arial" w:hAnsi="Arial" w:cs="Arial"/>
                <w:sz w:val="14"/>
                <w:szCs w:val="14"/>
                <w:lang w:val="en-US"/>
              </w:rPr>
              <w:t>(</w:t>
            </w:r>
            <w:r w:rsidR="00EB2D69" w:rsidRPr="00EB2D69">
              <w:rPr>
                <w:rFonts w:ascii="Arial" w:hAnsi="Arial" w:cs="Arial"/>
                <w:sz w:val="14"/>
                <w:szCs w:val="14"/>
                <w:lang w:val="en-GB"/>
              </w:rPr>
              <w:t>3</w:t>
            </w:r>
            <w:r w:rsidRPr="00E54838">
              <w:rPr>
                <w:rFonts w:ascii="Arial" w:hAnsi="Arial" w:cs="Arial"/>
                <w:sz w:val="14"/>
                <w:szCs w:val="14"/>
                <w:lang w:val="en-US"/>
              </w:rPr>
              <w:t>,</w:t>
            </w:r>
            <w:r w:rsidR="00EB2D69" w:rsidRPr="00EB2D69">
              <w:rPr>
                <w:rFonts w:ascii="Arial" w:hAnsi="Arial" w:cs="Arial"/>
                <w:sz w:val="14"/>
                <w:szCs w:val="14"/>
                <w:lang w:val="en-GB"/>
              </w:rPr>
              <w:t>961</w:t>
            </w:r>
            <w:r w:rsidRPr="00E54838">
              <w:rPr>
                <w:rFonts w:ascii="Arial" w:hAnsi="Arial" w:cs="Arial"/>
                <w:sz w:val="14"/>
                <w:szCs w:val="14"/>
                <w:lang w:val="en-US"/>
              </w:rPr>
              <w:t>)</w:t>
            </w:r>
          </w:p>
        </w:tc>
        <w:tc>
          <w:tcPr>
            <w:tcW w:w="1047" w:type="dxa"/>
            <w:vAlign w:val="bottom"/>
          </w:tcPr>
          <w:p w14:paraId="52C4F0FB" w14:textId="2C46BD2E"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3</w:t>
            </w:r>
            <w:r w:rsidR="00D5535B" w:rsidRPr="00E54838">
              <w:rPr>
                <w:rFonts w:ascii="Arial" w:hAnsi="Arial" w:cs="Arial"/>
                <w:sz w:val="14"/>
                <w:szCs w:val="14"/>
                <w:lang w:val="en-US"/>
              </w:rPr>
              <w:t>,</w:t>
            </w:r>
            <w:r w:rsidRPr="00EB2D69">
              <w:rPr>
                <w:rFonts w:ascii="Arial" w:hAnsi="Arial" w:cs="Arial"/>
                <w:sz w:val="14"/>
                <w:szCs w:val="14"/>
                <w:lang w:val="en-GB"/>
              </w:rPr>
              <w:t>057</w:t>
            </w:r>
          </w:p>
        </w:tc>
        <w:tc>
          <w:tcPr>
            <w:tcW w:w="1002" w:type="dxa"/>
            <w:vAlign w:val="bottom"/>
          </w:tcPr>
          <w:p w14:paraId="685DB149" w14:textId="231A99F3"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1</w:t>
            </w:r>
            <w:r w:rsidR="00D5535B" w:rsidRPr="00E54838">
              <w:rPr>
                <w:rFonts w:ascii="Arial" w:hAnsi="Arial" w:cs="Arial"/>
                <w:sz w:val="14"/>
                <w:szCs w:val="14"/>
                <w:lang w:val="en-US"/>
              </w:rPr>
              <w:t>,</w:t>
            </w:r>
            <w:r w:rsidRPr="00EB2D69">
              <w:rPr>
                <w:rFonts w:ascii="Arial" w:hAnsi="Arial" w:cs="Arial"/>
                <w:sz w:val="14"/>
                <w:szCs w:val="14"/>
                <w:lang w:val="en-GB"/>
              </w:rPr>
              <w:t>843</w:t>
            </w:r>
          </w:p>
        </w:tc>
        <w:tc>
          <w:tcPr>
            <w:tcW w:w="1004" w:type="dxa"/>
            <w:vAlign w:val="bottom"/>
          </w:tcPr>
          <w:p w14:paraId="6D673122" w14:textId="7B3666DD"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677</w:t>
            </w:r>
          </w:p>
        </w:tc>
        <w:tc>
          <w:tcPr>
            <w:tcW w:w="1006" w:type="dxa"/>
            <w:vAlign w:val="bottom"/>
          </w:tcPr>
          <w:p w14:paraId="2AD4C99B" w14:textId="0483CBDA"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78</w:t>
            </w:r>
            <w:r w:rsidR="00D5535B" w:rsidRPr="00E54838">
              <w:rPr>
                <w:rFonts w:ascii="Arial" w:hAnsi="Arial" w:cs="Arial"/>
                <w:sz w:val="14"/>
                <w:szCs w:val="14"/>
                <w:lang w:val="en-US"/>
              </w:rPr>
              <w:t>,</w:t>
            </w:r>
            <w:r w:rsidRPr="00EB2D69">
              <w:rPr>
                <w:rFonts w:ascii="Arial" w:hAnsi="Arial" w:cs="Arial"/>
                <w:sz w:val="14"/>
                <w:szCs w:val="14"/>
                <w:lang w:val="en-GB"/>
              </w:rPr>
              <w:t>809</w:t>
            </w:r>
          </w:p>
        </w:tc>
      </w:tr>
      <w:tr w:rsidR="0058299B" w:rsidRPr="00E54838" w14:paraId="0DC937CF" w14:textId="77777777" w:rsidTr="002872D2">
        <w:tc>
          <w:tcPr>
            <w:tcW w:w="3351" w:type="dxa"/>
          </w:tcPr>
          <w:p w14:paraId="02D615E5" w14:textId="50BEF498" w:rsidR="004F7933" w:rsidRPr="00E54838" w:rsidRDefault="004F7933" w:rsidP="005136CB">
            <w:pPr>
              <w:ind w:left="404" w:firstLine="9"/>
              <w:rPr>
                <w:rFonts w:ascii="Arial" w:hAnsi="Arial" w:cs="Arial"/>
                <w:sz w:val="14"/>
                <w:szCs w:val="14"/>
                <w:lang w:val="en-US"/>
              </w:rPr>
            </w:pPr>
            <w:r w:rsidRPr="00E54838">
              <w:rPr>
                <w:rFonts w:ascii="Arial" w:hAnsi="Arial" w:cs="Arial"/>
                <w:sz w:val="14"/>
                <w:szCs w:val="14"/>
              </w:rPr>
              <w:t>Debentures</w:t>
            </w:r>
          </w:p>
        </w:tc>
        <w:tc>
          <w:tcPr>
            <w:tcW w:w="1006" w:type="dxa"/>
            <w:tcBorders>
              <w:bottom w:val="single" w:sz="4" w:space="0" w:color="auto"/>
            </w:tcBorders>
            <w:vAlign w:val="bottom"/>
          </w:tcPr>
          <w:p w14:paraId="6A129F85" w14:textId="069B4261"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28</w:t>
            </w:r>
            <w:r w:rsidR="00D5535B" w:rsidRPr="00E54838">
              <w:rPr>
                <w:rFonts w:ascii="Arial" w:hAnsi="Arial" w:cs="Arial"/>
                <w:sz w:val="14"/>
                <w:szCs w:val="14"/>
                <w:lang w:val="en-US"/>
              </w:rPr>
              <w:t>,</w:t>
            </w:r>
            <w:r w:rsidRPr="00EB2D69">
              <w:rPr>
                <w:rFonts w:ascii="Arial" w:hAnsi="Arial" w:cs="Arial"/>
                <w:sz w:val="14"/>
                <w:szCs w:val="14"/>
                <w:lang w:val="en-GB"/>
              </w:rPr>
              <w:t>926</w:t>
            </w:r>
          </w:p>
        </w:tc>
        <w:tc>
          <w:tcPr>
            <w:tcW w:w="1016" w:type="dxa"/>
            <w:tcBorders>
              <w:bottom w:val="single" w:sz="4" w:space="0" w:color="auto"/>
            </w:tcBorders>
          </w:tcPr>
          <w:p w14:paraId="677EAD66" w14:textId="1D21B0C6" w:rsidR="004F7933" w:rsidRPr="00E54838" w:rsidRDefault="00D5535B" w:rsidP="005136CB">
            <w:pPr>
              <w:ind w:right="-72"/>
              <w:jc w:val="right"/>
              <w:rPr>
                <w:rFonts w:ascii="Arial" w:hAnsi="Arial" w:cs="Arial"/>
                <w:sz w:val="14"/>
                <w:szCs w:val="14"/>
                <w:lang w:val="en-US"/>
              </w:rPr>
            </w:pPr>
            <w:r w:rsidRPr="00E54838">
              <w:rPr>
                <w:rFonts w:ascii="Arial" w:hAnsi="Arial" w:cs="Arial"/>
                <w:sz w:val="14"/>
                <w:szCs w:val="14"/>
                <w:lang w:val="en-US"/>
              </w:rPr>
              <w:t>(</w:t>
            </w:r>
            <w:r w:rsidR="00EB2D69" w:rsidRPr="00EB2D69">
              <w:rPr>
                <w:rFonts w:ascii="Arial" w:hAnsi="Arial" w:cs="Arial"/>
                <w:sz w:val="14"/>
                <w:szCs w:val="14"/>
                <w:lang w:val="en-GB"/>
              </w:rPr>
              <w:t>171</w:t>
            </w:r>
            <w:r w:rsidRPr="00E54838">
              <w:rPr>
                <w:rFonts w:ascii="Arial" w:hAnsi="Arial" w:cs="Arial"/>
                <w:sz w:val="14"/>
                <w:szCs w:val="14"/>
                <w:lang w:val="en-US"/>
              </w:rPr>
              <w:t>)</w:t>
            </w:r>
          </w:p>
        </w:tc>
        <w:tc>
          <w:tcPr>
            <w:tcW w:w="1047" w:type="dxa"/>
            <w:tcBorders>
              <w:bottom w:val="single" w:sz="4" w:space="0" w:color="auto"/>
            </w:tcBorders>
          </w:tcPr>
          <w:p w14:paraId="01CF0B1C" w14:textId="621F2F0D" w:rsidR="004F7933" w:rsidRPr="00E54838" w:rsidRDefault="00D5535B" w:rsidP="005136CB">
            <w:pPr>
              <w:ind w:right="-72"/>
              <w:jc w:val="right"/>
              <w:rPr>
                <w:rFonts w:ascii="Arial" w:hAnsi="Arial" w:cs="Arial"/>
                <w:sz w:val="14"/>
                <w:szCs w:val="14"/>
                <w:lang w:val="en-US"/>
              </w:rPr>
            </w:pPr>
            <w:r w:rsidRPr="00E54838">
              <w:rPr>
                <w:rFonts w:ascii="Arial" w:hAnsi="Arial" w:cs="Arial"/>
                <w:sz w:val="14"/>
                <w:szCs w:val="14"/>
                <w:lang w:val="en-US"/>
              </w:rPr>
              <w:t>-</w:t>
            </w:r>
          </w:p>
        </w:tc>
        <w:tc>
          <w:tcPr>
            <w:tcW w:w="1002" w:type="dxa"/>
            <w:tcBorders>
              <w:bottom w:val="single" w:sz="4" w:space="0" w:color="auto"/>
            </w:tcBorders>
          </w:tcPr>
          <w:p w14:paraId="7EE9D79B" w14:textId="44D2BE06" w:rsidR="004F7933" w:rsidRPr="00E54838" w:rsidRDefault="00D5535B" w:rsidP="005136CB">
            <w:pPr>
              <w:ind w:right="-72"/>
              <w:jc w:val="right"/>
              <w:rPr>
                <w:rFonts w:ascii="Arial" w:hAnsi="Arial" w:cs="Arial"/>
                <w:sz w:val="14"/>
                <w:szCs w:val="14"/>
                <w:lang w:val="en-US"/>
              </w:rPr>
            </w:pPr>
            <w:r w:rsidRPr="00E54838">
              <w:rPr>
                <w:rFonts w:ascii="Arial" w:hAnsi="Arial" w:cs="Arial"/>
                <w:sz w:val="14"/>
                <w:szCs w:val="14"/>
                <w:lang w:val="en-US"/>
              </w:rPr>
              <w:t>-</w:t>
            </w:r>
          </w:p>
        </w:tc>
        <w:tc>
          <w:tcPr>
            <w:tcW w:w="1004" w:type="dxa"/>
            <w:tcBorders>
              <w:bottom w:val="single" w:sz="4" w:space="0" w:color="auto"/>
            </w:tcBorders>
          </w:tcPr>
          <w:p w14:paraId="6C015C7B" w14:textId="3318BAD2"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632</w:t>
            </w:r>
          </w:p>
        </w:tc>
        <w:tc>
          <w:tcPr>
            <w:tcW w:w="1006" w:type="dxa"/>
            <w:tcBorders>
              <w:bottom w:val="single" w:sz="4" w:space="0" w:color="auto"/>
            </w:tcBorders>
          </w:tcPr>
          <w:p w14:paraId="0B45BF51" w14:textId="0F02C039"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29</w:t>
            </w:r>
            <w:r w:rsidR="00D5535B" w:rsidRPr="00E54838">
              <w:rPr>
                <w:rFonts w:ascii="Arial" w:hAnsi="Arial" w:cs="Arial"/>
                <w:sz w:val="14"/>
                <w:szCs w:val="14"/>
                <w:lang w:val="en-US"/>
              </w:rPr>
              <w:t>,</w:t>
            </w:r>
            <w:r w:rsidRPr="00EB2D69">
              <w:rPr>
                <w:rFonts w:ascii="Arial" w:hAnsi="Arial" w:cs="Arial"/>
                <w:sz w:val="14"/>
                <w:szCs w:val="14"/>
                <w:lang w:val="en-GB"/>
              </w:rPr>
              <w:t>387</w:t>
            </w:r>
          </w:p>
        </w:tc>
      </w:tr>
      <w:tr w:rsidR="0058299B" w:rsidRPr="00E54838" w14:paraId="7C5A0091" w14:textId="77777777" w:rsidTr="004F7933">
        <w:tc>
          <w:tcPr>
            <w:tcW w:w="3351" w:type="dxa"/>
          </w:tcPr>
          <w:p w14:paraId="1177EB01" w14:textId="77777777" w:rsidR="004F7933" w:rsidRPr="00E54838" w:rsidRDefault="004F7933" w:rsidP="005136CB">
            <w:pPr>
              <w:ind w:left="404" w:firstLine="9"/>
              <w:rPr>
                <w:rFonts w:ascii="Arial" w:hAnsi="Arial" w:cs="Arial"/>
                <w:b/>
                <w:bCs/>
                <w:sz w:val="14"/>
                <w:szCs w:val="14"/>
              </w:rPr>
            </w:pPr>
          </w:p>
        </w:tc>
        <w:tc>
          <w:tcPr>
            <w:tcW w:w="1006" w:type="dxa"/>
            <w:tcBorders>
              <w:top w:val="single" w:sz="4" w:space="0" w:color="auto"/>
            </w:tcBorders>
          </w:tcPr>
          <w:p w14:paraId="407F3970" w14:textId="77777777" w:rsidR="004F7933" w:rsidRPr="00E54838" w:rsidRDefault="004F7933" w:rsidP="005136CB">
            <w:pPr>
              <w:ind w:right="-72"/>
              <w:jc w:val="right"/>
              <w:rPr>
                <w:rFonts w:ascii="Arial" w:hAnsi="Arial" w:cs="Arial"/>
                <w:sz w:val="14"/>
                <w:szCs w:val="14"/>
                <w:lang w:val="en-US"/>
              </w:rPr>
            </w:pPr>
          </w:p>
        </w:tc>
        <w:tc>
          <w:tcPr>
            <w:tcW w:w="1016" w:type="dxa"/>
            <w:tcBorders>
              <w:top w:val="single" w:sz="4" w:space="0" w:color="auto"/>
            </w:tcBorders>
            <w:vAlign w:val="bottom"/>
          </w:tcPr>
          <w:p w14:paraId="6BCB60BE" w14:textId="77777777" w:rsidR="004F7933" w:rsidRPr="00E54838" w:rsidRDefault="004F7933" w:rsidP="005136CB">
            <w:pPr>
              <w:ind w:right="-72"/>
              <w:jc w:val="right"/>
              <w:rPr>
                <w:rFonts w:ascii="Arial" w:hAnsi="Arial" w:cs="Arial"/>
                <w:sz w:val="14"/>
                <w:szCs w:val="14"/>
                <w:lang w:val="en-US"/>
              </w:rPr>
            </w:pPr>
          </w:p>
        </w:tc>
        <w:tc>
          <w:tcPr>
            <w:tcW w:w="1047" w:type="dxa"/>
            <w:tcBorders>
              <w:top w:val="single" w:sz="4" w:space="0" w:color="auto"/>
            </w:tcBorders>
            <w:vAlign w:val="bottom"/>
          </w:tcPr>
          <w:p w14:paraId="744B37CE" w14:textId="77777777" w:rsidR="004F7933" w:rsidRPr="00E54838" w:rsidRDefault="004F7933" w:rsidP="005136CB">
            <w:pPr>
              <w:ind w:right="-72"/>
              <w:jc w:val="right"/>
              <w:rPr>
                <w:rFonts w:ascii="Arial" w:hAnsi="Arial" w:cs="Arial"/>
                <w:sz w:val="14"/>
                <w:szCs w:val="14"/>
                <w:lang w:val="en-US"/>
              </w:rPr>
            </w:pPr>
          </w:p>
        </w:tc>
        <w:tc>
          <w:tcPr>
            <w:tcW w:w="1002" w:type="dxa"/>
            <w:tcBorders>
              <w:top w:val="single" w:sz="4" w:space="0" w:color="auto"/>
            </w:tcBorders>
            <w:vAlign w:val="bottom"/>
          </w:tcPr>
          <w:p w14:paraId="04A8D180" w14:textId="162C4A61" w:rsidR="004F7933" w:rsidRPr="00E54838" w:rsidRDefault="004F7933" w:rsidP="005136CB">
            <w:pPr>
              <w:ind w:right="-72"/>
              <w:jc w:val="right"/>
              <w:rPr>
                <w:rFonts w:ascii="Arial" w:hAnsi="Arial" w:cs="Arial"/>
                <w:sz w:val="14"/>
                <w:szCs w:val="14"/>
                <w:lang w:val="en-US"/>
              </w:rPr>
            </w:pPr>
          </w:p>
        </w:tc>
        <w:tc>
          <w:tcPr>
            <w:tcW w:w="1004" w:type="dxa"/>
            <w:tcBorders>
              <w:top w:val="single" w:sz="4" w:space="0" w:color="auto"/>
            </w:tcBorders>
            <w:vAlign w:val="bottom"/>
          </w:tcPr>
          <w:p w14:paraId="5B79D21F" w14:textId="77777777" w:rsidR="004F7933" w:rsidRPr="00E54838" w:rsidRDefault="004F7933" w:rsidP="005136CB">
            <w:pPr>
              <w:ind w:right="-72"/>
              <w:jc w:val="right"/>
              <w:rPr>
                <w:rFonts w:ascii="Arial" w:hAnsi="Arial" w:cs="Arial"/>
                <w:sz w:val="14"/>
                <w:szCs w:val="14"/>
                <w:lang w:val="en-US"/>
              </w:rPr>
            </w:pPr>
          </w:p>
        </w:tc>
        <w:tc>
          <w:tcPr>
            <w:tcW w:w="1006" w:type="dxa"/>
            <w:tcBorders>
              <w:top w:val="single" w:sz="4" w:space="0" w:color="auto"/>
            </w:tcBorders>
            <w:vAlign w:val="bottom"/>
          </w:tcPr>
          <w:p w14:paraId="6B7ED90F" w14:textId="77777777" w:rsidR="004F7933" w:rsidRPr="00E54838" w:rsidRDefault="004F7933" w:rsidP="005136CB">
            <w:pPr>
              <w:ind w:right="-72"/>
              <w:jc w:val="right"/>
              <w:rPr>
                <w:rFonts w:ascii="Arial" w:hAnsi="Arial" w:cs="Arial"/>
                <w:sz w:val="14"/>
                <w:szCs w:val="14"/>
                <w:lang w:val="en-US"/>
              </w:rPr>
            </w:pPr>
          </w:p>
        </w:tc>
      </w:tr>
      <w:tr w:rsidR="004F7933" w:rsidRPr="00E54838" w14:paraId="1766B152" w14:textId="77777777" w:rsidTr="004F7933">
        <w:tc>
          <w:tcPr>
            <w:tcW w:w="3351" w:type="dxa"/>
          </w:tcPr>
          <w:p w14:paraId="52BF949A" w14:textId="544CC3BD" w:rsidR="004F7933" w:rsidRPr="00E54838" w:rsidRDefault="004F7933" w:rsidP="005136CB">
            <w:pPr>
              <w:ind w:left="404" w:firstLine="9"/>
              <w:rPr>
                <w:rFonts w:ascii="Arial" w:hAnsi="Arial" w:cs="Arial"/>
                <w:sz w:val="14"/>
                <w:szCs w:val="14"/>
                <w:lang w:val="en-US"/>
              </w:rPr>
            </w:pPr>
            <w:r w:rsidRPr="00E54838">
              <w:rPr>
                <w:rFonts w:ascii="Arial" w:hAnsi="Arial" w:cs="Arial"/>
                <w:b/>
                <w:bCs/>
                <w:sz w:val="14"/>
                <w:szCs w:val="14"/>
              </w:rPr>
              <w:t>Total</w:t>
            </w:r>
          </w:p>
        </w:tc>
        <w:tc>
          <w:tcPr>
            <w:tcW w:w="1006" w:type="dxa"/>
            <w:tcBorders>
              <w:bottom w:val="single" w:sz="4" w:space="0" w:color="auto"/>
            </w:tcBorders>
          </w:tcPr>
          <w:p w14:paraId="1AB4AFFD" w14:textId="117CCBF7"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117</w:t>
            </w:r>
            <w:r w:rsidR="00D5535B" w:rsidRPr="00E54838">
              <w:rPr>
                <w:rFonts w:ascii="Arial" w:hAnsi="Arial" w:cs="Arial"/>
                <w:sz w:val="14"/>
                <w:szCs w:val="14"/>
                <w:lang w:val="en-US"/>
              </w:rPr>
              <w:t>,</w:t>
            </w:r>
            <w:r w:rsidRPr="00EB2D69">
              <w:rPr>
                <w:rFonts w:ascii="Arial" w:hAnsi="Arial" w:cs="Arial"/>
                <w:sz w:val="14"/>
                <w:szCs w:val="14"/>
                <w:lang w:val="en-GB"/>
              </w:rPr>
              <w:t>673</w:t>
            </w:r>
          </w:p>
        </w:tc>
        <w:tc>
          <w:tcPr>
            <w:tcW w:w="1016" w:type="dxa"/>
            <w:tcBorders>
              <w:bottom w:val="single" w:sz="4" w:space="0" w:color="auto"/>
            </w:tcBorders>
            <w:vAlign w:val="bottom"/>
          </w:tcPr>
          <w:p w14:paraId="20D040CC" w14:textId="28ABF0F9" w:rsidR="004F7933" w:rsidRPr="00E54838" w:rsidRDefault="00D5535B" w:rsidP="005136CB">
            <w:pPr>
              <w:ind w:right="-72"/>
              <w:jc w:val="right"/>
              <w:rPr>
                <w:rFonts w:ascii="Arial" w:hAnsi="Arial" w:cs="Arial"/>
                <w:sz w:val="14"/>
                <w:szCs w:val="14"/>
                <w:lang w:val="en-US"/>
              </w:rPr>
            </w:pPr>
            <w:r w:rsidRPr="00E54838">
              <w:rPr>
                <w:rFonts w:ascii="Arial" w:hAnsi="Arial" w:cs="Arial"/>
                <w:sz w:val="14"/>
                <w:szCs w:val="14"/>
                <w:lang w:val="en-US"/>
              </w:rPr>
              <w:t>(</w:t>
            </w:r>
            <w:r w:rsidR="00EB2D69" w:rsidRPr="00EB2D69">
              <w:rPr>
                <w:rFonts w:ascii="Arial" w:hAnsi="Arial" w:cs="Arial"/>
                <w:sz w:val="14"/>
                <w:szCs w:val="14"/>
                <w:lang w:val="en-GB"/>
              </w:rPr>
              <w:t>4</w:t>
            </w:r>
            <w:r w:rsidRPr="00E54838">
              <w:rPr>
                <w:rFonts w:ascii="Arial" w:hAnsi="Arial" w:cs="Arial"/>
                <w:sz w:val="14"/>
                <w:szCs w:val="14"/>
                <w:lang w:val="en-US"/>
              </w:rPr>
              <w:t>,</w:t>
            </w:r>
            <w:r w:rsidR="00EB2D69" w:rsidRPr="00EB2D69">
              <w:rPr>
                <w:rFonts w:ascii="Arial" w:hAnsi="Arial" w:cs="Arial"/>
                <w:sz w:val="14"/>
                <w:szCs w:val="14"/>
                <w:lang w:val="en-GB"/>
              </w:rPr>
              <w:t>169</w:t>
            </w:r>
            <w:r w:rsidRPr="00E54838">
              <w:rPr>
                <w:rFonts w:ascii="Arial" w:hAnsi="Arial" w:cs="Arial"/>
                <w:sz w:val="14"/>
                <w:szCs w:val="14"/>
                <w:lang w:val="en-US"/>
              </w:rPr>
              <w:t>)</w:t>
            </w:r>
          </w:p>
        </w:tc>
        <w:tc>
          <w:tcPr>
            <w:tcW w:w="1047" w:type="dxa"/>
            <w:tcBorders>
              <w:bottom w:val="single" w:sz="4" w:space="0" w:color="auto"/>
            </w:tcBorders>
            <w:vAlign w:val="bottom"/>
          </w:tcPr>
          <w:p w14:paraId="70529B50" w14:textId="2E7668F2"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3</w:t>
            </w:r>
            <w:r w:rsidR="00D5535B" w:rsidRPr="00E54838">
              <w:rPr>
                <w:rFonts w:ascii="Arial" w:hAnsi="Arial" w:cs="Arial"/>
                <w:sz w:val="14"/>
                <w:szCs w:val="14"/>
                <w:lang w:val="en-US"/>
              </w:rPr>
              <w:t>,</w:t>
            </w:r>
            <w:r w:rsidRPr="00EB2D69">
              <w:rPr>
                <w:rFonts w:ascii="Arial" w:hAnsi="Arial" w:cs="Arial"/>
                <w:sz w:val="14"/>
                <w:szCs w:val="14"/>
                <w:lang w:val="en-GB"/>
              </w:rPr>
              <w:t>057</w:t>
            </w:r>
          </w:p>
        </w:tc>
        <w:tc>
          <w:tcPr>
            <w:tcW w:w="1002" w:type="dxa"/>
            <w:tcBorders>
              <w:bottom w:val="single" w:sz="4" w:space="0" w:color="auto"/>
            </w:tcBorders>
            <w:vAlign w:val="bottom"/>
          </w:tcPr>
          <w:p w14:paraId="2C1D37A9" w14:textId="15DB4A53"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1</w:t>
            </w:r>
            <w:r w:rsidR="00D5535B" w:rsidRPr="00E54838">
              <w:rPr>
                <w:rFonts w:ascii="Arial" w:hAnsi="Arial" w:cs="Arial"/>
                <w:sz w:val="14"/>
                <w:szCs w:val="14"/>
                <w:lang w:val="en-US"/>
              </w:rPr>
              <w:t>,</w:t>
            </w:r>
            <w:r w:rsidRPr="00EB2D69">
              <w:rPr>
                <w:rFonts w:ascii="Arial" w:hAnsi="Arial" w:cs="Arial"/>
                <w:sz w:val="14"/>
                <w:szCs w:val="14"/>
                <w:lang w:val="en-GB"/>
              </w:rPr>
              <w:t>843</w:t>
            </w:r>
          </w:p>
        </w:tc>
        <w:tc>
          <w:tcPr>
            <w:tcW w:w="1004" w:type="dxa"/>
            <w:tcBorders>
              <w:bottom w:val="single" w:sz="4" w:space="0" w:color="auto"/>
            </w:tcBorders>
            <w:vAlign w:val="bottom"/>
          </w:tcPr>
          <w:p w14:paraId="77ED21F0" w14:textId="5C9D7436"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1</w:t>
            </w:r>
            <w:r w:rsidR="00D5535B" w:rsidRPr="00E54838">
              <w:rPr>
                <w:rFonts w:ascii="Arial" w:hAnsi="Arial" w:cs="Arial"/>
                <w:sz w:val="14"/>
                <w:szCs w:val="14"/>
                <w:lang w:val="en-US"/>
              </w:rPr>
              <w:t>,</w:t>
            </w:r>
            <w:r w:rsidRPr="00EB2D69">
              <w:rPr>
                <w:rFonts w:ascii="Arial" w:hAnsi="Arial" w:cs="Arial"/>
                <w:sz w:val="14"/>
                <w:szCs w:val="14"/>
                <w:lang w:val="en-GB"/>
              </w:rPr>
              <w:t>496</w:t>
            </w:r>
          </w:p>
        </w:tc>
        <w:tc>
          <w:tcPr>
            <w:tcW w:w="1006" w:type="dxa"/>
            <w:tcBorders>
              <w:bottom w:val="single" w:sz="4" w:space="0" w:color="auto"/>
            </w:tcBorders>
            <w:vAlign w:val="bottom"/>
          </w:tcPr>
          <w:p w14:paraId="5F3BE255" w14:textId="015D3AB9"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119</w:t>
            </w:r>
            <w:r w:rsidR="00D5535B" w:rsidRPr="00E54838">
              <w:rPr>
                <w:rFonts w:ascii="Arial" w:hAnsi="Arial" w:cs="Arial"/>
                <w:sz w:val="14"/>
                <w:szCs w:val="14"/>
                <w:lang w:val="en-US"/>
              </w:rPr>
              <w:t>,</w:t>
            </w:r>
            <w:r w:rsidRPr="00EB2D69">
              <w:rPr>
                <w:rFonts w:ascii="Arial" w:hAnsi="Arial" w:cs="Arial"/>
                <w:sz w:val="14"/>
                <w:szCs w:val="14"/>
                <w:lang w:val="en-GB"/>
              </w:rPr>
              <w:t>900</w:t>
            </w:r>
          </w:p>
        </w:tc>
      </w:tr>
    </w:tbl>
    <w:p w14:paraId="5476306A" w14:textId="328B2DA7" w:rsidR="00253350" w:rsidRPr="00E54838" w:rsidRDefault="00253350" w:rsidP="005136CB">
      <w:pPr>
        <w:suppressAutoHyphens w:val="0"/>
        <w:ind w:left="540"/>
        <w:rPr>
          <w:rFonts w:ascii="Arial" w:hAnsi="Arial" w:cs="Arial"/>
          <w:sz w:val="18"/>
          <w:szCs w:val="18"/>
          <w:cs/>
          <w:lang w:val="en-US"/>
        </w:rPr>
      </w:pPr>
    </w:p>
    <w:tbl>
      <w:tblPr>
        <w:tblStyle w:val="TableGrid"/>
        <w:tblW w:w="9432" w:type="dxa"/>
        <w:tblInd w:w="27" w:type="dxa"/>
        <w:tblLook w:val="04A0" w:firstRow="1" w:lastRow="0" w:firstColumn="1" w:lastColumn="0" w:noHBand="0" w:noVBand="1"/>
      </w:tblPr>
      <w:tblGrid>
        <w:gridCol w:w="3351"/>
        <w:gridCol w:w="1006"/>
        <w:gridCol w:w="1016"/>
        <w:gridCol w:w="1047"/>
        <w:gridCol w:w="1002"/>
        <w:gridCol w:w="1004"/>
        <w:gridCol w:w="1006"/>
      </w:tblGrid>
      <w:tr w:rsidR="0058299B" w:rsidRPr="00E54838" w14:paraId="7D454F8A" w14:textId="77777777" w:rsidTr="00572123">
        <w:trPr>
          <w:trHeight w:val="20"/>
        </w:trPr>
        <w:tc>
          <w:tcPr>
            <w:tcW w:w="3351" w:type="dxa"/>
          </w:tcPr>
          <w:p w14:paraId="43D2223E" w14:textId="77777777" w:rsidR="004F7933" w:rsidRPr="00E54838" w:rsidRDefault="004F7933" w:rsidP="005136CB">
            <w:pPr>
              <w:ind w:left="404"/>
              <w:rPr>
                <w:rFonts w:ascii="Arial" w:hAnsi="Arial" w:cs="Arial"/>
                <w:sz w:val="14"/>
                <w:szCs w:val="14"/>
                <w:lang w:val="en-US"/>
              </w:rPr>
            </w:pPr>
          </w:p>
        </w:tc>
        <w:tc>
          <w:tcPr>
            <w:tcW w:w="6081" w:type="dxa"/>
            <w:gridSpan w:val="6"/>
            <w:tcBorders>
              <w:bottom w:val="single" w:sz="4" w:space="0" w:color="auto"/>
            </w:tcBorders>
          </w:tcPr>
          <w:p w14:paraId="6F7882F8" w14:textId="153EEF4E" w:rsidR="004F7933" w:rsidRPr="00E54838" w:rsidRDefault="004F7933" w:rsidP="005136CB">
            <w:pPr>
              <w:ind w:left="-101" w:right="-74"/>
              <w:jc w:val="center"/>
              <w:rPr>
                <w:rFonts w:ascii="Arial" w:hAnsi="Arial" w:cs="Arial"/>
                <w:sz w:val="14"/>
                <w:szCs w:val="14"/>
                <w:lang w:val="en-US"/>
              </w:rPr>
            </w:pPr>
            <w:r w:rsidRPr="00E54838">
              <w:rPr>
                <w:rFonts w:ascii="Arial" w:eastAsia="Arial Unicode MS" w:hAnsi="Arial" w:cs="Arial"/>
                <w:b/>
                <w:bCs/>
                <w:snapToGrid w:val="0"/>
                <w:sz w:val="14"/>
                <w:szCs w:val="14"/>
                <w:lang w:eastAsia="th-TH"/>
              </w:rPr>
              <w:t>Consolidated financial information</w:t>
            </w:r>
          </w:p>
        </w:tc>
      </w:tr>
      <w:tr w:rsidR="0058299B" w:rsidRPr="00E54838" w14:paraId="3B19D9D9" w14:textId="77777777" w:rsidTr="00572123">
        <w:trPr>
          <w:trHeight w:val="20"/>
        </w:trPr>
        <w:tc>
          <w:tcPr>
            <w:tcW w:w="3351" w:type="dxa"/>
          </w:tcPr>
          <w:p w14:paraId="67094D41" w14:textId="77777777" w:rsidR="004F7933" w:rsidRPr="00E54838" w:rsidRDefault="004F7933" w:rsidP="005136CB">
            <w:pPr>
              <w:ind w:left="404"/>
              <w:rPr>
                <w:rFonts w:ascii="Arial" w:hAnsi="Arial" w:cs="Arial"/>
                <w:sz w:val="14"/>
                <w:szCs w:val="14"/>
                <w:lang w:val="en-US"/>
              </w:rPr>
            </w:pPr>
          </w:p>
        </w:tc>
        <w:tc>
          <w:tcPr>
            <w:tcW w:w="1006" w:type="dxa"/>
            <w:tcBorders>
              <w:top w:val="single" w:sz="4" w:space="0" w:color="auto"/>
            </w:tcBorders>
          </w:tcPr>
          <w:p w14:paraId="6AE594A5" w14:textId="33EE09A7" w:rsidR="004F7933" w:rsidRPr="00E54838" w:rsidRDefault="004F7933" w:rsidP="005136CB">
            <w:pPr>
              <w:ind w:right="-72"/>
              <w:jc w:val="right"/>
              <w:rPr>
                <w:rFonts w:ascii="Arial" w:hAnsi="Arial" w:cs="Arial"/>
                <w:sz w:val="14"/>
                <w:szCs w:val="14"/>
                <w:lang w:val="en-US"/>
              </w:rPr>
            </w:pPr>
            <w:r w:rsidRPr="00E54838">
              <w:rPr>
                <w:rFonts w:ascii="Arial" w:hAnsi="Arial" w:cs="Arial"/>
                <w:b/>
                <w:bCs/>
                <w:sz w:val="14"/>
                <w:szCs w:val="14"/>
              </w:rPr>
              <w:t>Balance</w:t>
            </w:r>
          </w:p>
        </w:tc>
        <w:tc>
          <w:tcPr>
            <w:tcW w:w="1016" w:type="dxa"/>
            <w:tcBorders>
              <w:top w:val="single" w:sz="4" w:space="0" w:color="auto"/>
            </w:tcBorders>
          </w:tcPr>
          <w:p w14:paraId="04847C93" w14:textId="4E56D8CC" w:rsidR="004F7933" w:rsidRPr="00E54838" w:rsidRDefault="004F7933" w:rsidP="005136CB">
            <w:pPr>
              <w:ind w:right="-72"/>
              <w:jc w:val="right"/>
              <w:rPr>
                <w:rFonts w:ascii="Arial" w:hAnsi="Arial" w:cs="Arial"/>
                <w:sz w:val="14"/>
                <w:szCs w:val="14"/>
                <w:lang w:val="en-US"/>
              </w:rPr>
            </w:pPr>
            <w:r w:rsidRPr="00E54838">
              <w:rPr>
                <w:rFonts w:ascii="Arial" w:hAnsi="Arial" w:cs="Arial"/>
                <w:b/>
                <w:bCs/>
                <w:sz w:val="14"/>
                <w:szCs w:val="14"/>
              </w:rPr>
              <w:t>Cash flows</w:t>
            </w:r>
          </w:p>
        </w:tc>
        <w:tc>
          <w:tcPr>
            <w:tcW w:w="3053" w:type="dxa"/>
            <w:gridSpan w:val="3"/>
            <w:tcBorders>
              <w:top w:val="single" w:sz="4" w:space="0" w:color="auto"/>
              <w:bottom w:val="single" w:sz="4" w:space="0" w:color="auto"/>
            </w:tcBorders>
          </w:tcPr>
          <w:p w14:paraId="69ABC5FA" w14:textId="35695CF7" w:rsidR="004F7933" w:rsidRPr="00E54838" w:rsidRDefault="004F7933" w:rsidP="005136CB">
            <w:pPr>
              <w:ind w:right="-72"/>
              <w:jc w:val="right"/>
              <w:rPr>
                <w:rFonts w:ascii="Arial" w:hAnsi="Arial" w:cs="Arial"/>
                <w:sz w:val="14"/>
                <w:szCs w:val="14"/>
                <w:lang w:val="en-US"/>
              </w:rPr>
            </w:pPr>
            <w:r w:rsidRPr="00E54838">
              <w:rPr>
                <w:rFonts w:ascii="Arial" w:hAnsi="Arial" w:cs="Arial"/>
                <w:b/>
                <w:bCs/>
                <w:sz w:val="14"/>
                <w:szCs w:val="14"/>
              </w:rPr>
              <w:t>Changes from non-cash items</w:t>
            </w:r>
          </w:p>
        </w:tc>
        <w:tc>
          <w:tcPr>
            <w:tcW w:w="1006" w:type="dxa"/>
            <w:tcBorders>
              <w:top w:val="single" w:sz="4" w:space="0" w:color="auto"/>
            </w:tcBorders>
          </w:tcPr>
          <w:p w14:paraId="7DD6F8F5" w14:textId="3E20C9D1" w:rsidR="004F7933" w:rsidRPr="00E54838" w:rsidRDefault="004F7933" w:rsidP="005136CB">
            <w:pPr>
              <w:ind w:right="-72"/>
              <w:jc w:val="right"/>
              <w:rPr>
                <w:rFonts w:ascii="Arial" w:hAnsi="Arial" w:cs="Arial"/>
                <w:sz w:val="14"/>
                <w:szCs w:val="14"/>
                <w:lang w:val="en-US"/>
              </w:rPr>
            </w:pPr>
            <w:r w:rsidRPr="00E54838">
              <w:rPr>
                <w:rFonts w:ascii="Arial" w:hAnsi="Arial" w:cs="Arial"/>
                <w:b/>
                <w:bCs/>
                <w:sz w:val="14"/>
                <w:szCs w:val="14"/>
              </w:rPr>
              <w:t>Balance</w:t>
            </w:r>
          </w:p>
        </w:tc>
      </w:tr>
      <w:tr w:rsidR="0058299B" w:rsidRPr="00E54838" w14:paraId="1E859B99" w14:textId="77777777" w:rsidTr="00572123">
        <w:trPr>
          <w:trHeight w:val="20"/>
        </w:trPr>
        <w:tc>
          <w:tcPr>
            <w:tcW w:w="3351" w:type="dxa"/>
            <w:vAlign w:val="bottom"/>
          </w:tcPr>
          <w:p w14:paraId="69C723A2" w14:textId="672DDDF2" w:rsidR="004F7933" w:rsidRPr="00E54838" w:rsidRDefault="004F7933" w:rsidP="005136CB">
            <w:pPr>
              <w:ind w:left="404"/>
              <w:rPr>
                <w:rFonts w:ascii="Arial" w:hAnsi="Arial" w:cs="Arial"/>
                <w:sz w:val="14"/>
                <w:szCs w:val="14"/>
                <w:lang w:val="en-US"/>
              </w:rPr>
            </w:pPr>
            <w:r w:rsidRPr="00E54838">
              <w:rPr>
                <w:rFonts w:ascii="Arial" w:hAnsi="Arial" w:cs="Arial"/>
                <w:b/>
                <w:bCs/>
                <w:sz w:val="14"/>
                <w:szCs w:val="14"/>
              </w:rPr>
              <w:t xml:space="preserve">For the three-month period ended </w:t>
            </w:r>
          </w:p>
        </w:tc>
        <w:tc>
          <w:tcPr>
            <w:tcW w:w="1006" w:type="dxa"/>
            <w:tcBorders>
              <w:top w:val="single" w:sz="4" w:space="0" w:color="auto"/>
            </w:tcBorders>
          </w:tcPr>
          <w:p w14:paraId="7BE2DF10" w14:textId="15EF1831" w:rsidR="004F7933" w:rsidRPr="00E54838" w:rsidRDefault="00ED58C8" w:rsidP="005136CB">
            <w:pPr>
              <w:ind w:right="-72"/>
              <w:jc w:val="right"/>
              <w:rPr>
                <w:rFonts w:ascii="Arial" w:eastAsia="Arial Unicode MS" w:hAnsi="Arial" w:cs="Arial"/>
                <w:b/>
                <w:bCs/>
                <w:sz w:val="14"/>
                <w:szCs w:val="14"/>
              </w:rPr>
            </w:pPr>
            <w:r w:rsidRPr="00E54838">
              <w:rPr>
                <w:rFonts w:ascii="Arial" w:eastAsia="Arial Unicode MS" w:hAnsi="Arial" w:cs="Arial"/>
                <w:b/>
                <w:bCs/>
                <w:sz w:val="14"/>
                <w:szCs w:val="14"/>
              </w:rPr>
              <w:t>A</w:t>
            </w:r>
            <w:r w:rsidR="004F7933" w:rsidRPr="00E54838">
              <w:rPr>
                <w:rFonts w:ascii="Arial" w:eastAsia="Arial Unicode MS" w:hAnsi="Arial" w:cs="Arial"/>
                <w:b/>
                <w:bCs/>
                <w:sz w:val="14"/>
                <w:szCs w:val="14"/>
              </w:rPr>
              <w:t>s at</w:t>
            </w:r>
          </w:p>
          <w:p w14:paraId="6C689291" w14:textId="751BF106" w:rsidR="004F7933" w:rsidRPr="00E54838" w:rsidRDefault="00EB2D69" w:rsidP="005136CB">
            <w:pPr>
              <w:ind w:right="-72"/>
              <w:jc w:val="right"/>
              <w:rPr>
                <w:rFonts w:ascii="Arial" w:eastAsia="Arial Unicode MS" w:hAnsi="Arial" w:cs="Arial"/>
                <w:b/>
                <w:bCs/>
                <w:sz w:val="14"/>
                <w:szCs w:val="14"/>
              </w:rPr>
            </w:pPr>
            <w:r w:rsidRPr="00EB2D69">
              <w:rPr>
                <w:rFonts w:ascii="Arial" w:eastAsia="Arial Unicode MS" w:hAnsi="Arial" w:cs="Arial"/>
                <w:b/>
                <w:bCs/>
                <w:sz w:val="14"/>
                <w:szCs w:val="14"/>
                <w:lang w:val="en-GB"/>
              </w:rPr>
              <w:t>1</w:t>
            </w:r>
            <w:r w:rsidR="00CE48C8" w:rsidRPr="00E54838">
              <w:rPr>
                <w:rFonts w:ascii="Arial" w:eastAsia="Arial Unicode MS" w:hAnsi="Arial" w:cs="Arial"/>
                <w:b/>
                <w:bCs/>
                <w:sz w:val="14"/>
                <w:szCs w:val="14"/>
              </w:rPr>
              <w:t xml:space="preserve"> </w:t>
            </w:r>
            <w:r w:rsidR="004F7933" w:rsidRPr="00E54838">
              <w:rPr>
                <w:rFonts w:ascii="Arial" w:eastAsia="Arial Unicode MS" w:hAnsi="Arial" w:cs="Arial"/>
                <w:b/>
                <w:bCs/>
                <w:sz w:val="14"/>
                <w:szCs w:val="14"/>
              </w:rPr>
              <w:t xml:space="preserve">January </w:t>
            </w:r>
            <w:r w:rsidRPr="00EB2D69">
              <w:rPr>
                <w:rFonts w:ascii="Arial" w:eastAsia="Arial Unicode MS" w:hAnsi="Arial" w:cs="Arial"/>
                <w:b/>
                <w:bCs/>
                <w:sz w:val="14"/>
                <w:szCs w:val="14"/>
                <w:lang w:val="en-GB"/>
              </w:rPr>
              <w:t>2025</w:t>
            </w:r>
          </w:p>
        </w:tc>
        <w:tc>
          <w:tcPr>
            <w:tcW w:w="1016" w:type="dxa"/>
            <w:tcBorders>
              <w:top w:val="single" w:sz="4" w:space="0" w:color="auto"/>
            </w:tcBorders>
          </w:tcPr>
          <w:p w14:paraId="7DFE1D09" w14:textId="77777777" w:rsidR="004F7933" w:rsidRPr="00E54838" w:rsidRDefault="004F7933" w:rsidP="005136CB">
            <w:pPr>
              <w:ind w:right="-72"/>
              <w:jc w:val="right"/>
              <w:rPr>
                <w:rFonts w:ascii="Arial" w:eastAsia="Arial Unicode MS" w:hAnsi="Arial" w:cs="Arial"/>
                <w:b/>
                <w:bCs/>
                <w:sz w:val="14"/>
                <w:szCs w:val="14"/>
              </w:rPr>
            </w:pPr>
            <w:r w:rsidRPr="00E54838">
              <w:rPr>
                <w:rFonts w:ascii="Arial" w:eastAsia="Arial Unicode MS" w:hAnsi="Arial" w:cs="Arial"/>
                <w:b/>
                <w:bCs/>
                <w:sz w:val="14"/>
                <w:szCs w:val="14"/>
              </w:rPr>
              <w:t>From</w:t>
            </w:r>
          </w:p>
          <w:p w14:paraId="5A252D56" w14:textId="18ACDDC1" w:rsidR="004F7933" w:rsidRPr="00E54838" w:rsidRDefault="004F7933" w:rsidP="005136CB">
            <w:pPr>
              <w:ind w:right="-72"/>
              <w:jc w:val="right"/>
              <w:rPr>
                <w:rFonts w:ascii="Arial" w:eastAsia="Arial Unicode MS" w:hAnsi="Arial" w:cs="Arial"/>
                <w:b/>
                <w:bCs/>
                <w:sz w:val="14"/>
                <w:szCs w:val="14"/>
              </w:rPr>
            </w:pPr>
            <w:r w:rsidRPr="00E54838">
              <w:rPr>
                <w:rFonts w:ascii="Arial" w:eastAsia="Arial Unicode MS" w:hAnsi="Arial" w:cs="Arial"/>
                <w:b/>
                <w:bCs/>
                <w:sz w:val="14"/>
                <w:szCs w:val="14"/>
              </w:rPr>
              <w:t>financing activities</w:t>
            </w:r>
          </w:p>
        </w:tc>
        <w:tc>
          <w:tcPr>
            <w:tcW w:w="1047" w:type="dxa"/>
            <w:tcBorders>
              <w:top w:val="single" w:sz="4" w:space="0" w:color="auto"/>
            </w:tcBorders>
            <w:vAlign w:val="bottom"/>
          </w:tcPr>
          <w:p w14:paraId="5F4912DC" w14:textId="0AB8A3C5" w:rsidR="004F7933" w:rsidRPr="00E54838" w:rsidRDefault="004F7933" w:rsidP="005136CB">
            <w:pPr>
              <w:ind w:right="-72"/>
              <w:jc w:val="right"/>
              <w:rPr>
                <w:rFonts w:ascii="Arial" w:eastAsia="Arial Unicode MS" w:hAnsi="Arial" w:cs="Arial"/>
                <w:b/>
                <w:bCs/>
                <w:sz w:val="14"/>
                <w:szCs w:val="14"/>
              </w:rPr>
            </w:pPr>
            <w:r w:rsidRPr="00E54838">
              <w:rPr>
                <w:rFonts w:ascii="Arial" w:eastAsia="Arial Unicode MS" w:hAnsi="Arial" w:cs="Arial"/>
                <w:b/>
                <w:bCs/>
                <w:sz w:val="14"/>
                <w:szCs w:val="14"/>
              </w:rPr>
              <w:t>From foreign exchange rates</w:t>
            </w:r>
          </w:p>
        </w:tc>
        <w:tc>
          <w:tcPr>
            <w:tcW w:w="1002" w:type="dxa"/>
            <w:tcBorders>
              <w:top w:val="single" w:sz="4" w:space="0" w:color="auto"/>
            </w:tcBorders>
          </w:tcPr>
          <w:p w14:paraId="32EF1ECF" w14:textId="77777777" w:rsidR="00D672E6" w:rsidRPr="00E54838" w:rsidRDefault="00D672E6" w:rsidP="005136CB">
            <w:pPr>
              <w:ind w:right="-72"/>
              <w:jc w:val="right"/>
              <w:rPr>
                <w:rFonts w:ascii="Arial" w:eastAsia="Arial Unicode MS" w:hAnsi="Arial" w:cs="Arial"/>
                <w:b/>
                <w:bCs/>
                <w:sz w:val="14"/>
                <w:szCs w:val="14"/>
              </w:rPr>
            </w:pPr>
          </w:p>
          <w:p w14:paraId="28554982" w14:textId="77777777" w:rsidR="00D672E6" w:rsidRPr="00E54838" w:rsidRDefault="00D672E6" w:rsidP="005136CB">
            <w:pPr>
              <w:ind w:right="-72"/>
              <w:jc w:val="right"/>
              <w:rPr>
                <w:rFonts w:ascii="Arial" w:eastAsia="Arial Unicode MS" w:hAnsi="Arial" w:cs="Arial"/>
                <w:b/>
                <w:bCs/>
                <w:sz w:val="14"/>
                <w:szCs w:val="14"/>
              </w:rPr>
            </w:pPr>
          </w:p>
          <w:p w14:paraId="2BC995BA" w14:textId="67D5803A" w:rsidR="004F7933" w:rsidRPr="00E54838" w:rsidRDefault="00814A49" w:rsidP="005136CB">
            <w:pPr>
              <w:ind w:right="-72"/>
              <w:jc w:val="right"/>
              <w:rPr>
                <w:rFonts w:ascii="Arial" w:eastAsia="Arial Unicode MS" w:hAnsi="Arial" w:cs="Arial"/>
                <w:b/>
                <w:bCs/>
                <w:sz w:val="14"/>
                <w:szCs w:val="14"/>
              </w:rPr>
            </w:pPr>
            <w:r w:rsidRPr="00E54838">
              <w:rPr>
                <w:rFonts w:ascii="Arial" w:eastAsia="Arial Unicode MS" w:hAnsi="Arial" w:cs="Arial"/>
                <w:b/>
                <w:bCs/>
                <w:sz w:val="14"/>
                <w:szCs w:val="14"/>
              </w:rPr>
              <w:t>Increases</w:t>
            </w:r>
          </w:p>
        </w:tc>
        <w:tc>
          <w:tcPr>
            <w:tcW w:w="1004" w:type="dxa"/>
            <w:tcBorders>
              <w:top w:val="single" w:sz="4" w:space="0" w:color="auto"/>
            </w:tcBorders>
            <w:vAlign w:val="bottom"/>
          </w:tcPr>
          <w:p w14:paraId="6F81CA39" w14:textId="360FD443" w:rsidR="004F7933" w:rsidRPr="00E54838" w:rsidRDefault="004F7933" w:rsidP="005136CB">
            <w:pPr>
              <w:ind w:right="-72"/>
              <w:jc w:val="right"/>
              <w:rPr>
                <w:rFonts w:ascii="Arial" w:eastAsia="Arial Unicode MS" w:hAnsi="Arial" w:cs="Arial"/>
                <w:b/>
                <w:bCs/>
                <w:sz w:val="14"/>
                <w:szCs w:val="14"/>
              </w:rPr>
            </w:pPr>
            <w:r w:rsidRPr="00E54838">
              <w:rPr>
                <w:rFonts w:ascii="Arial" w:eastAsia="Arial Unicode MS" w:hAnsi="Arial" w:cs="Arial"/>
                <w:b/>
                <w:bCs/>
                <w:sz w:val="14"/>
                <w:szCs w:val="14"/>
              </w:rPr>
              <w:t>Others</w:t>
            </w:r>
          </w:p>
        </w:tc>
        <w:tc>
          <w:tcPr>
            <w:tcW w:w="1006" w:type="dxa"/>
            <w:vAlign w:val="bottom"/>
          </w:tcPr>
          <w:p w14:paraId="262B1E84" w14:textId="04A52CEE" w:rsidR="004F7933" w:rsidRPr="00E54838" w:rsidRDefault="00ED58C8" w:rsidP="005136CB">
            <w:pPr>
              <w:ind w:right="-72"/>
              <w:jc w:val="right"/>
              <w:rPr>
                <w:rFonts w:ascii="Arial" w:eastAsia="Arial Unicode MS" w:hAnsi="Arial" w:cs="Arial"/>
                <w:b/>
                <w:bCs/>
                <w:sz w:val="14"/>
                <w:szCs w:val="14"/>
              </w:rPr>
            </w:pPr>
            <w:r w:rsidRPr="00E54838">
              <w:rPr>
                <w:rFonts w:ascii="Arial" w:eastAsia="Arial Unicode MS" w:hAnsi="Arial" w:cs="Arial"/>
                <w:b/>
                <w:bCs/>
                <w:sz w:val="14"/>
                <w:szCs w:val="14"/>
              </w:rPr>
              <w:t>A</w:t>
            </w:r>
            <w:r w:rsidR="004F7933" w:rsidRPr="00E54838">
              <w:rPr>
                <w:rFonts w:ascii="Arial" w:eastAsia="Arial Unicode MS" w:hAnsi="Arial" w:cs="Arial"/>
                <w:b/>
                <w:bCs/>
                <w:sz w:val="14"/>
                <w:szCs w:val="14"/>
              </w:rPr>
              <w:t>s at</w:t>
            </w:r>
          </w:p>
          <w:p w14:paraId="36F63615" w14:textId="5DD97A02" w:rsidR="004F7933" w:rsidRPr="00E54838" w:rsidRDefault="00EB2D69" w:rsidP="005136CB">
            <w:pPr>
              <w:ind w:right="-72"/>
              <w:jc w:val="right"/>
              <w:rPr>
                <w:rFonts w:ascii="Arial" w:eastAsia="Arial Unicode MS" w:hAnsi="Arial" w:cs="Arial"/>
                <w:b/>
                <w:bCs/>
                <w:sz w:val="14"/>
                <w:szCs w:val="14"/>
              </w:rPr>
            </w:pPr>
            <w:r w:rsidRPr="00EB2D69">
              <w:rPr>
                <w:rFonts w:ascii="Arial" w:eastAsia="Arial Unicode MS" w:hAnsi="Arial" w:cs="Arial"/>
                <w:b/>
                <w:bCs/>
                <w:sz w:val="14"/>
                <w:szCs w:val="14"/>
                <w:lang w:val="en-GB"/>
              </w:rPr>
              <w:t>31</w:t>
            </w:r>
            <w:r w:rsidR="00CE48C8" w:rsidRPr="00E54838">
              <w:rPr>
                <w:rFonts w:ascii="Arial" w:eastAsia="Arial Unicode MS" w:hAnsi="Arial" w:cs="Arial"/>
                <w:b/>
                <w:bCs/>
                <w:sz w:val="14"/>
                <w:szCs w:val="14"/>
              </w:rPr>
              <w:t xml:space="preserve"> </w:t>
            </w:r>
            <w:r w:rsidR="004F7933" w:rsidRPr="00E54838">
              <w:rPr>
                <w:rFonts w:ascii="Arial" w:eastAsia="Arial Unicode MS" w:hAnsi="Arial" w:cs="Arial"/>
                <w:b/>
                <w:bCs/>
                <w:sz w:val="14"/>
                <w:szCs w:val="14"/>
              </w:rPr>
              <w:t xml:space="preserve">March </w:t>
            </w:r>
            <w:r w:rsidRPr="00EB2D69">
              <w:rPr>
                <w:rFonts w:ascii="Arial" w:eastAsia="Arial Unicode MS" w:hAnsi="Arial" w:cs="Arial"/>
                <w:b/>
                <w:bCs/>
                <w:sz w:val="14"/>
                <w:szCs w:val="14"/>
                <w:lang w:val="en-GB"/>
              </w:rPr>
              <w:t>2025</w:t>
            </w:r>
          </w:p>
        </w:tc>
      </w:tr>
      <w:tr w:rsidR="0058299B" w:rsidRPr="00E54838" w14:paraId="3B318AF9" w14:textId="77777777" w:rsidTr="00572123">
        <w:trPr>
          <w:trHeight w:val="20"/>
        </w:trPr>
        <w:tc>
          <w:tcPr>
            <w:tcW w:w="3351" w:type="dxa"/>
            <w:vAlign w:val="bottom"/>
          </w:tcPr>
          <w:p w14:paraId="06AEF981" w14:textId="29CA288B" w:rsidR="004F7933" w:rsidRPr="00E54838" w:rsidRDefault="00C446D7" w:rsidP="005136CB">
            <w:pPr>
              <w:ind w:left="404"/>
              <w:rPr>
                <w:rFonts w:ascii="Arial" w:hAnsi="Arial" w:cs="Arial"/>
                <w:b/>
                <w:bCs/>
                <w:sz w:val="14"/>
                <w:szCs w:val="14"/>
                <w:cs/>
              </w:rPr>
            </w:pPr>
            <w:r w:rsidRPr="00E54838">
              <w:rPr>
                <w:rFonts w:ascii="Arial" w:hAnsi="Arial" w:cs="Arial"/>
                <w:b/>
                <w:bCs/>
                <w:sz w:val="14"/>
                <w:szCs w:val="14"/>
              </w:rPr>
              <w:t xml:space="preserve">   </w:t>
            </w:r>
            <w:r w:rsidR="00EB2D69" w:rsidRPr="00EB2D69">
              <w:rPr>
                <w:rFonts w:ascii="Arial" w:hAnsi="Arial" w:cs="Arial"/>
                <w:b/>
                <w:bCs/>
                <w:sz w:val="14"/>
                <w:szCs w:val="14"/>
                <w:lang w:val="en-GB"/>
              </w:rPr>
              <w:t>31</w:t>
            </w:r>
            <w:r w:rsidRPr="00E54838">
              <w:rPr>
                <w:rFonts w:ascii="Arial" w:hAnsi="Arial" w:cs="Arial"/>
                <w:b/>
                <w:bCs/>
                <w:sz w:val="14"/>
                <w:szCs w:val="14"/>
              </w:rPr>
              <w:t xml:space="preserve"> March </w:t>
            </w:r>
            <w:r w:rsidR="00EB2D69" w:rsidRPr="00EB2D69">
              <w:rPr>
                <w:rFonts w:ascii="Arial" w:hAnsi="Arial" w:cs="Arial"/>
                <w:b/>
                <w:bCs/>
                <w:sz w:val="14"/>
                <w:szCs w:val="14"/>
                <w:lang w:val="en-GB"/>
              </w:rPr>
              <w:t>2025</w:t>
            </w:r>
          </w:p>
        </w:tc>
        <w:tc>
          <w:tcPr>
            <w:tcW w:w="1006" w:type="dxa"/>
            <w:tcBorders>
              <w:bottom w:val="single" w:sz="4" w:space="0" w:color="auto"/>
            </w:tcBorders>
            <w:vAlign w:val="bottom"/>
          </w:tcPr>
          <w:p w14:paraId="01A670D5" w14:textId="05C86CD6" w:rsidR="004F7933" w:rsidRPr="00E54838" w:rsidRDefault="004F7933" w:rsidP="005136CB">
            <w:pPr>
              <w:ind w:right="-72"/>
              <w:jc w:val="right"/>
              <w:rPr>
                <w:rFonts w:ascii="Arial" w:eastAsia="Arial Unicode MS" w:hAnsi="Arial" w:cs="Arial"/>
                <w:b/>
                <w:bCs/>
                <w:sz w:val="14"/>
                <w:szCs w:val="14"/>
                <w:cs/>
              </w:rPr>
            </w:pPr>
            <w:r w:rsidRPr="00E54838">
              <w:rPr>
                <w:rFonts w:ascii="Arial" w:eastAsia="Arial Unicode MS" w:hAnsi="Arial" w:cs="Arial"/>
                <w:b/>
                <w:bCs/>
                <w:sz w:val="14"/>
                <w:szCs w:val="14"/>
              </w:rPr>
              <w:t>Million Baht</w:t>
            </w:r>
          </w:p>
        </w:tc>
        <w:tc>
          <w:tcPr>
            <w:tcW w:w="1016" w:type="dxa"/>
            <w:tcBorders>
              <w:bottom w:val="single" w:sz="4" w:space="0" w:color="auto"/>
            </w:tcBorders>
            <w:vAlign w:val="bottom"/>
          </w:tcPr>
          <w:p w14:paraId="694339DF" w14:textId="388C920A" w:rsidR="004F7933" w:rsidRPr="00E54838" w:rsidRDefault="004F7933" w:rsidP="005136CB">
            <w:pPr>
              <w:ind w:right="-72"/>
              <w:jc w:val="right"/>
              <w:rPr>
                <w:rFonts w:ascii="Arial" w:eastAsia="Arial Unicode MS" w:hAnsi="Arial" w:cs="Arial"/>
                <w:b/>
                <w:bCs/>
                <w:sz w:val="14"/>
                <w:szCs w:val="14"/>
                <w:cs/>
              </w:rPr>
            </w:pPr>
            <w:r w:rsidRPr="00E54838">
              <w:rPr>
                <w:rFonts w:ascii="Arial" w:eastAsia="Arial Unicode MS" w:hAnsi="Arial" w:cs="Arial"/>
                <w:b/>
                <w:bCs/>
                <w:sz w:val="14"/>
                <w:szCs w:val="14"/>
              </w:rPr>
              <w:t>Million Baht</w:t>
            </w:r>
          </w:p>
        </w:tc>
        <w:tc>
          <w:tcPr>
            <w:tcW w:w="1047" w:type="dxa"/>
            <w:tcBorders>
              <w:bottom w:val="single" w:sz="4" w:space="0" w:color="auto"/>
            </w:tcBorders>
            <w:vAlign w:val="bottom"/>
          </w:tcPr>
          <w:p w14:paraId="53101D71" w14:textId="2A63C546" w:rsidR="004F7933" w:rsidRPr="00E54838" w:rsidRDefault="004F7933" w:rsidP="005136CB">
            <w:pPr>
              <w:ind w:right="-72"/>
              <w:jc w:val="right"/>
              <w:rPr>
                <w:rFonts w:ascii="Arial" w:eastAsia="Arial Unicode MS" w:hAnsi="Arial" w:cs="Arial"/>
                <w:b/>
                <w:bCs/>
                <w:sz w:val="14"/>
                <w:szCs w:val="14"/>
                <w:cs/>
              </w:rPr>
            </w:pPr>
            <w:r w:rsidRPr="00E54838">
              <w:rPr>
                <w:rFonts w:ascii="Arial" w:eastAsia="Arial Unicode MS" w:hAnsi="Arial" w:cs="Arial"/>
                <w:b/>
                <w:bCs/>
                <w:sz w:val="14"/>
                <w:szCs w:val="14"/>
              </w:rPr>
              <w:t>Million Baht</w:t>
            </w:r>
          </w:p>
        </w:tc>
        <w:tc>
          <w:tcPr>
            <w:tcW w:w="1002" w:type="dxa"/>
            <w:tcBorders>
              <w:bottom w:val="single" w:sz="4" w:space="0" w:color="auto"/>
            </w:tcBorders>
            <w:vAlign w:val="bottom"/>
          </w:tcPr>
          <w:p w14:paraId="2C465FE7" w14:textId="502F2B31" w:rsidR="004F7933" w:rsidRPr="00E54838" w:rsidRDefault="004F7933" w:rsidP="005136CB">
            <w:pPr>
              <w:ind w:right="-72"/>
              <w:jc w:val="right"/>
              <w:rPr>
                <w:rFonts w:ascii="Arial" w:eastAsia="Arial Unicode MS" w:hAnsi="Arial" w:cs="Arial"/>
                <w:b/>
                <w:bCs/>
                <w:sz w:val="14"/>
                <w:szCs w:val="14"/>
              </w:rPr>
            </w:pPr>
            <w:r w:rsidRPr="00E54838">
              <w:rPr>
                <w:rFonts w:ascii="Arial" w:eastAsia="Arial Unicode MS" w:hAnsi="Arial" w:cs="Arial"/>
                <w:b/>
                <w:bCs/>
                <w:sz w:val="14"/>
                <w:szCs w:val="14"/>
              </w:rPr>
              <w:t>Million Baht</w:t>
            </w:r>
          </w:p>
        </w:tc>
        <w:tc>
          <w:tcPr>
            <w:tcW w:w="1004" w:type="dxa"/>
            <w:tcBorders>
              <w:bottom w:val="single" w:sz="4" w:space="0" w:color="auto"/>
            </w:tcBorders>
            <w:vAlign w:val="bottom"/>
          </w:tcPr>
          <w:p w14:paraId="22D9F151" w14:textId="50A8114C" w:rsidR="004F7933" w:rsidRPr="00E54838" w:rsidRDefault="004F7933" w:rsidP="005136CB">
            <w:pPr>
              <w:ind w:right="-72"/>
              <w:jc w:val="right"/>
              <w:rPr>
                <w:rFonts w:ascii="Arial" w:eastAsia="Arial Unicode MS" w:hAnsi="Arial" w:cs="Arial"/>
                <w:b/>
                <w:bCs/>
                <w:sz w:val="14"/>
                <w:szCs w:val="14"/>
                <w:cs/>
              </w:rPr>
            </w:pPr>
            <w:r w:rsidRPr="00E54838">
              <w:rPr>
                <w:rFonts w:ascii="Arial" w:eastAsia="Arial Unicode MS" w:hAnsi="Arial" w:cs="Arial"/>
                <w:b/>
                <w:bCs/>
                <w:sz w:val="14"/>
                <w:szCs w:val="14"/>
              </w:rPr>
              <w:t>Million Baht</w:t>
            </w:r>
          </w:p>
        </w:tc>
        <w:tc>
          <w:tcPr>
            <w:tcW w:w="1006" w:type="dxa"/>
            <w:tcBorders>
              <w:bottom w:val="single" w:sz="4" w:space="0" w:color="auto"/>
            </w:tcBorders>
            <w:vAlign w:val="bottom"/>
          </w:tcPr>
          <w:p w14:paraId="1E0B8672" w14:textId="2434872D" w:rsidR="004F7933" w:rsidRPr="00E54838" w:rsidRDefault="004F7933" w:rsidP="005136CB">
            <w:pPr>
              <w:ind w:right="-72"/>
              <w:jc w:val="right"/>
              <w:rPr>
                <w:rFonts w:ascii="Arial" w:eastAsia="Arial Unicode MS" w:hAnsi="Arial" w:cs="Arial"/>
                <w:b/>
                <w:bCs/>
                <w:sz w:val="14"/>
                <w:szCs w:val="14"/>
                <w:cs/>
              </w:rPr>
            </w:pPr>
            <w:r w:rsidRPr="00E54838">
              <w:rPr>
                <w:rFonts w:ascii="Arial" w:eastAsia="Arial Unicode MS" w:hAnsi="Arial" w:cs="Arial"/>
                <w:b/>
                <w:bCs/>
                <w:sz w:val="14"/>
                <w:szCs w:val="14"/>
              </w:rPr>
              <w:t>Million Baht</w:t>
            </w:r>
          </w:p>
        </w:tc>
      </w:tr>
      <w:tr w:rsidR="0058299B" w:rsidRPr="00E54838" w14:paraId="260295E9" w14:textId="77777777" w:rsidTr="00572123">
        <w:trPr>
          <w:trHeight w:val="20"/>
        </w:trPr>
        <w:tc>
          <w:tcPr>
            <w:tcW w:w="3351" w:type="dxa"/>
            <w:vAlign w:val="bottom"/>
          </w:tcPr>
          <w:p w14:paraId="76AD37D6" w14:textId="77777777" w:rsidR="004F7933" w:rsidRPr="00E54838" w:rsidRDefault="004F7933" w:rsidP="005136CB">
            <w:pPr>
              <w:ind w:left="404"/>
              <w:rPr>
                <w:rFonts w:ascii="Arial" w:hAnsi="Arial" w:cs="Arial"/>
                <w:b/>
                <w:bCs/>
                <w:sz w:val="14"/>
                <w:szCs w:val="14"/>
                <w:cs/>
              </w:rPr>
            </w:pPr>
          </w:p>
        </w:tc>
        <w:tc>
          <w:tcPr>
            <w:tcW w:w="1006" w:type="dxa"/>
            <w:tcBorders>
              <w:top w:val="single" w:sz="4" w:space="0" w:color="auto"/>
            </w:tcBorders>
            <w:vAlign w:val="bottom"/>
          </w:tcPr>
          <w:p w14:paraId="6E441496" w14:textId="77777777" w:rsidR="004F7933" w:rsidRPr="00E54838" w:rsidRDefault="004F7933" w:rsidP="005136CB">
            <w:pPr>
              <w:ind w:right="-72"/>
              <w:jc w:val="right"/>
              <w:rPr>
                <w:rFonts w:ascii="Arial" w:hAnsi="Arial" w:cs="Arial"/>
                <w:b/>
                <w:bCs/>
                <w:sz w:val="14"/>
                <w:szCs w:val="14"/>
                <w:cs/>
              </w:rPr>
            </w:pPr>
          </w:p>
        </w:tc>
        <w:tc>
          <w:tcPr>
            <w:tcW w:w="1016" w:type="dxa"/>
            <w:tcBorders>
              <w:top w:val="single" w:sz="4" w:space="0" w:color="auto"/>
            </w:tcBorders>
            <w:vAlign w:val="bottom"/>
          </w:tcPr>
          <w:p w14:paraId="44D6A478" w14:textId="77777777" w:rsidR="004F7933" w:rsidRPr="00E54838" w:rsidRDefault="004F7933" w:rsidP="005136CB">
            <w:pPr>
              <w:ind w:right="-72"/>
              <w:jc w:val="right"/>
              <w:rPr>
                <w:rFonts w:ascii="Arial" w:hAnsi="Arial" w:cs="Arial"/>
                <w:b/>
                <w:bCs/>
                <w:sz w:val="14"/>
                <w:szCs w:val="14"/>
                <w:cs/>
                <w:lang w:val="en-US"/>
              </w:rPr>
            </w:pPr>
          </w:p>
        </w:tc>
        <w:tc>
          <w:tcPr>
            <w:tcW w:w="1047" w:type="dxa"/>
            <w:tcBorders>
              <w:top w:val="single" w:sz="4" w:space="0" w:color="auto"/>
            </w:tcBorders>
            <w:vAlign w:val="bottom"/>
          </w:tcPr>
          <w:p w14:paraId="797071AC" w14:textId="77777777" w:rsidR="004F7933" w:rsidRPr="00E54838" w:rsidRDefault="004F7933" w:rsidP="005136CB">
            <w:pPr>
              <w:ind w:right="-72"/>
              <w:jc w:val="right"/>
              <w:rPr>
                <w:rFonts w:ascii="Arial" w:hAnsi="Arial" w:cs="Arial"/>
                <w:b/>
                <w:bCs/>
                <w:sz w:val="14"/>
                <w:szCs w:val="14"/>
                <w:cs/>
              </w:rPr>
            </w:pPr>
          </w:p>
        </w:tc>
        <w:tc>
          <w:tcPr>
            <w:tcW w:w="1002" w:type="dxa"/>
            <w:tcBorders>
              <w:top w:val="single" w:sz="4" w:space="0" w:color="auto"/>
            </w:tcBorders>
            <w:vAlign w:val="bottom"/>
          </w:tcPr>
          <w:p w14:paraId="69C5CAC5" w14:textId="77777777" w:rsidR="004F7933" w:rsidRPr="00E54838" w:rsidRDefault="004F7933" w:rsidP="005136CB">
            <w:pPr>
              <w:ind w:right="-72"/>
              <w:jc w:val="right"/>
              <w:rPr>
                <w:rFonts w:ascii="Arial" w:hAnsi="Arial" w:cs="Arial"/>
                <w:b/>
                <w:bCs/>
                <w:sz w:val="14"/>
                <w:szCs w:val="14"/>
              </w:rPr>
            </w:pPr>
          </w:p>
        </w:tc>
        <w:tc>
          <w:tcPr>
            <w:tcW w:w="1004" w:type="dxa"/>
            <w:tcBorders>
              <w:top w:val="single" w:sz="4" w:space="0" w:color="auto"/>
            </w:tcBorders>
            <w:vAlign w:val="bottom"/>
          </w:tcPr>
          <w:p w14:paraId="6400C7FF" w14:textId="77777777" w:rsidR="004F7933" w:rsidRPr="00E54838" w:rsidRDefault="004F7933" w:rsidP="005136CB">
            <w:pPr>
              <w:ind w:right="-72"/>
              <w:jc w:val="right"/>
              <w:rPr>
                <w:rFonts w:ascii="Arial" w:hAnsi="Arial" w:cs="Arial"/>
                <w:b/>
                <w:bCs/>
                <w:spacing w:val="-4"/>
                <w:sz w:val="14"/>
                <w:szCs w:val="14"/>
                <w:cs/>
              </w:rPr>
            </w:pPr>
          </w:p>
        </w:tc>
        <w:tc>
          <w:tcPr>
            <w:tcW w:w="1006" w:type="dxa"/>
            <w:tcBorders>
              <w:top w:val="single" w:sz="4" w:space="0" w:color="auto"/>
            </w:tcBorders>
            <w:vAlign w:val="bottom"/>
          </w:tcPr>
          <w:p w14:paraId="0D057913" w14:textId="77777777" w:rsidR="004F7933" w:rsidRPr="00E54838" w:rsidRDefault="004F7933" w:rsidP="005136CB">
            <w:pPr>
              <w:ind w:right="-72"/>
              <w:jc w:val="right"/>
              <w:rPr>
                <w:rFonts w:ascii="Arial" w:hAnsi="Arial" w:cs="Arial"/>
                <w:b/>
                <w:bCs/>
                <w:sz w:val="14"/>
                <w:szCs w:val="14"/>
                <w:cs/>
              </w:rPr>
            </w:pPr>
          </w:p>
        </w:tc>
      </w:tr>
      <w:tr w:rsidR="0058299B" w:rsidRPr="00E54838" w14:paraId="4D337DA4" w14:textId="77777777" w:rsidTr="00572123">
        <w:trPr>
          <w:trHeight w:val="20"/>
        </w:trPr>
        <w:tc>
          <w:tcPr>
            <w:tcW w:w="3351" w:type="dxa"/>
          </w:tcPr>
          <w:p w14:paraId="039BBA4E" w14:textId="77777777" w:rsidR="004F7933" w:rsidRPr="00E54838" w:rsidRDefault="004F7933" w:rsidP="005136CB">
            <w:pPr>
              <w:ind w:left="404" w:right="-14"/>
              <w:outlineLvl w:val="5"/>
              <w:rPr>
                <w:rFonts w:ascii="Arial" w:hAnsi="Arial" w:cs="Arial"/>
                <w:sz w:val="14"/>
                <w:szCs w:val="14"/>
              </w:rPr>
            </w:pPr>
            <w:r w:rsidRPr="00E54838">
              <w:rPr>
                <w:rFonts w:ascii="Arial" w:hAnsi="Arial" w:cs="Arial"/>
                <w:sz w:val="14"/>
                <w:szCs w:val="14"/>
              </w:rPr>
              <w:t xml:space="preserve">Long-term borrowings from </w:t>
            </w:r>
          </w:p>
          <w:p w14:paraId="4C3DD479" w14:textId="73F2BC89" w:rsidR="004F7933" w:rsidRPr="00E54838" w:rsidRDefault="00572123" w:rsidP="005136CB">
            <w:pPr>
              <w:ind w:left="404"/>
              <w:rPr>
                <w:rFonts w:ascii="Arial" w:hAnsi="Arial" w:cs="Arial"/>
                <w:sz w:val="14"/>
                <w:szCs w:val="14"/>
                <w:lang w:val="en-US"/>
              </w:rPr>
            </w:pPr>
            <w:r w:rsidRPr="00E54838">
              <w:rPr>
                <w:rFonts w:ascii="Arial" w:hAnsi="Arial" w:cs="Arial"/>
                <w:sz w:val="14"/>
                <w:szCs w:val="14"/>
                <w:cs/>
              </w:rPr>
              <w:t xml:space="preserve">   </w:t>
            </w:r>
            <w:r w:rsidR="004F7933" w:rsidRPr="00E54838">
              <w:rPr>
                <w:rFonts w:ascii="Arial" w:hAnsi="Arial" w:cs="Arial"/>
                <w:sz w:val="14"/>
                <w:szCs w:val="14"/>
              </w:rPr>
              <w:t>financial institutions</w:t>
            </w:r>
          </w:p>
        </w:tc>
        <w:tc>
          <w:tcPr>
            <w:tcW w:w="1006" w:type="dxa"/>
            <w:vAlign w:val="bottom"/>
          </w:tcPr>
          <w:p w14:paraId="7B0D1513" w14:textId="26DDB0A7"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4</w:t>
            </w:r>
            <w:r w:rsidR="004F7933" w:rsidRPr="00E54838">
              <w:rPr>
                <w:rFonts w:ascii="Arial" w:hAnsi="Arial" w:cs="Arial"/>
                <w:sz w:val="14"/>
                <w:szCs w:val="14"/>
              </w:rPr>
              <w:t>,</w:t>
            </w:r>
            <w:r w:rsidRPr="00EB2D69">
              <w:rPr>
                <w:rFonts w:ascii="Arial" w:hAnsi="Arial" w:cs="Arial"/>
                <w:sz w:val="14"/>
                <w:szCs w:val="14"/>
                <w:lang w:val="en-GB"/>
              </w:rPr>
              <w:t>416</w:t>
            </w:r>
          </w:p>
        </w:tc>
        <w:tc>
          <w:tcPr>
            <w:tcW w:w="1016" w:type="dxa"/>
            <w:vAlign w:val="bottom"/>
          </w:tcPr>
          <w:p w14:paraId="3FEE620E" w14:textId="73CEDD14" w:rsidR="004F7933" w:rsidRPr="00E54838" w:rsidRDefault="004F7933" w:rsidP="005136CB">
            <w:pPr>
              <w:ind w:right="-72"/>
              <w:jc w:val="right"/>
              <w:rPr>
                <w:rFonts w:ascii="Arial" w:hAnsi="Arial" w:cs="Arial"/>
                <w:sz w:val="14"/>
                <w:szCs w:val="14"/>
                <w:lang w:val="en-US"/>
              </w:rPr>
            </w:pPr>
            <w:r w:rsidRPr="00E54838">
              <w:rPr>
                <w:rFonts w:ascii="Arial" w:hAnsi="Arial" w:cs="Arial"/>
                <w:sz w:val="14"/>
                <w:szCs w:val="14"/>
                <w:lang w:val="en-US"/>
              </w:rPr>
              <w:t>(</w:t>
            </w:r>
            <w:r w:rsidR="00EB2D69" w:rsidRPr="00EB2D69">
              <w:rPr>
                <w:rFonts w:ascii="Arial" w:hAnsi="Arial" w:cs="Arial"/>
                <w:sz w:val="14"/>
                <w:szCs w:val="14"/>
                <w:lang w:val="en-GB"/>
              </w:rPr>
              <w:t>18</w:t>
            </w:r>
            <w:r w:rsidRPr="00E54838">
              <w:rPr>
                <w:rFonts w:ascii="Arial" w:hAnsi="Arial" w:cs="Arial"/>
                <w:sz w:val="14"/>
                <w:szCs w:val="14"/>
                <w:lang w:val="en-US"/>
              </w:rPr>
              <w:t>)</w:t>
            </w:r>
          </w:p>
        </w:tc>
        <w:tc>
          <w:tcPr>
            <w:tcW w:w="1047" w:type="dxa"/>
            <w:vAlign w:val="bottom"/>
          </w:tcPr>
          <w:p w14:paraId="37347925" w14:textId="401A0051" w:rsidR="004F7933" w:rsidRPr="00E54838" w:rsidRDefault="004F7933" w:rsidP="005136CB">
            <w:pPr>
              <w:ind w:right="-72"/>
              <w:jc w:val="right"/>
              <w:rPr>
                <w:rFonts w:ascii="Arial" w:hAnsi="Arial" w:cs="Arial"/>
                <w:sz w:val="14"/>
                <w:szCs w:val="14"/>
                <w:lang w:val="en-US"/>
              </w:rPr>
            </w:pPr>
            <w:r w:rsidRPr="00E54838">
              <w:rPr>
                <w:rFonts w:ascii="Arial" w:hAnsi="Arial" w:cs="Arial"/>
                <w:sz w:val="14"/>
                <w:szCs w:val="14"/>
                <w:lang w:val="en-US"/>
              </w:rPr>
              <w:t>-</w:t>
            </w:r>
          </w:p>
        </w:tc>
        <w:tc>
          <w:tcPr>
            <w:tcW w:w="1002" w:type="dxa"/>
            <w:vAlign w:val="bottom"/>
          </w:tcPr>
          <w:p w14:paraId="731853E9" w14:textId="6D927537" w:rsidR="004F7933" w:rsidRPr="00E54838" w:rsidRDefault="004F7933" w:rsidP="005136CB">
            <w:pPr>
              <w:ind w:right="-72"/>
              <w:jc w:val="right"/>
              <w:rPr>
                <w:rFonts w:ascii="Arial" w:hAnsi="Arial" w:cs="Arial"/>
                <w:sz w:val="14"/>
                <w:szCs w:val="14"/>
                <w:lang w:val="en-US"/>
              </w:rPr>
            </w:pPr>
            <w:r w:rsidRPr="00E54838">
              <w:rPr>
                <w:rFonts w:ascii="Arial" w:hAnsi="Arial" w:cs="Arial"/>
                <w:sz w:val="14"/>
                <w:szCs w:val="14"/>
              </w:rPr>
              <w:t>-</w:t>
            </w:r>
          </w:p>
        </w:tc>
        <w:tc>
          <w:tcPr>
            <w:tcW w:w="1004" w:type="dxa"/>
            <w:vAlign w:val="bottom"/>
          </w:tcPr>
          <w:p w14:paraId="0757F8D3" w14:textId="1AFDEB8D"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101</w:t>
            </w:r>
          </w:p>
        </w:tc>
        <w:tc>
          <w:tcPr>
            <w:tcW w:w="1006" w:type="dxa"/>
            <w:vAlign w:val="bottom"/>
          </w:tcPr>
          <w:p w14:paraId="54F16EC6" w14:textId="18325855"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4</w:t>
            </w:r>
            <w:r w:rsidR="004F7933" w:rsidRPr="00E54838">
              <w:rPr>
                <w:rFonts w:ascii="Arial" w:hAnsi="Arial" w:cs="Arial"/>
                <w:sz w:val="14"/>
                <w:szCs w:val="14"/>
              </w:rPr>
              <w:t>,</w:t>
            </w:r>
            <w:r w:rsidRPr="00EB2D69">
              <w:rPr>
                <w:rFonts w:ascii="Arial" w:hAnsi="Arial" w:cs="Arial"/>
                <w:sz w:val="14"/>
                <w:szCs w:val="14"/>
                <w:lang w:val="en-GB"/>
              </w:rPr>
              <w:t>499</w:t>
            </w:r>
          </w:p>
        </w:tc>
      </w:tr>
      <w:tr w:rsidR="0058299B" w:rsidRPr="00E54838" w14:paraId="360A1BA2" w14:textId="77777777" w:rsidTr="00572123">
        <w:trPr>
          <w:trHeight w:val="20"/>
        </w:trPr>
        <w:tc>
          <w:tcPr>
            <w:tcW w:w="3351" w:type="dxa"/>
          </w:tcPr>
          <w:p w14:paraId="5A25BC8D" w14:textId="77777777" w:rsidR="004F7933" w:rsidRPr="00E54838" w:rsidRDefault="004F7933" w:rsidP="005136CB">
            <w:pPr>
              <w:ind w:left="404" w:right="-14"/>
              <w:outlineLvl w:val="5"/>
              <w:rPr>
                <w:rFonts w:ascii="Arial" w:hAnsi="Arial" w:cs="Arial"/>
                <w:sz w:val="14"/>
                <w:szCs w:val="14"/>
              </w:rPr>
            </w:pPr>
            <w:r w:rsidRPr="00E54838">
              <w:rPr>
                <w:rFonts w:ascii="Arial" w:hAnsi="Arial" w:cs="Arial"/>
                <w:sz w:val="14"/>
                <w:szCs w:val="14"/>
              </w:rPr>
              <w:t xml:space="preserve">Long-term borrowings from </w:t>
            </w:r>
          </w:p>
          <w:p w14:paraId="4B67E301" w14:textId="1501D3E5" w:rsidR="004F7933" w:rsidRPr="00E54838" w:rsidRDefault="00572123" w:rsidP="005136CB">
            <w:pPr>
              <w:ind w:left="404"/>
              <w:rPr>
                <w:rFonts w:ascii="Arial" w:hAnsi="Arial" w:cs="Arial"/>
                <w:sz w:val="14"/>
                <w:szCs w:val="14"/>
                <w:lang w:val="en-US"/>
              </w:rPr>
            </w:pPr>
            <w:r w:rsidRPr="00E54838">
              <w:rPr>
                <w:rFonts w:ascii="Arial" w:hAnsi="Arial" w:cs="Arial"/>
                <w:sz w:val="14"/>
                <w:szCs w:val="14"/>
                <w:cs/>
              </w:rPr>
              <w:t xml:space="preserve">   </w:t>
            </w:r>
            <w:r w:rsidR="004F7933" w:rsidRPr="00E54838">
              <w:rPr>
                <w:rFonts w:ascii="Arial" w:hAnsi="Arial" w:cs="Arial"/>
                <w:sz w:val="14"/>
                <w:szCs w:val="14"/>
              </w:rPr>
              <w:t>related parties</w:t>
            </w:r>
          </w:p>
        </w:tc>
        <w:tc>
          <w:tcPr>
            <w:tcW w:w="1006" w:type="dxa"/>
            <w:vAlign w:val="bottom"/>
          </w:tcPr>
          <w:p w14:paraId="6B7C82D0" w14:textId="748C55B4"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6</w:t>
            </w:r>
            <w:r w:rsidR="004F7933" w:rsidRPr="00E54838">
              <w:rPr>
                <w:rFonts w:ascii="Arial" w:hAnsi="Arial" w:cs="Arial"/>
                <w:sz w:val="14"/>
                <w:szCs w:val="14"/>
              </w:rPr>
              <w:t>,</w:t>
            </w:r>
            <w:r w:rsidRPr="00EB2D69">
              <w:rPr>
                <w:rFonts w:ascii="Arial" w:hAnsi="Arial" w:cs="Arial"/>
                <w:sz w:val="14"/>
                <w:szCs w:val="14"/>
                <w:lang w:val="en-GB"/>
              </w:rPr>
              <w:t>562</w:t>
            </w:r>
          </w:p>
        </w:tc>
        <w:tc>
          <w:tcPr>
            <w:tcW w:w="1016" w:type="dxa"/>
            <w:vAlign w:val="bottom"/>
          </w:tcPr>
          <w:p w14:paraId="22B36385" w14:textId="0C3256D7" w:rsidR="004F7933" w:rsidRPr="00E54838" w:rsidRDefault="004F7933" w:rsidP="005136CB">
            <w:pPr>
              <w:ind w:right="-72"/>
              <w:jc w:val="right"/>
              <w:rPr>
                <w:rFonts w:ascii="Arial" w:hAnsi="Arial" w:cs="Arial"/>
                <w:sz w:val="14"/>
                <w:szCs w:val="14"/>
                <w:lang w:val="en-US"/>
              </w:rPr>
            </w:pPr>
            <w:r w:rsidRPr="00E54838">
              <w:rPr>
                <w:rFonts w:ascii="Arial" w:hAnsi="Arial" w:cs="Arial"/>
                <w:sz w:val="14"/>
                <w:szCs w:val="14"/>
                <w:lang w:val="en-US"/>
              </w:rPr>
              <w:t>(</w:t>
            </w:r>
            <w:r w:rsidR="00EB2D69" w:rsidRPr="00EB2D69">
              <w:rPr>
                <w:rFonts w:ascii="Arial" w:hAnsi="Arial" w:cs="Arial"/>
                <w:sz w:val="14"/>
                <w:szCs w:val="14"/>
                <w:lang w:val="en-GB"/>
              </w:rPr>
              <w:t>19</w:t>
            </w:r>
            <w:r w:rsidRPr="00E54838">
              <w:rPr>
                <w:rFonts w:ascii="Arial" w:hAnsi="Arial" w:cs="Arial"/>
                <w:sz w:val="14"/>
                <w:szCs w:val="14"/>
                <w:lang w:val="en-US"/>
              </w:rPr>
              <w:t>)</w:t>
            </w:r>
          </w:p>
        </w:tc>
        <w:tc>
          <w:tcPr>
            <w:tcW w:w="1047" w:type="dxa"/>
            <w:vAlign w:val="bottom"/>
          </w:tcPr>
          <w:p w14:paraId="56FDA5D4" w14:textId="408AEC08" w:rsidR="004F7933" w:rsidRPr="00E54838" w:rsidRDefault="004F7933" w:rsidP="005136CB">
            <w:pPr>
              <w:ind w:right="-72"/>
              <w:jc w:val="right"/>
              <w:rPr>
                <w:rFonts w:ascii="Arial" w:hAnsi="Arial" w:cs="Arial"/>
                <w:sz w:val="14"/>
                <w:szCs w:val="14"/>
                <w:lang w:val="en-US"/>
              </w:rPr>
            </w:pPr>
            <w:r w:rsidRPr="00E54838">
              <w:rPr>
                <w:rFonts w:ascii="Arial" w:hAnsi="Arial" w:cs="Arial"/>
                <w:sz w:val="14"/>
                <w:szCs w:val="14"/>
              </w:rPr>
              <w:t>-</w:t>
            </w:r>
          </w:p>
        </w:tc>
        <w:tc>
          <w:tcPr>
            <w:tcW w:w="1002" w:type="dxa"/>
            <w:vAlign w:val="bottom"/>
          </w:tcPr>
          <w:p w14:paraId="5BCF9EEA" w14:textId="26A7C2DB" w:rsidR="004F7933" w:rsidRPr="00E54838" w:rsidRDefault="004F7933" w:rsidP="005136CB">
            <w:pPr>
              <w:ind w:right="-72"/>
              <w:jc w:val="right"/>
              <w:rPr>
                <w:rFonts w:ascii="Arial" w:hAnsi="Arial" w:cs="Arial"/>
                <w:sz w:val="14"/>
                <w:szCs w:val="14"/>
                <w:lang w:val="en-US"/>
              </w:rPr>
            </w:pPr>
            <w:r w:rsidRPr="00E54838">
              <w:rPr>
                <w:rFonts w:ascii="Arial" w:hAnsi="Arial" w:cs="Arial"/>
                <w:sz w:val="14"/>
                <w:szCs w:val="14"/>
              </w:rPr>
              <w:t>-</w:t>
            </w:r>
          </w:p>
        </w:tc>
        <w:tc>
          <w:tcPr>
            <w:tcW w:w="1004" w:type="dxa"/>
            <w:vAlign w:val="bottom"/>
          </w:tcPr>
          <w:p w14:paraId="47105C3C" w14:textId="42098610"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73</w:t>
            </w:r>
          </w:p>
        </w:tc>
        <w:tc>
          <w:tcPr>
            <w:tcW w:w="1006" w:type="dxa"/>
            <w:vAlign w:val="bottom"/>
          </w:tcPr>
          <w:p w14:paraId="59AF52D8" w14:textId="09983F59"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6</w:t>
            </w:r>
            <w:r w:rsidR="004F7933" w:rsidRPr="00E54838">
              <w:rPr>
                <w:rFonts w:ascii="Arial" w:hAnsi="Arial" w:cs="Arial"/>
                <w:sz w:val="14"/>
                <w:szCs w:val="14"/>
              </w:rPr>
              <w:t>,</w:t>
            </w:r>
            <w:r w:rsidRPr="00EB2D69">
              <w:rPr>
                <w:rFonts w:ascii="Arial" w:hAnsi="Arial" w:cs="Arial"/>
                <w:sz w:val="14"/>
                <w:szCs w:val="14"/>
                <w:lang w:val="en-GB"/>
              </w:rPr>
              <w:t>616</w:t>
            </w:r>
          </w:p>
        </w:tc>
      </w:tr>
      <w:tr w:rsidR="0058299B" w:rsidRPr="00E54838" w14:paraId="656A27A5" w14:textId="77777777" w:rsidTr="00572123">
        <w:trPr>
          <w:trHeight w:val="20"/>
        </w:trPr>
        <w:tc>
          <w:tcPr>
            <w:tcW w:w="3351" w:type="dxa"/>
          </w:tcPr>
          <w:p w14:paraId="3CD2F6A9" w14:textId="11A2605A" w:rsidR="004F7933" w:rsidRPr="00E54838" w:rsidRDefault="004F7933" w:rsidP="005136CB">
            <w:pPr>
              <w:ind w:left="404"/>
              <w:rPr>
                <w:rFonts w:ascii="Arial" w:hAnsi="Arial" w:cs="Arial"/>
                <w:sz w:val="14"/>
                <w:szCs w:val="14"/>
                <w:lang w:val="en-US"/>
              </w:rPr>
            </w:pPr>
            <w:r w:rsidRPr="00E54838">
              <w:rPr>
                <w:rFonts w:ascii="Arial" w:hAnsi="Arial" w:cs="Arial"/>
                <w:sz w:val="14"/>
                <w:szCs w:val="14"/>
              </w:rPr>
              <w:t>Lease liabilities</w:t>
            </w:r>
          </w:p>
        </w:tc>
        <w:tc>
          <w:tcPr>
            <w:tcW w:w="1006" w:type="dxa"/>
            <w:vAlign w:val="bottom"/>
          </w:tcPr>
          <w:p w14:paraId="044D7EF3" w14:textId="0E3FD4F3"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90</w:t>
            </w:r>
            <w:r w:rsidR="004F7933" w:rsidRPr="00E54838">
              <w:rPr>
                <w:rFonts w:ascii="Arial" w:hAnsi="Arial" w:cs="Arial"/>
                <w:sz w:val="14"/>
                <w:szCs w:val="14"/>
              </w:rPr>
              <w:t>,</w:t>
            </w:r>
            <w:r w:rsidRPr="00EB2D69">
              <w:rPr>
                <w:rFonts w:ascii="Arial" w:hAnsi="Arial" w:cs="Arial"/>
                <w:sz w:val="14"/>
                <w:szCs w:val="14"/>
                <w:lang w:val="en-GB"/>
              </w:rPr>
              <w:t>607</w:t>
            </w:r>
          </w:p>
        </w:tc>
        <w:tc>
          <w:tcPr>
            <w:tcW w:w="1016" w:type="dxa"/>
            <w:vAlign w:val="bottom"/>
          </w:tcPr>
          <w:p w14:paraId="2C0BE3AE" w14:textId="36C56721" w:rsidR="004F7933" w:rsidRPr="00E54838" w:rsidRDefault="004F7933" w:rsidP="005136CB">
            <w:pPr>
              <w:ind w:right="-72"/>
              <w:jc w:val="right"/>
              <w:rPr>
                <w:rFonts w:ascii="Arial" w:hAnsi="Arial" w:cs="Arial"/>
                <w:sz w:val="14"/>
                <w:szCs w:val="14"/>
                <w:lang w:val="en-US"/>
              </w:rPr>
            </w:pPr>
            <w:r w:rsidRPr="00E54838">
              <w:rPr>
                <w:rFonts w:ascii="Arial" w:hAnsi="Arial" w:cs="Arial"/>
                <w:sz w:val="14"/>
                <w:szCs w:val="14"/>
                <w:lang w:val="en-US"/>
              </w:rPr>
              <w:t>(</w:t>
            </w:r>
            <w:r w:rsidR="00EB2D69" w:rsidRPr="00EB2D69">
              <w:rPr>
                <w:rFonts w:ascii="Arial" w:hAnsi="Arial" w:cs="Arial"/>
                <w:sz w:val="14"/>
                <w:szCs w:val="14"/>
                <w:lang w:val="en-GB"/>
              </w:rPr>
              <w:t>4</w:t>
            </w:r>
            <w:r w:rsidRPr="00E54838">
              <w:rPr>
                <w:rFonts w:ascii="Arial" w:hAnsi="Arial" w:cs="Arial"/>
                <w:sz w:val="14"/>
                <w:szCs w:val="14"/>
                <w:lang w:val="en-US"/>
              </w:rPr>
              <w:t>,</w:t>
            </w:r>
            <w:r w:rsidR="00EB2D69" w:rsidRPr="00EB2D69">
              <w:rPr>
                <w:rFonts w:ascii="Arial" w:hAnsi="Arial" w:cs="Arial"/>
                <w:sz w:val="14"/>
                <w:szCs w:val="14"/>
                <w:lang w:val="en-GB"/>
              </w:rPr>
              <w:t>260</w:t>
            </w:r>
            <w:r w:rsidRPr="00E54838">
              <w:rPr>
                <w:rFonts w:ascii="Arial" w:hAnsi="Arial" w:cs="Arial"/>
                <w:sz w:val="14"/>
                <w:szCs w:val="14"/>
                <w:lang w:val="en-US"/>
              </w:rPr>
              <w:t>)</w:t>
            </w:r>
          </w:p>
        </w:tc>
        <w:tc>
          <w:tcPr>
            <w:tcW w:w="1047" w:type="dxa"/>
            <w:vAlign w:val="bottom"/>
          </w:tcPr>
          <w:p w14:paraId="5F2A54EA" w14:textId="34057086" w:rsidR="004F7933" w:rsidRPr="00E54838" w:rsidRDefault="004F7933" w:rsidP="005136CB">
            <w:pPr>
              <w:ind w:right="-72"/>
              <w:jc w:val="right"/>
              <w:rPr>
                <w:rFonts w:ascii="Arial" w:hAnsi="Arial" w:cs="Arial"/>
                <w:sz w:val="14"/>
                <w:szCs w:val="14"/>
                <w:lang w:val="en-US"/>
              </w:rPr>
            </w:pPr>
            <w:r w:rsidRPr="00E54838">
              <w:rPr>
                <w:rFonts w:ascii="Arial" w:hAnsi="Arial" w:cs="Arial"/>
                <w:sz w:val="14"/>
                <w:szCs w:val="14"/>
                <w:lang w:val="en-US"/>
              </w:rPr>
              <w:t>(</w:t>
            </w:r>
            <w:r w:rsidR="00EB2D69" w:rsidRPr="00EB2D69">
              <w:rPr>
                <w:rFonts w:ascii="Arial" w:hAnsi="Arial" w:cs="Arial"/>
                <w:sz w:val="14"/>
                <w:szCs w:val="14"/>
                <w:lang w:val="en-GB"/>
              </w:rPr>
              <w:t>713</w:t>
            </w:r>
            <w:r w:rsidRPr="00E54838">
              <w:rPr>
                <w:rFonts w:ascii="Arial" w:hAnsi="Arial" w:cs="Arial"/>
                <w:sz w:val="14"/>
                <w:szCs w:val="14"/>
                <w:lang w:val="en-US"/>
              </w:rPr>
              <w:t>)</w:t>
            </w:r>
          </w:p>
        </w:tc>
        <w:tc>
          <w:tcPr>
            <w:tcW w:w="1002" w:type="dxa"/>
            <w:vAlign w:val="bottom"/>
          </w:tcPr>
          <w:p w14:paraId="76087284" w14:textId="4648FB83"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572</w:t>
            </w:r>
          </w:p>
        </w:tc>
        <w:tc>
          <w:tcPr>
            <w:tcW w:w="1004" w:type="dxa"/>
            <w:vAlign w:val="bottom"/>
          </w:tcPr>
          <w:p w14:paraId="3D1E262B" w14:textId="40FC7CC8" w:rsidR="004F7933" w:rsidRPr="00E54838" w:rsidRDefault="004F7933" w:rsidP="005136CB">
            <w:pPr>
              <w:ind w:right="-72"/>
              <w:jc w:val="right"/>
              <w:rPr>
                <w:rFonts w:ascii="Arial" w:hAnsi="Arial" w:cs="Arial"/>
                <w:sz w:val="14"/>
                <w:szCs w:val="14"/>
                <w:lang w:val="en-US"/>
              </w:rPr>
            </w:pPr>
            <w:r w:rsidRPr="00E54838">
              <w:rPr>
                <w:rFonts w:ascii="Arial" w:hAnsi="Arial" w:cs="Arial"/>
                <w:sz w:val="14"/>
                <w:szCs w:val="14"/>
                <w:lang w:val="en-US"/>
              </w:rPr>
              <w:t>(</w:t>
            </w:r>
            <w:r w:rsidR="00EB2D69" w:rsidRPr="00EB2D69">
              <w:rPr>
                <w:rFonts w:ascii="Arial" w:hAnsi="Arial" w:cs="Arial"/>
                <w:sz w:val="14"/>
                <w:szCs w:val="14"/>
                <w:lang w:val="en-GB"/>
              </w:rPr>
              <w:t>1</w:t>
            </w:r>
            <w:r w:rsidRPr="00E54838">
              <w:rPr>
                <w:rFonts w:ascii="Arial" w:hAnsi="Arial" w:cs="Arial"/>
                <w:sz w:val="14"/>
                <w:szCs w:val="14"/>
                <w:lang w:val="en-US"/>
              </w:rPr>
              <w:t>,</w:t>
            </w:r>
            <w:r w:rsidR="00EB2D69" w:rsidRPr="00EB2D69">
              <w:rPr>
                <w:rFonts w:ascii="Arial" w:hAnsi="Arial" w:cs="Arial"/>
                <w:sz w:val="14"/>
                <w:szCs w:val="14"/>
                <w:lang w:val="en-GB"/>
              </w:rPr>
              <w:t>095</w:t>
            </w:r>
            <w:r w:rsidRPr="00E54838">
              <w:rPr>
                <w:rFonts w:ascii="Arial" w:hAnsi="Arial" w:cs="Arial"/>
                <w:sz w:val="14"/>
                <w:szCs w:val="14"/>
                <w:lang w:val="en-US"/>
              </w:rPr>
              <w:t>)</w:t>
            </w:r>
          </w:p>
        </w:tc>
        <w:tc>
          <w:tcPr>
            <w:tcW w:w="1006" w:type="dxa"/>
            <w:vAlign w:val="bottom"/>
          </w:tcPr>
          <w:p w14:paraId="48AB0EF8" w14:textId="5903D946"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85</w:t>
            </w:r>
            <w:r w:rsidR="004F7933" w:rsidRPr="00E54838">
              <w:rPr>
                <w:rFonts w:ascii="Arial" w:hAnsi="Arial" w:cs="Arial"/>
                <w:sz w:val="14"/>
                <w:szCs w:val="14"/>
              </w:rPr>
              <w:t>,</w:t>
            </w:r>
            <w:r w:rsidRPr="00EB2D69">
              <w:rPr>
                <w:rFonts w:ascii="Arial" w:hAnsi="Arial" w:cs="Arial"/>
                <w:sz w:val="14"/>
                <w:szCs w:val="14"/>
                <w:lang w:val="en-GB"/>
              </w:rPr>
              <w:t>111</w:t>
            </w:r>
          </w:p>
        </w:tc>
      </w:tr>
      <w:tr w:rsidR="0058299B" w:rsidRPr="00E54838" w14:paraId="096C6AA1" w14:textId="77777777" w:rsidTr="00572123">
        <w:trPr>
          <w:trHeight w:val="20"/>
        </w:trPr>
        <w:tc>
          <w:tcPr>
            <w:tcW w:w="3351" w:type="dxa"/>
          </w:tcPr>
          <w:p w14:paraId="347FBFD5" w14:textId="33DA0E34" w:rsidR="004F7933" w:rsidRPr="00E54838" w:rsidRDefault="004F7933" w:rsidP="005136CB">
            <w:pPr>
              <w:ind w:left="404"/>
              <w:rPr>
                <w:rFonts w:ascii="Arial" w:hAnsi="Arial" w:cs="Arial"/>
                <w:sz w:val="14"/>
                <w:szCs w:val="14"/>
                <w:lang w:val="en-US"/>
              </w:rPr>
            </w:pPr>
            <w:r w:rsidRPr="00E54838">
              <w:rPr>
                <w:rFonts w:ascii="Arial" w:hAnsi="Arial" w:cs="Arial"/>
                <w:sz w:val="14"/>
                <w:szCs w:val="14"/>
              </w:rPr>
              <w:t>Debentures</w:t>
            </w:r>
          </w:p>
        </w:tc>
        <w:tc>
          <w:tcPr>
            <w:tcW w:w="1006" w:type="dxa"/>
            <w:tcBorders>
              <w:bottom w:val="single" w:sz="4" w:space="0" w:color="auto"/>
            </w:tcBorders>
            <w:vAlign w:val="bottom"/>
          </w:tcPr>
          <w:p w14:paraId="23EF0E85" w14:textId="1F6E9CA0"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27</w:t>
            </w:r>
            <w:r w:rsidR="004F7933" w:rsidRPr="00E54838">
              <w:rPr>
                <w:rFonts w:ascii="Arial" w:hAnsi="Arial" w:cs="Arial"/>
                <w:sz w:val="14"/>
                <w:szCs w:val="14"/>
              </w:rPr>
              <w:t>,</w:t>
            </w:r>
            <w:r w:rsidRPr="00EB2D69">
              <w:rPr>
                <w:rFonts w:ascii="Arial" w:hAnsi="Arial" w:cs="Arial"/>
                <w:sz w:val="14"/>
                <w:szCs w:val="14"/>
                <w:lang w:val="en-GB"/>
              </w:rPr>
              <w:t>156</w:t>
            </w:r>
          </w:p>
        </w:tc>
        <w:tc>
          <w:tcPr>
            <w:tcW w:w="1016" w:type="dxa"/>
            <w:tcBorders>
              <w:bottom w:val="single" w:sz="4" w:space="0" w:color="auto"/>
            </w:tcBorders>
            <w:vAlign w:val="bottom"/>
          </w:tcPr>
          <w:p w14:paraId="250CCA60" w14:textId="254E6D6E" w:rsidR="004F7933" w:rsidRPr="00E54838" w:rsidRDefault="004F7933" w:rsidP="005136CB">
            <w:pPr>
              <w:ind w:right="-72"/>
              <w:jc w:val="right"/>
              <w:rPr>
                <w:rFonts w:ascii="Arial" w:hAnsi="Arial" w:cs="Arial"/>
                <w:sz w:val="14"/>
                <w:szCs w:val="14"/>
                <w:lang w:val="en-US"/>
              </w:rPr>
            </w:pPr>
            <w:r w:rsidRPr="00E54838">
              <w:rPr>
                <w:rFonts w:ascii="Arial" w:hAnsi="Arial" w:cs="Arial"/>
                <w:sz w:val="14"/>
                <w:szCs w:val="14"/>
                <w:lang w:val="en-US"/>
              </w:rPr>
              <w:t>(</w:t>
            </w:r>
            <w:r w:rsidR="00EB2D69" w:rsidRPr="00EB2D69">
              <w:rPr>
                <w:rFonts w:ascii="Arial" w:hAnsi="Arial" w:cs="Arial"/>
                <w:sz w:val="14"/>
                <w:szCs w:val="14"/>
                <w:lang w:val="en-GB"/>
              </w:rPr>
              <w:t>171</w:t>
            </w:r>
            <w:r w:rsidRPr="00E54838">
              <w:rPr>
                <w:rFonts w:ascii="Arial" w:hAnsi="Arial" w:cs="Arial"/>
                <w:sz w:val="14"/>
                <w:szCs w:val="14"/>
                <w:lang w:val="en-US"/>
              </w:rPr>
              <w:t>)</w:t>
            </w:r>
          </w:p>
        </w:tc>
        <w:tc>
          <w:tcPr>
            <w:tcW w:w="1047" w:type="dxa"/>
            <w:tcBorders>
              <w:bottom w:val="single" w:sz="4" w:space="0" w:color="auto"/>
            </w:tcBorders>
            <w:vAlign w:val="bottom"/>
          </w:tcPr>
          <w:p w14:paraId="76BC9858" w14:textId="56697869" w:rsidR="004F7933" w:rsidRPr="00E54838" w:rsidRDefault="004F7933" w:rsidP="005136CB">
            <w:pPr>
              <w:ind w:right="-72"/>
              <w:jc w:val="right"/>
              <w:rPr>
                <w:rFonts w:ascii="Arial" w:hAnsi="Arial" w:cs="Arial"/>
                <w:sz w:val="14"/>
                <w:szCs w:val="14"/>
                <w:lang w:val="en-US"/>
              </w:rPr>
            </w:pPr>
            <w:r w:rsidRPr="00E54838">
              <w:rPr>
                <w:rFonts w:ascii="Arial" w:hAnsi="Arial" w:cs="Arial"/>
                <w:sz w:val="14"/>
                <w:szCs w:val="14"/>
              </w:rPr>
              <w:t>-</w:t>
            </w:r>
          </w:p>
        </w:tc>
        <w:tc>
          <w:tcPr>
            <w:tcW w:w="1002" w:type="dxa"/>
            <w:tcBorders>
              <w:bottom w:val="single" w:sz="4" w:space="0" w:color="auto"/>
            </w:tcBorders>
            <w:vAlign w:val="bottom"/>
          </w:tcPr>
          <w:p w14:paraId="3C2D4F25" w14:textId="323AA06B" w:rsidR="004F7933" w:rsidRPr="00E54838" w:rsidRDefault="004F7933" w:rsidP="005136CB">
            <w:pPr>
              <w:ind w:right="-72"/>
              <w:jc w:val="right"/>
              <w:rPr>
                <w:rFonts w:ascii="Arial" w:hAnsi="Arial" w:cs="Arial"/>
                <w:sz w:val="14"/>
                <w:szCs w:val="14"/>
                <w:lang w:val="en-US"/>
              </w:rPr>
            </w:pPr>
            <w:r w:rsidRPr="00E54838">
              <w:rPr>
                <w:rFonts w:ascii="Arial" w:hAnsi="Arial" w:cs="Arial"/>
                <w:sz w:val="14"/>
                <w:szCs w:val="14"/>
              </w:rPr>
              <w:t>-</w:t>
            </w:r>
          </w:p>
        </w:tc>
        <w:tc>
          <w:tcPr>
            <w:tcW w:w="1004" w:type="dxa"/>
            <w:tcBorders>
              <w:bottom w:val="single" w:sz="4" w:space="0" w:color="auto"/>
            </w:tcBorders>
            <w:vAlign w:val="bottom"/>
          </w:tcPr>
          <w:p w14:paraId="31421CED" w14:textId="45F70791"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593</w:t>
            </w:r>
          </w:p>
        </w:tc>
        <w:tc>
          <w:tcPr>
            <w:tcW w:w="1006" w:type="dxa"/>
            <w:tcBorders>
              <w:bottom w:val="single" w:sz="4" w:space="0" w:color="auto"/>
            </w:tcBorders>
            <w:vAlign w:val="bottom"/>
          </w:tcPr>
          <w:p w14:paraId="505C8BCF" w14:textId="0D8AAFA9"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27</w:t>
            </w:r>
            <w:r w:rsidR="004F7933" w:rsidRPr="00E54838">
              <w:rPr>
                <w:rFonts w:ascii="Arial" w:hAnsi="Arial" w:cs="Arial"/>
                <w:sz w:val="14"/>
                <w:szCs w:val="14"/>
              </w:rPr>
              <w:t>,</w:t>
            </w:r>
            <w:r w:rsidRPr="00EB2D69">
              <w:rPr>
                <w:rFonts w:ascii="Arial" w:hAnsi="Arial" w:cs="Arial"/>
                <w:sz w:val="14"/>
                <w:szCs w:val="14"/>
                <w:lang w:val="en-GB"/>
              </w:rPr>
              <w:t>578</w:t>
            </w:r>
          </w:p>
        </w:tc>
      </w:tr>
      <w:tr w:rsidR="0058299B" w:rsidRPr="00E54838" w14:paraId="513F2133" w14:textId="77777777" w:rsidTr="00572123">
        <w:trPr>
          <w:trHeight w:val="20"/>
        </w:trPr>
        <w:tc>
          <w:tcPr>
            <w:tcW w:w="3351" w:type="dxa"/>
          </w:tcPr>
          <w:p w14:paraId="52B3EEC6" w14:textId="77777777" w:rsidR="004F7933" w:rsidRPr="00E54838" w:rsidRDefault="004F7933" w:rsidP="005136CB">
            <w:pPr>
              <w:ind w:left="404"/>
              <w:rPr>
                <w:rFonts w:ascii="Arial" w:hAnsi="Arial" w:cs="Arial"/>
                <w:b/>
                <w:bCs/>
                <w:sz w:val="14"/>
                <w:szCs w:val="14"/>
              </w:rPr>
            </w:pPr>
          </w:p>
        </w:tc>
        <w:tc>
          <w:tcPr>
            <w:tcW w:w="1006" w:type="dxa"/>
            <w:tcBorders>
              <w:top w:val="single" w:sz="4" w:space="0" w:color="auto"/>
            </w:tcBorders>
            <w:vAlign w:val="bottom"/>
          </w:tcPr>
          <w:p w14:paraId="5BDBF553" w14:textId="77777777" w:rsidR="004F7933" w:rsidRPr="00E54838" w:rsidRDefault="004F7933" w:rsidP="005136CB">
            <w:pPr>
              <w:ind w:right="-72"/>
              <w:jc w:val="right"/>
              <w:rPr>
                <w:rFonts w:ascii="Arial" w:hAnsi="Arial" w:cs="Arial"/>
                <w:sz w:val="14"/>
                <w:szCs w:val="14"/>
                <w:lang w:val="en-US"/>
              </w:rPr>
            </w:pPr>
          </w:p>
        </w:tc>
        <w:tc>
          <w:tcPr>
            <w:tcW w:w="1016" w:type="dxa"/>
            <w:tcBorders>
              <w:top w:val="single" w:sz="4" w:space="0" w:color="auto"/>
            </w:tcBorders>
            <w:vAlign w:val="bottom"/>
          </w:tcPr>
          <w:p w14:paraId="205F515D" w14:textId="77777777" w:rsidR="004F7933" w:rsidRPr="00E54838" w:rsidRDefault="004F7933" w:rsidP="005136CB">
            <w:pPr>
              <w:ind w:right="-72"/>
              <w:jc w:val="right"/>
              <w:rPr>
                <w:rFonts w:ascii="Arial" w:hAnsi="Arial" w:cs="Arial"/>
                <w:sz w:val="14"/>
                <w:szCs w:val="14"/>
                <w:lang w:val="en-US"/>
              </w:rPr>
            </w:pPr>
          </w:p>
        </w:tc>
        <w:tc>
          <w:tcPr>
            <w:tcW w:w="1047" w:type="dxa"/>
            <w:tcBorders>
              <w:top w:val="single" w:sz="4" w:space="0" w:color="auto"/>
            </w:tcBorders>
            <w:vAlign w:val="bottom"/>
          </w:tcPr>
          <w:p w14:paraId="03C118F5" w14:textId="77777777" w:rsidR="004F7933" w:rsidRPr="00E54838" w:rsidRDefault="004F7933" w:rsidP="005136CB">
            <w:pPr>
              <w:ind w:right="-72"/>
              <w:jc w:val="right"/>
              <w:rPr>
                <w:rFonts w:ascii="Arial" w:hAnsi="Arial" w:cs="Arial"/>
                <w:sz w:val="14"/>
                <w:szCs w:val="14"/>
                <w:lang w:val="en-US"/>
              </w:rPr>
            </w:pPr>
          </w:p>
        </w:tc>
        <w:tc>
          <w:tcPr>
            <w:tcW w:w="1002" w:type="dxa"/>
            <w:tcBorders>
              <w:top w:val="single" w:sz="4" w:space="0" w:color="auto"/>
            </w:tcBorders>
            <w:vAlign w:val="bottom"/>
          </w:tcPr>
          <w:p w14:paraId="21E71D03" w14:textId="77777777" w:rsidR="004F7933" w:rsidRPr="00E54838" w:rsidRDefault="004F7933" w:rsidP="005136CB">
            <w:pPr>
              <w:ind w:right="-72"/>
              <w:jc w:val="right"/>
              <w:rPr>
                <w:rFonts w:ascii="Arial" w:hAnsi="Arial" w:cs="Arial"/>
                <w:sz w:val="14"/>
                <w:szCs w:val="14"/>
                <w:lang w:val="en-US"/>
              </w:rPr>
            </w:pPr>
          </w:p>
        </w:tc>
        <w:tc>
          <w:tcPr>
            <w:tcW w:w="1004" w:type="dxa"/>
            <w:tcBorders>
              <w:top w:val="single" w:sz="4" w:space="0" w:color="auto"/>
            </w:tcBorders>
            <w:vAlign w:val="bottom"/>
          </w:tcPr>
          <w:p w14:paraId="3A50C3CC" w14:textId="77777777" w:rsidR="004F7933" w:rsidRPr="00E54838" w:rsidRDefault="004F7933" w:rsidP="005136CB">
            <w:pPr>
              <w:ind w:right="-72"/>
              <w:jc w:val="right"/>
              <w:rPr>
                <w:rFonts w:ascii="Arial" w:hAnsi="Arial" w:cs="Arial"/>
                <w:sz w:val="14"/>
                <w:szCs w:val="14"/>
                <w:lang w:val="en-US"/>
              </w:rPr>
            </w:pPr>
          </w:p>
        </w:tc>
        <w:tc>
          <w:tcPr>
            <w:tcW w:w="1006" w:type="dxa"/>
            <w:tcBorders>
              <w:top w:val="single" w:sz="4" w:space="0" w:color="auto"/>
            </w:tcBorders>
            <w:vAlign w:val="bottom"/>
          </w:tcPr>
          <w:p w14:paraId="47743C6E" w14:textId="77777777" w:rsidR="004F7933" w:rsidRPr="00E54838" w:rsidRDefault="004F7933" w:rsidP="005136CB">
            <w:pPr>
              <w:ind w:right="-72"/>
              <w:jc w:val="right"/>
              <w:rPr>
                <w:rFonts w:ascii="Arial" w:hAnsi="Arial" w:cs="Arial"/>
                <w:sz w:val="14"/>
                <w:szCs w:val="14"/>
                <w:lang w:val="en-US"/>
              </w:rPr>
            </w:pPr>
          </w:p>
        </w:tc>
      </w:tr>
      <w:tr w:rsidR="004F7933" w:rsidRPr="00E54838" w14:paraId="0B87FA89" w14:textId="77777777" w:rsidTr="00572123">
        <w:trPr>
          <w:trHeight w:val="20"/>
        </w:trPr>
        <w:tc>
          <w:tcPr>
            <w:tcW w:w="3351" w:type="dxa"/>
          </w:tcPr>
          <w:p w14:paraId="1F436195" w14:textId="25F03097" w:rsidR="004F7933" w:rsidRPr="00E54838" w:rsidRDefault="004F7933" w:rsidP="005136CB">
            <w:pPr>
              <w:ind w:left="404"/>
              <w:rPr>
                <w:rFonts w:ascii="Arial" w:hAnsi="Arial" w:cs="Arial"/>
                <w:sz w:val="14"/>
                <w:szCs w:val="14"/>
                <w:lang w:val="en-US"/>
              </w:rPr>
            </w:pPr>
            <w:r w:rsidRPr="00E54838">
              <w:rPr>
                <w:rFonts w:ascii="Arial" w:hAnsi="Arial" w:cs="Arial"/>
                <w:b/>
                <w:bCs/>
                <w:sz w:val="14"/>
                <w:szCs w:val="14"/>
              </w:rPr>
              <w:t>Total</w:t>
            </w:r>
          </w:p>
        </w:tc>
        <w:tc>
          <w:tcPr>
            <w:tcW w:w="1006" w:type="dxa"/>
            <w:tcBorders>
              <w:bottom w:val="single" w:sz="4" w:space="0" w:color="auto"/>
            </w:tcBorders>
            <w:vAlign w:val="bottom"/>
          </w:tcPr>
          <w:p w14:paraId="7703425B" w14:textId="35B91200"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128</w:t>
            </w:r>
            <w:r w:rsidR="004F7933" w:rsidRPr="00E54838">
              <w:rPr>
                <w:rFonts w:ascii="Arial" w:hAnsi="Arial" w:cs="Arial"/>
                <w:sz w:val="14"/>
                <w:szCs w:val="14"/>
              </w:rPr>
              <w:t>,</w:t>
            </w:r>
            <w:r w:rsidRPr="00EB2D69">
              <w:rPr>
                <w:rFonts w:ascii="Arial" w:hAnsi="Arial" w:cs="Arial"/>
                <w:sz w:val="14"/>
                <w:szCs w:val="14"/>
                <w:lang w:val="en-GB"/>
              </w:rPr>
              <w:t>741</w:t>
            </w:r>
          </w:p>
        </w:tc>
        <w:tc>
          <w:tcPr>
            <w:tcW w:w="1016" w:type="dxa"/>
            <w:tcBorders>
              <w:bottom w:val="single" w:sz="4" w:space="0" w:color="auto"/>
            </w:tcBorders>
            <w:vAlign w:val="bottom"/>
          </w:tcPr>
          <w:p w14:paraId="531583DC" w14:textId="13C136A3" w:rsidR="004F7933" w:rsidRPr="00E54838" w:rsidRDefault="004F7933" w:rsidP="005136CB">
            <w:pPr>
              <w:ind w:right="-72"/>
              <w:jc w:val="right"/>
              <w:rPr>
                <w:rFonts w:ascii="Arial" w:hAnsi="Arial" w:cs="Arial"/>
                <w:sz w:val="14"/>
                <w:szCs w:val="14"/>
                <w:lang w:val="en-US"/>
              </w:rPr>
            </w:pPr>
            <w:r w:rsidRPr="00E54838">
              <w:rPr>
                <w:rFonts w:ascii="Arial" w:hAnsi="Arial" w:cs="Arial"/>
                <w:sz w:val="14"/>
                <w:szCs w:val="14"/>
                <w:lang w:val="en-US"/>
              </w:rPr>
              <w:t>(</w:t>
            </w:r>
            <w:r w:rsidR="00EB2D69" w:rsidRPr="00EB2D69">
              <w:rPr>
                <w:rFonts w:ascii="Arial" w:hAnsi="Arial" w:cs="Arial"/>
                <w:sz w:val="14"/>
                <w:szCs w:val="14"/>
                <w:lang w:val="en-GB"/>
              </w:rPr>
              <w:t>4</w:t>
            </w:r>
            <w:r w:rsidRPr="00E54838">
              <w:rPr>
                <w:rFonts w:ascii="Arial" w:hAnsi="Arial" w:cs="Arial"/>
                <w:sz w:val="14"/>
                <w:szCs w:val="14"/>
                <w:lang w:val="en-US"/>
              </w:rPr>
              <w:t>,</w:t>
            </w:r>
            <w:r w:rsidR="00EB2D69" w:rsidRPr="00EB2D69">
              <w:rPr>
                <w:rFonts w:ascii="Arial" w:hAnsi="Arial" w:cs="Arial"/>
                <w:sz w:val="14"/>
                <w:szCs w:val="14"/>
                <w:lang w:val="en-GB"/>
              </w:rPr>
              <w:t>468</w:t>
            </w:r>
            <w:r w:rsidRPr="00E54838">
              <w:rPr>
                <w:rFonts w:ascii="Arial" w:hAnsi="Arial" w:cs="Arial"/>
                <w:sz w:val="14"/>
                <w:szCs w:val="14"/>
                <w:lang w:val="en-US"/>
              </w:rPr>
              <w:t>)</w:t>
            </w:r>
          </w:p>
        </w:tc>
        <w:tc>
          <w:tcPr>
            <w:tcW w:w="1047" w:type="dxa"/>
            <w:tcBorders>
              <w:bottom w:val="single" w:sz="4" w:space="0" w:color="auto"/>
            </w:tcBorders>
            <w:vAlign w:val="bottom"/>
          </w:tcPr>
          <w:p w14:paraId="7B7070DA" w14:textId="753DFD5C" w:rsidR="004F7933" w:rsidRPr="00E54838" w:rsidRDefault="004F7933" w:rsidP="005136CB">
            <w:pPr>
              <w:ind w:right="-72"/>
              <w:jc w:val="right"/>
              <w:rPr>
                <w:rFonts w:ascii="Arial" w:hAnsi="Arial" w:cs="Arial"/>
                <w:sz w:val="14"/>
                <w:szCs w:val="14"/>
                <w:lang w:val="en-US"/>
              </w:rPr>
            </w:pPr>
            <w:r w:rsidRPr="00E54838">
              <w:rPr>
                <w:rFonts w:ascii="Arial" w:hAnsi="Arial" w:cs="Arial"/>
                <w:sz w:val="14"/>
                <w:szCs w:val="14"/>
                <w:lang w:val="en-US"/>
              </w:rPr>
              <w:t>(</w:t>
            </w:r>
            <w:r w:rsidR="00EB2D69" w:rsidRPr="00EB2D69">
              <w:rPr>
                <w:rFonts w:ascii="Arial" w:hAnsi="Arial" w:cs="Arial"/>
                <w:sz w:val="14"/>
                <w:szCs w:val="14"/>
                <w:lang w:val="en-GB"/>
              </w:rPr>
              <w:t>713</w:t>
            </w:r>
            <w:r w:rsidRPr="00E54838">
              <w:rPr>
                <w:rFonts w:ascii="Arial" w:hAnsi="Arial" w:cs="Arial"/>
                <w:sz w:val="14"/>
                <w:szCs w:val="14"/>
                <w:lang w:val="en-US"/>
              </w:rPr>
              <w:t>)</w:t>
            </w:r>
          </w:p>
        </w:tc>
        <w:tc>
          <w:tcPr>
            <w:tcW w:w="1002" w:type="dxa"/>
            <w:tcBorders>
              <w:bottom w:val="single" w:sz="4" w:space="0" w:color="auto"/>
            </w:tcBorders>
            <w:vAlign w:val="bottom"/>
          </w:tcPr>
          <w:p w14:paraId="23A6448C" w14:textId="01B77B0D"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572</w:t>
            </w:r>
          </w:p>
        </w:tc>
        <w:tc>
          <w:tcPr>
            <w:tcW w:w="1004" w:type="dxa"/>
            <w:tcBorders>
              <w:bottom w:val="single" w:sz="4" w:space="0" w:color="auto"/>
            </w:tcBorders>
            <w:vAlign w:val="bottom"/>
          </w:tcPr>
          <w:p w14:paraId="3CA07152" w14:textId="6CC73488" w:rsidR="004F7933" w:rsidRPr="00E54838" w:rsidRDefault="004F7933" w:rsidP="005136CB">
            <w:pPr>
              <w:ind w:right="-72"/>
              <w:jc w:val="right"/>
              <w:rPr>
                <w:rFonts w:ascii="Arial" w:hAnsi="Arial" w:cs="Arial"/>
                <w:sz w:val="14"/>
                <w:szCs w:val="14"/>
                <w:lang w:val="en-US"/>
              </w:rPr>
            </w:pPr>
            <w:r w:rsidRPr="00E54838">
              <w:rPr>
                <w:rFonts w:ascii="Arial" w:hAnsi="Arial" w:cs="Arial"/>
                <w:sz w:val="14"/>
                <w:szCs w:val="14"/>
                <w:lang w:val="en-US"/>
              </w:rPr>
              <w:t>(</w:t>
            </w:r>
            <w:r w:rsidR="00EB2D69" w:rsidRPr="00EB2D69">
              <w:rPr>
                <w:rFonts w:ascii="Arial" w:hAnsi="Arial" w:cs="Arial"/>
                <w:sz w:val="14"/>
                <w:szCs w:val="14"/>
                <w:lang w:val="en-GB"/>
              </w:rPr>
              <w:t>328</w:t>
            </w:r>
            <w:r w:rsidRPr="00E54838">
              <w:rPr>
                <w:rFonts w:ascii="Arial" w:hAnsi="Arial" w:cs="Arial"/>
                <w:sz w:val="14"/>
                <w:szCs w:val="14"/>
                <w:lang w:val="en-US"/>
              </w:rPr>
              <w:t>)</w:t>
            </w:r>
          </w:p>
        </w:tc>
        <w:tc>
          <w:tcPr>
            <w:tcW w:w="1006" w:type="dxa"/>
            <w:tcBorders>
              <w:bottom w:val="single" w:sz="4" w:space="0" w:color="auto"/>
            </w:tcBorders>
            <w:vAlign w:val="bottom"/>
          </w:tcPr>
          <w:p w14:paraId="7228350C" w14:textId="2B90FBCE"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123</w:t>
            </w:r>
            <w:r w:rsidR="004F7933" w:rsidRPr="00E54838">
              <w:rPr>
                <w:rFonts w:ascii="Arial" w:hAnsi="Arial" w:cs="Arial"/>
                <w:sz w:val="14"/>
                <w:szCs w:val="14"/>
                <w:lang w:val="en-US"/>
              </w:rPr>
              <w:t>,</w:t>
            </w:r>
            <w:r w:rsidRPr="00EB2D69">
              <w:rPr>
                <w:rFonts w:ascii="Arial" w:hAnsi="Arial" w:cs="Arial"/>
                <w:sz w:val="14"/>
                <w:szCs w:val="14"/>
                <w:lang w:val="en-GB"/>
              </w:rPr>
              <w:t>804</w:t>
            </w:r>
          </w:p>
        </w:tc>
      </w:tr>
    </w:tbl>
    <w:p w14:paraId="11EE4E01" w14:textId="710311DE" w:rsidR="00EE284B" w:rsidRPr="00E54838" w:rsidRDefault="00EE284B" w:rsidP="005136CB">
      <w:pPr>
        <w:suppressAutoHyphens w:val="0"/>
        <w:rPr>
          <w:rFonts w:ascii="Arial" w:hAnsi="Arial" w:cs="Arial"/>
          <w:sz w:val="18"/>
          <w:szCs w:val="18"/>
          <w:lang w:val="en-GB"/>
        </w:rPr>
      </w:pPr>
    </w:p>
    <w:tbl>
      <w:tblPr>
        <w:tblStyle w:val="TableGrid"/>
        <w:tblW w:w="9432" w:type="dxa"/>
        <w:tblInd w:w="27" w:type="dxa"/>
        <w:tblLook w:val="04A0" w:firstRow="1" w:lastRow="0" w:firstColumn="1" w:lastColumn="0" w:noHBand="0" w:noVBand="1"/>
      </w:tblPr>
      <w:tblGrid>
        <w:gridCol w:w="3375"/>
        <w:gridCol w:w="993"/>
        <w:gridCol w:w="992"/>
        <w:gridCol w:w="1083"/>
        <w:gridCol w:w="998"/>
        <w:gridCol w:w="989"/>
        <w:gridCol w:w="1002"/>
      </w:tblGrid>
      <w:tr w:rsidR="0058299B" w:rsidRPr="00E54838" w14:paraId="03CA6405" w14:textId="77777777" w:rsidTr="00666FF0">
        <w:tc>
          <w:tcPr>
            <w:tcW w:w="3375" w:type="dxa"/>
          </w:tcPr>
          <w:p w14:paraId="632135D5" w14:textId="77777777" w:rsidR="00B45541" w:rsidRPr="00E54838" w:rsidRDefault="00B45541" w:rsidP="005136CB">
            <w:pPr>
              <w:ind w:left="-91"/>
              <w:rPr>
                <w:rFonts w:ascii="Arial" w:hAnsi="Arial" w:cs="Arial"/>
                <w:sz w:val="14"/>
                <w:szCs w:val="14"/>
                <w:lang w:val="en-US"/>
              </w:rPr>
            </w:pPr>
          </w:p>
        </w:tc>
        <w:tc>
          <w:tcPr>
            <w:tcW w:w="6057" w:type="dxa"/>
            <w:gridSpan w:val="6"/>
            <w:tcBorders>
              <w:bottom w:val="single" w:sz="4" w:space="0" w:color="auto"/>
            </w:tcBorders>
          </w:tcPr>
          <w:p w14:paraId="0C1B0639" w14:textId="3AE63107" w:rsidR="00B45541" w:rsidRPr="00E54838" w:rsidRDefault="004F7933" w:rsidP="005136CB">
            <w:pPr>
              <w:ind w:left="-101" w:right="-74"/>
              <w:jc w:val="center"/>
              <w:rPr>
                <w:rFonts w:ascii="Arial" w:hAnsi="Arial" w:cs="Arial"/>
                <w:sz w:val="14"/>
                <w:szCs w:val="14"/>
                <w:lang w:val="en-US"/>
              </w:rPr>
            </w:pPr>
            <w:r w:rsidRPr="00E54838">
              <w:rPr>
                <w:rFonts w:ascii="Arial" w:eastAsia="Arial Unicode MS" w:hAnsi="Arial" w:cs="Arial"/>
                <w:b/>
                <w:bCs/>
                <w:snapToGrid w:val="0"/>
                <w:sz w:val="14"/>
                <w:szCs w:val="14"/>
                <w:lang w:eastAsia="th-TH"/>
              </w:rPr>
              <w:t>Separate financial information</w:t>
            </w:r>
          </w:p>
        </w:tc>
      </w:tr>
      <w:tr w:rsidR="0058299B" w:rsidRPr="00E54838" w14:paraId="315961E4" w14:textId="77777777" w:rsidTr="00666FF0">
        <w:tc>
          <w:tcPr>
            <w:tcW w:w="3375" w:type="dxa"/>
          </w:tcPr>
          <w:p w14:paraId="066BC6D9" w14:textId="77777777" w:rsidR="004F7933" w:rsidRPr="00E54838" w:rsidRDefault="004F7933" w:rsidP="005136CB">
            <w:pPr>
              <w:ind w:left="-91"/>
              <w:rPr>
                <w:rFonts w:ascii="Arial" w:hAnsi="Arial" w:cs="Arial"/>
                <w:sz w:val="14"/>
                <w:szCs w:val="14"/>
                <w:lang w:val="en-US"/>
              </w:rPr>
            </w:pPr>
          </w:p>
        </w:tc>
        <w:tc>
          <w:tcPr>
            <w:tcW w:w="993" w:type="dxa"/>
            <w:tcBorders>
              <w:top w:val="single" w:sz="4" w:space="0" w:color="auto"/>
            </w:tcBorders>
          </w:tcPr>
          <w:p w14:paraId="6FB81AB1" w14:textId="1CA76B72" w:rsidR="004F7933" w:rsidRPr="00E54838" w:rsidRDefault="004F7933" w:rsidP="005136CB">
            <w:pPr>
              <w:ind w:right="-72"/>
              <w:jc w:val="right"/>
              <w:rPr>
                <w:rFonts w:ascii="Arial" w:hAnsi="Arial" w:cs="Arial"/>
                <w:sz w:val="14"/>
                <w:szCs w:val="14"/>
                <w:lang w:val="en-US"/>
              </w:rPr>
            </w:pPr>
            <w:r w:rsidRPr="00E54838">
              <w:rPr>
                <w:rFonts w:ascii="Arial" w:hAnsi="Arial" w:cs="Arial"/>
                <w:b/>
                <w:bCs/>
                <w:sz w:val="14"/>
                <w:szCs w:val="14"/>
              </w:rPr>
              <w:t>Balance</w:t>
            </w:r>
          </w:p>
        </w:tc>
        <w:tc>
          <w:tcPr>
            <w:tcW w:w="992" w:type="dxa"/>
            <w:tcBorders>
              <w:top w:val="single" w:sz="4" w:space="0" w:color="auto"/>
            </w:tcBorders>
          </w:tcPr>
          <w:p w14:paraId="04E4EA6C" w14:textId="4F8FE296" w:rsidR="004F7933" w:rsidRPr="00E54838" w:rsidRDefault="004F7933" w:rsidP="005136CB">
            <w:pPr>
              <w:ind w:right="-72"/>
              <w:jc w:val="right"/>
              <w:rPr>
                <w:rFonts w:ascii="Arial" w:hAnsi="Arial" w:cs="Arial"/>
                <w:sz w:val="14"/>
                <w:szCs w:val="14"/>
                <w:lang w:val="en-US"/>
              </w:rPr>
            </w:pPr>
            <w:r w:rsidRPr="00E54838">
              <w:rPr>
                <w:rFonts w:ascii="Arial" w:hAnsi="Arial" w:cs="Arial"/>
                <w:b/>
                <w:bCs/>
                <w:sz w:val="14"/>
                <w:szCs w:val="14"/>
              </w:rPr>
              <w:t>Cash flows</w:t>
            </w:r>
          </w:p>
        </w:tc>
        <w:tc>
          <w:tcPr>
            <w:tcW w:w="3070" w:type="dxa"/>
            <w:gridSpan w:val="3"/>
            <w:tcBorders>
              <w:top w:val="single" w:sz="4" w:space="0" w:color="auto"/>
              <w:bottom w:val="single" w:sz="4" w:space="0" w:color="auto"/>
            </w:tcBorders>
          </w:tcPr>
          <w:p w14:paraId="5D01D6EC" w14:textId="04AF8AC3" w:rsidR="004F7933" w:rsidRPr="00E54838" w:rsidRDefault="004F7933" w:rsidP="005136CB">
            <w:pPr>
              <w:ind w:right="-72"/>
              <w:jc w:val="right"/>
              <w:rPr>
                <w:rFonts w:ascii="Arial" w:hAnsi="Arial" w:cs="Arial"/>
                <w:sz w:val="14"/>
                <w:szCs w:val="14"/>
                <w:lang w:val="en-US"/>
              </w:rPr>
            </w:pPr>
            <w:r w:rsidRPr="00E54838">
              <w:rPr>
                <w:rFonts w:ascii="Arial" w:hAnsi="Arial" w:cs="Arial"/>
                <w:b/>
                <w:bCs/>
                <w:sz w:val="14"/>
                <w:szCs w:val="14"/>
              </w:rPr>
              <w:t>Changes from non-cash items</w:t>
            </w:r>
          </w:p>
        </w:tc>
        <w:tc>
          <w:tcPr>
            <w:tcW w:w="1002" w:type="dxa"/>
            <w:tcBorders>
              <w:top w:val="single" w:sz="4" w:space="0" w:color="auto"/>
            </w:tcBorders>
          </w:tcPr>
          <w:p w14:paraId="2A9F0396" w14:textId="6FE5C186" w:rsidR="004F7933" w:rsidRPr="00E54838" w:rsidRDefault="004F7933" w:rsidP="005136CB">
            <w:pPr>
              <w:ind w:right="-72"/>
              <w:jc w:val="right"/>
              <w:rPr>
                <w:rFonts w:ascii="Arial" w:hAnsi="Arial" w:cs="Arial"/>
                <w:sz w:val="14"/>
                <w:szCs w:val="14"/>
                <w:lang w:val="en-US"/>
              </w:rPr>
            </w:pPr>
            <w:r w:rsidRPr="00E54838">
              <w:rPr>
                <w:rFonts w:ascii="Arial" w:hAnsi="Arial" w:cs="Arial"/>
                <w:b/>
                <w:bCs/>
                <w:sz w:val="14"/>
                <w:szCs w:val="14"/>
              </w:rPr>
              <w:t>Balance</w:t>
            </w:r>
          </w:p>
        </w:tc>
      </w:tr>
      <w:tr w:rsidR="0058299B" w:rsidRPr="00E54838" w14:paraId="106E0C31" w14:textId="77777777" w:rsidTr="00666FF0">
        <w:tc>
          <w:tcPr>
            <w:tcW w:w="3375" w:type="dxa"/>
            <w:vAlign w:val="bottom"/>
          </w:tcPr>
          <w:p w14:paraId="4D0D3DD8" w14:textId="5945FA43" w:rsidR="004F7933" w:rsidRPr="00E54838" w:rsidRDefault="004F7933" w:rsidP="00666FF0">
            <w:pPr>
              <w:ind w:left="431"/>
              <w:rPr>
                <w:rFonts w:ascii="Arial" w:hAnsi="Arial" w:cs="Arial"/>
                <w:sz w:val="14"/>
                <w:szCs w:val="14"/>
                <w:lang w:val="en-US"/>
              </w:rPr>
            </w:pPr>
            <w:r w:rsidRPr="00E54838">
              <w:rPr>
                <w:rFonts w:ascii="Arial" w:hAnsi="Arial" w:cs="Arial"/>
                <w:b/>
                <w:bCs/>
                <w:sz w:val="14"/>
                <w:szCs w:val="14"/>
              </w:rPr>
              <w:t xml:space="preserve">For the three-month period ended </w:t>
            </w:r>
          </w:p>
        </w:tc>
        <w:tc>
          <w:tcPr>
            <w:tcW w:w="993" w:type="dxa"/>
            <w:tcBorders>
              <w:top w:val="single" w:sz="4" w:space="0" w:color="auto"/>
            </w:tcBorders>
          </w:tcPr>
          <w:p w14:paraId="1FDF72F6" w14:textId="4FB9639A" w:rsidR="004F7933" w:rsidRPr="00E54838" w:rsidRDefault="00630CE5" w:rsidP="005136CB">
            <w:pPr>
              <w:ind w:right="-72"/>
              <w:jc w:val="right"/>
              <w:rPr>
                <w:rFonts w:ascii="Arial" w:eastAsia="Arial Unicode MS" w:hAnsi="Arial" w:cs="Arial"/>
                <w:b/>
                <w:bCs/>
                <w:sz w:val="14"/>
                <w:szCs w:val="14"/>
              </w:rPr>
            </w:pPr>
            <w:r w:rsidRPr="00E54838">
              <w:rPr>
                <w:rFonts w:ascii="Arial" w:eastAsia="Arial Unicode MS" w:hAnsi="Arial" w:cs="Arial"/>
                <w:b/>
                <w:bCs/>
                <w:sz w:val="14"/>
                <w:szCs w:val="14"/>
              </w:rPr>
              <w:t>A</w:t>
            </w:r>
            <w:r w:rsidR="004F7933" w:rsidRPr="00E54838">
              <w:rPr>
                <w:rFonts w:ascii="Arial" w:eastAsia="Arial Unicode MS" w:hAnsi="Arial" w:cs="Arial"/>
                <w:b/>
                <w:bCs/>
                <w:sz w:val="14"/>
                <w:szCs w:val="14"/>
              </w:rPr>
              <w:t>s at</w:t>
            </w:r>
          </w:p>
          <w:p w14:paraId="5A4A19DD" w14:textId="426B3C3D" w:rsidR="004F7933" w:rsidRPr="00E54838" w:rsidRDefault="00EB2D69" w:rsidP="005136CB">
            <w:pPr>
              <w:ind w:right="-72"/>
              <w:jc w:val="right"/>
              <w:rPr>
                <w:rFonts w:ascii="Arial" w:eastAsia="Arial Unicode MS" w:hAnsi="Arial" w:cs="Arial"/>
                <w:b/>
                <w:bCs/>
                <w:sz w:val="14"/>
                <w:szCs w:val="14"/>
              </w:rPr>
            </w:pPr>
            <w:r w:rsidRPr="00EB2D69">
              <w:rPr>
                <w:rFonts w:ascii="Arial" w:eastAsia="Arial Unicode MS" w:hAnsi="Arial" w:cs="Arial"/>
                <w:b/>
                <w:bCs/>
                <w:sz w:val="14"/>
                <w:szCs w:val="14"/>
                <w:lang w:val="en-GB"/>
              </w:rPr>
              <w:t>1</w:t>
            </w:r>
            <w:r w:rsidR="00CE48C8" w:rsidRPr="00E54838">
              <w:rPr>
                <w:rFonts w:ascii="Arial" w:eastAsia="Arial Unicode MS" w:hAnsi="Arial" w:cs="Arial"/>
                <w:b/>
                <w:bCs/>
                <w:sz w:val="14"/>
                <w:szCs w:val="14"/>
              </w:rPr>
              <w:t xml:space="preserve"> </w:t>
            </w:r>
            <w:r w:rsidR="004F7933" w:rsidRPr="00E54838">
              <w:rPr>
                <w:rFonts w:ascii="Arial" w:eastAsia="Arial Unicode MS" w:hAnsi="Arial" w:cs="Arial"/>
                <w:b/>
                <w:bCs/>
                <w:sz w:val="14"/>
                <w:szCs w:val="14"/>
              </w:rPr>
              <w:t xml:space="preserve">January </w:t>
            </w:r>
          </w:p>
          <w:p w14:paraId="2E7A219A" w14:textId="1C4F84D2" w:rsidR="004F7933" w:rsidRPr="00E54838" w:rsidRDefault="00EB2D69" w:rsidP="005136CB">
            <w:pPr>
              <w:ind w:right="-72"/>
              <w:jc w:val="right"/>
              <w:rPr>
                <w:rFonts w:ascii="Arial" w:eastAsia="Arial Unicode MS" w:hAnsi="Arial" w:cs="Arial"/>
                <w:b/>
                <w:bCs/>
                <w:sz w:val="14"/>
                <w:szCs w:val="14"/>
              </w:rPr>
            </w:pPr>
            <w:r w:rsidRPr="00EB2D69">
              <w:rPr>
                <w:rFonts w:ascii="Arial" w:eastAsia="Arial Unicode MS" w:hAnsi="Arial" w:cs="Arial"/>
                <w:b/>
                <w:bCs/>
                <w:sz w:val="14"/>
                <w:szCs w:val="14"/>
                <w:lang w:val="en-GB"/>
              </w:rPr>
              <w:t>2026</w:t>
            </w:r>
          </w:p>
        </w:tc>
        <w:tc>
          <w:tcPr>
            <w:tcW w:w="992" w:type="dxa"/>
            <w:tcBorders>
              <w:top w:val="single" w:sz="4" w:space="0" w:color="auto"/>
            </w:tcBorders>
          </w:tcPr>
          <w:p w14:paraId="1B0995C4" w14:textId="77777777" w:rsidR="004F7933" w:rsidRPr="00E54838" w:rsidRDefault="004F7933" w:rsidP="005136CB">
            <w:pPr>
              <w:ind w:right="-72"/>
              <w:jc w:val="right"/>
              <w:rPr>
                <w:rFonts w:ascii="Arial" w:eastAsia="Arial Unicode MS" w:hAnsi="Arial" w:cs="Arial"/>
                <w:b/>
                <w:bCs/>
                <w:sz w:val="14"/>
                <w:szCs w:val="14"/>
              </w:rPr>
            </w:pPr>
            <w:r w:rsidRPr="00E54838">
              <w:rPr>
                <w:rFonts w:ascii="Arial" w:eastAsia="Arial Unicode MS" w:hAnsi="Arial" w:cs="Arial"/>
                <w:b/>
                <w:bCs/>
                <w:sz w:val="14"/>
                <w:szCs w:val="14"/>
              </w:rPr>
              <w:t>From</w:t>
            </w:r>
          </w:p>
          <w:p w14:paraId="0FB8DFF5" w14:textId="59C34BCE" w:rsidR="004F7933" w:rsidRPr="00E54838" w:rsidRDefault="004F7933" w:rsidP="005136CB">
            <w:pPr>
              <w:ind w:right="-72"/>
              <w:jc w:val="right"/>
              <w:rPr>
                <w:rFonts w:ascii="Arial" w:eastAsia="Arial Unicode MS" w:hAnsi="Arial" w:cs="Arial"/>
                <w:b/>
                <w:bCs/>
                <w:sz w:val="14"/>
                <w:szCs w:val="14"/>
              </w:rPr>
            </w:pPr>
            <w:r w:rsidRPr="00E54838">
              <w:rPr>
                <w:rFonts w:ascii="Arial" w:eastAsia="Arial Unicode MS" w:hAnsi="Arial" w:cs="Arial"/>
                <w:b/>
                <w:bCs/>
                <w:sz w:val="14"/>
                <w:szCs w:val="14"/>
              </w:rPr>
              <w:t>financing activities</w:t>
            </w:r>
          </w:p>
        </w:tc>
        <w:tc>
          <w:tcPr>
            <w:tcW w:w="1083" w:type="dxa"/>
            <w:tcBorders>
              <w:top w:val="single" w:sz="4" w:space="0" w:color="auto"/>
            </w:tcBorders>
            <w:vAlign w:val="bottom"/>
          </w:tcPr>
          <w:p w14:paraId="427483F5" w14:textId="16A2C74A" w:rsidR="004F7933" w:rsidRPr="00E54838" w:rsidRDefault="004F7933" w:rsidP="005136CB">
            <w:pPr>
              <w:ind w:right="-72"/>
              <w:jc w:val="right"/>
              <w:rPr>
                <w:rFonts w:ascii="Arial" w:eastAsia="Arial Unicode MS" w:hAnsi="Arial" w:cs="Arial"/>
                <w:b/>
                <w:bCs/>
                <w:sz w:val="14"/>
                <w:szCs w:val="14"/>
              </w:rPr>
            </w:pPr>
            <w:r w:rsidRPr="00E54838">
              <w:rPr>
                <w:rFonts w:ascii="Arial" w:eastAsia="Arial Unicode MS" w:hAnsi="Arial" w:cs="Arial"/>
                <w:b/>
                <w:bCs/>
                <w:sz w:val="14"/>
                <w:szCs w:val="14"/>
              </w:rPr>
              <w:t>From foreign exchange rates</w:t>
            </w:r>
          </w:p>
        </w:tc>
        <w:tc>
          <w:tcPr>
            <w:tcW w:w="998" w:type="dxa"/>
            <w:tcBorders>
              <w:top w:val="single" w:sz="4" w:space="0" w:color="auto"/>
            </w:tcBorders>
          </w:tcPr>
          <w:p w14:paraId="3018B6DF" w14:textId="77777777" w:rsidR="00D672E6" w:rsidRPr="00E54838" w:rsidRDefault="00D672E6" w:rsidP="005136CB">
            <w:pPr>
              <w:ind w:right="-72"/>
              <w:jc w:val="right"/>
              <w:rPr>
                <w:rFonts w:ascii="Arial" w:eastAsia="Arial Unicode MS" w:hAnsi="Arial" w:cs="Arial"/>
                <w:b/>
                <w:bCs/>
                <w:sz w:val="14"/>
                <w:szCs w:val="14"/>
              </w:rPr>
            </w:pPr>
          </w:p>
          <w:p w14:paraId="09E4CE8D" w14:textId="77777777" w:rsidR="00D672E6" w:rsidRPr="00E54838" w:rsidRDefault="00D672E6" w:rsidP="005136CB">
            <w:pPr>
              <w:ind w:right="-72"/>
              <w:jc w:val="right"/>
              <w:rPr>
                <w:rFonts w:ascii="Arial" w:eastAsia="Arial Unicode MS" w:hAnsi="Arial" w:cs="Arial"/>
                <w:b/>
                <w:bCs/>
                <w:sz w:val="14"/>
                <w:szCs w:val="14"/>
              </w:rPr>
            </w:pPr>
          </w:p>
          <w:p w14:paraId="75CA73D4" w14:textId="7C17C830" w:rsidR="004F7933" w:rsidRPr="00E54838" w:rsidRDefault="00814A49" w:rsidP="005136CB">
            <w:pPr>
              <w:ind w:right="-72"/>
              <w:jc w:val="right"/>
              <w:rPr>
                <w:rFonts w:ascii="Arial" w:eastAsia="Arial Unicode MS" w:hAnsi="Arial" w:cs="Arial"/>
                <w:b/>
                <w:bCs/>
                <w:sz w:val="14"/>
                <w:szCs w:val="14"/>
              </w:rPr>
            </w:pPr>
            <w:r w:rsidRPr="00E54838">
              <w:rPr>
                <w:rFonts w:ascii="Arial" w:eastAsia="Arial Unicode MS" w:hAnsi="Arial" w:cs="Arial"/>
                <w:b/>
                <w:bCs/>
                <w:sz w:val="14"/>
                <w:szCs w:val="14"/>
              </w:rPr>
              <w:t>Increases</w:t>
            </w:r>
          </w:p>
        </w:tc>
        <w:tc>
          <w:tcPr>
            <w:tcW w:w="989" w:type="dxa"/>
            <w:tcBorders>
              <w:top w:val="single" w:sz="4" w:space="0" w:color="auto"/>
            </w:tcBorders>
            <w:vAlign w:val="bottom"/>
          </w:tcPr>
          <w:p w14:paraId="72CA8FD0" w14:textId="470C6FF5" w:rsidR="004F7933" w:rsidRPr="00E54838" w:rsidRDefault="004F7933" w:rsidP="005136CB">
            <w:pPr>
              <w:ind w:right="-72"/>
              <w:jc w:val="right"/>
              <w:rPr>
                <w:rFonts w:ascii="Arial" w:eastAsia="Arial Unicode MS" w:hAnsi="Arial" w:cs="Arial"/>
                <w:b/>
                <w:bCs/>
                <w:sz w:val="14"/>
                <w:szCs w:val="14"/>
              </w:rPr>
            </w:pPr>
            <w:r w:rsidRPr="00E54838">
              <w:rPr>
                <w:rFonts w:ascii="Arial" w:eastAsia="Arial Unicode MS" w:hAnsi="Arial" w:cs="Arial"/>
                <w:b/>
                <w:bCs/>
                <w:sz w:val="14"/>
                <w:szCs w:val="14"/>
              </w:rPr>
              <w:t>Others</w:t>
            </w:r>
          </w:p>
        </w:tc>
        <w:tc>
          <w:tcPr>
            <w:tcW w:w="1002" w:type="dxa"/>
            <w:vAlign w:val="bottom"/>
          </w:tcPr>
          <w:p w14:paraId="200DE98E" w14:textId="3767D811" w:rsidR="004F7933" w:rsidRPr="00E54838" w:rsidRDefault="00ED58C8" w:rsidP="005136CB">
            <w:pPr>
              <w:ind w:right="-72"/>
              <w:jc w:val="right"/>
              <w:rPr>
                <w:rFonts w:ascii="Arial" w:eastAsia="Arial Unicode MS" w:hAnsi="Arial" w:cs="Arial"/>
                <w:b/>
                <w:bCs/>
                <w:sz w:val="14"/>
                <w:szCs w:val="14"/>
              </w:rPr>
            </w:pPr>
            <w:r w:rsidRPr="00E54838">
              <w:rPr>
                <w:rFonts w:ascii="Arial" w:eastAsia="Arial Unicode MS" w:hAnsi="Arial" w:cs="Arial"/>
                <w:b/>
                <w:bCs/>
                <w:sz w:val="14"/>
                <w:szCs w:val="14"/>
              </w:rPr>
              <w:t>A</w:t>
            </w:r>
            <w:r w:rsidR="004F7933" w:rsidRPr="00E54838">
              <w:rPr>
                <w:rFonts w:ascii="Arial" w:eastAsia="Arial Unicode MS" w:hAnsi="Arial" w:cs="Arial"/>
                <w:b/>
                <w:bCs/>
                <w:sz w:val="14"/>
                <w:szCs w:val="14"/>
              </w:rPr>
              <w:t>s at</w:t>
            </w:r>
          </w:p>
          <w:p w14:paraId="50C5AA07" w14:textId="7177B2F8" w:rsidR="004F7933" w:rsidRPr="00E54838" w:rsidRDefault="00EB2D69" w:rsidP="005136CB">
            <w:pPr>
              <w:ind w:right="-72"/>
              <w:jc w:val="right"/>
              <w:rPr>
                <w:rFonts w:ascii="Arial" w:eastAsia="Arial Unicode MS" w:hAnsi="Arial" w:cs="Arial"/>
                <w:b/>
                <w:bCs/>
                <w:sz w:val="14"/>
                <w:szCs w:val="14"/>
              </w:rPr>
            </w:pPr>
            <w:r w:rsidRPr="00EB2D69">
              <w:rPr>
                <w:rFonts w:ascii="Arial" w:eastAsia="Arial Unicode MS" w:hAnsi="Arial" w:cs="Arial"/>
                <w:b/>
                <w:bCs/>
                <w:sz w:val="14"/>
                <w:szCs w:val="14"/>
                <w:lang w:val="en-GB"/>
              </w:rPr>
              <w:t>31</w:t>
            </w:r>
            <w:r w:rsidR="00CE48C8" w:rsidRPr="00E54838">
              <w:rPr>
                <w:rFonts w:ascii="Arial" w:eastAsia="Arial Unicode MS" w:hAnsi="Arial" w:cs="Arial"/>
                <w:b/>
                <w:bCs/>
                <w:sz w:val="14"/>
                <w:szCs w:val="14"/>
              </w:rPr>
              <w:t xml:space="preserve"> </w:t>
            </w:r>
            <w:r w:rsidR="004F7933" w:rsidRPr="00E54838">
              <w:rPr>
                <w:rFonts w:ascii="Arial" w:eastAsia="Arial Unicode MS" w:hAnsi="Arial" w:cs="Arial"/>
                <w:b/>
                <w:bCs/>
                <w:sz w:val="14"/>
                <w:szCs w:val="14"/>
              </w:rPr>
              <w:t xml:space="preserve">March </w:t>
            </w:r>
          </w:p>
          <w:p w14:paraId="6360B78A" w14:textId="751E20FE" w:rsidR="004F7933" w:rsidRPr="00E54838" w:rsidRDefault="00EB2D69" w:rsidP="005136CB">
            <w:pPr>
              <w:ind w:right="-72"/>
              <w:jc w:val="right"/>
              <w:rPr>
                <w:rFonts w:ascii="Arial" w:eastAsia="Arial Unicode MS" w:hAnsi="Arial" w:cs="Arial"/>
                <w:b/>
                <w:bCs/>
                <w:sz w:val="14"/>
                <w:szCs w:val="14"/>
              </w:rPr>
            </w:pPr>
            <w:r w:rsidRPr="00EB2D69">
              <w:rPr>
                <w:rFonts w:ascii="Arial" w:eastAsia="Arial Unicode MS" w:hAnsi="Arial" w:cs="Arial"/>
                <w:b/>
                <w:bCs/>
                <w:sz w:val="14"/>
                <w:szCs w:val="14"/>
                <w:lang w:val="en-GB"/>
              </w:rPr>
              <w:t>2026</w:t>
            </w:r>
          </w:p>
        </w:tc>
      </w:tr>
      <w:tr w:rsidR="0058299B" w:rsidRPr="00E54838" w14:paraId="79F02427" w14:textId="77777777" w:rsidTr="00666FF0">
        <w:tc>
          <w:tcPr>
            <w:tcW w:w="3375" w:type="dxa"/>
          </w:tcPr>
          <w:p w14:paraId="68D66C38" w14:textId="1F53B81C" w:rsidR="004F7933" w:rsidRPr="00E54838" w:rsidRDefault="00AC7190" w:rsidP="00666FF0">
            <w:pPr>
              <w:ind w:left="431"/>
              <w:rPr>
                <w:rFonts w:ascii="Arial" w:hAnsi="Arial" w:cs="Arial"/>
                <w:b/>
                <w:bCs/>
                <w:sz w:val="14"/>
                <w:szCs w:val="14"/>
                <w:cs/>
              </w:rPr>
            </w:pPr>
            <w:r w:rsidRPr="00E54838">
              <w:rPr>
                <w:rFonts w:ascii="Arial" w:hAnsi="Arial" w:cs="Arial"/>
                <w:b/>
                <w:bCs/>
                <w:sz w:val="14"/>
                <w:szCs w:val="14"/>
              </w:rPr>
              <w:t xml:space="preserve">   </w:t>
            </w:r>
            <w:r w:rsidR="00EB2D69" w:rsidRPr="00EB2D69">
              <w:rPr>
                <w:rFonts w:ascii="Arial" w:hAnsi="Arial" w:cs="Arial"/>
                <w:b/>
                <w:bCs/>
                <w:sz w:val="14"/>
                <w:szCs w:val="14"/>
                <w:lang w:val="en-GB"/>
              </w:rPr>
              <w:t>31</w:t>
            </w:r>
            <w:r w:rsidRPr="00E54838">
              <w:rPr>
                <w:rFonts w:ascii="Arial" w:hAnsi="Arial" w:cs="Arial"/>
                <w:b/>
                <w:bCs/>
                <w:sz w:val="14"/>
                <w:szCs w:val="14"/>
              </w:rPr>
              <w:t xml:space="preserve"> March </w:t>
            </w:r>
            <w:r w:rsidR="00EB2D69" w:rsidRPr="00EB2D69">
              <w:rPr>
                <w:rFonts w:ascii="Arial" w:hAnsi="Arial" w:cs="Arial"/>
                <w:b/>
                <w:bCs/>
                <w:sz w:val="14"/>
                <w:szCs w:val="14"/>
                <w:lang w:val="en-GB"/>
              </w:rPr>
              <w:t>2026</w:t>
            </w:r>
          </w:p>
        </w:tc>
        <w:tc>
          <w:tcPr>
            <w:tcW w:w="993" w:type="dxa"/>
            <w:tcBorders>
              <w:bottom w:val="single" w:sz="4" w:space="0" w:color="auto"/>
            </w:tcBorders>
            <w:vAlign w:val="bottom"/>
          </w:tcPr>
          <w:p w14:paraId="050297EF" w14:textId="32EB86E2" w:rsidR="004F7933" w:rsidRPr="00E54838" w:rsidRDefault="004F7933" w:rsidP="005136CB">
            <w:pPr>
              <w:ind w:right="-72"/>
              <w:jc w:val="right"/>
              <w:rPr>
                <w:rFonts w:ascii="Arial" w:eastAsia="Arial Unicode MS" w:hAnsi="Arial" w:cs="Arial"/>
                <w:b/>
                <w:bCs/>
                <w:sz w:val="14"/>
                <w:szCs w:val="14"/>
                <w:cs/>
              </w:rPr>
            </w:pPr>
            <w:r w:rsidRPr="00E54838">
              <w:rPr>
                <w:rFonts w:ascii="Arial" w:eastAsia="Arial Unicode MS" w:hAnsi="Arial" w:cs="Arial"/>
                <w:b/>
                <w:bCs/>
                <w:sz w:val="14"/>
                <w:szCs w:val="14"/>
              </w:rPr>
              <w:t>Million Baht</w:t>
            </w:r>
          </w:p>
        </w:tc>
        <w:tc>
          <w:tcPr>
            <w:tcW w:w="992" w:type="dxa"/>
            <w:tcBorders>
              <w:bottom w:val="single" w:sz="4" w:space="0" w:color="auto"/>
            </w:tcBorders>
            <w:vAlign w:val="bottom"/>
          </w:tcPr>
          <w:p w14:paraId="4F8B5B67" w14:textId="3DDDA660" w:rsidR="004F7933" w:rsidRPr="00E54838" w:rsidRDefault="004F7933" w:rsidP="005136CB">
            <w:pPr>
              <w:ind w:right="-72"/>
              <w:jc w:val="right"/>
              <w:rPr>
                <w:rFonts w:ascii="Arial" w:eastAsia="Arial Unicode MS" w:hAnsi="Arial" w:cs="Arial"/>
                <w:b/>
                <w:bCs/>
                <w:sz w:val="14"/>
                <w:szCs w:val="14"/>
                <w:cs/>
              </w:rPr>
            </w:pPr>
            <w:r w:rsidRPr="00E54838">
              <w:rPr>
                <w:rFonts w:ascii="Arial" w:eastAsia="Arial Unicode MS" w:hAnsi="Arial" w:cs="Arial"/>
                <w:b/>
                <w:bCs/>
                <w:sz w:val="14"/>
                <w:szCs w:val="14"/>
              </w:rPr>
              <w:t>Million Baht</w:t>
            </w:r>
          </w:p>
        </w:tc>
        <w:tc>
          <w:tcPr>
            <w:tcW w:w="1083" w:type="dxa"/>
            <w:tcBorders>
              <w:bottom w:val="single" w:sz="4" w:space="0" w:color="auto"/>
            </w:tcBorders>
            <w:vAlign w:val="bottom"/>
          </w:tcPr>
          <w:p w14:paraId="303E655F" w14:textId="0DB0157F" w:rsidR="004F7933" w:rsidRPr="00E54838" w:rsidRDefault="004F7933" w:rsidP="005136CB">
            <w:pPr>
              <w:ind w:right="-72"/>
              <w:jc w:val="right"/>
              <w:rPr>
                <w:rFonts w:ascii="Arial" w:eastAsia="Arial Unicode MS" w:hAnsi="Arial" w:cs="Arial"/>
                <w:b/>
                <w:bCs/>
                <w:sz w:val="14"/>
                <w:szCs w:val="14"/>
                <w:cs/>
              </w:rPr>
            </w:pPr>
            <w:r w:rsidRPr="00E54838">
              <w:rPr>
                <w:rFonts w:ascii="Arial" w:eastAsia="Arial Unicode MS" w:hAnsi="Arial" w:cs="Arial"/>
                <w:b/>
                <w:bCs/>
                <w:sz w:val="14"/>
                <w:szCs w:val="14"/>
              </w:rPr>
              <w:t>Million Baht</w:t>
            </w:r>
          </w:p>
        </w:tc>
        <w:tc>
          <w:tcPr>
            <w:tcW w:w="998" w:type="dxa"/>
            <w:tcBorders>
              <w:bottom w:val="single" w:sz="4" w:space="0" w:color="auto"/>
            </w:tcBorders>
            <w:vAlign w:val="bottom"/>
          </w:tcPr>
          <w:p w14:paraId="64C3B704" w14:textId="138B1797" w:rsidR="004F7933" w:rsidRPr="00E54838" w:rsidRDefault="004F7933" w:rsidP="005136CB">
            <w:pPr>
              <w:ind w:right="-72"/>
              <w:jc w:val="right"/>
              <w:rPr>
                <w:rFonts w:ascii="Arial" w:eastAsia="Arial Unicode MS" w:hAnsi="Arial" w:cs="Arial"/>
                <w:b/>
                <w:bCs/>
                <w:sz w:val="14"/>
                <w:szCs w:val="14"/>
              </w:rPr>
            </w:pPr>
            <w:r w:rsidRPr="00E54838">
              <w:rPr>
                <w:rFonts w:ascii="Arial" w:eastAsia="Arial Unicode MS" w:hAnsi="Arial" w:cs="Arial"/>
                <w:b/>
                <w:bCs/>
                <w:sz w:val="14"/>
                <w:szCs w:val="14"/>
              </w:rPr>
              <w:t>Million Baht</w:t>
            </w:r>
          </w:p>
        </w:tc>
        <w:tc>
          <w:tcPr>
            <w:tcW w:w="989" w:type="dxa"/>
            <w:tcBorders>
              <w:bottom w:val="single" w:sz="4" w:space="0" w:color="auto"/>
            </w:tcBorders>
            <w:vAlign w:val="bottom"/>
          </w:tcPr>
          <w:p w14:paraId="4350F58F" w14:textId="6A73F50F" w:rsidR="004F7933" w:rsidRPr="00E54838" w:rsidRDefault="004F7933" w:rsidP="005136CB">
            <w:pPr>
              <w:ind w:right="-72"/>
              <w:jc w:val="right"/>
              <w:rPr>
                <w:rFonts w:ascii="Arial" w:eastAsia="Arial Unicode MS" w:hAnsi="Arial" w:cs="Arial"/>
                <w:b/>
                <w:bCs/>
                <w:sz w:val="14"/>
                <w:szCs w:val="14"/>
                <w:cs/>
              </w:rPr>
            </w:pPr>
            <w:r w:rsidRPr="00E54838">
              <w:rPr>
                <w:rFonts w:ascii="Arial" w:eastAsia="Arial Unicode MS" w:hAnsi="Arial" w:cs="Arial"/>
                <w:b/>
                <w:bCs/>
                <w:sz w:val="14"/>
                <w:szCs w:val="14"/>
              </w:rPr>
              <w:t>Million Baht</w:t>
            </w:r>
          </w:p>
        </w:tc>
        <w:tc>
          <w:tcPr>
            <w:tcW w:w="1002" w:type="dxa"/>
            <w:tcBorders>
              <w:bottom w:val="single" w:sz="4" w:space="0" w:color="auto"/>
            </w:tcBorders>
            <w:vAlign w:val="bottom"/>
          </w:tcPr>
          <w:p w14:paraId="13E95860" w14:textId="2F29D603" w:rsidR="004F7933" w:rsidRPr="00E54838" w:rsidRDefault="004F7933" w:rsidP="005136CB">
            <w:pPr>
              <w:ind w:right="-72"/>
              <w:jc w:val="right"/>
              <w:rPr>
                <w:rFonts w:ascii="Arial" w:eastAsia="Arial Unicode MS" w:hAnsi="Arial" w:cs="Arial"/>
                <w:b/>
                <w:bCs/>
                <w:sz w:val="14"/>
                <w:szCs w:val="14"/>
                <w:cs/>
              </w:rPr>
            </w:pPr>
            <w:r w:rsidRPr="00E54838">
              <w:rPr>
                <w:rFonts w:ascii="Arial" w:eastAsia="Arial Unicode MS" w:hAnsi="Arial" w:cs="Arial"/>
                <w:b/>
                <w:bCs/>
                <w:sz w:val="14"/>
                <w:szCs w:val="14"/>
              </w:rPr>
              <w:t>Million Baht</w:t>
            </w:r>
          </w:p>
        </w:tc>
      </w:tr>
      <w:tr w:rsidR="0058299B" w:rsidRPr="00E54838" w14:paraId="3A1A9238" w14:textId="77777777" w:rsidTr="00666FF0">
        <w:tc>
          <w:tcPr>
            <w:tcW w:w="3375" w:type="dxa"/>
            <w:vAlign w:val="bottom"/>
          </w:tcPr>
          <w:p w14:paraId="0CA7DEBD" w14:textId="77777777" w:rsidR="004F7933" w:rsidRPr="00E54838" w:rsidRDefault="004F7933" w:rsidP="00666FF0">
            <w:pPr>
              <w:ind w:left="431"/>
              <w:rPr>
                <w:rFonts w:ascii="Arial" w:hAnsi="Arial" w:cs="Arial"/>
                <w:b/>
                <w:bCs/>
                <w:sz w:val="14"/>
                <w:szCs w:val="14"/>
                <w:cs/>
              </w:rPr>
            </w:pPr>
          </w:p>
        </w:tc>
        <w:tc>
          <w:tcPr>
            <w:tcW w:w="993" w:type="dxa"/>
            <w:tcBorders>
              <w:top w:val="single" w:sz="4" w:space="0" w:color="auto"/>
            </w:tcBorders>
            <w:vAlign w:val="bottom"/>
          </w:tcPr>
          <w:p w14:paraId="1F18A1CC" w14:textId="77777777" w:rsidR="004F7933" w:rsidRPr="00E54838" w:rsidRDefault="004F7933" w:rsidP="005136CB">
            <w:pPr>
              <w:ind w:right="-72"/>
              <w:jc w:val="right"/>
              <w:rPr>
                <w:rFonts w:ascii="Arial" w:hAnsi="Arial" w:cs="Arial"/>
                <w:b/>
                <w:bCs/>
                <w:sz w:val="14"/>
                <w:szCs w:val="14"/>
                <w:cs/>
              </w:rPr>
            </w:pPr>
          </w:p>
        </w:tc>
        <w:tc>
          <w:tcPr>
            <w:tcW w:w="992" w:type="dxa"/>
            <w:tcBorders>
              <w:top w:val="single" w:sz="4" w:space="0" w:color="auto"/>
            </w:tcBorders>
            <w:vAlign w:val="bottom"/>
          </w:tcPr>
          <w:p w14:paraId="0F03DE3D" w14:textId="77777777" w:rsidR="004F7933" w:rsidRPr="00E54838" w:rsidRDefault="004F7933" w:rsidP="005136CB">
            <w:pPr>
              <w:ind w:right="-72"/>
              <w:jc w:val="right"/>
              <w:rPr>
                <w:rFonts w:ascii="Arial" w:hAnsi="Arial" w:cs="Arial"/>
                <w:b/>
                <w:bCs/>
                <w:sz w:val="14"/>
                <w:szCs w:val="14"/>
                <w:cs/>
                <w:lang w:val="en-US"/>
              </w:rPr>
            </w:pPr>
          </w:p>
        </w:tc>
        <w:tc>
          <w:tcPr>
            <w:tcW w:w="1083" w:type="dxa"/>
            <w:tcBorders>
              <w:top w:val="single" w:sz="4" w:space="0" w:color="auto"/>
            </w:tcBorders>
            <w:vAlign w:val="bottom"/>
          </w:tcPr>
          <w:p w14:paraId="22717672" w14:textId="77777777" w:rsidR="004F7933" w:rsidRPr="00E54838" w:rsidRDefault="004F7933" w:rsidP="005136CB">
            <w:pPr>
              <w:ind w:right="-72"/>
              <w:jc w:val="right"/>
              <w:rPr>
                <w:rFonts w:ascii="Arial" w:hAnsi="Arial" w:cs="Arial"/>
                <w:b/>
                <w:bCs/>
                <w:sz w:val="14"/>
                <w:szCs w:val="14"/>
                <w:cs/>
              </w:rPr>
            </w:pPr>
          </w:p>
        </w:tc>
        <w:tc>
          <w:tcPr>
            <w:tcW w:w="998" w:type="dxa"/>
            <w:tcBorders>
              <w:top w:val="single" w:sz="4" w:space="0" w:color="auto"/>
            </w:tcBorders>
            <w:vAlign w:val="bottom"/>
          </w:tcPr>
          <w:p w14:paraId="75D9B44D" w14:textId="77777777" w:rsidR="004F7933" w:rsidRPr="00E54838" w:rsidRDefault="004F7933" w:rsidP="005136CB">
            <w:pPr>
              <w:ind w:right="-72"/>
              <w:jc w:val="right"/>
              <w:rPr>
                <w:rFonts w:ascii="Arial" w:hAnsi="Arial" w:cs="Arial"/>
                <w:b/>
                <w:bCs/>
                <w:sz w:val="14"/>
                <w:szCs w:val="14"/>
              </w:rPr>
            </w:pPr>
          </w:p>
        </w:tc>
        <w:tc>
          <w:tcPr>
            <w:tcW w:w="989" w:type="dxa"/>
            <w:tcBorders>
              <w:top w:val="single" w:sz="4" w:space="0" w:color="auto"/>
            </w:tcBorders>
            <w:vAlign w:val="bottom"/>
          </w:tcPr>
          <w:p w14:paraId="3BE6D35A" w14:textId="77777777" w:rsidR="004F7933" w:rsidRPr="00E54838" w:rsidRDefault="004F7933" w:rsidP="005136CB">
            <w:pPr>
              <w:ind w:right="-72"/>
              <w:jc w:val="right"/>
              <w:rPr>
                <w:rFonts w:ascii="Arial" w:hAnsi="Arial" w:cs="Arial"/>
                <w:b/>
                <w:bCs/>
                <w:spacing w:val="-4"/>
                <w:sz w:val="14"/>
                <w:szCs w:val="14"/>
                <w:cs/>
              </w:rPr>
            </w:pPr>
          </w:p>
        </w:tc>
        <w:tc>
          <w:tcPr>
            <w:tcW w:w="1002" w:type="dxa"/>
            <w:tcBorders>
              <w:top w:val="single" w:sz="4" w:space="0" w:color="auto"/>
            </w:tcBorders>
            <w:vAlign w:val="bottom"/>
          </w:tcPr>
          <w:p w14:paraId="2146F465" w14:textId="77777777" w:rsidR="004F7933" w:rsidRPr="00E54838" w:rsidRDefault="004F7933" w:rsidP="005136CB">
            <w:pPr>
              <w:ind w:right="-72"/>
              <w:jc w:val="right"/>
              <w:rPr>
                <w:rFonts w:ascii="Arial" w:hAnsi="Arial" w:cs="Arial"/>
                <w:b/>
                <w:bCs/>
                <w:sz w:val="14"/>
                <w:szCs w:val="14"/>
                <w:cs/>
              </w:rPr>
            </w:pPr>
          </w:p>
        </w:tc>
      </w:tr>
      <w:tr w:rsidR="0058299B" w:rsidRPr="00E54838" w14:paraId="3F0471A7" w14:textId="77777777" w:rsidTr="00666FF0">
        <w:tc>
          <w:tcPr>
            <w:tcW w:w="3375" w:type="dxa"/>
          </w:tcPr>
          <w:p w14:paraId="28684BC8" w14:textId="5C9323F7" w:rsidR="004F7933" w:rsidRPr="00E54838" w:rsidRDefault="004F7933" w:rsidP="00666FF0">
            <w:pPr>
              <w:ind w:left="431"/>
              <w:rPr>
                <w:rFonts w:ascii="Arial" w:hAnsi="Arial" w:cs="Arial"/>
                <w:sz w:val="14"/>
                <w:szCs w:val="14"/>
                <w:lang w:val="en-US"/>
              </w:rPr>
            </w:pPr>
            <w:r w:rsidRPr="00E54838">
              <w:rPr>
                <w:rFonts w:ascii="Arial" w:hAnsi="Arial" w:cs="Arial"/>
                <w:sz w:val="14"/>
                <w:szCs w:val="14"/>
              </w:rPr>
              <w:t>Long-term borrowings from</w:t>
            </w:r>
            <w:r w:rsidR="00782043" w:rsidRPr="00E54838">
              <w:rPr>
                <w:rFonts w:ascii="Arial" w:hAnsi="Arial" w:cs="Arial"/>
                <w:sz w:val="14"/>
                <w:szCs w:val="14"/>
              </w:rPr>
              <w:br/>
              <w:t xml:space="preserve">   </w:t>
            </w:r>
            <w:r w:rsidRPr="00E54838">
              <w:rPr>
                <w:rFonts w:ascii="Arial" w:hAnsi="Arial" w:cs="Arial"/>
                <w:sz w:val="14"/>
                <w:szCs w:val="14"/>
              </w:rPr>
              <w:t>financial institutions</w:t>
            </w:r>
          </w:p>
        </w:tc>
        <w:tc>
          <w:tcPr>
            <w:tcW w:w="993" w:type="dxa"/>
            <w:vAlign w:val="bottom"/>
          </w:tcPr>
          <w:p w14:paraId="442FFE8A" w14:textId="47B0AE8A"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4</w:t>
            </w:r>
            <w:r w:rsidR="006F454A" w:rsidRPr="00E54838">
              <w:rPr>
                <w:rFonts w:ascii="Arial" w:hAnsi="Arial" w:cs="Arial"/>
                <w:sz w:val="14"/>
                <w:szCs w:val="14"/>
                <w:lang w:val="en-US"/>
              </w:rPr>
              <w:t>,</w:t>
            </w:r>
            <w:r w:rsidRPr="00EB2D69">
              <w:rPr>
                <w:rFonts w:ascii="Arial" w:hAnsi="Arial" w:cs="Arial"/>
                <w:sz w:val="14"/>
                <w:szCs w:val="14"/>
                <w:lang w:val="en-GB"/>
              </w:rPr>
              <w:t>767</w:t>
            </w:r>
          </w:p>
        </w:tc>
        <w:tc>
          <w:tcPr>
            <w:tcW w:w="992" w:type="dxa"/>
          </w:tcPr>
          <w:p w14:paraId="70E2A973" w14:textId="77777777" w:rsidR="004F7933" w:rsidRPr="00E54838" w:rsidRDefault="004F7933" w:rsidP="005136CB">
            <w:pPr>
              <w:ind w:right="-72"/>
              <w:jc w:val="right"/>
              <w:rPr>
                <w:rFonts w:ascii="Arial" w:hAnsi="Arial" w:cs="Arial"/>
                <w:sz w:val="14"/>
                <w:szCs w:val="14"/>
                <w:lang w:val="en-US"/>
              </w:rPr>
            </w:pPr>
          </w:p>
          <w:p w14:paraId="0044C788" w14:textId="7A854921" w:rsidR="006F454A" w:rsidRPr="00E54838" w:rsidRDefault="006F454A" w:rsidP="005136CB">
            <w:pPr>
              <w:ind w:right="-72"/>
              <w:jc w:val="right"/>
              <w:rPr>
                <w:rFonts w:ascii="Arial" w:hAnsi="Arial" w:cs="Arial"/>
                <w:sz w:val="14"/>
                <w:szCs w:val="14"/>
                <w:lang w:val="en-US"/>
              </w:rPr>
            </w:pPr>
            <w:r w:rsidRPr="00E54838">
              <w:rPr>
                <w:rFonts w:ascii="Arial" w:hAnsi="Arial" w:cs="Arial"/>
                <w:sz w:val="14"/>
                <w:szCs w:val="14"/>
                <w:lang w:val="en-US"/>
              </w:rPr>
              <w:t>(</w:t>
            </w:r>
            <w:r w:rsidR="00EB2D69" w:rsidRPr="00EB2D69">
              <w:rPr>
                <w:rFonts w:ascii="Arial" w:hAnsi="Arial" w:cs="Arial"/>
                <w:sz w:val="14"/>
                <w:szCs w:val="14"/>
                <w:lang w:val="en-GB"/>
              </w:rPr>
              <w:t>18</w:t>
            </w:r>
            <w:r w:rsidRPr="00E54838">
              <w:rPr>
                <w:rFonts w:ascii="Arial" w:hAnsi="Arial" w:cs="Arial"/>
                <w:sz w:val="14"/>
                <w:szCs w:val="14"/>
                <w:lang w:val="en-US"/>
              </w:rPr>
              <w:t>)</w:t>
            </w:r>
          </w:p>
        </w:tc>
        <w:tc>
          <w:tcPr>
            <w:tcW w:w="1083" w:type="dxa"/>
          </w:tcPr>
          <w:p w14:paraId="586FA9F3" w14:textId="77777777" w:rsidR="004F7933" w:rsidRPr="00E54838" w:rsidRDefault="004F7933" w:rsidP="005136CB">
            <w:pPr>
              <w:ind w:right="-72"/>
              <w:jc w:val="right"/>
              <w:rPr>
                <w:rFonts w:ascii="Arial" w:hAnsi="Arial" w:cs="Arial"/>
                <w:sz w:val="14"/>
                <w:szCs w:val="14"/>
                <w:lang w:val="en-US"/>
              </w:rPr>
            </w:pPr>
          </w:p>
          <w:p w14:paraId="69A76640" w14:textId="09B8EEE4" w:rsidR="006F454A" w:rsidRPr="00E54838" w:rsidRDefault="006F454A" w:rsidP="005136CB">
            <w:pPr>
              <w:ind w:right="-72"/>
              <w:jc w:val="right"/>
              <w:rPr>
                <w:rFonts w:ascii="Arial" w:hAnsi="Arial" w:cs="Arial"/>
                <w:sz w:val="14"/>
                <w:szCs w:val="14"/>
                <w:lang w:val="en-US"/>
              </w:rPr>
            </w:pPr>
            <w:r w:rsidRPr="00E54838">
              <w:rPr>
                <w:rFonts w:ascii="Arial" w:hAnsi="Arial" w:cs="Arial"/>
                <w:sz w:val="14"/>
                <w:szCs w:val="14"/>
                <w:lang w:val="en-US"/>
              </w:rPr>
              <w:t>-</w:t>
            </w:r>
          </w:p>
        </w:tc>
        <w:tc>
          <w:tcPr>
            <w:tcW w:w="998" w:type="dxa"/>
          </w:tcPr>
          <w:p w14:paraId="0D759D2E" w14:textId="77777777" w:rsidR="004F7933" w:rsidRPr="00E54838" w:rsidRDefault="004F7933" w:rsidP="005136CB">
            <w:pPr>
              <w:ind w:right="-72"/>
              <w:jc w:val="right"/>
              <w:rPr>
                <w:rFonts w:ascii="Arial" w:hAnsi="Arial" w:cs="Arial"/>
                <w:sz w:val="14"/>
                <w:szCs w:val="14"/>
                <w:lang w:val="en-US"/>
              </w:rPr>
            </w:pPr>
          </w:p>
          <w:p w14:paraId="560A87C8" w14:textId="46F8B82D" w:rsidR="006F454A" w:rsidRPr="00E54838" w:rsidRDefault="006F454A" w:rsidP="005136CB">
            <w:pPr>
              <w:ind w:right="-72"/>
              <w:jc w:val="right"/>
              <w:rPr>
                <w:rFonts w:ascii="Arial" w:hAnsi="Arial" w:cs="Arial"/>
                <w:sz w:val="14"/>
                <w:szCs w:val="14"/>
                <w:lang w:val="en-US"/>
              </w:rPr>
            </w:pPr>
            <w:r w:rsidRPr="00E54838">
              <w:rPr>
                <w:rFonts w:ascii="Arial" w:hAnsi="Arial" w:cs="Arial"/>
                <w:sz w:val="14"/>
                <w:szCs w:val="14"/>
                <w:lang w:val="en-US"/>
              </w:rPr>
              <w:t>-</w:t>
            </w:r>
          </w:p>
        </w:tc>
        <w:tc>
          <w:tcPr>
            <w:tcW w:w="989" w:type="dxa"/>
          </w:tcPr>
          <w:p w14:paraId="23930E00" w14:textId="77777777" w:rsidR="004F7933" w:rsidRPr="00E54838" w:rsidRDefault="004F7933" w:rsidP="005136CB">
            <w:pPr>
              <w:ind w:right="-72"/>
              <w:jc w:val="right"/>
              <w:rPr>
                <w:rFonts w:ascii="Arial" w:hAnsi="Arial" w:cs="Arial"/>
                <w:sz w:val="14"/>
                <w:szCs w:val="14"/>
                <w:lang w:val="en-US"/>
              </w:rPr>
            </w:pPr>
          </w:p>
          <w:p w14:paraId="6D07E669" w14:textId="039D8E02" w:rsidR="006F454A"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110</w:t>
            </w:r>
          </w:p>
        </w:tc>
        <w:tc>
          <w:tcPr>
            <w:tcW w:w="1002" w:type="dxa"/>
          </w:tcPr>
          <w:p w14:paraId="27BA0C82" w14:textId="77777777" w:rsidR="004F7933" w:rsidRPr="00E54838" w:rsidRDefault="004F7933" w:rsidP="005136CB">
            <w:pPr>
              <w:ind w:right="-72"/>
              <w:jc w:val="right"/>
              <w:rPr>
                <w:rFonts w:ascii="Arial" w:hAnsi="Arial" w:cs="Arial"/>
                <w:sz w:val="14"/>
                <w:szCs w:val="14"/>
                <w:lang w:val="en-US"/>
              </w:rPr>
            </w:pPr>
          </w:p>
          <w:p w14:paraId="631F336B" w14:textId="2345FFEB" w:rsidR="006F454A"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4</w:t>
            </w:r>
            <w:r w:rsidR="006F454A" w:rsidRPr="00E54838">
              <w:rPr>
                <w:rFonts w:ascii="Arial" w:hAnsi="Arial" w:cs="Arial"/>
                <w:sz w:val="14"/>
                <w:szCs w:val="14"/>
                <w:lang w:val="en-US"/>
              </w:rPr>
              <w:t>,</w:t>
            </w:r>
            <w:r w:rsidRPr="00EB2D69">
              <w:rPr>
                <w:rFonts w:ascii="Arial" w:hAnsi="Arial" w:cs="Arial"/>
                <w:sz w:val="14"/>
                <w:szCs w:val="14"/>
                <w:lang w:val="en-GB"/>
              </w:rPr>
              <w:t>859</w:t>
            </w:r>
          </w:p>
        </w:tc>
      </w:tr>
      <w:tr w:rsidR="0058299B" w:rsidRPr="00E54838" w14:paraId="29C2D654" w14:textId="77777777" w:rsidTr="00666FF0">
        <w:tc>
          <w:tcPr>
            <w:tcW w:w="3375" w:type="dxa"/>
          </w:tcPr>
          <w:p w14:paraId="2888EF15" w14:textId="6184B53E" w:rsidR="004F7933" w:rsidRPr="00E54838" w:rsidRDefault="004F7933" w:rsidP="00666FF0">
            <w:pPr>
              <w:ind w:left="431"/>
              <w:rPr>
                <w:rFonts w:ascii="Arial" w:hAnsi="Arial" w:cs="Arial"/>
                <w:sz w:val="14"/>
                <w:szCs w:val="14"/>
                <w:lang w:val="en-US"/>
              </w:rPr>
            </w:pPr>
            <w:r w:rsidRPr="00E54838">
              <w:rPr>
                <w:rFonts w:ascii="Arial" w:hAnsi="Arial" w:cs="Arial"/>
                <w:sz w:val="14"/>
                <w:szCs w:val="14"/>
              </w:rPr>
              <w:t>Long-term borrowings from</w:t>
            </w:r>
            <w:r w:rsidR="00782043" w:rsidRPr="00E54838">
              <w:rPr>
                <w:rFonts w:ascii="Arial" w:hAnsi="Arial" w:cs="Arial"/>
                <w:sz w:val="14"/>
                <w:szCs w:val="14"/>
              </w:rPr>
              <w:br/>
              <w:t xml:space="preserve">   </w:t>
            </w:r>
            <w:r w:rsidRPr="00E54838">
              <w:rPr>
                <w:rFonts w:ascii="Arial" w:hAnsi="Arial" w:cs="Arial"/>
                <w:sz w:val="14"/>
                <w:szCs w:val="14"/>
              </w:rPr>
              <w:t>related parties</w:t>
            </w:r>
          </w:p>
        </w:tc>
        <w:tc>
          <w:tcPr>
            <w:tcW w:w="993" w:type="dxa"/>
            <w:vAlign w:val="bottom"/>
          </w:tcPr>
          <w:p w14:paraId="2848C32F" w14:textId="51E8FEFA"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6</w:t>
            </w:r>
            <w:r w:rsidR="006F454A" w:rsidRPr="00E54838">
              <w:rPr>
                <w:rFonts w:ascii="Arial" w:hAnsi="Arial" w:cs="Arial"/>
                <w:sz w:val="14"/>
                <w:szCs w:val="14"/>
                <w:lang w:val="en-US"/>
              </w:rPr>
              <w:t>,</w:t>
            </w:r>
            <w:r w:rsidRPr="00EB2D69">
              <w:rPr>
                <w:rFonts w:ascii="Arial" w:hAnsi="Arial" w:cs="Arial"/>
                <w:sz w:val="14"/>
                <w:szCs w:val="14"/>
                <w:lang w:val="en-GB"/>
              </w:rPr>
              <w:t>787</w:t>
            </w:r>
          </w:p>
        </w:tc>
        <w:tc>
          <w:tcPr>
            <w:tcW w:w="992" w:type="dxa"/>
          </w:tcPr>
          <w:p w14:paraId="5B1B33B6" w14:textId="77777777" w:rsidR="004F7933" w:rsidRPr="00E54838" w:rsidRDefault="004F7933" w:rsidP="005136CB">
            <w:pPr>
              <w:ind w:right="-72"/>
              <w:jc w:val="right"/>
              <w:rPr>
                <w:rFonts w:ascii="Arial" w:hAnsi="Arial" w:cs="Arial"/>
                <w:sz w:val="14"/>
                <w:szCs w:val="14"/>
                <w:lang w:val="en-US"/>
              </w:rPr>
            </w:pPr>
          </w:p>
          <w:p w14:paraId="0A74B1A7" w14:textId="39588631" w:rsidR="006F454A" w:rsidRPr="00E54838" w:rsidRDefault="006F454A" w:rsidP="005136CB">
            <w:pPr>
              <w:ind w:right="-72"/>
              <w:jc w:val="right"/>
              <w:rPr>
                <w:rFonts w:ascii="Arial" w:hAnsi="Arial" w:cs="Arial"/>
                <w:sz w:val="14"/>
                <w:szCs w:val="14"/>
                <w:lang w:val="en-US"/>
              </w:rPr>
            </w:pPr>
            <w:r w:rsidRPr="00E54838">
              <w:rPr>
                <w:rFonts w:ascii="Arial" w:hAnsi="Arial" w:cs="Arial"/>
                <w:sz w:val="14"/>
                <w:szCs w:val="14"/>
                <w:lang w:val="en-US"/>
              </w:rPr>
              <w:t>(</w:t>
            </w:r>
            <w:r w:rsidR="00EB2D69" w:rsidRPr="00EB2D69">
              <w:rPr>
                <w:rFonts w:ascii="Arial" w:hAnsi="Arial" w:cs="Arial"/>
                <w:sz w:val="14"/>
                <w:szCs w:val="14"/>
                <w:lang w:val="en-GB"/>
              </w:rPr>
              <w:t>19</w:t>
            </w:r>
            <w:r w:rsidRPr="00E54838">
              <w:rPr>
                <w:rFonts w:ascii="Arial" w:hAnsi="Arial" w:cs="Arial"/>
                <w:sz w:val="14"/>
                <w:szCs w:val="14"/>
                <w:lang w:val="en-US"/>
              </w:rPr>
              <w:t>)</w:t>
            </w:r>
          </w:p>
        </w:tc>
        <w:tc>
          <w:tcPr>
            <w:tcW w:w="1083" w:type="dxa"/>
          </w:tcPr>
          <w:p w14:paraId="48C74219" w14:textId="77777777" w:rsidR="004F7933" w:rsidRPr="00E54838" w:rsidRDefault="004F7933" w:rsidP="005136CB">
            <w:pPr>
              <w:ind w:right="-72"/>
              <w:jc w:val="right"/>
              <w:rPr>
                <w:rFonts w:ascii="Arial" w:hAnsi="Arial" w:cs="Arial"/>
                <w:sz w:val="14"/>
                <w:szCs w:val="14"/>
                <w:lang w:val="en-US"/>
              </w:rPr>
            </w:pPr>
          </w:p>
          <w:p w14:paraId="39D00366" w14:textId="0546A59F" w:rsidR="006F454A" w:rsidRPr="00E54838" w:rsidRDefault="006F454A" w:rsidP="005136CB">
            <w:pPr>
              <w:ind w:right="-72"/>
              <w:jc w:val="right"/>
              <w:rPr>
                <w:rFonts w:ascii="Arial" w:hAnsi="Arial" w:cs="Arial"/>
                <w:sz w:val="14"/>
                <w:szCs w:val="14"/>
                <w:lang w:val="en-US"/>
              </w:rPr>
            </w:pPr>
            <w:r w:rsidRPr="00E54838">
              <w:rPr>
                <w:rFonts w:ascii="Arial" w:hAnsi="Arial" w:cs="Arial"/>
                <w:sz w:val="14"/>
                <w:szCs w:val="14"/>
                <w:lang w:val="en-US"/>
              </w:rPr>
              <w:t>-</w:t>
            </w:r>
          </w:p>
        </w:tc>
        <w:tc>
          <w:tcPr>
            <w:tcW w:w="998" w:type="dxa"/>
          </w:tcPr>
          <w:p w14:paraId="040ACDC8" w14:textId="77777777" w:rsidR="004F7933" w:rsidRPr="00E54838" w:rsidRDefault="004F7933" w:rsidP="005136CB">
            <w:pPr>
              <w:ind w:right="-72"/>
              <w:jc w:val="right"/>
              <w:rPr>
                <w:rFonts w:ascii="Arial" w:hAnsi="Arial" w:cs="Arial"/>
                <w:sz w:val="14"/>
                <w:szCs w:val="14"/>
                <w:lang w:val="en-US"/>
              </w:rPr>
            </w:pPr>
          </w:p>
          <w:p w14:paraId="7C1F2E94" w14:textId="2D917B5E" w:rsidR="006F454A" w:rsidRPr="00E54838" w:rsidRDefault="006F454A" w:rsidP="005136CB">
            <w:pPr>
              <w:ind w:right="-72"/>
              <w:jc w:val="right"/>
              <w:rPr>
                <w:rFonts w:ascii="Arial" w:hAnsi="Arial" w:cs="Arial"/>
                <w:sz w:val="14"/>
                <w:szCs w:val="14"/>
                <w:lang w:val="en-US"/>
              </w:rPr>
            </w:pPr>
            <w:r w:rsidRPr="00E54838">
              <w:rPr>
                <w:rFonts w:ascii="Arial" w:hAnsi="Arial" w:cs="Arial"/>
                <w:sz w:val="14"/>
                <w:szCs w:val="14"/>
                <w:lang w:val="en-US"/>
              </w:rPr>
              <w:t>-</w:t>
            </w:r>
          </w:p>
        </w:tc>
        <w:tc>
          <w:tcPr>
            <w:tcW w:w="989" w:type="dxa"/>
          </w:tcPr>
          <w:p w14:paraId="056F6C4B" w14:textId="77777777" w:rsidR="004F7933" w:rsidRPr="00E54838" w:rsidRDefault="004F7933" w:rsidP="005136CB">
            <w:pPr>
              <w:ind w:right="-72"/>
              <w:jc w:val="right"/>
              <w:rPr>
                <w:rFonts w:ascii="Arial" w:hAnsi="Arial" w:cs="Arial"/>
                <w:sz w:val="14"/>
                <w:szCs w:val="14"/>
                <w:lang w:val="en-US"/>
              </w:rPr>
            </w:pPr>
          </w:p>
          <w:p w14:paraId="534ACB64" w14:textId="28C3D26E" w:rsidR="006F454A"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77</w:t>
            </w:r>
          </w:p>
        </w:tc>
        <w:tc>
          <w:tcPr>
            <w:tcW w:w="1002" w:type="dxa"/>
          </w:tcPr>
          <w:p w14:paraId="4B5EC7A0" w14:textId="77777777" w:rsidR="004F7933" w:rsidRPr="00E54838" w:rsidRDefault="004F7933" w:rsidP="005136CB">
            <w:pPr>
              <w:ind w:right="-72"/>
              <w:jc w:val="right"/>
              <w:rPr>
                <w:rFonts w:ascii="Arial" w:hAnsi="Arial" w:cs="Arial"/>
                <w:sz w:val="14"/>
                <w:szCs w:val="14"/>
                <w:lang w:val="en-US"/>
              </w:rPr>
            </w:pPr>
          </w:p>
          <w:p w14:paraId="77699D42" w14:textId="4B329283" w:rsidR="006F454A"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6</w:t>
            </w:r>
            <w:r w:rsidR="006F454A" w:rsidRPr="00E54838">
              <w:rPr>
                <w:rFonts w:ascii="Arial" w:hAnsi="Arial" w:cs="Arial"/>
                <w:sz w:val="14"/>
                <w:szCs w:val="14"/>
                <w:lang w:val="en-US"/>
              </w:rPr>
              <w:t>,</w:t>
            </w:r>
            <w:r w:rsidRPr="00EB2D69">
              <w:rPr>
                <w:rFonts w:ascii="Arial" w:hAnsi="Arial" w:cs="Arial"/>
                <w:sz w:val="14"/>
                <w:szCs w:val="14"/>
                <w:lang w:val="en-GB"/>
              </w:rPr>
              <w:t>845</w:t>
            </w:r>
          </w:p>
        </w:tc>
      </w:tr>
      <w:tr w:rsidR="0058299B" w:rsidRPr="00E54838" w14:paraId="3AF08C61" w14:textId="77777777" w:rsidTr="00666FF0">
        <w:tc>
          <w:tcPr>
            <w:tcW w:w="3375" w:type="dxa"/>
          </w:tcPr>
          <w:p w14:paraId="32A516FA" w14:textId="29B2402B" w:rsidR="004F7933" w:rsidRPr="00E54838" w:rsidRDefault="004F7933" w:rsidP="00666FF0">
            <w:pPr>
              <w:ind w:left="431"/>
              <w:rPr>
                <w:rFonts w:ascii="Arial" w:hAnsi="Arial" w:cs="Arial"/>
                <w:sz w:val="14"/>
                <w:szCs w:val="14"/>
                <w:lang w:val="en-US"/>
              </w:rPr>
            </w:pPr>
            <w:r w:rsidRPr="00E54838">
              <w:rPr>
                <w:rFonts w:ascii="Arial" w:hAnsi="Arial" w:cs="Arial"/>
                <w:sz w:val="14"/>
                <w:szCs w:val="14"/>
              </w:rPr>
              <w:t>Lease liabilities</w:t>
            </w:r>
          </w:p>
        </w:tc>
        <w:tc>
          <w:tcPr>
            <w:tcW w:w="993" w:type="dxa"/>
            <w:vAlign w:val="bottom"/>
          </w:tcPr>
          <w:p w14:paraId="026F5316" w14:textId="4DA61770"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77</w:t>
            </w:r>
            <w:r w:rsidR="006F454A" w:rsidRPr="00E54838">
              <w:rPr>
                <w:rFonts w:ascii="Arial" w:hAnsi="Arial" w:cs="Arial"/>
                <w:sz w:val="14"/>
                <w:szCs w:val="14"/>
                <w:lang w:val="en-US"/>
              </w:rPr>
              <w:t>,</w:t>
            </w:r>
            <w:r w:rsidRPr="00EB2D69">
              <w:rPr>
                <w:rFonts w:ascii="Arial" w:hAnsi="Arial" w:cs="Arial"/>
                <w:sz w:val="14"/>
                <w:szCs w:val="14"/>
                <w:lang w:val="en-GB"/>
              </w:rPr>
              <w:t>179</w:t>
            </w:r>
          </w:p>
        </w:tc>
        <w:tc>
          <w:tcPr>
            <w:tcW w:w="992" w:type="dxa"/>
            <w:vAlign w:val="bottom"/>
          </w:tcPr>
          <w:p w14:paraId="03D31371" w14:textId="0D73296A" w:rsidR="004F7933" w:rsidRPr="00E54838" w:rsidRDefault="006F454A" w:rsidP="005136CB">
            <w:pPr>
              <w:ind w:right="-72"/>
              <w:jc w:val="right"/>
              <w:rPr>
                <w:rFonts w:ascii="Arial" w:hAnsi="Arial" w:cs="Arial"/>
                <w:sz w:val="14"/>
                <w:szCs w:val="14"/>
                <w:lang w:val="en-US"/>
              </w:rPr>
            </w:pPr>
            <w:r w:rsidRPr="00E54838">
              <w:rPr>
                <w:rFonts w:ascii="Arial" w:hAnsi="Arial" w:cs="Arial"/>
                <w:sz w:val="14"/>
                <w:szCs w:val="14"/>
                <w:lang w:val="en-US"/>
              </w:rPr>
              <w:t>(</w:t>
            </w:r>
            <w:r w:rsidR="00EB2D69" w:rsidRPr="00EB2D69">
              <w:rPr>
                <w:rFonts w:ascii="Arial" w:hAnsi="Arial" w:cs="Arial"/>
                <w:sz w:val="14"/>
                <w:szCs w:val="14"/>
                <w:lang w:val="en-GB"/>
              </w:rPr>
              <w:t>3</w:t>
            </w:r>
            <w:r w:rsidRPr="00E54838">
              <w:rPr>
                <w:rFonts w:ascii="Arial" w:hAnsi="Arial" w:cs="Arial"/>
                <w:sz w:val="14"/>
                <w:szCs w:val="14"/>
                <w:lang w:val="en-US"/>
              </w:rPr>
              <w:t>,</w:t>
            </w:r>
            <w:r w:rsidR="00EB2D69" w:rsidRPr="00EB2D69">
              <w:rPr>
                <w:rFonts w:ascii="Arial" w:hAnsi="Arial" w:cs="Arial"/>
                <w:sz w:val="14"/>
                <w:szCs w:val="14"/>
                <w:lang w:val="en-GB"/>
              </w:rPr>
              <w:t>959</w:t>
            </w:r>
            <w:r w:rsidRPr="00E54838">
              <w:rPr>
                <w:rFonts w:ascii="Arial" w:hAnsi="Arial" w:cs="Arial"/>
                <w:sz w:val="14"/>
                <w:szCs w:val="14"/>
                <w:lang w:val="en-US"/>
              </w:rPr>
              <w:t>)</w:t>
            </w:r>
          </w:p>
        </w:tc>
        <w:tc>
          <w:tcPr>
            <w:tcW w:w="1083" w:type="dxa"/>
            <w:vAlign w:val="bottom"/>
          </w:tcPr>
          <w:p w14:paraId="539D7C1E" w14:textId="729C4C1E"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3</w:t>
            </w:r>
            <w:r w:rsidR="006F454A" w:rsidRPr="00E54838">
              <w:rPr>
                <w:rFonts w:ascii="Arial" w:hAnsi="Arial" w:cs="Arial"/>
                <w:sz w:val="14"/>
                <w:szCs w:val="14"/>
                <w:lang w:val="en-US"/>
              </w:rPr>
              <w:t>,</w:t>
            </w:r>
            <w:r w:rsidRPr="00EB2D69">
              <w:rPr>
                <w:rFonts w:ascii="Arial" w:hAnsi="Arial" w:cs="Arial"/>
                <w:sz w:val="14"/>
                <w:szCs w:val="14"/>
                <w:lang w:val="en-GB"/>
              </w:rPr>
              <w:t>057</w:t>
            </w:r>
          </w:p>
        </w:tc>
        <w:tc>
          <w:tcPr>
            <w:tcW w:w="998" w:type="dxa"/>
            <w:vAlign w:val="bottom"/>
          </w:tcPr>
          <w:p w14:paraId="5BAF5FDB" w14:textId="180F0E99"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1</w:t>
            </w:r>
            <w:r w:rsidR="006F454A" w:rsidRPr="00E54838">
              <w:rPr>
                <w:rFonts w:ascii="Arial" w:hAnsi="Arial" w:cs="Arial"/>
                <w:sz w:val="14"/>
                <w:szCs w:val="14"/>
                <w:lang w:val="en-US"/>
              </w:rPr>
              <w:t>,</w:t>
            </w:r>
            <w:r w:rsidRPr="00EB2D69">
              <w:rPr>
                <w:rFonts w:ascii="Arial" w:hAnsi="Arial" w:cs="Arial"/>
                <w:sz w:val="14"/>
                <w:szCs w:val="14"/>
                <w:lang w:val="en-GB"/>
              </w:rPr>
              <w:t>843</w:t>
            </w:r>
          </w:p>
        </w:tc>
        <w:tc>
          <w:tcPr>
            <w:tcW w:w="989" w:type="dxa"/>
            <w:vAlign w:val="bottom"/>
          </w:tcPr>
          <w:p w14:paraId="71FD44B9" w14:textId="2E6C0F46"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677</w:t>
            </w:r>
          </w:p>
        </w:tc>
        <w:tc>
          <w:tcPr>
            <w:tcW w:w="1002" w:type="dxa"/>
            <w:vAlign w:val="bottom"/>
          </w:tcPr>
          <w:p w14:paraId="1C426A31" w14:textId="60349244"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78</w:t>
            </w:r>
            <w:r w:rsidR="006F454A" w:rsidRPr="00E54838">
              <w:rPr>
                <w:rFonts w:ascii="Arial" w:hAnsi="Arial" w:cs="Arial"/>
                <w:sz w:val="14"/>
                <w:szCs w:val="14"/>
                <w:lang w:val="en-US"/>
              </w:rPr>
              <w:t>,</w:t>
            </w:r>
            <w:r w:rsidRPr="00EB2D69">
              <w:rPr>
                <w:rFonts w:ascii="Arial" w:hAnsi="Arial" w:cs="Arial"/>
                <w:sz w:val="14"/>
                <w:szCs w:val="14"/>
                <w:lang w:val="en-GB"/>
              </w:rPr>
              <w:t>797</w:t>
            </w:r>
          </w:p>
        </w:tc>
      </w:tr>
      <w:tr w:rsidR="0058299B" w:rsidRPr="00E54838" w14:paraId="2A62A427" w14:textId="77777777" w:rsidTr="00666FF0">
        <w:tc>
          <w:tcPr>
            <w:tcW w:w="3375" w:type="dxa"/>
          </w:tcPr>
          <w:p w14:paraId="32FD01CA" w14:textId="62ED3141" w:rsidR="004F7933" w:rsidRPr="00E54838" w:rsidRDefault="004F7933" w:rsidP="00666FF0">
            <w:pPr>
              <w:ind w:left="431"/>
              <w:rPr>
                <w:rFonts w:ascii="Arial" w:hAnsi="Arial" w:cs="Arial"/>
                <w:sz w:val="14"/>
                <w:szCs w:val="14"/>
                <w:cs/>
              </w:rPr>
            </w:pPr>
            <w:r w:rsidRPr="00E54838">
              <w:rPr>
                <w:rFonts w:ascii="Arial" w:hAnsi="Arial" w:cs="Arial"/>
                <w:sz w:val="14"/>
                <w:szCs w:val="14"/>
              </w:rPr>
              <w:t>Debentures</w:t>
            </w:r>
          </w:p>
        </w:tc>
        <w:tc>
          <w:tcPr>
            <w:tcW w:w="993" w:type="dxa"/>
            <w:tcBorders>
              <w:bottom w:val="single" w:sz="4" w:space="0" w:color="auto"/>
            </w:tcBorders>
            <w:vAlign w:val="bottom"/>
          </w:tcPr>
          <w:p w14:paraId="2F3A7495" w14:textId="286B435F"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28</w:t>
            </w:r>
            <w:r w:rsidR="006F454A" w:rsidRPr="00E54838">
              <w:rPr>
                <w:rFonts w:ascii="Arial" w:hAnsi="Arial" w:cs="Arial"/>
                <w:sz w:val="14"/>
                <w:szCs w:val="14"/>
                <w:lang w:val="en-US"/>
              </w:rPr>
              <w:t>,</w:t>
            </w:r>
            <w:r w:rsidRPr="00EB2D69">
              <w:rPr>
                <w:rFonts w:ascii="Arial" w:hAnsi="Arial" w:cs="Arial"/>
                <w:sz w:val="14"/>
                <w:szCs w:val="14"/>
                <w:lang w:val="en-GB"/>
              </w:rPr>
              <w:t>926</w:t>
            </w:r>
          </w:p>
        </w:tc>
        <w:tc>
          <w:tcPr>
            <w:tcW w:w="992" w:type="dxa"/>
            <w:tcBorders>
              <w:bottom w:val="single" w:sz="4" w:space="0" w:color="auto"/>
            </w:tcBorders>
            <w:vAlign w:val="bottom"/>
          </w:tcPr>
          <w:p w14:paraId="70973591" w14:textId="1CD2B8D0" w:rsidR="004F7933" w:rsidRPr="00E54838" w:rsidRDefault="006F454A" w:rsidP="005136CB">
            <w:pPr>
              <w:ind w:right="-72"/>
              <w:jc w:val="right"/>
              <w:rPr>
                <w:rFonts w:ascii="Arial" w:hAnsi="Arial" w:cs="Arial"/>
                <w:sz w:val="14"/>
                <w:szCs w:val="14"/>
                <w:lang w:val="en-US"/>
              </w:rPr>
            </w:pPr>
            <w:r w:rsidRPr="00E54838">
              <w:rPr>
                <w:rFonts w:ascii="Arial" w:hAnsi="Arial" w:cs="Arial"/>
                <w:sz w:val="14"/>
                <w:szCs w:val="14"/>
                <w:lang w:val="en-US"/>
              </w:rPr>
              <w:t>(</w:t>
            </w:r>
            <w:r w:rsidR="00EB2D69" w:rsidRPr="00EB2D69">
              <w:rPr>
                <w:rFonts w:ascii="Arial" w:hAnsi="Arial" w:cs="Arial"/>
                <w:sz w:val="14"/>
                <w:szCs w:val="14"/>
                <w:lang w:val="en-GB"/>
              </w:rPr>
              <w:t>171</w:t>
            </w:r>
            <w:r w:rsidRPr="00E54838">
              <w:rPr>
                <w:rFonts w:ascii="Arial" w:hAnsi="Arial" w:cs="Arial"/>
                <w:sz w:val="14"/>
                <w:szCs w:val="14"/>
                <w:lang w:val="en-US"/>
              </w:rPr>
              <w:t>)</w:t>
            </w:r>
          </w:p>
        </w:tc>
        <w:tc>
          <w:tcPr>
            <w:tcW w:w="1083" w:type="dxa"/>
            <w:tcBorders>
              <w:bottom w:val="single" w:sz="4" w:space="0" w:color="auto"/>
            </w:tcBorders>
            <w:vAlign w:val="bottom"/>
          </w:tcPr>
          <w:p w14:paraId="73EEF9C7" w14:textId="7B47AD3E" w:rsidR="004F7933" w:rsidRPr="00E54838" w:rsidRDefault="006F454A" w:rsidP="005136CB">
            <w:pPr>
              <w:ind w:right="-72"/>
              <w:jc w:val="right"/>
              <w:rPr>
                <w:rFonts w:ascii="Arial" w:hAnsi="Arial" w:cs="Arial"/>
                <w:sz w:val="14"/>
                <w:szCs w:val="14"/>
                <w:lang w:val="en-US"/>
              </w:rPr>
            </w:pPr>
            <w:r w:rsidRPr="00E54838">
              <w:rPr>
                <w:rFonts w:ascii="Arial" w:hAnsi="Arial" w:cs="Arial"/>
                <w:sz w:val="14"/>
                <w:szCs w:val="14"/>
                <w:lang w:val="en-US"/>
              </w:rPr>
              <w:t>-</w:t>
            </w:r>
          </w:p>
        </w:tc>
        <w:tc>
          <w:tcPr>
            <w:tcW w:w="998" w:type="dxa"/>
            <w:tcBorders>
              <w:bottom w:val="single" w:sz="4" w:space="0" w:color="auto"/>
            </w:tcBorders>
            <w:vAlign w:val="bottom"/>
          </w:tcPr>
          <w:p w14:paraId="31F13C1B" w14:textId="1ECE0D8A" w:rsidR="004F7933" w:rsidRPr="00E54838" w:rsidRDefault="006F454A" w:rsidP="005136CB">
            <w:pPr>
              <w:ind w:right="-72"/>
              <w:jc w:val="right"/>
              <w:rPr>
                <w:rFonts w:ascii="Arial" w:hAnsi="Arial" w:cs="Arial"/>
                <w:sz w:val="14"/>
                <w:szCs w:val="14"/>
                <w:lang w:val="en-US"/>
              </w:rPr>
            </w:pPr>
            <w:r w:rsidRPr="00E54838">
              <w:rPr>
                <w:rFonts w:ascii="Arial" w:hAnsi="Arial" w:cs="Arial"/>
                <w:sz w:val="14"/>
                <w:szCs w:val="14"/>
                <w:lang w:val="en-US"/>
              </w:rPr>
              <w:t>-</w:t>
            </w:r>
          </w:p>
        </w:tc>
        <w:tc>
          <w:tcPr>
            <w:tcW w:w="989" w:type="dxa"/>
            <w:tcBorders>
              <w:bottom w:val="single" w:sz="4" w:space="0" w:color="auto"/>
            </w:tcBorders>
            <w:vAlign w:val="bottom"/>
          </w:tcPr>
          <w:p w14:paraId="0E9BB88B" w14:textId="3958447D"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632</w:t>
            </w:r>
          </w:p>
        </w:tc>
        <w:tc>
          <w:tcPr>
            <w:tcW w:w="1002" w:type="dxa"/>
            <w:tcBorders>
              <w:bottom w:val="single" w:sz="4" w:space="0" w:color="auto"/>
            </w:tcBorders>
            <w:vAlign w:val="bottom"/>
          </w:tcPr>
          <w:p w14:paraId="07037315" w14:textId="61853725"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29</w:t>
            </w:r>
            <w:r w:rsidR="006F454A" w:rsidRPr="00E54838">
              <w:rPr>
                <w:rFonts w:ascii="Arial" w:hAnsi="Arial" w:cs="Arial"/>
                <w:sz w:val="14"/>
                <w:szCs w:val="14"/>
                <w:lang w:val="en-US"/>
              </w:rPr>
              <w:t>,</w:t>
            </w:r>
            <w:r w:rsidRPr="00EB2D69">
              <w:rPr>
                <w:rFonts w:ascii="Arial" w:hAnsi="Arial" w:cs="Arial"/>
                <w:sz w:val="14"/>
                <w:szCs w:val="14"/>
                <w:lang w:val="en-GB"/>
              </w:rPr>
              <w:t>387</w:t>
            </w:r>
          </w:p>
        </w:tc>
      </w:tr>
      <w:tr w:rsidR="0058299B" w:rsidRPr="00E54838" w14:paraId="3018EDE3" w14:textId="77777777" w:rsidTr="00666FF0">
        <w:tc>
          <w:tcPr>
            <w:tcW w:w="3375" w:type="dxa"/>
          </w:tcPr>
          <w:p w14:paraId="174376B6" w14:textId="77777777" w:rsidR="004F7933" w:rsidRPr="00E54838" w:rsidRDefault="004F7933" w:rsidP="00666FF0">
            <w:pPr>
              <w:ind w:left="431"/>
              <w:rPr>
                <w:rFonts w:ascii="Arial" w:hAnsi="Arial" w:cs="Arial"/>
                <w:b/>
                <w:bCs/>
                <w:sz w:val="14"/>
                <w:szCs w:val="14"/>
              </w:rPr>
            </w:pPr>
          </w:p>
        </w:tc>
        <w:tc>
          <w:tcPr>
            <w:tcW w:w="993" w:type="dxa"/>
            <w:tcBorders>
              <w:top w:val="single" w:sz="4" w:space="0" w:color="auto"/>
            </w:tcBorders>
            <w:vAlign w:val="bottom"/>
          </w:tcPr>
          <w:p w14:paraId="122DD98B" w14:textId="77777777" w:rsidR="004F7933" w:rsidRPr="00E54838" w:rsidRDefault="004F7933" w:rsidP="005136CB">
            <w:pPr>
              <w:ind w:right="-72"/>
              <w:jc w:val="right"/>
              <w:rPr>
                <w:rFonts w:ascii="Arial" w:hAnsi="Arial" w:cs="Arial"/>
                <w:sz w:val="14"/>
                <w:szCs w:val="14"/>
                <w:lang w:val="en-US"/>
              </w:rPr>
            </w:pPr>
          </w:p>
        </w:tc>
        <w:tc>
          <w:tcPr>
            <w:tcW w:w="992" w:type="dxa"/>
            <w:tcBorders>
              <w:top w:val="single" w:sz="4" w:space="0" w:color="auto"/>
            </w:tcBorders>
            <w:vAlign w:val="bottom"/>
          </w:tcPr>
          <w:p w14:paraId="03FF7088" w14:textId="77777777" w:rsidR="004F7933" w:rsidRPr="00E54838" w:rsidRDefault="004F7933" w:rsidP="005136CB">
            <w:pPr>
              <w:ind w:right="-72"/>
              <w:jc w:val="right"/>
              <w:rPr>
                <w:rFonts w:ascii="Arial" w:hAnsi="Arial" w:cs="Arial"/>
                <w:sz w:val="14"/>
                <w:szCs w:val="14"/>
                <w:lang w:val="en-US"/>
              </w:rPr>
            </w:pPr>
          </w:p>
        </w:tc>
        <w:tc>
          <w:tcPr>
            <w:tcW w:w="1083" w:type="dxa"/>
            <w:tcBorders>
              <w:top w:val="single" w:sz="4" w:space="0" w:color="auto"/>
            </w:tcBorders>
            <w:vAlign w:val="bottom"/>
          </w:tcPr>
          <w:p w14:paraId="798CCC5F" w14:textId="77777777" w:rsidR="004F7933" w:rsidRPr="00E54838" w:rsidRDefault="004F7933" w:rsidP="005136CB">
            <w:pPr>
              <w:ind w:right="-72"/>
              <w:jc w:val="right"/>
              <w:rPr>
                <w:rFonts w:ascii="Arial" w:hAnsi="Arial" w:cs="Arial"/>
                <w:sz w:val="14"/>
                <w:szCs w:val="14"/>
                <w:lang w:val="en-US"/>
              </w:rPr>
            </w:pPr>
          </w:p>
        </w:tc>
        <w:tc>
          <w:tcPr>
            <w:tcW w:w="998" w:type="dxa"/>
            <w:tcBorders>
              <w:top w:val="single" w:sz="4" w:space="0" w:color="auto"/>
            </w:tcBorders>
            <w:vAlign w:val="bottom"/>
          </w:tcPr>
          <w:p w14:paraId="298956D8" w14:textId="77777777" w:rsidR="004F7933" w:rsidRPr="00E54838" w:rsidRDefault="004F7933" w:rsidP="005136CB">
            <w:pPr>
              <w:ind w:right="-72"/>
              <w:jc w:val="right"/>
              <w:rPr>
                <w:rFonts w:ascii="Arial" w:hAnsi="Arial" w:cs="Arial"/>
                <w:sz w:val="14"/>
                <w:szCs w:val="14"/>
                <w:lang w:val="en-US"/>
              </w:rPr>
            </w:pPr>
          </w:p>
        </w:tc>
        <w:tc>
          <w:tcPr>
            <w:tcW w:w="989" w:type="dxa"/>
            <w:tcBorders>
              <w:top w:val="single" w:sz="4" w:space="0" w:color="auto"/>
            </w:tcBorders>
            <w:vAlign w:val="bottom"/>
          </w:tcPr>
          <w:p w14:paraId="14D5598A" w14:textId="77777777" w:rsidR="004F7933" w:rsidRPr="00E54838" w:rsidRDefault="004F7933" w:rsidP="005136CB">
            <w:pPr>
              <w:ind w:right="-72"/>
              <w:jc w:val="right"/>
              <w:rPr>
                <w:rFonts w:ascii="Arial" w:hAnsi="Arial" w:cs="Arial"/>
                <w:sz w:val="14"/>
                <w:szCs w:val="14"/>
                <w:lang w:val="en-US"/>
              </w:rPr>
            </w:pPr>
          </w:p>
        </w:tc>
        <w:tc>
          <w:tcPr>
            <w:tcW w:w="1002" w:type="dxa"/>
            <w:tcBorders>
              <w:top w:val="single" w:sz="4" w:space="0" w:color="auto"/>
            </w:tcBorders>
            <w:vAlign w:val="bottom"/>
          </w:tcPr>
          <w:p w14:paraId="57D8B808" w14:textId="77777777" w:rsidR="004F7933" w:rsidRPr="00E54838" w:rsidRDefault="004F7933" w:rsidP="005136CB">
            <w:pPr>
              <w:ind w:right="-72"/>
              <w:jc w:val="right"/>
              <w:rPr>
                <w:rFonts w:ascii="Arial" w:hAnsi="Arial" w:cs="Arial"/>
                <w:sz w:val="14"/>
                <w:szCs w:val="14"/>
                <w:lang w:val="en-US"/>
              </w:rPr>
            </w:pPr>
          </w:p>
        </w:tc>
      </w:tr>
      <w:tr w:rsidR="004F7933" w:rsidRPr="00E54838" w14:paraId="6ACC6325" w14:textId="77777777" w:rsidTr="00666FF0">
        <w:tc>
          <w:tcPr>
            <w:tcW w:w="3375" w:type="dxa"/>
          </w:tcPr>
          <w:p w14:paraId="66631592" w14:textId="2D23627C" w:rsidR="004F7933" w:rsidRPr="00E54838" w:rsidRDefault="004F7933" w:rsidP="00666FF0">
            <w:pPr>
              <w:ind w:left="431"/>
              <w:rPr>
                <w:rFonts w:ascii="Arial" w:hAnsi="Arial" w:cs="Arial"/>
                <w:sz w:val="14"/>
                <w:szCs w:val="14"/>
                <w:cs/>
              </w:rPr>
            </w:pPr>
            <w:r w:rsidRPr="00E54838">
              <w:rPr>
                <w:rFonts w:ascii="Arial" w:hAnsi="Arial" w:cs="Arial"/>
                <w:b/>
                <w:bCs/>
                <w:sz w:val="14"/>
                <w:szCs w:val="14"/>
              </w:rPr>
              <w:t>Total</w:t>
            </w:r>
          </w:p>
        </w:tc>
        <w:tc>
          <w:tcPr>
            <w:tcW w:w="993" w:type="dxa"/>
            <w:tcBorders>
              <w:bottom w:val="single" w:sz="4" w:space="0" w:color="auto"/>
            </w:tcBorders>
            <w:vAlign w:val="bottom"/>
          </w:tcPr>
          <w:p w14:paraId="023F6D31" w14:textId="2081759F"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117</w:t>
            </w:r>
            <w:r w:rsidR="006F454A" w:rsidRPr="00E54838">
              <w:rPr>
                <w:rFonts w:ascii="Arial" w:hAnsi="Arial" w:cs="Arial"/>
                <w:sz w:val="14"/>
                <w:szCs w:val="14"/>
                <w:lang w:val="en-US"/>
              </w:rPr>
              <w:t>,</w:t>
            </w:r>
            <w:r w:rsidRPr="00EB2D69">
              <w:rPr>
                <w:rFonts w:ascii="Arial" w:hAnsi="Arial" w:cs="Arial"/>
                <w:sz w:val="14"/>
                <w:szCs w:val="14"/>
                <w:lang w:val="en-GB"/>
              </w:rPr>
              <w:t>659</w:t>
            </w:r>
          </w:p>
        </w:tc>
        <w:tc>
          <w:tcPr>
            <w:tcW w:w="992" w:type="dxa"/>
            <w:tcBorders>
              <w:bottom w:val="single" w:sz="4" w:space="0" w:color="auto"/>
            </w:tcBorders>
            <w:vAlign w:val="bottom"/>
          </w:tcPr>
          <w:p w14:paraId="564C9A89" w14:textId="2876215A" w:rsidR="004F7933" w:rsidRPr="00E54838" w:rsidRDefault="006F454A" w:rsidP="005136CB">
            <w:pPr>
              <w:ind w:right="-72"/>
              <w:jc w:val="right"/>
              <w:rPr>
                <w:rFonts w:ascii="Arial" w:hAnsi="Arial" w:cs="Arial"/>
                <w:sz w:val="14"/>
                <w:szCs w:val="14"/>
                <w:lang w:val="en-US"/>
              </w:rPr>
            </w:pPr>
            <w:r w:rsidRPr="00E54838">
              <w:rPr>
                <w:rFonts w:ascii="Arial" w:hAnsi="Arial" w:cs="Arial"/>
                <w:sz w:val="14"/>
                <w:szCs w:val="14"/>
                <w:lang w:val="en-US"/>
              </w:rPr>
              <w:t>(</w:t>
            </w:r>
            <w:r w:rsidR="00EB2D69" w:rsidRPr="00EB2D69">
              <w:rPr>
                <w:rFonts w:ascii="Arial" w:hAnsi="Arial" w:cs="Arial"/>
                <w:sz w:val="14"/>
                <w:szCs w:val="14"/>
                <w:lang w:val="en-GB"/>
              </w:rPr>
              <w:t>4</w:t>
            </w:r>
            <w:r w:rsidRPr="00E54838">
              <w:rPr>
                <w:rFonts w:ascii="Arial" w:hAnsi="Arial" w:cs="Arial"/>
                <w:sz w:val="14"/>
                <w:szCs w:val="14"/>
                <w:lang w:val="en-US"/>
              </w:rPr>
              <w:t>,</w:t>
            </w:r>
            <w:r w:rsidR="00EB2D69" w:rsidRPr="00EB2D69">
              <w:rPr>
                <w:rFonts w:ascii="Arial" w:hAnsi="Arial" w:cs="Arial"/>
                <w:sz w:val="14"/>
                <w:szCs w:val="14"/>
                <w:lang w:val="en-GB"/>
              </w:rPr>
              <w:t>167</w:t>
            </w:r>
            <w:r w:rsidRPr="00E54838">
              <w:rPr>
                <w:rFonts w:ascii="Arial" w:hAnsi="Arial" w:cs="Arial"/>
                <w:sz w:val="14"/>
                <w:szCs w:val="14"/>
                <w:lang w:val="en-US"/>
              </w:rPr>
              <w:t>)</w:t>
            </w:r>
          </w:p>
        </w:tc>
        <w:tc>
          <w:tcPr>
            <w:tcW w:w="1083" w:type="dxa"/>
            <w:tcBorders>
              <w:bottom w:val="single" w:sz="4" w:space="0" w:color="auto"/>
            </w:tcBorders>
            <w:vAlign w:val="bottom"/>
          </w:tcPr>
          <w:p w14:paraId="53D15A47" w14:textId="7420DCA2"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3</w:t>
            </w:r>
            <w:r w:rsidR="006F454A" w:rsidRPr="00E54838">
              <w:rPr>
                <w:rFonts w:ascii="Arial" w:hAnsi="Arial" w:cs="Arial"/>
                <w:sz w:val="14"/>
                <w:szCs w:val="14"/>
                <w:lang w:val="en-US"/>
              </w:rPr>
              <w:t>,</w:t>
            </w:r>
            <w:r w:rsidRPr="00EB2D69">
              <w:rPr>
                <w:rFonts w:ascii="Arial" w:hAnsi="Arial" w:cs="Arial"/>
                <w:sz w:val="14"/>
                <w:szCs w:val="14"/>
                <w:lang w:val="en-GB"/>
              </w:rPr>
              <w:t>057</w:t>
            </w:r>
          </w:p>
        </w:tc>
        <w:tc>
          <w:tcPr>
            <w:tcW w:w="998" w:type="dxa"/>
            <w:tcBorders>
              <w:bottom w:val="single" w:sz="4" w:space="0" w:color="auto"/>
            </w:tcBorders>
            <w:vAlign w:val="bottom"/>
          </w:tcPr>
          <w:p w14:paraId="218144D7" w14:textId="116DEFEE"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1</w:t>
            </w:r>
            <w:r w:rsidR="006F454A" w:rsidRPr="00E54838">
              <w:rPr>
                <w:rFonts w:ascii="Arial" w:hAnsi="Arial" w:cs="Arial"/>
                <w:sz w:val="14"/>
                <w:szCs w:val="14"/>
                <w:lang w:val="en-US"/>
              </w:rPr>
              <w:t>,</w:t>
            </w:r>
            <w:r w:rsidRPr="00EB2D69">
              <w:rPr>
                <w:rFonts w:ascii="Arial" w:hAnsi="Arial" w:cs="Arial"/>
                <w:sz w:val="14"/>
                <w:szCs w:val="14"/>
                <w:lang w:val="en-GB"/>
              </w:rPr>
              <w:t>843</w:t>
            </w:r>
          </w:p>
        </w:tc>
        <w:tc>
          <w:tcPr>
            <w:tcW w:w="989" w:type="dxa"/>
            <w:tcBorders>
              <w:bottom w:val="single" w:sz="4" w:space="0" w:color="auto"/>
            </w:tcBorders>
            <w:vAlign w:val="bottom"/>
          </w:tcPr>
          <w:p w14:paraId="773AA6EC" w14:textId="4C3366BD"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1</w:t>
            </w:r>
            <w:r w:rsidR="006F454A" w:rsidRPr="00E54838">
              <w:rPr>
                <w:rFonts w:ascii="Arial" w:hAnsi="Arial" w:cs="Arial"/>
                <w:sz w:val="14"/>
                <w:szCs w:val="14"/>
                <w:lang w:val="en-US"/>
              </w:rPr>
              <w:t>,</w:t>
            </w:r>
            <w:r w:rsidRPr="00EB2D69">
              <w:rPr>
                <w:rFonts w:ascii="Arial" w:hAnsi="Arial" w:cs="Arial"/>
                <w:sz w:val="14"/>
                <w:szCs w:val="14"/>
                <w:lang w:val="en-GB"/>
              </w:rPr>
              <w:t>496</w:t>
            </w:r>
          </w:p>
        </w:tc>
        <w:tc>
          <w:tcPr>
            <w:tcW w:w="1002" w:type="dxa"/>
            <w:tcBorders>
              <w:bottom w:val="single" w:sz="4" w:space="0" w:color="auto"/>
            </w:tcBorders>
            <w:vAlign w:val="bottom"/>
          </w:tcPr>
          <w:p w14:paraId="20229C21" w14:textId="7793832B"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119</w:t>
            </w:r>
            <w:r w:rsidR="006F454A" w:rsidRPr="00E54838">
              <w:rPr>
                <w:rFonts w:ascii="Arial" w:hAnsi="Arial" w:cs="Arial"/>
                <w:sz w:val="14"/>
                <w:szCs w:val="14"/>
                <w:lang w:val="en-US"/>
              </w:rPr>
              <w:t>,</w:t>
            </w:r>
            <w:r w:rsidRPr="00EB2D69">
              <w:rPr>
                <w:rFonts w:ascii="Arial" w:hAnsi="Arial" w:cs="Arial"/>
                <w:sz w:val="14"/>
                <w:szCs w:val="14"/>
                <w:lang w:val="en-GB"/>
              </w:rPr>
              <w:t>888</w:t>
            </w:r>
          </w:p>
        </w:tc>
      </w:tr>
    </w:tbl>
    <w:p w14:paraId="7EC09BD4" w14:textId="7F3BE12B" w:rsidR="00BF085F" w:rsidRPr="00E54838" w:rsidRDefault="00BF085F" w:rsidP="005136CB">
      <w:pPr>
        <w:suppressAutoHyphens w:val="0"/>
        <w:rPr>
          <w:rFonts w:ascii="Arial" w:hAnsi="Arial" w:cs="Arial"/>
          <w:sz w:val="14"/>
          <w:szCs w:val="14"/>
          <w:lang w:val="en-GB"/>
        </w:rPr>
      </w:pPr>
    </w:p>
    <w:tbl>
      <w:tblPr>
        <w:tblStyle w:val="TableGrid"/>
        <w:tblW w:w="9432" w:type="dxa"/>
        <w:tblInd w:w="27" w:type="dxa"/>
        <w:tblLook w:val="04A0" w:firstRow="1" w:lastRow="0" w:firstColumn="1" w:lastColumn="0" w:noHBand="0" w:noVBand="1"/>
      </w:tblPr>
      <w:tblGrid>
        <w:gridCol w:w="3350"/>
        <w:gridCol w:w="1006"/>
        <w:gridCol w:w="1016"/>
        <w:gridCol w:w="1047"/>
        <w:gridCol w:w="1003"/>
        <w:gridCol w:w="1004"/>
        <w:gridCol w:w="1006"/>
      </w:tblGrid>
      <w:tr w:rsidR="0058299B" w:rsidRPr="00E54838" w14:paraId="56773BC7" w14:textId="77777777" w:rsidTr="004F7933">
        <w:tc>
          <w:tcPr>
            <w:tcW w:w="3350" w:type="dxa"/>
          </w:tcPr>
          <w:p w14:paraId="5E89105F" w14:textId="77777777" w:rsidR="004F7933" w:rsidRPr="00E54838" w:rsidRDefault="004F7933" w:rsidP="005136CB">
            <w:pPr>
              <w:ind w:left="-91"/>
              <w:rPr>
                <w:rFonts w:ascii="Arial" w:hAnsi="Arial" w:cs="Arial"/>
                <w:sz w:val="14"/>
                <w:szCs w:val="14"/>
                <w:lang w:val="en-US"/>
              </w:rPr>
            </w:pPr>
          </w:p>
        </w:tc>
        <w:tc>
          <w:tcPr>
            <w:tcW w:w="6082" w:type="dxa"/>
            <w:gridSpan w:val="6"/>
            <w:tcBorders>
              <w:bottom w:val="single" w:sz="4" w:space="0" w:color="auto"/>
            </w:tcBorders>
          </w:tcPr>
          <w:p w14:paraId="4B45F93B" w14:textId="487995F0" w:rsidR="004F7933" w:rsidRPr="00E54838" w:rsidRDefault="004F7933" w:rsidP="005136CB">
            <w:pPr>
              <w:ind w:right="-72"/>
              <w:jc w:val="center"/>
              <w:rPr>
                <w:rFonts w:ascii="Arial" w:hAnsi="Arial" w:cs="Arial"/>
                <w:sz w:val="14"/>
                <w:szCs w:val="14"/>
                <w:lang w:val="en-US"/>
              </w:rPr>
            </w:pPr>
            <w:r w:rsidRPr="00E54838">
              <w:rPr>
                <w:rFonts w:ascii="Arial" w:eastAsia="Arial Unicode MS" w:hAnsi="Arial" w:cs="Arial"/>
                <w:b/>
                <w:bCs/>
                <w:snapToGrid w:val="0"/>
                <w:sz w:val="14"/>
                <w:szCs w:val="14"/>
                <w:lang w:eastAsia="th-TH"/>
              </w:rPr>
              <w:t>Separate financial information</w:t>
            </w:r>
          </w:p>
        </w:tc>
      </w:tr>
      <w:tr w:rsidR="0058299B" w:rsidRPr="00E54838" w14:paraId="1330116A" w14:textId="77777777" w:rsidTr="004F7933">
        <w:tc>
          <w:tcPr>
            <w:tcW w:w="3350" w:type="dxa"/>
          </w:tcPr>
          <w:p w14:paraId="373D17FC" w14:textId="77777777" w:rsidR="004F7933" w:rsidRPr="00E54838" w:rsidRDefault="004F7933" w:rsidP="005136CB">
            <w:pPr>
              <w:ind w:left="-91"/>
              <w:rPr>
                <w:rFonts w:ascii="Arial" w:hAnsi="Arial" w:cs="Arial"/>
                <w:sz w:val="14"/>
                <w:szCs w:val="14"/>
                <w:lang w:val="en-US"/>
              </w:rPr>
            </w:pPr>
          </w:p>
        </w:tc>
        <w:tc>
          <w:tcPr>
            <w:tcW w:w="1006" w:type="dxa"/>
            <w:tcBorders>
              <w:top w:val="single" w:sz="4" w:space="0" w:color="auto"/>
            </w:tcBorders>
          </w:tcPr>
          <w:p w14:paraId="3DCDFE75" w14:textId="13602486" w:rsidR="004F7933" w:rsidRPr="00E54838" w:rsidRDefault="004F7933" w:rsidP="005136CB">
            <w:pPr>
              <w:ind w:right="-72"/>
              <w:jc w:val="right"/>
              <w:rPr>
                <w:rFonts w:ascii="Arial" w:hAnsi="Arial" w:cs="Arial"/>
                <w:sz w:val="14"/>
                <w:szCs w:val="14"/>
                <w:lang w:val="en-US"/>
              </w:rPr>
            </w:pPr>
            <w:r w:rsidRPr="00E54838">
              <w:rPr>
                <w:rFonts w:ascii="Arial" w:hAnsi="Arial" w:cs="Arial"/>
                <w:b/>
                <w:bCs/>
                <w:sz w:val="14"/>
                <w:szCs w:val="14"/>
              </w:rPr>
              <w:t>Balance</w:t>
            </w:r>
          </w:p>
        </w:tc>
        <w:tc>
          <w:tcPr>
            <w:tcW w:w="1016" w:type="dxa"/>
            <w:tcBorders>
              <w:top w:val="single" w:sz="4" w:space="0" w:color="auto"/>
            </w:tcBorders>
          </w:tcPr>
          <w:p w14:paraId="22A7952A" w14:textId="62B5A571" w:rsidR="004F7933" w:rsidRPr="00E54838" w:rsidRDefault="004F7933" w:rsidP="005136CB">
            <w:pPr>
              <w:ind w:right="-72"/>
              <w:jc w:val="right"/>
              <w:rPr>
                <w:rFonts w:ascii="Arial" w:hAnsi="Arial" w:cs="Arial"/>
                <w:sz w:val="14"/>
                <w:szCs w:val="14"/>
                <w:lang w:val="en-US"/>
              </w:rPr>
            </w:pPr>
            <w:r w:rsidRPr="00E54838">
              <w:rPr>
                <w:rFonts w:ascii="Arial" w:hAnsi="Arial" w:cs="Arial"/>
                <w:b/>
                <w:bCs/>
                <w:sz w:val="14"/>
                <w:szCs w:val="14"/>
              </w:rPr>
              <w:t>Cash flows</w:t>
            </w:r>
          </w:p>
        </w:tc>
        <w:tc>
          <w:tcPr>
            <w:tcW w:w="3054" w:type="dxa"/>
            <w:gridSpan w:val="3"/>
            <w:tcBorders>
              <w:top w:val="single" w:sz="4" w:space="0" w:color="auto"/>
              <w:bottom w:val="single" w:sz="4" w:space="0" w:color="auto"/>
            </w:tcBorders>
          </w:tcPr>
          <w:p w14:paraId="12122AC0" w14:textId="1798EC12" w:rsidR="004F7933" w:rsidRPr="00E54838" w:rsidRDefault="004F7933" w:rsidP="005136CB">
            <w:pPr>
              <w:ind w:right="-72"/>
              <w:jc w:val="right"/>
              <w:rPr>
                <w:rFonts w:ascii="Arial" w:hAnsi="Arial" w:cs="Arial"/>
                <w:sz w:val="14"/>
                <w:szCs w:val="14"/>
                <w:lang w:val="en-US"/>
              </w:rPr>
            </w:pPr>
            <w:r w:rsidRPr="00E54838">
              <w:rPr>
                <w:rFonts w:ascii="Arial" w:hAnsi="Arial" w:cs="Arial"/>
                <w:b/>
                <w:bCs/>
                <w:sz w:val="14"/>
                <w:szCs w:val="14"/>
              </w:rPr>
              <w:t>Changes from non-cash items</w:t>
            </w:r>
          </w:p>
        </w:tc>
        <w:tc>
          <w:tcPr>
            <w:tcW w:w="1006" w:type="dxa"/>
            <w:tcBorders>
              <w:top w:val="single" w:sz="4" w:space="0" w:color="auto"/>
            </w:tcBorders>
          </w:tcPr>
          <w:p w14:paraId="5DFECDF5" w14:textId="3CD42592" w:rsidR="004F7933" w:rsidRPr="00E54838" w:rsidRDefault="004F7933" w:rsidP="005136CB">
            <w:pPr>
              <w:ind w:right="-72"/>
              <w:jc w:val="right"/>
              <w:rPr>
                <w:rFonts w:ascii="Arial" w:hAnsi="Arial" w:cs="Arial"/>
                <w:sz w:val="14"/>
                <w:szCs w:val="14"/>
                <w:lang w:val="en-US"/>
              </w:rPr>
            </w:pPr>
            <w:r w:rsidRPr="00E54838">
              <w:rPr>
                <w:rFonts w:ascii="Arial" w:hAnsi="Arial" w:cs="Arial"/>
                <w:b/>
                <w:bCs/>
                <w:sz w:val="14"/>
                <w:szCs w:val="14"/>
              </w:rPr>
              <w:t>Balance</w:t>
            </w:r>
          </w:p>
        </w:tc>
      </w:tr>
      <w:tr w:rsidR="0058299B" w:rsidRPr="00E54838" w14:paraId="3392C9AC" w14:textId="77777777" w:rsidTr="004F7933">
        <w:tc>
          <w:tcPr>
            <w:tcW w:w="3350" w:type="dxa"/>
            <w:vAlign w:val="bottom"/>
          </w:tcPr>
          <w:p w14:paraId="3618C814" w14:textId="1A027728" w:rsidR="004F7933" w:rsidRPr="00E54838" w:rsidRDefault="004F7933" w:rsidP="00666FF0">
            <w:pPr>
              <w:ind w:left="431"/>
              <w:rPr>
                <w:rFonts w:ascii="Arial" w:hAnsi="Arial" w:cs="Arial"/>
                <w:sz w:val="14"/>
                <w:szCs w:val="14"/>
                <w:cs/>
                <w:lang w:val="en-US"/>
              </w:rPr>
            </w:pPr>
            <w:r w:rsidRPr="00E54838">
              <w:rPr>
                <w:rFonts w:ascii="Arial" w:hAnsi="Arial" w:cs="Arial"/>
                <w:b/>
                <w:bCs/>
                <w:sz w:val="14"/>
                <w:szCs w:val="14"/>
              </w:rPr>
              <w:t xml:space="preserve">For the three-month period ended </w:t>
            </w:r>
          </w:p>
        </w:tc>
        <w:tc>
          <w:tcPr>
            <w:tcW w:w="1006" w:type="dxa"/>
            <w:tcBorders>
              <w:top w:val="single" w:sz="4" w:space="0" w:color="auto"/>
            </w:tcBorders>
          </w:tcPr>
          <w:p w14:paraId="3F6727E1" w14:textId="77777777" w:rsidR="004F7933" w:rsidRPr="00E54838" w:rsidRDefault="004F7933" w:rsidP="005136CB">
            <w:pPr>
              <w:ind w:right="-72"/>
              <w:jc w:val="right"/>
              <w:rPr>
                <w:rFonts w:ascii="Arial" w:eastAsia="Arial Unicode MS" w:hAnsi="Arial" w:cs="Arial"/>
                <w:b/>
                <w:bCs/>
                <w:sz w:val="14"/>
                <w:szCs w:val="14"/>
              </w:rPr>
            </w:pPr>
            <w:r w:rsidRPr="00E54838">
              <w:rPr>
                <w:rFonts w:ascii="Arial" w:eastAsia="Arial Unicode MS" w:hAnsi="Arial" w:cs="Arial"/>
                <w:b/>
                <w:bCs/>
                <w:sz w:val="14"/>
                <w:szCs w:val="14"/>
              </w:rPr>
              <w:t>as at</w:t>
            </w:r>
          </w:p>
          <w:p w14:paraId="7371C079" w14:textId="1DE87139" w:rsidR="004F7933" w:rsidRPr="00E54838" w:rsidRDefault="00EB2D69" w:rsidP="005136CB">
            <w:pPr>
              <w:ind w:right="-72"/>
              <w:jc w:val="right"/>
              <w:rPr>
                <w:rFonts w:ascii="Arial" w:eastAsia="Arial Unicode MS" w:hAnsi="Arial" w:cs="Arial"/>
                <w:b/>
                <w:bCs/>
                <w:sz w:val="14"/>
                <w:szCs w:val="14"/>
              </w:rPr>
            </w:pPr>
            <w:r w:rsidRPr="00EB2D69">
              <w:rPr>
                <w:rFonts w:ascii="Arial" w:eastAsia="Arial Unicode MS" w:hAnsi="Arial" w:cs="Arial"/>
                <w:b/>
                <w:bCs/>
                <w:sz w:val="14"/>
                <w:szCs w:val="14"/>
                <w:lang w:val="en-GB"/>
              </w:rPr>
              <w:t>1</w:t>
            </w:r>
            <w:r w:rsidR="00CE48C8" w:rsidRPr="00E54838">
              <w:rPr>
                <w:rFonts w:ascii="Arial" w:eastAsia="Arial Unicode MS" w:hAnsi="Arial" w:cs="Arial"/>
                <w:b/>
                <w:bCs/>
                <w:sz w:val="14"/>
                <w:szCs w:val="14"/>
              </w:rPr>
              <w:t xml:space="preserve"> </w:t>
            </w:r>
            <w:r w:rsidR="004F7933" w:rsidRPr="00E54838">
              <w:rPr>
                <w:rFonts w:ascii="Arial" w:eastAsia="Arial Unicode MS" w:hAnsi="Arial" w:cs="Arial"/>
                <w:b/>
                <w:bCs/>
                <w:sz w:val="14"/>
                <w:szCs w:val="14"/>
              </w:rPr>
              <w:t xml:space="preserve">January </w:t>
            </w:r>
          </w:p>
          <w:p w14:paraId="22F73863" w14:textId="59620051" w:rsidR="004F7933" w:rsidRPr="00E54838" w:rsidRDefault="00EB2D69" w:rsidP="005136CB">
            <w:pPr>
              <w:ind w:right="-72"/>
              <w:jc w:val="right"/>
              <w:rPr>
                <w:rFonts w:ascii="Arial" w:eastAsia="Arial Unicode MS" w:hAnsi="Arial" w:cs="Arial"/>
                <w:b/>
                <w:bCs/>
                <w:sz w:val="14"/>
                <w:szCs w:val="14"/>
              </w:rPr>
            </w:pPr>
            <w:r w:rsidRPr="00EB2D69">
              <w:rPr>
                <w:rFonts w:ascii="Arial" w:eastAsia="Arial Unicode MS" w:hAnsi="Arial" w:cs="Arial"/>
                <w:b/>
                <w:bCs/>
                <w:sz w:val="14"/>
                <w:szCs w:val="14"/>
                <w:lang w:val="en-GB"/>
              </w:rPr>
              <w:t>2025</w:t>
            </w:r>
          </w:p>
        </w:tc>
        <w:tc>
          <w:tcPr>
            <w:tcW w:w="1016" w:type="dxa"/>
            <w:tcBorders>
              <w:top w:val="single" w:sz="4" w:space="0" w:color="auto"/>
            </w:tcBorders>
          </w:tcPr>
          <w:p w14:paraId="7C3B94D9" w14:textId="77777777" w:rsidR="004F7933" w:rsidRPr="00E54838" w:rsidRDefault="004F7933" w:rsidP="005136CB">
            <w:pPr>
              <w:ind w:right="-72"/>
              <w:jc w:val="right"/>
              <w:rPr>
                <w:rFonts w:ascii="Arial" w:eastAsia="Arial Unicode MS" w:hAnsi="Arial" w:cs="Arial"/>
                <w:b/>
                <w:bCs/>
                <w:sz w:val="14"/>
                <w:szCs w:val="14"/>
              </w:rPr>
            </w:pPr>
            <w:r w:rsidRPr="00E54838">
              <w:rPr>
                <w:rFonts w:ascii="Arial" w:eastAsia="Arial Unicode MS" w:hAnsi="Arial" w:cs="Arial"/>
                <w:b/>
                <w:bCs/>
                <w:sz w:val="14"/>
                <w:szCs w:val="14"/>
              </w:rPr>
              <w:t>From</w:t>
            </w:r>
          </w:p>
          <w:p w14:paraId="4E31B7D4" w14:textId="14CA4272" w:rsidR="004F7933" w:rsidRPr="00E54838" w:rsidRDefault="004F7933" w:rsidP="005136CB">
            <w:pPr>
              <w:ind w:right="-72"/>
              <w:jc w:val="right"/>
              <w:rPr>
                <w:rFonts w:ascii="Arial" w:eastAsia="Arial Unicode MS" w:hAnsi="Arial" w:cs="Arial"/>
                <w:b/>
                <w:bCs/>
                <w:sz w:val="14"/>
                <w:szCs w:val="14"/>
              </w:rPr>
            </w:pPr>
            <w:r w:rsidRPr="00E54838">
              <w:rPr>
                <w:rFonts w:ascii="Arial" w:eastAsia="Arial Unicode MS" w:hAnsi="Arial" w:cs="Arial"/>
                <w:b/>
                <w:bCs/>
                <w:sz w:val="14"/>
                <w:szCs w:val="14"/>
              </w:rPr>
              <w:t>financing activities</w:t>
            </w:r>
          </w:p>
        </w:tc>
        <w:tc>
          <w:tcPr>
            <w:tcW w:w="1047" w:type="dxa"/>
            <w:tcBorders>
              <w:top w:val="single" w:sz="4" w:space="0" w:color="auto"/>
            </w:tcBorders>
            <w:vAlign w:val="bottom"/>
          </w:tcPr>
          <w:p w14:paraId="64662D8F" w14:textId="4319036F" w:rsidR="004F7933" w:rsidRPr="00E54838" w:rsidRDefault="004F7933" w:rsidP="005136CB">
            <w:pPr>
              <w:ind w:right="-72"/>
              <w:jc w:val="right"/>
              <w:rPr>
                <w:rFonts w:ascii="Arial" w:eastAsia="Arial Unicode MS" w:hAnsi="Arial" w:cs="Arial"/>
                <w:b/>
                <w:bCs/>
                <w:sz w:val="14"/>
                <w:szCs w:val="14"/>
              </w:rPr>
            </w:pPr>
            <w:r w:rsidRPr="00E54838">
              <w:rPr>
                <w:rFonts w:ascii="Arial" w:eastAsia="Arial Unicode MS" w:hAnsi="Arial" w:cs="Arial"/>
                <w:b/>
                <w:bCs/>
                <w:sz w:val="14"/>
                <w:szCs w:val="14"/>
              </w:rPr>
              <w:t>From foreign exchange rates</w:t>
            </w:r>
          </w:p>
        </w:tc>
        <w:tc>
          <w:tcPr>
            <w:tcW w:w="1003" w:type="dxa"/>
            <w:tcBorders>
              <w:top w:val="single" w:sz="4" w:space="0" w:color="auto"/>
            </w:tcBorders>
          </w:tcPr>
          <w:p w14:paraId="734259E5" w14:textId="77777777" w:rsidR="00D672E6" w:rsidRPr="00E54838" w:rsidRDefault="00D672E6" w:rsidP="005136CB">
            <w:pPr>
              <w:ind w:right="-72"/>
              <w:jc w:val="right"/>
              <w:rPr>
                <w:rFonts w:ascii="Arial" w:eastAsia="Arial Unicode MS" w:hAnsi="Arial" w:cs="Arial"/>
                <w:b/>
                <w:bCs/>
                <w:sz w:val="14"/>
                <w:szCs w:val="14"/>
              </w:rPr>
            </w:pPr>
          </w:p>
          <w:p w14:paraId="4A13FD9F" w14:textId="77777777" w:rsidR="00D672E6" w:rsidRPr="00E54838" w:rsidRDefault="00D672E6" w:rsidP="005136CB">
            <w:pPr>
              <w:ind w:right="-72"/>
              <w:jc w:val="right"/>
              <w:rPr>
                <w:rFonts w:ascii="Arial" w:eastAsia="Arial Unicode MS" w:hAnsi="Arial" w:cs="Arial"/>
                <w:b/>
                <w:bCs/>
                <w:sz w:val="14"/>
                <w:szCs w:val="14"/>
              </w:rPr>
            </w:pPr>
          </w:p>
          <w:p w14:paraId="6F5B8379" w14:textId="154C1169" w:rsidR="004F7933" w:rsidRPr="00E54838" w:rsidRDefault="00D672E6" w:rsidP="005136CB">
            <w:pPr>
              <w:ind w:right="-72"/>
              <w:jc w:val="right"/>
              <w:rPr>
                <w:rFonts w:ascii="Arial" w:eastAsia="Arial Unicode MS" w:hAnsi="Arial" w:cs="Arial"/>
                <w:b/>
                <w:bCs/>
                <w:sz w:val="14"/>
                <w:szCs w:val="14"/>
              </w:rPr>
            </w:pPr>
            <w:r w:rsidRPr="00E54838">
              <w:rPr>
                <w:rFonts w:ascii="Arial" w:eastAsia="Arial Unicode MS" w:hAnsi="Arial" w:cs="Arial"/>
                <w:b/>
                <w:bCs/>
                <w:sz w:val="14"/>
                <w:szCs w:val="14"/>
              </w:rPr>
              <w:t>Increases</w:t>
            </w:r>
          </w:p>
        </w:tc>
        <w:tc>
          <w:tcPr>
            <w:tcW w:w="1004" w:type="dxa"/>
            <w:tcBorders>
              <w:top w:val="single" w:sz="4" w:space="0" w:color="auto"/>
            </w:tcBorders>
            <w:vAlign w:val="bottom"/>
          </w:tcPr>
          <w:p w14:paraId="24CFB890" w14:textId="1523F9CD" w:rsidR="004F7933" w:rsidRPr="00E54838" w:rsidRDefault="004F7933" w:rsidP="005136CB">
            <w:pPr>
              <w:ind w:right="-72"/>
              <w:jc w:val="right"/>
              <w:rPr>
                <w:rFonts w:ascii="Arial" w:eastAsia="Arial Unicode MS" w:hAnsi="Arial" w:cs="Arial"/>
                <w:b/>
                <w:bCs/>
                <w:sz w:val="14"/>
                <w:szCs w:val="14"/>
              </w:rPr>
            </w:pPr>
            <w:r w:rsidRPr="00E54838">
              <w:rPr>
                <w:rFonts w:ascii="Arial" w:eastAsia="Arial Unicode MS" w:hAnsi="Arial" w:cs="Arial"/>
                <w:b/>
                <w:bCs/>
                <w:sz w:val="14"/>
                <w:szCs w:val="14"/>
              </w:rPr>
              <w:t>Others</w:t>
            </w:r>
          </w:p>
        </w:tc>
        <w:tc>
          <w:tcPr>
            <w:tcW w:w="1006" w:type="dxa"/>
            <w:vAlign w:val="bottom"/>
          </w:tcPr>
          <w:p w14:paraId="5D7BFE76" w14:textId="77777777" w:rsidR="004F7933" w:rsidRPr="00E54838" w:rsidRDefault="004F7933" w:rsidP="005136CB">
            <w:pPr>
              <w:ind w:right="-72"/>
              <w:jc w:val="right"/>
              <w:rPr>
                <w:rFonts w:ascii="Arial" w:eastAsia="Arial Unicode MS" w:hAnsi="Arial" w:cs="Arial"/>
                <w:b/>
                <w:bCs/>
                <w:sz w:val="14"/>
                <w:szCs w:val="14"/>
              </w:rPr>
            </w:pPr>
            <w:r w:rsidRPr="00E54838">
              <w:rPr>
                <w:rFonts w:ascii="Arial" w:eastAsia="Arial Unicode MS" w:hAnsi="Arial" w:cs="Arial"/>
                <w:b/>
                <w:bCs/>
                <w:sz w:val="14"/>
                <w:szCs w:val="14"/>
              </w:rPr>
              <w:t>as at</w:t>
            </w:r>
          </w:p>
          <w:p w14:paraId="78DDE1BC" w14:textId="248B9C6A" w:rsidR="004F7933" w:rsidRPr="00E54838" w:rsidRDefault="00EB2D69" w:rsidP="005136CB">
            <w:pPr>
              <w:ind w:right="-72"/>
              <w:jc w:val="right"/>
              <w:rPr>
                <w:rFonts w:ascii="Arial" w:eastAsia="Arial Unicode MS" w:hAnsi="Arial" w:cs="Arial"/>
                <w:b/>
                <w:bCs/>
                <w:sz w:val="14"/>
                <w:szCs w:val="14"/>
              </w:rPr>
            </w:pPr>
            <w:r w:rsidRPr="00EB2D69">
              <w:rPr>
                <w:rFonts w:ascii="Arial" w:eastAsia="Arial Unicode MS" w:hAnsi="Arial" w:cs="Arial"/>
                <w:b/>
                <w:bCs/>
                <w:sz w:val="14"/>
                <w:szCs w:val="14"/>
                <w:lang w:val="en-GB"/>
              </w:rPr>
              <w:t>31</w:t>
            </w:r>
            <w:r w:rsidR="00CE48C8" w:rsidRPr="00E54838">
              <w:rPr>
                <w:rFonts w:ascii="Arial" w:eastAsia="Arial Unicode MS" w:hAnsi="Arial" w:cs="Arial"/>
                <w:b/>
                <w:bCs/>
                <w:sz w:val="14"/>
                <w:szCs w:val="14"/>
              </w:rPr>
              <w:t xml:space="preserve"> </w:t>
            </w:r>
            <w:r w:rsidR="004F7933" w:rsidRPr="00E54838">
              <w:rPr>
                <w:rFonts w:ascii="Arial" w:eastAsia="Arial Unicode MS" w:hAnsi="Arial" w:cs="Arial"/>
                <w:b/>
                <w:bCs/>
                <w:sz w:val="14"/>
                <w:szCs w:val="14"/>
              </w:rPr>
              <w:t xml:space="preserve">March </w:t>
            </w:r>
          </w:p>
          <w:p w14:paraId="1906C3D0" w14:textId="31E71D26" w:rsidR="004F7933" w:rsidRPr="00E54838" w:rsidRDefault="00EB2D69" w:rsidP="005136CB">
            <w:pPr>
              <w:ind w:right="-72"/>
              <w:jc w:val="right"/>
              <w:rPr>
                <w:rFonts w:ascii="Arial" w:eastAsia="Arial Unicode MS" w:hAnsi="Arial" w:cs="Arial"/>
                <w:b/>
                <w:bCs/>
                <w:sz w:val="14"/>
                <w:szCs w:val="14"/>
              </w:rPr>
            </w:pPr>
            <w:r w:rsidRPr="00EB2D69">
              <w:rPr>
                <w:rFonts w:ascii="Arial" w:eastAsia="Arial Unicode MS" w:hAnsi="Arial" w:cs="Arial"/>
                <w:b/>
                <w:bCs/>
                <w:sz w:val="14"/>
                <w:szCs w:val="14"/>
                <w:lang w:val="en-GB"/>
              </w:rPr>
              <w:t>2025</w:t>
            </w:r>
          </w:p>
        </w:tc>
      </w:tr>
      <w:tr w:rsidR="0058299B" w:rsidRPr="00E54838" w14:paraId="1574DFE6" w14:textId="77777777" w:rsidTr="004F7933">
        <w:tc>
          <w:tcPr>
            <w:tcW w:w="3350" w:type="dxa"/>
          </w:tcPr>
          <w:p w14:paraId="214F8D6C" w14:textId="245FC43C" w:rsidR="004F7933" w:rsidRPr="00E54838" w:rsidRDefault="00AC7190" w:rsidP="00666FF0">
            <w:pPr>
              <w:ind w:left="431"/>
              <w:rPr>
                <w:rFonts w:ascii="Arial" w:hAnsi="Arial" w:cs="Arial"/>
                <w:b/>
                <w:bCs/>
                <w:sz w:val="14"/>
                <w:szCs w:val="14"/>
                <w:cs/>
              </w:rPr>
            </w:pPr>
            <w:r w:rsidRPr="00E54838">
              <w:rPr>
                <w:rFonts w:ascii="Arial" w:hAnsi="Arial" w:cs="Arial"/>
                <w:b/>
                <w:bCs/>
                <w:sz w:val="14"/>
                <w:szCs w:val="14"/>
              </w:rPr>
              <w:t xml:space="preserve">   </w:t>
            </w:r>
            <w:r w:rsidR="00EB2D69" w:rsidRPr="00EB2D69">
              <w:rPr>
                <w:rFonts w:ascii="Arial" w:hAnsi="Arial" w:cs="Arial"/>
                <w:b/>
                <w:bCs/>
                <w:sz w:val="14"/>
                <w:szCs w:val="14"/>
                <w:lang w:val="en-GB"/>
              </w:rPr>
              <w:t>31</w:t>
            </w:r>
            <w:r w:rsidRPr="00E54838">
              <w:rPr>
                <w:rFonts w:ascii="Arial" w:hAnsi="Arial" w:cs="Arial"/>
                <w:b/>
                <w:bCs/>
                <w:sz w:val="14"/>
                <w:szCs w:val="14"/>
              </w:rPr>
              <w:t xml:space="preserve"> March </w:t>
            </w:r>
            <w:r w:rsidR="00EB2D69" w:rsidRPr="00EB2D69">
              <w:rPr>
                <w:rFonts w:ascii="Arial" w:hAnsi="Arial" w:cs="Arial"/>
                <w:b/>
                <w:bCs/>
                <w:sz w:val="14"/>
                <w:szCs w:val="14"/>
                <w:lang w:val="en-GB"/>
              </w:rPr>
              <w:t>2025</w:t>
            </w:r>
          </w:p>
        </w:tc>
        <w:tc>
          <w:tcPr>
            <w:tcW w:w="1006" w:type="dxa"/>
            <w:tcBorders>
              <w:bottom w:val="single" w:sz="4" w:space="0" w:color="auto"/>
            </w:tcBorders>
            <w:vAlign w:val="bottom"/>
          </w:tcPr>
          <w:p w14:paraId="03F13C15" w14:textId="1CE640B7" w:rsidR="004F7933" w:rsidRPr="00E54838" w:rsidRDefault="004F7933" w:rsidP="005136CB">
            <w:pPr>
              <w:ind w:right="-72"/>
              <w:jc w:val="right"/>
              <w:rPr>
                <w:rFonts w:ascii="Arial" w:hAnsi="Arial" w:cs="Arial"/>
                <w:b/>
                <w:bCs/>
                <w:sz w:val="14"/>
                <w:szCs w:val="14"/>
                <w:cs/>
              </w:rPr>
            </w:pPr>
            <w:r w:rsidRPr="00E54838">
              <w:rPr>
                <w:rFonts w:ascii="Arial" w:eastAsia="Arial Unicode MS" w:hAnsi="Arial" w:cs="Arial"/>
                <w:b/>
                <w:bCs/>
                <w:sz w:val="14"/>
                <w:szCs w:val="14"/>
              </w:rPr>
              <w:t>Million Baht</w:t>
            </w:r>
          </w:p>
        </w:tc>
        <w:tc>
          <w:tcPr>
            <w:tcW w:w="1016" w:type="dxa"/>
            <w:tcBorders>
              <w:bottom w:val="single" w:sz="4" w:space="0" w:color="auto"/>
            </w:tcBorders>
            <w:vAlign w:val="bottom"/>
          </w:tcPr>
          <w:p w14:paraId="589AAEEB" w14:textId="5E440AB2" w:rsidR="004F7933" w:rsidRPr="00E54838" w:rsidRDefault="004F7933" w:rsidP="005136CB">
            <w:pPr>
              <w:ind w:right="-72"/>
              <w:jc w:val="right"/>
              <w:rPr>
                <w:rFonts w:ascii="Arial" w:hAnsi="Arial" w:cs="Arial"/>
                <w:b/>
                <w:bCs/>
                <w:sz w:val="14"/>
                <w:szCs w:val="14"/>
                <w:cs/>
                <w:lang w:val="en-US"/>
              </w:rPr>
            </w:pPr>
            <w:r w:rsidRPr="00E54838">
              <w:rPr>
                <w:rFonts w:ascii="Arial" w:eastAsia="Arial Unicode MS" w:hAnsi="Arial" w:cs="Arial"/>
                <w:b/>
                <w:bCs/>
                <w:sz w:val="14"/>
                <w:szCs w:val="14"/>
              </w:rPr>
              <w:t>Million Baht</w:t>
            </w:r>
          </w:p>
        </w:tc>
        <w:tc>
          <w:tcPr>
            <w:tcW w:w="1047" w:type="dxa"/>
            <w:tcBorders>
              <w:bottom w:val="single" w:sz="4" w:space="0" w:color="auto"/>
            </w:tcBorders>
            <w:vAlign w:val="bottom"/>
          </w:tcPr>
          <w:p w14:paraId="41355D8A" w14:textId="0E9A6718" w:rsidR="004F7933" w:rsidRPr="00E54838" w:rsidRDefault="004F7933" w:rsidP="005136CB">
            <w:pPr>
              <w:ind w:right="-72"/>
              <w:jc w:val="right"/>
              <w:rPr>
                <w:rFonts w:ascii="Arial" w:eastAsia="Arial Unicode MS" w:hAnsi="Arial" w:cs="Arial"/>
                <w:b/>
                <w:bCs/>
                <w:sz w:val="14"/>
                <w:szCs w:val="14"/>
                <w:cs/>
              </w:rPr>
            </w:pPr>
            <w:r w:rsidRPr="00E54838">
              <w:rPr>
                <w:rFonts w:ascii="Arial" w:eastAsia="Arial Unicode MS" w:hAnsi="Arial" w:cs="Arial"/>
                <w:b/>
                <w:bCs/>
                <w:sz w:val="14"/>
                <w:szCs w:val="14"/>
              </w:rPr>
              <w:t>Million Baht</w:t>
            </w:r>
          </w:p>
        </w:tc>
        <w:tc>
          <w:tcPr>
            <w:tcW w:w="1003" w:type="dxa"/>
            <w:tcBorders>
              <w:bottom w:val="single" w:sz="4" w:space="0" w:color="auto"/>
            </w:tcBorders>
            <w:vAlign w:val="bottom"/>
          </w:tcPr>
          <w:p w14:paraId="37524DC0" w14:textId="2ADB3BD6" w:rsidR="004F7933" w:rsidRPr="00E54838" w:rsidRDefault="004F7933" w:rsidP="005136CB">
            <w:pPr>
              <w:ind w:right="-72"/>
              <w:jc w:val="right"/>
              <w:rPr>
                <w:rFonts w:ascii="Arial" w:eastAsia="Arial Unicode MS" w:hAnsi="Arial" w:cs="Arial"/>
                <w:b/>
                <w:bCs/>
                <w:sz w:val="14"/>
                <w:szCs w:val="14"/>
              </w:rPr>
            </w:pPr>
            <w:r w:rsidRPr="00E54838">
              <w:rPr>
                <w:rFonts w:ascii="Arial" w:eastAsia="Arial Unicode MS" w:hAnsi="Arial" w:cs="Arial"/>
                <w:b/>
                <w:bCs/>
                <w:sz w:val="14"/>
                <w:szCs w:val="14"/>
              </w:rPr>
              <w:t>Million Baht</w:t>
            </w:r>
          </w:p>
        </w:tc>
        <w:tc>
          <w:tcPr>
            <w:tcW w:w="1004" w:type="dxa"/>
            <w:tcBorders>
              <w:bottom w:val="single" w:sz="4" w:space="0" w:color="auto"/>
            </w:tcBorders>
            <w:vAlign w:val="bottom"/>
          </w:tcPr>
          <w:p w14:paraId="6B7D97B0" w14:textId="284F3719" w:rsidR="004F7933" w:rsidRPr="00E54838" w:rsidRDefault="004F7933" w:rsidP="005136CB">
            <w:pPr>
              <w:ind w:right="-72"/>
              <w:jc w:val="right"/>
              <w:rPr>
                <w:rFonts w:ascii="Arial" w:eastAsia="Arial Unicode MS" w:hAnsi="Arial" w:cs="Arial"/>
                <w:b/>
                <w:bCs/>
                <w:sz w:val="14"/>
                <w:szCs w:val="14"/>
                <w:cs/>
              </w:rPr>
            </w:pPr>
            <w:r w:rsidRPr="00E54838">
              <w:rPr>
                <w:rFonts w:ascii="Arial" w:eastAsia="Arial Unicode MS" w:hAnsi="Arial" w:cs="Arial"/>
                <w:b/>
                <w:bCs/>
                <w:sz w:val="14"/>
                <w:szCs w:val="14"/>
              </w:rPr>
              <w:t>Million Baht</w:t>
            </w:r>
          </w:p>
        </w:tc>
        <w:tc>
          <w:tcPr>
            <w:tcW w:w="1006" w:type="dxa"/>
            <w:tcBorders>
              <w:bottom w:val="single" w:sz="4" w:space="0" w:color="auto"/>
            </w:tcBorders>
            <w:vAlign w:val="bottom"/>
          </w:tcPr>
          <w:p w14:paraId="4C312C14" w14:textId="117D9772" w:rsidR="004F7933" w:rsidRPr="00E54838" w:rsidRDefault="004F7933" w:rsidP="005136CB">
            <w:pPr>
              <w:ind w:right="-72"/>
              <w:jc w:val="right"/>
              <w:rPr>
                <w:rFonts w:ascii="Arial" w:eastAsia="Arial Unicode MS" w:hAnsi="Arial" w:cs="Arial"/>
                <w:b/>
                <w:bCs/>
                <w:sz w:val="14"/>
                <w:szCs w:val="14"/>
                <w:cs/>
              </w:rPr>
            </w:pPr>
            <w:r w:rsidRPr="00E54838">
              <w:rPr>
                <w:rFonts w:ascii="Arial" w:eastAsia="Arial Unicode MS" w:hAnsi="Arial" w:cs="Arial"/>
                <w:b/>
                <w:bCs/>
                <w:sz w:val="14"/>
                <w:szCs w:val="14"/>
              </w:rPr>
              <w:t>Million Baht</w:t>
            </w:r>
          </w:p>
        </w:tc>
      </w:tr>
      <w:tr w:rsidR="0058299B" w:rsidRPr="00E54838" w14:paraId="0FFAB52B" w14:textId="77777777" w:rsidTr="004F7933">
        <w:tc>
          <w:tcPr>
            <w:tcW w:w="3350" w:type="dxa"/>
            <w:vAlign w:val="bottom"/>
          </w:tcPr>
          <w:p w14:paraId="3FBE2BDC" w14:textId="77777777" w:rsidR="004F7933" w:rsidRPr="00E54838" w:rsidRDefault="004F7933" w:rsidP="00666FF0">
            <w:pPr>
              <w:ind w:left="431"/>
              <w:rPr>
                <w:rFonts w:ascii="Arial" w:hAnsi="Arial" w:cs="Arial"/>
                <w:b/>
                <w:bCs/>
                <w:sz w:val="14"/>
                <w:szCs w:val="14"/>
                <w:cs/>
              </w:rPr>
            </w:pPr>
          </w:p>
        </w:tc>
        <w:tc>
          <w:tcPr>
            <w:tcW w:w="1006" w:type="dxa"/>
            <w:tcBorders>
              <w:top w:val="single" w:sz="4" w:space="0" w:color="auto"/>
            </w:tcBorders>
            <w:vAlign w:val="bottom"/>
          </w:tcPr>
          <w:p w14:paraId="7DA55E53" w14:textId="77777777" w:rsidR="004F7933" w:rsidRPr="00E54838" w:rsidRDefault="004F7933" w:rsidP="005136CB">
            <w:pPr>
              <w:ind w:right="-72"/>
              <w:jc w:val="right"/>
              <w:rPr>
                <w:rFonts w:ascii="Arial" w:hAnsi="Arial" w:cs="Arial"/>
                <w:b/>
                <w:bCs/>
                <w:sz w:val="14"/>
                <w:szCs w:val="14"/>
                <w:cs/>
              </w:rPr>
            </w:pPr>
          </w:p>
        </w:tc>
        <w:tc>
          <w:tcPr>
            <w:tcW w:w="1016" w:type="dxa"/>
            <w:tcBorders>
              <w:top w:val="single" w:sz="4" w:space="0" w:color="auto"/>
            </w:tcBorders>
            <w:vAlign w:val="bottom"/>
          </w:tcPr>
          <w:p w14:paraId="4C209A53" w14:textId="77777777" w:rsidR="004F7933" w:rsidRPr="00E54838" w:rsidRDefault="004F7933" w:rsidP="005136CB">
            <w:pPr>
              <w:ind w:right="-72"/>
              <w:jc w:val="right"/>
              <w:rPr>
                <w:rFonts w:ascii="Arial" w:hAnsi="Arial" w:cs="Arial"/>
                <w:b/>
                <w:bCs/>
                <w:sz w:val="14"/>
                <w:szCs w:val="14"/>
                <w:cs/>
                <w:lang w:val="en-US"/>
              </w:rPr>
            </w:pPr>
          </w:p>
        </w:tc>
        <w:tc>
          <w:tcPr>
            <w:tcW w:w="1047" w:type="dxa"/>
            <w:tcBorders>
              <w:top w:val="single" w:sz="4" w:space="0" w:color="auto"/>
            </w:tcBorders>
            <w:vAlign w:val="bottom"/>
          </w:tcPr>
          <w:p w14:paraId="19CD4BE1" w14:textId="77777777" w:rsidR="004F7933" w:rsidRPr="00E54838" w:rsidRDefault="004F7933" w:rsidP="005136CB">
            <w:pPr>
              <w:ind w:right="-72"/>
              <w:jc w:val="right"/>
              <w:rPr>
                <w:rFonts w:ascii="Arial" w:hAnsi="Arial" w:cs="Arial"/>
                <w:b/>
                <w:bCs/>
                <w:sz w:val="14"/>
                <w:szCs w:val="14"/>
                <w:cs/>
              </w:rPr>
            </w:pPr>
          </w:p>
        </w:tc>
        <w:tc>
          <w:tcPr>
            <w:tcW w:w="1003" w:type="dxa"/>
            <w:tcBorders>
              <w:top w:val="single" w:sz="4" w:space="0" w:color="auto"/>
            </w:tcBorders>
            <w:vAlign w:val="bottom"/>
          </w:tcPr>
          <w:p w14:paraId="73E4B586" w14:textId="77777777" w:rsidR="004F7933" w:rsidRPr="00E54838" w:rsidRDefault="004F7933" w:rsidP="005136CB">
            <w:pPr>
              <w:ind w:right="-72"/>
              <w:jc w:val="right"/>
              <w:rPr>
                <w:rFonts w:ascii="Arial" w:hAnsi="Arial" w:cs="Arial"/>
                <w:b/>
                <w:bCs/>
                <w:sz w:val="14"/>
                <w:szCs w:val="14"/>
              </w:rPr>
            </w:pPr>
          </w:p>
        </w:tc>
        <w:tc>
          <w:tcPr>
            <w:tcW w:w="1004" w:type="dxa"/>
            <w:tcBorders>
              <w:top w:val="single" w:sz="4" w:space="0" w:color="auto"/>
            </w:tcBorders>
            <w:vAlign w:val="bottom"/>
          </w:tcPr>
          <w:p w14:paraId="2814DE20" w14:textId="77777777" w:rsidR="004F7933" w:rsidRPr="00E54838" w:rsidRDefault="004F7933" w:rsidP="005136CB">
            <w:pPr>
              <w:ind w:right="-72"/>
              <w:jc w:val="right"/>
              <w:rPr>
                <w:rFonts w:ascii="Arial" w:hAnsi="Arial" w:cs="Arial"/>
                <w:b/>
                <w:bCs/>
                <w:spacing w:val="-4"/>
                <w:sz w:val="14"/>
                <w:szCs w:val="14"/>
                <w:cs/>
              </w:rPr>
            </w:pPr>
          </w:p>
        </w:tc>
        <w:tc>
          <w:tcPr>
            <w:tcW w:w="1006" w:type="dxa"/>
            <w:tcBorders>
              <w:top w:val="single" w:sz="4" w:space="0" w:color="auto"/>
            </w:tcBorders>
            <w:vAlign w:val="bottom"/>
          </w:tcPr>
          <w:p w14:paraId="439A429F" w14:textId="77777777" w:rsidR="004F7933" w:rsidRPr="00E54838" w:rsidRDefault="004F7933" w:rsidP="005136CB">
            <w:pPr>
              <w:ind w:right="-72"/>
              <w:jc w:val="right"/>
              <w:rPr>
                <w:rFonts w:ascii="Arial" w:hAnsi="Arial" w:cs="Arial"/>
                <w:b/>
                <w:bCs/>
                <w:sz w:val="14"/>
                <w:szCs w:val="14"/>
                <w:cs/>
              </w:rPr>
            </w:pPr>
          </w:p>
        </w:tc>
      </w:tr>
      <w:tr w:rsidR="0058299B" w:rsidRPr="00E54838" w14:paraId="22F44CED" w14:textId="77777777" w:rsidTr="008C2D85">
        <w:tc>
          <w:tcPr>
            <w:tcW w:w="3350" w:type="dxa"/>
            <w:vAlign w:val="bottom"/>
          </w:tcPr>
          <w:p w14:paraId="2004D936" w14:textId="44CC0698" w:rsidR="004F7933" w:rsidRPr="00E54838" w:rsidRDefault="004F7933" w:rsidP="00666FF0">
            <w:pPr>
              <w:ind w:left="431"/>
              <w:rPr>
                <w:rFonts w:ascii="Arial" w:hAnsi="Arial" w:cs="Arial"/>
                <w:sz w:val="14"/>
                <w:szCs w:val="14"/>
                <w:lang w:val="en-US"/>
              </w:rPr>
            </w:pPr>
            <w:r w:rsidRPr="00E54838">
              <w:rPr>
                <w:rFonts w:ascii="Arial" w:hAnsi="Arial" w:cs="Arial"/>
                <w:sz w:val="14"/>
                <w:szCs w:val="14"/>
              </w:rPr>
              <w:t xml:space="preserve">Long-term borrowings from </w:t>
            </w:r>
            <w:r w:rsidR="00782043" w:rsidRPr="00E54838">
              <w:rPr>
                <w:rFonts w:ascii="Arial" w:hAnsi="Arial" w:cs="Arial"/>
                <w:sz w:val="14"/>
                <w:szCs w:val="14"/>
              </w:rPr>
              <w:br/>
              <w:t xml:space="preserve">   </w:t>
            </w:r>
            <w:r w:rsidRPr="00E54838">
              <w:rPr>
                <w:rFonts w:ascii="Arial" w:hAnsi="Arial" w:cs="Arial"/>
                <w:sz w:val="14"/>
                <w:szCs w:val="14"/>
              </w:rPr>
              <w:t>financial institutions</w:t>
            </w:r>
          </w:p>
        </w:tc>
        <w:tc>
          <w:tcPr>
            <w:tcW w:w="1006" w:type="dxa"/>
            <w:vAlign w:val="bottom"/>
          </w:tcPr>
          <w:p w14:paraId="750DB4FF" w14:textId="684F65D0"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4</w:t>
            </w:r>
            <w:r w:rsidR="004F7933" w:rsidRPr="00E54838">
              <w:rPr>
                <w:rFonts w:ascii="Arial" w:hAnsi="Arial" w:cs="Arial"/>
                <w:sz w:val="14"/>
                <w:szCs w:val="14"/>
              </w:rPr>
              <w:t>,</w:t>
            </w:r>
            <w:r w:rsidRPr="00EB2D69">
              <w:rPr>
                <w:rFonts w:ascii="Arial" w:hAnsi="Arial" w:cs="Arial"/>
                <w:sz w:val="14"/>
                <w:szCs w:val="14"/>
                <w:lang w:val="en-GB"/>
              </w:rPr>
              <w:t>416</w:t>
            </w:r>
          </w:p>
        </w:tc>
        <w:tc>
          <w:tcPr>
            <w:tcW w:w="1016" w:type="dxa"/>
            <w:vAlign w:val="bottom"/>
          </w:tcPr>
          <w:p w14:paraId="29E5864F" w14:textId="59E9912A" w:rsidR="004F7933" w:rsidRPr="00E54838" w:rsidRDefault="004F7933" w:rsidP="005136CB">
            <w:pPr>
              <w:ind w:right="-72"/>
              <w:jc w:val="right"/>
              <w:rPr>
                <w:rFonts w:ascii="Arial" w:hAnsi="Arial" w:cs="Arial"/>
                <w:sz w:val="14"/>
                <w:szCs w:val="14"/>
                <w:lang w:val="en-US"/>
              </w:rPr>
            </w:pPr>
            <w:r w:rsidRPr="00E54838">
              <w:rPr>
                <w:rFonts w:ascii="Arial" w:hAnsi="Arial" w:cs="Arial"/>
                <w:sz w:val="14"/>
                <w:szCs w:val="14"/>
                <w:lang w:val="en-US"/>
              </w:rPr>
              <w:t>(</w:t>
            </w:r>
            <w:r w:rsidR="00EB2D69" w:rsidRPr="00EB2D69">
              <w:rPr>
                <w:rFonts w:ascii="Arial" w:hAnsi="Arial" w:cs="Arial"/>
                <w:sz w:val="14"/>
                <w:szCs w:val="14"/>
                <w:lang w:val="en-GB"/>
              </w:rPr>
              <w:t>18</w:t>
            </w:r>
            <w:r w:rsidRPr="00E54838">
              <w:rPr>
                <w:rFonts w:ascii="Arial" w:hAnsi="Arial" w:cs="Arial"/>
                <w:sz w:val="14"/>
                <w:szCs w:val="14"/>
                <w:lang w:val="en-US"/>
              </w:rPr>
              <w:t>)</w:t>
            </w:r>
          </w:p>
        </w:tc>
        <w:tc>
          <w:tcPr>
            <w:tcW w:w="1047" w:type="dxa"/>
            <w:vAlign w:val="bottom"/>
          </w:tcPr>
          <w:p w14:paraId="655E5F49" w14:textId="2EEC4FE0" w:rsidR="004F7933" w:rsidRPr="00E54838" w:rsidRDefault="004F7933" w:rsidP="005136CB">
            <w:pPr>
              <w:ind w:right="-72"/>
              <w:jc w:val="right"/>
              <w:rPr>
                <w:rFonts w:ascii="Arial" w:hAnsi="Arial" w:cs="Arial"/>
                <w:sz w:val="14"/>
                <w:szCs w:val="14"/>
                <w:lang w:val="en-US"/>
              </w:rPr>
            </w:pPr>
            <w:r w:rsidRPr="00E54838">
              <w:rPr>
                <w:rFonts w:ascii="Arial" w:hAnsi="Arial" w:cs="Arial"/>
                <w:sz w:val="14"/>
                <w:szCs w:val="14"/>
              </w:rPr>
              <w:t>-</w:t>
            </w:r>
          </w:p>
        </w:tc>
        <w:tc>
          <w:tcPr>
            <w:tcW w:w="1003" w:type="dxa"/>
            <w:vAlign w:val="bottom"/>
          </w:tcPr>
          <w:p w14:paraId="707A6482" w14:textId="6E921111" w:rsidR="004F7933" w:rsidRPr="00E54838" w:rsidRDefault="004F7933" w:rsidP="005136CB">
            <w:pPr>
              <w:ind w:right="-72"/>
              <w:jc w:val="right"/>
              <w:rPr>
                <w:rFonts w:ascii="Arial" w:hAnsi="Arial" w:cs="Arial"/>
                <w:sz w:val="14"/>
                <w:szCs w:val="14"/>
                <w:lang w:val="en-US"/>
              </w:rPr>
            </w:pPr>
            <w:r w:rsidRPr="00E54838">
              <w:rPr>
                <w:rFonts w:ascii="Arial" w:hAnsi="Arial" w:cs="Arial"/>
                <w:sz w:val="14"/>
                <w:szCs w:val="14"/>
              </w:rPr>
              <w:t>-</w:t>
            </w:r>
          </w:p>
        </w:tc>
        <w:tc>
          <w:tcPr>
            <w:tcW w:w="1004" w:type="dxa"/>
            <w:vAlign w:val="bottom"/>
          </w:tcPr>
          <w:p w14:paraId="226ECC22" w14:textId="32ECF5AC"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101</w:t>
            </w:r>
          </w:p>
        </w:tc>
        <w:tc>
          <w:tcPr>
            <w:tcW w:w="1006" w:type="dxa"/>
            <w:vAlign w:val="bottom"/>
          </w:tcPr>
          <w:p w14:paraId="0F9A0667" w14:textId="734558D1"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4</w:t>
            </w:r>
            <w:r w:rsidR="004F7933" w:rsidRPr="00E54838">
              <w:rPr>
                <w:rFonts w:ascii="Arial" w:hAnsi="Arial" w:cs="Arial"/>
                <w:sz w:val="14"/>
                <w:szCs w:val="14"/>
              </w:rPr>
              <w:t>,</w:t>
            </w:r>
            <w:r w:rsidRPr="00EB2D69">
              <w:rPr>
                <w:rFonts w:ascii="Arial" w:hAnsi="Arial" w:cs="Arial"/>
                <w:sz w:val="14"/>
                <w:szCs w:val="14"/>
                <w:lang w:val="en-GB"/>
              </w:rPr>
              <w:t>499</w:t>
            </w:r>
          </w:p>
        </w:tc>
      </w:tr>
      <w:tr w:rsidR="0058299B" w:rsidRPr="00E54838" w14:paraId="5D544928" w14:textId="77777777" w:rsidTr="008C2D85">
        <w:tc>
          <w:tcPr>
            <w:tcW w:w="3350" w:type="dxa"/>
            <w:vAlign w:val="bottom"/>
          </w:tcPr>
          <w:p w14:paraId="1137D9B8" w14:textId="50000A5A" w:rsidR="004F7933" w:rsidRPr="00E54838" w:rsidRDefault="004F7933" w:rsidP="00666FF0">
            <w:pPr>
              <w:ind w:left="431"/>
              <w:rPr>
                <w:rFonts w:ascii="Arial" w:hAnsi="Arial" w:cs="Arial"/>
                <w:sz w:val="14"/>
                <w:szCs w:val="14"/>
              </w:rPr>
            </w:pPr>
            <w:r w:rsidRPr="00E54838">
              <w:rPr>
                <w:rFonts w:ascii="Arial" w:hAnsi="Arial" w:cs="Arial"/>
                <w:sz w:val="14"/>
                <w:szCs w:val="14"/>
              </w:rPr>
              <w:t xml:space="preserve">Long-term borrowings from </w:t>
            </w:r>
            <w:r w:rsidR="00782043" w:rsidRPr="00E54838">
              <w:rPr>
                <w:rFonts w:ascii="Arial" w:hAnsi="Arial" w:cs="Arial"/>
                <w:sz w:val="14"/>
                <w:szCs w:val="14"/>
              </w:rPr>
              <w:br/>
              <w:t xml:space="preserve">   </w:t>
            </w:r>
            <w:r w:rsidRPr="00E54838">
              <w:rPr>
                <w:rFonts w:ascii="Arial" w:hAnsi="Arial" w:cs="Arial"/>
                <w:sz w:val="14"/>
                <w:szCs w:val="14"/>
              </w:rPr>
              <w:t>related parties</w:t>
            </w:r>
          </w:p>
        </w:tc>
        <w:tc>
          <w:tcPr>
            <w:tcW w:w="1006" w:type="dxa"/>
            <w:vAlign w:val="bottom"/>
          </w:tcPr>
          <w:p w14:paraId="26A83579" w14:textId="1A271B7C"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6</w:t>
            </w:r>
            <w:r w:rsidR="004F7933" w:rsidRPr="00E54838">
              <w:rPr>
                <w:rFonts w:ascii="Arial" w:hAnsi="Arial" w:cs="Arial"/>
                <w:sz w:val="14"/>
                <w:szCs w:val="14"/>
                <w:lang w:val="en-US"/>
              </w:rPr>
              <w:t>,</w:t>
            </w:r>
            <w:r w:rsidRPr="00EB2D69">
              <w:rPr>
                <w:rFonts w:ascii="Arial" w:hAnsi="Arial" w:cs="Arial"/>
                <w:sz w:val="14"/>
                <w:szCs w:val="14"/>
                <w:lang w:val="en-GB"/>
              </w:rPr>
              <w:t>562</w:t>
            </w:r>
          </w:p>
        </w:tc>
        <w:tc>
          <w:tcPr>
            <w:tcW w:w="1016" w:type="dxa"/>
            <w:vAlign w:val="bottom"/>
          </w:tcPr>
          <w:p w14:paraId="1E181D54" w14:textId="67438271" w:rsidR="004F7933" w:rsidRPr="00E54838" w:rsidRDefault="004F7933" w:rsidP="005136CB">
            <w:pPr>
              <w:ind w:right="-72"/>
              <w:jc w:val="right"/>
              <w:rPr>
                <w:rFonts w:ascii="Arial" w:hAnsi="Arial" w:cs="Arial"/>
                <w:sz w:val="14"/>
                <w:szCs w:val="14"/>
                <w:lang w:val="en-US"/>
              </w:rPr>
            </w:pPr>
            <w:r w:rsidRPr="00E54838">
              <w:rPr>
                <w:rFonts w:ascii="Arial" w:hAnsi="Arial" w:cs="Arial"/>
                <w:sz w:val="14"/>
                <w:szCs w:val="14"/>
                <w:lang w:val="en-US"/>
              </w:rPr>
              <w:t>(</w:t>
            </w:r>
            <w:r w:rsidR="00EB2D69" w:rsidRPr="00EB2D69">
              <w:rPr>
                <w:rFonts w:ascii="Arial" w:hAnsi="Arial" w:cs="Arial"/>
                <w:sz w:val="14"/>
                <w:szCs w:val="14"/>
                <w:lang w:val="en-GB"/>
              </w:rPr>
              <w:t>19</w:t>
            </w:r>
            <w:r w:rsidRPr="00E54838">
              <w:rPr>
                <w:rFonts w:ascii="Arial" w:hAnsi="Arial" w:cs="Arial"/>
                <w:sz w:val="14"/>
                <w:szCs w:val="14"/>
                <w:lang w:val="en-US"/>
              </w:rPr>
              <w:t>)</w:t>
            </w:r>
          </w:p>
        </w:tc>
        <w:tc>
          <w:tcPr>
            <w:tcW w:w="1047" w:type="dxa"/>
            <w:vAlign w:val="bottom"/>
          </w:tcPr>
          <w:p w14:paraId="1E29E61A" w14:textId="3AC112E7" w:rsidR="004F7933" w:rsidRPr="00E54838" w:rsidRDefault="004F7933" w:rsidP="005136CB">
            <w:pPr>
              <w:ind w:right="-72"/>
              <w:jc w:val="right"/>
              <w:rPr>
                <w:rFonts w:ascii="Arial" w:hAnsi="Arial" w:cs="Arial"/>
                <w:sz w:val="14"/>
                <w:szCs w:val="14"/>
                <w:lang w:val="en-US"/>
              </w:rPr>
            </w:pPr>
            <w:r w:rsidRPr="00E54838">
              <w:rPr>
                <w:rFonts w:ascii="Arial" w:hAnsi="Arial" w:cs="Arial"/>
                <w:sz w:val="14"/>
                <w:szCs w:val="14"/>
              </w:rPr>
              <w:t>-</w:t>
            </w:r>
          </w:p>
        </w:tc>
        <w:tc>
          <w:tcPr>
            <w:tcW w:w="1003" w:type="dxa"/>
            <w:vAlign w:val="bottom"/>
          </w:tcPr>
          <w:p w14:paraId="486D2AF8" w14:textId="74A5A7FE" w:rsidR="004F7933" w:rsidRPr="00E54838" w:rsidRDefault="004F7933" w:rsidP="005136CB">
            <w:pPr>
              <w:ind w:right="-72"/>
              <w:jc w:val="right"/>
              <w:rPr>
                <w:rFonts w:ascii="Arial" w:hAnsi="Arial" w:cs="Arial"/>
                <w:sz w:val="14"/>
                <w:szCs w:val="14"/>
                <w:lang w:val="en-US"/>
              </w:rPr>
            </w:pPr>
            <w:r w:rsidRPr="00E54838">
              <w:rPr>
                <w:rFonts w:ascii="Arial" w:hAnsi="Arial" w:cs="Arial"/>
                <w:sz w:val="14"/>
                <w:szCs w:val="14"/>
              </w:rPr>
              <w:t>-</w:t>
            </w:r>
          </w:p>
        </w:tc>
        <w:tc>
          <w:tcPr>
            <w:tcW w:w="1004" w:type="dxa"/>
            <w:vAlign w:val="bottom"/>
          </w:tcPr>
          <w:p w14:paraId="1F16366D" w14:textId="10F29927"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73</w:t>
            </w:r>
          </w:p>
        </w:tc>
        <w:tc>
          <w:tcPr>
            <w:tcW w:w="1006" w:type="dxa"/>
            <w:vAlign w:val="bottom"/>
          </w:tcPr>
          <w:p w14:paraId="3232AE45" w14:textId="10484624"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6</w:t>
            </w:r>
            <w:r w:rsidR="004F7933" w:rsidRPr="00E54838">
              <w:rPr>
                <w:rFonts w:ascii="Arial" w:hAnsi="Arial" w:cs="Arial"/>
                <w:sz w:val="14"/>
                <w:szCs w:val="14"/>
              </w:rPr>
              <w:t>,</w:t>
            </w:r>
            <w:r w:rsidRPr="00EB2D69">
              <w:rPr>
                <w:rFonts w:ascii="Arial" w:hAnsi="Arial" w:cs="Arial"/>
                <w:sz w:val="14"/>
                <w:szCs w:val="14"/>
                <w:lang w:val="en-GB"/>
              </w:rPr>
              <w:t>616</w:t>
            </w:r>
          </w:p>
        </w:tc>
      </w:tr>
      <w:tr w:rsidR="0058299B" w:rsidRPr="00E54838" w14:paraId="6D8ADE97" w14:textId="77777777" w:rsidTr="008C2D85">
        <w:tc>
          <w:tcPr>
            <w:tcW w:w="3350" w:type="dxa"/>
            <w:vAlign w:val="bottom"/>
          </w:tcPr>
          <w:p w14:paraId="0587774D" w14:textId="632C5A70" w:rsidR="004F7933" w:rsidRPr="00E54838" w:rsidRDefault="004F7933" w:rsidP="00666FF0">
            <w:pPr>
              <w:ind w:left="431"/>
              <w:rPr>
                <w:rFonts w:ascii="Arial" w:hAnsi="Arial" w:cs="Arial"/>
                <w:sz w:val="14"/>
                <w:szCs w:val="14"/>
                <w:lang w:val="en-US"/>
              </w:rPr>
            </w:pPr>
            <w:r w:rsidRPr="00E54838">
              <w:rPr>
                <w:rFonts w:ascii="Arial" w:hAnsi="Arial" w:cs="Arial"/>
                <w:sz w:val="14"/>
                <w:szCs w:val="14"/>
              </w:rPr>
              <w:t>Lease liabilities</w:t>
            </w:r>
          </w:p>
        </w:tc>
        <w:tc>
          <w:tcPr>
            <w:tcW w:w="1006" w:type="dxa"/>
            <w:vAlign w:val="bottom"/>
          </w:tcPr>
          <w:p w14:paraId="38F86A70" w14:textId="4F85531F"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90</w:t>
            </w:r>
            <w:r w:rsidR="004F7933" w:rsidRPr="00E54838">
              <w:rPr>
                <w:rFonts w:ascii="Arial" w:hAnsi="Arial" w:cs="Arial"/>
                <w:sz w:val="14"/>
                <w:szCs w:val="14"/>
                <w:lang w:val="en-US"/>
              </w:rPr>
              <w:t>,</w:t>
            </w:r>
            <w:r w:rsidRPr="00EB2D69">
              <w:rPr>
                <w:rFonts w:ascii="Arial" w:hAnsi="Arial" w:cs="Arial"/>
                <w:sz w:val="14"/>
                <w:szCs w:val="14"/>
                <w:lang w:val="en-GB"/>
              </w:rPr>
              <w:t>584</w:t>
            </w:r>
          </w:p>
        </w:tc>
        <w:tc>
          <w:tcPr>
            <w:tcW w:w="1016" w:type="dxa"/>
            <w:vAlign w:val="bottom"/>
          </w:tcPr>
          <w:p w14:paraId="2D181DA2" w14:textId="545AA3B2" w:rsidR="004F7933" w:rsidRPr="00E54838" w:rsidRDefault="004F7933" w:rsidP="005136CB">
            <w:pPr>
              <w:ind w:right="-72"/>
              <w:jc w:val="right"/>
              <w:rPr>
                <w:rFonts w:ascii="Arial" w:hAnsi="Arial" w:cs="Arial"/>
                <w:sz w:val="14"/>
                <w:szCs w:val="14"/>
                <w:lang w:val="en-US"/>
              </w:rPr>
            </w:pPr>
            <w:r w:rsidRPr="00E54838">
              <w:rPr>
                <w:rFonts w:ascii="Arial" w:hAnsi="Arial" w:cs="Arial"/>
                <w:sz w:val="14"/>
                <w:szCs w:val="14"/>
                <w:lang w:val="en-US"/>
              </w:rPr>
              <w:t>(</w:t>
            </w:r>
            <w:r w:rsidR="00EB2D69" w:rsidRPr="00EB2D69">
              <w:rPr>
                <w:rFonts w:ascii="Arial" w:hAnsi="Arial" w:cs="Arial"/>
                <w:sz w:val="14"/>
                <w:szCs w:val="14"/>
                <w:lang w:val="en-GB"/>
              </w:rPr>
              <w:t>4</w:t>
            </w:r>
            <w:r w:rsidRPr="00E54838">
              <w:rPr>
                <w:rFonts w:ascii="Arial" w:hAnsi="Arial" w:cs="Arial"/>
                <w:sz w:val="14"/>
                <w:szCs w:val="14"/>
                <w:lang w:val="en-US"/>
              </w:rPr>
              <w:t>,</w:t>
            </w:r>
            <w:r w:rsidR="00EB2D69" w:rsidRPr="00EB2D69">
              <w:rPr>
                <w:rFonts w:ascii="Arial" w:hAnsi="Arial" w:cs="Arial"/>
                <w:sz w:val="14"/>
                <w:szCs w:val="14"/>
                <w:lang w:val="en-GB"/>
              </w:rPr>
              <w:t>259</w:t>
            </w:r>
            <w:r w:rsidRPr="00E54838">
              <w:rPr>
                <w:rFonts w:ascii="Arial" w:hAnsi="Arial" w:cs="Arial"/>
                <w:sz w:val="14"/>
                <w:szCs w:val="14"/>
                <w:lang w:val="en-US"/>
              </w:rPr>
              <w:t>)</w:t>
            </w:r>
          </w:p>
        </w:tc>
        <w:tc>
          <w:tcPr>
            <w:tcW w:w="1047" w:type="dxa"/>
            <w:vAlign w:val="bottom"/>
          </w:tcPr>
          <w:p w14:paraId="1135AC9E" w14:textId="40F35720" w:rsidR="004F7933" w:rsidRPr="00E54838" w:rsidRDefault="004F7933" w:rsidP="005136CB">
            <w:pPr>
              <w:ind w:right="-72"/>
              <w:jc w:val="right"/>
              <w:rPr>
                <w:rFonts w:ascii="Arial" w:hAnsi="Arial" w:cs="Arial"/>
                <w:sz w:val="14"/>
                <w:szCs w:val="14"/>
                <w:lang w:val="en-US"/>
              </w:rPr>
            </w:pPr>
            <w:r w:rsidRPr="00E54838">
              <w:rPr>
                <w:rFonts w:ascii="Arial" w:hAnsi="Arial" w:cs="Arial"/>
                <w:sz w:val="14"/>
                <w:szCs w:val="14"/>
                <w:lang w:val="en-US"/>
              </w:rPr>
              <w:t>(</w:t>
            </w:r>
            <w:r w:rsidR="00EB2D69" w:rsidRPr="00EB2D69">
              <w:rPr>
                <w:rFonts w:ascii="Arial" w:hAnsi="Arial" w:cs="Arial"/>
                <w:sz w:val="14"/>
                <w:szCs w:val="14"/>
                <w:lang w:val="en-GB"/>
              </w:rPr>
              <w:t>713</w:t>
            </w:r>
            <w:r w:rsidRPr="00E54838">
              <w:rPr>
                <w:rFonts w:ascii="Arial" w:hAnsi="Arial" w:cs="Arial"/>
                <w:sz w:val="14"/>
                <w:szCs w:val="14"/>
                <w:lang w:val="en-US"/>
              </w:rPr>
              <w:t>)</w:t>
            </w:r>
          </w:p>
        </w:tc>
        <w:tc>
          <w:tcPr>
            <w:tcW w:w="1003" w:type="dxa"/>
            <w:vAlign w:val="bottom"/>
          </w:tcPr>
          <w:p w14:paraId="532BD7EE" w14:textId="1BB7E4C7"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572</w:t>
            </w:r>
          </w:p>
        </w:tc>
        <w:tc>
          <w:tcPr>
            <w:tcW w:w="1004" w:type="dxa"/>
            <w:vAlign w:val="bottom"/>
          </w:tcPr>
          <w:p w14:paraId="54079795" w14:textId="17C43C57" w:rsidR="004F7933" w:rsidRPr="00E54838" w:rsidRDefault="004F7933" w:rsidP="005136CB">
            <w:pPr>
              <w:ind w:right="-72"/>
              <w:jc w:val="right"/>
              <w:rPr>
                <w:rFonts w:ascii="Arial" w:hAnsi="Arial" w:cs="Arial"/>
                <w:sz w:val="14"/>
                <w:szCs w:val="14"/>
                <w:lang w:val="en-US"/>
              </w:rPr>
            </w:pPr>
            <w:r w:rsidRPr="00E54838">
              <w:rPr>
                <w:rFonts w:ascii="Arial" w:hAnsi="Arial" w:cs="Arial"/>
                <w:sz w:val="14"/>
                <w:szCs w:val="14"/>
                <w:lang w:val="en-US"/>
              </w:rPr>
              <w:t>(</w:t>
            </w:r>
            <w:r w:rsidR="00EB2D69" w:rsidRPr="00EB2D69">
              <w:rPr>
                <w:rFonts w:ascii="Arial" w:hAnsi="Arial" w:cs="Arial"/>
                <w:sz w:val="14"/>
                <w:szCs w:val="14"/>
                <w:lang w:val="en-GB"/>
              </w:rPr>
              <w:t>1</w:t>
            </w:r>
            <w:r w:rsidRPr="00E54838">
              <w:rPr>
                <w:rFonts w:ascii="Arial" w:hAnsi="Arial" w:cs="Arial"/>
                <w:sz w:val="14"/>
                <w:szCs w:val="14"/>
                <w:lang w:val="en-US"/>
              </w:rPr>
              <w:t>,</w:t>
            </w:r>
            <w:r w:rsidR="00EB2D69" w:rsidRPr="00EB2D69">
              <w:rPr>
                <w:rFonts w:ascii="Arial" w:hAnsi="Arial" w:cs="Arial"/>
                <w:sz w:val="14"/>
                <w:szCs w:val="14"/>
                <w:lang w:val="en-GB"/>
              </w:rPr>
              <w:t>095</w:t>
            </w:r>
            <w:r w:rsidRPr="00E54838">
              <w:rPr>
                <w:rFonts w:ascii="Arial" w:hAnsi="Arial" w:cs="Arial"/>
                <w:sz w:val="14"/>
                <w:szCs w:val="14"/>
                <w:lang w:val="en-US"/>
              </w:rPr>
              <w:t>)</w:t>
            </w:r>
          </w:p>
        </w:tc>
        <w:tc>
          <w:tcPr>
            <w:tcW w:w="1006" w:type="dxa"/>
            <w:vAlign w:val="bottom"/>
          </w:tcPr>
          <w:p w14:paraId="424F0BF7" w14:textId="166BB30C"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85</w:t>
            </w:r>
            <w:r w:rsidR="004F7933" w:rsidRPr="00E54838">
              <w:rPr>
                <w:rFonts w:ascii="Arial" w:hAnsi="Arial" w:cs="Arial"/>
                <w:sz w:val="14"/>
                <w:szCs w:val="14"/>
              </w:rPr>
              <w:t>,</w:t>
            </w:r>
            <w:r w:rsidRPr="00EB2D69">
              <w:rPr>
                <w:rFonts w:ascii="Arial" w:hAnsi="Arial" w:cs="Arial"/>
                <w:sz w:val="14"/>
                <w:szCs w:val="14"/>
                <w:lang w:val="en-GB"/>
              </w:rPr>
              <w:t>089</w:t>
            </w:r>
          </w:p>
        </w:tc>
      </w:tr>
      <w:tr w:rsidR="0058299B" w:rsidRPr="00E54838" w14:paraId="6969F924" w14:textId="77777777" w:rsidTr="008C2D85">
        <w:tc>
          <w:tcPr>
            <w:tcW w:w="3350" w:type="dxa"/>
            <w:vAlign w:val="bottom"/>
          </w:tcPr>
          <w:p w14:paraId="038A3B39" w14:textId="1D88ECF7" w:rsidR="004F7933" w:rsidRPr="00E54838" w:rsidRDefault="004F7933" w:rsidP="00666FF0">
            <w:pPr>
              <w:ind w:left="431"/>
              <w:rPr>
                <w:rFonts w:ascii="Arial" w:hAnsi="Arial" w:cs="Arial"/>
                <w:sz w:val="14"/>
                <w:szCs w:val="14"/>
                <w:cs/>
              </w:rPr>
            </w:pPr>
            <w:r w:rsidRPr="00E54838">
              <w:rPr>
                <w:rFonts w:ascii="Arial" w:hAnsi="Arial" w:cs="Arial"/>
                <w:sz w:val="14"/>
                <w:szCs w:val="14"/>
              </w:rPr>
              <w:t>Debentures</w:t>
            </w:r>
          </w:p>
        </w:tc>
        <w:tc>
          <w:tcPr>
            <w:tcW w:w="1006" w:type="dxa"/>
            <w:tcBorders>
              <w:bottom w:val="single" w:sz="4" w:space="0" w:color="auto"/>
            </w:tcBorders>
            <w:vAlign w:val="bottom"/>
          </w:tcPr>
          <w:p w14:paraId="690EB0A1" w14:textId="70AE1715"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27</w:t>
            </w:r>
            <w:r w:rsidR="004F7933" w:rsidRPr="00E54838">
              <w:rPr>
                <w:rFonts w:ascii="Arial" w:hAnsi="Arial" w:cs="Arial"/>
                <w:sz w:val="14"/>
                <w:szCs w:val="14"/>
                <w:lang w:val="en-US"/>
              </w:rPr>
              <w:t>,</w:t>
            </w:r>
            <w:r w:rsidRPr="00EB2D69">
              <w:rPr>
                <w:rFonts w:ascii="Arial" w:hAnsi="Arial" w:cs="Arial"/>
                <w:sz w:val="14"/>
                <w:szCs w:val="14"/>
                <w:lang w:val="en-GB"/>
              </w:rPr>
              <w:t>156</w:t>
            </w:r>
          </w:p>
        </w:tc>
        <w:tc>
          <w:tcPr>
            <w:tcW w:w="1016" w:type="dxa"/>
            <w:tcBorders>
              <w:bottom w:val="single" w:sz="4" w:space="0" w:color="auto"/>
            </w:tcBorders>
            <w:vAlign w:val="bottom"/>
          </w:tcPr>
          <w:p w14:paraId="739AEFCB" w14:textId="7D4787BA" w:rsidR="004F7933" w:rsidRPr="00E54838" w:rsidRDefault="004F7933" w:rsidP="005136CB">
            <w:pPr>
              <w:ind w:right="-72"/>
              <w:jc w:val="right"/>
              <w:rPr>
                <w:rFonts w:ascii="Arial" w:hAnsi="Arial" w:cs="Arial"/>
                <w:sz w:val="14"/>
                <w:szCs w:val="14"/>
                <w:lang w:val="en-US"/>
              </w:rPr>
            </w:pPr>
            <w:r w:rsidRPr="00E54838">
              <w:rPr>
                <w:rFonts w:ascii="Arial" w:hAnsi="Arial" w:cs="Arial"/>
                <w:sz w:val="14"/>
                <w:szCs w:val="14"/>
                <w:lang w:val="en-US"/>
              </w:rPr>
              <w:t>(</w:t>
            </w:r>
            <w:r w:rsidR="00EB2D69" w:rsidRPr="00EB2D69">
              <w:rPr>
                <w:rFonts w:ascii="Arial" w:hAnsi="Arial" w:cs="Arial"/>
                <w:sz w:val="14"/>
                <w:szCs w:val="14"/>
                <w:lang w:val="en-GB"/>
              </w:rPr>
              <w:t>171</w:t>
            </w:r>
            <w:r w:rsidRPr="00E54838">
              <w:rPr>
                <w:rFonts w:ascii="Arial" w:hAnsi="Arial" w:cs="Arial"/>
                <w:sz w:val="14"/>
                <w:szCs w:val="14"/>
                <w:lang w:val="en-US"/>
              </w:rPr>
              <w:t>)</w:t>
            </w:r>
          </w:p>
        </w:tc>
        <w:tc>
          <w:tcPr>
            <w:tcW w:w="1047" w:type="dxa"/>
            <w:tcBorders>
              <w:bottom w:val="single" w:sz="4" w:space="0" w:color="auto"/>
            </w:tcBorders>
            <w:vAlign w:val="bottom"/>
          </w:tcPr>
          <w:p w14:paraId="19EE40C0" w14:textId="1D446B92" w:rsidR="004F7933" w:rsidRPr="00E54838" w:rsidRDefault="004F7933" w:rsidP="005136CB">
            <w:pPr>
              <w:ind w:right="-72"/>
              <w:jc w:val="right"/>
              <w:rPr>
                <w:rFonts w:ascii="Arial" w:hAnsi="Arial" w:cs="Arial"/>
                <w:sz w:val="14"/>
                <w:szCs w:val="14"/>
                <w:lang w:val="en-US"/>
              </w:rPr>
            </w:pPr>
            <w:r w:rsidRPr="00E54838">
              <w:rPr>
                <w:rFonts w:ascii="Arial" w:hAnsi="Arial" w:cs="Arial"/>
                <w:sz w:val="14"/>
                <w:szCs w:val="14"/>
                <w:lang w:val="en-US"/>
              </w:rPr>
              <w:t>-</w:t>
            </w:r>
          </w:p>
        </w:tc>
        <w:tc>
          <w:tcPr>
            <w:tcW w:w="1003" w:type="dxa"/>
            <w:tcBorders>
              <w:bottom w:val="single" w:sz="4" w:space="0" w:color="auto"/>
            </w:tcBorders>
            <w:vAlign w:val="bottom"/>
          </w:tcPr>
          <w:p w14:paraId="6436BEEB" w14:textId="0A61A059" w:rsidR="004F7933" w:rsidRPr="00E54838" w:rsidRDefault="004F7933" w:rsidP="005136CB">
            <w:pPr>
              <w:ind w:right="-72"/>
              <w:jc w:val="right"/>
              <w:rPr>
                <w:rFonts w:ascii="Arial" w:hAnsi="Arial" w:cs="Arial"/>
                <w:sz w:val="14"/>
                <w:szCs w:val="14"/>
                <w:lang w:val="en-US"/>
              </w:rPr>
            </w:pPr>
            <w:r w:rsidRPr="00E54838">
              <w:rPr>
                <w:rFonts w:ascii="Arial" w:hAnsi="Arial" w:cs="Arial"/>
                <w:sz w:val="14"/>
                <w:szCs w:val="14"/>
              </w:rPr>
              <w:t>-</w:t>
            </w:r>
          </w:p>
        </w:tc>
        <w:tc>
          <w:tcPr>
            <w:tcW w:w="1004" w:type="dxa"/>
            <w:tcBorders>
              <w:bottom w:val="single" w:sz="4" w:space="0" w:color="auto"/>
            </w:tcBorders>
            <w:vAlign w:val="bottom"/>
          </w:tcPr>
          <w:p w14:paraId="23472DEA" w14:textId="452641B1"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593</w:t>
            </w:r>
          </w:p>
        </w:tc>
        <w:tc>
          <w:tcPr>
            <w:tcW w:w="1006" w:type="dxa"/>
            <w:tcBorders>
              <w:bottom w:val="single" w:sz="4" w:space="0" w:color="auto"/>
            </w:tcBorders>
            <w:vAlign w:val="bottom"/>
          </w:tcPr>
          <w:p w14:paraId="7CB93D1A" w14:textId="1AB3E708"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27</w:t>
            </w:r>
            <w:r w:rsidR="004F7933" w:rsidRPr="00E54838">
              <w:rPr>
                <w:rFonts w:ascii="Arial" w:hAnsi="Arial" w:cs="Arial"/>
                <w:sz w:val="14"/>
                <w:szCs w:val="14"/>
              </w:rPr>
              <w:t>,</w:t>
            </w:r>
            <w:r w:rsidRPr="00EB2D69">
              <w:rPr>
                <w:rFonts w:ascii="Arial" w:hAnsi="Arial" w:cs="Arial"/>
                <w:sz w:val="14"/>
                <w:szCs w:val="14"/>
                <w:lang w:val="en-GB"/>
              </w:rPr>
              <w:t>578</w:t>
            </w:r>
          </w:p>
        </w:tc>
      </w:tr>
      <w:tr w:rsidR="0058299B" w:rsidRPr="00E54838" w14:paraId="6363CFF5" w14:textId="77777777" w:rsidTr="008C2D85">
        <w:tc>
          <w:tcPr>
            <w:tcW w:w="3350" w:type="dxa"/>
            <w:vAlign w:val="bottom"/>
          </w:tcPr>
          <w:p w14:paraId="1CA9B5DE" w14:textId="77777777" w:rsidR="004F7933" w:rsidRPr="00E54838" w:rsidRDefault="004F7933" w:rsidP="00666FF0">
            <w:pPr>
              <w:ind w:left="431"/>
              <w:rPr>
                <w:rFonts w:ascii="Arial" w:hAnsi="Arial" w:cs="Arial"/>
                <w:b/>
                <w:bCs/>
                <w:sz w:val="14"/>
                <w:szCs w:val="14"/>
              </w:rPr>
            </w:pPr>
          </w:p>
        </w:tc>
        <w:tc>
          <w:tcPr>
            <w:tcW w:w="1006" w:type="dxa"/>
            <w:tcBorders>
              <w:top w:val="single" w:sz="4" w:space="0" w:color="auto"/>
            </w:tcBorders>
            <w:vAlign w:val="bottom"/>
          </w:tcPr>
          <w:p w14:paraId="35B2D227" w14:textId="77777777" w:rsidR="004F7933" w:rsidRPr="00E54838" w:rsidRDefault="004F7933" w:rsidP="005136CB">
            <w:pPr>
              <w:ind w:right="-72"/>
              <w:jc w:val="right"/>
              <w:rPr>
                <w:rFonts w:ascii="Arial" w:hAnsi="Arial" w:cs="Arial"/>
                <w:sz w:val="14"/>
                <w:szCs w:val="14"/>
                <w:lang w:val="en-US"/>
              </w:rPr>
            </w:pPr>
          </w:p>
        </w:tc>
        <w:tc>
          <w:tcPr>
            <w:tcW w:w="1016" w:type="dxa"/>
            <w:tcBorders>
              <w:top w:val="single" w:sz="4" w:space="0" w:color="auto"/>
            </w:tcBorders>
            <w:vAlign w:val="bottom"/>
          </w:tcPr>
          <w:p w14:paraId="2834E71B" w14:textId="77777777" w:rsidR="004F7933" w:rsidRPr="00E54838" w:rsidRDefault="004F7933" w:rsidP="005136CB">
            <w:pPr>
              <w:ind w:right="-72"/>
              <w:jc w:val="right"/>
              <w:rPr>
                <w:rFonts w:ascii="Arial" w:hAnsi="Arial" w:cs="Arial"/>
                <w:sz w:val="14"/>
                <w:szCs w:val="14"/>
                <w:lang w:val="en-US"/>
              </w:rPr>
            </w:pPr>
          </w:p>
        </w:tc>
        <w:tc>
          <w:tcPr>
            <w:tcW w:w="1047" w:type="dxa"/>
            <w:tcBorders>
              <w:top w:val="single" w:sz="4" w:space="0" w:color="auto"/>
            </w:tcBorders>
            <w:vAlign w:val="bottom"/>
          </w:tcPr>
          <w:p w14:paraId="1092AE7C" w14:textId="77777777" w:rsidR="004F7933" w:rsidRPr="00E54838" w:rsidRDefault="004F7933" w:rsidP="005136CB">
            <w:pPr>
              <w:ind w:right="-72"/>
              <w:jc w:val="right"/>
              <w:rPr>
                <w:rFonts w:ascii="Arial" w:hAnsi="Arial" w:cs="Arial"/>
                <w:sz w:val="14"/>
                <w:szCs w:val="14"/>
                <w:lang w:val="en-US"/>
              </w:rPr>
            </w:pPr>
          </w:p>
        </w:tc>
        <w:tc>
          <w:tcPr>
            <w:tcW w:w="1003" w:type="dxa"/>
            <w:tcBorders>
              <w:top w:val="single" w:sz="4" w:space="0" w:color="auto"/>
            </w:tcBorders>
            <w:vAlign w:val="bottom"/>
          </w:tcPr>
          <w:p w14:paraId="663C7CF2" w14:textId="77777777" w:rsidR="004F7933" w:rsidRPr="00E54838" w:rsidRDefault="004F7933" w:rsidP="005136CB">
            <w:pPr>
              <w:ind w:right="-72"/>
              <w:jc w:val="right"/>
              <w:rPr>
                <w:rFonts w:ascii="Arial" w:hAnsi="Arial" w:cs="Arial"/>
                <w:sz w:val="14"/>
                <w:szCs w:val="14"/>
                <w:lang w:val="en-US"/>
              </w:rPr>
            </w:pPr>
          </w:p>
        </w:tc>
        <w:tc>
          <w:tcPr>
            <w:tcW w:w="1004" w:type="dxa"/>
            <w:tcBorders>
              <w:top w:val="single" w:sz="4" w:space="0" w:color="auto"/>
            </w:tcBorders>
            <w:vAlign w:val="bottom"/>
          </w:tcPr>
          <w:p w14:paraId="39924F11" w14:textId="77777777" w:rsidR="004F7933" w:rsidRPr="00E54838" w:rsidRDefault="004F7933" w:rsidP="005136CB">
            <w:pPr>
              <w:ind w:right="-72"/>
              <w:jc w:val="right"/>
              <w:rPr>
                <w:rFonts w:ascii="Arial" w:hAnsi="Arial" w:cs="Arial"/>
                <w:sz w:val="14"/>
                <w:szCs w:val="14"/>
                <w:lang w:val="en-US"/>
              </w:rPr>
            </w:pPr>
          </w:p>
        </w:tc>
        <w:tc>
          <w:tcPr>
            <w:tcW w:w="1006" w:type="dxa"/>
            <w:tcBorders>
              <w:top w:val="single" w:sz="4" w:space="0" w:color="auto"/>
            </w:tcBorders>
            <w:vAlign w:val="bottom"/>
          </w:tcPr>
          <w:p w14:paraId="3CF02262" w14:textId="77777777" w:rsidR="004F7933" w:rsidRPr="00E54838" w:rsidRDefault="004F7933" w:rsidP="005136CB">
            <w:pPr>
              <w:ind w:right="-72"/>
              <w:jc w:val="right"/>
              <w:rPr>
                <w:rFonts w:ascii="Arial" w:hAnsi="Arial" w:cs="Arial"/>
                <w:sz w:val="14"/>
                <w:szCs w:val="14"/>
                <w:lang w:val="en-US"/>
              </w:rPr>
            </w:pPr>
          </w:p>
        </w:tc>
      </w:tr>
      <w:tr w:rsidR="004F7933" w:rsidRPr="00E54838" w14:paraId="1E4B425E" w14:textId="77777777" w:rsidTr="008C2D85">
        <w:tc>
          <w:tcPr>
            <w:tcW w:w="3350" w:type="dxa"/>
            <w:vAlign w:val="bottom"/>
          </w:tcPr>
          <w:p w14:paraId="2187CD18" w14:textId="08C15695" w:rsidR="004F7933" w:rsidRPr="00E54838" w:rsidRDefault="004F7933" w:rsidP="00666FF0">
            <w:pPr>
              <w:ind w:left="431"/>
              <w:rPr>
                <w:rFonts w:ascii="Arial" w:hAnsi="Arial" w:cs="Arial"/>
                <w:sz w:val="14"/>
                <w:szCs w:val="14"/>
                <w:cs/>
              </w:rPr>
            </w:pPr>
            <w:r w:rsidRPr="00E54838">
              <w:rPr>
                <w:rFonts w:ascii="Arial" w:hAnsi="Arial" w:cs="Arial"/>
                <w:b/>
                <w:bCs/>
                <w:sz w:val="14"/>
                <w:szCs w:val="14"/>
              </w:rPr>
              <w:t>Total</w:t>
            </w:r>
          </w:p>
        </w:tc>
        <w:tc>
          <w:tcPr>
            <w:tcW w:w="1006" w:type="dxa"/>
            <w:tcBorders>
              <w:bottom w:val="single" w:sz="4" w:space="0" w:color="auto"/>
            </w:tcBorders>
            <w:vAlign w:val="bottom"/>
          </w:tcPr>
          <w:p w14:paraId="71D3E496" w14:textId="49736142"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128</w:t>
            </w:r>
            <w:r w:rsidR="004F7933" w:rsidRPr="00E54838">
              <w:rPr>
                <w:rFonts w:ascii="Arial" w:hAnsi="Arial" w:cs="Arial"/>
                <w:sz w:val="14"/>
                <w:szCs w:val="14"/>
                <w:lang w:val="en-US"/>
              </w:rPr>
              <w:t>,</w:t>
            </w:r>
            <w:r w:rsidRPr="00EB2D69">
              <w:rPr>
                <w:rFonts w:ascii="Arial" w:hAnsi="Arial" w:cs="Arial"/>
                <w:sz w:val="14"/>
                <w:szCs w:val="14"/>
                <w:lang w:val="en-GB"/>
              </w:rPr>
              <w:t>718</w:t>
            </w:r>
          </w:p>
        </w:tc>
        <w:tc>
          <w:tcPr>
            <w:tcW w:w="1016" w:type="dxa"/>
            <w:tcBorders>
              <w:bottom w:val="single" w:sz="4" w:space="0" w:color="auto"/>
            </w:tcBorders>
            <w:vAlign w:val="bottom"/>
          </w:tcPr>
          <w:p w14:paraId="68F54AA5" w14:textId="30D1CA3C" w:rsidR="004F7933" w:rsidRPr="00E54838" w:rsidRDefault="004F7933" w:rsidP="005136CB">
            <w:pPr>
              <w:ind w:right="-72"/>
              <w:jc w:val="right"/>
              <w:rPr>
                <w:rFonts w:ascii="Arial" w:hAnsi="Arial" w:cs="Arial"/>
                <w:sz w:val="14"/>
                <w:szCs w:val="14"/>
                <w:lang w:val="en-US"/>
              </w:rPr>
            </w:pPr>
            <w:r w:rsidRPr="00E54838">
              <w:rPr>
                <w:rFonts w:ascii="Arial" w:hAnsi="Arial" w:cs="Arial"/>
                <w:sz w:val="14"/>
                <w:szCs w:val="14"/>
                <w:lang w:val="en-US"/>
              </w:rPr>
              <w:t>(</w:t>
            </w:r>
            <w:r w:rsidR="00EB2D69" w:rsidRPr="00EB2D69">
              <w:rPr>
                <w:rFonts w:ascii="Arial" w:hAnsi="Arial" w:cs="Arial"/>
                <w:sz w:val="14"/>
                <w:szCs w:val="14"/>
                <w:lang w:val="en-GB"/>
              </w:rPr>
              <w:t>4</w:t>
            </w:r>
            <w:r w:rsidRPr="00E54838">
              <w:rPr>
                <w:rFonts w:ascii="Arial" w:hAnsi="Arial" w:cs="Arial"/>
                <w:sz w:val="14"/>
                <w:szCs w:val="14"/>
                <w:lang w:val="en-US"/>
              </w:rPr>
              <w:t>,</w:t>
            </w:r>
            <w:r w:rsidR="00EB2D69" w:rsidRPr="00EB2D69">
              <w:rPr>
                <w:rFonts w:ascii="Arial" w:hAnsi="Arial" w:cs="Arial"/>
                <w:sz w:val="14"/>
                <w:szCs w:val="14"/>
                <w:lang w:val="en-GB"/>
              </w:rPr>
              <w:t>467</w:t>
            </w:r>
            <w:r w:rsidRPr="00E54838">
              <w:rPr>
                <w:rFonts w:ascii="Arial" w:hAnsi="Arial" w:cs="Arial"/>
                <w:sz w:val="14"/>
                <w:szCs w:val="14"/>
                <w:lang w:val="en-US"/>
              </w:rPr>
              <w:t>)</w:t>
            </w:r>
          </w:p>
        </w:tc>
        <w:tc>
          <w:tcPr>
            <w:tcW w:w="1047" w:type="dxa"/>
            <w:tcBorders>
              <w:bottom w:val="single" w:sz="4" w:space="0" w:color="auto"/>
            </w:tcBorders>
            <w:vAlign w:val="bottom"/>
          </w:tcPr>
          <w:p w14:paraId="253D9B65" w14:textId="19263E70" w:rsidR="004F7933" w:rsidRPr="00E54838" w:rsidRDefault="004F7933" w:rsidP="005136CB">
            <w:pPr>
              <w:ind w:right="-72"/>
              <w:jc w:val="right"/>
              <w:rPr>
                <w:rFonts w:ascii="Arial" w:hAnsi="Arial" w:cs="Arial"/>
                <w:sz w:val="14"/>
                <w:szCs w:val="14"/>
                <w:lang w:val="en-US"/>
              </w:rPr>
            </w:pPr>
            <w:r w:rsidRPr="00E54838">
              <w:rPr>
                <w:rFonts w:ascii="Arial" w:hAnsi="Arial" w:cs="Arial"/>
                <w:sz w:val="14"/>
                <w:szCs w:val="14"/>
                <w:lang w:val="en-US"/>
              </w:rPr>
              <w:t>(</w:t>
            </w:r>
            <w:r w:rsidR="00EB2D69" w:rsidRPr="00EB2D69">
              <w:rPr>
                <w:rFonts w:ascii="Arial" w:hAnsi="Arial" w:cs="Arial"/>
                <w:sz w:val="14"/>
                <w:szCs w:val="14"/>
                <w:lang w:val="en-GB"/>
              </w:rPr>
              <w:t>713</w:t>
            </w:r>
            <w:r w:rsidRPr="00E54838">
              <w:rPr>
                <w:rFonts w:ascii="Arial" w:hAnsi="Arial" w:cs="Arial"/>
                <w:sz w:val="14"/>
                <w:szCs w:val="14"/>
                <w:lang w:val="en-US"/>
              </w:rPr>
              <w:t>)</w:t>
            </w:r>
          </w:p>
        </w:tc>
        <w:tc>
          <w:tcPr>
            <w:tcW w:w="1003" w:type="dxa"/>
            <w:tcBorders>
              <w:bottom w:val="single" w:sz="4" w:space="0" w:color="auto"/>
            </w:tcBorders>
            <w:vAlign w:val="bottom"/>
          </w:tcPr>
          <w:p w14:paraId="477F4A68" w14:textId="13E680F3"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572</w:t>
            </w:r>
          </w:p>
        </w:tc>
        <w:tc>
          <w:tcPr>
            <w:tcW w:w="1004" w:type="dxa"/>
            <w:tcBorders>
              <w:bottom w:val="single" w:sz="4" w:space="0" w:color="auto"/>
            </w:tcBorders>
            <w:vAlign w:val="bottom"/>
          </w:tcPr>
          <w:p w14:paraId="79565404" w14:textId="0E03FAD5" w:rsidR="004F7933" w:rsidRPr="00E54838" w:rsidRDefault="004F7933" w:rsidP="005136CB">
            <w:pPr>
              <w:ind w:right="-72"/>
              <w:jc w:val="right"/>
              <w:rPr>
                <w:rFonts w:ascii="Arial" w:hAnsi="Arial" w:cs="Arial"/>
                <w:sz w:val="14"/>
                <w:szCs w:val="14"/>
                <w:lang w:val="en-US"/>
              </w:rPr>
            </w:pPr>
            <w:r w:rsidRPr="00E54838">
              <w:rPr>
                <w:rFonts w:ascii="Arial" w:hAnsi="Arial" w:cs="Arial"/>
                <w:sz w:val="14"/>
                <w:szCs w:val="14"/>
                <w:lang w:val="en-US"/>
              </w:rPr>
              <w:t>(</w:t>
            </w:r>
            <w:r w:rsidR="00EB2D69" w:rsidRPr="00EB2D69">
              <w:rPr>
                <w:rFonts w:ascii="Arial" w:hAnsi="Arial" w:cs="Arial"/>
                <w:sz w:val="14"/>
                <w:szCs w:val="14"/>
                <w:lang w:val="en-GB"/>
              </w:rPr>
              <w:t>328</w:t>
            </w:r>
            <w:r w:rsidRPr="00E54838">
              <w:rPr>
                <w:rFonts w:ascii="Arial" w:hAnsi="Arial" w:cs="Arial"/>
                <w:sz w:val="14"/>
                <w:szCs w:val="14"/>
                <w:lang w:val="en-US"/>
              </w:rPr>
              <w:t>)</w:t>
            </w:r>
          </w:p>
        </w:tc>
        <w:tc>
          <w:tcPr>
            <w:tcW w:w="1006" w:type="dxa"/>
            <w:tcBorders>
              <w:bottom w:val="single" w:sz="4" w:space="0" w:color="auto"/>
            </w:tcBorders>
            <w:vAlign w:val="bottom"/>
          </w:tcPr>
          <w:p w14:paraId="7FE20E4B" w14:textId="0F1B43A8" w:rsidR="004F7933" w:rsidRPr="00E54838" w:rsidRDefault="00EB2D69" w:rsidP="005136CB">
            <w:pPr>
              <w:ind w:right="-72"/>
              <w:jc w:val="right"/>
              <w:rPr>
                <w:rFonts w:ascii="Arial" w:hAnsi="Arial" w:cs="Arial"/>
                <w:sz w:val="14"/>
                <w:szCs w:val="14"/>
                <w:lang w:val="en-US"/>
              </w:rPr>
            </w:pPr>
            <w:r w:rsidRPr="00EB2D69">
              <w:rPr>
                <w:rFonts w:ascii="Arial" w:hAnsi="Arial" w:cs="Arial"/>
                <w:sz w:val="14"/>
                <w:szCs w:val="14"/>
                <w:lang w:val="en-GB"/>
              </w:rPr>
              <w:t>123</w:t>
            </w:r>
            <w:r w:rsidR="004F7933" w:rsidRPr="00E54838">
              <w:rPr>
                <w:rFonts w:ascii="Arial" w:hAnsi="Arial" w:cs="Arial"/>
                <w:sz w:val="14"/>
                <w:szCs w:val="14"/>
              </w:rPr>
              <w:t>,</w:t>
            </w:r>
            <w:r w:rsidRPr="00EB2D69">
              <w:rPr>
                <w:rFonts w:ascii="Arial" w:hAnsi="Arial" w:cs="Arial"/>
                <w:sz w:val="14"/>
                <w:szCs w:val="14"/>
                <w:lang w:val="en-GB"/>
              </w:rPr>
              <w:t>782</w:t>
            </w:r>
          </w:p>
        </w:tc>
      </w:tr>
    </w:tbl>
    <w:p w14:paraId="62D7DC21" w14:textId="77777777" w:rsidR="007E1543" w:rsidRPr="00E54838" w:rsidRDefault="007E1543">
      <w:pPr>
        <w:suppressAutoHyphens w:val="0"/>
        <w:rPr>
          <w:rFonts w:ascii="Arial" w:hAnsi="Arial" w:cs="Arial"/>
          <w:sz w:val="18"/>
          <w:szCs w:val="18"/>
          <w:lang w:val="en-GB"/>
        </w:rPr>
      </w:pPr>
      <w:r w:rsidRPr="00E54838">
        <w:rPr>
          <w:rFonts w:ascii="Arial" w:hAnsi="Arial" w:cs="Arial"/>
          <w:sz w:val="18"/>
          <w:szCs w:val="18"/>
          <w:lang w:val="en-GB"/>
        </w:rPr>
        <w:br w:type="page"/>
      </w:r>
    </w:p>
    <w:p w14:paraId="7FD2BDA4" w14:textId="7E673BFB" w:rsidR="006F454A" w:rsidRPr="00E54838" w:rsidRDefault="00EB2D69" w:rsidP="005136CB">
      <w:pPr>
        <w:ind w:left="547" w:right="-14" w:hanging="547"/>
        <w:rPr>
          <w:rFonts w:ascii="Arial" w:hAnsi="Arial" w:cs="Arial"/>
          <w:b/>
          <w:bCs/>
          <w:sz w:val="18"/>
          <w:szCs w:val="18"/>
        </w:rPr>
      </w:pPr>
      <w:r w:rsidRPr="00EB2D69">
        <w:rPr>
          <w:rFonts w:ascii="Arial" w:hAnsi="Arial" w:cs="Arial"/>
          <w:b/>
          <w:bCs/>
          <w:sz w:val="18"/>
          <w:szCs w:val="18"/>
          <w:lang w:val="en-GB"/>
        </w:rPr>
        <w:lastRenderedPageBreak/>
        <w:t>7</w:t>
      </w:r>
      <w:r w:rsidR="006F454A" w:rsidRPr="00E54838">
        <w:rPr>
          <w:rFonts w:ascii="Arial" w:hAnsi="Arial" w:cs="Arial"/>
          <w:b/>
          <w:bCs/>
          <w:sz w:val="18"/>
          <w:szCs w:val="18"/>
          <w:cs/>
        </w:rPr>
        <w:tab/>
      </w:r>
      <w:r w:rsidR="006F454A" w:rsidRPr="00E54838">
        <w:rPr>
          <w:rFonts w:ascii="Arial" w:hAnsi="Arial" w:cs="Arial"/>
          <w:b/>
          <w:bCs/>
          <w:sz w:val="18"/>
          <w:szCs w:val="18"/>
        </w:rPr>
        <w:t>Trade and other current receivables</w:t>
      </w:r>
    </w:p>
    <w:p w14:paraId="52C2446C" w14:textId="77777777" w:rsidR="006F454A" w:rsidRPr="00E54838" w:rsidRDefault="006F454A" w:rsidP="005136CB">
      <w:pPr>
        <w:pStyle w:val="BodyText"/>
        <w:tabs>
          <w:tab w:val="clear" w:pos="360"/>
          <w:tab w:val="clear" w:pos="1080"/>
        </w:tabs>
        <w:rPr>
          <w:rFonts w:ascii="Arial" w:hAnsi="Arial" w:cs="Arial"/>
          <w:spacing w:val="-2"/>
          <w:sz w:val="18"/>
          <w:szCs w:val="18"/>
          <w:lang w:val="en-US"/>
        </w:rPr>
      </w:pPr>
    </w:p>
    <w:p w14:paraId="01C7C937" w14:textId="77777777" w:rsidR="006F454A" w:rsidRPr="00E54838" w:rsidRDefault="006F454A" w:rsidP="005136CB">
      <w:pPr>
        <w:pStyle w:val="BodyText"/>
        <w:tabs>
          <w:tab w:val="clear" w:pos="360"/>
          <w:tab w:val="clear" w:pos="1080"/>
        </w:tabs>
        <w:rPr>
          <w:rFonts w:ascii="Arial" w:hAnsi="Arial" w:cs="Arial"/>
          <w:spacing w:val="-2"/>
          <w:sz w:val="18"/>
          <w:szCs w:val="18"/>
          <w:lang w:val="en-US"/>
        </w:rPr>
      </w:pPr>
      <w:r w:rsidRPr="00E54838">
        <w:rPr>
          <w:rFonts w:ascii="Arial" w:hAnsi="Arial" w:cs="Arial"/>
          <w:spacing w:val="-2"/>
          <w:sz w:val="18"/>
          <w:szCs w:val="18"/>
          <w:lang w:val="en-US"/>
        </w:rPr>
        <w:t>Trade and other current receivables consist of:</w:t>
      </w:r>
    </w:p>
    <w:tbl>
      <w:tblPr>
        <w:tblW w:w="9450" w:type="dxa"/>
        <w:tblLayout w:type="fixed"/>
        <w:tblLook w:val="0000" w:firstRow="0" w:lastRow="0" w:firstColumn="0" w:lastColumn="0" w:noHBand="0" w:noVBand="0"/>
      </w:tblPr>
      <w:tblGrid>
        <w:gridCol w:w="4266"/>
        <w:gridCol w:w="1296"/>
        <w:gridCol w:w="1296"/>
        <w:gridCol w:w="1296"/>
        <w:gridCol w:w="1296"/>
      </w:tblGrid>
      <w:tr w:rsidR="007E1543" w:rsidRPr="00E54838" w14:paraId="756D5D58" w14:textId="77777777" w:rsidTr="007E1543">
        <w:trPr>
          <w:trHeight w:val="20"/>
        </w:trPr>
        <w:tc>
          <w:tcPr>
            <w:tcW w:w="4266" w:type="dxa"/>
            <w:vAlign w:val="bottom"/>
          </w:tcPr>
          <w:p w14:paraId="6924685A" w14:textId="77777777" w:rsidR="007E1543" w:rsidRPr="00E54838" w:rsidRDefault="007E1543">
            <w:pPr>
              <w:ind w:left="433"/>
              <w:jc w:val="both"/>
              <w:rPr>
                <w:rFonts w:ascii="Arial" w:eastAsia="Arial Unicode MS" w:hAnsi="Arial" w:cs="Arial"/>
                <w:b/>
                <w:bCs/>
                <w:sz w:val="18"/>
                <w:szCs w:val="18"/>
                <w:cs/>
              </w:rPr>
            </w:pPr>
          </w:p>
        </w:tc>
        <w:tc>
          <w:tcPr>
            <w:tcW w:w="2592" w:type="dxa"/>
            <w:gridSpan w:val="2"/>
            <w:tcBorders>
              <w:bottom w:val="single" w:sz="4" w:space="0" w:color="auto"/>
            </w:tcBorders>
          </w:tcPr>
          <w:p w14:paraId="34C43F94" w14:textId="77777777" w:rsidR="007E1543" w:rsidRPr="00E54838" w:rsidRDefault="007E1543">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Consolidated</w:t>
            </w:r>
          </w:p>
          <w:p w14:paraId="67C7E668" w14:textId="77777777" w:rsidR="007E1543" w:rsidRPr="00E54838" w:rsidRDefault="007E1543">
            <w:pPr>
              <w:ind w:right="-72"/>
              <w:jc w:val="center"/>
              <w:rPr>
                <w:rFonts w:ascii="Arial" w:eastAsia="Arial Unicode MS" w:hAnsi="Arial" w:cs="Arial"/>
                <w:b/>
                <w:bCs/>
                <w:sz w:val="18"/>
                <w:szCs w:val="18"/>
                <w:cs/>
              </w:rPr>
            </w:pPr>
            <w:r w:rsidRPr="00E54838">
              <w:rPr>
                <w:rFonts w:ascii="Arial" w:eastAsia="Arial Unicode MS" w:hAnsi="Arial" w:cs="Arial"/>
                <w:b/>
                <w:bCs/>
                <w:snapToGrid w:val="0"/>
                <w:sz w:val="18"/>
                <w:szCs w:val="18"/>
                <w:lang w:eastAsia="th-TH"/>
              </w:rPr>
              <w:t>financial information</w:t>
            </w:r>
          </w:p>
        </w:tc>
        <w:tc>
          <w:tcPr>
            <w:tcW w:w="2592" w:type="dxa"/>
            <w:gridSpan w:val="2"/>
            <w:tcBorders>
              <w:bottom w:val="single" w:sz="4" w:space="0" w:color="auto"/>
            </w:tcBorders>
          </w:tcPr>
          <w:p w14:paraId="7ADF1538" w14:textId="77777777" w:rsidR="007E1543" w:rsidRPr="00E54838" w:rsidRDefault="007E1543">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Separate</w:t>
            </w:r>
          </w:p>
          <w:p w14:paraId="5B3E05B2" w14:textId="77777777" w:rsidR="007E1543" w:rsidRPr="00E54838" w:rsidRDefault="007E1543">
            <w:pPr>
              <w:ind w:right="-72"/>
              <w:jc w:val="center"/>
              <w:rPr>
                <w:rFonts w:ascii="Arial" w:eastAsia="Arial Unicode MS" w:hAnsi="Arial" w:cs="Arial"/>
                <w:b/>
                <w:bCs/>
                <w:sz w:val="18"/>
                <w:szCs w:val="18"/>
                <w:cs/>
              </w:rPr>
            </w:pPr>
            <w:r w:rsidRPr="00E54838">
              <w:rPr>
                <w:rFonts w:ascii="Arial" w:eastAsia="Arial Unicode MS" w:hAnsi="Arial" w:cs="Arial"/>
                <w:b/>
                <w:bCs/>
                <w:snapToGrid w:val="0"/>
                <w:sz w:val="18"/>
                <w:szCs w:val="18"/>
                <w:lang w:eastAsia="th-TH"/>
              </w:rPr>
              <w:t>financial information</w:t>
            </w:r>
          </w:p>
        </w:tc>
      </w:tr>
      <w:tr w:rsidR="007E1543" w:rsidRPr="00E54838" w14:paraId="2865BECE" w14:textId="77777777" w:rsidTr="007E1543">
        <w:trPr>
          <w:trHeight w:val="20"/>
        </w:trPr>
        <w:tc>
          <w:tcPr>
            <w:tcW w:w="4266" w:type="dxa"/>
            <w:vAlign w:val="bottom"/>
          </w:tcPr>
          <w:p w14:paraId="2AAABB74" w14:textId="77777777" w:rsidR="007E1543" w:rsidRPr="00E54838" w:rsidRDefault="007E1543" w:rsidP="007E1543">
            <w:pPr>
              <w:ind w:left="433"/>
              <w:jc w:val="both"/>
              <w:rPr>
                <w:rFonts w:ascii="Arial" w:eastAsia="Arial Unicode MS" w:hAnsi="Arial" w:cs="Arial"/>
                <w:b/>
                <w:bCs/>
                <w:sz w:val="18"/>
                <w:szCs w:val="18"/>
                <w:cs/>
              </w:rPr>
            </w:pPr>
          </w:p>
        </w:tc>
        <w:tc>
          <w:tcPr>
            <w:tcW w:w="1296" w:type="dxa"/>
            <w:tcBorders>
              <w:top w:val="single" w:sz="4" w:space="0" w:color="auto"/>
            </w:tcBorders>
          </w:tcPr>
          <w:p w14:paraId="72E61BEB" w14:textId="27A95989" w:rsidR="007E1543" w:rsidRPr="00E54838" w:rsidRDefault="00EB2D69" w:rsidP="007E1543">
            <w:pPr>
              <w:tabs>
                <w:tab w:val="left" w:pos="6840"/>
              </w:tabs>
              <w:ind w:right="-72"/>
              <w:jc w:val="right"/>
              <w:rPr>
                <w:rFonts w:ascii="Arial" w:eastAsia="Arial Unicode MS" w:hAnsi="Arial" w:cs="Arial"/>
                <w:b/>
                <w:bCs/>
                <w:snapToGrid w:val="0"/>
                <w:sz w:val="18"/>
                <w:szCs w:val="18"/>
                <w:lang w:val="en-GB" w:eastAsia="th-TH"/>
              </w:rPr>
            </w:pPr>
            <w:r w:rsidRPr="00EB2D69">
              <w:rPr>
                <w:rFonts w:ascii="Arial" w:eastAsia="Arial Unicode MS" w:hAnsi="Arial" w:cs="Arial"/>
                <w:b/>
                <w:bCs/>
                <w:snapToGrid w:val="0"/>
                <w:sz w:val="18"/>
                <w:szCs w:val="18"/>
                <w:lang w:val="en-GB" w:eastAsia="th-TH"/>
              </w:rPr>
              <w:t>31</w:t>
            </w:r>
            <w:r w:rsidR="007E1543" w:rsidRPr="00E54838">
              <w:rPr>
                <w:rFonts w:ascii="Arial" w:eastAsia="Arial Unicode MS" w:hAnsi="Arial" w:cs="Arial"/>
                <w:b/>
                <w:bCs/>
                <w:snapToGrid w:val="0"/>
                <w:sz w:val="18"/>
                <w:szCs w:val="18"/>
                <w:lang w:val="en-GB" w:eastAsia="th-TH"/>
              </w:rPr>
              <w:t xml:space="preserve"> March</w:t>
            </w:r>
          </w:p>
        </w:tc>
        <w:tc>
          <w:tcPr>
            <w:tcW w:w="1296" w:type="dxa"/>
            <w:tcBorders>
              <w:top w:val="single" w:sz="4" w:space="0" w:color="auto"/>
            </w:tcBorders>
            <w:vAlign w:val="bottom"/>
          </w:tcPr>
          <w:p w14:paraId="00C9EADB" w14:textId="76F28E6B" w:rsidR="007E1543" w:rsidRPr="00E54838" w:rsidRDefault="00EB2D69" w:rsidP="007E1543">
            <w:pPr>
              <w:tabs>
                <w:tab w:val="left" w:pos="6840"/>
              </w:tabs>
              <w:ind w:right="-72"/>
              <w:jc w:val="right"/>
              <w:rPr>
                <w:rFonts w:ascii="Arial" w:eastAsia="Arial Unicode MS" w:hAnsi="Arial" w:cs="Arial"/>
                <w:b/>
                <w:bCs/>
                <w:snapToGrid w:val="0"/>
                <w:sz w:val="18"/>
                <w:szCs w:val="18"/>
                <w:lang w:val="en-GB" w:eastAsia="th-TH"/>
              </w:rPr>
            </w:pPr>
            <w:r w:rsidRPr="00EB2D69">
              <w:rPr>
                <w:rFonts w:ascii="Arial" w:eastAsia="Arial Unicode MS" w:hAnsi="Arial" w:cs="Arial"/>
                <w:b/>
                <w:bCs/>
                <w:snapToGrid w:val="0"/>
                <w:sz w:val="18"/>
                <w:szCs w:val="18"/>
                <w:lang w:val="en-GB" w:eastAsia="th-TH"/>
              </w:rPr>
              <w:t>31</w:t>
            </w:r>
            <w:r w:rsidR="007E1543" w:rsidRPr="00E54838">
              <w:rPr>
                <w:rFonts w:ascii="Arial" w:eastAsia="Arial Unicode MS" w:hAnsi="Arial" w:cs="Arial"/>
                <w:b/>
                <w:bCs/>
                <w:snapToGrid w:val="0"/>
                <w:sz w:val="18"/>
                <w:szCs w:val="18"/>
                <w:lang w:eastAsia="th-TH"/>
              </w:rPr>
              <w:t xml:space="preserve"> </w:t>
            </w:r>
            <w:r w:rsidR="007E1543" w:rsidRPr="00E54838">
              <w:rPr>
                <w:rFonts w:ascii="Arial" w:eastAsia="Arial Unicode MS" w:hAnsi="Arial" w:cs="Arial"/>
                <w:b/>
                <w:bCs/>
                <w:snapToGrid w:val="0"/>
                <w:sz w:val="18"/>
                <w:szCs w:val="18"/>
                <w:lang w:val="en-GB" w:eastAsia="th-TH"/>
              </w:rPr>
              <w:t>December</w:t>
            </w:r>
          </w:p>
        </w:tc>
        <w:tc>
          <w:tcPr>
            <w:tcW w:w="1296" w:type="dxa"/>
            <w:tcBorders>
              <w:top w:val="single" w:sz="4" w:space="0" w:color="auto"/>
            </w:tcBorders>
          </w:tcPr>
          <w:p w14:paraId="5D437700" w14:textId="2AA44B65" w:rsidR="007E1543" w:rsidRPr="00E54838" w:rsidRDefault="00EB2D69" w:rsidP="007E1543">
            <w:pPr>
              <w:tabs>
                <w:tab w:val="left" w:pos="6840"/>
              </w:tabs>
              <w:ind w:right="-72"/>
              <w:jc w:val="right"/>
              <w:rPr>
                <w:rFonts w:ascii="Arial" w:eastAsia="Arial Unicode MS" w:hAnsi="Arial" w:cs="Arial"/>
                <w:b/>
                <w:bCs/>
                <w:snapToGrid w:val="0"/>
                <w:sz w:val="18"/>
                <w:szCs w:val="18"/>
                <w:lang w:val="en-GB" w:eastAsia="th-TH"/>
              </w:rPr>
            </w:pPr>
            <w:r w:rsidRPr="00EB2D69">
              <w:rPr>
                <w:rFonts w:ascii="Arial" w:eastAsia="Arial Unicode MS" w:hAnsi="Arial" w:cs="Arial"/>
                <w:b/>
                <w:bCs/>
                <w:snapToGrid w:val="0"/>
                <w:sz w:val="18"/>
                <w:szCs w:val="18"/>
                <w:lang w:val="en-GB" w:eastAsia="th-TH"/>
              </w:rPr>
              <w:t>31</w:t>
            </w:r>
            <w:r w:rsidR="007E1543" w:rsidRPr="00E54838">
              <w:rPr>
                <w:rFonts w:ascii="Arial" w:eastAsia="Arial Unicode MS" w:hAnsi="Arial" w:cs="Arial"/>
                <w:b/>
                <w:bCs/>
                <w:snapToGrid w:val="0"/>
                <w:sz w:val="18"/>
                <w:szCs w:val="18"/>
                <w:lang w:val="en-GB" w:eastAsia="th-TH"/>
              </w:rPr>
              <w:t xml:space="preserve"> March</w:t>
            </w:r>
          </w:p>
        </w:tc>
        <w:tc>
          <w:tcPr>
            <w:tcW w:w="1296" w:type="dxa"/>
            <w:tcBorders>
              <w:top w:val="single" w:sz="4" w:space="0" w:color="auto"/>
            </w:tcBorders>
            <w:vAlign w:val="bottom"/>
          </w:tcPr>
          <w:p w14:paraId="0039119F" w14:textId="565C8A39" w:rsidR="007E1543" w:rsidRPr="00E54838" w:rsidRDefault="00EB2D69" w:rsidP="007E1543">
            <w:pPr>
              <w:tabs>
                <w:tab w:val="left" w:pos="6840"/>
              </w:tabs>
              <w:ind w:right="-72"/>
              <w:jc w:val="right"/>
              <w:rPr>
                <w:rFonts w:ascii="Arial" w:eastAsia="Arial Unicode MS" w:hAnsi="Arial" w:cs="Arial"/>
                <w:b/>
                <w:bCs/>
                <w:snapToGrid w:val="0"/>
                <w:sz w:val="18"/>
                <w:szCs w:val="18"/>
                <w:lang w:val="en-GB" w:eastAsia="th-TH"/>
              </w:rPr>
            </w:pPr>
            <w:r w:rsidRPr="00EB2D69">
              <w:rPr>
                <w:rFonts w:ascii="Arial" w:eastAsia="Arial Unicode MS" w:hAnsi="Arial" w:cs="Arial"/>
                <w:b/>
                <w:bCs/>
                <w:snapToGrid w:val="0"/>
                <w:sz w:val="18"/>
                <w:szCs w:val="18"/>
                <w:lang w:val="en-GB" w:eastAsia="th-TH"/>
              </w:rPr>
              <w:t>31</w:t>
            </w:r>
            <w:r w:rsidR="007E1543" w:rsidRPr="00E54838">
              <w:rPr>
                <w:rFonts w:ascii="Arial" w:eastAsia="Arial Unicode MS" w:hAnsi="Arial" w:cs="Arial"/>
                <w:b/>
                <w:bCs/>
                <w:snapToGrid w:val="0"/>
                <w:sz w:val="18"/>
                <w:szCs w:val="18"/>
                <w:lang w:eastAsia="th-TH"/>
              </w:rPr>
              <w:t xml:space="preserve"> </w:t>
            </w:r>
            <w:r w:rsidR="007E1543" w:rsidRPr="00E54838">
              <w:rPr>
                <w:rFonts w:ascii="Arial" w:eastAsia="Arial Unicode MS" w:hAnsi="Arial" w:cs="Arial"/>
                <w:b/>
                <w:bCs/>
                <w:snapToGrid w:val="0"/>
                <w:sz w:val="18"/>
                <w:szCs w:val="18"/>
                <w:lang w:val="en-GB" w:eastAsia="th-TH"/>
              </w:rPr>
              <w:t>December</w:t>
            </w:r>
          </w:p>
        </w:tc>
      </w:tr>
      <w:tr w:rsidR="007E1543" w:rsidRPr="00E54838" w14:paraId="403D4018" w14:textId="77777777" w:rsidTr="00666FF0">
        <w:trPr>
          <w:trHeight w:val="20"/>
        </w:trPr>
        <w:tc>
          <w:tcPr>
            <w:tcW w:w="4266" w:type="dxa"/>
            <w:vAlign w:val="bottom"/>
          </w:tcPr>
          <w:p w14:paraId="7FA2F772" w14:textId="77777777" w:rsidR="007E1543" w:rsidRPr="00E54838" w:rsidRDefault="007E1543" w:rsidP="007E1543">
            <w:pPr>
              <w:ind w:left="433"/>
              <w:jc w:val="both"/>
              <w:rPr>
                <w:rFonts w:ascii="Arial" w:eastAsia="Arial Unicode MS" w:hAnsi="Arial" w:cs="Arial"/>
                <w:b/>
                <w:bCs/>
                <w:sz w:val="18"/>
                <w:szCs w:val="18"/>
                <w:cs/>
              </w:rPr>
            </w:pPr>
          </w:p>
        </w:tc>
        <w:tc>
          <w:tcPr>
            <w:tcW w:w="1296" w:type="dxa"/>
            <w:vAlign w:val="bottom"/>
          </w:tcPr>
          <w:p w14:paraId="29FBC1A2" w14:textId="55132F7A" w:rsidR="007E1543" w:rsidRPr="00E54838" w:rsidRDefault="00EB2D69" w:rsidP="007E1543">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2026</w:t>
            </w:r>
          </w:p>
        </w:tc>
        <w:tc>
          <w:tcPr>
            <w:tcW w:w="1296" w:type="dxa"/>
            <w:vAlign w:val="bottom"/>
          </w:tcPr>
          <w:p w14:paraId="3A402903" w14:textId="34C90CC3" w:rsidR="007E1543" w:rsidRPr="00E54838" w:rsidRDefault="00EB2D69" w:rsidP="007E1543">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2025</w:t>
            </w:r>
          </w:p>
        </w:tc>
        <w:tc>
          <w:tcPr>
            <w:tcW w:w="1296" w:type="dxa"/>
            <w:vAlign w:val="bottom"/>
          </w:tcPr>
          <w:p w14:paraId="4A7224AB" w14:textId="1DEE9803" w:rsidR="007E1543" w:rsidRPr="00E54838" w:rsidRDefault="00EB2D69" w:rsidP="007E1543">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2026</w:t>
            </w:r>
          </w:p>
        </w:tc>
        <w:tc>
          <w:tcPr>
            <w:tcW w:w="1296" w:type="dxa"/>
            <w:vAlign w:val="bottom"/>
          </w:tcPr>
          <w:p w14:paraId="17F58007" w14:textId="080EE636" w:rsidR="007E1543" w:rsidRPr="00E54838" w:rsidRDefault="00EB2D69" w:rsidP="007E1543">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2025</w:t>
            </w:r>
          </w:p>
        </w:tc>
      </w:tr>
      <w:tr w:rsidR="007E1543" w:rsidRPr="00E54838" w14:paraId="6F8018E3" w14:textId="77777777" w:rsidTr="00666FF0">
        <w:trPr>
          <w:trHeight w:val="20"/>
        </w:trPr>
        <w:tc>
          <w:tcPr>
            <w:tcW w:w="4266" w:type="dxa"/>
            <w:vAlign w:val="bottom"/>
          </w:tcPr>
          <w:p w14:paraId="08D0B15D" w14:textId="77777777" w:rsidR="007E1543" w:rsidRPr="00E54838" w:rsidRDefault="007E1543" w:rsidP="007E1543">
            <w:pPr>
              <w:ind w:left="433"/>
              <w:jc w:val="both"/>
              <w:rPr>
                <w:rFonts w:ascii="Arial" w:eastAsia="Arial Unicode MS" w:hAnsi="Arial" w:cs="Arial"/>
                <w:b/>
                <w:bCs/>
                <w:sz w:val="18"/>
                <w:szCs w:val="18"/>
              </w:rPr>
            </w:pPr>
          </w:p>
        </w:tc>
        <w:tc>
          <w:tcPr>
            <w:tcW w:w="1296" w:type="dxa"/>
            <w:tcBorders>
              <w:bottom w:val="single" w:sz="4" w:space="0" w:color="auto"/>
            </w:tcBorders>
            <w:vAlign w:val="bottom"/>
          </w:tcPr>
          <w:p w14:paraId="4930EBB1" w14:textId="77777777" w:rsidR="007E1543" w:rsidRPr="00E54838" w:rsidRDefault="007E1543" w:rsidP="007E1543">
            <w:pPr>
              <w:pStyle w:val="Heading2"/>
              <w:ind w:right="-72"/>
              <w:jc w:val="right"/>
              <w:rPr>
                <w:rFonts w:ascii="Arial" w:eastAsia="Arial Unicode MS" w:hAnsi="Arial" w:cs="Arial"/>
                <w:b/>
                <w:bCs/>
                <w:i/>
                <w:iCs/>
                <w:sz w:val="18"/>
                <w:szCs w:val="18"/>
                <w:lang w:val="en-US"/>
              </w:rPr>
            </w:pPr>
            <w:r w:rsidRPr="00E54838">
              <w:rPr>
                <w:rFonts w:ascii="Arial" w:eastAsia="Arial Unicode MS" w:hAnsi="Arial" w:cs="Arial"/>
                <w:b/>
                <w:bCs/>
                <w:sz w:val="18"/>
                <w:szCs w:val="18"/>
                <w:cs/>
              </w:rPr>
              <w:t>Million Baht</w:t>
            </w:r>
          </w:p>
        </w:tc>
        <w:tc>
          <w:tcPr>
            <w:tcW w:w="1296" w:type="dxa"/>
            <w:tcBorders>
              <w:bottom w:val="single" w:sz="4" w:space="0" w:color="auto"/>
            </w:tcBorders>
          </w:tcPr>
          <w:p w14:paraId="74CEB3E6" w14:textId="77777777" w:rsidR="007E1543" w:rsidRPr="00E54838" w:rsidRDefault="007E1543" w:rsidP="007E1543">
            <w:pPr>
              <w:pStyle w:val="Heading2"/>
              <w:ind w:right="-72"/>
              <w:jc w:val="right"/>
              <w:rPr>
                <w:rFonts w:ascii="Arial" w:eastAsia="Arial Unicode MS" w:hAnsi="Arial" w:cs="Arial"/>
                <w:b/>
                <w:bCs/>
                <w:i/>
                <w:iCs/>
                <w:sz w:val="18"/>
                <w:szCs w:val="18"/>
                <w:lang w:val="en-US"/>
              </w:rPr>
            </w:pPr>
            <w:r w:rsidRPr="00E54838">
              <w:rPr>
                <w:rFonts w:ascii="Arial" w:eastAsia="Arial Unicode MS" w:hAnsi="Arial" w:cs="Arial"/>
                <w:b/>
                <w:bCs/>
                <w:sz w:val="18"/>
                <w:szCs w:val="18"/>
                <w:cs/>
              </w:rPr>
              <w:t>Million Baht</w:t>
            </w:r>
          </w:p>
        </w:tc>
        <w:tc>
          <w:tcPr>
            <w:tcW w:w="1296" w:type="dxa"/>
            <w:tcBorders>
              <w:bottom w:val="single" w:sz="4" w:space="0" w:color="auto"/>
            </w:tcBorders>
          </w:tcPr>
          <w:p w14:paraId="38D86D26" w14:textId="77777777" w:rsidR="007E1543" w:rsidRPr="00E54838" w:rsidRDefault="007E1543" w:rsidP="007E1543">
            <w:pPr>
              <w:pStyle w:val="Heading2"/>
              <w:ind w:right="-72"/>
              <w:jc w:val="right"/>
              <w:rPr>
                <w:rFonts w:ascii="Arial" w:eastAsia="Arial Unicode MS" w:hAnsi="Arial" w:cs="Arial"/>
                <w:b/>
                <w:bCs/>
                <w:i/>
                <w:iCs/>
                <w:sz w:val="18"/>
                <w:szCs w:val="18"/>
                <w:lang w:val="en-US"/>
              </w:rPr>
            </w:pPr>
            <w:r w:rsidRPr="00E54838">
              <w:rPr>
                <w:rFonts w:ascii="Arial" w:eastAsia="Arial Unicode MS" w:hAnsi="Arial" w:cs="Arial"/>
                <w:b/>
                <w:bCs/>
                <w:sz w:val="18"/>
                <w:szCs w:val="18"/>
                <w:cs/>
              </w:rPr>
              <w:t>Million Baht</w:t>
            </w:r>
          </w:p>
        </w:tc>
        <w:tc>
          <w:tcPr>
            <w:tcW w:w="1296" w:type="dxa"/>
            <w:tcBorders>
              <w:bottom w:val="single" w:sz="4" w:space="0" w:color="auto"/>
            </w:tcBorders>
          </w:tcPr>
          <w:p w14:paraId="61E0288A" w14:textId="77777777" w:rsidR="007E1543" w:rsidRPr="00E54838" w:rsidRDefault="007E1543" w:rsidP="007E1543">
            <w:pPr>
              <w:pStyle w:val="Heading2"/>
              <w:ind w:right="-72"/>
              <w:jc w:val="right"/>
              <w:rPr>
                <w:rFonts w:ascii="Arial" w:eastAsia="Arial Unicode MS" w:hAnsi="Arial" w:cs="Arial"/>
                <w:b/>
                <w:bCs/>
                <w:i/>
                <w:iCs/>
                <w:sz w:val="18"/>
                <w:szCs w:val="18"/>
                <w:lang w:val="en-US"/>
              </w:rPr>
            </w:pPr>
            <w:r w:rsidRPr="00E54838">
              <w:rPr>
                <w:rFonts w:ascii="Arial" w:eastAsia="Arial Unicode MS" w:hAnsi="Arial" w:cs="Arial"/>
                <w:b/>
                <w:bCs/>
                <w:sz w:val="18"/>
                <w:szCs w:val="18"/>
                <w:cs/>
              </w:rPr>
              <w:t>Million Baht</w:t>
            </w:r>
          </w:p>
        </w:tc>
      </w:tr>
      <w:tr w:rsidR="00703C2B" w:rsidRPr="00E54838" w14:paraId="6F605A35" w14:textId="77777777" w:rsidTr="00666FF0">
        <w:trPr>
          <w:trHeight w:val="20"/>
        </w:trPr>
        <w:tc>
          <w:tcPr>
            <w:tcW w:w="4266" w:type="dxa"/>
            <w:vAlign w:val="bottom"/>
          </w:tcPr>
          <w:p w14:paraId="75A2B709" w14:textId="0007B5B8" w:rsidR="00703C2B" w:rsidRPr="00E54838" w:rsidRDefault="00703C2B" w:rsidP="00666FF0">
            <w:pPr>
              <w:ind w:left="-109"/>
              <w:rPr>
                <w:rFonts w:ascii="Arial" w:eastAsia="Arial Unicode MS" w:hAnsi="Arial" w:cs="Arial"/>
                <w:b/>
                <w:bCs/>
                <w:sz w:val="18"/>
                <w:szCs w:val="18"/>
              </w:rPr>
            </w:pPr>
            <w:r w:rsidRPr="00E54838">
              <w:rPr>
                <w:rFonts w:ascii="Arial" w:hAnsi="Arial" w:cs="Arial"/>
                <w:sz w:val="18"/>
                <w:szCs w:val="18"/>
              </w:rPr>
              <w:t>Trade receivables</w:t>
            </w:r>
          </w:p>
        </w:tc>
        <w:tc>
          <w:tcPr>
            <w:tcW w:w="1296" w:type="dxa"/>
            <w:tcBorders>
              <w:top w:val="single" w:sz="4" w:space="0" w:color="auto"/>
            </w:tcBorders>
            <w:vAlign w:val="bottom"/>
          </w:tcPr>
          <w:p w14:paraId="7E54C016" w14:textId="77777777" w:rsidR="00703C2B" w:rsidRPr="00E54838" w:rsidRDefault="00703C2B" w:rsidP="007E1543">
            <w:pPr>
              <w:pStyle w:val="Heading2"/>
              <w:ind w:right="-72"/>
              <w:jc w:val="right"/>
              <w:rPr>
                <w:rFonts w:ascii="Arial" w:eastAsia="Arial Unicode MS" w:hAnsi="Arial" w:cs="Arial"/>
                <w:b/>
                <w:bCs/>
                <w:sz w:val="18"/>
                <w:szCs w:val="18"/>
                <w:cs/>
              </w:rPr>
            </w:pPr>
          </w:p>
        </w:tc>
        <w:tc>
          <w:tcPr>
            <w:tcW w:w="1296" w:type="dxa"/>
            <w:tcBorders>
              <w:top w:val="single" w:sz="4" w:space="0" w:color="auto"/>
            </w:tcBorders>
          </w:tcPr>
          <w:p w14:paraId="145A1AE2" w14:textId="77777777" w:rsidR="00703C2B" w:rsidRPr="00E54838" w:rsidRDefault="00703C2B" w:rsidP="007E1543">
            <w:pPr>
              <w:pStyle w:val="Heading2"/>
              <w:ind w:right="-72"/>
              <w:jc w:val="right"/>
              <w:rPr>
                <w:rFonts w:ascii="Arial" w:eastAsia="Arial Unicode MS" w:hAnsi="Arial" w:cs="Arial"/>
                <w:b/>
                <w:bCs/>
                <w:sz w:val="18"/>
                <w:szCs w:val="18"/>
                <w:cs/>
              </w:rPr>
            </w:pPr>
          </w:p>
        </w:tc>
        <w:tc>
          <w:tcPr>
            <w:tcW w:w="1296" w:type="dxa"/>
            <w:tcBorders>
              <w:top w:val="single" w:sz="4" w:space="0" w:color="auto"/>
            </w:tcBorders>
          </w:tcPr>
          <w:p w14:paraId="5FC61290" w14:textId="77777777" w:rsidR="00703C2B" w:rsidRPr="00E54838" w:rsidRDefault="00703C2B" w:rsidP="007E1543">
            <w:pPr>
              <w:pStyle w:val="Heading2"/>
              <w:ind w:right="-72"/>
              <w:jc w:val="right"/>
              <w:rPr>
                <w:rFonts w:ascii="Arial" w:eastAsia="Arial Unicode MS" w:hAnsi="Arial" w:cs="Arial"/>
                <w:b/>
                <w:bCs/>
                <w:sz w:val="18"/>
                <w:szCs w:val="18"/>
                <w:cs/>
              </w:rPr>
            </w:pPr>
          </w:p>
        </w:tc>
        <w:tc>
          <w:tcPr>
            <w:tcW w:w="1296" w:type="dxa"/>
            <w:tcBorders>
              <w:top w:val="single" w:sz="4" w:space="0" w:color="auto"/>
            </w:tcBorders>
          </w:tcPr>
          <w:p w14:paraId="4CC2FC92" w14:textId="77777777" w:rsidR="00703C2B" w:rsidRPr="00E54838" w:rsidRDefault="00703C2B" w:rsidP="007E1543">
            <w:pPr>
              <w:pStyle w:val="Heading2"/>
              <w:ind w:right="-72"/>
              <w:jc w:val="right"/>
              <w:rPr>
                <w:rFonts w:ascii="Arial" w:eastAsia="Arial Unicode MS" w:hAnsi="Arial" w:cs="Arial"/>
                <w:b/>
                <w:bCs/>
                <w:sz w:val="18"/>
                <w:szCs w:val="18"/>
                <w:cs/>
              </w:rPr>
            </w:pPr>
          </w:p>
        </w:tc>
      </w:tr>
      <w:tr w:rsidR="007E1543" w:rsidRPr="00E54838" w14:paraId="6518A847" w14:textId="77777777" w:rsidTr="00666FF0">
        <w:trPr>
          <w:trHeight w:val="20"/>
        </w:trPr>
        <w:tc>
          <w:tcPr>
            <w:tcW w:w="4266" w:type="dxa"/>
            <w:vAlign w:val="bottom"/>
          </w:tcPr>
          <w:p w14:paraId="212FCA53" w14:textId="168DFE09" w:rsidR="007E1543" w:rsidRPr="00E54838" w:rsidRDefault="00721489" w:rsidP="00666FF0">
            <w:pPr>
              <w:tabs>
                <w:tab w:val="left" w:pos="6840"/>
              </w:tabs>
              <w:ind w:left="-252"/>
              <w:rPr>
                <w:rFonts w:ascii="Arial" w:hAnsi="Arial" w:cstheme="minorBidi"/>
                <w:sz w:val="18"/>
                <w:szCs w:val="18"/>
                <w:cs/>
              </w:rPr>
            </w:pPr>
            <w:r w:rsidRPr="00E54838">
              <w:rPr>
                <w:rFonts w:ascii="Arial" w:hAnsi="Arial" w:cs="Arial"/>
                <w:sz w:val="18"/>
                <w:szCs w:val="18"/>
              </w:rPr>
              <w:t xml:space="preserve">   </w:t>
            </w:r>
            <w:r w:rsidR="007E1543" w:rsidRPr="00E54838">
              <w:rPr>
                <w:rFonts w:ascii="Arial" w:hAnsi="Arial" w:cs="Arial"/>
                <w:sz w:val="18"/>
                <w:szCs w:val="18"/>
                <w:lang w:val="en-US"/>
              </w:rPr>
              <w:t>Related parties</w:t>
            </w:r>
          </w:p>
        </w:tc>
        <w:tc>
          <w:tcPr>
            <w:tcW w:w="1296" w:type="dxa"/>
            <w:vAlign w:val="bottom"/>
          </w:tcPr>
          <w:p w14:paraId="41718A20" w14:textId="649D07B1" w:rsidR="007E1543" w:rsidRPr="00E54838" w:rsidRDefault="00EB2D69" w:rsidP="007E1543">
            <w:pPr>
              <w:ind w:right="-72"/>
              <w:jc w:val="right"/>
              <w:rPr>
                <w:rFonts w:ascii="Arial" w:hAnsi="Arial" w:cs="Arial"/>
                <w:sz w:val="18"/>
                <w:szCs w:val="18"/>
                <w:lang w:val="en-US"/>
              </w:rPr>
            </w:pPr>
            <w:r w:rsidRPr="00EB2D69">
              <w:rPr>
                <w:rFonts w:ascii="Arial" w:eastAsia="Arial Unicode MS" w:hAnsi="Arial" w:cs="Arial"/>
                <w:sz w:val="18"/>
                <w:szCs w:val="18"/>
                <w:lang w:val="en-GB"/>
              </w:rPr>
              <w:t>22</w:t>
            </w:r>
          </w:p>
        </w:tc>
        <w:tc>
          <w:tcPr>
            <w:tcW w:w="1296" w:type="dxa"/>
            <w:vAlign w:val="bottom"/>
          </w:tcPr>
          <w:p w14:paraId="3BCCBB67" w14:textId="7B0C4818" w:rsidR="007E1543" w:rsidRPr="00E54838" w:rsidRDefault="00EB2D69" w:rsidP="007E1543">
            <w:pPr>
              <w:ind w:right="-72"/>
              <w:jc w:val="right"/>
              <w:rPr>
                <w:rFonts w:ascii="Arial" w:hAnsi="Arial" w:cs="Arial"/>
                <w:sz w:val="18"/>
                <w:szCs w:val="18"/>
                <w:lang w:val="en-US"/>
              </w:rPr>
            </w:pPr>
            <w:r w:rsidRPr="00EB2D69">
              <w:rPr>
                <w:rFonts w:ascii="Arial" w:hAnsi="Arial" w:cs="Arial"/>
                <w:sz w:val="18"/>
                <w:szCs w:val="18"/>
                <w:lang w:val="en-GB" w:eastAsia="x-none"/>
              </w:rPr>
              <w:t>20</w:t>
            </w:r>
          </w:p>
        </w:tc>
        <w:tc>
          <w:tcPr>
            <w:tcW w:w="1296" w:type="dxa"/>
            <w:vAlign w:val="bottom"/>
          </w:tcPr>
          <w:p w14:paraId="383E26B9" w14:textId="0045CB03" w:rsidR="007E1543" w:rsidRPr="00E54838" w:rsidRDefault="00EB2D69" w:rsidP="007E1543">
            <w:pPr>
              <w:ind w:right="-72"/>
              <w:jc w:val="right"/>
              <w:rPr>
                <w:rFonts w:ascii="Arial" w:eastAsia="Arial Unicode MS" w:hAnsi="Arial" w:cs="Arial"/>
                <w:sz w:val="18"/>
                <w:szCs w:val="18"/>
                <w:lang w:val="en-US"/>
              </w:rPr>
            </w:pPr>
            <w:r w:rsidRPr="00EB2D69">
              <w:rPr>
                <w:rFonts w:ascii="Arial" w:eastAsia="Arial Unicode MS" w:hAnsi="Arial" w:cs="Arial"/>
                <w:sz w:val="18"/>
                <w:szCs w:val="18"/>
                <w:lang w:val="en-GB"/>
              </w:rPr>
              <w:t>33</w:t>
            </w:r>
          </w:p>
        </w:tc>
        <w:tc>
          <w:tcPr>
            <w:tcW w:w="1296" w:type="dxa"/>
            <w:vAlign w:val="bottom"/>
          </w:tcPr>
          <w:p w14:paraId="43606BE9" w14:textId="154FC7D1" w:rsidR="007E1543" w:rsidRPr="00E54838" w:rsidRDefault="00EB2D69" w:rsidP="007E1543">
            <w:pPr>
              <w:ind w:right="-72"/>
              <w:jc w:val="right"/>
              <w:rPr>
                <w:rFonts w:ascii="Arial" w:hAnsi="Arial" w:cs="Arial"/>
                <w:sz w:val="18"/>
                <w:szCs w:val="18"/>
                <w:lang w:val="en-US"/>
              </w:rPr>
            </w:pPr>
            <w:r w:rsidRPr="00EB2D69">
              <w:rPr>
                <w:rFonts w:ascii="Arial" w:hAnsi="Arial" w:cs="Arial"/>
                <w:sz w:val="18"/>
                <w:szCs w:val="18"/>
                <w:lang w:val="en-GB" w:eastAsia="x-none"/>
              </w:rPr>
              <w:t>31</w:t>
            </w:r>
          </w:p>
        </w:tc>
      </w:tr>
      <w:tr w:rsidR="007E1543" w:rsidRPr="00E54838" w14:paraId="7DDDC296" w14:textId="77777777" w:rsidTr="007E1543">
        <w:trPr>
          <w:trHeight w:val="20"/>
        </w:trPr>
        <w:tc>
          <w:tcPr>
            <w:tcW w:w="4266" w:type="dxa"/>
            <w:vAlign w:val="bottom"/>
          </w:tcPr>
          <w:p w14:paraId="2249C0CF" w14:textId="3F7F0148" w:rsidR="007E1543" w:rsidRPr="00E54838" w:rsidRDefault="007E1543" w:rsidP="007E1543">
            <w:pPr>
              <w:tabs>
                <w:tab w:val="left" w:pos="6840"/>
              </w:tabs>
              <w:ind w:left="-101"/>
              <w:jc w:val="both"/>
              <w:rPr>
                <w:rFonts w:ascii="Arial" w:hAnsi="Arial" w:cs="Arial"/>
                <w:sz w:val="18"/>
                <w:szCs w:val="18"/>
              </w:rPr>
            </w:pPr>
            <w:r w:rsidRPr="00E54838">
              <w:rPr>
                <w:rFonts w:ascii="Arial" w:hAnsi="Arial" w:cs="Arial"/>
                <w:sz w:val="18"/>
                <w:szCs w:val="18"/>
                <w:lang w:val="en-US"/>
              </w:rPr>
              <w:t>Other parties</w:t>
            </w:r>
          </w:p>
        </w:tc>
        <w:tc>
          <w:tcPr>
            <w:tcW w:w="1296" w:type="dxa"/>
            <w:vAlign w:val="bottom"/>
          </w:tcPr>
          <w:p w14:paraId="02767755" w14:textId="5AA8A899" w:rsidR="007E1543" w:rsidRPr="00E54838" w:rsidRDefault="00EB2D69" w:rsidP="007E1543">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15</w:t>
            </w:r>
            <w:r w:rsidR="007E1543"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293</w:t>
            </w:r>
          </w:p>
        </w:tc>
        <w:tc>
          <w:tcPr>
            <w:tcW w:w="1296" w:type="dxa"/>
            <w:vAlign w:val="bottom"/>
          </w:tcPr>
          <w:p w14:paraId="15CC98DA" w14:textId="3A7D1167" w:rsidR="007E1543" w:rsidRPr="00E54838" w:rsidRDefault="00EB2D69" w:rsidP="007E1543">
            <w:pPr>
              <w:ind w:right="-72"/>
              <w:jc w:val="right"/>
              <w:rPr>
                <w:rFonts w:ascii="Arial" w:hAnsi="Arial" w:cs="Arial"/>
                <w:sz w:val="18"/>
                <w:szCs w:val="18"/>
                <w:lang w:val="en-GB" w:eastAsia="x-none"/>
              </w:rPr>
            </w:pPr>
            <w:r w:rsidRPr="00EB2D69">
              <w:rPr>
                <w:rFonts w:ascii="Arial" w:hAnsi="Arial" w:cs="Arial"/>
                <w:sz w:val="18"/>
                <w:szCs w:val="18"/>
                <w:lang w:val="en-GB" w:eastAsia="x-none"/>
              </w:rPr>
              <w:t>12</w:t>
            </w:r>
            <w:r w:rsidR="007E1543" w:rsidRPr="00E54838">
              <w:rPr>
                <w:rFonts w:ascii="Arial" w:hAnsi="Arial" w:cs="Arial"/>
                <w:sz w:val="18"/>
                <w:szCs w:val="18"/>
                <w:lang w:val="en-US" w:eastAsia="x-none"/>
              </w:rPr>
              <w:t>,</w:t>
            </w:r>
            <w:r w:rsidRPr="00EB2D69">
              <w:rPr>
                <w:rFonts w:ascii="Arial" w:hAnsi="Arial" w:cs="Arial"/>
                <w:sz w:val="18"/>
                <w:szCs w:val="18"/>
                <w:lang w:val="en-GB" w:eastAsia="x-none"/>
              </w:rPr>
              <w:t>111</w:t>
            </w:r>
          </w:p>
        </w:tc>
        <w:tc>
          <w:tcPr>
            <w:tcW w:w="1296" w:type="dxa"/>
            <w:vAlign w:val="bottom"/>
          </w:tcPr>
          <w:p w14:paraId="651093AD" w14:textId="48DBA66F" w:rsidR="007E1543" w:rsidRPr="00E54838" w:rsidRDefault="00EB2D69" w:rsidP="007E1543">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15</w:t>
            </w:r>
            <w:r w:rsidR="007E1543"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240</w:t>
            </w:r>
          </w:p>
        </w:tc>
        <w:tc>
          <w:tcPr>
            <w:tcW w:w="1296" w:type="dxa"/>
            <w:vAlign w:val="bottom"/>
          </w:tcPr>
          <w:p w14:paraId="47FE3255" w14:textId="14A1BE21" w:rsidR="007E1543" w:rsidRPr="00E54838" w:rsidRDefault="00EB2D69" w:rsidP="007E1543">
            <w:pPr>
              <w:ind w:right="-72"/>
              <w:jc w:val="right"/>
              <w:rPr>
                <w:rFonts w:ascii="Arial" w:hAnsi="Arial" w:cs="Arial"/>
                <w:sz w:val="18"/>
                <w:szCs w:val="18"/>
                <w:lang w:val="en-GB" w:eastAsia="x-none"/>
              </w:rPr>
            </w:pPr>
            <w:r w:rsidRPr="00EB2D69">
              <w:rPr>
                <w:rFonts w:ascii="Arial" w:hAnsi="Arial" w:cs="Arial"/>
                <w:sz w:val="18"/>
                <w:szCs w:val="18"/>
                <w:lang w:val="en-GB" w:eastAsia="x-none"/>
              </w:rPr>
              <w:t>12</w:t>
            </w:r>
            <w:r w:rsidR="007E1543" w:rsidRPr="00E54838">
              <w:rPr>
                <w:rFonts w:ascii="Arial" w:hAnsi="Arial" w:cs="Arial"/>
                <w:sz w:val="18"/>
                <w:szCs w:val="18"/>
                <w:lang w:val="en-US" w:eastAsia="x-none"/>
              </w:rPr>
              <w:t>,</w:t>
            </w:r>
            <w:r w:rsidRPr="00EB2D69">
              <w:rPr>
                <w:rFonts w:ascii="Arial" w:hAnsi="Arial" w:cs="Arial"/>
                <w:sz w:val="18"/>
                <w:szCs w:val="18"/>
                <w:lang w:val="en-GB" w:eastAsia="x-none"/>
              </w:rPr>
              <w:t>080</w:t>
            </w:r>
          </w:p>
        </w:tc>
      </w:tr>
      <w:tr w:rsidR="007E1543" w:rsidRPr="00E54838" w14:paraId="674D92DD" w14:textId="77777777" w:rsidTr="007E1543">
        <w:trPr>
          <w:trHeight w:val="20"/>
        </w:trPr>
        <w:tc>
          <w:tcPr>
            <w:tcW w:w="4266" w:type="dxa"/>
            <w:vAlign w:val="bottom"/>
          </w:tcPr>
          <w:p w14:paraId="55D173C2" w14:textId="26082831" w:rsidR="007E1543" w:rsidRPr="00E54838" w:rsidRDefault="007E1543" w:rsidP="007E1543">
            <w:pPr>
              <w:tabs>
                <w:tab w:val="left" w:pos="6840"/>
              </w:tabs>
              <w:ind w:left="-101"/>
              <w:jc w:val="both"/>
              <w:rPr>
                <w:rFonts w:ascii="Arial" w:hAnsi="Arial" w:cs="Arial"/>
                <w:sz w:val="18"/>
                <w:szCs w:val="18"/>
                <w:lang w:val="en-US"/>
              </w:rPr>
            </w:pPr>
            <w:r w:rsidRPr="00E54838">
              <w:rPr>
                <w:rFonts w:ascii="Arial" w:hAnsi="Arial" w:cs="Arial"/>
                <w:sz w:val="18"/>
                <w:szCs w:val="18"/>
                <w:u w:val="single"/>
                <w:lang w:val="en-US"/>
              </w:rPr>
              <w:t>Less</w:t>
            </w:r>
            <w:r w:rsidRPr="00E54838">
              <w:rPr>
                <w:rFonts w:ascii="Arial" w:hAnsi="Arial" w:cs="Arial"/>
                <w:sz w:val="18"/>
                <w:szCs w:val="18"/>
                <w:lang w:val="en-US"/>
              </w:rPr>
              <w:t xml:space="preserve"> Allowance for expected credit losses</w:t>
            </w:r>
          </w:p>
        </w:tc>
        <w:tc>
          <w:tcPr>
            <w:tcW w:w="1296" w:type="dxa"/>
            <w:tcBorders>
              <w:bottom w:val="single" w:sz="4" w:space="0" w:color="auto"/>
            </w:tcBorders>
            <w:vAlign w:val="bottom"/>
          </w:tcPr>
          <w:p w14:paraId="5F52AC1F" w14:textId="55786199" w:rsidR="007E1543" w:rsidRPr="00E54838" w:rsidRDefault="007E1543" w:rsidP="007E1543">
            <w:pPr>
              <w:ind w:right="-72"/>
              <w:jc w:val="right"/>
              <w:rPr>
                <w:rFonts w:ascii="Arial" w:eastAsia="Arial Unicode MS" w:hAnsi="Arial" w:cs="Arial"/>
                <w:sz w:val="18"/>
                <w:szCs w:val="18"/>
                <w:lang w:val="en-GB"/>
              </w:rPr>
            </w:pPr>
            <w:r w:rsidRPr="00E54838">
              <w:rPr>
                <w:rFonts w:ascii="Arial" w:eastAsia="Arial Unicode MS" w:hAnsi="Arial" w:cs="Arial"/>
                <w:sz w:val="18"/>
                <w:szCs w:val="18"/>
                <w:lang w:val="en-US"/>
              </w:rPr>
              <w:t>(</w:t>
            </w:r>
            <w:r w:rsidR="00EB2D69" w:rsidRPr="00EB2D69">
              <w:rPr>
                <w:rFonts w:ascii="Arial" w:eastAsia="Arial Unicode MS" w:hAnsi="Arial" w:cs="Arial"/>
                <w:sz w:val="18"/>
                <w:szCs w:val="18"/>
                <w:lang w:val="en-GB"/>
              </w:rPr>
              <w:t>3</w:t>
            </w:r>
            <w:r w:rsidRPr="00E54838">
              <w:rPr>
                <w:rFonts w:ascii="Arial" w:eastAsia="Arial Unicode MS" w:hAnsi="Arial" w:cs="Arial"/>
                <w:sz w:val="18"/>
                <w:szCs w:val="18"/>
                <w:lang w:val="en-US"/>
              </w:rPr>
              <w:t>,</w:t>
            </w:r>
            <w:r w:rsidR="00EB2D69" w:rsidRPr="00EB2D69">
              <w:rPr>
                <w:rFonts w:ascii="Arial" w:eastAsia="Arial Unicode MS" w:hAnsi="Arial" w:cs="Arial"/>
                <w:sz w:val="18"/>
                <w:szCs w:val="18"/>
                <w:lang w:val="en-GB"/>
              </w:rPr>
              <w:t>968</w:t>
            </w:r>
            <w:r w:rsidRPr="00E54838">
              <w:rPr>
                <w:rFonts w:ascii="Arial" w:eastAsia="Arial Unicode MS" w:hAnsi="Arial" w:cs="Arial"/>
                <w:sz w:val="18"/>
                <w:szCs w:val="18"/>
                <w:lang w:val="en-US"/>
              </w:rPr>
              <w:t>)</w:t>
            </w:r>
          </w:p>
        </w:tc>
        <w:tc>
          <w:tcPr>
            <w:tcW w:w="1296" w:type="dxa"/>
            <w:tcBorders>
              <w:bottom w:val="single" w:sz="4" w:space="0" w:color="auto"/>
            </w:tcBorders>
            <w:vAlign w:val="bottom"/>
          </w:tcPr>
          <w:p w14:paraId="01A20884" w14:textId="21EF8796" w:rsidR="007E1543" w:rsidRPr="00E54838" w:rsidRDefault="007E1543" w:rsidP="007E1543">
            <w:pPr>
              <w:ind w:right="-72"/>
              <w:jc w:val="right"/>
              <w:rPr>
                <w:rFonts w:ascii="Arial" w:hAnsi="Arial" w:cs="Arial"/>
                <w:sz w:val="18"/>
                <w:szCs w:val="18"/>
                <w:lang w:val="en-GB" w:eastAsia="x-none"/>
              </w:rPr>
            </w:pPr>
            <w:r w:rsidRPr="00E54838">
              <w:rPr>
                <w:rFonts w:ascii="Arial" w:hAnsi="Arial" w:cs="Arial"/>
                <w:sz w:val="18"/>
                <w:szCs w:val="18"/>
                <w:lang w:val="en-US" w:eastAsia="x-none"/>
              </w:rPr>
              <w:t>(</w:t>
            </w:r>
            <w:r w:rsidR="00EB2D69" w:rsidRPr="00EB2D69">
              <w:rPr>
                <w:rFonts w:ascii="Arial" w:hAnsi="Arial" w:cs="Arial"/>
                <w:sz w:val="18"/>
                <w:szCs w:val="18"/>
                <w:lang w:val="en-GB" w:eastAsia="x-none"/>
              </w:rPr>
              <w:t>3</w:t>
            </w:r>
            <w:r w:rsidRPr="00E54838">
              <w:rPr>
                <w:rFonts w:ascii="Arial" w:hAnsi="Arial" w:cs="Arial"/>
                <w:sz w:val="18"/>
                <w:szCs w:val="18"/>
                <w:lang w:val="en-US" w:eastAsia="x-none"/>
              </w:rPr>
              <w:t>,</w:t>
            </w:r>
            <w:r w:rsidR="00EB2D69" w:rsidRPr="00EB2D69">
              <w:rPr>
                <w:rFonts w:ascii="Arial" w:hAnsi="Arial" w:cs="Arial"/>
                <w:sz w:val="18"/>
                <w:szCs w:val="18"/>
                <w:lang w:val="en-GB" w:eastAsia="x-none"/>
              </w:rPr>
              <w:t>893</w:t>
            </w:r>
            <w:r w:rsidRPr="00E54838">
              <w:rPr>
                <w:rFonts w:ascii="Arial" w:hAnsi="Arial" w:cs="Arial"/>
                <w:sz w:val="18"/>
                <w:szCs w:val="18"/>
                <w:lang w:val="en-US" w:eastAsia="x-none"/>
              </w:rPr>
              <w:t>)</w:t>
            </w:r>
          </w:p>
        </w:tc>
        <w:tc>
          <w:tcPr>
            <w:tcW w:w="1296" w:type="dxa"/>
            <w:tcBorders>
              <w:bottom w:val="single" w:sz="4" w:space="0" w:color="auto"/>
            </w:tcBorders>
            <w:vAlign w:val="bottom"/>
          </w:tcPr>
          <w:p w14:paraId="402D6EF8" w14:textId="69B2F698" w:rsidR="007E1543" w:rsidRPr="00E54838" w:rsidRDefault="007E1543" w:rsidP="007E1543">
            <w:pPr>
              <w:ind w:right="-72"/>
              <w:jc w:val="right"/>
              <w:rPr>
                <w:rFonts w:ascii="Arial" w:eastAsia="Arial Unicode MS" w:hAnsi="Arial" w:cs="Arial"/>
                <w:sz w:val="18"/>
                <w:szCs w:val="18"/>
                <w:lang w:val="en-GB"/>
              </w:rPr>
            </w:pPr>
            <w:r w:rsidRPr="00E54838">
              <w:rPr>
                <w:rFonts w:ascii="Arial" w:eastAsia="Arial Unicode MS" w:hAnsi="Arial" w:cs="Arial"/>
                <w:sz w:val="18"/>
                <w:szCs w:val="18"/>
                <w:lang w:val="en-US"/>
              </w:rPr>
              <w:t>(</w:t>
            </w:r>
            <w:r w:rsidR="00EB2D69" w:rsidRPr="00EB2D69">
              <w:rPr>
                <w:rFonts w:ascii="Arial" w:eastAsia="Arial Unicode MS" w:hAnsi="Arial" w:cs="Arial"/>
                <w:sz w:val="18"/>
                <w:szCs w:val="18"/>
                <w:lang w:val="en-GB"/>
              </w:rPr>
              <w:t>3</w:t>
            </w:r>
            <w:r w:rsidRPr="00E54838">
              <w:rPr>
                <w:rFonts w:ascii="Arial" w:eastAsia="Arial Unicode MS" w:hAnsi="Arial" w:cs="Arial"/>
                <w:sz w:val="18"/>
                <w:szCs w:val="18"/>
                <w:lang w:val="en-US"/>
              </w:rPr>
              <w:t>,</w:t>
            </w:r>
            <w:r w:rsidR="00EB2D69" w:rsidRPr="00EB2D69">
              <w:rPr>
                <w:rFonts w:ascii="Arial" w:eastAsia="Arial Unicode MS" w:hAnsi="Arial" w:cs="Arial"/>
                <w:sz w:val="18"/>
                <w:szCs w:val="18"/>
                <w:lang w:val="en-GB"/>
              </w:rPr>
              <w:t>967</w:t>
            </w:r>
            <w:r w:rsidRPr="00E54838">
              <w:rPr>
                <w:rFonts w:ascii="Arial" w:eastAsia="Arial Unicode MS" w:hAnsi="Arial" w:cs="Arial"/>
                <w:sz w:val="18"/>
                <w:szCs w:val="18"/>
                <w:lang w:val="en-US"/>
              </w:rPr>
              <w:t>)</w:t>
            </w:r>
          </w:p>
        </w:tc>
        <w:tc>
          <w:tcPr>
            <w:tcW w:w="1296" w:type="dxa"/>
            <w:tcBorders>
              <w:bottom w:val="single" w:sz="4" w:space="0" w:color="auto"/>
            </w:tcBorders>
            <w:vAlign w:val="bottom"/>
          </w:tcPr>
          <w:p w14:paraId="2A06F0B8" w14:textId="69102839" w:rsidR="007E1543" w:rsidRPr="00E54838" w:rsidRDefault="007E1543" w:rsidP="007E1543">
            <w:pPr>
              <w:ind w:right="-72"/>
              <w:jc w:val="right"/>
              <w:rPr>
                <w:rFonts w:ascii="Arial" w:hAnsi="Arial" w:cs="Arial"/>
                <w:sz w:val="18"/>
                <w:szCs w:val="18"/>
                <w:lang w:val="en-GB" w:eastAsia="x-none"/>
              </w:rPr>
            </w:pPr>
            <w:r w:rsidRPr="00E54838">
              <w:rPr>
                <w:rFonts w:ascii="Arial" w:hAnsi="Arial" w:cs="Arial"/>
                <w:sz w:val="18"/>
                <w:szCs w:val="18"/>
                <w:lang w:val="en-US" w:eastAsia="x-none"/>
              </w:rPr>
              <w:t>(</w:t>
            </w:r>
            <w:r w:rsidR="00EB2D69" w:rsidRPr="00EB2D69">
              <w:rPr>
                <w:rFonts w:ascii="Arial" w:hAnsi="Arial" w:cs="Arial"/>
                <w:sz w:val="18"/>
                <w:szCs w:val="18"/>
                <w:lang w:val="en-GB" w:eastAsia="x-none"/>
              </w:rPr>
              <w:t>3</w:t>
            </w:r>
            <w:r w:rsidRPr="00E54838">
              <w:rPr>
                <w:rFonts w:ascii="Arial" w:hAnsi="Arial" w:cs="Arial"/>
                <w:sz w:val="18"/>
                <w:szCs w:val="18"/>
                <w:lang w:val="en-US" w:eastAsia="x-none"/>
              </w:rPr>
              <w:t>,</w:t>
            </w:r>
            <w:r w:rsidR="00EB2D69" w:rsidRPr="00EB2D69">
              <w:rPr>
                <w:rFonts w:ascii="Arial" w:hAnsi="Arial" w:cs="Arial"/>
                <w:sz w:val="18"/>
                <w:szCs w:val="18"/>
                <w:lang w:val="en-GB" w:eastAsia="x-none"/>
              </w:rPr>
              <w:t>891</w:t>
            </w:r>
            <w:r w:rsidRPr="00E54838">
              <w:rPr>
                <w:rFonts w:ascii="Arial" w:hAnsi="Arial" w:cs="Arial"/>
                <w:sz w:val="18"/>
                <w:szCs w:val="18"/>
                <w:lang w:val="en-US" w:eastAsia="x-none"/>
              </w:rPr>
              <w:t>)</w:t>
            </w:r>
          </w:p>
        </w:tc>
      </w:tr>
      <w:tr w:rsidR="007E1543" w:rsidRPr="00E54838" w14:paraId="3FF1891D" w14:textId="77777777" w:rsidTr="007E1543">
        <w:trPr>
          <w:trHeight w:val="20"/>
        </w:trPr>
        <w:tc>
          <w:tcPr>
            <w:tcW w:w="4266" w:type="dxa"/>
            <w:vAlign w:val="bottom"/>
          </w:tcPr>
          <w:p w14:paraId="7CD52914" w14:textId="77777777" w:rsidR="007E1543" w:rsidRPr="00E54838" w:rsidRDefault="007E1543" w:rsidP="007E1543">
            <w:pPr>
              <w:tabs>
                <w:tab w:val="left" w:pos="6840"/>
              </w:tabs>
              <w:ind w:left="-101"/>
              <w:jc w:val="both"/>
              <w:rPr>
                <w:rFonts w:ascii="Arial" w:hAnsi="Arial" w:cs="Arial"/>
                <w:sz w:val="18"/>
                <w:szCs w:val="18"/>
                <w:u w:val="single"/>
                <w:lang w:val="en-US"/>
              </w:rPr>
            </w:pPr>
          </w:p>
        </w:tc>
        <w:tc>
          <w:tcPr>
            <w:tcW w:w="1296" w:type="dxa"/>
            <w:tcBorders>
              <w:top w:val="single" w:sz="4" w:space="0" w:color="auto"/>
            </w:tcBorders>
            <w:vAlign w:val="bottom"/>
          </w:tcPr>
          <w:p w14:paraId="1895DF3A" w14:textId="77777777" w:rsidR="007E1543" w:rsidRPr="00E54838" w:rsidRDefault="007E1543" w:rsidP="007E1543">
            <w:pPr>
              <w:ind w:right="-72"/>
              <w:jc w:val="right"/>
              <w:rPr>
                <w:rFonts w:ascii="Arial" w:eastAsia="Arial Unicode MS" w:hAnsi="Arial" w:cs="Arial"/>
                <w:sz w:val="18"/>
                <w:szCs w:val="18"/>
                <w:lang w:val="en-US"/>
              </w:rPr>
            </w:pPr>
          </w:p>
        </w:tc>
        <w:tc>
          <w:tcPr>
            <w:tcW w:w="1296" w:type="dxa"/>
            <w:tcBorders>
              <w:top w:val="single" w:sz="4" w:space="0" w:color="auto"/>
            </w:tcBorders>
            <w:vAlign w:val="bottom"/>
          </w:tcPr>
          <w:p w14:paraId="48A16A65" w14:textId="77777777" w:rsidR="007E1543" w:rsidRPr="00E54838" w:rsidRDefault="007E1543" w:rsidP="007E1543">
            <w:pPr>
              <w:ind w:right="-72"/>
              <w:jc w:val="right"/>
              <w:rPr>
                <w:rFonts w:ascii="Arial" w:hAnsi="Arial" w:cs="Arial"/>
                <w:sz w:val="18"/>
                <w:szCs w:val="18"/>
                <w:lang w:val="en-US" w:eastAsia="x-none"/>
              </w:rPr>
            </w:pPr>
          </w:p>
        </w:tc>
        <w:tc>
          <w:tcPr>
            <w:tcW w:w="1296" w:type="dxa"/>
            <w:tcBorders>
              <w:top w:val="single" w:sz="4" w:space="0" w:color="auto"/>
            </w:tcBorders>
            <w:vAlign w:val="bottom"/>
          </w:tcPr>
          <w:p w14:paraId="737B729D" w14:textId="77777777" w:rsidR="007E1543" w:rsidRPr="00E54838" w:rsidRDefault="007E1543" w:rsidP="007E1543">
            <w:pPr>
              <w:ind w:right="-72"/>
              <w:jc w:val="right"/>
              <w:rPr>
                <w:rFonts w:ascii="Arial" w:eastAsia="Arial Unicode MS" w:hAnsi="Arial" w:cs="Arial"/>
                <w:sz w:val="18"/>
                <w:szCs w:val="18"/>
                <w:lang w:val="en-US"/>
              </w:rPr>
            </w:pPr>
          </w:p>
        </w:tc>
        <w:tc>
          <w:tcPr>
            <w:tcW w:w="1296" w:type="dxa"/>
            <w:tcBorders>
              <w:top w:val="single" w:sz="4" w:space="0" w:color="auto"/>
            </w:tcBorders>
            <w:vAlign w:val="bottom"/>
          </w:tcPr>
          <w:p w14:paraId="61E8EDA4" w14:textId="77777777" w:rsidR="007E1543" w:rsidRPr="00E54838" w:rsidRDefault="007E1543" w:rsidP="007E1543">
            <w:pPr>
              <w:ind w:right="-72"/>
              <w:jc w:val="right"/>
              <w:rPr>
                <w:rFonts w:ascii="Arial" w:hAnsi="Arial" w:cs="Arial"/>
                <w:sz w:val="18"/>
                <w:szCs w:val="18"/>
                <w:lang w:val="en-US" w:eastAsia="x-none"/>
              </w:rPr>
            </w:pPr>
          </w:p>
        </w:tc>
      </w:tr>
      <w:tr w:rsidR="007E1543" w:rsidRPr="00E54838" w14:paraId="4A51770D" w14:textId="77777777" w:rsidTr="007E1543">
        <w:trPr>
          <w:trHeight w:val="20"/>
        </w:trPr>
        <w:tc>
          <w:tcPr>
            <w:tcW w:w="4266" w:type="dxa"/>
            <w:vAlign w:val="bottom"/>
          </w:tcPr>
          <w:p w14:paraId="10221E69" w14:textId="32510085" w:rsidR="007E1543" w:rsidRPr="00E54838" w:rsidRDefault="007E1543" w:rsidP="007E1543">
            <w:pPr>
              <w:tabs>
                <w:tab w:val="left" w:pos="6840"/>
              </w:tabs>
              <w:ind w:left="-101"/>
              <w:jc w:val="both"/>
              <w:rPr>
                <w:rFonts w:ascii="Arial" w:hAnsi="Arial" w:cs="Arial"/>
                <w:sz w:val="18"/>
                <w:szCs w:val="18"/>
                <w:u w:val="single"/>
                <w:lang w:val="en-US"/>
              </w:rPr>
            </w:pPr>
            <w:r w:rsidRPr="00E54838">
              <w:rPr>
                <w:rFonts w:ascii="Arial" w:hAnsi="Arial" w:cs="Arial"/>
                <w:sz w:val="18"/>
                <w:szCs w:val="18"/>
              </w:rPr>
              <w:t>Total</w:t>
            </w:r>
            <w:r w:rsidRPr="00E54838">
              <w:rPr>
                <w:rFonts w:ascii="Arial" w:hAnsi="Arial" w:cs="Arial"/>
                <w:sz w:val="18"/>
                <w:szCs w:val="18"/>
                <w:lang w:val="en-US"/>
              </w:rPr>
              <w:t xml:space="preserve"> </w:t>
            </w:r>
            <w:r w:rsidRPr="00E54838">
              <w:rPr>
                <w:rFonts w:ascii="Arial" w:hAnsi="Arial" w:cs="Arial"/>
                <w:sz w:val="18"/>
                <w:szCs w:val="18"/>
              </w:rPr>
              <w:t>trade receivables</w:t>
            </w:r>
          </w:p>
        </w:tc>
        <w:tc>
          <w:tcPr>
            <w:tcW w:w="1296" w:type="dxa"/>
            <w:tcBorders>
              <w:bottom w:val="single" w:sz="4" w:space="0" w:color="auto"/>
            </w:tcBorders>
            <w:vAlign w:val="bottom"/>
          </w:tcPr>
          <w:p w14:paraId="07F54A29" w14:textId="6850860B" w:rsidR="007E1543" w:rsidRPr="00E54838" w:rsidRDefault="00EB2D69" w:rsidP="007E1543">
            <w:pPr>
              <w:ind w:right="-72"/>
              <w:jc w:val="right"/>
              <w:rPr>
                <w:rFonts w:ascii="Arial" w:eastAsia="Arial Unicode MS" w:hAnsi="Arial" w:cs="Arial"/>
                <w:sz w:val="18"/>
                <w:szCs w:val="18"/>
                <w:lang w:val="en-US"/>
              </w:rPr>
            </w:pPr>
            <w:r w:rsidRPr="00EB2D69">
              <w:rPr>
                <w:rFonts w:ascii="Arial" w:eastAsia="Arial Unicode MS" w:hAnsi="Arial" w:cs="Arial"/>
                <w:sz w:val="18"/>
                <w:szCs w:val="18"/>
                <w:lang w:val="en-GB"/>
              </w:rPr>
              <w:t>11</w:t>
            </w:r>
            <w:r w:rsidR="007E1543"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347</w:t>
            </w:r>
          </w:p>
        </w:tc>
        <w:tc>
          <w:tcPr>
            <w:tcW w:w="1296" w:type="dxa"/>
            <w:tcBorders>
              <w:bottom w:val="single" w:sz="4" w:space="0" w:color="auto"/>
            </w:tcBorders>
            <w:vAlign w:val="bottom"/>
          </w:tcPr>
          <w:p w14:paraId="682ABA38" w14:textId="7F867BD4" w:rsidR="007E1543" w:rsidRPr="00E54838" w:rsidRDefault="00EB2D69" w:rsidP="007E1543">
            <w:pPr>
              <w:ind w:right="-72"/>
              <w:jc w:val="right"/>
              <w:rPr>
                <w:rFonts w:ascii="Arial" w:hAnsi="Arial" w:cs="Arial"/>
                <w:sz w:val="18"/>
                <w:szCs w:val="18"/>
                <w:lang w:val="en-US" w:eastAsia="x-none"/>
              </w:rPr>
            </w:pPr>
            <w:r w:rsidRPr="00EB2D69">
              <w:rPr>
                <w:rFonts w:ascii="Arial" w:hAnsi="Arial" w:cs="Arial"/>
                <w:sz w:val="18"/>
                <w:szCs w:val="18"/>
                <w:lang w:val="en-GB" w:eastAsia="x-none"/>
              </w:rPr>
              <w:t>8</w:t>
            </w:r>
            <w:r w:rsidR="007E1543" w:rsidRPr="00E54838">
              <w:rPr>
                <w:rFonts w:ascii="Arial" w:hAnsi="Arial" w:cs="Arial"/>
                <w:sz w:val="18"/>
                <w:szCs w:val="18"/>
                <w:lang w:val="en-US" w:eastAsia="x-none"/>
              </w:rPr>
              <w:t>,</w:t>
            </w:r>
            <w:r w:rsidRPr="00EB2D69">
              <w:rPr>
                <w:rFonts w:ascii="Arial" w:hAnsi="Arial" w:cs="Arial"/>
                <w:sz w:val="18"/>
                <w:szCs w:val="18"/>
                <w:lang w:val="en-GB" w:eastAsia="x-none"/>
              </w:rPr>
              <w:t>238</w:t>
            </w:r>
          </w:p>
        </w:tc>
        <w:tc>
          <w:tcPr>
            <w:tcW w:w="1296" w:type="dxa"/>
            <w:tcBorders>
              <w:bottom w:val="single" w:sz="4" w:space="0" w:color="auto"/>
            </w:tcBorders>
            <w:vAlign w:val="bottom"/>
          </w:tcPr>
          <w:p w14:paraId="4A36E071" w14:textId="55786BE5" w:rsidR="007E1543" w:rsidRPr="00E54838" w:rsidRDefault="00EB2D69" w:rsidP="007E1543">
            <w:pPr>
              <w:ind w:right="-72"/>
              <w:jc w:val="right"/>
              <w:rPr>
                <w:rFonts w:ascii="Arial" w:eastAsia="Arial Unicode MS" w:hAnsi="Arial" w:cs="Arial"/>
                <w:sz w:val="18"/>
                <w:szCs w:val="18"/>
                <w:lang w:val="en-US"/>
              </w:rPr>
            </w:pPr>
            <w:r w:rsidRPr="00EB2D69">
              <w:rPr>
                <w:rFonts w:ascii="Arial" w:eastAsia="Arial Unicode MS" w:hAnsi="Arial" w:cs="Arial"/>
                <w:sz w:val="18"/>
                <w:szCs w:val="18"/>
                <w:lang w:val="en-GB"/>
              </w:rPr>
              <w:t>11</w:t>
            </w:r>
            <w:r w:rsidR="007E1543"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306</w:t>
            </w:r>
          </w:p>
        </w:tc>
        <w:tc>
          <w:tcPr>
            <w:tcW w:w="1296" w:type="dxa"/>
            <w:tcBorders>
              <w:bottom w:val="single" w:sz="4" w:space="0" w:color="auto"/>
            </w:tcBorders>
            <w:vAlign w:val="bottom"/>
          </w:tcPr>
          <w:p w14:paraId="364D30AF" w14:textId="4F160D6A" w:rsidR="007E1543" w:rsidRPr="00E54838" w:rsidRDefault="00EB2D69" w:rsidP="007E1543">
            <w:pPr>
              <w:ind w:right="-72"/>
              <w:jc w:val="right"/>
              <w:rPr>
                <w:rFonts w:ascii="Arial" w:hAnsi="Arial" w:cs="Arial"/>
                <w:sz w:val="18"/>
                <w:szCs w:val="18"/>
                <w:lang w:val="en-US" w:eastAsia="x-none"/>
              </w:rPr>
            </w:pPr>
            <w:r w:rsidRPr="00EB2D69">
              <w:rPr>
                <w:rFonts w:ascii="Arial" w:hAnsi="Arial" w:cs="Arial"/>
                <w:sz w:val="18"/>
                <w:szCs w:val="18"/>
                <w:lang w:val="en-GB" w:eastAsia="x-none"/>
              </w:rPr>
              <w:t>8</w:t>
            </w:r>
            <w:r w:rsidR="007E1543" w:rsidRPr="00E54838">
              <w:rPr>
                <w:rFonts w:ascii="Arial" w:hAnsi="Arial" w:cs="Arial"/>
                <w:sz w:val="18"/>
                <w:szCs w:val="18"/>
                <w:lang w:val="en-US" w:eastAsia="x-none"/>
              </w:rPr>
              <w:t>,</w:t>
            </w:r>
            <w:r w:rsidRPr="00EB2D69">
              <w:rPr>
                <w:rFonts w:ascii="Arial" w:hAnsi="Arial" w:cs="Arial"/>
                <w:sz w:val="18"/>
                <w:szCs w:val="18"/>
                <w:lang w:val="en-GB" w:eastAsia="x-none"/>
              </w:rPr>
              <w:t>220</w:t>
            </w:r>
          </w:p>
        </w:tc>
      </w:tr>
    </w:tbl>
    <w:p w14:paraId="3508A206" w14:textId="77777777" w:rsidR="007E1543" w:rsidRPr="00E54838" w:rsidRDefault="007E1543" w:rsidP="005136CB">
      <w:pPr>
        <w:jc w:val="both"/>
        <w:rPr>
          <w:rFonts w:ascii="Arial" w:hAnsi="Arial" w:cs="Arial"/>
          <w:sz w:val="18"/>
          <w:szCs w:val="18"/>
        </w:rPr>
      </w:pPr>
    </w:p>
    <w:tbl>
      <w:tblPr>
        <w:tblW w:w="9450" w:type="dxa"/>
        <w:tblLayout w:type="fixed"/>
        <w:tblLook w:val="0000" w:firstRow="0" w:lastRow="0" w:firstColumn="0" w:lastColumn="0" w:noHBand="0" w:noVBand="0"/>
      </w:tblPr>
      <w:tblGrid>
        <w:gridCol w:w="4266"/>
        <w:gridCol w:w="1296"/>
        <w:gridCol w:w="1296"/>
        <w:gridCol w:w="1296"/>
        <w:gridCol w:w="1296"/>
      </w:tblGrid>
      <w:tr w:rsidR="007E1543" w:rsidRPr="00E54838" w14:paraId="3595FA7B" w14:textId="77777777">
        <w:trPr>
          <w:trHeight w:val="20"/>
        </w:trPr>
        <w:tc>
          <w:tcPr>
            <w:tcW w:w="4266" w:type="dxa"/>
            <w:vAlign w:val="bottom"/>
          </w:tcPr>
          <w:p w14:paraId="6EF60558" w14:textId="77777777" w:rsidR="007E1543" w:rsidRPr="00E54838" w:rsidRDefault="007E1543" w:rsidP="007E1543">
            <w:pPr>
              <w:ind w:left="-108"/>
              <w:jc w:val="both"/>
              <w:rPr>
                <w:rFonts w:ascii="Arial" w:eastAsia="Arial Unicode MS" w:hAnsi="Arial" w:cs="Arial"/>
                <w:b/>
                <w:bCs/>
                <w:sz w:val="18"/>
                <w:szCs w:val="18"/>
                <w:cs/>
              </w:rPr>
            </w:pPr>
          </w:p>
        </w:tc>
        <w:tc>
          <w:tcPr>
            <w:tcW w:w="2592" w:type="dxa"/>
            <w:gridSpan w:val="2"/>
            <w:tcBorders>
              <w:bottom w:val="single" w:sz="4" w:space="0" w:color="auto"/>
            </w:tcBorders>
          </w:tcPr>
          <w:p w14:paraId="6F37E2AC" w14:textId="77777777" w:rsidR="007E1543" w:rsidRPr="00E54838" w:rsidRDefault="007E1543">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Consolidated</w:t>
            </w:r>
          </w:p>
          <w:p w14:paraId="4DFFDB4B" w14:textId="77777777" w:rsidR="007E1543" w:rsidRPr="00E54838" w:rsidRDefault="007E1543">
            <w:pPr>
              <w:ind w:right="-72"/>
              <w:jc w:val="center"/>
              <w:rPr>
                <w:rFonts w:ascii="Arial" w:eastAsia="Arial Unicode MS" w:hAnsi="Arial" w:cs="Arial"/>
                <w:b/>
                <w:bCs/>
                <w:sz w:val="18"/>
                <w:szCs w:val="18"/>
                <w:cs/>
              </w:rPr>
            </w:pPr>
            <w:r w:rsidRPr="00E54838">
              <w:rPr>
                <w:rFonts w:ascii="Arial" w:eastAsia="Arial Unicode MS" w:hAnsi="Arial" w:cs="Arial"/>
                <w:b/>
                <w:bCs/>
                <w:snapToGrid w:val="0"/>
                <w:sz w:val="18"/>
                <w:szCs w:val="18"/>
                <w:lang w:eastAsia="th-TH"/>
              </w:rPr>
              <w:t>financial information</w:t>
            </w:r>
          </w:p>
        </w:tc>
        <w:tc>
          <w:tcPr>
            <w:tcW w:w="2592" w:type="dxa"/>
            <w:gridSpan w:val="2"/>
            <w:tcBorders>
              <w:bottom w:val="single" w:sz="4" w:space="0" w:color="auto"/>
            </w:tcBorders>
          </w:tcPr>
          <w:p w14:paraId="6B8C9AFE" w14:textId="77777777" w:rsidR="007E1543" w:rsidRPr="00E54838" w:rsidRDefault="007E1543">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Separate</w:t>
            </w:r>
          </w:p>
          <w:p w14:paraId="0C22FECF" w14:textId="77777777" w:rsidR="007E1543" w:rsidRPr="00E54838" w:rsidRDefault="007E1543">
            <w:pPr>
              <w:ind w:right="-72"/>
              <w:jc w:val="center"/>
              <w:rPr>
                <w:rFonts w:ascii="Arial" w:eastAsia="Arial Unicode MS" w:hAnsi="Arial" w:cs="Arial"/>
                <w:b/>
                <w:bCs/>
                <w:sz w:val="18"/>
                <w:szCs w:val="18"/>
                <w:cs/>
              </w:rPr>
            </w:pPr>
            <w:r w:rsidRPr="00E54838">
              <w:rPr>
                <w:rFonts w:ascii="Arial" w:eastAsia="Arial Unicode MS" w:hAnsi="Arial" w:cs="Arial"/>
                <w:b/>
                <w:bCs/>
                <w:snapToGrid w:val="0"/>
                <w:sz w:val="18"/>
                <w:szCs w:val="18"/>
                <w:lang w:eastAsia="th-TH"/>
              </w:rPr>
              <w:t>financial information</w:t>
            </w:r>
          </w:p>
        </w:tc>
      </w:tr>
      <w:tr w:rsidR="007E1543" w:rsidRPr="00E54838" w14:paraId="5BBD94C7" w14:textId="77777777" w:rsidTr="007E1543">
        <w:trPr>
          <w:trHeight w:val="20"/>
        </w:trPr>
        <w:tc>
          <w:tcPr>
            <w:tcW w:w="4266" w:type="dxa"/>
            <w:vAlign w:val="bottom"/>
          </w:tcPr>
          <w:p w14:paraId="6DFF70DD" w14:textId="77777777" w:rsidR="007E1543" w:rsidRPr="00E54838" w:rsidRDefault="007E1543" w:rsidP="007E1543">
            <w:pPr>
              <w:ind w:left="-108"/>
              <w:jc w:val="both"/>
              <w:rPr>
                <w:rFonts w:ascii="Arial" w:eastAsia="Arial Unicode MS" w:hAnsi="Arial" w:cs="Arial"/>
                <w:b/>
                <w:bCs/>
                <w:sz w:val="18"/>
                <w:szCs w:val="18"/>
                <w:cs/>
              </w:rPr>
            </w:pPr>
          </w:p>
        </w:tc>
        <w:tc>
          <w:tcPr>
            <w:tcW w:w="1296" w:type="dxa"/>
            <w:tcBorders>
              <w:top w:val="single" w:sz="4" w:space="0" w:color="auto"/>
            </w:tcBorders>
          </w:tcPr>
          <w:p w14:paraId="7B99C09F" w14:textId="1184AB9F" w:rsidR="007E1543" w:rsidRPr="00E54838" w:rsidRDefault="00EB2D69" w:rsidP="007E1543">
            <w:pPr>
              <w:tabs>
                <w:tab w:val="left" w:pos="6840"/>
              </w:tabs>
              <w:ind w:right="-72"/>
              <w:jc w:val="right"/>
              <w:rPr>
                <w:rFonts w:ascii="Arial" w:eastAsia="Arial Unicode MS" w:hAnsi="Arial" w:cs="Arial"/>
                <w:b/>
                <w:bCs/>
                <w:snapToGrid w:val="0"/>
                <w:sz w:val="18"/>
                <w:szCs w:val="18"/>
                <w:lang w:val="en-GB" w:eastAsia="th-TH"/>
              </w:rPr>
            </w:pPr>
            <w:r w:rsidRPr="00EB2D69">
              <w:rPr>
                <w:rFonts w:ascii="Arial" w:eastAsia="Arial Unicode MS" w:hAnsi="Arial" w:cs="Arial"/>
                <w:b/>
                <w:bCs/>
                <w:snapToGrid w:val="0"/>
                <w:sz w:val="18"/>
                <w:szCs w:val="18"/>
                <w:lang w:val="en-GB" w:eastAsia="th-TH"/>
              </w:rPr>
              <w:t>31</w:t>
            </w:r>
            <w:r w:rsidR="007E1543" w:rsidRPr="00E54838">
              <w:rPr>
                <w:rFonts w:ascii="Arial" w:eastAsia="Arial Unicode MS" w:hAnsi="Arial" w:cs="Arial"/>
                <w:b/>
                <w:bCs/>
                <w:snapToGrid w:val="0"/>
                <w:sz w:val="18"/>
                <w:szCs w:val="18"/>
                <w:lang w:val="en-GB" w:eastAsia="th-TH"/>
              </w:rPr>
              <w:t xml:space="preserve"> March</w:t>
            </w:r>
          </w:p>
        </w:tc>
        <w:tc>
          <w:tcPr>
            <w:tcW w:w="1296" w:type="dxa"/>
            <w:tcBorders>
              <w:top w:val="single" w:sz="4" w:space="0" w:color="auto"/>
            </w:tcBorders>
            <w:vAlign w:val="bottom"/>
          </w:tcPr>
          <w:p w14:paraId="547F9B28" w14:textId="2C555DC1" w:rsidR="007E1543" w:rsidRPr="00E54838" w:rsidRDefault="00EB2D69" w:rsidP="007E1543">
            <w:pPr>
              <w:tabs>
                <w:tab w:val="left" w:pos="6840"/>
              </w:tabs>
              <w:ind w:right="-72"/>
              <w:jc w:val="right"/>
              <w:rPr>
                <w:rFonts w:ascii="Arial" w:eastAsia="Arial Unicode MS" w:hAnsi="Arial" w:cs="Arial"/>
                <w:b/>
                <w:bCs/>
                <w:snapToGrid w:val="0"/>
                <w:sz w:val="18"/>
                <w:szCs w:val="18"/>
                <w:lang w:val="en-GB" w:eastAsia="th-TH"/>
              </w:rPr>
            </w:pPr>
            <w:r w:rsidRPr="00EB2D69">
              <w:rPr>
                <w:rFonts w:ascii="Arial" w:eastAsia="Arial Unicode MS" w:hAnsi="Arial" w:cs="Arial"/>
                <w:b/>
                <w:bCs/>
                <w:snapToGrid w:val="0"/>
                <w:sz w:val="18"/>
                <w:szCs w:val="18"/>
                <w:lang w:val="en-GB" w:eastAsia="th-TH"/>
              </w:rPr>
              <w:t>31</w:t>
            </w:r>
            <w:r w:rsidR="007E1543" w:rsidRPr="00E54838">
              <w:rPr>
                <w:rFonts w:ascii="Arial" w:eastAsia="Arial Unicode MS" w:hAnsi="Arial" w:cs="Arial"/>
                <w:b/>
                <w:bCs/>
                <w:snapToGrid w:val="0"/>
                <w:sz w:val="18"/>
                <w:szCs w:val="18"/>
                <w:lang w:eastAsia="th-TH"/>
              </w:rPr>
              <w:t xml:space="preserve"> </w:t>
            </w:r>
            <w:r w:rsidR="007E1543" w:rsidRPr="00E54838">
              <w:rPr>
                <w:rFonts w:ascii="Arial" w:eastAsia="Arial Unicode MS" w:hAnsi="Arial" w:cs="Arial"/>
                <w:b/>
                <w:bCs/>
                <w:snapToGrid w:val="0"/>
                <w:sz w:val="18"/>
                <w:szCs w:val="18"/>
                <w:lang w:val="en-GB" w:eastAsia="th-TH"/>
              </w:rPr>
              <w:t>December</w:t>
            </w:r>
          </w:p>
        </w:tc>
        <w:tc>
          <w:tcPr>
            <w:tcW w:w="1296" w:type="dxa"/>
            <w:tcBorders>
              <w:top w:val="single" w:sz="4" w:space="0" w:color="auto"/>
            </w:tcBorders>
          </w:tcPr>
          <w:p w14:paraId="3E703010" w14:textId="63F1DC52" w:rsidR="007E1543" w:rsidRPr="00E54838" w:rsidRDefault="00EB2D69" w:rsidP="007E1543">
            <w:pPr>
              <w:tabs>
                <w:tab w:val="left" w:pos="6840"/>
              </w:tabs>
              <w:ind w:right="-72"/>
              <w:jc w:val="right"/>
              <w:rPr>
                <w:rFonts w:ascii="Arial" w:eastAsia="Arial Unicode MS" w:hAnsi="Arial" w:cs="Arial"/>
                <w:b/>
                <w:bCs/>
                <w:snapToGrid w:val="0"/>
                <w:sz w:val="18"/>
                <w:szCs w:val="18"/>
                <w:lang w:val="en-GB" w:eastAsia="th-TH"/>
              </w:rPr>
            </w:pPr>
            <w:r w:rsidRPr="00EB2D69">
              <w:rPr>
                <w:rFonts w:ascii="Arial" w:eastAsia="Arial Unicode MS" w:hAnsi="Arial" w:cs="Arial"/>
                <w:b/>
                <w:bCs/>
                <w:snapToGrid w:val="0"/>
                <w:sz w:val="18"/>
                <w:szCs w:val="18"/>
                <w:lang w:val="en-GB" w:eastAsia="th-TH"/>
              </w:rPr>
              <w:t>31</w:t>
            </w:r>
            <w:r w:rsidR="007E1543" w:rsidRPr="00E54838">
              <w:rPr>
                <w:rFonts w:ascii="Arial" w:eastAsia="Arial Unicode MS" w:hAnsi="Arial" w:cs="Arial"/>
                <w:b/>
                <w:bCs/>
                <w:snapToGrid w:val="0"/>
                <w:sz w:val="18"/>
                <w:szCs w:val="18"/>
                <w:lang w:val="en-GB" w:eastAsia="th-TH"/>
              </w:rPr>
              <w:t xml:space="preserve"> March</w:t>
            </w:r>
          </w:p>
        </w:tc>
        <w:tc>
          <w:tcPr>
            <w:tcW w:w="1296" w:type="dxa"/>
            <w:tcBorders>
              <w:top w:val="single" w:sz="4" w:space="0" w:color="auto"/>
            </w:tcBorders>
            <w:vAlign w:val="bottom"/>
          </w:tcPr>
          <w:p w14:paraId="70F0AA2E" w14:textId="5C9EF014" w:rsidR="007E1543" w:rsidRPr="00E54838" w:rsidRDefault="00EB2D69" w:rsidP="007E1543">
            <w:pPr>
              <w:tabs>
                <w:tab w:val="left" w:pos="6840"/>
              </w:tabs>
              <w:ind w:right="-72"/>
              <w:jc w:val="right"/>
              <w:rPr>
                <w:rFonts w:ascii="Arial" w:eastAsia="Arial Unicode MS" w:hAnsi="Arial" w:cs="Arial"/>
                <w:b/>
                <w:bCs/>
                <w:snapToGrid w:val="0"/>
                <w:sz w:val="18"/>
                <w:szCs w:val="18"/>
                <w:lang w:val="en-GB" w:eastAsia="th-TH"/>
              </w:rPr>
            </w:pPr>
            <w:r w:rsidRPr="00EB2D69">
              <w:rPr>
                <w:rFonts w:ascii="Arial" w:eastAsia="Arial Unicode MS" w:hAnsi="Arial" w:cs="Arial"/>
                <w:b/>
                <w:bCs/>
                <w:snapToGrid w:val="0"/>
                <w:sz w:val="18"/>
                <w:szCs w:val="18"/>
                <w:lang w:val="en-GB" w:eastAsia="th-TH"/>
              </w:rPr>
              <w:t>31</w:t>
            </w:r>
            <w:r w:rsidR="007E1543" w:rsidRPr="00E54838">
              <w:rPr>
                <w:rFonts w:ascii="Arial" w:eastAsia="Arial Unicode MS" w:hAnsi="Arial" w:cs="Arial"/>
                <w:b/>
                <w:bCs/>
                <w:snapToGrid w:val="0"/>
                <w:sz w:val="18"/>
                <w:szCs w:val="18"/>
                <w:lang w:eastAsia="th-TH"/>
              </w:rPr>
              <w:t xml:space="preserve"> </w:t>
            </w:r>
            <w:r w:rsidR="007E1543" w:rsidRPr="00E54838">
              <w:rPr>
                <w:rFonts w:ascii="Arial" w:eastAsia="Arial Unicode MS" w:hAnsi="Arial" w:cs="Arial"/>
                <w:b/>
                <w:bCs/>
                <w:snapToGrid w:val="0"/>
                <w:sz w:val="18"/>
                <w:szCs w:val="18"/>
                <w:lang w:val="en-GB" w:eastAsia="th-TH"/>
              </w:rPr>
              <w:t>December</w:t>
            </w:r>
          </w:p>
        </w:tc>
      </w:tr>
      <w:tr w:rsidR="007E1543" w:rsidRPr="00E54838" w14:paraId="05BC6E7F" w14:textId="77777777" w:rsidTr="007E1543">
        <w:trPr>
          <w:trHeight w:val="20"/>
        </w:trPr>
        <w:tc>
          <w:tcPr>
            <w:tcW w:w="4266" w:type="dxa"/>
            <w:vAlign w:val="bottom"/>
          </w:tcPr>
          <w:p w14:paraId="55B70BC3" w14:textId="77777777" w:rsidR="007E1543" w:rsidRPr="00E54838" w:rsidRDefault="007E1543" w:rsidP="007E1543">
            <w:pPr>
              <w:ind w:left="-108"/>
              <w:jc w:val="both"/>
              <w:rPr>
                <w:rFonts w:ascii="Arial" w:eastAsia="Arial Unicode MS" w:hAnsi="Arial" w:cs="Arial"/>
                <w:b/>
                <w:bCs/>
                <w:sz w:val="18"/>
                <w:szCs w:val="18"/>
                <w:cs/>
              </w:rPr>
            </w:pPr>
          </w:p>
        </w:tc>
        <w:tc>
          <w:tcPr>
            <w:tcW w:w="1296" w:type="dxa"/>
            <w:vAlign w:val="bottom"/>
          </w:tcPr>
          <w:p w14:paraId="6A4B11D4" w14:textId="56B85D10" w:rsidR="007E1543" w:rsidRPr="00E54838" w:rsidRDefault="00EB2D69" w:rsidP="007E1543">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2026</w:t>
            </w:r>
          </w:p>
        </w:tc>
        <w:tc>
          <w:tcPr>
            <w:tcW w:w="1296" w:type="dxa"/>
            <w:vAlign w:val="bottom"/>
          </w:tcPr>
          <w:p w14:paraId="5CF7D19F" w14:textId="0C34AA71" w:rsidR="007E1543" w:rsidRPr="00E54838" w:rsidRDefault="00EB2D69" w:rsidP="007E1543">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2025</w:t>
            </w:r>
          </w:p>
        </w:tc>
        <w:tc>
          <w:tcPr>
            <w:tcW w:w="1296" w:type="dxa"/>
            <w:vAlign w:val="bottom"/>
          </w:tcPr>
          <w:p w14:paraId="2A31B846" w14:textId="4C5C3ED8" w:rsidR="007E1543" w:rsidRPr="00E54838" w:rsidRDefault="00EB2D69" w:rsidP="007E1543">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2026</w:t>
            </w:r>
          </w:p>
        </w:tc>
        <w:tc>
          <w:tcPr>
            <w:tcW w:w="1296" w:type="dxa"/>
            <w:vAlign w:val="bottom"/>
          </w:tcPr>
          <w:p w14:paraId="50772467" w14:textId="2AF41C60" w:rsidR="007E1543" w:rsidRPr="00E54838" w:rsidRDefault="00EB2D69" w:rsidP="007E1543">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2025</w:t>
            </w:r>
          </w:p>
        </w:tc>
      </w:tr>
      <w:tr w:rsidR="007E1543" w:rsidRPr="00E54838" w14:paraId="66EC6737" w14:textId="77777777">
        <w:trPr>
          <w:trHeight w:val="20"/>
        </w:trPr>
        <w:tc>
          <w:tcPr>
            <w:tcW w:w="4266" w:type="dxa"/>
            <w:vAlign w:val="bottom"/>
          </w:tcPr>
          <w:p w14:paraId="28E7A0E8" w14:textId="77777777" w:rsidR="007E1543" w:rsidRPr="00E54838" w:rsidRDefault="007E1543" w:rsidP="007E1543">
            <w:pPr>
              <w:ind w:left="-108"/>
              <w:jc w:val="both"/>
              <w:rPr>
                <w:rFonts w:ascii="Arial" w:eastAsia="Arial Unicode MS" w:hAnsi="Arial" w:cs="Arial"/>
                <w:b/>
                <w:bCs/>
                <w:sz w:val="18"/>
                <w:szCs w:val="18"/>
              </w:rPr>
            </w:pPr>
          </w:p>
        </w:tc>
        <w:tc>
          <w:tcPr>
            <w:tcW w:w="1296" w:type="dxa"/>
            <w:tcBorders>
              <w:bottom w:val="single" w:sz="4" w:space="0" w:color="auto"/>
            </w:tcBorders>
            <w:vAlign w:val="bottom"/>
          </w:tcPr>
          <w:p w14:paraId="5914A28C" w14:textId="77777777" w:rsidR="007E1543" w:rsidRPr="00E54838" w:rsidRDefault="007E1543" w:rsidP="007E1543">
            <w:pPr>
              <w:pStyle w:val="Heading2"/>
              <w:ind w:right="-72"/>
              <w:jc w:val="right"/>
              <w:rPr>
                <w:rFonts w:ascii="Arial" w:eastAsia="Arial Unicode MS" w:hAnsi="Arial" w:cs="Arial"/>
                <w:b/>
                <w:bCs/>
                <w:i/>
                <w:iCs/>
                <w:sz w:val="18"/>
                <w:szCs w:val="18"/>
                <w:lang w:val="en-US"/>
              </w:rPr>
            </w:pPr>
            <w:r w:rsidRPr="00E54838">
              <w:rPr>
                <w:rFonts w:ascii="Arial" w:eastAsia="Arial Unicode MS" w:hAnsi="Arial" w:cs="Arial"/>
                <w:b/>
                <w:bCs/>
                <w:sz w:val="18"/>
                <w:szCs w:val="18"/>
                <w:cs/>
              </w:rPr>
              <w:t>Million Baht</w:t>
            </w:r>
          </w:p>
        </w:tc>
        <w:tc>
          <w:tcPr>
            <w:tcW w:w="1296" w:type="dxa"/>
            <w:tcBorders>
              <w:bottom w:val="single" w:sz="4" w:space="0" w:color="auto"/>
            </w:tcBorders>
          </w:tcPr>
          <w:p w14:paraId="07ACAC87" w14:textId="77777777" w:rsidR="007E1543" w:rsidRPr="00E54838" w:rsidRDefault="007E1543" w:rsidP="007E1543">
            <w:pPr>
              <w:pStyle w:val="Heading2"/>
              <w:ind w:right="-72"/>
              <w:jc w:val="right"/>
              <w:rPr>
                <w:rFonts w:ascii="Arial" w:eastAsia="Arial Unicode MS" w:hAnsi="Arial" w:cs="Arial"/>
                <w:b/>
                <w:bCs/>
                <w:i/>
                <w:iCs/>
                <w:sz w:val="18"/>
                <w:szCs w:val="18"/>
                <w:lang w:val="en-US"/>
              </w:rPr>
            </w:pPr>
            <w:r w:rsidRPr="00E54838">
              <w:rPr>
                <w:rFonts w:ascii="Arial" w:eastAsia="Arial Unicode MS" w:hAnsi="Arial" w:cs="Arial"/>
                <w:b/>
                <w:bCs/>
                <w:sz w:val="18"/>
                <w:szCs w:val="18"/>
                <w:cs/>
              </w:rPr>
              <w:t>Million Baht</w:t>
            </w:r>
          </w:p>
        </w:tc>
        <w:tc>
          <w:tcPr>
            <w:tcW w:w="1296" w:type="dxa"/>
            <w:tcBorders>
              <w:bottom w:val="single" w:sz="4" w:space="0" w:color="auto"/>
            </w:tcBorders>
          </w:tcPr>
          <w:p w14:paraId="06637E74" w14:textId="77777777" w:rsidR="007E1543" w:rsidRPr="00E54838" w:rsidRDefault="007E1543" w:rsidP="007E1543">
            <w:pPr>
              <w:pStyle w:val="Heading2"/>
              <w:ind w:right="-72"/>
              <w:jc w:val="right"/>
              <w:rPr>
                <w:rFonts w:ascii="Arial" w:eastAsia="Arial Unicode MS" w:hAnsi="Arial" w:cs="Arial"/>
                <w:b/>
                <w:bCs/>
                <w:i/>
                <w:iCs/>
                <w:sz w:val="18"/>
                <w:szCs w:val="18"/>
                <w:lang w:val="en-US"/>
              </w:rPr>
            </w:pPr>
            <w:r w:rsidRPr="00E54838">
              <w:rPr>
                <w:rFonts w:ascii="Arial" w:eastAsia="Arial Unicode MS" w:hAnsi="Arial" w:cs="Arial"/>
                <w:b/>
                <w:bCs/>
                <w:sz w:val="18"/>
                <w:szCs w:val="18"/>
                <w:cs/>
              </w:rPr>
              <w:t>Million Baht</w:t>
            </w:r>
          </w:p>
        </w:tc>
        <w:tc>
          <w:tcPr>
            <w:tcW w:w="1296" w:type="dxa"/>
            <w:tcBorders>
              <w:bottom w:val="single" w:sz="4" w:space="0" w:color="auto"/>
            </w:tcBorders>
          </w:tcPr>
          <w:p w14:paraId="31F6DF97" w14:textId="77777777" w:rsidR="007E1543" w:rsidRPr="00E54838" w:rsidRDefault="007E1543" w:rsidP="007E1543">
            <w:pPr>
              <w:pStyle w:val="Heading2"/>
              <w:ind w:right="-72"/>
              <w:jc w:val="right"/>
              <w:rPr>
                <w:rFonts w:ascii="Arial" w:eastAsia="Arial Unicode MS" w:hAnsi="Arial" w:cs="Arial"/>
                <w:b/>
                <w:bCs/>
                <w:i/>
                <w:iCs/>
                <w:sz w:val="18"/>
                <w:szCs w:val="18"/>
                <w:lang w:val="en-US"/>
              </w:rPr>
            </w:pPr>
            <w:r w:rsidRPr="00E54838">
              <w:rPr>
                <w:rFonts w:ascii="Arial" w:eastAsia="Arial Unicode MS" w:hAnsi="Arial" w:cs="Arial"/>
                <w:b/>
                <w:bCs/>
                <w:sz w:val="18"/>
                <w:szCs w:val="18"/>
                <w:cs/>
              </w:rPr>
              <w:t>Million Baht</w:t>
            </w:r>
          </w:p>
        </w:tc>
      </w:tr>
      <w:tr w:rsidR="007E1543" w:rsidRPr="00E54838" w14:paraId="7A8A8654" w14:textId="77777777" w:rsidTr="007E1543">
        <w:trPr>
          <w:trHeight w:val="20"/>
        </w:trPr>
        <w:tc>
          <w:tcPr>
            <w:tcW w:w="4266" w:type="dxa"/>
          </w:tcPr>
          <w:p w14:paraId="66D8B605" w14:textId="5255A41C" w:rsidR="007E1543" w:rsidRPr="00E54838" w:rsidRDefault="007E1543" w:rsidP="007E1543">
            <w:pPr>
              <w:tabs>
                <w:tab w:val="left" w:pos="6840"/>
              </w:tabs>
              <w:ind w:left="-108"/>
              <w:rPr>
                <w:rFonts w:ascii="Arial" w:hAnsi="Arial" w:cs="Arial"/>
                <w:sz w:val="18"/>
                <w:szCs w:val="18"/>
                <w:cs/>
              </w:rPr>
            </w:pPr>
            <w:r w:rsidRPr="00E54838">
              <w:rPr>
                <w:rFonts w:ascii="Arial" w:hAnsi="Arial" w:cs="Arial"/>
                <w:sz w:val="18"/>
                <w:szCs w:val="18"/>
                <w:lang w:val="en-US"/>
              </w:rPr>
              <w:t>Other</w:t>
            </w:r>
            <w:r w:rsidRPr="00E54838">
              <w:rPr>
                <w:rFonts w:ascii="Arial" w:hAnsi="Arial" w:cs="Arial"/>
                <w:sz w:val="18"/>
                <w:szCs w:val="18"/>
              </w:rPr>
              <w:t xml:space="preserve"> trade receivables</w:t>
            </w:r>
          </w:p>
        </w:tc>
        <w:tc>
          <w:tcPr>
            <w:tcW w:w="1296" w:type="dxa"/>
            <w:vAlign w:val="bottom"/>
          </w:tcPr>
          <w:p w14:paraId="22CBC5F8" w14:textId="3A85ABDA" w:rsidR="007E1543" w:rsidRPr="00E54838" w:rsidRDefault="007E1543" w:rsidP="007E1543">
            <w:pPr>
              <w:ind w:right="-72"/>
              <w:jc w:val="right"/>
              <w:rPr>
                <w:rFonts w:ascii="Arial" w:hAnsi="Arial" w:cs="Arial"/>
                <w:sz w:val="18"/>
                <w:szCs w:val="18"/>
                <w:lang w:val="en-US"/>
              </w:rPr>
            </w:pPr>
          </w:p>
        </w:tc>
        <w:tc>
          <w:tcPr>
            <w:tcW w:w="1296" w:type="dxa"/>
            <w:vAlign w:val="center"/>
          </w:tcPr>
          <w:p w14:paraId="7E768100" w14:textId="351E9054" w:rsidR="007E1543" w:rsidRPr="00E54838" w:rsidRDefault="007E1543" w:rsidP="007E1543">
            <w:pPr>
              <w:ind w:right="-72"/>
              <w:jc w:val="right"/>
              <w:rPr>
                <w:rFonts w:ascii="Arial" w:hAnsi="Arial" w:cs="Arial"/>
                <w:sz w:val="18"/>
                <w:szCs w:val="18"/>
                <w:lang w:val="en-US"/>
              </w:rPr>
            </w:pPr>
          </w:p>
        </w:tc>
        <w:tc>
          <w:tcPr>
            <w:tcW w:w="1296" w:type="dxa"/>
            <w:vAlign w:val="bottom"/>
          </w:tcPr>
          <w:p w14:paraId="233FC8E6" w14:textId="7093C0F4" w:rsidR="007E1543" w:rsidRPr="00E54838" w:rsidRDefault="007E1543" w:rsidP="007E1543">
            <w:pPr>
              <w:ind w:right="-72"/>
              <w:jc w:val="right"/>
              <w:rPr>
                <w:rFonts w:ascii="Arial" w:eastAsia="Arial Unicode MS" w:hAnsi="Arial" w:cs="Arial"/>
                <w:sz w:val="18"/>
                <w:szCs w:val="18"/>
                <w:lang w:val="en-US"/>
              </w:rPr>
            </w:pPr>
          </w:p>
        </w:tc>
        <w:tc>
          <w:tcPr>
            <w:tcW w:w="1296" w:type="dxa"/>
          </w:tcPr>
          <w:p w14:paraId="610AE89C" w14:textId="6F5E33B1" w:rsidR="007E1543" w:rsidRPr="00E54838" w:rsidRDefault="007E1543" w:rsidP="007E1543">
            <w:pPr>
              <w:ind w:right="-72"/>
              <w:jc w:val="right"/>
              <w:rPr>
                <w:rFonts w:ascii="Arial" w:hAnsi="Arial" w:cs="Arial"/>
                <w:sz w:val="18"/>
                <w:szCs w:val="18"/>
                <w:lang w:val="en-US"/>
              </w:rPr>
            </w:pPr>
          </w:p>
        </w:tc>
      </w:tr>
      <w:tr w:rsidR="007E1543" w:rsidRPr="00E54838" w14:paraId="6B365649" w14:textId="77777777">
        <w:trPr>
          <w:trHeight w:val="20"/>
        </w:trPr>
        <w:tc>
          <w:tcPr>
            <w:tcW w:w="4266" w:type="dxa"/>
          </w:tcPr>
          <w:p w14:paraId="2F5046AB" w14:textId="60C056D0" w:rsidR="007E1543" w:rsidRPr="00E54838" w:rsidRDefault="007E1543" w:rsidP="007E1543">
            <w:pPr>
              <w:tabs>
                <w:tab w:val="left" w:pos="6840"/>
              </w:tabs>
              <w:ind w:left="-101"/>
              <w:jc w:val="both"/>
              <w:rPr>
                <w:rFonts w:ascii="Arial" w:hAnsi="Arial" w:cs="Arial"/>
                <w:sz w:val="18"/>
                <w:szCs w:val="18"/>
              </w:rPr>
            </w:pPr>
            <w:r w:rsidRPr="00E54838">
              <w:rPr>
                <w:rFonts w:ascii="Arial" w:hAnsi="Arial" w:cs="Arial"/>
                <w:sz w:val="18"/>
                <w:szCs w:val="18"/>
                <w:lang w:val="en-US"/>
              </w:rPr>
              <w:t>Related parties</w:t>
            </w:r>
          </w:p>
        </w:tc>
        <w:tc>
          <w:tcPr>
            <w:tcW w:w="1296" w:type="dxa"/>
            <w:vAlign w:val="bottom"/>
          </w:tcPr>
          <w:p w14:paraId="35B3D53B" w14:textId="2852FECD" w:rsidR="007E1543" w:rsidRPr="00E54838" w:rsidRDefault="007E1543" w:rsidP="007E1543">
            <w:pPr>
              <w:ind w:right="-72"/>
              <w:jc w:val="right"/>
              <w:rPr>
                <w:rFonts w:ascii="Arial" w:eastAsia="Arial Unicode MS" w:hAnsi="Arial" w:cs="Arial"/>
                <w:sz w:val="18"/>
                <w:szCs w:val="18"/>
                <w:lang w:val="en-GB"/>
              </w:rPr>
            </w:pPr>
            <w:r w:rsidRPr="00E54838">
              <w:rPr>
                <w:rFonts w:ascii="Arial" w:eastAsia="Arial Unicode MS" w:hAnsi="Arial" w:cs="Arial"/>
                <w:sz w:val="18"/>
                <w:szCs w:val="18"/>
                <w:lang w:val="en-US"/>
              </w:rPr>
              <w:t>-</w:t>
            </w:r>
          </w:p>
        </w:tc>
        <w:tc>
          <w:tcPr>
            <w:tcW w:w="1296" w:type="dxa"/>
            <w:vAlign w:val="center"/>
          </w:tcPr>
          <w:p w14:paraId="4F07FA5F" w14:textId="5ED5CE70" w:rsidR="007E1543" w:rsidRPr="00E54838" w:rsidRDefault="007E1543" w:rsidP="007E1543">
            <w:pPr>
              <w:ind w:right="-72"/>
              <w:jc w:val="right"/>
              <w:rPr>
                <w:rFonts w:ascii="Arial" w:hAnsi="Arial" w:cs="Arial"/>
                <w:sz w:val="18"/>
                <w:szCs w:val="18"/>
                <w:lang w:val="en-GB" w:eastAsia="x-none"/>
              </w:rPr>
            </w:pPr>
            <w:r w:rsidRPr="00E54838">
              <w:rPr>
                <w:rFonts w:ascii="Arial" w:hAnsi="Arial" w:cs="Arial"/>
                <w:sz w:val="18"/>
                <w:szCs w:val="18"/>
                <w:lang w:val="en-US" w:eastAsia="x-none"/>
              </w:rPr>
              <w:t>-</w:t>
            </w:r>
          </w:p>
        </w:tc>
        <w:tc>
          <w:tcPr>
            <w:tcW w:w="1296" w:type="dxa"/>
            <w:vAlign w:val="bottom"/>
          </w:tcPr>
          <w:p w14:paraId="001CE25C" w14:textId="6291C18C" w:rsidR="007E1543" w:rsidRPr="00E54838" w:rsidRDefault="00EB2D69" w:rsidP="007E1543">
            <w:pPr>
              <w:ind w:right="-72"/>
              <w:jc w:val="right"/>
              <w:rPr>
                <w:rFonts w:ascii="Arial" w:eastAsia="Arial Unicode MS" w:hAnsi="Arial" w:cs="Arial"/>
                <w:sz w:val="18"/>
                <w:szCs w:val="18"/>
                <w:lang w:val="en-GB"/>
              </w:rPr>
            </w:pPr>
            <w:r w:rsidRPr="00EB2D69">
              <w:rPr>
                <w:rFonts w:ascii="Arial" w:eastAsia="Arial Unicode MS" w:hAnsi="Arial" w:cs="Arial"/>
                <w:color w:val="000000" w:themeColor="text1"/>
                <w:sz w:val="18"/>
                <w:szCs w:val="18"/>
                <w:lang w:val="en-GB"/>
              </w:rPr>
              <w:t>279</w:t>
            </w:r>
          </w:p>
        </w:tc>
        <w:tc>
          <w:tcPr>
            <w:tcW w:w="1296" w:type="dxa"/>
          </w:tcPr>
          <w:p w14:paraId="6F24A0B6" w14:textId="4F0D5E74" w:rsidR="007E1543" w:rsidRPr="00E54838" w:rsidRDefault="00EB2D69" w:rsidP="007E1543">
            <w:pPr>
              <w:ind w:right="-72"/>
              <w:jc w:val="right"/>
              <w:rPr>
                <w:rFonts w:ascii="Arial" w:hAnsi="Arial" w:cs="Arial"/>
                <w:sz w:val="18"/>
                <w:szCs w:val="18"/>
                <w:lang w:val="en-GB" w:eastAsia="x-none"/>
              </w:rPr>
            </w:pPr>
            <w:r w:rsidRPr="00EB2D69">
              <w:rPr>
                <w:rFonts w:ascii="Arial" w:hAnsi="Arial" w:cs="Arial"/>
                <w:sz w:val="18"/>
                <w:szCs w:val="18"/>
                <w:lang w:val="en-GB" w:eastAsia="x-none"/>
              </w:rPr>
              <w:t>278</w:t>
            </w:r>
          </w:p>
        </w:tc>
      </w:tr>
      <w:tr w:rsidR="007E1543" w:rsidRPr="00E54838" w14:paraId="10432D63" w14:textId="77777777" w:rsidTr="007E1543">
        <w:trPr>
          <w:trHeight w:val="20"/>
        </w:trPr>
        <w:tc>
          <w:tcPr>
            <w:tcW w:w="4266" w:type="dxa"/>
          </w:tcPr>
          <w:p w14:paraId="1E99139A" w14:textId="2B5F3C94" w:rsidR="007E1543" w:rsidRPr="00E54838" w:rsidRDefault="007E1543" w:rsidP="007E1543">
            <w:pPr>
              <w:tabs>
                <w:tab w:val="left" w:pos="6840"/>
              </w:tabs>
              <w:ind w:left="-101"/>
              <w:jc w:val="both"/>
              <w:rPr>
                <w:rFonts w:ascii="Arial" w:hAnsi="Arial" w:cs="Arial"/>
                <w:sz w:val="18"/>
                <w:szCs w:val="18"/>
                <w:lang w:val="en-US"/>
              </w:rPr>
            </w:pPr>
            <w:r w:rsidRPr="00E54838">
              <w:rPr>
                <w:rFonts w:ascii="Arial" w:hAnsi="Arial" w:cs="Arial"/>
                <w:sz w:val="18"/>
                <w:szCs w:val="18"/>
                <w:lang w:val="en-US"/>
              </w:rPr>
              <w:t>Other parties</w:t>
            </w:r>
          </w:p>
        </w:tc>
        <w:tc>
          <w:tcPr>
            <w:tcW w:w="1296" w:type="dxa"/>
            <w:vAlign w:val="bottom"/>
          </w:tcPr>
          <w:p w14:paraId="7191AFC4" w14:textId="7BEB2548" w:rsidR="007E1543" w:rsidRPr="00E54838" w:rsidRDefault="00EB2D69" w:rsidP="007E1543">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9</w:t>
            </w:r>
            <w:r w:rsidR="007E1543"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778</w:t>
            </w:r>
          </w:p>
        </w:tc>
        <w:tc>
          <w:tcPr>
            <w:tcW w:w="1296" w:type="dxa"/>
          </w:tcPr>
          <w:p w14:paraId="7D10F493" w14:textId="3F36ACA1" w:rsidR="007E1543" w:rsidRPr="00E54838" w:rsidRDefault="00EB2D69" w:rsidP="007E1543">
            <w:pPr>
              <w:ind w:right="-72"/>
              <w:jc w:val="right"/>
              <w:rPr>
                <w:rFonts w:ascii="Arial" w:hAnsi="Arial" w:cs="Arial"/>
                <w:sz w:val="18"/>
                <w:szCs w:val="18"/>
                <w:lang w:val="en-GB" w:eastAsia="x-none"/>
              </w:rPr>
            </w:pPr>
            <w:r w:rsidRPr="00EB2D69">
              <w:rPr>
                <w:rFonts w:ascii="Arial" w:hAnsi="Arial" w:cs="Arial"/>
                <w:sz w:val="18"/>
                <w:szCs w:val="18"/>
                <w:lang w:val="en-GB"/>
              </w:rPr>
              <w:t>9</w:t>
            </w:r>
            <w:r w:rsidR="007E1543" w:rsidRPr="00E54838">
              <w:rPr>
                <w:rFonts w:ascii="Arial" w:hAnsi="Arial" w:cs="Arial"/>
                <w:sz w:val="18"/>
                <w:szCs w:val="18"/>
              </w:rPr>
              <w:t>,</w:t>
            </w:r>
            <w:r w:rsidRPr="00EB2D69">
              <w:rPr>
                <w:rFonts w:ascii="Arial" w:hAnsi="Arial" w:cs="Arial"/>
                <w:sz w:val="18"/>
                <w:szCs w:val="18"/>
                <w:lang w:val="en-GB"/>
              </w:rPr>
              <w:t>095</w:t>
            </w:r>
          </w:p>
        </w:tc>
        <w:tc>
          <w:tcPr>
            <w:tcW w:w="1296" w:type="dxa"/>
            <w:vAlign w:val="bottom"/>
          </w:tcPr>
          <w:p w14:paraId="0E83ADB5" w14:textId="46DDEE14" w:rsidR="007E1543" w:rsidRPr="00E54838" w:rsidRDefault="00EB2D69" w:rsidP="007E1543">
            <w:pPr>
              <w:ind w:right="-72"/>
              <w:jc w:val="right"/>
              <w:rPr>
                <w:rFonts w:ascii="Arial" w:eastAsia="Arial Unicode MS" w:hAnsi="Arial" w:cs="Arial"/>
                <w:sz w:val="18"/>
                <w:szCs w:val="18"/>
                <w:lang w:val="en-GB"/>
              </w:rPr>
            </w:pPr>
            <w:r w:rsidRPr="00EB2D69">
              <w:rPr>
                <w:rFonts w:ascii="Arial" w:eastAsia="Arial Unicode MS" w:hAnsi="Arial" w:cs="Arial"/>
                <w:color w:val="000000" w:themeColor="text1"/>
                <w:sz w:val="18"/>
                <w:szCs w:val="18"/>
                <w:lang w:val="en-GB"/>
              </w:rPr>
              <w:t>9</w:t>
            </w:r>
            <w:r w:rsidR="007E1543" w:rsidRPr="00E54838">
              <w:rPr>
                <w:rFonts w:ascii="Arial" w:eastAsia="Arial Unicode MS" w:hAnsi="Arial" w:cs="Arial"/>
                <w:color w:val="000000" w:themeColor="text1"/>
                <w:sz w:val="18"/>
                <w:szCs w:val="18"/>
                <w:lang w:val="en-US"/>
              </w:rPr>
              <w:t>,</w:t>
            </w:r>
            <w:r w:rsidRPr="00EB2D69">
              <w:rPr>
                <w:rFonts w:ascii="Arial" w:eastAsia="Arial Unicode MS" w:hAnsi="Arial" w:cs="Arial"/>
                <w:color w:val="000000" w:themeColor="text1"/>
                <w:sz w:val="18"/>
                <w:szCs w:val="18"/>
                <w:lang w:val="en-GB"/>
              </w:rPr>
              <w:t>714</w:t>
            </w:r>
          </w:p>
        </w:tc>
        <w:tc>
          <w:tcPr>
            <w:tcW w:w="1296" w:type="dxa"/>
          </w:tcPr>
          <w:p w14:paraId="6CABA76F" w14:textId="565B0EDF" w:rsidR="007E1543" w:rsidRPr="00E54838" w:rsidRDefault="00EB2D69" w:rsidP="007E1543">
            <w:pPr>
              <w:ind w:right="-72"/>
              <w:jc w:val="right"/>
              <w:rPr>
                <w:rFonts w:ascii="Arial" w:hAnsi="Arial" w:cs="Arial"/>
                <w:sz w:val="18"/>
                <w:szCs w:val="18"/>
                <w:lang w:val="en-GB" w:eastAsia="x-none"/>
              </w:rPr>
            </w:pPr>
            <w:r w:rsidRPr="00EB2D69">
              <w:rPr>
                <w:rFonts w:ascii="Arial" w:hAnsi="Arial" w:cs="Arial"/>
                <w:sz w:val="18"/>
                <w:szCs w:val="18"/>
                <w:lang w:val="en-GB" w:eastAsia="x-none"/>
              </w:rPr>
              <w:t>9</w:t>
            </w:r>
            <w:r w:rsidR="007E1543" w:rsidRPr="00E54838">
              <w:rPr>
                <w:rFonts w:ascii="Arial" w:hAnsi="Arial" w:cs="Arial"/>
                <w:sz w:val="18"/>
                <w:szCs w:val="18"/>
                <w:lang w:val="en-US" w:eastAsia="x-none"/>
              </w:rPr>
              <w:t>,</w:t>
            </w:r>
            <w:r w:rsidRPr="00EB2D69">
              <w:rPr>
                <w:rFonts w:ascii="Arial" w:hAnsi="Arial" w:cs="Arial"/>
                <w:sz w:val="18"/>
                <w:szCs w:val="18"/>
                <w:lang w:val="en-GB" w:eastAsia="x-none"/>
              </w:rPr>
              <w:t>008</w:t>
            </w:r>
          </w:p>
        </w:tc>
      </w:tr>
      <w:tr w:rsidR="007E1543" w:rsidRPr="00E54838" w14:paraId="106BD848" w14:textId="77777777" w:rsidTr="007E1543">
        <w:trPr>
          <w:trHeight w:val="20"/>
        </w:trPr>
        <w:tc>
          <w:tcPr>
            <w:tcW w:w="4266" w:type="dxa"/>
          </w:tcPr>
          <w:p w14:paraId="7C30DD58" w14:textId="3F7B21D9" w:rsidR="007E1543" w:rsidRPr="00E54838" w:rsidRDefault="007E1543" w:rsidP="007E1543">
            <w:pPr>
              <w:tabs>
                <w:tab w:val="left" w:pos="6840"/>
              </w:tabs>
              <w:ind w:left="-101"/>
              <w:jc w:val="both"/>
              <w:rPr>
                <w:rFonts w:ascii="Arial" w:hAnsi="Arial" w:cs="Arial"/>
                <w:sz w:val="18"/>
                <w:szCs w:val="18"/>
                <w:u w:val="single"/>
                <w:lang w:val="en-US"/>
              </w:rPr>
            </w:pPr>
            <w:r w:rsidRPr="00E54838">
              <w:rPr>
                <w:rFonts w:ascii="Arial" w:hAnsi="Arial" w:cs="Arial"/>
                <w:spacing w:val="-10"/>
                <w:sz w:val="18"/>
                <w:szCs w:val="18"/>
                <w:u w:val="single"/>
                <w:lang w:val="en-US"/>
              </w:rPr>
              <w:t>Less</w:t>
            </w:r>
            <w:r w:rsidRPr="00E54838">
              <w:rPr>
                <w:rFonts w:ascii="Arial" w:hAnsi="Arial" w:cs="Arial"/>
                <w:spacing w:val="-10"/>
                <w:sz w:val="18"/>
                <w:szCs w:val="18"/>
                <w:lang w:val="en-US"/>
              </w:rPr>
              <w:t xml:space="preserve"> Allowance for expected credit losses</w:t>
            </w:r>
          </w:p>
        </w:tc>
        <w:tc>
          <w:tcPr>
            <w:tcW w:w="1296" w:type="dxa"/>
            <w:tcBorders>
              <w:bottom w:val="single" w:sz="4" w:space="0" w:color="auto"/>
            </w:tcBorders>
            <w:vAlign w:val="bottom"/>
          </w:tcPr>
          <w:p w14:paraId="79A86383" w14:textId="58C657AE" w:rsidR="007E1543" w:rsidRPr="00E54838" w:rsidRDefault="007E1543" w:rsidP="007E1543">
            <w:pPr>
              <w:ind w:right="-72"/>
              <w:jc w:val="right"/>
              <w:rPr>
                <w:rFonts w:ascii="Arial" w:eastAsia="Arial Unicode MS" w:hAnsi="Arial" w:cs="Arial"/>
                <w:sz w:val="18"/>
                <w:szCs w:val="18"/>
                <w:lang w:val="en-US"/>
              </w:rPr>
            </w:pPr>
            <w:r w:rsidRPr="00E54838">
              <w:rPr>
                <w:rFonts w:ascii="Arial" w:eastAsia="Arial Unicode MS" w:hAnsi="Arial" w:cs="Arial"/>
                <w:sz w:val="18"/>
                <w:szCs w:val="18"/>
                <w:lang w:val="en-US"/>
              </w:rPr>
              <w:t>(</w:t>
            </w:r>
            <w:r w:rsidR="00EB2D69" w:rsidRPr="00EB2D69">
              <w:rPr>
                <w:rFonts w:ascii="Arial" w:eastAsia="Arial Unicode MS" w:hAnsi="Arial" w:cs="Arial"/>
                <w:sz w:val="18"/>
                <w:szCs w:val="18"/>
                <w:lang w:val="en-GB"/>
              </w:rPr>
              <w:t>7</w:t>
            </w:r>
            <w:r w:rsidRPr="00E54838">
              <w:rPr>
                <w:rFonts w:ascii="Arial" w:eastAsia="Arial Unicode MS" w:hAnsi="Arial" w:cs="Arial"/>
                <w:sz w:val="18"/>
                <w:szCs w:val="18"/>
                <w:lang w:val="en-US"/>
              </w:rPr>
              <w:t>,</w:t>
            </w:r>
            <w:r w:rsidR="00EB2D69" w:rsidRPr="00EB2D69">
              <w:rPr>
                <w:rFonts w:ascii="Arial" w:eastAsia="Arial Unicode MS" w:hAnsi="Arial" w:cs="Arial"/>
                <w:sz w:val="18"/>
                <w:szCs w:val="18"/>
                <w:lang w:val="en-GB"/>
              </w:rPr>
              <w:t>210</w:t>
            </w:r>
            <w:r w:rsidRPr="00E54838">
              <w:rPr>
                <w:rFonts w:ascii="Arial" w:eastAsia="Arial Unicode MS" w:hAnsi="Arial" w:cs="Arial"/>
                <w:sz w:val="18"/>
                <w:szCs w:val="18"/>
                <w:lang w:val="en-US"/>
              </w:rPr>
              <w:t>)</w:t>
            </w:r>
          </w:p>
        </w:tc>
        <w:tc>
          <w:tcPr>
            <w:tcW w:w="1296" w:type="dxa"/>
            <w:tcBorders>
              <w:bottom w:val="single" w:sz="4" w:space="0" w:color="auto"/>
            </w:tcBorders>
          </w:tcPr>
          <w:p w14:paraId="4BFEA42E" w14:textId="32E68069" w:rsidR="007E1543" w:rsidRPr="00E54838" w:rsidRDefault="007E1543" w:rsidP="007E1543">
            <w:pPr>
              <w:ind w:right="-72"/>
              <w:jc w:val="right"/>
              <w:rPr>
                <w:rFonts w:ascii="Arial" w:hAnsi="Arial" w:cs="Arial"/>
                <w:sz w:val="18"/>
                <w:szCs w:val="18"/>
                <w:lang w:val="en-US" w:eastAsia="x-none"/>
              </w:rPr>
            </w:pPr>
            <w:r w:rsidRPr="00E54838">
              <w:rPr>
                <w:rFonts w:ascii="Arial" w:hAnsi="Arial" w:cs="Arial"/>
                <w:sz w:val="18"/>
                <w:szCs w:val="18"/>
                <w:cs/>
                <w:lang w:val="en-US" w:eastAsia="x-none"/>
              </w:rPr>
              <w:t xml:space="preserve"> </w:t>
            </w:r>
            <w:r w:rsidRPr="00E54838">
              <w:rPr>
                <w:rFonts w:ascii="Arial" w:hAnsi="Arial" w:cs="Arial"/>
                <w:sz w:val="18"/>
                <w:szCs w:val="18"/>
                <w:lang w:val="en-US" w:eastAsia="x-none"/>
              </w:rPr>
              <w:t>(</w:t>
            </w:r>
            <w:r w:rsidR="00EB2D69" w:rsidRPr="00EB2D69">
              <w:rPr>
                <w:rFonts w:ascii="Arial" w:hAnsi="Arial" w:cs="Arial"/>
                <w:sz w:val="18"/>
                <w:szCs w:val="18"/>
                <w:lang w:val="en-GB" w:eastAsia="x-none"/>
              </w:rPr>
              <w:t>7</w:t>
            </w:r>
            <w:r w:rsidRPr="00E54838">
              <w:rPr>
                <w:rFonts w:ascii="Arial" w:hAnsi="Arial" w:cs="Arial"/>
                <w:sz w:val="18"/>
                <w:szCs w:val="18"/>
                <w:lang w:val="en-US" w:eastAsia="x-none"/>
              </w:rPr>
              <w:t>,</w:t>
            </w:r>
            <w:r w:rsidR="00EB2D69" w:rsidRPr="00EB2D69">
              <w:rPr>
                <w:rFonts w:ascii="Arial" w:hAnsi="Arial" w:cs="Arial"/>
                <w:sz w:val="18"/>
                <w:szCs w:val="18"/>
                <w:lang w:val="en-GB" w:eastAsia="x-none"/>
              </w:rPr>
              <w:t>283</w:t>
            </w:r>
            <w:r w:rsidRPr="00E54838">
              <w:rPr>
                <w:rFonts w:ascii="Arial" w:hAnsi="Arial" w:cs="Arial"/>
                <w:sz w:val="18"/>
                <w:szCs w:val="18"/>
                <w:lang w:val="en-US" w:eastAsia="x-none"/>
              </w:rPr>
              <w:t>)</w:t>
            </w:r>
          </w:p>
        </w:tc>
        <w:tc>
          <w:tcPr>
            <w:tcW w:w="1296" w:type="dxa"/>
            <w:tcBorders>
              <w:bottom w:val="single" w:sz="4" w:space="0" w:color="auto"/>
            </w:tcBorders>
            <w:vAlign w:val="bottom"/>
          </w:tcPr>
          <w:p w14:paraId="02ED61D7" w14:textId="1BFF4F15" w:rsidR="007E1543" w:rsidRPr="00E54838" w:rsidRDefault="007E1543" w:rsidP="007E1543">
            <w:pPr>
              <w:ind w:right="-72"/>
              <w:jc w:val="right"/>
              <w:rPr>
                <w:rFonts w:ascii="Arial" w:eastAsia="Arial Unicode MS" w:hAnsi="Arial" w:cs="Arial"/>
                <w:sz w:val="18"/>
                <w:szCs w:val="18"/>
                <w:lang w:val="en-US"/>
              </w:rPr>
            </w:pPr>
            <w:r w:rsidRPr="00E54838">
              <w:rPr>
                <w:rFonts w:ascii="Arial" w:eastAsia="Arial Unicode MS" w:hAnsi="Arial" w:cs="Arial"/>
                <w:sz w:val="18"/>
                <w:szCs w:val="18"/>
                <w:lang w:val="en-US"/>
              </w:rPr>
              <w:t>(</w:t>
            </w:r>
            <w:r w:rsidR="00EB2D69" w:rsidRPr="00EB2D69">
              <w:rPr>
                <w:rFonts w:ascii="Arial" w:eastAsia="Arial Unicode MS" w:hAnsi="Arial" w:cs="Arial"/>
                <w:sz w:val="18"/>
                <w:szCs w:val="18"/>
                <w:lang w:val="en-GB"/>
              </w:rPr>
              <w:t>7</w:t>
            </w:r>
            <w:r w:rsidRPr="00E54838">
              <w:rPr>
                <w:rFonts w:ascii="Arial" w:eastAsia="Arial Unicode MS" w:hAnsi="Arial" w:cs="Arial"/>
                <w:sz w:val="18"/>
                <w:szCs w:val="18"/>
                <w:lang w:val="en-US"/>
              </w:rPr>
              <w:t>,</w:t>
            </w:r>
            <w:r w:rsidR="00EB2D69" w:rsidRPr="00EB2D69">
              <w:rPr>
                <w:rFonts w:ascii="Arial" w:eastAsia="Arial Unicode MS" w:hAnsi="Arial" w:cs="Arial"/>
                <w:sz w:val="18"/>
                <w:szCs w:val="18"/>
                <w:lang w:val="en-GB"/>
              </w:rPr>
              <w:t>463</w:t>
            </w:r>
            <w:r w:rsidRPr="00E54838">
              <w:rPr>
                <w:rFonts w:ascii="Arial" w:eastAsia="Arial Unicode MS" w:hAnsi="Arial" w:cs="Arial"/>
                <w:sz w:val="18"/>
                <w:szCs w:val="18"/>
                <w:lang w:val="en-US"/>
              </w:rPr>
              <w:t>)</w:t>
            </w:r>
          </w:p>
        </w:tc>
        <w:tc>
          <w:tcPr>
            <w:tcW w:w="1296" w:type="dxa"/>
            <w:tcBorders>
              <w:bottom w:val="single" w:sz="4" w:space="0" w:color="auto"/>
            </w:tcBorders>
          </w:tcPr>
          <w:p w14:paraId="67CF2283" w14:textId="3634FDEF" w:rsidR="007E1543" w:rsidRPr="00E54838" w:rsidRDefault="007E1543" w:rsidP="007E1543">
            <w:pPr>
              <w:ind w:right="-72"/>
              <w:jc w:val="right"/>
              <w:rPr>
                <w:rFonts w:ascii="Arial" w:hAnsi="Arial" w:cs="Arial"/>
                <w:sz w:val="18"/>
                <w:szCs w:val="18"/>
                <w:lang w:val="en-US" w:eastAsia="x-none"/>
              </w:rPr>
            </w:pPr>
            <w:r w:rsidRPr="00E54838">
              <w:rPr>
                <w:rFonts w:ascii="Arial" w:hAnsi="Arial" w:cs="Arial"/>
                <w:sz w:val="18"/>
                <w:szCs w:val="18"/>
                <w:lang w:val="en-US" w:eastAsia="x-none"/>
              </w:rPr>
              <w:t>(</w:t>
            </w:r>
            <w:r w:rsidR="00EB2D69" w:rsidRPr="00EB2D69">
              <w:rPr>
                <w:rFonts w:ascii="Arial" w:hAnsi="Arial" w:cs="Arial"/>
                <w:sz w:val="18"/>
                <w:szCs w:val="18"/>
                <w:lang w:val="en-GB" w:eastAsia="x-none"/>
              </w:rPr>
              <w:t>7</w:t>
            </w:r>
            <w:r w:rsidRPr="00E54838">
              <w:rPr>
                <w:rFonts w:ascii="Arial" w:hAnsi="Arial" w:cs="Arial"/>
                <w:sz w:val="18"/>
                <w:szCs w:val="18"/>
                <w:lang w:val="en-US" w:eastAsia="x-none"/>
              </w:rPr>
              <w:t>,</w:t>
            </w:r>
            <w:r w:rsidR="00EB2D69" w:rsidRPr="00EB2D69">
              <w:rPr>
                <w:rFonts w:ascii="Arial" w:hAnsi="Arial" w:cs="Arial"/>
                <w:sz w:val="18"/>
                <w:szCs w:val="18"/>
                <w:lang w:val="en-GB" w:eastAsia="x-none"/>
              </w:rPr>
              <w:t>535</w:t>
            </w:r>
            <w:r w:rsidRPr="00E54838">
              <w:rPr>
                <w:rFonts w:ascii="Arial" w:hAnsi="Arial" w:cs="Arial"/>
                <w:sz w:val="18"/>
                <w:szCs w:val="18"/>
                <w:lang w:val="en-US" w:eastAsia="x-none"/>
              </w:rPr>
              <w:t>)</w:t>
            </w:r>
          </w:p>
        </w:tc>
      </w:tr>
      <w:tr w:rsidR="007E1543" w:rsidRPr="00E54838" w14:paraId="05A10223" w14:textId="77777777" w:rsidTr="007E1543">
        <w:trPr>
          <w:trHeight w:val="20"/>
        </w:trPr>
        <w:tc>
          <w:tcPr>
            <w:tcW w:w="4266" w:type="dxa"/>
          </w:tcPr>
          <w:p w14:paraId="145500B9" w14:textId="24D5FD24" w:rsidR="007E1543" w:rsidRPr="00E54838" w:rsidRDefault="007E1543" w:rsidP="007E1543">
            <w:pPr>
              <w:tabs>
                <w:tab w:val="left" w:pos="6840"/>
              </w:tabs>
              <w:ind w:left="-101"/>
              <w:jc w:val="both"/>
              <w:rPr>
                <w:rFonts w:ascii="Arial" w:hAnsi="Arial" w:cs="Arial"/>
                <w:sz w:val="18"/>
                <w:szCs w:val="18"/>
                <w:u w:val="single"/>
                <w:lang w:val="en-US"/>
              </w:rPr>
            </w:pPr>
          </w:p>
        </w:tc>
        <w:tc>
          <w:tcPr>
            <w:tcW w:w="1296" w:type="dxa"/>
            <w:tcBorders>
              <w:top w:val="single" w:sz="4" w:space="0" w:color="auto"/>
            </w:tcBorders>
            <w:vAlign w:val="bottom"/>
          </w:tcPr>
          <w:p w14:paraId="1C098663" w14:textId="405D05E6" w:rsidR="007E1543" w:rsidRPr="00E54838" w:rsidRDefault="007E1543" w:rsidP="007E1543">
            <w:pPr>
              <w:ind w:right="-72"/>
              <w:jc w:val="right"/>
              <w:rPr>
                <w:rFonts w:ascii="Arial" w:eastAsia="Arial Unicode MS" w:hAnsi="Arial" w:cs="Arial"/>
                <w:sz w:val="18"/>
                <w:szCs w:val="18"/>
                <w:lang w:val="en-US"/>
              </w:rPr>
            </w:pPr>
          </w:p>
        </w:tc>
        <w:tc>
          <w:tcPr>
            <w:tcW w:w="1296" w:type="dxa"/>
            <w:tcBorders>
              <w:top w:val="single" w:sz="4" w:space="0" w:color="auto"/>
            </w:tcBorders>
          </w:tcPr>
          <w:p w14:paraId="34753AE3" w14:textId="4BB82EC2" w:rsidR="007E1543" w:rsidRPr="00E54838" w:rsidRDefault="007E1543" w:rsidP="007E1543">
            <w:pPr>
              <w:ind w:right="-72"/>
              <w:jc w:val="right"/>
              <w:rPr>
                <w:rFonts w:ascii="Arial" w:hAnsi="Arial" w:cs="Arial"/>
                <w:sz w:val="18"/>
                <w:szCs w:val="18"/>
                <w:lang w:val="en-US" w:eastAsia="x-none"/>
              </w:rPr>
            </w:pPr>
          </w:p>
        </w:tc>
        <w:tc>
          <w:tcPr>
            <w:tcW w:w="1296" w:type="dxa"/>
            <w:tcBorders>
              <w:top w:val="single" w:sz="4" w:space="0" w:color="auto"/>
            </w:tcBorders>
            <w:vAlign w:val="bottom"/>
          </w:tcPr>
          <w:p w14:paraId="1060F5C7" w14:textId="73E69906" w:rsidR="007E1543" w:rsidRPr="00E54838" w:rsidRDefault="007E1543" w:rsidP="007E1543">
            <w:pPr>
              <w:ind w:right="-72"/>
              <w:jc w:val="right"/>
              <w:rPr>
                <w:rFonts w:ascii="Arial" w:eastAsia="Arial Unicode MS" w:hAnsi="Arial" w:cs="Arial"/>
                <w:sz w:val="18"/>
                <w:szCs w:val="18"/>
                <w:lang w:val="en-US"/>
              </w:rPr>
            </w:pPr>
          </w:p>
        </w:tc>
        <w:tc>
          <w:tcPr>
            <w:tcW w:w="1296" w:type="dxa"/>
            <w:tcBorders>
              <w:top w:val="single" w:sz="4" w:space="0" w:color="auto"/>
            </w:tcBorders>
          </w:tcPr>
          <w:p w14:paraId="72C18890" w14:textId="70895F22" w:rsidR="007E1543" w:rsidRPr="00E54838" w:rsidRDefault="007E1543" w:rsidP="007E1543">
            <w:pPr>
              <w:ind w:right="-72"/>
              <w:jc w:val="right"/>
              <w:rPr>
                <w:rFonts w:ascii="Arial" w:hAnsi="Arial" w:cs="Arial"/>
                <w:sz w:val="18"/>
                <w:szCs w:val="18"/>
                <w:lang w:val="en-US" w:eastAsia="x-none"/>
              </w:rPr>
            </w:pPr>
          </w:p>
        </w:tc>
      </w:tr>
      <w:tr w:rsidR="007E1543" w:rsidRPr="00E54838" w14:paraId="65E74C64" w14:textId="77777777" w:rsidTr="007E1543">
        <w:trPr>
          <w:trHeight w:val="20"/>
        </w:trPr>
        <w:tc>
          <w:tcPr>
            <w:tcW w:w="4266" w:type="dxa"/>
          </w:tcPr>
          <w:p w14:paraId="654817C4" w14:textId="756A8259" w:rsidR="007E1543" w:rsidRPr="00E54838" w:rsidRDefault="007E1543" w:rsidP="007E1543">
            <w:pPr>
              <w:tabs>
                <w:tab w:val="left" w:pos="6840"/>
              </w:tabs>
              <w:ind w:left="-101"/>
              <w:jc w:val="both"/>
              <w:rPr>
                <w:rFonts w:ascii="Arial" w:hAnsi="Arial" w:cs="Arial"/>
                <w:sz w:val="18"/>
                <w:szCs w:val="18"/>
                <w:u w:val="single"/>
                <w:lang w:val="en-US"/>
              </w:rPr>
            </w:pPr>
            <w:r w:rsidRPr="00E54838">
              <w:rPr>
                <w:rFonts w:ascii="Arial" w:hAnsi="Arial" w:cs="Arial"/>
                <w:sz w:val="18"/>
                <w:szCs w:val="18"/>
              </w:rPr>
              <w:t xml:space="preserve">Total </w:t>
            </w:r>
            <w:r w:rsidRPr="00E54838">
              <w:rPr>
                <w:rFonts w:ascii="Arial" w:hAnsi="Arial" w:cs="Arial"/>
                <w:sz w:val="18"/>
                <w:szCs w:val="18"/>
                <w:lang w:val="en-US"/>
              </w:rPr>
              <w:t xml:space="preserve">other </w:t>
            </w:r>
            <w:r w:rsidRPr="00E54838">
              <w:rPr>
                <w:rFonts w:ascii="Arial" w:hAnsi="Arial" w:cs="Arial"/>
                <w:sz w:val="18"/>
                <w:szCs w:val="18"/>
              </w:rPr>
              <w:t>trade receivables</w:t>
            </w:r>
          </w:p>
        </w:tc>
        <w:tc>
          <w:tcPr>
            <w:tcW w:w="1296" w:type="dxa"/>
            <w:tcBorders>
              <w:bottom w:val="single" w:sz="4" w:space="0" w:color="auto"/>
            </w:tcBorders>
            <w:vAlign w:val="bottom"/>
          </w:tcPr>
          <w:p w14:paraId="19C4A5A7" w14:textId="526A418B" w:rsidR="007E1543" w:rsidRPr="00E54838" w:rsidRDefault="00EB2D69" w:rsidP="007E1543">
            <w:pPr>
              <w:ind w:right="-72"/>
              <w:jc w:val="right"/>
              <w:rPr>
                <w:rFonts w:ascii="Arial" w:eastAsia="Arial Unicode MS" w:hAnsi="Arial" w:cs="Arial"/>
                <w:sz w:val="18"/>
                <w:szCs w:val="18"/>
                <w:lang w:val="en-US"/>
              </w:rPr>
            </w:pPr>
            <w:r w:rsidRPr="00EB2D69">
              <w:rPr>
                <w:rFonts w:ascii="Arial" w:eastAsia="Arial Unicode MS" w:hAnsi="Arial" w:cs="Arial"/>
                <w:sz w:val="18"/>
                <w:szCs w:val="18"/>
                <w:lang w:val="en-GB"/>
              </w:rPr>
              <w:t>2</w:t>
            </w:r>
            <w:r w:rsidR="007E1543"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568</w:t>
            </w:r>
          </w:p>
        </w:tc>
        <w:tc>
          <w:tcPr>
            <w:tcW w:w="1296" w:type="dxa"/>
            <w:tcBorders>
              <w:bottom w:val="single" w:sz="4" w:space="0" w:color="auto"/>
            </w:tcBorders>
          </w:tcPr>
          <w:p w14:paraId="2813BD47" w14:textId="1C6E9599" w:rsidR="007E1543" w:rsidRPr="00E54838" w:rsidRDefault="00EB2D69" w:rsidP="007E1543">
            <w:pPr>
              <w:ind w:right="-72"/>
              <w:jc w:val="right"/>
              <w:rPr>
                <w:rFonts w:ascii="Arial" w:hAnsi="Arial" w:cs="Arial"/>
                <w:sz w:val="18"/>
                <w:szCs w:val="18"/>
                <w:lang w:val="en-US" w:eastAsia="x-none"/>
              </w:rPr>
            </w:pPr>
            <w:r w:rsidRPr="00EB2D69">
              <w:rPr>
                <w:rFonts w:ascii="Arial" w:hAnsi="Arial" w:cs="Arial"/>
                <w:sz w:val="18"/>
                <w:szCs w:val="18"/>
                <w:lang w:val="en-GB" w:eastAsia="x-none"/>
              </w:rPr>
              <w:t>1</w:t>
            </w:r>
            <w:r w:rsidR="007E1543" w:rsidRPr="00E54838">
              <w:rPr>
                <w:rFonts w:ascii="Arial" w:hAnsi="Arial" w:cs="Arial"/>
                <w:sz w:val="18"/>
                <w:szCs w:val="18"/>
                <w:lang w:val="en-US" w:eastAsia="x-none"/>
              </w:rPr>
              <w:t>,</w:t>
            </w:r>
            <w:r w:rsidRPr="00EB2D69">
              <w:rPr>
                <w:rFonts w:ascii="Arial" w:hAnsi="Arial" w:cs="Arial"/>
                <w:sz w:val="18"/>
                <w:szCs w:val="18"/>
                <w:lang w:val="en-GB" w:eastAsia="x-none"/>
              </w:rPr>
              <w:t>812</w:t>
            </w:r>
          </w:p>
        </w:tc>
        <w:tc>
          <w:tcPr>
            <w:tcW w:w="1296" w:type="dxa"/>
            <w:tcBorders>
              <w:bottom w:val="single" w:sz="4" w:space="0" w:color="auto"/>
            </w:tcBorders>
            <w:vAlign w:val="bottom"/>
          </w:tcPr>
          <w:p w14:paraId="18511CD2" w14:textId="14A01EF1" w:rsidR="007E1543" w:rsidRPr="00E54838" w:rsidRDefault="00EB2D69" w:rsidP="007E1543">
            <w:pPr>
              <w:ind w:right="-72"/>
              <w:jc w:val="right"/>
              <w:rPr>
                <w:rFonts w:ascii="Arial" w:eastAsia="Arial Unicode MS" w:hAnsi="Arial" w:cs="Arial"/>
                <w:sz w:val="18"/>
                <w:szCs w:val="18"/>
                <w:lang w:val="en-US"/>
              </w:rPr>
            </w:pPr>
            <w:r w:rsidRPr="00EB2D69">
              <w:rPr>
                <w:rFonts w:ascii="Arial" w:eastAsia="Arial Unicode MS" w:hAnsi="Arial" w:cs="Arial"/>
                <w:sz w:val="18"/>
                <w:szCs w:val="18"/>
                <w:lang w:val="en-GB"/>
              </w:rPr>
              <w:t>2</w:t>
            </w:r>
            <w:r w:rsidR="007E1543"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530</w:t>
            </w:r>
          </w:p>
        </w:tc>
        <w:tc>
          <w:tcPr>
            <w:tcW w:w="1296" w:type="dxa"/>
            <w:tcBorders>
              <w:bottom w:val="single" w:sz="4" w:space="0" w:color="auto"/>
            </w:tcBorders>
          </w:tcPr>
          <w:p w14:paraId="7ACB5776" w14:textId="2711CB52" w:rsidR="007E1543" w:rsidRPr="00E54838" w:rsidRDefault="00EB2D69" w:rsidP="007E1543">
            <w:pPr>
              <w:ind w:right="-72"/>
              <w:jc w:val="right"/>
              <w:rPr>
                <w:rFonts w:ascii="Arial" w:hAnsi="Arial" w:cs="Arial"/>
                <w:sz w:val="18"/>
                <w:szCs w:val="18"/>
                <w:lang w:val="en-US" w:eastAsia="x-none"/>
              </w:rPr>
            </w:pPr>
            <w:r w:rsidRPr="00EB2D69">
              <w:rPr>
                <w:rFonts w:ascii="Arial" w:hAnsi="Arial" w:cs="Arial"/>
                <w:sz w:val="18"/>
                <w:szCs w:val="18"/>
                <w:lang w:val="en-GB" w:eastAsia="x-none"/>
              </w:rPr>
              <w:t>1</w:t>
            </w:r>
            <w:r w:rsidR="007E1543" w:rsidRPr="00E54838">
              <w:rPr>
                <w:rFonts w:ascii="Arial" w:hAnsi="Arial" w:cs="Arial"/>
                <w:sz w:val="18"/>
                <w:szCs w:val="18"/>
                <w:lang w:val="en-US" w:eastAsia="x-none"/>
              </w:rPr>
              <w:t>,</w:t>
            </w:r>
            <w:r w:rsidRPr="00EB2D69">
              <w:rPr>
                <w:rFonts w:ascii="Arial" w:hAnsi="Arial" w:cs="Arial"/>
                <w:sz w:val="18"/>
                <w:szCs w:val="18"/>
                <w:lang w:val="en-GB" w:eastAsia="x-none"/>
              </w:rPr>
              <w:t>751</w:t>
            </w:r>
          </w:p>
        </w:tc>
      </w:tr>
      <w:tr w:rsidR="007E1543" w:rsidRPr="00E54838" w14:paraId="01172100" w14:textId="77777777" w:rsidTr="007E1543">
        <w:trPr>
          <w:trHeight w:val="20"/>
        </w:trPr>
        <w:tc>
          <w:tcPr>
            <w:tcW w:w="4266" w:type="dxa"/>
          </w:tcPr>
          <w:p w14:paraId="00D4C785" w14:textId="77777777" w:rsidR="007E1543" w:rsidRPr="00E54838" w:rsidRDefault="007E1543" w:rsidP="007E1543">
            <w:pPr>
              <w:tabs>
                <w:tab w:val="left" w:pos="6840"/>
              </w:tabs>
              <w:ind w:left="-101"/>
              <w:jc w:val="both"/>
              <w:rPr>
                <w:rFonts w:ascii="Arial" w:hAnsi="Arial" w:cs="Arial"/>
                <w:sz w:val="18"/>
                <w:szCs w:val="18"/>
              </w:rPr>
            </w:pPr>
          </w:p>
        </w:tc>
        <w:tc>
          <w:tcPr>
            <w:tcW w:w="1296" w:type="dxa"/>
            <w:tcBorders>
              <w:top w:val="single" w:sz="4" w:space="0" w:color="auto"/>
            </w:tcBorders>
            <w:vAlign w:val="bottom"/>
          </w:tcPr>
          <w:p w14:paraId="7DF6EAD7" w14:textId="77777777" w:rsidR="007E1543" w:rsidRPr="00E54838" w:rsidRDefault="007E1543" w:rsidP="007E1543">
            <w:pPr>
              <w:ind w:right="-72"/>
              <w:jc w:val="right"/>
              <w:rPr>
                <w:rFonts w:ascii="Arial" w:eastAsia="Arial Unicode MS" w:hAnsi="Arial" w:cs="Arial"/>
                <w:sz w:val="18"/>
                <w:szCs w:val="18"/>
                <w:lang w:val="en-GB"/>
              </w:rPr>
            </w:pPr>
          </w:p>
        </w:tc>
        <w:tc>
          <w:tcPr>
            <w:tcW w:w="1296" w:type="dxa"/>
            <w:tcBorders>
              <w:top w:val="single" w:sz="4" w:space="0" w:color="auto"/>
            </w:tcBorders>
          </w:tcPr>
          <w:p w14:paraId="049C3CC9" w14:textId="77777777" w:rsidR="007E1543" w:rsidRPr="00E54838" w:rsidRDefault="007E1543" w:rsidP="007E1543">
            <w:pPr>
              <w:ind w:right="-72"/>
              <w:jc w:val="right"/>
              <w:rPr>
                <w:rFonts w:ascii="Arial" w:hAnsi="Arial" w:cs="Arial"/>
                <w:sz w:val="18"/>
                <w:szCs w:val="18"/>
                <w:lang w:val="en-GB" w:eastAsia="x-none"/>
              </w:rPr>
            </w:pPr>
          </w:p>
        </w:tc>
        <w:tc>
          <w:tcPr>
            <w:tcW w:w="1296" w:type="dxa"/>
            <w:tcBorders>
              <w:top w:val="single" w:sz="4" w:space="0" w:color="auto"/>
            </w:tcBorders>
            <w:vAlign w:val="bottom"/>
          </w:tcPr>
          <w:p w14:paraId="78D4A1A4" w14:textId="77777777" w:rsidR="007E1543" w:rsidRPr="00E54838" w:rsidRDefault="007E1543" w:rsidP="007E1543">
            <w:pPr>
              <w:ind w:right="-72"/>
              <w:jc w:val="right"/>
              <w:rPr>
                <w:rFonts w:ascii="Arial" w:eastAsia="Arial Unicode MS" w:hAnsi="Arial" w:cs="Arial"/>
                <w:sz w:val="18"/>
                <w:szCs w:val="18"/>
                <w:lang w:val="en-GB"/>
              </w:rPr>
            </w:pPr>
          </w:p>
        </w:tc>
        <w:tc>
          <w:tcPr>
            <w:tcW w:w="1296" w:type="dxa"/>
            <w:tcBorders>
              <w:top w:val="single" w:sz="4" w:space="0" w:color="auto"/>
            </w:tcBorders>
          </w:tcPr>
          <w:p w14:paraId="1049FA61" w14:textId="77777777" w:rsidR="007E1543" w:rsidRPr="00E54838" w:rsidRDefault="007E1543" w:rsidP="007E1543">
            <w:pPr>
              <w:ind w:right="-72"/>
              <w:jc w:val="right"/>
              <w:rPr>
                <w:rFonts w:ascii="Arial" w:hAnsi="Arial" w:cs="Arial"/>
                <w:sz w:val="18"/>
                <w:szCs w:val="18"/>
                <w:lang w:val="en-GB" w:eastAsia="x-none"/>
              </w:rPr>
            </w:pPr>
          </w:p>
        </w:tc>
      </w:tr>
      <w:tr w:rsidR="007E1543" w:rsidRPr="00E54838" w14:paraId="202548A2" w14:textId="77777777" w:rsidTr="007E1543">
        <w:trPr>
          <w:trHeight w:val="20"/>
        </w:trPr>
        <w:tc>
          <w:tcPr>
            <w:tcW w:w="4266" w:type="dxa"/>
          </w:tcPr>
          <w:p w14:paraId="5A3FD465" w14:textId="77777777" w:rsidR="007E1543" w:rsidRPr="00E54838" w:rsidRDefault="007E1543" w:rsidP="007E1543">
            <w:pPr>
              <w:tabs>
                <w:tab w:val="left" w:pos="6840"/>
              </w:tabs>
              <w:ind w:left="-101"/>
              <w:jc w:val="both"/>
              <w:rPr>
                <w:rFonts w:ascii="Arial" w:hAnsi="Arial" w:cs="Arial"/>
                <w:sz w:val="18"/>
                <w:szCs w:val="18"/>
              </w:rPr>
            </w:pPr>
          </w:p>
        </w:tc>
        <w:tc>
          <w:tcPr>
            <w:tcW w:w="1296" w:type="dxa"/>
            <w:vAlign w:val="bottom"/>
          </w:tcPr>
          <w:p w14:paraId="5DC4158C" w14:textId="533E3F7A" w:rsidR="007E1543" w:rsidRPr="00E54838" w:rsidRDefault="00EB2D69" w:rsidP="007E1543">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13</w:t>
            </w:r>
            <w:r w:rsidR="007E1543"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915</w:t>
            </w:r>
          </w:p>
        </w:tc>
        <w:tc>
          <w:tcPr>
            <w:tcW w:w="1296" w:type="dxa"/>
          </w:tcPr>
          <w:p w14:paraId="467B7EC4" w14:textId="3465A76F" w:rsidR="007E1543" w:rsidRPr="00E54838" w:rsidRDefault="00EB2D69" w:rsidP="007E1543">
            <w:pPr>
              <w:ind w:right="-72"/>
              <w:jc w:val="right"/>
              <w:rPr>
                <w:rFonts w:ascii="Arial" w:hAnsi="Arial" w:cs="Arial"/>
                <w:sz w:val="18"/>
                <w:szCs w:val="18"/>
                <w:lang w:val="en-GB" w:eastAsia="x-none"/>
              </w:rPr>
            </w:pPr>
            <w:r w:rsidRPr="00EB2D69">
              <w:rPr>
                <w:rFonts w:ascii="Arial" w:hAnsi="Arial" w:cs="Arial"/>
                <w:sz w:val="18"/>
                <w:szCs w:val="18"/>
                <w:lang w:val="en-GB" w:eastAsia="x-none"/>
              </w:rPr>
              <w:t>10</w:t>
            </w:r>
            <w:r w:rsidR="007E1543" w:rsidRPr="00E54838">
              <w:rPr>
                <w:rFonts w:ascii="Arial" w:hAnsi="Arial" w:cs="Arial"/>
                <w:sz w:val="18"/>
                <w:szCs w:val="18"/>
                <w:lang w:val="en-US" w:eastAsia="x-none"/>
              </w:rPr>
              <w:t>,</w:t>
            </w:r>
            <w:r w:rsidRPr="00EB2D69">
              <w:rPr>
                <w:rFonts w:ascii="Arial" w:hAnsi="Arial" w:cs="Arial"/>
                <w:sz w:val="18"/>
                <w:szCs w:val="18"/>
                <w:lang w:val="en-GB" w:eastAsia="x-none"/>
              </w:rPr>
              <w:t>050</w:t>
            </w:r>
          </w:p>
        </w:tc>
        <w:tc>
          <w:tcPr>
            <w:tcW w:w="1296" w:type="dxa"/>
            <w:vAlign w:val="bottom"/>
          </w:tcPr>
          <w:p w14:paraId="0ABAF60E" w14:textId="64F0D1A4" w:rsidR="007E1543" w:rsidRPr="00E54838" w:rsidRDefault="00EB2D69" w:rsidP="007E1543">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13</w:t>
            </w:r>
            <w:r w:rsidR="007E1543"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836</w:t>
            </w:r>
          </w:p>
        </w:tc>
        <w:tc>
          <w:tcPr>
            <w:tcW w:w="1296" w:type="dxa"/>
          </w:tcPr>
          <w:p w14:paraId="417E2A30" w14:textId="030792E6" w:rsidR="007E1543" w:rsidRPr="00E54838" w:rsidRDefault="00EB2D69" w:rsidP="007E1543">
            <w:pPr>
              <w:ind w:right="-72"/>
              <w:jc w:val="right"/>
              <w:rPr>
                <w:rFonts w:ascii="Arial" w:hAnsi="Arial" w:cs="Arial"/>
                <w:sz w:val="18"/>
                <w:szCs w:val="18"/>
                <w:lang w:val="en-GB" w:eastAsia="x-none"/>
              </w:rPr>
            </w:pPr>
            <w:r w:rsidRPr="00EB2D69">
              <w:rPr>
                <w:rFonts w:ascii="Arial" w:hAnsi="Arial" w:cs="Arial"/>
                <w:sz w:val="18"/>
                <w:szCs w:val="18"/>
                <w:lang w:val="en-GB" w:eastAsia="x-none"/>
              </w:rPr>
              <w:t>9</w:t>
            </w:r>
            <w:r w:rsidR="007E1543" w:rsidRPr="00E54838">
              <w:rPr>
                <w:rFonts w:ascii="Arial" w:hAnsi="Arial" w:cs="Arial"/>
                <w:sz w:val="18"/>
                <w:szCs w:val="18"/>
                <w:lang w:val="en-US" w:eastAsia="x-none"/>
              </w:rPr>
              <w:t>,</w:t>
            </w:r>
            <w:r w:rsidRPr="00EB2D69">
              <w:rPr>
                <w:rFonts w:ascii="Arial" w:hAnsi="Arial" w:cs="Arial"/>
                <w:sz w:val="18"/>
                <w:szCs w:val="18"/>
                <w:lang w:val="en-GB" w:eastAsia="x-none"/>
              </w:rPr>
              <w:t>971</w:t>
            </w:r>
          </w:p>
        </w:tc>
      </w:tr>
      <w:tr w:rsidR="007E1543" w:rsidRPr="00E54838" w14:paraId="2D9EE4C2" w14:textId="77777777" w:rsidTr="007E1543">
        <w:trPr>
          <w:trHeight w:val="20"/>
        </w:trPr>
        <w:tc>
          <w:tcPr>
            <w:tcW w:w="4266" w:type="dxa"/>
          </w:tcPr>
          <w:p w14:paraId="0F2C53E4" w14:textId="43BAA1E5" w:rsidR="007E1543" w:rsidRPr="00E54838" w:rsidRDefault="007E1543" w:rsidP="007E1543">
            <w:pPr>
              <w:tabs>
                <w:tab w:val="left" w:pos="6840"/>
              </w:tabs>
              <w:ind w:left="-101"/>
              <w:jc w:val="both"/>
              <w:rPr>
                <w:rFonts w:ascii="Arial" w:hAnsi="Arial" w:cs="Arial"/>
                <w:sz w:val="18"/>
                <w:szCs w:val="18"/>
              </w:rPr>
            </w:pPr>
            <w:r w:rsidRPr="00E54838">
              <w:rPr>
                <w:rFonts w:ascii="Arial" w:hAnsi="Arial" w:cs="Arial"/>
                <w:sz w:val="18"/>
                <w:szCs w:val="18"/>
                <w:cs/>
                <w:lang w:val="th-TH"/>
              </w:rPr>
              <w:t>Accrued revenue</w:t>
            </w:r>
          </w:p>
        </w:tc>
        <w:tc>
          <w:tcPr>
            <w:tcW w:w="1296" w:type="dxa"/>
            <w:vAlign w:val="bottom"/>
          </w:tcPr>
          <w:p w14:paraId="329AFBDD" w14:textId="2771A10F" w:rsidR="007E1543" w:rsidRPr="00E54838" w:rsidRDefault="00EB2D69" w:rsidP="007E1543">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1</w:t>
            </w:r>
            <w:r w:rsidR="007E1543"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112</w:t>
            </w:r>
          </w:p>
        </w:tc>
        <w:tc>
          <w:tcPr>
            <w:tcW w:w="1296" w:type="dxa"/>
          </w:tcPr>
          <w:p w14:paraId="7EBD234D" w14:textId="6BA17085" w:rsidR="007E1543" w:rsidRPr="00E54838" w:rsidRDefault="00EB2D69" w:rsidP="007E1543">
            <w:pPr>
              <w:ind w:right="-72"/>
              <w:jc w:val="right"/>
              <w:rPr>
                <w:rFonts w:ascii="Arial" w:hAnsi="Arial" w:cs="Arial"/>
                <w:sz w:val="18"/>
                <w:szCs w:val="18"/>
                <w:lang w:val="en-GB" w:eastAsia="x-none"/>
              </w:rPr>
            </w:pPr>
            <w:r w:rsidRPr="00EB2D69">
              <w:rPr>
                <w:rFonts w:ascii="Arial" w:hAnsi="Arial" w:cs="Arial"/>
                <w:sz w:val="18"/>
                <w:szCs w:val="18"/>
                <w:lang w:val="en-GB" w:eastAsia="x-none"/>
              </w:rPr>
              <w:t>613</w:t>
            </w:r>
          </w:p>
        </w:tc>
        <w:tc>
          <w:tcPr>
            <w:tcW w:w="1296" w:type="dxa"/>
            <w:vAlign w:val="bottom"/>
          </w:tcPr>
          <w:p w14:paraId="39002EE5" w14:textId="196F166A" w:rsidR="007E1543" w:rsidRPr="00E54838" w:rsidRDefault="00EB2D69" w:rsidP="007E1543">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1</w:t>
            </w:r>
            <w:r w:rsidR="007E1543"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146</w:t>
            </w:r>
          </w:p>
        </w:tc>
        <w:tc>
          <w:tcPr>
            <w:tcW w:w="1296" w:type="dxa"/>
          </w:tcPr>
          <w:p w14:paraId="5713CCA6" w14:textId="4802C130" w:rsidR="007E1543" w:rsidRPr="00E54838" w:rsidRDefault="00EB2D69" w:rsidP="007E1543">
            <w:pPr>
              <w:ind w:right="-72"/>
              <w:jc w:val="right"/>
              <w:rPr>
                <w:rFonts w:ascii="Arial" w:hAnsi="Arial" w:cs="Arial"/>
                <w:sz w:val="18"/>
                <w:szCs w:val="18"/>
                <w:lang w:val="en-GB" w:eastAsia="x-none"/>
              </w:rPr>
            </w:pPr>
            <w:r w:rsidRPr="00EB2D69">
              <w:rPr>
                <w:rFonts w:ascii="Arial" w:hAnsi="Arial" w:cs="Arial"/>
                <w:sz w:val="18"/>
                <w:szCs w:val="18"/>
                <w:lang w:val="en-GB" w:eastAsia="x-none"/>
              </w:rPr>
              <w:t>761</w:t>
            </w:r>
          </w:p>
        </w:tc>
      </w:tr>
      <w:tr w:rsidR="007E1543" w:rsidRPr="00E54838" w14:paraId="0738FDC0" w14:textId="77777777" w:rsidTr="007E1543">
        <w:trPr>
          <w:trHeight w:val="20"/>
        </w:trPr>
        <w:tc>
          <w:tcPr>
            <w:tcW w:w="4266" w:type="dxa"/>
          </w:tcPr>
          <w:p w14:paraId="5471E691" w14:textId="306B5F28" w:rsidR="007E1543" w:rsidRPr="00E54838" w:rsidRDefault="007E1543" w:rsidP="007E1543">
            <w:pPr>
              <w:tabs>
                <w:tab w:val="left" w:pos="6840"/>
              </w:tabs>
              <w:ind w:left="-101"/>
              <w:jc w:val="both"/>
              <w:rPr>
                <w:rFonts w:ascii="Arial" w:hAnsi="Arial" w:cs="Arial"/>
                <w:sz w:val="18"/>
                <w:szCs w:val="18"/>
                <w:cs/>
                <w:lang w:val="th-TH"/>
              </w:rPr>
            </w:pPr>
            <w:r w:rsidRPr="00E54838">
              <w:rPr>
                <w:rFonts w:ascii="Arial" w:hAnsi="Arial" w:cs="Arial"/>
                <w:sz w:val="18"/>
                <w:szCs w:val="18"/>
                <w:cs/>
                <w:lang w:val="th-TH"/>
              </w:rPr>
              <w:t>Security prepaid expenses</w:t>
            </w:r>
          </w:p>
        </w:tc>
        <w:tc>
          <w:tcPr>
            <w:tcW w:w="1296" w:type="dxa"/>
            <w:tcBorders>
              <w:bottom w:val="single" w:sz="4" w:space="0" w:color="auto"/>
            </w:tcBorders>
            <w:vAlign w:val="bottom"/>
          </w:tcPr>
          <w:p w14:paraId="30A71B3F" w14:textId="60BE8C0C" w:rsidR="007E1543" w:rsidRPr="00E54838" w:rsidRDefault="00EB2D69" w:rsidP="007E1543">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1</w:t>
            </w:r>
            <w:r w:rsidR="007E1543"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935</w:t>
            </w:r>
          </w:p>
        </w:tc>
        <w:tc>
          <w:tcPr>
            <w:tcW w:w="1296" w:type="dxa"/>
            <w:tcBorders>
              <w:bottom w:val="single" w:sz="4" w:space="0" w:color="auto"/>
            </w:tcBorders>
          </w:tcPr>
          <w:p w14:paraId="15CD202C" w14:textId="00713105" w:rsidR="007E1543" w:rsidRPr="00E54838" w:rsidRDefault="00EB2D69" w:rsidP="007E1543">
            <w:pPr>
              <w:ind w:right="-72"/>
              <w:jc w:val="right"/>
              <w:rPr>
                <w:rFonts w:ascii="Arial" w:hAnsi="Arial" w:cs="Arial"/>
                <w:sz w:val="18"/>
                <w:szCs w:val="18"/>
                <w:lang w:val="en-GB" w:eastAsia="x-none"/>
              </w:rPr>
            </w:pPr>
            <w:r w:rsidRPr="00EB2D69">
              <w:rPr>
                <w:rFonts w:ascii="Arial" w:hAnsi="Arial" w:cs="Arial"/>
                <w:sz w:val="18"/>
                <w:szCs w:val="18"/>
                <w:lang w:val="en-GB" w:eastAsia="x-none"/>
              </w:rPr>
              <w:t>1</w:t>
            </w:r>
            <w:r w:rsidR="007E1543" w:rsidRPr="00E54838">
              <w:rPr>
                <w:rFonts w:ascii="Arial" w:hAnsi="Arial" w:cs="Arial"/>
                <w:sz w:val="18"/>
                <w:szCs w:val="18"/>
                <w:lang w:val="en-US" w:eastAsia="x-none"/>
              </w:rPr>
              <w:t>,</w:t>
            </w:r>
            <w:r w:rsidRPr="00EB2D69">
              <w:rPr>
                <w:rFonts w:ascii="Arial" w:hAnsi="Arial" w:cs="Arial"/>
                <w:sz w:val="18"/>
                <w:szCs w:val="18"/>
                <w:lang w:val="en-GB" w:eastAsia="x-none"/>
              </w:rPr>
              <w:t>631</w:t>
            </w:r>
          </w:p>
        </w:tc>
        <w:tc>
          <w:tcPr>
            <w:tcW w:w="1296" w:type="dxa"/>
            <w:tcBorders>
              <w:bottom w:val="single" w:sz="4" w:space="0" w:color="auto"/>
            </w:tcBorders>
            <w:vAlign w:val="bottom"/>
          </w:tcPr>
          <w:p w14:paraId="7957FB1E" w14:textId="66FF7015" w:rsidR="007E1543" w:rsidRPr="00E54838" w:rsidRDefault="00EB2D69" w:rsidP="007E1543">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2</w:t>
            </w:r>
            <w:r w:rsidR="007E1543"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046</w:t>
            </w:r>
          </w:p>
        </w:tc>
        <w:tc>
          <w:tcPr>
            <w:tcW w:w="1296" w:type="dxa"/>
            <w:tcBorders>
              <w:bottom w:val="single" w:sz="4" w:space="0" w:color="auto"/>
            </w:tcBorders>
          </w:tcPr>
          <w:p w14:paraId="3F49A483" w14:textId="7C578115" w:rsidR="007E1543" w:rsidRPr="00E54838" w:rsidRDefault="00EB2D69" w:rsidP="007E1543">
            <w:pPr>
              <w:ind w:right="-72"/>
              <w:jc w:val="right"/>
              <w:rPr>
                <w:rFonts w:ascii="Arial" w:hAnsi="Arial" w:cs="Arial"/>
                <w:sz w:val="18"/>
                <w:szCs w:val="18"/>
                <w:lang w:val="en-GB" w:eastAsia="x-none"/>
              </w:rPr>
            </w:pPr>
            <w:r w:rsidRPr="00EB2D69">
              <w:rPr>
                <w:rFonts w:ascii="Arial" w:hAnsi="Arial" w:cs="Arial"/>
                <w:sz w:val="18"/>
                <w:szCs w:val="18"/>
                <w:lang w:val="en-GB" w:eastAsia="x-none"/>
              </w:rPr>
              <w:t>1</w:t>
            </w:r>
            <w:r w:rsidR="007E1543" w:rsidRPr="00E54838">
              <w:rPr>
                <w:rFonts w:ascii="Arial" w:hAnsi="Arial" w:cs="Arial"/>
                <w:sz w:val="18"/>
                <w:szCs w:val="18"/>
                <w:lang w:val="en-US" w:eastAsia="x-none"/>
              </w:rPr>
              <w:t>,</w:t>
            </w:r>
            <w:r w:rsidRPr="00EB2D69">
              <w:rPr>
                <w:rFonts w:ascii="Arial" w:hAnsi="Arial" w:cs="Arial"/>
                <w:sz w:val="18"/>
                <w:szCs w:val="18"/>
                <w:lang w:val="en-GB" w:eastAsia="x-none"/>
              </w:rPr>
              <w:t>742</w:t>
            </w:r>
          </w:p>
        </w:tc>
      </w:tr>
      <w:tr w:rsidR="007E1543" w:rsidRPr="00E54838" w14:paraId="01E7B311" w14:textId="77777777" w:rsidTr="007E1543">
        <w:trPr>
          <w:trHeight w:val="20"/>
        </w:trPr>
        <w:tc>
          <w:tcPr>
            <w:tcW w:w="4266" w:type="dxa"/>
          </w:tcPr>
          <w:p w14:paraId="28226160" w14:textId="77777777" w:rsidR="007E1543" w:rsidRPr="00E54838" w:rsidRDefault="007E1543" w:rsidP="007E1543">
            <w:pPr>
              <w:tabs>
                <w:tab w:val="left" w:pos="6840"/>
              </w:tabs>
              <w:ind w:left="-101"/>
              <w:jc w:val="both"/>
              <w:rPr>
                <w:rFonts w:ascii="Arial" w:hAnsi="Arial" w:cs="Arial"/>
                <w:sz w:val="18"/>
                <w:szCs w:val="18"/>
                <w:cs/>
                <w:lang w:val="th-TH"/>
              </w:rPr>
            </w:pPr>
          </w:p>
        </w:tc>
        <w:tc>
          <w:tcPr>
            <w:tcW w:w="1296" w:type="dxa"/>
            <w:tcBorders>
              <w:top w:val="single" w:sz="4" w:space="0" w:color="auto"/>
            </w:tcBorders>
            <w:vAlign w:val="bottom"/>
          </w:tcPr>
          <w:p w14:paraId="49FE6DBA" w14:textId="77777777" w:rsidR="007E1543" w:rsidRPr="00E54838" w:rsidRDefault="007E1543" w:rsidP="007E1543">
            <w:pPr>
              <w:ind w:right="-72"/>
              <w:jc w:val="right"/>
              <w:rPr>
                <w:rFonts w:ascii="Arial" w:eastAsia="Arial Unicode MS" w:hAnsi="Arial" w:cs="Arial"/>
                <w:sz w:val="18"/>
                <w:szCs w:val="18"/>
                <w:lang w:val="en-GB"/>
              </w:rPr>
            </w:pPr>
          </w:p>
        </w:tc>
        <w:tc>
          <w:tcPr>
            <w:tcW w:w="1296" w:type="dxa"/>
            <w:tcBorders>
              <w:top w:val="single" w:sz="4" w:space="0" w:color="auto"/>
            </w:tcBorders>
          </w:tcPr>
          <w:p w14:paraId="40C447D8" w14:textId="77777777" w:rsidR="007E1543" w:rsidRPr="00E54838" w:rsidRDefault="007E1543" w:rsidP="007E1543">
            <w:pPr>
              <w:ind w:right="-72"/>
              <w:jc w:val="right"/>
              <w:rPr>
                <w:rFonts w:ascii="Arial" w:hAnsi="Arial" w:cs="Arial"/>
                <w:sz w:val="18"/>
                <w:szCs w:val="18"/>
                <w:lang w:val="en-GB" w:eastAsia="x-none"/>
              </w:rPr>
            </w:pPr>
          </w:p>
        </w:tc>
        <w:tc>
          <w:tcPr>
            <w:tcW w:w="1296" w:type="dxa"/>
            <w:tcBorders>
              <w:top w:val="single" w:sz="4" w:space="0" w:color="auto"/>
            </w:tcBorders>
            <w:vAlign w:val="bottom"/>
          </w:tcPr>
          <w:p w14:paraId="45050A0D" w14:textId="77777777" w:rsidR="007E1543" w:rsidRPr="00E54838" w:rsidRDefault="007E1543" w:rsidP="007E1543">
            <w:pPr>
              <w:ind w:right="-72"/>
              <w:jc w:val="right"/>
              <w:rPr>
                <w:rFonts w:ascii="Arial" w:eastAsia="Arial Unicode MS" w:hAnsi="Arial" w:cs="Arial"/>
                <w:sz w:val="18"/>
                <w:szCs w:val="18"/>
                <w:lang w:val="en-GB"/>
              </w:rPr>
            </w:pPr>
          </w:p>
        </w:tc>
        <w:tc>
          <w:tcPr>
            <w:tcW w:w="1296" w:type="dxa"/>
            <w:tcBorders>
              <w:top w:val="single" w:sz="4" w:space="0" w:color="auto"/>
            </w:tcBorders>
          </w:tcPr>
          <w:p w14:paraId="6D5F73BB" w14:textId="77777777" w:rsidR="007E1543" w:rsidRPr="00E54838" w:rsidRDefault="007E1543" w:rsidP="007E1543">
            <w:pPr>
              <w:ind w:right="-72"/>
              <w:jc w:val="right"/>
              <w:rPr>
                <w:rFonts w:ascii="Arial" w:hAnsi="Arial" w:cs="Arial"/>
                <w:sz w:val="18"/>
                <w:szCs w:val="18"/>
                <w:lang w:val="en-GB" w:eastAsia="x-none"/>
              </w:rPr>
            </w:pPr>
          </w:p>
        </w:tc>
      </w:tr>
      <w:tr w:rsidR="007E1543" w:rsidRPr="00E54838" w14:paraId="43EECAC1" w14:textId="77777777" w:rsidTr="007E1543">
        <w:trPr>
          <w:trHeight w:val="20"/>
        </w:trPr>
        <w:tc>
          <w:tcPr>
            <w:tcW w:w="4266" w:type="dxa"/>
          </w:tcPr>
          <w:p w14:paraId="1606BC39" w14:textId="3AE51838" w:rsidR="007E1543" w:rsidRPr="00E54838" w:rsidRDefault="007E1543" w:rsidP="007E1543">
            <w:pPr>
              <w:tabs>
                <w:tab w:val="left" w:pos="6840"/>
              </w:tabs>
              <w:ind w:left="-101"/>
              <w:jc w:val="both"/>
              <w:rPr>
                <w:rFonts w:ascii="Arial" w:hAnsi="Arial" w:cs="Arial"/>
                <w:b/>
                <w:bCs/>
                <w:sz w:val="18"/>
                <w:szCs w:val="18"/>
                <w:cs/>
                <w:lang w:val="th-TH"/>
              </w:rPr>
            </w:pPr>
            <w:r w:rsidRPr="00E54838">
              <w:rPr>
                <w:rFonts w:ascii="Arial" w:hAnsi="Arial" w:cs="Arial"/>
                <w:b/>
                <w:bCs/>
                <w:sz w:val="18"/>
                <w:szCs w:val="18"/>
              </w:rPr>
              <w:t>Total</w:t>
            </w:r>
          </w:p>
        </w:tc>
        <w:tc>
          <w:tcPr>
            <w:tcW w:w="1296" w:type="dxa"/>
            <w:tcBorders>
              <w:bottom w:val="single" w:sz="4" w:space="0" w:color="auto"/>
            </w:tcBorders>
            <w:vAlign w:val="bottom"/>
          </w:tcPr>
          <w:p w14:paraId="1B6F8338" w14:textId="32C652EB" w:rsidR="007E1543" w:rsidRPr="00E54838" w:rsidRDefault="00EB2D69" w:rsidP="007E1543">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16</w:t>
            </w:r>
            <w:r w:rsidR="007E1543"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962</w:t>
            </w:r>
          </w:p>
        </w:tc>
        <w:tc>
          <w:tcPr>
            <w:tcW w:w="1296" w:type="dxa"/>
            <w:tcBorders>
              <w:bottom w:val="single" w:sz="4" w:space="0" w:color="auto"/>
            </w:tcBorders>
          </w:tcPr>
          <w:p w14:paraId="2009AAC7" w14:textId="0FF90A57" w:rsidR="007E1543" w:rsidRPr="00E54838" w:rsidRDefault="00EB2D69" w:rsidP="007E1543">
            <w:pPr>
              <w:ind w:right="-72"/>
              <w:jc w:val="right"/>
              <w:rPr>
                <w:rFonts w:ascii="Arial" w:hAnsi="Arial" w:cs="Arial"/>
                <w:sz w:val="18"/>
                <w:szCs w:val="18"/>
                <w:lang w:val="en-GB" w:eastAsia="x-none"/>
              </w:rPr>
            </w:pPr>
            <w:r w:rsidRPr="00EB2D69">
              <w:rPr>
                <w:rFonts w:ascii="Arial" w:hAnsi="Arial" w:cs="Arial"/>
                <w:sz w:val="18"/>
                <w:szCs w:val="18"/>
                <w:lang w:val="en-GB" w:eastAsia="x-none"/>
              </w:rPr>
              <w:t>12</w:t>
            </w:r>
            <w:r w:rsidR="007E1543" w:rsidRPr="00E54838">
              <w:rPr>
                <w:rFonts w:ascii="Arial" w:hAnsi="Arial" w:cs="Arial"/>
                <w:sz w:val="18"/>
                <w:szCs w:val="18"/>
                <w:lang w:val="en-US" w:eastAsia="x-none"/>
              </w:rPr>
              <w:t>,</w:t>
            </w:r>
            <w:r w:rsidRPr="00EB2D69">
              <w:rPr>
                <w:rFonts w:ascii="Arial" w:hAnsi="Arial" w:cs="Arial"/>
                <w:sz w:val="18"/>
                <w:szCs w:val="18"/>
                <w:lang w:val="en-GB" w:eastAsia="x-none"/>
              </w:rPr>
              <w:t>294</w:t>
            </w:r>
          </w:p>
        </w:tc>
        <w:tc>
          <w:tcPr>
            <w:tcW w:w="1296" w:type="dxa"/>
            <w:tcBorders>
              <w:bottom w:val="single" w:sz="4" w:space="0" w:color="auto"/>
            </w:tcBorders>
            <w:vAlign w:val="bottom"/>
          </w:tcPr>
          <w:p w14:paraId="2DE946F2" w14:textId="050475D8" w:rsidR="007E1543" w:rsidRPr="00E54838" w:rsidRDefault="00EB2D69" w:rsidP="007E1543">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17</w:t>
            </w:r>
            <w:r w:rsidR="007E1543"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028</w:t>
            </w:r>
          </w:p>
        </w:tc>
        <w:tc>
          <w:tcPr>
            <w:tcW w:w="1296" w:type="dxa"/>
            <w:tcBorders>
              <w:bottom w:val="single" w:sz="4" w:space="0" w:color="auto"/>
            </w:tcBorders>
          </w:tcPr>
          <w:p w14:paraId="695383A9" w14:textId="65A07B3E" w:rsidR="007E1543" w:rsidRPr="00E54838" w:rsidRDefault="00EB2D69" w:rsidP="007E1543">
            <w:pPr>
              <w:ind w:right="-72"/>
              <w:jc w:val="right"/>
              <w:rPr>
                <w:rFonts w:ascii="Arial" w:hAnsi="Arial" w:cs="Arial"/>
                <w:sz w:val="18"/>
                <w:szCs w:val="18"/>
                <w:lang w:val="en-GB" w:eastAsia="x-none"/>
              </w:rPr>
            </w:pPr>
            <w:r w:rsidRPr="00EB2D69">
              <w:rPr>
                <w:rFonts w:ascii="Arial" w:hAnsi="Arial" w:cs="Arial"/>
                <w:sz w:val="18"/>
                <w:szCs w:val="18"/>
                <w:lang w:val="en-GB" w:eastAsia="x-none"/>
              </w:rPr>
              <w:t>12</w:t>
            </w:r>
            <w:r w:rsidR="007E1543" w:rsidRPr="00E54838">
              <w:rPr>
                <w:rFonts w:ascii="Arial" w:hAnsi="Arial" w:cs="Arial"/>
                <w:sz w:val="18"/>
                <w:szCs w:val="18"/>
                <w:lang w:val="en-US" w:eastAsia="x-none"/>
              </w:rPr>
              <w:t>,</w:t>
            </w:r>
            <w:r w:rsidRPr="00EB2D69">
              <w:rPr>
                <w:rFonts w:ascii="Arial" w:hAnsi="Arial" w:cs="Arial"/>
                <w:sz w:val="18"/>
                <w:szCs w:val="18"/>
                <w:lang w:val="en-GB" w:eastAsia="x-none"/>
              </w:rPr>
              <w:t>474</w:t>
            </w:r>
          </w:p>
        </w:tc>
      </w:tr>
    </w:tbl>
    <w:p w14:paraId="58D11BCD" w14:textId="77777777" w:rsidR="007E1543" w:rsidRPr="00E54838" w:rsidRDefault="007E1543" w:rsidP="005136CB">
      <w:pPr>
        <w:jc w:val="both"/>
        <w:rPr>
          <w:rFonts w:ascii="Arial" w:hAnsi="Arial" w:cs="Arial"/>
          <w:sz w:val="18"/>
          <w:szCs w:val="18"/>
        </w:rPr>
      </w:pPr>
    </w:p>
    <w:p w14:paraId="2F47B53B" w14:textId="00E6B969" w:rsidR="006F454A" w:rsidRPr="00E54838" w:rsidRDefault="006F454A" w:rsidP="005136CB">
      <w:pPr>
        <w:suppressAutoHyphens w:val="0"/>
        <w:autoSpaceDN/>
        <w:jc w:val="thaiDistribute"/>
        <w:textAlignment w:val="auto"/>
        <w:rPr>
          <w:rFonts w:ascii="Arial" w:hAnsi="Arial" w:cs="Arial"/>
          <w:sz w:val="18"/>
          <w:szCs w:val="18"/>
          <w:lang w:val="en-US"/>
        </w:rPr>
      </w:pPr>
      <w:r w:rsidRPr="00E54838">
        <w:rPr>
          <w:rFonts w:ascii="Arial" w:hAnsi="Arial" w:cs="Arial"/>
          <w:sz w:val="18"/>
          <w:szCs w:val="18"/>
          <w:lang w:val="en-US"/>
        </w:rPr>
        <w:t xml:space="preserve">As of </w:t>
      </w:r>
      <w:r w:rsidR="00EB2D69" w:rsidRPr="00EB2D69">
        <w:rPr>
          <w:rFonts w:ascii="Arial" w:hAnsi="Arial" w:cs="Arial"/>
          <w:sz w:val="18"/>
          <w:szCs w:val="18"/>
          <w:lang w:val="en-GB"/>
        </w:rPr>
        <w:t>31</w:t>
      </w:r>
      <w:r w:rsidR="00C2310D" w:rsidRPr="00E54838">
        <w:rPr>
          <w:rFonts w:ascii="Arial" w:hAnsi="Arial" w:cs="Arial"/>
          <w:sz w:val="18"/>
          <w:szCs w:val="18"/>
          <w:lang w:val="en-US"/>
        </w:rPr>
        <w:t xml:space="preserve"> </w:t>
      </w:r>
      <w:r w:rsidRPr="00E54838">
        <w:rPr>
          <w:rFonts w:ascii="Arial" w:hAnsi="Arial" w:cs="Arial"/>
          <w:sz w:val="18"/>
          <w:szCs w:val="18"/>
          <w:lang w:val="en-US"/>
        </w:rPr>
        <w:t xml:space="preserve">March </w:t>
      </w:r>
      <w:r w:rsidR="00EB2D69" w:rsidRPr="00EB2D69">
        <w:rPr>
          <w:rFonts w:ascii="Arial" w:hAnsi="Arial" w:cs="Arial"/>
          <w:sz w:val="18"/>
          <w:szCs w:val="18"/>
          <w:lang w:val="en-GB"/>
        </w:rPr>
        <w:t>2026</w:t>
      </w:r>
      <w:r w:rsidRPr="00E54838">
        <w:rPr>
          <w:rFonts w:ascii="Arial" w:hAnsi="Arial" w:cs="Arial"/>
          <w:sz w:val="18"/>
          <w:szCs w:val="18"/>
          <w:lang w:val="en-US"/>
        </w:rPr>
        <w:t xml:space="preserve">, the Company reported allowance for expected credit losses for trade receivables and other current receivables amounting to </w:t>
      </w:r>
      <w:r w:rsidR="00AC7190" w:rsidRPr="00E54838">
        <w:rPr>
          <w:rFonts w:ascii="Arial" w:hAnsi="Arial" w:cs="Arial"/>
          <w:sz w:val="18"/>
          <w:szCs w:val="18"/>
          <w:lang w:val="en-US"/>
        </w:rPr>
        <w:t>Baht</w:t>
      </w:r>
      <w:r w:rsidRPr="00E54838">
        <w:rPr>
          <w:rFonts w:ascii="Arial" w:hAnsi="Arial" w:cs="Arial"/>
          <w:sz w:val="18"/>
          <w:szCs w:val="18"/>
          <w:lang w:val="en-US"/>
        </w:rPr>
        <w:t xml:space="preserve"> </w:t>
      </w:r>
      <w:r w:rsidR="00EB2D69" w:rsidRPr="00EB2D69">
        <w:rPr>
          <w:rFonts w:ascii="Arial" w:hAnsi="Arial" w:cs="Arial"/>
          <w:sz w:val="18"/>
          <w:szCs w:val="18"/>
          <w:lang w:val="en-GB"/>
        </w:rPr>
        <w:t>3</w:t>
      </w:r>
      <w:r w:rsidRPr="00E54838">
        <w:rPr>
          <w:rFonts w:ascii="Arial" w:hAnsi="Arial" w:cs="Arial"/>
          <w:sz w:val="18"/>
          <w:szCs w:val="18"/>
          <w:lang w:val="en-US"/>
        </w:rPr>
        <w:t>,</w:t>
      </w:r>
      <w:r w:rsidR="00EB2D69" w:rsidRPr="00EB2D69">
        <w:rPr>
          <w:rFonts w:ascii="Arial" w:hAnsi="Arial" w:cs="Arial"/>
          <w:sz w:val="18"/>
          <w:szCs w:val="18"/>
          <w:lang w:val="en-GB"/>
        </w:rPr>
        <w:t>967</w:t>
      </w:r>
      <w:r w:rsidRPr="00E54838">
        <w:rPr>
          <w:rFonts w:ascii="Arial" w:hAnsi="Arial" w:cs="Arial"/>
          <w:sz w:val="18"/>
          <w:szCs w:val="18"/>
          <w:lang w:val="en-US"/>
        </w:rPr>
        <w:t xml:space="preserve"> million and </w:t>
      </w:r>
      <w:r w:rsidR="00AC7190" w:rsidRPr="00E54838">
        <w:rPr>
          <w:rFonts w:ascii="Arial" w:hAnsi="Arial" w:cs="Arial"/>
          <w:sz w:val="18"/>
          <w:szCs w:val="18"/>
          <w:lang w:val="en-US"/>
        </w:rPr>
        <w:t>Baht</w:t>
      </w:r>
      <w:r w:rsidRPr="00E54838">
        <w:rPr>
          <w:rFonts w:ascii="Arial" w:hAnsi="Arial" w:cs="Arial"/>
          <w:sz w:val="18"/>
          <w:szCs w:val="18"/>
          <w:lang w:val="en-US"/>
        </w:rPr>
        <w:t xml:space="preserve"> </w:t>
      </w:r>
      <w:r w:rsidR="00EB2D69" w:rsidRPr="00EB2D69">
        <w:rPr>
          <w:rFonts w:ascii="Arial" w:hAnsi="Arial" w:cs="Arial"/>
          <w:sz w:val="18"/>
          <w:szCs w:val="18"/>
          <w:lang w:val="en-GB"/>
        </w:rPr>
        <w:t>7</w:t>
      </w:r>
      <w:r w:rsidRPr="00E54838">
        <w:rPr>
          <w:rFonts w:ascii="Arial" w:hAnsi="Arial" w:cs="Arial"/>
          <w:sz w:val="18"/>
          <w:szCs w:val="18"/>
          <w:lang w:val="en-US"/>
        </w:rPr>
        <w:t>,</w:t>
      </w:r>
      <w:r w:rsidR="00EB2D69" w:rsidRPr="00EB2D69">
        <w:rPr>
          <w:rFonts w:ascii="Arial" w:hAnsi="Arial" w:cs="Arial"/>
          <w:sz w:val="18"/>
          <w:szCs w:val="18"/>
          <w:lang w:val="en-GB"/>
        </w:rPr>
        <w:t>463</w:t>
      </w:r>
      <w:r w:rsidRPr="00E54838">
        <w:rPr>
          <w:rFonts w:ascii="Arial" w:hAnsi="Arial" w:cs="Arial"/>
          <w:sz w:val="18"/>
          <w:szCs w:val="18"/>
          <w:lang w:val="en-US"/>
        </w:rPr>
        <w:t xml:space="preserve"> million, respectively, in th</w:t>
      </w:r>
      <w:r w:rsidR="00C2310D" w:rsidRPr="00E54838">
        <w:rPr>
          <w:rFonts w:ascii="Arial" w:hAnsi="Arial" w:cs="Arial"/>
          <w:sz w:val="18"/>
          <w:szCs w:val="18"/>
          <w:lang w:val="en-US"/>
        </w:rPr>
        <w:t xml:space="preserve">e separate </w:t>
      </w:r>
      <w:r w:rsidR="008F0A38" w:rsidRPr="00E54838">
        <w:rPr>
          <w:rFonts w:ascii="Arial" w:hAnsi="Arial" w:cs="Arial"/>
          <w:sz w:val="18"/>
          <w:szCs w:val="18"/>
          <w:lang w:val="en-US"/>
        </w:rPr>
        <w:t>financial information</w:t>
      </w:r>
      <w:r w:rsidR="00C2310D" w:rsidRPr="00E54838">
        <w:rPr>
          <w:rFonts w:ascii="Arial" w:hAnsi="Arial" w:cs="Arial"/>
          <w:sz w:val="18"/>
          <w:szCs w:val="18"/>
          <w:lang w:val="en-US"/>
        </w:rPr>
        <w:t xml:space="preserve">. </w:t>
      </w:r>
      <w:r w:rsidRPr="00E54838">
        <w:rPr>
          <w:rFonts w:ascii="Arial" w:hAnsi="Arial" w:cs="Arial"/>
          <w:sz w:val="18"/>
          <w:szCs w:val="18"/>
          <w:lang w:val="en-US"/>
        </w:rPr>
        <w:t xml:space="preserve">This primarily consists of </w:t>
      </w:r>
      <w:proofErr w:type="spellStart"/>
      <w:r w:rsidRPr="00E54838">
        <w:rPr>
          <w:rFonts w:ascii="Arial" w:hAnsi="Arial" w:cs="Arial"/>
          <w:sz w:val="18"/>
          <w:szCs w:val="18"/>
          <w:lang w:val="en-US"/>
        </w:rPr>
        <w:t>recogn</w:t>
      </w:r>
      <w:r w:rsidR="00976E8D" w:rsidRPr="00E54838">
        <w:rPr>
          <w:rFonts w:ascii="Arial" w:hAnsi="Arial" w:cs="Arial"/>
          <w:sz w:val="18"/>
          <w:szCs w:val="18"/>
          <w:lang w:val="en-US"/>
        </w:rPr>
        <w:t>ise</w:t>
      </w:r>
      <w:r w:rsidRPr="00E54838">
        <w:rPr>
          <w:rFonts w:ascii="Arial" w:hAnsi="Arial" w:cs="Arial"/>
          <w:sz w:val="18"/>
          <w:szCs w:val="18"/>
          <w:lang w:val="en-US"/>
        </w:rPr>
        <w:t>d</w:t>
      </w:r>
      <w:proofErr w:type="spellEnd"/>
      <w:r w:rsidRPr="00E54838">
        <w:rPr>
          <w:rFonts w:ascii="Arial" w:hAnsi="Arial" w:cs="Arial"/>
          <w:sz w:val="18"/>
          <w:szCs w:val="18"/>
          <w:lang w:val="en-US"/>
        </w:rPr>
        <w:t xml:space="preserve"> allowance for expected credit losses for Thai Smile Airways Co., Ltd. (a subsidiary</w:t>
      </w:r>
      <w:r w:rsidR="00C2310D" w:rsidRPr="00E54838">
        <w:rPr>
          <w:rFonts w:ascii="Arial" w:hAnsi="Arial" w:cs="Arial"/>
          <w:sz w:val="18"/>
          <w:szCs w:val="18"/>
          <w:lang w:val="en-US"/>
        </w:rPr>
        <w:t xml:space="preserve"> in liquidation process</w:t>
      </w:r>
      <w:r w:rsidRPr="00E54838">
        <w:rPr>
          <w:rFonts w:ascii="Arial" w:hAnsi="Arial" w:cs="Arial"/>
          <w:sz w:val="18"/>
          <w:szCs w:val="18"/>
          <w:lang w:val="en-US"/>
        </w:rPr>
        <w:t xml:space="preserve">) totaling </w:t>
      </w:r>
      <w:r w:rsidR="00AC7190" w:rsidRPr="00E54838">
        <w:rPr>
          <w:rFonts w:ascii="Arial" w:hAnsi="Arial" w:cs="Arial"/>
          <w:sz w:val="18"/>
          <w:szCs w:val="18"/>
          <w:lang w:val="en-US"/>
        </w:rPr>
        <w:t>Baht</w:t>
      </w:r>
      <w:r w:rsidRPr="00E54838">
        <w:rPr>
          <w:rFonts w:ascii="Arial" w:hAnsi="Arial" w:cs="Arial"/>
          <w:sz w:val="18"/>
          <w:szCs w:val="18"/>
          <w:lang w:val="en-US"/>
        </w:rPr>
        <w:t xml:space="preserve"> </w:t>
      </w:r>
      <w:r w:rsidR="00EB2D69" w:rsidRPr="00EB2D69">
        <w:rPr>
          <w:rFonts w:ascii="Arial" w:hAnsi="Arial" w:cs="Arial"/>
          <w:sz w:val="18"/>
          <w:szCs w:val="18"/>
          <w:lang w:val="en-GB"/>
        </w:rPr>
        <w:t>9</w:t>
      </w:r>
      <w:r w:rsidRPr="00E54838">
        <w:rPr>
          <w:rFonts w:ascii="Arial" w:hAnsi="Arial" w:cs="Arial"/>
          <w:sz w:val="18"/>
          <w:szCs w:val="18"/>
          <w:lang w:val="en-US"/>
        </w:rPr>
        <w:t>,</w:t>
      </w:r>
      <w:r w:rsidR="00EB2D69" w:rsidRPr="00EB2D69">
        <w:rPr>
          <w:rFonts w:ascii="Arial" w:hAnsi="Arial" w:cs="Arial"/>
          <w:sz w:val="18"/>
          <w:szCs w:val="18"/>
          <w:lang w:val="en-GB"/>
        </w:rPr>
        <w:t>718</w:t>
      </w:r>
      <w:r w:rsidRPr="00E54838">
        <w:rPr>
          <w:rFonts w:ascii="Arial" w:hAnsi="Arial" w:cs="Arial"/>
          <w:sz w:val="18"/>
          <w:szCs w:val="18"/>
          <w:lang w:val="en-US"/>
        </w:rPr>
        <w:t xml:space="preserve"> million, and other receivables totaling </w:t>
      </w:r>
      <w:r w:rsidR="00AC7190" w:rsidRPr="00E54838">
        <w:rPr>
          <w:rFonts w:ascii="Arial" w:hAnsi="Arial" w:cs="Arial"/>
          <w:sz w:val="18"/>
          <w:szCs w:val="18"/>
          <w:lang w:val="en-US"/>
        </w:rPr>
        <w:t>Baht</w:t>
      </w:r>
      <w:r w:rsidRPr="00E54838">
        <w:rPr>
          <w:rFonts w:ascii="Arial" w:hAnsi="Arial" w:cs="Arial"/>
          <w:sz w:val="18"/>
          <w:szCs w:val="18"/>
          <w:lang w:val="en-US"/>
        </w:rPr>
        <w:t xml:space="preserve"> </w:t>
      </w:r>
      <w:r w:rsidR="00EB2D69" w:rsidRPr="00EB2D69">
        <w:rPr>
          <w:rFonts w:ascii="Arial" w:hAnsi="Arial" w:cs="Arial"/>
          <w:sz w:val="18"/>
          <w:szCs w:val="18"/>
          <w:lang w:val="en-GB"/>
        </w:rPr>
        <w:t>1</w:t>
      </w:r>
      <w:r w:rsidRPr="00E54838">
        <w:rPr>
          <w:rFonts w:ascii="Arial" w:hAnsi="Arial" w:cs="Arial"/>
          <w:sz w:val="18"/>
          <w:szCs w:val="18"/>
          <w:lang w:val="en-US"/>
        </w:rPr>
        <w:t>,</w:t>
      </w:r>
      <w:r w:rsidR="00EB2D69" w:rsidRPr="00EB2D69">
        <w:rPr>
          <w:rFonts w:ascii="Arial" w:hAnsi="Arial" w:cs="Arial"/>
          <w:sz w:val="18"/>
          <w:szCs w:val="18"/>
          <w:lang w:val="en-GB"/>
        </w:rPr>
        <w:t>712</w:t>
      </w:r>
      <w:r w:rsidRPr="00E54838">
        <w:rPr>
          <w:rFonts w:ascii="Arial" w:hAnsi="Arial" w:cs="Arial"/>
          <w:sz w:val="18"/>
          <w:szCs w:val="18"/>
          <w:lang w:val="en-US"/>
        </w:rPr>
        <w:t xml:space="preserve"> million.</w:t>
      </w:r>
    </w:p>
    <w:p w14:paraId="1640346D" w14:textId="77777777" w:rsidR="006F454A" w:rsidRPr="00E54838" w:rsidRDefault="006F454A" w:rsidP="005136CB">
      <w:pPr>
        <w:rPr>
          <w:rFonts w:ascii="Arial" w:hAnsi="Arial" w:cs="Arial"/>
          <w:sz w:val="18"/>
          <w:szCs w:val="18"/>
        </w:rPr>
      </w:pPr>
    </w:p>
    <w:p w14:paraId="6C4174C3" w14:textId="77777777" w:rsidR="006F454A" w:rsidRPr="00E54838" w:rsidRDefault="006F454A" w:rsidP="005136CB">
      <w:pPr>
        <w:tabs>
          <w:tab w:val="left" w:pos="1260"/>
          <w:tab w:val="left" w:pos="1620"/>
        </w:tabs>
        <w:rPr>
          <w:rFonts w:ascii="Arial" w:hAnsi="Arial" w:cstheme="minorBidi"/>
          <w:sz w:val="18"/>
          <w:szCs w:val="18"/>
        </w:rPr>
      </w:pPr>
      <w:r w:rsidRPr="00E54838">
        <w:rPr>
          <w:rFonts w:ascii="Arial" w:hAnsi="Arial" w:cs="Arial"/>
          <w:sz w:val="18"/>
          <w:szCs w:val="18"/>
        </w:rPr>
        <w:t>Aging analysis of trade receivables are as follows:</w:t>
      </w:r>
    </w:p>
    <w:p w14:paraId="75297481" w14:textId="77777777" w:rsidR="007E1543" w:rsidRPr="00E54838" w:rsidRDefault="007E1543" w:rsidP="005136CB">
      <w:pPr>
        <w:tabs>
          <w:tab w:val="left" w:pos="1260"/>
          <w:tab w:val="left" w:pos="1620"/>
        </w:tabs>
        <w:rPr>
          <w:rFonts w:ascii="Arial" w:hAnsi="Arial" w:cstheme="minorBidi"/>
          <w:sz w:val="18"/>
          <w:szCs w:val="18"/>
        </w:rPr>
      </w:pPr>
    </w:p>
    <w:tbl>
      <w:tblPr>
        <w:tblW w:w="9450" w:type="dxa"/>
        <w:tblLayout w:type="fixed"/>
        <w:tblLook w:val="0000" w:firstRow="0" w:lastRow="0" w:firstColumn="0" w:lastColumn="0" w:noHBand="0" w:noVBand="0"/>
      </w:tblPr>
      <w:tblGrid>
        <w:gridCol w:w="4266"/>
        <w:gridCol w:w="1296"/>
        <w:gridCol w:w="1296"/>
        <w:gridCol w:w="1296"/>
        <w:gridCol w:w="1296"/>
      </w:tblGrid>
      <w:tr w:rsidR="007E1543" w:rsidRPr="00E54838" w14:paraId="0DD2B84F" w14:textId="77777777">
        <w:trPr>
          <w:trHeight w:val="20"/>
        </w:trPr>
        <w:tc>
          <w:tcPr>
            <w:tcW w:w="4266" w:type="dxa"/>
            <w:vAlign w:val="bottom"/>
          </w:tcPr>
          <w:p w14:paraId="419215B3" w14:textId="77777777" w:rsidR="007E1543" w:rsidRPr="00E54838" w:rsidRDefault="007E1543">
            <w:pPr>
              <w:ind w:left="-108"/>
              <w:jc w:val="both"/>
              <w:rPr>
                <w:rFonts w:ascii="Arial" w:eastAsia="Arial Unicode MS" w:hAnsi="Arial" w:cs="Arial"/>
                <w:b/>
                <w:bCs/>
                <w:sz w:val="18"/>
                <w:szCs w:val="18"/>
                <w:cs/>
              </w:rPr>
            </w:pPr>
          </w:p>
        </w:tc>
        <w:tc>
          <w:tcPr>
            <w:tcW w:w="2592" w:type="dxa"/>
            <w:gridSpan w:val="2"/>
            <w:tcBorders>
              <w:bottom w:val="single" w:sz="4" w:space="0" w:color="auto"/>
            </w:tcBorders>
          </w:tcPr>
          <w:p w14:paraId="1C573FEF" w14:textId="77777777" w:rsidR="007E1543" w:rsidRPr="00E54838" w:rsidRDefault="007E1543">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Consolidated</w:t>
            </w:r>
          </w:p>
          <w:p w14:paraId="5A3C6760" w14:textId="77777777" w:rsidR="007E1543" w:rsidRPr="00E54838" w:rsidRDefault="007E1543">
            <w:pPr>
              <w:ind w:right="-72"/>
              <w:jc w:val="center"/>
              <w:rPr>
                <w:rFonts w:ascii="Arial" w:eastAsia="Arial Unicode MS" w:hAnsi="Arial" w:cs="Arial"/>
                <w:b/>
                <w:bCs/>
                <w:sz w:val="18"/>
                <w:szCs w:val="18"/>
                <w:cs/>
              </w:rPr>
            </w:pPr>
            <w:r w:rsidRPr="00E54838">
              <w:rPr>
                <w:rFonts w:ascii="Arial" w:eastAsia="Arial Unicode MS" w:hAnsi="Arial" w:cs="Arial"/>
                <w:b/>
                <w:bCs/>
                <w:snapToGrid w:val="0"/>
                <w:sz w:val="18"/>
                <w:szCs w:val="18"/>
                <w:lang w:eastAsia="th-TH"/>
              </w:rPr>
              <w:t>financial information</w:t>
            </w:r>
          </w:p>
        </w:tc>
        <w:tc>
          <w:tcPr>
            <w:tcW w:w="2592" w:type="dxa"/>
            <w:gridSpan w:val="2"/>
            <w:tcBorders>
              <w:bottom w:val="single" w:sz="4" w:space="0" w:color="auto"/>
            </w:tcBorders>
          </w:tcPr>
          <w:p w14:paraId="5A56A684" w14:textId="77777777" w:rsidR="007E1543" w:rsidRPr="00E54838" w:rsidRDefault="007E1543">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Separate</w:t>
            </w:r>
          </w:p>
          <w:p w14:paraId="493EEB39" w14:textId="77777777" w:rsidR="007E1543" w:rsidRPr="00E54838" w:rsidRDefault="007E1543">
            <w:pPr>
              <w:ind w:right="-72"/>
              <w:jc w:val="center"/>
              <w:rPr>
                <w:rFonts w:ascii="Arial" w:eastAsia="Arial Unicode MS" w:hAnsi="Arial" w:cs="Arial"/>
                <w:b/>
                <w:bCs/>
                <w:sz w:val="18"/>
                <w:szCs w:val="18"/>
                <w:cs/>
              </w:rPr>
            </w:pPr>
            <w:r w:rsidRPr="00E54838">
              <w:rPr>
                <w:rFonts w:ascii="Arial" w:eastAsia="Arial Unicode MS" w:hAnsi="Arial" w:cs="Arial"/>
                <w:b/>
                <w:bCs/>
                <w:snapToGrid w:val="0"/>
                <w:sz w:val="18"/>
                <w:szCs w:val="18"/>
                <w:lang w:eastAsia="th-TH"/>
              </w:rPr>
              <w:t>financial information</w:t>
            </w:r>
          </w:p>
        </w:tc>
      </w:tr>
      <w:tr w:rsidR="007E1543" w:rsidRPr="00E54838" w14:paraId="4DDD49C0" w14:textId="77777777">
        <w:trPr>
          <w:trHeight w:val="20"/>
        </w:trPr>
        <w:tc>
          <w:tcPr>
            <w:tcW w:w="4266" w:type="dxa"/>
            <w:vAlign w:val="bottom"/>
          </w:tcPr>
          <w:p w14:paraId="67F576EE" w14:textId="77777777" w:rsidR="007E1543" w:rsidRPr="00E54838" w:rsidRDefault="007E1543">
            <w:pPr>
              <w:ind w:left="-108"/>
              <w:jc w:val="both"/>
              <w:rPr>
                <w:rFonts w:ascii="Arial" w:eastAsia="Arial Unicode MS" w:hAnsi="Arial" w:cs="Arial"/>
                <w:b/>
                <w:bCs/>
                <w:sz w:val="18"/>
                <w:szCs w:val="18"/>
                <w:cs/>
              </w:rPr>
            </w:pPr>
          </w:p>
        </w:tc>
        <w:tc>
          <w:tcPr>
            <w:tcW w:w="1296" w:type="dxa"/>
            <w:tcBorders>
              <w:top w:val="single" w:sz="4" w:space="0" w:color="auto"/>
            </w:tcBorders>
          </w:tcPr>
          <w:p w14:paraId="4EE06632" w14:textId="64A17FC7" w:rsidR="007E1543" w:rsidRPr="00E54838" w:rsidRDefault="00EB2D69">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31</w:t>
            </w:r>
            <w:r w:rsidR="007E1543" w:rsidRPr="00E54838">
              <w:rPr>
                <w:rFonts w:ascii="Arial" w:eastAsia="Arial Unicode MS" w:hAnsi="Arial" w:cs="Arial"/>
                <w:b/>
                <w:bCs/>
                <w:snapToGrid w:val="0"/>
                <w:sz w:val="18"/>
                <w:szCs w:val="18"/>
                <w:lang w:val="en-GB" w:eastAsia="th-TH"/>
              </w:rPr>
              <w:t xml:space="preserve"> March</w:t>
            </w:r>
          </w:p>
        </w:tc>
        <w:tc>
          <w:tcPr>
            <w:tcW w:w="1296" w:type="dxa"/>
            <w:tcBorders>
              <w:top w:val="single" w:sz="4" w:space="0" w:color="auto"/>
            </w:tcBorders>
            <w:vAlign w:val="bottom"/>
          </w:tcPr>
          <w:p w14:paraId="11BD6EEC" w14:textId="4F67A8FA" w:rsidR="007E1543" w:rsidRPr="00E54838" w:rsidRDefault="00EB2D69">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31</w:t>
            </w:r>
            <w:r w:rsidR="007E1543" w:rsidRPr="00E54838">
              <w:rPr>
                <w:rFonts w:ascii="Arial" w:eastAsia="Arial Unicode MS" w:hAnsi="Arial" w:cs="Arial"/>
                <w:b/>
                <w:bCs/>
                <w:snapToGrid w:val="0"/>
                <w:sz w:val="18"/>
                <w:szCs w:val="18"/>
                <w:lang w:eastAsia="th-TH"/>
              </w:rPr>
              <w:t xml:space="preserve"> </w:t>
            </w:r>
            <w:r w:rsidR="007E1543" w:rsidRPr="00E54838">
              <w:rPr>
                <w:rFonts w:ascii="Arial" w:eastAsia="Arial Unicode MS" w:hAnsi="Arial" w:cs="Arial"/>
                <w:b/>
                <w:bCs/>
                <w:snapToGrid w:val="0"/>
                <w:sz w:val="18"/>
                <w:szCs w:val="18"/>
                <w:lang w:val="en-GB" w:eastAsia="th-TH"/>
              </w:rPr>
              <w:t>December</w:t>
            </w:r>
          </w:p>
        </w:tc>
        <w:tc>
          <w:tcPr>
            <w:tcW w:w="1296" w:type="dxa"/>
            <w:tcBorders>
              <w:top w:val="single" w:sz="4" w:space="0" w:color="auto"/>
            </w:tcBorders>
          </w:tcPr>
          <w:p w14:paraId="2B5516A6" w14:textId="2DA966B2" w:rsidR="007E1543" w:rsidRPr="00E54838" w:rsidRDefault="00EB2D69">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31</w:t>
            </w:r>
            <w:r w:rsidR="007E1543" w:rsidRPr="00E54838">
              <w:rPr>
                <w:rFonts w:ascii="Arial" w:eastAsia="Arial Unicode MS" w:hAnsi="Arial" w:cs="Arial"/>
                <w:b/>
                <w:bCs/>
                <w:snapToGrid w:val="0"/>
                <w:sz w:val="18"/>
                <w:szCs w:val="18"/>
                <w:lang w:val="en-GB" w:eastAsia="th-TH"/>
              </w:rPr>
              <w:t xml:space="preserve"> March</w:t>
            </w:r>
          </w:p>
        </w:tc>
        <w:tc>
          <w:tcPr>
            <w:tcW w:w="1296" w:type="dxa"/>
            <w:tcBorders>
              <w:top w:val="single" w:sz="4" w:space="0" w:color="auto"/>
            </w:tcBorders>
            <w:vAlign w:val="bottom"/>
          </w:tcPr>
          <w:p w14:paraId="7A5299A5" w14:textId="574231FA" w:rsidR="007E1543" w:rsidRPr="00E54838" w:rsidRDefault="00EB2D69">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31</w:t>
            </w:r>
            <w:r w:rsidR="007E1543" w:rsidRPr="00E54838">
              <w:rPr>
                <w:rFonts w:ascii="Arial" w:eastAsia="Arial Unicode MS" w:hAnsi="Arial" w:cs="Arial"/>
                <w:b/>
                <w:bCs/>
                <w:snapToGrid w:val="0"/>
                <w:sz w:val="18"/>
                <w:szCs w:val="18"/>
                <w:lang w:eastAsia="th-TH"/>
              </w:rPr>
              <w:t xml:space="preserve"> </w:t>
            </w:r>
            <w:r w:rsidR="007E1543" w:rsidRPr="00E54838">
              <w:rPr>
                <w:rFonts w:ascii="Arial" w:eastAsia="Arial Unicode MS" w:hAnsi="Arial" w:cs="Arial"/>
                <w:b/>
                <w:bCs/>
                <w:snapToGrid w:val="0"/>
                <w:sz w:val="18"/>
                <w:szCs w:val="18"/>
                <w:lang w:val="en-GB" w:eastAsia="th-TH"/>
              </w:rPr>
              <w:t>December</w:t>
            </w:r>
          </w:p>
        </w:tc>
      </w:tr>
      <w:tr w:rsidR="007E1543" w:rsidRPr="00E54838" w14:paraId="5B870AA5" w14:textId="77777777">
        <w:trPr>
          <w:trHeight w:val="20"/>
        </w:trPr>
        <w:tc>
          <w:tcPr>
            <w:tcW w:w="4266" w:type="dxa"/>
            <w:vAlign w:val="bottom"/>
          </w:tcPr>
          <w:p w14:paraId="3D631980" w14:textId="77777777" w:rsidR="007E1543" w:rsidRPr="00E54838" w:rsidRDefault="007E1543">
            <w:pPr>
              <w:ind w:left="-108"/>
              <w:jc w:val="both"/>
              <w:rPr>
                <w:rFonts w:ascii="Arial" w:eastAsia="Arial Unicode MS" w:hAnsi="Arial" w:cs="Arial"/>
                <w:b/>
                <w:bCs/>
                <w:sz w:val="18"/>
                <w:szCs w:val="18"/>
              </w:rPr>
            </w:pPr>
          </w:p>
        </w:tc>
        <w:tc>
          <w:tcPr>
            <w:tcW w:w="1296" w:type="dxa"/>
            <w:vAlign w:val="bottom"/>
          </w:tcPr>
          <w:p w14:paraId="1DD619AC" w14:textId="70F69989" w:rsidR="007E1543" w:rsidRPr="00E54838" w:rsidRDefault="00EB2D69">
            <w:pPr>
              <w:pStyle w:val="Heading2"/>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2026</w:t>
            </w:r>
          </w:p>
        </w:tc>
        <w:tc>
          <w:tcPr>
            <w:tcW w:w="1296" w:type="dxa"/>
            <w:vAlign w:val="bottom"/>
          </w:tcPr>
          <w:p w14:paraId="39A38A9D" w14:textId="1320FCC5" w:rsidR="007E1543" w:rsidRPr="00E54838" w:rsidRDefault="00EB2D69">
            <w:pPr>
              <w:pStyle w:val="Heading2"/>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2025</w:t>
            </w:r>
          </w:p>
        </w:tc>
        <w:tc>
          <w:tcPr>
            <w:tcW w:w="1296" w:type="dxa"/>
            <w:vAlign w:val="bottom"/>
          </w:tcPr>
          <w:p w14:paraId="52098C8A" w14:textId="574DF62B" w:rsidR="007E1543" w:rsidRPr="00E54838" w:rsidRDefault="00EB2D69">
            <w:pPr>
              <w:pStyle w:val="Heading2"/>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2026</w:t>
            </w:r>
          </w:p>
        </w:tc>
        <w:tc>
          <w:tcPr>
            <w:tcW w:w="1296" w:type="dxa"/>
            <w:vAlign w:val="bottom"/>
          </w:tcPr>
          <w:p w14:paraId="53616C5D" w14:textId="2140037F" w:rsidR="007E1543" w:rsidRPr="00E54838" w:rsidRDefault="00EB2D69">
            <w:pPr>
              <w:pStyle w:val="Heading2"/>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2025</w:t>
            </w:r>
          </w:p>
        </w:tc>
      </w:tr>
      <w:tr w:rsidR="007E1543" w:rsidRPr="00E54838" w14:paraId="7322DF4B" w14:textId="77777777">
        <w:trPr>
          <w:trHeight w:val="20"/>
        </w:trPr>
        <w:tc>
          <w:tcPr>
            <w:tcW w:w="4266" w:type="dxa"/>
            <w:vAlign w:val="bottom"/>
          </w:tcPr>
          <w:p w14:paraId="66B03421" w14:textId="77777777" w:rsidR="007E1543" w:rsidRPr="00E54838" w:rsidRDefault="007E1543">
            <w:pPr>
              <w:ind w:left="-108"/>
              <w:jc w:val="both"/>
              <w:rPr>
                <w:rFonts w:ascii="Arial" w:eastAsia="Arial Unicode MS" w:hAnsi="Arial" w:cs="Arial"/>
                <w:b/>
                <w:bCs/>
                <w:sz w:val="18"/>
                <w:szCs w:val="18"/>
              </w:rPr>
            </w:pPr>
          </w:p>
        </w:tc>
        <w:tc>
          <w:tcPr>
            <w:tcW w:w="1296" w:type="dxa"/>
            <w:tcBorders>
              <w:bottom w:val="single" w:sz="4" w:space="0" w:color="auto"/>
            </w:tcBorders>
            <w:vAlign w:val="bottom"/>
          </w:tcPr>
          <w:p w14:paraId="10CCCE2D" w14:textId="77777777" w:rsidR="007E1543" w:rsidRPr="00E54838" w:rsidRDefault="007E1543">
            <w:pPr>
              <w:pStyle w:val="Heading2"/>
              <w:ind w:right="-72"/>
              <w:jc w:val="right"/>
              <w:rPr>
                <w:rFonts w:ascii="Arial" w:eastAsia="Arial Unicode MS" w:hAnsi="Arial" w:cs="Arial"/>
                <w:b/>
                <w:bCs/>
                <w:i/>
                <w:iCs/>
                <w:sz w:val="18"/>
                <w:szCs w:val="18"/>
                <w:lang w:val="en-US"/>
              </w:rPr>
            </w:pPr>
            <w:r w:rsidRPr="00E54838">
              <w:rPr>
                <w:rFonts w:ascii="Arial" w:eastAsia="Arial Unicode MS" w:hAnsi="Arial" w:cs="Arial"/>
                <w:b/>
                <w:bCs/>
                <w:sz w:val="18"/>
                <w:szCs w:val="18"/>
                <w:cs/>
              </w:rPr>
              <w:t>Million Baht</w:t>
            </w:r>
          </w:p>
        </w:tc>
        <w:tc>
          <w:tcPr>
            <w:tcW w:w="1296" w:type="dxa"/>
            <w:tcBorders>
              <w:bottom w:val="single" w:sz="4" w:space="0" w:color="auto"/>
            </w:tcBorders>
          </w:tcPr>
          <w:p w14:paraId="1C0E5550" w14:textId="77777777" w:rsidR="007E1543" w:rsidRPr="00E54838" w:rsidRDefault="007E1543">
            <w:pPr>
              <w:pStyle w:val="Heading2"/>
              <w:ind w:right="-72"/>
              <w:jc w:val="right"/>
              <w:rPr>
                <w:rFonts w:ascii="Arial" w:eastAsia="Arial Unicode MS" w:hAnsi="Arial" w:cs="Arial"/>
                <w:b/>
                <w:bCs/>
                <w:i/>
                <w:iCs/>
                <w:sz w:val="18"/>
                <w:szCs w:val="18"/>
                <w:lang w:val="en-US"/>
              </w:rPr>
            </w:pPr>
            <w:r w:rsidRPr="00E54838">
              <w:rPr>
                <w:rFonts w:ascii="Arial" w:eastAsia="Arial Unicode MS" w:hAnsi="Arial" w:cs="Arial"/>
                <w:b/>
                <w:bCs/>
                <w:sz w:val="18"/>
                <w:szCs w:val="18"/>
                <w:cs/>
              </w:rPr>
              <w:t>Million Baht</w:t>
            </w:r>
          </w:p>
        </w:tc>
        <w:tc>
          <w:tcPr>
            <w:tcW w:w="1296" w:type="dxa"/>
            <w:tcBorders>
              <w:bottom w:val="single" w:sz="4" w:space="0" w:color="auto"/>
            </w:tcBorders>
          </w:tcPr>
          <w:p w14:paraId="6CEBA40B" w14:textId="77777777" w:rsidR="007E1543" w:rsidRPr="00E54838" w:rsidRDefault="007E1543">
            <w:pPr>
              <w:pStyle w:val="Heading2"/>
              <w:ind w:right="-72"/>
              <w:jc w:val="right"/>
              <w:rPr>
                <w:rFonts w:ascii="Arial" w:eastAsia="Arial Unicode MS" w:hAnsi="Arial" w:cs="Arial"/>
                <w:b/>
                <w:bCs/>
                <w:i/>
                <w:iCs/>
                <w:sz w:val="18"/>
                <w:szCs w:val="18"/>
                <w:lang w:val="en-US"/>
              </w:rPr>
            </w:pPr>
            <w:r w:rsidRPr="00E54838">
              <w:rPr>
                <w:rFonts w:ascii="Arial" w:eastAsia="Arial Unicode MS" w:hAnsi="Arial" w:cs="Arial"/>
                <w:b/>
                <w:bCs/>
                <w:sz w:val="18"/>
                <w:szCs w:val="18"/>
                <w:cs/>
              </w:rPr>
              <w:t>Million Baht</w:t>
            </w:r>
          </w:p>
        </w:tc>
        <w:tc>
          <w:tcPr>
            <w:tcW w:w="1296" w:type="dxa"/>
            <w:tcBorders>
              <w:bottom w:val="single" w:sz="4" w:space="0" w:color="auto"/>
            </w:tcBorders>
          </w:tcPr>
          <w:p w14:paraId="27012CDD" w14:textId="77777777" w:rsidR="007E1543" w:rsidRPr="00E54838" w:rsidRDefault="007E1543">
            <w:pPr>
              <w:pStyle w:val="Heading2"/>
              <w:ind w:right="-72"/>
              <w:jc w:val="right"/>
              <w:rPr>
                <w:rFonts w:ascii="Arial" w:eastAsia="Arial Unicode MS" w:hAnsi="Arial" w:cs="Arial"/>
                <w:b/>
                <w:bCs/>
                <w:i/>
                <w:iCs/>
                <w:sz w:val="18"/>
                <w:szCs w:val="18"/>
                <w:lang w:val="en-US"/>
              </w:rPr>
            </w:pPr>
            <w:r w:rsidRPr="00E54838">
              <w:rPr>
                <w:rFonts w:ascii="Arial" w:eastAsia="Arial Unicode MS" w:hAnsi="Arial" w:cs="Arial"/>
                <w:b/>
                <w:bCs/>
                <w:sz w:val="18"/>
                <w:szCs w:val="18"/>
                <w:cs/>
              </w:rPr>
              <w:t>Million Baht</w:t>
            </w:r>
          </w:p>
        </w:tc>
      </w:tr>
      <w:tr w:rsidR="007E1543" w:rsidRPr="00E54838" w14:paraId="1F43FD6A" w14:textId="77777777">
        <w:trPr>
          <w:trHeight w:val="20"/>
        </w:trPr>
        <w:tc>
          <w:tcPr>
            <w:tcW w:w="4266" w:type="dxa"/>
            <w:vAlign w:val="bottom"/>
          </w:tcPr>
          <w:p w14:paraId="421E4B69" w14:textId="1424B77F" w:rsidR="007E1543" w:rsidRPr="00E54838" w:rsidRDefault="00B729EA" w:rsidP="007E1543">
            <w:pPr>
              <w:tabs>
                <w:tab w:val="left" w:pos="6840"/>
              </w:tabs>
              <w:ind w:left="-108"/>
              <w:rPr>
                <w:rFonts w:ascii="Arial" w:hAnsi="Arial" w:cs="Arial"/>
                <w:sz w:val="18"/>
                <w:szCs w:val="18"/>
                <w:cs/>
                <w:lang w:val="en-GB"/>
              </w:rPr>
            </w:pPr>
            <w:r w:rsidRPr="00E54838">
              <w:rPr>
                <w:rFonts w:ascii="Arial" w:hAnsi="Arial" w:cs="Arial"/>
                <w:b/>
                <w:bCs/>
                <w:sz w:val="18"/>
                <w:szCs w:val="18"/>
              </w:rPr>
              <w:t>Related</w:t>
            </w:r>
            <w:r w:rsidR="007E1543" w:rsidRPr="00E54838">
              <w:rPr>
                <w:rFonts w:ascii="Arial" w:hAnsi="Arial" w:cs="Arial"/>
                <w:b/>
                <w:bCs/>
                <w:sz w:val="18"/>
                <w:szCs w:val="18"/>
              </w:rPr>
              <w:t xml:space="preserve"> parties</w:t>
            </w:r>
          </w:p>
        </w:tc>
        <w:tc>
          <w:tcPr>
            <w:tcW w:w="1296" w:type="dxa"/>
            <w:vAlign w:val="bottom"/>
          </w:tcPr>
          <w:p w14:paraId="1F3FC0E8" w14:textId="77777777" w:rsidR="007E1543" w:rsidRPr="00E54838" w:rsidRDefault="007E1543" w:rsidP="007E1543">
            <w:pPr>
              <w:ind w:right="-72"/>
              <w:jc w:val="right"/>
              <w:rPr>
                <w:rFonts w:ascii="Arial" w:hAnsi="Arial" w:cs="Arial"/>
                <w:sz w:val="18"/>
                <w:szCs w:val="18"/>
                <w:lang w:val="en-US"/>
              </w:rPr>
            </w:pPr>
          </w:p>
        </w:tc>
        <w:tc>
          <w:tcPr>
            <w:tcW w:w="1296" w:type="dxa"/>
          </w:tcPr>
          <w:p w14:paraId="6BD83BE0" w14:textId="77777777" w:rsidR="007E1543" w:rsidRPr="00E54838" w:rsidRDefault="007E1543" w:rsidP="007E1543">
            <w:pPr>
              <w:ind w:right="-72"/>
              <w:jc w:val="right"/>
              <w:rPr>
                <w:rFonts w:ascii="Arial" w:hAnsi="Arial" w:cs="Arial"/>
                <w:sz w:val="18"/>
                <w:szCs w:val="18"/>
                <w:lang w:val="en-US"/>
              </w:rPr>
            </w:pPr>
          </w:p>
        </w:tc>
        <w:tc>
          <w:tcPr>
            <w:tcW w:w="1296" w:type="dxa"/>
            <w:vAlign w:val="bottom"/>
          </w:tcPr>
          <w:p w14:paraId="617DF809" w14:textId="77777777" w:rsidR="007E1543" w:rsidRPr="00E54838" w:rsidRDefault="007E1543" w:rsidP="007E1543">
            <w:pPr>
              <w:ind w:right="-72"/>
              <w:jc w:val="right"/>
              <w:rPr>
                <w:rFonts w:ascii="Arial" w:eastAsia="Arial Unicode MS" w:hAnsi="Arial" w:cs="Arial"/>
                <w:sz w:val="18"/>
                <w:szCs w:val="18"/>
                <w:lang w:val="en-US"/>
              </w:rPr>
            </w:pPr>
          </w:p>
        </w:tc>
        <w:tc>
          <w:tcPr>
            <w:tcW w:w="1296" w:type="dxa"/>
          </w:tcPr>
          <w:p w14:paraId="38A14E42" w14:textId="77777777" w:rsidR="007E1543" w:rsidRPr="00E54838" w:rsidRDefault="007E1543" w:rsidP="007E1543">
            <w:pPr>
              <w:ind w:right="-72"/>
              <w:jc w:val="right"/>
              <w:rPr>
                <w:rFonts w:ascii="Arial" w:hAnsi="Arial" w:cs="Arial"/>
                <w:sz w:val="18"/>
                <w:szCs w:val="18"/>
                <w:lang w:val="en-US"/>
              </w:rPr>
            </w:pPr>
          </w:p>
        </w:tc>
      </w:tr>
      <w:tr w:rsidR="007E1543" w:rsidRPr="00E54838" w14:paraId="185D563E" w14:textId="77777777">
        <w:trPr>
          <w:trHeight w:val="20"/>
        </w:trPr>
        <w:tc>
          <w:tcPr>
            <w:tcW w:w="4266" w:type="dxa"/>
            <w:vAlign w:val="bottom"/>
          </w:tcPr>
          <w:p w14:paraId="2D95554A" w14:textId="4FC25879" w:rsidR="007E1543" w:rsidRPr="00E54838" w:rsidRDefault="007E1543" w:rsidP="007E1543">
            <w:pPr>
              <w:tabs>
                <w:tab w:val="left" w:pos="6840"/>
              </w:tabs>
              <w:ind w:left="-108"/>
              <w:rPr>
                <w:rFonts w:ascii="Arial" w:hAnsi="Arial" w:cs="Arial"/>
                <w:b/>
                <w:bCs/>
                <w:sz w:val="18"/>
                <w:szCs w:val="18"/>
              </w:rPr>
            </w:pPr>
            <w:r w:rsidRPr="00E54838">
              <w:rPr>
                <w:rFonts w:ascii="Arial" w:hAnsi="Arial" w:cs="Arial"/>
                <w:sz w:val="18"/>
                <w:szCs w:val="18"/>
              </w:rPr>
              <w:t>Within credit terms</w:t>
            </w:r>
          </w:p>
        </w:tc>
        <w:tc>
          <w:tcPr>
            <w:tcW w:w="1296" w:type="dxa"/>
            <w:vAlign w:val="bottom"/>
          </w:tcPr>
          <w:p w14:paraId="54F5B70C" w14:textId="4063CB7D" w:rsidR="007E1543" w:rsidRPr="00E54838" w:rsidRDefault="00EB2D69" w:rsidP="007E1543">
            <w:pPr>
              <w:ind w:right="-72"/>
              <w:jc w:val="right"/>
              <w:rPr>
                <w:rFonts w:ascii="Arial" w:hAnsi="Arial" w:cs="Arial"/>
                <w:sz w:val="18"/>
                <w:szCs w:val="18"/>
                <w:lang w:val="en-US"/>
              </w:rPr>
            </w:pPr>
            <w:r w:rsidRPr="00EB2D69">
              <w:rPr>
                <w:rFonts w:ascii="Arial" w:eastAsia="Arial Unicode MS" w:hAnsi="Arial" w:cs="Arial"/>
                <w:sz w:val="18"/>
                <w:szCs w:val="18"/>
                <w:lang w:val="en-GB"/>
              </w:rPr>
              <w:t>8</w:t>
            </w:r>
          </w:p>
        </w:tc>
        <w:tc>
          <w:tcPr>
            <w:tcW w:w="1296" w:type="dxa"/>
          </w:tcPr>
          <w:p w14:paraId="717C25EB" w14:textId="49E5F4AB" w:rsidR="007E1543" w:rsidRPr="00E54838" w:rsidRDefault="00EB2D69" w:rsidP="007E1543">
            <w:pPr>
              <w:ind w:right="-72"/>
              <w:jc w:val="right"/>
              <w:rPr>
                <w:rFonts w:ascii="Arial" w:hAnsi="Arial" w:cs="Arial"/>
                <w:sz w:val="18"/>
                <w:szCs w:val="18"/>
                <w:lang w:val="en-US"/>
              </w:rPr>
            </w:pPr>
            <w:r w:rsidRPr="00EB2D69">
              <w:rPr>
                <w:rFonts w:ascii="Arial" w:hAnsi="Arial" w:cs="Arial"/>
                <w:sz w:val="18"/>
                <w:szCs w:val="18"/>
                <w:lang w:val="en-GB"/>
              </w:rPr>
              <w:t>5</w:t>
            </w:r>
          </w:p>
        </w:tc>
        <w:tc>
          <w:tcPr>
            <w:tcW w:w="1296" w:type="dxa"/>
            <w:vAlign w:val="bottom"/>
          </w:tcPr>
          <w:p w14:paraId="42C78B0D" w14:textId="40CEAC81" w:rsidR="007E1543" w:rsidRPr="00E54838" w:rsidRDefault="00EB2D69" w:rsidP="007E1543">
            <w:pPr>
              <w:ind w:right="-72"/>
              <w:jc w:val="right"/>
              <w:rPr>
                <w:rFonts w:ascii="Arial" w:eastAsia="Arial Unicode MS" w:hAnsi="Arial" w:cs="Arial"/>
                <w:sz w:val="18"/>
                <w:szCs w:val="18"/>
                <w:lang w:val="en-US"/>
              </w:rPr>
            </w:pPr>
            <w:r w:rsidRPr="00EB2D69">
              <w:rPr>
                <w:rFonts w:ascii="Arial" w:eastAsia="Arial Unicode MS" w:hAnsi="Arial" w:cs="Arial"/>
                <w:sz w:val="18"/>
                <w:szCs w:val="18"/>
                <w:lang w:val="en-GB"/>
              </w:rPr>
              <w:t>9</w:t>
            </w:r>
          </w:p>
        </w:tc>
        <w:tc>
          <w:tcPr>
            <w:tcW w:w="1296" w:type="dxa"/>
          </w:tcPr>
          <w:p w14:paraId="7C2E541A" w14:textId="035C88DB" w:rsidR="007E1543" w:rsidRPr="00E54838" w:rsidRDefault="00EB2D69" w:rsidP="007E1543">
            <w:pPr>
              <w:ind w:right="-72"/>
              <w:jc w:val="right"/>
              <w:rPr>
                <w:rFonts w:ascii="Arial" w:hAnsi="Arial" w:cs="Arial"/>
                <w:sz w:val="18"/>
                <w:szCs w:val="18"/>
                <w:lang w:val="en-US"/>
              </w:rPr>
            </w:pPr>
            <w:r w:rsidRPr="00EB2D69">
              <w:rPr>
                <w:rFonts w:ascii="Arial" w:hAnsi="Arial" w:cs="Arial"/>
                <w:sz w:val="18"/>
                <w:szCs w:val="18"/>
                <w:lang w:val="en-GB"/>
              </w:rPr>
              <w:t>5</w:t>
            </w:r>
          </w:p>
        </w:tc>
      </w:tr>
      <w:tr w:rsidR="007E1543" w:rsidRPr="00E54838" w14:paraId="7F8E104A" w14:textId="77777777">
        <w:trPr>
          <w:trHeight w:val="20"/>
        </w:trPr>
        <w:tc>
          <w:tcPr>
            <w:tcW w:w="4266" w:type="dxa"/>
            <w:vAlign w:val="bottom"/>
          </w:tcPr>
          <w:p w14:paraId="0D89B219" w14:textId="0813E4D7" w:rsidR="007E1543" w:rsidRPr="00E54838" w:rsidRDefault="007E1543" w:rsidP="007E1543">
            <w:pPr>
              <w:tabs>
                <w:tab w:val="left" w:pos="6840"/>
              </w:tabs>
              <w:ind w:left="-108"/>
              <w:rPr>
                <w:rFonts w:ascii="Arial" w:hAnsi="Arial" w:cs="Arial"/>
                <w:sz w:val="18"/>
                <w:szCs w:val="18"/>
              </w:rPr>
            </w:pPr>
            <w:r w:rsidRPr="00E54838">
              <w:rPr>
                <w:rFonts w:ascii="Arial" w:hAnsi="Arial" w:cs="Arial"/>
                <w:sz w:val="18"/>
                <w:szCs w:val="18"/>
              </w:rPr>
              <w:t>Overdue:</w:t>
            </w:r>
          </w:p>
        </w:tc>
        <w:tc>
          <w:tcPr>
            <w:tcW w:w="1296" w:type="dxa"/>
            <w:vAlign w:val="bottom"/>
          </w:tcPr>
          <w:p w14:paraId="768219B5" w14:textId="77777777" w:rsidR="007E1543" w:rsidRPr="00E54838" w:rsidRDefault="007E1543" w:rsidP="007E1543">
            <w:pPr>
              <w:ind w:right="-72"/>
              <w:jc w:val="right"/>
              <w:rPr>
                <w:rFonts w:ascii="Arial" w:eastAsia="Arial Unicode MS" w:hAnsi="Arial" w:cs="Arial"/>
                <w:sz w:val="18"/>
                <w:szCs w:val="18"/>
                <w:lang w:val="en-GB"/>
              </w:rPr>
            </w:pPr>
          </w:p>
        </w:tc>
        <w:tc>
          <w:tcPr>
            <w:tcW w:w="1296" w:type="dxa"/>
          </w:tcPr>
          <w:p w14:paraId="78213088" w14:textId="77777777" w:rsidR="007E1543" w:rsidRPr="00E54838" w:rsidRDefault="007E1543" w:rsidP="007E1543">
            <w:pPr>
              <w:ind w:right="-72"/>
              <w:jc w:val="right"/>
              <w:rPr>
                <w:rFonts w:ascii="Arial" w:hAnsi="Arial" w:cs="Arial"/>
                <w:sz w:val="18"/>
                <w:szCs w:val="18"/>
                <w:lang w:val="en-GB"/>
              </w:rPr>
            </w:pPr>
          </w:p>
        </w:tc>
        <w:tc>
          <w:tcPr>
            <w:tcW w:w="1296" w:type="dxa"/>
            <w:vAlign w:val="bottom"/>
          </w:tcPr>
          <w:p w14:paraId="2C4FD44F" w14:textId="77777777" w:rsidR="007E1543" w:rsidRPr="00E54838" w:rsidRDefault="007E1543" w:rsidP="007E1543">
            <w:pPr>
              <w:ind w:right="-72"/>
              <w:jc w:val="right"/>
              <w:rPr>
                <w:rFonts w:ascii="Arial" w:eastAsia="Arial Unicode MS" w:hAnsi="Arial" w:cs="Arial"/>
                <w:sz w:val="18"/>
                <w:szCs w:val="18"/>
                <w:lang w:val="en-GB"/>
              </w:rPr>
            </w:pPr>
          </w:p>
        </w:tc>
        <w:tc>
          <w:tcPr>
            <w:tcW w:w="1296" w:type="dxa"/>
          </w:tcPr>
          <w:p w14:paraId="0D909AC4" w14:textId="77777777" w:rsidR="007E1543" w:rsidRPr="00E54838" w:rsidRDefault="007E1543" w:rsidP="007E1543">
            <w:pPr>
              <w:ind w:right="-72"/>
              <w:jc w:val="right"/>
              <w:rPr>
                <w:rFonts w:ascii="Arial" w:hAnsi="Arial" w:cs="Arial"/>
                <w:sz w:val="18"/>
                <w:szCs w:val="18"/>
                <w:lang w:val="en-GB"/>
              </w:rPr>
            </w:pPr>
          </w:p>
        </w:tc>
      </w:tr>
      <w:tr w:rsidR="007E1543" w:rsidRPr="00E54838" w14:paraId="64FF0FFF" w14:textId="77777777">
        <w:trPr>
          <w:trHeight w:val="20"/>
        </w:trPr>
        <w:tc>
          <w:tcPr>
            <w:tcW w:w="4266" w:type="dxa"/>
            <w:vAlign w:val="bottom"/>
          </w:tcPr>
          <w:p w14:paraId="13EC37BF" w14:textId="728A0BE0" w:rsidR="007E1543" w:rsidRPr="00E54838" w:rsidRDefault="007E1543" w:rsidP="007E1543">
            <w:pPr>
              <w:tabs>
                <w:tab w:val="left" w:pos="6840"/>
              </w:tabs>
              <w:ind w:left="-108"/>
              <w:rPr>
                <w:rFonts w:ascii="Arial" w:hAnsi="Arial" w:cs="Arial"/>
                <w:sz w:val="18"/>
                <w:szCs w:val="18"/>
              </w:rPr>
            </w:pPr>
            <w:r w:rsidRPr="00E54838">
              <w:rPr>
                <w:rFonts w:ascii="Arial" w:hAnsi="Arial" w:cs="Arial"/>
                <w:sz w:val="18"/>
                <w:szCs w:val="18"/>
              </w:rPr>
              <w:t xml:space="preserve">Less than </w:t>
            </w:r>
            <w:r w:rsidR="00EB2D69" w:rsidRPr="00EB2D69">
              <w:rPr>
                <w:rFonts w:ascii="Arial" w:hAnsi="Arial" w:cs="Arial"/>
                <w:sz w:val="18"/>
                <w:szCs w:val="18"/>
                <w:lang w:val="en-GB"/>
              </w:rPr>
              <w:t>6</w:t>
            </w:r>
            <w:r w:rsidRPr="00E54838">
              <w:rPr>
                <w:rFonts w:ascii="Arial" w:hAnsi="Arial" w:cs="Arial"/>
                <w:sz w:val="18"/>
                <w:szCs w:val="18"/>
              </w:rPr>
              <w:t xml:space="preserve"> months</w:t>
            </w:r>
          </w:p>
        </w:tc>
        <w:tc>
          <w:tcPr>
            <w:tcW w:w="1296" w:type="dxa"/>
            <w:vAlign w:val="bottom"/>
          </w:tcPr>
          <w:p w14:paraId="6823488A" w14:textId="0869C841" w:rsidR="007E1543" w:rsidRPr="00E54838" w:rsidRDefault="00EB2D69" w:rsidP="007E1543">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1</w:t>
            </w:r>
          </w:p>
        </w:tc>
        <w:tc>
          <w:tcPr>
            <w:tcW w:w="1296" w:type="dxa"/>
          </w:tcPr>
          <w:p w14:paraId="2CA2D224" w14:textId="2583D287" w:rsidR="007E1543" w:rsidRPr="00E54838" w:rsidRDefault="00EB2D69" w:rsidP="007E1543">
            <w:pPr>
              <w:ind w:right="-72"/>
              <w:jc w:val="right"/>
              <w:rPr>
                <w:rFonts w:ascii="Arial" w:hAnsi="Arial" w:cs="Arial"/>
                <w:sz w:val="18"/>
                <w:szCs w:val="18"/>
                <w:lang w:val="en-GB"/>
              </w:rPr>
            </w:pPr>
            <w:r w:rsidRPr="00EB2D69">
              <w:rPr>
                <w:rFonts w:ascii="Arial" w:hAnsi="Arial" w:cs="Arial"/>
                <w:sz w:val="18"/>
                <w:szCs w:val="18"/>
                <w:lang w:val="en-GB"/>
              </w:rPr>
              <w:t>2</w:t>
            </w:r>
          </w:p>
        </w:tc>
        <w:tc>
          <w:tcPr>
            <w:tcW w:w="1296" w:type="dxa"/>
            <w:vAlign w:val="bottom"/>
          </w:tcPr>
          <w:p w14:paraId="7D647A27" w14:textId="3160284A" w:rsidR="007E1543" w:rsidRPr="00E54838" w:rsidRDefault="00EB2D69" w:rsidP="007E1543">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1</w:t>
            </w:r>
          </w:p>
        </w:tc>
        <w:tc>
          <w:tcPr>
            <w:tcW w:w="1296" w:type="dxa"/>
          </w:tcPr>
          <w:p w14:paraId="12AF2A86" w14:textId="05513B2C" w:rsidR="007E1543" w:rsidRPr="00E54838" w:rsidRDefault="00EB2D69" w:rsidP="007E1543">
            <w:pPr>
              <w:ind w:right="-72"/>
              <w:jc w:val="right"/>
              <w:rPr>
                <w:rFonts w:ascii="Arial" w:hAnsi="Arial" w:cs="Arial"/>
                <w:sz w:val="18"/>
                <w:szCs w:val="18"/>
                <w:lang w:val="en-GB"/>
              </w:rPr>
            </w:pPr>
            <w:r w:rsidRPr="00EB2D69">
              <w:rPr>
                <w:rFonts w:ascii="Arial" w:hAnsi="Arial" w:cs="Arial"/>
                <w:sz w:val="18"/>
                <w:szCs w:val="18"/>
                <w:lang w:val="en-GB"/>
              </w:rPr>
              <w:t>9</w:t>
            </w:r>
          </w:p>
        </w:tc>
      </w:tr>
      <w:tr w:rsidR="007E1543" w:rsidRPr="00E54838" w14:paraId="4A417FFB" w14:textId="77777777">
        <w:trPr>
          <w:trHeight w:val="20"/>
        </w:trPr>
        <w:tc>
          <w:tcPr>
            <w:tcW w:w="4266" w:type="dxa"/>
            <w:vAlign w:val="bottom"/>
          </w:tcPr>
          <w:p w14:paraId="60C809E1" w14:textId="6DC860F8" w:rsidR="007E1543" w:rsidRPr="00E54838" w:rsidRDefault="00EB2D69" w:rsidP="007E1543">
            <w:pPr>
              <w:tabs>
                <w:tab w:val="left" w:pos="6840"/>
              </w:tabs>
              <w:ind w:left="-108"/>
              <w:rPr>
                <w:rFonts w:ascii="Arial" w:hAnsi="Arial" w:cs="Arial"/>
                <w:sz w:val="18"/>
                <w:szCs w:val="18"/>
              </w:rPr>
            </w:pPr>
            <w:r w:rsidRPr="00EB2D69">
              <w:rPr>
                <w:rFonts w:ascii="Arial" w:hAnsi="Arial" w:cs="Arial"/>
                <w:sz w:val="18"/>
                <w:szCs w:val="18"/>
                <w:lang w:val="en-GB"/>
              </w:rPr>
              <w:t>6</w:t>
            </w:r>
            <w:r w:rsidR="007E1543" w:rsidRPr="00E54838">
              <w:rPr>
                <w:rFonts w:ascii="Arial" w:hAnsi="Arial" w:cs="Arial"/>
                <w:sz w:val="18"/>
                <w:szCs w:val="18"/>
              </w:rPr>
              <w:t xml:space="preserve"> - </w:t>
            </w:r>
            <w:r w:rsidRPr="00EB2D69">
              <w:rPr>
                <w:rFonts w:ascii="Arial" w:hAnsi="Arial" w:cs="Arial"/>
                <w:sz w:val="18"/>
                <w:szCs w:val="18"/>
                <w:lang w:val="en-GB"/>
              </w:rPr>
              <w:t>12</w:t>
            </w:r>
            <w:r w:rsidR="007E1543" w:rsidRPr="00E54838">
              <w:rPr>
                <w:rFonts w:ascii="Arial" w:hAnsi="Arial" w:cs="Arial"/>
                <w:sz w:val="18"/>
                <w:szCs w:val="18"/>
              </w:rPr>
              <w:t xml:space="preserve"> months</w:t>
            </w:r>
          </w:p>
        </w:tc>
        <w:tc>
          <w:tcPr>
            <w:tcW w:w="1296" w:type="dxa"/>
            <w:vAlign w:val="bottom"/>
          </w:tcPr>
          <w:p w14:paraId="752FD646" w14:textId="6436BE99" w:rsidR="007E1543" w:rsidRPr="00E54838" w:rsidRDefault="007E1543" w:rsidP="007E1543">
            <w:pPr>
              <w:ind w:right="-72"/>
              <w:jc w:val="right"/>
              <w:rPr>
                <w:rFonts w:ascii="Arial" w:eastAsia="Arial Unicode MS" w:hAnsi="Arial" w:cs="Arial"/>
                <w:sz w:val="18"/>
                <w:szCs w:val="18"/>
                <w:lang w:val="en-GB"/>
              </w:rPr>
            </w:pPr>
            <w:r w:rsidRPr="00E54838">
              <w:rPr>
                <w:rFonts w:ascii="Arial" w:eastAsia="Arial Unicode MS" w:hAnsi="Arial" w:cs="Arial"/>
                <w:sz w:val="18"/>
                <w:szCs w:val="18"/>
                <w:lang w:val="en-US"/>
              </w:rPr>
              <w:t>-</w:t>
            </w:r>
          </w:p>
        </w:tc>
        <w:tc>
          <w:tcPr>
            <w:tcW w:w="1296" w:type="dxa"/>
          </w:tcPr>
          <w:p w14:paraId="473C3DF4" w14:textId="233AE613" w:rsidR="007E1543" w:rsidRPr="00E54838" w:rsidRDefault="007E1543" w:rsidP="007E1543">
            <w:pPr>
              <w:ind w:right="-72"/>
              <w:jc w:val="right"/>
              <w:rPr>
                <w:rFonts w:ascii="Arial" w:hAnsi="Arial" w:cs="Arial"/>
                <w:sz w:val="18"/>
                <w:szCs w:val="18"/>
                <w:lang w:val="en-GB"/>
              </w:rPr>
            </w:pPr>
            <w:r w:rsidRPr="00E54838">
              <w:rPr>
                <w:rFonts w:ascii="Arial" w:hAnsi="Arial" w:cs="Arial"/>
                <w:sz w:val="18"/>
                <w:szCs w:val="18"/>
              </w:rPr>
              <w:t>-</w:t>
            </w:r>
          </w:p>
        </w:tc>
        <w:tc>
          <w:tcPr>
            <w:tcW w:w="1296" w:type="dxa"/>
            <w:vAlign w:val="bottom"/>
          </w:tcPr>
          <w:p w14:paraId="6D21A3A9" w14:textId="2AC1B0FC" w:rsidR="007E1543" w:rsidRPr="00E54838" w:rsidRDefault="00EB2D69" w:rsidP="007E1543">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6</w:t>
            </w:r>
          </w:p>
        </w:tc>
        <w:tc>
          <w:tcPr>
            <w:tcW w:w="1296" w:type="dxa"/>
          </w:tcPr>
          <w:p w14:paraId="3E908B6C" w14:textId="00BAA8B4" w:rsidR="007E1543" w:rsidRPr="00E54838" w:rsidRDefault="007E1543" w:rsidP="007E1543">
            <w:pPr>
              <w:ind w:right="-72"/>
              <w:jc w:val="right"/>
              <w:rPr>
                <w:rFonts w:ascii="Arial" w:hAnsi="Arial" w:cs="Arial"/>
                <w:sz w:val="18"/>
                <w:szCs w:val="18"/>
                <w:lang w:val="en-GB"/>
              </w:rPr>
            </w:pPr>
            <w:r w:rsidRPr="00E54838">
              <w:rPr>
                <w:rFonts w:ascii="Arial" w:hAnsi="Arial" w:cs="Arial"/>
                <w:sz w:val="18"/>
                <w:szCs w:val="18"/>
                <w:lang w:val="en-US"/>
              </w:rPr>
              <w:t>-</w:t>
            </w:r>
          </w:p>
        </w:tc>
      </w:tr>
      <w:tr w:rsidR="007E1543" w:rsidRPr="00E54838" w14:paraId="735276DD" w14:textId="77777777" w:rsidTr="007E1543">
        <w:trPr>
          <w:trHeight w:val="20"/>
        </w:trPr>
        <w:tc>
          <w:tcPr>
            <w:tcW w:w="4266" w:type="dxa"/>
            <w:vAlign w:val="bottom"/>
          </w:tcPr>
          <w:p w14:paraId="3B891006" w14:textId="7C0D5826" w:rsidR="007E1543" w:rsidRPr="00E54838" w:rsidRDefault="00EB2D69" w:rsidP="007E1543">
            <w:pPr>
              <w:tabs>
                <w:tab w:val="left" w:pos="6840"/>
              </w:tabs>
              <w:ind w:left="-108"/>
              <w:rPr>
                <w:rFonts w:ascii="Arial" w:hAnsi="Arial" w:cs="Arial"/>
                <w:sz w:val="18"/>
                <w:szCs w:val="18"/>
                <w:lang w:val="en-GB"/>
              </w:rPr>
            </w:pPr>
            <w:r w:rsidRPr="00EB2D69">
              <w:rPr>
                <w:rFonts w:ascii="Arial" w:hAnsi="Arial" w:cs="Arial"/>
                <w:sz w:val="18"/>
                <w:szCs w:val="18"/>
                <w:lang w:val="en-GB"/>
              </w:rPr>
              <w:t>1</w:t>
            </w:r>
            <w:r w:rsidR="007E1543" w:rsidRPr="00E54838">
              <w:rPr>
                <w:rFonts w:ascii="Arial" w:hAnsi="Arial" w:cs="Arial"/>
                <w:sz w:val="18"/>
                <w:szCs w:val="18"/>
              </w:rPr>
              <w:t xml:space="preserve"> - </w:t>
            </w:r>
            <w:r w:rsidRPr="00EB2D69">
              <w:rPr>
                <w:rFonts w:ascii="Arial" w:hAnsi="Arial" w:cs="Arial"/>
                <w:sz w:val="18"/>
                <w:szCs w:val="18"/>
                <w:lang w:val="en-GB"/>
              </w:rPr>
              <w:t>2</w:t>
            </w:r>
            <w:r w:rsidR="007E1543" w:rsidRPr="00E54838">
              <w:rPr>
                <w:rFonts w:ascii="Arial" w:hAnsi="Arial" w:cs="Arial"/>
                <w:sz w:val="18"/>
                <w:szCs w:val="18"/>
              </w:rPr>
              <w:t xml:space="preserve"> years</w:t>
            </w:r>
          </w:p>
        </w:tc>
        <w:tc>
          <w:tcPr>
            <w:tcW w:w="1296" w:type="dxa"/>
            <w:vAlign w:val="bottom"/>
          </w:tcPr>
          <w:p w14:paraId="14387918" w14:textId="4A287978" w:rsidR="007E1543" w:rsidRPr="00E54838" w:rsidRDefault="007E1543" w:rsidP="007E1543">
            <w:pPr>
              <w:ind w:right="-72"/>
              <w:jc w:val="right"/>
              <w:rPr>
                <w:rFonts w:ascii="Arial" w:eastAsia="Arial Unicode MS" w:hAnsi="Arial" w:cs="Arial"/>
                <w:sz w:val="18"/>
                <w:szCs w:val="18"/>
                <w:lang w:val="en-US"/>
              </w:rPr>
            </w:pPr>
            <w:r w:rsidRPr="00E54838">
              <w:rPr>
                <w:rFonts w:ascii="Arial" w:eastAsia="Arial Unicode MS" w:hAnsi="Arial" w:cs="Arial"/>
                <w:sz w:val="18"/>
                <w:szCs w:val="18"/>
                <w:lang w:val="en-US"/>
              </w:rPr>
              <w:t>-</w:t>
            </w:r>
          </w:p>
        </w:tc>
        <w:tc>
          <w:tcPr>
            <w:tcW w:w="1296" w:type="dxa"/>
          </w:tcPr>
          <w:p w14:paraId="558A4910" w14:textId="0DC8D65A" w:rsidR="007E1543" w:rsidRPr="00E54838" w:rsidRDefault="007E1543" w:rsidP="007E1543">
            <w:pPr>
              <w:ind w:right="-72"/>
              <w:jc w:val="right"/>
              <w:rPr>
                <w:rFonts w:ascii="Arial" w:hAnsi="Arial" w:cs="Arial"/>
                <w:sz w:val="18"/>
                <w:szCs w:val="18"/>
              </w:rPr>
            </w:pPr>
            <w:r w:rsidRPr="00E54838">
              <w:rPr>
                <w:rFonts w:ascii="Arial" w:hAnsi="Arial" w:cs="Arial"/>
                <w:sz w:val="18"/>
                <w:szCs w:val="18"/>
              </w:rPr>
              <w:t>-</w:t>
            </w:r>
          </w:p>
        </w:tc>
        <w:tc>
          <w:tcPr>
            <w:tcW w:w="1296" w:type="dxa"/>
            <w:vAlign w:val="bottom"/>
          </w:tcPr>
          <w:p w14:paraId="3521BF42" w14:textId="68C55C46" w:rsidR="007E1543" w:rsidRPr="00E54838" w:rsidRDefault="00EB2D69" w:rsidP="007E1543">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3</w:t>
            </w:r>
          </w:p>
        </w:tc>
        <w:tc>
          <w:tcPr>
            <w:tcW w:w="1296" w:type="dxa"/>
          </w:tcPr>
          <w:p w14:paraId="6AB315A6" w14:textId="08FD75F8" w:rsidR="007E1543" w:rsidRPr="00E54838" w:rsidRDefault="00EB2D69" w:rsidP="007E1543">
            <w:pPr>
              <w:ind w:right="-72"/>
              <w:jc w:val="right"/>
              <w:rPr>
                <w:rFonts w:ascii="Arial" w:hAnsi="Arial" w:cs="Arial"/>
                <w:sz w:val="18"/>
                <w:szCs w:val="18"/>
                <w:lang w:val="en-US"/>
              </w:rPr>
            </w:pPr>
            <w:r w:rsidRPr="00EB2D69">
              <w:rPr>
                <w:rFonts w:ascii="Arial" w:hAnsi="Arial" w:cs="Arial"/>
                <w:sz w:val="18"/>
                <w:szCs w:val="18"/>
                <w:lang w:val="en-GB"/>
              </w:rPr>
              <w:t>3</w:t>
            </w:r>
          </w:p>
        </w:tc>
      </w:tr>
      <w:tr w:rsidR="007E1543" w:rsidRPr="00E54838" w14:paraId="4AED36B7" w14:textId="77777777" w:rsidTr="007E1543">
        <w:trPr>
          <w:trHeight w:val="20"/>
        </w:trPr>
        <w:tc>
          <w:tcPr>
            <w:tcW w:w="4266" w:type="dxa"/>
            <w:vAlign w:val="bottom"/>
          </w:tcPr>
          <w:p w14:paraId="77697616" w14:textId="1F09683C" w:rsidR="007E1543" w:rsidRPr="00E54838" w:rsidRDefault="007E1543" w:rsidP="007E1543">
            <w:pPr>
              <w:tabs>
                <w:tab w:val="left" w:pos="6840"/>
              </w:tabs>
              <w:ind w:left="-108"/>
              <w:rPr>
                <w:rFonts w:ascii="Arial" w:hAnsi="Arial" w:cs="Arial"/>
                <w:sz w:val="18"/>
                <w:szCs w:val="18"/>
                <w:lang w:val="en-GB"/>
              </w:rPr>
            </w:pPr>
            <w:r w:rsidRPr="00E54838">
              <w:rPr>
                <w:rFonts w:ascii="Arial" w:hAnsi="Arial" w:cs="Arial"/>
                <w:sz w:val="18"/>
                <w:szCs w:val="18"/>
              </w:rPr>
              <w:t xml:space="preserve">More than </w:t>
            </w:r>
            <w:r w:rsidR="00EB2D69" w:rsidRPr="00EB2D69">
              <w:rPr>
                <w:rFonts w:ascii="Arial" w:hAnsi="Arial" w:cs="Arial"/>
                <w:sz w:val="18"/>
                <w:szCs w:val="18"/>
                <w:lang w:val="en-GB"/>
              </w:rPr>
              <w:t>2</w:t>
            </w:r>
            <w:r w:rsidRPr="00E54838">
              <w:rPr>
                <w:rFonts w:ascii="Arial" w:hAnsi="Arial" w:cs="Arial"/>
                <w:sz w:val="18"/>
                <w:szCs w:val="18"/>
              </w:rPr>
              <w:t xml:space="preserve"> years</w:t>
            </w:r>
          </w:p>
        </w:tc>
        <w:tc>
          <w:tcPr>
            <w:tcW w:w="1296" w:type="dxa"/>
            <w:tcBorders>
              <w:bottom w:val="single" w:sz="4" w:space="0" w:color="auto"/>
            </w:tcBorders>
            <w:vAlign w:val="bottom"/>
          </w:tcPr>
          <w:p w14:paraId="23E41478" w14:textId="5E1F054F" w:rsidR="007E1543" w:rsidRPr="00E54838" w:rsidRDefault="00EB2D69" w:rsidP="007E1543">
            <w:pPr>
              <w:ind w:right="-72"/>
              <w:jc w:val="right"/>
              <w:rPr>
                <w:rFonts w:ascii="Arial" w:eastAsia="Arial Unicode MS" w:hAnsi="Arial" w:cs="Arial"/>
                <w:sz w:val="18"/>
                <w:szCs w:val="18"/>
                <w:lang w:val="en-US"/>
              </w:rPr>
            </w:pPr>
            <w:r w:rsidRPr="00EB2D69">
              <w:rPr>
                <w:rFonts w:ascii="Arial" w:eastAsia="Arial Unicode MS" w:hAnsi="Arial" w:cs="Arial"/>
                <w:sz w:val="18"/>
                <w:szCs w:val="18"/>
                <w:lang w:val="en-GB"/>
              </w:rPr>
              <w:t>13</w:t>
            </w:r>
          </w:p>
        </w:tc>
        <w:tc>
          <w:tcPr>
            <w:tcW w:w="1296" w:type="dxa"/>
            <w:tcBorders>
              <w:bottom w:val="single" w:sz="4" w:space="0" w:color="auto"/>
            </w:tcBorders>
          </w:tcPr>
          <w:p w14:paraId="7FF1F769" w14:textId="2A4D22DE" w:rsidR="007E1543" w:rsidRPr="00E54838" w:rsidRDefault="00EB2D69" w:rsidP="007E1543">
            <w:pPr>
              <w:ind w:right="-72"/>
              <w:jc w:val="right"/>
              <w:rPr>
                <w:rFonts w:ascii="Arial" w:hAnsi="Arial" w:cs="Arial"/>
                <w:sz w:val="18"/>
                <w:szCs w:val="18"/>
              </w:rPr>
            </w:pPr>
            <w:r w:rsidRPr="00EB2D69">
              <w:rPr>
                <w:rFonts w:ascii="Arial" w:hAnsi="Arial" w:cs="Arial"/>
                <w:sz w:val="18"/>
                <w:szCs w:val="18"/>
                <w:lang w:val="en-GB"/>
              </w:rPr>
              <w:t>13</w:t>
            </w:r>
          </w:p>
        </w:tc>
        <w:tc>
          <w:tcPr>
            <w:tcW w:w="1296" w:type="dxa"/>
            <w:tcBorders>
              <w:bottom w:val="single" w:sz="4" w:space="0" w:color="auto"/>
            </w:tcBorders>
            <w:vAlign w:val="bottom"/>
          </w:tcPr>
          <w:p w14:paraId="00AD83B7" w14:textId="342EF5BE" w:rsidR="007E1543" w:rsidRPr="00E54838" w:rsidRDefault="00EB2D69" w:rsidP="007E1543">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14</w:t>
            </w:r>
          </w:p>
        </w:tc>
        <w:tc>
          <w:tcPr>
            <w:tcW w:w="1296" w:type="dxa"/>
            <w:tcBorders>
              <w:bottom w:val="single" w:sz="4" w:space="0" w:color="auto"/>
            </w:tcBorders>
          </w:tcPr>
          <w:p w14:paraId="1BA2ADAB" w14:textId="08F12469" w:rsidR="007E1543" w:rsidRPr="00E54838" w:rsidRDefault="00EB2D69" w:rsidP="007E1543">
            <w:pPr>
              <w:ind w:right="-72"/>
              <w:jc w:val="right"/>
              <w:rPr>
                <w:rFonts w:ascii="Arial" w:hAnsi="Arial" w:cs="Arial"/>
                <w:sz w:val="18"/>
                <w:szCs w:val="18"/>
                <w:lang w:val="en-GB"/>
              </w:rPr>
            </w:pPr>
            <w:r w:rsidRPr="00EB2D69">
              <w:rPr>
                <w:rFonts w:ascii="Arial" w:hAnsi="Arial" w:cs="Arial"/>
                <w:sz w:val="18"/>
                <w:szCs w:val="18"/>
                <w:lang w:val="en-GB" w:eastAsia="x-none"/>
              </w:rPr>
              <w:t>14</w:t>
            </w:r>
          </w:p>
        </w:tc>
      </w:tr>
      <w:tr w:rsidR="007E1543" w:rsidRPr="00E54838" w14:paraId="37D09A06" w14:textId="77777777" w:rsidTr="007E1543">
        <w:trPr>
          <w:trHeight w:val="20"/>
        </w:trPr>
        <w:tc>
          <w:tcPr>
            <w:tcW w:w="4266" w:type="dxa"/>
          </w:tcPr>
          <w:p w14:paraId="5FB976F9" w14:textId="77777777" w:rsidR="007E1543" w:rsidRPr="00E54838" w:rsidRDefault="007E1543" w:rsidP="007E1543">
            <w:pPr>
              <w:tabs>
                <w:tab w:val="left" w:pos="6840"/>
              </w:tabs>
              <w:ind w:left="-108"/>
              <w:rPr>
                <w:rFonts w:ascii="Arial" w:hAnsi="Arial" w:cs="Arial"/>
                <w:sz w:val="18"/>
                <w:szCs w:val="18"/>
              </w:rPr>
            </w:pPr>
          </w:p>
        </w:tc>
        <w:tc>
          <w:tcPr>
            <w:tcW w:w="1296" w:type="dxa"/>
            <w:tcBorders>
              <w:top w:val="single" w:sz="4" w:space="0" w:color="auto"/>
            </w:tcBorders>
            <w:vAlign w:val="bottom"/>
          </w:tcPr>
          <w:p w14:paraId="69162597" w14:textId="77777777" w:rsidR="007E1543" w:rsidRPr="00E54838" w:rsidRDefault="007E1543" w:rsidP="007E1543">
            <w:pPr>
              <w:ind w:right="-72"/>
              <w:jc w:val="right"/>
              <w:rPr>
                <w:rFonts w:ascii="Arial" w:eastAsia="Arial Unicode MS" w:hAnsi="Arial" w:cs="Arial"/>
                <w:sz w:val="18"/>
                <w:szCs w:val="18"/>
                <w:lang w:val="en-GB"/>
              </w:rPr>
            </w:pPr>
          </w:p>
        </w:tc>
        <w:tc>
          <w:tcPr>
            <w:tcW w:w="1296" w:type="dxa"/>
            <w:tcBorders>
              <w:top w:val="single" w:sz="4" w:space="0" w:color="auto"/>
            </w:tcBorders>
          </w:tcPr>
          <w:p w14:paraId="11AD0AB8" w14:textId="77777777" w:rsidR="007E1543" w:rsidRPr="00E54838" w:rsidRDefault="007E1543" w:rsidP="007E1543">
            <w:pPr>
              <w:ind w:right="-72"/>
              <w:jc w:val="right"/>
              <w:rPr>
                <w:rFonts w:ascii="Arial" w:hAnsi="Arial" w:cs="Arial"/>
                <w:sz w:val="18"/>
                <w:szCs w:val="18"/>
                <w:lang w:val="en-GB"/>
              </w:rPr>
            </w:pPr>
          </w:p>
        </w:tc>
        <w:tc>
          <w:tcPr>
            <w:tcW w:w="1296" w:type="dxa"/>
            <w:tcBorders>
              <w:top w:val="single" w:sz="4" w:space="0" w:color="auto"/>
            </w:tcBorders>
            <w:vAlign w:val="bottom"/>
          </w:tcPr>
          <w:p w14:paraId="3680E7CC" w14:textId="77777777" w:rsidR="007E1543" w:rsidRPr="00E54838" w:rsidRDefault="007E1543" w:rsidP="007E1543">
            <w:pPr>
              <w:ind w:right="-72"/>
              <w:jc w:val="right"/>
              <w:rPr>
                <w:rFonts w:ascii="Arial" w:eastAsia="Arial Unicode MS" w:hAnsi="Arial" w:cs="Arial"/>
                <w:sz w:val="18"/>
                <w:szCs w:val="18"/>
                <w:lang w:val="en-GB"/>
              </w:rPr>
            </w:pPr>
          </w:p>
        </w:tc>
        <w:tc>
          <w:tcPr>
            <w:tcW w:w="1296" w:type="dxa"/>
            <w:tcBorders>
              <w:top w:val="single" w:sz="4" w:space="0" w:color="auto"/>
            </w:tcBorders>
          </w:tcPr>
          <w:p w14:paraId="0A49445F" w14:textId="77777777" w:rsidR="007E1543" w:rsidRPr="00E54838" w:rsidRDefault="007E1543" w:rsidP="007E1543">
            <w:pPr>
              <w:ind w:right="-72"/>
              <w:jc w:val="right"/>
              <w:rPr>
                <w:rFonts w:ascii="Arial" w:hAnsi="Arial" w:cs="Arial"/>
                <w:sz w:val="18"/>
                <w:szCs w:val="18"/>
                <w:lang w:val="en-GB" w:eastAsia="x-none"/>
              </w:rPr>
            </w:pPr>
          </w:p>
        </w:tc>
      </w:tr>
      <w:tr w:rsidR="007E1543" w:rsidRPr="00E54838" w14:paraId="7F7147FD" w14:textId="77777777" w:rsidTr="007E1543">
        <w:trPr>
          <w:trHeight w:val="20"/>
        </w:trPr>
        <w:tc>
          <w:tcPr>
            <w:tcW w:w="4266" w:type="dxa"/>
          </w:tcPr>
          <w:p w14:paraId="0119C76A" w14:textId="77777777" w:rsidR="007E1543" w:rsidRPr="00E54838" w:rsidRDefault="007E1543" w:rsidP="007E1543">
            <w:pPr>
              <w:tabs>
                <w:tab w:val="left" w:pos="6840"/>
              </w:tabs>
              <w:ind w:left="-108"/>
              <w:rPr>
                <w:rFonts w:ascii="Arial" w:hAnsi="Arial" w:cs="Arial"/>
                <w:sz w:val="18"/>
                <w:szCs w:val="18"/>
              </w:rPr>
            </w:pPr>
          </w:p>
        </w:tc>
        <w:tc>
          <w:tcPr>
            <w:tcW w:w="1296" w:type="dxa"/>
            <w:vAlign w:val="bottom"/>
          </w:tcPr>
          <w:p w14:paraId="5503DD63" w14:textId="6336F9D6" w:rsidR="007E1543" w:rsidRPr="00E54838" w:rsidRDefault="00EB2D69" w:rsidP="007E1543">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22</w:t>
            </w:r>
          </w:p>
        </w:tc>
        <w:tc>
          <w:tcPr>
            <w:tcW w:w="1296" w:type="dxa"/>
          </w:tcPr>
          <w:p w14:paraId="1050FB6E" w14:textId="6C73F656" w:rsidR="007E1543" w:rsidRPr="00E54838" w:rsidRDefault="00EB2D69" w:rsidP="007E1543">
            <w:pPr>
              <w:ind w:right="-72"/>
              <w:jc w:val="right"/>
              <w:rPr>
                <w:rFonts w:ascii="Arial" w:hAnsi="Arial" w:cs="Arial"/>
                <w:sz w:val="18"/>
                <w:szCs w:val="18"/>
                <w:lang w:val="en-GB"/>
              </w:rPr>
            </w:pPr>
            <w:r w:rsidRPr="00EB2D69">
              <w:rPr>
                <w:rFonts w:ascii="Arial" w:hAnsi="Arial" w:cs="Arial"/>
                <w:sz w:val="18"/>
                <w:szCs w:val="18"/>
                <w:lang w:val="en-GB"/>
              </w:rPr>
              <w:t>20</w:t>
            </w:r>
          </w:p>
        </w:tc>
        <w:tc>
          <w:tcPr>
            <w:tcW w:w="1296" w:type="dxa"/>
            <w:vAlign w:val="bottom"/>
          </w:tcPr>
          <w:p w14:paraId="0DCA6F73" w14:textId="4DB54FD9" w:rsidR="007E1543" w:rsidRPr="00E54838" w:rsidRDefault="00EB2D69" w:rsidP="007E1543">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33</w:t>
            </w:r>
          </w:p>
        </w:tc>
        <w:tc>
          <w:tcPr>
            <w:tcW w:w="1296" w:type="dxa"/>
          </w:tcPr>
          <w:p w14:paraId="2A224301" w14:textId="069A0148" w:rsidR="007E1543" w:rsidRPr="00E54838" w:rsidRDefault="00EB2D69" w:rsidP="007E1543">
            <w:pPr>
              <w:ind w:right="-72"/>
              <w:jc w:val="right"/>
              <w:rPr>
                <w:rFonts w:ascii="Arial" w:hAnsi="Arial" w:cs="Arial"/>
                <w:sz w:val="18"/>
                <w:szCs w:val="18"/>
                <w:lang w:val="en-GB" w:eastAsia="x-none"/>
              </w:rPr>
            </w:pPr>
            <w:r w:rsidRPr="00EB2D69">
              <w:rPr>
                <w:rFonts w:ascii="Arial" w:hAnsi="Arial" w:cs="Arial"/>
                <w:sz w:val="18"/>
                <w:szCs w:val="18"/>
                <w:lang w:val="en-GB"/>
              </w:rPr>
              <w:t>31</w:t>
            </w:r>
          </w:p>
        </w:tc>
      </w:tr>
      <w:tr w:rsidR="007E1543" w:rsidRPr="00E54838" w14:paraId="54498423" w14:textId="77777777" w:rsidTr="007E1543">
        <w:trPr>
          <w:trHeight w:val="20"/>
        </w:trPr>
        <w:tc>
          <w:tcPr>
            <w:tcW w:w="4266" w:type="dxa"/>
          </w:tcPr>
          <w:p w14:paraId="2D6E9CAA" w14:textId="235F1E3D" w:rsidR="007E1543" w:rsidRPr="00E54838" w:rsidRDefault="007E1543" w:rsidP="007E1543">
            <w:pPr>
              <w:tabs>
                <w:tab w:val="left" w:pos="6840"/>
              </w:tabs>
              <w:ind w:left="-108"/>
              <w:rPr>
                <w:rFonts w:ascii="Arial" w:hAnsi="Arial" w:cs="Arial"/>
                <w:sz w:val="18"/>
                <w:szCs w:val="18"/>
              </w:rPr>
            </w:pPr>
            <w:r w:rsidRPr="00E54838">
              <w:rPr>
                <w:rFonts w:ascii="Arial" w:hAnsi="Arial" w:cs="Arial"/>
                <w:sz w:val="18"/>
                <w:szCs w:val="18"/>
                <w:u w:val="single"/>
              </w:rPr>
              <w:t>Less</w:t>
            </w:r>
            <w:r w:rsidRPr="00E54838">
              <w:rPr>
                <w:rFonts w:ascii="Arial" w:hAnsi="Arial" w:cs="Arial"/>
                <w:sz w:val="18"/>
                <w:szCs w:val="18"/>
              </w:rPr>
              <w:t xml:space="preserve">  Allowance</w:t>
            </w:r>
            <w:r w:rsidRPr="00E54838">
              <w:rPr>
                <w:rFonts w:ascii="Arial" w:hAnsi="Arial" w:cs="Arial"/>
                <w:sz w:val="18"/>
                <w:szCs w:val="18"/>
                <w:lang w:val="x-none"/>
              </w:rPr>
              <w:t xml:space="preserve"> for expected credit losses</w:t>
            </w:r>
          </w:p>
        </w:tc>
        <w:tc>
          <w:tcPr>
            <w:tcW w:w="1296" w:type="dxa"/>
            <w:tcBorders>
              <w:bottom w:val="single" w:sz="4" w:space="0" w:color="auto"/>
            </w:tcBorders>
            <w:vAlign w:val="bottom"/>
          </w:tcPr>
          <w:p w14:paraId="077CE4B4" w14:textId="1317D6BD" w:rsidR="007E1543" w:rsidRPr="00E54838" w:rsidRDefault="007E1543" w:rsidP="007E1543">
            <w:pPr>
              <w:ind w:right="-72"/>
              <w:jc w:val="right"/>
              <w:rPr>
                <w:rFonts w:ascii="Arial" w:eastAsia="Arial Unicode MS" w:hAnsi="Arial" w:cs="Arial"/>
                <w:sz w:val="18"/>
                <w:szCs w:val="18"/>
                <w:lang w:val="en-GB"/>
              </w:rPr>
            </w:pPr>
            <w:r w:rsidRPr="00E54838">
              <w:rPr>
                <w:rFonts w:ascii="Arial" w:eastAsia="Arial Unicode MS" w:hAnsi="Arial" w:cs="Arial"/>
                <w:sz w:val="18"/>
                <w:szCs w:val="18"/>
                <w:lang w:val="en-US"/>
              </w:rPr>
              <w:t>-</w:t>
            </w:r>
          </w:p>
        </w:tc>
        <w:tc>
          <w:tcPr>
            <w:tcW w:w="1296" w:type="dxa"/>
            <w:tcBorders>
              <w:bottom w:val="single" w:sz="4" w:space="0" w:color="auto"/>
            </w:tcBorders>
          </w:tcPr>
          <w:p w14:paraId="5D5E70AE" w14:textId="1495DC91" w:rsidR="007E1543" w:rsidRPr="00E54838" w:rsidRDefault="007E1543" w:rsidP="007E1543">
            <w:pPr>
              <w:ind w:right="-72"/>
              <w:jc w:val="right"/>
              <w:rPr>
                <w:rFonts w:ascii="Arial" w:hAnsi="Arial" w:cs="Arial"/>
                <w:sz w:val="18"/>
                <w:szCs w:val="18"/>
                <w:lang w:val="en-GB"/>
              </w:rPr>
            </w:pPr>
            <w:r w:rsidRPr="00E54838">
              <w:rPr>
                <w:rFonts w:ascii="Arial" w:hAnsi="Arial" w:cs="Arial"/>
                <w:sz w:val="18"/>
                <w:szCs w:val="18"/>
              </w:rPr>
              <w:t>-</w:t>
            </w:r>
          </w:p>
        </w:tc>
        <w:tc>
          <w:tcPr>
            <w:tcW w:w="1296" w:type="dxa"/>
            <w:tcBorders>
              <w:bottom w:val="single" w:sz="4" w:space="0" w:color="auto"/>
            </w:tcBorders>
            <w:vAlign w:val="bottom"/>
          </w:tcPr>
          <w:p w14:paraId="0B15B242" w14:textId="54F857A8" w:rsidR="007E1543" w:rsidRPr="00E54838" w:rsidRDefault="007E1543" w:rsidP="007E1543">
            <w:pPr>
              <w:ind w:right="-72"/>
              <w:jc w:val="right"/>
              <w:rPr>
                <w:rFonts w:ascii="Arial" w:eastAsia="Arial Unicode MS" w:hAnsi="Arial" w:cs="Arial"/>
                <w:sz w:val="18"/>
                <w:szCs w:val="18"/>
                <w:lang w:val="en-GB"/>
              </w:rPr>
            </w:pPr>
            <w:r w:rsidRPr="00E54838">
              <w:rPr>
                <w:rFonts w:ascii="Arial" w:eastAsia="Arial Unicode MS" w:hAnsi="Arial" w:cs="Arial"/>
                <w:sz w:val="18"/>
                <w:szCs w:val="18"/>
                <w:lang w:val="en-US"/>
              </w:rPr>
              <w:t>(</w:t>
            </w:r>
            <w:r w:rsidR="00EB2D69" w:rsidRPr="00EB2D69">
              <w:rPr>
                <w:rFonts w:ascii="Arial" w:eastAsia="Arial Unicode MS" w:hAnsi="Arial" w:cs="Arial"/>
                <w:sz w:val="18"/>
                <w:szCs w:val="18"/>
                <w:lang w:val="en-GB"/>
              </w:rPr>
              <w:t>8</w:t>
            </w:r>
            <w:r w:rsidRPr="00E54838">
              <w:rPr>
                <w:rFonts w:ascii="Arial" w:eastAsia="Arial Unicode MS" w:hAnsi="Arial" w:cs="Arial"/>
                <w:sz w:val="18"/>
                <w:szCs w:val="18"/>
                <w:lang w:val="en-US"/>
              </w:rPr>
              <w:t>)</w:t>
            </w:r>
          </w:p>
        </w:tc>
        <w:tc>
          <w:tcPr>
            <w:tcW w:w="1296" w:type="dxa"/>
            <w:tcBorders>
              <w:bottom w:val="single" w:sz="4" w:space="0" w:color="auto"/>
            </w:tcBorders>
          </w:tcPr>
          <w:p w14:paraId="5A6448CB" w14:textId="148CE006" w:rsidR="007E1543" w:rsidRPr="00E54838" w:rsidRDefault="007E1543" w:rsidP="007E1543">
            <w:pPr>
              <w:ind w:right="-72"/>
              <w:jc w:val="right"/>
              <w:rPr>
                <w:rFonts w:ascii="Arial" w:hAnsi="Arial" w:cs="Arial"/>
                <w:sz w:val="18"/>
                <w:szCs w:val="18"/>
                <w:lang w:val="en-GB"/>
              </w:rPr>
            </w:pPr>
            <w:r w:rsidRPr="00E54838">
              <w:rPr>
                <w:rFonts w:ascii="Arial" w:hAnsi="Arial" w:cs="Arial"/>
                <w:sz w:val="18"/>
                <w:szCs w:val="18"/>
                <w:lang w:val="en-US" w:eastAsia="x-none"/>
              </w:rPr>
              <w:t>(</w:t>
            </w:r>
            <w:r w:rsidR="00EB2D69" w:rsidRPr="00EB2D69">
              <w:rPr>
                <w:rFonts w:ascii="Arial" w:hAnsi="Arial" w:cs="Arial"/>
                <w:sz w:val="18"/>
                <w:szCs w:val="18"/>
                <w:lang w:val="en-GB" w:eastAsia="x-none"/>
              </w:rPr>
              <w:t>8</w:t>
            </w:r>
            <w:r w:rsidRPr="00E54838">
              <w:rPr>
                <w:rFonts w:ascii="Arial" w:hAnsi="Arial" w:cs="Arial"/>
                <w:sz w:val="18"/>
                <w:szCs w:val="18"/>
                <w:lang w:val="en-US" w:eastAsia="x-none"/>
              </w:rPr>
              <w:t>)</w:t>
            </w:r>
          </w:p>
        </w:tc>
      </w:tr>
      <w:tr w:rsidR="007E1543" w:rsidRPr="00E54838" w14:paraId="798846F2" w14:textId="77777777" w:rsidTr="007E1543">
        <w:trPr>
          <w:trHeight w:val="20"/>
        </w:trPr>
        <w:tc>
          <w:tcPr>
            <w:tcW w:w="4266" w:type="dxa"/>
          </w:tcPr>
          <w:p w14:paraId="31304888" w14:textId="77777777" w:rsidR="007E1543" w:rsidRPr="00E54838" w:rsidRDefault="007E1543" w:rsidP="007E1543">
            <w:pPr>
              <w:tabs>
                <w:tab w:val="left" w:pos="6840"/>
              </w:tabs>
              <w:ind w:left="-108"/>
              <w:rPr>
                <w:rFonts w:ascii="Arial" w:hAnsi="Arial" w:cs="Arial"/>
                <w:sz w:val="18"/>
                <w:szCs w:val="18"/>
                <w:u w:val="single"/>
              </w:rPr>
            </w:pPr>
          </w:p>
        </w:tc>
        <w:tc>
          <w:tcPr>
            <w:tcW w:w="1296" w:type="dxa"/>
            <w:tcBorders>
              <w:top w:val="single" w:sz="4" w:space="0" w:color="auto"/>
            </w:tcBorders>
            <w:vAlign w:val="bottom"/>
          </w:tcPr>
          <w:p w14:paraId="245B44C0" w14:textId="77777777" w:rsidR="007E1543" w:rsidRPr="00E54838" w:rsidRDefault="007E1543" w:rsidP="007E1543">
            <w:pPr>
              <w:ind w:right="-72"/>
              <w:jc w:val="right"/>
              <w:rPr>
                <w:rFonts w:ascii="Arial" w:eastAsia="Arial Unicode MS" w:hAnsi="Arial" w:cs="Arial"/>
                <w:sz w:val="18"/>
                <w:szCs w:val="18"/>
                <w:lang w:val="en-US"/>
              </w:rPr>
            </w:pPr>
          </w:p>
        </w:tc>
        <w:tc>
          <w:tcPr>
            <w:tcW w:w="1296" w:type="dxa"/>
            <w:tcBorders>
              <w:top w:val="single" w:sz="4" w:space="0" w:color="auto"/>
            </w:tcBorders>
          </w:tcPr>
          <w:p w14:paraId="5C694E31" w14:textId="77777777" w:rsidR="007E1543" w:rsidRPr="00E54838" w:rsidRDefault="007E1543" w:rsidP="007E1543">
            <w:pPr>
              <w:ind w:right="-72"/>
              <w:jc w:val="right"/>
              <w:rPr>
                <w:rFonts w:ascii="Arial" w:hAnsi="Arial" w:cs="Arial"/>
                <w:sz w:val="18"/>
                <w:szCs w:val="18"/>
              </w:rPr>
            </w:pPr>
          </w:p>
        </w:tc>
        <w:tc>
          <w:tcPr>
            <w:tcW w:w="1296" w:type="dxa"/>
            <w:tcBorders>
              <w:top w:val="single" w:sz="4" w:space="0" w:color="auto"/>
            </w:tcBorders>
            <w:vAlign w:val="bottom"/>
          </w:tcPr>
          <w:p w14:paraId="4EE9A2D7" w14:textId="77777777" w:rsidR="007E1543" w:rsidRPr="00E54838" w:rsidRDefault="007E1543" w:rsidP="007E1543">
            <w:pPr>
              <w:ind w:right="-72"/>
              <w:jc w:val="right"/>
              <w:rPr>
                <w:rFonts w:ascii="Arial" w:eastAsia="Arial Unicode MS" w:hAnsi="Arial" w:cs="Arial"/>
                <w:sz w:val="18"/>
                <w:szCs w:val="18"/>
                <w:lang w:val="en-US"/>
              </w:rPr>
            </w:pPr>
          </w:p>
        </w:tc>
        <w:tc>
          <w:tcPr>
            <w:tcW w:w="1296" w:type="dxa"/>
            <w:tcBorders>
              <w:top w:val="single" w:sz="4" w:space="0" w:color="auto"/>
            </w:tcBorders>
          </w:tcPr>
          <w:p w14:paraId="7418E14D" w14:textId="77777777" w:rsidR="007E1543" w:rsidRPr="00E54838" w:rsidRDefault="007E1543" w:rsidP="007E1543">
            <w:pPr>
              <w:ind w:right="-72"/>
              <w:jc w:val="right"/>
              <w:rPr>
                <w:rFonts w:ascii="Arial" w:hAnsi="Arial" w:cs="Arial"/>
                <w:sz w:val="18"/>
                <w:szCs w:val="18"/>
                <w:lang w:val="en-US" w:eastAsia="x-none"/>
              </w:rPr>
            </w:pPr>
          </w:p>
        </w:tc>
      </w:tr>
      <w:tr w:rsidR="007E1543" w:rsidRPr="00E54838" w14:paraId="39ECA22D" w14:textId="77777777" w:rsidTr="007E1543">
        <w:trPr>
          <w:trHeight w:val="20"/>
        </w:trPr>
        <w:tc>
          <w:tcPr>
            <w:tcW w:w="4266" w:type="dxa"/>
          </w:tcPr>
          <w:p w14:paraId="330672C0" w14:textId="040568A9" w:rsidR="007E1543" w:rsidRPr="00E54838" w:rsidRDefault="00186BCF" w:rsidP="007E1543">
            <w:pPr>
              <w:tabs>
                <w:tab w:val="left" w:pos="6840"/>
              </w:tabs>
              <w:ind w:left="-108"/>
              <w:rPr>
                <w:rFonts w:ascii="Arial" w:hAnsi="Arial" w:cs="Arial"/>
                <w:b/>
                <w:bCs/>
                <w:sz w:val="18"/>
                <w:szCs w:val="18"/>
              </w:rPr>
            </w:pPr>
            <w:r w:rsidRPr="00E54838">
              <w:rPr>
                <w:rFonts w:ascii="Arial" w:hAnsi="Arial" w:cs="Arial"/>
                <w:b/>
                <w:bCs/>
                <w:sz w:val="18"/>
                <w:szCs w:val="18"/>
              </w:rPr>
              <w:t>Total</w:t>
            </w:r>
          </w:p>
        </w:tc>
        <w:tc>
          <w:tcPr>
            <w:tcW w:w="1296" w:type="dxa"/>
            <w:tcBorders>
              <w:bottom w:val="single" w:sz="4" w:space="0" w:color="auto"/>
            </w:tcBorders>
            <w:vAlign w:val="bottom"/>
          </w:tcPr>
          <w:p w14:paraId="196CFA9B" w14:textId="7981B59B" w:rsidR="007E1543" w:rsidRPr="00E54838" w:rsidRDefault="00EB2D69" w:rsidP="007E1543">
            <w:pPr>
              <w:ind w:right="-72"/>
              <w:jc w:val="right"/>
              <w:rPr>
                <w:rFonts w:ascii="Arial" w:eastAsia="Arial Unicode MS" w:hAnsi="Arial" w:cs="Arial"/>
                <w:sz w:val="18"/>
                <w:szCs w:val="18"/>
                <w:lang w:val="en-US"/>
              </w:rPr>
            </w:pPr>
            <w:r w:rsidRPr="00EB2D69">
              <w:rPr>
                <w:rFonts w:ascii="Arial" w:eastAsia="Arial Unicode MS" w:hAnsi="Arial" w:cs="Arial"/>
                <w:sz w:val="18"/>
                <w:szCs w:val="18"/>
                <w:lang w:val="en-GB"/>
              </w:rPr>
              <w:t>22</w:t>
            </w:r>
          </w:p>
        </w:tc>
        <w:tc>
          <w:tcPr>
            <w:tcW w:w="1296" w:type="dxa"/>
            <w:tcBorders>
              <w:bottom w:val="single" w:sz="4" w:space="0" w:color="auto"/>
            </w:tcBorders>
          </w:tcPr>
          <w:p w14:paraId="04D6D165" w14:textId="0CF5FB69" w:rsidR="007E1543" w:rsidRPr="00E54838" w:rsidRDefault="00EB2D69" w:rsidP="007E1543">
            <w:pPr>
              <w:ind w:right="-72"/>
              <w:jc w:val="right"/>
              <w:rPr>
                <w:rFonts w:ascii="Arial" w:hAnsi="Arial" w:cs="Arial"/>
                <w:sz w:val="18"/>
                <w:szCs w:val="18"/>
              </w:rPr>
            </w:pPr>
            <w:r w:rsidRPr="00EB2D69">
              <w:rPr>
                <w:rFonts w:ascii="Arial" w:hAnsi="Arial" w:cs="Arial"/>
                <w:sz w:val="18"/>
                <w:szCs w:val="18"/>
                <w:lang w:val="en-GB"/>
              </w:rPr>
              <w:t>20</w:t>
            </w:r>
          </w:p>
        </w:tc>
        <w:tc>
          <w:tcPr>
            <w:tcW w:w="1296" w:type="dxa"/>
            <w:tcBorders>
              <w:bottom w:val="single" w:sz="4" w:space="0" w:color="auto"/>
            </w:tcBorders>
            <w:vAlign w:val="bottom"/>
          </w:tcPr>
          <w:p w14:paraId="402BD54D" w14:textId="281F470C" w:rsidR="007E1543" w:rsidRPr="00E54838" w:rsidRDefault="00EB2D69" w:rsidP="007E1543">
            <w:pPr>
              <w:ind w:right="-72"/>
              <w:jc w:val="right"/>
              <w:rPr>
                <w:rFonts w:ascii="Arial" w:eastAsia="Arial Unicode MS" w:hAnsi="Arial" w:cs="Arial"/>
                <w:sz w:val="18"/>
                <w:szCs w:val="18"/>
                <w:lang w:val="en-US"/>
              </w:rPr>
            </w:pPr>
            <w:r w:rsidRPr="00EB2D69">
              <w:rPr>
                <w:rFonts w:ascii="Arial" w:eastAsia="Arial Unicode MS" w:hAnsi="Arial" w:cs="Arial"/>
                <w:sz w:val="18"/>
                <w:szCs w:val="18"/>
                <w:lang w:val="en-GB"/>
              </w:rPr>
              <w:t>25</w:t>
            </w:r>
          </w:p>
        </w:tc>
        <w:tc>
          <w:tcPr>
            <w:tcW w:w="1296" w:type="dxa"/>
            <w:tcBorders>
              <w:bottom w:val="single" w:sz="4" w:space="0" w:color="auto"/>
            </w:tcBorders>
          </w:tcPr>
          <w:p w14:paraId="6CA2BAFE" w14:textId="0E8A5A0C" w:rsidR="007E1543" w:rsidRPr="00E54838" w:rsidRDefault="00EB2D69" w:rsidP="007E1543">
            <w:pPr>
              <w:ind w:right="-72"/>
              <w:jc w:val="right"/>
              <w:rPr>
                <w:rFonts w:ascii="Arial" w:hAnsi="Arial" w:cs="Arial"/>
                <w:sz w:val="18"/>
                <w:szCs w:val="18"/>
                <w:lang w:val="en-US" w:eastAsia="x-none"/>
              </w:rPr>
            </w:pPr>
            <w:r w:rsidRPr="00EB2D69">
              <w:rPr>
                <w:rFonts w:ascii="Arial" w:hAnsi="Arial" w:cs="Arial"/>
                <w:sz w:val="18"/>
                <w:szCs w:val="18"/>
                <w:lang w:val="en-GB"/>
              </w:rPr>
              <w:t>23</w:t>
            </w:r>
          </w:p>
        </w:tc>
      </w:tr>
    </w:tbl>
    <w:p w14:paraId="62F61D07" w14:textId="5CCE323D" w:rsidR="00274DB3" w:rsidRPr="00E54838" w:rsidRDefault="00274DB3" w:rsidP="005136CB">
      <w:pPr>
        <w:tabs>
          <w:tab w:val="left" w:pos="1260"/>
          <w:tab w:val="left" w:pos="1620"/>
        </w:tabs>
        <w:rPr>
          <w:rFonts w:ascii="Arial" w:hAnsi="Arial" w:cstheme="minorBidi"/>
          <w:sz w:val="18"/>
          <w:szCs w:val="18"/>
        </w:rPr>
      </w:pPr>
    </w:p>
    <w:p w14:paraId="6D6A352F" w14:textId="77777777" w:rsidR="00274DB3" w:rsidRPr="00E54838" w:rsidRDefault="00274DB3">
      <w:pPr>
        <w:suppressAutoHyphens w:val="0"/>
        <w:rPr>
          <w:rFonts w:ascii="Arial" w:hAnsi="Arial" w:cstheme="minorBidi"/>
          <w:sz w:val="18"/>
          <w:szCs w:val="18"/>
        </w:rPr>
      </w:pPr>
      <w:r w:rsidRPr="00E54838">
        <w:rPr>
          <w:rFonts w:ascii="Arial" w:hAnsi="Arial" w:cstheme="minorBidi"/>
          <w:sz w:val="18"/>
          <w:szCs w:val="18"/>
        </w:rPr>
        <w:br w:type="page"/>
      </w:r>
    </w:p>
    <w:tbl>
      <w:tblPr>
        <w:tblW w:w="9450" w:type="dxa"/>
        <w:tblLayout w:type="fixed"/>
        <w:tblLook w:val="0000" w:firstRow="0" w:lastRow="0" w:firstColumn="0" w:lastColumn="0" w:noHBand="0" w:noVBand="0"/>
      </w:tblPr>
      <w:tblGrid>
        <w:gridCol w:w="4266"/>
        <w:gridCol w:w="1296"/>
        <w:gridCol w:w="1296"/>
        <w:gridCol w:w="1296"/>
        <w:gridCol w:w="1296"/>
      </w:tblGrid>
      <w:tr w:rsidR="00274DB3" w:rsidRPr="00E54838" w14:paraId="2B0CC433" w14:textId="77777777">
        <w:trPr>
          <w:trHeight w:val="20"/>
        </w:trPr>
        <w:tc>
          <w:tcPr>
            <w:tcW w:w="4266" w:type="dxa"/>
            <w:vAlign w:val="bottom"/>
          </w:tcPr>
          <w:p w14:paraId="2AAAB665" w14:textId="77777777" w:rsidR="00274DB3" w:rsidRPr="00E54838" w:rsidRDefault="00274DB3">
            <w:pPr>
              <w:ind w:left="-108"/>
              <w:jc w:val="both"/>
              <w:rPr>
                <w:rFonts w:ascii="Arial" w:eastAsia="Arial Unicode MS" w:hAnsi="Arial" w:cstheme="minorBidi"/>
                <w:b/>
                <w:bCs/>
                <w:sz w:val="18"/>
                <w:szCs w:val="18"/>
                <w:cs/>
              </w:rPr>
            </w:pPr>
          </w:p>
        </w:tc>
        <w:tc>
          <w:tcPr>
            <w:tcW w:w="2592" w:type="dxa"/>
            <w:gridSpan w:val="2"/>
            <w:tcBorders>
              <w:bottom w:val="single" w:sz="4" w:space="0" w:color="auto"/>
            </w:tcBorders>
          </w:tcPr>
          <w:p w14:paraId="7224162F" w14:textId="77777777" w:rsidR="00274DB3" w:rsidRPr="00E54838" w:rsidRDefault="00274DB3">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Consolidated</w:t>
            </w:r>
          </w:p>
          <w:p w14:paraId="6D73EC94" w14:textId="77777777" w:rsidR="00274DB3" w:rsidRPr="00E54838" w:rsidRDefault="00274DB3">
            <w:pPr>
              <w:ind w:right="-72"/>
              <w:jc w:val="center"/>
              <w:rPr>
                <w:rFonts w:ascii="Arial" w:eastAsia="Arial Unicode MS" w:hAnsi="Arial" w:cs="Arial"/>
                <w:b/>
                <w:bCs/>
                <w:sz w:val="18"/>
                <w:szCs w:val="18"/>
                <w:cs/>
              </w:rPr>
            </w:pPr>
            <w:r w:rsidRPr="00E54838">
              <w:rPr>
                <w:rFonts w:ascii="Arial" w:eastAsia="Arial Unicode MS" w:hAnsi="Arial" w:cs="Arial"/>
                <w:b/>
                <w:bCs/>
                <w:snapToGrid w:val="0"/>
                <w:sz w:val="18"/>
                <w:szCs w:val="18"/>
                <w:lang w:eastAsia="th-TH"/>
              </w:rPr>
              <w:t>financial information</w:t>
            </w:r>
          </w:p>
        </w:tc>
        <w:tc>
          <w:tcPr>
            <w:tcW w:w="2592" w:type="dxa"/>
            <w:gridSpan w:val="2"/>
            <w:tcBorders>
              <w:bottom w:val="single" w:sz="4" w:space="0" w:color="auto"/>
            </w:tcBorders>
          </w:tcPr>
          <w:p w14:paraId="1347CC00" w14:textId="77777777" w:rsidR="00274DB3" w:rsidRPr="00E54838" w:rsidRDefault="00274DB3">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Separate</w:t>
            </w:r>
          </w:p>
          <w:p w14:paraId="4469D492" w14:textId="77777777" w:rsidR="00274DB3" w:rsidRPr="00E54838" w:rsidRDefault="00274DB3">
            <w:pPr>
              <w:ind w:right="-72"/>
              <w:jc w:val="center"/>
              <w:rPr>
                <w:rFonts w:ascii="Arial" w:eastAsia="Arial Unicode MS" w:hAnsi="Arial" w:cs="Arial"/>
                <w:b/>
                <w:bCs/>
                <w:sz w:val="18"/>
                <w:szCs w:val="18"/>
                <w:cs/>
              </w:rPr>
            </w:pPr>
            <w:r w:rsidRPr="00E54838">
              <w:rPr>
                <w:rFonts w:ascii="Arial" w:eastAsia="Arial Unicode MS" w:hAnsi="Arial" w:cs="Arial"/>
                <w:b/>
                <w:bCs/>
                <w:snapToGrid w:val="0"/>
                <w:sz w:val="18"/>
                <w:szCs w:val="18"/>
                <w:lang w:eastAsia="th-TH"/>
              </w:rPr>
              <w:t>financial information</w:t>
            </w:r>
          </w:p>
        </w:tc>
      </w:tr>
      <w:tr w:rsidR="00274DB3" w:rsidRPr="00E54838" w14:paraId="431810F2" w14:textId="77777777">
        <w:trPr>
          <w:trHeight w:val="20"/>
        </w:trPr>
        <w:tc>
          <w:tcPr>
            <w:tcW w:w="4266" w:type="dxa"/>
            <w:vAlign w:val="bottom"/>
          </w:tcPr>
          <w:p w14:paraId="23CFA63B" w14:textId="77777777" w:rsidR="00274DB3" w:rsidRPr="00E54838" w:rsidRDefault="00274DB3">
            <w:pPr>
              <w:ind w:left="-108"/>
              <w:jc w:val="both"/>
              <w:rPr>
                <w:rFonts w:ascii="Arial" w:eastAsia="Arial Unicode MS" w:hAnsi="Arial" w:cs="Arial"/>
                <w:b/>
                <w:bCs/>
                <w:sz w:val="18"/>
                <w:szCs w:val="18"/>
                <w:cs/>
              </w:rPr>
            </w:pPr>
          </w:p>
        </w:tc>
        <w:tc>
          <w:tcPr>
            <w:tcW w:w="1296" w:type="dxa"/>
            <w:tcBorders>
              <w:top w:val="single" w:sz="4" w:space="0" w:color="auto"/>
            </w:tcBorders>
          </w:tcPr>
          <w:p w14:paraId="7028E6C5" w14:textId="4AAB786F" w:rsidR="00274DB3" w:rsidRPr="00E54838" w:rsidRDefault="00EB2D69">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31</w:t>
            </w:r>
            <w:r w:rsidR="00274DB3" w:rsidRPr="00E54838">
              <w:rPr>
                <w:rFonts w:ascii="Arial" w:eastAsia="Arial Unicode MS" w:hAnsi="Arial" w:cs="Arial"/>
                <w:b/>
                <w:bCs/>
                <w:snapToGrid w:val="0"/>
                <w:sz w:val="18"/>
                <w:szCs w:val="18"/>
                <w:lang w:val="en-GB" w:eastAsia="th-TH"/>
              </w:rPr>
              <w:t xml:space="preserve"> March</w:t>
            </w:r>
          </w:p>
        </w:tc>
        <w:tc>
          <w:tcPr>
            <w:tcW w:w="1296" w:type="dxa"/>
            <w:tcBorders>
              <w:top w:val="single" w:sz="4" w:space="0" w:color="auto"/>
            </w:tcBorders>
            <w:vAlign w:val="bottom"/>
          </w:tcPr>
          <w:p w14:paraId="6C29FC64" w14:textId="1364F836" w:rsidR="00274DB3" w:rsidRPr="00E54838" w:rsidRDefault="00EB2D69">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31</w:t>
            </w:r>
            <w:r w:rsidR="00274DB3" w:rsidRPr="00E54838">
              <w:rPr>
                <w:rFonts w:ascii="Arial" w:eastAsia="Arial Unicode MS" w:hAnsi="Arial" w:cs="Arial"/>
                <w:b/>
                <w:bCs/>
                <w:snapToGrid w:val="0"/>
                <w:sz w:val="18"/>
                <w:szCs w:val="18"/>
                <w:lang w:eastAsia="th-TH"/>
              </w:rPr>
              <w:t xml:space="preserve"> </w:t>
            </w:r>
            <w:r w:rsidR="00274DB3" w:rsidRPr="00E54838">
              <w:rPr>
                <w:rFonts w:ascii="Arial" w:eastAsia="Arial Unicode MS" w:hAnsi="Arial" w:cs="Arial"/>
                <w:b/>
                <w:bCs/>
                <w:snapToGrid w:val="0"/>
                <w:sz w:val="18"/>
                <w:szCs w:val="18"/>
                <w:lang w:val="en-GB" w:eastAsia="th-TH"/>
              </w:rPr>
              <w:t>December</w:t>
            </w:r>
          </w:p>
        </w:tc>
        <w:tc>
          <w:tcPr>
            <w:tcW w:w="1296" w:type="dxa"/>
            <w:tcBorders>
              <w:top w:val="single" w:sz="4" w:space="0" w:color="auto"/>
            </w:tcBorders>
          </w:tcPr>
          <w:p w14:paraId="21C466AA" w14:textId="56FC0BEC" w:rsidR="00274DB3" w:rsidRPr="00E54838" w:rsidRDefault="00EB2D69">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31</w:t>
            </w:r>
            <w:r w:rsidR="00274DB3" w:rsidRPr="00E54838">
              <w:rPr>
                <w:rFonts w:ascii="Arial" w:eastAsia="Arial Unicode MS" w:hAnsi="Arial" w:cs="Arial"/>
                <w:b/>
                <w:bCs/>
                <w:snapToGrid w:val="0"/>
                <w:sz w:val="18"/>
                <w:szCs w:val="18"/>
                <w:lang w:val="en-GB" w:eastAsia="th-TH"/>
              </w:rPr>
              <w:t xml:space="preserve"> March</w:t>
            </w:r>
          </w:p>
        </w:tc>
        <w:tc>
          <w:tcPr>
            <w:tcW w:w="1296" w:type="dxa"/>
            <w:tcBorders>
              <w:top w:val="single" w:sz="4" w:space="0" w:color="auto"/>
            </w:tcBorders>
            <w:vAlign w:val="bottom"/>
          </w:tcPr>
          <w:p w14:paraId="06A3559D" w14:textId="39BA6CBB" w:rsidR="00274DB3" w:rsidRPr="00E54838" w:rsidRDefault="00EB2D69">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31</w:t>
            </w:r>
            <w:r w:rsidR="00274DB3" w:rsidRPr="00E54838">
              <w:rPr>
                <w:rFonts w:ascii="Arial" w:eastAsia="Arial Unicode MS" w:hAnsi="Arial" w:cs="Arial"/>
                <w:b/>
                <w:bCs/>
                <w:snapToGrid w:val="0"/>
                <w:sz w:val="18"/>
                <w:szCs w:val="18"/>
                <w:lang w:eastAsia="th-TH"/>
              </w:rPr>
              <w:t xml:space="preserve"> </w:t>
            </w:r>
            <w:r w:rsidR="00274DB3" w:rsidRPr="00E54838">
              <w:rPr>
                <w:rFonts w:ascii="Arial" w:eastAsia="Arial Unicode MS" w:hAnsi="Arial" w:cs="Arial"/>
                <w:b/>
                <w:bCs/>
                <w:snapToGrid w:val="0"/>
                <w:sz w:val="18"/>
                <w:szCs w:val="18"/>
                <w:lang w:val="en-GB" w:eastAsia="th-TH"/>
              </w:rPr>
              <w:t>December</w:t>
            </w:r>
          </w:p>
        </w:tc>
      </w:tr>
      <w:tr w:rsidR="00274DB3" w:rsidRPr="00E54838" w14:paraId="342F1214" w14:textId="77777777">
        <w:trPr>
          <w:trHeight w:val="20"/>
        </w:trPr>
        <w:tc>
          <w:tcPr>
            <w:tcW w:w="4266" w:type="dxa"/>
            <w:vAlign w:val="bottom"/>
          </w:tcPr>
          <w:p w14:paraId="0D4EF480" w14:textId="77777777" w:rsidR="00274DB3" w:rsidRPr="00E54838" w:rsidRDefault="00274DB3">
            <w:pPr>
              <w:ind w:left="-108"/>
              <w:jc w:val="both"/>
              <w:rPr>
                <w:rFonts w:ascii="Arial" w:eastAsia="Arial Unicode MS" w:hAnsi="Arial" w:cs="Arial"/>
                <w:b/>
                <w:bCs/>
                <w:sz w:val="18"/>
                <w:szCs w:val="18"/>
              </w:rPr>
            </w:pPr>
          </w:p>
        </w:tc>
        <w:tc>
          <w:tcPr>
            <w:tcW w:w="1296" w:type="dxa"/>
            <w:vAlign w:val="bottom"/>
          </w:tcPr>
          <w:p w14:paraId="29068B26" w14:textId="5BF338A2" w:rsidR="00274DB3" w:rsidRPr="00E54838" w:rsidRDefault="00EB2D69">
            <w:pPr>
              <w:pStyle w:val="Heading2"/>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2026</w:t>
            </w:r>
          </w:p>
        </w:tc>
        <w:tc>
          <w:tcPr>
            <w:tcW w:w="1296" w:type="dxa"/>
            <w:vAlign w:val="bottom"/>
          </w:tcPr>
          <w:p w14:paraId="7B14F091" w14:textId="2A865FE9" w:rsidR="00274DB3" w:rsidRPr="00E54838" w:rsidRDefault="00EB2D69">
            <w:pPr>
              <w:pStyle w:val="Heading2"/>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2025</w:t>
            </w:r>
          </w:p>
        </w:tc>
        <w:tc>
          <w:tcPr>
            <w:tcW w:w="1296" w:type="dxa"/>
            <w:vAlign w:val="bottom"/>
          </w:tcPr>
          <w:p w14:paraId="6D5DDA9E" w14:textId="0795AEBD" w:rsidR="00274DB3" w:rsidRPr="00E54838" w:rsidRDefault="00EB2D69">
            <w:pPr>
              <w:pStyle w:val="Heading2"/>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2026</w:t>
            </w:r>
          </w:p>
        </w:tc>
        <w:tc>
          <w:tcPr>
            <w:tcW w:w="1296" w:type="dxa"/>
            <w:vAlign w:val="bottom"/>
          </w:tcPr>
          <w:p w14:paraId="4498C7A0" w14:textId="0A43BC96" w:rsidR="00274DB3" w:rsidRPr="00E54838" w:rsidRDefault="00EB2D69">
            <w:pPr>
              <w:pStyle w:val="Heading2"/>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2025</w:t>
            </w:r>
          </w:p>
        </w:tc>
      </w:tr>
      <w:tr w:rsidR="00274DB3" w:rsidRPr="00E54838" w14:paraId="45F7A3CD" w14:textId="77777777">
        <w:trPr>
          <w:trHeight w:val="20"/>
        </w:trPr>
        <w:tc>
          <w:tcPr>
            <w:tcW w:w="4266" w:type="dxa"/>
            <w:vAlign w:val="bottom"/>
          </w:tcPr>
          <w:p w14:paraId="0CD551A6" w14:textId="77777777" w:rsidR="00274DB3" w:rsidRPr="00E54838" w:rsidRDefault="00274DB3">
            <w:pPr>
              <w:ind w:left="-108"/>
              <w:jc w:val="both"/>
              <w:rPr>
                <w:rFonts w:ascii="Arial" w:eastAsia="Arial Unicode MS" w:hAnsi="Arial" w:cs="Arial"/>
                <w:b/>
                <w:bCs/>
                <w:sz w:val="18"/>
                <w:szCs w:val="18"/>
              </w:rPr>
            </w:pPr>
          </w:p>
        </w:tc>
        <w:tc>
          <w:tcPr>
            <w:tcW w:w="1296" w:type="dxa"/>
            <w:tcBorders>
              <w:bottom w:val="single" w:sz="4" w:space="0" w:color="auto"/>
            </w:tcBorders>
            <w:vAlign w:val="bottom"/>
          </w:tcPr>
          <w:p w14:paraId="6EAA129C" w14:textId="77777777" w:rsidR="00274DB3" w:rsidRPr="00E54838" w:rsidRDefault="00274DB3">
            <w:pPr>
              <w:pStyle w:val="Heading2"/>
              <w:ind w:right="-72"/>
              <w:jc w:val="right"/>
              <w:rPr>
                <w:rFonts w:ascii="Arial" w:eastAsia="Arial Unicode MS" w:hAnsi="Arial" w:cs="Arial"/>
                <w:b/>
                <w:bCs/>
                <w:i/>
                <w:iCs/>
                <w:sz w:val="18"/>
                <w:szCs w:val="18"/>
                <w:lang w:val="en-US"/>
              </w:rPr>
            </w:pPr>
            <w:r w:rsidRPr="00E54838">
              <w:rPr>
                <w:rFonts w:ascii="Arial" w:eastAsia="Arial Unicode MS" w:hAnsi="Arial" w:cs="Arial"/>
                <w:b/>
                <w:bCs/>
                <w:sz w:val="18"/>
                <w:szCs w:val="18"/>
                <w:cs/>
              </w:rPr>
              <w:t>Million Baht</w:t>
            </w:r>
          </w:p>
        </w:tc>
        <w:tc>
          <w:tcPr>
            <w:tcW w:w="1296" w:type="dxa"/>
            <w:tcBorders>
              <w:bottom w:val="single" w:sz="4" w:space="0" w:color="auto"/>
            </w:tcBorders>
          </w:tcPr>
          <w:p w14:paraId="0D98EB8D" w14:textId="77777777" w:rsidR="00274DB3" w:rsidRPr="00E54838" w:rsidRDefault="00274DB3">
            <w:pPr>
              <w:pStyle w:val="Heading2"/>
              <w:ind w:right="-72"/>
              <w:jc w:val="right"/>
              <w:rPr>
                <w:rFonts w:ascii="Arial" w:eastAsia="Arial Unicode MS" w:hAnsi="Arial" w:cs="Arial"/>
                <w:b/>
                <w:bCs/>
                <w:i/>
                <w:iCs/>
                <w:sz w:val="18"/>
                <w:szCs w:val="18"/>
                <w:lang w:val="en-US"/>
              </w:rPr>
            </w:pPr>
            <w:r w:rsidRPr="00E54838">
              <w:rPr>
                <w:rFonts w:ascii="Arial" w:eastAsia="Arial Unicode MS" w:hAnsi="Arial" w:cs="Arial"/>
                <w:b/>
                <w:bCs/>
                <w:sz w:val="18"/>
                <w:szCs w:val="18"/>
                <w:cs/>
              </w:rPr>
              <w:t>Million Baht</w:t>
            </w:r>
          </w:p>
        </w:tc>
        <w:tc>
          <w:tcPr>
            <w:tcW w:w="1296" w:type="dxa"/>
            <w:tcBorders>
              <w:bottom w:val="single" w:sz="4" w:space="0" w:color="auto"/>
            </w:tcBorders>
          </w:tcPr>
          <w:p w14:paraId="3E9143E2" w14:textId="77777777" w:rsidR="00274DB3" w:rsidRPr="00E54838" w:rsidRDefault="00274DB3">
            <w:pPr>
              <w:pStyle w:val="Heading2"/>
              <w:ind w:right="-72"/>
              <w:jc w:val="right"/>
              <w:rPr>
                <w:rFonts w:ascii="Arial" w:eastAsia="Arial Unicode MS" w:hAnsi="Arial" w:cs="Arial"/>
                <w:b/>
                <w:bCs/>
                <w:i/>
                <w:iCs/>
                <w:sz w:val="18"/>
                <w:szCs w:val="18"/>
                <w:lang w:val="en-US"/>
              </w:rPr>
            </w:pPr>
            <w:r w:rsidRPr="00E54838">
              <w:rPr>
                <w:rFonts w:ascii="Arial" w:eastAsia="Arial Unicode MS" w:hAnsi="Arial" w:cs="Arial"/>
                <w:b/>
                <w:bCs/>
                <w:sz w:val="18"/>
                <w:szCs w:val="18"/>
                <w:cs/>
              </w:rPr>
              <w:t>Million Baht</w:t>
            </w:r>
          </w:p>
        </w:tc>
        <w:tc>
          <w:tcPr>
            <w:tcW w:w="1296" w:type="dxa"/>
            <w:tcBorders>
              <w:bottom w:val="single" w:sz="4" w:space="0" w:color="auto"/>
            </w:tcBorders>
          </w:tcPr>
          <w:p w14:paraId="65E60FC3" w14:textId="77777777" w:rsidR="00274DB3" w:rsidRPr="00E54838" w:rsidRDefault="00274DB3">
            <w:pPr>
              <w:pStyle w:val="Heading2"/>
              <w:ind w:right="-72"/>
              <w:jc w:val="right"/>
              <w:rPr>
                <w:rFonts w:ascii="Arial" w:eastAsia="Arial Unicode MS" w:hAnsi="Arial" w:cs="Arial"/>
                <w:b/>
                <w:bCs/>
                <w:i/>
                <w:iCs/>
                <w:sz w:val="18"/>
                <w:szCs w:val="18"/>
                <w:lang w:val="en-US"/>
              </w:rPr>
            </w:pPr>
            <w:r w:rsidRPr="00E54838">
              <w:rPr>
                <w:rFonts w:ascii="Arial" w:eastAsia="Arial Unicode MS" w:hAnsi="Arial" w:cs="Arial"/>
                <w:b/>
                <w:bCs/>
                <w:sz w:val="18"/>
                <w:szCs w:val="18"/>
                <w:cs/>
              </w:rPr>
              <w:t>Million Baht</w:t>
            </w:r>
          </w:p>
        </w:tc>
      </w:tr>
      <w:tr w:rsidR="00274DB3" w:rsidRPr="00E54838" w14:paraId="7F983453" w14:textId="77777777">
        <w:trPr>
          <w:trHeight w:val="20"/>
        </w:trPr>
        <w:tc>
          <w:tcPr>
            <w:tcW w:w="4266" w:type="dxa"/>
            <w:vAlign w:val="bottom"/>
          </w:tcPr>
          <w:p w14:paraId="4853C1E5" w14:textId="13EB1578" w:rsidR="00274DB3" w:rsidRPr="00E54838" w:rsidRDefault="00274DB3" w:rsidP="00274DB3">
            <w:pPr>
              <w:tabs>
                <w:tab w:val="left" w:pos="6840"/>
              </w:tabs>
              <w:ind w:left="-108"/>
              <w:rPr>
                <w:rFonts w:ascii="Arial" w:hAnsi="Arial" w:cs="Arial"/>
                <w:sz w:val="18"/>
                <w:szCs w:val="18"/>
                <w:cs/>
              </w:rPr>
            </w:pPr>
            <w:r w:rsidRPr="00E54838">
              <w:rPr>
                <w:rFonts w:ascii="Arial" w:eastAsia="Arial Unicode MS" w:hAnsi="Arial" w:cs="Arial"/>
                <w:b/>
                <w:bCs/>
                <w:sz w:val="18"/>
                <w:szCs w:val="18"/>
              </w:rPr>
              <w:t>Other parties</w:t>
            </w:r>
          </w:p>
        </w:tc>
        <w:tc>
          <w:tcPr>
            <w:tcW w:w="1296" w:type="dxa"/>
            <w:vAlign w:val="bottom"/>
          </w:tcPr>
          <w:p w14:paraId="50424089" w14:textId="77777777" w:rsidR="00274DB3" w:rsidRPr="00E54838" w:rsidRDefault="00274DB3" w:rsidP="00274DB3">
            <w:pPr>
              <w:ind w:right="-72"/>
              <w:jc w:val="right"/>
              <w:rPr>
                <w:rFonts w:ascii="Arial" w:hAnsi="Arial" w:cs="Arial"/>
                <w:sz w:val="18"/>
                <w:szCs w:val="18"/>
                <w:lang w:val="en-US"/>
              </w:rPr>
            </w:pPr>
          </w:p>
        </w:tc>
        <w:tc>
          <w:tcPr>
            <w:tcW w:w="1296" w:type="dxa"/>
            <w:vAlign w:val="bottom"/>
          </w:tcPr>
          <w:p w14:paraId="18B2B983" w14:textId="77777777" w:rsidR="00274DB3" w:rsidRPr="00E54838" w:rsidRDefault="00274DB3" w:rsidP="00274DB3">
            <w:pPr>
              <w:ind w:right="-72"/>
              <w:jc w:val="right"/>
              <w:rPr>
                <w:rFonts w:ascii="Arial" w:hAnsi="Arial" w:cs="Arial"/>
                <w:sz w:val="18"/>
                <w:szCs w:val="18"/>
                <w:lang w:val="en-US"/>
              </w:rPr>
            </w:pPr>
          </w:p>
        </w:tc>
        <w:tc>
          <w:tcPr>
            <w:tcW w:w="1296" w:type="dxa"/>
            <w:vAlign w:val="bottom"/>
          </w:tcPr>
          <w:p w14:paraId="1B83A617" w14:textId="77777777" w:rsidR="00274DB3" w:rsidRPr="00E54838" w:rsidRDefault="00274DB3" w:rsidP="00274DB3">
            <w:pPr>
              <w:ind w:right="-72"/>
              <w:jc w:val="right"/>
              <w:rPr>
                <w:rFonts w:ascii="Arial" w:eastAsia="Arial Unicode MS" w:hAnsi="Arial" w:cs="Arial"/>
                <w:sz w:val="18"/>
                <w:szCs w:val="18"/>
                <w:lang w:val="en-US"/>
              </w:rPr>
            </w:pPr>
          </w:p>
        </w:tc>
        <w:tc>
          <w:tcPr>
            <w:tcW w:w="1296" w:type="dxa"/>
            <w:vAlign w:val="bottom"/>
          </w:tcPr>
          <w:p w14:paraId="24878F7B" w14:textId="77777777" w:rsidR="00274DB3" w:rsidRPr="00E54838" w:rsidRDefault="00274DB3" w:rsidP="00274DB3">
            <w:pPr>
              <w:ind w:right="-72"/>
              <w:jc w:val="right"/>
              <w:rPr>
                <w:rFonts w:ascii="Arial" w:hAnsi="Arial" w:cs="Arial"/>
                <w:sz w:val="18"/>
                <w:szCs w:val="18"/>
                <w:lang w:val="en-US"/>
              </w:rPr>
            </w:pPr>
          </w:p>
        </w:tc>
      </w:tr>
      <w:tr w:rsidR="00274DB3" w:rsidRPr="00E54838" w14:paraId="6C25583D" w14:textId="77777777">
        <w:trPr>
          <w:trHeight w:val="20"/>
        </w:trPr>
        <w:tc>
          <w:tcPr>
            <w:tcW w:w="4266" w:type="dxa"/>
            <w:vAlign w:val="bottom"/>
          </w:tcPr>
          <w:p w14:paraId="0D1C61C5" w14:textId="62040009" w:rsidR="00274DB3" w:rsidRPr="00E54838" w:rsidRDefault="00274DB3" w:rsidP="00274DB3">
            <w:pPr>
              <w:tabs>
                <w:tab w:val="left" w:pos="6840"/>
              </w:tabs>
              <w:ind w:left="-108"/>
              <w:rPr>
                <w:rFonts w:ascii="Arial" w:hAnsi="Arial" w:cs="Arial"/>
                <w:b/>
                <w:bCs/>
                <w:sz w:val="18"/>
                <w:szCs w:val="18"/>
              </w:rPr>
            </w:pPr>
            <w:r w:rsidRPr="00E54838">
              <w:rPr>
                <w:rFonts w:ascii="Arial" w:hAnsi="Arial" w:cs="Arial"/>
                <w:sz w:val="18"/>
                <w:szCs w:val="18"/>
              </w:rPr>
              <w:t>Within credit terms</w:t>
            </w:r>
          </w:p>
        </w:tc>
        <w:tc>
          <w:tcPr>
            <w:tcW w:w="1296" w:type="dxa"/>
            <w:vAlign w:val="bottom"/>
          </w:tcPr>
          <w:p w14:paraId="14DF81BC" w14:textId="218EA5E9" w:rsidR="00274DB3" w:rsidRPr="00E54838" w:rsidRDefault="00EB2D69" w:rsidP="00274DB3">
            <w:pPr>
              <w:ind w:right="-72"/>
              <w:jc w:val="right"/>
              <w:rPr>
                <w:rFonts w:ascii="Arial" w:hAnsi="Arial" w:cs="Arial"/>
                <w:sz w:val="18"/>
                <w:szCs w:val="18"/>
                <w:lang w:val="en-US"/>
              </w:rPr>
            </w:pPr>
            <w:r w:rsidRPr="00EB2D69">
              <w:rPr>
                <w:rFonts w:ascii="Arial" w:eastAsia="Arial Unicode MS" w:hAnsi="Arial" w:cs="Arial"/>
                <w:sz w:val="18"/>
                <w:szCs w:val="18"/>
                <w:lang w:val="en-GB"/>
              </w:rPr>
              <w:t>8</w:t>
            </w:r>
            <w:r w:rsidR="00274DB3"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487</w:t>
            </w:r>
          </w:p>
        </w:tc>
        <w:tc>
          <w:tcPr>
            <w:tcW w:w="1296" w:type="dxa"/>
          </w:tcPr>
          <w:p w14:paraId="5D80C17E" w14:textId="78E98EEA" w:rsidR="00274DB3" w:rsidRPr="00E54838" w:rsidRDefault="00EB2D69" w:rsidP="00274DB3">
            <w:pPr>
              <w:ind w:right="-72"/>
              <w:jc w:val="right"/>
              <w:rPr>
                <w:rFonts w:ascii="Arial" w:hAnsi="Arial" w:cs="Arial"/>
                <w:sz w:val="18"/>
                <w:szCs w:val="18"/>
                <w:lang w:val="en-US"/>
              </w:rPr>
            </w:pPr>
            <w:r w:rsidRPr="00EB2D69">
              <w:rPr>
                <w:rFonts w:ascii="Arial" w:hAnsi="Arial" w:cs="Arial"/>
                <w:sz w:val="18"/>
                <w:szCs w:val="18"/>
                <w:lang w:val="en-GB"/>
              </w:rPr>
              <w:t>5</w:t>
            </w:r>
            <w:r w:rsidR="00274DB3" w:rsidRPr="00E54838">
              <w:rPr>
                <w:rFonts w:ascii="Arial" w:hAnsi="Arial" w:cs="Arial"/>
                <w:sz w:val="18"/>
                <w:szCs w:val="18"/>
              </w:rPr>
              <w:t>,</w:t>
            </w:r>
            <w:r w:rsidRPr="00EB2D69">
              <w:rPr>
                <w:rFonts w:ascii="Arial" w:hAnsi="Arial" w:cs="Arial"/>
                <w:sz w:val="18"/>
                <w:szCs w:val="18"/>
                <w:lang w:val="en-GB"/>
              </w:rPr>
              <w:t>948</w:t>
            </w:r>
          </w:p>
        </w:tc>
        <w:tc>
          <w:tcPr>
            <w:tcW w:w="1296" w:type="dxa"/>
            <w:vAlign w:val="bottom"/>
          </w:tcPr>
          <w:p w14:paraId="2F8BE175" w14:textId="455DE62D" w:rsidR="00274DB3" w:rsidRPr="00E54838" w:rsidRDefault="00EB2D69" w:rsidP="00274DB3">
            <w:pPr>
              <w:ind w:right="-72"/>
              <w:jc w:val="right"/>
              <w:rPr>
                <w:rFonts w:ascii="Arial" w:eastAsia="Arial Unicode MS" w:hAnsi="Arial" w:cs="Arial"/>
                <w:sz w:val="18"/>
                <w:szCs w:val="18"/>
                <w:lang w:val="en-US"/>
              </w:rPr>
            </w:pPr>
            <w:r w:rsidRPr="00EB2D69">
              <w:rPr>
                <w:rFonts w:ascii="Arial" w:eastAsia="Arial Unicode MS" w:hAnsi="Arial" w:cs="Arial"/>
                <w:sz w:val="18"/>
                <w:szCs w:val="18"/>
                <w:lang w:val="en-GB"/>
              </w:rPr>
              <w:t>8</w:t>
            </w:r>
            <w:r w:rsidR="00274DB3"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465</w:t>
            </w:r>
          </w:p>
        </w:tc>
        <w:tc>
          <w:tcPr>
            <w:tcW w:w="1296" w:type="dxa"/>
          </w:tcPr>
          <w:p w14:paraId="24550173" w14:textId="6D2AD5A8" w:rsidR="00274DB3" w:rsidRPr="00E54838" w:rsidRDefault="00EB2D69" w:rsidP="00274DB3">
            <w:pPr>
              <w:ind w:right="-72"/>
              <w:jc w:val="right"/>
              <w:rPr>
                <w:rFonts w:ascii="Arial" w:hAnsi="Arial" w:cs="Arial"/>
                <w:sz w:val="18"/>
                <w:szCs w:val="18"/>
                <w:lang w:val="en-US"/>
              </w:rPr>
            </w:pPr>
            <w:r w:rsidRPr="00EB2D69">
              <w:rPr>
                <w:rFonts w:ascii="Arial" w:hAnsi="Arial" w:cs="Arial"/>
                <w:sz w:val="18"/>
                <w:szCs w:val="18"/>
                <w:lang w:val="en-GB"/>
              </w:rPr>
              <w:t>5</w:t>
            </w:r>
            <w:r w:rsidR="00274DB3" w:rsidRPr="00E54838">
              <w:rPr>
                <w:rFonts w:ascii="Arial" w:hAnsi="Arial" w:cs="Arial"/>
                <w:sz w:val="18"/>
                <w:szCs w:val="18"/>
                <w:lang w:val="en-US"/>
              </w:rPr>
              <w:t>,</w:t>
            </w:r>
            <w:r w:rsidRPr="00EB2D69">
              <w:rPr>
                <w:rFonts w:ascii="Arial" w:hAnsi="Arial" w:cs="Arial"/>
                <w:sz w:val="18"/>
                <w:szCs w:val="18"/>
                <w:lang w:val="en-GB"/>
              </w:rPr>
              <w:t>931</w:t>
            </w:r>
          </w:p>
        </w:tc>
      </w:tr>
      <w:tr w:rsidR="00274DB3" w:rsidRPr="00E54838" w14:paraId="70B7623F" w14:textId="77777777">
        <w:trPr>
          <w:trHeight w:val="20"/>
        </w:trPr>
        <w:tc>
          <w:tcPr>
            <w:tcW w:w="4266" w:type="dxa"/>
            <w:vAlign w:val="bottom"/>
          </w:tcPr>
          <w:p w14:paraId="6FB71697" w14:textId="17A2E99A" w:rsidR="00274DB3" w:rsidRPr="00E54838" w:rsidRDefault="00274DB3" w:rsidP="00274DB3">
            <w:pPr>
              <w:tabs>
                <w:tab w:val="left" w:pos="6840"/>
              </w:tabs>
              <w:ind w:left="-108"/>
              <w:rPr>
                <w:rFonts w:ascii="Arial" w:hAnsi="Arial" w:cs="Arial"/>
                <w:sz w:val="18"/>
                <w:szCs w:val="18"/>
              </w:rPr>
            </w:pPr>
            <w:r w:rsidRPr="00E54838">
              <w:rPr>
                <w:rFonts w:ascii="Arial" w:hAnsi="Arial" w:cs="Arial"/>
                <w:sz w:val="18"/>
                <w:szCs w:val="18"/>
              </w:rPr>
              <w:t>Overdue:</w:t>
            </w:r>
          </w:p>
        </w:tc>
        <w:tc>
          <w:tcPr>
            <w:tcW w:w="1296" w:type="dxa"/>
            <w:vAlign w:val="bottom"/>
          </w:tcPr>
          <w:p w14:paraId="5DEA9790" w14:textId="77777777" w:rsidR="00274DB3" w:rsidRPr="00E54838" w:rsidRDefault="00274DB3" w:rsidP="00274DB3">
            <w:pPr>
              <w:ind w:right="-72"/>
              <w:jc w:val="right"/>
              <w:rPr>
                <w:rFonts w:ascii="Arial" w:eastAsia="Arial Unicode MS" w:hAnsi="Arial" w:cs="Arial"/>
                <w:sz w:val="18"/>
                <w:szCs w:val="18"/>
                <w:lang w:val="en-GB"/>
              </w:rPr>
            </w:pPr>
          </w:p>
        </w:tc>
        <w:tc>
          <w:tcPr>
            <w:tcW w:w="1296" w:type="dxa"/>
          </w:tcPr>
          <w:p w14:paraId="0BC56122" w14:textId="77777777" w:rsidR="00274DB3" w:rsidRPr="00E54838" w:rsidRDefault="00274DB3" w:rsidP="00274DB3">
            <w:pPr>
              <w:ind w:right="-72"/>
              <w:jc w:val="right"/>
              <w:rPr>
                <w:rFonts w:ascii="Arial" w:hAnsi="Arial" w:cs="Arial"/>
                <w:sz w:val="18"/>
                <w:szCs w:val="18"/>
                <w:lang w:val="en-GB"/>
              </w:rPr>
            </w:pPr>
          </w:p>
        </w:tc>
        <w:tc>
          <w:tcPr>
            <w:tcW w:w="1296" w:type="dxa"/>
            <w:vAlign w:val="bottom"/>
          </w:tcPr>
          <w:p w14:paraId="2E2C0575" w14:textId="77777777" w:rsidR="00274DB3" w:rsidRPr="00E54838" w:rsidRDefault="00274DB3" w:rsidP="00274DB3">
            <w:pPr>
              <w:ind w:right="-72"/>
              <w:jc w:val="right"/>
              <w:rPr>
                <w:rFonts w:ascii="Arial" w:eastAsia="Arial Unicode MS" w:hAnsi="Arial" w:cs="Arial"/>
                <w:sz w:val="18"/>
                <w:szCs w:val="18"/>
                <w:lang w:val="en-GB"/>
              </w:rPr>
            </w:pPr>
          </w:p>
        </w:tc>
        <w:tc>
          <w:tcPr>
            <w:tcW w:w="1296" w:type="dxa"/>
          </w:tcPr>
          <w:p w14:paraId="69DA2481" w14:textId="77777777" w:rsidR="00274DB3" w:rsidRPr="00E54838" w:rsidRDefault="00274DB3" w:rsidP="00274DB3">
            <w:pPr>
              <w:ind w:right="-72"/>
              <w:jc w:val="right"/>
              <w:rPr>
                <w:rFonts w:ascii="Arial" w:hAnsi="Arial" w:cs="Arial"/>
                <w:sz w:val="18"/>
                <w:szCs w:val="18"/>
                <w:lang w:val="en-GB"/>
              </w:rPr>
            </w:pPr>
          </w:p>
        </w:tc>
      </w:tr>
      <w:tr w:rsidR="00274DB3" w:rsidRPr="00E54838" w14:paraId="41D3825C" w14:textId="77777777">
        <w:trPr>
          <w:trHeight w:val="20"/>
        </w:trPr>
        <w:tc>
          <w:tcPr>
            <w:tcW w:w="4266" w:type="dxa"/>
            <w:vAlign w:val="bottom"/>
          </w:tcPr>
          <w:p w14:paraId="114E0C21" w14:textId="4AF4D7D3" w:rsidR="00274DB3" w:rsidRPr="00E54838" w:rsidRDefault="00274DB3" w:rsidP="00274DB3">
            <w:pPr>
              <w:tabs>
                <w:tab w:val="left" w:pos="6840"/>
              </w:tabs>
              <w:ind w:left="-108"/>
              <w:rPr>
                <w:rFonts w:ascii="Arial" w:hAnsi="Arial" w:cs="Arial"/>
                <w:sz w:val="18"/>
                <w:szCs w:val="18"/>
              </w:rPr>
            </w:pPr>
            <w:r w:rsidRPr="00E54838">
              <w:rPr>
                <w:rFonts w:ascii="Arial" w:hAnsi="Arial" w:cs="Arial"/>
                <w:sz w:val="18"/>
                <w:szCs w:val="18"/>
              </w:rPr>
              <w:t xml:space="preserve">Less than </w:t>
            </w:r>
            <w:r w:rsidR="00EB2D69" w:rsidRPr="00EB2D69">
              <w:rPr>
                <w:rFonts w:ascii="Arial" w:hAnsi="Arial" w:cs="Arial"/>
                <w:sz w:val="18"/>
                <w:szCs w:val="18"/>
                <w:lang w:val="en-GB"/>
              </w:rPr>
              <w:t>6</w:t>
            </w:r>
            <w:r w:rsidRPr="00E54838">
              <w:rPr>
                <w:rFonts w:ascii="Arial" w:hAnsi="Arial" w:cs="Arial"/>
                <w:sz w:val="18"/>
                <w:szCs w:val="18"/>
              </w:rPr>
              <w:t xml:space="preserve"> months</w:t>
            </w:r>
          </w:p>
        </w:tc>
        <w:tc>
          <w:tcPr>
            <w:tcW w:w="1296" w:type="dxa"/>
            <w:vAlign w:val="bottom"/>
          </w:tcPr>
          <w:p w14:paraId="7A33FA0B" w14:textId="5F2BF784" w:rsidR="00274DB3" w:rsidRPr="00E54838" w:rsidRDefault="00EB2D69" w:rsidP="00274DB3">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2</w:t>
            </w:r>
            <w:r w:rsidR="00274DB3"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398</w:t>
            </w:r>
          </w:p>
        </w:tc>
        <w:tc>
          <w:tcPr>
            <w:tcW w:w="1296" w:type="dxa"/>
          </w:tcPr>
          <w:p w14:paraId="370C70B5" w14:textId="4904A44D" w:rsidR="00274DB3" w:rsidRPr="00E54838" w:rsidRDefault="00EB2D69" w:rsidP="00274DB3">
            <w:pPr>
              <w:ind w:right="-72"/>
              <w:jc w:val="right"/>
              <w:rPr>
                <w:rFonts w:ascii="Arial" w:hAnsi="Arial" w:cs="Arial"/>
                <w:sz w:val="18"/>
                <w:szCs w:val="18"/>
                <w:lang w:val="en-GB"/>
              </w:rPr>
            </w:pPr>
            <w:r w:rsidRPr="00EB2D69">
              <w:rPr>
                <w:rFonts w:ascii="Arial" w:hAnsi="Arial" w:cs="Arial"/>
                <w:sz w:val="18"/>
                <w:szCs w:val="18"/>
                <w:lang w:val="en-GB"/>
              </w:rPr>
              <w:t>1</w:t>
            </w:r>
            <w:r w:rsidR="00274DB3" w:rsidRPr="00E54838">
              <w:rPr>
                <w:rFonts w:ascii="Arial" w:hAnsi="Arial" w:cs="Arial"/>
                <w:sz w:val="18"/>
                <w:szCs w:val="18"/>
              </w:rPr>
              <w:t>,</w:t>
            </w:r>
            <w:r w:rsidRPr="00EB2D69">
              <w:rPr>
                <w:rFonts w:ascii="Arial" w:hAnsi="Arial" w:cs="Arial"/>
                <w:sz w:val="18"/>
                <w:szCs w:val="18"/>
                <w:lang w:val="en-GB"/>
              </w:rPr>
              <w:t>794</w:t>
            </w:r>
          </w:p>
        </w:tc>
        <w:tc>
          <w:tcPr>
            <w:tcW w:w="1296" w:type="dxa"/>
            <w:vAlign w:val="bottom"/>
          </w:tcPr>
          <w:p w14:paraId="734C9B34" w14:textId="305B8DC3" w:rsidR="00274DB3" w:rsidRPr="00E54838" w:rsidRDefault="00EB2D69" w:rsidP="00274DB3">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2</w:t>
            </w:r>
            <w:r w:rsidR="00274DB3"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379</w:t>
            </w:r>
          </w:p>
        </w:tc>
        <w:tc>
          <w:tcPr>
            <w:tcW w:w="1296" w:type="dxa"/>
          </w:tcPr>
          <w:p w14:paraId="5CEB16B8" w14:textId="75FCF315" w:rsidR="00274DB3" w:rsidRPr="00E54838" w:rsidRDefault="00EB2D69" w:rsidP="00274DB3">
            <w:pPr>
              <w:ind w:right="-72"/>
              <w:jc w:val="right"/>
              <w:rPr>
                <w:rFonts w:ascii="Arial" w:hAnsi="Arial" w:cs="Arial"/>
                <w:sz w:val="18"/>
                <w:szCs w:val="18"/>
                <w:lang w:val="en-GB"/>
              </w:rPr>
            </w:pPr>
            <w:r w:rsidRPr="00EB2D69">
              <w:rPr>
                <w:rFonts w:ascii="Arial" w:hAnsi="Arial" w:cs="Arial"/>
                <w:sz w:val="18"/>
                <w:szCs w:val="18"/>
                <w:lang w:val="en-GB"/>
              </w:rPr>
              <w:t>1</w:t>
            </w:r>
            <w:r w:rsidR="00274DB3" w:rsidRPr="00E54838">
              <w:rPr>
                <w:rFonts w:ascii="Arial" w:hAnsi="Arial" w:cs="Arial"/>
                <w:sz w:val="18"/>
                <w:szCs w:val="18"/>
                <w:lang w:val="en-US"/>
              </w:rPr>
              <w:t>,</w:t>
            </w:r>
            <w:r w:rsidRPr="00EB2D69">
              <w:rPr>
                <w:rFonts w:ascii="Arial" w:hAnsi="Arial" w:cs="Arial"/>
                <w:sz w:val="18"/>
                <w:szCs w:val="18"/>
                <w:lang w:val="en-GB"/>
              </w:rPr>
              <w:t>789</w:t>
            </w:r>
          </w:p>
        </w:tc>
      </w:tr>
      <w:tr w:rsidR="00274DB3" w:rsidRPr="00E54838" w14:paraId="2916A84F" w14:textId="77777777">
        <w:trPr>
          <w:trHeight w:val="20"/>
        </w:trPr>
        <w:tc>
          <w:tcPr>
            <w:tcW w:w="4266" w:type="dxa"/>
            <w:vAlign w:val="bottom"/>
          </w:tcPr>
          <w:p w14:paraId="018B6C0F" w14:textId="18854C2A" w:rsidR="00274DB3" w:rsidRPr="00E54838" w:rsidRDefault="00EB2D69" w:rsidP="00274DB3">
            <w:pPr>
              <w:tabs>
                <w:tab w:val="left" w:pos="6840"/>
              </w:tabs>
              <w:ind w:left="-108"/>
              <w:rPr>
                <w:rFonts w:ascii="Arial" w:hAnsi="Arial" w:cs="Arial"/>
                <w:sz w:val="18"/>
                <w:szCs w:val="18"/>
              </w:rPr>
            </w:pPr>
            <w:r w:rsidRPr="00EB2D69">
              <w:rPr>
                <w:rFonts w:ascii="Arial" w:hAnsi="Arial" w:cs="Arial"/>
                <w:sz w:val="18"/>
                <w:szCs w:val="18"/>
                <w:lang w:val="en-GB"/>
              </w:rPr>
              <w:t>6</w:t>
            </w:r>
            <w:r w:rsidR="00274DB3" w:rsidRPr="00E54838">
              <w:rPr>
                <w:rFonts w:ascii="Arial" w:hAnsi="Arial" w:cs="Arial"/>
                <w:sz w:val="18"/>
                <w:szCs w:val="18"/>
              </w:rPr>
              <w:t xml:space="preserve"> - </w:t>
            </w:r>
            <w:r w:rsidRPr="00EB2D69">
              <w:rPr>
                <w:rFonts w:ascii="Arial" w:hAnsi="Arial" w:cs="Arial"/>
                <w:sz w:val="18"/>
                <w:szCs w:val="18"/>
                <w:lang w:val="en-GB"/>
              </w:rPr>
              <w:t>12</w:t>
            </w:r>
            <w:r w:rsidR="00274DB3" w:rsidRPr="00E54838">
              <w:rPr>
                <w:rFonts w:ascii="Arial" w:hAnsi="Arial" w:cs="Arial"/>
                <w:sz w:val="18"/>
                <w:szCs w:val="18"/>
              </w:rPr>
              <w:t xml:space="preserve"> months</w:t>
            </w:r>
          </w:p>
        </w:tc>
        <w:tc>
          <w:tcPr>
            <w:tcW w:w="1296" w:type="dxa"/>
            <w:vAlign w:val="bottom"/>
          </w:tcPr>
          <w:p w14:paraId="5CBD3119" w14:textId="2495A149" w:rsidR="00274DB3" w:rsidRPr="00E54838" w:rsidRDefault="00EB2D69" w:rsidP="00274DB3">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106</w:t>
            </w:r>
          </w:p>
        </w:tc>
        <w:tc>
          <w:tcPr>
            <w:tcW w:w="1296" w:type="dxa"/>
          </w:tcPr>
          <w:p w14:paraId="61116805" w14:textId="6839913D" w:rsidR="00274DB3" w:rsidRPr="00E54838" w:rsidRDefault="00EB2D69" w:rsidP="00274DB3">
            <w:pPr>
              <w:ind w:right="-72"/>
              <w:jc w:val="right"/>
              <w:rPr>
                <w:rFonts w:ascii="Arial" w:hAnsi="Arial" w:cs="Arial"/>
                <w:sz w:val="18"/>
                <w:szCs w:val="18"/>
                <w:lang w:val="en-GB"/>
              </w:rPr>
            </w:pPr>
            <w:r w:rsidRPr="00EB2D69">
              <w:rPr>
                <w:rFonts w:ascii="Arial" w:hAnsi="Arial" w:cs="Arial"/>
                <w:sz w:val="18"/>
                <w:szCs w:val="18"/>
                <w:lang w:val="en-GB"/>
              </w:rPr>
              <w:t>151</w:t>
            </w:r>
          </w:p>
        </w:tc>
        <w:tc>
          <w:tcPr>
            <w:tcW w:w="1296" w:type="dxa"/>
            <w:vAlign w:val="bottom"/>
          </w:tcPr>
          <w:p w14:paraId="73D0683F" w14:textId="3CE94F0C" w:rsidR="00274DB3" w:rsidRPr="00E54838" w:rsidRDefault="00EB2D69" w:rsidP="00274DB3">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105</w:t>
            </w:r>
          </w:p>
        </w:tc>
        <w:tc>
          <w:tcPr>
            <w:tcW w:w="1296" w:type="dxa"/>
          </w:tcPr>
          <w:p w14:paraId="1D3C3053" w14:textId="1FE30752" w:rsidR="00274DB3" w:rsidRPr="00E54838" w:rsidRDefault="00EB2D69" w:rsidP="00274DB3">
            <w:pPr>
              <w:ind w:right="-72"/>
              <w:jc w:val="right"/>
              <w:rPr>
                <w:rFonts w:ascii="Arial" w:hAnsi="Arial" w:cs="Arial"/>
                <w:sz w:val="18"/>
                <w:szCs w:val="18"/>
                <w:lang w:val="en-GB"/>
              </w:rPr>
            </w:pPr>
            <w:r w:rsidRPr="00EB2D69">
              <w:rPr>
                <w:rFonts w:ascii="Arial" w:hAnsi="Arial" w:cs="Arial"/>
                <w:sz w:val="18"/>
                <w:szCs w:val="18"/>
                <w:lang w:val="en-GB"/>
              </w:rPr>
              <w:t>151</w:t>
            </w:r>
          </w:p>
        </w:tc>
      </w:tr>
      <w:tr w:rsidR="00274DB3" w:rsidRPr="00E54838" w14:paraId="134DD1A0" w14:textId="77777777" w:rsidTr="00274DB3">
        <w:trPr>
          <w:trHeight w:val="20"/>
        </w:trPr>
        <w:tc>
          <w:tcPr>
            <w:tcW w:w="4266" w:type="dxa"/>
            <w:vAlign w:val="bottom"/>
          </w:tcPr>
          <w:p w14:paraId="1E4BB830" w14:textId="327DA512" w:rsidR="00274DB3" w:rsidRPr="00E54838" w:rsidRDefault="00EB2D69" w:rsidP="00274DB3">
            <w:pPr>
              <w:tabs>
                <w:tab w:val="left" w:pos="6840"/>
              </w:tabs>
              <w:ind w:left="-108"/>
              <w:rPr>
                <w:rFonts w:ascii="Arial" w:hAnsi="Arial" w:cs="Arial"/>
                <w:sz w:val="18"/>
                <w:szCs w:val="18"/>
                <w:lang w:val="en-GB"/>
              </w:rPr>
            </w:pPr>
            <w:r w:rsidRPr="00EB2D69">
              <w:rPr>
                <w:rFonts w:ascii="Arial" w:hAnsi="Arial" w:cs="Arial"/>
                <w:sz w:val="18"/>
                <w:szCs w:val="18"/>
                <w:lang w:val="en-GB"/>
              </w:rPr>
              <w:t>1</w:t>
            </w:r>
            <w:r w:rsidR="00274DB3" w:rsidRPr="00E54838">
              <w:rPr>
                <w:rFonts w:ascii="Arial" w:hAnsi="Arial" w:cs="Arial"/>
                <w:sz w:val="18"/>
                <w:szCs w:val="18"/>
              </w:rPr>
              <w:t xml:space="preserve"> - </w:t>
            </w:r>
            <w:r w:rsidRPr="00EB2D69">
              <w:rPr>
                <w:rFonts w:ascii="Arial" w:hAnsi="Arial" w:cs="Arial"/>
                <w:sz w:val="18"/>
                <w:szCs w:val="18"/>
                <w:lang w:val="en-GB"/>
              </w:rPr>
              <w:t>2</w:t>
            </w:r>
            <w:r w:rsidR="00274DB3" w:rsidRPr="00E54838">
              <w:rPr>
                <w:rFonts w:ascii="Arial" w:hAnsi="Arial" w:cs="Arial"/>
                <w:sz w:val="18"/>
                <w:szCs w:val="18"/>
              </w:rPr>
              <w:t xml:space="preserve"> years</w:t>
            </w:r>
          </w:p>
        </w:tc>
        <w:tc>
          <w:tcPr>
            <w:tcW w:w="1296" w:type="dxa"/>
            <w:vAlign w:val="bottom"/>
          </w:tcPr>
          <w:p w14:paraId="59E5D749" w14:textId="48A54259" w:rsidR="00274DB3" w:rsidRPr="00E54838" w:rsidRDefault="00EB2D69" w:rsidP="00274DB3">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344</w:t>
            </w:r>
          </w:p>
        </w:tc>
        <w:tc>
          <w:tcPr>
            <w:tcW w:w="1296" w:type="dxa"/>
          </w:tcPr>
          <w:p w14:paraId="61810128" w14:textId="1F73F432" w:rsidR="00274DB3" w:rsidRPr="00E54838" w:rsidRDefault="00EB2D69" w:rsidP="00274DB3">
            <w:pPr>
              <w:ind w:right="-72"/>
              <w:jc w:val="right"/>
              <w:rPr>
                <w:rFonts w:ascii="Arial" w:hAnsi="Arial" w:cs="Arial"/>
                <w:sz w:val="18"/>
                <w:szCs w:val="18"/>
                <w:lang w:val="en-GB"/>
              </w:rPr>
            </w:pPr>
            <w:r w:rsidRPr="00EB2D69">
              <w:rPr>
                <w:rFonts w:ascii="Arial" w:hAnsi="Arial" w:cs="Arial"/>
                <w:sz w:val="18"/>
                <w:szCs w:val="18"/>
                <w:lang w:val="en-GB"/>
              </w:rPr>
              <w:t>401</w:t>
            </w:r>
          </w:p>
        </w:tc>
        <w:tc>
          <w:tcPr>
            <w:tcW w:w="1296" w:type="dxa"/>
            <w:vAlign w:val="bottom"/>
          </w:tcPr>
          <w:p w14:paraId="2D163C1E" w14:textId="17490FEB" w:rsidR="00274DB3" w:rsidRPr="00E54838" w:rsidRDefault="00EB2D69" w:rsidP="00274DB3">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344</w:t>
            </w:r>
          </w:p>
        </w:tc>
        <w:tc>
          <w:tcPr>
            <w:tcW w:w="1296" w:type="dxa"/>
          </w:tcPr>
          <w:p w14:paraId="490D038B" w14:textId="0187A218" w:rsidR="00274DB3" w:rsidRPr="00E54838" w:rsidRDefault="00EB2D69" w:rsidP="00274DB3">
            <w:pPr>
              <w:ind w:right="-72"/>
              <w:jc w:val="right"/>
              <w:rPr>
                <w:rFonts w:ascii="Arial" w:hAnsi="Arial" w:cs="Arial"/>
                <w:sz w:val="18"/>
                <w:szCs w:val="18"/>
                <w:lang w:val="en-GB"/>
              </w:rPr>
            </w:pPr>
            <w:r w:rsidRPr="00EB2D69">
              <w:rPr>
                <w:rFonts w:ascii="Arial" w:hAnsi="Arial" w:cs="Arial"/>
                <w:sz w:val="18"/>
                <w:szCs w:val="18"/>
                <w:lang w:val="en-GB"/>
              </w:rPr>
              <w:t>402</w:t>
            </w:r>
          </w:p>
        </w:tc>
      </w:tr>
      <w:tr w:rsidR="00274DB3" w:rsidRPr="00E54838" w14:paraId="719F3391" w14:textId="77777777" w:rsidTr="00274DB3">
        <w:trPr>
          <w:trHeight w:val="20"/>
        </w:trPr>
        <w:tc>
          <w:tcPr>
            <w:tcW w:w="4266" w:type="dxa"/>
            <w:vAlign w:val="bottom"/>
          </w:tcPr>
          <w:p w14:paraId="190BDCB5" w14:textId="1250B668" w:rsidR="00274DB3" w:rsidRPr="00E54838" w:rsidRDefault="00274DB3" w:rsidP="00274DB3">
            <w:pPr>
              <w:tabs>
                <w:tab w:val="left" w:pos="6840"/>
              </w:tabs>
              <w:ind w:left="-108"/>
              <w:rPr>
                <w:rFonts w:ascii="Arial" w:hAnsi="Arial" w:cs="Arial"/>
                <w:sz w:val="18"/>
                <w:szCs w:val="18"/>
                <w:lang w:val="en-GB"/>
              </w:rPr>
            </w:pPr>
            <w:r w:rsidRPr="00E54838">
              <w:rPr>
                <w:rFonts w:ascii="Arial" w:hAnsi="Arial" w:cs="Arial"/>
                <w:sz w:val="18"/>
                <w:szCs w:val="18"/>
              </w:rPr>
              <w:t xml:space="preserve">Over </w:t>
            </w:r>
            <w:r w:rsidR="00EB2D69" w:rsidRPr="00EB2D69">
              <w:rPr>
                <w:rFonts w:ascii="Arial" w:hAnsi="Arial" w:cs="Arial"/>
                <w:sz w:val="18"/>
                <w:szCs w:val="18"/>
                <w:lang w:val="en-GB"/>
              </w:rPr>
              <w:t>2</w:t>
            </w:r>
            <w:r w:rsidRPr="00E54838">
              <w:rPr>
                <w:rFonts w:ascii="Arial" w:hAnsi="Arial" w:cs="Arial"/>
                <w:sz w:val="18"/>
                <w:szCs w:val="18"/>
              </w:rPr>
              <w:t xml:space="preserve"> years</w:t>
            </w:r>
          </w:p>
        </w:tc>
        <w:tc>
          <w:tcPr>
            <w:tcW w:w="1296" w:type="dxa"/>
            <w:tcBorders>
              <w:bottom w:val="single" w:sz="4" w:space="0" w:color="auto"/>
            </w:tcBorders>
            <w:vAlign w:val="bottom"/>
          </w:tcPr>
          <w:p w14:paraId="771EBE67" w14:textId="06AC4BFE" w:rsidR="00274DB3" w:rsidRPr="00E54838" w:rsidRDefault="00EB2D69" w:rsidP="00274DB3">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3</w:t>
            </w:r>
            <w:r w:rsidR="00274DB3"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958</w:t>
            </w:r>
          </w:p>
        </w:tc>
        <w:tc>
          <w:tcPr>
            <w:tcW w:w="1296" w:type="dxa"/>
            <w:tcBorders>
              <w:bottom w:val="single" w:sz="4" w:space="0" w:color="auto"/>
            </w:tcBorders>
          </w:tcPr>
          <w:p w14:paraId="717B6D86" w14:textId="3D128CE0" w:rsidR="00274DB3" w:rsidRPr="00E54838" w:rsidRDefault="00EB2D69" w:rsidP="00274DB3">
            <w:pPr>
              <w:ind w:right="-72"/>
              <w:jc w:val="right"/>
              <w:rPr>
                <w:rFonts w:ascii="Arial" w:hAnsi="Arial" w:cs="Arial"/>
                <w:sz w:val="18"/>
                <w:szCs w:val="18"/>
                <w:lang w:val="en-GB"/>
              </w:rPr>
            </w:pPr>
            <w:r w:rsidRPr="00EB2D69">
              <w:rPr>
                <w:rFonts w:ascii="Arial" w:hAnsi="Arial" w:cs="Arial"/>
                <w:sz w:val="18"/>
                <w:szCs w:val="18"/>
                <w:lang w:val="en-GB"/>
              </w:rPr>
              <w:t>3</w:t>
            </w:r>
            <w:r w:rsidR="00274DB3" w:rsidRPr="00E54838">
              <w:rPr>
                <w:rFonts w:ascii="Arial" w:hAnsi="Arial" w:cs="Arial"/>
                <w:sz w:val="18"/>
                <w:szCs w:val="18"/>
              </w:rPr>
              <w:t>,</w:t>
            </w:r>
            <w:r w:rsidRPr="00EB2D69">
              <w:rPr>
                <w:rFonts w:ascii="Arial" w:hAnsi="Arial" w:cs="Arial"/>
                <w:sz w:val="18"/>
                <w:szCs w:val="18"/>
                <w:lang w:val="en-GB"/>
              </w:rPr>
              <w:t>817</w:t>
            </w:r>
          </w:p>
        </w:tc>
        <w:tc>
          <w:tcPr>
            <w:tcW w:w="1296" w:type="dxa"/>
            <w:tcBorders>
              <w:bottom w:val="single" w:sz="4" w:space="0" w:color="auto"/>
            </w:tcBorders>
            <w:vAlign w:val="bottom"/>
          </w:tcPr>
          <w:p w14:paraId="2725B47A" w14:textId="6BFE683D" w:rsidR="00274DB3" w:rsidRPr="00E54838" w:rsidRDefault="00EB2D69" w:rsidP="00274DB3">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3</w:t>
            </w:r>
            <w:r w:rsidR="00274DB3"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947</w:t>
            </w:r>
          </w:p>
        </w:tc>
        <w:tc>
          <w:tcPr>
            <w:tcW w:w="1296" w:type="dxa"/>
            <w:tcBorders>
              <w:bottom w:val="single" w:sz="4" w:space="0" w:color="auto"/>
            </w:tcBorders>
          </w:tcPr>
          <w:p w14:paraId="6C897D77" w14:textId="77DC995B" w:rsidR="00274DB3" w:rsidRPr="00E54838" w:rsidRDefault="00EB2D69" w:rsidP="00274DB3">
            <w:pPr>
              <w:ind w:right="-72"/>
              <w:jc w:val="right"/>
              <w:rPr>
                <w:rFonts w:ascii="Arial" w:hAnsi="Arial" w:cs="Arial"/>
                <w:sz w:val="18"/>
                <w:szCs w:val="18"/>
                <w:lang w:val="en-GB"/>
              </w:rPr>
            </w:pPr>
            <w:r w:rsidRPr="00EB2D69">
              <w:rPr>
                <w:rFonts w:ascii="Arial" w:hAnsi="Arial" w:cs="Arial"/>
                <w:sz w:val="18"/>
                <w:szCs w:val="18"/>
                <w:lang w:val="en-GB"/>
              </w:rPr>
              <w:t>3</w:t>
            </w:r>
            <w:r w:rsidR="00274DB3" w:rsidRPr="00E54838">
              <w:rPr>
                <w:rFonts w:ascii="Arial" w:hAnsi="Arial" w:cs="Arial"/>
                <w:sz w:val="18"/>
                <w:szCs w:val="18"/>
                <w:lang w:val="en-US"/>
              </w:rPr>
              <w:t>,</w:t>
            </w:r>
            <w:r w:rsidRPr="00EB2D69">
              <w:rPr>
                <w:rFonts w:ascii="Arial" w:hAnsi="Arial" w:cs="Arial"/>
                <w:sz w:val="18"/>
                <w:szCs w:val="18"/>
                <w:lang w:val="en-GB"/>
              </w:rPr>
              <w:t>807</w:t>
            </w:r>
          </w:p>
        </w:tc>
      </w:tr>
      <w:tr w:rsidR="00274DB3" w:rsidRPr="00E54838" w14:paraId="36CBFB8A" w14:textId="77777777" w:rsidTr="00274DB3">
        <w:trPr>
          <w:trHeight w:val="20"/>
        </w:trPr>
        <w:tc>
          <w:tcPr>
            <w:tcW w:w="4266" w:type="dxa"/>
          </w:tcPr>
          <w:p w14:paraId="4BC3F648" w14:textId="77777777" w:rsidR="00274DB3" w:rsidRPr="00E54838" w:rsidRDefault="00274DB3" w:rsidP="00274DB3">
            <w:pPr>
              <w:tabs>
                <w:tab w:val="left" w:pos="6840"/>
              </w:tabs>
              <w:ind w:left="-108"/>
              <w:rPr>
                <w:rFonts w:ascii="Arial" w:hAnsi="Arial" w:cs="Arial"/>
                <w:sz w:val="18"/>
                <w:szCs w:val="18"/>
              </w:rPr>
            </w:pPr>
          </w:p>
        </w:tc>
        <w:tc>
          <w:tcPr>
            <w:tcW w:w="1296" w:type="dxa"/>
            <w:tcBorders>
              <w:top w:val="single" w:sz="4" w:space="0" w:color="auto"/>
            </w:tcBorders>
            <w:vAlign w:val="bottom"/>
          </w:tcPr>
          <w:p w14:paraId="37CC12C8" w14:textId="77777777" w:rsidR="00274DB3" w:rsidRPr="00E54838" w:rsidRDefault="00274DB3" w:rsidP="00274DB3">
            <w:pPr>
              <w:ind w:right="-72"/>
              <w:jc w:val="right"/>
              <w:rPr>
                <w:rFonts w:ascii="Arial" w:eastAsia="Arial Unicode MS" w:hAnsi="Arial" w:cs="Arial"/>
                <w:sz w:val="18"/>
                <w:szCs w:val="18"/>
                <w:lang w:val="en-GB"/>
              </w:rPr>
            </w:pPr>
          </w:p>
        </w:tc>
        <w:tc>
          <w:tcPr>
            <w:tcW w:w="1296" w:type="dxa"/>
            <w:tcBorders>
              <w:top w:val="single" w:sz="4" w:space="0" w:color="auto"/>
            </w:tcBorders>
          </w:tcPr>
          <w:p w14:paraId="2AF94857" w14:textId="77777777" w:rsidR="00274DB3" w:rsidRPr="00E54838" w:rsidRDefault="00274DB3" w:rsidP="00274DB3">
            <w:pPr>
              <w:ind w:right="-72"/>
              <w:jc w:val="right"/>
              <w:rPr>
                <w:rFonts w:ascii="Arial" w:hAnsi="Arial" w:cs="Arial"/>
                <w:sz w:val="18"/>
                <w:szCs w:val="18"/>
                <w:lang w:val="en-GB"/>
              </w:rPr>
            </w:pPr>
          </w:p>
        </w:tc>
        <w:tc>
          <w:tcPr>
            <w:tcW w:w="1296" w:type="dxa"/>
            <w:tcBorders>
              <w:top w:val="single" w:sz="4" w:space="0" w:color="auto"/>
            </w:tcBorders>
            <w:vAlign w:val="bottom"/>
          </w:tcPr>
          <w:p w14:paraId="38590899" w14:textId="77777777" w:rsidR="00274DB3" w:rsidRPr="00E54838" w:rsidRDefault="00274DB3" w:rsidP="00274DB3">
            <w:pPr>
              <w:ind w:right="-72"/>
              <w:jc w:val="right"/>
              <w:rPr>
                <w:rFonts w:ascii="Arial" w:eastAsia="Arial Unicode MS" w:hAnsi="Arial" w:cs="Arial"/>
                <w:sz w:val="18"/>
                <w:szCs w:val="18"/>
                <w:lang w:val="en-GB"/>
              </w:rPr>
            </w:pPr>
          </w:p>
        </w:tc>
        <w:tc>
          <w:tcPr>
            <w:tcW w:w="1296" w:type="dxa"/>
            <w:tcBorders>
              <w:top w:val="single" w:sz="4" w:space="0" w:color="auto"/>
            </w:tcBorders>
          </w:tcPr>
          <w:p w14:paraId="4AABAB00" w14:textId="77777777" w:rsidR="00274DB3" w:rsidRPr="00E54838" w:rsidRDefault="00274DB3" w:rsidP="00274DB3">
            <w:pPr>
              <w:ind w:right="-72"/>
              <w:jc w:val="right"/>
              <w:rPr>
                <w:rFonts w:ascii="Arial" w:hAnsi="Arial" w:cs="Arial"/>
                <w:sz w:val="18"/>
                <w:szCs w:val="18"/>
                <w:lang w:val="en-GB"/>
              </w:rPr>
            </w:pPr>
          </w:p>
        </w:tc>
      </w:tr>
      <w:tr w:rsidR="00274DB3" w:rsidRPr="00E54838" w14:paraId="0D8C7E97" w14:textId="77777777" w:rsidTr="00274DB3">
        <w:trPr>
          <w:trHeight w:val="20"/>
        </w:trPr>
        <w:tc>
          <w:tcPr>
            <w:tcW w:w="4266" w:type="dxa"/>
          </w:tcPr>
          <w:p w14:paraId="2A8B0ACE" w14:textId="77777777" w:rsidR="00274DB3" w:rsidRPr="00E54838" w:rsidRDefault="00274DB3" w:rsidP="00274DB3">
            <w:pPr>
              <w:tabs>
                <w:tab w:val="left" w:pos="6840"/>
              </w:tabs>
              <w:ind w:left="-108"/>
              <w:rPr>
                <w:rFonts w:ascii="Arial" w:hAnsi="Arial" w:cs="Arial"/>
                <w:sz w:val="18"/>
                <w:szCs w:val="18"/>
              </w:rPr>
            </w:pPr>
          </w:p>
        </w:tc>
        <w:tc>
          <w:tcPr>
            <w:tcW w:w="1296" w:type="dxa"/>
            <w:vAlign w:val="bottom"/>
          </w:tcPr>
          <w:p w14:paraId="332A4146" w14:textId="6D5987BE" w:rsidR="00274DB3" w:rsidRPr="00E54838" w:rsidRDefault="00EB2D69" w:rsidP="00274DB3">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15</w:t>
            </w:r>
            <w:r w:rsidR="00274DB3"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293</w:t>
            </w:r>
          </w:p>
        </w:tc>
        <w:tc>
          <w:tcPr>
            <w:tcW w:w="1296" w:type="dxa"/>
          </w:tcPr>
          <w:p w14:paraId="7716FC5C" w14:textId="681594BC" w:rsidR="00274DB3" w:rsidRPr="00E54838" w:rsidRDefault="00EB2D69" w:rsidP="00274DB3">
            <w:pPr>
              <w:ind w:right="-72"/>
              <w:jc w:val="right"/>
              <w:rPr>
                <w:rFonts w:ascii="Arial" w:hAnsi="Arial" w:cs="Arial"/>
                <w:sz w:val="18"/>
                <w:szCs w:val="18"/>
                <w:lang w:val="en-GB"/>
              </w:rPr>
            </w:pPr>
            <w:r w:rsidRPr="00EB2D69">
              <w:rPr>
                <w:rFonts w:ascii="Arial" w:hAnsi="Arial" w:cs="Arial"/>
                <w:sz w:val="18"/>
                <w:szCs w:val="18"/>
                <w:lang w:val="en-GB"/>
              </w:rPr>
              <w:t>12</w:t>
            </w:r>
            <w:r w:rsidR="00274DB3" w:rsidRPr="00E54838">
              <w:rPr>
                <w:rFonts w:ascii="Arial" w:hAnsi="Arial" w:cs="Arial"/>
                <w:sz w:val="18"/>
                <w:szCs w:val="18"/>
                <w:lang w:val="en-US"/>
              </w:rPr>
              <w:t>,</w:t>
            </w:r>
            <w:r w:rsidRPr="00EB2D69">
              <w:rPr>
                <w:rFonts w:ascii="Arial" w:hAnsi="Arial" w:cs="Arial"/>
                <w:sz w:val="18"/>
                <w:szCs w:val="18"/>
                <w:lang w:val="en-GB"/>
              </w:rPr>
              <w:t>111</w:t>
            </w:r>
          </w:p>
        </w:tc>
        <w:tc>
          <w:tcPr>
            <w:tcW w:w="1296" w:type="dxa"/>
            <w:vAlign w:val="bottom"/>
          </w:tcPr>
          <w:p w14:paraId="47DC3EC5" w14:textId="48267F48" w:rsidR="00274DB3" w:rsidRPr="00E54838" w:rsidRDefault="00EB2D69" w:rsidP="00274DB3">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15</w:t>
            </w:r>
            <w:r w:rsidR="00274DB3"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240</w:t>
            </w:r>
          </w:p>
        </w:tc>
        <w:tc>
          <w:tcPr>
            <w:tcW w:w="1296" w:type="dxa"/>
          </w:tcPr>
          <w:p w14:paraId="6760F464" w14:textId="07A0B9C8" w:rsidR="00274DB3" w:rsidRPr="00E54838" w:rsidRDefault="00EB2D69" w:rsidP="00274DB3">
            <w:pPr>
              <w:ind w:right="-72"/>
              <w:jc w:val="right"/>
              <w:rPr>
                <w:rFonts w:ascii="Arial" w:hAnsi="Arial" w:cs="Arial"/>
                <w:sz w:val="18"/>
                <w:szCs w:val="18"/>
                <w:lang w:val="en-GB"/>
              </w:rPr>
            </w:pPr>
            <w:r w:rsidRPr="00EB2D69">
              <w:rPr>
                <w:rFonts w:ascii="Arial" w:hAnsi="Arial" w:cs="Arial"/>
                <w:sz w:val="18"/>
                <w:szCs w:val="18"/>
                <w:lang w:val="en-GB"/>
              </w:rPr>
              <w:t>12</w:t>
            </w:r>
            <w:r w:rsidR="00274DB3" w:rsidRPr="00E54838">
              <w:rPr>
                <w:rFonts w:ascii="Arial" w:hAnsi="Arial" w:cs="Arial"/>
                <w:sz w:val="18"/>
                <w:szCs w:val="18"/>
                <w:lang w:val="en-US"/>
              </w:rPr>
              <w:t>,</w:t>
            </w:r>
            <w:r w:rsidRPr="00EB2D69">
              <w:rPr>
                <w:rFonts w:ascii="Arial" w:hAnsi="Arial" w:cs="Arial"/>
                <w:sz w:val="18"/>
                <w:szCs w:val="18"/>
                <w:lang w:val="en-GB"/>
              </w:rPr>
              <w:t>080</w:t>
            </w:r>
          </w:p>
        </w:tc>
      </w:tr>
      <w:tr w:rsidR="00274DB3" w:rsidRPr="00E54838" w14:paraId="0979C41C" w14:textId="77777777" w:rsidTr="00274DB3">
        <w:trPr>
          <w:trHeight w:val="20"/>
        </w:trPr>
        <w:tc>
          <w:tcPr>
            <w:tcW w:w="4266" w:type="dxa"/>
          </w:tcPr>
          <w:p w14:paraId="1295BAD7" w14:textId="1F652411" w:rsidR="00274DB3" w:rsidRPr="00E54838" w:rsidRDefault="00274DB3" w:rsidP="00274DB3">
            <w:pPr>
              <w:tabs>
                <w:tab w:val="left" w:pos="6840"/>
              </w:tabs>
              <w:ind w:left="-108"/>
              <w:rPr>
                <w:rFonts w:ascii="Arial" w:hAnsi="Arial" w:cs="Arial"/>
                <w:sz w:val="18"/>
                <w:szCs w:val="18"/>
              </w:rPr>
            </w:pPr>
            <w:r w:rsidRPr="00E54838">
              <w:rPr>
                <w:rFonts w:ascii="Arial" w:hAnsi="Arial" w:cs="Arial"/>
                <w:sz w:val="18"/>
                <w:szCs w:val="18"/>
                <w:u w:val="single"/>
              </w:rPr>
              <w:t>Less</w:t>
            </w:r>
            <w:r w:rsidRPr="00E54838">
              <w:rPr>
                <w:rFonts w:ascii="Arial" w:hAnsi="Arial" w:cs="Arial"/>
                <w:sz w:val="18"/>
                <w:szCs w:val="18"/>
              </w:rPr>
              <w:t xml:space="preserve">  Allowance</w:t>
            </w:r>
            <w:r w:rsidRPr="00E54838">
              <w:rPr>
                <w:rFonts w:ascii="Arial" w:hAnsi="Arial" w:cs="Arial"/>
                <w:sz w:val="18"/>
                <w:szCs w:val="18"/>
                <w:lang w:val="x-none"/>
              </w:rPr>
              <w:t xml:space="preserve"> for expected credit losses</w:t>
            </w:r>
          </w:p>
        </w:tc>
        <w:tc>
          <w:tcPr>
            <w:tcW w:w="1296" w:type="dxa"/>
            <w:tcBorders>
              <w:bottom w:val="single" w:sz="4" w:space="0" w:color="auto"/>
            </w:tcBorders>
            <w:vAlign w:val="bottom"/>
          </w:tcPr>
          <w:p w14:paraId="152D7A4A" w14:textId="4EBC0F43" w:rsidR="00274DB3" w:rsidRPr="00E54838" w:rsidRDefault="00274DB3" w:rsidP="00274DB3">
            <w:pPr>
              <w:ind w:right="-72"/>
              <w:jc w:val="right"/>
              <w:rPr>
                <w:rFonts w:ascii="Arial" w:eastAsia="Arial Unicode MS" w:hAnsi="Arial" w:cs="Arial"/>
                <w:sz w:val="18"/>
                <w:szCs w:val="18"/>
                <w:lang w:val="en-GB"/>
              </w:rPr>
            </w:pPr>
            <w:r w:rsidRPr="00E54838">
              <w:rPr>
                <w:rFonts w:ascii="Arial" w:eastAsia="Arial Unicode MS" w:hAnsi="Arial" w:cs="Arial"/>
                <w:sz w:val="18"/>
                <w:szCs w:val="18"/>
                <w:lang w:val="en-US"/>
              </w:rPr>
              <w:t>(</w:t>
            </w:r>
            <w:r w:rsidR="00EB2D69" w:rsidRPr="00EB2D69">
              <w:rPr>
                <w:rFonts w:ascii="Arial" w:eastAsia="Arial Unicode MS" w:hAnsi="Arial" w:cs="Arial"/>
                <w:sz w:val="18"/>
                <w:szCs w:val="18"/>
                <w:lang w:val="en-GB"/>
              </w:rPr>
              <w:t>3</w:t>
            </w:r>
            <w:r w:rsidRPr="00E54838">
              <w:rPr>
                <w:rFonts w:ascii="Arial" w:eastAsia="Arial Unicode MS" w:hAnsi="Arial" w:cs="Arial"/>
                <w:sz w:val="18"/>
                <w:szCs w:val="18"/>
                <w:lang w:val="en-US"/>
              </w:rPr>
              <w:t>,</w:t>
            </w:r>
            <w:r w:rsidR="00EB2D69" w:rsidRPr="00EB2D69">
              <w:rPr>
                <w:rFonts w:ascii="Arial" w:eastAsia="Arial Unicode MS" w:hAnsi="Arial" w:cs="Arial"/>
                <w:sz w:val="18"/>
                <w:szCs w:val="18"/>
                <w:lang w:val="en-GB"/>
              </w:rPr>
              <w:t>968</w:t>
            </w:r>
            <w:r w:rsidRPr="00E54838">
              <w:rPr>
                <w:rFonts w:ascii="Arial" w:eastAsia="Arial Unicode MS" w:hAnsi="Arial" w:cs="Arial"/>
                <w:sz w:val="18"/>
                <w:szCs w:val="18"/>
                <w:lang w:val="en-US"/>
              </w:rPr>
              <w:t>)</w:t>
            </w:r>
          </w:p>
        </w:tc>
        <w:tc>
          <w:tcPr>
            <w:tcW w:w="1296" w:type="dxa"/>
            <w:tcBorders>
              <w:bottom w:val="single" w:sz="4" w:space="0" w:color="auto"/>
            </w:tcBorders>
          </w:tcPr>
          <w:p w14:paraId="0CB9147F" w14:textId="320B707B" w:rsidR="00274DB3" w:rsidRPr="00E54838" w:rsidRDefault="00274DB3" w:rsidP="00274DB3">
            <w:pPr>
              <w:ind w:right="-72"/>
              <w:jc w:val="right"/>
              <w:rPr>
                <w:rFonts w:ascii="Arial" w:hAnsi="Arial" w:cs="Arial"/>
                <w:sz w:val="18"/>
                <w:szCs w:val="18"/>
                <w:lang w:val="en-GB"/>
              </w:rPr>
            </w:pPr>
            <w:r w:rsidRPr="00E54838">
              <w:rPr>
                <w:rFonts w:ascii="Arial" w:hAnsi="Arial" w:cs="Arial"/>
                <w:sz w:val="18"/>
                <w:szCs w:val="18"/>
              </w:rPr>
              <w:t>(</w:t>
            </w:r>
            <w:r w:rsidR="00EB2D69" w:rsidRPr="00EB2D69">
              <w:rPr>
                <w:rFonts w:ascii="Arial" w:hAnsi="Arial" w:cs="Arial"/>
                <w:sz w:val="18"/>
                <w:szCs w:val="18"/>
                <w:lang w:val="en-GB"/>
              </w:rPr>
              <w:t>3</w:t>
            </w:r>
            <w:r w:rsidRPr="00E54838">
              <w:rPr>
                <w:rFonts w:ascii="Arial" w:hAnsi="Arial" w:cs="Arial"/>
                <w:sz w:val="18"/>
                <w:szCs w:val="18"/>
              </w:rPr>
              <w:t>,</w:t>
            </w:r>
            <w:r w:rsidR="00EB2D69" w:rsidRPr="00EB2D69">
              <w:rPr>
                <w:rFonts w:ascii="Arial" w:hAnsi="Arial" w:cs="Arial"/>
                <w:sz w:val="18"/>
                <w:szCs w:val="18"/>
                <w:lang w:val="en-GB"/>
              </w:rPr>
              <w:t>893</w:t>
            </w:r>
            <w:r w:rsidRPr="00E54838">
              <w:rPr>
                <w:rFonts w:ascii="Arial" w:hAnsi="Arial" w:cs="Arial"/>
                <w:sz w:val="18"/>
                <w:szCs w:val="18"/>
              </w:rPr>
              <w:t>)</w:t>
            </w:r>
          </w:p>
        </w:tc>
        <w:tc>
          <w:tcPr>
            <w:tcW w:w="1296" w:type="dxa"/>
            <w:tcBorders>
              <w:bottom w:val="single" w:sz="4" w:space="0" w:color="auto"/>
            </w:tcBorders>
            <w:vAlign w:val="bottom"/>
          </w:tcPr>
          <w:p w14:paraId="3353F4AD" w14:textId="48BF26CE" w:rsidR="00274DB3" w:rsidRPr="00E54838" w:rsidRDefault="00274DB3" w:rsidP="00274DB3">
            <w:pPr>
              <w:ind w:right="-72"/>
              <w:jc w:val="right"/>
              <w:rPr>
                <w:rFonts w:ascii="Arial" w:eastAsia="Arial Unicode MS" w:hAnsi="Arial" w:cs="Arial"/>
                <w:sz w:val="18"/>
                <w:szCs w:val="18"/>
                <w:lang w:val="en-GB"/>
              </w:rPr>
            </w:pPr>
            <w:r w:rsidRPr="00E54838">
              <w:rPr>
                <w:rFonts w:ascii="Arial" w:eastAsia="Arial Unicode MS" w:hAnsi="Arial" w:cs="Arial"/>
                <w:sz w:val="18"/>
                <w:szCs w:val="18"/>
                <w:lang w:val="en-US"/>
              </w:rPr>
              <w:t>(</w:t>
            </w:r>
            <w:r w:rsidR="00EB2D69" w:rsidRPr="00EB2D69">
              <w:rPr>
                <w:rFonts w:ascii="Arial" w:eastAsia="Arial Unicode MS" w:hAnsi="Arial" w:cs="Arial"/>
                <w:sz w:val="18"/>
                <w:szCs w:val="18"/>
                <w:lang w:val="en-GB"/>
              </w:rPr>
              <w:t>3</w:t>
            </w:r>
            <w:r w:rsidRPr="00E54838">
              <w:rPr>
                <w:rFonts w:ascii="Arial" w:eastAsia="Arial Unicode MS" w:hAnsi="Arial" w:cs="Arial"/>
                <w:sz w:val="18"/>
                <w:szCs w:val="18"/>
                <w:lang w:val="en-US"/>
              </w:rPr>
              <w:t>,</w:t>
            </w:r>
            <w:r w:rsidR="00EB2D69" w:rsidRPr="00EB2D69">
              <w:rPr>
                <w:rFonts w:ascii="Arial" w:eastAsia="Arial Unicode MS" w:hAnsi="Arial" w:cs="Arial"/>
                <w:sz w:val="18"/>
                <w:szCs w:val="18"/>
                <w:lang w:val="en-GB"/>
              </w:rPr>
              <w:t>959</w:t>
            </w:r>
            <w:r w:rsidRPr="00E54838">
              <w:rPr>
                <w:rFonts w:ascii="Arial" w:eastAsia="Arial Unicode MS" w:hAnsi="Arial" w:cs="Arial"/>
                <w:sz w:val="18"/>
                <w:szCs w:val="18"/>
                <w:lang w:val="en-US"/>
              </w:rPr>
              <w:t>)</w:t>
            </w:r>
          </w:p>
        </w:tc>
        <w:tc>
          <w:tcPr>
            <w:tcW w:w="1296" w:type="dxa"/>
            <w:tcBorders>
              <w:bottom w:val="single" w:sz="4" w:space="0" w:color="auto"/>
            </w:tcBorders>
          </w:tcPr>
          <w:p w14:paraId="36DE4E97" w14:textId="74EECEA4" w:rsidR="00274DB3" w:rsidRPr="00E54838" w:rsidRDefault="00274DB3" w:rsidP="00274DB3">
            <w:pPr>
              <w:ind w:right="-72"/>
              <w:jc w:val="right"/>
              <w:rPr>
                <w:rFonts w:ascii="Arial" w:hAnsi="Arial" w:cs="Arial"/>
                <w:sz w:val="18"/>
                <w:szCs w:val="18"/>
                <w:lang w:val="en-GB"/>
              </w:rPr>
            </w:pPr>
            <w:r w:rsidRPr="00E54838">
              <w:rPr>
                <w:rFonts w:ascii="Arial" w:hAnsi="Arial" w:cs="Arial"/>
                <w:sz w:val="18"/>
                <w:szCs w:val="18"/>
                <w:lang w:val="en-US"/>
              </w:rPr>
              <w:t>(</w:t>
            </w:r>
            <w:r w:rsidR="00EB2D69" w:rsidRPr="00EB2D69">
              <w:rPr>
                <w:rFonts w:ascii="Arial" w:hAnsi="Arial" w:cs="Arial"/>
                <w:sz w:val="18"/>
                <w:szCs w:val="18"/>
                <w:lang w:val="en-GB"/>
              </w:rPr>
              <w:t>3</w:t>
            </w:r>
            <w:r w:rsidRPr="00E54838">
              <w:rPr>
                <w:rFonts w:ascii="Arial" w:hAnsi="Arial" w:cs="Arial"/>
                <w:sz w:val="18"/>
                <w:szCs w:val="18"/>
                <w:lang w:val="en-US"/>
              </w:rPr>
              <w:t>,</w:t>
            </w:r>
            <w:r w:rsidR="00EB2D69" w:rsidRPr="00EB2D69">
              <w:rPr>
                <w:rFonts w:ascii="Arial" w:hAnsi="Arial" w:cs="Arial"/>
                <w:sz w:val="18"/>
                <w:szCs w:val="18"/>
                <w:lang w:val="en-GB"/>
              </w:rPr>
              <w:t>883</w:t>
            </w:r>
            <w:r w:rsidRPr="00E54838">
              <w:rPr>
                <w:rFonts w:ascii="Arial" w:hAnsi="Arial" w:cs="Arial"/>
                <w:sz w:val="18"/>
                <w:szCs w:val="18"/>
                <w:lang w:val="en-US"/>
              </w:rPr>
              <w:t>)</w:t>
            </w:r>
          </w:p>
        </w:tc>
      </w:tr>
      <w:tr w:rsidR="00274DB3" w:rsidRPr="00E54838" w14:paraId="5050D7E4" w14:textId="77777777" w:rsidTr="00274DB3">
        <w:trPr>
          <w:trHeight w:val="20"/>
        </w:trPr>
        <w:tc>
          <w:tcPr>
            <w:tcW w:w="4266" w:type="dxa"/>
          </w:tcPr>
          <w:p w14:paraId="61E4B5C6" w14:textId="77777777" w:rsidR="00274DB3" w:rsidRPr="00E54838" w:rsidRDefault="00274DB3" w:rsidP="00274DB3">
            <w:pPr>
              <w:tabs>
                <w:tab w:val="left" w:pos="6840"/>
              </w:tabs>
              <w:ind w:left="-108"/>
              <w:rPr>
                <w:rFonts w:ascii="Arial" w:hAnsi="Arial" w:cs="Arial"/>
                <w:sz w:val="18"/>
                <w:szCs w:val="18"/>
                <w:u w:val="single"/>
              </w:rPr>
            </w:pPr>
          </w:p>
        </w:tc>
        <w:tc>
          <w:tcPr>
            <w:tcW w:w="1296" w:type="dxa"/>
            <w:tcBorders>
              <w:top w:val="single" w:sz="4" w:space="0" w:color="auto"/>
            </w:tcBorders>
            <w:vAlign w:val="bottom"/>
          </w:tcPr>
          <w:p w14:paraId="1E1E6172" w14:textId="77777777" w:rsidR="00274DB3" w:rsidRPr="00E54838" w:rsidRDefault="00274DB3" w:rsidP="00274DB3">
            <w:pPr>
              <w:ind w:right="-72"/>
              <w:jc w:val="right"/>
              <w:rPr>
                <w:rFonts w:ascii="Arial" w:eastAsia="Arial Unicode MS" w:hAnsi="Arial" w:cs="Arial"/>
                <w:sz w:val="18"/>
                <w:szCs w:val="18"/>
                <w:lang w:val="en-US"/>
              </w:rPr>
            </w:pPr>
          </w:p>
        </w:tc>
        <w:tc>
          <w:tcPr>
            <w:tcW w:w="1296" w:type="dxa"/>
            <w:tcBorders>
              <w:top w:val="single" w:sz="4" w:space="0" w:color="auto"/>
            </w:tcBorders>
          </w:tcPr>
          <w:p w14:paraId="0E8D1734" w14:textId="77777777" w:rsidR="00274DB3" w:rsidRPr="00E54838" w:rsidRDefault="00274DB3" w:rsidP="00274DB3">
            <w:pPr>
              <w:ind w:right="-72"/>
              <w:jc w:val="right"/>
              <w:rPr>
                <w:rFonts w:ascii="Arial" w:hAnsi="Arial" w:cs="Arial"/>
                <w:sz w:val="18"/>
                <w:szCs w:val="18"/>
              </w:rPr>
            </w:pPr>
          </w:p>
        </w:tc>
        <w:tc>
          <w:tcPr>
            <w:tcW w:w="1296" w:type="dxa"/>
            <w:tcBorders>
              <w:top w:val="single" w:sz="4" w:space="0" w:color="auto"/>
            </w:tcBorders>
            <w:vAlign w:val="bottom"/>
          </w:tcPr>
          <w:p w14:paraId="55BFCFA0" w14:textId="77777777" w:rsidR="00274DB3" w:rsidRPr="00E54838" w:rsidRDefault="00274DB3" w:rsidP="00274DB3">
            <w:pPr>
              <w:ind w:right="-72"/>
              <w:jc w:val="right"/>
              <w:rPr>
                <w:rFonts w:ascii="Arial" w:eastAsia="Arial Unicode MS" w:hAnsi="Arial" w:cs="Arial"/>
                <w:sz w:val="18"/>
                <w:szCs w:val="18"/>
                <w:lang w:val="en-US"/>
              </w:rPr>
            </w:pPr>
          </w:p>
        </w:tc>
        <w:tc>
          <w:tcPr>
            <w:tcW w:w="1296" w:type="dxa"/>
            <w:tcBorders>
              <w:top w:val="single" w:sz="4" w:space="0" w:color="auto"/>
            </w:tcBorders>
          </w:tcPr>
          <w:p w14:paraId="3A8D0DA2" w14:textId="77777777" w:rsidR="00274DB3" w:rsidRPr="00E54838" w:rsidRDefault="00274DB3" w:rsidP="00274DB3">
            <w:pPr>
              <w:ind w:right="-72"/>
              <w:jc w:val="right"/>
              <w:rPr>
                <w:rFonts w:ascii="Arial" w:hAnsi="Arial" w:cs="Arial"/>
                <w:sz w:val="18"/>
                <w:szCs w:val="18"/>
                <w:lang w:val="en-US"/>
              </w:rPr>
            </w:pPr>
          </w:p>
        </w:tc>
      </w:tr>
      <w:tr w:rsidR="00274DB3" w:rsidRPr="00E54838" w14:paraId="371888FA" w14:textId="77777777" w:rsidTr="00274DB3">
        <w:trPr>
          <w:trHeight w:val="20"/>
        </w:trPr>
        <w:tc>
          <w:tcPr>
            <w:tcW w:w="4266" w:type="dxa"/>
          </w:tcPr>
          <w:p w14:paraId="4F9DF6B2" w14:textId="77777777" w:rsidR="00274DB3" w:rsidRPr="00E54838" w:rsidRDefault="00274DB3" w:rsidP="00274DB3">
            <w:pPr>
              <w:tabs>
                <w:tab w:val="left" w:pos="6840"/>
              </w:tabs>
              <w:ind w:left="-108"/>
              <w:rPr>
                <w:rFonts w:ascii="Arial" w:hAnsi="Arial" w:cs="Arial"/>
                <w:sz w:val="18"/>
                <w:szCs w:val="18"/>
                <w:u w:val="single"/>
              </w:rPr>
            </w:pPr>
          </w:p>
        </w:tc>
        <w:tc>
          <w:tcPr>
            <w:tcW w:w="1296" w:type="dxa"/>
            <w:tcBorders>
              <w:bottom w:val="single" w:sz="4" w:space="0" w:color="auto"/>
            </w:tcBorders>
            <w:vAlign w:val="bottom"/>
          </w:tcPr>
          <w:p w14:paraId="7A0DDBA9" w14:textId="5CF2583D" w:rsidR="00274DB3" w:rsidRPr="00E54838" w:rsidRDefault="00EB2D69" w:rsidP="00274DB3">
            <w:pPr>
              <w:ind w:right="-72"/>
              <w:jc w:val="right"/>
              <w:rPr>
                <w:rFonts w:ascii="Arial" w:eastAsia="Arial Unicode MS" w:hAnsi="Arial" w:cs="Arial"/>
                <w:sz w:val="18"/>
                <w:szCs w:val="18"/>
                <w:lang w:val="en-US"/>
              </w:rPr>
            </w:pPr>
            <w:r w:rsidRPr="00EB2D69">
              <w:rPr>
                <w:rFonts w:ascii="Arial" w:eastAsia="Arial Unicode MS" w:hAnsi="Arial" w:cs="Arial"/>
                <w:sz w:val="18"/>
                <w:szCs w:val="18"/>
                <w:lang w:val="en-GB"/>
              </w:rPr>
              <w:t>11</w:t>
            </w:r>
            <w:r w:rsidR="00274DB3"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325</w:t>
            </w:r>
          </w:p>
        </w:tc>
        <w:tc>
          <w:tcPr>
            <w:tcW w:w="1296" w:type="dxa"/>
            <w:tcBorders>
              <w:bottom w:val="single" w:sz="4" w:space="0" w:color="auto"/>
            </w:tcBorders>
          </w:tcPr>
          <w:p w14:paraId="00B0C9CD" w14:textId="494294E0" w:rsidR="00274DB3" w:rsidRPr="00E54838" w:rsidRDefault="00EB2D69" w:rsidP="00274DB3">
            <w:pPr>
              <w:ind w:right="-72"/>
              <w:jc w:val="right"/>
              <w:rPr>
                <w:rFonts w:ascii="Arial" w:hAnsi="Arial" w:cs="Arial"/>
                <w:sz w:val="18"/>
                <w:szCs w:val="18"/>
              </w:rPr>
            </w:pPr>
            <w:r w:rsidRPr="00EB2D69">
              <w:rPr>
                <w:rFonts w:ascii="Arial" w:hAnsi="Arial" w:cs="Arial"/>
                <w:sz w:val="18"/>
                <w:szCs w:val="18"/>
                <w:lang w:val="en-GB"/>
              </w:rPr>
              <w:t>8</w:t>
            </w:r>
            <w:r w:rsidR="00274DB3" w:rsidRPr="00E54838">
              <w:rPr>
                <w:rFonts w:ascii="Arial" w:hAnsi="Arial" w:cs="Arial"/>
                <w:sz w:val="18"/>
                <w:szCs w:val="18"/>
              </w:rPr>
              <w:t>,</w:t>
            </w:r>
            <w:r w:rsidRPr="00EB2D69">
              <w:rPr>
                <w:rFonts w:ascii="Arial" w:hAnsi="Arial" w:cs="Arial"/>
                <w:sz w:val="18"/>
                <w:szCs w:val="18"/>
                <w:lang w:val="en-GB"/>
              </w:rPr>
              <w:t>218</w:t>
            </w:r>
          </w:p>
        </w:tc>
        <w:tc>
          <w:tcPr>
            <w:tcW w:w="1296" w:type="dxa"/>
            <w:tcBorders>
              <w:bottom w:val="single" w:sz="4" w:space="0" w:color="auto"/>
            </w:tcBorders>
            <w:vAlign w:val="bottom"/>
          </w:tcPr>
          <w:p w14:paraId="193A6410" w14:textId="7A88BE2E" w:rsidR="00274DB3" w:rsidRPr="00E54838" w:rsidRDefault="00EB2D69" w:rsidP="00274DB3">
            <w:pPr>
              <w:ind w:right="-72"/>
              <w:jc w:val="right"/>
              <w:rPr>
                <w:rFonts w:ascii="Arial" w:eastAsia="Arial Unicode MS" w:hAnsi="Arial" w:cs="Arial"/>
                <w:sz w:val="18"/>
                <w:szCs w:val="18"/>
                <w:lang w:val="en-US"/>
              </w:rPr>
            </w:pPr>
            <w:r w:rsidRPr="00EB2D69">
              <w:rPr>
                <w:rFonts w:ascii="Arial" w:eastAsia="Arial Unicode MS" w:hAnsi="Arial" w:cs="Arial"/>
                <w:sz w:val="18"/>
                <w:szCs w:val="18"/>
                <w:lang w:val="en-GB"/>
              </w:rPr>
              <w:t>11</w:t>
            </w:r>
            <w:r w:rsidR="00274DB3"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281</w:t>
            </w:r>
          </w:p>
        </w:tc>
        <w:tc>
          <w:tcPr>
            <w:tcW w:w="1296" w:type="dxa"/>
            <w:tcBorders>
              <w:bottom w:val="single" w:sz="4" w:space="0" w:color="auto"/>
            </w:tcBorders>
          </w:tcPr>
          <w:p w14:paraId="701D8231" w14:textId="10E290D9" w:rsidR="00274DB3" w:rsidRPr="00E54838" w:rsidRDefault="00EB2D69" w:rsidP="00274DB3">
            <w:pPr>
              <w:ind w:right="-72"/>
              <w:jc w:val="right"/>
              <w:rPr>
                <w:rFonts w:ascii="Arial" w:hAnsi="Arial" w:cs="Arial"/>
                <w:sz w:val="18"/>
                <w:szCs w:val="18"/>
                <w:lang w:val="en-US"/>
              </w:rPr>
            </w:pPr>
            <w:r w:rsidRPr="00EB2D69">
              <w:rPr>
                <w:rFonts w:ascii="Arial" w:hAnsi="Arial" w:cs="Arial"/>
                <w:sz w:val="18"/>
                <w:szCs w:val="18"/>
                <w:lang w:val="en-GB"/>
              </w:rPr>
              <w:t>8</w:t>
            </w:r>
            <w:r w:rsidR="00274DB3" w:rsidRPr="00E54838">
              <w:rPr>
                <w:rFonts w:ascii="Arial" w:hAnsi="Arial" w:cs="Arial"/>
                <w:sz w:val="18"/>
                <w:szCs w:val="18"/>
                <w:lang w:val="en-US"/>
              </w:rPr>
              <w:t>,</w:t>
            </w:r>
            <w:r w:rsidRPr="00EB2D69">
              <w:rPr>
                <w:rFonts w:ascii="Arial" w:hAnsi="Arial" w:cs="Arial"/>
                <w:sz w:val="18"/>
                <w:szCs w:val="18"/>
                <w:lang w:val="en-GB"/>
              </w:rPr>
              <w:t>197</w:t>
            </w:r>
          </w:p>
        </w:tc>
      </w:tr>
      <w:tr w:rsidR="00274DB3" w:rsidRPr="00E54838" w14:paraId="7DDBD746" w14:textId="77777777" w:rsidTr="00274DB3">
        <w:trPr>
          <w:trHeight w:val="20"/>
        </w:trPr>
        <w:tc>
          <w:tcPr>
            <w:tcW w:w="4266" w:type="dxa"/>
          </w:tcPr>
          <w:p w14:paraId="38A54517" w14:textId="77777777" w:rsidR="00274DB3" w:rsidRPr="00E54838" w:rsidRDefault="00274DB3" w:rsidP="00274DB3">
            <w:pPr>
              <w:tabs>
                <w:tab w:val="left" w:pos="6840"/>
              </w:tabs>
              <w:ind w:left="-108"/>
              <w:rPr>
                <w:rFonts w:ascii="Arial" w:hAnsi="Arial" w:cs="Arial"/>
                <w:sz w:val="18"/>
                <w:szCs w:val="18"/>
                <w:u w:val="single"/>
              </w:rPr>
            </w:pPr>
          </w:p>
        </w:tc>
        <w:tc>
          <w:tcPr>
            <w:tcW w:w="1296" w:type="dxa"/>
            <w:tcBorders>
              <w:top w:val="single" w:sz="4" w:space="0" w:color="auto"/>
            </w:tcBorders>
            <w:vAlign w:val="bottom"/>
          </w:tcPr>
          <w:p w14:paraId="3758522E" w14:textId="77777777" w:rsidR="00274DB3" w:rsidRPr="00E54838" w:rsidRDefault="00274DB3" w:rsidP="00274DB3">
            <w:pPr>
              <w:ind w:right="-72"/>
              <w:jc w:val="right"/>
              <w:rPr>
                <w:rFonts w:ascii="Arial" w:eastAsia="Arial Unicode MS" w:hAnsi="Arial" w:cs="Arial"/>
                <w:sz w:val="18"/>
                <w:szCs w:val="18"/>
                <w:lang w:val="en-GB"/>
              </w:rPr>
            </w:pPr>
          </w:p>
        </w:tc>
        <w:tc>
          <w:tcPr>
            <w:tcW w:w="1296" w:type="dxa"/>
            <w:tcBorders>
              <w:top w:val="single" w:sz="4" w:space="0" w:color="auto"/>
            </w:tcBorders>
          </w:tcPr>
          <w:p w14:paraId="52558BD9" w14:textId="77777777" w:rsidR="00274DB3" w:rsidRPr="00E54838" w:rsidRDefault="00274DB3" w:rsidP="00274DB3">
            <w:pPr>
              <w:ind w:right="-72"/>
              <w:jc w:val="right"/>
              <w:rPr>
                <w:rFonts w:ascii="Arial" w:hAnsi="Arial" w:cs="Arial"/>
                <w:sz w:val="18"/>
                <w:szCs w:val="18"/>
                <w:lang w:val="en-GB"/>
              </w:rPr>
            </w:pPr>
          </w:p>
        </w:tc>
        <w:tc>
          <w:tcPr>
            <w:tcW w:w="1296" w:type="dxa"/>
            <w:tcBorders>
              <w:top w:val="single" w:sz="4" w:space="0" w:color="auto"/>
            </w:tcBorders>
            <w:vAlign w:val="bottom"/>
          </w:tcPr>
          <w:p w14:paraId="36E2D534" w14:textId="77777777" w:rsidR="00274DB3" w:rsidRPr="00E54838" w:rsidRDefault="00274DB3" w:rsidP="00274DB3">
            <w:pPr>
              <w:ind w:right="-72"/>
              <w:jc w:val="right"/>
              <w:rPr>
                <w:rFonts w:ascii="Arial" w:eastAsia="Arial Unicode MS" w:hAnsi="Arial" w:cs="Arial"/>
                <w:sz w:val="18"/>
                <w:szCs w:val="18"/>
                <w:lang w:val="en-GB"/>
              </w:rPr>
            </w:pPr>
          </w:p>
        </w:tc>
        <w:tc>
          <w:tcPr>
            <w:tcW w:w="1296" w:type="dxa"/>
            <w:tcBorders>
              <w:top w:val="single" w:sz="4" w:space="0" w:color="auto"/>
            </w:tcBorders>
          </w:tcPr>
          <w:p w14:paraId="371A0FC5" w14:textId="75DE890B" w:rsidR="00274DB3" w:rsidRPr="00E54838" w:rsidRDefault="00274DB3" w:rsidP="00274DB3">
            <w:pPr>
              <w:ind w:right="-72"/>
              <w:jc w:val="right"/>
              <w:rPr>
                <w:rFonts w:ascii="Arial" w:hAnsi="Arial" w:cs="Arial"/>
                <w:sz w:val="18"/>
                <w:szCs w:val="18"/>
                <w:lang w:val="en-GB"/>
              </w:rPr>
            </w:pPr>
            <w:r w:rsidRPr="00E54838">
              <w:rPr>
                <w:rFonts w:ascii="Arial" w:hAnsi="Arial" w:cs="Arial"/>
                <w:sz w:val="18"/>
                <w:szCs w:val="18"/>
                <w:lang w:val="en-US"/>
              </w:rPr>
              <w:t xml:space="preserve"> </w:t>
            </w:r>
          </w:p>
        </w:tc>
      </w:tr>
      <w:tr w:rsidR="00274DB3" w:rsidRPr="00E54838" w14:paraId="407AC20D" w14:textId="77777777" w:rsidTr="00274DB3">
        <w:trPr>
          <w:trHeight w:val="20"/>
        </w:trPr>
        <w:tc>
          <w:tcPr>
            <w:tcW w:w="4266" w:type="dxa"/>
          </w:tcPr>
          <w:p w14:paraId="4034DA6B" w14:textId="40735579" w:rsidR="00274DB3" w:rsidRPr="00E54838" w:rsidRDefault="00274DB3" w:rsidP="00274DB3">
            <w:pPr>
              <w:tabs>
                <w:tab w:val="left" w:pos="6840"/>
              </w:tabs>
              <w:ind w:left="-108"/>
              <w:rPr>
                <w:rFonts w:ascii="Arial" w:hAnsi="Arial" w:cs="Arial"/>
                <w:sz w:val="18"/>
                <w:szCs w:val="18"/>
                <w:u w:val="single"/>
              </w:rPr>
            </w:pPr>
            <w:r w:rsidRPr="00E54838">
              <w:rPr>
                <w:rFonts w:ascii="Arial" w:hAnsi="Arial" w:cs="Arial"/>
                <w:b/>
                <w:bCs/>
                <w:sz w:val="18"/>
                <w:szCs w:val="18"/>
              </w:rPr>
              <w:t>Total</w:t>
            </w:r>
          </w:p>
        </w:tc>
        <w:tc>
          <w:tcPr>
            <w:tcW w:w="1296" w:type="dxa"/>
            <w:tcBorders>
              <w:bottom w:val="single" w:sz="4" w:space="0" w:color="auto"/>
            </w:tcBorders>
            <w:vAlign w:val="bottom"/>
          </w:tcPr>
          <w:p w14:paraId="46AC0B1F" w14:textId="6069479D" w:rsidR="00274DB3" w:rsidRPr="00E54838" w:rsidRDefault="00EB2D69" w:rsidP="00274DB3">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11</w:t>
            </w:r>
            <w:r w:rsidR="00274DB3"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347</w:t>
            </w:r>
          </w:p>
        </w:tc>
        <w:tc>
          <w:tcPr>
            <w:tcW w:w="1296" w:type="dxa"/>
            <w:tcBorders>
              <w:bottom w:val="single" w:sz="4" w:space="0" w:color="auto"/>
            </w:tcBorders>
          </w:tcPr>
          <w:p w14:paraId="51336C58" w14:textId="3F45A9CE" w:rsidR="00274DB3" w:rsidRPr="00E54838" w:rsidRDefault="00EB2D69" w:rsidP="00274DB3">
            <w:pPr>
              <w:ind w:right="-72"/>
              <w:jc w:val="right"/>
              <w:rPr>
                <w:rFonts w:ascii="Arial" w:hAnsi="Arial" w:cs="Arial"/>
                <w:sz w:val="18"/>
                <w:szCs w:val="18"/>
                <w:lang w:val="en-GB"/>
              </w:rPr>
            </w:pPr>
            <w:r w:rsidRPr="00EB2D69">
              <w:rPr>
                <w:rFonts w:ascii="Arial" w:hAnsi="Arial" w:cs="Arial"/>
                <w:sz w:val="18"/>
                <w:szCs w:val="18"/>
                <w:lang w:val="en-GB"/>
              </w:rPr>
              <w:t>8</w:t>
            </w:r>
            <w:r w:rsidR="00274DB3" w:rsidRPr="00E54838">
              <w:rPr>
                <w:rFonts w:ascii="Arial" w:hAnsi="Arial" w:cs="Arial"/>
                <w:sz w:val="18"/>
                <w:szCs w:val="18"/>
              </w:rPr>
              <w:t>,</w:t>
            </w:r>
            <w:r w:rsidRPr="00EB2D69">
              <w:rPr>
                <w:rFonts w:ascii="Arial" w:hAnsi="Arial" w:cs="Arial"/>
                <w:sz w:val="18"/>
                <w:szCs w:val="18"/>
                <w:lang w:val="en-GB"/>
              </w:rPr>
              <w:t>238</w:t>
            </w:r>
          </w:p>
        </w:tc>
        <w:tc>
          <w:tcPr>
            <w:tcW w:w="1296" w:type="dxa"/>
            <w:tcBorders>
              <w:bottom w:val="single" w:sz="4" w:space="0" w:color="auto"/>
            </w:tcBorders>
            <w:vAlign w:val="bottom"/>
          </w:tcPr>
          <w:p w14:paraId="3CD03BC5" w14:textId="07C49E48" w:rsidR="00274DB3" w:rsidRPr="00E54838" w:rsidRDefault="00EB2D69" w:rsidP="00274DB3">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11</w:t>
            </w:r>
            <w:r w:rsidR="00274DB3"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306</w:t>
            </w:r>
          </w:p>
        </w:tc>
        <w:tc>
          <w:tcPr>
            <w:tcW w:w="1296" w:type="dxa"/>
            <w:tcBorders>
              <w:bottom w:val="single" w:sz="4" w:space="0" w:color="auto"/>
            </w:tcBorders>
          </w:tcPr>
          <w:p w14:paraId="1B91B934" w14:textId="29734BA9" w:rsidR="00274DB3" w:rsidRPr="00E54838" w:rsidRDefault="00EB2D69" w:rsidP="00274DB3">
            <w:pPr>
              <w:ind w:right="-72"/>
              <w:jc w:val="right"/>
              <w:rPr>
                <w:rFonts w:ascii="Arial" w:hAnsi="Arial" w:cs="Arial"/>
                <w:sz w:val="18"/>
                <w:szCs w:val="18"/>
                <w:lang w:val="en-US"/>
              </w:rPr>
            </w:pPr>
            <w:r w:rsidRPr="00EB2D69">
              <w:rPr>
                <w:rFonts w:ascii="Arial" w:hAnsi="Arial" w:cs="Arial"/>
                <w:sz w:val="18"/>
                <w:szCs w:val="18"/>
                <w:lang w:val="en-GB"/>
              </w:rPr>
              <w:t>8</w:t>
            </w:r>
            <w:r w:rsidR="00274DB3" w:rsidRPr="00E54838">
              <w:rPr>
                <w:rFonts w:ascii="Arial" w:hAnsi="Arial" w:cs="Arial"/>
                <w:sz w:val="18"/>
                <w:szCs w:val="18"/>
                <w:lang w:val="en-US"/>
              </w:rPr>
              <w:t>,</w:t>
            </w:r>
            <w:r w:rsidRPr="00EB2D69">
              <w:rPr>
                <w:rFonts w:ascii="Arial" w:hAnsi="Arial" w:cs="Arial"/>
                <w:sz w:val="18"/>
                <w:szCs w:val="18"/>
                <w:lang w:val="en-GB"/>
              </w:rPr>
              <w:t>220</w:t>
            </w:r>
          </w:p>
        </w:tc>
      </w:tr>
    </w:tbl>
    <w:p w14:paraId="4EF67387" w14:textId="77777777" w:rsidR="00274DB3" w:rsidRPr="00E54838" w:rsidRDefault="00274DB3" w:rsidP="005136CB">
      <w:pPr>
        <w:tabs>
          <w:tab w:val="left" w:pos="1260"/>
          <w:tab w:val="left" w:pos="1620"/>
        </w:tabs>
        <w:rPr>
          <w:rFonts w:ascii="Arial" w:hAnsi="Arial" w:cstheme="minorBidi"/>
          <w:sz w:val="18"/>
          <w:szCs w:val="18"/>
        </w:rPr>
      </w:pPr>
    </w:p>
    <w:p w14:paraId="6CC9AC4E" w14:textId="77777777" w:rsidR="00274DB3" w:rsidRPr="00E54838" w:rsidRDefault="00274DB3" w:rsidP="005136CB">
      <w:pPr>
        <w:tabs>
          <w:tab w:val="left" w:pos="1260"/>
          <w:tab w:val="left" w:pos="1620"/>
        </w:tabs>
        <w:rPr>
          <w:rFonts w:ascii="Arial" w:hAnsi="Arial" w:cstheme="minorBidi"/>
          <w:sz w:val="18"/>
          <w:szCs w:val="18"/>
        </w:rPr>
      </w:pPr>
    </w:p>
    <w:p w14:paraId="3CCEC4D2" w14:textId="3E3FB13B" w:rsidR="006F454A" w:rsidRPr="00E54838" w:rsidRDefault="00EB2D69" w:rsidP="005136CB">
      <w:pPr>
        <w:ind w:left="547" w:right="-14" w:hanging="547"/>
        <w:rPr>
          <w:rFonts w:ascii="Arial" w:hAnsi="Arial" w:cs="Arial"/>
          <w:b/>
          <w:bCs/>
          <w:sz w:val="18"/>
          <w:szCs w:val="18"/>
        </w:rPr>
      </w:pPr>
      <w:r w:rsidRPr="00EB2D69">
        <w:rPr>
          <w:rFonts w:ascii="Arial" w:hAnsi="Arial" w:cs="Arial"/>
          <w:b/>
          <w:bCs/>
          <w:sz w:val="18"/>
          <w:szCs w:val="18"/>
          <w:lang w:val="en-GB"/>
        </w:rPr>
        <w:t>8</w:t>
      </w:r>
      <w:r w:rsidR="00572123" w:rsidRPr="00E54838">
        <w:rPr>
          <w:rFonts w:ascii="Arial" w:hAnsi="Arial" w:cs="Arial"/>
          <w:b/>
          <w:bCs/>
          <w:sz w:val="18"/>
          <w:szCs w:val="18"/>
        </w:rPr>
        <w:tab/>
      </w:r>
      <w:r w:rsidR="006F454A" w:rsidRPr="00E54838">
        <w:rPr>
          <w:rFonts w:ascii="Arial" w:hAnsi="Arial" w:cs="Arial"/>
          <w:b/>
          <w:bCs/>
          <w:sz w:val="18"/>
          <w:szCs w:val="18"/>
        </w:rPr>
        <w:t>Other current financial assets</w:t>
      </w:r>
    </w:p>
    <w:p w14:paraId="63618C6C" w14:textId="77777777" w:rsidR="006F454A" w:rsidRPr="00E54838" w:rsidRDefault="006F454A" w:rsidP="005136CB">
      <w:pPr>
        <w:ind w:left="518" w:hanging="518"/>
        <w:rPr>
          <w:rFonts w:ascii="Arial" w:hAnsi="Arial" w:cs="Arial"/>
          <w:sz w:val="18"/>
          <w:szCs w:val="18"/>
          <w:lang w:val="en-US"/>
        </w:rPr>
      </w:pPr>
    </w:p>
    <w:p w14:paraId="3054E6CC" w14:textId="77777777" w:rsidR="006F454A" w:rsidRPr="00E54838" w:rsidRDefault="006F454A" w:rsidP="005136CB">
      <w:pPr>
        <w:ind w:left="518" w:hanging="518"/>
        <w:rPr>
          <w:rFonts w:ascii="Arial" w:hAnsi="Arial" w:cs="Arial"/>
          <w:sz w:val="18"/>
          <w:szCs w:val="18"/>
        </w:rPr>
      </w:pPr>
      <w:r w:rsidRPr="00E54838">
        <w:rPr>
          <w:rFonts w:ascii="Arial" w:hAnsi="Arial" w:cs="Arial"/>
          <w:sz w:val="18"/>
          <w:szCs w:val="18"/>
          <w:lang w:val="en-US"/>
        </w:rPr>
        <w:t>Other current financial assets consist of:</w:t>
      </w:r>
    </w:p>
    <w:p w14:paraId="09958E82" w14:textId="77777777" w:rsidR="008C4F11" w:rsidRPr="00EB2D69" w:rsidRDefault="008C4F11" w:rsidP="00EB2D69">
      <w:pPr>
        <w:ind w:left="518" w:hanging="518"/>
        <w:rPr>
          <w:rFonts w:ascii="Arial" w:hAnsi="Arial" w:cs="Arial"/>
          <w:sz w:val="18"/>
          <w:szCs w:val="18"/>
          <w:lang w:val="en-US"/>
        </w:rPr>
      </w:pPr>
    </w:p>
    <w:tbl>
      <w:tblPr>
        <w:tblW w:w="9450" w:type="dxa"/>
        <w:tblLayout w:type="fixed"/>
        <w:tblLook w:val="0000" w:firstRow="0" w:lastRow="0" w:firstColumn="0" w:lastColumn="0" w:noHBand="0" w:noVBand="0"/>
      </w:tblPr>
      <w:tblGrid>
        <w:gridCol w:w="4266"/>
        <w:gridCol w:w="1296"/>
        <w:gridCol w:w="1296"/>
        <w:gridCol w:w="1296"/>
        <w:gridCol w:w="1296"/>
      </w:tblGrid>
      <w:tr w:rsidR="008C4F11" w:rsidRPr="00E54838" w14:paraId="43F731BD" w14:textId="77777777">
        <w:trPr>
          <w:trHeight w:val="20"/>
        </w:trPr>
        <w:tc>
          <w:tcPr>
            <w:tcW w:w="4266" w:type="dxa"/>
            <w:vAlign w:val="bottom"/>
          </w:tcPr>
          <w:p w14:paraId="24ECED74" w14:textId="77777777" w:rsidR="008C4F11" w:rsidRPr="00E54838" w:rsidRDefault="008C4F11">
            <w:pPr>
              <w:ind w:left="-108"/>
              <w:jc w:val="both"/>
              <w:rPr>
                <w:rFonts w:ascii="Arial" w:eastAsia="Arial Unicode MS" w:hAnsi="Arial" w:cs="Arial"/>
                <w:b/>
                <w:bCs/>
                <w:sz w:val="18"/>
                <w:szCs w:val="18"/>
                <w:cs/>
              </w:rPr>
            </w:pPr>
          </w:p>
        </w:tc>
        <w:tc>
          <w:tcPr>
            <w:tcW w:w="2592" w:type="dxa"/>
            <w:gridSpan w:val="2"/>
            <w:tcBorders>
              <w:bottom w:val="single" w:sz="4" w:space="0" w:color="auto"/>
            </w:tcBorders>
          </w:tcPr>
          <w:p w14:paraId="305E4253" w14:textId="77777777" w:rsidR="008C4F11" w:rsidRPr="00E54838" w:rsidRDefault="008C4F11">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Consolidated</w:t>
            </w:r>
          </w:p>
          <w:p w14:paraId="2B23330F" w14:textId="77777777" w:rsidR="008C4F11" w:rsidRPr="00E54838" w:rsidRDefault="008C4F11">
            <w:pPr>
              <w:ind w:right="-72"/>
              <w:jc w:val="center"/>
              <w:rPr>
                <w:rFonts w:ascii="Arial" w:eastAsia="Arial Unicode MS" w:hAnsi="Arial" w:cs="Arial"/>
                <w:b/>
                <w:bCs/>
                <w:sz w:val="18"/>
                <w:szCs w:val="18"/>
                <w:cs/>
              </w:rPr>
            </w:pPr>
            <w:r w:rsidRPr="00E54838">
              <w:rPr>
                <w:rFonts w:ascii="Arial" w:eastAsia="Arial Unicode MS" w:hAnsi="Arial" w:cs="Arial"/>
                <w:b/>
                <w:bCs/>
                <w:snapToGrid w:val="0"/>
                <w:sz w:val="18"/>
                <w:szCs w:val="18"/>
                <w:lang w:eastAsia="th-TH"/>
              </w:rPr>
              <w:t>financial information</w:t>
            </w:r>
          </w:p>
        </w:tc>
        <w:tc>
          <w:tcPr>
            <w:tcW w:w="2592" w:type="dxa"/>
            <w:gridSpan w:val="2"/>
            <w:tcBorders>
              <w:bottom w:val="single" w:sz="4" w:space="0" w:color="auto"/>
            </w:tcBorders>
          </w:tcPr>
          <w:p w14:paraId="006A962D" w14:textId="77777777" w:rsidR="008C4F11" w:rsidRPr="00E54838" w:rsidRDefault="008C4F11">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Separate</w:t>
            </w:r>
          </w:p>
          <w:p w14:paraId="140FFA04" w14:textId="77777777" w:rsidR="008C4F11" w:rsidRPr="00E54838" w:rsidRDefault="008C4F11">
            <w:pPr>
              <w:ind w:right="-72"/>
              <w:jc w:val="center"/>
              <w:rPr>
                <w:rFonts w:ascii="Arial" w:eastAsia="Arial Unicode MS" w:hAnsi="Arial" w:cs="Arial"/>
                <w:b/>
                <w:bCs/>
                <w:sz w:val="18"/>
                <w:szCs w:val="18"/>
                <w:cs/>
              </w:rPr>
            </w:pPr>
            <w:r w:rsidRPr="00E54838">
              <w:rPr>
                <w:rFonts w:ascii="Arial" w:eastAsia="Arial Unicode MS" w:hAnsi="Arial" w:cs="Arial"/>
                <w:b/>
                <w:bCs/>
                <w:snapToGrid w:val="0"/>
                <w:sz w:val="18"/>
                <w:szCs w:val="18"/>
                <w:lang w:eastAsia="th-TH"/>
              </w:rPr>
              <w:t>financial information</w:t>
            </w:r>
          </w:p>
        </w:tc>
      </w:tr>
      <w:tr w:rsidR="008C4F11" w:rsidRPr="00E54838" w14:paraId="59FCC7F8" w14:textId="77777777">
        <w:trPr>
          <w:trHeight w:val="20"/>
        </w:trPr>
        <w:tc>
          <w:tcPr>
            <w:tcW w:w="4266" w:type="dxa"/>
            <w:vAlign w:val="bottom"/>
          </w:tcPr>
          <w:p w14:paraId="7D3BED2C" w14:textId="77777777" w:rsidR="008C4F11" w:rsidRPr="00E54838" w:rsidRDefault="008C4F11">
            <w:pPr>
              <w:ind w:left="-108"/>
              <w:jc w:val="both"/>
              <w:rPr>
                <w:rFonts w:ascii="Arial" w:eastAsia="Arial Unicode MS" w:hAnsi="Arial" w:cs="Arial"/>
                <w:b/>
                <w:bCs/>
                <w:sz w:val="18"/>
                <w:szCs w:val="18"/>
                <w:cs/>
              </w:rPr>
            </w:pPr>
          </w:p>
        </w:tc>
        <w:tc>
          <w:tcPr>
            <w:tcW w:w="1296" w:type="dxa"/>
            <w:tcBorders>
              <w:top w:val="single" w:sz="4" w:space="0" w:color="auto"/>
            </w:tcBorders>
          </w:tcPr>
          <w:p w14:paraId="7F069A7B" w14:textId="21E91BA2" w:rsidR="008C4F11" w:rsidRPr="00E54838" w:rsidRDefault="00EB2D69">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31</w:t>
            </w:r>
            <w:r w:rsidR="008C4F11" w:rsidRPr="00E54838">
              <w:rPr>
                <w:rFonts w:ascii="Arial" w:eastAsia="Arial Unicode MS" w:hAnsi="Arial" w:cs="Arial"/>
                <w:b/>
                <w:bCs/>
                <w:snapToGrid w:val="0"/>
                <w:sz w:val="18"/>
                <w:szCs w:val="18"/>
                <w:lang w:val="en-GB" w:eastAsia="th-TH"/>
              </w:rPr>
              <w:t xml:space="preserve"> March</w:t>
            </w:r>
          </w:p>
        </w:tc>
        <w:tc>
          <w:tcPr>
            <w:tcW w:w="1296" w:type="dxa"/>
            <w:tcBorders>
              <w:top w:val="single" w:sz="4" w:space="0" w:color="auto"/>
            </w:tcBorders>
            <w:vAlign w:val="bottom"/>
          </w:tcPr>
          <w:p w14:paraId="3B61574C" w14:textId="53D59EF6" w:rsidR="008C4F11" w:rsidRPr="00E54838" w:rsidRDefault="00EB2D69">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31</w:t>
            </w:r>
            <w:r w:rsidR="008C4F11" w:rsidRPr="00E54838">
              <w:rPr>
                <w:rFonts w:ascii="Arial" w:eastAsia="Arial Unicode MS" w:hAnsi="Arial" w:cs="Arial"/>
                <w:b/>
                <w:bCs/>
                <w:snapToGrid w:val="0"/>
                <w:sz w:val="18"/>
                <w:szCs w:val="18"/>
                <w:lang w:eastAsia="th-TH"/>
              </w:rPr>
              <w:t xml:space="preserve"> </w:t>
            </w:r>
            <w:r w:rsidR="008C4F11" w:rsidRPr="00E54838">
              <w:rPr>
                <w:rFonts w:ascii="Arial" w:eastAsia="Arial Unicode MS" w:hAnsi="Arial" w:cs="Arial"/>
                <w:b/>
                <w:bCs/>
                <w:snapToGrid w:val="0"/>
                <w:sz w:val="18"/>
                <w:szCs w:val="18"/>
                <w:lang w:val="en-GB" w:eastAsia="th-TH"/>
              </w:rPr>
              <w:t>December</w:t>
            </w:r>
          </w:p>
        </w:tc>
        <w:tc>
          <w:tcPr>
            <w:tcW w:w="1296" w:type="dxa"/>
            <w:tcBorders>
              <w:top w:val="single" w:sz="4" w:space="0" w:color="auto"/>
            </w:tcBorders>
          </w:tcPr>
          <w:p w14:paraId="205EC6C5" w14:textId="48AA408B" w:rsidR="008C4F11" w:rsidRPr="00E54838" w:rsidRDefault="00EB2D69">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31</w:t>
            </w:r>
            <w:r w:rsidR="008C4F11" w:rsidRPr="00E54838">
              <w:rPr>
                <w:rFonts w:ascii="Arial" w:eastAsia="Arial Unicode MS" w:hAnsi="Arial" w:cs="Arial"/>
                <w:b/>
                <w:bCs/>
                <w:snapToGrid w:val="0"/>
                <w:sz w:val="18"/>
                <w:szCs w:val="18"/>
                <w:lang w:val="en-GB" w:eastAsia="th-TH"/>
              </w:rPr>
              <w:t xml:space="preserve"> March</w:t>
            </w:r>
          </w:p>
        </w:tc>
        <w:tc>
          <w:tcPr>
            <w:tcW w:w="1296" w:type="dxa"/>
            <w:tcBorders>
              <w:top w:val="single" w:sz="4" w:space="0" w:color="auto"/>
            </w:tcBorders>
            <w:vAlign w:val="bottom"/>
          </w:tcPr>
          <w:p w14:paraId="6EFC23F8" w14:textId="7829C77A" w:rsidR="008C4F11" w:rsidRPr="00E54838" w:rsidRDefault="00EB2D69">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31</w:t>
            </w:r>
            <w:r w:rsidR="008C4F11" w:rsidRPr="00E54838">
              <w:rPr>
                <w:rFonts w:ascii="Arial" w:eastAsia="Arial Unicode MS" w:hAnsi="Arial" w:cs="Arial"/>
                <w:b/>
                <w:bCs/>
                <w:snapToGrid w:val="0"/>
                <w:sz w:val="18"/>
                <w:szCs w:val="18"/>
                <w:lang w:eastAsia="th-TH"/>
              </w:rPr>
              <w:t xml:space="preserve"> </w:t>
            </w:r>
            <w:r w:rsidR="008C4F11" w:rsidRPr="00E54838">
              <w:rPr>
                <w:rFonts w:ascii="Arial" w:eastAsia="Arial Unicode MS" w:hAnsi="Arial" w:cs="Arial"/>
                <w:b/>
                <w:bCs/>
                <w:snapToGrid w:val="0"/>
                <w:sz w:val="18"/>
                <w:szCs w:val="18"/>
                <w:lang w:val="en-GB" w:eastAsia="th-TH"/>
              </w:rPr>
              <w:t>December</w:t>
            </w:r>
          </w:p>
        </w:tc>
      </w:tr>
      <w:tr w:rsidR="008C4F11" w:rsidRPr="00E54838" w14:paraId="5015171C" w14:textId="77777777">
        <w:trPr>
          <w:trHeight w:val="20"/>
        </w:trPr>
        <w:tc>
          <w:tcPr>
            <w:tcW w:w="4266" w:type="dxa"/>
            <w:vAlign w:val="bottom"/>
          </w:tcPr>
          <w:p w14:paraId="51905E11" w14:textId="77777777" w:rsidR="008C4F11" w:rsidRPr="00E54838" w:rsidRDefault="008C4F11">
            <w:pPr>
              <w:ind w:left="-108"/>
              <w:jc w:val="both"/>
              <w:rPr>
                <w:rFonts w:ascii="Arial" w:eastAsia="Arial Unicode MS" w:hAnsi="Arial" w:cs="Arial"/>
                <w:b/>
                <w:bCs/>
                <w:sz w:val="18"/>
                <w:szCs w:val="18"/>
              </w:rPr>
            </w:pPr>
          </w:p>
        </w:tc>
        <w:tc>
          <w:tcPr>
            <w:tcW w:w="1296" w:type="dxa"/>
            <w:vAlign w:val="bottom"/>
          </w:tcPr>
          <w:p w14:paraId="2A759E60" w14:textId="122ABC12" w:rsidR="008C4F11" w:rsidRPr="00E54838" w:rsidRDefault="00EB2D69">
            <w:pPr>
              <w:pStyle w:val="Heading2"/>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2026</w:t>
            </w:r>
          </w:p>
        </w:tc>
        <w:tc>
          <w:tcPr>
            <w:tcW w:w="1296" w:type="dxa"/>
            <w:vAlign w:val="bottom"/>
          </w:tcPr>
          <w:p w14:paraId="7D498770" w14:textId="4541D58C" w:rsidR="008C4F11" w:rsidRPr="00E54838" w:rsidRDefault="00EB2D69">
            <w:pPr>
              <w:pStyle w:val="Heading2"/>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2025</w:t>
            </w:r>
          </w:p>
        </w:tc>
        <w:tc>
          <w:tcPr>
            <w:tcW w:w="1296" w:type="dxa"/>
            <w:vAlign w:val="bottom"/>
          </w:tcPr>
          <w:p w14:paraId="08DDC73B" w14:textId="4F7BDA18" w:rsidR="008C4F11" w:rsidRPr="00E54838" w:rsidRDefault="00EB2D69">
            <w:pPr>
              <w:pStyle w:val="Heading2"/>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2026</w:t>
            </w:r>
          </w:p>
        </w:tc>
        <w:tc>
          <w:tcPr>
            <w:tcW w:w="1296" w:type="dxa"/>
            <w:vAlign w:val="bottom"/>
          </w:tcPr>
          <w:p w14:paraId="3F30D982" w14:textId="6384528F" w:rsidR="008C4F11" w:rsidRPr="00E54838" w:rsidRDefault="00EB2D69">
            <w:pPr>
              <w:pStyle w:val="Heading2"/>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2025</w:t>
            </w:r>
          </w:p>
        </w:tc>
      </w:tr>
      <w:tr w:rsidR="008C4F11" w:rsidRPr="00E54838" w14:paraId="73650CD3" w14:textId="77777777">
        <w:trPr>
          <w:trHeight w:val="20"/>
        </w:trPr>
        <w:tc>
          <w:tcPr>
            <w:tcW w:w="4266" w:type="dxa"/>
            <w:vAlign w:val="bottom"/>
          </w:tcPr>
          <w:p w14:paraId="54246091" w14:textId="77777777" w:rsidR="008C4F11" w:rsidRPr="00E54838" w:rsidRDefault="008C4F11">
            <w:pPr>
              <w:ind w:left="-108"/>
              <w:jc w:val="both"/>
              <w:rPr>
                <w:rFonts w:ascii="Arial" w:eastAsia="Arial Unicode MS" w:hAnsi="Arial" w:cs="Arial"/>
                <w:b/>
                <w:bCs/>
                <w:sz w:val="18"/>
                <w:szCs w:val="18"/>
              </w:rPr>
            </w:pPr>
          </w:p>
        </w:tc>
        <w:tc>
          <w:tcPr>
            <w:tcW w:w="1296" w:type="dxa"/>
            <w:tcBorders>
              <w:bottom w:val="single" w:sz="4" w:space="0" w:color="auto"/>
            </w:tcBorders>
            <w:vAlign w:val="bottom"/>
          </w:tcPr>
          <w:p w14:paraId="12997AE3" w14:textId="77777777" w:rsidR="008C4F11" w:rsidRPr="00E54838" w:rsidRDefault="008C4F11">
            <w:pPr>
              <w:pStyle w:val="Heading2"/>
              <w:ind w:right="-72"/>
              <w:jc w:val="right"/>
              <w:rPr>
                <w:rFonts w:ascii="Arial" w:eastAsia="Arial Unicode MS" w:hAnsi="Arial" w:cs="Arial"/>
                <w:b/>
                <w:bCs/>
                <w:i/>
                <w:iCs/>
                <w:sz w:val="18"/>
                <w:szCs w:val="18"/>
                <w:lang w:val="en-US"/>
              </w:rPr>
            </w:pPr>
            <w:r w:rsidRPr="00E54838">
              <w:rPr>
                <w:rFonts w:ascii="Arial" w:eastAsia="Arial Unicode MS" w:hAnsi="Arial" w:cs="Arial"/>
                <w:b/>
                <w:bCs/>
                <w:sz w:val="18"/>
                <w:szCs w:val="18"/>
                <w:cs/>
              </w:rPr>
              <w:t>Million Baht</w:t>
            </w:r>
          </w:p>
        </w:tc>
        <w:tc>
          <w:tcPr>
            <w:tcW w:w="1296" w:type="dxa"/>
            <w:tcBorders>
              <w:bottom w:val="single" w:sz="4" w:space="0" w:color="auto"/>
            </w:tcBorders>
          </w:tcPr>
          <w:p w14:paraId="250C12A2" w14:textId="77777777" w:rsidR="008C4F11" w:rsidRPr="00E54838" w:rsidRDefault="008C4F11">
            <w:pPr>
              <w:pStyle w:val="Heading2"/>
              <w:ind w:right="-72"/>
              <w:jc w:val="right"/>
              <w:rPr>
                <w:rFonts w:ascii="Arial" w:eastAsia="Arial Unicode MS" w:hAnsi="Arial" w:cs="Arial"/>
                <w:b/>
                <w:bCs/>
                <w:i/>
                <w:iCs/>
                <w:sz w:val="18"/>
                <w:szCs w:val="18"/>
                <w:lang w:val="en-US"/>
              </w:rPr>
            </w:pPr>
            <w:r w:rsidRPr="00E54838">
              <w:rPr>
                <w:rFonts w:ascii="Arial" w:eastAsia="Arial Unicode MS" w:hAnsi="Arial" w:cs="Arial"/>
                <w:b/>
                <w:bCs/>
                <w:sz w:val="18"/>
                <w:szCs w:val="18"/>
                <w:cs/>
              </w:rPr>
              <w:t>Million Baht</w:t>
            </w:r>
          </w:p>
        </w:tc>
        <w:tc>
          <w:tcPr>
            <w:tcW w:w="1296" w:type="dxa"/>
            <w:tcBorders>
              <w:bottom w:val="single" w:sz="4" w:space="0" w:color="auto"/>
            </w:tcBorders>
          </w:tcPr>
          <w:p w14:paraId="5B33A538" w14:textId="77777777" w:rsidR="008C4F11" w:rsidRPr="00E54838" w:rsidRDefault="008C4F11">
            <w:pPr>
              <w:pStyle w:val="Heading2"/>
              <w:ind w:right="-72"/>
              <w:jc w:val="right"/>
              <w:rPr>
                <w:rFonts w:ascii="Arial" w:eastAsia="Arial Unicode MS" w:hAnsi="Arial" w:cs="Arial"/>
                <w:b/>
                <w:bCs/>
                <w:i/>
                <w:iCs/>
                <w:sz w:val="18"/>
                <w:szCs w:val="18"/>
                <w:lang w:val="en-US"/>
              </w:rPr>
            </w:pPr>
            <w:r w:rsidRPr="00E54838">
              <w:rPr>
                <w:rFonts w:ascii="Arial" w:eastAsia="Arial Unicode MS" w:hAnsi="Arial" w:cs="Arial"/>
                <w:b/>
                <w:bCs/>
                <w:sz w:val="18"/>
                <w:szCs w:val="18"/>
                <w:cs/>
              </w:rPr>
              <w:t>Million Baht</w:t>
            </w:r>
          </w:p>
        </w:tc>
        <w:tc>
          <w:tcPr>
            <w:tcW w:w="1296" w:type="dxa"/>
            <w:tcBorders>
              <w:bottom w:val="single" w:sz="4" w:space="0" w:color="auto"/>
            </w:tcBorders>
          </w:tcPr>
          <w:p w14:paraId="67564369" w14:textId="77777777" w:rsidR="008C4F11" w:rsidRPr="00E54838" w:rsidRDefault="008C4F11">
            <w:pPr>
              <w:pStyle w:val="Heading2"/>
              <w:ind w:right="-72"/>
              <w:jc w:val="right"/>
              <w:rPr>
                <w:rFonts w:ascii="Arial" w:eastAsia="Arial Unicode MS" w:hAnsi="Arial" w:cs="Arial"/>
                <w:b/>
                <w:bCs/>
                <w:i/>
                <w:iCs/>
                <w:sz w:val="18"/>
                <w:szCs w:val="18"/>
                <w:lang w:val="en-US"/>
              </w:rPr>
            </w:pPr>
            <w:r w:rsidRPr="00E54838">
              <w:rPr>
                <w:rFonts w:ascii="Arial" w:eastAsia="Arial Unicode MS" w:hAnsi="Arial" w:cs="Arial"/>
                <w:b/>
                <w:bCs/>
                <w:sz w:val="18"/>
                <w:szCs w:val="18"/>
                <w:cs/>
              </w:rPr>
              <w:t>Million Baht</w:t>
            </w:r>
          </w:p>
        </w:tc>
      </w:tr>
      <w:tr w:rsidR="008C4F11" w:rsidRPr="00E54838" w14:paraId="22DFDAFC" w14:textId="77777777">
        <w:trPr>
          <w:trHeight w:val="20"/>
        </w:trPr>
        <w:tc>
          <w:tcPr>
            <w:tcW w:w="4266" w:type="dxa"/>
          </w:tcPr>
          <w:p w14:paraId="676199F4" w14:textId="77777777" w:rsidR="008C4F11" w:rsidRPr="00E54838" w:rsidRDefault="008C4F11" w:rsidP="008C4F11">
            <w:pPr>
              <w:tabs>
                <w:tab w:val="left" w:pos="6840"/>
              </w:tabs>
              <w:ind w:left="-108"/>
              <w:rPr>
                <w:rFonts w:ascii="Arial" w:hAnsi="Arial" w:cs="Arial"/>
                <w:b/>
                <w:bCs/>
                <w:spacing w:val="-4"/>
                <w:sz w:val="18"/>
                <w:szCs w:val="18"/>
                <w:cs/>
                <w:lang w:val="th-TH"/>
              </w:rPr>
            </w:pPr>
          </w:p>
        </w:tc>
        <w:tc>
          <w:tcPr>
            <w:tcW w:w="1296" w:type="dxa"/>
            <w:vAlign w:val="bottom"/>
          </w:tcPr>
          <w:p w14:paraId="265C2505" w14:textId="77777777" w:rsidR="008C4F11" w:rsidRPr="00E54838" w:rsidRDefault="008C4F11" w:rsidP="008C4F11">
            <w:pPr>
              <w:ind w:right="-72"/>
              <w:jc w:val="right"/>
              <w:rPr>
                <w:rFonts w:ascii="Arial" w:hAnsi="Arial" w:cs="Arial"/>
                <w:sz w:val="18"/>
                <w:szCs w:val="18"/>
                <w:lang w:val="en-US"/>
              </w:rPr>
            </w:pPr>
          </w:p>
        </w:tc>
        <w:tc>
          <w:tcPr>
            <w:tcW w:w="1296" w:type="dxa"/>
            <w:vAlign w:val="bottom"/>
          </w:tcPr>
          <w:p w14:paraId="38050290" w14:textId="77777777" w:rsidR="008C4F11" w:rsidRPr="00E54838" w:rsidRDefault="008C4F11" w:rsidP="008C4F11">
            <w:pPr>
              <w:ind w:right="-72"/>
              <w:jc w:val="right"/>
              <w:rPr>
                <w:rFonts w:ascii="Arial" w:hAnsi="Arial" w:cs="Arial"/>
                <w:sz w:val="18"/>
                <w:szCs w:val="18"/>
                <w:lang w:val="en-US"/>
              </w:rPr>
            </w:pPr>
          </w:p>
        </w:tc>
        <w:tc>
          <w:tcPr>
            <w:tcW w:w="1296" w:type="dxa"/>
            <w:vAlign w:val="bottom"/>
          </w:tcPr>
          <w:p w14:paraId="33402EAC" w14:textId="77777777" w:rsidR="008C4F11" w:rsidRPr="00E54838" w:rsidRDefault="008C4F11" w:rsidP="008C4F11">
            <w:pPr>
              <w:ind w:right="-72"/>
              <w:jc w:val="right"/>
              <w:rPr>
                <w:rFonts w:ascii="Arial" w:eastAsia="Arial Unicode MS" w:hAnsi="Arial" w:cs="Arial"/>
                <w:sz w:val="18"/>
                <w:szCs w:val="18"/>
                <w:lang w:val="en-US"/>
              </w:rPr>
            </w:pPr>
          </w:p>
        </w:tc>
        <w:tc>
          <w:tcPr>
            <w:tcW w:w="1296" w:type="dxa"/>
            <w:vAlign w:val="bottom"/>
          </w:tcPr>
          <w:p w14:paraId="404B4697" w14:textId="77777777" w:rsidR="008C4F11" w:rsidRPr="00E54838" w:rsidRDefault="008C4F11" w:rsidP="008C4F11">
            <w:pPr>
              <w:ind w:right="-72"/>
              <w:jc w:val="right"/>
              <w:rPr>
                <w:rFonts w:ascii="Arial" w:hAnsi="Arial" w:cs="Arial"/>
                <w:sz w:val="18"/>
                <w:szCs w:val="18"/>
                <w:lang w:val="en-US"/>
              </w:rPr>
            </w:pPr>
          </w:p>
        </w:tc>
      </w:tr>
      <w:tr w:rsidR="008C4F11" w:rsidRPr="00E54838" w14:paraId="3C3AC5DE" w14:textId="77777777">
        <w:trPr>
          <w:trHeight w:val="20"/>
        </w:trPr>
        <w:tc>
          <w:tcPr>
            <w:tcW w:w="4266" w:type="dxa"/>
          </w:tcPr>
          <w:p w14:paraId="06A9FA42" w14:textId="237D22FD" w:rsidR="008C4F11" w:rsidRPr="00E54838" w:rsidRDefault="008C4F11" w:rsidP="008C4F11">
            <w:pPr>
              <w:tabs>
                <w:tab w:val="left" w:pos="6840"/>
              </w:tabs>
              <w:ind w:left="-108"/>
              <w:rPr>
                <w:rFonts w:ascii="Arial" w:hAnsi="Arial" w:cs="Arial"/>
                <w:sz w:val="18"/>
                <w:szCs w:val="18"/>
                <w:cs/>
              </w:rPr>
            </w:pPr>
            <w:r w:rsidRPr="00E54838">
              <w:rPr>
                <w:rFonts w:ascii="Arial" w:hAnsi="Arial" w:cs="Arial"/>
                <w:b/>
                <w:bCs/>
                <w:spacing w:val="-4"/>
                <w:sz w:val="18"/>
                <w:szCs w:val="18"/>
                <w:cs/>
                <w:lang w:val="th-TH"/>
              </w:rPr>
              <w:t>Financial assets measured at amort</w:t>
            </w:r>
            <w:r w:rsidRPr="00E54838">
              <w:rPr>
                <w:rFonts w:ascii="Arial" w:hAnsi="Arial" w:cs="Arial"/>
                <w:b/>
                <w:bCs/>
                <w:spacing w:val="-4"/>
                <w:sz w:val="18"/>
                <w:szCs w:val="18"/>
                <w:lang w:val="en-GB"/>
              </w:rPr>
              <w:t>is</w:t>
            </w:r>
            <w:r w:rsidRPr="00E54838">
              <w:rPr>
                <w:rFonts w:ascii="Arial" w:hAnsi="Arial" w:cs="Arial"/>
                <w:b/>
                <w:bCs/>
                <w:spacing w:val="-4"/>
                <w:sz w:val="18"/>
                <w:szCs w:val="18"/>
                <w:cs/>
                <w:lang w:val="th-TH"/>
              </w:rPr>
              <w:t>ed cost</w:t>
            </w:r>
          </w:p>
        </w:tc>
        <w:tc>
          <w:tcPr>
            <w:tcW w:w="1296" w:type="dxa"/>
            <w:vAlign w:val="bottom"/>
          </w:tcPr>
          <w:p w14:paraId="41F27657" w14:textId="77777777" w:rsidR="008C4F11" w:rsidRPr="00E54838" w:rsidRDefault="008C4F11" w:rsidP="008C4F11">
            <w:pPr>
              <w:ind w:right="-72"/>
              <w:jc w:val="right"/>
              <w:rPr>
                <w:rFonts w:ascii="Arial" w:hAnsi="Arial" w:cs="Arial"/>
                <w:sz w:val="18"/>
                <w:szCs w:val="18"/>
                <w:lang w:val="en-US"/>
              </w:rPr>
            </w:pPr>
          </w:p>
        </w:tc>
        <w:tc>
          <w:tcPr>
            <w:tcW w:w="1296" w:type="dxa"/>
            <w:vAlign w:val="bottom"/>
          </w:tcPr>
          <w:p w14:paraId="0DB2C292" w14:textId="77777777" w:rsidR="008C4F11" w:rsidRPr="00E54838" w:rsidRDefault="008C4F11" w:rsidP="008C4F11">
            <w:pPr>
              <w:ind w:right="-72"/>
              <w:jc w:val="right"/>
              <w:rPr>
                <w:rFonts w:ascii="Arial" w:hAnsi="Arial" w:cs="Arial"/>
                <w:sz w:val="18"/>
                <w:szCs w:val="18"/>
                <w:lang w:val="en-US"/>
              </w:rPr>
            </w:pPr>
          </w:p>
        </w:tc>
        <w:tc>
          <w:tcPr>
            <w:tcW w:w="1296" w:type="dxa"/>
            <w:vAlign w:val="bottom"/>
          </w:tcPr>
          <w:p w14:paraId="1DDF2226" w14:textId="77777777" w:rsidR="008C4F11" w:rsidRPr="00E54838" w:rsidRDefault="008C4F11" w:rsidP="008C4F11">
            <w:pPr>
              <w:ind w:right="-72"/>
              <w:jc w:val="right"/>
              <w:rPr>
                <w:rFonts w:ascii="Arial" w:eastAsia="Arial Unicode MS" w:hAnsi="Arial" w:cs="Arial"/>
                <w:sz w:val="18"/>
                <w:szCs w:val="18"/>
                <w:lang w:val="en-US"/>
              </w:rPr>
            </w:pPr>
          </w:p>
        </w:tc>
        <w:tc>
          <w:tcPr>
            <w:tcW w:w="1296" w:type="dxa"/>
            <w:vAlign w:val="bottom"/>
          </w:tcPr>
          <w:p w14:paraId="142DCDBF" w14:textId="77777777" w:rsidR="008C4F11" w:rsidRPr="00E54838" w:rsidRDefault="008C4F11" w:rsidP="008C4F11">
            <w:pPr>
              <w:ind w:right="-72"/>
              <w:jc w:val="right"/>
              <w:rPr>
                <w:rFonts w:ascii="Arial" w:hAnsi="Arial" w:cs="Arial"/>
                <w:sz w:val="18"/>
                <w:szCs w:val="18"/>
                <w:lang w:val="en-US"/>
              </w:rPr>
            </w:pPr>
          </w:p>
        </w:tc>
      </w:tr>
      <w:tr w:rsidR="008C4F11" w:rsidRPr="00E54838" w14:paraId="62897478" w14:textId="77777777" w:rsidTr="008C4F11">
        <w:trPr>
          <w:trHeight w:val="20"/>
        </w:trPr>
        <w:tc>
          <w:tcPr>
            <w:tcW w:w="4266" w:type="dxa"/>
          </w:tcPr>
          <w:p w14:paraId="35C5B94E" w14:textId="229B63C9" w:rsidR="008C4F11" w:rsidRPr="00E54838" w:rsidRDefault="008C4F11" w:rsidP="008C4F11">
            <w:pPr>
              <w:tabs>
                <w:tab w:val="left" w:pos="6840"/>
              </w:tabs>
              <w:ind w:left="-108"/>
              <w:rPr>
                <w:rFonts w:ascii="Arial" w:hAnsi="Arial" w:cs="Arial"/>
                <w:b/>
                <w:bCs/>
                <w:sz w:val="18"/>
                <w:szCs w:val="18"/>
              </w:rPr>
            </w:pPr>
            <w:r w:rsidRPr="00E54838">
              <w:rPr>
                <w:rFonts w:ascii="Arial" w:hAnsi="Arial" w:cs="Arial"/>
                <w:sz w:val="18"/>
                <w:szCs w:val="18"/>
                <w:cs/>
                <w:lang w:val="th-TH"/>
              </w:rPr>
              <w:t xml:space="preserve">Bill of exchange with the right to be redeemed </w:t>
            </w:r>
          </w:p>
        </w:tc>
        <w:tc>
          <w:tcPr>
            <w:tcW w:w="1296" w:type="dxa"/>
          </w:tcPr>
          <w:p w14:paraId="7D62AF23" w14:textId="624E500E" w:rsidR="008C4F11" w:rsidRPr="00E54838" w:rsidRDefault="00EB2D69" w:rsidP="008C4F11">
            <w:pPr>
              <w:ind w:right="-72"/>
              <w:jc w:val="right"/>
              <w:rPr>
                <w:rFonts w:ascii="Arial" w:hAnsi="Arial" w:cs="Arial"/>
                <w:sz w:val="18"/>
                <w:szCs w:val="18"/>
                <w:lang w:val="en-US"/>
              </w:rPr>
            </w:pPr>
            <w:r w:rsidRPr="00EB2D69">
              <w:rPr>
                <w:rFonts w:ascii="Arial" w:eastAsia="Arial Unicode MS" w:hAnsi="Arial" w:cs="Arial"/>
                <w:sz w:val="18"/>
                <w:szCs w:val="18"/>
                <w:lang w:val="en-GB"/>
              </w:rPr>
              <w:t>30</w:t>
            </w:r>
            <w:r w:rsidR="008C4F11"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246</w:t>
            </w:r>
          </w:p>
        </w:tc>
        <w:tc>
          <w:tcPr>
            <w:tcW w:w="1296" w:type="dxa"/>
          </w:tcPr>
          <w:p w14:paraId="4DE5CEB2" w14:textId="2709105F" w:rsidR="008C4F11" w:rsidRPr="00E54838" w:rsidRDefault="00EB2D69" w:rsidP="008C4F11">
            <w:pPr>
              <w:ind w:right="-72"/>
              <w:jc w:val="right"/>
              <w:rPr>
                <w:rFonts w:ascii="Arial" w:hAnsi="Arial" w:cs="Arial"/>
                <w:sz w:val="18"/>
                <w:szCs w:val="18"/>
                <w:lang w:val="en-US"/>
              </w:rPr>
            </w:pPr>
            <w:r w:rsidRPr="00EB2D69">
              <w:rPr>
                <w:rFonts w:ascii="Arial" w:hAnsi="Arial" w:cs="Arial"/>
                <w:sz w:val="18"/>
                <w:szCs w:val="18"/>
                <w:lang w:val="en-GB"/>
              </w:rPr>
              <w:t>29</w:t>
            </w:r>
            <w:r w:rsidR="008C4F11" w:rsidRPr="00E54838">
              <w:rPr>
                <w:rFonts w:ascii="Arial" w:hAnsi="Arial" w:cs="Arial"/>
                <w:sz w:val="18"/>
                <w:szCs w:val="18"/>
                <w:lang w:val="en-US"/>
              </w:rPr>
              <w:t>,</w:t>
            </w:r>
            <w:r w:rsidRPr="00EB2D69">
              <w:rPr>
                <w:rFonts w:ascii="Arial" w:hAnsi="Arial" w:cs="Arial"/>
                <w:sz w:val="18"/>
                <w:szCs w:val="18"/>
                <w:lang w:val="en-GB"/>
              </w:rPr>
              <w:t>222</w:t>
            </w:r>
          </w:p>
        </w:tc>
        <w:tc>
          <w:tcPr>
            <w:tcW w:w="1296" w:type="dxa"/>
          </w:tcPr>
          <w:p w14:paraId="04375B9C" w14:textId="5AA95227" w:rsidR="008C4F11" w:rsidRPr="00E54838" w:rsidRDefault="00EB2D69" w:rsidP="008C4F11">
            <w:pPr>
              <w:ind w:right="-72"/>
              <w:jc w:val="right"/>
              <w:rPr>
                <w:rFonts w:ascii="Arial" w:eastAsia="Arial Unicode MS" w:hAnsi="Arial" w:cs="Arial"/>
                <w:sz w:val="18"/>
                <w:szCs w:val="18"/>
                <w:lang w:val="en-US"/>
              </w:rPr>
            </w:pPr>
            <w:r w:rsidRPr="00EB2D69">
              <w:rPr>
                <w:rFonts w:ascii="Arial" w:eastAsia="Arial Unicode MS" w:hAnsi="Arial" w:cs="Arial"/>
                <w:sz w:val="18"/>
                <w:szCs w:val="18"/>
                <w:lang w:val="en-GB"/>
              </w:rPr>
              <w:t>30</w:t>
            </w:r>
            <w:r w:rsidR="008C4F11"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246</w:t>
            </w:r>
          </w:p>
        </w:tc>
        <w:tc>
          <w:tcPr>
            <w:tcW w:w="1296" w:type="dxa"/>
          </w:tcPr>
          <w:p w14:paraId="5AC21416" w14:textId="40119D25" w:rsidR="008C4F11" w:rsidRPr="00E54838" w:rsidRDefault="00EB2D69" w:rsidP="008C4F11">
            <w:pPr>
              <w:ind w:right="-72"/>
              <w:jc w:val="right"/>
              <w:rPr>
                <w:rFonts w:ascii="Arial" w:hAnsi="Arial" w:cs="Arial"/>
                <w:sz w:val="18"/>
                <w:szCs w:val="18"/>
                <w:lang w:val="en-US"/>
              </w:rPr>
            </w:pPr>
            <w:r w:rsidRPr="00EB2D69">
              <w:rPr>
                <w:rFonts w:ascii="Arial" w:hAnsi="Arial" w:cs="Arial"/>
                <w:sz w:val="18"/>
                <w:szCs w:val="18"/>
                <w:lang w:val="en-GB"/>
              </w:rPr>
              <w:t>29</w:t>
            </w:r>
            <w:r w:rsidR="008C4F11" w:rsidRPr="00E54838">
              <w:rPr>
                <w:rFonts w:ascii="Arial" w:hAnsi="Arial" w:cs="Arial"/>
                <w:sz w:val="18"/>
                <w:szCs w:val="18"/>
                <w:lang w:val="en-US"/>
              </w:rPr>
              <w:t>,</w:t>
            </w:r>
            <w:r w:rsidRPr="00EB2D69">
              <w:rPr>
                <w:rFonts w:ascii="Arial" w:hAnsi="Arial" w:cs="Arial"/>
                <w:sz w:val="18"/>
                <w:szCs w:val="18"/>
                <w:lang w:val="en-GB"/>
              </w:rPr>
              <w:t>222</w:t>
            </w:r>
          </w:p>
        </w:tc>
      </w:tr>
      <w:tr w:rsidR="008C4F11" w:rsidRPr="00E54838" w14:paraId="61F2D3DA" w14:textId="77777777" w:rsidTr="008C4F11">
        <w:trPr>
          <w:trHeight w:val="20"/>
        </w:trPr>
        <w:tc>
          <w:tcPr>
            <w:tcW w:w="4266" w:type="dxa"/>
          </w:tcPr>
          <w:p w14:paraId="3BB635B3" w14:textId="77777777" w:rsidR="008C4F11" w:rsidRPr="00E54838" w:rsidRDefault="008C4F11" w:rsidP="008C4F11">
            <w:pPr>
              <w:tabs>
                <w:tab w:val="left" w:pos="6840"/>
              </w:tabs>
              <w:ind w:left="145" w:hanging="246"/>
              <w:jc w:val="both"/>
              <w:rPr>
                <w:rFonts w:ascii="Arial" w:hAnsi="Arial" w:cs="Arial"/>
                <w:sz w:val="18"/>
                <w:szCs w:val="18"/>
                <w:lang w:val="en-GB"/>
              </w:rPr>
            </w:pPr>
            <w:r w:rsidRPr="00E54838">
              <w:rPr>
                <w:rFonts w:ascii="Arial" w:hAnsi="Arial" w:cs="Arial"/>
                <w:sz w:val="18"/>
                <w:szCs w:val="18"/>
                <w:cs/>
                <w:lang w:val="th-TH"/>
              </w:rPr>
              <w:t xml:space="preserve">Fixed deposits with a maturity period </w:t>
            </w:r>
          </w:p>
          <w:p w14:paraId="67E627AC" w14:textId="634680F6" w:rsidR="008C4F11" w:rsidRPr="00E54838" w:rsidRDefault="008C4F11" w:rsidP="008C4F11">
            <w:pPr>
              <w:tabs>
                <w:tab w:val="left" w:pos="6840"/>
              </w:tabs>
              <w:ind w:left="-108"/>
              <w:rPr>
                <w:rFonts w:ascii="Arial" w:hAnsi="Arial" w:cs="Arial"/>
                <w:sz w:val="18"/>
                <w:szCs w:val="18"/>
                <w:cs/>
                <w:lang w:val="th-TH"/>
              </w:rPr>
            </w:pPr>
            <w:r w:rsidRPr="00E54838">
              <w:rPr>
                <w:rFonts w:ascii="Arial" w:hAnsi="Arial" w:cs="Arial"/>
                <w:sz w:val="18"/>
                <w:szCs w:val="18"/>
                <w:lang w:val="en-GB"/>
              </w:rPr>
              <w:t xml:space="preserve">   </w:t>
            </w:r>
            <w:r w:rsidRPr="00E54838">
              <w:rPr>
                <w:rFonts w:ascii="Arial" w:hAnsi="Arial" w:cs="Arial"/>
                <w:sz w:val="18"/>
                <w:szCs w:val="18"/>
                <w:cs/>
                <w:lang w:val="th-TH"/>
              </w:rPr>
              <w:t xml:space="preserve">more than </w:t>
            </w:r>
            <w:r w:rsidR="00EB2D69" w:rsidRPr="00EB2D69">
              <w:rPr>
                <w:rFonts w:ascii="Arial" w:hAnsi="Arial" w:cs="Arial"/>
                <w:sz w:val="18"/>
                <w:szCs w:val="18"/>
                <w:lang w:val="en-GB"/>
              </w:rPr>
              <w:t>3</w:t>
            </w:r>
            <w:r w:rsidRPr="00E54838">
              <w:rPr>
                <w:rFonts w:ascii="Arial" w:hAnsi="Arial" w:cs="Arial"/>
                <w:sz w:val="18"/>
                <w:szCs w:val="18"/>
                <w:cs/>
                <w:lang w:val="th-TH"/>
              </w:rPr>
              <w:t xml:space="preserve"> months and not over </w:t>
            </w:r>
            <w:r w:rsidR="00EB2D69" w:rsidRPr="00EB2D69">
              <w:rPr>
                <w:rFonts w:ascii="Arial" w:hAnsi="Arial" w:cs="Arial"/>
                <w:sz w:val="18"/>
                <w:szCs w:val="18"/>
                <w:lang w:val="en-GB"/>
              </w:rPr>
              <w:t>1</w:t>
            </w:r>
            <w:r w:rsidRPr="00E54838">
              <w:rPr>
                <w:rFonts w:ascii="Arial" w:hAnsi="Arial" w:cs="Arial"/>
                <w:sz w:val="18"/>
                <w:szCs w:val="18"/>
                <w:cs/>
                <w:lang w:val="th-TH"/>
              </w:rPr>
              <w:t xml:space="preserve"> year  </w:t>
            </w:r>
          </w:p>
        </w:tc>
        <w:tc>
          <w:tcPr>
            <w:tcW w:w="1296" w:type="dxa"/>
            <w:tcBorders>
              <w:bottom w:val="single" w:sz="4" w:space="0" w:color="auto"/>
            </w:tcBorders>
            <w:vAlign w:val="bottom"/>
          </w:tcPr>
          <w:p w14:paraId="038CDC43" w14:textId="6AB6AC10" w:rsidR="008C4F11" w:rsidRPr="00E54838" w:rsidRDefault="00EB2D69" w:rsidP="008C4F11">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16</w:t>
            </w:r>
            <w:r w:rsidR="008C4F11"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767</w:t>
            </w:r>
          </w:p>
        </w:tc>
        <w:tc>
          <w:tcPr>
            <w:tcW w:w="1296" w:type="dxa"/>
            <w:tcBorders>
              <w:bottom w:val="single" w:sz="4" w:space="0" w:color="auto"/>
            </w:tcBorders>
            <w:vAlign w:val="bottom"/>
          </w:tcPr>
          <w:p w14:paraId="4DEAA399" w14:textId="1B652A25" w:rsidR="008C4F11" w:rsidRPr="00E54838" w:rsidRDefault="00EB2D69" w:rsidP="008C4F11">
            <w:pPr>
              <w:ind w:right="-72"/>
              <w:jc w:val="right"/>
              <w:rPr>
                <w:rFonts w:ascii="Arial" w:hAnsi="Arial" w:cs="Arial"/>
                <w:sz w:val="18"/>
                <w:szCs w:val="18"/>
                <w:lang w:val="en-GB"/>
              </w:rPr>
            </w:pPr>
            <w:r w:rsidRPr="00EB2D69">
              <w:rPr>
                <w:rFonts w:ascii="Arial" w:hAnsi="Arial" w:cs="Arial"/>
                <w:sz w:val="18"/>
                <w:szCs w:val="18"/>
                <w:lang w:val="en-GB"/>
              </w:rPr>
              <w:t>15</w:t>
            </w:r>
            <w:r w:rsidR="008C4F11" w:rsidRPr="00E54838">
              <w:rPr>
                <w:rFonts w:ascii="Arial" w:hAnsi="Arial" w:cs="Arial"/>
                <w:sz w:val="18"/>
                <w:szCs w:val="18"/>
                <w:lang w:val="en-US"/>
              </w:rPr>
              <w:t>,</w:t>
            </w:r>
            <w:r w:rsidRPr="00EB2D69">
              <w:rPr>
                <w:rFonts w:ascii="Arial" w:hAnsi="Arial" w:cs="Arial"/>
                <w:sz w:val="18"/>
                <w:szCs w:val="18"/>
                <w:lang w:val="en-GB"/>
              </w:rPr>
              <w:t>769</w:t>
            </w:r>
          </w:p>
        </w:tc>
        <w:tc>
          <w:tcPr>
            <w:tcW w:w="1296" w:type="dxa"/>
            <w:tcBorders>
              <w:bottom w:val="single" w:sz="4" w:space="0" w:color="auto"/>
            </w:tcBorders>
            <w:vAlign w:val="bottom"/>
          </w:tcPr>
          <w:p w14:paraId="3D92F355" w14:textId="737D72E5" w:rsidR="008C4F11" w:rsidRPr="00E54838" w:rsidRDefault="00EB2D69" w:rsidP="008C4F11">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16</w:t>
            </w:r>
            <w:r w:rsidR="008C4F11"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737</w:t>
            </w:r>
          </w:p>
        </w:tc>
        <w:tc>
          <w:tcPr>
            <w:tcW w:w="1296" w:type="dxa"/>
            <w:tcBorders>
              <w:bottom w:val="single" w:sz="4" w:space="0" w:color="auto"/>
            </w:tcBorders>
            <w:vAlign w:val="bottom"/>
          </w:tcPr>
          <w:p w14:paraId="498DDA0C" w14:textId="2F887CA1" w:rsidR="008C4F11" w:rsidRPr="00E54838" w:rsidRDefault="00EB2D69" w:rsidP="008C4F11">
            <w:pPr>
              <w:ind w:right="-72"/>
              <w:jc w:val="right"/>
              <w:rPr>
                <w:rFonts w:ascii="Arial" w:hAnsi="Arial" w:cs="Arial"/>
                <w:sz w:val="18"/>
                <w:szCs w:val="18"/>
                <w:lang w:val="en-GB"/>
              </w:rPr>
            </w:pPr>
            <w:r w:rsidRPr="00EB2D69">
              <w:rPr>
                <w:rFonts w:ascii="Arial" w:hAnsi="Arial" w:cs="Arial"/>
                <w:sz w:val="18"/>
                <w:szCs w:val="18"/>
                <w:lang w:val="en-GB"/>
              </w:rPr>
              <w:t>15</w:t>
            </w:r>
            <w:r w:rsidR="008C4F11" w:rsidRPr="00E54838">
              <w:rPr>
                <w:rFonts w:ascii="Arial" w:hAnsi="Arial" w:cs="Arial"/>
                <w:sz w:val="18"/>
                <w:szCs w:val="18"/>
                <w:lang w:val="en-US"/>
              </w:rPr>
              <w:t>,</w:t>
            </w:r>
            <w:r w:rsidRPr="00EB2D69">
              <w:rPr>
                <w:rFonts w:ascii="Arial" w:hAnsi="Arial" w:cs="Arial"/>
                <w:sz w:val="18"/>
                <w:szCs w:val="18"/>
                <w:lang w:val="en-GB"/>
              </w:rPr>
              <w:t>739</w:t>
            </w:r>
          </w:p>
        </w:tc>
      </w:tr>
      <w:tr w:rsidR="008C4F11" w:rsidRPr="00E54838" w14:paraId="4FF8B12E" w14:textId="77777777" w:rsidTr="008C4F11">
        <w:trPr>
          <w:trHeight w:val="20"/>
        </w:trPr>
        <w:tc>
          <w:tcPr>
            <w:tcW w:w="4266" w:type="dxa"/>
          </w:tcPr>
          <w:p w14:paraId="433B85BB" w14:textId="77777777" w:rsidR="008C4F11" w:rsidRPr="00E54838" w:rsidRDefault="008C4F11" w:rsidP="008C4F11">
            <w:pPr>
              <w:tabs>
                <w:tab w:val="left" w:pos="6840"/>
              </w:tabs>
              <w:ind w:left="145" w:hanging="246"/>
              <w:jc w:val="both"/>
              <w:rPr>
                <w:rFonts w:ascii="Arial" w:hAnsi="Arial" w:cs="Arial"/>
                <w:sz w:val="18"/>
                <w:szCs w:val="18"/>
                <w:cs/>
                <w:lang w:val="th-TH"/>
              </w:rPr>
            </w:pPr>
          </w:p>
        </w:tc>
        <w:tc>
          <w:tcPr>
            <w:tcW w:w="1296" w:type="dxa"/>
            <w:tcBorders>
              <w:top w:val="single" w:sz="4" w:space="0" w:color="auto"/>
            </w:tcBorders>
          </w:tcPr>
          <w:p w14:paraId="5D8621B6" w14:textId="77777777" w:rsidR="008C4F11" w:rsidRPr="00E54838" w:rsidRDefault="008C4F11" w:rsidP="008C4F11">
            <w:pPr>
              <w:ind w:right="-72"/>
              <w:jc w:val="right"/>
              <w:rPr>
                <w:rFonts w:ascii="Arial" w:eastAsia="Arial Unicode MS" w:hAnsi="Arial" w:cs="Arial"/>
                <w:sz w:val="18"/>
                <w:szCs w:val="18"/>
                <w:lang w:val="en-GB"/>
              </w:rPr>
            </w:pPr>
          </w:p>
        </w:tc>
        <w:tc>
          <w:tcPr>
            <w:tcW w:w="1296" w:type="dxa"/>
            <w:tcBorders>
              <w:top w:val="single" w:sz="4" w:space="0" w:color="auto"/>
            </w:tcBorders>
          </w:tcPr>
          <w:p w14:paraId="7DC82798" w14:textId="77777777" w:rsidR="008C4F11" w:rsidRPr="00E54838" w:rsidRDefault="008C4F11" w:rsidP="008C4F11">
            <w:pPr>
              <w:ind w:right="-72"/>
              <w:jc w:val="right"/>
              <w:rPr>
                <w:rFonts w:ascii="Arial" w:hAnsi="Arial" w:cs="Arial"/>
                <w:sz w:val="18"/>
                <w:szCs w:val="18"/>
                <w:lang w:val="en-GB"/>
              </w:rPr>
            </w:pPr>
          </w:p>
        </w:tc>
        <w:tc>
          <w:tcPr>
            <w:tcW w:w="1296" w:type="dxa"/>
            <w:tcBorders>
              <w:top w:val="single" w:sz="4" w:space="0" w:color="auto"/>
            </w:tcBorders>
          </w:tcPr>
          <w:p w14:paraId="02A3E251" w14:textId="77777777" w:rsidR="008C4F11" w:rsidRPr="00E54838" w:rsidRDefault="008C4F11" w:rsidP="008C4F11">
            <w:pPr>
              <w:ind w:right="-72"/>
              <w:jc w:val="right"/>
              <w:rPr>
                <w:rFonts w:ascii="Arial" w:eastAsia="Arial Unicode MS" w:hAnsi="Arial" w:cs="Arial"/>
                <w:sz w:val="18"/>
                <w:szCs w:val="18"/>
                <w:lang w:val="en-GB"/>
              </w:rPr>
            </w:pPr>
          </w:p>
        </w:tc>
        <w:tc>
          <w:tcPr>
            <w:tcW w:w="1296" w:type="dxa"/>
            <w:tcBorders>
              <w:top w:val="single" w:sz="4" w:space="0" w:color="auto"/>
            </w:tcBorders>
          </w:tcPr>
          <w:p w14:paraId="642DE6B6" w14:textId="77777777" w:rsidR="008C4F11" w:rsidRPr="00E54838" w:rsidRDefault="008C4F11" w:rsidP="008C4F11">
            <w:pPr>
              <w:ind w:right="-72"/>
              <w:jc w:val="right"/>
              <w:rPr>
                <w:rFonts w:ascii="Arial" w:hAnsi="Arial" w:cs="Arial"/>
                <w:sz w:val="18"/>
                <w:szCs w:val="18"/>
                <w:lang w:val="en-GB"/>
              </w:rPr>
            </w:pPr>
          </w:p>
        </w:tc>
      </w:tr>
      <w:tr w:rsidR="008C4F11" w:rsidRPr="00E54838" w14:paraId="269AFC4A" w14:textId="77777777" w:rsidTr="008C4F11">
        <w:trPr>
          <w:trHeight w:val="20"/>
        </w:trPr>
        <w:tc>
          <w:tcPr>
            <w:tcW w:w="4266" w:type="dxa"/>
          </w:tcPr>
          <w:p w14:paraId="23DA9818" w14:textId="22CD7AC7" w:rsidR="008C4F11" w:rsidRPr="00E54838" w:rsidRDefault="008C4F11" w:rsidP="008C4F11">
            <w:pPr>
              <w:tabs>
                <w:tab w:val="left" w:pos="6840"/>
              </w:tabs>
              <w:ind w:left="145" w:hanging="246"/>
              <w:jc w:val="both"/>
              <w:rPr>
                <w:rFonts w:ascii="Arial" w:hAnsi="Arial" w:cs="Arial"/>
                <w:sz w:val="18"/>
                <w:szCs w:val="18"/>
                <w:cs/>
                <w:lang w:val="th-TH"/>
              </w:rPr>
            </w:pPr>
            <w:r w:rsidRPr="00E54838">
              <w:rPr>
                <w:rFonts w:ascii="Arial" w:hAnsi="Arial" w:cs="Arial"/>
                <w:sz w:val="18"/>
                <w:szCs w:val="18"/>
              </w:rPr>
              <w:t>Total</w:t>
            </w:r>
          </w:p>
        </w:tc>
        <w:tc>
          <w:tcPr>
            <w:tcW w:w="1296" w:type="dxa"/>
          </w:tcPr>
          <w:p w14:paraId="1409889E" w14:textId="132605E0" w:rsidR="008C4F11" w:rsidRPr="00E54838" w:rsidRDefault="00EB2D69" w:rsidP="008C4F11">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47</w:t>
            </w:r>
            <w:r w:rsidR="008C4F11"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013</w:t>
            </w:r>
          </w:p>
        </w:tc>
        <w:tc>
          <w:tcPr>
            <w:tcW w:w="1296" w:type="dxa"/>
          </w:tcPr>
          <w:p w14:paraId="4CCADC35" w14:textId="1988F996" w:rsidR="008C4F11" w:rsidRPr="00E54838" w:rsidRDefault="00EB2D69" w:rsidP="008C4F11">
            <w:pPr>
              <w:ind w:right="-72"/>
              <w:jc w:val="right"/>
              <w:rPr>
                <w:rFonts w:ascii="Arial" w:hAnsi="Arial" w:cs="Arial"/>
                <w:sz w:val="18"/>
                <w:szCs w:val="18"/>
                <w:lang w:val="en-GB"/>
              </w:rPr>
            </w:pPr>
            <w:r w:rsidRPr="00EB2D69">
              <w:rPr>
                <w:rFonts w:ascii="Arial" w:hAnsi="Arial" w:cs="Arial"/>
                <w:sz w:val="18"/>
                <w:szCs w:val="18"/>
                <w:lang w:val="en-GB"/>
              </w:rPr>
              <w:t>44</w:t>
            </w:r>
            <w:r w:rsidR="008C4F11" w:rsidRPr="00E54838">
              <w:rPr>
                <w:rFonts w:ascii="Arial" w:hAnsi="Arial" w:cs="Arial"/>
                <w:sz w:val="18"/>
                <w:szCs w:val="18"/>
                <w:lang w:val="en-US"/>
              </w:rPr>
              <w:t>,</w:t>
            </w:r>
            <w:r w:rsidRPr="00EB2D69">
              <w:rPr>
                <w:rFonts w:ascii="Arial" w:hAnsi="Arial" w:cs="Arial"/>
                <w:sz w:val="18"/>
                <w:szCs w:val="18"/>
                <w:lang w:val="en-GB"/>
              </w:rPr>
              <w:t>991</w:t>
            </w:r>
          </w:p>
        </w:tc>
        <w:tc>
          <w:tcPr>
            <w:tcW w:w="1296" w:type="dxa"/>
          </w:tcPr>
          <w:p w14:paraId="1D6EA9AF" w14:textId="224A1E4E" w:rsidR="008C4F11" w:rsidRPr="00E54838" w:rsidRDefault="00EB2D69" w:rsidP="008C4F11">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46</w:t>
            </w:r>
            <w:r w:rsidR="008C4F11"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983</w:t>
            </w:r>
          </w:p>
        </w:tc>
        <w:tc>
          <w:tcPr>
            <w:tcW w:w="1296" w:type="dxa"/>
          </w:tcPr>
          <w:p w14:paraId="39705C8A" w14:textId="18847D10" w:rsidR="008C4F11" w:rsidRPr="00E54838" w:rsidRDefault="00EB2D69" w:rsidP="008C4F11">
            <w:pPr>
              <w:ind w:right="-72"/>
              <w:jc w:val="right"/>
              <w:rPr>
                <w:rFonts w:ascii="Arial" w:hAnsi="Arial" w:cs="Arial"/>
                <w:sz w:val="18"/>
                <w:szCs w:val="18"/>
                <w:lang w:val="en-GB"/>
              </w:rPr>
            </w:pPr>
            <w:r w:rsidRPr="00EB2D69">
              <w:rPr>
                <w:rFonts w:ascii="Arial" w:hAnsi="Arial" w:cs="Arial"/>
                <w:sz w:val="18"/>
                <w:szCs w:val="18"/>
                <w:lang w:val="en-GB"/>
              </w:rPr>
              <w:t>44</w:t>
            </w:r>
            <w:r w:rsidR="008C4F11" w:rsidRPr="00E54838">
              <w:rPr>
                <w:rFonts w:ascii="Arial" w:hAnsi="Arial" w:cs="Arial"/>
                <w:sz w:val="18"/>
                <w:szCs w:val="18"/>
                <w:lang w:val="en-US"/>
              </w:rPr>
              <w:t>,</w:t>
            </w:r>
            <w:r w:rsidRPr="00EB2D69">
              <w:rPr>
                <w:rFonts w:ascii="Arial" w:hAnsi="Arial" w:cs="Arial"/>
                <w:sz w:val="18"/>
                <w:szCs w:val="18"/>
                <w:lang w:val="en-GB"/>
              </w:rPr>
              <w:t>961</w:t>
            </w:r>
          </w:p>
        </w:tc>
      </w:tr>
      <w:tr w:rsidR="008C4F11" w:rsidRPr="00E54838" w14:paraId="516F0A57" w14:textId="77777777" w:rsidTr="008C4F11">
        <w:trPr>
          <w:trHeight w:val="20"/>
        </w:trPr>
        <w:tc>
          <w:tcPr>
            <w:tcW w:w="4266" w:type="dxa"/>
          </w:tcPr>
          <w:p w14:paraId="01F2E381" w14:textId="2BEC9721" w:rsidR="008C4F11" w:rsidRPr="00E54838" w:rsidRDefault="008C4F11" w:rsidP="008C4F11">
            <w:pPr>
              <w:tabs>
                <w:tab w:val="left" w:pos="6840"/>
              </w:tabs>
              <w:ind w:left="145" w:hanging="246"/>
              <w:jc w:val="both"/>
              <w:rPr>
                <w:rFonts w:ascii="Arial" w:hAnsi="Arial" w:cs="Arial"/>
                <w:b/>
                <w:bCs/>
                <w:sz w:val="18"/>
                <w:szCs w:val="18"/>
              </w:rPr>
            </w:pPr>
            <w:r w:rsidRPr="00E54838">
              <w:rPr>
                <w:rFonts w:ascii="Arial" w:hAnsi="Arial" w:cs="Arial"/>
                <w:sz w:val="18"/>
                <w:szCs w:val="18"/>
                <w:u w:val="single"/>
                <w:cs/>
                <w:lang w:val="th-TH"/>
              </w:rPr>
              <w:t>Less</w:t>
            </w:r>
            <w:r w:rsidRPr="00E54838">
              <w:rPr>
                <w:rFonts w:ascii="Arial" w:hAnsi="Arial" w:cs="Arial"/>
                <w:sz w:val="18"/>
                <w:szCs w:val="18"/>
                <w:cs/>
                <w:lang w:val="th-TH"/>
              </w:rPr>
              <w:t xml:space="preserve"> Allowance for expeted credit losses</w:t>
            </w:r>
          </w:p>
        </w:tc>
        <w:tc>
          <w:tcPr>
            <w:tcW w:w="1296" w:type="dxa"/>
            <w:tcBorders>
              <w:bottom w:val="single" w:sz="4" w:space="0" w:color="auto"/>
            </w:tcBorders>
          </w:tcPr>
          <w:p w14:paraId="5E0E8C9A" w14:textId="74FAC296" w:rsidR="008C4F11" w:rsidRPr="00E54838" w:rsidRDefault="008C4F11" w:rsidP="008C4F11">
            <w:pPr>
              <w:ind w:right="-72"/>
              <w:jc w:val="right"/>
              <w:rPr>
                <w:rFonts w:ascii="Arial" w:eastAsia="Arial Unicode MS" w:hAnsi="Arial" w:cs="Arial"/>
                <w:sz w:val="18"/>
                <w:szCs w:val="18"/>
                <w:lang w:val="en-GB"/>
              </w:rPr>
            </w:pPr>
            <w:r w:rsidRPr="00E54838">
              <w:rPr>
                <w:rFonts w:ascii="Arial" w:eastAsia="Arial Unicode MS" w:hAnsi="Arial" w:cs="Arial"/>
                <w:sz w:val="18"/>
                <w:szCs w:val="18"/>
                <w:lang w:val="en-US"/>
              </w:rPr>
              <w:t>(</w:t>
            </w:r>
            <w:r w:rsidR="00EB2D69" w:rsidRPr="00EB2D69">
              <w:rPr>
                <w:rFonts w:ascii="Arial" w:eastAsia="Arial Unicode MS" w:hAnsi="Arial" w:cs="Arial"/>
                <w:sz w:val="18"/>
                <w:szCs w:val="18"/>
                <w:lang w:val="en-GB"/>
              </w:rPr>
              <w:t>11</w:t>
            </w:r>
            <w:r w:rsidRPr="00E54838">
              <w:rPr>
                <w:rFonts w:ascii="Arial" w:eastAsia="Arial Unicode MS" w:hAnsi="Arial" w:cs="Arial"/>
                <w:sz w:val="18"/>
                <w:szCs w:val="18"/>
                <w:lang w:val="en-US"/>
              </w:rPr>
              <w:t>)</w:t>
            </w:r>
          </w:p>
        </w:tc>
        <w:tc>
          <w:tcPr>
            <w:tcW w:w="1296" w:type="dxa"/>
            <w:tcBorders>
              <w:bottom w:val="single" w:sz="4" w:space="0" w:color="auto"/>
            </w:tcBorders>
          </w:tcPr>
          <w:p w14:paraId="6F34C763" w14:textId="73DE5B6D" w:rsidR="008C4F11" w:rsidRPr="00E54838" w:rsidRDefault="008C4F11" w:rsidP="008C4F11">
            <w:pPr>
              <w:ind w:right="-72"/>
              <w:jc w:val="right"/>
              <w:rPr>
                <w:rFonts w:ascii="Arial" w:hAnsi="Arial" w:cs="Arial"/>
                <w:sz w:val="18"/>
                <w:szCs w:val="18"/>
                <w:lang w:val="en-GB"/>
              </w:rPr>
            </w:pPr>
            <w:r w:rsidRPr="00E54838">
              <w:rPr>
                <w:rFonts w:ascii="Arial" w:hAnsi="Arial" w:cs="Arial"/>
                <w:sz w:val="18"/>
                <w:szCs w:val="18"/>
                <w:lang w:val="en-US"/>
              </w:rPr>
              <w:t>(</w:t>
            </w:r>
            <w:r w:rsidR="00EB2D69" w:rsidRPr="00EB2D69">
              <w:rPr>
                <w:rFonts w:ascii="Arial" w:hAnsi="Arial" w:cs="Arial"/>
                <w:sz w:val="18"/>
                <w:szCs w:val="18"/>
                <w:lang w:val="en-GB"/>
              </w:rPr>
              <w:t>10</w:t>
            </w:r>
            <w:r w:rsidRPr="00E54838">
              <w:rPr>
                <w:rFonts w:ascii="Arial" w:hAnsi="Arial" w:cs="Arial"/>
                <w:sz w:val="18"/>
                <w:szCs w:val="18"/>
                <w:lang w:val="en-US"/>
              </w:rPr>
              <w:t>)</w:t>
            </w:r>
          </w:p>
        </w:tc>
        <w:tc>
          <w:tcPr>
            <w:tcW w:w="1296" w:type="dxa"/>
            <w:tcBorders>
              <w:bottom w:val="single" w:sz="4" w:space="0" w:color="auto"/>
            </w:tcBorders>
          </w:tcPr>
          <w:p w14:paraId="56D210D5" w14:textId="629B2A1C" w:rsidR="008C4F11" w:rsidRPr="00E54838" w:rsidRDefault="008C4F11" w:rsidP="008C4F11">
            <w:pPr>
              <w:ind w:right="-72"/>
              <w:jc w:val="right"/>
              <w:rPr>
                <w:rFonts w:ascii="Arial" w:eastAsia="Arial Unicode MS" w:hAnsi="Arial" w:cs="Arial"/>
                <w:sz w:val="18"/>
                <w:szCs w:val="18"/>
                <w:lang w:val="en-GB"/>
              </w:rPr>
            </w:pPr>
            <w:r w:rsidRPr="00E54838">
              <w:rPr>
                <w:rFonts w:ascii="Arial" w:eastAsia="Arial Unicode MS" w:hAnsi="Arial" w:cs="Arial"/>
                <w:sz w:val="18"/>
                <w:szCs w:val="18"/>
                <w:lang w:val="en-US"/>
              </w:rPr>
              <w:t>(</w:t>
            </w:r>
            <w:r w:rsidR="00EB2D69" w:rsidRPr="00EB2D69">
              <w:rPr>
                <w:rFonts w:ascii="Arial" w:eastAsia="Arial Unicode MS" w:hAnsi="Arial" w:cs="Arial"/>
                <w:sz w:val="18"/>
                <w:szCs w:val="18"/>
                <w:lang w:val="en-GB"/>
              </w:rPr>
              <w:t>11</w:t>
            </w:r>
            <w:r w:rsidRPr="00E54838">
              <w:rPr>
                <w:rFonts w:ascii="Arial" w:eastAsia="Arial Unicode MS" w:hAnsi="Arial" w:cs="Arial"/>
                <w:sz w:val="18"/>
                <w:szCs w:val="18"/>
                <w:lang w:val="en-US"/>
              </w:rPr>
              <w:t>)</w:t>
            </w:r>
          </w:p>
        </w:tc>
        <w:tc>
          <w:tcPr>
            <w:tcW w:w="1296" w:type="dxa"/>
            <w:tcBorders>
              <w:bottom w:val="single" w:sz="4" w:space="0" w:color="auto"/>
            </w:tcBorders>
          </w:tcPr>
          <w:p w14:paraId="53DC9C8F" w14:textId="497D6802" w:rsidR="008C4F11" w:rsidRPr="00E54838" w:rsidRDefault="008C4F11" w:rsidP="008C4F11">
            <w:pPr>
              <w:ind w:right="-72"/>
              <w:jc w:val="right"/>
              <w:rPr>
                <w:rFonts w:ascii="Arial" w:hAnsi="Arial" w:cs="Arial"/>
                <w:sz w:val="18"/>
                <w:szCs w:val="18"/>
                <w:lang w:val="en-GB"/>
              </w:rPr>
            </w:pPr>
            <w:r w:rsidRPr="00E54838">
              <w:rPr>
                <w:rFonts w:ascii="Arial" w:hAnsi="Arial" w:cs="Arial"/>
                <w:sz w:val="18"/>
                <w:szCs w:val="18"/>
                <w:lang w:val="en-US"/>
              </w:rPr>
              <w:t xml:space="preserve"> (</w:t>
            </w:r>
            <w:r w:rsidR="00EB2D69" w:rsidRPr="00EB2D69">
              <w:rPr>
                <w:rFonts w:ascii="Arial" w:hAnsi="Arial" w:cs="Arial"/>
                <w:sz w:val="18"/>
                <w:szCs w:val="18"/>
                <w:lang w:val="en-GB"/>
              </w:rPr>
              <w:t>10</w:t>
            </w:r>
            <w:r w:rsidRPr="00E54838">
              <w:rPr>
                <w:rFonts w:ascii="Arial" w:hAnsi="Arial" w:cs="Arial"/>
                <w:sz w:val="18"/>
                <w:szCs w:val="18"/>
                <w:lang w:val="en-US"/>
              </w:rPr>
              <w:t>)</w:t>
            </w:r>
          </w:p>
        </w:tc>
      </w:tr>
      <w:tr w:rsidR="008C4F11" w:rsidRPr="00E54838" w14:paraId="1FC0080C" w14:textId="77777777" w:rsidTr="008C4F11">
        <w:trPr>
          <w:trHeight w:val="20"/>
        </w:trPr>
        <w:tc>
          <w:tcPr>
            <w:tcW w:w="4266" w:type="dxa"/>
          </w:tcPr>
          <w:p w14:paraId="40574A0B" w14:textId="77777777" w:rsidR="008C4F11" w:rsidRPr="00E54838" w:rsidRDefault="008C4F11" w:rsidP="008C4F11">
            <w:pPr>
              <w:tabs>
                <w:tab w:val="left" w:pos="6840"/>
              </w:tabs>
              <w:ind w:left="145" w:hanging="246"/>
              <w:jc w:val="both"/>
              <w:rPr>
                <w:rFonts w:ascii="Arial" w:hAnsi="Arial" w:cs="Arial"/>
                <w:sz w:val="18"/>
                <w:szCs w:val="18"/>
                <w:u w:val="single"/>
                <w:cs/>
                <w:lang w:val="th-TH"/>
              </w:rPr>
            </w:pPr>
          </w:p>
        </w:tc>
        <w:tc>
          <w:tcPr>
            <w:tcW w:w="1296" w:type="dxa"/>
            <w:tcBorders>
              <w:top w:val="single" w:sz="4" w:space="0" w:color="auto"/>
            </w:tcBorders>
          </w:tcPr>
          <w:p w14:paraId="6FC069B3" w14:textId="77777777" w:rsidR="008C4F11" w:rsidRPr="00E54838" w:rsidRDefault="008C4F11" w:rsidP="008C4F11">
            <w:pPr>
              <w:ind w:right="-72"/>
              <w:jc w:val="right"/>
              <w:rPr>
                <w:rFonts w:ascii="Arial" w:eastAsia="Arial Unicode MS" w:hAnsi="Arial" w:cs="Arial"/>
                <w:sz w:val="18"/>
                <w:szCs w:val="18"/>
                <w:lang w:val="en-US"/>
              </w:rPr>
            </w:pPr>
          </w:p>
        </w:tc>
        <w:tc>
          <w:tcPr>
            <w:tcW w:w="1296" w:type="dxa"/>
            <w:tcBorders>
              <w:top w:val="single" w:sz="4" w:space="0" w:color="auto"/>
            </w:tcBorders>
          </w:tcPr>
          <w:p w14:paraId="43A3F2D6" w14:textId="77777777" w:rsidR="008C4F11" w:rsidRPr="00E54838" w:rsidRDefault="008C4F11" w:rsidP="008C4F11">
            <w:pPr>
              <w:ind w:right="-72"/>
              <w:jc w:val="right"/>
              <w:rPr>
                <w:rFonts w:ascii="Arial" w:hAnsi="Arial" w:cs="Arial"/>
                <w:sz w:val="18"/>
                <w:szCs w:val="18"/>
                <w:lang w:val="en-US"/>
              </w:rPr>
            </w:pPr>
          </w:p>
        </w:tc>
        <w:tc>
          <w:tcPr>
            <w:tcW w:w="1296" w:type="dxa"/>
            <w:tcBorders>
              <w:top w:val="single" w:sz="4" w:space="0" w:color="auto"/>
            </w:tcBorders>
          </w:tcPr>
          <w:p w14:paraId="03A7CA7F" w14:textId="77777777" w:rsidR="008C4F11" w:rsidRPr="00E54838" w:rsidRDefault="008C4F11" w:rsidP="008C4F11">
            <w:pPr>
              <w:ind w:right="-72"/>
              <w:jc w:val="right"/>
              <w:rPr>
                <w:rFonts w:ascii="Arial" w:eastAsia="Arial Unicode MS" w:hAnsi="Arial" w:cs="Arial"/>
                <w:sz w:val="18"/>
                <w:szCs w:val="18"/>
                <w:lang w:val="en-US"/>
              </w:rPr>
            </w:pPr>
          </w:p>
        </w:tc>
        <w:tc>
          <w:tcPr>
            <w:tcW w:w="1296" w:type="dxa"/>
            <w:tcBorders>
              <w:top w:val="single" w:sz="4" w:space="0" w:color="auto"/>
            </w:tcBorders>
          </w:tcPr>
          <w:p w14:paraId="571019F1" w14:textId="77777777" w:rsidR="008C4F11" w:rsidRPr="00E54838" w:rsidRDefault="008C4F11" w:rsidP="008C4F11">
            <w:pPr>
              <w:ind w:right="-72"/>
              <w:jc w:val="right"/>
              <w:rPr>
                <w:rFonts w:ascii="Arial" w:hAnsi="Arial" w:cs="Arial"/>
                <w:sz w:val="18"/>
                <w:szCs w:val="18"/>
                <w:lang w:val="en-US"/>
              </w:rPr>
            </w:pPr>
          </w:p>
        </w:tc>
      </w:tr>
      <w:tr w:rsidR="008C4F11" w:rsidRPr="00E54838" w14:paraId="2FFD474B" w14:textId="77777777" w:rsidTr="008C4F11">
        <w:trPr>
          <w:trHeight w:val="20"/>
        </w:trPr>
        <w:tc>
          <w:tcPr>
            <w:tcW w:w="4266" w:type="dxa"/>
          </w:tcPr>
          <w:p w14:paraId="0CE5F50E" w14:textId="22A4E16A" w:rsidR="008C4F11" w:rsidRPr="00E54838" w:rsidRDefault="008C4F11" w:rsidP="008C4F11">
            <w:pPr>
              <w:tabs>
                <w:tab w:val="left" w:pos="6840"/>
              </w:tabs>
              <w:ind w:left="145" w:hanging="246"/>
              <w:jc w:val="both"/>
              <w:rPr>
                <w:rFonts w:ascii="Arial" w:hAnsi="Arial" w:cs="Arial"/>
                <w:sz w:val="18"/>
                <w:szCs w:val="18"/>
                <w:u w:val="single"/>
                <w:cs/>
                <w:lang w:val="th-TH"/>
              </w:rPr>
            </w:pPr>
            <w:r w:rsidRPr="00E54838">
              <w:rPr>
                <w:rFonts w:ascii="Arial" w:hAnsi="Arial" w:cs="Arial"/>
                <w:b/>
                <w:bCs/>
                <w:sz w:val="18"/>
                <w:szCs w:val="18"/>
              </w:rPr>
              <w:t>Total</w:t>
            </w:r>
            <w:r w:rsidRPr="00E54838">
              <w:rPr>
                <w:rFonts w:ascii="Arial" w:hAnsi="Arial" w:cs="Arial"/>
                <w:b/>
                <w:bCs/>
                <w:sz w:val="18"/>
                <w:szCs w:val="18"/>
                <w:cs/>
              </w:rPr>
              <w:t xml:space="preserve"> </w:t>
            </w:r>
          </w:p>
        </w:tc>
        <w:tc>
          <w:tcPr>
            <w:tcW w:w="1296" w:type="dxa"/>
            <w:tcBorders>
              <w:bottom w:val="single" w:sz="4" w:space="0" w:color="auto"/>
            </w:tcBorders>
          </w:tcPr>
          <w:p w14:paraId="6CF6E011" w14:textId="327351C5" w:rsidR="008C4F11" w:rsidRPr="00E54838" w:rsidRDefault="00EB2D69" w:rsidP="008C4F11">
            <w:pPr>
              <w:ind w:right="-72"/>
              <w:jc w:val="right"/>
              <w:rPr>
                <w:rFonts w:ascii="Arial" w:eastAsia="Arial Unicode MS" w:hAnsi="Arial" w:cs="Arial"/>
                <w:sz w:val="18"/>
                <w:szCs w:val="18"/>
                <w:lang w:val="en-US"/>
              </w:rPr>
            </w:pPr>
            <w:r w:rsidRPr="00EB2D69">
              <w:rPr>
                <w:rFonts w:ascii="Arial" w:eastAsia="Arial Unicode MS" w:hAnsi="Arial" w:cs="Arial"/>
                <w:sz w:val="18"/>
                <w:szCs w:val="18"/>
                <w:lang w:val="en-GB"/>
              </w:rPr>
              <w:t>47</w:t>
            </w:r>
            <w:r w:rsidR="008C4F11"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002</w:t>
            </w:r>
          </w:p>
        </w:tc>
        <w:tc>
          <w:tcPr>
            <w:tcW w:w="1296" w:type="dxa"/>
            <w:tcBorders>
              <w:bottom w:val="single" w:sz="4" w:space="0" w:color="auto"/>
            </w:tcBorders>
          </w:tcPr>
          <w:p w14:paraId="55FEDF0A" w14:textId="0492B4C7" w:rsidR="008C4F11" w:rsidRPr="00E54838" w:rsidRDefault="00EB2D69" w:rsidP="008C4F11">
            <w:pPr>
              <w:ind w:right="-72"/>
              <w:jc w:val="right"/>
              <w:rPr>
                <w:rFonts w:ascii="Arial" w:hAnsi="Arial" w:cs="Arial"/>
                <w:sz w:val="18"/>
                <w:szCs w:val="18"/>
                <w:lang w:val="en-US"/>
              </w:rPr>
            </w:pPr>
            <w:r w:rsidRPr="00EB2D69">
              <w:rPr>
                <w:rFonts w:ascii="Arial" w:hAnsi="Arial" w:cs="Arial"/>
                <w:sz w:val="18"/>
                <w:szCs w:val="18"/>
                <w:lang w:val="en-GB"/>
              </w:rPr>
              <w:t>44</w:t>
            </w:r>
            <w:r w:rsidR="008C4F11" w:rsidRPr="00E54838">
              <w:rPr>
                <w:rFonts w:ascii="Arial" w:hAnsi="Arial" w:cs="Arial"/>
                <w:sz w:val="18"/>
                <w:szCs w:val="18"/>
                <w:lang w:val="en-US"/>
              </w:rPr>
              <w:t>,</w:t>
            </w:r>
            <w:r w:rsidRPr="00EB2D69">
              <w:rPr>
                <w:rFonts w:ascii="Arial" w:hAnsi="Arial" w:cs="Arial"/>
                <w:sz w:val="18"/>
                <w:szCs w:val="18"/>
                <w:lang w:val="en-GB"/>
              </w:rPr>
              <w:t>981</w:t>
            </w:r>
          </w:p>
        </w:tc>
        <w:tc>
          <w:tcPr>
            <w:tcW w:w="1296" w:type="dxa"/>
            <w:tcBorders>
              <w:bottom w:val="single" w:sz="4" w:space="0" w:color="auto"/>
            </w:tcBorders>
          </w:tcPr>
          <w:p w14:paraId="2DBF6E02" w14:textId="7B347ED2" w:rsidR="008C4F11" w:rsidRPr="00E54838" w:rsidRDefault="00EB2D69" w:rsidP="008C4F11">
            <w:pPr>
              <w:ind w:right="-72"/>
              <w:jc w:val="right"/>
              <w:rPr>
                <w:rFonts w:ascii="Arial" w:eastAsia="Arial Unicode MS" w:hAnsi="Arial" w:cs="Arial"/>
                <w:sz w:val="18"/>
                <w:szCs w:val="18"/>
                <w:lang w:val="en-US"/>
              </w:rPr>
            </w:pPr>
            <w:r w:rsidRPr="00EB2D69">
              <w:rPr>
                <w:rFonts w:ascii="Arial" w:eastAsia="Arial Unicode MS" w:hAnsi="Arial" w:cs="Arial"/>
                <w:sz w:val="18"/>
                <w:szCs w:val="18"/>
                <w:lang w:val="en-GB"/>
              </w:rPr>
              <w:t>46</w:t>
            </w:r>
            <w:r w:rsidR="008C4F11"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972</w:t>
            </w:r>
          </w:p>
        </w:tc>
        <w:tc>
          <w:tcPr>
            <w:tcW w:w="1296" w:type="dxa"/>
            <w:tcBorders>
              <w:bottom w:val="single" w:sz="4" w:space="0" w:color="auto"/>
            </w:tcBorders>
          </w:tcPr>
          <w:p w14:paraId="23EC015E" w14:textId="141D7078" w:rsidR="008C4F11" w:rsidRPr="00E54838" w:rsidRDefault="00EB2D69" w:rsidP="008C4F11">
            <w:pPr>
              <w:ind w:right="-72"/>
              <w:jc w:val="right"/>
              <w:rPr>
                <w:rFonts w:ascii="Arial" w:hAnsi="Arial" w:cs="Arial"/>
                <w:sz w:val="18"/>
                <w:szCs w:val="18"/>
                <w:lang w:val="en-US"/>
              </w:rPr>
            </w:pPr>
            <w:r w:rsidRPr="00EB2D69">
              <w:rPr>
                <w:rFonts w:ascii="Arial" w:hAnsi="Arial" w:cs="Arial"/>
                <w:sz w:val="18"/>
                <w:szCs w:val="18"/>
                <w:lang w:val="en-GB"/>
              </w:rPr>
              <w:t>44</w:t>
            </w:r>
            <w:r w:rsidR="008C4F11" w:rsidRPr="00E54838">
              <w:rPr>
                <w:rFonts w:ascii="Arial" w:hAnsi="Arial" w:cs="Arial"/>
                <w:sz w:val="18"/>
                <w:szCs w:val="18"/>
                <w:lang w:val="en-US"/>
              </w:rPr>
              <w:t>,</w:t>
            </w:r>
            <w:r w:rsidRPr="00EB2D69">
              <w:rPr>
                <w:rFonts w:ascii="Arial" w:hAnsi="Arial" w:cs="Arial"/>
                <w:sz w:val="18"/>
                <w:szCs w:val="18"/>
                <w:lang w:val="en-GB"/>
              </w:rPr>
              <w:t>951</w:t>
            </w:r>
          </w:p>
        </w:tc>
      </w:tr>
    </w:tbl>
    <w:p w14:paraId="1D019CB1" w14:textId="77777777" w:rsidR="006F454A" w:rsidRPr="00E54838" w:rsidRDefault="006F454A" w:rsidP="005136CB">
      <w:pPr>
        <w:ind w:left="518" w:hanging="518"/>
        <w:rPr>
          <w:rFonts w:ascii="Arial" w:hAnsi="Arial" w:cs="Arial"/>
          <w:sz w:val="18"/>
          <w:szCs w:val="18"/>
        </w:rPr>
      </w:pPr>
    </w:p>
    <w:p w14:paraId="61E4F582" w14:textId="77777777" w:rsidR="006F454A" w:rsidRPr="00E54838" w:rsidRDefault="006F454A" w:rsidP="005136CB">
      <w:pPr>
        <w:ind w:left="518" w:hanging="518"/>
        <w:rPr>
          <w:rFonts w:ascii="Arial" w:hAnsi="Arial" w:cs="Arial"/>
          <w:sz w:val="18"/>
          <w:szCs w:val="18"/>
        </w:rPr>
      </w:pPr>
    </w:p>
    <w:p w14:paraId="27AB79CF" w14:textId="1DB93C26" w:rsidR="006F454A" w:rsidRPr="00E54838" w:rsidRDefault="00EB2D69" w:rsidP="005136CB">
      <w:pPr>
        <w:ind w:left="547" w:right="-14" w:hanging="547"/>
        <w:rPr>
          <w:rFonts w:ascii="Arial" w:hAnsi="Arial" w:cs="Arial"/>
          <w:b/>
          <w:bCs/>
          <w:sz w:val="18"/>
          <w:szCs w:val="18"/>
        </w:rPr>
      </w:pPr>
      <w:r w:rsidRPr="00EB2D69">
        <w:rPr>
          <w:rFonts w:ascii="Arial" w:hAnsi="Arial" w:cs="Arial"/>
          <w:b/>
          <w:bCs/>
          <w:sz w:val="18"/>
          <w:szCs w:val="18"/>
          <w:lang w:val="en-GB"/>
        </w:rPr>
        <w:t>9</w:t>
      </w:r>
      <w:r w:rsidR="006F454A" w:rsidRPr="00E54838">
        <w:rPr>
          <w:rFonts w:ascii="Arial" w:hAnsi="Arial" w:cs="Arial"/>
          <w:b/>
          <w:bCs/>
          <w:sz w:val="18"/>
          <w:szCs w:val="18"/>
        </w:rPr>
        <w:tab/>
        <w:t xml:space="preserve">Non-current assets classified as assets held for sale </w:t>
      </w:r>
    </w:p>
    <w:p w14:paraId="786CBE28" w14:textId="77777777" w:rsidR="006F454A" w:rsidRPr="00E54838" w:rsidRDefault="006F454A" w:rsidP="005136CB">
      <w:pPr>
        <w:pStyle w:val="BodyText"/>
        <w:tabs>
          <w:tab w:val="clear" w:pos="1080"/>
        </w:tabs>
        <w:ind w:left="547" w:right="-14" w:hanging="547"/>
        <w:rPr>
          <w:rFonts w:ascii="Arial" w:hAnsi="Arial" w:cs="Arial"/>
          <w:sz w:val="18"/>
          <w:szCs w:val="18"/>
          <w:lang w:val="en-US"/>
        </w:rPr>
      </w:pPr>
    </w:p>
    <w:p w14:paraId="7EC7FB10" w14:textId="7312483E" w:rsidR="006F454A" w:rsidRPr="00E54838" w:rsidRDefault="006F454A" w:rsidP="005136CB">
      <w:pPr>
        <w:pStyle w:val="BodyText"/>
        <w:tabs>
          <w:tab w:val="clear" w:pos="1080"/>
        </w:tabs>
        <w:ind w:right="-14" w:hanging="7"/>
        <w:rPr>
          <w:rFonts w:ascii="Arial" w:hAnsi="Arial" w:cs="Arial"/>
          <w:sz w:val="18"/>
          <w:szCs w:val="18"/>
          <w:lang w:val="en-US"/>
        </w:rPr>
      </w:pPr>
      <w:r w:rsidRPr="00E54838">
        <w:rPr>
          <w:rFonts w:ascii="Arial" w:hAnsi="Arial" w:cs="Arial"/>
          <w:sz w:val="18"/>
          <w:szCs w:val="18"/>
          <w:lang w:val="en-US"/>
        </w:rPr>
        <w:t xml:space="preserve">Movements of non-current assets classified as assets held for sale for the three-month periods ended </w:t>
      </w:r>
      <w:r w:rsidR="00EB2D69" w:rsidRPr="00EB2D69">
        <w:rPr>
          <w:rFonts w:ascii="Arial" w:hAnsi="Arial" w:cs="Arial"/>
          <w:sz w:val="18"/>
          <w:szCs w:val="18"/>
          <w:lang w:val="en-GB"/>
        </w:rPr>
        <w:t>31</w:t>
      </w:r>
      <w:r w:rsidR="008C2D85" w:rsidRPr="00E54838">
        <w:rPr>
          <w:rFonts w:ascii="Arial" w:hAnsi="Arial" w:cs="Arial"/>
          <w:sz w:val="18"/>
          <w:szCs w:val="18"/>
          <w:lang w:val="en-US"/>
        </w:rPr>
        <w:t xml:space="preserve"> </w:t>
      </w:r>
      <w:r w:rsidRPr="00E54838">
        <w:rPr>
          <w:rFonts w:ascii="Arial" w:hAnsi="Arial" w:cs="Arial"/>
          <w:spacing w:val="-2"/>
          <w:sz w:val="18"/>
          <w:szCs w:val="18"/>
          <w:lang w:val="en-US"/>
        </w:rPr>
        <w:t xml:space="preserve">March </w:t>
      </w:r>
      <w:r w:rsidRPr="00E54838">
        <w:rPr>
          <w:rFonts w:ascii="Arial" w:hAnsi="Arial" w:cs="Arial"/>
          <w:sz w:val="18"/>
          <w:szCs w:val="18"/>
          <w:lang w:val="en-US"/>
        </w:rPr>
        <w:t>are as follows:</w:t>
      </w:r>
    </w:p>
    <w:p w14:paraId="58F7A2CD" w14:textId="77777777" w:rsidR="006F454A" w:rsidRPr="00E54838" w:rsidRDefault="006F454A" w:rsidP="005136CB">
      <w:pPr>
        <w:tabs>
          <w:tab w:val="left" w:pos="900"/>
        </w:tabs>
        <w:jc w:val="thaiDistribute"/>
        <w:rPr>
          <w:rFonts w:ascii="Arial" w:hAnsi="Arial" w:cs="Arial"/>
          <w:sz w:val="18"/>
          <w:szCs w:val="18"/>
        </w:rPr>
      </w:pPr>
    </w:p>
    <w:tbl>
      <w:tblPr>
        <w:tblW w:w="9459" w:type="dxa"/>
        <w:tblLayout w:type="fixed"/>
        <w:tblCellMar>
          <w:left w:w="101" w:type="dxa"/>
          <w:right w:w="101" w:type="dxa"/>
        </w:tblCellMar>
        <w:tblLook w:val="0000" w:firstRow="0" w:lastRow="0" w:firstColumn="0" w:lastColumn="0" w:noHBand="0" w:noVBand="0"/>
      </w:tblPr>
      <w:tblGrid>
        <w:gridCol w:w="6867"/>
        <w:gridCol w:w="1296"/>
        <w:gridCol w:w="1296"/>
      </w:tblGrid>
      <w:tr w:rsidR="006F454A" w:rsidRPr="00E54838" w14:paraId="28D0AF23" w14:textId="77777777" w:rsidTr="00E17D20">
        <w:trPr>
          <w:cantSplit/>
          <w:trHeight w:val="20"/>
        </w:trPr>
        <w:tc>
          <w:tcPr>
            <w:tcW w:w="6867" w:type="dxa"/>
          </w:tcPr>
          <w:p w14:paraId="2F2D7468" w14:textId="77777777" w:rsidR="006F454A" w:rsidRPr="00E54838" w:rsidRDefault="006F454A" w:rsidP="005136CB">
            <w:pPr>
              <w:ind w:left="-87"/>
              <w:rPr>
                <w:rFonts w:ascii="Arial" w:eastAsia="Arial Unicode MS" w:hAnsi="Arial" w:cs="Arial"/>
                <w:sz w:val="18"/>
                <w:szCs w:val="18"/>
              </w:rPr>
            </w:pPr>
          </w:p>
        </w:tc>
        <w:tc>
          <w:tcPr>
            <w:tcW w:w="2592" w:type="dxa"/>
            <w:gridSpan w:val="2"/>
            <w:tcBorders>
              <w:bottom w:val="single" w:sz="4" w:space="0" w:color="auto"/>
            </w:tcBorders>
          </w:tcPr>
          <w:p w14:paraId="7DD77CC4" w14:textId="77777777" w:rsidR="006F454A" w:rsidRPr="00E54838" w:rsidRDefault="006F454A" w:rsidP="005136CB">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Consolidated and Separate</w:t>
            </w:r>
          </w:p>
          <w:p w14:paraId="4EDA53E1" w14:textId="77777777" w:rsidR="006F454A" w:rsidRPr="00E54838" w:rsidRDefault="006F454A" w:rsidP="005136CB">
            <w:pPr>
              <w:ind w:right="-72"/>
              <w:jc w:val="center"/>
              <w:rPr>
                <w:rFonts w:ascii="Arial" w:eastAsia="Arial Unicode MS" w:hAnsi="Arial" w:cs="Arial"/>
                <w:b/>
                <w:bCs/>
                <w:sz w:val="18"/>
                <w:szCs w:val="18"/>
                <w:cs/>
              </w:rPr>
            </w:pPr>
            <w:r w:rsidRPr="00E54838">
              <w:rPr>
                <w:rFonts w:ascii="Arial" w:eastAsia="Arial Unicode MS" w:hAnsi="Arial" w:cs="Arial"/>
                <w:b/>
                <w:bCs/>
                <w:snapToGrid w:val="0"/>
                <w:sz w:val="18"/>
                <w:szCs w:val="18"/>
                <w:lang w:eastAsia="th-TH"/>
              </w:rPr>
              <w:t>financial information</w:t>
            </w:r>
          </w:p>
        </w:tc>
      </w:tr>
      <w:tr w:rsidR="006F454A" w:rsidRPr="00E54838" w14:paraId="66548B08" w14:textId="77777777" w:rsidTr="00E17D20">
        <w:trPr>
          <w:cantSplit/>
          <w:trHeight w:val="20"/>
        </w:trPr>
        <w:tc>
          <w:tcPr>
            <w:tcW w:w="6867" w:type="dxa"/>
          </w:tcPr>
          <w:p w14:paraId="68DBA7BB" w14:textId="77777777" w:rsidR="006F454A" w:rsidRPr="00E54838" w:rsidRDefault="006F454A" w:rsidP="005136CB">
            <w:pPr>
              <w:ind w:left="-87"/>
              <w:rPr>
                <w:rFonts w:ascii="Arial" w:eastAsia="Arial Unicode MS" w:hAnsi="Arial" w:cs="Arial"/>
                <w:sz w:val="18"/>
                <w:szCs w:val="18"/>
                <w:cs/>
              </w:rPr>
            </w:pPr>
          </w:p>
        </w:tc>
        <w:tc>
          <w:tcPr>
            <w:tcW w:w="1296" w:type="dxa"/>
            <w:tcBorders>
              <w:top w:val="single" w:sz="4" w:space="0" w:color="auto"/>
            </w:tcBorders>
            <w:vAlign w:val="bottom"/>
          </w:tcPr>
          <w:p w14:paraId="4DBE9EDA" w14:textId="58CB4478" w:rsidR="006F454A" w:rsidRPr="00E54838" w:rsidRDefault="00EB2D69" w:rsidP="005136CB">
            <w:pPr>
              <w:pStyle w:val="Heading2"/>
              <w:keepNext w:val="0"/>
              <w:ind w:right="-72"/>
              <w:jc w:val="right"/>
              <w:rPr>
                <w:rFonts w:ascii="Arial" w:eastAsia="Arial Unicode MS" w:hAnsi="Arial" w:cs="Arial"/>
                <w:b/>
                <w:bCs/>
                <w:sz w:val="18"/>
                <w:szCs w:val="18"/>
                <w:cs/>
                <w:lang w:val="en-US"/>
              </w:rPr>
            </w:pPr>
            <w:r w:rsidRPr="00EB2D69">
              <w:rPr>
                <w:rFonts w:ascii="Arial" w:eastAsia="Arial Unicode MS" w:hAnsi="Arial" w:cs="Arial"/>
                <w:b/>
                <w:bCs/>
                <w:snapToGrid w:val="0"/>
                <w:sz w:val="18"/>
                <w:szCs w:val="18"/>
                <w:lang w:val="en-GB" w:eastAsia="th-TH"/>
              </w:rPr>
              <w:t>2026</w:t>
            </w:r>
          </w:p>
        </w:tc>
        <w:tc>
          <w:tcPr>
            <w:tcW w:w="1296" w:type="dxa"/>
            <w:tcBorders>
              <w:top w:val="single" w:sz="4" w:space="0" w:color="auto"/>
            </w:tcBorders>
            <w:vAlign w:val="bottom"/>
          </w:tcPr>
          <w:p w14:paraId="24E0FCF2" w14:textId="21200B71" w:rsidR="006F454A" w:rsidRPr="00E54838" w:rsidRDefault="00EB2D69" w:rsidP="005136CB">
            <w:pPr>
              <w:pStyle w:val="Heading2"/>
              <w:keepNext w:val="0"/>
              <w:ind w:right="-72"/>
              <w:jc w:val="right"/>
              <w:rPr>
                <w:rFonts w:ascii="Arial" w:eastAsia="Arial Unicode MS" w:hAnsi="Arial" w:cs="Arial"/>
                <w:b/>
                <w:bCs/>
                <w:sz w:val="18"/>
                <w:szCs w:val="18"/>
                <w:cs/>
                <w:lang w:val="en-US"/>
              </w:rPr>
            </w:pPr>
            <w:r w:rsidRPr="00EB2D69">
              <w:rPr>
                <w:rFonts w:ascii="Arial" w:eastAsia="Arial Unicode MS" w:hAnsi="Arial" w:cs="Arial"/>
                <w:b/>
                <w:bCs/>
                <w:snapToGrid w:val="0"/>
                <w:sz w:val="18"/>
                <w:szCs w:val="18"/>
                <w:lang w:val="en-GB" w:eastAsia="th-TH"/>
              </w:rPr>
              <w:t>2025</w:t>
            </w:r>
          </w:p>
        </w:tc>
      </w:tr>
      <w:tr w:rsidR="006F454A" w:rsidRPr="00E54838" w14:paraId="4EC69F20" w14:textId="77777777" w:rsidTr="00E17D20">
        <w:trPr>
          <w:cantSplit/>
          <w:trHeight w:val="20"/>
        </w:trPr>
        <w:tc>
          <w:tcPr>
            <w:tcW w:w="6867" w:type="dxa"/>
          </w:tcPr>
          <w:p w14:paraId="546697CF" w14:textId="77777777" w:rsidR="006F454A" w:rsidRPr="00E54838" w:rsidRDefault="006F454A" w:rsidP="005136CB">
            <w:pPr>
              <w:ind w:left="-87"/>
              <w:rPr>
                <w:rFonts w:ascii="Arial" w:eastAsia="Arial Unicode MS" w:hAnsi="Arial" w:cs="Arial"/>
                <w:sz w:val="18"/>
                <w:szCs w:val="18"/>
                <w:cs/>
              </w:rPr>
            </w:pPr>
          </w:p>
        </w:tc>
        <w:tc>
          <w:tcPr>
            <w:tcW w:w="1296" w:type="dxa"/>
            <w:tcBorders>
              <w:bottom w:val="single" w:sz="4" w:space="0" w:color="auto"/>
            </w:tcBorders>
            <w:vAlign w:val="bottom"/>
          </w:tcPr>
          <w:p w14:paraId="7EDABB3C" w14:textId="77777777" w:rsidR="006F454A" w:rsidRPr="00E54838" w:rsidRDefault="006F454A" w:rsidP="005136CB">
            <w:pPr>
              <w:pStyle w:val="Heading2"/>
              <w:keepNext w:val="0"/>
              <w:ind w:right="-72"/>
              <w:jc w:val="right"/>
              <w:rPr>
                <w:rFonts w:ascii="Arial" w:eastAsia="Arial Unicode MS" w:hAnsi="Arial" w:cs="Arial"/>
                <w:i/>
                <w:iCs/>
                <w:sz w:val="18"/>
                <w:szCs w:val="18"/>
                <w:cs/>
              </w:rPr>
            </w:pPr>
            <w:r w:rsidRPr="00E54838">
              <w:rPr>
                <w:rFonts w:ascii="Arial" w:eastAsia="Arial Unicode MS" w:hAnsi="Arial" w:cs="Arial"/>
                <w:b/>
                <w:bCs/>
                <w:sz w:val="18"/>
                <w:szCs w:val="18"/>
                <w:cs/>
              </w:rPr>
              <w:t>Million Baht</w:t>
            </w:r>
          </w:p>
        </w:tc>
        <w:tc>
          <w:tcPr>
            <w:tcW w:w="1296" w:type="dxa"/>
            <w:tcBorders>
              <w:bottom w:val="single" w:sz="4" w:space="0" w:color="auto"/>
            </w:tcBorders>
          </w:tcPr>
          <w:p w14:paraId="284DE13D" w14:textId="77777777" w:rsidR="006F454A" w:rsidRPr="00E54838" w:rsidRDefault="006F454A" w:rsidP="005136CB">
            <w:pPr>
              <w:pStyle w:val="Heading2"/>
              <w:keepNext w:val="0"/>
              <w:ind w:right="-72"/>
              <w:jc w:val="right"/>
              <w:rPr>
                <w:rFonts w:ascii="Arial" w:eastAsia="Arial Unicode MS" w:hAnsi="Arial" w:cs="Arial"/>
                <w:i/>
                <w:iCs/>
                <w:sz w:val="18"/>
                <w:szCs w:val="18"/>
                <w:cs/>
              </w:rPr>
            </w:pPr>
            <w:r w:rsidRPr="00E54838">
              <w:rPr>
                <w:rFonts w:ascii="Arial" w:eastAsia="Arial Unicode MS" w:hAnsi="Arial" w:cs="Arial"/>
                <w:b/>
                <w:bCs/>
                <w:sz w:val="18"/>
                <w:szCs w:val="18"/>
                <w:cs/>
              </w:rPr>
              <w:t>Million Baht</w:t>
            </w:r>
          </w:p>
        </w:tc>
      </w:tr>
      <w:tr w:rsidR="006F454A" w:rsidRPr="00E54838" w14:paraId="2417046F" w14:textId="77777777" w:rsidTr="00E17D20">
        <w:trPr>
          <w:cantSplit/>
          <w:trHeight w:val="20"/>
        </w:trPr>
        <w:tc>
          <w:tcPr>
            <w:tcW w:w="6867" w:type="dxa"/>
          </w:tcPr>
          <w:p w14:paraId="34D370C8" w14:textId="77777777" w:rsidR="006F454A" w:rsidRPr="00E54838" w:rsidRDefault="006F454A" w:rsidP="005136CB">
            <w:pPr>
              <w:ind w:left="-87"/>
              <w:rPr>
                <w:rFonts w:ascii="Arial" w:eastAsia="Arial Unicode MS" w:hAnsi="Arial" w:cs="Arial"/>
                <w:b/>
                <w:bCs/>
                <w:sz w:val="18"/>
                <w:szCs w:val="18"/>
              </w:rPr>
            </w:pPr>
          </w:p>
        </w:tc>
        <w:tc>
          <w:tcPr>
            <w:tcW w:w="1296" w:type="dxa"/>
            <w:tcBorders>
              <w:top w:val="single" w:sz="4" w:space="0" w:color="auto"/>
            </w:tcBorders>
            <w:vAlign w:val="bottom"/>
          </w:tcPr>
          <w:p w14:paraId="2E9A808C" w14:textId="77777777" w:rsidR="006F454A" w:rsidRPr="00E54838" w:rsidRDefault="006F454A" w:rsidP="005136CB">
            <w:pPr>
              <w:ind w:right="-72"/>
              <w:jc w:val="right"/>
              <w:rPr>
                <w:rFonts w:ascii="Arial" w:eastAsia="Arial Unicode MS" w:hAnsi="Arial" w:cs="Arial"/>
                <w:sz w:val="18"/>
                <w:szCs w:val="18"/>
              </w:rPr>
            </w:pPr>
          </w:p>
        </w:tc>
        <w:tc>
          <w:tcPr>
            <w:tcW w:w="1296" w:type="dxa"/>
            <w:tcBorders>
              <w:top w:val="single" w:sz="4" w:space="0" w:color="auto"/>
            </w:tcBorders>
            <w:vAlign w:val="bottom"/>
          </w:tcPr>
          <w:p w14:paraId="7842572B" w14:textId="77777777" w:rsidR="006F454A" w:rsidRPr="00E54838" w:rsidRDefault="006F454A" w:rsidP="005136CB">
            <w:pPr>
              <w:ind w:right="-72"/>
              <w:jc w:val="right"/>
              <w:rPr>
                <w:rFonts w:ascii="Arial" w:eastAsia="Arial Unicode MS" w:hAnsi="Arial" w:cs="Arial"/>
                <w:sz w:val="18"/>
                <w:szCs w:val="18"/>
                <w:lang w:val="en-US"/>
              </w:rPr>
            </w:pPr>
          </w:p>
        </w:tc>
      </w:tr>
      <w:tr w:rsidR="006F454A" w:rsidRPr="00E54838" w14:paraId="461CC2D6" w14:textId="77777777" w:rsidTr="00E17D20">
        <w:trPr>
          <w:cantSplit/>
          <w:trHeight w:val="20"/>
        </w:trPr>
        <w:tc>
          <w:tcPr>
            <w:tcW w:w="6867" w:type="dxa"/>
            <w:vAlign w:val="center"/>
          </w:tcPr>
          <w:p w14:paraId="2211DAE3" w14:textId="0BD137D1" w:rsidR="006F454A" w:rsidRPr="00E54838" w:rsidRDefault="006F454A" w:rsidP="005136CB">
            <w:pPr>
              <w:ind w:left="-87"/>
              <w:rPr>
                <w:rFonts w:ascii="Arial" w:eastAsia="Arial Unicode MS" w:hAnsi="Arial" w:cs="Arial"/>
                <w:sz w:val="18"/>
                <w:szCs w:val="18"/>
              </w:rPr>
            </w:pPr>
            <w:r w:rsidRPr="00E54838">
              <w:rPr>
                <w:rFonts w:ascii="Arial" w:hAnsi="Arial" w:cs="Arial"/>
                <w:sz w:val="18"/>
                <w:szCs w:val="18"/>
              </w:rPr>
              <w:t xml:space="preserve">Balance as at </w:t>
            </w:r>
            <w:r w:rsidR="00EB2D69" w:rsidRPr="00EB2D69">
              <w:rPr>
                <w:rFonts w:ascii="Arial" w:hAnsi="Arial" w:cs="Arial"/>
                <w:sz w:val="18"/>
                <w:szCs w:val="18"/>
                <w:lang w:val="en-GB"/>
              </w:rPr>
              <w:t>1</w:t>
            </w:r>
            <w:r w:rsidR="00EB63B9" w:rsidRPr="00E54838">
              <w:rPr>
                <w:rFonts w:ascii="Arial" w:hAnsi="Arial" w:cs="Arial"/>
                <w:sz w:val="18"/>
                <w:szCs w:val="18"/>
              </w:rPr>
              <w:t xml:space="preserve"> January </w:t>
            </w:r>
          </w:p>
        </w:tc>
        <w:tc>
          <w:tcPr>
            <w:tcW w:w="1296" w:type="dxa"/>
          </w:tcPr>
          <w:p w14:paraId="2206F1A9" w14:textId="11980C83" w:rsidR="006F454A" w:rsidRPr="00E54838" w:rsidRDefault="00EB2D69" w:rsidP="005136CB">
            <w:pPr>
              <w:pStyle w:val="Footer"/>
              <w:ind w:right="-72"/>
              <w:jc w:val="right"/>
              <w:rPr>
                <w:rFonts w:ascii="Arial" w:eastAsia="Arial Unicode MS" w:hAnsi="Arial" w:cs="Arial"/>
                <w:sz w:val="18"/>
                <w:szCs w:val="18"/>
                <w:lang w:val="en-US"/>
              </w:rPr>
            </w:pPr>
            <w:r w:rsidRPr="00EB2D69">
              <w:rPr>
                <w:rFonts w:ascii="Arial" w:eastAsia="Arial Unicode MS" w:hAnsi="Arial" w:cs="Arial"/>
                <w:sz w:val="18"/>
                <w:szCs w:val="18"/>
                <w:lang w:val="en-GB"/>
              </w:rPr>
              <w:t>1</w:t>
            </w:r>
            <w:r w:rsidR="006F454A"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615</w:t>
            </w:r>
          </w:p>
        </w:tc>
        <w:tc>
          <w:tcPr>
            <w:tcW w:w="1296" w:type="dxa"/>
          </w:tcPr>
          <w:p w14:paraId="7F71A6E6" w14:textId="73EB66EB" w:rsidR="006F454A" w:rsidRPr="00E54838" w:rsidRDefault="00EB2D69" w:rsidP="005136CB">
            <w:pPr>
              <w:pStyle w:val="Footer"/>
              <w:ind w:right="-72"/>
              <w:jc w:val="right"/>
              <w:rPr>
                <w:rFonts w:ascii="Arial" w:eastAsia="Arial Unicode MS" w:hAnsi="Arial" w:cs="Arial"/>
                <w:sz w:val="18"/>
                <w:szCs w:val="18"/>
                <w:lang w:val="en-US"/>
              </w:rPr>
            </w:pPr>
            <w:r w:rsidRPr="00EB2D69">
              <w:rPr>
                <w:rFonts w:ascii="Arial" w:hAnsi="Arial" w:cs="Arial"/>
                <w:sz w:val="18"/>
                <w:szCs w:val="18"/>
                <w:lang w:val="en-GB"/>
              </w:rPr>
              <w:t>1</w:t>
            </w:r>
            <w:r w:rsidR="006F454A" w:rsidRPr="00E54838">
              <w:rPr>
                <w:rFonts w:ascii="Arial" w:hAnsi="Arial" w:cs="Arial"/>
                <w:sz w:val="18"/>
                <w:szCs w:val="18"/>
                <w:lang w:val="en-US"/>
              </w:rPr>
              <w:t>,</w:t>
            </w:r>
            <w:r w:rsidRPr="00EB2D69">
              <w:rPr>
                <w:rFonts w:ascii="Arial" w:hAnsi="Arial" w:cs="Arial"/>
                <w:sz w:val="18"/>
                <w:szCs w:val="18"/>
                <w:lang w:val="en-GB"/>
              </w:rPr>
              <w:t>734</w:t>
            </w:r>
          </w:p>
        </w:tc>
      </w:tr>
      <w:tr w:rsidR="006F454A" w:rsidRPr="00E54838" w14:paraId="382200B1" w14:textId="77777777" w:rsidTr="00E17D20">
        <w:trPr>
          <w:cantSplit/>
          <w:trHeight w:val="20"/>
        </w:trPr>
        <w:tc>
          <w:tcPr>
            <w:tcW w:w="6867" w:type="dxa"/>
            <w:vAlign w:val="center"/>
          </w:tcPr>
          <w:p w14:paraId="586B5A31" w14:textId="77777777" w:rsidR="006F454A" w:rsidRPr="00E54838" w:rsidRDefault="006F454A" w:rsidP="005D5DFC">
            <w:pPr>
              <w:tabs>
                <w:tab w:val="left" w:pos="778"/>
              </w:tabs>
              <w:ind w:left="-87"/>
              <w:rPr>
                <w:rFonts w:ascii="Arial" w:eastAsia="Arial Unicode MS" w:hAnsi="Arial" w:cs="Arial"/>
                <w:sz w:val="18"/>
                <w:szCs w:val="18"/>
                <w:cs/>
              </w:rPr>
            </w:pPr>
            <w:r w:rsidRPr="00E54838">
              <w:rPr>
                <w:rFonts w:ascii="Arial" w:hAnsi="Arial" w:cs="Arial"/>
                <w:spacing w:val="4"/>
                <w:sz w:val="18"/>
                <w:szCs w:val="18"/>
                <w:u w:val="single"/>
              </w:rPr>
              <w:t>Increase</w:t>
            </w:r>
            <w:r w:rsidRPr="00E54838">
              <w:rPr>
                <w:rFonts w:ascii="Arial" w:hAnsi="Arial" w:cs="Arial"/>
                <w:sz w:val="18"/>
                <w:szCs w:val="18"/>
              </w:rPr>
              <w:tab/>
              <w:t xml:space="preserve">from transferred to non-current assets </w:t>
            </w:r>
          </w:p>
        </w:tc>
        <w:tc>
          <w:tcPr>
            <w:tcW w:w="1296" w:type="dxa"/>
          </w:tcPr>
          <w:p w14:paraId="296FEA76" w14:textId="77777777" w:rsidR="006F454A" w:rsidRPr="00E54838" w:rsidRDefault="006F454A" w:rsidP="005136CB">
            <w:pPr>
              <w:pStyle w:val="Footer"/>
              <w:ind w:right="-72"/>
              <w:jc w:val="right"/>
              <w:rPr>
                <w:rFonts w:ascii="Arial" w:eastAsia="Arial Unicode MS" w:hAnsi="Arial" w:cs="Arial"/>
                <w:sz w:val="18"/>
                <w:szCs w:val="18"/>
                <w:lang w:val="en-US"/>
              </w:rPr>
            </w:pPr>
          </w:p>
        </w:tc>
        <w:tc>
          <w:tcPr>
            <w:tcW w:w="1296" w:type="dxa"/>
          </w:tcPr>
          <w:p w14:paraId="4582707B" w14:textId="77777777" w:rsidR="006F454A" w:rsidRPr="00E54838" w:rsidRDefault="006F454A" w:rsidP="005136CB">
            <w:pPr>
              <w:pStyle w:val="Footer"/>
              <w:ind w:right="-72"/>
              <w:jc w:val="right"/>
              <w:rPr>
                <w:rFonts w:ascii="Arial" w:eastAsia="Arial Unicode MS" w:hAnsi="Arial" w:cs="Arial"/>
                <w:sz w:val="18"/>
                <w:szCs w:val="18"/>
                <w:lang w:val="en-US"/>
              </w:rPr>
            </w:pPr>
          </w:p>
        </w:tc>
      </w:tr>
      <w:tr w:rsidR="006F454A" w:rsidRPr="00E54838" w14:paraId="5549D164" w14:textId="77777777" w:rsidTr="00E17D20">
        <w:trPr>
          <w:cantSplit/>
          <w:trHeight w:val="20"/>
        </w:trPr>
        <w:tc>
          <w:tcPr>
            <w:tcW w:w="6867" w:type="dxa"/>
            <w:vAlign w:val="center"/>
          </w:tcPr>
          <w:p w14:paraId="0B815042" w14:textId="77777777" w:rsidR="006F454A" w:rsidRPr="00E54838" w:rsidRDefault="006F454A" w:rsidP="005D5DFC">
            <w:pPr>
              <w:tabs>
                <w:tab w:val="left" w:pos="778"/>
              </w:tabs>
              <w:ind w:left="-87"/>
              <w:rPr>
                <w:rFonts w:ascii="Arial" w:eastAsia="Arial Unicode MS" w:hAnsi="Arial" w:cs="Arial"/>
                <w:sz w:val="18"/>
                <w:szCs w:val="18"/>
                <w:cs/>
              </w:rPr>
            </w:pPr>
            <w:r w:rsidRPr="00E54838">
              <w:rPr>
                <w:rFonts w:ascii="Arial" w:hAnsi="Arial" w:cs="Arial"/>
                <w:sz w:val="18"/>
                <w:szCs w:val="18"/>
              </w:rPr>
              <w:t xml:space="preserve">                   classified </w:t>
            </w:r>
            <w:r w:rsidRPr="00E54838">
              <w:rPr>
                <w:rFonts w:ascii="Arial" w:hAnsi="Arial" w:cs="Arial"/>
                <w:spacing w:val="-4"/>
                <w:sz w:val="18"/>
                <w:szCs w:val="18"/>
              </w:rPr>
              <w:t>as assets held for sale - net book value</w:t>
            </w:r>
          </w:p>
        </w:tc>
        <w:tc>
          <w:tcPr>
            <w:tcW w:w="1296" w:type="dxa"/>
          </w:tcPr>
          <w:p w14:paraId="7AF0B22A" w14:textId="2E132C6F" w:rsidR="006F454A" w:rsidRPr="00E54838" w:rsidRDefault="00EB2D69" w:rsidP="005136CB">
            <w:pPr>
              <w:pStyle w:val="Footer"/>
              <w:ind w:right="-72"/>
              <w:jc w:val="right"/>
              <w:rPr>
                <w:rFonts w:ascii="Arial" w:eastAsia="Arial Unicode MS" w:hAnsi="Arial" w:cs="Arial"/>
                <w:sz w:val="18"/>
                <w:szCs w:val="18"/>
              </w:rPr>
            </w:pPr>
            <w:r w:rsidRPr="00EB2D69">
              <w:rPr>
                <w:rFonts w:ascii="Arial" w:eastAsia="Arial Unicode MS" w:hAnsi="Arial" w:cs="Arial"/>
                <w:sz w:val="18"/>
                <w:szCs w:val="18"/>
                <w:lang w:val="en-GB"/>
              </w:rPr>
              <w:t>1</w:t>
            </w:r>
          </w:p>
        </w:tc>
        <w:tc>
          <w:tcPr>
            <w:tcW w:w="1296" w:type="dxa"/>
          </w:tcPr>
          <w:p w14:paraId="7EEFEC51" w14:textId="0AFD9538" w:rsidR="006F454A" w:rsidRPr="00E54838" w:rsidRDefault="00EB2D69" w:rsidP="005136CB">
            <w:pPr>
              <w:pStyle w:val="Footer"/>
              <w:ind w:right="-72"/>
              <w:jc w:val="right"/>
              <w:rPr>
                <w:rFonts w:ascii="Arial" w:eastAsia="Arial Unicode MS" w:hAnsi="Arial" w:cs="Arial"/>
                <w:sz w:val="18"/>
                <w:szCs w:val="18"/>
                <w:lang w:val="en-US"/>
              </w:rPr>
            </w:pPr>
            <w:r w:rsidRPr="00EB2D69">
              <w:rPr>
                <w:rFonts w:ascii="Arial" w:hAnsi="Arial" w:cs="Arial"/>
                <w:sz w:val="18"/>
                <w:szCs w:val="18"/>
                <w:lang w:val="en-GB"/>
              </w:rPr>
              <w:t>607</w:t>
            </w:r>
          </w:p>
        </w:tc>
      </w:tr>
      <w:tr w:rsidR="006F454A" w:rsidRPr="00E54838" w14:paraId="6F2A204E" w14:textId="77777777" w:rsidTr="00E17D20">
        <w:trPr>
          <w:cantSplit/>
          <w:trHeight w:val="20"/>
        </w:trPr>
        <w:tc>
          <w:tcPr>
            <w:tcW w:w="6867" w:type="dxa"/>
            <w:vAlign w:val="center"/>
          </w:tcPr>
          <w:p w14:paraId="0BF2CDCF" w14:textId="77777777" w:rsidR="006F454A" w:rsidRPr="00E54838" w:rsidRDefault="006F454A" w:rsidP="005D5DFC">
            <w:pPr>
              <w:pStyle w:val="Heading3"/>
              <w:tabs>
                <w:tab w:val="left" w:pos="778"/>
              </w:tabs>
              <w:ind w:left="-87"/>
              <w:jc w:val="left"/>
              <w:rPr>
                <w:rFonts w:ascii="Arial" w:hAnsi="Arial" w:cs="Arial"/>
                <w:sz w:val="18"/>
                <w:szCs w:val="18"/>
                <w:cs/>
              </w:rPr>
            </w:pPr>
            <w:r w:rsidRPr="00E54838">
              <w:rPr>
                <w:rFonts w:ascii="Arial" w:hAnsi="Arial" w:cs="Arial"/>
                <w:spacing w:val="2"/>
                <w:sz w:val="18"/>
                <w:szCs w:val="18"/>
                <w:u w:val="single"/>
                <w:lang w:val="en-US"/>
              </w:rPr>
              <w:t>Decrease</w:t>
            </w:r>
            <w:r w:rsidRPr="00E54838">
              <w:rPr>
                <w:rFonts w:ascii="Arial" w:hAnsi="Arial" w:cs="Arial"/>
                <w:spacing w:val="-4"/>
                <w:sz w:val="18"/>
                <w:szCs w:val="18"/>
                <w:lang w:val="en-GB"/>
              </w:rPr>
              <w:tab/>
            </w:r>
            <w:r w:rsidRPr="00E54838">
              <w:rPr>
                <w:rFonts w:ascii="Arial" w:hAnsi="Arial" w:cs="Arial"/>
                <w:spacing w:val="-4"/>
                <w:sz w:val="18"/>
                <w:szCs w:val="18"/>
                <w:lang w:val="en-US"/>
              </w:rPr>
              <w:t>from the recognition of the allowance for impairment loss</w:t>
            </w:r>
          </w:p>
        </w:tc>
        <w:tc>
          <w:tcPr>
            <w:tcW w:w="1296" w:type="dxa"/>
          </w:tcPr>
          <w:p w14:paraId="7CCE47ED" w14:textId="77777777" w:rsidR="006F454A" w:rsidRPr="00E54838" w:rsidRDefault="006F454A" w:rsidP="005136CB">
            <w:pPr>
              <w:pStyle w:val="Footer"/>
              <w:ind w:right="-72"/>
              <w:jc w:val="right"/>
              <w:rPr>
                <w:rFonts w:ascii="Arial" w:eastAsia="Arial Unicode MS" w:hAnsi="Arial" w:cs="Arial"/>
                <w:sz w:val="18"/>
                <w:szCs w:val="18"/>
              </w:rPr>
            </w:pPr>
            <w:r w:rsidRPr="00E54838">
              <w:rPr>
                <w:rFonts w:ascii="Arial" w:eastAsia="Arial Unicode MS" w:hAnsi="Arial" w:cs="Arial"/>
                <w:sz w:val="18"/>
                <w:szCs w:val="18"/>
              </w:rPr>
              <w:t>-</w:t>
            </w:r>
          </w:p>
        </w:tc>
        <w:tc>
          <w:tcPr>
            <w:tcW w:w="1296" w:type="dxa"/>
          </w:tcPr>
          <w:p w14:paraId="10AA451D" w14:textId="2C036FC0" w:rsidR="006F454A" w:rsidRPr="00E54838" w:rsidRDefault="006F454A" w:rsidP="005136CB">
            <w:pPr>
              <w:pStyle w:val="Footer"/>
              <w:ind w:right="-72"/>
              <w:jc w:val="right"/>
              <w:rPr>
                <w:rFonts w:ascii="Arial" w:eastAsia="Arial Unicode MS" w:hAnsi="Arial" w:cs="Arial"/>
                <w:sz w:val="18"/>
                <w:szCs w:val="18"/>
                <w:lang w:val="en-US"/>
              </w:rPr>
            </w:pPr>
            <w:r w:rsidRPr="00E54838">
              <w:rPr>
                <w:rFonts w:ascii="Arial" w:hAnsi="Arial" w:cs="Arial"/>
                <w:sz w:val="18"/>
                <w:szCs w:val="18"/>
                <w:lang w:val="en-US"/>
              </w:rPr>
              <w:t>(</w:t>
            </w:r>
            <w:r w:rsidR="00EB2D69" w:rsidRPr="00EB2D69">
              <w:rPr>
                <w:rFonts w:ascii="Arial" w:hAnsi="Arial" w:cs="Arial"/>
                <w:sz w:val="18"/>
                <w:szCs w:val="18"/>
                <w:lang w:val="en-GB"/>
              </w:rPr>
              <w:t>133</w:t>
            </w:r>
            <w:r w:rsidRPr="00E54838">
              <w:rPr>
                <w:rFonts w:ascii="Arial" w:hAnsi="Arial" w:cs="Arial"/>
                <w:sz w:val="18"/>
                <w:szCs w:val="18"/>
                <w:lang w:val="en-US"/>
              </w:rPr>
              <w:t>)</w:t>
            </w:r>
          </w:p>
        </w:tc>
      </w:tr>
      <w:tr w:rsidR="006F454A" w:rsidRPr="00E54838" w14:paraId="3D740B2A" w14:textId="77777777" w:rsidTr="00E17D20">
        <w:trPr>
          <w:cantSplit/>
          <w:trHeight w:val="20"/>
        </w:trPr>
        <w:tc>
          <w:tcPr>
            <w:tcW w:w="6867" w:type="dxa"/>
          </w:tcPr>
          <w:p w14:paraId="3E264812" w14:textId="77777777" w:rsidR="006F454A" w:rsidRPr="00E54838" w:rsidRDefault="006F454A" w:rsidP="005D5DFC">
            <w:pPr>
              <w:tabs>
                <w:tab w:val="left" w:pos="778"/>
              </w:tabs>
              <w:ind w:left="-87"/>
              <w:rPr>
                <w:rFonts w:ascii="Arial" w:hAnsi="Arial" w:cs="Arial"/>
                <w:sz w:val="18"/>
                <w:szCs w:val="18"/>
                <w:u w:val="single"/>
                <w:cs/>
                <w:lang w:val="en-US"/>
              </w:rPr>
            </w:pPr>
            <w:r w:rsidRPr="00E54838">
              <w:rPr>
                <w:rFonts w:ascii="Arial" w:hAnsi="Arial" w:cs="Arial"/>
                <w:sz w:val="18"/>
                <w:szCs w:val="18"/>
                <w:lang w:val="en-US"/>
              </w:rPr>
              <w:tab/>
            </w:r>
            <w:r w:rsidRPr="00E54838">
              <w:rPr>
                <w:rFonts w:ascii="Arial" w:hAnsi="Arial" w:cs="Arial"/>
                <w:sz w:val="18"/>
                <w:szCs w:val="18"/>
              </w:rPr>
              <w:t>from disposals</w:t>
            </w:r>
          </w:p>
        </w:tc>
        <w:tc>
          <w:tcPr>
            <w:tcW w:w="1296" w:type="dxa"/>
            <w:tcBorders>
              <w:bottom w:val="single" w:sz="4" w:space="0" w:color="auto"/>
            </w:tcBorders>
          </w:tcPr>
          <w:p w14:paraId="5DA7BE91" w14:textId="4C366409" w:rsidR="006F454A" w:rsidRPr="00E54838" w:rsidRDefault="006F454A" w:rsidP="005136CB">
            <w:pPr>
              <w:pStyle w:val="Footer"/>
              <w:ind w:right="-72"/>
              <w:jc w:val="right"/>
              <w:rPr>
                <w:rFonts w:ascii="Arial" w:eastAsia="Arial Unicode MS" w:hAnsi="Arial" w:cs="Arial"/>
                <w:sz w:val="18"/>
                <w:szCs w:val="18"/>
              </w:rPr>
            </w:pPr>
            <w:r w:rsidRPr="00E54838">
              <w:rPr>
                <w:rFonts w:ascii="Arial" w:eastAsia="Arial Unicode MS" w:hAnsi="Arial" w:cs="Arial"/>
                <w:sz w:val="18"/>
                <w:szCs w:val="18"/>
              </w:rPr>
              <w:t>(</w:t>
            </w:r>
            <w:r w:rsidR="00EB2D69" w:rsidRPr="00EB2D69">
              <w:rPr>
                <w:rFonts w:ascii="Arial" w:eastAsia="Arial Unicode MS" w:hAnsi="Arial" w:cs="Arial"/>
                <w:sz w:val="18"/>
                <w:szCs w:val="18"/>
                <w:lang w:val="en-GB"/>
              </w:rPr>
              <w:t>211</w:t>
            </w:r>
            <w:r w:rsidRPr="00E54838">
              <w:rPr>
                <w:rFonts w:ascii="Arial" w:eastAsia="Arial Unicode MS" w:hAnsi="Arial" w:cs="Arial"/>
                <w:sz w:val="18"/>
                <w:szCs w:val="18"/>
              </w:rPr>
              <w:t>)</w:t>
            </w:r>
          </w:p>
        </w:tc>
        <w:tc>
          <w:tcPr>
            <w:tcW w:w="1296" w:type="dxa"/>
            <w:tcBorders>
              <w:bottom w:val="single" w:sz="4" w:space="0" w:color="auto"/>
            </w:tcBorders>
          </w:tcPr>
          <w:p w14:paraId="0746AD53" w14:textId="08BF7A7A" w:rsidR="006F454A" w:rsidRPr="00E54838" w:rsidRDefault="006F454A" w:rsidP="005136CB">
            <w:pPr>
              <w:pStyle w:val="Footer"/>
              <w:ind w:right="-72"/>
              <w:jc w:val="right"/>
              <w:rPr>
                <w:rFonts w:ascii="Arial" w:eastAsia="Arial Unicode MS" w:hAnsi="Arial" w:cs="Arial"/>
                <w:sz w:val="18"/>
                <w:szCs w:val="18"/>
                <w:lang w:val="en-US"/>
              </w:rPr>
            </w:pPr>
            <w:r w:rsidRPr="00E54838">
              <w:rPr>
                <w:rFonts w:ascii="Arial" w:hAnsi="Arial" w:cs="Arial"/>
                <w:sz w:val="18"/>
                <w:szCs w:val="18"/>
                <w:lang w:val="en-US"/>
              </w:rPr>
              <w:t>(</w:t>
            </w:r>
            <w:r w:rsidR="00EB2D69" w:rsidRPr="00EB2D69">
              <w:rPr>
                <w:rFonts w:ascii="Arial" w:hAnsi="Arial" w:cs="Arial"/>
                <w:sz w:val="18"/>
                <w:szCs w:val="18"/>
                <w:lang w:val="en-GB"/>
              </w:rPr>
              <w:t>593</w:t>
            </w:r>
            <w:r w:rsidRPr="00E54838">
              <w:rPr>
                <w:rFonts w:ascii="Arial" w:hAnsi="Arial" w:cs="Arial"/>
                <w:sz w:val="18"/>
                <w:szCs w:val="18"/>
                <w:lang w:val="en-US"/>
              </w:rPr>
              <w:t>)</w:t>
            </w:r>
          </w:p>
        </w:tc>
      </w:tr>
      <w:tr w:rsidR="006F454A" w:rsidRPr="00E54838" w14:paraId="792D8AB9" w14:textId="77777777" w:rsidTr="00E17D20">
        <w:trPr>
          <w:cantSplit/>
          <w:trHeight w:val="20"/>
        </w:trPr>
        <w:tc>
          <w:tcPr>
            <w:tcW w:w="6867" w:type="dxa"/>
          </w:tcPr>
          <w:p w14:paraId="27DD2513" w14:textId="77777777" w:rsidR="006F454A" w:rsidRPr="00E54838" w:rsidRDefault="006F454A" w:rsidP="005136CB">
            <w:pPr>
              <w:ind w:left="-87"/>
              <w:rPr>
                <w:rFonts w:ascii="Arial" w:hAnsi="Arial" w:cs="Arial"/>
                <w:sz w:val="18"/>
                <w:szCs w:val="18"/>
              </w:rPr>
            </w:pPr>
          </w:p>
        </w:tc>
        <w:tc>
          <w:tcPr>
            <w:tcW w:w="1296" w:type="dxa"/>
            <w:tcBorders>
              <w:top w:val="single" w:sz="4" w:space="0" w:color="auto"/>
            </w:tcBorders>
          </w:tcPr>
          <w:p w14:paraId="69E40312" w14:textId="77777777" w:rsidR="006F454A" w:rsidRPr="00E54838" w:rsidRDefault="006F454A" w:rsidP="005136CB">
            <w:pPr>
              <w:pStyle w:val="Footer"/>
              <w:ind w:right="-72"/>
              <w:jc w:val="right"/>
              <w:rPr>
                <w:rFonts w:ascii="Arial" w:eastAsia="Arial Unicode MS" w:hAnsi="Arial" w:cs="Arial"/>
                <w:sz w:val="18"/>
                <w:szCs w:val="18"/>
              </w:rPr>
            </w:pPr>
          </w:p>
        </w:tc>
        <w:tc>
          <w:tcPr>
            <w:tcW w:w="1296" w:type="dxa"/>
            <w:tcBorders>
              <w:top w:val="single" w:sz="4" w:space="0" w:color="auto"/>
            </w:tcBorders>
          </w:tcPr>
          <w:p w14:paraId="6B56BA14" w14:textId="77777777" w:rsidR="006F454A" w:rsidRPr="00E54838" w:rsidRDefault="006F454A" w:rsidP="005136CB">
            <w:pPr>
              <w:pStyle w:val="Footer"/>
              <w:ind w:right="-72"/>
              <w:jc w:val="right"/>
              <w:rPr>
                <w:rFonts w:ascii="Arial" w:hAnsi="Arial" w:cs="Arial"/>
                <w:sz w:val="18"/>
                <w:szCs w:val="18"/>
                <w:lang w:val="en-US"/>
              </w:rPr>
            </w:pPr>
          </w:p>
        </w:tc>
      </w:tr>
      <w:tr w:rsidR="006F454A" w:rsidRPr="00E54838" w14:paraId="2C165C8D" w14:textId="77777777" w:rsidTr="00E17D20">
        <w:trPr>
          <w:cantSplit/>
          <w:trHeight w:val="20"/>
        </w:trPr>
        <w:tc>
          <w:tcPr>
            <w:tcW w:w="6867" w:type="dxa"/>
          </w:tcPr>
          <w:p w14:paraId="632FC5FA" w14:textId="1FCF98F5" w:rsidR="006F454A" w:rsidRPr="00E54838" w:rsidRDefault="00EB63B9" w:rsidP="005136CB">
            <w:pPr>
              <w:ind w:left="-87"/>
              <w:rPr>
                <w:rFonts w:ascii="Arial" w:hAnsi="Arial" w:cs="Arial"/>
                <w:sz w:val="18"/>
                <w:szCs w:val="18"/>
                <w:cs/>
                <w:lang w:val="en-US"/>
              </w:rPr>
            </w:pPr>
            <w:r w:rsidRPr="00E54838">
              <w:rPr>
                <w:rFonts w:ascii="Arial" w:hAnsi="Arial" w:cs="Arial"/>
                <w:sz w:val="18"/>
                <w:szCs w:val="18"/>
              </w:rPr>
              <w:t xml:space="preserve">Balance as at </w:t>
            </w:r>
            <w:r w:rsidR="00EB2D69" w:rsidRPr="00EB2D69">
              <w:rPr>
                <w:rFonts w:ascii="Arial" w:hAnsi="Arial" w:cs="Arial"/>
                <w:sz w:val="18"/>
                <w:szCs w:val="18"/>
                <w:lang w:val="en-GB"/>
              </w:rPr>
              <w:t>31</w:t>
            </w:r>
            <w:r w:rsidRPr="00E54838">
              <w:rPr>
                <w:rFonts w:ascii="Arial" w:hAnsi="Arial" w:cs="Arial"/>
                <w:sz w:val="18"/>
                <w:szCs w:val="18"/>
              </w:rPr>
              <w:t xml:space="preserve"> March </w:t>
            </w:r>
          </w:p>
        </w:tc>
        <w:tc>
          <w:tcPr>
            <w:tcW w:w="1296" w:type="dxa"/>
            <w:tcBorders>
              <w:bottom w:val="single" w:sz="4" w:space="0" w:color="auto"/>
            </w:tcBorders>
          </w:tcPr>
          <w:p w14:paraId="3ACB01E1" w14:textId="6EAD3408" w:rsidR="006F454A" w:rsidRPr="00E54838" w:rsidRDefault="00EB2D69" w:rsidP="005136CB">
            <w:pPr>
              <w:pStyle w:val="Footer"/>
              <w:ind w:right="-72"/>
              <w:jc w:val="right"/>
              <w:rPr>
                <w:rFonts w:ascii="Arial" w:eastAsia="Arial Unicode MS" w:hAnsi="Arial" w:cs="Arial"/>
                <w:sz w:val="18"/>
                <w:szCs w:val="18"/>
              </w:rPr>
            </w:pPr>
            <w:r w:rsidRPr="00EB2D69">
              <w:rPr>
                <w:rFonts w:ascii="Arial" w:eastAsia="Arial Unicode MS" w:hAnsi="Arial" w:cs="Arial"/>
                <w:sz w:val="18"/>
                <w:szCs w:val="18"/>
                <w:lang w:val="en-GB"/>
              </w:rPr>
              <w:t>1</w:t>
            </w:r>
            <w:r w:rsidR="006F454A" w:rsidRPr="00E54838">
              <w:rPr>
                <w:rFonts w:ascii="Arial" w:eastAsia="Arial Unicode MS" w:hAnsi="Arial" w:cs="Arial"/>
                <w:sz w:val="18"/>
                <w:szCs w:val="18"/>
              </w:rPr>
              <w:t>,</w:t>
            </w:r>
            <w:r w:rsidRPr="00EB2D69">
              <w:rPr>
                <w:rFonts w:ascii="Arial" w:eastAsia="Arial Unicode MS" w:hAnsi="Arial" w:cs="Arial"/>
                <w:sz w:val="18"/>
                <w:szCs w:val="18"/>
                <w:lang w:val="en-GB"/>
              </w:rPr>
              <w:t>405</w:t>
            </w:r>
          </w:p>
        </w:tc>
        <w:tc>
          <w:tcPr>
            <w:tcW w:w="1296" w:type="dxa"/>
            <w:tcBorders>
              <w:bottom w:val="single" w:sz="4" w:space="0" w:color="auto"/>
            </w:tcBorders>
          </w:tcPr>
          <w:p w14:paraId="1913EA75" w14:textId="4E9A9C95" w:rsidR="006F454A" w:rsidRPr="00E54838" w:rsidRDefault="00EB2D69" w:rsidP="005136CB">
            <w:pPr>
              <w:pStyle w:val="Footer"/>
              <w:ind w:right="-72"/>
              <w:jc w:val="right"/>
              <w:rPr>
                <w:rFonts w:ascii="Arial" w:eastAsia="Arial Unicode MS" w:hAnsi="Arial" w:cs="Arial"/>
                <w:sz w:val="18"/>
                <w:szCs w:val="18"/>
                <w:lang w:val="en-US"/>
              </w:rPr>
            </w:pPr>
            <w:r w:rsidRPr="00EB2D69">
              <w:rPr>
                <w:rFonts w:ascii="Arial" w:hAnsi="Arial" w:cs="Arial"/>
                <w:sz w:val="18"/>
                <w:szCs w:val="18"/>
                <w:lang w:val="en-GB"/>
              </w:rPr>
              <w:t>1</w:t>
            </w:r>
            <w:r w:rsidR="006F454A" w:rsidRPr="00E54838">
              <w:rPr>
                <w:rFonts w:ascii="Arial" w:hAnsi="Arial" w:cs="Arial"/>
                <w:sz w:val="18"/>
                <w:szCs w:val="18"/>
                <w:lang w:val="en-US"/>
              </w:rPr>
              <w:t>,</w:t>
            </w:r>
            <w:r w:rsidRPr="00EB2D69">
              <w:rPr>
                <w:rFonts w:ascii="Arial" w:hAnsi="Arial" w:cs="Arial"/>
                <w:sz w:val="18"/>
                <w:szCs w:val="18"/>
                <w:lang w:val="en-GB"/>
              </w:rPr>
              <w:t>615</w:t>
            </w:r>
          </w:p>
        </w:tc>
      </w:tr>
    </w:tbl>
    <w:p w14:paraId="70E96316" w14:textId="77777777" w:rsidR="006F454A" w:rsidRPr="00E54838" w:rsidRDefault="006F454A" w:rsidP="005136CB">
      <w:pPr>
        <w:tabs>
          <w:tab w:val="left" w:pos="900"/>
        </w:tabs>
        <w:jc w:val="thaiDistribute"/>
        <w:rPr>
          <w:rFonts w:ascii="Arial" w:hAnsi="Arial" w:cs="Arial"/>
          <w:sz w:val="18"/>
          <w:szCs w:val="18"/>
        </w:rPr>
      </w:pPr>
    </w:p>
    <w:p w14:paraId="448B4957" w14:textId="701B120E" w:rsidR="006F454A" w:rsidRPr="00E54838" w:rsidRDefault="006F454A" w:rsidP="005136CB">
      <w:pPr>
        <w:pStyle w:val="BodyText"/>
        <w:tabs>
          <w:tab w:val="clear" w:pos="360"/>
          <w:tab w:val="clear" w:pos="1080"/>
        </w:tabs>
        <w:jc w:val="thaiDistribute"/>
        <w:rPr>
          <w:rFonts w:ascii="Arial" w:hAnsi="Arial" w:cs="Arial"/>
          <w:spacing w:val="-6"/>
          <w:sz w:val="18"/>
          <w:szCs w:val="18"/>
          <w:lang w:val="en-US"/>
        </w:rPr>
      </w:pPr>
      <w:r w:rsidRPr="00E54838">
        <w:rPr>
          <w:rFonts w:ascii="Arial" w:hAnsi="Arial" w:cs="Arial"/>
          <w:spacing w:val="-10"/>
          <w:sz w:val="18"/>
          <w:szCs w:val="18"/>
          <w:lang w:val="en-US"/>
        </w:rPr>
        <w:t>The significant changes of non-current assets classified as assets held for sale during the three-month</w:t>
      </w:r>
      <w:r w:rsidRPr="00E54838">
        <w:rPr>
          <w:rFonts w:ascii="Arial" w:hAnsi="Arial" w:cs="Arial"/>
          <w:spacing w:val="-6"/>
          <w:sz w:val="18"/>
          <w:szCs w:val="18"/>
          <w:lang w:val="en-US"/>
        </w:rPr>
        <w:t xml:space="preserve"> period ended </w:t>
      </w:r>
      <w:r w:rsidR="00EB2D69" w:rsidRPr="00EB2D69">
        <w:rPr>
          <w:rFonts w:ascii="Arial" w:hAnsi="Arial" w:cs="Arial"/>
          <w:spacing w:val="-6"/>
          <w:sz w:val="18"/>
          <w:szCs w:val="18"/>
          <w:lang w:val="en-GB"/>
        </w:rPr>
        <w:t>31</w:t>
      </w:r>
      <w:r w:rsidR="00EB63B9" w:rsidRPr="00E54838">
        <w:rPr>
          <w:rFonts w:ascii="Arial" w:hAnsi="Arial" w:cs="Arial"/>
          <w:spacing w:val="-6"/>
          <w:sz w:val="18"/>
          <w:szCs w:val="18"/>
          <w:lang w:val="en-US"/>
        </w:rPr>
        <w:t xml:space="preserve"> March</w:t>
      </w:r>
      <w:r w:rsidRPr="00E54838">
        <w:rPr>
          <w:rFonts w:ascii="Arial" w:hAnsi="Arial" w:cs="Arial"/>
          <w:spacing w:val="-6"/>
          <w:sz w:val="18"/>
          <w:szCs w:val="18"/>
          <w:lang w:val="en-US"/>
        </w:rPr>
        <w:t xml:space="preserve"> </w:t>
      </w:r>
      <w:r w:rsidR="00EB2D69" w:rsidRPr="00EB2D69">
        <w:rPr>
          <w:rFonts w:ascii="Arial" w:hAnsi="Arial" w:cs="Arial"/>
          <w:spacing w:val="-6"/>
          <w:sz w:val="18"/>
          <w:szCs w:val="18"/>
          <w:lang w:val="en-GB"/>
        </w:rPr>
        <w:t>2026</w:t>
      </w:r>
      <w:r w:rsidRPr="00E54838">
        <w:rPr>
          <w:rFonts w:ascii="Arial" w:hAnsi="Arial" w:cs="Arial"/>
          <w:spacing w:val="-6"/>
          <w:sz w:val="18"/>
          <w:szCs w:val="18"/>
          <w:lang w:val="en-US"/>
        </w:rPr>
        <w:br/>
        <w:t xml:space="preserve">in </w:t>
      </w:r>
      <w:r w:rsidR="00EB63B9" w:rsidRPr="00E54838">
        <w:rPr>
          <w:rFonts w:ascii="Arial" w:hAnsi="Arial" w:cs="Arial"/>
          <w:spacing w:val="-6"/>
          <w:sz w:val="18"/>
          <w:szCs w:val="18"/>
          <w:lang w:val="en-US"/>
        </w:rPr>
        <w:t xml:space="preserve">the </w:t>
      </w:r>
      <w:r w:rsidRPr="00E54838">
        <w:rPr>
          <w:rFonts w:ascii="Arial" w:hAnsi="Arial" w:cs="Arial"/>
          <w:spacing w:val="-6"/>
          <w:sz w:val="18"/>
          <w:szCs w:val="18"/>
          <w:lang w:val="en-US"/>
        </w:rPr>
        <w:t xml:space="preserve">consolidated and separate </w:t>
      </w:r>
      <w:r w:rsidR="008F0A38" w:rsidRPr="00E54838">
        <w:rPr>
          <w:rFonts w:ascii="Arial" w:hAnsi="Arial" w:cs="Arial"/>
          <w:spacing w:val="-6"/>
          <w:sz w:val="18"/>
          <w:szCs w:val="18"/>
          <w:lang w:val="en-US"/>
        </w:rPr>
        <w:t>financial information</w:t>
      </w:r>
      <w:r w:rsidRPr="00E54838">
        <w:rPr>
          <w:rFonts w:ascii="Arial" w:hAnsi="Arial" w:cs="Arial"/>
          <w:spacing w:val="-6"/>
          <w:sz w:val="18"/>
          <w:szCs w:val="18"/>
          <w:lang w:val="en-US"/>
        </w:rPr>
        <w:t xml:space="preserve"> are as follows:</w:t>
      </w:r>
    </w:p>
    <w:p w14:paraId="2E895C4F" w14:textId="77777777" w:rsidR="006F454A" w:rsidRPr="00E54838" w:rsidRDefault="006F454A" w:rsidP="005136CB">
      <w:pPr>
        <w:pStyle w:val="BodyText"/>
        <w:tabs>
          <w:tab w:val="clear" w:pos="360"/>
          <w:tab w:val="clear" w:pos="1080"/>
        </w:tabs>
        <w:jc w:val="thaiDistribute"/>
        <w:rPr>
          <w:rFonts w:ascii="Arial" w:hAnsi="Arial" w:cs="Arial"/>
          <w:spacing w:val="-6"/>
          <w:sz w:val="18"/>
          <w:szCs w:val="18"/>
          <w:lang w:val="en-US"/>
        </w:rPr>
      </w:pPr>
    </w:p>
    <w:p w14:paraId="66A70409" w14:textId="062EA170" w:rsidR="006F454A" w:rsidRPr="00E54838" w:rsidRDefault="006F454A" w:rsidP="002361A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val="0"/>
        <w:autoSpaceDN/>
        <w:spacing w:line="240" w:lineRule="auto"/>
        <w:jc w:val="thaiDistribute"/>
        <w:textAlignment w:val="auto"/>
        <w:rPr>
          <w:rFonts w:cs="Arial"/>
          <w:b w:val="0"/>
          <w:bCs w:val="0"/>
          <w:spacing w:val="-4"/>
        </w:rPr>
      </w:pPr>
      <w:r w:rsidRPr="00E54838">
        <w:rPr>
          <w:rFonts w:cs="Arial"/>
          <w:b w:val="0"/>
          <w:bCs w:val="0"/>
          <w:spacing w:val="-4"/>
          <w:lang w:val="en"/>
        </w:rPr>
        <w:t xml:space="preserve">The </w:t>
      </w:r>
      <w:r w:rsidR="00EB63B9" w:rsidRPr="00E54838">
        <w:rPr>
          <w:rFonts w:cs="Arial"/>
          <w:b w:val="0"/>
          <w:bCs w:val="0"/>
          <w:spacing w:val="-4"/>
          <w:lang w:val="en"/>
        </w:rPr>
        <w:t>sale</w:t>
      </w:r>
      <w:r w:rsidR="00793BE1" w:rsidRPr="00E54838">
        <w:rPr>
          <w:rFonts w:cs="Arial"/>
          <w:b w:val="0"/>
          <w:bCs w:val="0"/>
          <w:spacing w:val="-4"/>
          <w:lang w:val="en"/>
        </w:rPr>
        <w:t>s</w:t>
      </w:r>
      <w:r w:rsidR="00EB63B9" w:rsidRPr="00E54838">
        <w:rPr>
          <w:rFonts w:cs="Arial"/>
          <w:b w:val="0"/>
          <w:bCs w:val="0"/>
          <w:spacing w:val="-4"/>
          <w:lang w:val="en"/>
        </w:rPr>
        <w:t xml:space="preserve"> of</w:t>
      </w:r>
      <w:r w:rsidRPr="00E54838">
        <w:rPr>
          <w:rFonts w:cs="Arial"/>
          <w:b w:val="0"/>
          <w:bCs w:val="0"/>
          <w:spacing w:val="-4"/>
          <w:lang w:val="en"/>
        </w:rPr>
        <w:t xml:space="preserve"> </w:t>
      </w:r>
      <w:r w:rsidR="00EB2D69" w:rsidRPr="00EB2D69">
        <w:rPr>
          <w:rFonts w:cs="Arial"/>
          <w:b w:val="0"/>
          <w:bCs w:val="0"/>
          <w:spacing w:val="-4"/>
          <w:lang w:val="en-GB"/>
        </w:rPr>
        <w:t>1</w:t>
      </w:r>
      <w:r w:rsidRPr="00E54838">
        <w:rPr>
          <w:rFonts w:cs="Arial"/>
          <w:b w:val="0"/>
          <w:bCs w:val="0"/>
          <w:spacing w:val="-4"/>
          <w:lang w:val="en"/>
        </w:rPr>
        <w:t xml:space="preserve"> B</w:t>
      </w:r>
      <w:r w:rsidR="00EB2D69" w:rsidRPr="00EB2D69">
        <w:rPr>
          <w:rFonts w:cs="Arial"/>
          <w:b w:val="0"/>
          <w:bCs w:val="0"/>
          <w:spacing w:val="-4"/>
          <w:lang w:val="en-GB"/>
        </w:rPr>
        <w:t>777</w:t>
      </w:r>
      <w:r w:rsidRPr="00E54838">
        <w:rPr>
          <w:rFonts w:cs="Arial"/>
          <w:b w:val="0"/>
          <w:bCs w:val="0"/>
          <w:spacing w:val="-4"/>
          <w:lang w:val="en"/>
        </w:rPr>
        <w:t>-</w:t>
      </w:r>
      <w:r w:rsidR="00EB2D69" w:rsidRPr="00EB2D69">
        <w:rPr>
          <w:rFonts w:cs="Arial"/>
          <w:b w:val="0"/>
          <w:bCs w:val="0"/>
          <w:spacing w:val="-4"/>
          <w:lang w:val="en-GB"/>
        </w:rPr>
        <w:t>200</w:t>
      </w:r>
      <w:r w:rsidRPr="00E54838">
        <w:rPr>
          <w:rFonts w:cs="Arial"/>
          <w:b w:val="0"/>
          <w:bCs w:val="0"/>
          <w:spacing w:val="-4"/>
          <w:lang w:val="en"/>
        </w:rPr>
        <w:t xml:space="preserve"> aircraft, </w:t>
      </w:r>
      <w:r w:rsidR="00EB2D69" w:rsidRPr="00EB2D69">
        <w:rPr>
          <w:rFonts w:cs="Arial"/>
          <w:b w:val="0"/>
          <w:bCs w:val="0"/>
          <w:spacing w:val="-4"/>
          <w:lang w:val="en-GB"/>
        </w:rPr>
        <w:t>1</w:t>
      </w:r>
      <w:r w:rsidRPr="00E54838">
        <w:rPr>
          <w:rFonts w:cs="Arial"/>
          <w:b w:val="0"/>
          <w:bCs w:val="0"/>
          <w:spacing w:val="-4"/>
          <w:lang w:val="en"/>
        </w:rPr>
        <w:t xml:space="preserve"> A</w:t>
      </w:r>
      <w:r w:rsidR="00EB2D69" w:rsidRPr="00EB2D69">
        <w:rPr>
          <w:rFonts w:cs="Arial"/>
          <w:b w:val="0"/>
          <w:bCs w:val="0"/>
          <w:spacing w:val="-4"/>
          <w:lang w:val="en-GB"/>
        </w:rPr>
        <w:t>380</w:t>
      </w:r>
      <w:r w:rsidRPr="00E54838">
        <w:rPr>
          <w:rFonts w:cs="Arial"/>
          <w:b w:val="0"/>
          <w:bCs w:val="0"/>
          <w:spacing w:val="-4"/>
          <w:lang w:val="en"/>
        </w:rPr>
        <w:t>-</w:t>
      </w:r>
      <w:r w:rsidR="00EB2D69" w:rsidRPr="00EB2D69">
        <w:rPr>
          <w:rFonts w:cs="Arial"/>
          <w:b w:val="0"/>
          <w:bCs w:val="0"/>
          <w:spacing w:val="-4"/>
          <w:lang w:val="en-GB"/>
        </w:rPr>
        <w:t>800</w:t>
      </w:r>
      <w:r w:rsidRPr="00E54838">
        <w:rPr>
          <w:rFonts w:cs="Arial"/>
          <w:b w:val="0"/>
          <w:bCs w:val="0"/>
          <w:spacing w:val="-4"/>
          <w:lang w:val="en"/>
        </w:rPr>
        <w:t xml:space="preserve"> aircraft</w:t>
      </w:r>
      <w:proofErr w:type="gramStart"/>
      <w:r w:rsidRPr="00E54838">
        <w:rPr>
          <w:rFonts w:cs="Arial"/>
          <w:b w:val="0"/>
          <w:bCs w:val="0"/>
          <w:spacing w:val="-4"/>
          <w:lang w:val="en"/>
        </w:rPr>
        <w:t>,  and</w:t>
      </w:r>
      <w:proofErr w:type="gramEnd"/>
      <w:r w:rsidRPr="00E54838">
        <w:rPr>
          <w:rFonts w:cs="Arial"/>
          <w:b w:val="0"/>
          <w:bCs w:val="0"/>
          <w:spacing w:val="-4"/>
          <w:lang w:val="en"/>
        </w:rPr>
        <w:t xml:space="preserve"> other assets to the buyer (an unrelated entity) with a net book value of Baht </w:t>
      </w:r>
      <w:r w:rsidR="00EB2D69" w:rsidRPr="00EB2D69">
        <w:rPr>
          <w:rFonts w:cs="Arial"/>
          <w:b w:val="0"/>
          <w:bCs w:val="0"/>
          <w:spacing w:val="-4"/>
          <w:lang w:val="en-GB"/>
        </w:rPr>
        <w:t>211</w:t>
      </w:r>
      <w:r w:rsidRPr="00E54838">
        <w:rPr>
          <w:rFonts w:cs="Arial"/>
          <w:b w:val="0"/>
          <w:bCs w:val="0"/>
          <w:spacing w:val="-4"/>
          <w:lang w:val="en"/>
        </w:rPr>
        <w:t xml:space="preserve"> million.</w:t>
      </w:r>
    </w:p>
    <w:p w14:paraId="3052B618" w14:textId="77777777" w:rsidR="006F454A" w:rsidRPr="00E54838" w:rsidRDefault="006F454A" w:rsidP="005136CB">
      <w:pPr>
        <w:jc w:val="thaiDistribute"/>
        <w:textAlignment w:val="auto"/>
        <w:rPr>
          <w:rFonts w:ascii="Arial" w:hAnsi="Arial" w:cs="Arial"/>
          <w:sz w:val="18"/>
          <w:szCs w:val="18"/>
        </w:rPr>
      </w:pPr>
    </w:p>
    <w:p w14:paraId="5BDA18C7" w14:textId="67E21B02" w:rsidR="00415682" w:rsidRPr="00E54838" w:rsidRDefault="00415682" w:rsidP="005136CB">
      <w:pPr>
        <w:jc w:val="thaiDistribute"/>
        <w:textAlignment w:val="auto"/>
        <w:rPr>
          <w:rFonts w:ascii="Arial" w:hAnsi="Arial" w:cs="Arial"/>
          <w:sz w:val="18"/>
          <w:szCs w:val="18"/>
          <w:lang w:val="en-US"/>
        </w:rPr>
        <w:sectPr w:rsidR="00415682" w:rsidRPr="00E54838" w:rsidSect="00684AD2">
          <w:headerReference w:type="default" r:id="rId11"/>
          <w:footerReference w:type="default" r:id="rId12"/>
          <w:pgSz w:w="11906" w:h="16838" w:code="9"/>
          <w:pgMar w:top="1440" w:right="720" w:bottom="720" w:left="1728" w:header="706" w:footer="576" w:gutter="0"/>
          <w:pgNumType w:start="13"/>
          <w:cols w:space="720"/>
          <w:noEndnote/>
          <w:docGrid w:linePitch="326"/>
        </w:sectPr>
      </w:pPr>
    </w:p>
    <w:p w14:paraId="419C117C" w14:textId="1176A162" w:rsidR="006F454A" w:rsidRPr="00E54838" w:rsidRDefault="00EB2D69" w:rsidP="005136CB">
      <w:pPr>
        <w:ind w:left="547" w:right="-14" w:hanging="547"/>
        <w:rPr>
          <w:rFonts w:ascii="Arial" w:hAnsi="Arial" w:cs="Arial"/>
          <w:sz w:val="18"/>
          <w:szCs w:val="18"/>
          <w:lang w:val="en-GB"/>
        </w:rPr>
      </w:pPr>
      <w:r w:rsidRPr="00EB2D69">
        <w:rPr>
          <w:rFonts w:ascii="Arial" w:hAnsi="Arial" w:cs="Arial"/>
          <w:b/>
          <w:bCs/>
          <w:sz w:val="18"/>
          <w:szCs w:val="18"/>
          <w:lang w:val="en-GB"/>
        </w:rPr>
        <w:lastRenderedPageBreak/>
        <w:t>10</w:t>
      </w:r>
      <w:r w:rsidR="006F454A" w:rsidRPr="00E54838">
        <w:rPr>
          <w:rFonts w:ascii="Arial" w:hAnsi="Arial" w:cs="Arial"/>
          <w:b/>
          <w:bCs/>
          <w:sz w:val="18"/>
          <w:szCs w:val="18"/>
        </w:rPr>
        <w:tab/>
        <w:t xml:space="preserve">Investments  </w:t>
      </w:r>
    </w:p>
    <w:p w14:paraId="1B57875C" w14:textId="77777777" w:rsidR="006F454A" w:rsidRPr="00E54838" w:rsidRDefault="006F454A" w:rsidP="005136CB">
      <w:pPr>
        <w:pStyle w:val="BodyText"/>
        <w:tabs>
          <w:tab w:val="clear" w:pos="1080"/>
        </w:tabs>
        <w:ind w:left="1094" w:right="-14" w:hanging="547"/>
        <w:rPr>
          <w:rFonts w:ascii="Arial" w:hAnsi="Arial" w:cs="Arial"/>
          <w:sz w:val="18"/>
          <w:szCs w:val="18"/>
          <w:lang w:val="en-US"/>
        </w:rPr>
      </w:pPr>
    </w:p>
    <w:p w14:paraId="07F08893" w14:textId="40FDB008" w:rsidR="006F454A" w:rsidRPr="00E54838" w:rsidRDefault="00EB2D69" w:rsidP="005136CB">
      <w:pPr>
        <w:pStyle w:val="BodyText"/>
        <w:tabs>
          <w:tab w:val="clear" w:pos="1080"/>
        </w:tabs>
        <w:ind w:left="540" w:right="-14" w:hanging="540"/>
        <w:rPr>
          <w:rFonts w:ascii="Arial" w:hAnsi="Arial" w:cs="Arial"/>
          <w:sz w:val="18"/>
          <w:szCs w:val="18"/>
          <w:lang w:val="en-US"/>
        </w:rPr>
      </w:pPr>
      <w:r w:rsidRPr="00EB2D69">
        <w:rPr>
          <w:rFonts w:ascii="Arial" w:hAnsi="Arial" w:cs="Arial"/>
          <w:sz w:val="18"/>
          <w:szCs w:val="18"/>
          <w:lang w:val="en-GB"/>
        </w:rPr>
        <w:t>10</w:t>
      </w:r>
      <w:r w:rsidR="006F454A" w:rsidRPr="00E54838">
        <w:rPr>
          <w:rFonts w:ascii="Arial" w:hAnsi="Arial" w:cs="Arial"/>
          <w:sz w:val="18"/>
          <w:szCs w:val="18"/>
          <w:lang w:val="en-US"/>
        </w:rPr>
        <w:t>.</w:t>
      </w:r>
      <w:r w:rsidRPr="00EB2D69">
        <w:rPr>
          <w:rFonts w:ascii="Arial" w:hAnsi="Arial" w:cs="Arial"/>
          <w:sz w:val="18"/>
          <w:szCs w:val="18"/>
          <w:lang w:val="en-GB"/>
        </w:rPr>
        <w:t>1</w:t>
      </w:r>
      <w:r w:rsidR="006F454A" w:rsidRPr="00E54838">
        <w:rPr>
          <w:rFonts w:ascii="Arial" w:hAnsi="Arial" w:cs="Arial"/>
          <w:sz w:val="18"/>
          <w:szCs w:val="18"/>
          <w:cs/>
        </w:rPr>
        <w:tab/>
      </w:r>
      <w:r w:rsidR="006F454A" w:rsidRPr="00E54838">
        <w:rPr>
          <w:rFonts w:ascii="Arial" w:hAnsi="Arial" w:cs="Arial"/>
          <w:sz w:val="18"/>
          <w:szCs w:val="18"/>
          <w:cs/>
        </w:rPr>
        <w:tab/>
      </w:r>
      <w:r w:rsidR="006F454A" w:rsidRPr="00E54838">
        <w:rPr>
          <w:rFonts w:ascii="Arial" w:hAnsi="Arial" w:cs="Arial"/>
          <w:sz w:val="18"/>
          <w:szCs w:val="18"/>
          <w:lang w:val="en-US"/>
        </w:rPr>
        <w:t>Investments in associates</w:t>
      </w:r>
    </w:p>
    <w:p w14:paraId="31B43310" w14:textId="77777777" w:rsidR="006F454A" w:rsidRPr="00E54838" w:rsidRDefault="006F454A" w:rsidP="005136CB">
      <w:pPr>
        <w:pStyle w:val="BodyText"/>
        <w:tabs>
          <w:tab w:val="clear" w:pos="1080"/>
        </w:tabs>
        <w:ind w:left="540" w:right="-202"/>
        <w:rPr>
          <w:rFonts w:ascii="Arial" w:hAnsi="Arial" w:cs="Arial"/>
          <w:spacing w:val="-4"/>
          <w:sz w:val="18"/>
          <w:szCs w:val="18"/>
          <w:lang w:val="en-US"/>
        </w:rPr>
      </w:pPr>
    </w:p>
    <w:p w14:paraId="6917C779" w14:textId="6AFA1B65" w:rsidR="006F454A" w:rsidRPr="00E54838" w:rsidRDefault="006F454A" w:rsidP="005136CB">
      <w:pPr>
        <w:pStyle w:val="BodyText"/>
        <w:tabs>
          <w:tab w:val="clear" w:pos="1080"/>
        </w:tabs>
        <w:ind w:left="547"/>
        <w:rPr>
          <w:rFonts w:ascii="Arial" w:hAnsi="Arial" w:cs="Arial"/>
          <w:sz w:val="18"/>
          <w:szCs w:val="18"/>
          <w:lang w:val="en-US"/>
        </w:rPr>
      </w:pPr>
      <w:r w:rsidRPr="00E54838">
        <w:rPr>
          <w:rFonts w:ascii="Arial" w:hAnsi="Arial" w:cs="Arial"/>
          <w:spacing w:val="-4"/>
          <w:sz w:val="18"/>
          <w:szCs w:val="18"/>
          <w:lang w:val="en-US"/>
        </w:rPr>
        <w:t xml:space="preserve">Investments in associates, which are recorded using the equity method for the consolidated </w:t>
      </w:r>
      <w:r w:rsidR="008F0A38" w:rsidRPr="00E54838">
        <w:rPr>
          <w:rFonts w:ascii="Arial" w:hAnsi="Arial" w:cs="Arial"/>
          <w:spacing w:val="-4"/>
          <w:sz w:val="18"/>
          <w:szCs w:val="18"/>
          <w:lang w:val="en-US"/>
        </w:rPr>
        <w:t>financial information</w:t>
      </w:r>
      <w:r w:rsidRPr="00E54838">
        <w:rPr>
          <w:rFonts w:ascii="Arial" w:hAnsi="Arial" w:cs="Arial"/>
          <w:spacing w:val="-4"/>
          <w:sz w:val="18"/>
          <w:szCs w:val="18"/>
          <w:lang w:val="en-US"/>
        </w:rPr>
        <w:t xml:space="preserve"> and the cost method for the separate</w:t>
      </w:r>
      <w:r w:rsidRPr="00E54838">
        <w:rPr>
          <w:rFonts w:ascii="Arial" w:hAnsi="Arial" w:cs="Arial"/>
          <w:sz w:val="18"/>
          <w:szCs w:val="18"/>
          <w:lang w:val="en-US"/>
        </w:rPr>
        <w:t xml:space="preserve"> </w:t>
      </w:r>
      <w:r w:rsidR="008F0A38" w:rsidRPr="00E54838">
        <w:rPr>
          <w:rFonts w:ascii="Arial" w:hAnsi="Arial" w:cs="Arial"/>
          <w:sz w:val="18"/>
          <w:szCs w:val="18"/>
          <w:lang w:val="en-US"/>
        </w:rPr>
        <w:t>financial information</w:t>
      </w:r>
      <w:r w:rsidRPr="00E54838">
        <w:rPr>
          <w:rFonts w:ascii="Arial" w:hAnsi="Arial" w:cs="Arial"/>
          <w:sz w:val="18"/>
          <w:szCs w:val="18"/>
          <w:lang w:val="en-US"/>
        </w:rPr>
        <w:t xml:space="preserve"> and dividend income are as follows:</w:t>
      </w:r>
    </w:p>
    <w:p w14:paraId="504C64EB" w14:textId="77777777" w:rsidR="006F454A" w:rsidRPr="00E54838" w:rsidRDefault="006F454A" w:rsidP="005136CB">
      <w:pPr>
        <w:pStyle w:val="ListParagraph"/>
        <w:spacing w:after="0" w:line="240" w:lineRule="auto"/>
        <w:ind w:left="547"/>
        <w:rPr>
          <w:rFonts w:ascii="Arial" w:hAnsi="Arial" w:cs="Arial"/>
          <w:sz w:val="18"/>
          <w:szCs w:val="18"/>
        </w:rPr>
      </w:pPr>
    </w:p>
    <w:tbl>
      <w:tblPr>
        <w:tblW w:w="14920" w:type="dxa"/>
        <w:tblInd w:w="450" w:type="dxa"/>
        <w:tblLayout w:type="fixed"/>
        <w:tblCellMar>
          <w:left w:w="0" w:type="dxa"/>
          <w:right w:w="0" w:type="dxa"/>
        </w:tblCellMar>
        <w:tblLook w:val="04A0" w:firstRow="1" w:lastRow="0" w:firstColumn="1" w:lastColumn="0" w:noHBand="0" w:noVBand="1"/>
      </w:tblPr>
      <w:tblGrid>
        <w:gridCol w:w="3150"/>
        <w:gridCol w:w="990"/>
        <w:gridCol w:w="990"/>
        <w:gridCol w:w="1027"/>
        <w:gridCol w:w="1133"/>
        <w:gridCol w:w="864"/>
        <w:gridCol w:w="935"/>
        <w:gridCol w:w="864"/>
        <w:gridCol w:w="991"/>
        <w:gridCol w:w="994"/>
        <w:gridCol w:w="994"/>
        <w:gridCol w:w="994"/>
        <w:gridCol w:w="994"/>
      </w:tblGrid>
      <w:tr w:rsidR="006F454A" w:rsidRPr="00E54838" w14:paraId="5C8C4572" w14:textId="77777777" w:rsidTr="00666FF0">
        <w:trPr>
          <w:trHeight w:val="20"/>
        </w:trPr>
        <w:tc>
          <w:tcPr>
            <w:tcW w:w="3150" w:type="dxa"/>
            <w:vAlign w:val="bottom"/>
          </w:tcPr>
          <w:p w14:paraId="1DC85DCB" w14:textId="77777777" w:rsidR="006F454A" w:rsidRPr="00E54838" w:rsidRDefault="006F454A" w:rsidP="005136CB">
            <w:pPr>
              <w:ind w:left="96" w:hanging="9"/>
              <w:contextualSpacing/>
              <w:jc w:val="thaiDistribute"/>
              <w:rPr>
                <w:rFonts w:ascii="Arial" w:hAnsi="Arial" w:cstheme="minorBidi"/>
                <w:b/>
                <w:bCs/>
                <w:sz w:val="14"/>
                <w:szCs w:val="14"/>
                <w:cs/>
              </w:rPr>
            </w:pPr>
          </w:p>
        </w:tc>
        <w:tc>
          <w:tcPr>
            <w:tcW w:w="990" w:type="dxa"/>
          </w:tcPr>
          <w:p w14:paraId="2AC30718" w14:textId="77777777" w:rsidR="006F454A" w:rsidRPr="00E54838" w:rsidRDefault="006F454A" w:rsidP="005136CB">
            <w:pPr>
              <w:ind w:left="-153" w:firstLine="153"/>
              <w:contextualSpacing/>
              <w:jc w:val="center"/>
              <w:rPr>
                <w:rFonts w:ascii="Arial" w:hAnsi="Arial" w:cs="Arial"/>
                <w:b/>
                <w:bCs/>
                <w:sz w:val="14"/>
                <w:szCs w:val="14"/>
                <w:lang w:val="en-US"/>
              </w:rPr>
            </w:pPr>
          </w:p>
        </w:tc>
        <w:tc>
          <w:tcPr>
            <w:tcW w:w="990" w:type="dxa"/>
          </w:tcPr>
          <w:p w14:paraId="16F3EF19" w14:textId="77777777" w:rsidR="006F454A" w:rsidRPr="00E54838" w:rsidRDefault="006F454A" w:rsidP="005136CB">
            <w:pPr>
              <w:ind w:left="-153" w:firstLine="153"/>
              <w:contextualSpacing/>
              <w:jc w:val="center"/>
              <w:rPr>
                <w:rFonts w:ascii="Arial" w:hAnsi="Arial" w:cs="Arial"/>
                <w:b/>
                <w:bCs/>
                <w:sz w:val="14"/>
                <w:szCs w:val="14"/>
                <w:lang w:val="en-US"/>
              </w:rPr>
            </w:pPr>
          </w:p>
        </w:tc>
        <w:tc>
          <w:tcPr>
            <w:tcW w:w="2160" w:type="dxa"/>
            <w:gridSpan w:val="2"/>
          </w:tcPr>
          <w:p w14:paraId="27286195" w14:textId="77777777" w:rsidR="006F454A" w:rsidRPr="00E54838" w:rsidRDefault="006F454A" w:rsidP="005136CB">
            <w:pPr>
              <w:contextualSpacing/>
              <w:jc w:val="center"/>
              <w:rPr>
                <w:rFonts w:ascii="Arial" w:hAnsi="Arial" w:cs="Arial"/>
                <w:b/>
                <w:bCs/>
                <w:sz w:val="14"/>
                <w:szCs w:val="14"/>
              </w:rPr>
            </w:pPr>
          </w:p>
        </w:tc>
        <w:tc>
          <w:tcPr>
            <w:tcW w:w="1799" w:type="dxa"/>
            <w:gridSpan w:val="2"/>
            <w:vAlign w:val="center"/>
          </w:tcPr>
          <w:p w14:paraId="53346041" w14:textId="77777777" w:rsidR="006F454A" w:rsidRPr="00E54838" w:rsidRDefault="006F454A" w:rsidP="005136CB">
            <w:pPr>
              <w:contextualSpacing/>
              <w:jc w:val="center"/>
              <w:rPr>
                <w:rFonts w:ascii="Arial" w:hAnsi="Arial" w:cs="Arial"/>
                <w:b/>
                <w:bCs/>
                <w:sz w:val="14"/>
                <w:szCs w:val="14"/>
                <w:cs/>
              </w:rPr>
            </w:pPr>
          </w:p>
        </w:tc>
        <w:tc>
          <w:tcPr>
            <w:tcW w:w="1855" w:type="dxa"/>
            <w:gridSpan w:val="2"/>
            <w:vAlign w:val="center"/>
          </w:tcPr>
          <w:p w14:paraId="1B5D7043" w14:textId="77777777" w:rsidR="006F454A" w:rsidRPr="00E54838" w:rsidRDefault="006F454A" w:rsidP="005136CB">
            <w:pPr>
              <w:ind w:right="-7"/>
              <w:contextualSpacing/>
              <w:jc w:val="center"/>
              <w:rPr>
                <w:rFonts w:ascii="Arial" w:hAnsi="Arial" w:cs="Arial"/>
                <w:b/>
                <w:bCs/>
                <w:sz w:val="14"/>
                <w:szCs w:val="14"/>
              </w:rPr>
            </w:pPr>
            <w:r w:rsidRPr="00E54838">
              <w:rPr>
                <w:rFonts w:ascii="Arial" w:hAnsi="Arial" w:cs="Arial"/>
                <w:b/>
                <w:bCs/>
                <w:sz w:val="14"/>
                <w:szCs w:val="14"/>
              </w:rPr>
              <w:t>Consolidated</w:t>
            </w:r>
          </w:p>
        </w:tc>
        <w:tc>
          <w:tcPr>
            <w:tcW w:w="3976" w:type="dxa"/>
            <w:gridSpan w:val="4"/>
            <w:vAlign w:val="bottom"/>
          </w:tcPr>
          <w:p w14:paraId="6AA87B3A" w14:textId="77777777" w:rsidR="006F454A" w:rsidRPr="00E54838" w:rsidRDefault="006F454A" w:rsidP="005136CB">
            <w:pPr>
              <w:ind w:left="-158" w:right="-16" w:firstLine="155"/>
              <w:contextualSpacing/>
              <w:jc w:val="center"/>
              <w:rPr>
                <w:rFonts w:ascii="Arial" w:hAnsi="Arial" w:cs="Arial"/>
                <w:b/>
                <w:bCs/>
                <w:sz w:val="14"/>
                <w:szCs w:val="14"/>
              </w:rPr>
            </w:pPr>
            <w:r w:rsidRPr="00E54838">
              <w:rPr>
                <w:rFonts w:ascii="Arial" w:hAnsi="Arial" w:cs="Arial"/>
                <w:b/>
                <w:bCs/>
                <w:sz w:val="14"/>
                <w:szCs w:val="14"/>
              </w:rPr>
              <w:t>Separate</w:t>
            </w:r>
          </w:p>
        </w:tc>
      </w:tr>
      <w:tr w:rsidR="006F454A" w:rsidRPr="00E54838" w14:paraId="73FB04F9" w14:textId="77777777" w:rsidTr="00666FF0">
        <w:trPr>
          <w:trHeight w:val="20"/>
        </w:trPr>
        <w:tc>
          <w:tcPr>
            <w:tcW w:w="3150" w:type="dxa"/>
            <w:vAlign w:val="bottom"/>
          </w:tcPr>
          <w:p w14:paraId="0C511D67" w14:textId="77777777" w:rsidR="006F454A" w:rsidRPr="00E54838" w:rsidRDefault="006F454A" w:rsidP="005136CB">
            <w:pPr>
              <w:ind w:left="96" w:hanging="9"/>
              <w:contextualSpacing/>
              <w:jc w:val="thaiDistribute"/>
              <w:rPr>
                <w:rFonts w:ascii="Arial" w:hAnsi="Arial" w:cs="Arial"/>
                <w:b/>
                <w:bCs/>
                <w:sz w:val="14"/>
                <w:szCs w:val="14"/>
                <w:cs/>
              </w:rPr>
            </w:pPr>
          </w:p>
        </w:tc>
        <w:tc>
          <w:tcPr>
            <w:tcW w:w="990" w:type="dxa"/>
          </w:tcPr>
          <w:p w14:paraId="1EE1BCFB" w14:textId="77777777" w:rsidR="006F454A" w:rsidRPr="00E54838" w:rsidRDefault="006F454A" w:rsidP="005136CB">
            <w:pPr>
              <w:ind w:left="-153" w:firstLine="153"/>
              <w:contextualSpacing/>
              <w:jc w:val="center"/>
              <w:rPr>
                <w:rFonts w:ascii="Arial" w:hAnsi="Arial" w:cs="Arial"/>
                <w:b/>
                <w:bCs/>
                <w:sz w:val="14"/>
                <w:szCs w:val="14"/>
                <w:lang w:val="en-US"/>
              </w:rPr>
            </w:pPr>
          </w:p>
        </w:tc>
        <w:tc>
          <w:tcPr>
            <w:tcW w:w="990" w:type="dxa"/>
          </w:tcPr>
          <w:p w14:paraId="551BA460" w14:textId="77777777" w:rsidR="006F454A" w:rsidRPr="00E54838" w:rsidRDefault="006F454A" w:rsidP="005136CB">
            <w:pPr>
              <w:ind w:left="-153" w:firstLine="153"/>
              <w:contextualSpacing/>
              <w:jc w:val="center"/>
              <w:rPr>
                <w:rFonts w:ascii="Arial" w:hAnsi="Arial" w:cs="Arial"/>
                <w:b/>
                <w:bCs/>
                <w:sz w:val="14"/>
                <w:szCs w:val="14"/>
                <w:lang w:val="en-US"/>
              </w:rPr>
            </w:pPr>
          </w:p>
        </w:tc>
        <w:tc>
          <w:tcPr>
            <w:tcW w:w="2160" w:type="dxa"/>
            <w:gridSpan w:val="2"/>
          </w:tcPr>
          <w:p w14:paraId="207DE3C0" w14:textId="77777777" w:rsidR="006F454A" w:rsidRPr="00E54838" w:rsidRDefault="006F454A" w:rsidP="005136CB">
            <w:pPr>
              <w:contextualSpacing/>
              <w:jc w:val="center"/>
              <w:rPr>
                <w:rFonts w:ascii="Arial" w:hAnsi="Arial" w:cs="Arial"/>
                <w:b/>
                <w:bCs/>
                <w:sz w:val="14"/>
                <w:szCs w:val="14"/>
                <w:cs/>
              </w:rPr>
            </w:pPr>
          </w:p>
        </w:tc>
        <w:tc>
          <w:tcPr>
            <w:tcW w:w="1799" w:type="dxa"/>
            <w:gridSpan w:val="2"/>
            <w:vAlign w:val="center"/>
          </w:tcPr>
          <w:p w14:paraId="1896ED4E" w14:textId="77777777" w:rsidR="006F454A" w:rsidRPr="00E54838" w:rsidRDefault="006F454A" w:rsidP="005136CB">
            <w:pPr>
              <w:contextualSpacing/>
              <w:jc w:val="center"/>
              <w:rPr>
                <w:rFonts w:ascii="Arial" w:hAnsi="Arial" w:cs="Arial"/>
                <w:b/>
                <w:bCs/>
                <w:sz w:val="14"/>
                <w:szCs w:val="14"/>
                <w:cs/>
              </w:rPr>
            </w:pPr>
          </w:p>
        </w:tc>
        <w:tc>
          <w:tcPr>
            <w:tcW w:w="1855" w:type="dxa"/>
            <w:gridSpan w:val="2"/>
            <w:tcBorders>
              <w:bottom w:val="single" w:sz="4" w:space="0" w:color="auto"/>
            </w:tcBorders>
            <w:vAlign w:val="center"/>
          </w:tcPr>
          <w:p w14:paraId="711A97C8" w14:textId="66B6DE7E" w:rsidR="006F454A" w:rsidRPr="00E54838" w:rsidRDefault="008F0A38" w:rsidP="005136CB">
            <w:pPr>
              <w:contextualSpacing/>
              <w:jc w:val="center"/>
              <w:rPr>
                <w:rFonts w:ascii="Arial" w:hAnsi="Arial" w:cs="Arial"/>
                <w:b/>
                <w:bCs/>
                <w:sz w:val="14"/>
                <w:szCs w:val="14"/>
                <w:cs/>
              </w:rPr>
            </w:pPr>
            <w:r w:rsidRPr="00E54838">
              <w:rPr>
                <w:rFonts w:ascii="Arial" w:hAnsi="Arial" w:cs="Arial"/>
                <w:b/>
                <w:bCs/>
                <w:sz w:val="14"/>
                <w:szCs w:val="14"/>
              </w:rPr>
              <w:t>financial information</w:t>
            </w:r>
          </w:p>
        </w:tc>
        <w:tc>
          <w:tcPr>
            <w:tcW w:w="3976" w:type="dxa"/>
            <w:gridSpan w:val="4"/>
            <w:tcBorders>
              <w:bottom w:val="single" w:sz="4" w:space="0" w:color="auto"/>
            </w:tcBorders>
            <w:vAlign w:val="bottom"/>
          </w:tcPr>
          <w:p w14:paraId="243DDAAE" w14:textId="79BE7DF7" w:rsidR="006F454A" w:rsidRPr="00E54838" w:rsidRDefault="008F0A38" w:rsidP="005136CB">
            <w:pPr>
              <w:contextualSpacing/>
              <w:jc w:val="center"/>
              <w:rPr>
                <w:rFonts w:ascii="Arial" w:hAnsi="Arial" w:cs="Arial"/>
                <w:b/>
                <w:bCs/>
                <w:sz w:val="14"/>
                <w:szCs w:val="14"/>
                <w:cs/>
                <w:lang w:val="en-US"/>
              </w:rPr>
            </w:pPr>
            <w:r w:rsidRPr="00E54838">
              <w:rPr>
                <w:rFonts w:ascii="Arial" w:hAnsi="Arial" w:cs="Arial"/>
                <w:b/>
                <w:bCs/>
                <w:sz w:val="14"/>
                <w:szCs w:val="14"/>
              </w:rPr>
              <w:t>financial information</w:t>
            </w:r>
          </w:p>
        </w:tc>
      </w:tr>
      <w:tr w:rsidR="006F454A" w:rsidRPr="00E54838" w14:paraId="356988D5" w14:textId="77777777" w:rsidTr="00666FF0">
        <w:trPr>
          <w:trHeight w:val="20"/>
        </w:trPr>
        <w:tc>
          <w:tcPr>
            <w:tcW w:w="3150" w:type="dxa"/>
            <w:vAlign w:val="bottom"/>
          </w:tcPr>
          <w:p w14:paraId="7FFAB465" w14:textId="77777777" w:rsidR="006F454A" w:rsidRPr="00E54838" w:rsidRDefault="006F454A" w:rsidP="005136CB">
            <w:pPr>
              <w:ind w:left="96" w:hanging="9"/>
              <w:contextualSpacing/>
              <w:jc w:val="thaiDistribute"/>
              <w:rPr>
                <w:rFonts w:ascii="Arial" w:hAnsi="Arial" w:cs="Arial"/>
                <w:b/>
                <w:bCs/>
                <w:sz w:val="14"/>
                <w:szCs w:val="14"/>
                <w:cs/>
              </w:rPr>
            </w:pPr>
          </w:p>
        </w:tc>
        <w:tc>
          <w:tcPr>
            <w:tcW w:w="990" w:type="dxa"/>
          </w:tcPr>
          <w:p w14:paraId="4FE79548" w14:textId="77777777" w:rsidR="006F454A" w:rsidRPr="00E54838" w:rsidRDefault="006F454A" w:rsidP="005136CB">
            <w:pPr>
              <w:ind w:left="-153" w:firstLine="153"/>
              <w:contextualSpacing/>
              <w:jc w:val="center"/>
              <w:rPr>
                <w:rFonts w:ascii="Arial" w:hAnsi="Arial" w:cs="Arial"/>
                <w:b/>
                <w:bCs/>
                <w:sz w:val="14"/>
                <w:szCs w:val="14"/>
                <w:lang w:val="en-US"/>
              </w:rPr>
            </w:pPr>
          </w:p>
        </w:tc>
        <w:tc>
          <w:tcPr>
            <w:tcW w:w="990" w:type="dxa"/>
          </w:tcPr>
          <w:p w14:paraId="0256B81D" w14:textId="77777777" w:rsidR="006F454A" w:rsidRPr="00E54838" w:rsidRDefault="006F454A" w:rsidP="005136CB">
            <w:pPr>
              <w:ind w:left="-153" w:firstLine="153"/>
              <w:contextualSpacing/>
              <w:jc w:val="center"/>
              <w:rPr>
                <w:rFonts w:ascii="Arial" w:hAnsi="Arial" w:cs="Arial"/>
                <w:b/>
                <w:bCs/>
                <w:sz w:val="14"/>
                <w:szCs w:val="14"/>
                <w:lang w:val="en-US"/>
              </w:rPr>
            </w:pPr>
          </w:p>
        </w:tc>
        <w:tc>
          <w:tcPr>
            <w:tcW w:w="2160" w:type="dxa"/>
            <w:gridSpan w:val="2"/>
            <w:tcBorders>
              <w:bottom w:val="single" w:sz="4" w:space="0" w:color="auto"/>
            </w:tcBorders>
          </w:tcPr>
          <w:p w14:paraId="53E1D28D" w14:textId="77777777" w:rsidR="006F454A" w:rsidRPr="00E54838" w:rsidRDefault="006F454A" w:rsidP="005136CB">
            <w:pPr>
              <w:contextualSpacing/>
              <w:jc w:val="center"/>
              <w:rPr>
                <w:rFonts w:ascii="Arial" w:hAnsi="Arial" w:cs="Arial"/>
                <w:b/>
                <w:bCs/>
                <w:sz w:val="14"/>
                <w:szCs w:val="14"/>
                <w:cs/>
                <w:lang w:val="en-US"/>
              </w:rPr>
            </w:pPr>
            <w:r w:rsidRPr="00E54838">
              <w:rPr>
                <w:rFonts w:ascii="Arial" w:hAnsi="Arial" w:cs="Arial"/>
                <w:b/>
                <w:bCs/>
                <w:sz w:val="14"/>
                <w:szCs w:val="14"/>
              </w:rPr>
              <w:t>Percentage of shareholding (%)</w:t>
            </w:r>
          </w:p>
        </w:tc>
        <w:tc>
          <w:tcPr>
            <w:tcW w:w="1799" w:type="dxa"/>
            <w:gridSpan w:val="2"/>
            <w:tcBorders>
              <w:bottom w:val="single" w:sz="4" w:space="0" w:color="auto"/>
            </w:tcBorders>
            <w:vAlign w:val="bottom"/>
          </w:tcPr>
          <w:p w14:paraId="195756E6" w14:textId="77777777" w:rsidR="006F454A" w:rsidRPr="00E54838" w:rsidRDefault="006F454A" w:rsidP="005136CB">
            <w:pPr>
              <w:contextualSpacing/>
              <w:jc w:val="center"/>
              <w:rPr>
                <w:rFonts w:ascii="Arial" w:hAnsi="Arial" w:cs="Arial"/>
                <w:b/>
                <w:bCs/>
                <w:sz w:val="14"/>
                <w:szCs w:val="14"/>
                <w:cs/>
                <w:lang w:val="en-US"/>
              </w:rPr>
            </w:pPr>
            <w:r w:rsidRPr="00E54838">
              <w:rPr>
                <w:rFonts w:ascii="Arial" w:hAnsi="Arial" w:cs="Arial"/>
                <w:b/>
                <w:bCs/>
                <w:sz w:val="14"/>
                <w:szCs w:val="14"/>
              </w:rPr>
              <w:t>Paid-up capital</w:t>
            </w:r>
          </w:p>
        </w:tc>
        <w:tc>
          <w:tcPr>
            <w:tcW w:w="1855" w:type="dxa"/>
            <w:gridSpan w:val="2"/>
            <w:tcBorders>
              <w:top w:val="single" w:sz="4" w:space="0" w:color="auto"/>
              <w:bottom w:val="single" w:sz="4" w:space="0" w:color="auto"/>
            </w:tcBorders>
            <w:vAlign w:val="bottom"/>
          </w:tcPr>
          <w:p w14:paraId="46AD80B5" w14:textId="77777777" w:rsidR="006F454A" w:rsidRPr="00E54838" w:rsidRDefault="006F454A" w:rsidP="005136CB">
            <w:pPr>
              <w:contextualSpacing/>
              <w:jc w:val="center"/>
              <w:rPr>
                <w:rFonts w:ascii="Arial" w:hAnsi="Arial" w:cs="Arial"/>
                <w:b/>
                <w:bCs/>
                <w:sz w:val="14"/>
                <w:szCs w:val="14"/>
                <w:cs/>
                <w:lang w:val="en-US"/>
              </w:rPr>
            </w:pPr>
            <w:r w:rsidRPr="00E54838">
              <w:rPr>
                <w:rFonts w:ascii="Arial" w:hAnsi="Arial" w:cs="Arial"/>
                <w:b/>
                <w:bCs/>
                <w:sz w:val="14"/>
                <w:szCs w:val="14"/>
              </w:rPr>
              <w:t>Equity method</w:t>
            </w:r>
          </w:p>
        </w:tc>
        <w:tc>
          <w:tcPr>
            <w:tcW w:w="1988" w:type="dxa"/>
            <w:gridSpan w:val="2"/>
            <w:tcBorders>
              <w:top w:val="single" w:sz="4" w:space="0" w:color="auto"/>
              <w:bottom w:val="single" w:sz="4" w:space="0" w:color="auto"/>
            </w:tcBorders>
            <w:vAlign w:val="bottom"/>
          </w:tcPr>
          <w:p w14:paraId="092F80B7" w14:textId="31A3B31A" w:rsidR="006F454A" w:rsidRPr="00E54838" w:rsidRDefault="006F454A" w:rsidP="005136CB">
            <w:pPr>
              <w:contextualSpacing/>
              <w:jc w:val="center"/>
              <w:rPr>
                <w:rFonts w:ascii="Arial" w:hAnsi="Arial" w:cs="Arial"/>
                <w:b/>
                <w:bCs/>
                <w:sz w:val="14"/>
                <w:szCs w:val="14"/>
                <w:cs/>
                <w:lang w:val="en-US"/>
              </w:rPr>
            </w:pPr>
            <w:r w:rsidRPr="00E54838">
              <w:rPr>
                <w:rFonts w:ascii="Arial" w:hAnsi="Arial" w:cs="Arial"/>
                <w:b/>
                <w:bCs/>
                <w:sz w:val="14"/>
                <w:szCs w:val="14"/>
              </w:rPr>
              <w:t>Cost method</w:t>
            </w:r>
          </w:p>
        </w:tc>
        <w:tc>
          <w:tcPr>
            <w:tcW w:w="1988" w:type="dxa"/>
            <w:gridSpan w:val="2"/>
            <w:tcBorders>
              <w:top w:val="single" w:sz="4" w:space="0" w:color="auto"/>
              <w:bottom w:val="single" w:sz="4" w:space="0" w:color="auto"/>
            </w:tcBorders>
            <w:vAlign w:val="bottom"/>
          </w:tcPr>
          <w:p w14:paraId="7E69A19A" w14:textId="77777777" w:rsidR="006F454A" w:rsidRPr="00E54838" w:rsidRDefault="006F454A" w:rsidP="005136CB">
            <w:pPr>
              <w:contextualSpacing/>
              <w:jc w:val="center"/>
              <w:rPr>
                <w:rFonts w:ascii="Arial" w:hAnsi="Arial" w:cs="Arial"/>
                <w:b/>
                <w:bCs/>
                <w:sz w:val="14"/>
                <w:szCs w:val="14"/>
                <w:cs/>
                <w:lang w:val="en-US"/>
              </w:rPr>
            </w:pPr>
            <w:r w:rsidRPr="00E54838">
              <w:rPr>
                <w:rFonts w:ascii="Arial" w:hAnsi="Arial" w:cs="Arial"/>
                <w:b/>
                <w:bCs/>
                <w:sz w:val="14"/>
                <w:szCs w:val="14"/>
              </w:rPr>
              <w:t>Dividend income</w:t>
            </w:r>
          </w:p>
        </w:tc>
      </w:tr>
      <w:tr w:rsidR="00D36D12" w:rsidRPr="00E54838" w14:paraId="2B1A6AB5" w14:textId="77777777">
        <w:trPr>
          <w:trHeight w:val="20"/>
        </w:trPr>
        <w:tc>
          <w:tcPr>
            <w:tcW w:w="3150" w:type="dxa"/>
            <w:vAlign w:val="bottom"/>
          </w:tcPr>
          <w:p w14:paraId="09FAA918" w14:textId="77777777" w:rsidR="00D36D12" w:rsidRPr="00E54838" w:rsidRDefault="00D36D12" w:rsidP="005136CB">
            <w:pPr>
              <w:ind w:left="96" w:hanging="9"/>
              <w:contextualSpacing/>
              <w:jc w:val="thaiDistribute"/>
              <w:rPr>
                <w:rFonts w:ascii="Arial" w:hAnsi="Arial" w:cs="Arial"/>
                <w:b/>
                <w:bCs/>
                <w:sz w:val="14"/>
                <w:szCs w:val="14"/>
                <w:cs/>
              </w:rPr>
            </w:pPr>
          </w:p>
        </w:tc>
        <w:tc>
          <w:tcPr>
            <w:tcW w:w="990" w:type="dxa"/>
          </w:tcPr>
          <w:p w14:paraId="7035B90F" w14:textId="77777777" w:rsidR="00D36D12" w:rsidRPr="00E54838" w:rsidRDefault="00D36D12" w:rsidP="005136CB">
            <w:pPr>
              <w:ind w:left="-153" w:firstLine="153"/>
              <w:contextualSpacing/>
              <w:jc w:val="center"/>
              <w:rPr>
                <w:rFonts w:ascii="Arial" w:hAnsi="Arial" w:cs="Arial"/>
                <w:b/>
                <w:bCs/>
                <w:sz w:val="14"/>
                <w:szCs w:val="14"/>
                <w:lang w:val="en-US"/>
              </w:rPr>
            </w:pPr>
          </w:p>
        </w:tc>
        <w:tc>
          <w:tcPr>
            <w:tcW w:w="990" w:type="dxa"/>
          </w:tcPr>
          <w:p w14:paraId="58096F41" w14:textId="77777777" w:rsidR="00D36D12" w:rsidRPr="00E54838" w:rsidRDefault="00D36D12" w:rsidP="005136CB">
            <w:pPr>
              <w:ind w:left="-153" w:firstLine="153"/>
              <w:contextualSpacing/>
              <w:jc w:val="center"/>
              <w:rPr>
                <w:rFonts w:ascii="Arial" w:hAnsi="Arial" w:cs="Arial"/>
                <w:b/>
                <w:bCs/>
                <w:sz w:val="14"/>
                <w:szCs w:val="14"/>
                <w:lang w:val="en-US"/>
              </w:rPr>
            </w:pPr>
          </w:p>
        </w:tc>
        <w:tc>
          <w:tcPr>
            <w:tcW w:w="1027" w:type="dxa"/>
          </w:tcPr>
          <w:p w14:paraId="7CFE05B9" w14:textId="6C05CA67" w:rsidR="00D36D12" w:rsidRPr="00E54838" w:rsidRDefault="00D36D12" w:rsidP="005136CB">
            <w:pPr>
              <w:ind w:right="12"/>
              <w:contextualSpacing/>
              <w:jc w:val="right"/>
              <w:rPr>
                <w:rFonts w:ascii="Arial" w:eastAsia="Arial Unicode MS" w:hAnsi="Arial" w:cs="Arial"/>
                <w:b/>
                <w:bCs/>
                <w:snapToGrid w:val="0"/>
                <w:sz w:val="14"/>
                <w:szCs w:val="14"/>
                <w:lang w:val="en-GB" w:eastAsia="th-TH"/>
              </w:rPr>
            </w:pPr>
            <w:r w:rsidRPr="00E54838">
              <w:rPr>
                <w:rFonts w:ascii="Arial" w:eastAsia="Arial Unicode MS" w:hAnsi="Arial" w:cs="Arial"/>
                <w:b/>
                <w:bCs/>
                <w:snapToGrid w:val="0"/>
                <w:sz w:val="14"/>
                <w:szCs w:val="14"/>
                <w:lang w:val="en-GB" w:eastAsia="th-TH"/>
              </w:rPr>
              <w:t>As at</w:t>
            </w:r>
          </w:p>
        </w:tc>
        <w:tc>
          <w:tcPr>
            <w:tcW w:w="1133" w:type="dxa"/>
            <w:vAlign w:val="bottom"/>
          </w:tcPr>
          <w:p w14:paraId="382E86BD" w14:textId="57D4F18E" w:rsidR="00D36D12" w:rsidRPr="00E54838" w:rsidRDefault="00D36D12" w:rsidP="005136CB">
            <w:pPr>
              <w:ind w:right="12"/>
              <w:contextualSpacing/>
              <w:jc w:val="right"/>
              <w:rPr>
                <w:rFonts w:ascii="Arial" w:eastAsia="Arial Unicode MS" w:hAnsi="Arial" w:cs="Arial"/>
                <w:b/>
                <w:bCs/>
                <w:snapToGrid w:val="0"/>
                <w:sz w:val="14"/>
                <w:szCs w:val="14"/>
                <w:lang w:val="en-GB" w:eastAsia="th-TH"/>
              </w:rPr>
            </w:pPr>
            <w:r w:rsidRPr="00E54838">
              <w:rPr>
                <w:rFonts w:ascii="Arial" w:eastAsia="Arial Unicode MS" w:hAnsi="Arial" w:cs="Arial"/>
                <w:b/>
                <w:bCs/>
                <w:snapToGrid w:val="0"/>
                <w:sz w:val="14"/>
                <w:szCs w:val="14"/>
                <w:lang w:val="en-GB" w:eastAsia="th-TH"/>
              </w:rPr>
              <w:t xml:space="preserve">As at </w:t>
            </w:r>
          </w:p>
        </w:tc>
        <w:tc>
          <w:tcPr>
            <w:tcW w:w="864" w:type="dxa"/>
          </w:tcPr>
          <w:p w14:paraId="6BF3D64D" w14:textId="1A9B45D3" w:rsidR="00D36D12" w:rsidRPr="00E54838" w:rsidRDefault="00D36D12" w:rsidP="005136CB">
            <w:pPr>
              <w:ind w:right="12"/>
              <w:contextualSpacing/>
              <w:jc w:val="right"/>
              <w:rPr>
                <w:rFonts w:ascii="Arial" w:eastAsia="Arial Unicode MS" w:hAnsi="Arial" w:cs="Arial"/>
                <w:b/>
                <w:bCs/>
                <w:snapToGrid w:val="0"/>
                <w:sz w:val="14"/>
                <w:szCs w:val="14"/>
                <w:lang w:val="en-GB" w:eastAsia="th-TH"/>
              </w:rPr>
            </w:pPr>
            <w:r w:rsidRPr="00E54838">
              <w:rPr>
                <w:rFonts w:ascii="Arial" w:eastAsia="Arial Unicode MS" w:hAnsi="Arial" w:cs="Arial"/>
                <w:b/>
                <w:bCs/>
                <w:snapToGrid w:val="0"/>
                <w:sz w:val="14"/>
                <w:szCs w:val="14"/>
                <w:lang w:val="en-GB" w:eastAsia="th-TH"/>
              </w:rPr>
              <w:t>As at</w:t>
            </w:r>
          </w:p>
        </w:tc>
        <w:tc>
          <w:tcPr>
            <w:tcW w:w="935" w:type="dxa"/>
            <w:vAlign w:val="bottom"/>
          </w:tcPr>
          <w:p w14:paraId="0471396B" w14:textId="6C94AEA1" w:rsidR="00D36D12" w:rsidRPr="00E54838" w:rsidRDefault="00D36D12" w:rsidP="005136CB">
            <w:pPr>
              <w:ind w:right="12"/>
              <w:contextualSpacing/>
              <w:jc w:val="right"/>
              <w:rPr>
                <w:rFonts w:ascii="Arial" w:eastAsia="Arial Unicode MS" w:hAnsi="Arial" w:cs="Arial"/>
                <w:b/>
                <w:bCs/>
                <w:snapToGrid w:val="0"/>
                <w:sz w:val="14"/>
                <w:szCs w:val="14"/>
                <w:lang w:val="en-GB" w:eastAsia="th-TH"/>
              </w:rPr>
            </w:pPr>
            <w:r w:rsidRPr="00E54838">
              <w:rPr>
                <w:rFonts w:ascii="Arial" w:eastAsia="Arial Unicode MS" w:hAnsi="Arial" w:cs="Arial"/>
                <w:b/>
                <w:bCs/>
                <w:snapToGrid w:val="0"/>
                <w:sz w:val="14"/>
                <w:szCs w:val="14"/>
                <w:lang w:val="en-GB" w:eastAsia="th-TH"/>
              </w:rPr>
              <w:t>As at</w:t>
            </w:r>
          </w:p>
        </w:tc>
        <w:tc>
          <w:tcPr>
            <w:tcW w:w="864" w:type="dxa"/>
          </w:tcPr>
          <w:p w14:paraId="06B471A6" w14:textId="5EA2ACB4" w:rsidR="00D36D12" w:rsidRPr="00E54838" w:rsidRDefault="00D36D12" w:rsidP="005136CB">
            <w:pPr>
              <w:ind w:right="12"/>
              <w:contextualSpacing/>
              <w:jc w:val="right"/>
              <w:rPr>
                <w:rFonts w:ascii="Arial" w:eastAsia="Arial Unicode MS" w:hAnsi="Arial" w:cs="Arial"/>
                <w:b/>
                <w:bCs/>
                <w:snapToGrid w:val="0"/>
                <w:sz w:val="14"/>
                <w:szCs w:val="14"/>
                <w:lang w:val="en-GB" w:eastAsia="th-TH"/>
              </w:rPr>
            </w:pPr>
            <w:r w:rsidRPr="00E54838">
              <w:rPr>
                <w:rFonts w:ascii="Arial" w:eastAsia="Arial Unicode MS" w:hAnsi="Arial" w:cs="Arial"/>
                <w:b/>
                <w:bCs/>
                <w:snapToGrid w:val="0"/>
                <w:sz w:val="14"/>
                <w:szCs w:val="14"/>
                <w:lang w:val="en-GB" w:eastAsia="th-TH"/>
              </w:rPr>
              <w:t xml:space="preserve">As at </w:t>
            </w:r>
          </w:p>
        </w:tc>
        <w:tc>
          <w:tcPr>
            <w:tcW w:w="991" w:type="dxa"/>
            <w:vAlign w:val="bottom"/>
          </w:tcPr>
          <w:p w14:paraId="5378B47C" w14:textId="44660554" w:rsidR="00D36D12" w:rsidRPr="00E54838" w:rsidRDefault="00D36D12" w:rsidP="005136CB">
            <w:pPr>
              <w:ind w:right="12"/>
              <w:contextualSpacing/>
              <w:jc w:val="right"/>
              <w:rPr>
                <w:rFonts w:ascii="Arial" w:eastAsia="Arial Unicode MS" w:hAnsi="Arial" w:cs="Arial"/>
                <w:b/>
                <w:bCs/>
                <w:snapToGrid w:val="0"/>
                <w:sz w:val="14"/>
                <w:szCs w:val="14"/>
                <w:lang w:val="en-GB" w:eastAsia="th-TH"/>
              </w:rPr>
            </w:pPr>
            <w:r w:rsidRPr="00E54838">
              <w:rPr>
                <w:rFonts w:ascii="Arial" w:eastAsia="Arial Unicode MS" w:hAnsi="Arial" w:cs="Arial"/>
                <w:b/>
                <w:bCs/>
                <w:snapToGrid w:val="0"/>
                <w:sz w:val="14"/>
                <w:szCs w:val="14"/>
                <w:lang w:val="en-GB" w:eastAsia="th-TH"/>
              </w:rPr>
              <w:t>As at</w:t>
            </w:r>
          </w:p>
        </w:tc>
        <w:tc>
          <w:tcPr>
            <w:tcW w:w="994" w:type="dxa"/>
          </w:tcPr>
          <w:p w14:paraId="58B0E850" w14:textId="27153834" w:rsidR="00D36D12" w:rsidRPr="00E54838" w:rsidRDefault="00D36D12" w:rsidP="005136CB">
            <w:pPr>
              <w:ind w:right="12"/>
              <w:contextualSpacing/>
              <w:jc w:val="right"/>
              <w:rPr>
                <w:rFonts w:ascii="Arial" w:eastAsia="Arial Unicode MS" w:hAnsi="Arial" w:cs="Arial"/>
                <w:b/>
                <w:bCs/>
                <w:snapToGrid w:val="0"/>
                <w:sz w:val="14"/>
                <w:szCs w:val="14"/>
                <w:lang w:val="en-GB" w:eastAsia="th-TH"/>
              </w:rPr>
            </w:pPr>
            <w:r w:rsidRPr="00E54838">
              <w:rPr>
                <w:rFonts w:ascii="Arial" w:eastAsia="Arial Unicode MS" w:hAnsi="Arial" w:cs="Arial"/>
                <w:b/>
                <w:bCs/>
                <w:snapToGrid w:val="0"/>
                <w:sz w:val="14"/>
                <w:szCs w:val="14"/>
                <w:lang w:val="en-GB" w:eastAsia="th-TH"/>
              </w:rPr>
              <w:t>As at</w:t>
            </w:r>
          </w:p>
        </w:tc>
        <w:tc>
          <w:tcPr>
            <w:tcW w:w="994" w:type="dxa"/>
            <w:vAlign w:val="bottom"/>
          </w:tcPr>
          <w:p w14:paraId="15CD3B27" w14:textId="7FE1F1E4" w:rsidR="00D36D12" w:rsidRPr="00E54838" w:rsidRDefault="00D36D12" w:rsidP="005136CB">
            <w:pPr>
              <w:ind w:right="12"/>
              <w:contextualSpacing/>
              <w:jc w:val="right"/>
              <w:rPr>
                <w:rFonts w:ascii="Arial" w:eastAsia="Arial Unicode MS" w:hAnsi="Arial" w:cs="Arial"/>
                <w:b/>
                <w:bCs/>
                <w:snapToGrid w:val="0"/>
                <w:sz w:val="14"/>
                <w:szCs w:val="14"/>
                <w:lang w:val="en-GB" w:eastAsia="th-TH"/>
              </w:rPr>
            </w:pPr>
            <w:r w:rsidRPr="00E54838">
              <w:rPr>
                <w:rFonts w:ascii="Arial" w:eastAsia="Arial Unicode MS" w:hAnsi="Arial" w:cs="Arial"/>
                <w:b/>
                <w:bCs/>
                <w:snapToGrid w:val="0"/>
                <w:sz w:val="14"/>
                <w:szCs w:val="14"/>
                <w:lang w:val="en-GB" w:eastAsia="th-TH"/>
              </w:rPr>
              <w:t>As at</w:t>
            </w:r>
          </w:p>
        </w:tc>
        <w:tc>
          <w:tcPr>
            <w:tcW w:w="1988" w:type="dxa"/>
            <w:gridSpan w:val="2"/>
          </w:tcPr>
          <w:p w14:paraId="5ABD4C06" w14:textId="63BFF4AC" w:rsidR="00D36D12" w:rsidRPr="00E54838" w:rsidRDefault="00D36D12" w:rsidP="00666FF0">
            <w:pPr>
              <w:ind w:right="12"/>
              <w:contextualSpacing/>
              <w:jc w:val="center"/>
              <w:rPr>
                <w:rFonts w:ascii="Arial" w:eastAsia="Arial Unicode MS" w:hAnsi="Arial" w:cs="Arial"/>
                <w:b/>
                <w:bCs/>
                <w:snapToGrid w:val="0"/>
                <w:sz w:val="14"/>
                <w:szCs w:val="14"/>
                <w:lang w:val="en-GB" w:eastAsia="th-TH"/>
              </w:rPr>
            </w:pPr>
            <w:r w:rsidRPr="00E54838">
              <w:rPr>
                <w:rFonts w:ascii="Arial" w:hAnsi="Arial" w:cs="Arial"/>
                <w:b/>
                <w:bCs/>
                <w:sz w:val="14"/>
                <w:szCs w:val="14"/>
              </w:rPr>
              <w:t>For the period ended</w:t>
            </w:r>
          </w:p>
        </w:tc>
      </w:tr>
      <w:tr w:rsidR="006F454A" w:rsidRPr="00E54838" w14:paraId="0588340C" w14:textId="77777777" w:rsidTr="00666FF0">
        <w:trPr>
          <w:trHeight w:val="20"/>
        </w:trPr>
        <w:tc>
          <w:tcPr>
            <w:tcW w:w="3150" w:type="dxa"/>
            <w:vAlign w:val="bottom"/>
          </w:tcPr>
          <w:p w14:paraId="2CB31ED5" w14:textId="77777777" w:rsidR="006F454A" w:rsidRPr="00E54838" w:rsidRDefault="006F454A" w:rsidP="005136CB">
            <w:pPr>
              <w:ind w:left="96" w:hanging="9"/>
              <w:contextualSpacing/>
              <w:jc w:val="thaiDistribute"/>
              <w:rPr>
                <w:rFonts w:ascii="Arial" w:hAnsi="Arial" w:cs="Arial"/>
                <w:b/>
                <w:bCs/>
                <w:sz w:val="14"/>
                <w:szCs w:val="14"/>
                <w:cs/>
              </w:rPr>
            </w:pPr>
          </w:p>
        </w:tc>
        <w:tc>
          <w:tcPr>
            <w:tcW w:w="990" w:type="dxa"/>
          </w:tcPr>
          <w:p w14:paraId="6EB2A7D8" w14:textId="77777777" w:rsidR="006F454A" w:rsidRPr="00E54838" w:rsidRDefault="006F454A" w:rsidP="005136CB">
            <w:pPr>
              <w:ind w:left="-153" w:firstLine="153"/>
              <w:contextualSpacing/>
              <w:jc w:val="center"/>
              <w:rPr>
                <w:rFonts w:ascii="Arial" w:hAnsi="Arial" w:cs="Arial"/>
                <w:b/>
                <w:bCs/>
                <w:sz w:val="14"/>
                <w:szCs w:val="14"/>
                <w:lang w:val="en-US"/>
              </w:rPr>
            </w:pPr>
          </w:p>
        </w:tc>
        <w:tc>
          <w:tcPr>
            <w:tcW w:w="990" w:type="dxa"/>
          </w:tcPr>
          <w:p w14:paraId="56DDFAD6" w14:textId="77777777" w:rsidR="006F454A" w:rsidRPr="00E54838" w:rsidRDefault="006F454A" w:rsidP="005136CB">
            <w:pPr>
              <w:ind w:left="-153" w:firstLine="153"/>
              <w:contextualSpacing/>
              <w:jc w:val="center"/>
              <w:rPr>
                <w:rFonts w:ascii="Arial" w:hAnsi="Arial" w:cs="Arial"/>
                <w:b/>
                <w:bCs/>
                <w:sz w:val="14"/>
                <w:szCs w:val="14"/>
                <w:lang w:val="en-US"/>
              </w:rPr>
            </w:pPr>
          </w:p>
        </w:tc>
        <w:tc>
          <w:tcPr>
            <w:tcW w:w="1027" w:type="dxa"/>
          </w:tcPr>
          <w:p w14:paraId="1CECB6D7" w14:textId="7DAB6D52" w:rsidR="006F454A" w:rsidRPr="00E54838" w:rsidRDefault="00EB2D69" w:rsidP="005136CB">
            <w:pPr>
              <w:ind w:right="12"/>
              <w:contextualSpacing/>
              <w:jc w:val="right"/>
              <w:rPr>
                <w:rFonts w:ascii="Arial" w:hAnsi="Arial" w:cs="Arial"/>
                <w:b/>
                <w:bCs/>
                <w:sz w:val="14"/>
                <w:szCs w:val="14"/>
                <w:cs/>
                <w:lang w:val="en-US"/>
              </w:rPr>
            </w:pPr>
            <w:r w:rsidRPr="00EB2D69">
              <w:rPr>
                <w:rFonts w:ascii="Arial" w:eastAsia="Arial Unicode MS" w:hAnsi="Arial" w:cs="Arial"/>
                <w:b/>
                <w:bCs/>
                <w:snapToGrid w:val="0"/>
                <w:sz w:val="14"/>
                <w:szCs w:val="14"/>
                <w:lang w:val="en-GB" w:eastAsia="th-TH"/>
              </w:rPr>
              <w:t>31</w:t>
            </w:r>
            <w:r w:rsidR="006F454A" w:rsidRPr="00E54838">
              <w:rPr>
                <w:rFonts w:ascii="Arial" w:eastAsia="Arial Unicode MS" w:hAnsi="Arial" w:cs="Arial"/>
                <w:b/>
                <w:bCs/>
                <w:snapToGrid w:val="0"/>
                <w:sz w:val="14"/>
                <w:szCs w:val="14"/>
                <w:lang w:val="en-GB" w:eastAsia="th-TH"/>
              </w:rPr>
              <w:t xml:space="preserve"> March</w:t>
            </w:r>
          </w:p>
        </w:tc>
        <w:tc>
          <w:tcPr>
            <w:tcW w:w="1133" w:type="dxa"/>
            <w:vAlign w:val="bottom"/>
          </w:tcPr>
          <w:p w14:paraId="402F1A71" w14:textId="43A5CC4C" w:rsidR="006F454A" w:rsidRPr="00E54838" w:rsidRDefault="00EB2D69" w:rsidP="005136CB">
            <w:pPr>
              <w:ind w:right="12"/>
              <w:contextualSpacing/>
              <w:jc w:val="right"/>
              <w:rPr>
                <w:rFonts w:ascii="Arial" w:hAnsi="Arial" w:cs="Arial"/>
                <w:b/>
                <w:bCs/>
                <w:sz w:val="14"/>
                <w:szCs w:val="14"/>
                <w:cs/>
                <w:lang w:val="en-US"/>
              </w:rPr>
            </w:pPr>
            <w:r w:rsidRPr="00EB2D69">
              <w:rPr>
                <w:rFonts w:ascii="Arial" w:eastAsia="Arial Unicode MS" w:hAnsi="Arial" w:cs="Arial"/>
                <w:b/>
                <w:bCs/>
                <w:snapToGrid w:val="0"/>
                <w:sz w:val="14"/>
                <w:szCs w:val="14"/>
                <w:lang w:val="en-GB" w:eastAsia="th-TH"/>
              </w:rPr>
              <w:t>31</w:t>
            </w:r>
            <w:r w:rsidR="006F454A" w:rsidRPr="00E54838">
              <w:rPr>
                <w:rFonts w:ascii="Arial" w:eastAsia="Arial Unicode MS" w:hAnsi="Arial" w:cs="Arial"/>
                <w:b/>
                <w:bCs/>
                <w:snapToGrid w:val="0"/>
                <w:sz w:val="14"/>
                <w:szCs w:val="14"/>
                <w:lang w:eastAsia="th-TH"/>
              </w:rPr>
              <w:t xml:space="preserve"> </w:t>
            </w:r>
            <w:r w:rsidR="006F454A" w:rsidRPr="00E54838">
              <w:rPr>
                <w:rFonts w:ascii="Arial" w:eastAsia="Arial Unicode MS" w:hAnsi="Arial" w:cs="Arial"/>
                <w:b/>
                <w:bCs/>
                <w:snapToGrid w:val="0"/>
                <w:sz w:val="14"/>
                <w:szCs w:val="14"/>
                <w:lang w:val="en-GB" w:eastAsia="th-TH"/>
              </w:rPr>
              <w:t>December</w:t>
            </w:r>
          </w:p>
        </w:tc>
        <w:tc>
          <w:tcPr>
            <w:tcW w:w="864" w:type="dxa"/>
          </w:tcPr>
          <w:p w14:paraId="6A162DB3" w14:textId="44B50319" w:rsidR="006F454A" w:rsidRPr="00E54838" w:rsidRDefault="00EB2D69" w:rsidP="005136CB">
            <w:pPr>
              <w:ind w:right="12"/>
              <w:contextualSpacing/>
              <w:jc w:val="right"/>
              <w:rPr>
                <w:rFonts w:ascii="Arial" w:hAnsi="Arial" w:cs="Arial"/>
                <w:b/>
                <w:bCs/>
                <w:sz w:val="14"/>
                <w:szCs w:val="14"/>
                <w:cs/>
                <w:lang w:val="en-US"/>
              </w:rPr>
            </w:pPr>
            <w:r w:rsidRPr="00EB2D69">
              <w:rPr>
                <w:rFonts w:ascii="Arial" w:eastAsia="Arial Unicode MS" w:hAnsi="Arial" w:cs="Arial"/>
                <w:b/>
                <w:bCs/>
                <w:snapToGrid w:val="0"/>
                <w:sz w:val="14"/>
                <w:szCs w:val="14"/>
                <w:lang w:val="en-GB" w:eastAsia="th-TH"/>
              </w:rPr>
              <w:t>31</w:t>
            </w:r>
            <w:r w:rsidR="006F454A" w:rsidRPr="00E54838">
              <w:rPr>
                <w:rFonts w:ascii="Arial" w:eastAsia="Arial Unicode MS" w:hAnsi="Arial" w:cs="Arial"/>
                <w:b/>
                <w:bCs/>
                <w:snapToGrid w:val="0"/>
                <w:sz w:val="14"/>
                <w:szCs w:val="14"/>
                <w:lang w:val="en-GB" w:eastAsia="th-TH"/>
              </w:rPr>
              <w:t xml:space="preserve"> March</w:t>
            </w:r>
          </w:p>
        </w:tc>
        <w:tc>
          <w:tcPr>
            <w:tcW w:w="935" w:type="dxa"/>
            <w:vAlign w:val="bottom"/>
          </w:tcPr>
          <w:p w14:paraId="6FE42542" w14:textId="366341D5" w:rsidR="006F454A" w:rsidRPr="00E54838" w:rsidRDefault="00EB2D69" w:rsidP="005136CB">
            <w:pPr>
              <w:ind w:right="12"/>
              <w:contextualSpacing/>
              <w:jc w:val="right"/>
              <w:rPr>
                <w:rFonts w:ascii="Arial" w:hAnsi="Arial" w:cs="Arial"/>
                <w:b/>
                <w:bCs/>
                <w:sz w:val="14"/>
                <w:szCs w:val="14"/>
                <w:cs/>
                <w:lang w:val="en-US"/>
              </w:rPr>
            </w:pPr>
            <w:r w:rsidRPr="00EB2D69">
              <w:rPr>
                <w:rFonts w:ascii="Arial" w:eastAsia="Arial Unicode MS" w:hAnsi="Arial" w:cs="Arial"/>
                <w:b/>
                <w:bCs/>
                <w:snapToGrid w:val="0"/>
                <w:sz w:val="14"/>
                <w:szCs w:val="14"/>
                <w:lang w:val="en-GB" w:eastAsia="th-TH"/>
              </w:rPr>
              <w:t>31</w:t>
            </w:r>
            <w:r w:rsidR="006F454A" w:rsidRPr="00E54838">
              <w:rPr>
                <w:rFonts w:ascii="Arial" w:eastAsia="Arial Unicode MS" w:hAnsi="Arial" w:cs="Arial"/>
                <w:b/>
                <w:bCs/>
                <w:snapToGrid w:val="0"/>
                <w:sz w:val="14"/>
                <w:szCs w:val="14"/>
                <w:lang w:eastAsia="th-TH"/>
              </w:rPr>
              <w:t xml:space="preserve"> </w:t>
            </w:r>
            <w:r w:rsidR="006F454A" w:rsidRPr="00E54838">
              <w:rPr>
                <w:rFonts w:ascii="Arial" w:eastAsia="Arial Unicode MS" w:hAnsi="Arial" w:cs="Arial"/>
                <w:b/>
                <w:bCs/>
                <w:snapToGrid w:val="0"/>
                <w:sz w:val="14"/>
                <w:szCs w:val="14"/>
                <w:lang w:val="en-GB" w:eastAsia="th-TH"/>
              </w:rPr>
              <w:t>December</w:t>
            </w:r>
          </w:p>
        </w:tc>
        <w:tc>
          <w:tcPr>
            <w:tcW w:w="864" w:type="dxa"/>
          </w:tcPr>
          <w:p w14:paraId="1E765123" w14:textId="1A0BC9D0" w:rsidR="006F454A" w:rsidRPr="00E54838" w:rsidRDefault="00EB2D69" w:rsidP="005136CB">
            <w:pPr>
              <w:ind w:right="12"/>
              <w:contextualSpacing/>
              <w:jc w:val="right"/>
              <w:rPr>
                <w:rFonts w:ascii="Arial" w:hAnsi="Arial" w:cs="Arial"/>
                <w:b/>
                <w:bCs/>
                <w:sz w:val="14"/>
                <w:szCs w:val="14"/>
                <w:cs/>
                <w:lang w:val="en-US"/>
              </w:rPr>
            </w:pPr>
            <w:r w:rsidRPr="00EB2D69">
              <w:rPr>
                <w:rFonts w:ascii="Arial" w:eastAsia="Arial Unicode MS" w:hAnsi="Arial" w:cs="Arial"/>
                <w:b/>
                <w:bCs/>
                <w:snapToGrid w:val="0"/>
                <w:sz w:val="14"/>
                <w:szCs w:val="14"/>
                <w:lang w:val="en-GB" w:eastAsia="th-TH"/>
              </w:rPr>
              <w:t>31</w:t>
            </w:r>
            <w:r w:rsidR="006F454A" w:rsidRPr="00E54838">
              <w:rPr>
                <w:rFonts w:ascii="Arial" w:eastAsia="Arial Unicode MS" w:hAnsi="Arial" w:cs="Arial"/>
                <w:b/>
                <w:bCs/>
                <w:snapToGrid w:val="0"/>
                <w:sz w:val="14"/>
                <w:szCs w:val="14"/>
                <w:lang w:val="en-GB" w:eastAsia="th-TH"/>
              </w:rPr>
              <w:t xml:space="preserve"> March</w:t>
            </w:r>
          </w:p>
        </w:tc>
        <w:tc>
          <w:tcPr>
            <w:tcW w:w="991" w:type="dxa"/>
            <w:vAlign w:val="bottom"/>
          </w:tcPr>
          <w:p w14:paraId="3C135E71" w14:textId="19C6F06E" w:rsidR="006F454A" w:rsidRPr="00E54838" w:rsidRDefault="00EB2D69" w:rsidP="005136CB">
            <w:pPr>
              <w:ind w:right="12"/>
              <w:contextualSpacing/>
              <w:jc w:val="right"/>
              <w:rPr>
                <w:rFonts w:ascii="Arial" w:hAnsi="Arial" w:cs="Arial"/>
                <w:b/>
                <w:bCs/>
                <w:sz w:val="14"/>
                <w:szCs w:val="14"/>
                <w:cs/>
                <w:lang w:val="en-US"/>
              </w:rPr>
            </w:pPr>
            <w:r w:rsidRPr="00EB2D69">
              <w:rPr>
                <w:rFonts w:ascii="Arial" w:eastAsia="Arial Unicode MS" w:hAnsi="Arial" w:cs="Arial"/>
                <w:b/>
                <w:bCs/>
                <w:snapToGrid w:val="0"/>
                <w:sz w:val="14"/>
                <w:szCs w:val="14"/>
                <w:lang w:val="en-GB" w:eastAsia="th-TH"/>
              </w:rPr>
              <w:t>31</w:t>
            </w:r>
            <w:r w:rsidR="006F454A" w:rsidRPr="00E54838">
              <w:rPr>
                <w:rFonts w:ascii="Arial" w:eastAsia="Arial Unicode MS" w:hAnsi="Arial" w:cs="Arial"/>
                <w:b/>
                <w:bCs/>
                <w:snapToGrid w:val="0"/>
                <w:sz w:val="14"/>
                <w:szCs w:val="14"/>
                <w:lang w:eastAsia="th-TH"/>
              </w:rPr>
              <w:t xml:space="preserve"> </w:t>
            </w:r>
            <w:r w:rsidR="006F454A" w:rsidRPr="00E54838">
              <w:rPr>
                <w:rFonts w:ascii="Arial" w:eastAsia="Arial Unicode MS" w:hAnsi="Arial" w:cs="Arial"/>
                <w:b/>
                <w:bCs/>
                <w:snapToGrid w:val="0"/>
                <w:sz w:val="14"/>
                <w:szCs w:val="14"/>
                <w:lang w:val="en-GB" w:eastAsia="th-TH"/>
              </w:rPr>
              <w:t>December</w:t>
            </w:r>
          </w:p>
        </w:tc>
        <w:tc>
          <w:tcPr>
            <w:tcW w:w="994" w:type="dxa"/>
          </w:tcPr>
          <w:p w14:paraId="4E1AEDC4" w14:textId="77618E5B" w:rsidR="006F454A" w:rsidRPr="00E54838" w:rsidRDefault="00EB2D69" w:rsidP="005136CB">
            <w:pPr>
              <w:ind w:right="12"/>
              <w:contextualSpacing/>
              <w:jc w:val="right"/>
              <w:rPr>
                <w:rFonts w:ascii="Arial" w:hAnsi="Arial" w:cs="Arial"/>
                <w:b/>
                <w:bCs/>
                <w:sz w:val="14"/>
                <w:szCs w:val="14"/>
                <w:cs/>
                <w:lang w:val="en-US"/>
              </w:rPr>
            </w:pPr>
            <w:r w:rsidRPr="00EB2D69">
              <w:rPr>
                <w:rFonts w:ascii="Arial" w:eastAsia="Arial Unicode MS" w:hAnsi="Arial" w:cs="Arial"/>
                <w:b/>
                <w:bCs/>
                <w:snapToGrid w:val="0"/>
                <w:sz w:val="14"/>
                <w:szCs w:val="14"/>
                <w:lang w:val="en-GB" w:eastAsia="th-TH"/>
              </w:rPr>
              <w:t>31</w:t>
            </w:r>
            <w:r w:rsidR="006F454A" w:rsidRPr="00E54838">
              <w:rPr>
                <w:rFonts w:ascii="Arial" w:eastAsia="Arial Unicode MS" w:hAnsi="Arial" w:cs="Arial"/>
                <w:b/>
                <w:bCs/>
                <w:snapToGrid w:val="0"/>
                <w:sz w:val="14"/>
                <w:szCs w:val="14"/>
                <w:lang w:val="en-GB" w:eastAsia="th-TH"/>
              </w:rPr>
              <w:t xml:space="preserve"> March</w:t>
            </w:r>
          </w:p>
        </w:tc>
        <w:tc>
          <w:tcPr>
            <w:tcW w:w="994" w:type="dxa"/>
            <w:vAlign w:val="bottom"/>
          </w:tcPr>
          <w:p w14:paraId="7A205470" w14:textId="18ACFE2C" w:rsidR="006F454A" w:rsidRPr="00E54838" w:rsidRDefault="00EB2D69" w:rsidP="005136CB">
            <w:pPr>
              <w:ind w:right="12"/>
              <w:contextualSpacing/>
              <w:jc w:val="right"/>
              <w:rPr>
                <w:rFonts w:ascii="Arial" w:hAnsi="Arial" w:cs="Arial"/>
                <w:b/>
                <w:bCs/>
                <w:sz w:val="14"/>
                <w:szCs w:val="14"/>
                <w:cs/>
                <w:lang w:val="en-US"/>
              </w:rPr>
            </w:pPr>
            <w:r w:rsidRPr="00EB2D69">
              <w:rPr>
                <w:rFonts w:ascii="Arial" w:eastAsia="Arial Unicode MS" w:hAnsi="Arial" w:cs="Arial"/>
                <w:b/>
                <w:bCs/>
                <w:snapToGrid w:val="0"/>
                <w:sz w:val="14"/>
                <w:szCs w:val="14"/>
                <w:lang w:val="en-GB" w:eastAsia="th-TH"/>
              </w:rPr>
              <w:t>31</w:t>
            </w:r>
            <w:r w:rsidR="006F454A" w:rsidRPr="00E54838">
              <w:rPr>
                <w:rFonts w:ascii="Arial" w:eastAsia="Arial Unicode MS" w:hAnsi="Arial" w:cs="Arial"/>
                <w:b/>
                <w:bCs/>
                <w:snapToGrid w:val="0"/>
                <w:sz w:val="14"/>
                <w:szCs w:val="14"/>
                <w:lang w:eastAsia="th-TH"/>
              </w:rPr>
              <w:t xml:space="preserve"> </w:t>
            </w:r>
            <w:r w:rsidR="006F454A" w:rsidRPr="00E54838">
              <w:rPr>
                <w:rFonts w:ascii="Arial" w:eastAsia="Arial Unicode MS" w:hAnsi="Arial" w:cs="Arial"/>
                <w:b/>
                <w:bCs/>
                <w:snapToGrid w:val="0"/>
                <w:sz w:val="14"/>
                <w:szCs w:val="14"/>
                <w:lang w:val="en-GB" w:eastAsia="th-TH"/>
              </w:rPr>
              <w:t>December</w:t>
            </w:r>
          </w:p>
        </w:tc>
        <w:tc>
          <w:tcPr>
            <w:tcW w:w="994" w:type="dxa"/>
          </w:tcPr>
          <w:p w14:paraId="45543D88" w14:textId="6B00467B" w:rsidR="006F454A" w:rsidRPr="00E54838" w:rsidRDefault="00EB2D69" w:rsidP="005136CB">
            <w:pPr>
              <w:ind w:right="12"/>
              <w:contextualSpacing/>
              <w:jc w:val="right"/>
              <w:rPr>
                <w:rFonts w:ascii="Arial" w:hAnsi="Arial" w:cs="Arial"/>
                <w:b/>
                <w:bCs/>
                <w:sz w:val="14"/>
                <w:szCs w:val="14"/>
                <w:cs/>
                <w:lang w:val="en-US"/>
              </w:rPr>
            </w:pPr>
            <w:r w:rsidRPr="00EB2D69">
              <w:rPr>
                <w:rFonts w:ascii="Arial" w:eastAsia="Arial Unicode MS" w:hAnsi="Arial" w:cs="Arial"/>
                <w:b/>
                <w:bCs/>
                <w:snapToGrid w:val="0"/>
                <w:sz w:val="14"/>
                <w:szCs w:val="14"/>
                <w:lang w:val="en-GB" w:eastAsia="th-TH"/>
              </w:rPr>
              <w:t>31</w:t>
            </w:r>
            <w:r w:rsidR="006F454A" w:rsidRPr="00E54838">
              <w:rPr>
                <w:rFonts w:ascii="Arial" w:eastAsia="Arial Unicode MS" w:hAnsi="Arial" w:cs="Arial"/>
                <w:b/>
                <w:bCs/>
                <w:snapToGrid w:val="0"/>
                <w:sz w:val="14"/>
                <w:szCs w:val="14"/>
                <w:lang w:val="en-GB" w:eastAsia="th-TH"/>
              </w:rPr>
              <w:t xml:space="preserve"> March</w:t>
            </w:r>
          </w:p>
        </w:tc>
        <w:tc>
          <w:tcPr>
            <w:tcW w:w="994" w:type="dxa"/>
            <w:vAlign w:val="bottom"/>
          </w:tcPr>
          <w:p w14:paraId="4BC95329" w14:textId="0E37E038" w:rsidR="006F454A" w:rsidRPr="00E54838" w:rsidRDefault="00EB2D69" w:rsidP="005136CB">
            <w:pPr>
              <w:ind w:right="12"/>
              <w:contextualSpacing/>
              <w:jc w:val="right"/>
              <w:rPr>
                <w:rFonts w:ascii="Arial" w:hAnsi="Arial" w:cs="Arial"/>
                <w:b/>
                <w:bCs/>
                <w:sz w:val="14"/>
                <w:szCs w:val="14"/>
                <w:cs/>
                <w:lang w:val="en-US"/>
              </w:rPr>
            </w:pPr>
            <w:r w:rsidRPr="00EB2D69">
              <w:rPr>
                <w:rFonts w:ascii="Arial" w:eastAsia="Arial Unicode MS" w:hAnsi="Arial" w:cs="Arial"/>
                <w:b/>
                <w:bCs/>
                <w:snapToGrid w:val="0"/>
                <w:sz w:val="14"/>
                <w:szCs w:val="14"/>
                <w:lang w:val="en-GB" w:eastAsia="th-TH"/>
              </w:rPr>
              <w:t>31</w:t>
            </w:r>
            <w:r w:rsidR="006F454A" w:rsidRPr="00E54838">
              <w:rPr>
                <w:rFonts w:ascii="Arial" w:eastAsia="Arial Unicode MS" w:hAnsi="Arial" w:cs="Arial"/>
                <w:b/>
                <w:bCs/>
                <w:snapToGrid w:val="0"/>
                <w:sz w:val="14"/>
                <w:szCs w:val="14"/>
                <w:lang w:eastAsia="th-TH"/>
              </w:rPr>
              <w:t xml:space="preserve"> </w:t>
            </w:r>
            <w:r w:rsidR="006F454A" w:rsidRPr="00E54838">
              <w:rPr>
                <w:rFonts w:ascii="Arial" w:eastAsia="Arial Unicode MS" w:hAnsi="Arial" w:cs="Arial"/>
                <w:b/>
                <w:bCs/>
                <w:snapToGrid w:val="0"/>
                <w:sz w:val="14"/>
                <w:szCs w:val="14"/>
                <w:lang w:val="en-GB" w:eastAsia="th-TH"/>
              </w:rPr>
              <w:t>December</w:t>
            </w:r>
          </w:p>
        </w:tc>
      </w:tr>
      <w:tr w:rsidR="006F454A" w:rsidRPr="00E54838" w14:paraId="1E3CBF57" w14:textId="77777777" w:rsidTr="00572123">
        <w:trPr>
          <w:trHeight w:val="20"/>
        </w:trPr>
        <w:tc>
          <w:tcPr>
            <w:tcW w:w="3150" w:type="dxa"/>
            <w:vAlign w:val="bottom"/>
          </w:tcPr>
          <w:p w14:paraId="55417644" w14:textId="77777777" w:rsidR="006F454A" w:rsidRPr="00E54838" w:rsidRDefault="006F454A" w:rsidP="005136CB">
            <w:pPr>
              <w:ind w:left="96" w:hanging="9"/>
              <w:contextualSpacing/>
              <w:jc w:val="thaiDistribute"/>
              <w:rPr>
                <w:rFonts w:ascii="Arial" w:hAnsi="Arial" w:cs="Arial"/>
                <w:b/>
                <w:bCs/>
                <w:sz w:val="14"/>
                <w:szCs w:val="14"/>
                <w:cs/>
              </w:rPr>
            </w:pPr>
          </w:p>
        </w:tc>
        <w:tc>
          <w:tcPr>
            <w:tcW w:w="990" w:type="dxa"/>
          </w:tcPr>
          <w:p w14:paraId="4B62FA99" w14:textId="77777777" w:rsidR="006F454A" w:rsidRPr="00E54838" w:rsidRDefault="006F454A" w:rsidP="005136CB">
            <w:pPr>
              <w:ind w:left="-153" w:firstLine="153"/>
              <w:contextualSpacing/>
              <w:jc w:val="center"/>
              <w:rPr>
                <w:rFonts w:ascii="Arial" w:hAnsi="Arial" w:cs="Arial"/>
                <w:b/>
                <w:bCs/>
                <w:sz w:val="14"/>
                <w:szCs w:val="14"/>
                <w:lang w:val="en-US"/>
              </w:rPr>
            </w:pPr>
            <w:r w:rsidRPr="00E54838">
              <w:rPr>
                <w:rFonts w:ascii="Arial" w:hAnsi="Arial" w:cs="Arial"/>
                <w:b/>
                <w:bCs/>
                <w:sz w:val="14"/>
                <w:szCs w:val="14"/>
              </w:rPr>
              <w:t>Country of</w:t>
            </w:r>
          </w:p>
        </w:tc>
        <w:tc>
          <w:tcPr>
            <w:tcW w:w="990" w:type="dxa"/>
          </w:tcPr>
          <w:p w14:paraId="2F34AF00" w14:textId="77777777" w:rsidR="006F454A" w:rsidRPr="00E54838" w:rsidRDefault="006F454A" w:rsidP="005136CB">
            <w:pPr>
              <w:ind w:left="-153" w:firstLine="153"/>
              <w:contextualSpacing/>
              <w:jc w:val="center"/>
              <w:rPr>
                <w:rFonts w:ascii="Arial" w:hAnsi="Arial" w:cs="Arial"/>
                <w:b/>
                <w:bCs/>
                <w:sz w:val="14"/>
                <w:szCs w:val="14"/>
                <w:lang w:val="en-US"/>
              </w:rPr>
            </w:pPr>
            <w:r w:rsidRPr="00E54838">
              <w:rPr>
                <w:rFonts w:ascii="Arial" w:hAnsi="Arial" w:cs="Arial"/>
                <w:b/>
                <w:bCs/>
                <w:sz w:val="14"/>
                <w:szCs w:val="14"/>
              </w:rPr>
              <w:t>Nature of</w:t>
            </w:r>
          </w:p>
        </w:tc>
        <w:tc>
          <w:tcPr>
            <w:tcW w:w="1027" w:type="dxa"/>
            <w:vAlign w:val="bottom"/>
          </w:tcPr>
          <w:p w14:paraId="132A70AA" w14:textId="1D311B7E" w:rsidR="006F454A" w:rsidRPr="00E54838" w:rsidRDefault="00EB2D69" w:rsidP="005136CB">
            <w:pPr>
              <w:ind w:right="12"/>
              <w:contextualSpacing/>
              <w:jc w:val="right"/>
              <w:rPr>
                <w:rFonts w:ascii="Arial" w:hAnsi="Arial" w:cs="Arial"/>
                <w:b/>
                <w:bCs/>
                <w:sz w:val="14"/>
                <w:szCs w:val="14"/>
                <w:lang w:val="en-US"/>
              </w:rPr>
            </w:pPr>
            <w:r w:rsidRPr="00EB2D69">
              <w:rPr>
                <w:rFonts w:ascii="Arial" w:eastAsia="Arial Unicode MS" w:hAnsi="Arial" w:cs="Arial"/>
                <w:b/>
                <w:bCs/>
                <w:snapToGrid w:val="0"/>
                <w:sz w:val="14"/>
                <w:szCs w:val="14"/>
                <w:lang w:val="en-GB" w:eastAsia="th-TH"/>
              </w:rPr>
              <w:t>2026</w:t>
            </w:r>
          </w:p>
        </w:tc>
        <w:tc>
          <w:tcPr>
            <w:tcW w:w="1133" w:type="dxa"/>
            <w:vAlign w:val="bottom"/>
          </w:tcPr>
          <w:p w14:paraId="5E30DF2E" w14:textId="019D917E" w:rsidR="006F454A" w:rsidRPr="00E54838" w:rsidRDefault="00EB2D69" w:rsidP="005136CB">
            <w:pPr>
              <w:ind w:right="12"/>
              <w:contextualSpacing/>
              <w:jc w:val="right"/>
              <w:rPr>
                <w:rFonts w:ascii="Arial" w:hAnsi="Arial" w:cs="Arial"/>
                <w:b/>
                <w:bCs/>
                <w:sz w:val="14"/>
                <w:szCs w:val="14"/>
                <w:lang w:val="en-US"/>
              </w:rPr>
            </w:pPr>
            <w:r w:rsidRPr="00EB2D69">
              <w:rPr>
                <w:rFonts w:ascii="Arial" w:eastAsia="Arial Unicode MS" w:hAnsi="Arial" w:cs="Arial"/>
                <w:b/>
                <w:bCs/>
                <w:snapToGrid w:val="0"/>
                <w:sz w:val="14"/>
                <w:szCs w:val="14"/>
                <w:lang w:val="en-GB" w:eastAsia="th-TH"/>
              </w:rPr>
              <w:t>2025</w:t>
            </w:r>
          </w:p>
        </w:tc>
        <w:tc>
          <w:tcPr>
            <w:tcW w:w="864" w:type="dxa"/>
            <w:vAlign w:val="bottom"/>
          </w:tcPr>
          <w:p w14:paraId="13EED51C" w14:textId="7B60AC6C" w:rsidR="006F454A" w:rsidRPr="00E54838" w:rsidRDefault="00EB2D69" w:rsidP="005136CB">
            <w:pPr>
              <w:ind w:right="12"/>
              <w:contextualSpacing/>
              <w:jc w:val="right"/>
              <w:rPr>
                <w:rFonts w:ascii="Arial" w:hAnsi="Arial" w:cs="Arial"/>
                <w:b/>
                <w:bCs/>
                <w:sz w:val="14"/>
                <w:szCs w:val="14"/>
                <w:lang w:val="en-US"/>
              </w:rPr>
            </w:pPr>
            <w:r w:rsidRPr="00EB2D69">
              <w:rPr>
                <w:rFonts w:ascii="Arial" w:eastAsia="Arial Unicode MS" w:hAnsi="Arial" w:cs="Arial"/>
                <w:b/>
                <w:bCs/>
                <w:snapToGrid w:val="0"/>
                <w:sz w:val="14"/>
                <w:szCs w:val="14"/>
                <w:lang w:val="en-GB" w:eastAsia="th-TH"/>
              </w:rPr>
              <w:t>2026</w:t>
            </w:r>
          </w:p>
        </w:tc>
        <w:tc>
          <w:tcPr>
            <w:tcW w:w="935" w:type="dxa"/>
            <w:vAlign w:val="bottom"/>
          </w:tcPr>
          <w:p w14:paraId="4C724E24" w14:textId="6C3DD0C2" w:rsidR="006F454A" w:rsidRPr="00E54838" w:rsidRDefault="00EB2D69" w:rsidP="005136CB">
            <w:pPr>
              <w:ind w:right="12"/>
              <w:contextualSpacing/>
              <w:jc w:val="right"/>
              <w:rPr>
                <w:rFonts w:ascii="Arial" w:hAnsi="Arial" w:cs="Arial"/>
                <w:b/>
                <w:bCs/>
                <w:sz w:val="14"/>
                <w:szCs w:val="14"/>
                <w:lang w:val="en-US"/>
              </w:rPr>
            </w:pPr>
            <w:r w:rsidRPr="00EB2D69">
              <w:rPr>
                <w:rFonts w:ascii="Arial" w:eastAsia="Arial Unicode MS" w:hAnsi="Arial" w:cs="Arial"/>
                <w:b/>
                <w:bCs/>
                <w:snapToGrid w:val="0"/>
                <w:sz w:val="14"/>
                <w:szCs w:val="14"/>
                <w:lang w:val="en-GB" w:eastAsia="th-TH"/>
              </w:rPr>
              <w:t>2025</w:t>
            </w:r>
          </w:p>
        </w:tc>
        <w:tc>
          <w:tcPr>
            <w:tcW w:w="864" w:type="dxa"/>
            <w:vAlign w:val="bottom"/>
          </w:tcPr>
          <w:p w14:paraId="582C930B" w14:textId="59E58CD5" w:rsidR="006F454A" w:rsidRPr="00E54838" w:rsidRDefault="00EB2D69" w:rsidP="005136CB">
            <w:pPr>
              <w:ind w:right="12"/>
              <w:contextualSpacing/>
              <w:jc w:val="right"/>
              <w:rPr>
                <w:rFonts w:ascii="Arial" w:hAnsi="Arial" w:cs="Arial"/>
                <w:b/>
                <w:bCs/>
                <w:sz w:val="14"/>
                <w:szCs w:val="14"/>
                <w:lang w:val="en-US"/>
              </w:rPr>
            </w:pPr>
            <w:r w:rsidRPr="00EB2D69">
              <w:rPr>
                <w:rFonts w:ascii="Arial" w:eastAsia="Arial Unicode MS" w:hAnsi="Arial" w:cs="Arial"/>
                <w:b/>
                <w:bCs/>
                <w:snapToGrid w:val="0"/>
                <w:sz w:val="14"/>
                <w:szCs w:val="14"/>
                <w:lang w:val="en-GB" w:eastAsia="th-TH"/>
              </w:rPr>
              <w:t>2026</w:t>
            </w:r>
          </w:p>
        </w:tc>
        <w:tc>
          <w:tcPr>
            <w:tcW w:w="991" w:type="dxa"/>
            <w:vAlign w:val="bottom"/>
          </w:tcPr>
          <w:p w14:paraId="4111F047" w14:textId="05F33D58" w:rsidR="006F454A" w:rsidRPr="00E54838" w:rsidRDefault="00EB2D69" w:rsidP="005136CB">
            <w:pPr>
              <w:ind w:right="12"/>
              <w:contextualSpacing/>
              <w:jc w:val="right"/>
              <w:rPr>
                <w:rFonts w:ascii="Arial" w:hAnsi="Arial" w:cs="Arial"/>
                <w:b/>
                <w:bCs/>
                <w:sz w:val="14"/>
                <w:szCs w:val="14"/>
                <w:lang w:val="en-US"/>
              </w:rPr>
            </w:pPr>
            <w:r w:rsidRPr="00EB2D69">
              <w:rPr>
                <w:rFonts w:ascii="Arial" w:eastAsia="Arial Unicode MS" w:hAnsi="Arial" w:cs="Arial"/>
                <w:b/>
                <w:bCs/>
                <w:snapToGrid w:val="0"/>
                <w:sz w:val="14"/>
                <w:szCs w:val="14"/>
                <w:lang w:val="en-GB" w:eastAsia="th-TH"/>
              </w:rPr>
              <w:t>2025</w:t>
            </w:r>
          </w:p>
        </w:tc>
        <w:tc>
          <w:tcPr>
            <w:tcW w:w="994" w:type="dxa"/>
            <w:vAlign w:val="bottom"/>
          </w:tcPr>
          <w:p w14:paraId="683BA11E" w14:textId="22CE8044" w:rsidR="006F454A" w:rsidRPr="00E54838" w:rsidRDefault="00EB2D69" w:rsidP="005136CB">
            <w:pPr>
              <w:ind w:right="12"/>
              <w:contextualSpacing/>
              <w:jc w:val="right"/>
              <w:rPr>
                <w:rFonts w:ascii="Arial" w:hAnsi="Arial" w:cs="Arial"/>
                <w:b/>
                <w:bCs/>
                <w:sz w:val="14"/>
                <w:szCs w:val="14"/>
                <w:lang w:val="en-US"/>
              </w:rPr>
            </w:pPr>
            <w:r w:rsidRPr="00EB2D69">
              <w:rPr>
                <w:rFonts w:ascii="Arial" w:eastAsia="Arial Unicode MS" w:hAnsi="Arial" w:cs="Arial"/>
                <w:b/>
                <w:bCs/>
                <w:snapToGrid w:val="0"/>
                <w:sz w:val="14"/>
                <w:szCs w:val="14"/>
                <w:lang w:val="en-GB" w:eastAsia="th-TH"/>
              </w:rPr>
              <w:t>2026</w:t>
            </w:r>
          </w:p>
        </w:tc>
        <w:tc>
          <w:tcPr>
            <w:tcW w:w="994" w:type="dxa"/>
            <w:vAlign w:val="bottom"/>
          </w:tcPr>
          <w:p w14:paraId="52A0E71F" w14:textId="0E8E9F57" w:rsidR="006F454A" w:rsidRPr="00E54838" w:rsidRDefault="00EB2D69" w:rsidP="005136CB">
            <w:pPr>
              <w:ind w:right="12"/>
              <w:contextualSpacing/>
              <w:jc w:val="right"/>
              <w:rPr>
                <w:rFonts w:ascii="Arial" w:hAnsi="Arial" w:cs="Arial"/>
                <w:b/>
                <w:bCs/>
                <w:sz w:val="14"/>
                <w:szCs w:val="14"/>
                <w:lang w:val="en-US"/>
              </w:rPr>
            </w:pPr>
            <w:r w:rsidRPr="00EB2D69">
              <w:rPr>
                <w:rFonts w:ascii="Arial" w:eastAsia="Arial Unicode MS" w:hAnsi="Arial" w:cs="Arial"/>
                <w:b/>
                <w:bCs/>
                <w:snapToGrid w:val="0"/>
                <w:sz w:val="14"/>
                <w:szCs w:val="14"/>
                <w:lang w:val="en-GB" w:eastAsia="th-TH"/>
              </w:rPr>
              <w:t>2025</w:t>
            </w:r>
          </w:p>
        </w:tc>
        <w:tc>
          <w:tcPr>
            <w:tcW w:w="994" w:type="dxa"/>
            <w:vAlign w:val="bottom"/>
          </w:tcPr>
          <w:p w14:paraId="01CF6755" w14:textId="233D8F19" w:rsidR="006F454A" w:rsidRPr="00E54838" w:rsidRDefault="00EB2D69" w:rsidP="005136CB">
            <w:pPr>
              <w:ind w:right="12"/>
              <w:contextualSpacing/>
              <w:jc w:val="right"/>
              <w:rPr>
                <w:rFonts w:ascii="Arial" w:hAnsi="Arial" w:cs="Arial"/>
                <w:b/>
                <w:bCs/>
                <w:sz w:val="14"/>
                <w:szCs w:val="14"/>
                <w:lang w:val="en-US"/>
              </w:rPr>
            </w:pPr>
            <w:r w:rsidRPr="00EB2D69">
              <w:rPr>
                <w:rFonts w:ascii="Arial" w:eastAsia="Arial Unicode MS" w:hAnsi="Arial" w:cs="Arial"/>
                <w:b/>
                <w:bCs/>
                <w:snapToGrid w:val="0"/>
                <w:sz w:val="14"/>
                <w:szCs w:val="14"/>
                <w:lang w:val="en-GB" w:eastAsia="th-TH"/>
              </w:rPr>
              <w:t>2026</w:t>
            </w:r>
          </w:p>
        </w:tc>
        <w:tc>
          <w:tcPr>
            <w:tcW w:w="994" w:type="dxa"/>
            <w:vAlign w:val="bottom"/>
          </w:tcPr>
          <w:p w14:paraId="0CBBDDE8" w14:textId="1F1A9FB6" w:rsidR="006F454A" w:rsidRPr="00E54838" w:rsidRDefault="00EB2D69" w:rsidP="005136CB">
            <w:pPr>
              <w:ind w:right="12"/>
              <w:contextualSpacing/>
              <w:jc w:val="right"/>
              <w:rPr>
                <w:rFonts w:ascii="Arial" w:hAnsi="Arial" w:cs="Arial"/>
                <w:b/>
                <w:bCs/>
                <w:sz w:val="14"/>
                <w:szCs w:val="14"/>
                <w:lang w:val="en-US"/>
              </w:rPr>
            </w:pPr>
            <w:r w:rsidRPr="00EB2D69">
              <w:rPr>
                <w:rFonts w:ascii="Arial" w:eastAsia="Arial Unicode MS" w:hAnsi="Arial" w:cs="Arial"/>
                <w:b/>
                <w:bCs/>
                <w:snapToGrid w:val="0"/>
                <w:sz w:val="14"/>
                <w:szCs w:val="14"/>
                <w:lang w:val="en-GB" w:eastAsia="th-TH"/>
              </w:rPr>
              <w:t>2025</w:t>
            </w:r>
          </w:p>
        </w:tc>
      </w:tr>
      <w:tr w:rsidR="006F454A" w:rsidRPr="00E54838" w14:paraId="0C0A89CA" w14:textId="77777777" w:rsidTr="00572123">
        <w:trPr>
          <w:trHeight w:val="20"/>
        </w:trPr>
        <w:tc>
          <w:tcPr>
            <w:tcW w:w="3150" w:type="dxa"/>
            <w:tcBorders>
              <w:bottom w:val="single" w:sz="4" w:space="0" w:color="auto"/>
            </w:tcBorders>
            <w:vAlign w:val="bottom"/>
          </w:tcPr>
          <w:p w14:paraId="1B851D9A" w14:textId="77777777" w:rsidR="006F454A" w:rsidRPr="00E54838" w:rsidRDefault="006F454A" w:rsidP="005136CB">
            <w:pPr>
              <w:ind w:left="96" w:hanging="9"/>
              <w:contextualSpacing/>
              <w:jc w:val="center"/>
              <w:rPr>
                <w:rFonts w:ascii="Arial" w:hAnsi="Arial" w:cs="Arial"/>
                <w:b/>
                <w:bCs/>
                <w:sz w:val="14"/>
                <w:szCs w:val="14"/>
                <w:cs/>
              </w:rPr>
            </w:pPr>
            <w:r w:rsidRPr="00E54838">
              <w:rPr>
                <w:rFonts w:ascii="Arial" w:hAnsi="Arial" w:cs="Arial"/>
                <w:b/>
                <w:bCs/>
                <w:sz w:val="14"/>
                <w:szCs w:val="14"/>
              </w:rPr>
              <w:t>Company name</w:t>
            </w:r>
          </w:p>
        </w:tc>
        <w:tc>
          <w:tcPr>
            <w:tcW w:w="990" w:type="dxa"/>
            <w:tcBorders>
              <w:bottom w:val="single" w:sz="4" w:space="0" w:color="auto"/>
            </w:tcBorders>
          </w:tcPr>
          <w:p w14:paraId="5CCD5F98" w14:textId="77777777" w:rsidR="006F454A" w:rsidRPr="00E54838" w:rsidRDefault="006F454A" w:rsidP="005136CB">
            <w:pPr>
              <w:ind w:left="-153" w:firstLine="153"/>
              <w:contextualSpacing/>
              <w:jc w:val="center"/>
              <w:rPr>
                <w:rFonts w:ascii="Arial" w:hAnsi="Arial" w:cs="Arial"/>
                <w:b/>
                <w:bCs/>
                <w:sz w:val="14"/>
                <w:szCs w:val="14"/>
                <w:lang w:val="en-US"/>
              </w:rPr>
            </w:pPr>
            <w:r w:rsidRPr="00E54838">
              <w:rPr>
                <w:rFonts w:ascii="Arial" w:hAnsi="Arial" w:cs="Arial"/>
                <w:b/>
                <w:bCs/>
                <w:sz w:val="14"/>
                <w:szCs w:val="14"/>
              </w:rPr>
              <w:t>incorporation</w:t>
            </w:r>
          </w:p>
        </w:tc>
        <w:tc>
          <w:tcPr>
            <w:tcW w:w="990" w:type="dxa"/>
            <w:tcBorders>
              <w:bottom w:val="single" w:sz="4" w:space="0" w:color="auto"/>
            </w:tcBorders>
          </w:tcPr>
          <w:p w14:paraId="4DD926B8" w14:textId="77777777" w:rsidR="006F454A" w:rsidRPr="00E54838" w:rsidRDefault="006F454A" w:rsidP="005136CB">
            <w:pPr>
              <w:ind w:left="-153" w:firstLine="153"/>
              <w:contextualSpacing/>
              <w:jc w:val="center"/>
              <w:rPr>
                <w:rFonts w:ascii="Arial" w:hAnsi="Arial" w:cs="Arial"/>
                <w:b/>
                <w:bCs/>
                <w:sz w:val="14"/>
                <w:szCs w:val="14"/>
                <w:lang w:val="en-US"/>
              </w:rPr>
            </w:pPr>
            <w:r w:rsidRPr="00E54838">
              <w:rPr>
                <w:rFonts w:ascii="Arial" w:hAnsi="Arial" w:cs="Arial"/>
                <w:b/>
                <w:bCs/>
                <w:sz w:val="14"/>
                <w:szCs w:val="14"/>
              </w:rPr>
              <w:t>business</w:t>
            </w:r>
          </w:p>
        </w:tc>
        <w:tc>
          <w:tcPr>
            <w:tcW w:w="1027" w:type="dxa"/>
            <w:tcBorders>
              <w:bottom w:val="single" w:sz="4" w:space="0" w:color="auto"/>
            </w:tcBorders>
            <w:vAlign w:val="bottom"/>
          </w:tcPr>
          <w:p w14:paraId="1EAF3092" w14:textId="77777777" w:rsidR="006F454A" w:rsidRPr="00E54838" w:rsidRDefault="006F454A" w:rsidP="005136CB">
            <w:pPr>
              <w:ind w:right="12"/>
              <w:contextualSpacing/>
              <w:jc w:val="right"/>
              <w:rPr>
                <w:rFonts w:ascii="Arial" w:hAnsi="Arial" w:cs="Arial"/>
                <w:b/>
                <w:bCs/>
                <w:sz w:val="14"/>
                <w:szCs w:val="14"/>
                <w:cs/>
                <w:lang w:val="en-US"/>
              </w:rPr>
            </w:pPr>
            <w:r w:rsidRPr="00E54838">
              <w:rPr>
                <w:rFonts w:ascii="Arial" w:eastAsia="Arial Unicode MS" w:hAnsi="Arial" w:cs="Arial"/>
                <w:b/>
                <w:bCs/>
                <w:sz w:val="14"/>
                <w:szCs w:val="14"/>
              </w:rPr>
              <w:t>Million Baht</w:t>
            </w:r>
          </w:p>
        </w:tc>
        <w:tc>
          <w:tcPr>
            <w:tcW w:w="1133" w:type="dxa"/>
            <w:tcBorders>
              <w:bottom w:val="single" w:sz="4" w:space="0" w:color="auto"/>
            </w:tcBorders>
          </w:tcPr>
          <w:p w14:paraId="41E70EB5" w14:textId="77777777" w:rsidR="006F454A" w:rsidRPr="00E54838" w:rsidRDefault="006F454A" w:rsidP="005136CB">
            <w:pPr>
              <w:ind w:right="12"/>
              <w:contextualSpacing/>
              <w:jc w:val="right"/>
              <w:rPr>
                <w:rFonts w:ascii="Arial" w:hAnsi="Arial" w:cs="Arial"/>
                <w:b/>
                <w:bCs/>
                <w:sz w:val="14"/>
                <w:szCs w:val="14"/>
                <w:cs/>
                <w:lang w:val="en-US"/>
              </w:rPr>
            </w:pPr>
            <w:r w:rsidRPr="00E54838">
              <w:rPr>
                <w:rFonts w:ascii="Arial" w:eastAsia="Arial Unicode MS" w:hAnsi="Arial" w:cs="Arial"/>
                <w:b/>
                <w:bCs/>
                <w:sz w:val="14"/>
                <w:szCs w:val="14"/>
              </w:rPr>
              <w:t>Million Baht</w:t>
            </w:r>
          </w:p>
        </w:tc>
        <w:tc>
          <w:tcPr>
            <w:tcW w:w="864" w:type="dxa"/>
            <w:tcBorders>
              <w:bottom w:val="single" w:sz="4" w:space="0" w:color="auto"/>
            </w:tcBorders>
            <w:vAlign w:val="bottom"/>
          </w:tcPr>
          <w:p w14:paraId="582BFC09" w14:textId="77777777" w:rsidR="006F454A" w:rsidRPr="00E54838" w:rsidRDefault="006F454A" w:rsidP="005136CB">
            <w:pPr>
              <w:ind w:right="12"/>
              <w:contextualSpacing/>
              <w:jc w:val="right"/>
              <w:rPr>
                <w:rFonts w:ascii="Arial" w:hAnsi="Arial" w:cs="Arial"/>
                <w:b/>
                <w:bCs/>
                <w:sz w:val="14"/>
                <w:szCs w:val="14"/>
                <w:cs/>
                <w:lang w:val="en-US"/>
              </w:rPr>
            </w:pPr>
            <w:r w:rsidRPr="00E54838">
              <w:rPr>
                <w:rFonts w:ascii="Arial" w:eastAsia="Arial Unicode MS" w:hAnsi="Arial" w:cs="Arial"/>
                <w:b/>
                <w:bCs/>
                <w:sz w:val="14"/>
                <w:szCs w:val="14"/>
              </w:rPr>
              <w:t>Million Baht</w:t>
            </w:r>
          </w:p>
        </w:tc>
        <w:tc>
          <w:tcPr>
            <w:tcW w:w="935" w:type="dxa"/>
            <w:tcBorders>
              <w:bottom w:val="single" w:sz="4" w:space="0" w:color="auto"/>
            </w:tcBorders>
          </w:tcPr>
          <w:p w14:paraId="2A70CDA5" w14:textId="77777777" w:rsidR="006F454A" w:rsidRPr="00E54838" w:rsidRDefault="006F454A" w:rsidP="005136CB">
            <w:pPr>
              <w:ind w:right="12"/>
              <w:contextualSpacing/>
              <w:jc w:val="right"/>
              <w:rPr>
                <w:rFonts w:ascii="Arial" w:hAnsi="Arial" w:cs="Arial"/>
                <w:b/>
                <w:bCs/>
                <w:sz w:val="14"/>
                <w:szCs w:val="14"/>
                <w:cs/>
                <w:lang w:val="en-US"/>
              </w:rPr>
            </w:pPr>
            <w:r w:rsidRPr="00E54838">
              <w:rPr>
                <w:rFonts w:ascii="Arial" w:eastAsia="Arial Unicode MS" w:hAnsi="Arial" w:cs="Arial"/>
                <w:b/>
                <w:bCs/>
                <w:sz w:val="14"/>
                <w:szCs w:val="14"/>
              </w:rPr>
              <w:t>Million Baht</w:t>
            </w:r>
          </w:p>
        </w:tc>
        <w:tc>
          <w:tcPr>
            <w:tcW w:w="864" w:type="dxa"/>
            <w:tcBorders>
              <w:bottom w:val="single" w:sz="4" w:space="0" w:color="auto"/>
            </w:tcBorders>
            <w:vAlign w:val="bottom"/>
          </w:tcPr>
          <w:p w14:paraId="448E0DC1" w14:textId="77777777" w:rsidR="006F454A" w:rsidRPr="00E54838" w:rsidRDefault="006F454A" w:rsidP="005136CB">
            <w:pPr>
              <w:ind w:right="12"/>
              <w:contextualSpacing/>
              <w:jc w:val="right"/>
              <w:rPr>
                <w:rFonts w:ascii="Arial" w:hAnsi="Arial" w:cs="Arial"/>
                <w:b/>
                <w:bCs/>
                <w:sz w:val="14"/>
                <w:szCs w:val="14"/>
                <w:cs/>
                <w:lang w:val="en-US"/>
              </w:rPr>
            </w:pPr>
            <w:r w:rsidRPr="00E54838">
              <w:rPr>
                <w:rFonts w:ascii="Arial" w:eastAsia="Arial Unicode MS" w:hAnsi="Arial" w:cs="Arial"/>
                <w:b/>
                <w:bCs/>
                <w:sz w:val="14"/>
                <w:szCs w:val="14"/>
              </w:rPr>
              <w:t>Million Baht</w:t>
            </w:r>
          </w:p>
        </w:tc>
        <w:tc>
          <w:tcPr>
            <w:tcW w:w="991" w:type="dxa"/>
            <w:tcBorders>
              <w:bottom w:val="single" w:sz="4" w:space="0" w:color="auto"/>
            </w:tcBorders>
          </w:tcPr>
          <w:p w14:paraId="18B284A6" w14:textId="77777777" w:rsidR="006F454A" w:rsidRPr="00E54838" w:rsidRDefault="006F454A" w:rsidP="005136CB">
            <w:pPr>
              <w:ind w:right="12"/>
              <w:contextualSpacing/>
              <w:jc w:val="right"/>
              <w:rPr>
                <w:rFonts w:ascii="Arial" w:hAnsi="Arial" w:cs="Arial"/>
                <w:b/>
                <w:bCs/>
                <w:sz w:val="14"/>
                <w:szCs w:val="14"/>
                <w:cs/>
                <w:lang w:val="en-US"/>
              </w:rPr>
            </w:pPr>
            <w:r w:rsidRPr="00E54838">
              <w:rPr>
                <w:rFonts w:ascii="Arial" w:eastAsia="Arial Unicode MS" w:hAnsi="Arial" w:cs="Arial"/>
                <w:b/>
                <w:bCs/>
                <w:sz w:val="14"/>
                <w:szCs w:val="14"/>
              </w:rPr>
              <w:t>Million Baht</w:t>
            </w:r>
          </w:p>
        </w:tc>
        <w:tc>
          <w:tcPr>
            <w:tcW w:w="994" w:type="dxa"/>
            <w:tcBorders>
              <w:bottom w:val="single" w:sz="4" w:space="0" w:color="auto"/>
            </w:tcBorders>
            <w:vAlign w:val="bottom"/>
          </w:tcPr>
          <w:p w14:paraId="13979E7D" w14:textId="77777777" w:rsidR="006F454A" w:rsidRPr="00E54838" w:rsidRDefault="006F454A" w:rsidP="005136CB">
            <w:pPr>
              <w:ind w:right="12"/>
              <w:contextualSpacing/>
              <w:jc w:val="right"/>
              <w:rPr>
                <w:rFonts w:ascii="Arial" w:hAnsi="Arial" w:cs="Arial"/>
                <w:b/>
                <w:bCs/>
                <w:sz w:val="14"/>
                <w:szCs w:val="14"/>
                <w:cs/>
                <w:lang w:val="en-US"/>
              </w:rPr>
            </w:pPr>
            <w:r w:rsidRPr="00E54838">
              <w:rPr>
                <w:rFonts w:ascii="Arial" w:eastAsia="Arial Unicode MS" w:hAnsi="Arial" w:cs="Arial"/>
                <w:b/>
                <w:bCs/>
                <w:sz w:val="14"/>
                <w:szCs w:val="14"/>
              </w:rPr>
              <w:t>Million Baht</w:t>
            </w:r>
          </w:p>
        </w:tc>
        <w:tc>
          <w:tcPr>
            <w:tcW w:w="994" w:type="dxa"/>
            <w:tcBorders>
              <w:bottom w:val="single" w:sz="4" w:space="0" w:color="auto"/>
            </w:tcBorders>
          </w:tcPr>
          <w:p w14:paraId="3AA7CE25" w14:textId="77777777" w:rsidR="006F454A" w:rsidRPr="00E54838" w:rsidRDefault="006F454A" w:rsidP="005136CB">
            <w:pPr>
              <w:ind w:right="12"/>
              <w:contextualSpacing/>
              <w:jc w:val="right"/>
              <w:rPr>
                <w:rFonts w:ascii="Arial" w:hAnsi="Arial" w:cs="Arial"/>
                <w:b/>
                <w:bCs/>
                <w:sz w:val="14"/>
                <w:szCs w:val="14"/>
                <w:cs/>
                <w:lang w:val="en-US"/>
              </w:rPr>
            </w:pPr>
            <w:r w:rsidRPr="00E54838">
              <w:rPr>
                <w:rFonts w:ascii="Arial" w:eastAsia="Arial Unicode MS" w:hAnsi="Arial" w:cs="Arial"/>
                <w:b/>
                <w:bCs/>
                <w:sz w:val="14"/>
                <w:szCs w:val="14"/>
              </w:rPr>
              <w:t>Million Baht</w:t>
            </w:r>
          </w:p>
        </w:tc>
        <w:tc>
          <w:tcPr>
            <w:tcW w:w="994" w:type="dxa"/>
            <w:tcBorders>
              <w:bottom w:val="single" w:sz="4" w:space="0" w:color="auto"/>
            </w:tcBorders>
            <w:vAlign w:val="bottom"/>
          </w:tcPr>
          <w:p w14:paraId="529C25C6" w14:textId="77777777" w:rsidR="006F454A" w:rsidRPr="00E54838" w:rsidRDefault="006F454A" w:rsidP="005136CB">
            <w:pPr>
              <w:ind w:right="12"/>
              <w:contextualSpacing/>
              <w:jc w:val="right"/>
              <w:rPr>
                <w:rFonts w:ascii="Arial" w:hAnsi="Arial" w:cs="Arial"/>
                <w:b/>
                <w:bCs/>
                <w:sz w:val="14"/>
                <w:szCs w:val="14"/>
                <w:cs/>
                <w:lang w:val="en-US"/>
              </w:rPr>
            </w:pPr>
            <w:r w:rsidRPr="00E54838">
              <w:rPr>
                <w:rFonts w:ascii="Arial" w:eastAsia="Arial Unicode MS" w:hAnsi="Arial" w:cs="Arial"/>
                <w:b/>
                <w:bCs/>
                <w:sz w:val="14"/>
                <w:szCs w:val="14"/>
              </w:rPr>
              <w:t>Million Baht</w:t>
            </w:r>
          </w:p>
        </w:tc>
        <w:tc>
          <w:tcPr>
            <w:tcW w:w="994" w:type="dxa"/>
            <w:tcBorders>
              <w:bottom w:val="single" w:sz="4" w:space="0" w:color="auto"/>
            </w:tcBorders>
          </w:tcPr>
          <w:p w14:paraId="4B620FF2" w14:textId="77777777" w:rsidR="006F454A" w:rsidRPr="00E54838" w:rsidRDefault="006F454A" w:rsidP="005136CB">
            <w:pPr>
              <w:ind w:right="12"/>
              <w:contextualSpacing/>
              <w:jc w:val="right"/>
              <w:rPr>
                <w:rFonts w:ascii="Arial" w:hAnsi="Arial" w:cs="Arial"/>
                <w:b/>
                <w:bCs/>
                <w:sz w:val="14"/>
                <w:szCs w:val="14"/>
                <w:cs/>
                <w:lang w:val="en-US"/>
              </w:rPr>
            </w:pPr>
            <w:r w:rsidRPr="00E54838">
              <w:rPr>
                <w:rFonts w:ascii="Arial" w:eastAsia="Arial Unicode MS" w:hAnsi="Arial" w:cs="Arial"/>
                <w:b/>
                <w:bCs/>
                <w:sz w:val="14"/>
                <w:szCs w:val="14"/>
              </w:rPr>
              <w:t>Million Baht</w:t>
            </w:r>
          </w:p>
        </w:tc>
      </w:tr>
      <w:tr w:rsidR="006F454A" w:rsidRPr="00E54838" w14:paraId="5D2A3170" w14:textId="77777777" w:rsidTr="00572123">
        <w:trPr>
          <w:trHeight w:val="20"/>
        </w:trPr>
        <w:tc>
          <w:tcPr>
            <w:tcW w:w="3150" w:type="dxa"/>
            <w:tcBorders>
              <w:top w:val="single" w:sz="4" w:space="0" w:color="auto"/>
            </w:tcBorders>
            <w:vAlign w:val="bottom"/>
          </w:tcPr>
          <w:p w14:paraId="0B54B9D1" w14:textId="77777777" w:rsidR="006F454A" w:rsidRPr="00E54838" w:rsidRDefault="006F454A" w:rsidP="005136CB">
            <w:pPr>
              <w:ind w:left="96" w:hanging="9"/>
              <w:contextualSpacing/>
              <w:jc w:val="thaiDistribute"/>
              <w:rPr>
                <w:rFonts w:ascii="Arial" w:hAnsi="Arial" w:cs="Arial"/>
                <w:b/>
                <w:bCs/>
                <w:sz w:val="14"/>
                <w:szCs w:val="14"/>
              </w:rPr>
            </w:pPr>
          </w:p>
        </w:tc>
        <w:tc>
          <w:tcPr>
            <w:tcW w:w="990" w:type="dxa"/>
            <w:tcBorders>
              <w:top w:val="single" w:sz="4" w:space="0" w:color="auto"/>
            </w:tcBorders>
          </w:tcPr>
          <w:p w14:paraId="4C693994" w14:textId="77777777" w:rsidR="006F454A" w:rsidRPr="00E54838" w:rsidRDefault="006F454A" w:rsidP="005136CB">
            <w:pPr>
              <w:ind w:left="-153" w:firstLine="153"/>
              <w:contextualSpacing/>
              <w:jc w:val="center"/>
              <w:rPr>
                <w:rFonts w:ascii="Arial" w:hAnsi="Arial" w:cs="Arial"/>
                <w:b/>
                <w:bCs/>
                <w:sz w:val="14"/>
                <w:szCs w:val="14"/>
                <w:lang w:val="en-US"/>
              </w:rPr>
            </w:pPr>
          </w:p>
        </w:tc>
        <w:tc>
          <w:tcPr>
            <w:tcW w:w="990" w:type="dxa"/>
            <w:tcBorders>
              <w:top w:val="single" w:sz="4" w:space="0" w:color="auto"/>
            </w:tcBorders>
          </w:tcPr>
          <w:p w14:paraId="7BD2B482" w14:textId="77777777" w:rsidR="006F454A" w:rsidRPr="00E54838" w:rsidRDefault="006F454A" w:rsidP="005136CB">
            <w:pPr>
              <w:ind w:left="-153" w:firstLine="153"/>
              <w:contextualSpacing/>
              <w:jc w:val="center"/>
              <w:rPr>
                <w:rFonts w:ascii="Arial" w:hAnsi="Arial" w:cs="Arial"/>
                <w:b/>
                <w:bCs/>
                <w:sz w:val="14"/>
                <w:szCs w:val="14"/>
                <w:lang w:val="en-US"/>
              </w:rPr>
            </w:pPr>
          </w:p>
        </w:tc>
        <w:tc>
          <w:tcPr>
            <w:tcW w:w="1027" w:type="dxa"/>
            <w:tcBorders>
              <w:top w:val="single" w:sz="4" w:space="0" w:color="auto"/>
            </w:tcBorders>
            <w:vAlign w:val="bottom"/>
          </w:tcPr>
          <w:p w14:paraId="5D63E5F2" w14:textId="77777777" w:rsidR="006F454A" w:rsidRPr="00E54838" w:rsidRDefault="006F454A" w:rsidP="005136CB">
            <w:pPr>
              <w:ind w:right="12"/>
              <w:contextualSpacing/>
              <w:jc w:val="right"/>
              <w:rPr>
                <w:rFonts w:ascii="Arial" w:hAnsi="Arial" w:cs="Arial"/>
                <w:b/>
                <w:bCs/>
                <w:sz w:val="14"/>
                <w:szCs w:val="14"/>
                <w:lang w:val="en-US"/>
              </w:rPr>
            </w:pPr>
          </w:p>
        </w:tc>
        <w:tc>
          <w:tcPr>
            <w:tcW w:w="1133" w:type="dxa"/>
            <w:tcBorders>
              <w:top w:val="single" w:sz="4" w:space="0" w:color="auto"/>
            </w:tcBorders>
            <w:vAlign w:val="bottom"/>
          </w:tcPr>
          <w:p w14:paraId="5C796588" w14:textId="77777777" w:rsidR="006F454A" w:rsidRPr="00E54838" w:rsidRDefault="006F454A" w:rsidP="005136CB">
            <w:pPr>
              <w:ind w:right="12"/>
              <w:contextualSpacing/>
              <w:jc w:val="right"/>
              <w:rPr>
                <w:rFonts w:ascii="Arial" w:hAnsi="Arial" w:cs="Arial"/>
                <w:b/>
                <w:bCs/>
                <w:sz w:val="14"/>
                <w:szCs w:val="14"/>
                <w:lang w:val="en-US"/>
              </w:rPr>
            </w:pPr>
          </w:p>
        </w:tc>
        <w:tc>
          <w:tcPr>
            <w:tcW w:w="864" w:type="dxa"/>
            <w:tcBorders>
              <w:top w:val="single" w:sz="4" w:space="0" w:color="auto"/>
            </w:tcBorders>
            <w:vAlign w:val="bottom"/>
          </w:tcPr>
          <w:p w14:paraId="3838EC79" w14:textId="77777777" w:rsidR="006F454A" w:rsidRPr="00E54838" w:rsidRDefault="006F454A" w:rsidP="005136CB">
            <w:pPr>
              <w:ind w:right="12"/>
              <w:contextualSpacing/>
              <w:jc w:val="right"/>
              <w:rPr>
                <w:rFonts w:ascii="Arial" w:hAnsi="Arial" w:cs="Arial"/>
                <w:b/>
                <w:bCs/>
                <w:sz w:val="14"/>
                <w:szCs w:val="14"/>
                <w:lang w:val="en-US"/>
              </w:rPr>
            </w:pPr>
          </w:p>
        </w:tc>
        <w:tc>
          <w:tcPr>
            <w:tcW w:w="935" w:type="dxa"/>
            <w:tcBorders>
              <w:top w:val="single" w:sz="4" w:space="0" w:color="auto"/>
            </w:tcBorders>
            <w:vAlign w:val="bottom"/>
          </w:tcPr>
          <w:p w14:paraId="7AD49E2B" w14:textId="77777777" w:rsidR="006F454A" w:rsidRPr="00E54838" w:rsidRDefault="006F454A" w:rsidP="005136CB">
            <w:pPr>
              <w:ind w:right="12"/>
              <w:contextualSpacing/>
              <w:jc w:val="right"/>
              <w:rPr>
                <w:rFonts w:ascii="Arial" w:hAnsi="Arial" w:cs="Arial"/>
                <w:b/>
                <w:bCs/>
                <w:sz w:val="14"/>
                <w:szCs w:val="14"/>
                <w:lang w:val="en-US"/>
              </w:rPr>
            </w:pPr>
          </w:p>
        </w:tc>
        <w:tc>
          <w:tcPr>
            <w:tcW w:w="864" w:type="dxa"/>
            <w:tcBorders>
              <w:top w:val="single" w:sz="4" w:space="0" w:color="auto"/>
            </w:tcBorders>
            <w:vAlign w:val="bottom"/>
          </w:tcPr>
          <w:p w14:paraId="49C4CB03" w14:textId="77777777" w:rsidR="006F454A" w:rsidRPr="00E54838" w:rsidRDefault="006F454A" w:rsidP="005136CB">
            <w:pPr>
              <w:ind w:right="12"/>
              <w:contextualSpacing/>
              <w:jc w:val="right"/>
              <w:rPr>
                <w:rFonts w:ascii="Arial" w:hAnsi="Arial" w:cs="Arial"/>
                <w:b/>
                <w:bCs/>
                <w:sz w:val="14"/>
                <w:szCs w:val="14"/>
                <w:lang w:val="en-US"/>
              </w:rPr>
            </w:pPr>
          </w:p>
        </w:tc>
        <w:tc>
          <w:tcPr>
            <w:tcW w:w="991" w:type="dxa"/>
            <w:tcBorders>
              <w:top w:val="single" w:sz="4" w:space="0" w:color="auto"/>
            </w:tcBorders>
            <w:vAlign w:val="bottom"/>
          </w:tcPr>
          <w:p w14:paraId="1DAD0171" w14:textId="77777777" w:rsidR="006F454A" w:rsidRPr="00E54838" w:rsidRDefault="006F454A" w:rsidP="005136CB">
            <w:pPr>
              <w:ind w:right="12"/>
              <w:contextualSpacing/>
              <w:jc w:val="right"/>
              <w:rPr>
                <w:rFonts w:ascii="Arial" w:hAnsi="Arial" w:cs="Arial"/>
                <w:b/>
                <w:bCs/>
                <w:sz w:val="14"/>
                <w:szCs w:val="14"/>
                <w:lang w:val="en-US"/>
              </w:rPr>
            </w:pPr>
          </w:p>
        </w:tc>
        <w:tc>
          <w:tcPr>
            <w:tcW w:w="994" w:type="dxa"/>
            <w:tcBorders>
              <w:top w:val="single" w:sz="4" w:space="0" w:color="auto"/>
            </w:tcBorders>
            <w:vAlign w:val="bottom"/>
          </w:tcPr>
          <w:p w14:paraId="111D0D3E" w14:textId="77777777" w:rsidR="006F454A" w:rsidRPr="00E54838" w:rsidRDefault="006F454A" w:rsidP="005136CB">
            <w:pPr>
              <w:ind w:right="12"/>
              <w:contextualSpacing/>
              <w:jc w:val="right"/>
              <w:rPr>
                <w:rFonts w:ascii="Arial" w:hAnsi="Arial" w:cs="Arial"/>
                <w:b/>
                <w:bCs/>
                <w:sz w:val="14"/>
                <w:szCs w:val="14"/>
                <w:lang w:val="en-US"/>
              </w:rPr>
            </w:pPr>
          </w:p>
        </w:tc>
        <w:tc>
          <w:tcPr>
            <w:tcW w:w="994" w:type="dxa"/>
            <w:tcBorders>
              <w:top w:val="single" w:sz="4" w:space="0" w:color="auto"/>
            </w:tcBorders>
            <w:vAlign w:val="bottom"/>
          </w:tcPr>
          <w:p w14:paraId="2291B80D" w14:textId="77777777" w:rsidR="006F454A" w:rsidRPr="00E54838" w:rsidRDefault="006F454A" w:rsidP="005136CB">
            <w:pPr>
              <w:ind w:right="12"/>
              <w:contextualSpacing/>
              <w:jc w:val="right"/>
              <w:rPr>
                <w:rFonts w:ascii="Arial" w:hAnsi="Arial" w:cs="Arial"/>
                <w:b/>
                <w:bCs/>
                <w:sz w:val="14"/>
                <w:szCs w:val="14"/>
                <w:lang w:val="en-US"/>
              </w:rPr>
            </w:pPr>
          </w:p>
        </w:tc>
        <w:tc>
          <w:tcPr>
            <w:tcW w:w="994" w:type="dxa"/>
            <w:tcBorders>
              <w:top w:val="single" w:sz="4" w:space="0" w:color="auto"/>
            </w:tcBorders>
            <w:vAlign w:val="bottom"/>
          </w:tcPr>
          <w:p w14:paraId="4B4E8ADC" w14:textId="77777777" w:rsidR="006F454A" w:rsidRPr="00E54838" w:rsidRDefault="006F454A" w:rsidP="005136CB">
            <w:pPr>
              <w:ind w:right="12"/>
              <w:contextualSpacing/>
              <w:jc w:val="right"/>
              <w:rPr>
                <w:rFonts w:ascii="Arial" w:hAnsi="Arial" w:cs="Arial"/>
                <w:b/>
                <w:bCs/>
                <w:sz w:val="14"/>
                <w:szCs w:val="14"/>
                <w:lang w:val="en-US"/>
              </w:rPr>
            </w:pPr>
          </w:p>
        </w:tc>
        <w:tc>
          <w:tcPr>
            <w:tcW w:w="994" w:type="dxa"/>
            <w:tcBorders>
              <w:top w:val="single" w:sz="4" w:space="0" w:color="auto"/>
            </w:tcBorders>
            <w:vAlign w:val="bottom"/>
          </w:tcPr>
          <w:p w14:paraId="1F320658" w14:textId="77777777" w:rsidR="006F454A" w:rsidRPr="00E54838" w:rsidRDefault="006F454A" w:rsidP="005136CB">
            <w:pPr>
              <w:ind w:right="12"/>
              <w:contextualSpacing/>
              <w:jc w:val="right"/>
              <w:rPr>
                <w:rFonts w:ascii="Arial" w:hAnsi="Arial" w:cs="Arial"/>
                <w:b/>
                <w:bCs/>
                <w:sz w:val="14"/>
                <w:szCs w:val="14"/>
                <w:lang w:val="en-US"/>
              </w:rPr>
            </w:pPr>
          </w:p>
        </w:tc>
      </w:tr>
      <w:tr w:rsidR="006F454A" w:rsidRPr="00E54838" w14:paraId="480DB57F" w14:textId="77777777" w:rsidTr="00572123">
        <w:trPr>
          <w:trHeight w:val="20"/>
        </w:trPr>
        <w:tc>
          <w:tcPr>
            <w:tcW w:w="3150" w:type="dxa"/>
            <w:vAlign w:val="bottom"/>
          </w:tcPr>
          <w:p w14:paraId="36B77CDD" w14:textId="77777777" w:rsidR="006F454A" w:rsidRPr="00E54838" w:rsidRDefault="006F454A" w:rsidP="005136CB">
            <w:pPr>
              <w:ind w:left="96" w:hanging="9"/>
              <w:contextualSpacing/>
              <w:jc w:val="thaiDistribute"/>
              <w:rPr>
                <w:rFonts w:ascii="Arial" w:hAnsi="Arial" w:cs="Arial"/>
                <w:b/>
                <w:bCs/>
                <w:sz w:val="14"/>
                <w:szCs w:val="14"/>
                <w:cs/>
              </w:rPr>
            </w:pPr>
            <w:r w:rsidRPr="00E54838">
              <w:rPr>
                <w:rFonts w:ascii="Arial" w:hAnsi="Arial" w:cs="Arial"/>
                <w:b/>
                <w:bCs/>
                <w:sz w:val="14"/>
                <w:szCs w:val="14"/>
              </w:rPr>
              <w:t>Associates</w:t>
            </w:r>
          </w:p>
        </w:tc>
        <w:tc>
          <w:tcPr>
            <w:tcW w:w="990" w:type="dxa"/>
          </w:tcPr>
          <w:p w14:paraId="383E08B2" w14:textId="77777777" w:rsidR="006F454A" w:rsidRPr="00E54838" w:rsidRDefault="006F454A" w:rsidP="005136CB">
            <w:pPr>
              <w:ind w:left="-153" w:firstLine="153"/>
              <w:contextualSpacing/>
              <w:jc w:val="center"/>
              <w:rPr>
                <w:rFonts w:ascii="Arial" w:hAnsi="Arial" w:cs="Arial"/>
                <w:b/>
                <w:bCs/>
                <w:sz w:val="14"/>
                <w:szCs w:val="14"/>
                <w:lang w:val="en-US"/>
              </w:rPr>
            </w:pPr>
          </w:p>
        </w:tc>
        <w:tc>
          <w:tcPr>
            <w:tcW w:w="990" w:type="dxa"/>
          </w:tcPr>
          <w:p w14:paraId="3EE06969" w14:textId="77777777" w:rsidR="006F454A" w:rsidRPr="00E54838" w:rsidRDefault="006F454A" w:rsidP="005136CB">
            <w:pPr>
              <w:ind w:left="-153" w:firstLine="153"/>
              <w:contextualSpacing/>
              <w:jc w:val="center"/>
              <w:rPr>
                <w:rFonts w:ascii="Arial" w:hAnsi="Arial" w:cs="Arial"/>
                <w:b/>
                <w:bCs/>
                <w:sz w:val="14"/>
                <w:szCs w:val="14"/>
                <w:lang w:val="en-US"/>
              </w:rPr>
            </w:pPr>
          </w:p>
        </w:tc>
        <w:tc>
          <w:tcPr>
            <w:tcW w:w="1027" w:type="dxa"/>
            <w:vAlign w:val="bottom"/>
          </w:tcPr>
          <w:p w14:paraId="4238A554" w14:textId="77777777" w:rsidR="006F454A" w:rsidRPr="00E54838" w:rsidRDefault="006F454A" w:rsidP="005136CB">
            <w:pPr>
              <w:ind w:right="12"/>
              <w:contextualSpacing/>
              <w:jc w:val="right"/>
              <w:rPr>
                <w:rFonts w:ascii="Arial" w:hAnsi="Arial" w:cs="Arial"/>
                <w:b/>
                <w:bCs/>
                <w:sz w:val="14"/>
                <w:szCs w:val="14"/>
                <w:lang w:val="en-US"/>
              </w:rPr>
            </w:pPr>
          </w:p>
        </w:tc>
        <w:tc>
          <w:tcPr>
            <w:tcW w:w="1133" w:type="dxa"/>
            <w:vAlign w:val="bottom"/>
          </w:tcPr>
          <w:p w14:paraId="122B6C99" w14:textId="77777777" w:rsidR="006F454A" w:rsidRPr="00E54838" w:rsidRDefault="006F454A" w:rsidP="005136CB">
            <w:pPr>
              <w:ind w:right="12"/>
              <w:contextualSpacing/>
              <w:jc w:val="right"/>
              <w:rPr>
                <w:rFonts w:ascii="Arial" w:hAnsi="Arial" w:cs="Arial"/>
                <w:b/>
                <w:bCs/>
                <w:sz w:val="14"/>
                <w:szCs w:val="14"/>
                <w:lang w:val="en-US"/>
              </w:rPr>
            </w:pPr>
          </w:p>
        </w:tc>
        <w:tc>
          <w:tcPr>
            <w:tcW w:w="864" w:type="dxa"/>
            <w:vAlign w:val="bottom"/>
          </w:tcPr>
          <w:p w14:paraId="26F1DE55" w14:textId="77777777" w:rsidR="006F454A" w:rsidRPr="00E54838" w:rsidRDefault="006F454A" w:rsidP="005136CB">
            <w:pPr>
              <w:ind w:right="12"/>
              <w:contextualSpacing/>
              <w:jc w:val="right"/>
              <w:rPr>
                <w:rFonts w:ascii="Arial" w:hAnsi="Arial" w:cs="Arial"/>
                <w:b/>
                <w:bCs/>
                <w:sz w:val="14"/>
                <w:szCs w:val="14"/>
                <w:lang w:val="en-US"/>
              </w:rPr>
            </w:pPr>
          </w:p>
        </w:tc>
        <w:tc>
          <w:tcPr>
            <w:tcW w:w="935" w:type="dxa"/>
            <w:vAlign w:val="bottom"/>
          </w:tcPr>
          <w:p w14:paraId="27EB37ED" w14:textId="77777777" w:rsidR="006F454A" w:rsidRPr="00E54838" w:rsidRDefault="006F454A" w:rsidP="005136CB">
            <w:pPr>
              <w:ind w:right="12"/>
              <w:contextualSpacing/>
              <w:jc w:val="right"/>
              <w:rPr>
                <w:rFonts w:ascii="Arial" w:hAnsi="Arial" w:cs="Arial"/>
                <w:b/>
                <w:bCs/>
                <w:sz w:val="14"/>
                <w:szCs w:val="14"/>
                <w:lang w:val="en-US"/>
              </w:rPr>
            </w:pPr>
          </w:p>
        </w:tc>
        <w:tc>
          <w:tcPr>
            <w:tcW w:w="864" w:type="dxa"/>
            <w:vAlign w:val="bottom"/>
          </w:tcPr>
          <w:p w14:paraId="05CD38CC" w14:textId="77777777" w:rsidR="006F454A" w:rsidRPr="00E54838" w:rsidRDefault="006F454A" w:rsidP="005136CB">
            <w:pPr>
              <w:ind w:right="12"/>
              <w:contextualSpacing/>
              <w:jc w:val="right"/>
              <w:rPr>
                <w:rFonts w:ascii="Arial" w:hAnsi="Arial" w:cs="Arial"/>
                <w:b/>
                <w:bCs/>
                <w:sz w:val="14"/>
                <w:szCs w:val="14"/>
                <w:lang w:val="en-US"/>
              </w:rPr>
            </w:pPr>
          </w:p>
        </w:tc>
        <w:tc>
          <w:tcPr>
            <w:tcW w:w="991" w:type="dxa"/>
            <w:vAlign w:val="bottom"/>
          </w:tcPr>
          <w:p w14:paraId="2D089857" w14:textId="77777777" w:rsidR="006F454A" w:rsidRPr="00E54838" w:rsidRDefault="006F454A" w:rsidP="005136CB">
            <w:pPr>
              <w:ind w:right="12"/>
              <w:contextualSpacing/>
              <w:jc w:val="right"/>
              <w:rPr>
                <w:rFonts w:ascii="Arial" w:hAnsi="Arial" w:cs="Arial"/>
                <w:b/>
                <w:bCs/>
                <w:sz w:val="14"/>
                <w:szCs w:val="14"/>
                <w:lang w:val="en-US"/>
              </w:rPr>
            </w:pPr>
          </w:p>
        </w:tc>
        <w:tc>
          <w:tcPr>
            <w:tcW w:w="994" w:type="dxa"/>
            <w:vAlign w:val="bottom"/>
          </w:tcPr>
          <w:p w14:paraId="3DC91E38" w14:textId="77777777" w:rsidR="006F454A" w:rsidRPr="00E54838" w:rsidRDefault="006F454A" w:rsidP="005136CB">
            <w:pPr>
              <w:ind w:right="12"/>
              <w:contextualSpacing/>
              <w:jc w:val="right"/>
              <w:rPr>
                <w:rFonts w:ascii="Arial" w:hAnsi="Arial" w:cs="Arial"/>
                <w:b/>
                <w:bCs/>
                <w:sz w:val="14"/>
                <w:szCs w:val="14"/>
                <w:lang w:val="en-US"/>
              </w:rPr>
            </w:pPr>
          </w:p>
        </w:tc>
        <w:tc>
          <w:tcPr>
            <w:tcW w:w="994" w:type="dxa"/>
            <w:vAlign w:val="bottom"/>
          </w:tcPr>
          <w:p w14:paraId="6799114C" w14:textId="77777777" w:rsidR="006F454A" w:rsidRPr="00E54838" w:rsidRDefault="006F454A" w:rsidP="005136CB">
            <w:pPr>
              <w:ind w:right="12"/>
              <w:contextualSpacing/>
              <w:jc w:val="right"/>
              <w:rPr>
                <w:rFonts w:ascii="Arial" w:hAnsi="Arial" w:cs="Arial"/>
                <w:b/>
                <w:bCs/>
                <w:sz w:val="14"/>
                <w:szCs w:val="14"/>
                <w:lang w:val="en-US"/>
              </w:rPr>
            </w:pPr>
          </w:p>
        </w:tc>
        <w:tc>
          <w:tcPr>
            <w:tcW w:w="994" w:type="dxa"/>
            <w:vAlign w:val="bottom"/>
          </w:tcPr>
          <w:p w14:paraId="76399155" w14:textId="77777777" w:rsidR="006F454A" w:rsidRPr="00E54838" w:rsidRDefault="006F454A" w:rsidP="005136CB">
            <w:pPr>
              <w:ind w:right="12"/>
              <w:contextualSpacing/>
              <w:jc w:val="right"/>
              <w:rPr>
                <w:rFonts w:ascii="Arial" w:hAnsi="Arial" w:cs="Arial"/>
                <w:b/>
                <w:bCs/>
                <w:sz w:val="14"/>
                <w:szCs w:val="14"/>
                <w:lang w:val="en-US"/>
              </w:rPr>
            </w:pPr>
          </w:p>
        </w:tc>
        <w:tc>
          <w:tcPr>
            <w:tcW w:w="994" w:type="dxa"/>
            <w:vAlign w:val="bottom"/>
          </w:tcPr>
          <w:p w14:paraId="19896C55" w14:textId="77777777" w:rsidR="006F454A" w:rsidRPr="00E54838" w:rsidRDefault="006F454A" w:rsidP="005136CB">
            <w:pPr>
              <w:ind w:right="12"/>
              <w:contextualSpacing/>
              <w:jc w:val="right"/>
              <w:rPr>
                <w:rFonts w:ascii="Arial" w:hAnsi="Arial" w:cs="Arial"/>
                <w:b/>
                <w:bCs/>
                <w:sz w:val="14"/>
                <w:szCs w:val="14"/>
                <w:lang w:val="en-US"/>
              </w:rPr>
            </w:pPr>
          </w:p>
        </w:tc>
      </w:tr>
      <w:tr w:rsidR="006F454A" w:rsidRPr="00E54838" w14:paraId="567E6EF5" w14:textId="77777777" w:rsidTr="00572123">
        <w:trPr>
          <w:trHeight w:val="20"/>
        </w:trPr>
        <w:tc>
          <w:tcPr>
            <w:tcW w:w="3150" w:type="dxa"/>
            <w:vAlign w:val="bottom"/>
            <w:hideMark/>
          </w:tcPr>
          <w:p w14:paraId="5277EA1D" w14:textId="698A035B" w:rsidR="006F454A" w:rsidRPr="00E54838" w:rsidRDefault="00116101" w:rsidP="005136CB">
            <w:pPr>
              <w:ind w:left="90" w:right="-16"/>
              <w:contextualSpacing/>
              <w:rPr>
                <w:rFonts w:ascii="Arial" w:hAnsi="Arial" w:cs="Arial"/>
                <w:sz w:val="14"/>
                <w:szCs w:val="14"/>
              </w:rPr>
            </w:pPr>
            <w:proofErr w:type="spellStart"/>
            <w:r w:rsidRPr="00E54838">
              <w:rPr>
                <w:rFonts w:ascii="Arial" w:hAnsi="Arial" w:cs="Arial"/>
                <w:sz w:val="14"/>
                <w:szCs w:val="14"/>
              </w:rPr>
              <w:t>Donmuang</w:t>
            </w:r>
            <w:proofErr w:type="spellEnd"/>
            <w:r w:rsidRPr="00E54838">
              <w:rPr>
                <w:rFonts w:ascii="Arial" w:hAnsi="Arial" w:cs="Arial"/>
                <w:sz w:val="14"/>
                <w:szCs w:val="14"/>
              </w:rPr>
              <w:t xml:space="preserve"> International Airport Hotel Company</w:t>
            </w:r>
            <w:r w:rsidR="00A55444" w:rsidRPr="00E54838">
              <w:rPr>
                <w:rFonts w:ascii="Arial" w:hAnsi="Arial" w:cs="Arial"/>
                <w:sz w:val="14"/>
                <w:szCs w:val="14"/>
              </w:rPr>
              <w:t xml:space="preserve"> </w:t>
            </w:r>
            <w:r w:rsidR="006F454A" w:rsidRPr="00E54838">
              <w:rPr>
                <w:rFonts w:ascii="Arial" w:hAnsi="Arial" w:cs="Arial"/>
                <w:sz w:val="14"/>
                <w:szCs w:val="14"/>
              </w:rPr>
              <w:t>Limited</w:t>
            </w:r>
          </w:p>
        </w:tc>
        <w:tc>
          <w:tcPr>
            <w:tcW w:w="990" w:type="dxa"/>
          </w:tcPr>
          <w:p w14:paraId="5D5D4528" w14:textId="77777777" w:rsidR="006F454A" w:rsidRPr="00E54838" w:rsidRDefault="006F454A" w:rsidP="005136CB">
            <w:pPr>
              <w:contextualSpacing/>
              <w:jc w:val="center"/>
              <w:rPr>
                <w:rFonts w:ascii="Arial" w:hAnsi="Arial" w:cs="Arial"/>
                <w:sz w:val="14"/>
                <w:szCs w:val="14"/>
                <w:cs/>
                <w:lang w:val="en-US"/>
              </w:rPr>
            </w:pPr>
            <w:r w:rsidRPr="00E54838">
              <w:rPr>
                <w:rFonts w:ascii="Arial" w:hAnsi="Arial" w:cs="Arial"/>
                <w:sz w:val="14"/>
                <w:szCs w:val="14"/>
              </w:rPr>
              <w:t>Thailand</w:t>
            </w:r>
          </w:p>
        </w:tc>
        <w:tc>
          <w:tcPr>
            <w:tcW w:w="990" w:type="dxa"/>
          </w:tcPr>
          <w:p w14:paraId="5E32FB94" w14:textId="77777777" w:rsidR="006F454A" w:rsidRPr="00E54838" w:rsidRDefault="006F454A" w:rsidP="005136CB">
            <w:pPr>
              <w:contextualSpacing/>
              <w:jc w:val="center"/>
              <w:rPr>
                <w:rFonts w:ascii="Arial" w:hAnsi="Arial" w:cs="Arial"/>
                <w:sz w:val="14"/>
                <w:szCs w:val="14"/>
                <w:cs/>
                <w:lang w:val="en-US"/>
              </w:rPr>
            </w:pPr>
            <w:r w:rsidRPr="00E54838">
              <w:rPr>
                <w:rFonts w:ascii="Arial" w:hAnsi="Arial" w:cs="Arial"/>
                <w:sz w:val="14"/>
                <w:szCs w:val="14"/>
              </w:rPr>
              <w:t>Hotel business</w:t>
            </w:r>
          </w:p>
        </w:tc>
        <w:tc>
          <w:tcPr>
            <w:tcW w:w="1027" w:type="dxa"/>
            <w:vAlign w:val="bottom"/>
          </w:tcPr>
          <w:p w14:paraId="64EA33C1" w14:textId="4FA9EC2C" w:rsidR="006F454A" w:rsidRPr="00E54838" w:rsidRDefault="00EB2D69" w:rsidP="005136CB">
            <w:pPr>
              <w:ind w:left="-588" w:right="12"/>
              <w:contextualSpacing/>
              <w:jc w:val="right"/>
              <w:rPr>
                <w:rFonts w:ascii="Arial" w:hAnsi="Arial" w:cs="Arial"/>
                <w:sz w:val="14"/>
                <w:szCs w:val="14"/>
                <w:lang w:val="en-US"/>
              </w:rPr>
            </w:pPr>
            <w:r w:rsidRPr="00EB2D69">
              <w:rPr>
                <w:rFonts w:ascii="Arial" w:hAnsi="Arial" w:cs="Arial"/>
                <w:sz w:val="14"/>
                <w:szCs w:val="14"/>
                <w:lang w:val="en-GB"/>
              </w:rPr>
              <w:t>40</w:t>
            </w:r>
          </w:p>
        </w:tc>
        <w:tc>
          <w:tcPr>
            <w:tcW w:w="1133" w:type="dxa"/>
            <w:vAlign w:val="bottom"/>
          </w:tcPr>
          <w:p w14:paraId="07D06EE6" w14:textId="67978A19" w:rsidR="006F454A" w:rsidRPr="00E54838" w:rsidRDefault="00EB2D69" w:rsidP="005136CB">
            <w:pPr>
              <w:ind w:left="-498" w:right="12" w:hanging="90"/>
              <w:contextualSpacing/>
              <w:jc w:val="right"/>
              <w:rPr>
                <w:rFonts w:ascii="Arial" w:hAnsi="Arial" w:cs="Arial"/>
                <w:sz w:val="14"/>
                <w:szCs w:val="14"/>
                <w:lang w:val="en-US"/>
              </w:rPr>
            </w:pPr>
            <w:r w:rsidRPr="00EB2D69">
              <w:rPr>
                <w:rFonts w:ascii="Arial" w:hAnsi="Arial" w:cs="Arial"/>
                <w:sz w:val="14"/>
                <w:szCs w:val="14"/>
                <w:lang w:val="en-GB"/>
              </w:rPr>
              <w:t>40</w:t>
            </w:r>
          </w:p>
        </w:tc>
        <w:tc>
          <w:tcPr>
            <w:tcW w:w="864" w:type="dxa"/>
            <w:vAlign w:val="bottom"/>
          </w:tcPr>
          <w:p w14:paraId="623B23BA" w14:textId="28DCD9A3" w:rsidR="006F454A" w:rsidRPr="00E54838" w:rsidRDefault="00EB2D69" w:rsidP="005136CB">
            <w:pPr>
              <w:ind w:left="-498" w:right="12" w:hanging="90"/>
              <w:contextualSpacing/>
              <w:jc w:val="right"/>
              <w:rPr>
                <w:rFonts w:ascii="Arial" w:hAnsi="Arial" w:cs="Arial"/>
                <w:sz w:val="14"/>
                <w:szCs w:val="14"/>
                <w:lang w:val="en-US"/>
              </w:rPr>
            </w:pPr>
            <w:r w:rsidRPr="00EB2D69">
              <w:rPr>
                <w:rFonts w:ascii="Arial" w:hAnsi="Arial" w:cs="Arial"/>
                <w:sz w:val="14"/>
                <w:szCs w:val="14"/>
                <w:lang w:val="en-GB"/>
              </w:rPr>
              <w:t>120</w:t>
            </w:r>
          </w:p>
        </w:tc>
        <w:tc>
          <w:tcPr>
            <w:tcW w:w="935" w:type="dxa"/>
            <w:vAlign w:val="bottom"/>
          </w:tcPr>
          <w:p w14:paraId="11D67CED" w14:textId="07B6A2A9" w:rsidR="006F454A" w:rsidRPr="00E54838" w:rsidRDefault="00EB2D69" w:rsidP="005136CB">
            <w:pPr>
              <w:ind w:left="-498" w:right="12" w:hanging="90"/>
              <w:contextualSpacing/>
              <w:jc w:val="right"/>
              <w:rPr>
                <w:rFonts w:ascii="Arial" w:hAnsi="Arial" w:cs="Arial"/>
                <w:sz w:val="14"/>
                <w:szCs w:val="14"/>
                <w:lang w:val="en-US"/>
              </w:rPr>
            </w:pPr>
            <w:r w:rsidRPr="00EB2D69">
              <w:rPr>
                <w:rFonts w:ascii="Arial" w:hAnsi="Arial" w:cs="Arial"/>
                <w:sz w:val="14"/>
                <w:szCs w:val="14"/>
                <w:lang w:val="en-GB"/>
              </w:rPr>
              <w:t>120</w:t>
            </w:r>
          </w:p>
        </w:tc>
        <w:tc>
          <w:tcPr>
            <w:tcW w:w="864" w:type="dxa"/>
            <w:vAlign w:val="bottom"/>
          </w:tcPr>
          <w:p w14:paraId="6C834837" w14:textId="49C54167" w:rsidR="006F454A" w:rsidRPr="00E54838" w:rsidRDefault="00EB2D69" w:rsidP="005136CB">
            <w:pPr>
              <w:ind w:left="-498" w:right="12" w:hanging="90"/>
              <w:contextualSpacing/>
              <w:jc w:val="right"/>
              <w:rPr>
                <w:rFonts w:ascii="Arial" w:hAnsi="Arial" w:cs="Arial"/>
                <w:sz w:val="14"/>
                <w:szCs w:val="14"/>
                <w:lang w:val="en-US"/>
              </w:rPr>
            </w:pPr>
            <w:r w:rsidRPr="00EB2D69">
              <w:rPr>
                <w:rFonts w:ascii="Arial" w:hAnsi="Arial" w:cs="Arial"/>
                <w:sz w:val="14"/>
                <w:szCs w:val="14"/>
                <w:lang w:val="en-GB"/>
              </w:rPr>
              <w:t>100</w:t>
            </w:r>
          </w:p>
        </w:tc>
        <w:tc>
          <w:tcPr>
            <w:tcW w:w="991" w:type="dxa"/>
            <w:vAlign w:val="bottom"/>
          </w:tcPr>
          <w:p w14:paraId="0376680F" w14:textId="1E059EE3" w:rsidR="006F454A" w:rsidRPr="00E54838" w:rsidRDefault="00EB2D69" w:rsidP="005136CB">
            <w:pPr>
              <w:ind w:left="-498" w:right="12" w:hanging="90"/>
              <w:contextualSpacing/>
              <w:jc w:val="right"/>
              <w:rPr>
                <w:rFonts w:ascii="Arial" w:hAnsi="Arial" w:cs="Arial"/>
                <w:sz w:val="14"/>
                <w:szCs w:val="14"/>
                <w:lang w:val="en-US"/>
              </w:rPr>
            </w:pPr>
            <w:r w:rsidRPr="00EB2D69">
              <w:rPr>
                <w:rFonts w:ascii="Arial" w:hAnsi="Arial" w:cs="Arial"/>
                <w:sz w:val="14"/>
                <w:szCs w:val="14"/>
                <w:lang w:val="en-GB"/>
              </w:rPr>
              <w:t>103</w:t>
            </w:r>
          </w:p>
        </w:tc>
        <w:tc>
          <w:tcPr>
            <w:tcW w:w="994" w:type="dxa"/>
            <w:vAlign w:val="bottom"/>
          </w:tcPr>
          <w:p w14:paraId="7082C783" w14:textId="3CAA666C" w:rsidR="006F454A" w:rsidRPr="00E54838" w:rsidRDefault="00EB2D69" w:rsidP="005136CB">
            <w:pPr>
              <w:ind w:left="-498" w:right="12" w:hanging="90"/>
              <w:contextualSpacing/>
              <w:jc w:val="right"/>
              <w:rPr>
                <w:rFonts w:ascii="Arial" w:hAnsi="Arial" w:cs="Arial"/>
                <w:sz w:val="14"/>
                <w:szCs w:val="14"/>
                <w:lang w:val="en-US"/>
              </w:rPr>
            </w:pPr>
            <w:r w:rsidRPr="00EB2D69">
              <w:rPr>
                <w:rFonts w:ascii="Arial" w:hAnsi="Arial" w:cs="Arial"/>
                <w:sz w:val="14"/>
                <w:szCs w:val="14"/>
                <w:lang w:val="en-GB"/>
              </w:rPr>
              <w:t>48</w:t>
            </w:r>
          </w:p>
        </w:tc>
        <w:tc>
          <w:tcPr>
            <w:tcW w:w="994" w:type="dxa"/>
            <w:vAlign w:val="bottom"/>
          </w:tcPr>
          <w:p w14:paraId="642CD20A" w14:textId="49BFCB77" w:rsidR="006F454A" w:rsidRPr="00E54838" w:rsidRDefault="00EB2D69" w:rsidP="005136CB">
            <w:pPr>
              <w:ind w:left="-498" w:right="12" w:hanging="90"/>
              <w:contextualSpacing/>
              <w:jc w:val="right"/>
              <w:rPr>
                <w:rFonts w:ascii="Arial" w:hAnsi="Arial" w:cs="Arial"/>
                <w:sz w:val="14"/>
                <w:szCs w:val="14"/>
                <w:lang w:val="en-US"/>
              </w:rPr>
            </w:pPr>
            <w:r w:rsidRPr="00EB2D69">
              <w:rPr>
                <w:rFonts w:ascii="Arial" w:hAnsi="Arial" w:cs="Arial"/>
                <w:sz w:val="14"/>
                <w:szCs w:val="14"/>
                <w:lang w:val="en-GB"/>
              </w:rPr>
              <w:t>48</w:t>
            </w:r>
          </w:p>
        </w:tc>
        <w:tc>
          <w:tcPr>
            <w:tcW w:w="994" w:type="dxa"/>
            <w:vAlign w:val="bottom"/>
          </w:tcPr>
          <w:p w14:paraId="2682C7BD" w14:textId="77777777" w:rsidR="006F454A" w:rsidRPr="00E54838" w:rsidRDefault="006F454A" w:rsidP="005136CB">
            <w:pPr>
              <w:ind w:left="-498" w:right="12" w:hanging="90"/>
              <w:contextualSpacing/>
              <w:jc w:val="right"/>
              <w:rPr>
                <w:rFonts w:ascii="Arial" w:hAnsi="Arial" w:cs="Arial"/>
                <w:sz w:val="14"/>
                <w:szCs w:val="14"/>
                <w:lang w:val="en-US"/>
              </w:rPr>
            </w:pPr>
            <w:r w:rsidRPr="00E54838">
              <w:rPr>
                <w:rFonts w:ascii="Arial" w:hAnsi="Arial" w:cs="Arial"/>
                <w:sz w:val="14"/>
                <w:szCs w:val="14"/>
                <w:lang w:val="en-US"/>
              </w:rPr>
              <w:t>-</w:t>
            </w:r>
          </w:p>
        </w:tc>
        <w:tc>
          <w:tcPr>
            <w:tcW w:w="994" w:type="dxa"/>
            <w:vAlign w:val="bottom"/>
          </w:tcPr>
          <w:p w14:paraId="02356C0A" w14:textId="77777777" w:rsidR="006F454A" w:rsidRPr="00E54838" w:rsidRDefault="006F454A" w:rsidP="005136CB">
            <w:pPr>
              <w:suppressAutoHyphens w:val="0"/>
              <w:autoSpaceDN/>
              <w:ind w:left="-498" w:right="12" w:hanging="90"/>
              <w:contextualSpacing/>
              <w:jc w:val="right"/>
              <w:textAlignment w:val="auto"/>
              <w:rPr>
                <w:rFonts w:ascii="Arial" w:hAnsi="Arial" w:cs="Arial"/>
                <w:sz w:val="14"/>
                <w:szCs w:val="14"/>
                <w:lang w:val="en-US"/>
              </w:rPr>
            </w:pPr>
            <w:r w:rsidRPr="00E54838">
              <w:rPr>
                <w:rFonts w:ascii="Arial" w:hAnsi="Arial" w:cs="Arial"/>
                <w:sz w:val="14"/>
                <w:szCs w:val="14"/>
                <w:lang w:val="en-US"/>
              </w:rPr>
              <w:t>-</w:t>
            </w:r>
          </w:p>
        </w:tc>
      </w:tr>
      <w:tr w:rsidR="006F454A" w:rsidRPr="00E54838" w14:paraId="38C9016A" w14:textId="77777777" w:rsidTr="00572123">
        <w:trPr>
          <w:trHeight w:val="20"/>
        </w:trPr>
        <w:tc>
          <w:tcPr>
            <w:tcW w:w="3150" w:type="dxa"/>
          </w:tcPr>
          <w:p w14:paraId="2C78B915" w14:textId="68C8C1D8" w:rsidR="006F454A" w:rsidRPr="00E54838" w:rsidRDefault="006F454A" w:rsidP="005136CB">
            <w:pPr>
              <w:ind w:left="90" w:right="-16"/>
              <w:contextualSpacing/>
              <w:rPr>
                <w:rFonts w:ascii="Arial" w:hAnsi="Arial" w:cs="Arial"/>
                <w:sz w:val="14"/>
                <w:szCs w:val="14"/>
                <w:cs/>
              </w:rPr>
            </w:pPr>
            <w:r w:rsidRPr="00E54838">
              <w:rPr>
                <w:rFonts w:ascii="Arial" w:hAnsi="Arial" w:cs="Arial"/>
                <w:sz w:val="14"/>
                <w:szCs w:val="14"/>
              </w:rPr>
              <w:t>Phuket Air Catering Company Limited</w:t>
            </w:r>
          </w:p>
        </w:tc>
        <w:tc>
          <w:tcPr>
            <w:tcW w:w="990" w:type="dxa"/>
          </w:tcPr>
          <w:p w14:paraId="2E611F0A" w14:textId="77777777" w:rsidR="006F454A" w:rsidRPr="00E54838" w:rsidRDefault="006F454A" w:rsidP="005136CB">
            <w:pPr>
              <w:contextualSpacing/>
              <w:jc w:val="center"/>
              <w:rPr>
                <w:rFonts w:ascii="Arial" w:hAnsi="Arial" w:cs="Arial"/>
                <w:sz w:val="14"/>
                <w:szCs w:val="14"/>
                <w:cs/>
                <w:lang w:val="en-US"/>
              </w:rPr>
            </w:pPr>
            <w:r w:rsidRPr="00E54838">
              <w:rPr>
                <w:rFonts w:ascii="Arial" w:hAnsi="Arial" w:cs="Arial"/>
                <w:sz w:val="14"/>
                <w:szCs w:val="14"/>
              </w:rPr>
              <w:t>Thailand</w:t>
            </w:r>
          </w:p>
        </w:tc>
        <w:tc>
          <w:tcPr>
            <w:tcW w:w="990" w:type="dxa"/>
          </w:tcPr>
          <w:p w14:paraId="5EF09640" w14:textId="77777777" w:rsidR="006F454A" w:rsidRPr="00E54838" w:rsidRDefault="006F454A" w:rsidP="005136CB">
            <w:pPr>
              <w:contextualSpacing/>
              <w:jc w:val="center"/>
              <w:rPr>
                <w:rFonts w:ascii="Arial" w:hAnsi="Arial" w:cs="Arial"/>
                <w:sz w:val="14"/>
                <w:szCs w:val="14"/>
                <w:cs/>
                <w:lang w:val="en-US"/>
              </w:rPr>
            </w:pPr>
            <w:r w:rsidRPr="00E54838">
              <w:rPr>
                <w:rFonts w:ascii="Arial" w:hAnsi="Arial" w:cs="Arial"/>
                <w:sz w:val="14"/>
                <w:szCs w:val="14"/>
              </w:rPr>
              <w:t>Produce foods and provide services for airlines</w:t>
            </w:r>
          </w:p>
        </w:tc>
        <w:tc>
          <w:tcPr>
            <w:tcW w:w="1027" w:type="dxa"/>
            <w:vAlign w:val="bottom"/>
          </w:tcPr>
          <w:p w14:paraId="4EC10A5D" w14:textId="04095C3C" w:rsidR="006F454A" w:rsidRPr="00E54838" w:rsidRDefault="00EB2D69" w:rsidP="005136CB">
            <w:pPr>
              <w:ind w:left="-588" w:right="12"/>
              <w:contextualSpacing/>
              <w:jc w:val="right"/>
              <w:rPr>
                <w:rFonts w:ascii="Arial" w:hAnsi="Arial" w:cs="Arial"/>
                <w:sz w:val="14"/>
                <w:szCs w:val="14"/>
                <w:lang w:val="en-US"/>
              </w:rPr>
            </w:pPr>
            <w:r w:rsidRPr="00EB2D69">
              <w:rPr>
                <w:rFonts w:ascii="Arial" w:hAnsi="Arial" w:cs="Arial"/>
                <w:sz w:val="14"/>
                <w:szCs w:val="14"/>
                <w:lang w:val="en-GB"/>
              </w:rPr>
              <w:t>30</w:t>
            </w:r>
          </w:p>
        </w:tc>
        <w:tc>
          <w:tcPr>
            <w:tcW w:w="1133" w:type="dxa"/>
            <w:vAlign w:val="bottom"/>
          </w:tcPr>
          <w:p w14:paraId="5EB767F3" w14:textId="64586305" w:rsidR="006F454A" w:rsidRPr="00E54838" w:rsidRDefault="00EB2D69" w:rsidP="005136CB">
            <w:pPr>
              <w:ind w:left="-498" w:right="12" w:hanging="90"/>
              <w:contextualSpacing/>
              <w:jc w:val="right"/>
              <w:rPr>
                <w:rFonts w:ascii="Arial" w:hAnsi="Arial" w:cs="Arial"/>
                <w:sz w:val="14"/>
                <w:szCs w:val="14"/>
                <w:lang w:val="en-US"/>
              </w:rPr>
            </w:pPr>
            <w:r w:rsidRPr="00EB2D69">
              <w:rPr>
                <w:rFonts w:ascii="Arial" w:hAnsi="Arial" w:cs="Arial"/>
                <w:sz w:val="14"/>
                <w:szCs w:val="14"/>
                <w:lang w:val="en-GB"/>
              </w:rPr>
              <w:t>30</w:t>
            </w:r>
          </w:p>
        </w:tc>
        <w:tc>
          <w:tcPr>
            <w:tcW w:w="864" w:type="dxa"/>
            <w:vAlign w:val="bottom"/>
          </w:tcPr>
          <w:p w14:paraId="3D1BD122" w14:textId="5E0C6EE3" w:rsidR="006F454A" w:rsidRPr="00E54838" w:rsidRDefault="00EB2D69" w:rsidP="005136CB">
            <w:pPr>
              <w:ind w:left="-498" w:right="12" w:hanging="90"/>
              <w:contextualSpacing/>
              <w:jc w:val="right"/>
              <w:rPr>
                <w:rFonts w:ascii="Arial" w:hAnsi="Arial" w:cs="Arial"/>
                <w:sz w:val="14"/>
                <w:szCs w:val="14"/>
                <w:lang w:val="en-US"/>
              </w:rPr>
            </w:pPr>
            <w:r w:rsidRPr="00EB2D69">
              <w:rPr>
                <w:rFonts w:ascii="Arial" w:hAnsi="Arial" w:cs="Arial"/>
                <w:sz w:val="14"/>
                <w:szCs w:val="14"/>
                <w:lang w:val="en-GB"/>
              </w:rPr>
              <w:t>130</w:t>
            </w:r>
          </w:p>
        </w:tc>
        <w:tc>
          <w:tcPr>
            <w:tcW w:w="935" w:type="dxa"/>
            <w:vAlign w:val="bottom"/>
          </w:tcPr>
          <w:p w14:paraId="6F32E8DB" w14:textId="0A4760C4" w:rsidR="006F454A" w:rsidRPr="00E54838" w:rsidRDefault="00EB2D69" w:rsidP="005136CB">
            <w:pPr>
              <w:ind w:left="-498" w:right="12" w:hanging="90"/>
              <w:contextualSpacing/>
              <w:jc w:val="right"/>
              <w:rPr>
                <w:rFonts w:ascii="Arial" w:hAnsi="Arial" w:cs="Arial"/>
                <w:sz w:val="14"/>
                <w:szCs w:val="14"/>
                <w:lang w:val="en-US"/>
              </w:rPr>
            </w:pPr>
            <w:r w:rsidRPr="00EB2D69">
              <w:rPr>
                <w:rFonts w:ascii="Arial" w:hAnsi="Arial" w:cs="Arial"/>
                <w:sz w:val="14"/>
                <w:szCs w:val="14"/>
                <w:lang w:val="en-GB"/>
              </w:rPr>
              <w:t>130</w:t>
            </w:r>
          </w:p>
        </w:tc>
        <w:tc>
          <w:tcPr>
            <w:tcW w:w="864" w:type="dxa"/>
            <w:vAlign w:val="bottom"/>
          </w:tcPr>
          <w:p w14:paraId="0F1BFBCB" w14:textId="1BBDC6D5" w:rsidR="006F454A" w:rsidRPr="00E54838" w:rsidRDefault="00EB2D69" w:rsidP="005136CB">
            <w:pPr>
              <w:ind w:left="-498" w:right="12" w:hanging="90"/>
              <w:contextualSpacing/>
              <w:jc w:val="right"/>
              <w:rPr>
                <w:rFonts w:ascii="Arial" w:hAnsi="Arial" w:cs="Arial"/>
                <w:sz w:val="14"/>
                <w:szCs w:val="14"/>
                <w:lang w:val="en-US"/>
              </w:rPr>
            </w:pPr>
            <w:r w:rsidRPr="00EB2D69">
              <w:rPr>
                <w:rFonts w:ascii="Arial" w:hAnsi="Arial" w:cs="Arial"/>
                <w:sz w:val="14"/>
                <w:szCs w:val="14"/>
                <w:lang w:val="en-GB"/>
              </w:rPr>
              <w:t>253</w:t>
            </w:r>
          </w:p>
        </w:tc>
        <w:tc>
          <w:tcPr>
            <w:tcW w:w="991" w:type="dxa"/>
            <w:vAlign w:val="bottom"/>
          </w:tcPr>
          <w:p w14:paraId="3F975351" w14:textId="3BA70E45" w:rsidR="006F454A" w:rsidRPr="00E54838" w:rsidRDefault="00EB2D69" w:rsidP="005136CB">
            <w:pPr>
              <w:ind w:left="-498" w:right="12" w:hanging="90"/>
              <w:contextualSpacing/>
              <w:jc w:val="right"/>
              <w:rPr>
                <w:rFonts w:ascii="Arial" w:hAnsi="Arial" w:cs="Arial"/>
                <w:sz w:val="14"/>
                <w:szCs w:val="14"/>
                <w:lang w:val="en-US"/>
              </w:rPr>
            </w:pPr>
            <w:r w:rsidRPr="00EB2D69">
              <w:rPr>
                <w:rFonts w:ascii="Arial" w:hAnsi="Arial" w:cs="Arial"/>
                <w:sz w:val="14"/>
                <w:szCs w:val="14"/>
                <w:lang w:val="en-GB"/>
              </w:rPr>
              <w:t>231</w:t>
            </w:r>
          </w:p>
        </w:tc>
        <w:tc>
          <w:tcPr>
            <w:tcW w:w="994" w:type="dxa"/>
            <w:vAlign w:val="bottom"/>
          </w:tcPr>
          <w:p w14:paraId="2B642996" w14:textId="50763883" w:rsidR="006F454A" w:rsidRPr="00E54838" w:rsidRDefault="00EB2D69" w:rsidP="005136CB">
            <w:pPr>
              <w:ind w:left="-498" w:right="12" w:hanging="90"/>
              <w:contextualSpacing/>
              <w:jc w:val="right"/>
              <w:rPr>
                <w:rFonts w:ascii="Arial" w:hAnsi="Arial" w:cs="Arial"/>
                <w:sz w:val="14"/>
                <w:szCs w:val="14"/>
                <w:lang w:val="en-US"/>
              </w:rPr>
            </w:pPr>
            <w:r w:rsidRPr="00EB2D69">
              <w:rPr>
                <w:rFonts w:ascii="Arial" w:hAnsi="Arial" w:cs="Arial"/>
                <w:sz w:val="14"/>
                <w:szCs w:val="14"/>
                <w:lang w:val="en-GB"/>
              </w:rPr>
              <w:t>39</w:t>
            </w:r>
          </w:p>
        </w:tc>
        <w:tc>
          <w:tcPr>
            <w:tcW w:w="994" w:type="dxa"/>
            <w:vAlign w:val="bottom"/>
          </w:tcPr>
          <w:p w14:paraId="3C9C2D32" w14:textId="06E27748" w:rsidR="006F454A" w:rsidRPr="00E54838" w:rsidRDefault="00EB2D69" w:rsidP="005136CB">
            <w:pPr>
              <w:ind w:left="-498" w:right="12" w:hanging="90"/>
              <w:contextualSpacing/>
              <w:jc w:val="right"/>
              <w:rPr>
                <w:rFonts w:ascii="Arial" w:hAnsi="Arial" w:cs="Arial"/>
                <w:sz w:val="14"/>
                <w:szCs w:val="14"/>
                <w:lang w:val="en-US"/>
              </w:rPr>
            </w:pPr>
            <w:r w:rsidRPr="00EB2D69">
              <w:rPr>
                <w:rFonts w:ascii="Arial" w:hAnsi="Arial" w:cs="Arial"/>
                <w:sz w:val="14"/>
                <w:szCs w:val="14"/>
                <w:lang w:val="en-GB"/>
              </w:rPr>
              <w:t>39</w:t>
            </w:r>
          </w:p>
        </w:tc>
        <w:tc>
          <w:tcPr>
            <w:tcW w:w="994" w:type="dxa"/>
            <w:vAlign w:val="bottom"/>
          </w:tcPr>
          <w:p w14:paraId="4E7E9880" w14:textId="77777777" w:rsidR="006F454A" w:rsidRPr="00E54838" w:rsidRDefault="006F454A" w:rsidP="005136CB">
            <w:pPr>
              <w:ind w:left="-498" w:right="12" w:hanging="90"/>
              <w:contextualSpacing/>
              <w:jc w:val="right"/>
              <w:rPr>
                <w:rFonts w:ascii="Arial" w:hAnsi="Arial" w:cs="Arial"/>
                <w:sz w:val="14"/>
                <w:szCs w:val="14"/>
                <w:lang w:val="en-US"/>
              </w:rPr>
            </w:pPr>
            <w:r w:rsidRPr="00E54838">
              <w:rPr>
                <w:rFonts w:ascii="Arial" w:hAnsi="Arial" w:cs="Arial"/>
                <w:sz w:val="14"/>
                <w:szCs w:val="14"/>
                <w:lang w:val="en-US"/>
              </w:rPr>
              <w:t>-</w:t>
            </w:r>
          </w:p>
        </w:tc>
        <w:tc>
          <w:tcPr>
            <w:tcW w:w="994" w:type="dxa"/>
            <w:vAlign w:val="bottom"/>
          </w:tcPr>
          <w:p w14:paraId="69AD4F53" w14:textId="5B46A7A1" w:rsidR="006F454A" w:rsidRPr="00E54838" w:rsidRDefault="00EB2D69" w:rsidP="005136CB">
            <w:pPr>
              <w:suppressAutoHyphens w:val="0"/>
              <w:autoSpaceDN/>
              <w:ind w:left="-498" w:right="12" w:hanging="90"/>
              <w:contextualSpacing/>
              <w:jc w:val="right"/>
              <w:textAlignment w:val="auto"/>
              <w:rPr>
                <w:rFonts w:ascii="Arial" w:hAnsi="Arial" w:cs="Arial"/>
                <w:sz w:val="14"/>
                <w:szCs w:val="14"/>
                <w:lang w:val="en-US"/>
              </w:rPr>
            </w:pPr>
            <w:r w:rsidRPr="00EB2D69">
              <w:rPr>
                <w:rFonts w:ascii="Arial" w:hAnsi="Arial" w:cs="Arial"/>
                <w:sz w:val="14"/>
                <w:szCs w:val="14"/>
                <w:lang w:val="en-GB"/>
              </w:rPr>
              <w:t>12</w:t>
            </w:r>
          </w:p>
        </w:tc>
      </w:tr>
      <w:tr w:rsidR="006F454A" w:rsidRPr="00E54838" w14:paraId="126EDEA1" w14:textId="77777777" w:rsidTr="00647390">
        <w:trPr>
          <w:trHeight w:val="20"/>
        </w:trPr>
        <w:tc>
          <w:tcPr>
            <w:tcW w:w="3150" w:type="dxa"/>
          </w:tcPr>
          <w:p w14:paraId="70271DDA" w14:textId="71F839C9" w:rsidR="006F454A" w:rsidRPr="00E54838" w:rsidRDefault="00116101" w:rsidP="005136CB">
            <w:pPr>
              <w:ind w:left="90" w:right="-16"/>
              <w:contextualSpacing/>
              <w:rPr>
                <w:rFonts w:ascii="Arial" w:hAnsi="Arial" w:cs="Arial"/>
                <w:sz w:val="14"/>
                <w:szCs w:val="14"/>
                <w:cs/>
              </w:rPr>
            </w:pPr>
            <w:proofErr w:type="spellStart"/>
            <w:r w:rsidRPr="00E54838">
              <w:rPr>
                <w:rFonts w:ascii="Arial" w:hAnsi="Arial" w:cs="Arial"/>
                <w:sz w:val="14"/>
                <w:szCs w:val="14"/>
              </w:rPr>
              <w:t>Suvarnabhumi</w:t>
            </w:r>
            <w:proofErr w:type="spellEnd"/>
            <w:r w:rsidRPr="00E54838">
              <w:rPr>
                <w:rFonts w:ascii="Arial" w:hAnsi="Arial" w:cs="Arial"/>
                <w:sz w:val="14"/>
                <w:szCs w:val="14"/>
              </w:rPr>
              <w:t xml:space="preserve"> Airport </w:t>
            </w:r>
            <w:r w:rsidR="006F454A" w:rsidRPr="00E54838">
              <w:rPr>
                <w:rFonts w:ascii="Arial" w:hAnsi="Arial" w:cs="Arial"/>
                <w:sz w:val="14"/>
                <w:szCs w:val="14"/>
              </w:rPr>
              <w:t>Hotel Company Limited</w:t>
            </w:r>
          </w:p>
        </w:tc>
        <w:tc>
          <w:tcPr>
            <w:tcW w:w="990" w:type="dxa"/>
          </w:tcPr>
          <w:p w14:paraId="27B11887" w14:textId="77777777" w:rsidR="006F454A" w:rsidRPr="00E54838" w:rsidRDefault="006F454A" w:rsidP="005136CB">
            <w:pPr>
              <w:contextualSpacing/>
              <w:jc w:val="center"/>
              <w:rPr>
                <w:rFonts w:ascii="Arial" w:hAnsi="Arial" w:cs="Arial"/>
                <w:sz w:val="14"/>
                <w:szCs w:val="14"/>
                <w:cs/>
                <w:lang w:val="en-US"/>
              </w:rPr>
            </w:pPr>
            <w:r w:rsidRPr="00E54838">
              <w:rPr>
                <w:rFonts w:ascii="Arial" w:hAnsi="Arial" w:cs="Arial"/>
                <w:sz w:val="14"/>
                <w:szCs w:val="14"/>
              </w:rPr>
              <w:t>Thailand</w:t>
            </w:r>
          </w:p>
        </w:tc>
        <w:tc>
          <w:tcPr>
            <w:tcW w:w="990" w:type="dxa"/>
          </w:tcPr>
          <w:p w14:paraId="5006AEE9" w14:textId="77777777" w:rsidR="006F454A" w:rsidRPr="00E54838" w:rsidRDefault="006F454A" w:rsidP="005136CB">
            <w:pPr>
              <w:contextualSpacing/>
              <w:jc w:val="center"/>
              <w:rPr>
                <w:rFonts w:ascii="Arial" w:hAnsi="Arial" w:cs="Arial"/>
                <w:sz w:val="14"/>
                <w:szCs w:val="14"/>
                <w:cs/>
                <w:lang w:val="en-US"/>
              </w:rPr>
            </w:pPr>
            <w:r w:rsidRPr="00E54838">
              <w:rPr>
                <w:rFonts w:ascii="Arial" w:hAnsi="Arial" w:cs="Arial"/>
                <w:sz w:val="14"/>
                <w:szCs w:val="14"/>
              </w:rPr>
              <w:t>Hotel business</w:t>
            </w:r>
          </w:p>
        </w:tc>
        <w:tc>
          <w:tcPr>
            <w:tcW w:w="1027" w:type="dxa"/>
            <w:vAlign w:val="bottom"/>
          </w:tcPr>
          <w:p w14:paraId="2B70FF81" w14:textId="19E6604C" w:rsidR="006F454A" w:rsidRPr="00E54838" w:rsidRDefault="00EB2D69" w:rsidP="005136CB">
            <w:pPr>
              <w:ind w:left="-588" w:right="12"/>
              <w:contextualSpacing/>
              <w:jc w:val="right"/>
              <w:rPr>
                <w:rFonts w:ascii="Arial" w:hAnsi="Arial" w:cs="Arial"/>
                <w:sz w:val="14"/>
                <w:szCs w:val="14"/>
                <w:lang w:val="en-US"/>
              </w:rPr>
            </w:pPr>
            <w:r w:rsidRPr="00EB2D69">
              <w:rPr>
                <w:rFonts w:ascii="Arial" w:hAnsi="Arial" w:cs="Arial"/>
                <w:sz w:val="14"/>
                <w:szCs w:val="14"/>
                <w:lang w:val="en-GB"/>
              </w:rPr>
              <w:t>30</w:t>
            </w:r>
          </w:p>
        </w:tc>
        <w:tc>
          <w:tcPr>
            <w:tcW w:w="1133" w:type="dxa"/>
            <w:vAlign w:val="bottom"/>
          </w:tcPr>
          <w:p w14:paraId="2906D00E" w14:textId="1309E100" w:rsidR="006F454A" w:rsidRPr="00E54838" w:rsidRDefault="00EB2D69" w:rsidP="005136CB">
            <w:pPr>
              <w:ind w:left="-498" w:right="12" w:hanging="90"/>
              <w:contextualSpacing/>
              <w:jc w:val="right"/>
              <w:rPr>
                <w:rFonts w:ascii="Arial" w:hAnsi="Arial" w:cs="Arial"/>
                <w:sz w:val="14"/>
                <w:szCs w:val="14"/>
                <w:lang w:val="en-US"/>
              </w:rPr>
            </w:pPr>
            <w:r w:rsidRPr="00EB2D69">
              <w:rPr>
                <w:rFonts w:ascii="Arial" w:hAnsi="Arial" w:cs="Arial"/>
                <w:sz w:val="14"/>
                <w:szCs w:val="14"/>
                <w:lang w:val="en-GB"/>
              </w:rPr>
              <w:t>30</w:t>
            </w:r>
          </w:p>
        </w:tc>
        <w:tc>
          <w:tcPr>
            <w:tcW w:w="864" w:type="dxa"/>
            <w:vAlign w:val="bottom"/>
          </w:tcPr>
          <w:p w14:paraId="05687AE9" w14:textId="7B509B6E" w:rsidR="006F454A" w:rsidRPr="00E54838" w:rsidRDefault="00EB2D69" w:rsidP="005136CB">
            <w:pPr>
              <w:ind w:left="-498" w:right="12" w:hanging="90"/>
              <w:contextualSpacing/>
              <w:jc w:val="right"/>
              <w:rPr>
                <w:rFonts w:ascii="Arial" w:hAnsi="Arial" w:cs="Arial"/>
                <w:sz w:val="14"/>
                <w:szCs w:val="14"/>
                <w:lang w:val="en-US"/>
              </w:rPr>
            </w:pPr>
            <w:r w:rsidRPr="00EB2D69">
              <w:rPr>
                <w:rFonts w:ascii="Arial" w:hAnsi="Arial" w:cs="Arial"/>
                <w:sz w:val="14"/>
                <w:szCs w:val="14"/>
                <w:lang w:val="en-GB"/>
              </w:rPr>
              <w:t>1</w:t>
            </w:r>
            <w:r w:rsidR="006F454A" w:rsidRPr="00E54838">
              <w:rPr>
                <w:rFonts w:ascii="Arial" w:hAnsi="Arial" w:cs="Arial"/>
                <w:sz w:val="14"/>
                <w:szCs w:val="14"/>
                <w:lang w:val="en-US"/>
              </w:rPr>
              <w:t>,</w:t>
            </w:r>
            <w:r w:rsidRPr="00EB2D69">
              <w:rPr>
                <w:rFonts w:ascii="Arial" w:hAnsi="Arial" w:cs="Arial"/>
                <w:sz w:val="14"/>
                <w:szCs w:val="14"/>
                <w:lang w:val="en-GB"/>
              </w:rPr>
              <w:t>018</w:t>
            </w:r>
          </w:p>
        </w:tc>
        <w:tc>
          <w:tcPr>
            <w:tcW w:w="935" w:type="dxa"/>
            <w:vAlign w:val="bottom"/>
          </w:tcPr>
          <w:p w14:paraId="143FFD9C" w14:textId="4B970249" w:rsidR="006F454A" w:rsidRPr="00E54838" w:rsidRDefault="00EB2D69" w:rsidP="005136CB">
            <w:pPr>
              <w:ind w:left="-498" w:right="12" w:hanging="90"/>
              <w:contextualSpacing/>
              <w:jc w:val="right"/>
              <w:rPr>
                <w:rFonts w:ascii="Arial" w:hAnsi="Arial" w:cs="Arial"/>
                <w:sz w:val="14"/>
                <w:szCs w:val="14"/>
                <w:lang w:val="en-US"/>
              </w:rPr>
            </w:pPr>
            <w:r w:rsidRPr="00EB2D69">
              <w:rPr>
                <w:rFonts w:ascii="Arial" w:hAnsi="Arial" w:cs="Arial"/>
                <w:sz w:val="14"/>
                <w:szCs w:val="14"/>
                <w:lang w:val="en-GB"/>
              </w:rPr>
              <w:t>1</w:t>
            </w:r>
            <w:r w:rsidR="006F454A" w:rsidRPr="00E54838">
              <w:rPr>
                <w:rFonts w:ascii="Arial" w:hAnsi="Arial" w:cs="Arial"/>
                <w:sz w:val="14"/>
                <w:szCs w:val="14"/>
                <w:lang w:val="en-US"/>
              </w:rPr>
              <w:t>,</w:t>
            </w:r>
            <w:r w:rsidRPr="00EB2D69">
              <w:rPr>
                <w:rFonts w:ascii="Arial" w:hAnsi="Arial" w:cs="Arial"/>
                <w:sz w:val="14"/>
                <w:szCs w:val="14"/>
                <w:lang w:val="en-GB"/>
              </w:rPr>
              <w:t>018</w:t>
            </w:r>
          </w:p>
        </w:tc>
        <w:tc>
          <w:tcPr>
            <w:tcW w:w="864" w:type="dxa"/>
            <w:tcBorders>
              <w:bottom w:val="single" w:sz="4" w:space="0" w:color="auto"/>
            </w:tcBorders>
            <w:vAlign w:val="bottom"/>
          </w:tcPr>
          <w:p w14:paraId="75F10FA7" w14:textId="38577CA4" w:rsidR="006F454A" w:rsidRPr="00E54838" w:rsidRDefault="00EB2D69" w:rsidP="005136CB">
            <w:pPr>
              <w:ind w:left="-498" w:right="12" w:hanging="90"/>
              <w:contextualSpacing/>
              <w:jc w:val="right"/>
              <w:rPr>
                <w:rFonts w:ascii="Arial" w:hAnsi="Arial" w:cs="Arial"/>
                <w:sz w:val="14"/>
                <w:szCs w:val="14"/>
                <w:lang w:val="en-US"/>
              </w:rPr>
            </w:pPr>
            <w:r w:rsidRPr="00EB2D69">
              <w:rPr>
                <w:rFonts w:ascii="Arial" w:hAnsi="Arial" w:cs="Arial"/>
                <w:sz w:val="14"/>
                <w:szCs w:val="14"/>
                <w:lang w:val="en-GB"/>
              </w:rPr>
              <w:t>372</w:t>
            </w:r>
          </w:p>
        </w:tc>
        <w:tc>
          <w:tcPr>
            <w:tcW w:w="991" w:type="dxa"/>
            <w:tcBorders>
              <w:bottom w:val="single" w:sz="4" w:space="0" w:color="auto"/>
            </w:tcBorders>
            <w:vAlign w:val="bottom"/>
          </w:tcPr>
          <w:p w14:paraId="3BF26C89" w14:textId="31CA3B49" w:rsidR="006F454A" w:rsidRPr="00E54838" w:rsidRDefault="00EB2D69" w:rsidP="005136CB">
            <w:pPr>
              <w:ind w:left="-498" w:right="12" w:hanging="90"/>
              <w:contextualSpacing/>
              <w:jc w:val="right"/>
              <w:rPr>
                <w:rFonts w:ascii="Arial" w:hAnsi="Arial" w:cs="Arial"/>
                <w:sz w:val="14"/>
                <w:szCs w:val="14"/>
                <w:lang w:val="en-US"/>
              </w:rPr>
            </w:pPr>
            <w:r w:rsidRPr="00EB2D69">
              <w:rPr>
                <w:rFonts w:ascii="Arial" w:hAnsi="Arial" w:cs="Arial"/>
                <w:sz w:val="14"/>
                <w:szCs w:val="14"/>
                <w:lang w:val="en-GB"/>
              </w:rPr>
              <w:t>364</w:t>
            </w:r>
          </w:p>
        </w:tc>
        <w:tc>
          <w:tcPr>
            <w:tcW w:w="994" w:type="dxa"/>
            <w:tcBorders>
              <w:bottom w:val="single" w:sz="4" w:space="0" w:color="auto"/>
            </w:tcBorders>
            <w:vAlign w:val="bottom"/>
          </w:tcPr>
          <w:p w14:paraId="5E3A88C7" w14:textId="3A77F787" w:rsidR="006F454A" w:rsidRPr="00E54838" w:rsidRDefault="00EB2D69" w:rsidP="005136CB">
            <w:pPr>
              <w:ind w:left="-498" w:right="12" w:hanging="90"/>
              <w:contextualSpacing/>
              <w:jc w:val="right"/>
              <w:rPr>
                <w:rFonts w:ascii="Arial" w:hAnsi="Arial" w:cs="Arial"/>
                <w:sz w:val="14"/>
                <w:szCs w:val="14"/>
                <w:lang w:val="en-US"/>
              </w:rPr>
            </w:pPr>
            <w:r w:rsidRPr="00EB2D69">
              <w:rPr>
                <w:rFonts w:ascii="Arial" w:hAnsi="Arial" w:cs="Arial"/>
                <w:sz w:val="14"/>
                <w:szCs w:val="14"/>
                <w:lang w:val="en-GB"/>
              </w:rPr>
              <w:t>305</w:t>
            </w:r>
          </w:p>
        </w:tc>
        <w:tc>
          <w:tcPr>
            <w:tcW w:w="994" w:type="dxa"/>
            <w:tcBorders>
              <w:bottom w:val="single" w:sz="4" w:space="0" w:color="auto"/>
            </w:tcBorders>
            <w:vAlign w:val="bottom"/>
          </w:tcPr>
          <w:p w14:paraId="069E1F4D" w14:textId="21C54221" w:rsidR="006F454A" w:rsidRPr="00E54838" w:rsidRDefault="00EB2D69" w:rsidP="005136CB">
            <w:pPr>
              <w:ind w:left="-498" w:right="12" w:hanging="90"/>
              <w:contextualSpacing/>
              <w:jc w:val="right"/>
              <w:rPr>
                <w:rFonts w:ascii="Arial" w:hAnsi="Arial" w:cs="Arial"/>
                <w:sz w:val="14"/>
                <w:szCs w:val="14"/>
                <w:lang w:val="en-US"/>
              </w:rPr>
            </w:pPr>
            <w:r w:rsidRPr="00EB2D69">
              <w:rPr>
                <w:rFonts w:ascii="Arial" w:hAnsi="Arial" w:cs="Arial"/>
                <w:sz w:val="14"/>
                <w:szCs w:val="14"/>
                <w:lang w:val="en-GB"/>
              </w:rPr>
              <w:t>305</w:t>
            </w:r>
          </w:p>
        </w:tc>
        <w:tc>
          <w:tcPr>
            <w:tcW w:w="994" w:type="dxa"/>
            <w:tcBorders>
              <w:bottom w:val="single" w:sz="4" w:space="0" w:color="auto"/>
            </w:tcBorders>
            <w:vAlign w:val="bottom"/>
          </w:tcPr>
          <w:p w14:paraId="7B237AC0" w14:textId="2381F98A" w:rsidR="006F454A" w:rsidRPr="00E54838" w:rsidRDefault="00EB2D69" w:rsidP="005136CB">
            <w:pPr>
              <w:ind w:left="-498" w:right="12" w:hanging="90"/>
              <w:contextualSpacing/>
              <w:jc w:val="right"/>
              <w:rPr>
                <w:rFonts w:ascii="Arial" w:hAnsi="Arial" w:cs="Arial"/>
                <w:sz w:val="14"/>
                <w:szCs w:val="14"/>
                <w:lang w:val="en-US"/>
              </w:rPr>
            </w:pPr>
            <w:r w:rsidRPr="00EB2D69">
              <w:rPr>
                <w:rFonts w:ascii="Arial" w:hAnsi="Arial" w:cs="Arial"/>
                <w:sz w:val="14"/>
                <w:szCs w:val="14"/>
                <w:lang w:val="en-GB"/>
              </w:rPr>
              <w:t>3</w:t>
            </w:r>
          </w:p>
        </w:tc>
        <w:tc>
          <w:tcPr>
            <w:tcW w:w="994" w:type="dxa"/>
            <w:tcBorders>
              <w:bottom w:val="single" w:sz="4" w:space="0" w:color="auto"/>
            </w:tcBorders>
            <w:vAlign w:val="bottom"/>
          </w:tcPr>
          <w:p w14:paraId="1B291748" w14:textId="5A990CA4" w:rsidR="006F454A" w:rsidRPr="00E54838" w:rsidRDefault="00EB2D69" w:rsidP="005136CB">
            <w:pPr>
              <w:suppressAutoHyphens w:val="0"/>
              <w:autoSpaceDN/>
              <w:ind w:left="-498" w:right="12" w:hanging="90"/>
              <w:contextualSpacing/>
              <w:jc w:val="right"/>
              <w:textAlignment w:val="auto"/>
              <w:rPr>
                <w:rFonts w:ascii="Arial" w:hAnsi="Arial" w:cs="Arial"/>
                <w:sz w:val="14"/>
                <w:szCs w:val="14"/>
                <w:lang w:val="en-US"/>
              </w:rPr>
            </w:pPr>
            <w:r w:rsidRPr="00EB2D69">
              <w:rPr>
                <w:rFonts w:ascii="Arial" w:hAnsi="Arial" w:cs="Arial"/>
                <w:sz w:val="14"/>
                <w:szCs w:val="14"/>
                <w:lang w:val="en-GB"/>
              </w:rPr>
              <w:t>7</w:t>
            </w:r>
          </w:p>
        </w:tc>
      </w:tr>
      <w:tr w:rsidR="00647390" w:rsidRPr="00E54838" w14:paraId="7F8BD05C" w14:textId="77777777" w:rsidTr="008C2D85">
        <w:trPr>
          <w:trHeight w:val="20"/>
        </w:trPr>
        <w:tc>
          <w:tcPr>
            <w:tcW w:w="3150" w:type="dxa"/>
          </w:tcPr>
          <w:p w14:paraId="3CBC3570" w14:textId="77777777" w:rsidR="00647390" w:rsidRPr="00E54838" w:rsidRDefault="00647390" w:rsidP="005136CB">
            <w:pPr>
              <w:ind w:left="90" w:right="-16"/>
              <w:contextualSpacing/>
              <w:rPr>
                <w:rFonts w:ascii="Arial" w:hAnsi="Arial" w:cs="Arial"/>
                <w:sz w:val="14"/>
                <w:szCs w:val="14"/>
              </w:rPr>
            </w:pPr>
          </w:p>
        </w:tc>
        <w:tc>
          <w:tcPr>
            <w:tcW w:w="990" w:type="dxa"/>
          </w:tcPr>
          <w:p w14:paraId="1B5AE241" w14:textId="77777777" w:rsidR="00647390" w:rsidRPr="00E54838" w:rsidRDefault="00647390" w:rsidP="005136CB">
            <w:pPr>
              <w:contextualSpacing/>
              <w:jc w:val="center"/>
              <w:rPr>
                <w:rFonts w:ascii="Arial" w:hAnsi="Arial" w:cs="Arial"/>
                <w:sz w:val="14"/>
                <w:szCs w:val="14"/>
              </w:rPr>
            </w:pPr>
          </w:p>
        </w:tc>
        <w:tc>
          <w:tcPr>
            <w:tcW w:w="990" w:type="dxa"/>
          </w:tcPr>
          <w:p w14:paraId="08A6A5EB" w14:textId="77777777" w:rsidR="00647390" w:rsidRPr="00E54838" w:rsidRDefault="00647390" w:rsidP="005136CB">
            <w:pPr>
              <w:contextualSpacing/>
              <w:jc w:val="center"/>
              <w:rPr>
                <w:rFonts w:ascii="Arial" w:hAnsi="Arial" w:cs="Arial"/>
                <w:sz w:val="14"/>
                <w:szCs w:val="14"/>
              </w:rPr>
            </w:pPr>
          </w:p>
        </w:tc>
        <w:tc>
          <w:tcPr>
            <w:tcW w:w="1027" w:type="dxa"/>
            <w:vAlign w:val="bottom"/>
          </w:tcPr>
          <w:p w14:paraId="7C37D4BA" w14:textId="77777777" w:rsidR="00647390" w:rsidRPr="00E54838" w:rsidRDefault="00647390" w:rsidP="005136CB">
            <w:pPr>
              <w:ind w:left="-588" w:right="12"/>
              <w:contextualSpacing/>
              <w:jc w:val="right"/>
              <w:rPr>
                <w:rFonts w:ascii="Arial" w:hAnsi="Arial" w:cs="Arial"/>
                <w:sz w:val="14"/>
                <w:szCs w:val="14"/>
                <w:lang w:val="en-GB"/>
              </w:rPr>
            </w:pPr>
          </w:p>
        </w:tc>
        <w:tc>
          <w:tcPr>
            <w:tcW w:w="1133" w:type="dxa"/>
            <w:vAlign w:val="bottom"/>
          </w:tcPr>
          <w:p w14:paraId="04E8D1CB" w14:textId="77777777" w:rsidR="00647390" w:rsidRPr="00E54838" w:rsidRDefault="00647390" w:rsidP="005136CB">
            <w:pPr>
              <w:ind w:left="-498" w:right="12" w:hanging="90"/>
              <w:contextualSpacing/>
              <w:jc w:val="right"/>
              <w:rPr>
                <w:rFonts w:ascii="Arial" w:hAnsi="Arial" w:cs="Arial"/>
                <w:sz w:val="14"/>
                <w:szCs w:val="14"/>
                <w:lang w:val="en-GB"/>
              </w:rPr>
            </w:pPr>
          </w:p>
        </w:tc>
        <w:tc>
          <w:tcPr>
            <w:tcW w:w="864" w:type="dxa"/>
            <w:vAlign w:val="bottom"/>
          </w:tcPr>
          <w:p w14:paraId="72C513B6" w14:textId="77777777" w:rsidR="00647390" w:rsidRPr="00E54838" w:rsidRDefault="00647390" w:rsidP="005136CB">
            <w:pPr>
              <w:ind w:left="-498" w:right="12" w:hanging="90"/>
              <w:contextualSpacing/>
              <w:jc w:val="right"/>
              <w:rPr>
                <w:rFonts w:ascii="Arial" w:hAnsi="Arial" w:cs="Arial"/>
                <w:sz w:val="14"/>
                <w:szCs w:val="14"/>
                <w:lang w:val="en-GB"/>
              </w:rPr>
            </w:pPr>
          </w:p>
        </w:tc>
        <w:tc>
          <w:tcPr>
            <w:tcW w:w="935" w:type="dxa"/>
            <w:vAlign w:val="bottom"/>
          </w:tcPr>
          <w:p w14:paraId="0D922B73" w14:textId="77777777" w:rsidR="00647390" w:rsidRPr="00E54838" w:rsidRDefault="00647390" w:rsidP="005136CB">
            <w:pPr>
              <w:ind w:left="-498" w:right="12" w:hanging="90"/>
              <w:contextualSpacing/>
              <w:jc w:val="right"/>
              <w:rPr>
                <w:rFonts w:ascii="Arial" w:hAnsi="Arial" w:cs="Arial"/>
                <w:sz w:val="14"/>
                <w:szCs w:val="14"/>
                <w:lang w:val="en-GB"/>
              </w:rPr>
            </w:pPr>
          </w:p>
        </w:tc>
        <w:tc>
          <w:tcPr>
            <w:tcW w:w="864" w:type="dxa"/>
            <w:tcBorders>
              <w:top w:val="single" w:sz="4" w:space="0" w:color="auto"/>
            </w:tcBorders>
            <w:vAlign w:val="bottom"/>
          </w:tcPr>
          <w:p w14:paraId="3B9997D8" w14:textId="77777777" w:rsidR="00647390" w:rsidRPr="00E54838" w:rsidRDefault="00647390" w:rsidP="005136CB">
            <w:pPr>
              <w:ind w:left="-498" w:right="12" w:hanging="90"/>
              <w:contextualSpacing/>
              <w:jc w:val="right"/>
              <w:rPr>
                <w:rFonts w:ascii="Arial" w:hAnsi="Arial" w:cs="Arial"/>
                <w:sz w:val="14"/>
                <w:szCs w:val="14"/>
                <w:lang w:val="en-GB"/>
              </w:rPr>
            </w:pPr>
          </w:p>
        </w:tc>
        <w:tc>
          <w:tcPr>
            <w:tcW w:w="991" w:type="dxa"/>
            <w:tcBorders>
              <w:top w:val="single" w:sz="4" w:space="0" w:color="auto"/>
            </w:tcBorders>
            <w:vAlign w:val="bottom"/>
          </w:tcPr>
          <w:p w14:paraId="0E6314BC" w14:textId="77777777" w:rsidR="00647390" w:rsidRPr="00E54838" w:rsidRDefault="00647390" w:rsidP="005136CB">
            <w:pPr>
              <w:ind w:left="-498" w:right="12" w:hanging="90"/>
              <w:contextualSpacing/>
              <w:jc w:val="right"/>
              <w:rPr>
                <w:rFonts w:ascii="Arial" w:hAnsi="Arial" w:cs="Arial"/>
                <w:sz w:val="14"/>
                <w:szCs w:val="14"/>
                <w:lang w:val="en-GB"/>
              </w:rPr>
            </w:pPr>
          </w:p>
        </w:tc>
        <w:tc>
          <w:tcPr>
            <w:tcW w:w="994" w:type="dxa"/>
            <w:tcBorders>
              <w:top w:val="single" w:sz="4" w:space="0" w:color="auto"/>
            </w:tcBorders>
            <w:vAlign w:val="bottom"/>
          </w:tcPr>
          <w:p w14:paraId="0A1F2CEB" w14:textId="77777777" w:rsidR="00647390" w:rsidRPr="00E54838" w:rsidRDefault="00647390" w:rsidP="005136CB">
            <w:pPr>
              <w:ind w:left="-498" w:right="12" w:hanging="90"/>
              <w:contextualSpacing/>
              <w:jc w:val="right"/>
              <w:rPr>
                <w:rFonts w:ascii="Arial" w:hAnsi="Arial" w:cs="Arial"/>
                <w:sz w:val="14"/>
                <w:szCs w:val="14"/>
                <w:lang w:val="en-GB"/>
              </w:rPr>
            </w:pPr>
          </w:p>
        </w:tc>
        <w:tc>
          <w:tcPr>
            <w:tcW w:w="994" w:type="dxa"/>
            <w:tcBorders>
              <w:top w:val="single" w:sz="4" w:space="0" w:color="auto"/>
            </w:tcBorders>
            <w:vAlign w:val="bottom"/>
          </w:tcPr>
          <w:p w14:paraId="690AE4D2" w14:textId="77777777" w:rsidR="00647390" w:rsidRPr="00E54838" w:rsidRDefault="00647390" w:rsidP="005136CB">
            <w:pPr>
              <w:ind w:left="-498" w:right="12" w:hanging="90"/>
              <w:contextualSpacing/>
              <w:jc w:val="right"/>
              <w:rPr>
                <w:rFonts w:ascii="Arial" w:hAnsi="Arial" w:cs="Arial"/>
                <w:sz w:val="14"/>
                <w:szCs w:val="14"/>
                <w:lang w:val="en-GB"/>
              </w:rPr>
            </w:pPr>
          </w:p>
        </w:tc>
        <w:tc>
          <w:tcPr>
            <w:tcW w:w="994" w:type="dxa"/>
            <w:tcBorders>
              <w:top w:val="single" w:sz="4" w:space="0" w:color="auto"/>
            </w:tcBorders>
            <w:vAlign w:val="bottom"/>
          </w:tcPr>
          <w:p w14:paraId="61F947FE" w14:textId="77777777" w:rsidR="00647390" w:rsidRPr="00E54838" w:rsidRDefault="00647390" w:rsidP="005136CB">
            <w:pPr>
              <w:ind w:left="-498" w:right="12" w:hanging="90"/>
              <w:contextualSpacing/>
              <w:jc w:val="right"/>
              <w:rPr>
                <w:rFonts w:ascii="Arial" w:hAnsi="Arial" w:cs="Arial"/>
                <w:sz w:val="14"/>
                <w:szCs w:val="14"/>
                <w:lang w:val="en-GB"/>
              </w:rPr>
            </w:pPr>
          </w:p>
        </w:tc>
        <w:tc>
          <w:tcPr>
            <w:tcW w:w="994" w:type="dxa"/>
            <w:tcBorders>
              <w:top w:val="single" w:sz="4" w:space="0" w:color="auto"/>
            </w:tcBorders>
            <w:vAlign w:val="bottom"/>
          </w:tcPr>
          <w:p w14:paraId="334BD735" w14:textId="77777777" w:rsidR="00647390" w:rsidRPr="00E54838" w:rsidRDefault="00647390" w:rsidP="005136CB">
            <w:pPr>
              <w:suppressAutoHyphens w:val="0"/>
              <w:autoSpaceDN/>
              <w:ind w:left="-498" w:right="12" w:hanging="90"/>
              <w:contextualSpacing/>
              <w:jc w:val="right"/>
              <w:textAlignment w:val="auto"/>
              <w:rPr>
                <w:rFonts w:ascii="Arial" w:hAnsi="Arial" w:cs="Arial"/>
                <w:sz w:val="14"/>
                <w:szCs w:val="14"/>
                <w:lang w:val="en-GB"/>
              </w:rPr>
            </w:pPr>
          </w:p>
        </w:tc>
      </w:tr>
      <w:tr w:rsidR="006F454A" w:rsidRPr="00E54838" w14:paraId="36C27BA8" w14:textId="77777777" w:rsidTr="008C2D85">
        <w:trPr>
          <w:trHeight w:val="20"/>
        </w:trPr>
        <w:tc>
          <w:tcPr>
            <w:tcW w:w="3150" w:type="dxa"/>
            <w:vAlign w:val="bottom"/>
          </w:tcPr>
          <w:p w14:paraId="425F862D" w14:textId="77777777" w:rsidR="006F454A" w:rsidRPr="00E54838" w:rsidRDefault="006F454A" w:rsidP="005136CB">
            <w:pPr>
              <w:ind w:left="96" w:hanging="9"/>
              <w:contextualSpacing/>
              <w:rPr>
                <w:rFonts w:ascii="Arial" w:hAnsi="Arial" w:cs="Arial"/>
                <w:sz w:val="14"/>
                <w:szCs w:val="14"/>
                <w:cs/>
                <w:lang w:val="en-US"/>
              </w:rPr>
            </w:pPr>
            <w:r w:rsidRPr="00E54838">
              <w:rPr>
                <w:rFonts w:ascii="Arial" w:hAnsi="Arial" w:cs="Arial"/>
                <w:b/>
                <w:bCs/>
                <w:sz w:val="14"/>
                <w:szCs w:val="14"/>
              </w:rPr>
              <w:t>Total</w:t>
            </w:r>
          </w:p>
        </w:tc>
        <w:tc>
          <w:tcPr>
            <w:tcW w:w="990" w:type="dxa"/>
          </w:tcPr>
          <w:p w14:paraId="65AB5552" w14:textId="77777777" w:rsidR="006F454A" w:rsidRPr="00E54838" w:rsidRDefault="006F454A" w:rsidP="005136CB">
            <w:pPr>
              <w:contextualSpacing/>
              <w:jc w:val="center"/>
              <w:rPr>
                <w:rFonts w:ascii="Arial" w:hAnsi="Arial" w:cs="Arial"/>
                <w:sz w:val="14"/>
                <w:szCs w:val="14"/>
                <w:cs/>
                <w:lang w:val="en-US"/>
              </w:rPr>
            </w:pPr>
          </w:p>
        </w:tc>
        <w:tc>
          <w:tcPr>
            <w:tcW w:w="990" w:type="dxa"/>
          </w:tcPr>
          <w:p w14:paraId="78F516FB" w14:textId="77777777" w:rsidR="006F454A" w:rsidRPr="00E54838" w:rsidRDefault="006F454A" w:rsidP="005136CB">
            <w:pPr>
              <w:contextualSpacing/>
              <w:jc w:val="center"/>
              <w:rPr>
                <w:rFonts w:ascii="Arial" w:hAnsi="Arial" w:cs="Arial"/>
                <w:sz w:val="14"/>
                <w:szCs w:val="14"/>
                <w:cs/>
                <w:lang w:val="en-US"/>
              </w:rPr>
            </w:pPr>
          </w:p>
        </w:tc>
        <w:tc>
          <w:tcPr>
            <w:tcW w:w="1027" w:type="dxa"/>
            <w:vAlign w:val="bottom"/>
          </w:tcPr>
          <w:p w14:paraId="6D7FA679" w14:textId="77777777" w:rsidR="006F454A" w:rsidRPr="00E54838" w:rsidRDefault="006F454A" w:rsidP="005136CB">
            <w:pPr>
              <w:ind w:left="-588" w:right="12"/>
              <w:contextualSpacing/>
              <w:jc w:val="right"/>
              <w:rPr>
                <w:rFonts w:ascii="Arial" w:hAnsi="Arial" w:cs="Arial"/>
                <w:sz w:val="14"/>
                <w:szCs w:val="14"/>
                <w:lang w:val="en-US"/>
              </w:rPr>
            </w:pPr>
          </w:p>
        </w:tc>
        <w:tc>
          <w:tcPr>
            <w:tcW w:w="1133" w:type="dxa"/>
            <w:vAlign w:val="bottom"/>
          </w:tcPr>
          <w:p w14:paraId="55226392" w14:textId="77777777" w:rsidR="006F454A" w:rsidRPr="00E54838" w:rsidRDefault="006F454A" w:rsidP="005136CB">
            <w:pPr>
              <w:ind w:left="-498" w:right="12" w:hanging="90"/>
              <w:contextualSpacing/>
              <w:jc w:val="right"/>
              <w:rPr>
                <w:rFonts w:ascii="Arial" w:hAnsi="Arial" w:cs="Arial"/>
                <w:sz w:val="14"/>
                <w:szCs w:val="14"/>
                <w:lang w:val="en-US"/>
              </w:rPr>
            </w:pPr>
          </w:p>
        </w:tc>
        <w:tc>
          <w:tcPr>
            <w:tcW w:w="864" w:type="dxa"/>
            <w:vAlign w:val="bottom"/>
          </w:tcPr>
          <w:p w14:paraId="2352BC5F" w14:textId="77777777" w:rsidR="006F454A" w:rsidRPr="00E54838" w:rsidRDefault="006F454A" w:rsidP="005136CB">
            <w:pPr>
              <w:ind w:left="-498" w:right="12" w:hanging="90"/>
              <w:contextualSpacing/>
              <w:jc w:val="right"/>
              <w:rPr>
                <w:rFonts w:ascii="Arial" w:hAnsi="Arial" w:cs="Arial"/>
                <w:sz w:val="14"/>
                <w:szCs w:val="14"/>
                <w:lang w:val="en-US"/>
              </w:rPr>
            </w:pPr>
          </w:p>
        </w:tc>
        <w:tc>
          <w:tcPr>
            <w:tcW w:w="935" w:type="dxa"/>
            <w:vAlign w:val="bottom"/>
          </w:tcPr>
          <w:p w14:paraId="3811444E" w14:textId="77777777" w:rsidR="006F454A" w:rsidRPr="00E54838" w:rsidRDefault="006F454A" w:rsidP="005136CB">
            <w:pPr>
              <w:ind w:left="-498" w:right="12" w:hanging="90"/>
              <w:contextualSpacing/>
              <w:jc w:val="right"/>
              <w:rPr>
                <w:rFonts w:ascii="Arial" w:hAnsi="Arial" w:cs="Arial"/>
                <w:sz w:val="14"/>
                <w:szCs w:val="14"/>
                <w:lang w:val="en-US"/>
              </w:rPr>
            </w:pPr>
          </w:p>
        </w:tc>
        <w:tc>
          <w:tcPr>
            <w:tcW w:w="864" w:type="dxa"/>
            <w:tcBorders>
              <w:bottom w:val="single" w:sz="4" w:space="0" w:color="auto"/>
            </w:tcBorders>
            <w:vAlign w:val="bottom"/>
          </w:tcPr>
          <w:p w14:paraId="09763C3B" w14:textId="1AD2B512" w:rsidR="006F454A" w:rsidRPr="00E54838" w:rsidRDefault="00EB2D69" w:rsidP="005136CB">
            <w:pPr>
              <w:ind w:left="-498" w:right="12" w:hanging="90"/>
              <w:contextualSpacing/>
              <w:jc w:val="right"/>
              <w:rPr>
                <w:rFonts w:ascii="Arial" w:hAnsi="Arial" w:cs="Arial"/>
                <w:sz w:val="14"/>
                <w:szCs w:val="14"/>
                <w:lang w:val="en-US"/>
              </w:rPr>
            </w:pPr>
            <w:r w:rsidRPr="00EB2D69">
              <w:rPr>
                <w:rFonts w:ascii="Arial" w:hAnsi="Arial" w:cs="Arial"/>
                <w:sz w:val="14"/>
                <w:szCs w:val="14"/>
                <w:lang w:val="en-GB"/>
              </w:rPr>
              <w:t>725</w:t>
            </w:r>
          </w:p>
        </w:tc>
        <w:tc>
          <w:tcPr>
            <w:tcW w:w="991" w:type="dxa"/>
            <w:tcBorders>
              <w:bottom w:val="single" w:sz="4" w:space="0" w:color="auto"/>
            </w:tcBorders>
          </w:tcPr>
          <w:p w14:paraId="20FED60D" w14:textId="4F9E6AC7" w:rsidR="006F454A" w:rsidRPr="00E54838" w:rsidRDefault="00EB2D69" w:rsidP="005136CB">
            <w:pPr>
              <w:ind w:left="-498" w:right="12" w:hanging="90"/>
              <w:contextualSpacing/>
              <w:jc w:val="right"/>
              <w:rPr>
                <w:rFonts w:ascii="Arial" w:hAnsi="Arial" w:cs="Arial"/>
                <w:sz w:val="14"/>
                <w:szCs w:val="14"/>
                <w:lang w:val="en-US"/>
              </w:rPr>
            </w:pPr>
            <w:r w:rsidRPr="00EB2D69">
              <w:rPr>
                <w:rFonts w:ascii="Arial" w:hAnsi="Arial" w:cs="Arial"/>
                <w:sz w:val="14"/>
                <w:szCs w:val="14"/>
                <w:lang w:val="en-GB"/>
              </w:rPr>
              <w:t>698</w:t>
            </w:r>
          </w:p>
        </w:tc>
        <w:tc>
          <w:tcPr>
            <w:tcW w:w="994" w:type="dxa"/>
            <w:tcBorders>
              <w:bottom w:val="single" w:sz="4" w:space="0" w:color="auto"/>
            </w:tcBorders>
            <w:vAlign w:val="bottom"/>
          </w:tcPr>
          <w:p w14:paraId="6B667534" w14:textId="5B8FCD9A" w:rsidR="006F454A" w:rsidRPr="00E54838" w:rsidRDefault="00EB2D69" w:rsidP="005136CB">
            <w:pPr>
              <w:ind w:left="-498" w:right="12" w:hanging="90"/>
              <w:contextualSpacing/>
              <w:jc w:val="right"/>
              <w:rPr>
                <w:rFonts w:ascii="Arial" w:hAnsi="Arial" w:cs="Arial"/>
                <w:sz w:val="14"/>
                <w:szCs w:val="14"/>
                <w:lang w:val="en-US"/>
              </w:rPr>
            </w:pPr>
            <w:r w:rsidRPr="00EB2D69">
              <w:rPr>
                <w:rFonts w:ascii="Arial" w:hAnsi="Arial" w:cs="Arial"/>
                <w:sz w:val="14"/>
                <w:szCs w:val="14"/>
                <w:lang w:val="en-GB"/>
              </w:rPr>
              <w:t>392</w:t>
            </w:r>
          </w:p>
        </w:tc>
        <w:tc>
          <w:tcPr>
            <w:tcW w:w="994" w:type="dxa"/>
            <w:tcBorders>
              <w:bottom w:val="single" w:sz="4" w:space="0" w:color="auto"/>
            </w:tcBorders>
            <w:vAlign w:val="center"/>
          </w:tcPr>
          <w:p w14:paraId="4AAFC52C" w14:textId="4F30CCF9" w:rsidR="006F454A" w:rsidRPr="00E54838" w:rsidRDefault="00EB2D69" w:rsidP="005136CB">
            <w:pPr>
              <w:ind w:left="-498" w:right="12" w:hanging="90"/>
              <w:contextualSpacing/>
              <w:jc w:val="right"/>
              <w:rPr>
                <w:rFonts w:ascii="Arial" w:hAnsi="Arial" w:cs="Arial"/>
                <w:sz w:val="14"/>
                <w:szCs w:val="14"/>
                <w:lang w:val="en-US"/>
              </w:rPr>
            </w:pPr>
            <w:r w:rsidRPr="00EB2D69">
              <w:rPr>
                <w:rFonts w:ascii="Arial" w:hAnsi="Arial" w:cs="Arial"/>
                <w:sz w:val="14"/>
                <w:szCs w:val="14"/>
                <w:lang w:val="en-GB"/>
              </w:rPr>
              <w:t>392</w:t>
            </w:r>
          </w:p>
        </w:tc>
        <w:tc>
          <w:tcPr>
            <w:tcW w:w="994" w:type="dxa"/>
            <w:tcBorders>
              <w:bottom w:val="single" w:sz="4" w:space="0" w:color="auto"/>
            </w:tcBorders>
            <w:vAlign w:val="bottom"/>
          </w:tcPr>
          <w:p w14:paraId="542C067E" w14:textId="2C20FDD4" w:rsidR="006F454A" w:rsidRPr="00E54838" w:rsidRDefault="00EB2D69" w:rsidP="005136CB">
            <w:pPr>
              <w:ind w:left="-498" w:right="12" w:hanging="90"/>
              <w:contextualSpacing/>
              <w:jc w:val="right"/>
              <w:rPr>
                <w:rFonts w:ascii="Arial" w:hAnsi="Arial" w:cs="Arial"/>
                <w:sz w:val="14"/>
                <w:szCs w:val="14"/>
                <w:lang w:val="en-US"/>
              </w:rPr>
            </w:pPr>
            <w:r w:rsidRPr="00EB2D69">
              <w:rPr>
                <w:rFonts w:ascii="Arial" w:hAnsi="Arial" w:cs="Arial"/>
                <w:sz w:val="14"/>
                <w:szCs w:val="14"/>
                <w:lang w:val="en-GB"/>
              </w:rPr>
              <w:t>3</w:t>
            </w:r>
          </w:p>
        </w:tc>
        <w:tc>
          <w:tcPr>
            <w:tcW w:w="994" w:type="dxa"/>
            <w:tcBorders>
              <w:bottom w:val="single" w:sz="4" w:space="0" w:color="auto"/>
            </w:tcBorders>
          </w:tcPr>
          <w:p w14:paraId="405FD02F" w14:textId="5809314E" w:rsidR="006F454A" w:rsidRPr="00E54838" w:rsidRDefault="00EB2D69" w:rsidP="005136CB">
            <w:pPr>
              <w:suppressAutoHyphens w:val="0"/>
              <w:autoSpaceDN/>
              <w:ind w:left="-498" w:right="12" w:hanging="90"/>
              <w:contextualSpacing/>
              <w:jc w:val="right"/>
              <w:textAlignment w:val="auto"/>
              <w:rPr>
                <w:rFonts w:ascii="Arial" w:hAnsi="Arial" w:cs="Arial"/>
                <w:sz w:val="14"/>
                <w:szCs w:val="14"/>
                <w:lang w:val="en-US"/>
              </w:rPr>
            </w:pPr>
            <w:r w:rsidRPr="00EB2D69">
              <w:rPr>
                <w:rFonts w:ascii="Arial" w:hAnsi="Arial" w:cs="Arial"/>
                <w:sz w:val="14"/>
                <w:szCs w:val="14"/>
                <w:lang w:val="en-GB"/>
              </w:rPr>
              <w:t>19</w:t>
            </w:r>
          </w:p>
        </w:tc>
      </w:tr>
    </w:tbl>
    <w:p w14:paraId="5E0EBB0A" w14:textId="77777777" w:rsidR="006F454A" w:rsidRPr="00E54838" w:rsidRDefault="006F454A" w:rsidP="005136CB">
      <w:pPr>
        <w:pStyle w:val="ListParagraph"/>
        <w:tabs>
          <w:tab w:val="left" w:pos="900"/>
        </w:tabs>
        <w:spacing w:after="0" w:line="240" w:lineRule="auto"/>
        <w:ind w:left="1116"/>
        <w:rPr>
          <w:rFonts w:ascii="Arial" w:hAnsi="Arial" w:cs="Arial"/>
          <w:sz w:val="18"/>
          <w:szCs w:val="18"/>
        </w:rPr>
      </w:pPr>
    </w:p>
    <w:p w14:paraId="762A54C2" w14:textId="77777777" w:rsidR="006F454A" w:rsidRPr="00E54838" w:rsidRDefault="006F454A" w:rsidP="005136CB">
      <w:pPr>
        <w:pStyle w:val="ListParagraph"/>
        <w:tabs>
          <w:tab w:val="left" w:pos="900"/>
        </w:tabs>
        <w:spacing w:after="0" w:line="240" w:lineRule="auto"/>
        <w:ind w:left="1116"/>
        <w:rPr>
          <w:rFonts w:ascii="Arial" w:hAnsi="Arial" w:cs="Arial"/>
          <w:sz w:val="18"/>
          <w:szCs w:val="18"/>
          <w:cs/>
        </w:rPr>
      </w:pPr>
    </w:p>
    <w:p w14:paraId="5102866B" w14:textId="77777777" w:rsidR="006F454A" w:rsidRPr="00E54838" w:rsidRDefault="006F454A" w:rsidP="005136CB">
      <w:pPr>
        <w:suppressAutoHyphens w:val="0"/>
        <w:rPr>
          <w:rFonts w:ascii="Arial" w:hAnsi="Arial" w:cs="Arial"/>
          <w:sz w:val="18"/>
          <w:szCs w:val="18"/>
          <w:lang w:val="en-US"/>
        </w:rPr>
      </w:pPr>
      <w:r w:rsidRPr="00E54838">
        <w:rPr>
          <w:rFonts w:ascii="Arial" w:hAnsi="Arial" w:cs="Arial"/>
          <w:sz w:val="18"/>
          <w:szCs w:val="18"/>
          <w:lang w:val="en-US"/>
        </w:rPr>
        <w:br w:type="page"/>
      </w:r>
    </w:p>
    <w:p w14:paraId="68EB9F18" w14:textId="73BDF52E" w:rsidR="006F454A" w:rsidRPr="00E54838" w:rsidRDefault="00EB2D69" w:rsidP="005136CB">
      <w:pPr>
        <w:pStyle w:val="BodyText"/>
        <w:tabs>
          <w:tab w:val="clear" w:pos="360"/>
          <w:tab w:val="clear" w:pos="1080"/>
        </w:tabs>
        <w:ind w:left="540" w:right="-14" w:hanging="540"/>
        <w:rPr>
          <w:rFonts w:ascii="Arial" w:hAnsi="Arial" w:cs="Arial"/>
          <w:b/>
          <w:bCs/>
          <w:sz w:val="18"/>
          <w:szCs w:val="18"/>
          <w:lang w:val="en-US"/>
        </w:rPr>
      </w:pPr>
      <w:r w:rsidRPr="00EB2D69">
        <w:rPr>
          <w:rFonts w:ascii="Arial" w:hAnsi="Arial" w:cs="Arial"/>
          <w:b/>
          <w:bCs/>
          <w:sz w:val="18"/>
          <w:szCs w:val="18"/>
          <w:lang w:val="en-GB"/>
        </w:rPr>
        <w:lastRenderedPageBreak/>
        <w:t>10</w:t>
      </w:r>
      <w:r w:rsidR="006F454A" w:rsidRPr="00E54838">
        <w:rPr>
          <w:rFonts w:ascii="Arial" w:hAnsi="Arial" w:cs="Arial"/>
          <w:b/>
          <w:bCs/>
          <w:sz w:val="18"/>
          <w:szCs w:val="18"/>
          <w:lang w:val="en-US"/>
        </w:rPr>
        <w:t>.</w:t>
      </w:r>
      <w:r w:rsidRPr="00EB2D69">
        <w:rPr>
          <w:rFonts w:ascii="Arial" w:hAnsi="Arial" w:cs="Arial"/>
          <w:b/>
          <w:bCs/>
          <w:sz w:val="18"/>
          <w:szCs w:val="18"/>
          <w:lang w:val="en-GB"/>
        </w:rPr>
        <w:t>2</w:t>
      </w:r>
      <w:r w:rsidR="006F454A" w:rsidRPr="00E54838">
        <w:rPr>
          <w:rFonts w:ascii="Arial" w:hAnsi="Arial" w:cs="Arial"/>
          <w:sz w:val="18"/>
          <w:szCs w:val="18"/>
          <w:cs/>
        </w:rPr>
        <w:tab/>
      </w:r>
      <w:r w:rsidR="006F454A" w:rsidRPr="00E54838">
        <w:rPr>
          <w:rFonts w:ascii="Arial" w:hAnsi="Arial" w:cs="Arial"/>
          <w:b/>
          <w:bCs/>
          <w:sz w:val="18"/>
          <w:szCs w:val="18"/>
          <w:lang w:val="en-US"/>
        </w:rPr>
        <w:t>Investments in subsidiaries</w:t>
      </w:r>
    </w:p>
    <w:p w14:paraId="32434EF6" w14:textId="77777777" w:rsidR="006F454A" w:rsidRPr="00E54838" w:rsidRDefault="006F454A" w:rsidP="005136CB">
      <w:pPr>
        <w:pStyle w:val="BodyText"/>
        <w:tabs>
          <w:tab w:val="clear" w:pos="1080"/>
        </w:tabs>
        <w:ind w:left="540" w:right="40" w:hanging="14"/>
        <w:rPr>
          <w:rFonts w:ascii="Arial" w:hAnsi="Arial" w:cs="Arial"/>
          <w:spacing w:val="-4"/>
          <w:sz w:val="18"/>
          <w:szCs w:val="18"/>
          <w:lang w:val="en-US"/>
        </w:rPr>
      </w:pPr>
    </w:p>
    <w:p w14:paraId="33136616" w14:textId="62DDD30F" w:rsidR="006F454A" w:rsidRPr="00E54838" w:rsidRDefault="006F454A" w:rsidP="005136CB">
      <w:pPr>
        <w:pStyle w:val="BodyText"/>
        <w:tabs>
          <w:tab w:val="clear" w:pos="1080"/>
        </w:tabs>
        <w:ind w:left="540" w:right="40" w:hanging="14"/>
        <w:rPr>
          <w:rFonts w:ascii="Arial" w:hAnsi="Arial" w:cs="Arial"/>
          <w:sz w:val="18"/>
          <w:szCs w:val="18"/>
          <w:lang w:val="en-US"/>
        </w:rPr>
      </w:pPr>
      <w:r w:rsidRPr="00E54838">
        <w:rPr>
          <w:rFonts w:ascii="Arial" w:hAnsi="Arial" w:cs="Arial"/>
          <w:spacing w:val="-4"/>
          <w:sz w:val="18"/>
          <w:szCs w:val="18"/>
          <w:lang w:val="en-US"/>
        </w:rPr>
        <w:t xml:space="preserve">Investments in subsidiaries recorded using the cost method for the separate </w:t>
      </w:r>
      <w:r w:rsidR="008F0A38" w:rsidRPr="00E54838">
        <w:rPr>
          <w:rFonts w:ascii="Arial" w:hAnsi="Arial" w:cs="Arial"/>
          <w:spacing w:val="-4"/>
          <w:sz w:val="18"/>
          <w:szCs w:val="18"/>
          <w:lang w:val="en-US"/>
        </w:rPr>
        <w:t>financial information</w:t>
      </w:r>
      <w:r w:rsidRPr="00E54838">
        <w:rPr>
          <w:rFonts w:ascii="Arial" w:hAnsi="Arial" w:cs="Arial"/>
          <w:spacing w:val="-4"/>
          <w:sz w:val="18"/>
          <w:szCs w:val="18"/>
          <w:lang w:val="en-US"/>
        </w:rPr>
        <w:t xml:space="preserve"> and dividend income </w:t>
      </w:r>
      <w:r w:rsidRPr="00E54838">
        <w:rPr>
          <w:rFonts w:ascii="Arial" w:hAnsi="Arial" w:cs="Arial"/>
          <w:sz w:val="18"/>
          <w:szCs w:val="18"/>
          <w:lang w:val="en-US"/>
        </w:rPr>
        <w:t>are as follows:</w:t>
      </w:r>
    </w:p>
    <w:p w14:paraId="0A403422" w14:textId="77777777" w:rsidR="006F454A" w:rsidRPr="00E54838" w:rsidRDefault="006F454A" w:rsidP="005136CB">
      <w:pPr>
        <w:ind w:left="540"/>
        <w:jc w:val="thaiDistribute"/>
        <w:rPr>
          <w:rFonts w:ascii="Arial" w:hAnsi="Arial" w:cs="Arial"/>
          <w:sz w:val="18"/>
          <w:szCs w:val="18"/>
        </w:rPr>
      </w:pPr>
    </w:p>
    <w:tbl>
      <w:tblPr>
        <w:tblW w:w="14833" w:type="dxa"/>
        <w:tblInd w:w="540" w:type="dxa"/>
        <w:tblLayout w:type="fixed"/>
        <w:tblLook w:val="0000" w:firstRow="0" w:lastRow="0" w:firstColumn="0" w:lastColumn="0" w:noHBand="0" w:noVBand="0"/>
      </w:tblPr>
      <w:tblGrid>
        <w:gridCol w:w="4032"/>
        <w:gridCol w:w="1079"/>
        <w:gridCol w:w="1080"/>
        <w:gridCol w:w="1080"/>
        <w:gridCol w:w="1080"/>
        <w:gridCol w:w="1080"/>
        <w:gridCol w:w="1080"/>
        <w:gridCol w:w="1080"/>
        <w:gridCol w:w="1080"/>
        <w:gridCol w:w="1082"/>
        <w:gridCol w:w="1080"/>
      </w:tblGrid>
      <w:tr w:rsidR="00B9582E" w:rsidRPr="00E54838" w14:paraId="40F9BC98" w14:textId="77777777" w:rsidTr="00B9582E">
        <w:trPr>
          <w:trHeight w:val="20"/>
        </w:trPr>
        <w:tc>
          <w:tcPr>
            <w:tcW w:w="4032" w:type="dxa"/>
            <w:tcMar>
              <w:top w:w="0" w:type="dxa"/>
              <w:left w:w="0" w:type="dxa"/>
              <w:bottom w:w="0" w:type="dxa"/>
              <w:right w:w="0" w:type="dxa"/>
            </w:tcMar>
            <w:vAlign w:val="bottom"/>
          </w:tcPr>
          <w:p w14:paraId="5C1CC388" w14:textId="77777777" w:rsidR="00B9582E" w:rsidRPr="00E54838" w:rsidRDefault="00B9582E" w:rsidP="005136CB">
            <w:pPr>
              <w:ind w:left="2" w:hanging="9"/>
              <w:jc w:val="center"/>
              <w:rPr>
                <w:rFonts w:ascii="Arial" w:hAnsi="Arial" w:cs="Arial"/>
                <w:b/>
                <w:bCs/>
                <w:sz w:val="14"/>
                <w:szCs w:val="14"/>
                <w:cs/>
              </w:rPr>
            </w:pPr>
          </w:p>
        </w:tc>
        <w:tc>
          <w:tcPr>
            <w:tcW w:w="2159" w:type="dxa"/>
            <w:gridSpan w:val="2"/>
            <w:tcBorders>
              <w:bottom w:val="single" w:sz="4" w:space="0" w:color="auto"/>
            </w:tcBorders>
            <w:tcMar>
              <w:top w:w="0" w:type="dxa"/>
              <w:left w:w="0" w:type="dxa"/>
              <w:bottom w:w="0" w:type="dxa"/>
              <w:right w:w="0" w:type="dxa"/>
            </w:tcMar>
          </w:tcPr>
          <w:p w14:paraId="568627AC" w14:textId="2FD41A93" w:rsidR="00B9582E" w:rsidRPr="00E54838" w:rsidRDefault="00B9582E" w:rsidP="005136CB">
            <w:pPr>
              <w:ind w:right="-72"/>
              <w:jc w:val="center"/>
              <w:rPr>
                <w:rFonts w:ascii="Arial" w:hAnsi="Arial" w:cs="Arial"/>
                <w:b/>
                <w:bCs/>
                <w:sz w:val="14"/>
                <w:szCs w:val="14"/>
              </w:rPr>
            </w:pPr>
            <w:r w:rsidRPr="00E54838">
              <w:rPr>
                <w:rFonts w:ascii="Arial" w:hAnsi="Arial" w:cs="Arial"/>
                <w:b/>
                <w:bCs/>
                <w:sz w:val="14"/>
                <w:szCs w:val="14"/>
              </w:rPr>
              <w:t>Percentage</w:t>
            </w:r>
          </w:p>
          <w:p w14:paraId="73ACE792" w14:textId="64AF3012" w:rsidR="00B9582E" w:rsidRPr="00E54838" w:rsidRDefault="00B9582E" w:rsidP="005136CB">
            <w:pPr>
              <w:ind w:right="-72"/>
              <w:jc w:val="center"/>
              <w:rPr>
                <w:rFonts w:ascii="Arial" w:hAnsi="Arial" w:cs="Arial"/>
                <w:b/>
                <w:bCs/>
                <w:sz w:val="14"/>
                <w:szCs w:val="14"/>
                <w:lang w:val="en-US"/>
              </w:rPr>
            </w:pPr>
            <w:proofErr w:type="gramStart"/>
            <w:r w:rsidRPr="00E54838">
              <w:rPr>
                <w:rFonts w:ascii="Arial" w:hAnsi="Arial" w:cs="Arial"/>
                <w:b/>
                <w:bCs/>
                <w:sz w:val="14"/>
                <w:szCs w:val="14"/>
              </w:rPr>
              <w:t>of</w:t>
            </w:r>
            <w:proofErr w:type="gramEnd"/>
            <w:r w:rsidRPr="00E54838">
              <w:rPr>
                <w:rFonts w:ascii="Arial" w:hAnsi="Arial" w:cs="Arial"/>
                <w:b/>
                <w:bCs/>
                <w:sz w:val="14"/>
                <w:szCs w:val="14"/>
              </w:rPr>
              <w:t xml:space="preserve"> shareholding (%)</w:t>
            </w:r>
          </w:p>
        </w:tc>
        <w:tc>
          <w:tcPr>
            <w:tcW w:w="2160" w:type="dxa"/>
            <w:gridSpan w:val="2"/>
            <w:tcBorders>
              <w:bottom w:val="single" w:sz="4" w:space="0" w:color="auto"/>
            </w:tcBorders>
            <w:tcMar>
              <w:top w:w="0" w:type="dxa"/>
              <w:left w:w="0" w:type="dxa"/>
              <w:bottom w:w="0" w:type="dxa"/>
              <w:right w:w="0" w:type="dxa"/>
            </w:tcMar>
            <w:vAlign w:val="bottom"/>
          </w:tcPr>
          <w:p w14:paraId="4B3CB011" w14:textId="77777777" w:rsidR="00B9582E" w:rsidRPr="00E54838" w:rsidRDefault="00B9582E" w:rsidP="005136CB">
            <w:pPr>
              <w:ind w:right="-72"/>
              <w:jc w:val="center"/>
              <w:rPr>
                <w:rFonts w:ascii="Arial" w:hAnsi="Arial" w:cs="Arial"/>
                <w:b/>
                <w:bCs/>
                <w:sz w:val="14"/>
                <w:szCs w:val="14"/>
                <w:lang w:val="en-US"/>
              </w:rPr>
            </w:pPr>
            <w:r w:rsidRPr="00E54838">
              <w:rPr>
                <w:rFonts w:ascii="Arial" w:hAnsi="Arial" w:cs="Arial"/>
                <w:b/>
                <w:bCs/>
                <w:sz w:val="14"/>
                <w:szCs w:val="14"/>
              </w:rPr>
              <w:t>Paid-up capital</w:t>
            </w:r>
          </w:p>
        </w:tc>
        <w:tc>
          <w:tcPr>
            <w:tcW w:w="2160" w:type="dxa"/>
            <w:gridSpan w:val="2"/>
            <w:tcBorders>
              <w:bottom w:val="single" w:sz="4" w:space="0" w:color="auto"/>
            </w:tcBorders>
            <w:vAlign w:val="bottom"/>
          </w:tcPr>
          <w:p w14:paraId="723B68E5" w14:textId="37C57E8D" w:rsidR="00B9582E" w:rsidRPr="00E54838" w:rsidRDefault="00B9582E" w:rsidP="005136CB">
            <w:pPr>
              <w:ind w:right="-72"/>
              <w:jc w:val="center"/>
              <w:rPr>
                <w:rFonts w:ascii="Arial" w:hAnsi="Arial" w:cs="Arial"/>
                <w:b/>
                <w:bCs/>
                <w:sz w:val="14"/>
                <w:szCs w:val="14"/>
                <w:lang w:val="en-US"/>
              </w:rPr>
            </w:pPr>
            <w:r w:rsidRPr="00E54838">
              <w:rPr>
                <w:rFonts w:ascii="Arial" w:hAnsi="Arial" w:cs="Arial"/>
                <w:b/>
                <w:bCs/>
                <w:sz w:val="14"/>
                <w:szCs w:val="14"/>
              </w:rPr>
              <w:t>Cost method</w:t>
            </w:r>
          </w:p>
        </w:tc>
        <w:tc>
          <w:tcPr>
            <w:tcW w:w="2160" w:type="dxa"/>
            <w:gridSpan w:val="2"/>
            <w:tcBorders>
              <w:bottom w:val="single" w:sz="4" w:space="0" w:color="auto"/>
            </w:tcBorders>
            <w:tcMar>
              <w:top w:w="0" w:type="dxa"/>
              <w:left w:w="0" w:type="dxa"/>
              <w:bottom w:w="0" w:type="dxa"/>
              <w:right w:w="0" w:type="dxa"/>
            </w:tcMar>
            <w:vAlign w:val="bottom"/>
          </w:tcPr>
          <w:p w14:paraId="6C340888" w14:textId="770C52CA" w:rsidR="00B9582E" w:rsidRPr="00E54838" w:rsidRDefault="00B9582E" w:rsidP="005136CB">
            <w:pPr>
              <w:ind w:right="-72"/>
              <w:jc w:val="center"/>
              <w:rPr>
                <w:rFonts w:ascii="Arial" w:hAnsi="Arial" w:cs="Arial"/>
                <w:b/>
                <w:bCs/>
                <w:sz w:val="14"/>
                <w:szCs w:val="14"/>
                <w:lang w:val="en-US"/>
              </w:rPr>
            </w:pPr>
            <w:r w:rsidRPr="00E54838">
              <w:rPr>
                <w:rFonts w:ascii="Arial" w:hAnsi="Arial" w:cs="Arial"/>
                <w:b/>
                <w:bCs/>
                <w:sz w:val="14"/>
                <w:szCs w:val="14"/>
              </w:rPr>
              <w:t>Cost method - net</w:t>
            </w:r>
          </w:p>
        </w:tc>
        <w:tc>
          <w:tcPr>
            <w:tcW w:w="2162" w:type="dxa"/>
            <w:gridSpan w:val="2"/>
            <w:tcBorders>
              <w:bottom w:val="single" w:sz="4" w:space="0" w:color="auto"/>
            </w:tcBorders>
            <w:vAlign w:val="bottom"/>
          </w:tcPr>
          <w:p w14:paraId="70738231" w14:textId="29BBCEC2" w:rsidR="00B9582E" w:rsidRPr="00E54838" w:rsidRDefault="00B9582E" w:rsidP="005136CB">
            <w:pPr>
              <w:tabs>
                <w:tab w:val="left" w:pos="1312"/>
              </w:tabs>
              <w:jc w:val="center"/>
              <w:rPr>
                <w:rFonts w:ascii="Arial" w:hAnsi="Arial" w:cs="Arial"/>
                <w:b/>
                <w:bCs/>
                <w:sz w:val="14"/>
                <w:szCs w:val="14"/>
              </w:rPr>
            </w:pPr>
            <w:r w:rsidRPr="00E54838">
              <w:rPr>
                <w:rFonts w:ascii="Arial" w:hAnsi="Arial" w:cs="Arial"/>
                <w:b/>
                <w:bCs/>
                <w:sz w:val="14"/>
                <w:szCs w:val="14"/>
              </w:rPr>
              <w:t>Dividend income</w:t>
            </w:r>
          </w:p>
        </w:tc>
      </w:tr>
      <w:tr w:rsidR="00B9582E" w:rsidRPr="00E54838" w14:paraId="6C34AFAE" w14:textId="77777777" w:rsidTr="00B9582E">
        <w:trPr>
          <w:trHeight w:val="20"/>
        </w:trPr>
        <w:tc>
          <w:tcPr>
            <w:tcW w:w="4032" w:type="dxa"/>
            <w:tcMar>
              <w:top w:w="0" w:type="dxa"/>
              <w:left w:w="0" w:type="dxa"/>
              <w:bottom w:w="0" w:type="dxa"/>
              <w:right w:w="0" w:type="dxa"/>
            </w:tcMar>
            <w:vAlign w:val="bottom"/>
          </w:tcPr>
          <w:p w14:paraId="47C4D89A" w14:textId="77777777" w:rsidR="00B9582E" w:rsidRPr="00E54838" w:rsidRDefault="00B9582E" w:rsidP="005136CB">
            <w:pPr>
              <w:ind w:left="2" w:hanging="9"/>
              <w:rPr>
                <w:rFonts w:ascii="Arial" w:hAnsi="Arial" w:cs="Arial"/>
                <w:b/>
                <w:bCs/>
                <w:sz w:val="14"/>
                <w:szCs w:val="14"/>
                <w:cs/>
              </w:rPr>
            </w:pPr>
          </w:p>
        </w:tc>
        <w:tc>
          <w:tcPr>
            <w:tcW w:w="1079" w:type="dxa"/>
            <w:tcBorders>
              <w:top w:val="single" w:sz="4" w:space="0" w:color="auto"/>
            </w:tcBorders>
            <w:tcMar>
              <w:top w:w="0" w:type="dxa"/>
              <w:left w:w="0" w:type="dxa"/>
              <w:bottom w:w="0" w:type="dxa"/>
              <w:right w:w="0" w:type="dxa"/>
            </w:tcMar>
            <w:vAlign w:val="bottom"/>
          </w:tcPr>
          <w:p w14:paraId="65B66D6D" w14:textId="4F9DCA31" w:rsidR="00B9582E" w:rsidRPr="00E54838" w:rsidRDefault="00B9582E" w:rsidP="005136CB">
            <w:pPr>
              <w:pStyle w:val="Heading2"/>
              <w:keepNext w:val="0"/>
              <w:tabs>
                <w:tab w:val="clear" w:pos="900"/>
                <w:tab w:val="clear" w:pos="1260"/>
                <w:tab w:val="clear" w:pos="1620"/>
                <w:tab w:val="left" w:pos="811"/>
              </w:tabs>
              <w:ind w:right="50"/>
              <w:jc w:val="right"/>
              <w:rPr>
                <w:rFonts w:ascii="Arial" w:eastAsia="Arial Unicode MS" w:hAnsi="Arial" w:cs="Arial"/>
                <w:b/>
                <w:bCs/>
                <w:snapToGrid w:val="0"/>
                <w:sz w:val="14"/>
                <w:szCs w:val="14"/>
                <w:lang w:val="en-GB" w:eastAsia="th-TH"/>
              </w:rPr>
            </w:pPr>
            <w:r w:rsidRPr="00E54838">
              <w:rPr>
                <w:rFonts w:ascii="Arial" w:eastAsia="Arial Unicode MS" w:hAnsi="Arial" w:cs="Arial"/>
                <w:b/>
                <w:bCs/>
                <w:snapToGrid w:val="0"/>
                <w:sz w:val="14"/>
                <w:szCs w:val="14"/>
                <w:lang w:val="en-GB" w:eastAsia="th-TH"/>
              </w:rPr>
              <w:t>As at</w:t>
            </w:r>
          </w:p>
        </w:tc>
        <w:tc>
          <w:tcPr>
            <w:tcW w:w="1080" w:type="dxa"/>
            <w:tcBorders>
              <w:top w:val="single" w:sz="4" w:space="0" w:color="auto"/>
            </w:tcBorders>
            <w:tcMar>
              <w:top w:w="0" w:type="dxa"/>
              <w:left w:w="0" w:type="dxa"/>
              <w:bottom w:w="0" w:type="dxa"/>
              <w:right w:w="0" w:type="dxa"/>
            </w:tcMar>
            <w:vAlign w:val="bottom"/>
          </w:tcPr>
          <w:p w14:paraId="2290D481" w14:textId="6F0A447B" w:rsidR="00B9582E" w:rsidRPr="00E54838" w:rsidRDefault="00B9582E" w:rsidP="005136CB">
            <w:pPr>
              <w:pStyle w:val="Heading2"/>
              <w:keepNext w:val="0"/>
              <w:tabs>
                <w:tab w:val="clear" w:pos="360"/>
                <w:tab w:val="clear" w:pos="900"/>
                <w:tab w:val="clear" w:pos="1260"/>
                <w:tab w:val="clear" w:pos="1620"/>
              </w:tabs>
              <w:ind w:right="20"/>
              <w:jc w:val="right"/>
              <w:rPr>
                <w:rFonts w:ascii="Arial" w:eastAsia="Arial Unicode MS" w:hAnsi="Arial" w:cs="Arial"/>
                <w:b/>
                <w:bCs/>
                <w:snapToGrid w:val="0"/>
                <w:sz w:val="14"/>
                <w:szCs w:val="14"/>
                <w:lang w:val="en-GB" w:eastAsia="th-TH"/>
              </w:rPr>
            </w:pPr>
            <w:r w:rsidRPr="00E54838">
              <w:rPr>
                <w:rFonts w:ascii="Arial" w:eastAsia="Arial Unicode MS" w:hAnsi="Arial" w:cs="Arial"/>
                <w:b/>
                <w:bCs/>
                <w:snapToGrid w:val="0"/>
                <w:sz w:val="14"/>
                <w:szCs w:val="14"/>
                <w:lang w:val="en-GB" w:eastAsia="th-TH"/>
              </w:rPr>
              <w:t>As at</w:t>
            </w:r>
          </w:p>
        </w:tc>
        <w:tc>
          <w:tcPr>
            <w:tcW w:w="1080" w:type="dxa"/>
            <w:tcBorders>
              <w:top w:val="single" w:sz="4" w:space="0" w:color="auto"/>
            </w:tcBorders>
            <w:tcMar>
              <w:top w:w="0" w:type="dxa"/>
              <w:left w:w="0" w:type="dxa"/>
              <w:bottom w:w="0" w:type="dxa"/>
              <w:right w:w="0" w:type="dxa"/>
            </w:tcMar>
            <w:vAlign w:val="bottom"/>
          </w:tcPr>
          <w:p w14:paraId="29350D8A" w14:textId="1F95CBC3" w:rsidR="00B9582E" w:rsidRPr="00E54838" w:rsidRDefault="00B9582E" w:rsidP="005136CB">
            <w:pPr>
              <w:pStyle w:val="Heading2"/>
              <w:keepNext w:val="0"/>
              <w:tabs>
                <w:tab w:val="clear" w:pos="360"/>
                <w:tab w:val="clear" w:pos="900"/>
                <w:tab w:val="clear" w:pos="1260"/>
                <w:tab w:val="clear" w:pos="1620"/>
              </w:tabs>
              <w:ind w:right="20"/>
              <w:jc w:val="right"/>
              <w:rPr>
                <w:rFonts w:ascii="Arial" w:eastAsia="Arial Unicode MS" w:hAnsi="Arial" w:cs="Arial"/>
                <w:b/>
                <w:bCs/>
                <w:snapToGrid w:val="0"/>
                <w:sz w:val="14"/>
                <w:szCs w:val="14"/>
                <w:lang w:val="en-GB" w:eastAsia="th-TH"/>
              </w:rPr>
            </w:pPr>
            <w:r w:rsidRPr="00E54838">
              <w:rPr>
                <w:rFonts w:ascii="Arial" w:eastAsia="Arial Unicode MS" w:hAnsi="Arial" w:cs="Arial"/>
                <w:b/>
                <w:bCs/>
                <w:snapToGrid w:val="0"/>
                <w:sz w:val="14"/>
                <w:szCs w:val="14"/>
                <w:lang w:val="en-GB" w:eastAsia="th-TH"/>
              </w:rPr>
              <w:t>As at</w:t>
            </w:r>
          </w:p>
        </w:tc>
        <w:tc>
          <w:tcPr>
            <w:tcW w:w="1080" w:type="dxa"/>
            <w:tcBorders>
              <w:top w:val="single" w:sz="4" w:space="0" w:color="auto"/>
            </w:tcBorders>
            <w:tcMar>
              <w:top w:w="0" w:type="dxa"/>
              <w:left w:w="0" w:type="dxa"/>
              <w:bottom w:w="0" w:type="dxa"/>
              <w:right w:w="0" w:type="dxa"/>
            </w:tcMar>
            <w:vAlign w:val="bottom"/>
          </w:tcPr>
          <w:p w14:paraId="73553535" w14:textId="6BC89B3B" w:rsidR="00B9582E" w:rsidRPr="00E54838" w:rsidRDefault="00B9582E" w:rsidP="005136CB">
            <w:pPr>
              <w:pStyle w:val="Heading2"/>
              <w:keepNext w:val="0"/>
              <w:tabs>
                <w:tab w:val="clear" w:pos="360"/>
                <w:tab w:val="clear" w:pos="900"/>
                <w:tab w:val="clear" w:pos="1260"/>
                <w:tab w:val="clear" w:pos="1620"/>
              </w:tabs>
              <w:ind w:right="20"/>
              <w:jc w:val="right"/>
              <w:rPr>
                <w:rFonts w:ascii="Arial" w:eastAsia="Arial Unicode MS" w:hAnsi="Arial" w:cs="Arial"/>
                <w:b/>
                <w:bCs/>
                <w:snapToGrid w:val="0"/>
                <w:sz w:val="14"/>
                <w:szCs w:val="14"/>
                <w:lang w:val="en-GB" w:eastAsia="th-TH"/>
              </w:rPr>
            </w:pPr>
            <w:r w:rsidRPr="00E54838">
              <w:rPr>
                <w:rFonts w:ascii="Arial" w:eastAsia="Arial Unicode MS" w:hAnsi="Arial" w:cs="Arial"/>
                <w:b/>
                <w:bCs/>
                <w:snapToGrid w:val="0"/>
                <w:sz w:val="14"/>
                <w:szCs w:val="14"/>
                <w:lang w:val="en-GB" w:eastAsia="th-TH"/>
              </w:rPr>
              <w:t>As at</w:t>
            </w:r>
          </w:p>
        </w:tc>
        <w:tc>
          <w:tcPr>
            <w:tcW w:w="1080" w:type="dxa"/>
            <w:tcBorders>
              <w:top w:val="single" w:sz="4" w:space="0" w:color="auto"/>
            </w:tcBorders>
            <w:vAlign w:val="bottom"/>
          </w:tcPr>
          <w:p w14:paraId="26E7166F" w14:textId="77777777" w:rsidR="00B9582E" w:rsidRPr="00E54838" w:rsidRDefault="00B9582E" w:rsidP="005136CB">
            <w:pPr>
              <w:pStyle w:val="Heading2"/>
              <w:keepNext w:val="0"/>
              <w:tabs>
                <w:tab w:val="clear" w:pos="360"/>
                <w:tab w:val="clear" w:pos="900"/>
                <w:tab w:val="clear" w:pos="1260"/>
                <w:tab w:val="clear" w:pos="1620"/>
                <w:tab w:val="clear" w:pos="5940"/>
                <w:tab w:val="clear" w:pos="7110"/>
              </w:tabs>
              <w:ind w:right="-110"/>
              <w:jc w:val="right"/>
              <w:rPr>
                <w:rFonts w:ascii="Arial" w:eastAsia="Arial Unicode MS" w:hAnsi="Arial" w:cs="Arial"/>
                <w:b/>
                <w:bCs/>
                <w:snapToGrid w:val="0"/>
                <w:sz w:val="14"/>
                <w:szCs w:val="14"/>
                <w:lang w:val="en-GB" w:eastAsia="th-TH"/>
              </w:rPr>
            </w:pPr>
            <w:r w:rsidRPr="00E54838">
              <w:rPr>
                <w:rFonts w:ascii="Arial" w:eastAsia="Arial Unicode MS" w:hAnsi="Arial" w:cs="Arial"/>
                <w:b/>
                <w:bCs/>
                <w:snapToGrid w:val="0"/>
                <w:sz w:val="14"/>
                <w:szCs w:val="14"/>
                <w:lang w:val="en-GB" w:eastAsia="th-TH"/>
              </w:rPr>
              <w:t>As at</w:t>
            </w:r>
          </w:p>
        </w:tc>
        <w:tc>
          <w:tcPr>
            <w:tcW w:w="1080" w:type="dxa"/>
            <w:tcBorders>
              <w:top w:val="single" w:sz="4" w:space="0" w:color="auto"/>
            </w:tcBorders>
            <w:vAlign w:val="bottom"/>
          </w:tcPr>
          <w:p w14:paraId="0A54749F" w14:textId="77777777" w:rsidR="00B9582E" w:rsidRPr="00E54838" w:rsidRDefault="00B9582E" w:rsidP="005136CB">
            <w:pPr>
              <w:pStyle w:val="Heading2"/>
              <w:keepNext w:val="0"/>
              <w:tabs>
                <w:tab w:val="clear" w:pos="360"/>
                <w:tab w:val="clear" w:pos="900"/>
                <w:tab w:val="clear" w:pos="1260"/>
                <w:tab w:val="clear" w:pos="1620"/>
              </w:tabs>
              <w:ind w:right="-50"/>
              <w:jc w:val="right"/>
              <w:rPr>
                <w:rFonts w:ascii="Arial" w:eastAsia="Arial Unicode MS" w:hAnsi="Arial" w:cs="Arial"/>
                <w:b/>
                <w:bCs/>
                <w:snapToGrid w:val="0"/>
                <w:sz w:val="14"/>
                <w:szCs w:val="14"/>
                <w:lang w:val="en-GB" w:eastAsia="th-TH"/>
              </w:rPr>
            </w:pPr>
            <w:r w:rsidRPr="00E54838">
              <w:rPr>
                <w:rFonts w:ascii="Arial" w:eastAsia="Arial Unicode MS" w:hAnsi="Arial" w:cs="Arial"/>
                <w:b/>
                <w:bCs/>
                <w:snapToGrid w:val="0"/>
                <w:sz w:val="14"/>
                <w:szCs w:val="14"/>
                <w:lang w:val="en-GB" w:eastAsia="th-TH"/>
              </w:rPr>
              <w:t>As at</w:t>
            </w:r>
          </w:p>
        </w:tc>
        <w:tc>
          <w:tcPr>
            <w:tcW w:w="1080" w:type="dxa"/>
            <w:tcBorders>
              <w:top w:val="single" w:sz="4" w:space="0" w:color="auto"/>
            </w:tcBorders>
            <w:tcMar>
              <w:top w:w="0" w:type="dxa"/>
              <w:left w:w="0" w:type="dxa"/>
              <w:bottom w:w="0" w:type="dxa"/>
              <w:right w:w="0" w:type="dxa"/>
            </w:tcMar>
            <w:vAlign w:val="bottom"/>
          </w:tcPr>
          <w:p w14:paraId="650AB87F" w14:textId="2E94C21D" w:rsidR="00B9582E" w:rsidRPr="00E54838" w:rsidRDefault="00B9582E" w:rsidP="005136CB">
            <w:pPr>
              <w:pStyle w:val="Heading2"/>
              <w:keepNext w:val="0"/>
              <w:tabs>
                <w:tab w:val="clear" w:pos="360"/>
                <w:tab w:val="clear" w:pos="900"/>
                <w:tab w:val="clear" w:pos="1260"/>
                <w:tab w:val="clear" w:pos="1620"/>
              </w:tabs>
              <w:ind w:right="20"/>
              <w:jc w:val="right"/>
              <w:rPr>
                <w:rFonts w:ascii="Arial" w:eastAsia="Arial Unicode MS" w:hAnsi="Arial" w:cs="Arial"/>
                <w:b/>
                <w:bCs/>
                <w:snapToGrid w:val="0"/>
                <w:sz w:val="14"/>
                <w:szCs w:val="14"/>
                <w:lang w:val="en-GB" w:eastAsia="th-TH"/>
              </w:rPr>
            </w:pPr>
            <w:r w:rsidRPr="00E54838">
              <w:rPr>
                <w:rFonts w:ascii="Arial" w:eastAsia="Arial Unicode MS" w:hAnsi="Arial" w:cs="Arial"/>
                <w:b/>
                <w:bCs/>
                <w:snapToGrid w:val="0"/>
                <w:sz w:val="14"/>
                <w:szCs w:val="14"/>
                <w:lang w:val="en-GB" w:eastAsia="th-TH"/>
              </w:rPr>
              <w:t>As at</w:t>
            </w:r>
          </w:p>
        </w:tc>
        <w:tc>
          <w:tcPr>
            <w:tcW w:w="1080" w:type="dxa"/>
            <w:tcBorders>
              <w:top w:val="single" w:sz="4" w:space="0" w:color="auto"/>
            </w:tcBorders>
            <w:tcMar>
              <w:top w:w="0" w:type="dxa"/>
              <w:left w:w="0" w:type="dxa"/>
              <w:bottom w:w="0" w:type="dxa"/>
              <w:right w:w="0" w:type="dxa"/>
            </w:tcMar>
            <w:vAlign w:val="bottom"/>
          </w:tcPr>
          <w:p w14:paraId="6754DDF0" w14:textId="083F23EE" w:rsidR="00B9582E" w:rsidRPr="00E54838" w:rsidRDefault="00B9582E" w:rsidP="005136CB">
            <w:pPr>
              <w:pStyle w:val="Heading2"/>
              <w:keepNext w:val="0"/>
              <w:tabs>
                <w:tab w:val="clear" w:pos="360"/>
                <w:tab w:val="clear" w:pos="900"/>
                <w:tab w:val="clear" w:pos="1260"/>
                <w:tab w:val="clear" w:pos="1620"/>
              </w:tabs>
              <w:jc w:val="right"/>
              <w:rPr>
                <w:rFonts w:ascii="Arial" w:eastAsia="Arial Unicode MS" w:hAnsi="Arial" w:cs="Arial"/>
                <w:b/>
                <w:bCs/>
                <w:snapToGrid w:val="0"/>
                <w:sz w:val="14"/>
                <w:szCs w:val="14"/>
                <w:lang w:val="en-GB" w:eastAsia="th-TH"/>
              </w:rPr>
            </w:pPr>
            <w:r w:rsidRPr="00E54838">
              <w:rPr>
                <w:rFonts w:ascii="Arial" w:eastAsia="Arial Unicode MS" w:hAnsi="Arial" w:cs="Arial"/>
                <w:b/>
                <w:bCs/>
                <w:snapToGrid w:val="0"/>
                <w:sz w:val="14"/>
                <w:szCs w:val="14"/>
                <w:lang w:val="en-GB" w:eastAsia="th-TH"/>
              </w:rPr>
              <w:t>As at</w:t>
            </w:r>
          </w:p>
        </w:tc>
        <w:tc>
          <w:tcPr>
            <w:tcW w:w="2162" w:type="dxa"/>
            <w:gridSpan w:val="2"/>
            <w:tcBorders>
              <w:top w:val="single" w:sz="4" w:space="0" w:color="auto"/>
            </w:tcBorders>
            <w:vAlign w:val="bottom"/>
          </w:tcPr>
          <w:p w14:paraId="0626425F" w14:textId="737A5A05" w:rsidR="00B9582E" w:rsidRPr="00E54838" w:rsidRDefault="00B9582E" w:rsidP="005136CB">
            <w:pPr>
              <w:ind w:right="-72"/>
              <w:jc w:val="center"/>
              <w:rPr>
                <w:rFonts w:ascii="Arial" w:hAnsi="Arial" w:cs="Arial"/>
                <w:b/>
                <w:bCs/>
                <w:sz w:val="14"/>
                <w:szCs w:val="14"/>
                <w:lang w:val="en-US"/>
              </w:rPr>
            </w:pPr>
            <w:r w:rsidRPr="00E54838">
              <w:rPr>
                <w:rFonts w:ascii="Arial" w:hAnsi="Arial" w:cs="Arial"/>
                <w:b/>
                <w:bCs/>
                <w:sz w:val="14"/>
                <w:szCs w:val="14"/>
                <w:lang w:val="en-US"/>
              </w:rPr>
              <w:t>For the three-month ended</w:t>
            </w:r>
          </w:p>
        </w:tc>
      </w:tr>
      <w:tr w:rsidR="00B9582E" w:rsidRPr="00E54838" w14:paraId="1783A575" w14:textId="77777777" w:rsidTr="00B9582E">
        <w:trPr>
          <w:trHeight w:val="20"/>
        </w:trPr>
        <w:tc>
          <w:tcPr>
            <w:tcW w:w="4032" w:type="dxa"/>
            <w:tcMar>
              <w:top w:w="0" w:type="dxa"/>
              <w:left w:w="0" w:type="dxa"/>
              <w:bottom w:w="0" w:type="dxa"/>
              <w:right w:w="0" w:type="dxa"/>
            </w:tcMar>
            <w:vAlign w:val="bottom"/>
          </w:tcPr>
          <w:p w14:paraId="3C448ED0" w14:textId="77777777" w:rsidR="00B9582E" w:rsidRPr="00E54838" w:rsidRDefault="00B9582E" w:rsidP="005136CB">
            <w:pPr>
              <w:ind w:left="2" w:hanging="9"/>
              <w:rPr>
                <w:rFonts w:ascii="Arial" w:hAnsi="Arial" w:cs="Arial"/>
                <w:b/>
                <w:bCs/>
                <w:sz w:val="14"/>
                <w:szCs w:val="14"/>
                <w:cs/>
              </w:rPr>
            </w:pPr>
          </w:p>
        </w:tc>
        <w:tc>
          <w:tcPr>
            <w:tcW w:w="1079" w:type="dxa"/>
            <w:tcMar>
              <w:top w:w="0" w:type="dxa"/>
              <w:left w:w="0" w:type="dxa"/>
              <w:bottom w:w="0" w:type="dxa"/>
              <w:right w:w="0" w:type="dxa"/>
            </w:tcMar>
          </w:tcPr>
          <w:p w14:paraId="2D278AEB" w14:textId="5D2AB25E" w:rsidR="00B9582E" w:rsidRPr="00E54838" w:rsidRDefault="00EB2D69" w:rsidP="005136CB">
            <w:pPr>
              <w:pStyle w:val="Heading2"/>
              <w:keepNext w:val="0"/>
              <w:tabs>
                <w:tab w:val="clear" w:pos="900"/>
                <w:tab w:val="clear" w:pos="1260"/>
                <w:tab w:val="clear" w:pos="1620"/>
                <w:tab w:val="left" w:pos="811"/>
              </w:tabs>
              <w:ind w:right="50"/>
              <w:jc w:val="right"/>
              <w:rPr>
                <w:rFonts w:ascii="Arial" w:eastAsia="Arial Unicode MS" w:hAnsi="Arial" w:cs="Arial"/>
                <w:b/>
                <w:bCs/>
                <w:snapToGrid w:val="0"/>
                <w:sz w:val="14"/>
                <w:szCs w:val="14"/>
                <w:lang w:val="en-GB" w:eastAsia="th-TH"/>
              </w:rPr>
            </w:pPr>
            <w:r w:rsidRPr="00EB2D69">
              <w:rPr>
                <w:rFonts w:ascii="Arial" w:eastAsia="Arial Unicode MS" w:hAnsi="Arial" w:cs="Arial"/>
                <w:b/>
                <w:bCs/>
                <w:snapToGrid w:val="0"/>
                <w:sz w:val="14"/>
                <w:szCs w:val="14"/>
                <w:lang w:val="en-GB" w:eastAsia="th-TH"/>
              </w:rPr>
              <w:t>31</w:t>
            </w:r>
            <w:r w:rsidR="00B9582E" w:rsidRPr="00E54838">
              <w:rPr>
                <w:rFonts w:ascii="Arial" w:eastAsia="Arial Unicode MS" w:hAnsi="Arial" w:cs="Arial"/>
                <w:b/>
                <w:bCs/>
                <w:snapToGrid w:val="0"/>
                <w:sz w:val="14"/>
                <w:szCs w:val="14"/>
                <w:lang w:val="en-GB" w:eastAsia="th-TH"/>
              </w:rPr>
              <w:t xml:space="preserve"> March</w:t>
            </w:r>
          </w:p>
        </w:tc>
        <w:tc>
          <w:tcPr>
            <w:tcW w:w="1080" w:type="dxa"/>
            <w:tcMar>
              <w:top w:w="0" w:type="dxa"/>
              <w:left w:w="0" w:type="dxa"/>
              <w:bottom w:w="0" w:type="dxa"/>
              <w:right w:w="0" w:type="dxa"/>
            </w:tcMar>
            <w:vAlign w:val="bottom"/>
          </w:tcPr>
          <w:p w14:paraId="61092C8A" w14:textId="6FD7F463" w:rsidR="00B9582E" w:rsidRPr="00E54838" w:rsidRDefault="00EB2D69" w:rsidP="005136CB">
            <w:pPr>
              <w:pStyle w:val="Heading2"/>
              <w:keepNext w:val="0"/>
              <w:tabs>
                <w:tab w:val="clear" w:pos="360"/>
                <w:tab w:val="clear" w:pos="900"/>
                <w:tab w:val="clear" w:pos="1260"/>
                <w:tab w:val="clear" w:pos="1620"/>
              </w:tabs>
              <w:ind w:right="20"/>
              <w:jc w:val="right"/>
              <w:rPr>
                <w:rFonts w:ascii="Arial" w:eastAsia="Arial Unicode MS" w:hAnsi="Arial" w:cs="Arial"/>
                <w:b/>
                <w:bCs/>
                <w:snapToGrid w:val="0"/>
                <w:sz w:val="14"/>
                <w:szCs w:val="14"/>
                <w:lang w:val="en-GB" w:eastAsia="th-TH"/>
              </w:rPr>
            </w:pPr>
            <w:r w:rsidRPr="00EB2D69">
              <w:rPr>
                <w:rFonts w:ascii="Arial" w:eastAsia="Arial Unicode MS" w:hAnsi="Arial" w:cs="Arial"/>
                <w:b/>
                <w:bCs/>
                <w:snapToGrid w:val="0"/>
                <w:sz w:val="14"/>
                <w:szCs w:val="14"/>
                <w:lang w:val="en-GB" w:eastAsia="th-TH"/>
              </w:rPr>
              <w:t>31</w:t>
            </w:r>
            <w:r w:rsidR="00B9582E" w:rsidRPr="00E54838">
              <w:rPr>
                <w:rFonts w:ascii="Arial" w:eastAsia="Arial Unicode MS" w:hAnsi="Arial" w:cs="Arial"/>
                <w:b/>
                <w:bCs/>
                <w:snapToGrid w:val="0"/>
                <w:sz w:val="14"/>
                <w:szCs w:val="14"/>
                <w:lang w:val="en-GB" w:eastAsia="th-TH"/>
              </w:rPr>
              <w:t xml:space="preserve"> December</w:t>
            </w:r>
          </w:p>
        </w:tc>
        <w:tc>
          <w:tcPr>
            <w:tcW w:w="1080" w:type="dxa"/>
            <w:tcMar>
              <w:top w:w="0" w:type="dxa"/>
              <w:left w:w="0" w:type="dxa"/>
              <w:bottom w:w="0" w:type="dxa"/>
              <w:right w:w="0" w:type="dxa"/>
            </w:tcMar>
          </w:tcPr>
          <w:p w14:paraId="37FE9BCD" w14:textId="5F2E31D1" w:rsidR="00B9582E" w:rsidRPr="00E54838" w:rsidRDefault="00EB2D69" w:rsidP="005136CB">
            <w:pPr>
              <w:pStyle w:val="Heading2"/>
              <w:keepNext w:val="0"/>
              <w:tabs>
                <w:tab w:val="clear" w:pos="360"/>
                <w:tab w:val="clear" w:pos="900"/>
                <w:tab w:val="clear" w:pos="1260"/>
                <w:tab w:val="clear" w:pos="1620"/>
              </w:tabs>
              <w:ind w:right="20"/>
              <w:jc w:val="right"/>
              <w:rPr>
                <w:rFonts w:ascii="Arial" w:eastAsia="Arial Unicode MS" w:hAnsi="Arial" w:cs="Arial"/>
                <w:b/>
                <w:bCs/>
                <w:snapToGrid w:val="0"/>
                <w:sz w:val="14"/>
                <w:szCs w:val="14"/>
                <w:lang w:val="en-GB" w:eastAsia="th-TH"/>
              </w:rPr>
            </w:pPr>
            <w:r w:rsidRPr="00EB2D69">
              <w:rPr>
                <w:rFonts w:ascii="Arial" w:eastAsia="Arial Unicode MS" w:hAnsi="Arial" w:cs="Arial"/>
                <w:b/>
                <w:bCs/>
                <w:snapToGrid w:val="0"/>
                <w:sz w:val="14"/>
                <w:szCs w:val="14"/>
                <w:lang w:val="en-GB" w:eastAsia="th-TH"/>
              </w:rPr>
              <w:t>31</w:t>
            </w:r>
            <w:r w:rsidR="00B9582E" w:rsidRPr="00E54838">
              <w:rPr>
                <w:rFonts w:ascii="Arial" w:eastAsia="Arial Unicode MS" w:hAnsi="Arial" w:cs="Arial"/>
                <w:b/>
                <w:bCs/>
                <w:snapToGrid w:val="0"/>
                <w:sz w:val="14"/>
                <w:szCs w:val="14"/>
                <w:lang w:val="en-GB" w:eastAsia="th-TH"/>
              </w:rPr>
              <w:t xml:space="preserve"> March</w:t>
            </w:r>
          </w:p>
        </w:tc>
        <w:tc>
          <w:tcPr>
            <w:tcW w:w="1080" w:type="dxa"/>
            <w:tcMar>
              <w:top w:w="0" w:type="dxa"/>
              <w:left w:w="0" w:type="dxa"/>
              <w:bottom w:w="0" w:type="dxa"/>
              <w:right w:w="0" w:type="dxa"/>
            </w:tcMar>
            <w:vAlign w:val="bottom"/>
          </w:tcPr>
          <w:p w14:paraId="3DABD001" w14:textId="71A6B3B8" w:rsidR="00B9582E" w:rsidRPr="00E54838" w:rsidRDefault="00EB2D69" w:rsidP="005136CB">
            <w:pPr>
              <w:pStyle w:val="Heading2"/>
              <w:keepNext w:val="0"/>
              <w:tabs>
                <w:tab w:val="clear" w:pos="360"/>
                <w:tab w:val="clear" w:pos="900"/>
                <w:tab w:val="clear" w:pos="1260"/>
                <w:tab w:val="clear" w:pos="1620"/>
              </w:tabs>
              <w:ind w:right="20"/>
              <w:jc w:val="right"/>
              <w:rPr>
                <w:rFonts w:ascii="Arial" w:eastAsia="Arial Unicode MS" w:hAnsi="Arial" w:cs="Arial"/>
                <w:b/>
                <w:bCs/>
                <w:snapToGrid w:val="0"/>
                <w:sz w:val="14"/>
                <w:szCs w:val="14"/>
                <w:lang w:val="en-GB" w:eastAsia="th-TH"/>
              </w:rPr>
            </w:pPr>
            <w:r w:rsidRPr="00EB2D69">
              <w:rPr>
                <w:rFonts w:ascii="Arial" w:eastAsia="Arial Unicode MS" w:hAnsi="Arial" w:cs="Arial"/>
                <w:b/>
                <w:bCs/>
                <w:snapToGrid w:val="0"/>
                <w:sz w:val="14"/>
                <w:szCs w:val="14"/>
                <w:lang w:val="en-GB" w:eastAsia="th-TH"/>
              </w:rPr>
              <w:t>31</w:t>
            </w:r>
            <w:r w:rsidR="00B9582E" w:rsidRPr="00E54838">
              <w:rPr>
                <w:rFonts w:ascii="Arial" w:eastAsia="Arial Unicode MS" w:hAnsi="Arial" w:cs="Arial"/>
                <w:b/>
                <w:bCs/>
                <w:snapToGrid w:val="0"/>
                <w:sz w:val="14"/>
                <w:szCs w:val="14"/>
                <w:lang w:val="en-GB" w:eastAsia="th-TH"/>
              </w:rPr>
              <w:t xml:space="preserve"> December</w:t>
            </w:r>
          </w:p>
        </w:tc>
        <w:tc>
          <w:tcPr>
            <w:tcW w:w="1080" w:type="dxa"/>
          </w:tcPr>
          <w:p w14:paraId="0357899D" w14:textId="58B8FAC4" w:rsidR="00B9582E" w:rsidRPr="00E54838" w:rsidRDefault="00EB2D69" w:rsidP="005136CB">
            <w:pPr>
              <w:pStyle w:val="Heading2"/>
              <w:keepNext w:val="0"/>
              <w:tabs>
                <w:tab w:val="clear" w:pos="360"/>
                <w:tab w:val="clear" w:pos="900"/>
                <w:tab w:val="clear" w:pos="1260"/>
                <w:tab w:val="clear" w:pos="1620"/>
                <w:tab w:val="clear" w:pos="5940"/>
                <w:tab w:val="clear" w:pos="7110"/>
              </w:tabs>
              <w:ind w:right="-110"/>
              <w:jc w:val="right"/>
              <w:rPr>
                <w:rFonts w:ascii="Arial" w:eastAsia="Arial Unicode MS" w:hAnsi="Arial" w:cs="Arial"/>
                <w:b/>
                <w:bCs/>
                <w:snapToGrid w:val="0"/>
                <w:sz w:val="14"/>
                <w:szCs w:val="14"/>
                <w:lang w:val="en-GB" w:eastAsia="th-TH"/>
              </w:rPr>
            </w:pPr>
            <w:r w:rsidRPr="00EB2D69">
              <w:rPr>
                <w:rFonts w:ascii="Arial" w:eastAsia="Arial Unicode MS" w:hAnsi="Arial" w:cs="Arial"/>
                <w:b/>
                <w:bCs/>
                <w:snapToGrid w:val="0"/>
                <w:sz w:val="14"/>
                <w:szCs w:val="14"/>
                <w:lang w:val="en-GB" w:eastAsia="th-TH"/>
              </w:rPr>
              <w:t>31</w:t>
            </w:r>
            <w:r w:rsidR="00B9582E" w:rsidRPr="00E54838">
              <w:rPr>
                <w:rFonts w:ascii="Arial" w:eastAsia="Arial Unicode MS" w:hAnsi="Arial" w:cs="Arial"/>
                <w:b/>
                <w:bCs/>
                <w:snapToGrid w:val="0"/>
                <w:sz w:val="14"/>
                <w:szCs w:val="14"/>
                <w:lang w:val="en-GB" w:eastAsia="th-TH"/>
              </w:rPr>
              <w:t xml:space="preserve"> March</w:t>
            </w:r>
          </w:p>
        </w:tc>
        <w:tc>
          <w:tcPr>
            <w:tcW w:w="1080" w:type="dxa"/>
            <w:vAlign w:val="bottom"/>
          </w:tcPr>
          <w:p w14:paraId="5046F7F1" w14:textId="7D1C9D00" w:rsidR="00B9582E" w:rsidRPr="00E54838" w:rsidRDefault="00EB2D69" w:rsidP="005136CB">
            <w:pPr>
              <w:pStyle w:val="Heading2"/>
              <w:keepNext w:val="0"/>
              <w:tabs>
                <w:tab w:val="clear" w:pos="360"/>
                <w:tab w:val="clear" w:pos="900"/>
                <w:tab w:val="clear" w:pos="1260"/>
                <w:tab w:val="clear" w:pos="1620"/>
              </w:tabs>
              <w:ind w:right="-50"/>
              <w:jc w:val="right"/>
              <w:rPr>
                <w:rFonts w:ascii="Arial" w:eastAsia="Arial Unicode MS" w:hAnsi="Arial" w:cs="Arial"/>
                <w:b/>
                <w:bCs/>
                <w:snapToGrid w:val="0"/>
                <w:sz w:val="14"/>
                <w:szCs w:val="14"/>
                <w:lang w:val="en-GB" w:eastAsia="th-TH"/>
              </w:rPr>
            </w:pPr>
            <w:r w:rsidRPr="00EB2D69">
              <w:rPr>
                <w:rFonts w:ascii="Arial" w:eastAsia="Arial Unicode MS" w:hAnsi="Arial" w:cs="Arial"/>
                <w:b/>
                <w:bCs/>
                <w:snapToGrid w:val="0"/>
                <w:sz w:val="14"/>
                <w:szCs w:val="14"/>
                <w:lang w:val="en-GB" w:eastAsia="th-TH"/>
              </w:rPr>
              <w:t>31</w:t>
            </w:r>
            <w:r w:rsidR="00B9582E" w:rsidRPr="00E54838">
              <w:rPr>
                <w:rFonts w:ascii="Arial" w:eastAsia="Arial Unicode MS" w:hAnsi="Arial" w:cs="Arial"/>
                <w:b/>
                <w:bCs/>
                <w:snapToGrid w:val="0"/>
                <w:sz w:val="14"/>
                <w:szCs w:val="14"/>
                <w:lang w:val="en-GB" w:eastAsia="th-TH"/>
              </w:rPr>
              <w:t xml:space="preserve"> December</w:t>
            </w:r>
          </w:p>
        </w:tc>
        <w:tc>
          <w:tcPr>
            <w:tcW w:w="1080" w:type="dxa"/>
            <w:tcMar>
              <w:top w:w="0" w:type="dxa"/>
              <w:left w:w="0" w:type="dxa"/>
              <w:bottom w:w="0" w:type="dxa"/>
              <w:right w:w="0" w:type="dxa"/>
            </w:tcMar>
          </w:tcPr>
          <w:p w14:paraId="4DA2C353" w14:textId="5CA0B0E1" w:rsidR="00B9582E" w:rsidRPr="00E54838" w:rsidRDefault="00EB2D69" w:rsidP="005136CB">
            <w:pPr>
              <w:pStyle w:val="Heading2"/>
              <w:keepNext w:val="0"/>
              <w:tabs>
                <w:tab w:val="clear" w:pos="360"/>
                <w:tab w:val="clear" w:pos="900"/>
                <w:tab w:val="clear" w:pos="1260"/>
                <w:tab w:val="clear" w:pos="1620"/>
              </w:tabs>
              <w:ind w:right="20"/>
              <w:jc w:val="right"/>
              <w:rPr>
                <w:rFonts w:ascii="Arial" w:eastAsia="Arial Unicode MS" w:hAnsi="Arial" w:cs="Arial"/>
                <w:b/>
                <w:bCs/>
                <w:snapToGrid w:val="0"/>
                <w:sz w:val="14"/>
                <w:szCs w:val="14"/>
                <w:lang w:val="en-GB" w:eastAsia="th-TH"/>
              </w:rPr>
            </w:pPr>
            <w:r w:rsidRPr="00EB2D69">
              <w:rPr>
                <w:rFonts w:ascii="Arial" w:eastAsia="Arial Unicode MS" w:hAnsi="Arial" w:cs="Arial"/>
                <w:b/>
                <w:bCs/>
                <w:snapToGrid w:val="0"/>
                <w:sz w:val="14"/>
                <w:szCs w:val="14"/>
                <w:lang w:val="en-GB" w:eastAsia="th-TH"/>
              </w:rPr>
              <w:t>31</w:t>
            </w:r>
            <w:r w:rsidR="00B9582E" w:rsidRPr="00E54838">
              <w:rPr>
                <w:rFonts w:ascii="Arial" w:eastAsia="Arial Unicode MS" w:hAnsi="Arial" w:cs="Arial"/>
                <w:b/>
                <w:bCs/>
                <w:snapToGrid w:val="0"/>
                <w:sz w:val="14"/>
                <w:szCs w:val="14"/>
                <w:lang w:val="en-GB" w:eastAsia="th-TH"/>
              </w:rPr>
              <w:t xml:space="preserve"> March</w:t>
            </w:r>
          </w:p>
        </w:tc>
        <w:tc>
          <w:tcPr>
            <w:tcW w:w="1080" w:type="dxa"/>
            <w:tcMar>
              <w:top w:w="0" w:type="dxa"/>
              <w:left w:w="0" w:type="dxa"/>
              <w:bottom w:w="0" w:type="dxa"/>
              <w:right w:w="0" w:type="dxa"/>
            </w:tcMar>
            <w:vAlign w:val="bottom"/>
          </w:tcPr>
          <w:p w14:paraId="782C1AC5" w14:textId="116E73C7" w:rsidR="00B9582E" w:rsidRPr="00E54838" w:rsidRDefault="00EB2D69" w:rsidP="005136CB">
            <w:pPr>
              <w:pStyle w:val="Heading2"/>
              <w:keepNext w:val="0"/>
              <w:tabs>
                <w:tab w:val="clear" w:pos="360"/>
                <w:tab w:val="clear" w:pos="900"/>
                <w:tab w:val="clear" w:pos="1260"/>
                <w:tab w:val="clear" w:pos="1620"/>
              </w:tabs>
              <w:jc w:val="right"/>
              <w:rPr>
                <w:rFonts w:ascii="Arial" w:eastAsia="Arial Unicode MS" w:hAnsi="Arial" w:cs="Arial"/>
                <w:b/>
                <w:bCs/>
                <w:snapToGrid w:val="0"/>
                <w:sz w:val="14"/>
                <w:szCs w:val="14"/>
                <w:lang w:val="en-GB" w:eastAsia="th-TH"/>
              </w:rPr>
            </w:pPr>
            <w:r w:rsidRPr="00EB2D69">
              <w:rPr>
                <w:rFonts w:ascii="Arial" w:eastAsia="Arial Unicode MS" w:hAnsi="Arial" w:cs="Arial"/>
                <w:b/>
                <w:bCs/>
                <w:snapToGrid w:val="0"/>
                <w:sz w:val="14"/>
                <w:szCs w:val="14"/>
                <w:lang w:val="en-GB" w:eastAsia="th-TH"/>
              </w:rPr>
              <w:t>31</w:t>
            </w:r>
            <w:r w:rsidR="00B9582E" w:rsidRPr="00E54838">
              <w:rPr>
                <w:rFonts w:ascii="Arial" w:eastAsia="Arial Unicode MS" w:hAnsi="Arial" w:cs="Arial"/>
                <w:b/>
                <w:bCs/>
                <w:snapToGrid w:val="0"/>
                <w:sz w:val="14"/>
                <w:szCs w:val="14"/>
                <w:lang w:val="en-GB" w:eastAsia="th-TH"/>
              </w:rPr>
              <w:t xml:space="preserve"> December</w:t>
            </w:r>
          </w:p>
        </w:tc>
        <w:tc>
          <w:tcPr>
            <w:tcW w:w="1082" w:type="dxa"/>
          </w:tcPr>
          <w:p w14:paraId="638E50E2" w14:textId="4FC66113" w:rsidR="00B9582E" w:rsidRPr="00E54838" w:rsidRDefault="00EB2D69" w:rsidP="005136CB">
            <w:pPr>
              <w:pStyle w:val="Heading2"/>
              <w:keepNext w:val="0"/>
              <w:tabs>
                <w:tab w:val="clear" w:pos="360"/>
                <w:tab w:val="clear" w:pos="900"/>
                <w:tab w:val="clear" w:pos="1260"/>
                <w:tab w:val="clear" w:pos="1620"/>
              </w:tabs>
              <w:ind w:right="-110"/>
              <w:jc w:val="right"/>
              <w:rPr>
                <w:rFonts w:ascii="Arial" w:eastAsia="Arial Unicode MS" w:hAnsi="Arial" w:cs="Arial"/>
                <w:b/>
                <w:bCs/>
                <w:snapToGrid w:val="0"/>
                <w:sz w:val="14"/>
                <w:szCs w:val="14"/>
                <w:lang w:val="en-GB" w:eastAsia="th-TH"/>
              </w:rPr>
            </w:pPr>
            <w:r w:rsidRPr="00EB2D69">
              <w:rPr>
                <w:rFonts w:ascii="Arial" w:eastAsia="Arial Unicode MS" w:hAnsi="Arial" w:cs="Arial"/>
                <w:b/>
                <w:bCs/>
                <w:snapToGrid w:val="0"/>
                <w:sz w:val="14"/>
                <w:szCs w:val="14"/>
                <w:lang w:val="en-GB" w:eastAsia="th-TH"/>
              </w:rPr>
              <w:t>31</w:t>
            </w:r>
            <w:r w:rsidR="00B9582E" w:rsidRPr="00E54838">
              <w:rPr>
                <w:rFonts w:ascii="Arial" w:eastAsia="Arial Unicode MS" w:hAnsi="Arial" w:cs="Arial"/>
                <w:b/>
                <w:bCs/>
                <w:snapToGrid w:val="0"/>
                <w:sz w:val="14"/>
                <w:szCs w:val="14"/>
                <w:lang w:val="en-GB" w:eastAsia="th-TH"/>
              </w:rPr>
              <w:t xml:space="preserve"> March</w:t>
            </w:r>
          </w:p>
        </w:tc>
        <w:tc>
          <w:tcPr>
            <w:tcW w:w="1080" w:type="dxa"/>
          </w:tcPr>
          <w:p w14:paraId="466FA71B" w14:textId="3E6E1DC1" w:rsidR="00B9582E" w:rsidRPr="00E54838" w:rsidRDefault="00EB2D69" w:rsidP="005136CB">
            <w:pPr>
              <w:pStyle w:val="Heading2"/>
              <w:keepNext w:val="0"/>
              <w:tabs>
                <w:tab w:val="clear" w:pos="360"/>
                <w:tab w:val="clear" w:pos="900"/>
                <w:tab w:val="clear" w:pos="1260"/>
                <w:tab w:val="clear" w:pos="1620"/>
              </w:tabs>
              <w:ind w:left="-110" w:right="-110"/>
              <w:jc w:val="right"/>
              <w:rPr>
                <w:rFonts w:ascii="Arial" w:eastAsia="Arial Unicode MS" w:hAnsi="Arial" w:cs="Arial"/>
                <w:b/>
                <w:bCs/>
                <w:snapToGrid w:val="0"/>
                <w:sz w:val="14"/>
                <w:szCs w:val="14"/>
                <w:lang w:val="en-GB" w:eastAsia="th-TH"/>
              </w:rPr>
            </w:pPr>
            <w:r w:rsidRPr="00EB2D69">
              <w:rPr>
                <w:rFonts w:ascii="Arial" w:eastAsia="Arial Unicode MS" w:hAnsi="Arial" w:cs="Arial"/>
                <w:b/>
                <w:bCs/>
                <w:snapToGrid w:val="0"/>
                <w:sz w:val="14"/>
                <w:szCs w:val="14"/>
                <w:lang w:val="en-GB" w:eastAsia="th-TH"/>
              </w:rPr>
              <w:t>31</w:t>
            </w:r>
            <w:r w:rsidR="00B9582E" w:rsidRPr="00E54838">
              <w:rPr>
                <w:rFonts w:ascii="Arial" w:eastAsia="Arial Unicode MS" w:hAnsi="Arial" w:cs="Arial"/>
                <w:b/>
                <w:bCs/>
                <w:snapToGrid w:val="0"/>
                <w:sz w:val="14"/>
                <w:szCs w:val="14"/>
                <w:lang w:val="en-GB" w:eastAsia="th-TH"/>
              </w:rPr>
              <w:t xml:space="preserve"> December</w:t>
            </w:r>
          </w:p>
        </w:tc>
      </w:tr>
      <w:tr w:rsidR="00B9582E" w:rsidRPr="00E54838" w14:paraId="566ED2B7" w14:textId="77777777" w:rsidTr="00B9582E">
        <w:trPr>
          <w:trHeight w:val="20"/>
        </w:trPr>
        <w:tc>
          <w:tcPr>
            <w:tcW w:w="4032" w:type="dxa"/>
            <w:tcMar>
              <w:top w:w="0" w:type="dxa"/>
              <w:left w:w="0" w:type="dxa"/>
              <w:bottom w:w="0" w:type="dxa"/>
              <w:right w:w="0" w:type="dxa"/>
            </w:tcMar>
            <w:vAlign w:val="bottom"/>
          </w:tcPr>
          <w:p w14:paraId="306F2F9A" w14:textId="77777777" w:rsidR="00B9582E" w:rsidRPr="00E54838" w:rsidRDefault="00B9582E" w:rsidP="005136CB">
            <w:pPr>
              <w:ind w:left="2" w:hanging="9"/>
              <w:rPr>
                <w:rFonts w:ascii="Arial" w:hAnsi="Arial" w:cs="Arial"/>
                <w:b/>
                <w:bCs/>
                <w:sz w:val="14"/>
                <w:szCs w:val="14"/>
                <w:cs/>
              </w:rPr>
            </w:pPr>
          </w:p>
        </w:tc>
        <w:tc>
          <w:tcPr>
            <w:tcW w:w="1079" w:type="dxa"/>
            <w:tcMar>
              <w:top w:w="0" w:type="dxa"/>
              <w:left w:w="0" w:type="dxa"/>
              <w:bottom w:w="0" w:type="dxa"/>
              <w:right w:w="0" w:type="dxa"/>
            </w:tcMar>
            <w:vAlign w:val="bottom"/>
          </w:tcPr>
          <w:p w14:paraId="34820654" w14:textId="16051DF5" w:rsidR="00B9582E" w:rsidRPr="00E54838" w:rsidRDefault="00EB2D69" w:rsidP="005136CB">
            <w:pPr>
              <w:pStyle w:val="Heading2"/>
              <w:keepNext w:val="0"/>
              <w:tabs>
                <w:tab w:val="clear" w:pos="900"/>
                <w:tab w:val="clear" w:pos="1260"/>
                <w:tab w:val="clear" w:pos="1620"/>
                <w:tab w:val="left" w:pos="811"/>
              </w:tabs>
              <w:ind w:right="50"/>
              <w:jc w:val="right"/>
              <w:rPr>
                <w:rFonts w:ascii="Arial" w:eastAsia="Arial Unicode MS" w:hAnsi="Arial" w:cs="Arial"/>
                <w:b/>
                <w:bCs/>
                <w:snapToGrid w:val="0"/>
                <w:sz w:val="14"/>
                <w:szCs w:val="14"/>
                <w:lang w:val="en-GB" w:eastAsia="th-TH"/>
              </w:rPr>
            </w:pPr>
            <w:r w:rsidRPr="00EB2D69">
              <w:rPr>
                <w:rFonts w:ascii="Arial" w:eastAsia="Arial Unicode MS" w:hAnsi="Arial" w:cs="Arial"/>
                <w:b/>
                <w:bCs/>
                <w:snapToGrid w:val="0"/>
                <w:sz w:val="14"/>
                <w:szCs w:val="14"/>
                <w:lang w:val="en-GB" w:eastAsia="th-TH"/>
              </w:rPr>
              <w:t>2026</w:t>
            </w:r>
          </w:p>
        </w:tc>
        <w:tc>
          <w:tcPr>
            <w:tcW w:w="1080" w:type="dxa"/>
            <w:tcMar>
              <w:top w:w="0" w:type="dxa"/>
              <w:left w:w="0" w:type="dxa"/>
              <w:bottom w:w="0" w:type="dxa"/>
              <w:right w:w="0" w:type="dxa"/>
            </w:tcMar>
            <w:vAlign w:val="bottom"/>
          </w:tcPr>
          <w:p w14:paraId="7B39A71E" w14:textId="4554AFC3" w:rsidR="00B9582E" w:rsidRPr="00E54838" w:rsidRDefault="00EB2D69" w:rsidP="005136CB">
            <w:pPr>
              <w:pStyle w:val="Heading2"/>
              <w:keepNext w:val="0"/>
              <w:tabs>
                <w:tab w:val="clear" w:pos="360"/>
                <w:tab w:val="clear" w:pos="900"/>
                <w:tab w:val="clear" w:pos="1260"/>
                <w:tab w:val="clear" w:pos="1620"/>
              </w:tabs>
              <w:ind w:right="20"/>
              <w:jc w:val="right"/>
              <w:rPr>
                <w:rFonts w:ascii="Arial" w:eastAsia="Arial Unicode MS" w:hAnsi="Arial" w:cs="Arial"/>
                <w:b/>
                <w:bCs/>
                <w:snapToGrid w:val="0"/>
                <w:sz w:val="14"/>
                <w:szCs w:val="14"/>
                <w:lang w:val="en-GB" w:eastAsia="th-TH"/>
              </w:rPr>
            </w:pPr>
            <w:r w:rsidRPr="00EB2D69">
              <w:rPr>
                <w:rFonts w:ascii="Arial" w:eastAsia="Arial Unicode MS" w:hAnsi="Arial" w:cs="Arial"/>
                <w:b/>
                <w:bCs/>
                <w:snapToGrid w:val="0"/>
                <w:sz w:val="14"/>
                <w:szCs w:val="14"/>
                <w:lang w:val="en-GB" w:eastAsia="th-TH"/>
              </w:rPr>
              <w:t>2025</w:t>
            </w:r>
          </w:p>
        </w:tc>
        <w:tc>
          <w:tcPr>
            <w:tcW w:w="1080" w:type="dxa"/>
            <w:tcMar>
              <w:top w:w="0" w:type="dxa"/>
              <w:left w:w="0" w:type="dxa"/>
              <w:bottom w:w="0" w:type="dxa"/>
              <w:right w:w="0" w:type="dxa"/>
            </w:tcMar>
            <w:vAlign w:val="bottom"/>
          </w:tcPr>
          <w:p w14:paraId="6DCD2B99" w14:textId="069D1774" w:rsidR="00B9582E" w:rsidRPr="00E54838" w:rsidRDefault="00EB2D69" w:rsidP="005136CB">
            <w:pPr>
              <w:pStyle w:val="Heading2"/>
              <w:keepNext w:val="0"/>
              <w:tabs>
                <w:tab w:val="clear" w:pos="360"/>
                <w:tab w:val="clear" w:pos="900"/>
                <w:tab w:val="clear" w:pos="1260"/>
                <w:tab w:val="clear" w:pos="1620"/>
              </w:tabs>
              <w:ind w:right="20"/>
              <w:jc w:val="right"/>
              <w:rPr>
                <w:rFonts w:ascii="Arial" w:eastAsia="Arial Unicode MS" w:hAnsi="Arial" w:cs="Arial"/>
                <w:b/>
                <w:bCs/>
                <w:snapToGrid w:val="0"/>
                <w:sz w:val="14"/>
                <w:szCs w:val="14"/>
                <w:lang w:val="en-GB" w:eastAsia="th-TH"/>
              </w:rPr>
            </w:pPr>
            <w:r w:rsidRPr="00EB2D69">
              <w:rPr>
                <w:rFonts w:ascii="Arial" w:eastAsia="Arial Unicode MS" w:hAnsi="Arial" w:cs="Arial"/>
                <w:b/>
                <w:bCs/>
                <w:snapToGrid w:val="0"/>
                <w:sz w:val="14"/>
                <w:szCs w:val="14"/>
                <w:lang w:val="en-GB" w:eastAsia="th-TH"/>
              </w:rPr>
              <w:t>2026</w:t>
            </w:r>
          </w:p>
        </w:tc>
        <w:tc>
          <w:tcPr>
            <w:tcW w:w="1080" w:type="dxa"/>
            <w:tcMar>
              <w:top w:w="0" w:type="dxa"/>
              <w:left w:w="0" w:type="dxa"/>
              <w:bottom w:w="0" w:type="dxa"/>
              <w:right w:w="0" w:type="dxa"/>
            </w:tcMar>
            <w:vAlign w:val="bottom"/>
          </w:tcPr>
          <w:p w14:paraId="730E769A" w14:textId="40415990" w:rsidR="00B9582E" w:rsidRPr="00E54838" w:rsidRDefault="00EB2D69" w:rsidP="005136CB">
            <w:pPr>
              <w:pStyle w:val="Heading2"/>
              <w:keepNext w:val="0"/>
              <w:tabs>
                <w:tab w:val="clear" w:pos="360"/>
                <w:tab w:val="clear" w:pos="900"/>
                <w:tab w:val="clear" w:pos="1260"/>
                <w:tab w:val="clear" w:pos="1620"/>
              </w:tabs>
              <w:ind w:right="20"/>
              <w:jc w:val="right"/>
              <w:rPr>
                <w:rFonts w:ascii="Arial" w:eastAsia="Arial Unicode MS" w:hAnsi="Arial" w:cs="Arial"/>
                <w:b/>
                <w:bCs/>
                <w:snapToGrid w:val="0"/>
                <w:sz w:val="14"/>
                <w:szCs w:val="14"/>
                <w:lang w:val="en-GB" w:eastAsia="th-TH"/>
              </w:rPr>
            </w:pPr>
            <w:r w:rsidRPr="00EB2D69">
              <w:rPr>
                <w:rFonts w:ascii="Arial" w:eastAsia="Arial Unicode MS" w:hAnsi="Arial" w:cs="Arial"/>
                <w:b/>
                <w:bCs/>
                <w:snapToGrid w:val="0"/>
                <w:sz w:val="14"/>
                <w:szCs w:val="14"/>
                <w:lang w:val="en-GB" w:eastAsia="th-TH"/>
              </w:rPr>
              <w:t>2025</w:t>
            </w:r>
          </w:p>
        </w:tc>
        <w:tc>
          <w:tcPr>
            <w:tcW w:w="1080" w:type="dxa"/>
            <w:vAlign w:val="bottom"/>
          </w:tcPr>
          <w:p w14:paraId="0CE8F30D" w14:textId="3F379DF1" w:rsidR="00B9582E" w:rsidRPr="00E54838" w:rsidRDefault="00EB2D69" w:rsidP="005136CB">
            <w:pPr>
              <w:pStyle w:val="Heading2"/>
              <w:keepNext w:val="0"/>
              <w:tabs>
                <w:tab w:val="clear" w:pos="360"/>
                <w:tab w:val="clear" w:pos="900"/>
                <w:tab w:val="clear" w:pos="1260"/>
                <w:tab w:val="clear" w:pos="1620"/>
                <w:tab w:val="clear" w:pos="5940"/>
                <w:tab w:val="clear" w:pos="7110"/>
              </w:tabs>
              <w:ind w:right="-110"/>
              <w:jc w:val="right"/>
              <w:rPr>
                <w:rFonts w:ascii="Arial" w:eastAsia="Arial Unicode MS" w:hAnsi="Arial" w:cs="Arial"/>
                <w:b/>
                <w:bCs/>
                <w:snapToGrid w:val="0"/>
                <w:sz w:val="14"/>
                <w:szCs w:val="14"/>
                <w:lang w:val="en-GB" w:eastAsia="th-TH"/>
              </w:rPr>
            </w:pPr>
            <w:r w:rsidRPr="00EB2D69">
              <w:rPr>
                <w:rFonts w:ascii="Arial" w:eastAsia="Arial Unicode MS" w:hAnsi="Arial" w:cs="Arial"/>
                <w:b/>
                <w:bCs/>
                <w:snapToGrid w:val="0"/>
                <w:sz w:val="14"/>
                <w:szCs w:val="14"/>
                <w:lang w:val="en-GB" w:eastAsia="th-TH"/>
              </w:rPr>
              <w:t>2026</w:t>
            </w:r>
          </w:p>
        </w:tc>
        <w:tc>
          <w:tcPr>
            <w:tcW w:w="1080" w:type="dxa"/>
            <w:vAlign w:val="bottom"/>
          </w:tcPr>
          <w:p w14:paraId="5FC0EBFF" w14:textId="28D60468" w:rsidR="00B9582E" w:rsidRPr="00E54838" w:rsidRDefault="00EB2D69" w:rsidP="005136CB">
            <w:pPr>
              <w:pStyle w:val="Heading2"/>
              <w:keepNext w:val="0"/>
              <w:tabs>
                <w:tab w:val="clear" w:pos="360"/>
                <w:tab w:val="clear" w:pos="900"/>
                <w:tab w:val="clear" w:pos="1260"/>
                <w:tab w:val="clear" w:pos="1620"/>
              </w:tabs>
              <w:ind w:right="-50"/>
              <w:jc w:val="right"/>
              <w:rPr>
                <w:rFonts w:ascii="Arial" w:eastAsia="Arial Unicode MS" w:hAnsi="Arial" w:cs="Arial"/>
                <w:b/>
                <w:bCs/>
                <w:snapToGrid w:val="0"/>
                <w:sz w:val="14"/>
                <w:szCs w:val="14"/>
                <w:lang w:val="en-GB" w:eastAsia="th-TH"/>
              </w:rPr>
            </w:pPr>
            <w:r w:rsidRPr="00EB2D69">
              <w:rPr>
                <w:rFonts w:ascii="Arial" w:eastAsia="Arial Unicode MS" w:hAnsi="Arial" w:cs="Arial"/>
                <w:b/>
                <w:bCs/>
                <w:snapToGrid w:val="0"/>
                <w:sz w:val="14"/>
                <w:szCs w:val="14"/>
                <w:lang w:val="en-GB" w:eastAsia="th-TH"/>
              </w:rPr>
              <w:t>2025</w:t>
            </w:r>
          </w:p>
        </w:tc>
        <w:tc>
          <w:tcPr>
            <w:tcW w:w="1080" w:type="dxa"/>
            <w:tcMar>
              <w:top w:w="0" w:type="dxa"/>
              <w:left w:w="0" w:type="dxa"/>
              <w:bottom w:w="0" w:type="dxa"/>
              <w:right w:w="0" w:type="dxa"/>
            </w:tcMar>
            <w:vAlign w:val="bottom"/>
          </w:tcPr>
          <w:p w14:paraId="072A9146" w14:textId="1719D75F" w:rsidR="00B9582E" w:rsidRPr="00E54838" w:rsidRDefault="00EB2D69" w:rsidP="005136CB">
            <w:pPr>
              <w:pStyle w:val="Heading2"/>
              <w:keepNext w:val="0"/>
              <w:tabs>
                <w:tab w:val="clear" w:pos="360"/>
                <w:tab w:val="clear" w:pos="900"/>
                <w:tab w:val="clear" w:pos="1260"/>
                <w:tab w:val="clear" w:pos="1620"/>
              </w:tabs>
              <w:ind w:right="20"/>
              <w:jc w:val="right"/>
              <w:rPr>
                <w:rFonts w:ascii="Arial" w:eastAsia="Arial Unicode MS" w:hAnsi="Arial" w:cs="Arial"/>
                <w:b/>
                <w:bCs/>
                <w:snapToGrid w:val="0"/>
                <w:sz w:val="14"/>
                <w:szCs w:val="14"/>
                <w:lang w:val="en-GB" w:eastAsia="th-TH"/>
              </w:rPr>
            </w:pPr>
            <w:r w:rsidRPr="00EB2D69">
              <w:rPr>
                <w:rFonts w:ascii="Arial" w:eastAsia="Arial Unicode MS" w:hAnsi="Arial" w:cs="Arial"/>
                <w:b/>
                <w:bCs/>
                <w:snapToGrid w:val="0"/>
                <w:sz w:val="14"/>
                <w:szCs w:val="14"/>
                <w:lang w:val="en-GB" w:eastAsia="th-TH"/>
              </w:rPr>
              <w:t>2026</w:t>
            </w:r>
          </w:p>
        </w:tc>
        <w:tc>
          <w:tcPr>
            <w:tcW w:w="1080" w:type="dxa"/>
            <w:tcMar>
              <w:top w:w="0" w:type="dxa"/>
              <w:left w:w="0" w:type="dxa"/>
              <w:bottom w:w="0" w:type="dxa"/>
              <w:right w:w="0" w:type="dxa"/>
            </w:tcMar>
            <w:vAlign w:val="bottom"/>
          </w:tcPr>
          <w:p w14:paraId="0713D2AC" w14:textId="373B5B9A" w:rsidR="00B9582E" w:rsidRPr="00E54838" w:rsidRDefault="00EB2D69" w:rsidP="005136CB">
            <w:pPr>
              <w:pStyle w:val="Heading2"/>
              <w:keepNext w:val="0"/>
              <w:tabs>
                <w:tab w:val="clear" w:pos="360"/>
                <w:tab w:val="clear" w:pos="900"/>
                <w:tab w:val="clear" w:pos="1260"/>
                <w:tab w:val="clear" w:pos="1620"/>
              </w:tabs>
              <w:jc w:val="right"/>
              <w:rPr>
                <w:rFonts w:ascii="Arial" w:eastAsia="Arial Unicode MS" w:hAnsi="Arial" w:cs="Arial"/>
                <w:b/>
                <w:bCs/>
                <w:snapToGrid w:val="0"/>
                <w:sz w:val="14"/>
                <w:szCs w:val="14"/>
                <w:lang w:val="en-GB" w:eastAsia="th-TH"/>
              </w:rPr>
            </w:pPr>
            <w:r w:rsidRPr="00EB2D69">
              <w:rPr>
                <w:rFonts w:ascii="Arial" w:eastAsia="Arial Unicode MS" w:hAnsi="Arial" w:cs="Arial"/>
                <w:b/>
                <w:bCs/>
                <w:snapToGrid w:val="0"/>
                <w:sz w:val="14"/>
                <w:szCs w:val="14"/>
                <w:lang w:val="en-GB" w:eastAsia="th-TH"/>
              </w:rPr>
              <w:t>2025</w:t>
            </w:r>
          </w:p>
        </w:tc>
        <w:tc>
          <w:tcPr>
            <w:tcW w:w="1082" w:type="dxa"/>
            <w:vAlign w:val="bottom"/>
          </w:tcPr>
          <w:p w14:paraId="58875E8C" w14:textId="1491310A" w:rsidR="00B9582E" w:rsidRPr="00E54838" w:rsidRDefault="00EB2D69" w:rsidP="005136CB">
            <w:pPr>
              <w:pStyle w:val="Heading2"/>
              <w:keepNext w:val="0"/>
              <w:tabs>
                <w:tab w:val="clear" w:pos="360"/>
                <w:tab w:val="clear" w:pos="900"/>
                <w:tab w:val="clear" w:pos="1260"/>
                <w:tab w:val="clear" w:pos="1620"/>
              </w:tabs>
              <w:ind w:right="-110"/>
              <w:jc w:val="right"/>
              <w:rPr>
                <w:rFonts w:ascii="Arial" w:eastAsia="Arial Unicode MS" w:hAnsi="Arial" w:cs="Arial"/>
                <w:b/>
                <w:bCs/>
                <w:snapToGrid w:val="0"/>
                <w:sz w:val="14"/>
                <w:szCs w:val="14"/>
                <w:lang w:val="en-GB" w:eastAsia="th-TH"/>
              </w:rPr>
            </w:pPr>
            <w:r w:rsidRPr="00EB2D69">
              <w:rPr>
                <w:rFonts w:ascii="Arial" w:eastAsia="Arial Unicode MS" w:hAnsi="Arial" w:cs="Arial"/>
                <w:b/>
                <w:bCs/>
                <w:snapToGrid w:val="0"/>
                <w:sz w:val="14"/>
                <w:szCs w:val="14"/>
                <w:lang w:val="en-GB" w:eastAsia="th-TH"/>
              </w:rPr>
              <w:t>2026</w:t>
            </w:r>
          </w:p>
        </w:tc>
        <w:tc>
          <w:tcPr>
            <w:tcW w:w="1080" w:type="dxa"/>
            <w:vAlign w:val="bottom"/>
          </w:tcPr>
          <w:p w14:paraId="463C2D7D" w14:textId="607A64D6" w:rsidR="00B9582E" w:rsidRPr="00E54838" w:rsidRDefault="00EB2D69" w:rsidP="005136CB">
            <w:pPr>
              <w:pStyle w:val="Heading2"/>
              <w:keepNext w:val="0"/>
              <w:tabs>
                <w:tab w:val="clear" w:pos="360"/>
                <w:tab w:val="clear" w:pos="900"/>
                <w:tab w:val="clear" w:pos="1260"/>
                <w:tab w:val="clear" w:pos="1620"/>
              </w:tabs>
              <w:ind w:right="-110"/>
              <w:jc w:val="right"/>
              <w:rPr>
                <w:rFonts w:ascii="Arial" w:eastAsia="Arial Unicode MS" w:hAnsi="Arial" w:cs="Arial"/>
                <w:b/>
                <w:bCs/>
                <w:snapToGrid w:val="0"/>
                <w:sz w:val="14"/>
                <w:szCs w:val="14"/>
                <w:lang w:val="en-GB" w:eastAsia="th-TH"/>
              </w:rPr>
            </w:pPr>
            <w:r w:rsidRPr="00EB2D69">
              <w:rPr>
                <w:rFonts w:ascii="Arial" w:eastAsia="Arial Unicode MS" w:hAnsi="Arial" w:cs="Arial"/>
                <w:b/>
                <w:bCs/>
                <w:snapToGrid w:val="0"/>
                <w:sz w:val="14"/>
                <w:szCs w:val="14"/>
                <w:lang w:val="en-GB" w:eastAsia="th-TH"/>
              </w:rPr>
              <w:t>2025</w:t>
            </w:r>
          </w:p>
        </w:tc>
      </w:tr>
      <w:tr w:rsidR="00B9582E" w:rsidRPr="00E54838" w14:paraId="5C3D948F" w14:textId="77777777" w:rsidTr="00B9582E">
        <w:trPr>
          <w:trHeight w:val="20"/>
        </w:trPr>
        <w:tc>
          <w:tcPr>
            <w:tcW w:w="4032" w:type="dxa"/>
            <w:tcBorders>
              <w:bottom w:val="single" w:sz="4" w:space="0" w:color="auto"/>
            </w:tcBorders>
            <w:tcMar>
              <w:top w:w="0" w:type="dxa"/>
              <w:left w:w="0" w:type="dxa"/>
              <w:bottom w:w="0" w:type="dxa"/>
              <w:right w:w="0" w:type="dxa"/>
            </w:tcMar>
            <w:vAlign w:val="bottom"/>
          </w:tcPr>
          <w:p w14:paraId="74969FC0" w14:textId="77777777" w:rsidR="00B9582E" w:rsidRPr="00E54838" w:rsidRDefault="00B9582E" w:rsidP="005136CB">
            <w:pPr>
              <w:ind w:left="2" w:hanging="9"/>
              <w:jc w:val="center"/>
              <w:rPr>
                <w:rFonts w:ascii="Arial" w:hAnsi="Arial" w:cs="Arial"/>
                <w:b/>
                <w:bCs/>
                <w:sz w:val="14"/>
                <w:szCs w:val="14"/>
                <w:cs/>
              </w:rPr>
            </w:pPr>
            <w:r w:rsidRPr="00E54838">
              <w:rPr>
                <w:rFonts w:ascii="Arial" w:hAnsi="Arial" w:cs="Arial"/>
                <w:b/>
                <w:bCs/>
                <w:sz w:val="14"/>
                <w:szCs w:val="14"/>
              </w:rPr>
              <w:t>Company name</w:t>
            </w:r>
          </w:p>
        </w:tc>
        <w:tc>
          <w:tcPr>
            <w:tcW w:w="1079" w:type="dxa"/>
            <w:tcBorders>
              <w:bottom w:val="single" w:sz="4" w:space="0" w:color="auto"/>
            </w:tcBorders>
            <w:tcMar>
              <w:top w:w="0" w:type="dxa"/>
              <w:left w:w="0" w:type="dxa"/>
              <w:bottom w:w="0" w:type="dxa"/>
              <w:right w:w="0" w:type="dxa"/>
            </w:tcMar>
            <w:vAlign w:val="bottom"/>
          </w:tcPr>
          <w:p w14:paraId="517B90D2" w14:textId="77777777" w:rsidR="00B9582E" w:rsidRPr="00E54838" w:rsidRDefault="00B9582E" w:rsidP="005136CB">
            <w:pPr>
              <w:pStyle w:val="Heading2"/>
              <w:keepNext w:val="0"/>
              <w:tabs>
                <w:tab w:val="clear" w:pos="900"/>
                <w:tab w:val="clear" w:pos="1260"/>
                <w:tab w:val="clear" w:pos="1620"/>
                <w:tab w:val="left" w:pos="811"/>
              </w:tabs>
              <w:ind w:right="50"/>
              <w:jc w:val="right"/>
              <w:rPr>
                <w:rFonts w:ascii="Arial" w:eastAsia="Arial Unicode MS" w:hAnsi="Arial" w:cs="Arial"/>
                <w:b/>
                <w:bCs/>
                <w:snapToGrid w:val="0"/>
                <w:sz w:val="14"/>
                <w:szCs w:val="14"/>
                <w:cs/>
                <w:lang w:val="en-GB" w:eastAsia="th-TH"/>
              </w:rPr>
            </w:pPr>
            <w:r w:rsidRPr="00E54838">
              <w:rPr>
                <w:rFonts w:ascii="Arial" w:eastAsia="Arial Unicode MS" w:hAnsi="Arial" w:cs="Arial"/>
                <w:b/>
                <w:bCs/>
                <w:snapToGrid w:val="0"/>
                <w:sz w:val="14"/>
                <w:szCs w:val="14"/>
                <w:lang w:val="en-GB" w:eastAsia="th-TH"/>
              </w:rPr>
              <w:t>Million Baht</w:t>
            </w:r>
          </w:p>
        </w:tc>
        <w:tc>
          <w:tcPr>
            <w:tcW w:w="1080" w:type="dxa"/>
            <w:tcBorders>
              <w:bottom w:val="single" w:sz="4" w:space="0" w:color="auto"/>
            </w:tcBorders>
            <w:tcMar>
              <w:top w:w="0" w:type="dxa"/>
              <w:left w:w="0" w:type="dxa"/>
              <w:bottom w:w="0" w:type="dxa"/>
              <w:right w:w="0" w:type="dxa"/>
            </w:tcMar>
          </w:tcPr>
          <w:p w14:paraId="0C6F9CBD" w14:textId="77777777" w:rsidR="00B9582E" w:rsidRPr="00E54838" w:rsidRDefault="00B9582E" w:rsidP="005136CB">
            <w:pPr>
              <w:pStyle w:val="Heading2"/>
              <w:keepNext w:val="0"/>
              <w:tabs>
                <w:tab w:val="clear" w:pos="360"/>
                <w:tab w:val="clear" w:pos="900"/>
                <w:tab w:val="clear" w:pos="1260"/>
                <w:tab w:val="clear" w:pos="1620"/>
              </w:tabs>
              <w:ind w:right="20"/>
              <w:jc w:val="right"/>
              <w:rPr>
                <w:rFonts w:ascii="Arial" w:eastAsia="Arial Unicode MS" w:hAnsi="Arial" w:cs="Arial"/>
                <w:b/>
                <w:bCs/>
                <w:snapToGrid w:val="0"/>
                <w:sz w:val="14"/>
                <w:szCs w:val="14"/>
                <w:cs/>
                <w:lang w:val="en-GB" w:eastAsia="th-TH"/>
              </w:rPr>
            </w:pPr>
            <w:r w:rsidRPr="00E54838">
              <w:rPr>
                <w:rFonts w:ascii="Arial" w:eastAsia="Arial Unicode MS" w:hAnsi="Arial" w:cs="Arial"/>
                <w:b/>
                <w:bCs/>
                <w:snapToGrid w:val="0"/>
                <w:sz w:val="14"/>
                <w:szCs w:val="14"/>
                <w:lang w:val="en-GB" w:eastAsia="th-TH"/>
              </w:rPr>
              <w:t>Million Baht</w:t>
            </w:r>
          </w:p>
        </w:tc>
        <w:tc>
          <w:tcPr>
            <w:tcW w:w="1080" w:type="dxa"/>
            <w:tcBorders>
              <w:bottom w:val="single" w:sz="4" w:space="0" w:color="auto"/>
            </w:tcBorders>
            <w:tcMar>
              <w:top w:w="0" w:type="dxa"/>
              <w:left w:w="0" w:type="dxa"/>
              <w:bottom w:w="0" w:type="dxa"/>
              <w:right w:w="0" w:type="dxa"/>
            </w:tcMar>
            <w:vAlign w:val="bottom"/>
          </w:tcPr>
          <w:p w14:paraId="30DCA6F9" w14:textId="77777777" w:rsidR="00B9582E" w:rsidRPr="00E54838" w:rsidRDefault="00B9582E" w:rsidP="005136CB">
            <w:pPr>
              <w:pStyle w:val="Heading2"/>
              <w:keepNext w:val="0"/>
              <w:tabs>
                <w:tab w:val="clear" w:pos="360"/>
                <w:tab w:val="clear" w:pos="900"/>
                <w:tab w:val="clear" w:pos="1260"/>
                <w:tab w:val="clear" w:pos="1620"/>
              </w:tabs>
              <w:ind w:right="20"/>
              <w:jc w:val="right"/>
              <w:rPr>
                <w:rFonts w:ascii="Arial" w:eastAsia="Arial Unicode MS" w:hAnsi="Arial" w:cs="Arial"/>
                <w:b/>
                <w:bCs/>
                <w:snapToGrid w:val="0"/>
                <w:sz w:val="14"/>
                <w:szCs w:val="14"/>
                <w:cs/>
                <w:lang w:val="en-GB" w:eastAsia="th-TH"/>
              </w:rPr>
            </w:pPr>
            <w:r w:rsidRPr="00E54838">
              <w:rPr>
                <w:rFonts w:ascii="Arial" w:eastAsia="Arial Unicode MS" w:hAnsi="Arial" w:cs="Arial"/>
                <w:b/>
                <w:bCs/>
                <w:snapToGrid w:val="0"/>
                <w:sz w:val="14"/>
                <w:szCs w:val="14"/>
                <w:lang w:val="en-GB" w:eastAsia="th-TH"/>
              </w:rPr>
              <w:t>Million Baht</w:t>
            </w:r>
          </w:p>
        </w:tc>
        <w:tc>
          <w:tcPr>
            <w:tcW w:w="1080" w:type="dxa"/>
            <w:tcBorders>
              <w:bottom w:val="single" w:sz="4" w:space="0" w:color="auto"/>
            </w:tcBorders>
            <w:tcMar>
              <w:top w:w="0" w:type="dxa"/>
              <w:left w:w="0" w:type="dxa"/>
              <w:bottom w:w="0" w:type="dxa"/>
              <w:right w:w="0" w:type="dxa"/>
            </w:tcMar>
          </w:tcPr>
          <w:p w14:paraId="1BFE6DA9" w14:textId="77777777" w:rsidR="00B9582E" w:rsidRPr="00E54838" w:rsidRDefault="00B9582E" w:rsidP="005136CB">
            <w:pPr>
              <w:pStyle w:val="Heading2"/>
              <w:keepNext w:val="0"/>
              <w:tabs>
                <w:tab w:val="clear" w:pos="360"/>
                <w:tab w:val="clear" w:pos="900"/>
                <w:tab w:val="clear" w:pos="1260"/>
                <w:tab w:val="clear" w:pos="1620"/>
              </w:tabs>
              <w:ind w:right="20"/>
              <w:jc w:val="right"/>
              <w:rPr>
                <w:rFonts w:ascii="Arial" w:eastAsia="Arial Unicode MS" w:hAnsi="Arial" w:cs="Arial"/>
                <w:b/>
                <w:bCs/>
                <w:snapToGrid w:val="0"/>
                <w:sz w:val="14"/>
                <w:szCs w:val="14"/>
                <w:cs/>
                <w:lang w:val="en-GB" w:eastAsia="th-TH"/>
              </w:rPr>
            </w:pPr>
            <w:r w:rsidRPr="00E54838">
              <w:rPr>
                <w:rFonts w:ascii="Arial" w:eastAsia="Arial Unicode MS" w:hAnsi="Arial" w:cs="Arial"/>
                <w:b/>
                <w:bCs/>
                <w:snapToGrid w:val="0"/>
                <w:sz w:val="14"/>
                <w:szCs w:val="14"/>
                <w:lang w:val="en-GB" w:eastAsia="th-TH"/>
              </w:rPr>
              <w:t>Million Baht</w:t>
            </w:r>
          </w:p>
        </w:tc>
        <w:tc>
          <w:tcPr>
            <w:tcW w:w="1080" w:type="dxa"/>
            <w:tcBorders>
              <w:bottom w:val="single" w:sz="4" w:space="0" w:color="auto"/>
            </w:tcBorders>
            <w:vAlign w:val="bottom"/>
          </w:tcPr>
          <w:p w14:paraId="0AC19FA6" w14:textId="77777777" w:rsidR="00B9582E" w:rsidRPr="00E54838" w:rsidRDefault="00B9582E" w:rsidP="005136CB">
            <w:pPr>
              <w:pStyle w:val="Heading2"/>
              <w:keepNext w:val="0"/>
              <w:tabs>
                <w:tab w:val="clear" w:pos="360"/>
                <w:tab w:val="clear" w:pos="900"/>
                <w:tab w:val="clear" w:pos="1260"/>
                <w:tab w:val="clear" w:pos="1620"/>
                <w:tab w:val="clear" w:pos="5940"/>
                <w:tab w:val="clear" w:pos="7110"/>
              </w:tabs>
              <w:ind w:right="-110"/>
              <w:jc w:val="right"/>
              <w:rPr>
                <w:rFonts w:ascii="Arial" w:eastAsia="Arial Unicode MS" w:hAnsi="Arial" w:cs="Arial"/>
                <w:b/>
                <w:bCs/>
                <w:snapToGrid w:val="0"/>
                <w:sz w:val="14"/>
                <w:szCs w:val="14"/>
                <w:cs/>
                <w:lang w:val="en-GB" w:eastAsia="th-TH"/>
              </w:rPr>
            </w:pPr>
            <w:r w:rsidRPr="00E54838">
              <w:rPr>
                <w:rFonts w:ascii="Arial" w:eastAsia="Arial Unicode MS" w:hAnsi="Arial" w:cs="Arial"/>
                <w:b/>
                <w:bCs/>
                <w:snapToGrid w:val="0"/>
                <w:sz w:val="14"/>
                <w:szCs w:val="14"/>
                <w:lang w:val="en-GB" w:eastAsia="th-TH"/>
              </w:rPr>
              <w:t>Million Baht</w:t>
            </w:r>
          </w:p>
        </w:tc>
        <w:tc>
          <w:tcPr>
            <w:tcW w:w="1080" w:type="dxa"/>
            <w:tcBorders>
              <w:bottom w:val="single" w:sz="4" w:space="0" w:color="auto"/>
            </w:tcBorders>
          </w:tcPr>
          <w:p w14:paraId="41166012" w14:textId="77777777" w:rsidR="00B9582E" w:rsidRPr="00E54838" w:rsidRDefault="00B9582E" w:rsidP="005136CB">
            <w:pPr>
              <w:pStyle w:val="Heading2"/>
              <w:keepNext w:val="0"/>
              <w:tabs>
                <w:tab w:val="clear" w:pos="360"/>
                <w:tab w:val="clear" w:pos="900"/>
                <w:tab w:val="clear" w:pos="1260"/>
                <w:tab w:val="clear" w:pos="1620"/>
              </w:tabs>
              <w:ind w:right="-50"/>
              <w:jc w:val="right"/>
              <w:rPr>
                <w:rFonts w:ascii="Arial" w:eastAsia="Arial Unicode MS" w:hAnsi="Arial" w:cs="Arial"/>
                <w:b/>
                <w:bCs/>
                <w:snapToGrid w:val="0"/>
                <w:sz w:val="14"/>
                <w:szCs w:val="14"/>
                <w:cs/>
                <w:lang w:val="en-GB" w:eastAsia="th-TH"/>
              </w:rPr>
            </w:pPr>
            <w:r w:rsidRPr="00E54838">
              <w:rPr>
                <w:rFonts w:ascii="Arial" w:eastAsia="Arial Unicode MS" w:hAnsi="Arial" w:cs="Arial"/>
                <w:b/>
                <w:bCs/>
                <w:snapToGrid w:val="0"/>
                <w:sz w:val="14"/>
                <w:szCs w:val="14"/>
                <w:lang w:val="en-GB" w:eastAsia="th-TH"/>
              </w:rPr>
              <w:t>Million Baht</w:t>
            </w:r>
          </w:p>
        </w:tc>
        <w:tc>
          <w:tcPr>
            <w:tcW w:w="1080" w:type="dxa"/>
            <w:tcBorders>
              <w:bottom w:val="single" w:sz="4" w:space="0" w:color="auto"/>
            </w:tcBorders>
            <w:tcMar>
              <w:top w:w="0" w:type="dxa"/>
              <w:left w:w="0" w:type="dxa"/>
              <w:bottom w:w="0" w:type="dxa"/>
              <w:right w:w="0" w:type="dxa"/>
            </w:tcMar>
            <w:vAlign w:val="bottom"/>
          </w:tcPr>
          <w:p w14:paraId="1270784B" w14:textId="77777777" w:rsidR="00B9582E" w:rsidRPr="00E54838" w:rsidRDefault="00B9582E" w:rsidP="005136CB">
            <w:pPr>
              <w:pStyle w:val="Heading2"/>
              <w:keepNext w:val="0"/>
              <w:tabs>
                <w:tab w:val="clear" w:pos="360"/>
                <w:tab w:val="clear" w:pos="900"/>
                <w:tab w:val="clear" w:pos="1260"/>
                <w:tab w:val="clear" w:pos="1620"/>
              </w:tabs>
              <w:ind w:right="20"/>
              <w:jc w:val="right"/>
              <w:rPr>
                <w:rFonts w:ascii="Arial" w:eastAsia="Arial Unicode MS" w:hAnsi="Arial" w:cs="Arial"/>
                <w:b/>
                <w:bCs/>
                <w:snapToGrid w:val="0"/>
                <w:sz w:val="14"/>
                <w:szCs w:val="14"/>
                <w:cs/>
                <w:lang w:val="en-GB" w:eastAsia="th-TH"/>
              </w:rPr>
            </w:pPr>
            <w:r w:rsidRPr="00E54838">
              <w:rPr>
                <w:rFonts w:ascii="Arial" w:eastAsia="Arial Unicode MS" w:hAnsi="Arial" w:cs="Arial"/>
                <w:b/>
                <w:bCs/>
                <w:snapToGrid w:val="0"/>
                <w:sz w:val="14"/>
                <w:szCs w:val="14"/>
                <w:lang w:val="en-GB" w:eastAsia="th-TH"/>
              </w:rPr>
              <w:t>Million Baht</w:t>
            </w:r>
          </w:p>
        </w:tc>
        <w:tc>
          <w:tcPr>
            <w:tcW w:w="1080" w:type="dxa"/>
            <w:tcBorders>
              <w:bottom w:val="single" w:sz="4" w:space="0" w:color="auto"/>
            </w:tcBorders>
            <w:tcMar>
              <w:top w:w="0" w:type="dxa"/>
              <w:left w:w="0" w:type="dxa"/>
              <w:bottom w:w="0" w:type="dxa"/>
              <w:right w:w="0" w:type="dxa"/>
            </w:tcMar>
          </w:tcPr>
          <w:p w14:paraId="7FC3A258" w14:textId="77777777" w:rsidR="00B9582E" w:rsidRPr="00E54838" w:rsidRDefault="00B9582E" w:rsidP="005136CB">
            <w:pPr>
              <w:pStyle w:val="Heading2"/>
              <w:keepNext w:val="0"/>
              <w:tabs>
                <w:tab w:val="clear" w:pos="360"/>
                <w:tab w:val="clear" w:pos="900"/>
                <w:tab w:val="clear" w:pos="1260"/>
                <w:tab w:val="clear" w:pos="1620"/>
              </w:tabs>
              <w:jc w:val="right"/>
              <w:rPr>
                <w:rFonts w:ascii="Arial" w:eastAsia="Arial Unicode MS" w:hAnsi="Arial" w:cs="Arial"/>
                <w:b/>
                <w:bCs/>
                <w:snapToGrid w:val="0"/>
                <w:sz w:val="14"/>
                <w:szCs w:val="14"/>
                <w:cs/>
                <w:lang w:val="en-GB" w:eastAsia="th-TH"/>
              </w:rPr>
            </w:pPr>
            <w:r w:rsidRPr="00E54838">
              <w:rPr>
                <w:rFonts w:ascii="Arial" w:eastAsia="Arial Unicode MS" w:hAnsi="Arial" w:cs="Arial"/>
                <w:b/>
                <w:bCs/>
                <w:snapToGrid w:val="0"/>
                <w:sz w:val="14"/>
                <w:szCs w:val="14"/>
                <w:lang w:val="en-GB" w:eastAsia="th-TH"/>
              </w:rPr>
              <w:t>Million Baht</w:t>
            </w:r>
          </w:p>
        </w:tc>
        <w:tc>
          <w:tcPr>
            <w:tcW w:w="1082" w:type="dxa"/>
            <w:tcBorders>
              <w:bottom w:val="single" w:sz="4" w:space="0" w:color="auto"/>
            </w:tcBorders>
            <w:vAlign w:val="bottom"/>
          </w:tcPr>
          <w:p w14:paraId="109876B4" w14:textId="7EEC2D23" w:rsidR="00B9582E" w:rsidRPr="00E54838" w:rsidRDefault="00B9582E" w:rsidP="005136CB">
            <w:pPr>
              <w:pStyle w:val="Heading2"/>
              <w:keepNext w:val="0"/>
              <w:tabs>
                <w:tab w:val="clear" w:pos="360"/>
                <w:tab w:val="clear" w:pos="900"/>
                <w:tab w:val="clear" w:pos="1260"/>
                <w:tab w:val="clear" w:pos="1620"/>
              </w:tabs>
              <w:ind w:right="-110"/>
              <w:jc w:val="right"/>
              <w:rPr>
                <w:rFonts w:ascii="Arial" w:eastAsia="Arial Unicode MS" w:hAnsi="Arial" w:cs="Arial"/>
                <w:b/>
                <w:bCs/>
                <w:snapToGrid w:val="0"/>
                <w:sz w:val="14"/>
                <w:szCs w:val="14"/>
                <w:lang w:val="en-GB" w:eastAsia="th-TH"/>
              </w:rPr>
            </w:pPr>
            <w:r w:rsidRPr="00E54838">
              <w:rPr>
                <w:rFonts w:ascii="Arial" w:eastAsia="Arial Unicode MS" w:hAnsi="Arial" w:cs="Arial"/>
                <w:b/>
                <w:bCs/>
                <w:snapToGrid w:val="0"/>
                <w:sz w:val="14"/>
                <w:szCs w:val="14"/>
                <w:lang w:val="en-GB" w:eastAsia="th-TH"/>
              </w:rPr>
              <w:t>Million Baht</w:t>
            </w:r>
          </w:p>
        </w:tc>
        <w:tc>
          <w:tcPr>
            <w:tcW w:w="1080" w:type="dxa"/>
            <w:tcBorders>
              <w:bottom w:val="single" w:sz="4" w:space="0" w:color="auto"/>
            </w:tcBorders>
          </w:tcPr>
          <w:p w14:paraId="488DDCCC" w14:textId="458C8EA0" w:rsidR="00B9582E" w:rsidRPr="00E54838" w:rsidRDefault="00B9582E" w:rsidP="005136CB">
            <w:pPr>
              <w:pStyle w:val="Heading2"/>
              <w:keepNext w:val="0"/>
              <w:tabs>
                <w:tab w:val="clear" w:pos="360"/>
                <w:tab w:val="clear" w:pos="900"/>
                <w:tab w:val="clear" w:pos="1260"/>
                <w:tab w:val="clear" w:pos="1620"/>
              </w:tabs>
              <w:ind w:right="-110"/>
              <w:jc w:val="right"/>
              <w:rPr>
                <w:rFonts w:ascii="Arial" w:eastAsia="Arial Unicode MS" w:hAnsi="Arial" w:cs="Arial"/>
                <w:b/>
                <w:bCs/>
                <w:snapToGrid w:val="0"/>
                <w:sz w:val="14"/>
                <w:szCs w:val="14"/>
                <w:lang w:val="en-GB" w:eastAsia="th-TH"/>
              </w:rPr>
            </w:pPr>
            <w:r w:rsidRPr="00E54838">
              <w:rPr>
                <w:rFonts w:ascii="Arial" w:eastAsia="Arial Unicode MS" w:hAnsi="Arial" w:cs="Arial"/>
                <w:b/>
                <w:bCs/>
                <w:snapToGrid w:val="0"/>
                <w:sz w:val="14"/>
                <w:szCs w:val="14"/>
                <w:lang w:val="en-GB" w:eastAsia="th-TH"/>
              </w:rPr>
              <w:t>Million Baht</w:t>
            </w:r>
          </w:p>
        </w:tc>
      </w:tr>
      <w:tr w:rsidR="00B9582E" w:rsidRPr="00E54838" w14:paraId="05F8090C" w14:textId="77777777" w:rsidTr="00B9582E">
        <w:trPr>
          <w:trHeight w:val="20"/>
        </w:trPr>
        <w:tc>
          <w:tcPr>
            <w:tcW w:w="4032" w:type="dxa"/>
            <w:tcBorders>
              <w:top w:val="single" w:sz="4" w:space="0" w:color="auto"/>
            </w:tcBorders>
            <w:tcMar>
              <w:top w:w="0" w:type="dxa"/>
              <w:left w:w="0" w:type="dxa"/>
              <w:bottom w:w="0" w:type="dxa"/>
              <w:right w:w="0" w:type="dxa"/>
            </w:tcMar>
            <w:vAlign w:val="bottom"/>
          </w:tcPr>
          <w:p w14:paraId="41791514" w14:textId="77777777" w:rsidR="00B9582E" w:rsidRPr="00E54838" w:rsidRDefault="00B9582E" w:rsidP="005136CB">
            <w:pPr>
              <w:ind w:left="2" w:hanging="9"/>
              <w:rPr>
                <w:rFonts w:ascii="Arial" w:hAnsi="Arial" w:cs="Arial"/>
                <w:b/>
                <w:bCs/>
                <w:sz w:val="14"/>
                <w:szCs w:val="14"/>
                <w:cs/>
              </w:rPr>
            </w:pPr>
          </w:p>
        </w:tc>
        <w:tc>
          <w:tcPr>
            <w:tcW w:w="1079" w:type="dxa"/>
            <w:tcBorders>
              <w:top w:val="single" w:sz="4" w:space="0" w:color="auto"/>
            </w:tcBorders>
            <w:tcMar>
              <w:top w:w="0" w:type="dxa"/>
              <w:left w:w="0" w:type="dxa"/>
              <w:bottom w:w="0" w:type="dxa"/>
              <w:right w:w="0" w:type="dxa"/>
            </w:tcMar>
            <w:vAlign w:val="bottom"/>
          </w:tcPr>
          <w:p w14:paraId="5D2A8604" w14:textId="77777777" w:rsidR="00B9582E" w:rsidRPr="00E54838" w:rsidRDefault="00B9582E" w:rsidP="005136CB">
            <w:pPr>
              <w:ind w:right="-72"/>
              <w:jc w:val="right"/>
              <w:rPr>
                <w:rFonts w:ascii="Arial" w:hAnsi="Arial" w:cs="Arial"/>
                <w:b/>
                <w:bCs/>
                <w:sz w:val="14"/>
                <w:szCs w:val="14"/>
                <w:lang w:val="en-US"/>
              </w:rPr>
            </w:pPr>
          </w:p>
        </w:tc>
        <w:tc>
          <w:tcPr>
            <w:tcW w:w="1080" w:type="dxa"/>
            <w:tcBorders>
              <w:top w:val="single" w:sz="4" w:space="0" w:color="auto"/>
            </w:tcBorders>
            <w:tcMar>
              <w:top w:w="0" w:type="dxa"/>
              <w:left w:w="0" w:type="dxa"/>
              <w:bottom w:w="0" w:type="dxa"/>
              <w:right w:w="0" w:type="dxa"/>
            </w:tcMar>
            <w:vAlign w:val="bottom"/>
          </w:tcPr>
          <w:p w14:paraId="43643AEB" w14:textId="77777777" w:rsidR="00B9582E" w:rsidRPr="00E54838" w:rsidRDefault="00B9582E" w:rsidP="005136CB">
            <w:pPr>
              <w:ind w:right="-72"/>
              <w:jc w:val="right"/>
              <w:rPr>
                <w:rFonts w:ascii="Arial" w:hAnsi="Arial" w:cs="Arial"/>
                <w:b/>
                <w:bCs/>
                <w:sz w:val="14"/>
                <w:szCs w:val="14"/>
                <w:lang w:val="en-US"/>
              </w:rPr>
            </w:pPr>
          </w:p>
        </w:tc>
        <w:tc>
          <w:tcPr>
            <w:tcW w:w="1080" w:type="dxa"/>
            <w:tcBorders>
              <w:top w:val="single" w:sz="4" w:space="0" w:color="auto"/>
            </w:tcBorders>
            <w:tcMar>
              <w:top w:w="0" w:type="dxa"/>
              <w:left w:w="0" w:type="dxa"/>
              <w:bottom w:w="0" w:type="dxa"/>
              <w:right w:w="0" w:type="dxa"/>
            </w:tcMar>
            <w:vAlign w:val="bottom"/>
          </w:tcPr>
          <w:p w14:paraId="77351FAF" w14:textId="77777777" w:rsidR="00B9582E" w:rsidRPr="00E54838" w:rsidRDefault="00B9582E" w:rsidP="005136CB">
            <w:pPr>
              <w:ind w:right="-72"/>
              <w:jc w:val="right"/>
              <w:rPr>
                <w:rFonts w:ascii="Arial" w:hAnsi="Arial" w:cs="Arial"/>
                <w:b/>
                <w:bCs/>
                <w:sz w:val="14"/>
                <w:szCs w:val="14"/>
                <w:lang w:val="en-US"/>
              </w:rPr>
            </w:pPr>
          </w:p>
        </w:tc>
        <w:tc>
          <w:tcPr>
            <w:tcW w:w="1080" w:type="dxa"/>
            <w:tcBorders>
              <w:top w:val="single" w:sz="4" w:space="0" w:color="auto"/>
            </w:tcBorders>
            <w:tcMar>
              <w:top w:w="0" w:type="dxa"/>
              <w:left w:w="0" w:type="dxa"/>
              <w:bottom w:w="0" w:type="dxa"/>
              <w:right w:w="0" w:type="dxa"/>
            </w:tcMar>
            <w:vAlign w:val="bottom"/>
          </w:tcPr>
          <w:p w14:paraId="4C0D865E" w14:textId="77777777" w:rsidR="00B9582E" w:rsidRPr="00E54838" w:rsidRDefault="00B9582E" w:rsidP="005136CB">
            <w:pPr>
              <w:ind w:right="-72"/>
              <w:jc w:val="right"/>
              <w:rPr>
                <w:rFonts w:ascii="Arial" w:hAnsi="Arial" w:cs="Arial"/>
                <w:b/>
                <w:bCs/>
                <w:sz w:val="14"/>
                <w:szCs w:val="14"/>
                <w:lang w:val="en-US"/>
              </w:rPr>
            </w:pPr>
          </w:p>
        </w:tc>
        <w:tc>
          <w:tcPr>
            <w:tcW w:w="1080" w:type="dxa"/>
            <w:tcBorders>
              <w:top w:val="single" w:sz="4" w:space="0" w:color="auto"/>
            </w:tcBorders>
            <w:vAlign w:val="bottom"/>
          </w:tcPr>
          <w:p w14:paraId="3DE89F7D" w14:textId="77777777" w:rsidR="00B9582E" w:rsidRPr="00E54838" w:rsidRDefault="00B9582E" w:rsidP="005136CB">
            <w:pPr>
              <w:ind w:right="-72"/>
              <w:jc w:val="right"/>
              <w:rPr>
                <w:rFonts w:ascii="Arial" w:hAnsi="Arial" w:cs="Arial"/>
                <w:sz w:val="14"/>
                <w:szCs w:val="14"/>
                <w:lang w:val="en-US"/>
              </w:rPr>
            </w:pPr>
          </w:p>
        </w:tc>
        <w:tc>
          <w:tcPr>
            <w:tcW w:w="1080" w:type="dxa"/>
            <w:tcBorders>
              <w:top w:val="single" w:sz="4" w:space="0" w:color="auto"/>
            </w:tcBorders>
            <w:vAlign w:val="bottom"/>
          </w:tcPr>
          <w:p w14:paraId="203B41FF" w14:textId="77777777" w:rsidR="00B9582E" w:rsidRPr="00E54838" w:rsidRDefault="00B9582E" w:rsidP="005136CB">
            <w:pPr>
              <w:ind w:right="-72"/>
              <w:jc w:val="right"/>
              <w:rPr>
                <w:rFonts w:ascii="Arial" w:hAnsi="Arial" w:cs="Arial"/>
                <w:sz w:val="14"/>
                <w:szCs w:val="14"/>
                <w:lang w:val="en-US"/>
              </w:rPr>
            </w:pPr>
          </w:p>
        </w:tc>
        <w:tc>
          <w:tcPr>
            <w:tcW w:w="1080" w:type="dxa"/>
            <w:tcBorders>
              <w:top w:val="single" w:sz="4" w:space="0" w:color="auto"/>
            </w:tcBorders>
            <w:tcMar>
              <w:top w:w="0" w:type="dxa"/>
              <w:left w:w="0" w:type="dxa"/>
              <w:bottom w:w="0" w:type="dxa"/>
              <w:right w:w="0" w:type="dxa"/>
            </w:tcMar>
            <w:vAlign w:val="bottom"/>
          </w:tcPr>
          <w:p w14:paraId="1C5FA756" w14:textId="77777777" w:rsidR="00B9582E" w:rsidRPr="00E54838" w:rsidRDefault="00B9582E" w:rsidP="005136CB">
            <w:pPr>
              <w:ind w:right="-72"/>
              <w:jc w:val="right"/>
              <w:rPr>
                <w:rFonts w:ascii="Arial" w:hAnsi="Arial" w:cs="Arial"/>
                <w:sz w:val="14"/>
                <w:szCs w:val="14"/>
                <w:lang w:val="en-US"/>
              </w:rPr>
            </w:pPr>
          </w:p>
        </w:tc>
        <w:tc>
          <w:tcPr>
            <w:tcW w:w="1080" w:type="dxa"/>
            <w:tcBorders>
              <w:top w:val="single" w:sz="4" w:space="0" w:color="auto"/>
            </w:tcBorders>
            <w:tcMar>
              <w:top w:w="0" w:type="dxa"/>
              <w:left w:w="0" w:type="dxa"/>
              <w:bottom w:w="0" w:type="dxa"/>
              <w:right w:w="0" w:type="dxa"/>
            </w:tcMar>
            <w:vAlign w:val="bottom"/>
          </w:tcPr>
          <w:p w14:paraId="1CA33D99" w14:textId="77777777" w:rsidR="00B9582E" w:rsidRPr="00E54838" w:rsidRDefault="00B9582E" w:rsidP="005136CB">
            <w:pPr>
              <w:ind w:right="-72"/>
              <w:jc w:val="right"/>
              <w:rPr>
                <w:rFonts w:ascii="Arial" w:hAnsi="Arial" w:cs="Arial"/>
                <w:sz w:val="14"/>
                <w:szCs w:val="14"/>
                <w:lang w:val="en-US"/>
              </w:rPr>
            </w:pPr>
          </w:p>
        </w:tc>
        <w:tc>
          <w:tcPr>
            <w:tcW w:w="1082" w:type="dxa"/>
            <w:tcBorders>
              <w:top w:val="single" w:sz="4" w:space="0" w:color="auto"/>
            </w:tcBorders>
          </w:tcPr>
          <w:p w14:paraId="7CE0F918" w14:textId="77777777" w:rsidR="00B9582E" w:rsidRPr="00E54838" w:rsidRDefault="00B9582E" w:rsidP="005136CB">
            <w:pPr>
              <w:ind w:right="-72"/>
              <w:jc w:val="right"/>
              <w:rPr>
                <w:rFonts w:ascii="Arial" w:hAnsi="Arial" w:cs="Arial"/>
                <w:sz w:val="14"/>
                <w:szCs w:val="14"/>
                <w:lang w:val="en-US"/>
              </w:rPr>
            </w:pPr>
          </w:p>
        </w:tc>
        <w:tc>
          <w:tcPr>
            <w:tcW w:w="1080" w:type="dxa"/>
            <w:tcBorders>
              <w:top w:val="single" w:sz="4" w:space="0" w:color="auto"/>
            </w:tcBorders>
          </w:tcPr>
          <w:p w14:paraId="41848403" w14:textId="77777777" w:rsidR="00B9582E" w:rsidRPr="00E54838" w:rsidRDefault="00B9582E" w:rsidP="005136CB">
            <w:pPr>
              <w:ind w:right="-72"/>
              <w:jc w:val="right"/>
              <w:rPr>
                <w:rFonts w:ascii="Arial" w:hAnsi="Arial" w:cs="Arial"/>
                <w:sz w:val="14"/>
                <w:szCs w:val="14"/>
                <w:lang w:val="en-US"/>
              </w:rPr>
            </w:pPr>
          </w:p>
        </w:tc>
      </w:tr>
      <w:tr w:rsidR="00B9582E" w:rsidRPr="00E54838" w14:paraId="35A9C5DC" w14:textId="77777777" w:rsidTr="00B9582E">
        <w:trPr>
          <w:trHeight w:val="20"/>
        </w:trPr>
        <w:tc>
          <w:tcPr>
            <w:tcW w:w="4032" w:type="dxa"/>
            <w:tcMar>
              <w:top w:w="0" w:type="dxa"/>
              <w:left w:w="0" w:type="dxa"/>
              <w:bottom w:w="0" w:type="dxa"/>
              <w:right w:w="0" w:type="dxa"/>
            </w:tcMar>
            <w:vAlign w:val="bottom"/>
          </w:tcPr>
          <w:p w14:paraId="177FB8A0" w14:textId="77777777" w:rsidR="00B9582E" w:rsidRPr="00E54838" w:rsidRDefault="00B9582E" w:rsidP="005136CB">
            <w:pPr>
              <w:ind w:left="2" w:hanging="9"/>
              <w:rPr>
                <w:rFonts w:ascii="Arial" w:hAnsi="Arial" w:cs="Arial"/>
                <w:b/>
                <w:bCs/>
                <w:sz w:val="14"/>
                <w:szCs w:val="14"/>
                <w:cs/>
              </w:rPr>
            </w:pPr>
            <w:r w:rsidRPr="00E54838">
              <w:rPr>
                <w:rFonts w:ascii="Arial" w:hAnsi="Arial" w:cs="Arial"/>
                <w:b/>
                <w:bCs/>
                <w:sz w:val="14"/>
                <w:szCs w:val="14"/>
              </w:rPr>
              <w:t>Subsidiaries</w:t>
            </w:r>
          </w:p>
        </w:tc>
        <w:tc>
          <w:tcPr>
            <w:tcW w:w="1079" w:type="dxa"/>
            <w:tcMar>
              <w:top w:w="0" w:type="dxa"/>
              <w:left w:w="0" w:type="dxa"/>
              <w:bottom w:w="0" w:type="dxa"/>
              <w:right w:w="0" w:type="dxa"/>
            </w:tcMar>
            <w:vAlign w:val="bottom"/>
          </w:tcPr>
          <w:p w14:paraId="19DA8C7F" w14:textId="77777777" w:rsidR="00B9582E" w:rsidRPr="00E54838" w:rsidRDefault="00B9582E" w:rsidP="005136CB">
            <w:pPr>
              <w:ind w:right="-72"/>
              <w:jc w:val="right"/>
              <w:rPr>
                <w:rFonts w:ascii="Arial" w:hAnsi="Arial" w:cs="Arial"/>
                <w:b/>
                <w:bCs/>
                <w:sz w:val="14"/>
                <w:szCs w:val="14"/>
                <w:lang w:val="en-US"/>
              </w:rPr>
            </w:pPr>
          </w:p>
        </w:tc>
        <w:tc>
          <w:tcPr>
            <w:tcW w:w="1080" w:type="dxa"/>
            <w:tcMar>
              <w:top w:w="0" w:type="dxa"/>
              <w:left w:w="0" w:type="dxa"/>
              <w:bottom w:w="0" w:type="dxa"/>
              <w:right w:w="0" w:type="dxa"/>
            </w:tcMar>
            <w:vAlign w:val="bottom"/>
          </w:tcPr>
          <w:p w14:paraId="704CAAB7" w14:textId="77777777" w:rsidR="00B9582E" w:rsidRPr="00E54838" w:rsidRDefault="00B9582E" w:rsidP="005136CB">
            <w:pPr>
              <w:ind w:right="-72"/>
              <w:jc w:val="right"/>
              <w:rPr>
                <w:rFonts w:ascii="Arial" w:hAnsi="Arial" w:cs="Arial"/>
                <w:b/>
                <w:bCs/>
                <w:sz w:val="14"/>
                <w:szCs w:val="14"/>
                <w:lang w:val="en-US"/>
              </w:rPr>
            </w:pPr>
          </w:p>
        </w:tc>
        <w:tc>
          <w:tcPr>
            <w:tcW w:w="1080" w:type="dxa"/>
            <w:tcMar>
              <w:top w:w="0" w:type="dxa"/>
              <w:left w:w="0" w:type="dxa"/>
              <w:bottom w:w="0" w:type="dxa"/>
              <w:right w:w="0" w:type="dxa"/>
            </w:tcMar>
            <w:vAlign w:val="bottom"/>
          </w:tcPr>
          <w:p w14:paraId="483E32BB" w14:textId="77777777" w:rsidR="00B9582E" w:rsidRPr="00E54838" w:rsidRDefault="00B9582E" w:rsidP="005136CB">
            <w:pPr>
              <w:ind w:right="-72"/>
              <w:jc w:val="right"/>
              <w:rPr>
                <w:rFonts w:ascii="Arial" w:hAnsi="Arial" w:cs="Arial"/>
                <w:b/>
                <w:bCs/>
                <w:sz w:val="14"/>
                <w:szCs w:val="14"/>
                <w:lang w:val="en-US"/>
              </w:rPr>
            </w:pPr>
          </w:p>
        </w:tc>
        <w:tc>
          <w:tcPr>
            <w:tcW w:w="1080" w:type="dxa"/>
            <w:tcMar>
              <w:top w:w="0" w:type="dxa"/>
              <w:left w:w="0" w:type="dxa"/>
              <w:bottom w:w="0" w:type="dxa"/>
              <w:right w:w="0" w:type="dxa"/>
            </w:tcMar>
            <w:vAlign w:val="bottom"/>
          </w:tcPr>
          <w:p w14:paraId="152CFA57" w14:textId="77777777" w:rsidR="00B9582E" w:rsidRPr="00E54838" w:rsidRDefault="00B9582E" w:rsidP="005136CB">
            <w:pPr>
              <w:ind w:right="-72"/>
              <w:jc w:val="right"/>
              <w:rPr>
                <w:rFonts w:ascii="Arial" w:hAnsi="Arial" w:cs="Arial"/>
                <w:b/>
                <w:bCs/>
                <w:sz w:val="14"/>
                <w:szCs w:val="14"/>
                <w:lang w:val="en-US"/>
              </w:rPr>
            </w:pPr>
          </w:p>
        </w:tc>
        <w:tc>
          <w:tcPr>
            <w:tcW w:w="1080" w:type="dxa"/>
            <w:vAlign w:val="bottom"/>
          </w:tcPr>
          <w:p w14:paraId="798C9D3D" w14:textId="77777777" w:rsidR="00B9582E" w:rsidRPr="00E54838" w:rsidRDefault="00B9582E" w:rsidP="005136CB">
            <w:pPr>
              <w:ind w:right="-72"/>
              <w:jc w:val="right"/>
              <w:rPr>
                <w:rFonts w:ascii="Arial" w:hAnsi="Arial" w:cs="Arial"/>
                <w:sz w:val="14"/>
                <w:szCs w:val="14"/>
                <w:lang w:val="en-US"/>
              </w:rPr>
            </w:pPr>
          </w:p>
        </w:tc>
        <w:tc>
          <w:tcPr>
            <w:tcW w:w="1080" w:type="dxa"/>
            <w:vAlign w:val="bottom"/>
          </w:tcPr>
          <w:p w14:paraId="227931DC" w14:textId="77777777" w:rsidR="00B9582E" w:rsidRPr="00E54838" w:rsidRDefault="00B9582E" w:rsidP="005136CB">
            <w:pPr>
              <w:ind w:right="-72"/>
              <w:jc w:val="right"/>
              <w:rPr>
                <w:rFonts w:ascii="Arial" w:hAnsi="Arial" w:cs="Arial"/>
                <w:sz w:val="14"/>
                <w:szCs w:val="14"/>
                <w:lang w:val="en-US"/>
              </w:rPr>
            </w:pPr>
          </w:p>
        </w:tc>
        <w:tc>
          <w:tcPr>
            <w:tcW w:w="1080" w:type="dxa"/>
            <w:tcMar>
              <w:top w:w="0" w:type="dxa"/>
              <w:left w:w="0" w:type="dxa"/>
              <w:bottom w:w="0" w:type="dxa"/>
              <w:right w:w="0" w:type="dxa"/>
            </w:tcMar>
            <w:vAlign w:val="bottom"/>
          </w:tcPr>
          <w:p w14:paraId="1E7A92C6" w14:textId="77777777" w:rsidR="00B9582E" w:rsidRPr="00E54838" w:rsidRDefault="00B9582E" w:rsidP="005136CB">
            <w:pPr>
              <w:ind w:right="-72"/>
              <w:jc w:val="right"/>
              <w:rPr>
                <w:rFonts w:ascii="Arial" w:hAnsi="Arial" w:cs="Arial"/>
                <w:sz w:val="14"/>
                <w:szCs w:val="14"/>
                <w:lang w:val="en-US"/>
              </w:rPr>
            </w:pPr>
          </w:p>
        </w:tc>
        <w:tc>
          <w:tcPr>
            <w:tcW w:w="1080" w:type="dxa"/>
            <w:tcMar>
              <w:top w:w="0" w:type="dxa"/>
              <w:left w:w="0" w:type="dxa"/>
              <w:bottom w:w="0" w:type="dxa"/>
              <w:right w:w="0" w:type="dxa"/>
            </w:tcMar>
            <w:vAlign w:val="bottom"/>
          </w:tcPr>
          <w:p w14:paraId="5F5D8534" w14:textId="77777777" w:rsidR="00B9582E" w:rsidRPr="00E54838" w:rsidRDefault="00B9582E" w:rsidP="005136CB">
            <w:pPr>
              <w:ind w:right="-72"/>
              <w:jc w:val="right"/>
              <w:rPr>
                <w:rFonts w:ascii="Arial" w:hAnsi="Arial" w:cs="Arial"/>
                <w:sz w:val="14"/>
                <w:szCs w:val="14"/>
                <w:lang w:val="en-US"/>
              </w:rPr>
            </w:pPr>
          </w:p>
        </w:tc>
        <w:tc>
          <w:tcPr>
            <w:tcW w:w="1082" w:type="dxa"/>
          </w:tcPr>
          <w:p w14:paraId="502380CB" w14:textId="77777777" w:rsidR="00B9582E" w:rsidRPr="00E54838" w:rsidRDefault="00B9582E" w:rsidP="005136CB">
            <w:pPr>
              <w:ind w:right="-72"/>
              <w:jc w:val="right"/>
              <w:rPr>
                <w:rFonts w:ascii="Arial" w:hAnsi="Arial" w:cs="Arial"/>
                <w:sz w:val="14"/>
                <w:szCs w:val="14"/>
                <w:lang w:val="en-US"/>
              </w:rPr>
            </w:pPr>
          </w:p>
        </w:tc>
        <w:tc>
          <w:tcPr>
            <w:tcW w:w="1080" w:type="dxa"/>
          </w:tcPr>
          <w:p w14:paraId="29DE26DE" w14:textId="77777777" w:rsidR="00B9582E" w:rsidRPr="00E54838" w:rsidRDefault="00B9582E" w:rsidP="005136CB">
            <w:pPr>
              <w:ind w:right="-72"/>
              <w:jc w:val="right"/>
              <w:rPr>
                <w:rFonts w:ascii="Arial" w:hAnsi="Arial" w:cs="Arial"/>
                <w:sz w:val="14"/>
                <w:szCs w:val="14"/>
                <w:lang w:val="en-US"/>
              </w:rPr>
            </w:pPr>
          </w:p>
        </w:tc>
      </w:tr>
      <w:tr w:rsidR="00B9582E" w:rsidRPr="00E54838" w14:paraId="12EF34B1" w14:textId="77777777" w:rsidTr="00B9582E">
        <w:trPr>
          <w:trHeight w:val="20"/>
        </w:trPr>
        <w:tc>
          <w:tcPr>
            <w:tcW w:w="4032" w:type="dxa"/>
            <w:tcMar>
              <w:top w:w="0" w:type="dxa"/>
              <w:left w:w="0" w:type="dxa"/>
              <w:bottom w:w="0" w:type="dxa"/>
              <w:right w:w="0" w:type="dxa"/>
            </w:tcMar>
            <w:vAlign w:val="bottom"/>
          </w:tcPr>
          <w:p w14:paraId="4D185280" w14:textId="3B77AA8C" w:rsidR="00B9582E" w:rsidRPr="00E54838" w:rsidRDefault="00B9582E" w:rsidP="0053036C">
            <w:pPr>
              <w:ind w:left="2" w:hanging="9"/>
              <w:rPr>
                <w:rFonts w:ascii="Arial" w:hAnsi="Arial" w:cs="Arial"/>
                <w:sz w:val="14"/>
                <w:szCs w:val="14"/>
              </w:rPr>
            </w:pPr>
            <w:r w:rsidRPr="00E54838">
              <w:rPr>
                <w:rFonts w:ascii="Arial" w:hAnsi="Arial" w:cs="Arial"/>
                <w:sz w:val="14"/>
                <w:szCs w:val="14"/>
              </w:rPr>
              <w:t>Thai-Amadeus Southeast Asia Company Limited</w:t>
            </w:r>
          </w:p>
        </w:tc>
        <w:tc>
          <w:tcPr>
            <w:tcW w:w="1079" w:type="dxa"/>
            <w:tcMar>
              <w:top w:w="0" w:type="dxa"/>
              <w:left w:w="0" w:type="dxa"/>
              <w:bottom w:w="0" w:type="dxa"/>
              <w:right w:w="0" w:type="dxa"/>
            </w:tcMar>
            <w:vAlign w:val="bottom"/>
          </w:tcPr>
          <w:p w14:paraId="3921E093" w14:textId="1FBA7030" w:rsidR="00B9582E" w:rsidRPr="00E54838" w:rsidRDefault="00EB2D69" w:rsidP="005136CB">
            <w:pPr>
              <w:tabs>
                <w:tab w:val="decimal" w:pos="990"/>
              </w:tabs>
              <w:jc w:val="center"/>
              <w:rPr>
                <w:rFonts w:ascii="Arial" w:hAnsi="Arial" w:cs="Arial"/>
                <w:sz w:val="14"/>
                <w:szCs w:val="14"/>
                <w:lang w:val="en-US"/>
              </w:rPr>
            </w:pPr>
            <w:r w:rsidRPr="00EB2D69">
              <w:rPr>
                <w:rFonts w:ascii="Arial" w:hAnsi="Arial" w:cs="Arial"/>
                <w:sz w:val="14"/>
                <w:szCs w:val="14"/>
                <w:lang w:val="en-GB"/>
              </w:rPr>
              <w:t>55</w:t>
            </w:r>
          </w:p>
        </w:tc>
        <w:tc>
          <w:tcPr>
            <w:tcW w:w="1080" w:type="dxa"/>
            <w:tcMar>
              <w:top w:w="0" w:type="dxa"/>
              <w:left w:w="0" w:type="dxa"/>
              <w:bottom w:w="0" w:type="dxa"/>
              <w:right w:w="0" w:type="dxa"/>
            </w:tcMar>
            <w:vAlign w:val="bottom"/>
          </w:tcPr>
          <w:p w14:paraId="63B14CB4" w14:textId="11ED75CC" w:rsidR="00B9582E" w:rsidRPr="00E54838" w:rsidRDefault="00EB2D69" w:rsidP="005136CB">
            <w:pPr>
              <w:tabs>
                <w:tab w:val="decimal" w:pos="990"/>
              </w:tabs>
              <w:jc w:val="center"/>
              <w:rPr>
                <w:rFonts w:ascii="Arial" w:hAnsi="Arial" w:cs="Arial"/>
                <w:sz w:val="14"/>
                <w:szCs w:val="14"/>
                <w:lang w:val="en-US"/>
              </w:rPr>
            </w:pPr>
            <w:r w:rsidRPr="00EB2D69">
              <w:rPr>
                <w:rFonts w:ascii="Arial" w:hAnsi="Arial" w:cs="Arial"/>
                <w:sz w:val="14"/>
                <w:szCs w:val="14"/>
                <w:lang w:val="en-GB"/>
              </w:rPr>
              <w:t>55</w:t>
            </w:r>
          </w:p>
        </w:tc>
        <w:tc>
          <w:tcPr>
            <w:tcW w:w="1080" w:type="dxa"/>
            <w:tcMar>
              <w:top w:w="0" w:type="dxa"/>
              <w:left w:w="0" w:type="dxa"/>
              <w:bottom w:w="0" w:type="dxa"/>
              <w:right w:w="0" w:type="dxa"/>
            </w:tcMar>
            <w:vAlign w:val="bottom"/>
          </w:tcPr>
          <w:p w14:paraId="23D88569" w14:textId="1355C0E4" w:rsidR="00B9582E" w:rsidRPr="00E54838" w:rsidRDefault="00B9582E" w:rsidP="005136CB">
            <w:pPr>
              <w:tabs>
                <w:tab w:val="decimal" w:pos="990"/>
              </w:tabs>
              <w:jc w:val="center"/>
              <w:rPr>
                <w:rFonts w:ascii="Arial" w:hAnsi="Arial" w:cs="Arial"/>
                <w:sz w:val="14"/>
                <w:szCs w:val="14"/>
                <w:lang w:val="en-US"/>
              </w:rPr>
            </w:pPr>
            <w:r w:rsidRPr="00E54838">
              <w:rPr>
                <w:rFonts w:ascii="Arial" w:hAnsi="Arial" w:cs="Arial"/>
                <w:sz w:val="14"/>
                <w:szCs w:val="14"/>
                <w:lang w:val="en-US"/>
              </w:rPr>
              <w:t xml:space="preserve"> </w:t>
            </w:r>
            <w:r w:rsidR="00EB2D69" w:rsidRPr="00EB2D69">
              <w:rPr>
                <w:rFonts w:ascii="Arial" w:hAnsi="Arial" w:cs="Arial"/>
                <w:sz w:val="14"/>
                <w:szCs w:val="14"/>
                <w:lang w:val="en-GB"/>
              </w:rPr>
              <w:t>15</w:t>
            </w:r>
          </w:p>
        </w:tc>
        <w:tc>
          <w:tcPr>
            <w:tcW w:w="1080" w:type="dxa"/>
            <w:tcMar>
              <w:top w:w="0" w:type="dxa"/>
              <w:left w:w="0" w:type="dxa"/>
              <w:bottom w:w="0" w:type="dxa"/>
              <w:right w:w="0" w:type="dxa"/>
            </w:tcMar>
            <w:vAlign w:val="bottom"/>
          </w:tcPr>
          <w:p w14:paraId="4482D5D3" w14:textId="307401FD" w:rsidR="00B9582E" w:rsidRPr="00E54838" w:rsidRDefault="00B9582E" w:rsidP="00466BE8">
            <w:pPr>
              <w:tabs>
                <w:tab w:val="decimal" w:pos="994"/>
              </w:tabs>
              <w:jc w:val="center"/>
              <w:rPr>
                <w:rFonts w:ascii="Arial" w:hAnsi="Arial" w:cs="Arial"/>
                <w:sz w:val="14"/>
                <w:szCs w:val="14"/>
                <w:lang w:val="en-US"/>
              </w:rPr>
            </w:pPr>
            <w:r w:rsidRPr="00E54838">
              <w:rPr>
                <w:rFonts w:ascii="Arial" w:hAnsi="Arial" w:cs="Arial"/>
                <w:sz w:val="14"/>
                <w:szCs w:val="14"/>
                <w:lang w:val="en-US"/>
              </w:rPr>
              <w:t xml:space="preserve"> </w:t>
            </w:r>
            <w:r w:rsidR="00EB2D69" w:rsidRPr="00EB2D69">
              <w:rPr>
                <w:rFonts w:ascii="Arial" w:hAnsi="Arial" w:cs="Arial"/>
                <w:sz w:val="14"/>
                <w:szCs w:val="14"/>
                <w:lang w:val="en-GB"/>
              </w:rPr>
              <w:t>15</w:t>
            </w:r>
          </w:p>
        </w:tc>
        <w:tc>
          <w:tcPr>
            <w:tcW w:w="1080" w:type="dxa"/>
            <w:vAlign w:val="bottom"/>
          </w:tcPr>
          <w:p w14:paraId="6A51E0D5" w14:textId="0D983DD3" w:rsidR="00B9582E" w:rsidRPr="00E54838" w:rsidRDefault="00EB2D69" w:rsidP="005136CB">
            <w:pPr>
              <w:tabs>
                <w:tab w:val="decimal" w:pos="890"/>
              </w:tabs>
              <w:ind w:right="-110"/>
              <w:jc w:val="center"/>
              <w:rPr>
                <w:rFonts w:ascii="Arial" w:hAnsi="Arial" w:cs="Arial"/>
                <w:sz w:val="14"/>
                <w:szCs w:val="14"/>
                <w:lang w:val="en-US"/>
              </w:rPr>
            </w:pPr>
            <w:r w:rsidRPr="00EB2D69">
              <w:rPr>
                <w:rFonts w:ascii="Arial" w:hAnsi="Arial" w:cs="Arial"/>
                <w:sz w:val="14"/>
                <w:szCs w:val="14"/>
                <w:lang w:val="en-GB"/>
              </w:rPr>
              <w:t>8</w:t>
            </w:r>
          </w:p>
        </w:tc>
        <w:tc>
          <w:tcPr>
            <w:tcW w:w="1080" w:type="dxa"/>
            <w:vAlign w:val="bottom"/>
          </w:tcPr>
          <w:p w14:paraId="622B3BC5" w14:textId="2366ECF9" w:rsidR="00B9582E" w:rsidRPr="00E54838" w:rsidRDefault="00EB2D69" w:rsidP="005136CB">
            <w:pPr>
              <w:tabs>
                <w:tab w:val="decimal" w:pos="890"/>
              </w:tabs>
              <w:ind w:right="-110"/>
              <w:jc w:val="center"/>
              <w:rPr>
                <w:rFonts w:ascii="Arial" w:hAnsi="Arial" w:cs="Arial"/>
                <w:sz w:val="14"/>
                <w:szCs w:val="14"/>
                <w:lang w:val="en-US"/>
              </w:rPr>
            </w:pPr>
            <w:r w:rsidRPr="00EB2D69">
              <w:rPr>
                <w:rFonts w:ascii="Arial" w:hAnsi="Arial" w:cs="Arial"/>
                <w:sz w:val="14"/>
                <w:szCs w:val="14"/>
                <w:lang w:val="en-GB"/>
              </w:rPr>
              <w:t>8</w:t>
            </w:r>
          </w:p>
        </w:tc>
        <w:tc>
          <w:tcPr>
            <w:tcW w:w="1080" w:type="dxa"/>
            <w:tcMar>
              <w:top w:w="0" w:type="dxa"/>
              <w:left w:w="0" w:type="dxa"/>
              <w:bottom w:w="0" w:type="dxa"/>
              <w:right w:w="0" w:type="dxa"/>
            </w:tcMar>
            <w:vAlign w:val="bottom"/>
          </w:tcPr>
          <w:p w14:paraId="2FA0E017" w14:textId="465A342B" w:rsidR="00B9582E" w:rsidRPr="00E54838" w:rsidRDefault="00EB2D69" w:rsidP="005136CB">
            <w:pPr>
              <w:tabs>
                <w:tab w:val="decimal" w:pos="990"/>
              </w:tabs>
              <w:jc w:val="center"/>
              <w:rPr>
                <w:rFonts w:ascii="Arial" w:hAnsi="Arial" w:cs="Arial"/>
                <w:sz w:val="14"/>
                <w:szCs w:val="14"/>
                <w:lang w:val="en-US"/>
              </w:rPr>
            </w:pPr>
            <w:r w:rsidRPr="00EB2D69">
              <w:rPr>
                <w:rFonts w:ascii="Arial" w:hAnsi="Arial" w:cs="Arial"/>
                <w:sz w:val="14"/>
                <w:szCs w:val="14"/>
                <w:lang w:val="en-GB"/>
              </w:rPr>
              <w:t>8</w:t>
            </w:r>
          </w:p>
        </w:tc>
        <w:tc>
          <w:tcPr>
            <w:tcW w:w="1080" w:type="dxa"/>
            <w:tcMar>
              <w:top w:w="0" w:type="dxa"/>
              <w:left w:w="0" w:type="dxa"/>
              <w:bottom w:w="0" w:type="dxa"/>
              <w:right w:w="0" w:type="dxa"/>
            </w:tcMar>
            <w:vAlign w:val="bottom"/>
          </w:tcPr>
          <w:p w14:paraId="49C19EEF" w14:textId="6D23AE70" w:rsidR="00B9582E" w:rsidRPr="00E54838" w:rsidRDefault="00EB2D69" w:rsidP="005136CB">
            <w:pPr>
              <w:tabs>
                <w:tab w:val="decimal" w:pos="990"/>
              </w:tabs>
              <w:jc w:val="center"/>
              <w:rPr>
                <w:rFonts w:ascii="Arial" w:hAnsi="Arial" w:cs="Arial"/>
                <w:sz w:val="14"/>
                <w:szCs w:val="14"/>
                <w:lang w:val="en-US"/>
              </w:rPr>
            </w:pPr>
            <w:r w:rsidRPr="00EB2D69">
              <w:rPr>
                <w:rFonts w:ascii="Arial" w:hAnsi="Arial" w:cs="Arial"/>
                <w:sz w:val="14"/>
                <w:szCs w:val="14"/>
                <w:lang w:val="en-GB"/>
              </w:rPr>
              <w:t>8</w:t>
            </w:r>
          </w:p>
        </w:tc>
        <w:tc>
          <w:tcPr>
            <w:tcW w:w="1082" w:type="dxa"/>
            <w:vAlign w:val="bottom"/>
          </w:tcPr>
          <w:p w14:paraId="099264FC" w14:textId="039D1993" w:rsidR="00B9582E" w:rsidRPr="00E54838" w:rsidRDefault="00B9582E" w:rsidP="005136CB">
            <w:pPr>
              <w:tabs>
                <w:tab w:val="decimal" w:pos="890"/>
              </w:tabs>
              <w:ind w:right="-110"/>
              <w:jc w:val="center"/>
              <w:rPr>
                <w:rFonts w:ascii="Arial" w:hAnsi="Arial" w:cs="Arial"/>
                <w:sz w:val="14"/>
                <w:szCs w:val="14"/>
                <w:lang w:val="en-US"/>
              </w:rPr>
            </w:pPr>
            <w:r w:rsidRPr="00E54838">
              <w:rPr>
                <w:rFonts w:ascii="Arial" w:hAnsi="Arial" w:cs="Arial"/>
                <w:sz w:val="14"/>
                <w:szCs w:val="14"/>
                <w:lang w:val="en-US"/>
              </w:rPr>
              <w:t>-</w:t>
            </w:r>
          </w:p>
        </w:tc>
        <w:tc>
          <w:tcPr>
            <w:tcW w:w="1080" w:type="dxa"/>
            <w:vAlign w:val="bottom"/>
          </w:tcPr>
          <w:p w14:paraId="0E416F6C" w14:textId="6481231D" w:rsidR="00B9582E" w:rsidRPr="00E54838" w:rsidRDefault="00EB2D69" w:rsidP="005136CB">
            <w:pPr>
              <w:tabs>
                <w:tab w:val="decimal" w:pos="890"/>
              </w:tabs>
              <w:ind w:right="-110"/>
              <w:jc w:val="center"/>
              <w:rPr>
                <w:rFonts w:ascii="Arial" w:hAnsi="Arial" w:cs="Arial"/>
                <w:sz w:val="14"/>
                <w:szCs w:val="14"/>
                <w:lang w:val="en-US"/>
              </w:rPr>
            </w:pPr>
            <w:r w:rsidRPr="00EB2D69">
              <w:rPr>
                <w:rFonts w:ascii="Arial" w:hAnsi="Arial" w:cs="Arial"/>
                <w:sz w:val="14"/>
                <w:szCs w:val="14"/>
                <w:lang w:val="en-GB"/>
              </w:rPr>
              <w:t>37</w:t>
            </w:r>
          </w:p>
        </w:tc>
      </w:tr>
      <w:tr w:rsidR="00B9582E" w:rsidRPr="00E54838" w14:paraId="7E790006" w14:textId="77777777" w:rsidTr="00B9582E">
        <w:trPr>
          <w:trHeight w:val="20"/>
        </w:trPr>
        <w:tc>
          <w:tcPr>
            <w:tcW w:w="4032" w:type="dxa"/>
            <w:tcMar>
              <w:top w:w="0" w:type="dxa"/>
              <w:left w:w="0" w:type="dxa"/>
              <w:bottom w:w="0" w:type="dxa"/>
              <w:right w:w="0" w:type="dxa"/>
            </w:tcMar>
            <w:vAlign w:val="bottom"/>
          </w:tcPr>
          <w:p w14:paraId="7DC51947" w14:textId="77777777" w:rsidR="00B9582E" w:rsidRPr="00E54838" w:rsidRDefault="00B9582E" w:rsidP="005136CB">
            <w:pPr>
              <w:ind w:left="2" w:hanging="9"/>
              <w:rPr>
                <w:rFonts w:ascii="Arial" w:hAnsi="Arial" w:cs="Arial"/>
                <w:sz w:val="14"/>
                <w:szCs w:val="14"/>
                <w:lang w:val="en-US"/>
              </w:rPr>
            </w:pPr>
            <w:r w:rsidRPr="00E54838">
              <w:rPr>
                <w:rFonts w:ascii="Arial" w:hAnsi="Arial" w:cs="Arial"/>
                <w:sz w:val="14"/>
                <w:szCs w:val="14"/>
              </w:rPr>
              <w:t>Wingspan Services</w:t>
            </w:r>
            <w:r w:rsidRPr="00E54838">
              <w:rPr>
                <w:rFonts w:ascii="Arial" w:hAnsi="Arial" w:cs="Arial"/>
                <w:sz w:val="14"/>
                <w:szCs w:val="14"/>
                <w:cs/>
              </w:rPr>
              <w:t xml:space="preserve"> </w:t>
            </w:r>
            <w:r w:rsidRPr="00E54838">
              <w:rPr>
                <w:rFonts w:ascii="Arial" w:hAnsi="Arial" w:cs="Arial"/>
                <w:sz w:val="14"/>
                <w:szCs w:val="14"/>
              </w:rPr>
              <w:t>Company Limited</w:t>
            </w:r>
          </w:p>
        </w:tc>
        <w:tc>
          <w:tcPr>
            <w:tcW w:w="1079" w:type="dxa"/>
            <w:tcMar>
              <w:top w:w="0" w:type="dxa"/>
              <w:left w:w="0" w:type="dxa"/>
              <w:bottom w:w="0" w:type="dxa"/>
              <w:right w:w="0" w:type="dxa"/>
            </w:tcMar>
            <w:vAlign w:val="bottom"/>
          </w:tcPr>
          <w:p w14:paraId="0D67B4BA" w14:textId="0F318746" w:rsidR="00B9582E" w:rsidRPr="00E54838" w:rsidRDefault="00EB2D69" w:rsidP="005136CB">
            <w:pPr>
              <w:ind w:left="-498" w:right="12" w:hanging="90"/>
              <w:contextualSpacing/>
              <w:jc w:val="right"/>
              <w:rPr>
                <w:rFonts w:ascii="Arial" w:hAnsi="Arial" w:cs="Arial"/>
                <w:sz w:val="14"/>
                <w:szCs w:val="14"/>
                <w:lang w:val="en-GB"/>
              </w:rPr>
            </w:pPr>
            <w:r w:rsidRPr="00EB2D69">
              <w:rPr>
                <w:rFonts w:ascii="Arial" w:hAnsi="Arial" w:cs="Arial"/>
                <w:sz w:val="14"/>
                <w:szCs w:val="14"/>
                <w:lang w:val="en-GB"/>
              </w:rPr>
              <w:t>49</w:t>
            </w:r>
            <w:r w:rsidR="00B9582E" w:rsidRPr="00E54838">
              <w:rPr>
                <w:rFonts w:ascii="Arial" w:hAnsi="Arial" w:cs="Arial"/>
                <w:sz w:val="14"/>
                <w:szCs w:val="14"/>
                <w:cs/>
                <w:lang w:val="en-GB"/>
              </w:rPr>
              <w:t xml:space="preserve"> </w:t>
            </w:r>
            <w:r w:rsidR="00B9582E" w:rsidRPr="00E54838">
              <w:rPr>
                <w:rFonts w:ascii="Arial" w:hAnsi="Arial" w:cs="Arial"/>
                <w:sz w:val="14"/>
                <w:szCs w:val="14"/>
                <w:vertAlign w:val="superscript"/>
                <w:lang w:val="en-GB"/>
              </w:rPr>
              <w:t>(</w:t>
            </w:r>
            <w:r w:rsidRPr="00EB2D69">
              <w:rPr>
                <w:rFonts w:ascii="Arial" w:hAnsi="Arial" w:cs="Arial"/>
                <w:sz w:val="14"/>
                <w:szCs w:val="14"/>
                <w:vertAlign w:val="superscript"/>
                <w:lang w:val="en-GB"/>
              </w:rPr>
              <w:t>1</w:t>
            </w:r>
            <w:r w:rsidR="00B9582E" w:rsidRPr="00E54838">
              <w:rPr>
                <w:rFonts w:ascii="Arial" w:hAnsi="Arial" w:cs="Arial"/>
                <w:sz w:val="14"/>
                <w:szCs w:val="14"/>
                <w:vertAlign w:val="superscript"/>
                <w:lang w:val="en-GB"/>
              </w:rPr>
              <w:t>)</w:t>
            </w:r>
          </w:p>
        </w:tc>
        <w:tc>
          <w:tcPr>
            <w:tcW w:w="1080" w:type="dxa"/>
            <w:tcMar>
              <w:top w:w="0" w:type="dxa"/>
              <w:left w:w="0" w:type="dxa"/>
              <w:bottom w:w="0" w:type="dxa"/>
              <w:right w:w="0" w:type="dxa"/>
            </w:tcMar>
            <w:vAlign w:val="bottom"/>
          </w:tcPr>
          <w:p w14:paraId="5E8D07D4" w14:textId="1A920D3C" w:rsidR="00B9582E" w:rsidRPr="00E54838" w:rsidRDefault="00EB2D69" w:rsidP="005136CB">
            <w:pPr>
              <w:ind w:left="-498" w:right="12" w:hanging="90"/>
              <w:contextualSpacing/>
              <w:jc w:val="right"/>
              <w:rPr>
                <w:rFonts w:ascii="Arial" w:hAnsi="Arial" w:cs="Arial"/>
                <w:sz w:val="14"/>
                <w:szCs w:val="14"/>
                <w:lang w:val="en-GB"/>
              </w:rPr>
            </w:pPr>
            <w:r w:rsidRPr="00EB2D69">
              <w:rPr>
                <w:rFonts w:ascii="Arial" w:hAnsi="Arial" w:cs="Arial"/>
                <w:sz w:val="14"/>
                <w:szCs w:val="14"/>
                <w:lang w:val="en-GB"/>
              </w:rPr>
              <w:t>49</w:t>
            </w:r>
            <w:r w:rsidR="00B9582E" w:rsidRPr="00E54838">
              <w:rPr>
                <w:rFonts w:ascii="Arial" w:hAnsi="Arial" w:cs="Arial"/>
                <w:sz w:val="14"/>
                <w:szCs w:val="14"/>
                <w:cs/>
                <w:lang w:val="en-GB"/>
              </w:rPr>
              <w:t xml:space="preserve"> </w:t>
            </w:r>
            <w:r w:rsidR="00B9582E" w:rsidRPr="00E54838">
              <w:rPr>
                <w:rFonts w:ascii="Arial" w:hAnsi="Arial" w:cs="Arial"/>
                <w:sz w:val="14"/>
                <w:szCs w:val="14"/>
                <w:vertAlign w:val="superscript"/>
                <w:lang w:val="en-GB"/>
              </w:rPr>
              <w:t>(</w:t>
            </w:r>
            <w:r w:rsidRPr="00EB2D69">
              <w:rPr>
                <w:rFonts w:ascii="Arial" w:hAnsi="Arial" w:cs="Arial"/>
                <w:sz w:val="14"/>
                <w:szCs w:val="14"/>
                <w:vertAlign w:val="superscript"/>
                <w:lang w:val="en-GB"/>
              </w:rPr>
              <w:t>1</w:t>
            </w:r>
            <w:r w:rsidR="00B9582E" w:rsidRPr="00E54838">
              <w:rPr>
                <w:rFonts w:ascii="Arial" w:hAnsi="Arial" w:cs="Arial"/>
                <w:sz w:val="14"/>
                <w:szCs w:val="14"/>
                <w:vertAlign w:val="superscript"/>
                <w:lang w:val="en-GB"/>
              </w:rPr>
              <w:t>)</w:t>
            </w:r>
          </w:p>
        </w:tc>
        <w:tc>
          <w:tcPr>
            <w:tcW w:w="1080" w:type="dxa"/>
            <w:tcMar>
              <w:top w:w="0" w:type="dxa"/>
              <w:left w:w="0" w:type="dxa"/>
              <w:bottom w:w="0" w:type="dxa"/>
              <w:right w:w="0" w:type="dxa"/>
            </w:tcMar>
            <w:vAlign w:val="bottom"/>
          </w:tcPr>
          <w:p w14:paraId="63723C0F" w14:textId="44305156" w:rsidR="00B9582E" w:rsidRPr="00E54838" w:rsidRDefault="00EB2D69" w:rsidP="005136CB">
            <w:pPr>
              <w:tabs>
                <w:tab w:val="decimal" w:pos="990"/>
              </w:tabs>
              <w:jc w:val="center"/>
              <w:rPr>
                <w:rFonts w:ascii="Arial" w:hAnsi="Arial" w:cs="Arial"/>
                <w:sz w:val="14"/>
                <w:szCs w:val="14"/>
                <w:lang w:val="en-US"/>
              </w:rPr>
            </w:pPr>
            <w:r w:rsidRPr="00EB2D69">
              <w:rPr>
                <w:rFonts w:ascii="Arial" w:hAnsi="Arial" w:cs="Arial"/>
                <w:sz w:val="14"/>
                <w:szCs w:val="14"/>
                <w:lang w:val="en-GB"/>
              </w:rPr>
              <w:t>2</w:t>
            </w:r>
          </w:p>
        </w:tc>
        <w:tc>
          <w:tcPr>
            <w:tcW w:w="1080" w:type="dxa"/>
            <w:tcMar>
              <w:top w:w="0" w:type="dxa"/>
              <w:left w:w="0" w:type="dxa"/>
              <w:bottom w:w="0" w:type="dxa"/>
              <w:right w:w="0" w:type="dxa"/>
            </w:tcMar>
            <w:vAlign w:val="bottom"/>
          </w:tcPr>
          <w:p w14:paraId="307708CE" w14:textId="6A035B7F" w:rsidR="00B9582E" w:rsidRPr="00E54838" w:rsidRDefault="00EB2D69" w:rsidP="00466BE8">
            <w:pPr>
              <w:tabs>
                <w:tab w:val="decimal" w:pos="994"/>
              </w:tabs>
              <w:jc w:val="center"/>
              <w:rPr>
                <w:rFonts w:ascii="Arial" w:hAnsi="Arial" w:cs="Arial"/>
                <w:sz w:val="14"/>
                <w:szCs w:val="14"/>
                <w:lang w:val="en-US"/>
              </w:rPr>
            </w:pPr>
            <w:r w:rsidRPr="00EB2D69">
              <w:rPr>
                <w:rFonts w:ascii="Arial" w:hAnsi="Arial" w:cs="Arial"/>
                <w:sz w:val="14"/>
                <w:szCs w:val="14"/>
                <w:lang w:val="en-GB"/>
              </w:rPr>
              <w:t>2</w:t>
            </w:r>
          </w:p>
        </w:tc>
        <w:tc>
          <w:tcPr>
            <w:tcW w:w="1080" w:type="dxa"/>
            <w:vAlign w:val="bottom"/>
          </w:tcPr>
          <w:p w14:paraId="61999C41" w14:textId="726B87A4" w:rsidR="00B9582E" w:rsidRPr="00E54838" w:rsidRDefault="00EB2D69" w:rsidP="005136CB">
            <w:pPr>
              <w:tabs>
                <w:tab w:val="decimal" w:pos="890"/>
              </w:tabs>
              <w:ind w:right="-110"/>
              <w:jc w:val="center"/>
              <w:rPr>
                <w:rFonts w:ascii="Arial" w:hAnsi="Arial" w:cs="Arial"/>
                <w:sz w:val="14"/>
                <w:szCs w:val="14"/>
                <w:lang w:val="en-US"/>
              </w:rPr>
            </w:pPr>
            <w:r w:rsidRPr="00EB2D69">
              <w:rPr>
                <w:rFonts w:ascii="Arial" w:hAnsi="Arial" w:cs="Arial"/>
                <w:sz w:val="14"/>
                <w:szCs w:val="14"/>
                <w:lang w:val="en-GB"/>
              </w:rPr>
              <w:t>1</w:t>
            </w:r>
          </w:p>
        </w:tc>
        <w:tc>
          <w:tcPr>
            <w:tcW w:w="1080" w:type="dxa"/>
            <w:vAlign w:val="bottom"/>
          </w:tcPr>
          <w:p w14:paraId="5D0C4626" w14:textId="7A03BB22" w:rsidR="00B9582E" w:rsidRPr="00E54838" w:rsidRDefault="00EB2D69" w:rsidP="005136CB">
            <w:pPr>
              <w:tabs>
                <w:tab w:val="decimal" w:pos="890"/>
              </w:tabs>
              <w:ind w:right="-110"/>
              <w:jc w:val="center"/>
              <w:rPr>
                <w:rFonts w:ascii="Arial" w:hAnsi="Arial" w:cs="Arial"/>
                <w:sz w:val="14"/>
                <w:szCs w:val="14"/>
                <w:lang w:val="en-US"/>
              </w:rPr>
            </w:pPr>
            <w:r w:rsidRPr="00EB2D69">
              <w:rPr>
                <w:rFonts w:ascii="Arial" w:hAnsi="Arial" w:cs="Arial"/>
                <w:sz w:val="14"/>
                <w:szCs w:val="14"/>
                <w:lang w:val="en-GB"/>
              </w:rPr>
              <w:t>1</w:t>
            </w:r>
          </w:p>
        </w:tc>
        <w:tc>
          <w:tcPr>
            <w:tcW w:w="1080" w:type="dxa"/>
            <w:tcMar>
              <w:top w:w="0" w:type="dxa"/>
              <w:left w:w="0" w:type="dxa"/>
              <w:bottom w:w="0" w:type="dxa"/>
              <w:right w:w="0" w:type="dxa"/>
            </w:tcMar>
            <w:vAlign w:val="bottom"/>
          </w:tcPr>
          <w:p w14:paraId="3AEC0628" w14:textId="30A3E28B" w:rsidR="00B9582E" w:rsidRPr="00E54838" w:rsidRDefault="00EB2D69" w:rsidP="005136CB">
            <w:pPr>
              <w:tabs>
                <w:tab w:val="decimal" w:pos="990"/>
              </w:tabs>
              <w:jc w:val="center"/>
              <w:rPr>
                <w:rFonts w:ascii="Arial" w:hAnsi="Arial" w:cs="Arial"/>
                <w:sz w:val="14"/>
                <w:szCs w:val="14"/>
                <w:lang w:val="en-US"/>
              </w:rPr>
            </w:pPr>
            <w:r w:rsidRPr="00EB2D69">
              <w:rPr>
                <w:rFonts w:ascii="Arial" w:hAnsi="Arial" w:cs="Arial"/>
                <w:sz w:val="14"/>
                <w:szCs w:val="14"/>
                <w:lang w:val="en-GB"/>
              </w:rPr>
              <w:t>1</w:t>
            </w:r>
          </w:p>
        </w:tc>
        <w:tc>
          <w:tcPr>
            <w:tcW w:w="1080" w:type="dxa"/>
            <w:tcMar>
              <w:top w:w="0" w:type="dxa"/>
              <w:left w:w="0" w:type="dxa"/>
              <w:bottom w:w="0" w:type="dxa"/>
              <w:right w:w="0" w:type="dxa"/>
            </w:tcMar>
            <w:vAlign w:val="bottom"/>
          </w:tcPr>
          <w:p w14:paraId="0BB50B05" w14:textId="3F2405C8" w:rsidR="00B9582E" w:rsidRPr="00E54838" w:rsidRDefault="00EB2D69" w:rsidP="005136CB">
            <w:pPr>
              <w:tabs>
                <w:tab w:val="decimal" w:pos="990"/>
              </w:tabs>
              <w:jc w:val="center"/>
              <w:rPr>
                <w:rFonts w:ascii="Arial" w:hAnsi="Arial" w:cs="Arial"/>
                <w:sz w:val="14"/>
                <w:szCs w:val="14"/>
                <w:lang w:val="en-US"/>
              </w:rPr>
            </w:pPr>
            <w:r w:rsidRPr="00EB2D69">
              <w:rPr>
                <w:rFonts w:ascii="Arial" w:hAnsi="Arial" w:cs="Arial"/>
                <w:sz w:val="14"/>
                <w:szCs w:val="14"/>
                <w:lang w:val="en-GB"/>
              </w:rPr>
              <w:t>1</w:t>
            </w:r>
          </w:p>
        </w:tc>
        <w:tc>
          <w:tcPr>
            <w:tcW w:w="1082" w:type="dxa"/>
            <w:vAlign w:val="bottom"/>
          </w:tcPr>
          <w:p w14:paraId="2D41BD52" w14:textId="18F353DD" w:rsidR="00B9582E" w:rsidRPr="00E54838" w:rsidRDefault="00B9582E" w:rsidP="005136CB">
            <w:pPr>
              <w:tabs>
                <w:tab w:val="decimal" w:pos="890"/>
              </w:tabs>
              <w:ind w:right="-110"/>
              <w:jc w:val="center"/>
              <w:rPr>
                <w:rFonts w:ascii="Arial" w:hAnsi="Arial" w:cs="Arial"/>
                <w:sz w:val="14"/>
                <w:szCs w:val="14"/>
                <w:lang w:val="en-US"/>
              </w:rPr>
            </w:pPr>
            <w:r w:rsidRPr="00E54838">
              <w:rPr>
                <w:rFonts w:ascii="Arial" w:hAnsi="Arial" w:cs="Arial"/>
                <w:sz w:val="14"/>
                <w:szCs w:val="14"/>
                <w:lang w:val="en-US"/>
              </w:rPr>
              <w:t>-</w:t>
            </w:r>
          </w:p>
        </w:tc>
        <w:tc>
          <w:tcPr>
            <w:tcW w:w="1080" w:type="dxa"/>
            <w:vAlign w:val="bottom"/>
          </w:tcPr>
          <w:p w14:paraId="10F8281C" w14:textId="49E50CC4" w:rsidR="00B9582E" w:rsidRPr="00E54838" w:rsidRDefault="00B9582E" w:rsidP="005136CB">
            <w:pPr>
              <w:tabs>
                <w:tab w:val="decimal" w:pos="890"/>
              </w:tabs>
              <w:ind w:right="-110"/>
              <w:jc w:val="center"/>
              <w:rPr>
                <w:rFonts w:ascii="Arial" w:hAnsi="Arial" w:cs="Arial"/>
                <w:sz w:val="14"/>
                <w:szCs w:val="14"/>
                <w:lang w:val="en-US"/>
              </w:rPr>
            </w:pPr>
            <w:r w:rsidRPr="00E54838">
              <w:rPr>
                <w:rFonts w:ascii="Arial" w:hAnsi="Arial" w:cs="Arial"/>
                <w:sz w:val="14"/>
                <w:szCs w:val="14"/>
                <w:lang w:val="en-US"/>
              </w:rPr>
              <w:t>-</w:t>
            </w:r>
          </w:p>
        </w:tc>
      </w:tr>
      <w:tr w:rsidR="00B9582E" w:rsidRPr="00E54838" w14:paraId="6A1C4D92" w14:textId="77777777" w:rsidTr="00B9582E">
        <w:trPr>
          <w:trHeight w:val="20"/>
        </w:trPr>
        <w:tc>
          <w:tcPr>
            <w:tcW w:w="4032" w:type="dxa"/>
            <w:tcMar>
              <w:top w:w="0" w:type="dxa"/>
              <w:left w:w="0" w:type="dxa"/>
              <w:bottom w:w="0" w:type="dxa"/>
              <w:right w:w="0" w:type="dxa"/>
            </w:tcMar>
            <w:vAlign w:val="bottom"/>
          </w:tcPr>
          <w:p w14:paraId="0302E44A" w14:textId="25F282BE" w:rsidR="00B9582E" w:rsidRPr="00E54838" w:rsidRDefault="00B9582E" w:rsidP="005136CB">
            <w:pPr>
              <w:ind w:left="2" w:hanging="9"/>
              <w:rPr>
                <w:rFonts w:ascii="Arial" w:hAnsi="Arial" w:cs="Arial"/>
                <w:sz w:val="14"/>
                <w:szCs w:val="14"/>
              </w:rPr>
            </w:pPr>
            <w:r w:rsidRPr="00E54838">
              <w:rPr>
                <w:rFonts w:ascii="Arial" w:hAnsi="Arial" w:cs="Arial"/>
                <w:sz w:val="14"/>
                <w:szCs w:val="14"/>
              </w:rPr>
              <w:t>Thai Flight Training Company Limited</w:t>
            </w:r>
          </w:p>
        </w:tc>
        <w:tc>
          <w:tcPr>
            <w:tcW w:w="1079" w:type="dxa"/>
            <w:tcMar>
              <w:top w:w="0" w:type="dxa"/>
              <w:left w:w="0" w:type="dxa"/>
              <w:bottom w:w="0" w:type="dxa"/>
              <w:right w:w="0" w:type="dxa"/>
            </w:tcMar>
            <w:vAlign w:val="bottom"/>
          </w:tcPr>
          <w:p w14:paraId="20FC92F9" w14:textId="0CC059E6" w:rsidR="00B9582E" w:rsidRPr="00E54838" w:rsidRDefault="00B9582E" w:rsidP="005136CB">
            <w:pPr>
              <w:ind w:left="-498" w:right="12" w:hanging="90"/>
              <w:contextualSpacing/>
              <w:jc w:val="right"/>
              <w:rPr>
                <w:rFonts w:ascii="Arial" w:hAnsi="Arial" w:cs="Arial"/>
                <w:sz w:val="14"/>
                <w:szCs w:val="14"/>
                <w:lang w:val="en-GB"/>
              </w:rPr>
            </w:pPr>
            <w:r w:rsidRPr="00E54838">
              <w:rPr>
                <w:rFonts w:ascii="Arial" w:hAnsi="Arial" w:cs="Arial"/>
                <w:sz w:val="14"/>
                <w:szCs w:val="14"/>
                <w:lang w:val="en-GB"/>
              </w:rPr>
              <w:t xml:space="preserve"> </w:t>
            </w:r>
            <w:r w:rsidR="00EB2D69" w:rsidRPr="00EB2D69">
              <w:rPr>
                <w:rFonts w:ascii="Arial" w:hAnsi="Arial" w:cs="Arial"/>
                <w:sz w:val="14"/>
                <w:szCs w:val="14"/>
                <w:lang w:val="en-GB"/>
              </w:rPr>
              <w:t>49</w:t>
            </w:r>
            <w:r w:rsidRPr="00E54838">
              <w:rPr>
                <w:rFonts w:ascii="Arial" w:hAnsi="Arial" w:cs="Arial"/>
                <w:sz w:val="14"/>
                <w:szCs w:val="14"/>
                <w:cs/>
                <w:lang w:val="en-GB"/>
              </w:rPr>
              <w:t xml:space="preserve"> </w:t>
            </w:r>
            <w:r w:rsidRPr="00E54838">
              <w:rPr>
                <w:rFonts w:ascii="Arial" w:hAnsi="Arial" w:cs="Arial"/>
                <w:sz w:val="14"/>
                <w:szCs w:val="14"/>
                <w:vertAlign w:val="superscript"/>
                <w:lang w:val="en-GB"/>
              </w:rPr>
              <w:t>(</w:t>
            </w:r>
            <w:r w:rsidR="00EB2D69" w:rsidRPr="00EB2D69">
              <w:rPr>
                <w:rFonts w:ascii="Arial" w:hAnsi="Arial" w:cs="Arial"/>
                <w:sz w:val="14"/>
                <w:szCs w:val="14"/>
                <w:vertAlign w:val="superscript"/>
                <w:lang w:val="en-GB"/>
              </w:rPr>
              <w:t>1</w:t>
            </w:r>
            <w:r w:rsidRPr="00E54838">
              <w:rPr>
                <w:rFonts w:ascii="Arial" w:hAnsi="Arial" w:cs="Arial"/>
                <w:sz w:val="14"/>
                <w:szCs w:val="14"/>
                <w:vertAlign w:val="superscript"/>
                <w:lang w:val="en-GB"/>
              </w:rPr>
              <w:t>)</w:t>
            </w:r>
          </w:p>
        </w:tc>
        <w:tc>
          <w:tcPr>
            <w:tcW w:w="1080" w:type="dxa"/>
            <w:tcMar>
              <w:top w:w="0" w:type="dxa"/>
              <w:left w:w="0" w:type="dxa"/>
              <w:bottom w:w="0" w:type="dxa"/>
              <w:right w:w="0" w:type="dxa"/>
            </w:tcMar>
            <w:vAlign w:val="bottom"/>
          </w:tcPr>
          <w:p w14:paraId="149F14C2" w14:textId="690270EB" w:rsidR="00B9582E" w:rsidRPr="00E54838" w:rsidRDefault="00EB2D69" w:rsidP="005136CB">
            <w:pPr>
              <w:ind w:left="-498" w:right="12" w:hanging="90"/>
              <w:contextualSpacing/>
              <w:jc w:val="right"/>
              <w:rPr>
                <w:rFonts w:ascii="Arial" w:hAnsi="Arial" w:cs="Arial"/>
                <w:sz w:val="14"/>
                <w:szCs w:val="14"/>
                <w:lang w:val="en-GB"/>
              </w:rPr>
            </w:pPr>
            <w:r w:rsidRPr="00EB2D69">
              <w:rPr>
                <w:rFonts w:ascii="Arial" w:hAnsi="Arial" w:cs="Arial"/>
                <w:sz w:val="14"/>
                <w:szCs w:val="14"/>
                <w:lang w:val="en-GB"/>
              </w:rPr>
              <w:t>49</w:t>
            </w:r>
            <w:r w:rsidR="00B9582E" w:rsidRPr="00E54838">
              <w:rPr>
                <w:rFonts w:ascii="Arial" w:hAnsi="Arial" w:cs="Arial"/>
                <w:sz w:val="14"/>
                <w:szCs w:val="14"/>
                <w:cs/>
                <w:lang w:val="en-GB"/>
              </w:rPr>
              <w:t xml:space="preserve"> </w:t>
            </w:r>
            <w:r w:rsidR="00B9582E" w:rsidRPr="00E54838">
              <w:rPr>
                <w:rFonts w:ascii="Arial" w:hAnsi="Arial" w:cs="Arial"/>
                <w:sz w:val="14"/>
                <w:szCs w:val="14"/>
                <w:vertAlign w:val="superscript"/>
                <w:lang w:val="en-GB"/>
              </w:rPr>
              <w:t>(</w:t>
            </w:r>
            <w:r w:rsidRPr="00EB2D69">
              <w:rPr>
                <w:rFonts w:ascii="Arial" w:hAnsi="Arial" w:cs="Arial"/>
                <w:sz w:val="14"/>
                <w:szCs w:val="14"/>
                <w:vertAlign w:val="superscript"/>
                <w:lang w:val="en-GB"/>
              </w:rPr>
              <w:t>1</w:t>
            </w:r>
            <w:r w:rsidR="00B9582E" w:rsidRPr="00E54838">
              <w:rPr>
                <w:rFonts w:ascii="Arial" w:hAnsi="Arial" w:cs="Arial"/>
                <w:sz w:val="14"/>
                <w:szCs w:val="14"/>
                <w:vertAlign w:val="superscript"/>
                <w:lang w:val="en-GB"/>
              </w:rPr>
              <w:t>)</w:t>
            </w:r>
          </w:p>
        </w:tc>
        <w:tc>
          <w:tcPr>
            <w:tcW w:w="1080" w:type="dxa"/>
            <w:tcMar>
              <w:top w:w="0" w:type="dxa"/>
              <w:left w:w="0" w:type="dxa"/>
              <w:bottom w:w="0" w:type="dxa"/>
              <w:right w:w="0" w:type="dxa"/>
            </w:tcMar>
            <w:vAlign w:val="bottom"/>
          </w:tcPr>
          <w:p w14:paraId="35EC06BB" w14:textId="51AD2290" w:rsidR="00B9582E" w:rsidRPr="00E54838" w:rsidRDefault="00EB2D69" w:rsidP="005136CB">
            <w:pPr>
              <w:tabs>
                <w:tab w:val="decimal" w:pos="990"/>
              </w:tabs>
              <w:jc w:val="center"/>
              <w:rPr>
                <w:rFonts w:ascii="Arial" w:hAnsi="Arial" w:cs="Arial"/>
                <w:sz w:val="14"/>
                <w:szCs w:val="14"/>
                <w:lang w:val="en-US"/>
              </w:rPr>
            </w:pPr>
            <w:r w:rsidRPr="00EB2D69">
              <w:rPr>
                <w:rFonts w:ascii="Arial" w:hAnsi="Arial" w:cs="Arial"/>
                <w:sz w:val="14"/>
                <w:szCs w:val="14"/>
                <w:lang w:val="en-GB"/>
              </w:rPr>
              <w:t>2</w:t>
            </w:r>
          </w:p>
        </w:tc>
        <w:tc>
          <w:tcPr>
            <w:tcW w:w="1080" w:type="dxa"/>
            <w:tcMar>
              <w:top w:w="0" w:type="dxa"/>
              <w:left w:w="0" w:type="dxa"/>
              <w:bottom w:w="0" w:type="dxa"/>
              <w:right w:w="0" w:type="dxa"/>
            </w:tcMar>
            <w:vAlign w:val="bottom"/>
          </w:tcPr>
          <w:p w14:paraId="3ACB0CE0" w14:textId="650EE509" w:rsidR="00B9582E" w:rsidRPr="00E54838" w:rsidRDefault="00EB2D69" w:rsidP="00466BE8">
            <w:pPr>
              <w:tabs>
                <w:tab w:val="decimal" w:pos="994"/>
              </w:tabs>
              <w:jc w:val="center"/>
              <w:rPr>
                <w:rFonts w:ascii="Arial" w:hAnsi="Arial" w:cs="Arial"/>
                <w:sz w:val="14"/>
                <w:szCs w:val="14"/>
                <w:lang w:val="en-US"/>
              </w:rPr>
            </w:pPr>
            <w:r w:rsidRPr="00EB2D69">
              <w:rPr>
                <w:rFonts w:ascii="Arial" w:hAnsi="Arial" w:cs="Arial"/>
                <w:sz w:val="14"/>
                <w:szCs w:val="14"/>
                <w:lang w:val="en-GB"/>
              </w:rPr>
              <w:t>2</w:t>
            </w:r>
          </w:p>
        </w:tc>
        <w:tc>
          <w:tcPr>
            <w:tcW w:w="1080" w:type="dxa"/>
            <w:vAlign w:val="bottom"/>
          </w:tcPr>
          <w:p w14:paraId="1AB9B828" w14:textId="31E7B2D6" w:rsidR="00B9582E" w:rsidRPr="00E54838" w:rsidRDefault="00EB2D69" w:rsidP="005136CB">
            <w:pPr>
              <w:tabs>
                <w:tab w:val="decimal" w:pos="890"/>
              </w:tabs>
              <w:ind w:right="-110"/>
              <w:jc w:val="center"/>
              <w:rPr>
                <w:rFonts w:ascii="Arial" w:hAnsi="Arial" w:cs="Arial"/>
                <w:sz w:val="14"/>
                <w:szCs w:val="14"/>
                <w:lang w:val="en-US"/>
              </w:rPr>
            </w:pPr>
            <w:r w:rsidRPr="00EB2D69">
              <w:rPr>
                <w:rFonts w:ascii="Arial" w:hAnsi="Arial" w:cs="Arial"/>
                <w:sz w:val="14"/>
                <w:szCs w:val="14"/>
                <w:lang w:val="en-GB"/>
              </w:rPr>
              <w:t>1</w:t>
            </w:r>
          </w:p>
        </w:tc>
        <w:tc>
          <w:tcPr>
            <w:tcW w:w="1080" w:type="dxa"/>
            <w:vAlign w:val="bottom"/>
          </w:tcPr>
          <w:p w14:paraId="61DA94A5" w14:textId="2EFC1A33" w:rsidR="00B9582E" w:rsidRPr="00E54838" w:rsidRDefault="00EB2D69" w:rsidP="005136CB">
            <w:pPr>
              <w:tabs>
                <w:tab w:val="decimal" w:pos="890"/>
              </w:tabs>
              <w:ind w:right="-110"/>
              <w:jc w:val="center"/>
              <w:rPr>
                <w:rFonts w:ascii="Arial" w:hAnsi="Arial" w:cs="Arial"/>
                <w:sz w:val="14"/>
                <w:szCs w:val="14"/>
                <w:lang w:val="en-US"/>
              </w:rPr>
            </w:pPr>
            <w:r w:rsidRPr="00EB2D69">
              <w:rPr>
                <w:rFonts w:ascii="Arial" w:hAnsi="Arial" w:cs="Arial"/>
                <w:sz w:val="14"/>
                <w:szCs w:val="14"/>
                <w:lang w:val="en-GB"/>
              </w:rPr>
              <w:t>1</w:t>
            </w:r>
          </w:p>
        </w:tc>
        <w:tc>
          <w:tcPr>
            <w:tcW w:w="1080" w:type="dxa"/>
            <w:tcMar>
              <w:top w:w="0" w:type="dxa"/>
              <w:left w:w="0" w:type="dxa"/>
              <w:bottom w:w="0" w:type="dxa"/>
              <w:right w:w="0" w:type="dxa"/>
            </w:tcMar>
            <w:vAlign w:val="bottom"/>
          </w:tcPr>
          <w:p w14:paraId="19856E09" w14:textId="65F89118" w:rsidR="00B9582E" w:rsidRPr="00E54838" w:rsidRDefault="00EB2D69" w:rsidP="005136CB">
            <w:pPr>
              <w:tabs>
                <w:tab w:val="decimal" w:pos="990"/>
              </w:tabs>
              <w:jc w:val="center"/>
              <w:rPr>
                <w:rFonts w:ascii="Arial" w:hAnsi="Arial" w:cs="Arial"/>
                <w:sz w:val="14"/>
                <w:szCs w:val="14"/>
                <w:lang w:val="en-US"/>
              </w:rPr>
            </w:pPr>
            <w:r w:rsidRPr="00EB2D69">
              <w:rPr>
                <w:rFonts w:ascii="Arial" w:hAnsi="Arial" w:cs="Arial"/>
                <w:sz w:val="14"/>
                <w:szCs w:val="14"/>
                <w:lang w:val="en-GB"/>
              </w:rPr>
              <w:t>1</w:t>
            </w:r>
          </w:p>
        </w:tc>
        <w:tc>
          <w:tcPr>
            <w:tcW w:w="1080" w:type="dxa"/>
            <w:tcMar>
              <w:top w:w="0" w:type="dxa"/>
              <w:left w:w="0" w:type="dxa"/>
              <w:bottom w:w="0" w:type="dxa"/>
              <w:right w:w="0" w:type="dxa"/>
            </w:tcMar>
            <w:vAlign w:val="bottom"/>
          </w:tcPr>
          <w:p w14:paraId="2EDB1EEB" w14:textId="258EA7FB" w:rsidR="00B9582E" w:rsidRPr="00E54838" w:rsidRDefault="00EB2D69" w:rsidP="005136CB">
            <w:pPr>
              <w:tabs>
                <w:tab w:val="decimal" w:pos="990"/>
              </w:tabs>
              <w:jc w:val="center"/>
              <w:rPr>
                <w:rFonts w:ascii="Arial" w:hAnsi="Arial" w:cs="Arial"/>
                <w:sz w:val="14"/>
                <w:szCs w:val="14"/>
                <w:lang w:val="en-US"/>
              </w:rPr>
            </w:pPr>
            <w:r w:rsidRPr="00EB2D69">
              <w:rPr>
                <w:rFonts w:ascii="Arial" w:hAnsi="Arial" w:cs="Arial"/>
                <w:sz w:val="14"/>
                <w:szCs w:val="14"/>
                <w:lang w:val="en-GB"/>
              </w:rPr>
              <w:t>1</w:t>
            </w:r>
          </w:p>
        </w:tc>
        <w:tc>
          <w:tcPr>
            <w:tcW w:w="1082" w:type="dxa"/>
            <w:vAlign w:val="bottom"/>
          </w:tcPr>
          <w:p w14:paraId="3EF03894" w14:textId="73279FFB" w:rsidR="00B9582E" w:rsidRPr="00E54838" w:rsidRDefault="00B9582E" w:rsidP="005136CB">
            <w:pPr>
              <w:tabs>
                <w:tab w:val="decimal" w:pos="890"/>
              </w:tabs>
              <w:ind w:right="-110"/>
              <w:jc w:val="center"/>
              <w:rPr>
                <w:rFonts w:ascii="Arial" w:hAnsi="Arial" w:cs="Arial"/>
                <w:sz w:val="14"/>
                <w:szCs w:val="14"/>
                <w:lang w:val="en-US"/>
              </w:rPr>
            </w:pPr>
            <w:r w:rsidRPr="00E54838">
              <w:rPr>
                <w:rFonts w:ascii="Arial" w:hAnsi="Arial" w:cs="Arial"/>
                <w:sz w:val="14"/>
                <w:szCs w:val="14"/>
                <w:lang w:val="en-US"/>
              </w:rPr>
              <w:t>-</w:t>
            </w:r>
          </w:p>
        </w:tc>
        <w:tc>
          <w:tcPr>
            <w:tcW w:w="1080" w:type="dxa"/>
            <w:vAlign w:val="bottom"/>
          </w:tcPr>
          <w:p w14:paraId="5369C22E" w14:textId="608A1B29" w:rsidR="00B9582E" w:rsidRPr="00E54838" w:rsidRDefault="00EB2D69" w:rsidP="005136CB">
            <w:pPr>
              <w:tabs>
                <w:tab w:val="decimal" w:pos="890"/>
              </w:tabs>
              <w:ind w:right="-110"/>
              <w:jc w:val="center"/>
              <w:rPr>
                <w:rFonts w:ascii="Arial" w:hAnsi="Arial" w:cs="Arial"/>
                <w:sz w:val="14"/>
                <w:szCs w:val="14"/>
                <w:lang w:val="en-US"/>
              </w:rPr>
            </w:pPr>
            <w:r w:rsidRPr="00EB2D69">
              <w:rPr>
                <w:rFonts w:ascii="Arial" w:hAnsi="Arial" w:cs="Arial"/>
                <w:sz w:val="14"/>
                <w:szCs w:val="14"/>
                <w:lang w:val="en-GB"/>
              </w:rPr>
              <w:t>1</w:t>
            </w:r>
          </w:p>
        </w:tc>
      </w:tr>
      <w:tr w:rsidR="00B9582E" w:rsidRPr="00E54838" w14:paraId="2F9EF3CD" w14:textId="77777777" w:rsidTr="00B9582E">
        <w:trPr>
          <w:trHeight w:val="20"/>
        </w:trPr>
        <w:tc>
          <w:tcPr>
            <w:tcW w:w="4032" w:type="dxa"/>
            <w:tcMar>
              <w:top w:w="0" w:type="dxa"/>
              <w:left w:w="0" w:type="dxa"/>
              <w:bottom w:w="0" w:type="dxa"/>
              <w:right w:w="0" w:type="dxa"/>
            </w:tcMar>
            <w:vAlign w:val="bottom"/>
          </w:tcPr>
          <w:p w14:paraId="5AD8B85F" w14:textId="1409CF9B" w:rsidR="00B9582E" w:rsidRPr="00E54838" w:rsidRDefault="00B9582E" w:rsidP="005136CB">
            <w:pPr>
              <w:ind w:left="2" w:hanging="9"/>
              <w:rPr>
                <w:rFonts w:ascii="Arial" w:hAnsi="Arial" w:cs="Arial"/>
                <w:sz w:val="14"/>
                <w:szCs w:val="14"/>
              </w:rPr>
            </w:pPr>
            <w:r w:rsidRPr="00E54838">
              <w:rPr>
                <w:rFonts w:ascii="Arial" w:hAnsi="Arial" w:cs="Arial"/>
                <w:sz w:val="14"/>
                <w:szCs w:val="14"/>
              </w:rPr>
              <w:t>T</w:t>
            </w:r>
            <w:r w:rsidR="00E07558" w:rsidRPr="00E54838">
              <w:rPr>
                <w:rFonts w:ascii="Arial" w:hAnsi="Arial" w:cs="Arial"/>
                <w:sz w:val="14"/>
                <w:szCs w:val="14"/>
              </w:rPr>
              <w:t>hai</w:t>
            </w:r>
            <w:r w:rsidRPr="00E54838">
              <w:rPr>
                <w:rFonts w:ascii="Arial" w:hAnsi="Arial" w:cs="Arial"/>
                <w:sz w:val="14"/>
                <w:szCs w:val="14"/>
              </w:rPr>
              <w:t xml:space="preserve"> MRO </w:t>
            </w:r>
            <w:r w:rsidR="002F796F" w:rsidRPr="00E54838">
              <w:rPr>
                <w:rFonts w:ascii="Arial" w:hAnsi="Arial" w:cs="Arial"/>
                <w:sz w:val="14"/>
                <w:szCs w:val="14"/>
              </w:rPr>
              <w:t xml:space="preserve">Group </w:t>
            </w:r>
            <w:proofErr w:type="spellStart"/>
            <w:r w:rsidRPr="00E54838">
              <w:rPr>
                <w:rFonts w:ascii="Arial" w:hAnsi="Arial" w:cs="Arial"/>
                <w:sz w:val="14"/>
                <w:szCs w:val="14"/>
              </w:rPr>
              <w:t>C</w:t>
            </w:r>
            <w:r w:rsidR="007579B0" w:rsidRPr="00E54838">
              <w:rPr>
                <w:rFonts w:ascii="Arial" w:hAnsi="Arial" w:cs="Arial"/>
                <w:sz w:val="14"/>
                <w:szCs w:val="14"/>
              </w:rPr>
              <w:t>o</w:t>
            </w:r>
            <w:r w:rsidRPr="00E54838">
              <w:rPr>
                <w:rFonts w:ascii="Arial" w:hAnsi="Arial" w:cs="Arial"/>
                <w:sz w:val="14"/>
                <w:szCs w:val="14"/>
              </w:rPr>
              <w:t>.,L</w:t>
            </w:r>
            <w:r w:rsidR="002F796F" w:rsidRPr="00E54838">
              <w:rPr>
                <w:rFonts w:ascii="Arial" w:hAnsi="Arial" w:cs="Arial"/>
                <w:sz w:val="14"/>
                <w:szCs w:val="14"/>
              </w:rPr>
              <w:t>td</w:t>
            </w:r>
            <w:proofErr w:type="spellEnd"/>
            <w:r w:rsidR="002F796F" w:rsidRPr="00E54838">
              <w:rPr>
                <w:rFonts w:ascii="Arial" w:hAnsi="Arial" w:cs="Arial"/>
                <w:sz w:val="14"/>
                <w:szCs w:val="14"/>
              </w:rPr>
              <w:t>.</w:t>
            </w:r>
          </w:p>
        </w:tc>
        <w:tc>
          <w:tcPr>
            <w:tcW w:w="1079" w:type="dxa"/>
            <w:tcMar>
              <w:top w:w="0" w:type="dxa"/>
              <w:left w:w="0" w:type="dxa"/>
              <w:bottom w:w="0" w:type="dxa"/>
              <w:right w:w="0" w:type="dxa"/>
            </w:tcMar>
            <w:vAlign w:val="bottom"/>
          </w:tcPr>
          <w:p w14:paraId="472608A7" w14:textId="2E4EC6DC" w:rsidR="00B9582E" w:rsidRPr="00E54838" w:rsidRDefault="00EB2D69" w:rsidP="005136CB">
            <w:pPr>
              <w:tabs>
                <w:tab w:val="decimal" w:pos="990"/>
              </w:tabs>
              <w:jc w:val="center"/>
              <w:rPr>
                <w:rFonts w:ascii="Arial" w:hAnsi="Arial" w:cs="Arial"/>
                <w:sz w:val="14"/>
                <w:szCs w:val="14"/>
                <w:lang w:val="en-US"/>
              </w:rPr>
            </w:pPr>
            <w:r w:rsidRPr="00EB2D69">
              <w:rPr>
                <w:rFonts w:ascii="Arial" w:hAnsi="Arial" w:cs="Arial"/>
                <w:sz w:val="14"/>
                <w:szCs w:val="14"/>
                <w:lang w:val="en-GB"/>
              </w:rPr>
              <w:t>100</w:t>
            </w:r>
          </w:p>
        </w:tc>
        <w:tc>
          <w:tcPr>
            <w:tcW w:w="1080" w:type="dxa"/>
            <w:tcMar>
              <w:top w:w="0" w:type="dxa"/>
              <w:left w:w="0" w:type="dxa"/>
              <w:bottom w:w="0" w:type="dxa"/>
              <w:right w:w="0" w:type="dxa"/>
            </w:tcMar>
            <w:vAlign w:val="bottom"/>
          </w:tcPr>
          <w:p w14:paraId="1926B6FA" w14:textId="0604ABB4" w:rsidR="00B9582E" w:rsidRPr="00E54838" w:rsidRDefault="00EB2D69" w:rsidP="005136CB">
            <w:pPr>
              <w:tabs>
                <w:tab w:val="decimal" w:pos="990"/>
              </w:tabs>
              <w:jc w:val="center"/>
              <w:rPr>
                <w:rFonts w:ascii="Arial" w:hAnsi="Arial" w:cs="Arial"/>
                <w:sz w:val="14"/>
                <w:szCs w:val="14"/>
                <w:lang w:val="en-US"/>
              </w:rPr>
            </w:pPr>
            <w:r w:rsidRPr="00EB2D69">
              <w:rPr>
                <w:rFonts w:ascii="Arial" w:hAnsi="Arial" w:cs="Arial"/>
                <w:sz w:val="14"/>
                <w:szCs w:val="14"/>
                <w:lang w:val="en-GB"/>
              </w:rPr>
              <w:t>100</w:t>
            </w:r>
          </w:p>
        </w:tc>
        <w:tc>
          <w:tcPr>
            <w:tcW w:w="1080" w:type="dxa"/>
            <w:tcMar>
              <w:top w:w="0" w:type="dxa"/>
              <w:left w:w="0" w:type="dxa"/>
              <w:bottom w:w="0" w:type="dxa"/>
              <w:right w:w="0" w:type="dxa"/>
            </w:tcMar>
            <w:vAlign w:val="bottom"/>
          </w:tcPr>
          <w:p w14:paraId="7D465328" w14:textId="1FD1B540" w:rsidR="00B9582E" w:rsidRPr="00E54838" w:rsidRDefault="00EB2D69" w:rsidP="00466BE8">
            <w:pPr>
              <w:tabs>
                <w:tab w:val="decimal" w:pos="990"/>
              </w:tabs>
              <w:jc w:val="center"/>
              <w:rPr>
                <w:rFonts w:ascii="Arial" w:hAnsi="Arial" w:cs="Arial"/>
                <w:sz w:val="14"/>
                <w:szCs w:val="14"/>
                <w:lang w:val="en-US"/>
              </w:rPr>
            </w:pPr>
            <w:r w:rsidRPr="00EB2D69">
              <w:rPr>
                <w:rFonts w:ascii="Arial" w:hAnsi="Arial" w:cs="Arial"/>
                <w:sz w:val="14"/>
                <w:szCs w:val="14"/>
                <w:lang w:val="en-GB"/>
              </w:rPr>
              <w:t>1</w:t>
            </w:r>
          </w:p>
        </w:tc>
        <w:tc>
          <w:tcPr>
            <w:tcW w:w="1080" w:type="dxa"/>
            <w:tcMar>
              <w:top w:w="0" w:type="dxa"/>
              <w:left w:w="0" w:type="dxa"/>
              <w:bottom w:w="0" w:type="dxa"/>
              <w:right w:w="0" w:type="dxa"/>
            </w:tcMar>
            <w:vAlign w:val="bottom"/>
          </w:tcPr>
          <w:p w14:paraId="0DF12A88" w14:textId="1C8B18F7" w:rsidR="00B9582E" w:rsidRPr="00E54838" w:rsidRDefault="00EB2D69" w:rsidP="00466BE8">
            <w:pPr>
              <w:tabs>
                <w:tab w:val="decimal" w:pos="994"/>
              </w:tabs>
              <w:jc w:val="center"/>
              <w:rPr>
                <w:rFonts w:ascii="Arial" w:hAnsi="Arial" w:cs="Arial"/>
                <w:sz w:val="14"/>
                <w:szCs w:val="14"/>
                <w:lang w:val="en-US"/>
              </w:rPr>
            </w:pPr>
            <w:r w:rsidRPr="00EB2D69">
              <w:rPr>
                <w:rFonts w:ascii="Arial" w:hAnsi="Arial" w:cs="Arial"/>
                <w:sz w:val="14"/>
                <w:szCs w:val="14"/>
                <w:lang w:val="en-GB"/>
              </w:rPr>
              <w:t>1</w:t>
            </w:r>
          </w:p>
        </w:tc>
        <w:tc>
          <w:tcPr>
            <w:tcW w:w="1080" w:type="dxa"/>
            <w:vAlign w:val="bottom"/>
          </w:tcPr>
          <w:p w14:paraId="77F966C4" w14:textId="70F45EBC" w:rsidR="00B9582E" w:rsidRPr="00E54838" w:rsidRDefault="00EB2D69" w:rsidP="005136CB">
            <w:pPr>
              <w:tabs>
                <w:tab w:val="decimal" w:pos="710"/>
              </w:tabs>
              <w:ind w:right="-110"/>
              <w:jc w:val="center"/>
              <w:rPr>
                <w:rFonts w:ascii="Arial" w:hAnsi="Arial" w:cs="Arial"/>
                <w:sz w:val="14"/>
                <w:szCs w:val="14"/>
                <w:lang w:val="en-US"/>
              </w:rPr>
            </w:pPr>
            <w:r w:rsidRPr="00EB2D69">
              <w:rPr>
                <w:rFonts w:ascii="Arial" w:hAnsi="Arial" w:cs="Arial"/>
                <w:sz w:val="14"/>
                <w:szCs w:val="14"/>
                <w:lang w:val="en-GB"/>
              </w:rPr>
              <w:t>0</w:t>
            </w:r>
            <w:r w:rsidR="00B9582E" w:rsidRPr="00E54838">
              <w:rPr>
                <w:rFonts w:ascii="Arial" w:hAnsi="Arial" w:cs="Arial"/>
                <w:sz w:val="14"/>
                <w:szCs w:val="14"/>
                <w:lang w:val="en-US"/>
              </w:rPr>
              <w:t>.</w:t>
            </w:r>
            <w:r w:rsidRPr="00EB2D69">
              <w:rPr>
                <w:rFonts w:ascii="Arial" w:hAnsi="Arial" w:cs="Arial"/>
                <w:sz w:val="14"/>
                <w:szCs w:val="14"/>
                <w:lang w:val="en-GB"/>
              </w:rPr>
              <w:t>25</w:t>
            </w:r>
          </w:p>
        </w:tc>
        <w:tc>
          <w:tcPr>
            <w:tcW w:w="1080" w:type="dxa"/>
            <w:vAlign w:val="bottom"/>
          </w:tcPr>
          <w:p w14:paraId="35E8525B" w14:textId="4EDB6186" w:rsidR="00B9582E" w:rsidRPr="00E54838" w:rsidRDefault="00EB2D69" w:rsidP="005136CB">
            <w:pPr>
              <w:tabs>
                <w:tab w:val="decimal" w:pos="710"/>
              </w:tabs>
              <w:ind w:right="-110"/>
              <w:jc w:val="center"/>
              <w:rPr>
                <w:rFonts w:ascii="Arial" w:hAnsi="Arial" w:cs="Arial"/>
                <w:sz w:val="14"/>
                <w:szCs w:val="14"/>
                <w:lang w:val="en-US"/>
              </w:rPr>
            </w:pPr>
            <w:r w:rsidRPr="00EB2D69">
              <w:rPr>
                <w:rFonts w:ascii="Arial" w:hAnsi="Arial" w:cs="Arial"/>
                <w:sz w:val="14"/>
                <w:szCs w:val="14"/>
                <w:lang w:val="en-GB"/>
              </w:rPr>
              <w:t>0</w:t>
            </w:r>
            <w:r w:rsidR="00B9582E" w:rsidRPr="00E54838">
              <w:rPr>
                <w:rFonts w:ascii="Arial" w:hAnsi="Arial" w:cs="Arial"/>
                <w:sz w:val="14"/>
                <w:szCs w:val="14"/>
                <w:lang w:val="en-US"/>
              </w:rPr>
              <w:t>.</w:t>
            </w:r>
            <w:r w:rsidRPr="00EB2D69">
              <w:rPr>
                <w:rFonts w:ascii="Arial" w:hAnsi="Arial" w:cs="Arial"/>
                <w:sz w:val="14"/>
                <w:szCs w:val="14"/>
                <w:lang w:val="en-GB"/>
              </w:rPr>
              <w:t>25</w:t>
            </w:r>
          </w:p>
        </w:tc>
        <w:tc>
          <w:tcPr>
            <w:tcW w:w="1080" w:type="dxa"/>
            <w:tcMar>
              <w:top w:w="0" w:type="dxa"/>
              <w:left w:w="0" w:type="dxa"/>
              <w:bottom w:w="0" w:type="dxa"/>
              <w:right w:w="0" w:type="dxa"/>
            </w:tcMar>
            <w:vAlign w:val="bottom"/>
          </w:tcPr>
          <w:p w14:paraId="2CAC4F4B" w14:textId="1C2FDD7F" w:rsidR="00B9582E" w:rsidRPr="00E54838" w:rsidRDefault="00EB2D69" w:rsidP="005136CB">
            <w:pPr>
              <w:tabs>
                <w:tab w:val="decimal" w:pos="710"/>
              </w:tabs>
              <w:ind w:right="-110"/>
              <w:jc w:val="center"/>
              <w:rPr>
                <w:rFonts w:ascii="Arial" w:hAnsi="Arial" w:cs="Arial"/>
                <w:sz w:val="14"/>
                <w:szCs w:val="14"/>
                <w:lang w:val="en-US"/>
              </w:rPr>
            </w:pPr>
            <w:r w:rsidRPr="00EB2D69">
              <w:rPr>
                <w:rFonts w:ascii="Arial" w:hAnsi="Arial" w:cs="Arial"/>
                <w:sz w:val="14"/>
                <w:szCs w:val="14"/>
                <w:lang w:val="en-GB"/>
              </w:rPr>
              <w:t>0</w:t>
            </w:r>
            <w:r w:rsidR="00B9582E" w:rsidRPr="00E54838">
              <w:rPr>
                <w:rFonts w:ascii="Arial" w:hAnsi="Arial" w:cs="Arial"/>
                <w:sz w:val="14"/>
                <w:szCs w:val="14"/>
                <w:lang w:val="en-US"/>
              </w:rPr>
              <w:t>.</w:t>
            </w:r>
            <w:r w:rsidRPr="00EB2D69">
              <w:rPr>
                <w:rFonts w:ascii="Arial" w:hAnsi="Arial" w:cs="Arial"/>
                <w:sz w:val="14"/>
                <w:szCs w:val="14"/>
                <w:lang w:val="en-GB"/>
              </w:rPr>
              <w:t>25</w:t>
            </w:r>
          </w:p>
        </w:tc>
        <w:tc>
          <w:tcPr>
            <w:tcW w:w="1080" w:type="dxa"/>
            <w:tcMar>
              <w:top w:w="0" w:type="dxa"/>
              <w:left w:w="0" w:type="dxa"/>
              <w:bottom w:w="0" w:type="dxa"/>
              <w:right w:w="0" w:type="dxa"/>
            </w:tcMar>
            <w:vAlign w:val="bottom"/>
          </w:tcPr>
          <w:p w14:paraId="696AA8BD" w14:textId="071F21B8" w:rsidR="00B9582E" w:rsidRPr="00E54838" w:rsidRDefault="00EB2D69" w:rsidP="005136CB">
            <w:pPr>
              <w:tabs>
                <w:tab w:val="decimal" w:pos="800"/>
              </w:tabs>
              <w:jc w:val="center"/>
              <w:rPr>
                <w:rFonts w:ascii="Arial" w:hAnsi="Arial" w:cs="Arial"/>
                <w:sz w:val="14"/>
                <w:szCs w:val="14"/>
                <w:lang w:val="en-US"/>
              </w:rPr>
            </w:pPr>
            <w:r w:rsidRPr="00EB2D69">
              <w:rPr>
                <w:rFonts w:ascii="Arial" w:hAnsi="Arial" w:cs="Arial"/>
                <w:sz w:val="14"/>
                <w:szCs w:val="14"/>
                <w:lang w:val="en-GB"/>
              </w:rPr>
              <w:t>0</w:t>
            </w:r>
            <w:r w:rsidR="00B9582E" w:rsidRPr="00E54838">
              <w:rPr>
                <w:rFonts w:ascii="Arial" w:hAnsi="Arial" w:cs="Arial"/>
                <w:sz w:val="14"/>
                <w:szCs w:val="14"/>
                <w:lang w:val="en-US"/>
              </w:rPr>
              <w:t>.</w:t>
            </w:r>
            <w:r w:rsidRPr="00EB2D69">
              <w:rPr>
                <w:rFonts w:ascii="Arial" w:hAnsi="Arial" w:cs="Arial"/>
                <w:sz w:val="14"/>
                <w:szCs w:val="14"/>
                <w:lang w:val="en-GB"/>
              </w:rPr>
              <w:t>25</w:t>
            </w:r>
          </w:p>
        </w:tc>
        <w:tc>
          <w:tcPr>
            <w:tcW w:w="1082" w:type="dxa"/>
            <w:vAlign w:val="bottom"/>
          </w:tcPr>
          <w:p w14:paraId="3723403D" w14:textId="474F158C" w:rsidR="00B9582E" w:rsidRPr="00E54838" w:rsidRDefault="00B9582E" w:rsidP="005136CB">
            <w:pPr>
              <w:tabs>
                <w:tab w:val="decimal" w:pos="890"/>
              </w:tabs>
              <w:ind w:right="-110"/>
              <w:jc w:val="center"/>
              <w:rPr>
                <w:rFonts w:ascii="Arial" w:hAnsi="Arial" w:cs="Arial"/>
                <w:sz w:val="14"/>
                <w:szCs w:val="14"/>
                <w:lang w:val="en-US"/>
              </w:rPr>
            </w:pPr>
            <w:r w:rsidRPr="00E54838">
              <w:rPr>
                <w:rFonts w:ascii="Arial" w:hAnsi="Arial" w:cs="Arial"/>
                <w:sz w:val="14"/>
                <w:szCs w:val="14"/>
                <w:lang w:val="en-US"/>
              </w:rPr>
              <w:t>-</w:t>
            </w:r>
          </w:p>
        </w:tc>
        <w:tc>
          <w:tcPr>
            <w:tcW w:w="1080" w:type="dxa"/>
            <w:vAlign w:val="bottom"/>
          </w:tcPr>
          <w:p w14:paraId="33B35DA2" w14:textId="3FFA7A6B" w:rsidR="00B9582E" w:rsidRPr="00E54838" w:rsidRDefault="00B9582E" w:rsidP="005136CB">
            <w:pPr>
              <w:tabs>
                <w:tab w:val="decimal" w:pos="890"/>
              </w:tabs>
              <w:ind w:right="-110"/>
              <w:jc w:val="center"/>
              <w:rPr>
                <w:rFonts w:ascii="Arial" w:hAnsi="Arial" w:cs="Arial"/>
                <w:sz w:val="14"/>
                <w:szCs w:val="14"/>
                <w:lang w:val="en-US"/>
              </w:rPr>
            </w:pPr>
            <w:r w:rsidRPr="00E54838">
              <w:rPr>
                <w:rFonts w:ascii="Arial" w:hAnsi="Arial" w:cs="Arial"/>
                <w:sz w:val="14"/>
                <w:szCs w:val="14"/>
                <w:lang w:val="en-US"/>
              </w:rPr>
              <w:t>-</w:t>
            </w:r>
          </w:p>
        </w:tc>
      </w:tr>
      <w:tr w:rsidR="00B9582E" w:rsidRPr="00E54838" w14:paraId="07A3CEE8" w14:textId="77777777" w:rsidTr="00B9582E">
        <w:trPr>
          <w:trHeight w:val="20"/>
        </w:trPr>
        <w:tc>
          <w:tcPr>
            <w:tcW w:w="4032" w:type="dxa"/>
            <w:tcMar>
              <w:top w:w="0" w:type="dxa"/>
              <w:left w:w="0" w:type="dxa"/>
              <w:bottom w:w="0" w:type="dxa"/>
              <w:right w:w="0" w:type="dxa"/>
            </w:tcMar>
            <w:vAlign w:val="bottom"/>
          </w:tcPr>
          <w:p w14:paraId="7FFBC587" w14:textId="1C53C2D3" w:rsidR="00B9582E" w:rsidRPr="00E54838" w:rsidRDefault="00B9582E" w:rsidP="005136CB">
            <w:pPr>
              <w:ind w:left="2" w:hanging="9"/>
              <w:rPr>
                <w:rFonts w:ascii="Arial" w:hAnsi="Arial" w:cs="Arial"/>
                <w:sz w:val="14"/>
                <w:szCs w:val="14"/>
              </w:rPr>
            </w:pPr>
            <w:r w:rsidRPr="00E54838">
              <w:rPr>
                <w:rFonts w:ascii="Arial" w:hAnsi="Arial" w:cs="Arial"/>
                <w:sz w:val="14"/>
                <w:szCs w:val="14"/>
              </w:rPr>
              <w:t xml:space="preserve">Thai MRO Services </w:t>
            </w:r>
            <w:proofErr w:type="spellStart"/>
            <w:r w:rsidRPr="00E54838">
              <w:rPr>
                <w:rFonts w:ascii="Arial" w:hAnsi="Arial" w:cs="Arial"/>
                <w:sz w:val="14"/>
                <w:szCs w:val="14"/>
              </w:rPr>
              <w:t>Co.,Ltd</w:t>
            </w:r>
            <w:proofErr w:type="spellEnd"/>
            <w:r w:rsidR="002F796F" w:rsidRPr="00E54838">
              <w:rPr>
                <w:rFonts w:ascii="Arial" w:hAnsi="Arial" w:cs="Arial"/>
                <w:sz w:val="14"/>
                <w:szCs w:val="14"/>
              </w:rPr>
              <w:t>.</w:t>
            </w:r>
          </w:p>
        </w:tc>
        <w:tc>
          <w:tcPr>
            <w:tcW w:w="1079" w:type="dxa"/>
            <w:tcMar>
              <w:top w:w="0" w:type="dxa"/>
              <w:left w:w="0" w:type="dxa"/>
              <w:bottom w:w="0" w:type="dxa"/>
              <w:right w:w="0" w:type="dxa"/>
            </w:tcMar>
            <w:vAlign w:val="bottom"/>
          </w:tcPr>
          <w:p w14:paraId="78D5C5E0" w14:textId="62FC2ABB" w:rsidR="00B9582E" w:rsidRPr="00E54838" w:rsidRDefault="00EB2D69" w:rsidP="005136CB">
            <w:pPr>
              <w:tabs>
                <w:tab w:val="decimal" w:pos="990"/>
              </w:tabs>
              <w:jc w:val="center"/>
              <w:rPr>
                <w:rFonts w:ascii="Arial" w:hAnsi="Arial" w:cs="Arial"/>
                <w:sz w:val="14"/>
                <w:szCs w:val="14"/>
                <w:lang w:val="en-US"/>
              </w:rPr>
            </w:pPr>
            <w:r w:rsidRPr="00EB2D69">
              <w:rPr>
                <w:rFonts w:ascii="Arial" w:hAnsi="Arial" w:cs="Arial"/>
                <w:sz w:val="14"/>
                <w:szCs w:val="14"/>
                <w:lang w:val="en-GB"/>
              </w:rPr>
              <w:t>100</w:t>
            </w:r>
          </w:p>
        </w:tc>
        <w:tc>
          <w:tcPr>
            <w:tcW w:w="1080" w:type="dxa"/>
            <w:tcMar>
              <w:top w:w="0" w:type="dxa"/>
              <w:left w:w="0" w:type="dxa"/>
              <w:bottom w:w="0" w:type="dxa"/>
              <w:right w:w="0" w:type="dxa"/>
            </w:tcMar>
            <w:vAlign w:val="bottom"/>
          </w:tcPr>
          <w:p w14:paraId="3C1509B4" w14:textId="43BD735C" w:rsidR="00B9582E" w:rsidRPr="00E54838" w:rsidRDefault="00EB2D69" w:rsidP="005136CB">
            <w:pPr>
              <w:tabs>
                <w:tab w:val="decimal" w:pos="990"/>
              </w:tabs>
              <w:jc w:val="center"/>
              <w:rPr>
                <w:rFonts w:ascii="Arial" w:hAnsi="Arial" w:cs="Arial"/>
                <w:sz w:val="14"/>
                <w:szCs w:val="14"/>
                <w:lang w:val="en-US"/>
              </w:rPr>
            </w:pPr>
            <w:r w:rsidRPr="00EB2D69">
              <w:rPr>
                <w:rFonts w:ascii="Arial" w:hAnsi="Arial" w:cs="Arial"/>
                <w:sz w:val="14"/>
                <w:szCs w:val="14"/>
                <w:lang w:val="en-GB"/>
              </w:rPr>
              <w:t>100</w:t>
            </w:r>
          </w:p>
        </w:tc>
        <w:tc>
          <w:tcPr>
            <w:tcW w:w="1080" w:type="dxa"/>
            <w:tcMar>
              <w:top w:w="0" w:type="dxa"/>
              <w:left w:w="0" w:type="dxa"/>
              <w:bottom w:w="0" w:type="dxa"/>
              <w:right w:w="0" w:type="dxa"/>
            </w:tcMar>
            <w:vAlign w:val="bottom"/>
          </w:tcPr>
          <w:p w14:paraId="0E220474" w14:textId="3324BAB0" w:rsidR="00B9582E" w:rsidRPr="00E54838" w:rsidRDefault="00EB2D69" w:rsidP="00466BE8">
            <w:pPr>
              <w:tabs>
                <w:tab w:val="decimal" w:pos="990"/>
              </w:tabs>
              <w:jc w:val="center"/>
              <w:rPr>
                <w:rFonts w:ascii="Arial" w:hAnsi="Arial" w:cs="Arial"/>
                <w:sz w:val="14"/>
                <w:szCs w:val="14"/>
                <w:lang w:val="en-US"/>
              </w:rPr>
            </w:pPr>
            <w:r w:rsidRPr="00EB2D69">
              <w:rPr>
                <w:rFonts w:ascii="Arial" w:hAnsi="Arial" w:cs="Arial"/>
                <w:sz w:val="14"/>
                <w:szCs w:val="14"/>
                <w:lang w:val="en-GB"/>
              </w:rPr>
              <w:t>2</w:t>
            </w:r>
            <w:r w:rsidR="00B9582E" w:rsidRPr="00E54838">
              <w:rPr>
                <w:rFonts w:ascii="Arial" w:hAnsi="Arial" w:cs="Arial"/>
                <w:sz w:val="14"/>
                <w:szCs w:val="14"/>
                <w:lang w:val="en-US"/>
              </w:rPr>
              <w:t>,</w:t>
            </w:r>
            <w:r w:rsidRPr="00EB2D69">
              <w:rPr>
                <w:rFonts w:ascii="Arial" w:hAnsi="Arial" w:cs="Arial"/>
                <w:sz w:val="14"/>
                <w:szCs w:val="14"/>
                <w:lang w:val="en-GB"/>
              </w:rPr>
              <w:t>000</w:t>
            </w:r>
          </w:p>
        </w:tc>
        <w:tc>
          <w:tcPr>
            <w:tcW w:w="1080" w:type="dxa"/>
            <w:tcMar>
              <w:top w:w="0" w:type="dxa"/>
              <w:left w:w="0" w:type="dxa"/>
              <w:bottom w:w="0" w:type="dxa"/>
              <w:right w:w="0" w:type="dxa"/>
            </w:tcMar>
            <w:vAlign w:val="bottom"/>
          </w:tcPr>
          <w:p w14:paraId="4A11833F" w14:textId="07977901" w:rsidR="00B9582E" w:rsidRPr="00E54838" w:rsidRDefault="00466BE8" w:rsidP="00466BE8">
            <w:pPr>
              <w:tabs>
                <w:tab w:val="decimal" w:pos="1010"/>
              </w:tabs>
              <w:rPr>
                <w:rFonts w:ascii="Arial" w:hAnsi="Arial" w:cstheme="minorBidi"/>
                <w:sz w:val="14"/>
                <w:szCs w:val="14"/>
                <w:lang w:val="en-US"/>
              </w:rPr>
            </w:pPr>
            <w:r>
              <w:rPr>
                <w:rFonts w:ascii="Arial" w:hAnsi="Arial" w:cs="Arial"/>
                <w:sz w:val="14"/>
                <w:szCs w:val="14"/>
                <w:lang w:val="en-GB"/>
              </w:rPr>
              <w:t xml:space="preserve"> </w:t>
            </w:r>
            <w:r w:rsidR="00A84069">
              <w:rPr>
                <w:rFonts w:ascii="Arial" w:hAnsi="Arial" w:cs="Arial"/>
                <w:sz w:val="14"/>
                <w:szCs w:val="14"/>
                <w:lang w:val="en-GB"/>
              </w:rPr>
              <w:t xml:space="preserve"> </w:t>
            </w:r>
            <w:r>
              <w:rPr>
                <w:rFonts w:ascii="Arial" w:hAnsi="Arial" w:cs="Arial"/>
                <w:sz w:val="14"/>
                <w:szCs w:val="14"/>
                <w:lang w:val="en-GB"/>
              </w:rPr>
              <w:t xml:space="preserve">  </w:t>
            </w:r>
            <w:r w:rsidR="00A84069" w:rsidRPr="00EB2D69">
              <w:rPr>
                <w:rFonts w:ascii="Arial" w:hAnsi="Arial" w:cs="Arial"/>
                <w:sz w:val="14"/>
                <w:szCs w:val="14"/>
                <w:lang w:val="en-GB"/>
              </w:rPr>
              <w:t>2</w:t>
            </w:r>
            <w:r w:rsidR="00A84069" w:rsidRPr="00E54838">
              <w:rPr>
                <w:rFonts w:ascii="Arial" w:hAnsi="Arial" w:cs="Arial"/>
                <w:sz w:val="14"/>
                <w:szCs w:val="14"/>
                <w:lang w:val="en-US"/>
              </w:rPr>
              <w:t>,</w:t>
            </w:r>
            <w:r w:rsidR="00A84069" w:rsidRPr="00EB2D69">
              <w:rPr>
                <w:rFonts w:ascii="Arial" w:hAnsi="Arial" w:cs="Arial"/>
                <w:sz w:val="14"/>
                <w:szCs w:val="14"/>
                <w:lang w:val="en-GB"/>
              </w:rPr>
              <w:t>000</w:t>
            </w:r>
            <w:r w:rsidR="00A84069">
              <w:rPr>
                <w:rFonts w:ascii="Arial" w:hAnsi="Arial" w:cs="Arial"/>
                <w:sz w:val="14"/>
                <w:szCs w:val="14"/>
                <w:lang w:val="en-GB"/>
              </w:rPr>
              <w:t xml:space="preserve"> </w:t>
            </w:r>
          </w:p>
        </w:tc>
        <w:tc>
          <w:tcPr>
            <w:tcW w:w="1080" w:type="dxa"/>
            <w:tcBorders>
              <w:bottom w:val="single" w:sz="4" w:space="0" w:color="auto"/>
            </w:tcBorders>
            <w:vAlign w:val="bottom"/>
          </w:tcPr>
          <w:p w14:paraId="1CE4EF11" w14:textId="744792DF" w:rsidR="00B9582E" w:rsidRPr="00E54838" w:rsidRDefault="00EB2D69" w:rsidP="005136CB">
            <w:pPr>
              <w:tabs>
                <w:tab w:val="decimal" w:pos="890"/>
              </w:tabs>
              <w:ind w:right="-110"/>
              <w:jc w:val="center"/>
              <w:rPr>
                <w:rFonts w:ascii="Arial" w:hAnsi="Arial" w:cs="Arial"/>
                <w:sz w:val="14"/>
                <w:szCs w:val="14"/>
                <w:lang w:val="en-US"/>
              </w:rPr>
            </w:pPr>
            <w:r w:rsidRPr="00EB2D69">
              <w:rPr>
                <w:rFonts w:ascii="Arial" w:hAnsi="Arial" w:cs="Arial"/>
                <w:sz w:val="14"/>
                <w:szCs w:val="14"/>
                <w:lang w:val="en-GB"/>
              </w:rPr>
              <w:t>2</w:t>
            </w:r>
            <w:r w:rsidR="00B9582E" w:rsidRPr="00E54838">
              <w:rPr>
                <w:rFonts w:ascii="Arial" w:hAnsi="Arial" w:cs="Arial"/>
                <w:sz w:val="14"/>
                <w:szCs w:val="14"/>
                <w:lang w:val="en-US"/>
              </w:rPr>
              <w:t>,</w:t>
            </w:r>
            <w:r w:rsidRPr="00EB2D69">
              <w:rPr>
                <w:rFonts w:ascii="Arial" w:hAnsi="Arial" w:cs="Arial"/>
                <w:sz w:val="14"/>
                <w:szCs w:val="14"/>
                <w:lang w:val="en-GB"/>
              </w:rPr>
              <w:t>000</w:t>
            </w:r>
          </w:p>
        </w:tc>
        <w:tc>
          <w:tcPr>
            <w:tcW w:w="1080" w:type="dxa"/>
            <w:tcBorders>
              <w:bottom w:val="single" w:sz="4" w:space="0" w:color="auto"/>
            </w:tcBorders>
            <w:vAlign w:val="bottom"/>
          </w:tcPr>
          <w:p w14:paraId="15B4173A" w14:textId="6DA7A98E" w:rsidR="00B9582E" w:rsidRPr="00E54838" w:rsidRDefault="00EB2D69" w:rsidP="005136CB">
            <w:pPr>
              <w:tabs>
                <w:tab w:val="decimal" w:pos="890"/>
              </w:tabs>
              <w:ind w:right="-110"/>
              <w:jc w:val="center"/>
              <w:rPr>
                <w:rFonts w:ascii="Arial" w:hAnsi="Arial" w:cs="Arial"/>
                <w:sz w:val="14"/>
                <w:szCs w:val="14"/>
                <w:lang w:val="en-US"/>
              </w:rPr>
            </w:pPr>
            <w:r w:rsidRPr="00EB2D69">
              <w:rPr>
                <w:rFonts w:ascii="Arial" w:hAnsi="Arial" w:cs="Arial"/>
                <w:sz w:val="14"/>
                <w:szCs w:val="14"/>
                <w:lang w:val="en-GB"/>
              </w:rPr>
              <w:t>2</w:t>
            </w:r>
            <w:r w:rsidR="00B9582E" w:rsidRPr="00E54838">
              <w:rPr>
                <w:rFonts w:ascii="Arial" w:hAnsi="Arial" w:cs="Arial"/>
                <w:sz w:val="14"/>
                <w:szCs w:val="14"/>
                <w:lang w:val="en-US"/>
              </w:rPr>
              <w:t>,</w:t>
            </w:r>
            <w:r w:rsidRPr="00EB2D69">
              <w:rPr>
                <w:rFonts w:ascii="Arial" w:hAnsi="Arial" w:cs="Arial"/>
                <w:sz w:val="14"/>
                <w:szCs w:val="14"/>
                <w:lang w:val="en-GB"/>
              </w:rPr>
              <w:t>000</w:t>
            </w:r>
          </w:p>
        </w:tc>
        <w:tc>
          <w:tcPr>
            <w:tcW w:w="1080" w:type="dxa"/>
            <w:tcBorders>
              <w:bottom w:val="single" w:sz="4" w:space="0" w:color="auto"/>
            </w:tcBorders>
            <w:tcMar>
              <w:top w:w="0" w:type="dxa"/>
              <w:left w:w="0" w:type="dxa"/>
              <w:bottom w:w="0" w:type="dxa"/>
              <w:right w:w="0" w:type="dxa"/>
            </w:tcMar>
            <w:vAlign w:val="bottom"/>
          </w:tcPr>
          <w:p w14:paraId="38EBBA74" w14:textId="0366A095" w:rsidR="00B9582E" w:rsidRPr="00E54838" w:rsidRDefault="00EB2D69" w:rsidP="005136CB">
            <w:pPr>
              <w:tabs>
                <w:tab w:val="decimal" w:pos="890"/>
              </w:tabs>
              <w:ind w:right="-110"/>
              <w:jc w:val="center"/>
              <w:rPr>
                <w:rFonts w:ascii="Arial" w:hAnsi="Arial" w:cs="Arial"/>
                <w:sz w:val="14"/>
                <w:szCs w:val="14"/>
                <w:lang w:val="en-US"/>
              </w:rPr>
            </w:pPr>
            <w:r w:rsidRPr="00EB2D69">
              <w:rPr>
                <w:rFonts w:ascii="Arial" w:hAnsi="Arial" w:cs="Arial"/>
                <w:sz w:val="14"/>
                <w:szCs w:val="14"/>
                <w:lang w:val="en-GB"/>
              </w:rPr>
              <w:t>2</w:t>
            </w:r>
            <w:r w:rsidR="00B9582E" w:rsidRPr="00E54838">
              <w:rPr>
                <w:rFonts w:ascii="Arial" w:hAnsi="Arial" w:cs="Arial"/>
                <w:sz w:val="14"/>
                <w:szCs w:val="14"/>
                <w:lang w:val="en-US"/>
              </w:rPr>
              <w:t>,</w:t>
            </w:r>
            <w:r w:rsidRPr="00EB2D69">
              <w:rPr>
                <w:rFonts w:ascii="Arial" w:hAnsi="Arial" w:cs="Arial"/>
                <w:sz w:val="14"/>
                <w:szCs w:val="14"/>
                <w:lang w:val="en-GB"/>
              </w:rPr>
              <w:t>000</w:t>
            </w:r>
          </w:p>
        </w:tc>
        <w:tc>
          <w:tcPr>
            <w:tcW w:w="1080" w:type="dxa"/>
            <w:tcBorders>
              <w:bottom w:val="single" w:sz="4" w:space="0" w:color="auto"/>
            </w:tcBorders>
            <w:tcMar>
              <w:top w:w="0" w:type="dxa"/>
              <w:left w:w="0" w:type="dxa"/>
              <w:bottom w:w="0" w:type="dxa"/>
              <w:right w:w="0" w:type="dxa"/>
            </w:tcMar>
            <w:vAlign w:val="bottom"/>
          </w:tcPr>
          <w:p w14:paraId="465CB853" w14:textId="7B924058" w:rsidR="00B9582E" w:rsidRPr="00E54838" w:rsidRDefault="00EB2D69" w:rsidP="005136CB">
            <w:pPr>
              <w:tabs>
                <w:tab w:val="decimal" w:pos="990"/>
              </w:tabs>
              <w:jc w:val="center"/>
              <w:rPr>
                <w:rFonts w:ascii="Arial" w:hAnsi="Arial" w:cs="Arial"/>
                <w:sz w:val="14"/>
                <w:szCs w:val="14"/>
                <w:lang w:val="en-US"/>
              </w:rPr>
            </w:pPr>
            <w:r w:rsidRPr="00EB2D69">
              <w:rPr>
                <w:rFonts w:ascii="Arial" w:hAnsi="Arial" w:cs="Arial"/>
                <w:sz w:val="14"/>
                <w:szCs w:val="14"/>
                <w:lang w:val="en-GB"/>
              </w:rPr>
              <w:t>2</w:t>
            </w:r>
            <w:r w:rsidR="00B9582E" w:rsidRPr="00E54838">
              <w:rPr>
                <w:rFonts w:ascii="Arial" w:hAnsi="Arial" w:cs="Arial"/>
                <w:sz w:val="14"/>
                <w:szCs w:val="14"/>
                <w:lang w:val="en-US"/>
              </w:rPr>
              <w:t>,</w:t>
            </w:r>
            <w:r w:rsidRPr="00EB2D69">
              <w:rPr>
                <w:rFonts w:ascii="Arial" w:hAnsi="Arial" w:cs="Arial"/>
                <w:sz w:val="14"/>
                <w:szCs w:val="14"/>
                <w:lang w:val="en-GB"/>
              </w:rPr>
              <w:t>000</w:t>
            </w:r>
          </w:p>
        </w:tc>
        <w:tc>
          <w:tcPr>
            <w:tcW w:w="1082" w:type="dxa"/>
            <w:tcBorders>
              <w:bottom w:val="single" w:sz="4" w:space="0" w:color="auto"/>
            </w:tcBorders>
            <w:vAlign w:val="bottom"/>
          </w:tcPr>
          <w:p w14:paraId="452FE8BE" w14:textId="77777777" w:rsidR="00B9582E" w:rsidRPr="00E54838" w:rsidRDefault="00B9582E" w:rsidP="005136CB">
            <w:pPr>
              <w:tabs>
                <w:tab w:val="decimal" w:pos="890"/>
              </w:tabs>
              <w:ind w:right="-110"/>
              <w:jc w:val="center"/>
              <w:rPr>
                <w:rFonts w:ascii="Arial" w:hAnsi="Arial" w:cs="Arial"/>
                <w:sz w:val="14"/>
                <w:szCs w:val="14"/>
                <w:lang w:val="en-US"/>
              </w:rPr>
            </w:pPr>
          </w:p>
        </w:tc>
        <w:tc>
          <w:tcPr>
            <w:tcW w:w="1080" w:type="dxa"/>
            <w:tcBorders>
              <w:bottom w:val="single" w:sz="4" w:space="0" w:color="auto"/>
            </w:tcBorders>
            <w:vAlign w:val="bottom"/>
          </w:tcPr>
          <w:p w14:paraId="5D602552" w14:textId="07373D8E" w:rsidR="00B9582E" w:rsidRPr="00E54838" w:rsidRDefault="00B9582E" w:rsidP="005136CB">
            <w:pPr>
              <w:tabs>
                <w:tab w:val="decimal" w:pos="890"/>
              </w:tabs>
              <w:ind w:right="-110"/>
              <w:jc w:val="center"/>
              <w:rPr>
                <w:rFonts w:ascii="Arial" w:hAnsi="Arial" w:cs="Arial"/>
                <w:sz w:val="14"/>
                <w:szCs w:val="14"/>
                <w:lang w:val="en-US"/>
              </w:rPr>
            </w:pPr>
            <w:r w:rsidRPr="00E54838">
              <w:rPr>
                <w:rFonts w:ascii="Arial" w:hAnsi="Arial" w:cs="Arial"/>
                <w:sz w:val="14"/>
                <w:szCs w:val="14"/>
                <w:lang w:val="en-US"/>
              </w:rPr>
              <w:t>-</w:t>
            </w:r>
          </w:p>
        </w:tc>
      </w:tr>
      <w:tr w:rsidR="00B9582E" w:rsidRPr="00E54838" w14:paraId="2E6E3D82" w14:textId="77777777" w:rsidTr="008C2D85">
        <w:trPr>
          <w:trHeight w:val="20"/>
        </w:trPr>
        <w:tc>
          <w:tcPr>
            <w:tcW w:w="4032" w:type="dxa"/>
            <w:tcMar>
              <w:top w:w="0" w:type="dxa"/>
              <w:left w:w="0" w:type="dxa"/>
              <w:bottom w:w="0" w:type="dxa"/>
              <w:right w:w="0" w:type="dxa"/>
            </w:tcMar>
            <w:vAlign w:val="bottom"/>
          </w:tcPr>
          <w:p w14:paraId="58B66FB9" w14:textId="77777777" w:rsidR="00B9582E" w:rsidRPr="00E54838" w:rsidRDefault="00B9582E" w:rsidP="005136CB">
            <w:pPr>
              <w:ind w:left="2" w:hanging="9"/>
              <w:rPr>
                <w:rFonts w:ascii="Arial" w:hAnsi="Arial" w:cs="Arial"/>
                <w:sz w:val="14"/>
                <w:szCs w:val="14"/>
              </w:rPr>
            </w:pPr>
          </w:p>
        </w:tc>
        <w:tc>
          <w:tcPr>
            <w:tcW w:w="1079" w:type="dxa"/>
            <w:tcMar>
              <w:top w:w="0" w:type="dxa"/>
              <w:left w:w="0" w:type="dxa"/>
              <w:bottom w:w="0" w:type="dxa"/>
              <w:right w:w="0" w:type="dxa"/>
            </w:tcMar>
            <w:vAlign w:val="bottom"/>
          </w:tcPr>
          <w:p w14:paraId="69E8DF9A" w14:textId="77777777" w:rsidR="00B9582E" w:rsidRPr="00E54838" w:rsidRDefault="00B9582E" w:rsidP="005136CB">
            <w:pPr>
              <w:tabs>
                <w:tab w:val="decimal" w:pos="990"/>
              </w:tabs>
              <w:jc w:val="center"/>
              <w:rPr>
                <w:rFonts w:ascii="Arial" w:hAnsi="Arial" w:cs="Arial"/>
                <w:sz w:val="14"/>
                <w:szCs w:val="14"/>
                <w:lang w:val="en-US"/>
              </w:rPr>
            </w:pPr>
          </w:p>
        </w:tc>
        <w:tc>
          <w:tcPr>
            <w:tcW w:w="1080" w:type="dxa"/>
            <w:tcMar>
              <w:top w:w="0" w:type="dxa"/>
              <w:left w:w="0" w:type="dxa"/>
              <w:bottom w:w="0" w:type="dxa"/>
              <w:right w:w="0" w:type="dxa"/>
            </w:tcMar>
            <w:vAlign w:val="bottom"/>
          </w:tcPr>
          <w:p w14:paraId="25D6F728" w14:textId="77777777" w:rsidR="00B9582E" w:rsidRPr="00E54838" w:rsidRDefault="00B9582E" w:rsidP="005136CB">
            <w:pPr>
              <w:tabs>
                <w:tab w:val="decimal" w:pos="990"/>
              </w:tabs>
              <w:jc w:val="center"/>
              <w:rPr>
                <w:rFonts w:ascii="Arial" w:hAnsi="Arial" w:cs="Arial"/>
                <w:sz w:val="14"/>
                <w:szCs w:val="14"/>
                <w:lang w:val="en-US"/>
              </w:rPr>
            </w:pPr>
          </w:p>
        </w:tc>
        <w:tc>
          <w:tcPr>
            <w:tcW w:w="1080" w:type="dxa"/>
            <w:tcMar>
              <w:top w:w="0" w:type="dxa"/>
              <w:left w:w="0" w:type="dxa"/>
              <w:bottom w:w="0" w:type="dxa"/>
              <w:right w:w="0" w:type="dxa"/>
            </w:tcMar>
            <w:vAlign w:val="bottom"/>
          </w:tcPr>
          <w:p w14:paraId="42D475B3" w14:textId="77777777" w:rsidR="00B9582E" w:rsidRPr="00E54838" w:rsidRDefault="00B9582E" w:rsidP="005136CB">
            <w:pPr>
              <w:tabs>
                <w:tab w:val="decimal" w:pos="990"/>
              </w:tabs>
              <w:jc w:val="center"/>
              <w:rPr>
                <w:rFonts w:ascii="Arial" w:hAnsi="Arial" w:cs="Arial"/>
                <w:sz w:val="14"/>
                <w:szCs w:val="14"/>
                <w:lang w:val="en-US"/>
              </w:rPr>
            </w:pPr>
          </w:p>
        </w:tc>
        <w:tc>
          <w:tcPr>
            <w:tcW w:w="1080" w:type="dxa"/>
            <w:tcMar>
              <w:top w:w="0" w:type="dxa"/>
              <w:left w:w="0" w:type="dxa"/>
              <w:bottom w:w="0" w:type="dxa"/>
              <w:right w:w="0" w:type="dxa"/>
            </w:tcMar>
            <w:vAlign w:val="bottom"/>
          </w:tcPr>
          <w:p w14:paraId="6BB42865" w14:textId="77777777" w:rsidR="00B9582E" w:rsidRPr="00E54838" w:rsidRDefault="00B9582E" w:rsidP="005136CB">
            <w:pPr>
              <w:tabs>
                <w:tab w:val="decimal" w:pos="900"/>
              </w:tabs>
              <w:jc w:val="center"/>
              <w:rPr>
                <w:rFonts w:ascii="Arial" w:hAnsi="Arial" w:cs="Arial"/>
                <w:sz w:val="14"/>
                <w:szCs w:val="14"/>
                <w:lang w:val="en-US"/>
              </w:rPr>
            </w:pPr>
          </w:p>
        </w:tc>
        <w:tc>
          <w:tcPr>
            <w:tcW w:w="1080" w:type="dxa"/>
            <w:tcBorders>
              <w:top w:val="single" w:sz="4" w:space="0" w:color="auto"/>
            </w:tcBorders>
            <w:vAlign w:val="bottom"/>
          </w:tcPr>
          <w:p w14:paraId="797E98C2" w14:textId="77777777" w:rsidR="00B9582E" w:rsidRPr="00E54838" w:rsidRDefault="00B9582E" w:rsidP="005136CB">
            <w:pPr>
              <w:tabs>
                <w:tab w:val="decimal" w:pos="890"/>
              </w:tabs>
              <w:ind w:right="-110"/>
              <w:jc w:val="center"/>
              <w:rPr>
                <w:rFonts w:ascii="Arial" w:hAnsi="Arial" w:cs="Arial"/>
                <w:sz w:val="14"/>
                <w:szCs w:val="14"/>
                <w:lang w:val="en-US"/>
              </w:rPr>
            </w:pPr>
          </w:p>
        </w:tc>
        <w:tc>
          <w:tcPr>
            <w:tcW w:w="1080" w:type="dxa"/>
            <w:tcBorders>
              <w:top w:val="single" w:sz="4" w:space="0" w:color="auto"/>
            </w:tcBorders>
            <w:vAlign w:val="bottom"/>
          </w:tcPr>
          <w:p w14:paraId="08B7443D" w14:textId="77777777" w:rsidR="00B9582E" w:rsidRPr="00E54838" w:rsidRDefault="00B9582E" w:rsidP="005136CB">
            <w:pPr>
              <w:tabs>
                <w:tab w:val="decimal" w:pos="890"/>
              </w:tabs>
              <w:ind w:right="-110"/>
              <w:jc w:val="center"/>
              <w:rPr>
                <w:rFonts w:ascii="Arial" w:hAnsi="Arial" w:cs="Arial"/>
                <w:sz w:val="14"/>
                <w:szCs w:val="14"/>
                <w:lang w:val="en-US"/>
              </w:rPr>
            </w:pPr>
          </w:p>
        </w:tc>
        <w:tc>
          <w:tcPr>
            <w:tcW w:w="1080" w:type="dxa"/>
            <w:tcBorders>
              <w:top w:val="single" w:sz="4" w:space="0" w:color="auto"/>
            </w:tcBorders>
            <w:tcMar>
              <w:top w:w="0" w:type="dxa"/>
              <w:left w:w="0" w:type="dxa"/>
              <w:bottom w:w="0" w:type="dxa"/>
              <w:right w:w="0" w:type="dxa"/>
            </w:tcMar>
            <w:vAlign w:val="bottom"/>
          </w:tcPr>
          <w:p w14:paraId="79C19214" w14:textId="77777777" w:rsidR="00B9582E" w:rsidRPr="00E54838" w:rsidRDefault="00B9582E" w:rsidP="005136CB">
            <w:pPr>
              <w:tabs>
                <w:tab w:val="decimal" w:pos="890"/>
              </w:tabs>
              <w:ind w:right="-110"/>
              <w:jc w:val="center"/>
              <w:rPr>
                <w:rFonts w:ascii="Arial" w:hAnsi="Arial" w:cs="Arial"/>
                <w:sz w:val="14"/>
                <w:szCs w:val="14"/>
                <w:lang w:val="en-US"/>
              </w:rPr>
            </w:pPr>
          </w:p>
        </w:tc>
        <w:tc>
          <w:tcPr>
            <w:tcW w:w="1080" w:type="dxa"/>
            <w:tcBorders>
              <w:top w:val="single" w:sz="4" w:space="0" w:color="auto"/>
            </w:tcBorders>
            <w:tcMar>
              <w:top w:w="0" w:type="dxa"/>
              <w:left w:w="0" w:type="dxa"/>
              <w:bottom w:w="0" w:type="dxa"/>
              <w:right w:w="0" w:type="dxa"/>
            </w:tcMar>
            <w:vAlign w:val="bottom"/>
          </w:tcPr>
          <w:p w14:paraId="120DF2C5" w14:textId="77777777" w:rsidR="00B9582E" w:rsidRPr="00E54838" w:rsidRDefault="00B9582E" w:rsidP="005136CB">
            <w:pPr>
              <w:tabs>
                <w:tab w:val="decimal" w:pos="990"/>
              </w:tabs>
              <w:jc w:val="center"/>
              <w:rPr>
                <w:rFonts w:ascii="Arial" w:hAnsi="Arial" w:cs="Arial"/>
                <w:sz w:val="14"/>
                <w:szCs w:val="14"/>
                <w:lang w:val="en-US"/>
              </w:rPr>
            </w:pPr>
          </w:p>
        </w:tc>
        <w:tc>
          <w:tcPr>
            <w:tcW w:w="1082" w:type="dxa"/>
            <w:tcBorders>
              <w:top w:val="single" w:sz="4" w:space="0" w:color="auto"/>
            </w:tcBorders>
            <w:vAlign w:val="bottom"/>
          </w:tcPr>
          <w:p w14:paraId="3C271974" w14:textId="77777777" w:rsidR="00B9582E" w:rsidRPr="00E54838" w:rsidRDefault="00B9582E" w:rsidP="005136CB">
            <w:pPr>
              <w:tabs>
                <w:tab w:val="decimal" w:pos="890"/>
              </w:tabs>
              <w:ind w:right="-110"/>
              <w:jc w:val="center"/>
              <w:rPr>
                <w:rFonts w:ascii="Arial" w:hAnsi="Arial" w:cs="Arial"/>
                <w:sz w:val="14"/>
                <w:szCs w:val="14"/>
                <w:lang w:val="en-US"/>
              </w:rPr>
            </w:pPr>
          </w:p>
        </w:tc>
        <w:tc>
          <w:tcPr>
            <w:tcW w:w="1080" w:type="dxa"/>
            <w:tcBorders>
              <w:top w:val="single" w:sz="4" w:space="0" w:color="auto"/>
            </w:tcBorders>
            <w:vAlign w:val="bottom"/>
          </w:tcPr>
          <w:p w14:paraId="43083F39" w14:textId="77777777" w:rsidR="00B9582E" w:rsidRPr="00E54838" w:rsidRDefault="00B9582E" w:rsidP="005136CB">
            <w:pPr>
              <w:tabs>
                <w:tab w:val="decimal" w:pos="890"/>
              </w:tabs>
              <w:ind w:right="-110"/>
              <w:jc w:val="center"/>
              <w:rPr>
                <w:rFonts w:ascii="Arial" w:hAnsi="Arial" w:cs="Arial"/>
                <w:sz w:val="14"/>
                <w:szCs w:val="14"/>
                <w:lang w:val="en-US"/>
              </w:rPr>
            </w:pPr>
          </w:p>
        </w:tc>
      </w:tr>
      <w:tr w:rsidR="00B9582E" w:rsidRPr="00E54838" w14:paraId="5488B6A1" w14:textId="77777777" w:rsidTr="008C2D85">
        <w:trPr>
          <w:trHeight w:val="20"/>
        </w:trPr>
        <w:tc>
          <w:tcPr>
            <w:tcW w:w="4032" w:type="dxa"/>
            <w:tcMar>
              <w:top w:w="0" w:type="dxa"/>
              <w:left w:w="0" w:type="dxa"/>
              <w:bottom w:w="0" w:type="dxa"/>
              <w:right w:w="0" w:type="dxa"/>
            </w:tcMar>
          </w:tcPr>
          <w:p w14:paraId="324553FA" w14:textId="77777777" w:rsidR="00B9582E" w:rsidRPr="00E54838" w:rsidRDefault="00B9582E" w:rsidP="005136CB">
            <w:pPr>
              <w:ind w:left="2" w:right="47" w:hanging="9"/>
              <w:rPr>
                <w:rFonts w:ascii="Arial" w:hAnsi="Arial" w:cs="Arial"/>
                <w:sz w:val="14"/>
                <w:szCs w:val="14"/>
                <w:cs/>
                <w:lang w:val="en-US"/>
              </w:rPr>
            </w:pPr>
            <w:r w:rsidRPr="00E54838">
              <w:rPr>
                <w:rFonts w:ascii="Arial" w:hAnsi="Arial" w:cs="Arial"/>
                <w:b/>
                <w:bCs/>
                <w:sz w:val="14"/>
                <w:szCs w:val="14"/>
              </w:rPr>
              <w:t>Total</w:t>
            </w:r>
          </w:p>
        </w:tc>
        <w:tc>
          <w:tcPr>
            <w:tcW w:w="1079" w:type="dxa"/>
            <w:tcMar>
              <w:top w:w="0" w:type="dxa"/>
              <w:left w:w="0" w:type="dxa"/>
              <w:bottom w:w="0" w:type="dxa"/>
              <w:right w:w="0" w:type="dxa"/>
            </w:tcMar>
            <w:vAlign w:val="bottom"/>
          </w:tcPr>
          <w:p w14:paraId="28B3726B" w14:textId="77777777" w:rsidR="00B9582E" w:rsidRPr="00E54838" w:rsidRDefault="00B9582E" w:rsidP="005136CB">
            <w:pPr>
              <w:tabs>
                <w:tab w:val="decimal" w:pos="990"/>
              </w:tabs>
              <w:jc w:val="center"/>
              <w:rPr>
                <w:rFonts w:ascii="Arial" w:hAnsi="Arial" w:cs="Arial"/>
                <w:sz w:val="14"/>
                <w:szCs w:val="14"/>
                <w:lang w:val="en-US"/>
              </w:rPr>
            </w:pPr>
          </w:p>
        </w:tc>
        <w:tc>
          <w:tcPr>
            <w:tcW w:w="1080" w:type="dxa"/>
            <w:tcMar>
              <w:top w:w="0" w:type="dxa"/>
              <w:left w:w="0" w:type="dxa"/>
              <w:bottom w:w="0" w:type="dxa"/>
              <w:right w:w="0" w:type="dxa"/>
            </w:tcMar>
            <w:vAlign w:val="bottom"/>
          </w:tcPr>
          <w:p w14:paraId="0739291F" w14:textId="77777777" w:rsidR="00B9582E" w:rsidRPr="00E54838" w:rsidRDefault="00B9582E" w:rsidP="005136CB">
            <w:pPr>
              <w:tabs>
                <w:tab w:val="decimal" w:pos="990"/>
              </w:tabs>
              <w:jc w:val="center"/>
              <w:rPr>
                <w:rFonts w:ascii="Arial" w:hAnsi="Arial" w:cs="Arial"/>
                <w:sz w:val="14"/>
                <w:szCs w:val="14"/>
                <w:lang w:val="en-US"/>
              </w:rPr>
            </w:pPr>
          </w:p>
        </w:tc>
        <w:tc>
          <w:tcPr>
            <w:tcW w:w="1080" w:type="dxa"/>
            <w:tcMar>
              <w:top w:w="0" w:type="dxa"/>
              <w:left w:w="0" w:type="dxa"/>
              <w:bottom w:w="0" w:type="dxa"/>
              <w:right w:w="0" w:type="dxa"/>
            </w:tcMar>
            <w:vAlign w:val="bottom"/>
          </w:tcPr>
          <w:p w14:paraId="36EB5138" w14:textId="77777777" w:rsidR="00B9582E" w:rsidRPr="00E54838" w:rsidRDefault="00B9582E" w:rsidP="005136CB">
            <w:pPr>
              <w:tabs>
                <w:tab w:val="decimal" w:pos="990"/>
              </w:tabs>
              <w:jc w:val="center"/>
              <w:rPr>
                <w:rFonts w:ascii="Arial" w:hAnsi="Arial" w:cs="Arial"/>
                <w:sz w:val="14"/>
                <w:szCs w:val="14"/>
                <w:lang w:val="en-US"/>
              </w:rPr>
            </w:pPr>
          </w:p>
        </w:tc>
        <w:tc>
          <w:tcPr>
            <w:tcW w:w="1080" w:type="dxa"/>
            <w:tcMar>
              <w:top w:w="0" w:type="dxa"/>
              <w:left w:w="0" w:type="dxa"/>
              <w:bottom w:w="0" w:type="dxa"/>
              <w:right w:w="0" w:type="dxa"/>
            </w:tcMar>
            <w:vAlign w:val="bottom"/>
          </w:tcPr>
          <w:p w14:paraId="7C97ABB4" w14:textId="77777777" w:rsidR="00B9582E" w:rsidRPr="00E54838" w:rsidRDefault="00B9582E" w:rsidP="005136CB">
            <w:pPr>
              <w:tabs>
                <w:tab w:val="decimal" w:pos="990"/>
              </w:tabs>
              <w:jc w:val="center"/>
              <w:rPr>
                <w:rFonts w:ascii="Arial" w:hAnsi="Arial" w:cs="Arial"/>
                <w:sz w:val="14"/>
                <w:szCs w:val="14"/>
                <w:lang w:val="en-US"/>
              </w:rPr>
            </w:pPr>
          </w:p>
        </w:tc>
        <w:tc>
          <w:tcPr>
            <w:tcW w:w="1080" w:type="dxa"/>
            <w:tcBorders>
              <w:bottom w:val="single" w:sz="4" w:space="0" w:color="auto"/>
            </w:tcBorders>
            <w:vAlign w:val="bottom"/>
          </w:tcPr>
          <w:p w14:paraId="61A31AD7" w14:textId="16E1ED1D" w:rsidR="00B9582E" w:rsidRPr="00E54838" w:rsidRDefault="00EB2D69" w:rsidP="005136CB">
            <w:pPr>
              <w:tabs>
                <w:tab w:val="decimal" w:pos="890"/>
              </w:tabs>
              <w:ind w:right="-110"/>
              <w:jc w:val="center"/>
              <w:rPr>
                <w:rFonts w:ascii="Arial" w:hAnsi="Arial" w:cs="Arial"/>
                <w:sz w:val="14"/>
                <w:szCs w:val="14"/>
                <w:lang w:val="en-US"/>
              </w:rPr>
            </w:pPr>
            <w:r w:rsidRPr="00EB2D69">
              <w:rPr>
                <w:rFonts w:ascii="Arial" w:hAnsi="Arial" w:cs="Arial"/>
                <w:sz w:val="14"/>
                <w:szCs w:val="14"/>
                <w:lang w:val="en-GB"/>
              </w:rPr>
              <w:t>2</w:t>
            </w:r>
            <w:r w:rsidR="00B9582E" w:rsidRPr="00E54838">
              <w:rPr>
                <w:rFonts w:ascii="Arial" w:hAnsi="Arial" w:cs="Arial"/>
                <w:sz w:val="14"/>
                <w:szCs w:val="14"/>
                <w:lang w:val="en-US"/>
              </w:rPr>
              <w:t>,</w:t>
            </w:r>
            <w:r w:rsidRPr="00EB2D69">
              <w:rPr>
                <w:rFonts w:ascii="Arial" w:hAnsi="Arial" w:cs="Arial"/>
                <w:sz w:val="14"/>
                <w:szCs w:val="14"/>
                <w:lang w:val="en-GB"/>
              </w:rPr>
              <w:t>010</w:t>
            </w:r>
          </w:p>
        </w:tc>
        <w:tc>
          <w:tcPr>
            <w:tcW w:w="1080" w:type="dxa"/>
            <w:tcBorders>
              <w:bottom w:val="single" w:sz="4" w:space="0" w:color="auto"/>
            </w:tcBorders>
            <w:vAlign w:val="bottom"/>
          </w:tcPr>
          <w:p w14:paraId="49498D16" w14:textId="11A73022" w:rsidR="00B9582E" w:rsidRPr="00E54838" w:rsidRDefault="00EB2D69" w:rsidP="005136CB">
            <w:pPr>
              <w:tabs>
                <w:tab w:val="decimal" w:pos="890"/>
              </w:tabs>
              <w:ind w:right="-110"/>
              <w:jc w:val="center"/>
              <w:rPr>
                <w:rFonts w:ascii="Arial" w:hAnsi="Arial" w:cs="Arial"/>
                <w:sz w:val="14"/>
                <w:szCs w:val="14"/>
                <w:lang w:val="en-US"/>
              </w:rPr>
            </w:pPr>
            <w:r w:rsidRPr="00EB2D69">
              <w:rPr>
                <w:rFonts w:ascii="Arial" w:hAnsi="Arial" w:cs="Arial"/>
                <w:sz w:val="14"/>
                <w:szCs w:val="14"/>
                <w:lang w:val="en-GB"/>
              </w:rPr>
              <w:t>2</w:t>
            </w:r>
            <w:r w:rsidR="00B9582E" w:rsidRPr="00E54838">
              <w:rPr>
                <w:rFonts w:ascii="Arial" w:hAnsi="Arial" w:cs="Arial"/>
                <w:sz w:val="14"/>
                <w:szCs w:val="14"/>
                <w:lang w:val="en-US"/>
              </w:rPr>
              <w:t>,</w:t>
            </w:r>
            <w:r w:rsidRPr="00EB2D69">
              <w:rPr>
                <w:rFonts w:ascii="Arial" w:hAnsi="Arial" w:cs="Arial"/>
                <w:sz w:val="14"/>
                <w:szCs w:val="14"/>
                <w:lang w:val="en-GB"/>
              </w:rPr>
              <w:t>010</w:t>
            </w:r>
          </w:p>
        </w:tc>
        <w:tc>
          <w:tcPr>
            <w:tcW w:w="1080" w:type="dxa"/>
            <w:tcBorders>
              <w:bottom w:val="single" w:sz="4" w:space="0" w:color="auto"/>
            </w:tcBorders>
            <w:tcMar>
              <w:top w:w="0" w:type="dxa"/>
              <w:left w:w="0" w:type="dxa"/>
              <w:bottom w:w="0" w:type="dxa"/>
              <w:right w:w="0" w:type="dxa"/>
            </w:tcMar>
            <w:vAlign w:val="bottom"/>
          </w:tcPr>
          <w:p w14:paraId="25B65CCF" w14:textId="2DED5789" w:rsidR="00B9582E" w:rsidRPr="00E54838" w:rsidRDefault="00EB2D69" w:rsidP="005136CB">
            <w:pPr>
              <w:tabs>
                <w:tab w:val="decimal" w:pos="990"/>
              </w:tabs>
              <w:jc w:val="center"/>
              <w:rPr>
                <w:rFonts w:ascii="Arial" w:hAnsi="Arial" w:cs="Arial"/>
                <w:sz w:val="14"/>
                <w:szCs w:val="14"/>
                <w:lang w:val="en-US"/>
              </w:rPr>
            </w:pPr>
            <w:r w:rsidRPr="00EB2D69">
              <w:rPr>
                <w:rFonts w:ascii="Arial" w:hAnsi="Arial" w:cs="Arial"/>
                <w:sz w:val="14"/>
                <w:szCs w:val="14"/>
                <w:lang w:val="en-GB"/>
              </w:rPr>
              <w:t>2</w:t>
            </w:r>
            <w:r w:rsidR="00B9582E" w:rsidRPr="00E54838">
              <w:rPr>
                <w:rFonts w:ascii="Arial" w:hAnsi="Arial" w:cs="Arial"/>
                <w:sz w:val="14"/>
                <w:szCs w:val="14"/>
                <w:lang w:val="en-US"/>
              </w:rPr>
              <w:t>,</w:t>
            </w:r>
            <w:r w:rsidRPr="00EB2D69">
              <w:rPr>
                <w:rFonts w:ascii="Arial" w:hAnsi="Arial" w:cs="Arial"/>
                <w:sz w:val="14"/>
                <w:szCs w:val="14"/>
                <w:lang w:val="en-GB"/>
              </w:rPr>
              <w:t>010</w:t>
            </w:r>
          </w:p>
        </w:tc>
        <w:tc>
          <w:tcPr>
            <w:tcW w:w="1080" w:type="dxa"/>
            <w:tcBorders>
              <w:bottom w:val="single" w:sz="4" w:space="0" w:color="auto"/>
            </w:tcBorders>
            <w:tcMar>
              <w:top w:w="0" w:type="dxa"/>
              <w:left w:w="0" w:type="dxa"/>
              <w:bottom w:w="0" w:type="dxa"/>
              <w:right w:w="0" w:type="dxa"/>
            </w:tcMar>
            <w:vAlign w:val="bottom"/>
          </w:tcPr>
          <w:p w14:paraId="6013468A" w14:textId="1B2ACAC3" w:rsidR="00B9582E" w:rsidRPr="00E54838" w:rsidRDefault="00EB2D69" w:rsidP="005136CB">
            <w:pPr>
              <w:tabs>
                <w:tab w:val="decimal" w:pos="990"/>
              </w:tabs>
              <w:jc w:val="center"/>
              <w:rPr>
                <w:rFonts w:ascii="Arial" w:hAnsi="Arial" w:cs="Arial"/>
                <w:sz w:val="14"/>
                <w:szCs w:val="14"/>
                <w:lang w:val="en-US"/>
              </w:rPr>
            </w:pPr>
            <w:r w:rsidRPr="00EB2D69">
              <w:rPr>
                <w:rFonts w:ascii="Arial" w:hAnsi="Arial" w:cs="Arial"/>
                <w:sz w:val="14"/>
                <w:szCs w:val="14"/>
                <w:lang w:val="en-GB"/>
              </w:rPr>
              <w:t>2</w:t>
            </w:r>
            <w:r w:rsidR="00B9582E" w:rsidRPr="00E54838">
              <w:rPr>
                <w:rFonts w:ascii="Arial" w:hAnsi="Arial" w:cs="Arial"/>
                <w:sz w:val="14"/>
                <w:szCs w:val="14"/>
                <w:lang w:val="en-US"/>
              </w:rPr>
              <w:t>,</w:t>
            </w:r>
            <w:r w:rsidRPr="00EB2D69">
              <w:rPr>
                <w:rFonts w:ascii="Arial" w:hAnsi="Arial" w:cs="Arial"/>
                <w:sz w:val="14"/>
                <w:szCs w:val="14"/>
                <w:lang w:val="en-GB"/>
              </w:rPr>
              <w:t>010</w:t>
            </w:r>
          </w:p>
        </w:tc>
        <w:tc>
          <w:tcPr>
            <w:tcW w:w="1082" w:type="dxa"/>
            <w:tcBorders>
              <w:bottom w:val="single" w:sz="4" w:space="0" w:color="auto"/>
            </w:tcBorders>
            <w:vAlign w:val="bottom"/>
          </w:tcPr>
          <w:p w14:paraId="653916D5" w14:textId="6D412C87" w:rsidR="00B9582E" w:rsidRPr="00E54838" w:rsidRDefault="00B9582E" w:rsidP="005136CB">
            <w:pPr>
              <w:tabs>
                <w:tab w:val="decimal" w:pos="890"/>
              </w:tabs>
              <w:ind w:right="-110"/>
              <w:jc w:val="center"/>
              <w:rPr>
                <w:rFonts w:ascii="Arial" w:hAnsi="Arial" w:cs="Arial"/>
                <w:sz w:val="14"/>
                <w:szCs w:val="14"/>
                <w:lang w:val="en-US"/>
              </w:rPr>
            </w:pPr>
            <w:r w:rsidRPr="00E54838">
              <w:rPr>
                <w:rFonts w:ascii="Arial" w:hAnsi="Arial" w:cs="Arial"/>
                <w:sz w:val="14"/>
                <w:szCs w:val="14"/>
                <w:lang w:val="en-US"/>
              </w:rPr>
              <w:t>-</w:t>
            </w:r>
          </w:p>
        </w:tc>
        <w:tc>
          <w:tcPr>
            <w:tcW w:w="1080" w:type="dxa"/>
            <w:tcBorders>
              <w:bottom w:val="single" w:sz="4" w:space="0" w:color="auto"/>
            </w:tcBorders>
            <w:vAlign w:val="bottom"/>
          </w:tcPr>
          <w:p w14:paraId="182C6BCD" w14:textId="37532ECE" w:rsidR="00B9582E" w:rsidRPr="00E54838" w:rsidRDefault="00EB2D69" w:rsidP="005136CB">
            <w:pPr>
              <w:tabs>
                <w:tab w:val="decimal" w:pos="890"/>
              </w:tabs>
              <w:ind w:right="-110"/>
              <w:jc w:val="center"/>
              <w:rPr>
                <w:rFonts w:ascii="Arial" w:hAnsi="Arial" w:cs="Arial"/>
                <w:sz w:val="14"/>
                <w:szCs w:val="14"/>
                <w:lang w:val="en-US"/>
              </w:rPr>
            </w:pPr>
            <w:r w:rsidRPr="00EB2D69">
              <w:rPr>
                <w:rFonts w:ascii="Arial" w:hAnsi="Arial" w:cs="Arial"/>
                <w:sz w:val="14"/>
                <w:szCs w:val="14"/>
                <w:lang w:val="en-GB"/>
              </w:rPr>
              <w:t>38</w:t>
            </w:r>
          </w:p>
        </w:tc>
      </w:tr>
    </w:tbl>
    <w:p w14:paraId="1BD31DBA" w14:textId="77777777" w:rsidR="006F454A" w:rsidRPr="00E54838" w:rsidRDefault="006F454A" w:rsidP="005136CB">
      <w:pPr>
        <w:ind w:left="540"/>
        <w:jc w:val="thaiDistribute"/>
        <w:rPr>
          <w:rFonts w:ascii="Arial" w:hAnsi="Arial" w:cs="Arial"/>
          <w:sz w:val="18"/>
          <w:szCs w:val="18"/>
        </w:rPr>
      </w:pPr>
    </w:p>
    <w:p w14:paraId="0B09402C" w14:textId="54062CDD" w:rsidR="00725B60" w:rsidRPr="00E54838" w:rsidRDefault="006F454A" w:rsidP="00666FF0">
      <w:pPr>
        <w:pStyle w:val="ListParagraph"/>
        <w:numPr>
          <w:ilvl w:val="0"/>
          <w:numId w:val="28"/>
        </w:numPr>
        <w:suppressAutoHyphens w:val="0"/>
        <w:autoSpaceDN/>
        <w:spacing w:after="0" w:line="240" w:lineRule="auto"/>
        <w:ind w:left="720"/>
        <w:jc w:val="thaiDistribute"/>
        <w:textAlignment w:val="auto"/>
        <w:rPr>
          <w:rFonts w:ascii="Arial" w:hAnsi="Arial" w:cs="Angsana New"/>
          <w:sz w:val="18"/>
          <w:szCs w:val="18"/>
          <w:cs/>
        </w:rPr>
        <w:sectPr w:rsidR="00725B60" w:rsidRPr="00E54838" w:rsidSect="00CD5A2A">
          <w:pgSz w:w="16838" w:h="11906" w:orient="landscape" w:code="9"/>
          <w:pgMar w:top="1728" w:right="720" w:bottom="720" w:left="720" w:header="706" w:footer="576" w:gutter="0"/>
          <w:cols w:space="720"/>
          <w:noEndnote/>
        </w:sectPr>
      </w:pPr>
      <w:r w:rsidRPr="00E54838">
        <w:rPr>
          <w:rFonts w:ascii="Arial" w:hAnsi="Arial" w:cs="Arial"/>
          <w:sz w:val="18"/>
          <w:szCs w:val="18"/>
        </w:rPr>
        <w:t>The Group holds more than half of the ownership interest and voting rights in these companies in ac</w:t>
      </w:r>
      <w:r w:rsidR="00A84069">
        <w:rPr>
          <w:rFonts w:ascii="Arial" w:hAnsi="Arial" w:cs="Arial"/>
          <w:sz w:val="18"/>
          <w:szCs w:val="18"/>
        </w:rPr>
        <w:t xml:space="preserve"> </w:t>
      </w:r>
      <w:proofErr w:type="spellStart"/>
      <w:r w:rsidRPr="00E54838">
        <w:rPr>
          <w:rFonts w:ascii="Arial" w:hAnsi="Arial" w:cs="Arial"/>
          <w:sz w:val="18"/>
          <w:szCs w:val="18"/>
        </w:rPr>
        <w:t>cordance</w:t>
      </w:r>
      <w:proofErr w:type="spellEnd"/>
      <w:r w:rsidRPr="00E54838">
        <w:rPr>
          <w:rFonts w:ascii="Arial" w:hAnsi="Arial" w:cs="Arial"/>
          <w:sz w:val="18"/>
          <w:szCs w:val="18"/>
        </w:rPr>
        <w:t xml:space="preserve"> with their Articles of Association, and has control over the companies, including the power to direct their relevant operating and financial activities. Consequently, the Group classifies these companies as subsidiaries within the Group under Thai Financial Reporting Standard </w:t>
      </w:r>
      <w:proofErr w:type="gramStart"/>
      <w:r w:rsidR="00EB2D69" w:rsidRPr="00EB2D69">
        <w:rPr>
          <w:rFonts w:ascii="Arial" w:hAnsi="Arial" w:cs="Arial"/>
          <w:sz w:val="18"/>
          <w:szCs w:val="18"/>
          <w:lang w:val="en-GB"/>
        </w:rPr>
        <w:t>10</w:t>
      </w:r>
      <w:r w:rsidRPr="00E54838">
        <w:rPr>
          <w:rFonts w:ascii="Arial" w:hAnsi="Arial" w:cs="Arial"/>
          <w:sz w:val="18"/>
          <w:szCs w:val="18"/>
        </w:rPr>
        <w:t xml:space="preserve">  “</w:t>
      </w:r>
      <w:proofErr w:type="gramEnd"/>
      <w:r w:rsidRPr="00E54838">
        <w:rPr>
          <w:rFonts w:ascii="Arial" w:hAnsi="Arial" w:cs="Arial"/>
          <w:sz w:val="18"/>
          <w:szCs w:val="18"/>
        </w:rPr>
        <w:t>Consolidated Financial Statements”</w:t>
      </w:r>
      <w:r w:rsidR="0053036C" w:rsidRPr="00E54838">
        <w:rPr>
          <w:rFonts w:ascii="Arial" w:hAnsi="Arial" w:cs="Angsana New"/>
          <w:sz w:val="18"/>
          <w:szCs w:val="18"/>
        </w:rPr>
        <w:t>.</w:t>
      </w:r>
    </w:p>
    <w:p w14:paraId="3D6446B1" w14:textId="42D4A1ED" w:rsidR="001F3598" w:rsidRPr="00E54838" w:rsidRDefault="00EB2D69" w:rsidP="005136CB">
      <w:pPr>
        <w:tabs>
          <w:tab w:val="left" w:pos="540"/>
        </w:tabs>
        <w:ind w:left="1080" w:right="-14" w:hanging="1080"/>
        <w:rPr>
          <w:rFonts w:ascii="Arial" w:hAnsi="Arial" w:cs="Arial"/>
          <w:b/>
          <w:bCs/>
          <w:snapToGrid w:val="0"/>
          <w:sz w:val="18"/>
          <w:szCs w:val="18"/>
          <w:lang w:eastAsia="th-TH"/>
        </w:rPr>
      </w:pPr>
      <w:r w:rsidRPr="00EB2D69">
        <w:rPr>
          <w:rFonts w:ascii="Arial" w:hAnsi="Arial" w:cs="Arial"/>
          <w:b/>
          <w:bCs/>
          <w:snapToGrid w:val="0"/>
          <w:sz w:val="18"/>
          <w:szCs w:val="18"/>
          <w:lang w:val="en-GB" w:eastAsia="th-TH"/>
        </w:rPr>
        <w:lastRenderedPageBreak/>
        <w:t>11</w:t>
      </w:r>
      <w:r w:rsidR="00A8788B" w:rsidRPr="00E54838">
        <w:rPr>
          <w:rFonts w:ascii="Arial" w:hAnsi="Arial" w:cs="Arial"/>
          <w:b/>
          <w:bCs/>
          <w:snapToGrid w:val="0"/>
          <w:sz w:val="18"/>
          <w:szCs w:val="18"/>
          <w:lang w:eastAsia="th-TH"/>
        </w:rPr>
        <w:tab/>
        <w:t xml:space="preserve">Property </w:t>
      </w:r>
      <w:proofErr w:type="gramStart"/>
      <w:r w:rsidR="00A8788B" w:rsidRPr="00E54838">
        <w:rPr>
          <w:rFonts w:ascii="Arial" w:hAnsi="Arial" w:cs="Arial"/>
          <w:b/>
          <w:bCs/>
          <w:snapToGrid w:val="0"/>
          <w:sz w:val="18"/>
          <w:szCs w:val="18"/>
          <w:lang w:eastAsia="th-TH"/>
        </w:rPr>
        <w:t xml:space="preserve">plant </w:t>
      </w:r>
      <w:r w:rsidR="001F3598" w:rsidRPr="00E54838">
        <w:rPr>
          <w:rFonts w:ascii="Arial" w:hAnsi="Arial" w:cs="Arial"/>
          <w:b/>
          <w:bCs/>
          <w:snapToGrid w:val="0"/>
          <w:sz w:val="18"/>
          <w:szCs w:val="18"/>
          <w:cs/>
          <w:lang w:eastAsia="th-TH"/>
        </w:rPr>
        <w:t xml:space="preserve"> </w:t>
      </w:r>
      <w:r w:rsidR="00A8788B" w:rsidRPr="00E54838">
        <w:rPr>
          <w:rFonts w:ascii="Arial" w:hAnsi="Arial" w:cs="Arial"/>
          <w:b/>
          <w:bCs/>
          <w:snapToGrid w:val="0"/>
          <w:sz w:val="18"/>
          <w:szCs w:val="18"/>
          <w:lang w:eastAsia="th-TH"/>
        </w:rPr>
        <w:t>and</w:t>
      </w:r>
      <w:proofErr w:type="gramEnd"/>
      <w:r w:rsidR="00A8788B" w:rsidRPr="00E54838">
        <w:rPr>
          <w:rFonts w:ascii="Arial" w:hAnsi="Arial" w:cs="Arial"/>
          <w:b/>
          <w:bCs/>
          <w:snapToGrid w:val="0"/>
          <w:sz w:val="18"/>
          <w:szCs w:val="18"/>
          <w:lang w:eastAsia="th-TH"/>
        </w:rPr>
        <w:t xml:space="preserve"> </w:t>
      </w:r>
      <w:r w:rsidR="001F3598" w:rsidRPr="00E54838">
        <w:rPr>
          <w:rFonts w:ascii="Arial" w:hAnsi="Arial" w:cs="Arial"/>
          <w:b/>
          <w:bCs/>
          <w:snapToGrid w:val="0"/>
          <w:sz w:val="18"/>
          <w:szCs w:val="18"/>
          <w:cs/>
          <w:lang w:eastAsia="th-TH"/>
        </w:rPr>
        <w:t xml:space="preserve"> </w:t>
      </w:r>
      <w:r w:rsidR="00A8788B" w:rsidRPr="00E54838">
        <w:rPr>
          <w:rFonts w:ascii="Arial" w:hAnsi="Arial" w:cs="Arial"/>
          <w:b/>
          <w:bCs/>
          <w:snapToGrid w:val="0"/>
          <w:sz w:val="18"/>
          <w:szCs w:val="18"/>
          <w:lang w:eastAsia="th-TH"/>
        </w:rPr>
        <w:t>equipment</w:t>
      </w:r>
    </w:p>
    <w:p w14:paraId="2BB3A2DC" w14:textId="77777777" w:rsidR="00A8788B" w:rsidRPr="00E54838" w:rsidRDefault="00A8788B" w:rsidP="005136CB">
      <w:pPr>
        <w:pStyle w:val="BodyTextIndent"/>
        <w:spacing w:after="0"/>
        <w:ind w:left="0"/>
        <w:jc w:val="thaiDistribute"/>
        <w:rPr>
          <w:rFonts w:ascii="Arial" w:hAnsi="Arial" w:cs="Arial"/>
          <w:spacing w:val="-4"/>
          <w:sz w:val="18"/>
          <w:szCs w:val="18"/>
        </w:rPr>
      </w:pPr>
    </w:p>
    <w:p w14:paraId="4AF8B856" w14:textId="6A2031DE" w:rsidR="001F3598" w:rsidRPr="00E54838" w:rsidRDefault="001F3598" w:rsidP="005136CB">
      <w:pPr>
        <w:pStyle w:val="BodyTextIndent"/>
        <w:spacing w:after="0"/>
        <w:ind w:left="0"/>
        <w:jc w:val="thaiDistribute"/>
        <w:rPr>
          <w:rFonts w:ascii="Arial" w:hAnsi="Arial" w:cs="Arial"/>
          <w:spacing w:val="-4"/>
          <w:sz w:val="18"/>
          <w:szCs w:val="18"/>
        </w:rPr>
      </w:pPr>
      <w:r w:rsidRPr="00E54838">
        <w:rPr>
          <w:rFonts w:ascii="Arial" w:hAnsi="Arial" w:cs="Arial"/>
          <w:spacing w:val="-4"/>
          <w:sz w:val="18"/>
          <w:szCs w:val="18"/>
        </w:rPr>
        <w:t xml:space="preserve">Movements of property, plant and equipment for the three-month periods ended </w:t>
      </w:r>
      <w:r w:rsidR="00EB2D69" w:rsidRPr="00EB2D69">
        <w:rPr>
          <w:rFonts w:ascii="Arial" w:hAnsi="Arial" w:cs="Arial"/>
          <w:spacing w:val="-4"/>
          <w:sz w:val="18"/>
          <w:szCs w:val="18"/>
          <w:lang w:val="en-GB"/>
        </w:rPr>
        <w:t>31</w:t>
      </w:r>
      <w:r w:rsidR="0024060A" w:rsidRPr="00E54838">
        <w:rPr>
          <w:rFonts w:ascii="Arial" w:hAnsi="Arial" w:cs="Arial"/>
          <w:spacing w:val="-4"/>
          <w:sz w:val="18"/>
          <w:szCs w:val="18"/>
        </w:rPr>
        <w:t xml:space="preserve"> </w:t>
      </w:r>
      <w:r w:rsidRPr="00E54838">
        <w:rPr>
          <w:rFonts w:ascii="Arial" w:hAnsi="Arial" w:cs="Arial"/>
          <w:spacing w:val="-4"/>
          <w:sz w:val="18"/>
          <w:szCs w:val="18"/>
        </w:rPr>
        <w:t>March</w:t>
      </w:r>
      <w:r w:rsidR="0024060A" w:rsidRPr="00E54838">
        <w:rPr>
          <w:rFonts w:ascii="Arial" w:hAnsi="Arial" w:cs="Arial"/>
          <w:spacing w:val="-4"/>
          <w:sz w:val="18"/>
          <w:szCs w:val="18"/>
          <w:lang w:val="en-GB"/>
        </w:rPr>
        <w:t xml:space="preserve"> </w:t>
      </w:r>
      <w:r w:rsidRPr="00E54838">
        <w:rPr>
          <w:rFonts w:ascii="Arial" w:hAnsi="Arial" w:cs="Arial"/>
          <w:spacing w:val="-4"/>
          <w:sz w:val="18"/>
          <w:szCs w:val="18"/>
        </w:rPr>
        <w:t>are as follows:</w:t>
      </w:r>
    </w:p>
    <w:p w14:paraId="68BBBBD1" w14:textId="77777777" w:rsidR="000F2478" w:rsidRPr="00E54838" w:rsidRDefault="000F2478" w:rsidP="005136CB">
      <w:pPr>
        <w:tabs>
          <w:tab w:val="left" w:pos="900"/>
        </w:tabs>
        <w:ind w:left="18" w:hanging="18"/>
        <w:rPr>
          <w:rFonts w:ascii="Arial" w:hAnsi="Arial" w:cs="Arial"/>
          <w:sz w:val="18"/>
          <w:szCs w:val="18"/>
        </w:rPr>
      </w:pPr>
    </w:p>
    <w:tbl>
      <w:tblPr>
        <w:tblW w:w="9468" w:type="dxa"/>
        <w:tblLayout w:type="fixed"/>
        <w:tblCellMar>
          <w:left w:w="101" w:type="dxa"/>
          <w:right w:w="101" w:type="dxa"/>
        </w:tblCellMar>
        <w:tblLook w:val="0000" w:firstRow="0" w:lastRow="0" w:firstColumn="0" w:lastColumn="0" w:noHBand="0" w:noVBand="0"/>
      </w:tblPr>
      <w:tblGrid>
        <w:gridCol w:w="6588"/>
        <w:gridCol w:w="1440"/>
        <w:gridCol w:w="1440"/>
      </w:tblGrid>
      <w:tr w:rsidR="00E17D20" w:rsidRPr="00E54838" w14:paraId="6C6B838A" w14:textId="77777777" w:rsidTr="00583CB5">
        <w:trPr>
          <w:cantSplit/>
          <w:trHeight w:val="20"/>
        </w:trPr>
        <w:tc>
          <w:tcPr>
            <w:tcW w:w="6588" w:type="dxa"/>
          </w:tcPr>
          <w:p w14:paraId="6FD8D7B3" w14:textId="77777777" w:rsidR="00E17D20" w:rsidRPr="00E54838" w:rsidRDefault="00E17D20">
            <w:pPr>
              <w:ind w:left="-87"/>
              <w:rPr>
                <w:rFonts w:ascii="Arial" w:eastAsia="Arial Unicode MS" w:hAnsi="Arial" w:cs="Arial"/>
                <w:sz w:val="18"/>
                <w:szCs w:val="18"/>
                <w:cs/>
              </w:rPr>
            </w:pPr>
          </w:p>
        </w:tc>
        <w:tc>
          <w:tcPr>
            <w:tcW w:w="1440" w:type="dxa"/>
            <w:tcBorders>
              <w:top w:val="nil"/>
            </w:tcBorders>
            <w:vAlign w:val="bottom"/>
          </w:tcPr>
          <w:p w14:paraId="1FC20F4C" w14:textId="77777777" w:rsidR="00E17D20" w:rsidRPr="00E54838" w:rsidRDefault="00E17D20" w:rsidP="00666FF0">
            <w:pPr>
              <w:ind w:left="117"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Consolidated</w:t>
            </w:r>
          </w:p>
          <w:p w14:paraId="6CD7DE31" w14:textId="72D19519" w:rsidR="00E17D20" w:rsidRPr="00E54838" w:rsidRDefault="00E17D20" w:rsidP="00E17D20">
            <w:pPr>
              <w:pStyle w:val="Heading2"/>
              <w:keepNext w:val="0"/>
              <w:ind w:right="-72"/>
              <w:jc w:val="right"/>
              <w:rPr>
                <w:rFonts w:ascii="Arial" w:eastAsia="Arial Unicode MS" w:hAnsi="Arial" w:cs="Arial"/>
                <w:b/>
                <w:bCs/>
                <w:snapToGrid w:val="0"/>
                <w:sz w:val="18"/>
                <w:szCs w:val="18"/>
                <w:lang w:val="en-GB" w:eastAsia="th-TH"/>
              </w:rPr>
            </w:pPr>
            <w:r w:rsidRPr="00E54838">
              <w:rPr>
                <w:rFonts w:ascii="Arial" w:eastAsia="Arial Unicode MS" w:hAnsi="Arial" w:cs="Arial"/>
                <w:b/>
                <w:bCs/>
                <w:snapToGrid w:val="0"/>
                <w:sz w:val="18"/>
                <w:szCs w:val="18"/>
                <w:cs/>
                <w:lang w:eastAsia="th-TH"/>
              </w:rPr>
              <w:t>financial information</w:t>
            </w:r>
          </w:p>
        </w:tc>
        <w:tc>
          <w:tcPr>
            <w:tcW w:w="1440" w:type="dxa"/>
            <w:tcBorders>
              <w:top w:val="nil"/>
            </w:tcBorders>
            <w:vAlign w:val="bottom"/>
          </w:tcPr>
          <w:p w14:paraId="4659D9BD" w14:textId="77777777" w:rsidR="00E17D20" w:rsidRPr="00E54838" w:rsidRDefault="00E17D20" w:rsidP="00E17D20">
            <w:pPr>
              <w:ind w:left="-101" w:right="-74"/>
              <w:jc w:val="right"/>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Separate</w:t>
            </w:r>
          </w:p>
          <w:p w14:paraId="3073FADB" w14:textId="0002F896" w:rsidR="00E17D20" w:rsidRPr="00E54838" w:rsidRDefault="00E17D20" w:rsidP="00E17D20">
            <w:pPr>
              <w:pStyle w:val="Heading2"/>
              <w:keepNext w:val="0"/>
              <w:ind w:right="-72"/>
              <w:jc w:val="right"/>
              <w:rPr>
                <w:rFonts w:ascii="Arial" w:eastAsia="Arial Unicode MS" w:hAnsi="Arial" w:cs="Arial"/>
                <w:b/>
                <w:bCs/>
                <w:snapToGrid w:val="0"/>
                <w:sz w:val="18"/>
                <w:szCs w:val="18"/>
                <w:lang w:val="en-GB" w:eastAsia="th-TH"/>
              </w:rPr>
            </w:pPr>
            <w:r w:rsidRPr="00E54838">
              <w:rPr>
                <w:rFonts w:ascii="Arial" w:eastAsia="Arial Unicode MS" w:hAnsi="Arial" w:cs="Arial"/>
                <w:b/>
                <w:bCs/>
                <w:snapToGrid w:val="0"/>
                <w:sz w:val="18"/>
                <w:szCs w:val="18"/>
                <w:cs/>
                <w:lang w:eastAsia="th-TH"/>
              </w:rPr>
              <w:t>financial information</w:t>
            </w:r>
          </w:p>
        </w:tc>
      </w:tr>
      <w:tr w:rsidR="00E17D20" w:rsidRPr="00E54838" w14:paraId="27BB5277" w14:textId="77777777" w:rsidTr="005B0C51">
        <w:trPr>
          <w:cantSplit/>
          <w:trHeight w:val="20"/>
        </w:trPr>
        <w:tc>
          <w:tcPr>
            <w:tcW w:w="6588" w:type="dxa"/>
          </w:tcPr>
          <w:p w14:paraId="661D1E9F" w14:textId="77777777" w:rsidR="00E17D20" w:rsidRPr="00E54838" w:rsidRDefault="00E17D20">
            <w:pPr>
              <w:ind w:left="-87"/>
              <w:rPr>
                <w:rFonts w:ascii="Arial" w:eastAsia="Arial Unicode MS" w:hAnsi="Arial" w:cs="Arial"/>
                <w:sz w:val="18"/>
                <w:szCs w:val="18"/>
                <w:cs/>
              </w:rPr>
            </w:pPr>
          </w:p>
        </w:tc>
        <w:tc>
          <w:tcPr>
            <w:tcW w:w="1440" w:type="dxa"/>
            <w:tcBorders>
              <w:top w:val="single" w:sz="4" w:space="0" w:color="auto"/>
            </w:tcBorders>
            <w:vAlign w:val="bottom"/>
          </w:tcPr>
          <w:p w14:paraId="062C9D6C" w14:textId="743C7E35" w:rsidR="00E17D20" w:rsidRPr="00E54838" w:rsidRDefault="00EB2D69">
            <w:pPr>
              <w:pStyle w:val="Heading2"/>
              <w:keepNext w:val="0"/>
              <w:ind w:right="-72"/>
              <w:jc w:val="right"/>
              <w:rPr>
                <w:rFonts w:ascii="Arial" w:eastAsia="Arial Unicode MS" w:hAnsi="Arial" w:cs="Arial"/>
                <w:b/>
                <w:bCs/>
                <w:sz w:val="18"/>
                <w:szCs w:val="18"/>
                <w:cs/>
                <w:lang w:val="en-US"/>
              </w:rPr>
            </w:pPr>
            <w:r w:rsidRPr="00EB2D69">
              <w:rPr>
                <w:rFonts w:ascii="Arial" w:eastAsia="Arial Unicode MS" w:hAnsi="Arial" w:cs="Arial"/>
                <w:b/>
                <w:bCs/>
                <w:snapToGrid w:val="0"/>
                <w:sz w:val="18"/>
                <w:szCs w:val="18"/>
                <w:lang w:val="en-GB" w:eastAsia="th-TH"/>
              </w:rPr>
              <w:t>2026</w:t>
            </w:r>
          </w:p>
        </w:tc>
        <w:tc>
          <w:tcPr>
            <w:tcW w:w="1440" w:type="dxa"/>
            <w:tcBorders>
              <w:top w:val="single" w:sz="4" w:space="0" w:color="auto"/>
            </w:tcBorders>
            <w:vAlign w:val="bottom"/>
          </w:tcPr>
          <w:p w14:paraId="789FDBAC" w14:textId="241D7BC6" w:rsidR="00E17D20" w:rsidRPr="00E54838" w:rsidRDefault="00EB2D69">
            <w:pPr>
              <w:pStyle w:val="Heading2"/>
              <w:keepNext w:val="0"/>
              <w:ind w:right="-72"/>
              <w:jc w:val="right"/>
              <w:rPr>
                <w:rFonts w:ascii="Arial" w:eastAsia="Arial Unicode MS" w:hAnsi="Arial" w:cs="Arial"/>
                <w:b/>
                <w:bCs/>
                <w:sz w:val="18"/>
                <w:szCs w:val="18"/>
                <w:cs/>
                <w:lang w:val="en-US"/>
              </w:rPr>
            </w:pPr>
            <w:r w:rsidRPr="00EB2D69">
              <w:rPr>
                <w:rFonts w:ascii="Arial" w:eastAsia="Arial Unicode MS" w:hAnsi="Arial" w:cs="Arial"/>
                <w:b/>
                <w:bCs/>
                <w:snapToGrid w:val="0"/>
                <w:sz w:val="18"/>
                <w:szCs w:val="18"/>
                <w:lang w:val="en-GB" w:eastAsia="th-TH"/>
              </w:rPr>
              <w:t>2025</w:t>
            </w:r>
          </w:p>
        </w:tc>
      </w:tr>
      <w:tr w:rsidR="00E17D20" w:rsidRPr="00E54838" w14:paraId="60BAE684" w14:textId="77777777" w:rsidTr="005B0C51">
        <w:trPr>
          <w:cantSplit/>
          <w:trHeight w:val="20"/>
        </w:trPr>
        <w:tc>
          <w:tcPr>
            <w:tcW w:w="6588" w:type="dxa"/>
          </w:tcPr>
          <w:p w14:paraId="5857782B" w14:textId="77777777" w:rsidR="00E17D20" w:rsidRPr="00E54838" w:rsidRDefault="00E17D20">
            <w:pPr>
              <w:ind w:left="-87"/>
              <w:rPr>
                <w:rFonts w:ascii="Arial" w:eastAsia="Arial Unicode MS" w:hAnsi="Arial" w:cs="Arial"/>
                <w:sz w:val="18"/>
                <w:szCs w:val="18"/>
                <w:cs/>
              </w:rPr>
            </w:pPr>
          </w:p>
        </w:tc>
        <w:tc>
          <w:tcPr>
            <w:tcW w:w="1440" w:type="dxa"/>
            <w:tcBorders>
              <w:bottom w:val="single" w:sz="4" w:space="0" w:color="auto"/>
            </w:tcBorders>
            <w:vAlign w:val="bottom"/>
          </w:tcPr>
          <w:p w14:paraId="2EA9FAC4" w14:textId="77777777" w:rsidR="00E17D20" w:rsidRPr="00E54838" w:rsidRDefault="00E17D20">
            <w:pPr>
              <w:pStyle w:val="Heading2"/>
              <w:keepNext w:val="0"/>
              <w:ind w:right="-72"/>
              <w:jc w:val="right"/>
              <w:rPr>
                <w:rFonts w:ascii="Arial" w:eastAsia="Arial Unicode MS" w:hAnsi="Arial" w:cs="Arial"/>
                <w:i/>
                <w:iCs/>
                <w:sz w:val="18"/>
                <w:szCs w:val="18"/>
                <w:cs/>
              </w:rPr>
            </w:pPr>
            <w:r w:rsidRPr="00E54838">
              <w:rPr>
                <w:rFonts w:ascii="Arial" w:eastAsia="Arial Unicode MS" w:hAnsi="Arial" w:cs="Arial"/>
                <w:b/>
                <w:bCs/>
                <w:sz w:val="18"/>
                <w:szCs w:val="18"/>
                <w:cs/>
              </w:rPr>
              <w:t>Million Baht</w:t>
            </w:r>
          </w:p>
        </w:tc>
        <w:tc>
          <w:tcPr>
            <w:tcW w:w="1440" w:type="dxa"/>
            <w:tcBorders>
              <w:bottom w:val="single" w:sz="4" w:space="0" w:color="auto"/>
            </w:tcBorders>
          </w:tcPr>
          <w:p w14:paraId="4A05EF52" w14:textId="77777777" w:rsidR="00E17D20" w:rsidRPr="00E54838" w:rsidRDefault="00E17D20">
            <w:pPr>
              <w:pStyle w:val="Heading2"/>
              <w:keepNext w:val="0"/>
              <w:ind w:right="-72"/>
              <w:jc w:val="right"/>
              <w:rPr>
                <w:rFonts w:ascii="Arial" w:eastAsia="Arial Unicode MS" w:hAnsi="Arial" w:cs="Arial"/>
                <w:i/>
                <w:iCs/>
                <w:sz w:val="18"/>
                <w:szCs w:val="18"/>
                <w:cs/>
              </w:rPr>
            </w:pPr>
            <w:r w:rsidRPr="00E54838">
              <w:rPr>
                <w:rFonts w:ascii="Arial" w:eastAsia="Arial Unicode MS" w:hAnsi="Arial" w:cs="Arial"/>
                <w:b/>
                <w:bCs/>
                <w:sz w:val="18"/>
                <w:szCs w:val="18"/>
                <w:cs/>
              </w:rPr>
              <w:t>Million Baht</w:t>
            </w:r>
          </w:p>
        </w:tc>
      </w:tr>
      <w:tr w:rsidR="00E17D20" w:rsidRPr="00E54838" w14:paraId="7DC34E8B" w14:textId="77777777" w:rsidTr="005B0C51">
        <w:trPr>
          <w:cantSplit/>
          <w:trHeight w:val="20"/>
        </w:trPr>
        <w:tc>
          <w:tcPr>
            <w:tcW w:w="6588" w:type="dxa"/>
          </w:tcPr>
          <w:p w14:paraId="7D2A4BF6" w14:textId="77777777" w:rsidR="00E17D20" w:rsidRPr="00E54838" w:rsidRDefault="00E17D20">
            <w:pPr>
              <w:ind w:left="-87"/>
              <w:rPr>
                <w:rFonts w:ascii="Arial" w:eastAsia="Arial Unicode MS" w:hAnsi="Arial" w:cs="Arial"/>
                <w:b/>
                <w:bCs/>
                <w:sz w:val="18"/>
                <w:szCs w:val="18"/>
              </w:rPr>
            </w:pPr>
          </w:p>
        </w:tc>
        <w:tc>
          <w:tcPr>
            <w:tcW w:w="1440" w:type="dxa"/>
            <w:tcBorders>
              <w:top w:val="single" w:sz="4" w:space="0" w:color="auto"/>
            </w:tcBorders>
            <w:vAlign w:val="bottom"/>
          </w:tcPr>
          <w:p w14:paraId="5AB11FCA" w14:textId="77777777" w:rsidR="00E17D20" w:rsidRPr="00E54838" w:rsidRDefault="00E17D20">
            <w:pPr>
              <w:ind w:right="-72"/>
              <w:jc w:val="right"/>
              <w:rPr>
                <w:rFonts w:ascii="Arial" w:eastAsia="Arial Unicode MS" w:hAnsi="Arial" w:cs="Arial"/>
                <w:sz w:val="18"/>
                <w:szCs w:val="18"/>
              </w:rPr>
            </w:pPr>
          </w:p>
        </w:tc>
        <w:tc>
          <w:tcPr>
            <w:tcW w:w="1440" w:type="dxa"/>
            <w:tcBorders>
              <w:top w:val="single" w:sz="4" w:space="0" w:color="auto"/>
            </w:tcBorders>
            <w:vAlign w:val="bottom"/>
          </w:tcPr>
          <w:p w14:paraId="581D794C" w14:textId="77777777" w:rsidR="00E17D20" w:rsidRPr="00E54838" w:rsidRDefault="00E17D20">
            <w:pPr>
              <w:ind w:right="-72"/>
              <w:jc w:val="right"/>
              <w:rPr>
                <w:rFonts w:ascii="Arial" w:eastAsia="Arial Unicode MS" w:hAnsi="Arial" w:cs="Arial"/>
                <w:sz w:val="18"/>
                <w:szCs w:val="18"/>
                <w:lang w:val="en-US"/>
              </w:rPr>
            </w:pPr>
          </w:p>
        </w:tc>
      </w:tr>
      <w:tr w:rsidR="00E17D20" w:rsidRPr="00E54838" w14:paraId="49BEA8D9" w14:textId="77777777" w:rsidTr="005B0C51">
        <w:trPr>
          <w:cantSplit/>
          <w:trHeight w:val="20"/>
        </w:trPr>
        <w:tc>
          <w:tcPr>
            <w:tcW w:w="6588" w:type="dxa"/>
          </w:tcPr>
          <w:p w14:paraId="48A926F4" w14:textId="39B62CF1" w:rsidR="00E17D20" w:rsidRPr="00E54838" w:rsidRDefault="00E17D20" w:rsidP="00E17D20">
            <w:pPr>
              <w:ind w:left="-87"/>
              <w:rPr>
                <w:rFonts w:ascii="Arial" w:eastAsia="Arial Unicode MS" w:hAnsi="Arial" w:cs="Arial"/>
                <w:sz w:val="18"/>
                <w:szCs w:val="18"/>
              </w:rPr>
            </w:pPr>
            <w:r w:rsidRPr="00E54838">
              <w:rPr>
                <w:rFonts w:ascii="Arial" w:hAnsi="Arial" w:cs="Arial"/>
                <w:spacing w:val="-4"/>
                <w:sz w:val="18"/>
                <w:szCs w:val="18"/>
                <w:lang w:val="en-US"/>
              </w:rPr>
              <w:t>Balance</w:t>
            </w:r>
            <w:r w:rsidRPr="00E54838">
              <w:rPr>
                <w:rFonts w:ascii="Arial" w:hAnsi="Arial" w:cs="Arial"/>
                <w:spacing w:val="-4"/>
                <w:sz w:val="18"/>
                <w:szCs w:val="18"/>
              </w:rPr>
              <w:t xml:space="preserve"> as at </w:t>
            </w:r>
            <w:r w:rsidR="00EB2D69" w:rsidRPr="00EB2D69">
              <w:rPr>
                <w:rFonts w:ascii="Arial" w:hAnsi="Arial" w:cs="Arial"/>
                <w:spacing w:val="-4"/>
                <w:sz w:val="18"/>
                <w:szCs w:val="18"/>
                <w:lang w:val="en-GB"/>
              </w:rPr>
              <w:t>1</w:t>
            </w:r>
            <w:r w:rsidRPr="00E54838">
              <w:rPr>
                <w:rFonts w:ascii="Arial" w:hAnsi="Arial" w:cs="Arial"/>
                <w:spacing w:val="-4"/>
                <w:sz w:val="18"/>
                <w:szCs w:val="18"/>
              </w:rPr>
              <w:t xml:space="preserve"> January</w:t>
            </w:r>
          </w:p>
        </w:tc>
        <w:tc>
          <w:tcPr>
            <w:tcW w:w="1440" w:type="dxa"/>
          </w:tcPr>
          <w:p w14:paraId="1C482D3E" w14:textId="7A754726" w:rsidR="00E17D20" w:rsidRPr="00E54838" w:rsidRDefault="00EB2D69" w:rsidP="00E17D20">
            <w:pPr>
              <w:pStyle w:val="Footer"/>
              <w:ind w:right="-72"/>
              <w:jc w:val="right"/>
              <w:rPr>
                <w:rFonts w:ascii="Arial" w:eastAsia="Arial Unicode MS" w:hAnsi="Arial" w:cs="Arial"/>
                <w:sz w:val="18"/>
                <w:szCs w:val="18"/>
                <w:lang w:val="en-US"/>
              </w:rPr>
            </w:pPr>
            <w:r w:rsidRPr="00EB2D69">
              <w:rPr>
                <w:rFonts w:ascii="Arial" w:hAnsi="Arial" w:cs="Arial"/>
                <w:sz w:val="18"/>
                <w:szCs w:val="18"/>
                <w:lang w:val="en-GB"/>
              </w:rPr>
              <w:t>42</w:t>
            </w:r>
            <w:r w:rsidR="00E17D20" w:rsidRPr="00E54838">
              <w:rPr>
                <w:rFonts w:ascii="Arial" w:hAnsi="Arial" w:cs="Arial"/>
                <w:sz w:val="18"/>
                <w:szCs w:val="18"/>
                <w:lang w:val="en-US"/>
              </w:rPr>
              <w:t>,</w:t>
            </w:r>
            <w:r w:rsidRPr="00EB2D69">
              <w:rPr>
                <w:rFonts w:ascii="Arial" w:hAnsi="Arial" w:cs="Arial"/>
                <w:sz w:val="18"/>
                <w:szCs w:val="18"/>
                <w:lang w:val="en-GB"/>
              </w:rPr>
              <w:t>356</w:t>
            </w:r>
          </w:p>
        </w:tc>
        <w:tc>
          <w:tcPr>
            <w:tcW w:w="1440" w:type="dxa"/>
          </w:tcPr>
          <w:p w14:paraId="17FC6BC2" w14:textId="2BA3C787" w:rsidR="00E17D20" w:rsidRPr="00E54838" w:rsidRDefault="00EB2D69" w:rsidP="00E17D20">
            <w:pPr>
              <w:pStyle w:val="Footer"/>
              <w:ind w:right="-72"/>
              <w:jc w:val="right"/>
              <w:rPr>
                <w:rFonts w:ascii="Arial" w:eastAsia="Arial Unicode MS" w:hAnsi="Arial" w:cs="Arial"/>
                <w:sz w:val="18"/>
                <w:szCs w:val="18"/>
                <w:lang w:val="en-US"/>
              </w:rPr>
            </w:pPr>
            <w:r w:rsidRPr="00EB2D69">
              <w:rPr>
                <w:rFonts w:ascii="Arial" w:hAnsi="Arial" w:cs="Arial"/>
                <w:sz w:val="18"/>
                <w:szCs w:val="18"/>
                <w:lang w:val="en-GB"/>
              </w:rPr>
              <w:t>42</w:t>
            </w:r>
            <w:r w:rsidR="00E17D20" w:rsidRPr="00E54838">
              <w:rPr>
                <w:rFonts w:ascii="Arial" w:hAnsi="Arial" w:cs="Arial"/>
                <w:sz w:val="18"/>
                <w:szCs w:val="18"/>
                <w:lang w:val="en-US"/>
              </w:rPr>
              <w:t>,</w:t>
            </w:r>
            <w:r w:rsidRPr="00EB2D69">
              <w:rPr>
                <w:rFonts w:ascii="Arial" w:hAnsi="Arial" w:cs="Arial"/>
                <w:sz w:val="18"/>
                <w:szCs w:val="18"/>
                <w:lang w:val="en-GB"/>
              </w:rPr>
              <w:t>312</w:t>
            </w:r>
          </w:p>
        </w:tc>
      </w:tr>
      <w:tr w:rsidR="00E17D20" w:rsidRPr="00E54838" w14:paraId="1B8BDB5D" w14:textId="77777777" w:rsidTr="005B0C51">
        <w:trPr>
          <w:cantSplit/>
          <w:trHeight w:val="20"/>
        </w:trPr>
        <w:tc>
          <w:tcPr>
            <w:tcW w:w="6588" w:type="dxa"/>
          </w:tcPr>
          <w:p w14:paraId="71022B96" w14:textId="5F6B3FAC" w:rsidR="00E17D20" w:rsidRPr="00E54838" w:rsidRDefault="00E17D20" w:rsidP="00E17D20">
            <w:pPr>
              <w:ind w:left="-87"/>
              <w:rPr>
                <w:rFonts w:ascii="Arial" w:hAnsi="Arial" w:cs="Arial"/>
                <w:spacing w:val="-4"/>
                <w:sz w:val="18"/>
                <w:szCs w:val="18"/>
                <w:lang w:val="en-US"/>
              </w:rPr>
            </w:pPr>
            <w:r w:rsidRPr="00E54838">
              <w:rPr>
                <w:rFonts w:ascii="Arial" w:hAnsi="Arial" w:cs="Arial"/>
                <w:spacing w:val="-4"/>
                <w:sz w:val="18"/>
                <w:szCs w:val="18"/>
                <w:u w:val="single"/>
                <w:lang w:val="en-US"/>
              </w:rPr>
              <w:t>Increase</w:t>
            </w:r>
            <w:r w:rsidRPr="00E54838">
              <w:rPr>
                <w:rFonts w:ascii="Arial" w:hAnsi="Arial" w:cs="Arial"/>
                <w:spacing w:val="-4"/>
                <w:sz w:val="18"/>
                <w:szCs w:val="18"/>
                <w:lang w:val="en-US"/>
              </w:rPr>
              <w:t xml:space="preserve">    from acquisitions</w:t>
            </w:r>
          </w:p>
        </w:tc>
        <w:tc>
          <w:tcPr>
            <w:tcW w:w="1440" w:type="dxa"/>
          </w:tcPr>
          <w:p w14:paraId="7B4F07EF" w14:textId="73948A6F" w:rsidR="00E17D20" w:rsidRPr="00E54838" w:rsidRDefault="00EB2D69" w:rsidP="00E17D20">
            <w:pPr>
              <w:pStyle w:val="Footer"/>
              <w:ind w:right="-72"/>
              <w:jc w:val="right"/>
              <w:rPr>
                <w:rFonts w:ascii="Arial" w:eastAsia="Arial Unicode MS" w:hAnsi="Arial" w:cs="Arial"/>
                <w:sz w:val="18"/>
                <w:szCs w:val="18"/>
                <w:lang w:val="en-GB"/>
              </w:rPr>
            </w:pPr>
            <w:r w:rsidRPr="00EB2D69">
              <w:rPr>
                <w:rFonts w:ascii="Arial" w:hAnsi="Arial" w:cs="Arial"/>
                <w:sz w:val="18"/>
                <w:szCs w:val="18"/>
                <w:lang w:val="en-GB"/>
              </w:rPr>
              <w:t>5</w:t>
            </w:r>
            <w:r w:rsidR="00E17D20" w:rsidRPr="00E54838">
              <w:rPr>
                <w:rFonts w:ascii="Arial" w:hAnsi="Arial" w:cs="Arial"/>
                <w:sz w:val="18"/>
                <w:szCs w:val="18"/>
                <w:lang w:val="en-US"/>
              </w:rPr>
              <w:t>,</w:t>
            </w:r>
            <w:r w:rsidRPr="00EB2D69">
              <w:rPr>
                <w:rFonts w:ascii="Arial" w:hAnsi="Arial" w:cs="Arial"/>
                <w:sz w:val="18"/>
                <w:szCs w:val="18"/>
                <w:lang w:val="en-GB"/>
              </w:rPr>
              <w:t>666</w:t>
            </w:r>
          </w:p>
        </w:tc>
        <w:tc>
          <w:tcPr>
            <w:tcW w:w="1440" w:type="dxa"/>
          </w:tcPr>
          <w:p w14:paraId="21F05223" w14:textId="68F8D87A" w:rsidR="00E17D20" w:rsidRPr="00E54838" w:rsidRDefault="00EB2D69" w:rsidP="00E17D20">
            <w:pPr>
              <w:pStyle w:val="Footer"/>
              <w:ind w:right="-72"/>
              <w:jc w:val="right"/>
              <w:rPr>
                <w:rFonts w:ascii="Arial" w:hAnsi="Arial" w:cs="Arial"/>
                <w:sz w:val="18"/>
                <w:szCs w:val="18"/>
                <w:lang w:val="en-GB"/>
              </w:rPr>
            </w:pPr>
            <w:r w:rsidRPr="00EB2D69">
              <w:rPr>
                <w:rFonts w:ascii="Arial" w:hAnsi="Arial" w:cs="Arial"/>
                <w:sz w:val="18"/>
                <w:szCs w:val="18"/>
                <w:lang w:val="en-GB"/>
              </w:rPr>
              <w:t>5</w:t>
            </w:r>
            <w:r w:rsidR="00E17D20" w:rsidRPr="00E54838">
              <w:rPr>
                <w:rFonts w:ascii="Arial" w:hAnsi="Arial" w:cs="Arial"/>
                <w:sz w:val="18"/>
                <w:szCs w:val="18"/>
                <w:lang w:val="en-US"/>
              </w:rPr>
              <w:t>,</w:t>
            </w:r>
            <w:r w:rsidRPr="00EB2D69">
              <w:rPr>
                <w:rFonts w:ascii="Arial" w:hAnsi="Arial" w:cs="Arial"/>
                <w:sz w:val="18"/>
                <w:szCs w:val="18"/>
                <w:lang w:val="en-GB"/>
              </w:rPr>
              <w:t>666</w:t>
            </w:r>
          </w:p>
        </w:tc>
      </w:tr>
      <w:tr w:rsidR="00E17D20" w:rsidRPr="00E54838" w14:paraId="1AB6C303" w14:textId="77777777" w:rsidTr="005B0C51">
        <w:trPr>
          <w:cantSplit/>
          <w:trHeight w:val="20"/>
        </w:trPr>
        <w:tc>
          <w:tcPr>
            <w:tcW w:w="6588" w:type="dxa"/>
          </w:tcPr>
          <w:p w14:paraId="0353A64F" w14:textId="77777777" w:rsidR="00E17D20" w:rsidRPr="00E54838" w:rsidRDefault="00E17D20" w:rsidP="00E17D20">
            <w:pPr>
              <w:ind w:left="-87"/>
              <w:rPr>
                <w:rFonts w:ascii="Arial" w:hAnsi="Arial" w:cs="Arial"/>
                <w:spacing w:val="-4"/>
                <w:sz w:val="18"/>
                <w:szCs w:val="18"/>
                <w:lang w:val="en-US"/>
              </w:rPr>
            </w:pPr>
            <w:r w:rsidRPr="00E54838">
              <w:rPr>
                <w:rFonts w:ascii="Arial" w:hAnsi="Arial" w:cs="Arial"/>
                <w:spacing w:val="-4"/>
                <w:sz w:val="18"/>
                <w:szCs w:val="18"/>
                <w:u w:val="single"/>
                <w:lang w:val="en-US"/>
              </w:rPr>
              <w:t>Decrease</w:t>
            </w:r>
            <w:r w:rsidRPr="00E54838">
              <w:rPr>
                <w:rFonts w:ascii="Arial" w:hAnsi="Arial" w:cs="Arial"/>
                <w:spacing w:val="-4"/>
                <w:sz w:val="18"/>
                <w:szCs w:val="18"/>
                <w:lang w:val="en-US"/>
              </w:rPr>
              <w:t xml:space="preserve">  from transferred to non-current assets </w:t>
            </w:r>
          </w:p>
          <w:p w14:paraId="7C67E372" w14:textId="76EA6C6D" w:rsidR="00E17D20" w:rsidRPr="00E54838" w:rsidRDefault="00E17D20" w:rsidP="00666FF0">
            <w:pPr>
              <w:ind w:left="-242"/>
              <w:rPr>
                <w:rFonts w:ascii="Arial" w:hAnsi="Arial" w:cs="Arial"/>
                <w:spacing w:val="-4"/>
                <w:sz w:val="18"/>
                <w:szCs w:val="18"/>
                <w:u w:val="single"/>
                <w:lang w:val="en-US"/>
              </w:rPr>
            </w:pPr>
            <w:r w:rsidRPr="00E54838">
              <w:rPr>
                <w:rFonts w:ascii="Arial" w:hAnsi="Arial" w:cs="Arial"/>
                <w:spacing w:val="-4"/>
                <w:sz w:val="18"/>
                <w:szCs w:val="18"/>
                <w:lang w:val="en-US"/>
              </w:rPr>
              <w:t xml:space="preserve">                     </w:t>
            </w:r>
            <w:r w:rsidR="00832BB6" w:rsidRPr="00E54838">
              <w:rPr>
                <w:rFonts w:ascii="Arial" w:hAnsi="Arial" w:cs="Arial"/>
                <w:spacing w:val="-4"/>
                <w:sz w:val="18"/>
                <w:szCs w:val="18"/>
                <w:lang w:val="en-US"/>
              </w:rPr>
              <w:t>c</w:t>
            </w:r>
            <w:r w:rsidRPr="00E54838">
              <w:rPr>
                <w:rFonts w:ascii="Arial" w:hAnsi="Arial" w:cs="Arial"/>
                <w:spacing w:val="-4"/>
                <w:sz w:val="18"/>
                <w:szCs w:val="18"/>
                <w:lang w:val="en-US"/>
              </w:rPr>
              <w:t xml:space="preserve">lassified as assets held for sale  </w:t>
            </w:r>
          </w:p>
        </w:tc>
        <w:tc>
          <w:tcPr>
            <w:tcW w:w="1440" w:type="dxa"/>
          </w:tcPr>
          <w:p w14:paraId="2306A014" w14:textId="77777777" w:rsidR="00E17D20" w:rsidRPr="00E54838" w:rsidRDefault="00E17D20" w:rsidP="00E17D20">
            <w:pPr>
              <w:ind w:right="-72"/>
              <w:jc w:val="right"/>
              <w:rPr>
                <w:rFonts w:ascii="Arial" w:hAnsi="Arial" w:cs="Arial"/>
                <w:sz w:val="18"/>
                <w:szCs w:val="18"/>
                <w:lang w:val="en-US"/>
              </w:rPr>
            </w:pPr>
          </w:p>
          <w:p w14:paraId="388D7949" w14:textId="6B7D194F" w:rsidR="00E17D20" w:rsidRPr="00E54838" w:rsidRDefault="00E17D20" w:rsidP="00E17D20">
            <w:pPr>
              <w:pStyle w:val="Footer"/>
              <w:ind w:right="-72"/>
              <w:jc w:val="right"/>
              <w:rPr>
                <w:rFonts w:ascii="Arial" w:eastAsia="Arial Unicode MS" w:hAnsi="Arial" w:cs="Arial"/>
                <w:sz w:val="18"/>
                <w:szCs w:val="18"/>
                <w:lang w:val="en-GB"/>
              </w:rPr>
            </w:pPr>
            <w:r w:rsidRPr="00E54838">
              <w:rPr>
                <w:rFonts w:ascii="Arial" w:hAnsi="Arial" w:cs="Arial"/>
                <w:sz w:val="18"/>
                <w:szCs w:val="18"/>
                <w:lang w:val="en-US"/>
              </w:rPr>
              <w:t>(</w:t>
            </w:r>
            <w:r w:rsidR="00EB2D69" w:rsidRPr="00EB2D69">
              <w:rPr>
                <w:rFonts w:ascii="Arial" w:hAnsi="Arial" w:cs="Arial"/>
                <w:sz w:val="18"/>
                <w:szCs w:val="18"/>
                <w:lang w:val="en-GB"/>
              </w:rPr>
              <w:t>1</w:t>
            </w:r>
            <w:r w:rsidRPr="00E54838">
              <w:rPr>
                <w:rFonts w:ascii="Arial" w:hAnsi="Arial" w:cs="Arial"/>
                <w:sz w:val="18"/>
                <w:szCs w:val="18"/>
                <w:lang w:val="en-US"/>
              </w:rPr>
              <w:t>)</w:t>
            </w:r>
          </w:p>
        </w:tc>
        <w:tc>
          <w:tcPr>
            <w:tcW w:w="1440" w:type="dxa"/>
          </w:tcPr>
          <w:p w14:paraId="7B6CA88C" w14:textId="77777777" w:rsidR="00E17D20" w:rsidRPr="00E54838" w:rsidRDefault="00E17D20" w:rsidP="00E17D20">
            <w:pPr>
              <w:ind w:right="-72"/>
              <w:jc w:val="right"/>
              <w:rPr>
                <w:rFonts w:ascii="Arial" w:hAnsi="Arial" w:cs="Arial"/>
                <w:sz w:val="18"/>
                <w:szCs w:val="18"/>
                <w:lang w:val="en-US"/>
              </w:rPr>
            </w:pPr>
          </w:p>
          <w:p w14:paraId="2672BC83" w14:textId="057C8A29" w:rsidR="00E17D20" w:rsidRPr="00E54838" w:rsidRDefault="00E17D20" w:rsidP="00E17D20">
            <w:pPr>
              <w:pStyle w:val="Footer"/>
              <w:ind w:right="-72"/>
              <w:jc w:val="right"/>
              <w:rPr>
                <w:rFonts w:ascii="Arial" w:hAnsi="Arial" w:cs="Arial"/>
                <w:sz w:val="18"/>
                <w:szCs w:val="18"/>
                <w:lang w:val="en-GB"/>
              </w:rPr>
            </w:pPr>
            <w:r w:rsidRPr="00E54838">
              <w:rPr>
                <w:rFonts w:ascii="Arial" w:hAnsi="Arial" w:cs="Arial"/>
                <w:sz w:val="18"/>
                <w:szCs w:val="18"/>
                <w:lang w:val="en-US"/>
              </w:rPr>
              <w:t>(</w:t>
            </w:r>
            <w:r w:rsidR="00EB2D69" w:rsidRPr="00EB2D69">
              <w:rPr>
                <w:rFonts w:ascii="Arial" w:hAnsi="Arial" w:cs="Arial"/>
                <w:sz w:val="18"/>
                <w:szCs w:val="18"/>
                <w:lang w:val="en-GB"/>
              </w:rPr>
              <w:t>1</w:t>
            </w:r>
            <w:r w:rsidRPr="00E54838">
              <w:rPr>
                <w:rFonts w:ascii="Arial" w:hAnsi="Arial" w:cs="Arial"/>
                <w:sz w:val="18"/>
                <w:szCs w:val="18"/>
                <w:lang w:val="en-US"/>
              </w:rPr>
              <w:t>)</w:t>
            </w:r>
          </w:p>
        </w:tc>
      </w:tr>
      <w:tr w:rsidR="00E17D20" w:rsidRPr="00E54838" w14:paraId="1482F07F" w14:textId="77777777" w:rsidTr="005B0C51">
        <w:trPr>
          <w:cantSplit/>
          <w:trHeight w:val="20"/>
        </w:trPr>
        <w:tc>
          <w:tcPr>
            <w:tcW w:w="6588" w:type="dxa"/>
          </w:tcPr>
          <w:p w14:paraId="7AC6C64A" w14:textId="7E50E82A" w:rsidR="00E17D20" w:rsidRPr="00E54838" w:rsidRDefault="00E17D20" w:rsidP="00E17D20">
            <w:pPr>
              <w:ind w:left="-87"/>
              <w:rPr>
                <w:rFonts w:ascii="Arial" w:hAnsi="Arial" w:cs="Arial"/>
                <w:spacing w:val="-4"/>
                <w:sz w:val="18"/>
                <w:szCs w:val="18"/>
                <w:u w:val="single"/>
                <w:lang w:val="en-US"/>
              </w:rPr>
            </w:pPr>
            <w:r w:rsidRPr="00E54838">
              <w:rPr>
                <w:rFonts w:ascii="Arial" w:hAnsi="Arial" w:cs="Arial"/>
                <w:spacing w:val="-4"/>
                <w:sz w:val="18"/>
                <w:szCs w:val="18"/>
                <w:lang w:val="en-US"/>
              </w:rPr>
              <w:t xml:space="preserve">                  from </w:t>
            </w:r>
            <w:r w:rsidRPr="00E54838">
              <w:rPr>
                <w:rFonts w:ascii="Arial" w:hAnsi="Arial" w:cs="Arial"/>
                <w:spacing w:val="-4"/>
                <w:sz w:val="18"/>
                <w:szCs w:val="18"/>
              </w:rPr>
              <w:t>disposal</w:t>
            </w:r>
            <w:r w:rsidRPr="00E54838">
              <w:rPr>
                <w:rFonts w:ascii="Arial" w:hAnsi="Arial" w:cs="Arial"/>
                <w:spacing w:val="-4"/>
                <w:sz w:val="18"/>
                <w:szCs w:val="18"/>
                <w:lang w:val="en-US"/>
              </w:rPr>
              <w:t>s</w:t>
            </w:r>
          </w:p>
        </w:tc>
        <w:tc>
          <w:tcPr>
            <w:tcW w:w="1440" w:type="dxa"/>
          </w:tcPr>
          <w:p w14:paraId="36B1F906" w14:textId="5C242C7C" w:rsidR="00E17D20" w:rsidRPr="00E54838" w:rsidRDefault="00E17D20" w:rsidP="00E17D20">
            <w:pPr>
              <w:pStyle w:val="Footer"/>
              <w:ind w:right="-72"/>
              <w:jc w:val="right"/>
              <w:rPr>
                <w:rFonts w:ascii="Arial" w:eastAsia="Arial Unicode MS" w:hAnsi="Arial" w:cs="Arial"/>
                <w:sz w:val="18"/>
                <w:szCs w:val="18"/>
                <w:lang w:val="en-GB"/>
              </w:rPr>
            </w:pPr>
            <w:r w:rsidRPr="00E54838">
              <w:rPr>
                <w:rFonts w:ascii="Arial" w:hAnsi="Arial" w:cs="Arial"/>
                <w:sz w:val="18"/>
                <w:szCs w:val="18"/>
                <w:lang w:val="en-US"/>
              </w:rPr>
              <w:t>(</w:t>
            </w:r>
            <w:r w:rsidR="00EB2D69" w:rsidRPr="00EB2D69">
              <w:rPr>
                <w:rFonts w:ascii="Arial" w:hAnsi="Arial" w:cs="Arial"/>
                <w:sz w:val="18"/>
                <w:szCs w:val="18"/>
                <w:lang w:val="en-GB"/>
              </w:rPr>
              <w:t>7</w:t>
            </w:r>
            <w:r w:rsidRPr="00E54838">
              <w:rPr>
                <w:rFonts w:ascii="Arial" w:hAnsi="Arial" w:cs="Arial"/>
                <w:sz w:val="18"/>
                <w:szCs w:val="18"/>
                <w:lang w:val="en-US"/>
              </w:rPr>
              <w:t>)</w:t>
            </w:r>
          </w:p>
        </w:tc>
        <w:tc>
          <w:tcPr>
            <w:tcW w:w="1440" w:type="dxa"/>
          </w:tcPr>
          <w:p w14:paraId="64AB23A2" w14:textId="019C6EF5" w:rsidR="00E17D20" w:rsidRPr="00E54838" w:rsidRDefault="00E17D20" w:rsidP="00E17D20">
            <w:pPr>
              <w:pStyle w:val="Footer"/>
              <w:ind w:right="-72"/>
              <w:jc w:val="right"/>
              <w:rPr>
                <w:rFonts w:ascii="Arial" w:hAnsi="Arial" w:cs="Arial"/>
                <w:sz w:val="18"/>
                <w:szCs w:val="18"/>
                <w:lang w:val="en-GB"/>
              </w:rPr>
            </w:pPr>
            <w:r w:rsidRPr="00E54838">
              <w:rPr>
                <w:rFonts w:ascii="Arial" w:hAnsi="Arial" w:cs="Arial"/>
                <w:sz w:val="18"/>
                <w:szCs w:val="18"/>
                <w:lang w:val="en-US"/>
              </w:rPr>
              <w:t>(</w:t>
            </w:r>
            <w:r w:rsidR="00EB2D69" w:rsidRPr="00EB2D69">
              <w:rPr>
                <w:rFonts w:ascii="Arial" w:hAnsi="Arial" w:cs="Arial"/>
                <w:sz w:val="18"/>
                <w:szCs w:val="18"/>
                <w:lang w:val="en-GB"/>
              </w:rPr>
              <w:t>7</w:t>
            </w:r>
            <w:r w:rsidRPr="00E54838">
              <w:rPr>
                <w:rFonts w:ascii="Arial" w:hAnsi="Arial" w:cs="Arial"/>
                <w:sz w:val="18"/>
                <w:szCs w:val="18"/>
                <w:lang w:val="en-US"/>
              </w:rPr>
              <w:t>)</w:t>
            </w:r>
          </w:p>
        </w:tc>
      </w:tr>
      <w:tr w:rsidR="00E17D20" w:rsidRPr="00E54838" w14:paraId="7B20A4A0" w14:textId="77777777" w:rsidTr="005B0C51">
        <w:trPr>
          <w:cantSplit/>
          <w:trHeight w:val="20"/>
        </w:trPr>
        <w:tc>
          <w:tcPr>
            <w:tcW w:w="6588" w:type="dxa"/>
          </w:tcPr>
          <w:p w14:paraId="186A2D5E" w14:textId="2E587753" w:rsidR="00E17D20" w:rsidRPr="00E54838" w:rsidRDefault="00E17D20" w:rsidP="00E17D20">
            <w:pPr>
              <w:ind w:left="-87"/>
              <w:rPr>
                <w:rFonts w:ascii="Arial" w:hAnsi="Arial" w:cs="Arial"/>
                <w:spacing w:val="-4"/>
                <w:sz w:val="18"/>
                <w:szCs w:val="18"/>
                <w:lang w:val="en-US"/>
              </w:rPr>
            </w:pPr>
            <w:r w:rsidRPr="00E54838">
              <w:rPr>
                <w:rFonts w:ascii="Arial" w:hAnsi="Arial" w:cs="Arial"/>
                <w:spacing w:val="-4"/>
                <w:sz w:val="18"/>
                <w:szCs w:val="18"/>
                <w:lang w:val="en-US"/>
              </w:rPr>
              <w:t xml:space="preserve">                  from </w:t>
            </w:r>
            <w:r w:rsidRPr="00E54838">
              <w:rPr>
                <w:rFonts w:ascii="Arial" w:hAnsi="Arial" w:cs="Arial"/>
                <w:spacing w:val="-4"/>
                <w:sz w:val="18"/>
                <w:szCs w:val="18"/>
              </w:rPr>
              <w:t>depreciation</w:t>
            </w:r>
            <w:r w:rsidRPr="00E54838">
              <w:rPr>
                <w:rFonts w:ascii="Arial" w:hAnsi="Arial" w:cs="Arial"/>
                <w:spacing w:val="-4"/>
                <w:sz w:val="18"/>
                <w:szCs w:val="18"/>
                <w:lang w:val="en-US"/>
              </w:rPr>
              <w:t>s</w:t>
            </w:r>
            <w:r w:rsidRPr="00E54838">
              <w:rPr>
                <w:rFonts w:ascii="Arial" w:hAnsi="Arial" w:cs="Arial"/>
                <w:spacing w:val="-4"/>
                <w:sz w:val="18"/>
                <w:szCs w:val="18"/>
              </w:rPr>
              <w:t xml:space="preserve"> </w:t>
            </w:r>
          </w:p>
        </w:tc>
        <w:tc>
          <w:tcPr>
            <w:tcW w:w="1440" w:type="dxa"/>
            <w:tcBorders>
              <w:bottom w:val="single" w:sz="4" w:space="0" w:color="auto"/>
            </w:tcBorders>
          </w:tcPr>
          <w:p w14:paraId="3C5B2805" w14:textId="481EAB3F" w:rsidR="00E17D20" w:rsidRPr="00E54838" w:rsidRDefault="00E17D20" w:rsidP="00E17D20">
            <w:pPr>
              <w:pStyle w:val="Footer"/>
              <w:ind w:right="-72"/>
              <w:jc w:val="right"/>
              <w:rPr>
                <w:rFonts w:ascii="Arial" w:eastAsia="Arial Unicode MS" w:hAnsi="Arial" w:cs="Arial"/>
                <w:sz w:val="18"/>
                <w:szCs w:val="18"/>
                <w:lang w:val="en-GB"/>
              </w:rPr>
            </w:pPr>
            <w:r w:rsidRPr="00E54838">
              <w:rPr>
                <w:rFonts w:ascii="Arial" w:hAnsi="Arial" w:cs="Arial"/>
                <w:sz w:val="18"/>
                <w:szCs w:val="18"/>
                <w:lang w:val="en-US"/>
              </w:rPr>
              <w:t>(</w:t>
            </w:r>
            <w:r w:rsidR="00EB2D69" w:rsidRPr="00EB2D69">
              <w:rPr>
                <w:rFonts w:ascii="Arial" w:hAnsi="Arial" w:cs="Arial"/>
                <w:sz w:val="18"/>
                <w:szCs w:val="18"/>
                <w:lang w:val="en-GB"/>
              </w:rPr>
              <w:t>1</w:t>
            </w:r>
            <w:r w:rsidRPr="00E54838">
              <w:rPr>
                <w:rFonts w:ascii="Arial" w:hAnsi="Arial" w:cs="Arial"/>
                <w:sz w:val="18"/>
                <w:szCs w:val="18"/>
                <w:lang w:val="en-US"/>
              </w:rPr>
              <w:t>,</w:t>
            </w:r>
            <w:r w:rsidR="00EB2D69" w:rsidRPr="00EB2D69">
              <w:rPr>
                <w:rFonts w:ascii="Arial" w:hAnsi="Arial" w:cs="Arial"/>
                <w:sz w:val="18"/>
                <w:szCs w:val="18"/>
                <w:lang w:val="en-GB"/>
              </w:rPr>
              <w:t>534</w:t>
            </w:r>
            <w:r w:rsidRPr="00E54838">
              <w:rPr>
                <w:rFonts w:ascii="Arial" w:hAnsi="Arial" w:cs="Arial"/>
                <w:sz w:val="18"/>
                <w:szCs w:val="18"/>
                <w:lang w:val="en-US"/>
              </w:rPr>
              <w:t>)</w:t>
            </w:r>
          </w:p>
        </w:tc>
        <w:tc>
          <w:tcPr>
            <w:tcW w:w="1440" w:type="dxa"/>
            <w:tcBorders>
              <w:bottom w:val="single" w:sz="4" w:space="0" w:color="auto"/>
            </w:tcBorders>
          </w:tcPr>
          <w:p w14:paraId="101B1C7D" w14:textId="1B5FCCEF" w:rsidR="00E17D20" w:rsidRPr="00E54838" w:rsidRDefault="00E17D20" w:rsidP="00E17D20">
            <w:pPr>
              <w:pStyle w:val="Footer"/>
              <w:ind w:right="-72"/>
              <w:jc w:val="right"/>
              <w:rPr>
                <w:rFonts w:ascii="Arial" w:hAnsi="Arial" w:cs="Arial"/>
                <w:sz w:val="18"/>
                <w:szCs w:val="18"/>
                <w:lang w:val="en-GB"/>
              </w:rPr>
            </w:pPr>
            <w:r w:rsidRPr="00E54838">
              <w:rPr>
                <w:rFonts w:ascii="Arial" w:hAnsi="Arial" w:cs="Arial"/>
                <w:sz w:val="18"/>
                <w:szCs w:val="18"/>
                <w:lang w:val="en-US"/>
              </w:rPr>
              <w:t>(</w:t>
            </w:r>
            <w:r w:rsidR="00EB2D69" w:rsidRPr="00EB2D69">
              <w:rPr>
                <w:rFonts w:ascii="Arial" w:hAnsi="Arial" w:cs="Arial"/>
                <w:sz w:val="18"/>
                <w:szCs w:val="18"/>
                <w:lang w:val="en-GB"/>
              </w:rPr>
              <w:t>1</w:t>
            </w:r>
            <w:r w:rsidRPr="00E54838">
              <w:rPr>
                <w:rFonts w:ascii="Arial" w:hAnsi="Arial" w:cs="Arial"/>
                <w:sz w:val="18"/>
                <w:szCs w:val="18"/>
                <w:lang w:val="en-US"/>
              </w:rPr>
              <w:t>,</w:t>
            </w:r>
            <w:r w:rsidR="00EB2D69" w:rsidRPr="00EB2D69">
              <w:rPr>
                <w:rFonts w:ascii="Arial" w:hAnsi="Arial" w:cs="Arial"/>
                <w:sz w:val="18"/>
                <w:szCs w:val="18"/>
                <w:lang w:val="en-GB"/>
              </w:rPr>
              <w:t>532</w:t>
            </w:r>
            <w:r w:rsidRPr="00E54838">
              <w:rPr>
                <w:rFonts w:ascii="Arial" w:hAnsi="Arial" w:cs="Arial"/>
                <w:sz w:val="18"/>
                <w:szCs w:val="18"/>
                <w:lang w:val="en-US"/>
              </w:rPr>
              <w:t>)</w:t>
            </w:r>
          </w:p>
        </w:tc>
      </w:tr>
      <w:tr w:rsidR="00E17D20" w:rsidRPr="00E54838" w14:paraId="155646C7" w14:textId="77777777" w:rsidTr="005B0C51">
        <w:trPr>
          <w:cantSplit/>
          <w:trHeight w:val="20"/>
        </w:trPr>
        <w:tc>
          <w:tcPr>
            <w:tcW w:w="6588" w:type="dxa"/>
          </w:tcPr>
          <w:p w14:paraId="798206FE" w14:textId="77777777" w:rsidR="00E17D20" w:rsidRPr="00E54838" w:rsidRDefault="00E17D20" w:rsidP="00E17D20">
            <w:pPr>
              <w:ind w:left="-87"/>
              <w:rPr>
                <w:rFonts w:ascii="Arial" w:hAnsi="Arial" w:cs="Arial"/>
                <w:spacing w:val="-4"/>
                <w:sz w:val="18"/>
                <w:szCs w:val="18"/>
                <w:lang w:val="en-US"/>
              </w:rPr>
            </w:pPr>
          </w:p>
        </w:tc>
        <w:tc>
          <w:tcPr>
            <w:tcW w:w="1440" w:type="dxa"/>
            <w:tcBorders>
              <w:top w:val="single" w:sz="4" w:space="0" w:color="auto"/>
            </w:tcBorders>
          </w:tcPr>
          <w:p w14:paraId="0C532C7F" w14:textId="77777777" w:rsidR="00E17D20" w:rsidRPr="00E54838" w:rsidRDefault="00E17D20" w:rsidP="00E17D20">
            <w:pPr>
              <w:pStyle w:val="Footer"/>
              <w:ind w:right="-72"/>
              <w:jc w:val="right"/>
              <w:rPr>
                <w:rFonts w:ascii="Arial" w:eastAsia="Arial Unicode MS" w:hAnsi="Arial" w:cs="Arial"/>
                <w:sz w:val="18"/>
                <w:szCs w:val="18"/>
                <w:lang w:val="en-GB"/>
              </w:rPr>
            </w:pPr>
          </w:p>
        </w:tc>
        <w:tc>
          <w:tcPr>
            <w:tcW w:w="1440" w:type="dxa"/>
            <w:tcBorders>
              <w:top w:val="single" w:sz="4" w:space="0" w:color="auto"/>
            </w:tcBorders>
          </w:tcPr>
          <w:p w14:paraId="6DDEBF1A" w14:textId="77777777" w:rsidR="00E17D20" w:rsidRPr="00E54838" w:rsidRDefault="00E17D20" w:rsidP="00E17D20">
            <w:pPr>
              <w:pStyle w:val="Footer"/>
              <w:ind w:right="-72"/>
              <w:jc w:val="right"/>
              <w:rPr>
                <w:rFonts w:ascii="Arial" w:hAnsi="Arial" w:cs="Arial"/>
                <w:sz w:val="18"/>
                <w:szCs w:val="18"/>
                <w:lang w:val="en-GB"/>
              </w:rPr>
            </w:pPr>
          </w:p>
        </w:tc>
      </w:tr>
      <w:tr w:rsidR="00E17D20" w:rsidRPr="00E54838" w14:paraId="485D4A88" w14:textId="77777777" w:rsidTr="005B0C51">
        <w:trPr>
          <w:cantSplit/>
          <w:trHeight w:val="20"/>
        </w:trPr>
        <w:tc>
          <w:tcPr>
            <w:tcW w:w="6588" w:type="dxa"/>
          </w:tcPr>
          <w:p w14:paraId="1BA4007B" w14:textId="5E5F33E9" w:rsidR="00E17D20" w:rsidRPr="00E54838" w:rsidRDefault="00E17D20" w:rsidP="00E17D20">
            <w:pPr>
              <w:ind w:left="-87"/>
              <w:rPr>
                <w:rFonts w:ascii="Arial" w:hAnsi="Arial" w:cs="Arial"/>
                <w:spacing w:val="-4"/>
                <w:sz w:val="18"/>
                <w:szCs w:val="18"/>
                <w:lang w:val="en-US"/>
              </w:rPr>
            </w:pPr>
            <w:r w:rsidRPr="00E54838">
              <w:rPr>
                <w:rFonts w:ascii="Arial" w:hAnsi="Arial" w:cs="Arial"/>
                <w:sz w:val="18"/>
                <w:szCs w:val="18"/>
                <w:lang w:val="en-US"/>
              </w:rPr>
              <w:t xml:space="preserve">Balance as at </w:t>
            </w:r>
            <w:r w:rsidR="00EB2D69" w:rsidRPr="00EB2D69">
              <w:rPr>
                <w:rFonts w:ascii="Arial" w:hAnsi="Arial" w:cs="Arial"/>
                <w:sz w:val="18"/>
                <w:szCs w:val="18"/>
                <w:lang w:val="en-GB"/>
              </w:rPr>
              <w:t>31</w:t>
            </w:r>
            <w:r w:rsidRPr="00E54838">
              <w:rPr>
                <w:rFonts w:ascii="Arial" w:hAnsi="Arial" w:cs="Arial"/>
                <w:sz w:val="18"/>
                <w:szCs w:val="18"/>
                <w:lang w:val="en-US"/>
              </w:rPr>
              <w:t xml:space="preserve"> March</w:t>
            </w:r>
          </w:p>
        </w:tc>
        <w:tc>
          <w:tcPr>
            <w:tcW w:w="1440" w:type="dxa"/>
            <w:tcBorders>
              <w:bottom w:val="single" w:sz="4" w:space="0" w:color="auto"/>
            </w:tcBorders>
          </w:tcPr>
          <w:p w14:paraId="7DB324A1" w14:textId="22169A9A" w:rsidR="00E17D20" w:rsidRPr="00E54838" w:rsidRDefault="00EB2D69" w:rsidP="00E17D20">
            <w:pPr>
              <w:pStyle w:val="Footer"/>
              <w:ind w:right="-72"/>
              <w:jc w:val="right"/>
              <w:rPr>
                <w:rFonts w:ascii="Arial" w:eastAsia="Arial Unicode MS" w:hAnsi="Arial" w:cs="Arial"/>
                <w:sz w:val="18"/>
                <w:szCs w:val="18"/>
                <w:lang w:val="en-GB"/>
              </w:rPr>
            </w:pPr>
            <w:r w:rsidRPr="00EB2D69">
              <w:rPr>
                <w:rFonts w:ascii="Arial" w:hAnsi="Arial" w:cs="Arial"/>
                <w:sz w:val="18"/>
                <w:szCs w:val="18"/>
                <w:lang w:val="en-GB"/>
              </w:rPr>
              <w:t>46</w:t>
            </w:r>
            <w:r w:rsidR="00E17D20" w:rsidRPr="00E54838">
              <w:rPr>
                <w:rFonts w:ascii="Arial" w:hAnsi="Arial" w:cs="Arial"/>
                <w:sz w:val="18"/>
                <w:szCs w:val="18"/>
                <w:lang w:val="en-US"/>
              </w:rPr>
              <w:t>,</w:t>
            </w:r>
            <w:r w:rsidRPr="00EB2D69">
              <w:rPr>
                <w:rFonts w:ascii="Arial" w:hAnsi="Arial" w:cs="Arial"/>
                <w:sz w:val="18"/>
                <w:szCs w:val="18"/>
                <w:lang w:val="en-GB"/>
              </w:rPr>
              <w:t>480</w:t>
            </w:r>
          </w:p>
        </w:tc>
        <w:tc>
          <w:tcPr>
            <w:tcW w:w="1440" w:type="dxa"/>
            <w:tcBorders>
              <w:bottom w:val="single" w:sz="4" w:space="0" w:color="auto"/>
            </w:tcBorders>
          </w:tcPr>
          <w:p w14:paraId="5C912C4C" w14:textId="204DD374" w:rsidR="00E17D20" w:rsidRPr="00E54838" w:rsidRDefault="00EB2D69" w:rsidP="00E17D20">
            <w:pPr>
              <w:pStyle w:val="Footer"/>
              <w:ind w:right="-72"/>
              <w:jc w:val="right"/>
              <w:rPr>
                <w:rFonts w:ascii="Arial" w:hAnsi="Arial" w:cs="Arial"/>
                <w:sz w:val="18"/>
                <w:szCs w:val="18"/>
                <w:lang w:val="en-GB"/>
              </w:rPr>
            </w:pPr>
            <w:r w:rsidRPr="00EB2D69">
              <w:rPr>
                <w:rFonts w:ascii="Arial" w:hAnsi="Arial" w:cs="Arial"/>
                <w:sz w:val="18"/>
                <w:szCs w:val="18"/>
                <w:lang w:val="en-GB"/>
              </w:rPr>
              <w:t>46</w:t>
            </w:r>
            <w:r w:rsidR="00E17D20" w:rsidRPr="00E54838">
              <w:rPr>
                <w:rFonts w:ascii="Arial" w:hAnsi="Arial" w:cs="Arial"/>
                <w:sz w:val="18"/>
                <w:szCs w:val="18"/>
                <w:lang w:val="en-US"/>
              </w:rPr>
              <w:t>,</w:t>
            </w:r>
            <w:r w:rsidRPr="00EB2D69">
              <w:rPr>
                <w:rFonts w:ascii="Arial" w:hAnsi="Arial" w:cs="Arial"/>
                <w:sz w:val="18"/>
                <w:szCs w:val="18"/>
                <w:lang w:val="en-GB"/>
              </w:rPr>
              <w:t>438</w:t>
            </w:r>
          </w:p>
        </w:tc>
      </w:tr>
    </w:tbl>
    <w:p w14:paraId="28596F5A" w14:textId="77777777" w:rsidR="00E17D20" w:rsidRPr="00E54838" w:rsidRDefault="00E17D20" w:rsidP="005136CB">
      <w:pPr>
        <w:tabs>
          <w:tab w:val="left" w:pos="900"/>
        </w:tabs>
        <w:ind w:left="18" w:hanging="18"/>
        <w:rPr>
          <w:rFonts w:ascii="Arial" w:hAnsi="Arial" w:cs="Arial"/>
          <w:sz w:val="18"/>
          <w:szCs w:val="18"/>
        </w:rPr>
      </w:pPr>
    </w:p>
    <w:p w14:paraId="3A45C03F" w14:textId="71769A93" w:rsidR="001F3598" w:rsidRPr="00E54838" w:rsidRDefault="001F3598" w:rsidP="005136CB">
      <w:pPr>
        <w:pStyle w:val="Heading1"/>
        <w:jc w:val="thaiDistribute"/>
        <w:rPr>
          <w:rStyle w:val="y2iqfc"/>
          <w:rFonts w:ascii="Arial" w:hAnsi="Arial" w:cs="Arial"/>
          <w:sz w:val="18"/>
          <w:szCs w:val="18"/>
          <w:lang w:val="en"/>
        </w:rPr>
      </w:pPr>
      <w:r w:rsidRPr="00E54838">
        <w:rPr>
          <w:rStyle w:val="y2iqfc"/>
          <w:rFonts w:ascii="Arial" w:hAnsi="Arial" w:cs="Arial"/>
          <w:sz w:val="18"/>
          <w:szCs w:val="18"/>
          <w:lang w:val="en"/>
        </w:rPr>
        <w:t xml:space="preserve">As at </w:t>
      </w:r>
      <w:r w:rsidR="00EB2D69" w:rsidRPr="00EB2D69">
        <w:rPr>
          <w:rStyle w:val="y2iqfc"/>
          <w:rFonts w:ascii="Arial" w:hAnsi="Arial" w:cs="Arial"/>
          <w:sz w:val="18"/>
          <w:szCs w:val="18"/>
          <w:lang w:val="en-GB"/>
        </w:rPr>
        <w:t>31</w:t>
      </w:r>
      <w:r w:rsidR="0024060A" w:rsidRPr="00E54838">
        <w:rPr>
          <w:rStyle w:val="y2iqfc"/>
          <w:rFonts w:ascii="Arial" w:hAnsi="Arial" w:cs="Arial"/>
          <w:sz w:val="18"/>
          <w:szCs w:val="18"/>
          <w:lang w:val="en"/>
        </w:rPr>
        <w:t xml:space="preserve"> </w:t>
      </w:r>
      <w:r w:rsidRPr="00E54838">
        <w:rPr>
          <w:rStyle w:val="y2iqfc"/>
          <w:rFonts w:ascii="Arial" w:hAnsi="Arial" w:cs="Arial"/>
          <w:sz w:val="18"/>
          <w:szCs w:val="18"/>
          <w:lang w:val="en-US"/>
        </w:rPr>
        <w:t>March</w:t>
      </w:r>
      <w:r w:rsidR="0024060A" w:rsidRPr="00E54838">
        <w:rPr>
          <w:rStyle w:val="y2iqfc"/>
          <w:rFonts w:ascii="Arial" w:hAnsi="Arial" w:cs="Arial"/>
          <w:sz w:val="18"/>
          <w:szCs w:val="18"/>
          <w:lang w:val="en-US"/>
        </w:rPr>
        <w:t xml:space="preserve"> </w:t>
      </w:r>
      <w:r w:rsidR="00EB2D69" w:rsidRPr="00EB2D69">
        <w:rPr>
          <w:rStyle w:val="y2iqfc"/>
          <w:rFonts w:ascii="Arial" w:hAnsi="Arial" w:cs="Arial"/>
          <w:sz w:val="18"/>
          <w:szCs w:val="18"/>
          <w:lang w:val="en-GB"/>
        </w:rPr>
        <w:t>2026</w:t>
      </w:r>
      <w:r w:rsidRPr="00E54838">
        <w:rPr>
          <w:rStyle w:val="y2iqfc"/>
          <w:rFonts w:ascii="Arial" w:hAnsi="Arial" w:cs="Arial"/>
          <w:sz w:val="18"/>
          <w:szCs w:val="18"/>
          <w:lang w:val="en"/>
        </w:rPr>
        <w:t xml:space="preserve">, the Company had </w:t>
      </w:r>
      <w:r w:rsidR="00EB2D69" w:rsidRPr="00EB2D69">
        <w:rPr>
          <w:rStyle w:val="y2iqfc"/>
          <w:rFonts w:ascii="Arial" w:hAnsi="Arial" w:cs="Arial"/>
          <w:sz w:val="18"/>
          <w:szCs w:val="18"/>
          <w:lang w:val="en-GB"/>
        </w:rPr>
        <w:t>80</w:t>
      </w:r>
      <w:r w:rsidRPr="00E54838">
        <w:rPr>
          <w:rStyle w:val="y2iqfc"/>
          <w:rFonts w:ascii="Arial" w:hAnsi="Arial" w:cs="Arial"/>
          <w:sz w:val="18"/>
          <w:szCs w:val="18"/>
          <w:lang w:val="en"/>
        </w:rPr>
        <w:t xml:space="preserve"> aircraft used in operations and the Company’s </w:t>
      </w:r>
      <w:r w:rsidR="00EB2D69" w:rsidRPr="00EB2D69">
        <w:rPr>
          <w:rStyle w:val="y2iqfc"/>
          <w:rFonts w:ascii="Arial" w:hAnsi="Arial" w:cs="Arial"/>
          <w:sz w:val="18"/>
          <w:szCs w:val="18"/>
          <w:lang w:val="en-GB"/>
        </w:rPr>
        <w:t>4</w:t>
      </w:r>
      <w:r w:rsidRPr="00E54838">
        <w:rPr>
          <w:rStyle w:val="y2iqfc"/>
          <w:rFonts w:ascii="Arial" w:hAnsi="Arial" w:cs="Arial"/>
          <w:sz w:val="18"/>
          <w:szCs w:val="18"/>
          <w:lang w:val="en"/>
        </w:rPr>
        <w:t xml:space="preserve"> aircraft unused in operations. The aircraft used in operations, including the Company’s </w:t>
      </w:r>
      <w:r w:rsidR="00EB2D69" w:rsidRPr="00EB2D69">
        <w:rPr>
          <w:rStyle w:val="y2iqfc"/>
          <w:rFonts w:ascii="Arial" w:hAnsi="Arial" w:cs="Arial"/>
          <w:sz w:val="18"/>
          <w:szCs w:val="18"/>
          <w:lang w:val="en-GB"/>
        </w:rPr>
        <w:t>11</w:t>
      </w:r>
      <w:r w:rsidRPr="00E54838">
        <w:rPr>
          <w:rStyle w:val="y2iqfc"/>
          <w:rFonts w:ascii="Arial" w:hAnsi="Arial" w:cs="Arial"/>
          <w:sz w:val="18"/>
          <w:szCs w:val="18"/>
          <w:lang w:val="en"/>
        </w:rPr>
        <w:t xml:space="preserve"> aircraft and </w:t>
      </w:r>
      <w:r w:rsidR="00EB2D69" w:rsidRPr="00EB2D69">
        <w:rPr>
          <w:rStyle w:val="y2iqfc"/>
          <w:rFonts w:ascii="Arial" w:hAnsi="Arial" w:cs="Arial"/>
          <w:sz w:val="18"/>
          <w:szCs w:val="18"/>
          <w:lang w:val="en-GB"/>
        </w:rPr>
        <w:t>69</w:t>
      </w:r>
      <w:r w:rsidRPr="00E54838">
        <w:rPr>
          <w:rStyle w:val="y2iqfc"/>
          <w:rFonts w:ascii="Arial" w:hAnsi="Arial" w:cs="Arial"/>
          <w:sz w:val="18"/>
          <w:szCs w:val="18"/>
          <w:lang w:val="en"/>
        </w:rPr>
        <w:t xml:space="preserve"> aircraft under lease agreements have been presented as property, plant and equipment and right-of-use assets, respectively. </w:t>
      </w:r>
    </w:p>
    <w:p w14:paraId="1C1937EB" w14:textId="77777777" w:rsidR="0057269D" w:rsidRPr="00E54838" w:rsidRDefault="0057269D" w:rsidP="005136CB">
      <w:pPr>
        <w:rPr>
          <w:rFonts w:ascii="Arial" w:hAnsi="Arial" w:cs="Arial"/>
          <w:sz w:val="18"/>
          <w:szCs w:val="18"/>
          <w:lang w:val="en"/>
        </w:rPr>
      </w:pPr>
    </w:p>
    <w:p w14:paraId="52DEA7B8" w14:textId="3EBA8CCE" w:rsidR="0057269D" w:rsidRPr="00E54838" w:rsidRDefault="00D5110F" w:rsidP="005136CB">
      <w:pPr>
        <w:jc w:val="thaiDistribute"/>
        <w:rPr>
          <w:rStyle w:val="y2iqfc"/>
          <w:rFonts w:ascii="Arial" w:hAnsi="Arial" w:cs="Arial"/>
          <w:sz w:val="18"/>
          <w:szCs w:val="18"/>
          <w:lang w:val="en-US"/>
        </w:rPr>
      </w:pPr>
      <w:r w:rsidRPr="00E54838">
        <w:rPr>
          <w:rStyle w:val="y2iqfc"/>
          <w:rFonts w:ascii="Arial" w:hAnsi="Arial" w:cs="Arial"/>
          <w:sz w:val="18"/>
          <w:szCs w:val="18"/>
          <w:lang w:val="en-US"/>
        </w:rPr>
        <w:t xml:space="preserve">For the three-month period ended </w:t>
      </w:r>
      <w:r w:rsidR="00EB2D69" w:rsidRPr="00EB2D69">
        <w:rPr>
          <w:rStyle w:val="y2iqfc"/>
          <w:rFonts w:ascii="Arial" w:hAnsi="Arial" w:cs="Arial"/>
          <w:sz w:val="18"/>
          <w:szCs w:val="18"/>
          <w:lang w:val="en-GB"/>
        </w:rPr>
        <w:t>31</w:t>
      </w:r>
      <w:r w:rsidR="0024060A" w:rsidRPr="00E54838">
        <w:rPr>
          <w:rStyle w:val="y2iqfc"/>
          <w:rFonts w:ascii="Arial" w:hAnsi="Arial" w:cs="Arial"/>
          <w:sz w:val="18"/>
          <w:szCs w:val="18"/>
          <w:lang w:val="en-US"/>
        </w:rPr>
        <w:t xml:space="preserve"> </w:t>
      </w:r>
      <w:r w:rsidRPr="00E54838">
        <w:rPr>
          <w:rStyle w:val="y2iqfc"/>
          <w:rFonts w:ascii="Arial" w:hAnsi="Arial" w:cs="Arial"/>
          <w:sz w:val="18"/>
          <w:szCs w:val="18"/>
          <w:lang w:val="en-US"/>
        </w:rPr>
        <w:t xml:space="preserve">March </w:t>
      </w:r>
      <w:r w:rsidR="00EB2D69" w:rsidRPr="00EB2D69">
        <w:rPr>
          <w:rStyle w:val="y2iqfc"/>
          <w:rFonts w:ascii="Arial" w:hAnsi="Arial" w:cs="Arial"/>
          <w:sz w:val="18"/>
          <w:szCs w:val="18"/>
          <w:lang w:val="en-GB"/>
        </w:rPr>
        <w:t>2026</w:t>
      </w:r>
      <w:r w:rsidRPr="00E54838">
        <w:rPr>
          <w:rStyle w:val="y2iqfc"/>
          <w:rFonts w:ascii="Arial" w:hAnsi="Arial" w:cs="Arial"/>
          <w:sz w:val="18"/>
          <w:szCs w:val="18"/>
          <w:lang w:val="en-US"/>
        </w:rPr>
        <w:t xml:space="preserve">, the Company modified lease agreements to aircraft purchases for </w:t>
      </w:r>
      <w:r w:rsidR="0024060A" w:rsidRPr="00E54838">
        <w:rPr>
          <w:rStyle w:val="y2iqfc"/>
          <w:rFonts w:ascii="Arial" w:hAnsi="Arial" w:cstheme="minorBidi"/>
          <w:sz w:val="18"/>
          <w:szCs w:val="18"/>
          <w:cs/>
          <w:lang w:val="en-US"/>
        </w:rPr>
        <w:br/>
      </w:r>
      <w:r w:rsidR="00EB2D69" w:rsidRPr="00EB2D69">
        <w:rPr>
          <w:rStyle w:val="y2iqfc"/>
          <w:rFonts w:ascii="Arial" w:hAnsi="Arial" w:cs="Arial"/>
          <w:sz w:val="18"/>
          <w:szCs w:val="18"/>
          <w:lang w:val="en-GB"/>
        </w:rPr>
        <w:t>1</w:t>
      </w:r>
      <w:r w:rsidRPr="00E54838">
        <w:rPr>
          <w:rStyle w:val="y2iqfc"/>
          <w:rFonts w:ascii="Arial" w:hAnsi="Arial" w:cs="Arial"/>
          <w:sz w:val="18"/>
          <w:szCs w:val="18"/>
          <w:lang w:val="en-US"/>
        </w:rPr>
        <w:t xml:space="preserve"> Airbus A</w:t>
      </w:r>
      <w:r w:rsidR="00EB2D69" w:rsidRPr="00EB2D69">
        <w:rPr>
          <w:rStyle w:val="y2iqfc"/>
          <w:rFonts w:ascii="Arial" w:hAnsi="Arial" w:cs="Arial"/>
          <w:sz w:val="18"/>
          <w:szCs w:val="18"/>
          <w:lang w:val="en-GB"/>
        </w:rPr>
        <w:t>320</w:t>
      </w:r>
      <w:r w:rsidRPr="00E54838">
        <w:rPr>
          <w:rStyle w:val="y2iqfc"/>
          <w:rFonts w:ascii="Arial" w:hAnsi="Arial" w:cs="Arial"/>
          <w:sz w:val="18"/>
          <w:szCs w:val="18"/>
          <w:lang w:val="en-US"/>
        </w:rPr>
        <w:t>-</w:t>
      </w:r>
      <w:r w:rsidR="00EB2D69" w:rsidRPr="00EB2D69">
        <w:rPr>
          <w:rStyle w:val="y2iqfc"/>
          <w:rFonts w:ascii="Arial" w:hAnsi="Arial" w:cs="Arial"/>
          <w:sz w:val="18"/>
          <w:szCs w:val="18"/>
          <w:lang w:val="en-GB"/>
        </w:rPr>
        <w:t>200</w:t>
      </w:r>
      <w:r w:rsidRPr="00E54838">
        <w:rPr>
          <w:rStyle w:val="y2iqfc"/>
          <w:rFonts w:ascii="Arial" w:hAnsi="Arial" w:cs="Arial"/>
          <w:sz w:val="18"/>
          <w:szCs w:val="18"/>
          <w:lang w:val="en-US"/>
        </w:rPr>
        <w:t xml:space="preserve"> aircraft and </w:t>
      </w:r>
      <w:r w:rsidR="00EB2D69" w:rsidRPr="00EB2D69">
        <w:rPr>
          <w:rStyle w:val="y2iqfc"/>
          <w:rFonts w:ascii="Arial" w:hAnsi="Arial" w:cs="Arial"/>
          <w:sz w:val="18"/>
          <w:szCs w:val="18"/>
          <w:lang w:val="en-GB"/>
        </w:rPr>
        <w:t>1</w:t>
      </w:r>
      <w:r w:rsidRPr="00E54838">
        <w:rPr>
          <w:rStyle w:val="y2iqfc"/>
          <w:rFonts w:ascii="Arial" w:hAnsi="Arial" w:cs="Arial"/>
          <w:sz w:val="18"/>
          <w:szCs w:val="18"/>
          <w:lang w:val="en-US"/>
        </w:rPr>
        <w:t xml:space="preserve"> Boeing B</w:t>
      </w:r>
      <w:r w:rsidR="00EB2D69" w:rsidRPr="00EB2D69">
        <w:rPr>
          <w:rStyle w:val="y2iqfc"/>
          <w:rFonts w:ascii="Arial" w:hAnsi="Arial" w:cs="Arial"/>
          <w:sz w:val="18"/>
          <w:szCs w:val="18"/>
          <w:lang w:val="en-GB"/>
        </w:rPr>
        <w:t>777</w:t>
      </w:r>
      <w:r w:rsidRPr="00E54838">
        <w:rPr>
          <w:rStyle w:val="y2iqfc"/>
          <w:rFonts w:ascii="Arial" w:hAnsi="Arial" w:cs="Arial"/>
          <w:sz w:val="18"/>
          <w:szCs w:val="18"/>
          <w:lang w:val="en-US"/>
        </w:rPr>
        <w:t>-</w:t>
      </w:r>
      <w:r w:rsidR="00EB2D69" w:rsidRPr="00EB2D69">
        <w:rPr>
          <w:rStyle w:val="y2iqfc"/>
          <w:rFonts w:ascii="Arial" w:hAnsi="Arial" w:cs="Arial"/>
          <w:sz w:val="18"/>
          <w:szCs w:val="18"/>
          <w:lang w:val="en-GB"/>
        </w:rPr>
        <w:t>300</w:t>
      </w:r>
      <w:r w:rsidRPr="00E54838">
        <w:rPr>
          <w:rStyle w:val="y2iqfc"/>
          <w:rFonts w:ascii="Arial" w:hAnsi="Arial" w:cs="Arial"/>
          <w:sz w:val="18"/>
          <w:szCs w:val="18"/>
          <w:lang w:val="en-US"/>
        </w:rPr>
        <w:t xml:space="preserve">ER aircraft amounting to Baht </w:t>
      </w:r>
      <w:r w:rsidR="00EB2D69" w:rsidRPr="00EB2D69">
        <w:rPr>
          <w:rStyle w:val="y2iqfc"/>
          <w:rFonts w:ascii="Arial" w:hAnsi="Arial" w:cs="Arial"/>
          <w:sz w:val="18"/>
          <w:szCs w:val="18"/>
          <w:lang w:val="en-GB"/>
        </w:rPr>
        <w:t>881</w:t>
      </w:r>
      <w:r w:rsidRPr="00E54838">
        <w:rPr>
          <w:rStyle w:val="y2iqfc"/>
          <w:rFonts w:ascii="Arial" w:hAnsi="Arial" w:cs="Arial"/>
          <w:sz w:val="18"/>
          <w:szCs w:val="18"/>
          <w:lang w:val="en-US"/>
        </w:rPr>
        <w:t xml:space="preserve"> million and Baht </w:t>
      </w:r>
      <w:r w:rsidR="00EB2D69" w:rsidRPr="00EB2D69">
        <w:rPr>
          <w:rStyle w:val="y2iqfc"/>
          <w:rFonts w:ascii="Arial" w:hAnsi="Arial" w:cs="Arial"/>
          <w:sz w:val="18"/>
          <w:szCs w:val="18"/>
          <w:lang w:val="en-GB"/>
        </w:rPr>
        <w:t>2</w:t>
      </w:r>
      <w:r w:rsidRPr="00E54838">
        <w:rPr>
          <w:rStyle w:val="y2iqfc"/>
          <w:rFonts w:ascii="Arial" w:hAnsi="Arial" w:cs="Arial"/>
          <w:sz w:val="18"/>
          <w:szCs w:val="18"/>
          <w:lang w:val="en-US"/>
        </w:rPr>
        <w:t>,</w:t>
      </w:r>
      <w:r w:rsidR="00EB2D69" w:rsidRPr="00EB2D69">
        <w:rPr>
          <w:rStyle w:val="y2iqfc"/>
          <w:rFonts w:ascii="Arial" w:hAnsi="Arial" w:cs="Arial"/>
          <w:sz w:val="18"/>
          <w:szCs w:val="18"/>
          <w:lang w:val="en-GB"/>
        </w:rPr>
        <w:t>731</w:t>
      </w:r>
      <w:r w:rsidRPr="00E54838">
        <w:rPr>
          <w:rStyle w:val="y2iqfc"/>
          <w:rFonts w:ascii="Arial" w:hAnsi="Arial" w:cs="Arial"/>
          <w:sz w:val="18"/>
          <w:szCs w:val="18"/>
          <w:lang w:val="en-US"/>
        </w:rPr>
        <w:t xml:space="preserve"> million, respectively.</w:t>
      </w:r>
    </w:p>
    <w:p w14:paraId="67A99A49" w14:textId="77777777" w:rsidR="00D5110F" w:rsidRPr="00E54838" w:rsidRDefault="00D5110F" w:rsidP="005136CB">
      <w:pPr>
        <w:jc w:val="thaiDistribute"/>
        <w:rPr>
          <w:rFonts w:ascii="Arial" w:hAnsi="Arial" w:cs="Arial"/>
          <w:sz w:val="18"/>
          <w:szCs w:val="18"/>
          <w:lang w:val="en-GB"/>
        </w:rPr>
      </w:pPr>
    </w:p>
    <w:p w14:paraId="40039BC7" w14:textId="3D40FD31" w:rsidR="001F3598" w:rsidRPr="00E54838" w:rsidRDefault="001F3598" w:rsidP="005136CB">
      <w:pPr>
        <w:pStyle w:val="Heading1"/>
        <w:jc w:val="thaiDistribute"/>
        <w:rPr>
          <w:rFonts w:ascii="Arial" w:hAnsi="Arial" w:cs="Arial"/>
          <w:sz w:val="18"/>
          <w:szCs w:val="18"/>
          <w:lang w:val="en-US"/>
        </w:rPr>
      </w:pPr>
      <w:r w:rsidRPr="00E54838">
        <w:rPr>
          <w:rStyle w:val="y2iqfc"/>
          <w:rFonts w:ascii="Arial" w:hAnsi="Arial" w:cs="Arial"/>
          <w:sz w:val="18"/>
          <w:szCs w:val="18"/>
          <w:lang w:val="en"/>
        </w:rPr>
        <w:t xml:space="preserve">As at </w:t>
      </w:r>
      <w:r w:rsidR="00EB2D69" w:rsidRPr="00EB2D69">
        <w:rPr>
          <w:rStyle w:val="y2iqfc"/>
          <w:rFonts w:ascii="Arial" w:hAnsi="Arial" w:cs="Arial"/>
          <w:sz w:val="18"/>
          <w:szCs w:val="18"/>
          <w:lang w:val="en-GB"/>
        </w:rPr>
        <w:t>31</w:t>
      </w:r>
      <w:r w:rsidR="0024060A" w:rsidRPr="00E54838">
        <w:rPr>
          <w:rStyle w:val="y2iqfc"/>
          <w:rFonts w:ascii="Arial" w:hAnsi="Arial" w:cs="Arial"/>
          <w:sz w:val="18"/>
          <w:szCs w:val="18"/>
          <w:lang w:val="en"/>
        </w:rPr>
        <w:t xml:space="preserve"> </w:t>
      </w:r>
      <w:r w:rsidRPr="00E54838">
        <w:rPr>
          <w:rStyle w:val="y2iqfc"/>
          <w:rFonts w:ascii="Arial" w:hAnsi="Arial" w:cs="Arial"/>
          <w:sz w:val="18"/>
          <w:szCs w:val="18"/>
          <w:lang w:val="en-US"/>
        </w:rPr>
        <w:t>March</w:t>
      </w:r>
      <w:r w:rsidRPr="00E54838">
        <w:rPr>
          <w:rStyle w:val="y2iqfc"/>
          <w:rFonts w:ascii="Arial" w:hAnsi="Arial" w:cs="Arial"/>
          <w:sz w:val="18"/>
          <w:szCs w:val="18"/>
          <w:lang w:val="en"/>
        </w:rPr>
        <w:t xml:space="preserve"> </w:t>
      </w:r>
      <w:r w:rsidR="00EB2D69" w:rsidRPr="00EB2D69">
        <w:rPr>
          <w:rStyle w:val="y2iqfc"/>
          <w:rFonts w:ascii="Arial" w:hAnsi="Arial" w:cs="Arial"/>
          <w:sz w:val="18"/>
          <w:szCs w:val="18"/>
          <w:lang w:val="en-GB"/>
        </w:rPr>
        <w:t>2026</w:t>
      </w:r>
      <w:r w:rsidRPr="00E54838">
        <w:rPr>
          <w:rFonts w:ascii="Arial" w:hAnsi="Arial" w:cs="Arial"/>
          <w:sz w:val="18"/>
          <w:szCs w:val="18"/>
          <w:lang w:val="en-US"/>
        </w:rPr>
        <w:t xml:space="preserve">, property, plant and equipment included the building on leased land, under lease land agreements with Airports of Thailand Public Company Limited (“AOT”), as a lessor, locate at </w:t>
      </w:r>
      <w:proofErr w:type="spellStart"/>
      <w:r w:rsidRPr="00E54838">
        <w:rPr>
          <w:rFonts w:ascii="Arial" w:hAnsi="Arial" w:cs="Arial"/>
          <w:spacing w:val="-6"/>
          <w:sz w:val="18"/>
          <w:szCs w:val="18"/>
          <w:lang w:val="en-US"/>
        </w:rPr>
        <w:t>Suvarnabhumi</w:t>
      </w:r>
      <w:proofErr w:type="spellEnd"/>
      <w:r w:rsidRPr="00E54838">
        <w:rPr>
          <w:rFonts w:ascii="Arial" w:hAnsi="Arial" w:cs="Arial"/>
          <w:spacing w:val="-6"/>
          <w:sz w:val="18"/>
          <w:szCs w:val="18"/>
          <w:lang w:val="en-US"/>
        </w:rPr>
        <w:t xml:space="preserve"> Airport, with the net book value of </w:t>
      </w:r>
      <w:r w:rsidRPr="00E54838">
        <w:rPr>
          <w:rStyle w:val="y2iqfc"/>
          <w:rFonts w:ascii="Arial" w:hAnsi="Arial" w:cs="Arial"/>
          <w:sz w:val="18"/>
          <w:szCs w:val="18"/>
          <w:lang w:val="en"/>
        </w:rPr>
        <w:t xml:space="preserve">Baht </w:t>
      </w:r>
      <w:r w:rsidR="00EB2D69" w:rsidRPr="00EB2D69">
        <w:rPr>
          <w:rStyle w:val="y2iqfc"/>
          <w:rFonts w:ascii="Arial" w:hAnsi="Arial" w:cs="Arial"/>
          <w:sz w:val="18"/>
          <w:szCs w:val="18"/>
          <w:lang w:val="en-GB"/>
        </w:rPr>
        <w:t>2</w:t>
      </w:r>
      <w:r w:rsidRPr="00E54838">
        <w:rPr>
          <w:rStyle w:val="y2iqfc"/>
          <w:rFonts w:ascii="Arial" w:hAnsi="Arial" w:cs="Arial"/>
          <w:sz w:val="18"/>
          <w:szCs w:val="18"/>
          <w:lang w:val="en-US"/>
        </w:rPr>
        <w:t>,</w:t>
      </w:r>
      <w:r w:rsidR="00EB2D69" w:rsidRPr="00EB2D69">
        <w:rPr>
          <w:rStyle w:val="y2iqfc"/>
          <w:rFonts w:ascii="Arial" w:hAnsi="Arial" w:cs="Arial"/>
          <w:sz w:val="18"/>
          <w:szCs w:val="18"/>
          <w:lang w:val="en-GB"/>
        </w:rPr>
        <w:t>171</w:t>
      </w:r>
      <w:r w:rsidRPr="00E54838">
        <w:rPr>
          <w:rStyle w:val="y2iqfc"/>
          <w:rFonts w:ascii="Arial" w:hAnsi="Arial" w:cs="Arial"/>
          <w:sz w:val="18"/>
          <w:szCs w:val="18"/>
          <w:lang w:val="en"/>
        </w:rPr>
        <w:t xml:space="preserve"> million</w:t>
      </w:r>
      <w:r w:rsidRPr="00E54838">
        <w:rPr>
          <w:rFonts w:ascii="Arial" w:hAnsi="Arial" w:cs="Arial"/>
          <w:sz w:val="18"/>
          <w:szCs w:val="18"/>
          <w:lang w:val="en-US"/>
        </w:rPr>
        <w:t xml:space="preserve">, having a lease term for the period of </w:t>
      </w:r>
      <w:r w:rsidR="00EB2D69" w:rsidRPr="00EB2D69">
        <w:rPr>
          <w:rFonts w:ascii="Arial" w:hAnsi="Arial" w:cs="Arial"/>
          <w:sz w:val="18"/>
          <w:szCs w:val="18"/>
          <w:lang w:val="en-GB"/>
        </w:rPr>
        <w:t>30</w:t>
      </w:r>
      <w:r w:rsidRPr="00E54838">
        <w:rPr>
          <w:rFonts w:ascii="Arial" w:hAnsi="Arial" w:cs="Arial"/>
          <w:sz w:val="18"/>
          <w:szCs w:val="18"/>
          <w:lang w:val="en-US"/>
        </w:rPr>
        <w:t xml:space="preserve"> years, starting from </w:t>
      </w:r>
      <w:r w:rsidR="00EB2D69" w:rsidRPr="00EB2D69">
        <w:rPr>
          <w:rFonts w:ascii="Arial" w:hAnsi="Arial" w:cs="Arial"/>
          <w:sz w:val="18"/>
          <w:szCs w:val="18"/>
          <w:lang w:val="en-GB"/>
        </w:rPr>
        <w:t>28</w:t>
      </w:r>
      <w:r w:rsidR="0024060A" w:rsidRPr="00E54838">
        <w:rPr>
          <w:rFonts w:ascii="Arial" w:hAnsi="Arial" w:cs="Arial"/>
          <w:sz w:val="18"/>
          <w:szCs w:val="18"/>
          <w:lang w:val="en-US"/>
        </w:rPr>
        <w:t xml:space="preserve"> </w:t>
      </w:r>
      <w:r w:rsidRPr="00E54838">
        <w:rPr>
          <w:rFonts w:ascii="Arial" w:hAnsi="Arial" w:cs="Arial"/>
          <w:sz w:val="18"/>
          <w:szCs w:val="18"/>
          <w:lang w:val="en-US"/>
        </w:rPr>
        <w:t xml:space="preserve">September </w:t>
      </w:r>
      <w:r w:rsidR="00EB2D69" w:rsidRPr="00EB2D69">
        <w:rPr>
          <w:rFonts w:ascii="Arial" w:hAnsi="Arial" w:cs="Arial"/>
          <w:sz w:val="18"/>
          <w:szCs w:val="18"/>
          <w:lang w:val="en-GB"/>
        </w:rPr>
        <w:t>2006</w:t>
      </w:r>
      <w:r w:rsidRPr="00E54838">
        <w:rPr>
          <w:rFonts w:ascii="Arial" w:hAnsi="Arial" w:cs="Arial"/>
          <w:sz w:val="18"/>
          <w:szCs w:val="18"/>
          <w:lang w:val="en-US"/>
        </w:rPr>
        <w:t xml:space="preserve"> to </w:t>
      </w:r>
      <w:r w:rsidR="0024060A" w:rsidRPr="00E54838">
        <w:rPr>
          <w:rFonts w:ascii="Arial" w:hAnsi="Arial" w:cs="Arial"/>
          <w:sz w:val="18"/>
          <w:szCs w:val="18"/>
          <w:lang w:val="en-US"/>
        </w:rPr>
        <w:br/>
      </w:r>
      <w:r w:rsidR="00EB2D69" w:rsidRPr="00EB2D69">
        <w:rPr>
          <w:rFonts w:ascii="Arial" w:hAnsi="Arial" w:cs="Arial"/>
          <w:sz w:val="18"/>
          <w:szCs w:val="18"/>
          <w:lang w:val="en-GB"/>
        </w:rPr>
        <w:t>27</w:t>
      </w:r>
      <w:r w:rsidR="0024060A" w:rsidRPr="00E54838">
        <w:rPr>
          <w:rFonts w:ascii="Arial" w:hAnsi="Arial" w:cs="Arial"/>
          <w:sz w:val="18"/>
          <w:szCs w:val="18"/>
          <w:lang w:val="en-US"/>
        </w:rPr>
        <w:t xml:space="preserve"> </w:t>
      </w:r>
      <w:r w:rsidRPr="00E54838">
        <w:rPr>
          <w:rFonts w:ascii="Arial" w:hAnsi="Arial" w:cs="Arial"/>
          <w:sz w:val="18"/>
          <w:szCs w:val="18"/>
          <w:lang w:val="en-US"/>
        </w:rPr>
        <w:t>September</w:t>
      </w:r>
      <w:r w:rsidR="0024060A" w:rsidRPr="00E54838">
        <w:rPr>
          <w:rFonts w:ascii="Arial" w:hAnsi="Arial" w:cs="Arial"/>
          <w:sz w:val="18"/>
          <w:szCs w:val="18"/>
          <w:lang w:val="en-US"/>
        </w:rPr>
        <w:t xml:space="preserve"> </w:t>
      </w:r>
      <w:r w:rsidR="00EB2D69" w:rsidRPr="00EB2D69">
        <w:rPr>
          <w:rFonts w:ascii="Arial" w:hAnsi="Arial" w:cs="Arial"/>
          <w:sz w:val="18"/>
          <w:szCs w:val="18"/>
          <w:lang w:val="en-GB"/>
        </w:rPr>
        <w:t>2036</w:t>
      </w:r>
      <w:r w:rsidRPr="00E54838">
        <w:rPr>
          <w:rFonts w:ascii="Arial" w:hAnsi="Arial" w:cs="Arial"/>
          <w:sz w:val="18"/>
          <w:szCs w:val="18"/>
          <w:lang w:val="en-US"/>
        </w:rPr>
        <w:t xml:space="preserve"> and a lessor will renew the contract for the period of </w:t>
      </w:r>
      <w:r w:rsidR="00EB2D69" w:rsidRPr="00EB2D69">
        <w:rPr>
          <w:rFonts w:ascii="Arial" w:hAnsi="Arial" w:cs="Arial"/>
          <w:sz w:val="18"/>
          <w:szCs w:val="18"/>
          <w:lang w:val="en-GB"/>
        </w:rPr>
        <w:t>4</w:t>
      </w:r>
      <w:r w:rsidRPr="00E54838">
        <w:rPr>
          <w:rFonts w:ascii="Arial" w:hAnsi="Arial" w:cs="Arial"/>
          <w:sz w:val="18"/>
          <w:szCs w:val="18"/>
          <w:lang w:val="en-US"/>
        </w:rPr>
        <w:t xml:space="preserve"> years, starting from </w:t>
      </w:r>
      <w:r w:rsidR="00EB2D69" w:rsidRPr="00EB2D69">
        <w:rPr>
          <w:rFonts w:ascii="Arial" w:hAnsi="Arial" w:cs="Arial"/>
          <w:sz w:val="18"/>
          <w:szCs w:val="18"/>
          <w:lang w:val="en-GB"/>
        </w:rPr>
        <w:t>28</w:t>
      </w:r>
      <w:r w:rsidR="0024060A" w:rsidRPr="00E54838">
        <w:rPr>
          <w:rFonts w:ascii="Arial" w:hAnsi="Arial" w:cs="Arial"/>
          <w:sz w:val="18"/>
          <w:szCs w:val="18"/>
          <w:lang w:val="en-US"/>
        </w:rPr>
        <w:t xml:space="preserve"> </w:t>
      </w:r>
      <w:r w:rsidRPr="00E54838">
        <w:rPr>
          <w:rFonts w:ascii="Arial" w:hAnsi="Arial" w:cs="Arial"/>
          <w:sz w:val="18"/>
          <w:szCs w:val="18"/>
          <w:lang w:val="en-US"/>
        </w:rPr>
        <w:t>September</w:t>
      </w:r>
      <w:r w:rsidR="00D5110F" w:rsidRPr="00E54838">
        <w:rPr>
          <w:rFonts w:ascii="Arial" w:hAnsi="Arial" w:cs="Arial"/>
          <w:sz w:val="18"/>
          <w:szCs w:val="18"/>
          <w:lang w:val="en-US"/>
        </w:rPr>
        <w:t xml:space="preserve"> </w:t>
      </w:r>
      <w:r w:rsidR="00EB2D69" w:rsidRPr="00EB2D69">
        <w:rPr>
          <w:rFonts w:ascii="Arial" w:hAnsi="Arial" w:cs="Arial"/>
          <w:sz w:val="18"/>
          <w:szCs w:val="18"/>
          <w:lang w:val="en-GB"/>
        </w:rPr>
        <w:t>2036</w:t>
      </w:r>
      <w:r w:rsidR="00D5110F" w:rsidRPr="00E54838">
        <w:rPr>
          <w:rFonts w:ascii="Arial" w:hAnsi="Arial" w:cs="Arial"/>
          <w:sz w:val="18"/>
          <w:szCs w:val="18"/>
          <w:lang w:val="en-US"/>
        </w:rPr>
        <w:t xml:space="preserve"> to </w:t>
      </w:r>
      <w:r w:rsidR="00EB2D69" w:rsidRPr="00EB2D69">
        <w:rPr>
          <w:rFonts w:ascii="Arial" w:hAnsi="Arial" w:cs="Arial"/>
          <w:sz w:val="18"/>
          <w:szCs w:val="18"/>
          <w:lang w:val="en-GB"/>
        </w:rPr>
        <w:t>27</w:t>
      </w:r>
      <w:r w:rsidR="0024060A" w:rsidRPr="00E54838">
        <w:rPr>
          <w:rFonts w:ascii="Arial" w:hAnsi="Arial" w:cs="Arial"/>
          <w:sz w:val="18"/>
          <w:szCs w:val="18"/>
          <w:lang w:val="en-US"/>
        </w:rPr>
        <w:t xml:space="preserve"> </w:t>
      </w:r>
      <w:r w:rsidR="00D5110F" w:rsidRPr="00E54838">
        <w:rPr>
          <w:rFonts w:ascii="Arial" w:hAnsi="Arial" w:cs="Arial"/>
          <w:sz w:val="18"/>
          <w:szCs w:val="18"/>
          <w:lang w:val="en-US"/>
        </w:rPr>
        <w:t>September</w:t>
      </w:r>
      <w:r w:rsidR="0024060A" w:rsidRPr="00E54838">
        <w:rPr>
          <w:rFonts w:ascii="Arial" w:hAnsi="Arial" w:cs="Arial"/>
          <w:sz w:val="18"/>
          <w:szCs w:val="18"/>
          <w:lang w:val="en-US"/>
        </w:rPr>
        <w:t xml:space="preserve"> </w:t>
      </w:r>
      <w:r w:rsidR="00EB2D69" w:rsidRPr="00EB2D69">
        <w:rPr>
          <w:rFonts w:ascii="Arial" w:hAnsi="Arial" w:cs="Arial"/>
          <w:sz w:val="18"/>
          <w:szCs w:val="18"/>
          <w:lang w:val="en-GB"/>
        </w:rPr>
        <w:t>2040</w:t>
      </w:r>
      <w:r w:rsidR="00D5110F" w:rsidRPr="00E54838">
        <w:rPr>
          <w:rFonts w:ascii="Arial" w:hAnsi="Arial" w:cs="Arial"/>
          <w:sz w:val="18"/>
          <w:szCs w:val="18"/>
          <w:lang w:val="en-US"/>
        </w:rPr>
        <w:t>.</w:t>
      </w:r>
    </w:p>
    <w:p w14:paraId="380A9223" w14:textId="77777777" w:rsidR="0058299B" w:rsidRPr="00E54838" w:rsidRDefault="0058299B" w:rsidP="005136CB">
      <w:pPr>
        <w:ind w:left="547" w:right="-14" w:hanging="547"/>
        <w:jc w:val="both"/>
        <w:rPr>
          <w:rFonts w:ascii="Arial" w:hAnsi="Arial" w:cs="Arial"/>
          <w:b/>
          <w:bCs/>
          <w:snapToGrid w:val="0"/>
          <w:sz w:val="18"/>
          <w:szCs w:val="18"/>
          <w:lang w:eastAsia="th-TH"/>
        </w:rPr>
      </w:pPr>
    </w:p>
    <w:p w14:paraId="5C081702" w14:textId="77777777" w:rsidR="0058299B" w:rsidRPr="00E54838" w:rsidRDefault="0058299B" w:rsidP="005136CB">
      <w:pPr>
        <w:ind w:left="547" w:right="-14" w:hanging="547"/>
        <w:jc w:val="both"/>
        <w:rPr>
          <w:rFonts w:ascii="Arial" w:hAnsi="Arial" w:cs="Arial"/>
          <w:b/>
          <w:bCs/>
          <w:snapToGrid w:val="0"/>
          <w:sz w:val="18"/>
          <w:szCs w:val="18"/>
          <w:lang w:eastAsia="th-TH"/>
        </w:rPr>
      </w:pPr>
    </w:p>
    <w:p w14:paraId="3FA673A1" w14:textId="12902395" w:rsidR="001F3598" w:rsidRPr="00E54838" w:rsidRDefault="00EB2D69" w:rsidP="005136CB">
      <w:pPr>
        <w:ind w:left="547" w:right="-14" w:hanging="547"/>
        <w:jc w:val="both"/>
        <w:rPr>
          <w:rFonts w:ascii="Arial" w:hAnsi="Arial" w:cs="Arial"/>
          <w:b/>
          <w:bCs/>
          <w:snapToGrid w:val="0"/>
          <w:sz w:val="18"/>
          <w:szCs w:val="18"/>
          <w:lang w:eastAsia="th-TH"/>
        </w:rPr>
      </w:pPr>
      <w:r w:rsidRPr="00EB2D69">
        <w:rPr>
          <w:rFonts w:ascii="Arial" w:hAnsi="Arial" w:cs="Arial"/>
          <w:b/>
          <w:bCs/>
          <w:snapToGrid w:val="0"/>
          <w:sz w:val="18"/>
          <w:szCs w:val="18"/>
          <w:lang w:val="en-GB" w:eastAsia="th-TH"/>
        </w:rPr>
        <w:t>12</w:t>
      </w:r>
      <w:r w:rsidR="0057269D" w:rsidRPr="00E54838">
        <w:rPr>
          <w:rFonts w:ascii="Arial" w:hAnsi="Arial" w:cs="Arial"/>
          <w:b/>
          <w:bCs/>
          <w:snapToGrid w:val="0"/>
          <w:sz w:val="18"/>
          <w:szCs w:val="18"/>
          <w:lang w:eastAsia="th-TH"/>
        </w:rPr>
        <w:tab/>
        <w:t>R</w:t>
      </w:r>
      <w:r w:rsidR="00A87725" w:rsidRPr="00E54838">
        <w:rPr>
          <w:rFonts w:ascii="Arial" w:hAnsi="Arial" w:cs="Arial"/>
          <w:b/>
          <w:bCs/>
          <w:snapToGrid w:val="0"/>
          <w:sz w:val="18"/>
          <w:szCs w:val="18"/>
          <w:lang w:eastAsia="th-TH"/>
        </w:rPr>
        <w:t>i</w:t>
      </w:r>
      <w:r w:rsidR="0057269D" w:rsidRPr="00E54838">
        <w:rPr>
          <w:rFonts w:ascii="Arial" w:hAnsi="Arial" w:cs="Arial"/>
          <w:b/>
          <w:bCs/>
          <w:snapToGrid w:val="0"/>
          <w:sz w:val="18"/>
          <w:szCs w:val="18"/>
          <w:lang w:eastAsia="th-TH"/>
        </w:rPr>
        <w:t>ght-of-use</w:t>
      </w:r>
      <w:r w:rsidR="001F3598" w:rsidRPr="00E54838">
        <w:rPr>
          <w:rFonts w:ascii="Arial" w:hAnsi="Arial" w:cs="Arial"/>
          <w:b/>
          <w:bCs/>
          <w:snapToGrid w:val="0"/>
          <w:sz w:val="18"/>
          <w:szCs w:val="18"/>
          <w:cs/>
          <w:lang w:eastAsia="th-TH"/>
        </w:rPr>
        <w:t xml:space="preserve"> </w:t>
      </w:r>
      <w:r w:rsidR="0057269D" w:rsidRPr="00E54838">
        <w:rPr>
          <w:rFonts w:ascii="Arial" w:hAnsi="Arial" w:cs="Arial"/>
          <w:b/>
          <w:bCs/>
          <w:snapToGrid w:val="0"/>
          <w:sz w:val="18"/>
          <w:szCs w:val="18"/>
          <w:lang w:eastAsia="th-TH"/>
        </w:rPr>
        <w:t>assets</w:t>
      </w:r>
    </w:p>
    <w:p w14:paraId="109784A0" w14:textId="77777777" w:rsidR="0057269D" w:rsidRPr="00E54838" w:rsidRDefault="0057269D" w:rsidP="005136CB">
      <w:pPr>
        <w:tabs>
          <w:tab w:val="left" w:pos="360"/>
          <w:tab w:val="left" w:pos="900"/>
        </w:tabs>
        <w:overflowPunct w:val="0"/>
        <w:autoSpaceDE w:val="0"/>
        <w:adjustRightInd w:val="0"/>
        <w:jc w:val="both"/>
        <w:rPr>
          <w:rFonts w:ascii="Arial" w:hAnsi="Arial" w:cs="Arial"/>
          <w:spacing w:val="-4"/>
          <w:sz w:val="18"/>
          <w:szCs w:val="18"/>
        </w:rPr>
      </w:pPr>
    </w:p>
    <w:p w14:paraId="6FAEB82F" w14:textId="1FA5544C" w:rsidR="001F3598" w:rsidRPr="00E54838" w:rsidRDefault="001F3598" w:rsidP="005136CB">
      <w:pPr>
        <w:tabs>
          <w:tab w:val="left" w:pos="360"/>
          <w:tab w:val="left" w:pos="900"/>
        </w:tabs>
        <w:overflowPunct w:val="0"/>
        <w:autoSpaceDE w:val="0"/>
        <w:adjustRightInd w:val="0"/>
        <w:jc w:val="both"/>
        <w:rPr>
          <w:rFonts w:ascii="Arial" w:hAnsi="Arial" w:cs="Arial"/>
          <w:b/>
          <w:bCs/>
          <w:spacing w:val="-4"/>
          <w:sz w:val="18"/>
          <w:szCs w:val="18"/>
        </w:rPr>
      </w:pPr>
      <w:r w:rsidRPr="00E54838">
        <w:rPr>
          <w:rFonts w:ascii="Arial" w:hAnsi="Arial" w:cs="Arial"/>
          <w:spacing w:val="-4"/>
          <w:sz w:val="18"/>
          <w:szCs w:val="18"/>
        </w:rPr>
        <w:t xml:space="preserve">Movements of right-of-use assets for the three-month periods ended </w:t>
      </w:r>
      <w:r w:rsidR="00EB2D69" w:rsidRPr="00EB2D69">
        <w:rPr>
          <w:rStyle w:val="y2iqfc"/>
          <w:rFonts w:ascii="Arial" w:hAnsi="Arial" w:cs="Arial"/>
          <w:spacing w:val="-4"/>
          <w:sz w:val="18"/>
          <w:szCs w:val="18"/>
          <w:lang w:val="en-GB"/>
        </w:rPr>
        <w:t>31</w:t>
      </w:r>
      <w:r w:rsidR="005A5D32" w:rsidRPr="00E54838">
        <w:rPr>
          <w:rStyle w:val="y2iqfc"/>
          <w:rFonts w:ascii="Arial" w:hAnsi="Arial" w:cs="Arial"/>
          <w:spacing w:val="-4"/>
          <w:sz w:val="18"/>
          <w:szCs w:val="18"/>
          <w:lang w:val="en"/>
        </w:rPr>
        <w:t xml:space="preserve"> March</w:t>
      </w:r>
      <w:r w:rsidRPr="00E54838">
        <w:rPr>
          <w:rFonts w:ascii="Arial" w:hAnsi="Arial" w:cs="Arial"/>
          <w:spacing w:val="-4"/>
          <w:sz w:val="18"/>
          <w:szCs w:val="18"/>
        </w:rPr>
        <w:t xml:space="preserve"> are as follows:</w:t>
      </w:r>
      <w:r w:rsidRPr="00E54838">
        <w:rPr>
          <w:rFonts w:ascii="Arial" w:hAnsi="Arial" w:cs="Arial"/>
          <w:b/>
          <w:bCs/>
          <w:spacing w:val="-4"/>
          <w:sz w:val="18"/>
          <w:szCs w:val="18"/>
        </w:rPr>
        <w:t xml:space="preserve"> </w:t>
      </w:r>
    </w:p>
    <w:p w14:paraId="5FDDF8D0" w14:textId="77777777" w:rsidR="000F2478" w:rsidRPr="00E54838" w:rsidRDefault="000F2478" w:rsidP="005136CB">
      <w:pPr>
        <w:tabs>
          <w:tab w:val="left" w:pos="900"/>
        </w:tabs>
        <w:ind w:left="18" w:hanging="18"/>
        <w:rPr>
          <w:rFonts w:ascii="Arial" w:hAnsi="Arial" w:cstheme="minorBidi"/>
          <w:sz w:val="18"/>
          <w:szCs w:val="18"/>
        </w:rPr>
      </w:pPr>
    </w:p>
    <w:tbl>
      <w:tblPr>
        <w:tblW w:w="9468" w:type="dxa"/>
        <w:tblLayout w:type="fixed"/>
        <w:tblCellMar>
          <w:left w:w="101" w:type="dxa"/>
          <w:right w:w="101" w:type="dxa"/>
        </w:tblCellMar>
        <w:tblLook w:val="0000" w:firstRow="0" w:lastRow="0" w:firstColumn="0" w:lastColumn="0" w:noHBand="0" w:noVBand="0"/>
      </w:tblPr>
      <w:tblGrid>
        <w:gridCol w:w="6588"/>
        <w:gridCol w:w="1440"/>
        <w:gridCol w:w="1440"/>
      </w:tblGrid>
      <w:tr w:rsidR="005B0C51" w:rsidRPr="00E54838" w14:paraId="60C2675B" w14:textId="77777777" w:rsidTr="00B7670B">
        <w:trPr>
          <w:cantSplit/>
          <w:trHeight w:val="20"/>
        </w:trPr>
        <w:tc>
          <w:tcPr>
            <w:tcW w:w="6588" w:type="dxa"/>
          </w:tcPr>
          <w:p w14:paraId="05ADE0FB" w14:textId="77777777" w:rsidR="005B0C51" w:rsidRPr="00E54838" w:rsidRDefault="005B0C51">
            <w:pPr>
              <w:ind w:left="-87"/>
              <w:rPr>
                <w:rFonts w:ascii="Arial" w:eastAsia="Arial Unicode MS" w:hAnsi="Arial" w:cs="Arial"/>
                <w:sz w:val="18"/>
                <w:szCs w:val="18"/>
                <w:cs/>
              </w:rPr>
            </w:pPr>
          </w:p>
        </w:tc>
        <w:tc>
          <w:tcPr>
            <w:tcW w:w="1440" w:type="dxa"/>
            <w:tcBorders>
              <w:top w:val="nil"/>
            </w:tcBorders>
            <w:vAlign w:val="bottom"/>
          </w:tcPr>
          <w:p w14:paraId="7A9CB395" w14:textId="77777777" w:rsidR="005B0C51" w:rsidRPr="00E54838" w:rsidRDefault="005B0C51" w:rsidP="00666FF0">
            <w:pPr>
              <w:ind w:left="113"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Consolidated</w:t>
            </w:r>
          </w:p>
          <w:p w14:paraId="68A24704" w14:textId="77777777" w:rsidR="005B0C51" w:rsidRPr="00E54838" w:rsidRDefault="005B0C51">
            <w:pPr>
              <w:pStyle w:val="Heading2"/>
              <w:keepNext w:val="0"/>
              <w:ind w:right="-72"/>
              <w:jc w:val="right"/>
              <w:rPr>
                <w:rFonts w:ascii="Arial" w:eastAsia="Arial Unicode MS" w:hAnsi="Arial" w:cs="Arial"/>
                <w:b/>
                <w:bCs/>
                <w:snapToGrid w:val="0"/>
                <w:sz w:val="18"/>
                <w:szCs w:val="18"/>
                <w:lang w:val="en-GB" w:eastAsia="th-TH"/>
              </w:rPr>
            </w:pPr>
            <w:r w:rsidRPr="00E54838">
              <w:rPr>
                <w:rFonts w:ascii="Arial" w:eastAsia="Arial Unicode MS" w:hAnsi="Arial" w:cs="Arial"/>
                <w:b/>
                <w:bCs/>
                <w:snapToGrid w:val="0"/>
                <w:sz w:val="18"/>
                <w:szCs w:val="18"/>
                <w:cs/>
                <w:lang w:eastAsia="th-TH"/>
              </w:rPr>
              <w:t>financial information</w:t>
            </w:r>
          </w:p>
        </w:tc>
        <w:tc>
          <w:tcPr>
            <w:tcW w:w="1440" w:type="dxa"/>
            <w:tcBorders>
              <w:top w:val="nil"/>
            </w:tcBorders>
            <w:vAlign w:val="bottom"/>
          </w:tcPr>
          <w:p w14:paraId="348B44BD" w14:textId="77777777" w:rsidR="005B0C51" w:rsidRPr="00E54838" w:rsidRDefault="005B0C51">
            <w:pPr>
              <w:ind w:left="-101" w:right="-74"/>
              <w:jc w:val="right"/>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Separate</w:t>
            </w:r>
          </w:p>
          <w:p w14:paraId="5DD8C9CB" w14:textId="77777777" w:rsidR="005B0C51" w:rsidRPr="00E54838" w:rsidRDefault="005B0C51">
            <w:pPr>
              <w:pStyle w:val="Heading2"/>
              <w:keepNext w:val="0"/>
              <w:ind w:right="-72"/>
              <w:jc w:val="right"/>
              <w:rPr>
                <w:rFonts w:ascii="Arial" w:eastAsia="Arial Unicode MS" w:hAnsi="Arial" w:cs="Arial"/>
                <w:b/>
                <w:bCs/>
                <w:snapToGrid w:val="0"/>
                <w:sz w:val="18"/>
                <w:szCs w:val="18"/>
                <w:lang w:val="en-GB" w:eastAsia="th-TH"/>
              </w:rPr>
            </w:pPr>
            <w:r w:rsidRPr="00E54838">
              <w:rPr>
                <w:rFonts w:ascii="Arial" w:eastAsia="Arial Unicode MS" w:hAnsi="Arial" w:cs="Arial"/>
                <w:b/>
                <w:bCs/>
                <w:snapToGrid w:val="0"/>
                <w:sz w:val="18"/>
                <w:szCs w:val="18"/>
                <w:cs/>
                <w:lang w:eastAsia="th-TH"/>
              </w:rPr>
              <w:t>financial information</w:t>
            </w:r>
          </w:p>
        </w:tc>
      </w:tr>
      <w:tr w:rsidR="005B0C51" w:rsidRPr="00E54838" w14:paraId="69F89ADA" w14:textId="77777777">
        <w:trPr>
          <w:cantSplit/>
          <w:trHeight w:val="20"/>
        </w:trPr>
        <w:tc>
          <w:tcPr>
            <w:tcW w:w="6588" w:type="dxa"/>
          </w:tcPr>
          <w:p w14:paraId="1D03FC81" w14:textId="77777777" w:rsidR="005B0C51" w:rsidRPr="00E54838" w:rsidRDefault="005B0C51">
            <w:pPr>
              <w:ind w:left="-87"/>
              <w:rPr>
                <w:rFonts w:ascii="Arial" w:eastAsia="Arial Unicode MS" w:hAnsi="Arial" w:cs="Arial"/>
                <w:sz w:val="18"/>
                <w:szCs w:val="18"/>
                <w:cs/>
              </w:rPr>
            </w:pPr>
          </w:p>
        </w:tc>
        <w:tc>
          <w:tcPr>
            <w:tcW w:w="1440" w:type="dxa"/>
            <w:tcBorders>
              <w:top w:val="single" w:sz="4" w:space="0" w:color="auto"/>
            </w:tcBorders>
            <w:vAlign w:val="bottom"/>
          </w:tcPr>
          <w:p w14:paraId="3CFAB0AA" w14:textId="4F8886E9" w:rsidR="005B0C51" w:rsidRPr="00E54838" w:rsidRDefault="00EB2D69">
            <w:pPr>
              <w:pStyle w:val="Heading2"/>
              <w:keepNext w:val="0"/>
              <w:ind w:right="-72"/>
              <w:jc w:val="right"/>
              <w:rPr>
                <w:rFonts w:ascii="Arial" w:eastAsia="Arial Unicode MS" w:hAnsi="Arial" w:cs="Arial"/>
                <w:b/>
                <w:bCs/>
                <w:sz w:val="18"/>
                <w:szCs w:val="18"/>
                <w:cs/>
                <w:lang w:val="en-US"/>
              </w:rPr>
            </w:pPr>
            <w:r w:rsidRPr="00EB2D69">
              <w:rPr>
                <w:rFonts w:ascii="Arial" w:eastAsia="Arial Unicode MS" w:hAnsi="Arial" w:cs="Arial"/>
                <w:b/>
                <w:bCs/>
                <w:snapToGrid w:val="0"/>
                <w:sz w:val="18"/>
                <w:szCs w:val="18"/>
                <w:lang w:val="en-GB" w:eastAsia="th-TH"/>
              </w:rPr>
              <w:t>2026</w:t>
            </w:r>
          </w:p>
        </w:tc>
        <w:tc>
          <w:tcPr>
            <w:tcW w:w="1440" w:type="dxa"/>
            <w:tcBorders>
              <w:top w:val="single" w:sz="4" w:space="0" w:color="auto"/>
            </w:tcBorders>
            <w:vAlign w:val="bottom"/>
          </w:tcPr>
          <w:p w14:paraId="78582E64" w14:textId="1C992AD6" w:rsidR="005B0C51" w:rsidRPr="00E54838" w:rsidRDefault="00EB2D69">
            <w:pPr>
              <w:pStyle w:val="Heading2"/>
              <w:keepNext w:val="0"/>
              <w:ind w:right="-72"/>
              <w:jc w:val="right"/>
              <w:rPr>
                <w:rFonts w:ascii="Arial" w:eastAsia="Arial Unicode MS" w:hAnsi="Arial" w:cs="Arial"/>
                <w:b/>
                <w:bCs/>
                <w:sz w:val="18"/>
                <w:szCs w:val="18"/>
                <w:cs/>
                <w:lang w:val="en-US"/>
              </w:rPr>
            </w:pPr>
            <w:r w:rsidRPr="00EB2D69">
              <w:rPr>
                <w:rFonts w:ascii="Arial" w:eastAsia="Arial Unicode MS" w:hAnsi="Arial" w:cs="Arial"/>
                <w:b/>
                <w:bCs/>
                <w:snapToGrid w:val="0"/>
                <w:sz w:val="18"/>
                <w:szCs w:val="18"/>
                <w:lang w:val="en-GB" w:eastAsia="th-TH"/>
              </w:rPr>
              <w:t>2025</w:t>
            </w:r>
          </w:p>
        </w:tc>
      </w:tr>
      <w:tr w:rsidR="005B0C51" w:rsidRPr="00E54838" w14:paraId="5DF54ACB" w14:textId="77777777">
        <w:trPr>
          <w:cantSplit/>
          <w:trHeight w:val="20"/>
        </w:trPr>
        <w:tc>
          <w:tcPr>
            <w:tcW w:w="6588" w:type="dxa"/>
          </w:tcPr>
          <w:p w14:paraId="01598606" w14:textId="77777777" w:rsidR="005B0C51" w:rsidRPr="00E54838" w:rsidRDefault="005B0C51">
            <w:pPr>
              <w:ind w:left="-87"/>
              <w:rPr>
                <w:rFonts w:ascii="Arial" w:eastAsia="Arial Unicode MS" w:hAnsi="Arial" w:cs="Arial"/>
                <w:sz w:val="18"/>
                <w:szCs w:val="18"/>
                <w:cs/>
              </w:rPr>
            </w:pPr>
          </w:p>
        </w:tc>
        <w:tc>
          <w:tcPr>
            <w:tcW w:w="1440" w:type="dxa"/>
            <w:tcBorders>
              <w:bottom w:val="single" w:sz="4" w:space="0" w:color="auto"/>
            </w:tcBorders>
            <w:vAlign w:val="bottom"/>
          </w:tcPr>
          <w:p w14:paraId="62774C13" w14:textId="77777777" w:rsidR="005B0C51" w:rsidRPr="00E54838" w:rsidRDefault="005B0C51">
            <w:pPr>
              <w:pStyle w:val="Heading2"/>
              <w:keepNext w:val="0"/>
              <w:ind w:right="-72"/>
              <w:jc w:val="right"/>
              <w:rPr>
                <w:rFonts w:ascii="Arial" w:eastAsia="Arial Unicode MS" w:hAnsi="Arial" w:cs="Arial"/>
                <w:i/>
                <w:iCs/>
                <w:sz w:val="18"/>
                <w:szCs w:val="18"/>
                <w:cs/>
              </w:rPr>
            </w:pPr>
            <w:r w:rsidRPr="00E54838">
              <w:rPr>
                <w:rFonts w:ascii="Arial" w:eastAsia="Arial Unicode MS" w:hAnsi="Arial" w:cs="Arial"/>
                <w:b/>
                <w:bCs/>
                <w:sz w:val="18"/>
                <w:szCs w:val="18"/>
                <w:cs/>
              </w:rPr>
              <w:t>Million Baht</w:t>
            </w:r>
          </w:p>
        </w:tc>
        <w:tc>
          <w:tcPr>
            <w:tcW w:w="1440" w:type="dxa"/>
            <w:tcBorders>
              <w:bottom w:val="single" w:sz="4" w:space="0" w:color="auto"/>
            </w:tcBorders>
          </w:tcPr>
          <w:p w14:paraId="15AE6214" w14:textId="77777777" w:rsidR="005B0C51" w:rsidRPr="00E54838" w:rsidRDefault="005B0C51">
            <w:pPr>
              <w:pStyle w:val="Heading2"/>
              <w:keepNext w:val="0"/>
              <w:ind w:right="-72"/>
              <w:jc w:val="right"/>
              <w:rPr>
                <w:rFonts w:ascii="Arial" w:eastAsia="Arial Unicode MS" w:hAnsi="Arial" w:cs="Arial"/>
                <w:i/>
                <w:iCs/>
                <w:sz w:val="18"/>
                <w:szCs w:val="18"/>
                <w:cs/>
              </w:rPr>
            </w:pPr>
            <w:r w:rsidRPr="00E54838">
              <w:rPr>
                <w:rFonts w:ascii="Arial" w:eastAsia="Arial Unicode MS" w:hAnsi="Arial" w:cs="Arial"/>
                <w:b/>
                <w:bCs/>
                <w:sz w:val="18"/>
                <w:szCs w:val="18"/>
                <w:cs/>
              </w:rPr>
              <w:t>Million Baht</w:t>
            </w:r>
          </w:p>
        </w:tc>
      </w:tr>
      <w:tr w:rsidR="005B0C51" w:rsidRPr="00E54838" w14:paraId="21E28860" w14:textId="77777777">
        <w:trPr>
          <w:cantSplit/>
          <w:trHeight w:val="20"/>
        </w:trPr>
        <w:tc>
          <w:tcPr>
            <w:tcW w:w="6588" w:type="dxa"/>
          </w:tcPr>
          <w:p w14:paraId="26432A0F" w14:textId="77777777" w:rsidR="005B0C51" w:rsidRPr="00E54838" w:rsidRDefault="005B0C51">
            <w:pPr>
              <w:ind w:left="-87"/>
              <w:rPr>
                <w:rFonts w:ascii="Arial" w:eastAsia="Arial Unicode MS" w:hAnsi="Arial" w:cs="Arial"/>
                <w:b/>
                <w:bCs/>
                <w:sz w:val="18"/>
                <w:szCs w:val="18"/>
              </w:rPr>
            </w:pPr>
          </w:p>
        </w:tc>
        <w:tc>
          <w:tcPr>
            <w:tcW w:w="1440" w:type="dxa"/>
            <w:tcBorders>
              <w:top w:val="single" w:sz="4" w:space="0" w:color="auto"/>
            </w:tcBorders>
            <w:vAlign w:val="bottom"/>
          </w:tcPr>
          <w:p w14:paraId="79B152E5" w14:textId="77777777" w:rsidR="005B0C51" w:rsidRPr="00E54838" w:rsidRDefault="005B0C51">
            <w:pPr>
              <w:ind w:right="-72"/>
              <w:jc w:val="right"/>
              <w:rPr>
                <w:rFonts w:ascii="Arial" w:eastAsia="Arial Unicode MS" w:hAnsi="Arial" w:cs="Arial"/>
                <w:sz w:val="18"/>
                <w:szCs w:val="18"/>
              </w:rPr>
            </w:pPr>
          </w:p>
        </w:tc>
        <w:tc>
          <w:tcPr>
            <w:tcW w:w="1440" w:type="dxa"/>
            <w:tcBorders>
              <w:top w:val="single" w:sz="4" w:space="0" w:color="auto"/>
            </w:tcBorders>
            <w:vAlign w:val="bottom"/>
          </w:tcPr>
          <w:p w14:paraId="22C6060B" w14:textId="77777777" w:rsidR="005B0C51" w:rsidRPr="00E54838" w:rsidRDefault="005B0C51">
            <w:pPr>
              <w:ind w:right="-72"/>
              <w:jc w:val="right"/>
              <w:rPr>
                <w:rFonts w:ascii="Arial" w:eastAsia="Arial Unicode MS" w:hAnsi="Arial" w:cs="Arial"/>
                <w:sz w:val="18"/>
                <w:szCs w:val="18"/>
                <w:lang w:val="en-US"/>
              </w:rPr>
            </w:pPr>
          </w:p>
        </w:tc>
      </w:tr>
      <w:tr w:rsidR="005B0C51" w:rsidRPr="00E54838" w14:paraId="41F0AFE9" w14:textId="77777777">
        <w:trPr>
          <w:cantSplit/>
          <w:trHeight w:val="20"/>
        </w:trPr>
        <w:tc>
          <w:tcPr>
            <w:tcW w:w="6588" w:type="dxa"/>
          </w:tcPr>
          <w:p w14:paraId="0A967D15" w14:textId="6A18CEC6" w:rsidR="005B0C51" w:rsidRPr="00E54838" w:rsidRDefault="005B0C51" w:rsidP="005B0C51">
            <w:pPr>
              <w:ind w:left="-87"/>
              <w:rPr>
                <w:rFonts w:ascii="Arial" w:eastAsia="Arial Unicode MS" w:hAnsi="Arial" w:cs="Arial"/>
                <w:sz w:val="18"/>
                <w:szCs w:val="18"/>
              </w:rPr>
            </w:pPr>
            <w:r w:rsidRPr="00E54838">
              <w:rPr>
                <w:rFonts w:ascii="Arial" w:hAnsi="Arial" w:cs="Arial"/>
                <w:sz w:val="18"/>
                <w:szCs w:val="18"/>
              </w:rPr>
              <w:t>B</w:t>
            </w:r>
            <w:proofErr w:type="spellStart"/>
            <w:r w:rsidRPr="00E54838">
              <w:rPr>
                <w:rFonts w:ascii="Arial" w:hAnsi="Arial" w:cs="Arial"/>
                <w:sz w:val="18"/>
                <w:szCs w:val="18"/>
                <w:lang w:val="en-US"/>
              </w:rPr>
              <w:t>alance</w:t>
            </w:r>
            <w:proofErr w:type="spellEnd"/>
            <w:r w:rsidRPr="00E54838">
              <w:rPr>
                <w:rFonts w:ascii="Arial" w:hAnsi="Arial" w:cs="Arial"/>
                <w:sz w:val="18"/>
                <w:szCs w:val="18"/>
                <w:lang w:val="en-US"/>
              </w:rPr>
              <w:t xml:space="preserve"> </w:t>
            </w:r>
            <w:r w:rsidRPr="00E54838">
              <w:rPr>
                <w:rFonts w:ascii="Arial" w:hAnsi="Arial" w:cs="Arial"/>
                <w:sz w:val="18"/>
                <w:szCs w:val="18"/>
              </w:rPr>
              <w:t xml:space="preserve">as at </w:t>
            </w:r>
            <w:r w:rsidR="00EB2D69" w:rsidRPr="00EB2D69">
              <w:rPr>
                <w:rFonts w:ascii="Arial" w:hAnsi="Arial" w:cs="Arial"/>
                <w:sz w:val="18"/>
                <w:szCs w:val="18"/>
                <w:lang w:val="en-GB"/>
              </w:rPr>
              <w:t>1</w:t>
            </w:r>
            <w:r w:rsidRPr="00E54838">
              <w:rPr>
                <w:rFonts w:ascii="Arial" w:hAnsi="Arial" w:cs="Arial"/>
                <w:sz w:val="18"/>
                <w:szCs w:val="18"/>
              </w:rPr>
              <w:t xml:space="preserve"> January </w:t>
            </w:r>
          </w:p>
        </w:tc>
        <w:tc>
          <w:tcPr>
            <w:tcW w:w="1440" w:type="dxa"/>
          </w:tcPr>
          <w:p w14:paraId="4A493691" w14:textId="33E11644" w:rsidR="005B0C51" w:rsidRPr="00E54838" w:rsidRDefault="00EB2D69" w:rsidP="005B0C51">
            <w:pPr>
              <w:pStyle w:val="Footer"/>
              <w:ind w:right="-72"/>
              <w:jc w:val="right"/>
              <w:rPr>
                <w:rFonts w:ascii="Arial" w:eastAsia="Arial Unicode MS" w:hAnsi="Arial" w:cs="Arial"/>
                <w:sz w:val="18"/>
                <w:szCs w:val="18"/>
                <w:lang w:val="en-US"/>
              </w:rPr>
            </w:pPr>
            <w:r w:rsidRPr="00EB2D69">
              <w:rPr>
                <w:rFonts w:ascii="Arial" w:hAnsi="Arial" w:cs="Arial"/>
                <w:sz w:val="18"/>
                <w:szCs w:val="18"/>
                <w:lang w:val="en-GB"/>
              </w:rPr>
              <w:t>69</w:t>
            </w:r>
            <w:r w:rsidR="005B0C51" w:rsidRPr="00E54838">
              <w:rPr>
                <w:rFonts w:ascii="Arial" w:hAnsi="Arial" w:cs="Arial"/>
                <w:sz w:val="18"/>
                <w:szCs w:val="18"/>
                <w:lang w:val="en-US"/>
              </w:rPr>
              <w:t>,</w:t>
            </w:r>
            <w:r w:rsidRPr="00EB2D69">
              <w:rPr>
                <w:rFonts w:ascii="Arial" w:hAnsi="Arial" w:cs="Arial"/>
                <w:sz w:val="18"/>
                <w:szCs w:val="18"/>
                <w:lang w:val="en-GB"/>
              </w:rPr>
              <w:t>283</w:t>
            </w:r>
          </w:p>
        </w:tc>
        <w:tc>
          <w:tcPr>
            <w:tcW w:w="1440" w:type="dxa"/>
          </w:tcPr>
          <w:p w14:paraId="75BF2B65" w14:textId="2FBE1C23" w:rsidR="005B0C51" w:rsidRPr="00E54838" w:rsidRDefault="00EB2D69" w:rsidP="005B0C51">
            <w:pPr>
              <w:pStyle w:val="Footer"/>
              <w:ind w:right="-72"/>
              <w:jc w:val="right"/>
              <w:rPr>
                <w:rFonts w:ascii="Arial" w:eastAsia="Arial Unicode MS" w:hAnsi="Arial" w:cs="Arial"/>
                <w:sz w:val="18"/>
                <w:szCs w:val="18"/>
                <w:lang w:val="en-US"/>
              </w:rPr>
            </w:pPr>
            <w:r w:rsidRPr="00EB2D69">
              <w:rPr>
                <w:rFonts w:ascii="Arial" w:hAnsi="Arial" w:cs="Arial"/>
                <w:sz w:val="18"/>
                <w:szCs w:val="18"/>
                <w:lang w:val="en-GB"/>
              </w:rPr>
              <w:t>69</w:t>
            </w:r>
            <w:r w:rsidR="005B0C51" w:rsidRPr="00E54838">
              <w:rPr>
                <w:rFonts w:ascii="Arial" w:hAnsi="Arial" w:cs="Arial"/>
                <w:sz w:val="18"/>
                <w:szCs w:val="18"/>
                <w:lang w:val="en-US"/>
              </w:rPr>
              <w:t>,</w:t>
            </w:r>
            <w:r w:rsidRPr="00EB2D69">
              <w:rPr>
                <w:rFonts w:ascii="Arial" w:hAnsi="Arial" w:cs="Arial"/>
                <w:sz w:val="18"/>
                <w:szCs w:val="18"/>
                <w:lang w:val="en-GB"/>
              </w:rPr>
              <w:t>270</w:t>
            </w:r>
          </w:p>
        </w:tc>
      </w:tr>
      <w:tr w:rsidR="005B0C51" w:rsidRPr="00E54838" w14:paraId="1E7EF004" w14:textId="77777777">
        <w:trPr>
          <w:cantSplit/>
          <w:trHeight w:val="20"/>
        </w:trPr>
        <w:tc>
          <w:tcPr>
            <w:tcW w:w="6588" w:type="dxa"/>
          </w:tcPr>
          <w:p w14:paraId="0075B50F" w14:textId="06CA97E8" w:rsidR="005B0C51" w:rsidRPr="00E54838" w:rsidRDefault="005B0C51" w:rsidP="005B0C51">
            <w:pPr>
              <w:ind w:left="-87"/>
              <w:rPr>
                <w:rFonts w:ascii="Arial" w:hAnsi="Arial" w:cs="Arial"/>
                <w:sz w:val="18"/>
                <w:szCs w:val="18"/>
              </w:rPr>
            </w:pPr>
            <w:r w:rsidRPr="00E54838">
              <w:rPr>
                <w:rFonts w:ascii="Arial" w:hAnsi="Arial" w:cs="Arial"/>
                <w:spacing w:val="-4"/>
                <w:sz w:val="18"/>
                <w:szCs w:val="18"/>
                <w:u w:val="single"/>
              </w:rPr>
              <w:t>Increase</w:t>
            </w:r>
            <w:r w:rsidRPr="00E54838">
              <w:rPr>
                <w:rFonts w:ascii="Arial" w:hAnsi="Arial" w:cs="Arial"/>
                <w:spacing w:val="-4"/>
                <w:sz w:val="18"/>
                <w:szCs w:val="18"/>
                <w:cs/>
              </w:rPr>
              <w:t xml:space="preserve">  </w:t>
            </w:r>
            <w:r w:rsidRPr="00E54838">
              <w:rPr>
                <w:rFonts w:ascii="Arial" w:hAnsi="Arial" w:cs="Arial"/>
                <w:spacing w:val="-4"/>
                <w:sz w:val="18"/>
                <w:szCs w:val="18"/>
              </w:rPr>
              <w:t xml:space="preserve"> from </w:t>
            </w:r>
            <w:r w:rsidRPr="00E54838">
              <w:rPr>
                <w:rFonts w:ascii="Arial" w:hAnsi="Arial" w:cs="Arial"/>
                <w:spacing w:val="-4"/>
                <w:sz w:val="18"/>
                <w:szCs w:val="18"/>
                <w:lang w:val="en-US"/>
              </w:rPr>
              <w:t>entering into new lease</w:t>
            </w:r>
            <w:r w:rsidRPr="00E54838">
              <w:rPr>
                <w:rFonts w:ascii="Arial" w:hAnsi="Arial" w:cs="Arial"/>
                <w:spacing w:val="-4"/>
                <w:sz w:val="18"/>
                <w:szCs w:val="18"/>
              </w:rPr>
              <w:t xml:space="preserve"> contracts - cost</w:t>
            </w:r>
          </w:p>
        </w:tc>
        <w:tc>
          <w:tcPr>
            <w:tcW w:w="1440" w:type="dxa"/>
            <w:vAlign w:val="bottom"/>
          </w:tcPr>
          <w:p w14:paraId="3EAFB593" w14:textId="334BDF4B" w:rsidR="005B0C51" w:rsidRPr="00E54838" w:rsidRDefault="00EB2D69" w:rsidP="005B0C51">
            <w:pPr>
              <w:pStyle w:val="Footer"/>
              <w:ind w:right="-72"/>
              <w:jc w:val="right"/>
              <w:rPr>
                <w:rFonts w:ascii="Arial" w:hAnsi="Arial" w:cs="Arial"/>
                <w:sz w:val="18"/>
                <w:szCs w:val="18"/>
                <w:lang w:val="en-GB"/>
              </w:rPr>
            </w:pPr>
            <w:r w:rsidRPr="00EB2D69">
              <w:rPr>
                <w:rFonts w:ascii="Arial" w:hAnsi="Arial" w:cs="Arial"/>
                <w:sz w:val="18"/>
                <w:szCs w:val="18"/>
                <w:lang w:val="en-GB"/>
              </w:rPr>
              <w:t>1</w:t>
            </w:r>
            <w:r w:rsidR="005B0C51" w:rsidRPr="00E54838">
              <w:rPr>
                <w:rFonts w:ascii="Arial" w:hAnsi="Arial" w:cs="Arial"/>
                <w:sz w:val="18"/>
                <w:szCs w:val="18"/>
                <w:lang w:val="en-US"/>
              </w:rPr>
              <w:t>,</w:t>
            </w:r>
            <w:r w:rsidRPr="00EB2D69">
              <w:rPr>
                <w:rFonts w:ascii="Arial" w:hAnsi="Arial" w:cs="Arial"/>
                <w:sz w:val="18"/>
                <w:szCs w:val="18"/>
                <w:lang w:val="en-GB"/>
              </w:rPr>
              <w:t>851</w:t>
            </w:r>
          </w:p>
        </w:tc>
        <w:tc>
          <w:tcPr>
            <w:tcW w:w="1440" w:type="dxa"/>
            <w:vAlign w:val="bottom"/>
          </w:tcPr>
          <w:p w14:paraId="75D599EC" w14:textId="2D679E18" w:rsidR="005B0C51" w:rsidRPr="00E54838" w:rsidRDefault="00EB2D69" w:rsidP="005B0C51">
            <w:pPr>
              <w:pStyle w:val="Footer"/>
              <w:ind w:right="-72"/>
              <w:jc w:val="right"/>
              <w:rPr>
                <w:rFonts w:ascii="Arial" w:hAnsi="Arial" w:cs="Arial"/>
                <w:sz w:val="18"/>
                <w:szCs w:val="18"/>
                <w:lang w:val="en-GB"/>
              </w:rPr>
            </w:pPr>
            <w:r w:rsidRPr="00EB2D69">
              <w:rPr>
                <w:rFonts w:ascii="Arial" w:hAnsi="Arial" w:cs="Arial"/>
                <w:sz w:val="18"/>
                <w:szCs w:val="18"/>
                <w:lang w:val="en-GB"/>
              </w:rPr>
              <w:t>1</w:t>
            </w:r>
            <w:r w:rsidR="005B0C51" w:rsidRPr="00E54838">
              <w:rPr>
                <w:rFonts w:ascii="Arial" w:hAnsi="Arial" w:cs="Arial"/>
                <w:sz w:val="18"/>
                <w:szCs w:val="18"/>
                <w:lang w:val="en-US"/>
              </w:rPr>
              <w:t>,</w:t>
            </w:r>
            <w:r w:rsidRPr="00EB2D69">
              <w:rPr>
                <w:rFonts w:ascii="Arial" w:hAnsi="Arial" w:cs="Arial"/>
                <w:sz w:val="18"/>
                <w:szCs w:val="18"/>
                <w:lang w:val="en-GB"/>
              </w:rPr>
              <w:t>851</w:t>
            </w:r>
          </w:p>
        </w:tc>
      </w:tr>
      <w:tr w:rsidR="005B0C51" w:rsidRPr="00E54838" w14:paraId="766B7523" w14:textId="77777777">
        <w:trPr>
          <w:cantSplit/>
          <w:trHeight w:val="20"/>
        </w:trPr>
        <w:tc>
          <w:tcPr>
            <w:tcW w:w="6588" w:type="dxa"/>
          </w:tcPr>
          <w:p w14:paraId="5AD6EBD7" w14:textId="1379B488" w:rsidR="005B0C51" w:rsidRPr="00E54838" w:rsidRDefault="005B0C51" w:rsidP="005B0C51">
            <w:pPr>
              <w:ind w:left="-87"/>
              <w:rPr>
                <w:rFonts w:ascii="Arial" w:hAnsi="Arial" w:cs="Arial"/>
                <w:spacing w:val="-4"/>
                <w:sz w:val="18"/>
                <w:szCs w:val="18"/>
                <w:u w:val="single"/>
              </w:rPr>
            </w:pPr>
            <w:r w:rsidRPr="00E54838">
              <w:rPr>
                <w:rFonts w:ascii="Arial" w:hAnsi="Arial" w:cs="Arial"/>
                <w:spacing w:val="-4"/>
                <w:sz w:val="18"/>
                <w:szCs w:val="18"/>
                <w:u w:val="single"/>
              </w:rPr>
              <w:t>Decrease</w:t>
            </w:r>
            <w:r w:rsidRPr="00E54838">
              <w:rPr>
                <w:rFonts w:ascii="Arial" w:hAnsi="Arial" w:cs="Arial"/>
                <w:spacing w:val="-4"/>
                <w:sz w:val="18"/>
                <w:szCs w:val="18"/>
              </w:rPr>
              <w:t xml:space="preserve"> </w:t>
            </w:r>
            <w:r w:rsidRPr="00E54838">
              <w:rPr>
                <w:rFonts w:ascii="Arial" w:hAnsi="Arial" w:cs="Arial"/>
                <w:spacing w:val="-4"/>
                <w:sz w:val="18"/>
                <w:szCs w:val="18"/>
                <w:lang w:val="en-US"/>
              </w:rPr>
              <w:t xml:space="preserve">from </w:t>
            </w:r>
            <w:proofErr w:type="spellStart"/>
            <w:r w:rsidRPr="00E54838">
              <w:rPr>
                <w:rFonts w:ascii="Arial" w:hAnsi="Arial" w:cs="Arial"/>
                <w:spacing w:val="-4"/>
                <w:sz w:val="18"/>
                <w:szCs w:val="18"/>
                <w:lang w:val="en-US"/>
              </w:rPr>
              <w:t>remeasurements</w:t>
            </w:r>
            <w:proofErr w:type="spellEnd"/>
            <w:r w:rsidRPr="00E54838">
              <w:rPr>
                <w:rFonts w:ascii="Arial" w:hAnsi="Arial" w:cs="Arial"/>
                <w:spacing w:val="-4"/>
                <w:sz w:val="18"/>
                <w:szCs w:val="18"/>
                <w:lang w:val="en-US"/>
              </w:rPr>
              <w:t xml:space="preserve"> of lease liabilities</w:t>
            </w:r>
          </w:p>
        </w:tc>
        <w:tc>
          <w:tcPr>
            <w:tcW w:w="1440" w:type="dxa"/>
            <w:vAlign w:val="bottom"/>
          </w:tcPr>
          <w:p w14:paraId="02227BBD" w14:textId="2F86C784" w:rsidR="005B0C51" w:rsidRPr="00E54838" w:rsidRDefault="005B0C51" w:rsidP="005B0C51">
            <w:pPr>
              <w:pStyle w:val="Footer"/>
              <w:ind w:right="-72"/>
              <w:jc w:val="right"/>
              <w:rPr>
                <w:rFonts w:ascii="Arial" w:hAnsi="Arial" w:cs="Arial"/>
                <w:sz w:val="18"/>
                <w:szCs w:val="18"/>
                <w:lang w:val="en-GB"/>
              </w:rPr>
            </w:pPr>
            <w:r w:rsidRPr="00E54838">
              <w:rPr>
                <w:rFonts w:ascii="Arial" w:hAnsi="Arial" w:cs="Arial"/>
                <w:sz w:val="18"/>
                <w:szCs w:val="18"/>
                <w:lang w:val="en-US"/>
              </w:rPr>
              <w:t>(</w:t>
            </w:r>
            <w:r w:rsidR="00EB2D69" w:rsidRPr="00EB2D69">
              <w:rPr>
                <w:rFonts w:ascii="Arial" w:hAnsi="Arial" w:cs="Arial"/>
                <w:sz w:val="18"/>
                <w:szCs w:val="18"/>
                <w:lang w:val="en-GB"/>
              </w:rPr>
              <w:t>162</w:t>
            </w:r>
            <w:r w:rsidRPr="00E54838">
              <w:rPr>
                <w:rFonts w:ascii="Arial" w:hAnsi="Arial" w:cs="Arial"/>
                <w:sz w:val="18"/>
                <w:szCs w:val="18"/>
                <w:lang w:val="en-US"/>
              </w:rPr>
              <w:t>)</w:t>
            </w:r>
          </w:p>
        </w:tc>
        <w:tc>
          <w:tcPr>
            <w:tcW w:w="1440" w:type="dxa"/>
            <w:vAlign w:val="bottom"/>
          </w:tcPr>
          <w:p w14:paraId="7FF1B2F6" w14:textId="16DA2E3E" w:rsidR="005B0C51" w:rsidRPr="00E54838" w:rsidRDefault="005B0C51" w:rsidP="005B0C51">
            <w:pPr>
              <w:pStyle w:val="Footer"/>
              <w:ind w:right="-72"/>
              <w:jc w:val="right"/>
              <w:rPr>
                <w:rFonts w:ascii="Arial" w:hAnsi="Arial" w:cs="Arial"/>
                <w:sz w:val="18"/>
                <w:szCs w:val="18"/>
                <w:lang w:val="en-GB"/>
              </w:rPr>
            </w:pPr>
            <w:r w:rsidRPr="00E54838">
              <w:rPr>
                <w:rFonts w:ascii="Arial" w:hAnsi="Arial" w:cs="Arial"/>
                <w:sz w:val="18"/>
                <w:szCs w:val="18"/>
                <w:lang w:val="en-US"/>
              </w:rPr>
              <w:t>(</w:t>
            </w:r>
            <w:r w:rsidR="00EB2D69" w:rsidRPr="00EB2D69">
              <w:rPr>
                <w:rFonts w:ascii="Arial" w:hAnsi="Arial" w:cs="Arial"/>
                <w:sz w:val="18"/>
                <w:szCs w:val="18"/>
                <w:lang w:val="en-GB"/>
              </w:rPr>
              <w:t>162</w:t>
            </w:r>
            <w:r w:rsidRPr="00E54838">
              <w:rPr>
                <w:rFonts w:ascii="Arial" w:hAnsi="Arial" w:cs="Arial"/>
                <w:sz w:val="18"/>
                <w:szCs w:val="18"/>
                <w:lang w:val="en-US"/>
              </w:rPr>
              <w:t>)</w:t>
            </w:r>
          </w:p>
        </w:tc>
      </w:tr>
      <w:tr w:rsidR="005B0C51" w:rsidRPr="00E54838" w14:paraId="0925C0B7" w14:textId="77777777" w:rsidTr="005B0C51">
        <w:trPr>
          <w:cantSplit/>
          <w:trHeight w:val="20"/>
        </w:trPr>
        <w:tc>
          <w:tcPr>
            <w:tcW w:w="6588" w:type="dxa"/>
          </w:tcPr>
          <w:p w14:paraId="119DFAAC" w14:textId="085EE907" w:rsidR="005B0C51" w:rsidRPr="00E54838" w:rsidRDefault="005B0C51" w:rsidP="005B0C51">
            <w:pPr>
              <w:ind w:left="-87"/>
              <w:rPr>
                <w:rFonts w:ascii="Arial" w:hAnsi="Arial" w:cs="Arial"/>
                <w:spacing w:val="-4"/>
                <w:sz w:val="18"/>
                <w:szCs w:val="18"/>
                <w:u w:val="single"/>
              </w:rPr>
            </w:pPr>
            <w:r w:rsidRPr="00E54838">
              <w:rPr>
                <w:rFonts w:ascii="Arial" w:hAnsi="Arial" w:cs="Arial"/>
                <w:spacing w:val="-4"/>
                <w:sz w:val="18"/>
                <w:szCs w:val="18"/>
              </w:rPr>
              <w:t xml:space="preserve">                 from terminated aircraft lease</w:t>
            </w:r>
          </w:p>
        </w:tc>
        <w:tc>
          <w:tcPr>
            <w:tcW w:w="1440" w:type="dxa"/>
            <w:vAlign w:val="bottom"/>
          </w:tcPr>
          <w:p w14:paraId="74A65327" w14:textId="0EA302EC" w:rsidR="005B0C51" w:rsidRPr="00E54838" w:rsidRDefault="005B0C51" w:rsidP="005B0C51">
            <w:pPr>
              <w:pStyle w:val="Footer"/>
              <w:ind w:right="-72"/>
              <w:jc w:val="right"/>
              <w:rPr>
                <w:rFonts w:ascii="Arial" w:hAnsi="Arial" w:cs="Arial"/>
                <w:sz w:val="18"/>
                <w:szCs w:val="18"/>
                <w:lang w:val="en-GB"/>
              </w:rPr>
            </w:pPr>
            <w:r w:rsidRPr="00E54838">
              <w:rPr>
                <w:rFonts w:ascii="Arial" w:hAnsi="Arial" w:cs="Arial"/>
                <w:sz w:val="18"/>
                <w:szCs w:val="18"/>
                <w:lang w:val="en-US"/>
              </w:rPr>
              <w:t>(</w:t>
            </w:r>
            <w:r w:rsidR="00EB2D69" w:rsidRPr="00EB2D69">
              <w:rPr>
                <w:rFonts w:ascii="Arial" w:hAnsi="Arial" w:cs="Arial"/>
                <w:sz w:val="18"/>
                <w:szCs w:val="18"/>
                <w:lang w:val="en-GB"/>
              </w:rPr>
              <w:t>262</w:t>
            </w:r>
            <w:r w:rsidRPr="00E54838">
              <w:rPr>
                <w:rFonts w:ascii="Arial" w:hAnsi="Arial" w:cs="Arial"/>
                <w:sz w:val="18"/>
                <w:szCs w:val="18"/>
                <w:lang w:val="en-US"/>
              </w:rPr>
              <w:t>)</w:t>
            </w:r>
          </w:p>
        </w:tc>
        <w:tc>
          <w:tcPr>
            <w:tcW w:w="1440" w:type="dxa"/>
            <w:vAlign w:val="bottom"/>
          </w:tcPr>
          <w:p w14:paraId="2BD0ED20" w14:textId="74E62D00" w:rsidR="005B0C51" w:rsidRPr="00E54838" w:rsidRDefault="005B0C51" w:rsidP="005B0C51">
            <w:pPr>
              <w:pStyle w:val="Footer"/>
              <w:ind w:right="-72"/>
              <w:jc w:val="right"/>
              <w:rPr>
                <w:rFonts w:ascii="Arial" w:hAnsi="Arial" w:cs="Arial"/>
                <w:sz w:val="18"/>
                <w:szCs w:val="18"/>
                <w:lang w:val="en-GB"/>
              </w:rPr>
            </w:pPr>
            <w:r w:rsidRPr="00E54838">
              <w:rPr>
                <w:rFonts w:ascii="Arial" w:hAnsi="Arial" w:cs="Arial"/>
                <w:sz w:val="18"/>
                <w:szCs w:val="18"/>
                <w:lang w:val="en-US"/>
              </w:rPr>
              <w:t>(</w:t>
            </w:r>
            <w:r w:rsidR="00EB2D69" w:rsidRPr="00EB2D69">
              <w:rPr>
                <w:rFonts w:ascii="Arial" w:hAnsi="Arial" w:cs="Arial"/>
                <w:sz w:val="18"/>
                <w:szCs w:val="18"/>
                <w:lang w:val="en-GB"/>
              </w:rPr>
              <w:t>262</w:t>
            </w:r>
            <w:r w:rsidRPr="00E54838">
              <w:rPr>
                <w:rFonts w:ascii="Arial" w:hAnsi="Arial" w:cs="Arial"/>
                <w:sz w:val="18"/>
                <w:szCs w:val="18"/>
                <w:lang w:val="en-US"/>
              </w:rPr>
              <w:t>)</w:t>
            </w:r>
          </w:p>
        </w:tc>
      </w:tr>
      <w:tr w:rsidR="005B0C51" w:rsidRPr="00E54838" w14:paraId="060A337B" w14:textId="77777777" w:rsidTr="005B0C51">
        <w:trPr>
          <w:cantSplit/>
          <w:trHeight w:val="20"/>
        </w:trPr>
        <w:tc>
          <w:tcPr>
            <w:tcW w:w="6588" w:type="dxa"/>
          </w:tcPr>
          <w:p w14:paraId="350A8471" w14:textId="5065AA48" w:rsidR="005B0C51" w:rsidRPr="00E54838" w:rsidRDefault="005B0C51" w:rsidP="005B0C51">
            <w:pPr>
              <w:ind w:left="-87"/>
              <w:rPr>
                <w:rFonts w:ascii="Arial" w:hAnsi="Arial" w:cs="Arial"/>
                <w:spacing w:val="-4"/>
                <w:sz w:val="18"/>
                <w:szCs w:val="18"/>
              </w:rPr>
            </w:pPr>
            <w:r w:rsidRPr="00E54838">
              <w:rPr>
                <w:rFonts w:ascii="Arial" w:hAnsi="Arial" w:cs="Arial"/>
                <w:spacing w:val="-4"/>
                <w:sz w:val="18"/>
                <w:szCs w:val="18"/>
              </w:rPr>
              <w:t xml:space="preserve">                 </w:t>
            </w:r>
            <w:r w:rsidRPr="00E54838">
              <w:rPr>
                <w:rFonts w:ascii="Arial" w:hAnsi="Arial" w:cs="Arial"/>
                <w:sz w:val="18"/>
                <w:szCs w:val="18"/>
                <w:lang w:val="en-US"/>
              </w:rPr>
              <w:t xml:space="preserve">from </w:t>
            </w:r>
            <w:r w:rsidRPr="00E54838">
              <w:rPr>
                <w:rFonts w:ascii="Arial" w:hAnsi="Arial" w:cs="Arial"/>
                <w:sz w:val="18"/>
                <w:szCs w:val="18"/>
              </w:rPr>
              <w:t>depreciation</w:t>
            </w:r>
            <w:r w:rsidRPr="00E54838">
              <w:rPr>
                <w:rFonts w:ascii="Arial" w:hAnsi="Arial" w:cs="Arial"/>
                <w:sz w:val="18"/>
                <w:szCs w:val="18"/>
                <w:lang w:val="en-US"/>
              </w:rPr>
              <w:t>s</w:t>
            </w:r>
          </w:p>
        </w:tc>
        <w:tc>
          <w:tcPr>
            <w:tcW w:w="1440" w:type="dxa"/>
            <w:tcBorders>
              <w:bottom w:val="single" w:sz="4" w:space="0" w:color="auto"/>
            </w:tcBorders>
            <w:vAlign w:val="bottom"/>
          </w:tcPr>
          <w:p w14:paraId="6F87B65E" w14:textId="23DA7E71" w:rsidR="005B0C51" w:rsidRPr="00E54838" w:rsidRDefault="005B0C51" w:rsidP="005B0C51">
            <w:pPr>
              <w:pStyle w:val="Footer"/>
              <w:ind w:right="-72"/>
              <w:jc w:val="right"/>
              <w:rPr>
                <w:rFonts w:ascii="Arial" w:hAnsi="Arial" w:cs="Arial"/>
                <w:sz w:val="18"/>
                <w:szCs w:val="18"/>
                <w:lang w:val="en-GB"/>
              </w:rPr>
            </w:pPr>
            <w:r w:rsidRPr="00E54838">
              <w:rPr>
                <w:rFonts w:ascii="Arial" w:hAnsi="Arial" w:cs="Arial"/>
                <w:sz w:val="18"/>
                <w:szCs w:val="18"/>
                <w:lang w:val="en-US"/>
              </w:rPr>
              <w:t>(</w:t>
            </w:r>
            <w:r w:rsidR="00EB2D69" w:rsidRPr="00EB2D69">
              <w:rPr>
                <w:rFonts w:ascii="Arial" w:hAnsi="Arial" w:cs="Arial"/>
                <w:sz w:val="18"/>
                <w:szCs w:val="18"/>
                <w:lang w:val="en-GB"/>
              </w:rPr>
              <w:t>2</w:t>
            </w:r>
            <w:r w:rsidRPr="00E54838">
              <w:rPr>
                <w:rFonts w:ascii="Arial" w:hAnsi="Arial" w:cs="Arial"/>
                <w:sz w:val="18"/>
                <w:szCs w:val="18"/>
                <w:lang w:val="en-US"/>
              </w:rPr>
              <w:t>,</w:t>
            </w:r>
            <w:r w:rsidR="00EB2D69" w:rsidRPr="00EB2D69">
              <w:rPr>
                <w:rFonts w:ascii="Arial" w:hAnsi="Arial" w:cs="Arial"/>
                <w:sz w:val="18"/>
                <w:szCs w:val="18"/>
                <w:lang w:val="en-GB"/>
              </w:rPr>
              <w:t>262</w:t>
            </w:r>
            <w:r w:rsidRPr="00E54838">
              <w:rPr>
                <w:rFonts w:ascii="Arial" w:hAnsi="Arial" w:cs="Arial"/>
                <w:sz w:val="18"/>
                <w:szCs w:val="18"/>
                <w:lang w:val="en-US"/>
              </w:rPr>
              <w:t>)</w:t>
            </w:r>
          </w:p>
        </w:tc>
        <w:tc>
          <w:tcPr>
            <w:tcW w:w="1440" w:type="dxa"/>
            <w:tcBorders>
              <w:bottom w:val="single" w:sz="4" w:space="0" w:color="auto"/>
            </w:tcBorders>
            <w:vAlign w:val="bottom"/>
          </w:tcPr>
          <w:p w14:paraId="446C33C0" w14:textId="5407E341" w:rsidR="005B0C51" w:rsidRPr="00E54838" w:rsidRDefault="005B0C51" w:rsidP="005B0C51">
            <w:pPr>
              <w:pStyle w:val="Footer"/>
              <w:ind w:right="-72"/>
              <w:jc w:val="right"/>
              <w:rPr>
                <w:rFonts w:ascii="Arial" w:hAnsi="Arial" w:cs="Arial"/>
                <w:sz w:val="18"/>
                <w:szCs w:val="18"/>
                <w:lang w:val="en-GB"/>
              </w:rPr>
            </w:pPr>
            <w:r w:rsidRPr="00E54838">
              <w:rPr>
                <w:rFonts w:ascii="Arial" w:hAnsi="Arial" w:cs="Arial"/>
                <w:sz w:val="18"/>
                <w:szCs w:val="18"/>
                <w:lang w:val="en-US"/>
              </w:rPr>
              <w:t>(</w:t>
            </w:r>
            <w:r w:rsidR="00EB2D69" w:rsidRPr="00EB2D69">
              <w:rPr>
                <w:rFonts w:ascii="Arial" w:hAnsi="Arial" w:cs="Arial"/>
                <w:sz w:val="18"/>
                <w:szCs w:val="18"/>
                <w:lang w:val="en-GB"/>
              </w:rPr>
              <w:t>2</w:t>
            </w:r>
            <w:r w:rsidRPr="00E54838">
              <w:rPr>
                <w:rFonts w:ascii="Arial" w:hAnsi="Arial" w:cs="Arial"/>
                <w:sz w:val="18"/>
                <w:szCs w:val="18"/>
                <w:lang w:val="en-US"/>
              </w:rPr>
              <w:t>,</w:t>
            </w:r>
            <w:r w:rsidR="00EB2D69" w:rsidRPr="00EB2D69">
              <w:rPr>
                <w:rFonts w:ascii="Arial" w:hAnsi="Arial" w:cs="Arial"/>
                <w:sz w:val="18"/>
                <w:szCs w:val="18"/>
                <w:lang w:val="en-GB"/>
              </w:rPr>
              <w:t>260</w:t>
            </w:r>
            <w:r w:rsidRPr="00E54838">
              <w:rPr>
                <w:rFonts w:ascii="Arial" w:hAnsi="Arial" w:cs="Arial"/>
                <w:sz w:val="18"/>
                <w:szCs w:val="18"/>
                <w:lang w:val="en-US"/>
              </w:rPr>
              <w:t>)</w:t>
            </w:r>
          </w:p>
        </w:tc>
      </w:tr>
      <w:tr w:rsidR="005B0C51" w:rsidRPr="00E54838" w14:paraId="603226D1" w14:textId="77777777" w:rsidTr="005B0C51">
        <w:trPr>
          <w:cantSplit/>
          <w:trHeight w:val="20"/>
        </w:trPr>
        <w:tc>
          <w:tcPr>
            <w:tcW w:w="6588" w:type="dxa"/>
          </w:tcPr>
          <w:p w14:paraId="1F6F86C8" w14:textId="77777777" w:rsidR="005B0C51" w:rsidRPr="00E54838" w:rsidRDefault="005B0C51" w:rsidP="005B0C51">
            <w:pPr>
              <w:ind w:left="-87"/>
              <w:rPr>
                <w:rFonts w:ascii="Arial" w:hAnsi="Arial" w:cs="Arial"/>
                <w:spacing w:val="-4"/>
                <w:sz w:val="18"/>
                <w:szCs w:val="18"/>
              </w:rPr>
            </w:pPr>
          </w:p>
        </w:tc>
        <w:tc>
          <w:tcPr>
            <w:tcW w:w="1440" w:type="dxa"/>
            <w:tcBorders>
              <w:top w:val="single" w:sz="4" w:space="0" w:color="auto"/>
            </w:tcBorders>
          </w:tcPr>
          <w:p w14:paraId="1492776F" w14:textId="77777777" w:rsidR="005B0C51" w:rsidRPr="00E54838" w:rsidRDefault="005B0C51" w:rsidP="005B0C51">
            <w:pPr>
              <w:pStyle w:val="Footer"/>
              <w:ind w:right="-72"/>
              <w:jc w:val="right"/>
              <w:rPr>
                <w:rFonts w:ascii="Arial" w:hAnsi="Arial" w:cs="Arial"/>
                <w:sz w:val="18"/>
                <w:szCs w:val="18"/>
                <w:lang w:val="en-GB"/>
              </w:rPr>
            </w:pPr>
          </w:p>
        </w:tc>
        <w:tc>
          <w:tcPr>
            <w:tcW w:w="1440" w:type="dxa"/>
            <w:tcBorders>
              <w:top w:val="single" w:sz="4" w:space="0" w:color="auto"/>
            </w:tcBorders>
          </w:tcPr>
          <w:p w14:paraId="51FC8975" w14:textId="77777777" w:rsidR="005B0C51" w:rsidRPr="00E54838" w:rsidRDefault="005B0C51" w:rsidP="005B0C51">
            <w:pPr>
              <w:pStyle w:val="Footer"/>
              <w:ind w:right="-72"/>
              <w:jc w:val="right"/>
              <w:rPr>
                <w:rFonts w:ascii="Arial" w:hAnsi="Arial" w:cs="Arial"/>
                <w:sz w:val="18"/>
                <w:szCs w:val="18"/>
                <w:lang w:val="en-GB"/>
              </w:rPr>
            </w:pPr>
          </w:p>
        </w:tc>
      </w:tr>
      <w:tr w:rsidR="005B0C51" w:rsidRPr="00E54838" w14:paraId="7F5793D7" w14:textId="77777777" w:rsidTr="005B0C51">
        <w:trPr>
          <w:cantSplit/>
          <w:trHeight w:val="20"/>
        </w:trPr>
        <w:tc>
          <w:tcPr>
            <w:tcW w:w="6588" w:type="dxa"/>
          </w:tcPr>
          <w:p w14:paraId="7FBAB1C5" w14:textId="6B139EDD" w:rsidR="005B0C51" w:rsidRPr="00E54838" w:rsidRDefault="005B0C51" w:rsidP="005B0C51">
            <w:pPr>
              <w:ind w:left="-87"/>
              <w:rPr>
                <w:rFonts w:ascii="Arial" w:hAnsi="Arial" w:cs="Arial"/>
                <w:spacing w:val="-4"/>
                <w:sz w:val="18"/>
                <w:szCs w:val="18"/>
              </w:rPr>
            </w:pPr>
            <w:r w:rsidRPr="00E54838">
              <w:rPr>
                <w:rFonts w:ascii="Arial" w:hAnsi="Arial" w:cs="Arial"/>
                <w:spacing w:val="-6"/>
                <w:sz w:val="18"/>
                <w:szCs w:val="18"/>
                <w:lang w:val="en-US"/>
              </w:rPr>
              <w:t xml:space="preserve">Balance </w:t>
            </w:r>
            <w:r w:rsidRPr="00E54838">
              <w:rPr>
                <w:rFonts w:ascii="Arial" w:hAnsi="Arial" w:cs="Arial"/>
                <w:spacing w:val="-6"/>
                <w:sz w:val="18"/>
                <w:szCs w:val="18"/>
              </w:rPr>
              <w:t xml:space="preserve">as at </w:t>
            </w:r>
            <w:r w:rsidR="00EB2D69" w:rsidRPr="00EB2D69">
              <w:rPr>
                <w:rFonts w:ascii="Arial" w:hAnsi="Arial" w:cstheme="minorBidi"/>
                <w:spacing w:val="-6"/>
                <w:sz w:val="18"/>
                <w:szCs w:val="18"/>
                <w:lang w:val="en-GB"/>
              </w:rPr>
              <w:t>31</w:t>
            </w:r>
            <w:r w:rsidRPr="00E54838">
              <w:rPr>
                <w:rFonts w:ascii="Arial" w:hAnsi="Arial" w:cstheme="minorBidi"/>
                <w:spacing w:val="-6"/>
                <w:sz w:val="18"/>
                <w:szCs w:val="18"/>
                <w:lang w:val="en-GB"/>
              </w:rPr>
              <w:t xml:space="preserve"> </w:t>
            </w:r>
            <w:r w:rsidRPr="00E54838">
              <w:rPr>
                <w:rFonts w:ascii="Arial" w:hAnsi="Arial" w:cs="Arial"/>
                <w:spacing w:val="-6"/>
                <w:sz w:val="18"/>
                <w:szCs w:val="18"/>
                <w:lang w:val="en-US"/>
              </w:rPr>
              <w:t>March</w:t>
            </w:r>
          </w:p>
        </w:tc>
        <w:tc>
          <w:tcPr>
            <w:tcW w:w="1440" w:type="dxa"/>
            <w:tcBorders>
              <w:bottom w:val="single" w:sz="4" w:space="0" w:color="auto"/>
            </w:tcBorders>
          </w:tcPr>
          <w:p w14:paraId="3842E0C8" w14:textId="04FF3DFD" w:rsidR="005B0C51" w:rsidRPr="00E54838" w:rsidRDefault="00EB2D69" w:rsidP="005B0C51">
            <w:pPr>
              <w:pStyle w:val="Footer"/>
              <w:ind w:right="-72"/>
              <w:jc w:val="right"/>
              <w:rPr>
                <w:rFonts w:ascii="Arial" w:hAnsi="Arial" w:cs="Arial"/>
                <w:sz w:val="18"/>
                <w:szCs w:val="18"/>
                <w:lang w:val="en-GB"/>
              </w:rPr>
            </w:pPr>
            <w:r w:rsidRPr="00EB2D69">
              <w:rPr>
                <w:rFonts w:ascii="Arial" w:hAnsi="Arial" w:cs="Arial"/>
                <w:sz w:val="18"/>
                <w:szCs w:val="18"/>
                <w:lang w:val="en-GB"/>
              </w:rPr>
              <w:t>68</w:t>
            </w:r>
            <w:r w:rsidR="005B0C51" w:rsidRPr="00E54838">
              <w:rPr>
                <w:rFonts w:ascii="Arial" w:hAnsi="Arial" w:cs="Arial"/>
                <w:sz w:val="18"/>
                <w:szCs w:val="18"/>
                <w:lang w:val="en-US"/>
              </w:rPr>
              <w:t>,</w:t>
            </w:r>
            <w:r w:rsidRPr="00EB2D69">
              <w:rPr>
                <w:rFonts w:ascii="Arial" w:hAnsi="Arial" w:cs="Arial"/>
                <w:sz w:val="18"/>
                <w:szCs w:val="18"/>
                <w:lang w:val="en-GB"/>
              </w:rPr>
              <w:t>448</w:t>
            </w:r>
          </w:p>
        </w:tc>
        <w:tc>
          <w:tcPr>
            <w:tcW w:w="1440" w:type="dxa"/>
            <w:tcBorders>
              <w:bottom w:val="single" w:sz="4" w:space="0" w:color="auto"/>
            </w:tcBorders>
          </w:tcPr>
          <w:p w14:paraId="78B62933" w14:textId="5C513743" w:rsidR="005B0C51" w:rsidRPr="00E54838" w:rsidRDefault="00EB2D69" w:rsidP="005B0C51">
            <w:pPr>
              <w:pStyle w:val="Footer"/>
              <w:ind w:right="-72"/>
              <w:jc w:val="right"/>
              <w:rPr>
                <w:rFonts w:ascii="Arial" w:hAnsi="Arial" w:cs="Arial"/>
                <w:sz w:val="18"/>
                <w:szCs w:val="18"/>
                <w:lang w:val="en-GB"/>
              </w:rPr>
            </w:pPr>
            <w:r w:rsidRPr="00EB2D69">
              <w:rPr>
                <w:rFonts w:ascii="Arial" w:hAnsi="Arial" w:cs="Arial"/>
                <w:sz w:val="18"/>
                <w:szCs w:val="18"/>
                <w:lang w:val="en-GB"/>
              </w:rPr>
              <w:t>68</w:t>
            </w:r>
            <w:r w:rsidR="005B0C51" w:rsidRPr="00E54838">
              <w:rPr>
                <w:rFonts w:ascii="Arial" w:hAnsi="Arial" w:cs="Arial"/>
                <w:sz w:val="18"/>
                <w:szCs w:val="18"/>
                <w:lang w:val="en-US"/>
              </w:rPr>
              <w:t>,</w:t>
            </w:r>
            <w:r w:rsidRPr="00EB2D69">
              <w:rPr>
                <w:rFonts w:ascii="Arial" w:hAnsi="Arial" w:cs="Arial"/>
                <w:sz w:val="18"/>
                <w:szCs w:val="18"/>
                <w:lang w:val="en-GB"/>
              </w:rPr>
              <w:t>437</w:t>
            </w:r>
          </w:p>
        </w:tc>
      </w:tr>
    </w:tbl>
    <w:p w14:paraId="1945F425" w14:textId="77777777" w:rsidR="005B0C51" w:rsidRPr="00E54838" w:rsidRDefault="005B0C51" w:rsidP="005136CB">
      <w:pPr>
        <w:tabs>
          <w:tab w:val="left" w:pos="900"/>
        </w:tabs>
        <w:ind w:left="18" w:hanging="18"/>
        <w:rPr>
          <w:rFonts w:ascii="Arial" w:hAnsi="Arial" w:cstheme="minorBidi"/>
          <w:sz w:val="18"/>
          <w:szCs w:val="18"/>
          <w:lang w:val="en-US"/>
        </w:rPr>
      </w:pPr>
    </w:p>
    <w:p w14:paraId="03A4450C" w14:textId="5222FED0" w:rsidR="00882652" w:rsidRPr="00E54838" w:rsidRDefault="00116101" w:rsidP="005136CB">
      <w:pPr>
        <w:suppressAutoHyphens w:val="0"/>
        <w:jc w:val="thaiDistribute"/>
        <w:rPr>
          <w:rFonts w:ascii="Arial" w:eastAsiaTheme="majorEastAsia" w:hAnsi="Arial" w:cs="Arial"/>
          <w:bCs/>
          <w:sz w:val="18"/>
          <w:szCs w:val="18"/>
          <w:lang w:val="en-US"/>
        </w:rPr>
      </w:pPr>
      <w:r w:rsidRPr="00E54838">
        <w:rPr>
          <w:rFonts w:ascii="Arial" w:eastAsiaTheme="majorEastAsia" w:hAnsi="Arial" w:cs="Arial"/>
          <w:bCs/>
          <w:sz w:val="18"/>
          <w:szCs w:val="18"/>
          <w:lang w:val="en-US"/>
        </w:rPr>
        <w:t>During the quarter</w:t>
      </w:r>
      <w:r w:rsidR="00882652" w:rsidRPr="00E54838">
        <w:rPr>
          <w:rFonts w:ascii="Arial" w:eastAsiaTheme="majorEastAsia" w:hAnsi="Arial" w:cs="Arial"/>
          <w:bCs/>
          <w:sz w:val="18"/>
          <w:szCs w:val="18"/>
          <w:lang w:val="en-US"/>
        </w:rPr>
        <w:t xml:space="preserve">, the Company entered into an agreement to purchase </w:t>
      </w:r>
      <w:r w:rsidR="00EB2D69" w:rsidRPr="00EB2D69">
        <w:rPr>
          <w:rFonts w:ascii="Arial" w:eastAsiaTheme="majorEastAsia" w:hAnsi="Arial" w:cs="Arial"/>
          <w:bCs/>
          <w:sz w:val="18"/>
          <w:szCs w:val="18"/>
          <w:lang w:val="en-GB"/>
        </w:rPr>
        <w:t>1</w:t>
      </w:r>
      <w:r w:rsidR="00882652" w:rsidRPr="00E54838">
        <w:rPr>
          <w:rFonts w:ascii="Arial" w:eastAsiaTheme="majorEastAsia" w:hAnsi="Arial" w:cs="Arial"/>
          <w:bCs/>
          <w:sz w:val="18"/>
          <w:szCs w:val="18"/>
          <w:lang w:val="en-US"/>
        </w:rPr>
        <w:t xml:space="preserve"> Airbus A</w:t>
      </w:r>
      <w:r w:rsidR="00EB2D69" w:rsidRPr="00EB2D69">
        <w:rPr>
          <w:rFonts w:ascii="Arial" w:eastAsiaTheme="majorEastAsia" w:hAnsi="Arial" w:cs="Arial"/>
          <w:bCs/>
          <w:sz w:val="18"/>
          <w:szCs w:val="18"/>
          <w:lang w:val="en-GB"/>
        </w:rPr>
        <w:t>320</w:t>
      </w:r>
      <w:r w:rsidR="00882652" w:rsidRPr="00E54838">
        <w:rPr>
          <w:rFonts w:ascii="Arial" w:eastAsiaTheme="majorEastAsia" w:hAnsi="Arial" w:cs="Arial"/>
          <w:bCs/>
          <w:sz w:val="18"/>
          <w:szCs w:val="18"/>
          <w:lang w:val="en-US"/>
        </w:rPr>
        <w:t>-</w:t>
      </w:r>
      <w:r w:rsidR="00EB2D69" w:rsidRPr="00EB2D69">
        <w:rPr>
          <w:rFonts w:ascii="Arial" w:eastAsiaTheme="majorEastAsia" w:hAnsi="Arial" w:cs="Arial"/>
          <w:bCs/>
          <w:sz w:val="18"/>
          <w:szCs w:val="18"/>
          <w:lang w:val="en-GB"/>
        </w:rPr>
        <w:t>200</w:t>
      </w:r>
      <w:r w:rsidR="00882652" w:rsidRPr="00E54838">
        <w:rPr>
          <w:rFonts w:ascii="Arial" w:eastAsiaTheme="majorEastAsia" w:hAnsi="Arial" w:cs="Arial"/>
          <w:bCs/>
          <w:sz w:val="18"/>
          <w:szCs w:val="18"/>
          <w:lang w:val="en-US"/>
        </w:rPr>
        <w:t xml:space="preserve"> aircraft </w:t>
      </w:r>
      <w:r w:rsidRPr="00E54838">
        <w:rPr>
          <w:rFonts w:ascii="Arial" w:eastAsiaTheme="majorEastAsia" w:hAnsi="Arial" w:cs="Arial"/>
          <w:bCs/>
          <w:sz w:val="18"/>
          <w:szCs w:val="18"/>
          <w:lang w:val="en-US"/>
        </w:rPr>
        <w:t>and</w:t>
      </w:r>
      <w:r w:rsidR="00882652" w:rsidRPr="00E54838">
        <w:rPr>
          <w:rFonts w:ascii="Arial" w:eastAsiaTheme="majorEastAsia" w:hAnsi="Arial" w:cs="Arial"/>
          <w:bCs/>
          <w:sz w:val="18"/>
          <w:szCs w:val="18"/>
          <w:lang w:val="en-US"/>
        </w:rPr>
        <w:t xml:space="preserve"> the Company </w:t>
      </w:r>
      <w:r w:rsidR="00882652" w:rsidRPr="00E54838">
        <w:rPr>
          <w:rFonts w:ascii="Arial" w:eastAsiaTheme="majorEastAsia" w:hAnsi="Arial" w:cs="Arial"/>
          <w:bCs/>
          <w:spacing w:val="-4"/>
          <w:sz w:val="18"/>
          <w:szCs w:val="18"/>
          <w:lang w:val="en-US"/>
        </w:rPr>
        <w:t xml:space="preserve">entered into another agreement to purchase </w:t>
      </w:r>
      <w:r w:rsidR="00EB2D69" w:rsidRPr="00EB2D69">
        <w:rPr>
          <w:rFonts w:ascii="Arial" w:eastAsiaTheme="majorEastAsia" w:hAnsi="Arial" w:cs="Arial"/>
          <w:bCs/>
          <w:spacing w:val="-4"/>
          <w:sz w:val="18"/>
          <w:szCs w:val="18"/>
          <w:lang w:val="en-GB"/>
        </w:rPr>
        <w:t>1</w:t>
      </w:r>
      <w:r w:rsidR="00882652" w:rsidRPr="00E54838">
        <w:rPr>
          <w:rFonts w:ascii="Arial" w:eastAsiaTheme="majorEastAsia" w:hAnsi="Arial" w:cs="Arial"/>
          <w:bCs/>
          <w:spacing w:val="-4"/>
          <w:sz w:val="18"/>
          <w:szCs w:val="18"/>
          <w:lang w:val="en-US"/>
        </w:rPr>
        <w:t xml:space="preserve"> Boeing </w:t>
      </w:r>
      <w:r w:rsidR="00EB2D69" w:rsidRPr="00EB2D69">
        <w:rPr>
          <w:rFonts w:ascii="Arial" w:eastAsiaTheme="majorEastAsia" w:hAnsi="Arial" w:cs="Arial"/>
          <w:bCs/>
          <w:spacing w:val="-4"/>
          <w:sz w:val="18"/>
          <w:szCs w:val="18"/>
          <w:lang w:val="en-GB"/>
        </w:rPr>
        <w:t>777</w:t>
      </w:r>
      <w:r w:rsidR="00882652" w:rsidRPr="00E54838">
        <w:rPr>
          <w:rFonts w:ascii="Arial" w:eastAsiaTheme="majorEastAsia" w:hAnsi="Arial" w:cs="Arial"/>
          <w:bCs/>
          <w:spacing w:val="-4"/>
          <w:sz w:val="18"/>
          <w:szCs w:val="18"/>
          <w:lang w:val="en-US"/>
        </w:rPr>
        <w:t>-</w:t>
      </w:r>
      <w:r w:rsidR="00EB2D69" w:rsidRPr="00EB2D69">
        <w:rPr>
          <w:rFonts w:ascii="Arial" w:eastAsiaTheme="majorEastAsia" w:hAnsi="Arial" w:cs="Arial"/>
          <w:bCs/>
          <w:spacing w:val="-4"/>
          <w:sz w:val="18"/>
          <w:szCs w:val="18"/>
          <w:lang w:val="en-GB"/>
        </w:rPr>
        <w:t>300</w:t>
      </w:r>
      <w:r w:rsidR="00882652" w:rsidRPr="00E54838">
        <w:rPr>
          <w:rFonts w:ascii="Arial" w:eastAsiaTheme="majorEastAsia" w:hAnsi="Arial" w:cs="Arial"/>
          <w:bCs/>
          <w:spacing w:val="-4"/>
          <w:sz w:val="18"/>
          <w:szCs w:val="18"/>
          <w:lang w:val="en-US"/>
        </w:rPr>
        <w:t>ER aircraft. Both aircraft purchase agreements represented</w:t>
      </w:r>
      <w:r w:rsidR="00882652" w:rsidRPr="00E54838">
        <w:rPr>
          <w:rFonts w:ascii="Arial" w:eastAsiaTheme="majorEastAsia" w:hAnsi="Arial" w:cs="Arial"/>
          <w:bCs/>
          <w:sz w:val="18"/>
          <w:szCs w:val="18"/>
          <w:lang w:val="en-US"/>
        </w:rPr>
        <w:t xml:space="preserve"> modifications to the existing aircraft lease agreements </w:t>
      </w:r>
      <w:r w:rsidRPr="00E54838">
        <w:rPr>
          <w:rFonts w:ascii="Arial" w:eastAsiaTheme="majorEastAsia" w:hAnsi="Arial" w:cs="Arial"/>
          <w:bCs/>
          <w:sz w:val="18"/>
          <w:szCs w:val="18"/>
          <w:lang w:val="en-US"/>
        </w:rPr>
        <w:t xml:space="preserve">and </w:t>
      </w:r>
      <w:r w:rsidR="00882652" w:rsidRPr="00E54838">
        <w:rPr>
          <w:rFonts w:ascii="Arial" w:eastAsiaTheme="majorEastAsia" w:hAnsi="Arial" w:cs="Arial"/>
          <w:bCs/>
          <w:sz w:val="18"/>
          <w:szCs w:val="18"/>
          <w:lang w:val="en-US"/>
        </w:rPr>
        <w:t>the ownership of the aircraft was transferred from the relevant lessor to the Company</w:t>
      </w:r>
      <w:r w:rsidR="00EE1279" w:rsidRPr="00E54838">
        <w:rPr>
          <w:rFonts w:ascii="Arial" w:eastAsiaTheme="majorEastAsia" w:hAnsi="Arial" w:cs="Arial"/>
          <w:bCs/>
          <w:sz w:val="18"/>
          <w:szCs w:val="18"/>
          <w:lang w:val="en-US"/>
        </w:rPr>
        <w:t>.</w:t>
      </w:r>
      <w:r w:rsidR="00882652" w:rsidRPr="00E54838">
        <w:rPr>
          <w:rFonts w:ascii="Arial" w:eastAsiaTheme="majorEastAsia" w:hAnsi="Arial" w:cs="Arial"/>
          <w:bCs/>
          <w:sz w:val="18"/>
          <w:szCs w:val="18"/>
          <w:lang w:val="en-US"/>
        </w:rPr>
        <w:t xml:space="preserve"> Accordingly, the Company adjusted the cost of such aircraft acquisitions, presented as part of property, plant and equipment, together with adjustments to maintenance reserve deposits and other non-current provisions for aircraft repair and maintenance costs to be consistent with the terms of the ownership transfers. In addition, the Company </w:t>
      </w:r>
      <w:proofErr w:type="spellStart"/>
      <w:r w:rsidR="00882652" w:rsidRPr="00E54838">
        <w:rPr>
          <w:rFonts w:ascii="Arial" w:eastAsiaTheme="majorEastAsia" w:hAnsi="Arial" w:cs="Arial"/>
          <w:bCs/>
          <w:sz w:val="18"/>
          <w:szCs w:val="18"/>
          <w:lang w:val="en-US"/>
        </w:rPr>
        <w:t>remeasured</w:t>
      </w:r>
      <w:proofErr w:type="spellEnd"/>
      <w:r w:rsidR="00882652" w:rsidRPr="00E54838">
        <w:rPr>
          <w:rFonts w:ascii="Arial" w:eastAsiaTheme="majorEastAsia" w:hAnsi="Arial" w:cs="Arial"/>
          <w:bCs/>
          <w:sz w:val="18"/>
          <w:szCs w:val="18"/>
          <w:lang w:val="en-US"/>
        </w:rPr>
        <w:t xml:space="preserve"> the lease liabilities for each aircraft based on the remaining lease terms agreed with the respective lessors and </w:t>
      </w:r>
      <w:proofErr w:type="spellStart"/>
      <w:r w:rsidR="00882652" w:rsidRPr="00E54838">
        <w:rPr>
          <w:rFonts w:ascii="Arial" w:eastAsiaTheme="majorEastAsia" w:hAnsi="Arial" w:cs="Arial"/>
          <w:bCs/>
          <w:sz w:val="18"/>
          <w:szCs w:val="18"/>
          <w:lang w:val="en-US"/>
        </w:rPr>
        <w:t>recogn</w:t>
      </w:r>
      <w:r w:rsidR="00976E8D" w:rsidRPr="00E54838">
        <w:rPr>
          <w:rFonts w:ascii="Arial" w:eastAsiaTheme="majorEastAsia" w:hAnsi="Arial" w:cs="Arial"/>
          <w:bCs/>
          <w:sz w:val="18"/>
          <w:szCs w:val="18"/>
          <w:lang w:val="en-US"/>
        </w:rPr>
        <w:t>ise</w:t>
      </w:r>
      <w:r w:rsidR="00882652" w:rsidRPr="00E54838">
        <w:rPr>
          <w:rFonts w:ascii="Arial" w:eastAsiaTheme="majorEastAsia" w:hAnsi="Arial" w:cs="Arial"/>
          <w:bCs/>
          <w:sz w:val="18"/>
          <w:szCs w:val="18"/>
          <w:lang w:val="en-US"/>
        </w:rPr>
        <w:t>d</w:t>
      </w:r>
      <w:proofErr w:type="spellEnd"/>
      <w:r w:rsidR="00882652" w:rsidRPr="00E54838">
        <w:rPr>
          <w:rFonts w:ascii="Arial" w:eastAsiaTheme="majorEastAsia" w:hAnsi="Arial" w:cs="Arial"/>
          <w:bCs/>
          <w:sz w:val="18"/>
          <w:szCs w:val="18"/>
          <w:lang w:val="en-US"/>
        </w:rPr>
        <w:t xml:space="preserve"> the effects of such </w:t>
      </w:r>
      <w:proofErr w:type="spellStart"/>
      <w:r w:rsidR="00882652" w:rsidRPr="00E54838">
        <w:rPr>
          <w:rFonts w:ascii="Arial" w:eastAsiaTheme="majorEastAsia" w:hAnsi="Arial" w:cs="Arial"/>
          <w:bCs/>
          <w:sz w:val="18"/>
          <w:szCs w:val="18"/>
          <w:lang w:val="en-US"/>
        </w:rPr>
        <w:t>remeasurement</w:t>
      </w:r>
      <w:proofErr w:type="spellEnd"/>
      <w:r w:rsidR="00882652" w:rsidRPr="00E54838">
        <w:rPr>
          <w:rFonts w:ascii="Arial" w:eastAsiaTheme="majorEastAsia" w:hAnsi="Arial" w:cs="Arial"/>
          <w:bCs/>
          <w:sz w:val="18"/>
          <w:szCs w:val="18"/>
          <w:lang w:val="en-US"/>
        </w:rPr>
        <w:t xml:space="preserve"> by adjusting the right-of-use assets and lease liabilities. As a result of such lease modifications and lease terminations, the Company </w:t>
      </w:r>
      <w:proofErr w:type="spellStart"/>
      <w:r w:rsidR="00882652" w:rsidRPr="00E54838">
        <w:rPr>
          <w:rFonts w:ascii="Arial" w:eastAsiaTheme="majorEastAsia" w:hAnsi="Arial" w:cs="Arial"/>
          <w:bCs/>
          <w:sz w:val="18"/>
          <w:szCs w:val="18"/>
          <w:lang w:val="en-US"/>
        </w:rPr>
        <w:t>recogn</w:t>
      </w:r>
      <w:r w:rsidR="00976E8D" w:rsidRPr="00E54838">
        <w:rPr>
          <w:rFonts w:ascii="Arial" w:eastAsiaTheme="majorEastAsia" w:hAnsi="Arial" w:cs="Arial"/>
          <w:bCs/>
          <w:sz w:val="18"/>
          <w:szCs w:val="18"/>
          <w:lang w:val="en-US"/>
        </w:rPr>
        <w:t>ise</w:t>
      </w:r>
      <w:r w:rsidR="00882652" w:rsidRPr="00E54838">
        <w:rPr>
          <w:rFonts w:ascii="Arial" w:eastAsiaTheme="majorEastAsia" w:hAnsi="Arial" w:cs="Arial"/>
          <w:bCs/>
          <w:sz w:val="18"/>
          <w:szCs w:val="18"/>
          <w:lang w:val="en-US"/>
        </w:rPr>
        <w:t>d</w:t>
      </w:r>
      <w:proofErr w:type="spellEnd"/>
      <w:r w:rsidR="00882652" w:rsidRPr="00E54838">
        <w:rPr>
          <w:rFonts w:ascii="Arial" w:eastAsiaTheme="majorEastAsia" w:hAnsi="Arial" w:cs="Arial"/>
          <w:bCs/>
          <w:sz w:val="18"/>
          <w:szCs w:val="18"/>
          <w:lang w:val="en-US"/>
        </w:rPr>
        <w:t xml:space="preserve"> a net gain on termination and modification of aircraft lease agreements Baht </w:t>
      </w:r>
      <w:r w:rsidR="00EB2D69" w:rsidRPr="00EB2D69">
        <w:rPr>
          <w:rFonts w:ascii="Arial" w:eastAsiaTheme="majorEastAsia" w:hAnsi="Arial" w:cs="Arial"/>
          <w:bCs/>
          <w:sz w:val="18"/>
          <w:szCs w:val="18"/>
          <w:lang w:val="en-GB"/>
        </w:rPr>
        <w:t>428</w:t>
      </w:r>
      <w:r w:rsidR="00882652" w:rsidRPr="00E54838">
        <w:rPr>
          <w:rFonts w:ascii="Arial" w:eastAsiaTheme="majorEastAsia" w:hAnsi="Arial" w:cs="Arial"/>
          <w:bCs/>
          <w:sz w:val="18"/>
          <w:szCs w:val="18"/>
          <w:lang w:val="en-US"/>
        </w:rPr>
        <w:t xml:space="preserve"> million.</w:t>
      </w:r>
    </w:p>
    <w:p w14:paraId="12916A9D" w14:textId="77777777" w:rsidR="007A7FA0" w:rsidRPr="00E54838" w:rsidRDefault="007A7FA0" w:rsidP="005136CB">
      <w:pPr>
        <w:suppressAutoHyphens w:val="0"/>
        <w:rPr>
          <w:rFonts w:ascii="Arial" w:hAnsi="Arial" w:cs="Arial"/>
          <w:spacing w:val="-6"/>
          <w:sz w:val="18"/>
          <w:szCs w:val="18"/>
          <w:lang w:val="en-US"/>
        </w:rPr>
      </w:pPr>
    </w:p>
    <w:p w14:paraId="38DDCDB6" w14:textId="69708C57" w:rsidR="004F1757" w:rsidRPr="00E54838" w:rsidRDefault="007A7FA0" w:rsidP="005136CB">
      <w:pPr>
        <w:ind w:left="547" w:right="-14" w:hanging="547"/>
        <w:rPr>
          <w:rFonts w:ascii="Arial" w:hAnsi="Arial" w:cs="Arial"/>
          <w:b/>
          <w:bCs/>
          <w:snapToGrid w:val="0"/>
          <w:sz w:val="18"/>
          <w:szCs w:val="18"/>
          <w:lang w:eastAsia="th-TH"/>
        </w:rPr>
      </w:pPr>
      <w:r w:rsidRPr="00E54838">
        <w:rPr>
          <w:rFonts w:ascii="Arial" w:hAnsi="Arial" w:cs="Arial"/>
          <w:b/>
          <w:bCs/>
          <w:sz w:val="18"/>
          <w:szCs w:val="18"/>
          <w:lang w:val="en-US"/>
        </w:rPr>
        <w:br w:type="page"/>
      </w:r>
      <w:r w:rsidR="00EB2D69" w:rsidRPr="00EB2D69">
        <w:rPr>
          <w:rFonts w:ascii="Arial" w:hAnsi="Arial" w:cs="Arial"/>
          <w:b/>
          <w:bCs/>
          <w:snapToGrid w:val="0"/>
          <w:sz w:val="18"/>
          <w:szCs w:val="18"/>
          <w:lang w:val="en-GB" w:eastAsia="th-TH"/>
        </w:rPr>
        <w:lastRenderedPageBreak/>
        <w:t>13</w:t>
      </w:r>
      <w:r w:rsidR="0057269D" w:rsidRPr="00E54838">
        <w:rPr>
          <w:rFonts w:ascii="Arial" w:hAnsi="Arial" w:cs="Arial"/>
          <w:b/>
          <w:bCs/>
          <w:snapToGrid w:val="0"/>
          <w:sz w:val="18"/>
          <w:szCs w:val="18"/>
          <w:lang w:eastAsia="th-TH"/>
        </w:rPr>
        <w:tab/>
        <w:t>Aircraft maintenance reserves</w:t>
      </w:r>
    </w:p>
    <w:p w14:paraId="54514EFB" w14:textId="77777777" w:rsidR="0057269D" w:rsidRPr="00E54838" w:rsidRDefault="0057269D" w:rsidP="005136CB">
      <w:pPr>
        <w:ind w:right="-14"/>
        <w:jc w:val="thaiDistribute"/>
        <w:rPr>
          <w:rFonts w:ascii="Arial" w:hAnsi="Arial" w:cs="Arial"/>
          <w:spacing w:val="-4"/>
          <w:sz w:val="18"/>
          <w:szCs w:val="18"/>
          <w:lang w:eastAsia="x-none"/>
        </w:rPr>
      </w:pPr>
    </w:p>
    <w:p w14:paraId="30299FC7" w14:textId="24DF3150" w:rsidR="004F1757" w:rsidRPr="00E54838" w:rsidRDefault="004F1757" w:rsidP="005136CB">
      <w:pPr>
        <w:ind w:right="-14"/>
        <w:jc w:val="thaiDistribute"/>
        <w:rPr>
          <w:rFonts w:ascii="Arial" w:hAnsi="Arial" w:cs="Arial"/>
          <w:b/>
          <w:bCs/>
          <w:sz w:val="18"/>
          <w:szCs w:val="18"/>
          <w:lang w:val="x-none" w:eastAsia="x-none"/>
        </w:rPr>
      </w:pPr>
      <w:r w:rsidRPr="00E54838">
        <w:rPr>
          <w:rFonts w:ascii="Arial" w:hAnsi="Arial" w:cs="Arial"/>
          <w:spacing w:val="-4"/>
          <w:sz w:val="18"/>
          <w:szCs w:val="18"/>
          <w:lang w:eastAsia="x-none"/>
        </w:rPr>
        <w:t xml:space="preserve">Movements of aircraft maintenance reserves for the three-month periods ended </w:t>
      </w:r>
      <w:r w:rsidR="00EB2D69" w:rsidRPr="00EB2D69">
        <w:rPr>
          <w:rFonts w:ascii="Arial" w:hAnsi="Arial" w:cs="Arial"/>
          <w:spacing w:val="-4"/>
          <w:sz w:val="18"/>
          <w:szCs w:val="18"/>
          <w:lang w:val="en-GB" w:eastAsia="x-none"/>
        </w:rPr>
        <w:t>31</w:t>
      </w:r>
      <w:r w:rsidR="008C2D85" w:rsidRPr="00E54838">
        <w:rPr>
          <w:rFonts w:ascii="Arial" w:hAnsi="Arial" w:cs="Arial"/>
          <w:spacing w:val="-4"/>
          <w:sz w:val="18"/>
          <w:szCs w:val="18"/>
          <w:lang w:eastAsia="x-none"/>
        </w:rPr>
        <w:t xml:space="preserve"> </w:t>
      </w:r>
      <w:r w:rsidRPr="00E54838">
        <w:rPr>
          <w:rStyle w:val="y2iqfc"/>
          <w:rFonts w:ascii="Arial" w:hAnsi="Arial" w:cs="Arial"/>
          <w:spacing w:val="-4"/>
          <w:sz w:val="18"/>
          <w:szCs w:val="18"/>
        </w:rPr>
        <w:t xml:space="preserve">March </w:t>
      </w:r>
      <w:r w:rsidRPr="00E54838">
        <w:rPr>
          <w:rFonts w:ascii="Arial" w:hAnsi="Arial" w:cs="Arial"/>
          <w:sz w:val="18"/>
          <w:szCs w:val="18"/>
          <w:lang w:eastAsia="x-none"/>
        </w:rPr>
        <w:t>are as follows:</w:t>
      </w:r>
    </w:p>
    <w:p w14:paraId="66AF3F7D" w14:textId="77777777" w:rsidR="000F2478" w:rsidRPr="00E54838" w:rsidRDefault="000F2478" w:rsidP="005136CB">
      <w:pPr>
        <w:jc w:val="both"/>
        <w:rPr>
          <w:rFonts w:ascii="Arial" w:hAnsi="Arial" w:cs="Arial"/>
          <w:sz w:val="18"/>
          <w:szCs w:val="18"/>
        </w:rPr>
      </w:pPr>
    </w:p>
    <w:tbl>
      <w:tblPr>
        <w:tblW w:w="9468" w:type="dxa"/>
        <w:tblLayout w:type="fixed"/>
        <w:tblCellMar>
          <w:left w:w="101" w:type="dxa"/>
          <w:right w:w="101" w:type="dxa"/>
        </w:tblCellMar>
        <w:tblLook w:val="0000" w:firstRow="0" w:lastRow="0" w:firstColumn="0" w:lastColumn="0" w:noHBand="0" w:noVBand="0"/>
      </w:tblPr>
      <w:tblGrid>
        <w:gridCol w:w="7770"/>
        <w:gridCol w:w="1698"/>
      </w:tblGrid>
      <w:tr w:rsidR="00D83AEE" w:rsidRPr="00E54838" w14:paraId="209E67FA" w14:textId="77777777" w:rsidTr="003B1FCF">
        <w:trPr>
          <w:cantSplit/>
          <w:trHeight w:val="20"/>
        </w:trPr>
        <w:tc>
          <w:tcPr>
            <w:tcW w:w="7770" w:type="dxa"/>
          </w:tcPr>
          <w:p w14:paraId="1FD07E44" w14:textId="77777777" w:rsidR="00D83AEE" w:rsidRPr="00E54838" w:rsidRDefault="00D83AEE">
            <w:pPr>
              <w:ind w:left="-87"/>
              <w:rPr>
                <w:rFonts w:ascii="Arial" w:eastAsia="Arial Unicode MS" w:hAnsi="Arial" w:cs="Arial"/>
                <w:sz w:val="18"/>
                <w:szCs w:val="18"/>
                <w:cs/>
              </w:rPr>
            </w:pPr>
          </w:p>
        </w:tc>
        <w:tc>
          <w:tcPr>
            <w:tcW w:w="1698" w:type="dxa"/>
            <w:tcBorders>
              <w:top w:val="nil"/>
              <w:bottom w:val="single" w:sz="4" w:space="0" w:color="auto"/>
            </w:tcBorders>
            <w:vAlign w:val="bottom"/>
          </w:tcPr>
          <w:p w14:paraId="4CA69283" w14:textId="77777777" w:rsidR="00D83AEE" w:rsidRPr="00E54838" w:rsidRDefault="00D83AEE" w:rsidP="00D83AEE">
            <w:pPr>
              <w:ind w:left="-101" w:right="-74"/>
              <w:jc w:val="right"/>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 xml:space="preserve">Consolidated </w:t>
            </w:r>
          </w:p>
          <w:p w14:paraId="616B34AB" w14:textId="2D5C654A" w:rsidR="00D83AEE" w:rsidRPr="00E54838" w:rsidRDefault="00D83AEE" w:rsidP="00D83AEE">
            <w:pPr>
              <w:ind w:left="-101" w:right="-74"/>
              <w:jc w:val="right"/>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and Separate</w:t>
            </w:r>
          </w:p>
          <w:p w14:paraId="41DB998C" w14:textId="5E402452" w:rsidR="00D83AEE" w:rsidRPr="00E54838" w:rsidRDefault="00D83AEE" w:rsidP="00D83AEE">
            <w:pPr>
              <w:ind w:right="-72"/>
              <w:jc w:val="right"/>
              <w:rPr>
                <w:rFonts w:ascii="Arial" w:eastAsia="Arial Unicode MS" w:hAnsi="Arial" w:cs="Arial"/>
                <w:b/>
                <w:bCs/>
                <w:snapToGrid w:val="0"/>
                <w:sz w:val="18"/>
                <w:szCs w:val="18"/>
                <w:lang w:val="en-US" w:eastAsia="th-TH"/>
              </w:rPr>
            </w:pPr>
            <w:r w:rsidRPr="00E54838">
              <w:rPr>
                <w:rFonts w:ascii="Arial" w:eastAsia="Arial Unicode MS" w:hAnsi="Arial" w:cs="Arial"/>
                <w:b/>
                <w:bCs/>
                <w:snapToGrid w:val="0"/>
                <w:sz w:val="18"/>
                <w:szCs w:val="18"/>
                <w:lang w:eastAsia="th-TH"/>
              </w:rPr>
              <w:t>financial information</w:t>
            </w:r>
          </w:p>
        </w:tc>
      </w:tr>
      <w:tr w:rsidR="00D83AEE" w:rsidRPr="00E54838" w14:paraId="16ECE753" w14:textId="77777777" w:rsidTr="003B1FCF">
        <w:trPr>
          <w:cantSplit/>
          <w:trHeight w:val="20"/>
        </w:trPr>
        <w:tc>
          <w:tcPr>
            <w:tcW w:w="7770" w:type="dxa"/>
          </w:tcPr>
          <w:p w14:paraId="3DA20517" w14:textId="77777777" w:rsidR="00D83AEE" w:rsidRPr="00E54838" w:rsidRDefault="00D83AEE">
            <w:pPr>
              <w:ind w:left="-87"/>
              <w:rPr>
                <w:rFonts w:ascii="Arial" w:eastAsia="Arial Unicode MS" w:hAnsi="Arial" w:cs="Arial"/>
                <w:sz w:val="18"/>
                <w:szCs w:val="18"/>
                <w:cs/>
              </w:rPr>
            </w:pPr>
          </w:p>
        </w:tc>
        <w:tc>
          <w:tcPr>
            <w:tcW w:w="1698" w:type="dxa"/>
            <w:tcBorders>
              <w:top w:val="single" w:sz="4" w:space="0" w:color="auto"/>
              <w:bottom w:val="single" w:sz="4" w:space="0" w:color="auto"/>
            </w:tcBorders>
            <w:vAlign w:val="bottom"/>
          </w:tcPr>
          <w:p w14:paraId="0BAA14CE" w14:textId="77777777" w:rsidR="00D83AEE" w:rsidRPr="00E54838" w:rsidRDefault="00D83AEE">
            <w:pPr>
              <w:pStyle w:val="Heading2"/>
              <w:keepNext w:val="0"/>
              <w:ind w:right="-72"/>
              <w:jc w:val="right"/>
              <w:rPr>
                <w:rFonts w:ascii="Arial" w:eastAsia="Arial Unicode MS" w:hAnsi="Arial" w:cs="Arial"/>
                <w:i/>
                <w:iCs/>
                <w:sz w:val="18"/>
                <w:szCs w:val="18"/>
                <w:cs/>
              </w:rPr>
            </w:pPr>
            <w:r w:rsidRPr="00E54838">
              <w:rPr>
                <w:rFonts w:ascii="Arial" w:eastAsia="Arial Unicode MS" w:hAnsi="Arial" w:cs="Arial"/>
                <w:b/>
                <w:bCs/>
                <w:sz w:val="18"/>
                <w:szCs w:val="18"/>
                <w:cs/>
              </w:rPr>
              <w:t>Million Baht</w:t>
            </w:r>
          </w:p>
        </w:tc>
      </w:tr>
      <w:tr w:rsidR="00D83AEE" w:rsidRPr="00E54838" w14:paraId="20D70931" w14:textId="77777777" w:rsidTr="00D83AEE">
        <w:trPr>
          <w:cantSplit/>
          <w:trHeight w:val="20"/>
        </w:trPr>
        <w:tc>
          <w:tcPr>
            <w:tcW w:w="7770" w:type="dxa"/>
          </w:tcPr>
          <w:p w14:paraId="19730F61" w14:textId="77777777" w:rsidR="00D83AEE" w:rsidRPr="00E54838" w:rsidRDefault="00D83AEE">
            <w:pPr>
              <w:ind w:left="-87"/>
              <w:rPr>
                <w:rFonts w:ascii="Arial" w:eastAsia="Arial Unicode MS" w:hAnsi="Arial" w:cs="Arial"/>
                <w:b/>
                <w:bCs/>
                <w:sz w:val="18"/>
                <w:szCs w:val="18"/>
              </w:rPr>
            </w:pPr>
          </w:p>
        </w:tc>
        <w:tc>
          <w:tcPr>
            <w:tcW w:w="1698" w:type="dxa"/>
            <w:tcBorders>
              <w:top w:val="single" w:sz="4" w:space="0" w:color="auto"/>
            </w:tcBorders>
            <w:vAlign w:val="bottom"/>
          </w:tcPr>
          <w:p w14:paraId="6E21C6DD" w14:textId="77777777" w:rsidR="00D83AEE" w:rsidRPr="00E54838" w:rsidRDefault="00D83AEE">
            <w:pPr>
              <w:ind w:right="-72"/>
              <w:jc w:val="right"/>
              <w:rPr>
                <w:rFonts w:ascii="Arial" w:eastAsia="Arial Unicode MS" w:hAnsi="Arial" w:cs="Arial"/>
                <w:sz w:val="18"/>
                <w:szCs w:val="18"/>
              </w:rPr>
            </w:pPr>
          </w:p>
        </w:tc>
      </w:tr>
      <w:tr w:rsidR="00D83AEE" w:rsidRPr="00E54838" w14:paraId="0051C32A" w14:textId="77777777">
        <w:trPr>
          <w:cantSplit/>
          <w:trHeight w:val="20"/>
        </w:trPr>
        <w:tc>
          <w:tcPr>
            <w:tcW w:w="7770" w:type="dxa"/>
            <w:vAlign w:val="center"/>
          </w:tcPr>
          <w:p w14:paraId="74886ED8" w14:textId="491FD4DA" w:rsidR="00D83AEE" w:rsidRPr="00E54838" w:rsidRDefault="00D83AEE" w:rsidP="00D83AEE">
            <w:pPr>
              <w:ind w:left="-87"/>
              <w:rPr>
                <w:rFonts w:ascii="Arial" w:eastAsia="Arial Unicode MS" w:hAnsi="Arial" w:cs="Arial"/>
                <w:sz w:val="18"/>
                <w:szCs w:val="18"/>
              </w:rPr>
            </w:pPr>
            <w:r w:rsidRPr="00E54838">
              <w:rPr>
                <w:rFonts w:ascii="Arial" w:hAnsi="Arial" w:cs="Arial"/>
                <w:sz w:val="18"/>
                <w:szCs w:val="18"/>
                <w:lang w:val="en-US"/>
              </w:rPr>
              <w:t xml:space="preserve">Balance </w:t>
            </w:r>
            <w:r w:rsidRPr="00E54838">
              <w:rPr>
                <w:rFonts w:ascii="Arial" w:hAnsi="Arial" w:cs="Arial"/>
                <w:sz w:val="18"/>
                <w:szCs w:val="18"/>
              </w:rPr>
              <w:t xml:space="preserve">as at </w:t>
            </w:r>
            <w:r w:rsidR="00EB2D69" w:rsidRPr="00EB2D69">
              <w:rPr>
                <w:rFonts w:ascii="Arial" w:hAnsi="Arial" w:cs="Arial"/>
                <w:sz w:val="18"/>
                <w:szCs w:val="18"/>
                <w:lang w:val="en-GB"/>
              </w:rPr>
              <w:t>1</w:t>
            </w:r>
            <w:r w:rsidRPr="00E54838">
              <w:rPr>
                <w:rFonts w:ascii="Arial" w:hAnsi="Arial" w:cs="Arial"/>
                <w:sz w:val="18"/>
                <w:szCs w:val="18"/>
              </w:rPr>
              <w:t xml:space="preserve"> January</w:t>
            </w:r>
          </w:p>
        </w:tc>
        <w:tc>
          <w:tcPr>
            <w:tcW w:w="1698" w:type="dxa"/>
          </w:tcPr>
          <w:p w14:paraId="311150B3" w14:textId="7E474F1F" w:rsidR="00D83AEE" w:rsidRPr="00E54838" w:rsidRDefault="00EB2D69" w:rsidP="00D83AEE">
            <w:pPr>
              <w:pStyle w:val="Footer"/>
              <w:ind w:right="-72"/>
              <w:jc w:val="right"/>
              <w:rPr>
                <w:rFonts w:ascii="Arial" w:eastAsia="Arial Unicode MS" w:hAnsi="Arial" w:cs="Arial"/>
                <w:sz w:val="18"/>
                <w:szCs w:val="18"/>
                <w:lang w:val="en-US"/>
              </w:rPr>
            </w:pPr>
            <w:r w:rsidRPr="00EB2D69">
              <w:rPr>
                <w:rFonts w:ascii="Arial" w:hAnsi="Arial" w:cs="Arial"/>
                <w:sz w:val="18"/>
                <w:szCs w:val="18"/>
                <w:lang w:val="en-GB"/>
              </w:rPr>
              <w:t>11</w:t>
            </w:r>
            <w:r w:rsidR="00521F19" w:rsidRPr="00E54838">
              <w:rPr>
                <w:rFonts w:ascii="Arial" w:hAnsi="Arial" w:cs="Arial"/>
                <w:sz w:val="18"/>
                <w:szCs w:val="18"/>
                <w:lang w:val="en-GB"/>
              </w:rPr>
              <w:t>,</w:t>
            </w:r>
            <w:r w:rsidRPr="00EB2D69">
              <w:rPr>
                <w:rFonts w:ascii="Arial" w:hAnsi="Arial" w:cs="Arial"/>
                <w:sz w:val="18"/>
                <w:szCs w:val="18"/>
                <w:lang w:val="en-GB"/>
              </w:rPr>
              <w:t>111</w:t>
            </w:r>
          </w:p>
        </w:tc>
      </w:tr>
      <w:tr w:rsidR="00D83AEE" w:rsidRPr="00E54838" w14:paraId="5B57BB5A" w14:textId="77777777">
        <w:trPr>
          <w:cantSplit/>
          <w:trHeight w:val="20"/>
        </w:trPr>
        <w:tc>
          <w:tcPr>
            <w:tcW w:w="7770" w:type="dxa"/>
            <w:vAlign w:val="center"/>
          </w:tcPr>
          <w:p w14:paraId="5BB8D775" w14:textId="18557DF7" w:rsidR="00D83AEE" w:rsidRPr="00E54838" w:rsidRDefault="00D83AEE" w:rsidP="00D83AEE">
            <w:pPr>
              <w:ind w:left="-87"/>
              <w:rPr>
                <w:rFonts w:ascii="Arial" w:hAnsi="Arial" w:cs="Arial"/>
                <w:sz w:val="18"/>
                <w:szCs w:val="18"/>
              </w:rPr>
            </w:pPr>
            <w:r w:rsidRPr="00E54838">
              <w:rPr>
                <w:rFonts w:ascii="Arial" w:hAnsi="Arial" w:cs="Arial"/>
                <w:sz w:val="18"/>
                <w:szCs w:val="18"/>
                <w:u w:val="single"/>
                <w:lang w:val="en-US"/>
              </w:rPr>
              <w:t>Increase</w:t>
            </w:r>
            <w:r w:rsidRPr="00E54838">
              <w:rPr>
                <w:rFonts w:ascii="Arial" w:hAnsi="Arial" w:cs="Arial"/>
                <w:sz w:val="18"/>
                <w:szCs w:val="18"/>
                <w:lang w:val="en-US"/>
              </w:rPr>
              <w:t xml:space="preserve">   from payments</w:t>
            </w:r>
          </w:p>
        </w:tc>
        <w:tc>
          <w:tcPr>
            <w:tcW w:w="1698" w:type="dxa"/>
            <w:vAlign w:val="bottom"/>
          </w:tcPr>
          <w:p w14:paraId="5D2E7BFF" w14:textId="260A30FC" w:rsidR="00D83AEE" w:rsidRPr="00E54838" w:rsidRDefault="00EB2D69" w:rsidP="00D83AEE">
            <w:pPr>
              <w:pStyle w:val="Footer"/>
              <w:ind w:right="-72"/>
              <w:jc w:val="right"/>
              <w:rPr>
                <w:rFonts w:ascii="Arial" w:hAnsi="Arial" w:cs="Arial"/>
                <w:sz w:val="18"/>
                <w:szCs w:val="18"/>
                <w:lang w:val="en-GB"/>
              </w:rPr>
            </w:pPr>
            <w:r w:rsidRPr="00EB2D69">
              <w:rPr>
                <w:rFonts w:ascii="Arial" w:hAnsi="Arial" w:cs="Arial"/>
                <w:sz w:val="18"/>
                <w:szCs w:val="18"/>
                <w:lang w:val="en-GB"/>
              </w:rPr>
              <w:t>344</w:t>
            </w:r>
          </w:p>
        </w:tc>
      </w:tr>
      <w:tr w:rsidR="00D83AEE" w:rsidRPr="00E54838" w14:paraId="00A40DD6" w14:textId="77777777">
        <w:trPr>
          <w:cantSplit/>
          <w:trHeight w:val="20"/>
        </w:trPr>
        <w:tc>
          <w:tcPr>
            <w:tcW w:w="7770" w:type="dxa"/>
            <w:vAlign w:val="center"/>
          </w:tcPr>
          <w:p w14:paraId="4FBB641B" w14:textId="592F1D7E" w:rsidR="00D83AEE" w:rsidRPr="00E54838" w:rsidRDefault="00D83AEE" w:rsidP="00D83AEE">
            <w:pPr>
              <w:ind w:left="-87"/>
              <w:rPr>
                <w:rFonts w:ascii="Arial" w:hAnsi="Arial" w:cs="Arial"/>
                <w:spacing w:val="-4"/>
                <w:sz w:val="18"/>
                <w:szCs w:val="18"/>
                <w:u w:val="single"/>
              </w:rPr>
            </w:pPr>
            <w:r w:rsidRPr="00E54838">
              <w:rPr>
                <w:rFonts w:ascii="Arial" w:hAnsi="Arial" w:cs="Arial"/>
                <w:sz w:val="18"/>
                <w:szCs w:val="18"/>
                <w:lang w:val="en-US"/>
              </w:rPr>
              <w:t xml:space="preserve">                 from </w:t>
            </w:r>
            <w:proofErr w:type="spellStart"/>
            <w:r w:rsidRPr="00E54838">
              <w:rPr>
                <w:rFonts w:ascii="Arial" w:hAnsi="Arial" w:cs="Arial"/>
                <w:sz w:val="18"/>
                <w:szCs w:val="18"/>
                <w:lang w:val="en-US"/>
              </w:rPr>
              <w:t>unrealised</w:t>
            </w:r>
            <w:proofErr w:type="spellEnd"/>
            <w:r w:rsidRPr="00E54838">
              <w:rPr>
                <w:rFonts w:ascii="Arial" w:hAnsi="Arial" w:cs="Arial"/>
                <w:sz w:val="18"/>
                <w:szCs w:val="18"/>
                <w:lang w:val="en-US"/>
              </w:rPr>
              <w:t xml:space="preserve"> foreign exchange adjustment</w:t>
            </w:r>
          </w:p>
        </w:tc>
        <w:tc>
          <w:tcPr>
            <w:tcW w:w="1698" w:type="dxa"/>
            <w:vAlign w:val="bottom"/>
          </w:tcPr>
          <w:p w14:paraId="62FC35AD" w14:textId="5AB75EFB" w:rsidR="00D83AEE" w:rsidRPr="00E54838" w:rsidRDefault="00EB2D69" w:rsidP="00D83AEE">
            <w:pPr>
              <w:pStyle w:val="Footer"/>
              <w:ind w:right="-72"/>
              <w:jc w:val="right"/>
              <w:rPr>
                <w:rFonts w:ascii="Arial" w:hAnsi="Arial" w:cs="Arial"/>
                <w:sz w:val="18"/>
                <w:szCs w:val="18"/>
                <w:lang w:val="en-GB"/>
              </w:rPr>
            </w:pPr>
            <w:r w:rsidRPr="00EB2D69">
              <w:rPr>
                <w:rFonts w:ascii="Arial" w:hAnsi="Arial" w:cs="Arial"/>
                <w:sz w:val="18"/>
                <w:szCs w:val="18"/>
                <w:lang w:val="en-GB"/>
              </w:rPr>
              <w:t>448</w:t>
            </w:r>
          </w:p>
        </w:tc>
      </w:tr>
      <w:tr w:rsidR="00D83AEE" w:rsidRPr="00E54838" w14:paraId="23E49E2B" w14:textId="77777777">
        <w:trPr>
          <w:cantSplit/>
          <w:trHeight w:val="20"/>
        </w:trPr>
        <w:tc>
          <w:tcPr>
            <w:tcW w:w="7770" w:type="dxa"/>
            <w:vAlign w:val="center"/>
          </w:tcPr>
          <w:p w14:paraId="30B37202" w14:textId="1F916D27" w:rsidR="00D83AEE" w:rsidRPr="00E54838" w:rsidRDefault="00D83AEE" w:rsidP="00D83AEE">
            <w:pPr>
              <w:ind w:left="-87"/>
              <w:rPr>
                <w:rFonts w:ascii="Arial" w:hAnsi="Arial" w:cs="Arial"/>
                <w:spacing w:val="-4"/>
                <w:sz w:val="18"/>
                <w:szCs w:val="18"/>
                <w:u w:val="single"/>
              </w:rPr>
            </w:pPr>
            <w:r w:rsidRPr="00E54838">
              <w:rPr>
                <w:rFonts w:ascii="Arial" w:hAnsi="Arial" w:cs="Arial"/>
                <w:sz w:val="18"/>
                <w:szCs w:val="18"/>
                <w:u w:val="single"/>
                <w:lang w:val="en-US"/>
              </w:rPr>
              <w:t>Decrease</w:t>
            </w:r>
            <w:r w:rsidRPr="00E54838">
              <w:rPr>
                <w:rFonts w:ascii="Arial" w:hAnsi="Arial" w:cs="Arial"/>
                <w:sz w:val="18"/>
                <w:szCs w:val="18"/>
                <w:lang w:val="en-US"/>
              </w:rPr>
              <w:t xml:space="preserve">  </w:t>
            </w:r>
            <w:r w:rsidRPr="00E54838">
              <w:rPr>
                <w:rFonts w:ascii="Arial" w:hAnsi="Arial" w:cs="Arial"/>
                <w:spacing w:val="-4"/>
                <w:sz w:val="18"/>
                <w:szCs w:val="18"/>
              </w:rPr>
              <w:t>from refund of deposits</w:t>
            </w:r>
          </w:p>
        </w:tc>
        <w:tc>
          <w:tcPr>
            <w:tcW w:w="1698" w:type="dxa"/>
            <w:vAlign w:val="bottom"/>
          </w:tcPr>
          <w:p w14:paraId="6F297118" w14:textId="4F3DE10C" w:rsidR="00D83AEE" w:rsidRPr="00E54838" w:rsidRDefault="002B14B8" w:rsidP="00D83AEE">
            <w:pPr>
              <w:pStyle w:val="Footer"/>
              <w:ind w:right="-72"/>
              <w:jc w:val="right"/>
              <w:rPr>
                <w:rFonts w:ascii="Arial" w:hAnsi="Arial" w:cs="Arial"/>
                <w:sz w:val="18"/>
                <w:szCs w:val="18"/>
                <w:lang w:val="en-GB"/>
              </w:rPr>
            </w:pPr>
            <w:r w:rsidRPr="00E54838">
              <w:rPr>
                <w:rFonts w:ascii="Arial" w:hAnsi="Arial" w:cs="Arial"/>
                <w:sz w:val="18"/>
                <w:szCs w:val="18"/>
                <w:lang w:val="en-US"/>
              </w:rPr>
              <w:t>(</w:t>
            </w:r>
            <w:r w:rsidR="00EB2D69" w:rsidRPr="00EB2D69">
              <w:rPr>
                <w:rFonts w:ascii="Arial" w:hAnsi="Arial" w:cs="Arial"/>
                <w:sz w:val="18"/>
                <w:szCs w:val="18"/>
                <w:lang w:val="en-GB"/>
              </w:rPr>
              <w:t>134</w:t>
            </w:r>
            <w:r w:rsidRPr="00E54838">
              <w:rPr>
                <w:rFonts w:ascii="Arial" w:hAnsi="Arial" w:cs="Arial"/>
                <w:sz w:val="18"/>
                <w:szCs w:val="18"/>
                <w:lang w:val="en-US"/>
              </w:rPr>
              <w:t>)</w:t>
            </w:r>
          </w:p>
        </w:tc>
      </w:tr>
      <w:tr w:rsidR="00D83AEE" w:rsidRPr="00E54838" w14:paraId="1E91A12C" w14:textId="77777777">
        <w:trPr>
          <w:cantSplit/>
          <w:trHeight w:val="20"/>
        </w:trPr>
        <w:tc>
          <w:tcPr>
            <w:tcW w:w="7770" w:type="dxa"/>
            <w:vAlign w:val="center"/>
          </w:tcPr>
          <w:p w14:paraId="14949DD5" w14:textId="2FA96BE2" w:rsidR="00D83AEE" w:rsidRPr="00E54838" w:rsidRDefault="00D83AEE" w:rsidP="00D83AEE">
            <w:pPr>
              <w:ind w:left="-87"/>
              <w:rPr>
                <w:rFonts w:ascii="Arial" w:hAnsi="Arial" w:cs="Arial"/>
                <w:spacing w:val="-4"/>
                <w:sz w:val="18"/>
                <w:szCs w:val="18"/>
              </w:rPr>
            </w:pPr>
            <w:r w:rsidRPr="00E54838">
              <w:rPr>
                <w:rFonts w:ascii="Arial" w:hAnsi="Arial" w:cs="Arial"/>
                <w:sz w:val="18"/>
                <w:szCs w:val="18"/>
                <w:cs/>
              </w:rPr>
              <w:t xml:space="preserve">  </w:t>
            </w:r>
            <w:r w:rsidRPr="00E54838">
              <w:rPr>
                <w:rFonts w:ascii="Arial" w:hAnsi="Arial" w:cs="Arial"/>
                <w:sz w:val="18"/>
                <w:szCs w:val="18"/>
                <w:lang w:val="en-US"/>
              </w:rPr>
              <w:t xml:space="preserve">               from </w:t>
            </w:r>
            <w:r w:rsidRPr="00E54838">
              <w:rPr>
                <w:rFonts w:ascii="Arial" w:hAnsi="Arial" w:cs="Arial"/>
                <w:sz w:val="18"/>
                <w:szCs w:val="18"/>
              </w:rPr>
              <w:t>terminated of aircraft lease</w:t>
            </w:r>
          </w:p>
        </w:tc>
        <w:tc>
          <w:tcPr>
            <w:tcW w:w="1698" w:type="dxa"/>
            <w:tcBorders>
              <w:bottom w:val="single" w:sz="4" w:space="0" w:color="auto"/>
            </w:tcBorders>
            <w:vAlign w:val="bottom"/>
          </w:tcPr>
          <w:p w14:paraId="2477AF6D" w14:textId="4CFA033E" w:rsidR="00D83AEE" w:rsidRPr="00E54838" w:rsidRDefault="00AC5E0C" w:rsidP="00D83AEE">
            <w:pPr>
              <w:pStyle w:val="Footer"/>
              <w:ind w:right="-72"/>
              <w:jc w:val="right"/>
              <w:rPr>
                <w:rFonts w:ascii="Arial" w:hAnsi="Arial" w:cs="Arial"/>
                <w:sz w:val="18"/>
                <w:szCs w:val="18"/>
                <w:lang w:val="en-GB"/>
              </w:rPr>
            </w:pPr>
            <w:r w:rsidRPr="00E54838">
              <w:rPr>
                <w:rFonts w:ascii="Arial" w:hAnsi="Arial" w:cs="Arial"/>
                <w:sz w:val="18"/>
                <w:szCs w:val="18"/>
                <w:lang w:val="en-US"/>
              </w:rPr>
              <w:t>(</w:t>
            </w:r>
            <w:r w:rsidR="00EB2D69" w:rsidRPr="00EB2D69">
              <w:rPr>
                <w:rFonts w:ascii="Arial" w:hAnsi="Arial" w:cs="Arial"/>
                <w:sz w:val="18"/>
                <w:szCs w:val="18"/>
                <w:lang w:val="en-GB"/>
              </w:rPr>
              <w:t>1</w:t>
            </w:r>
            <w:r w:rsidRPr="00E54838">
              <w:rPr>
                <w:rFonts w:ascii="Arial" w:hAnsi="Arial" w:cs="Arial"/>
                <w:sz w:val="18"/>
                <w:szCs w:val="18"/>
                <w:lang w:val="en-US"/>
              </w:rPr>
              <w:t>,</w:t>
            </w:r>
            <w:r w:rsidR="00EB2D69" w:rsidRPr="00EB2D69">
              <w:rPr>
                <w:rFonts w:ascii="Arial" w:hAnsi="Arial" w:cs="Arial"/>
                <w:sz w:val="18"/>
                <w:szCs w:val="18"/>
                <w:lang w:val="en-GB"/>
              </w:rPr>
              <w:t>022</w:t>
            </w:r>
            <w:r w:rsidRPr="00E54838">
              <w:rPr>
                <w:rFonts w:ascii="Arial" w:hAnsi="Arial" w:cs="Arial"/>
                <w:sz w:val="18"/>
                <w:szCs w:val="18"/>
                <w:lang w:val="en-US"/>
              </w:rPr>
              <w:t>)</w:t>
            </w:r>
          </w:p>
        </w:tc>
      </w:tr>
      <w:tr w:rsidR="00D83AEE" w:rsidRPr="00E54838" w14:paraId="18E26DC3" w14:textId="77777777" w:rsidTr="00D83AEE">
        <w:trPr>
          <w:cantSplit/>
          <w:trHeight w:val="20"/>
        </w:trPr>
        <w:tc>
          <w:tcPr>
            <w:tcW w:w="7770" w:type="dxa"/>
          </w:tcPr>
          <w:p w14:paraId="53E0CDC7" w14:textId="77777777" w:rsidR="00D83AEE" w:rsidRPr="00E54838" w:rsidRDefault="00D83AEE" w:rsidP="00D83AEE">
            <w:pPr>
              <w:ind w:left="-87"/>
              <w:rPr>
                <w:rFonts w:ascii="Arial" w:hAnsi="Arial" w:cs="Arial"/>
                <w:spacing w:val="-4"/>
                <w:sz w:val="18"/>
                <w:szCs w:val="18"/>
              </w:rPr>
            </w:pPr>
          </w:p>
        </w:tc>
        <w:tc>
          <w:tcPr>
            <w:tcW w:w="1698" w:type="dxa"/>
            <w:tcBorders>
              <w:top w:val="single" w:sz="4" w:space="0" w:color="auto"/>
            </w:tcBorders>
          </w:tcPr>
          <w:p w14:paraId="72433F5B" w14:textId="77777777" w:rsidR="00D83AEE" w:rsidRPr="00E54838" w:rsidRDefault="00D83AEE" w:rsidP="00D83AEE">
            <w:pPr>
              <w:pStyle w:val="Footer"/>
              <w:ind w:right="-72"/>
              <w:jc w:val="right"/>
              <w:rPr>
                <w:rFonts w:ascii="Arial" w:hAnsi="Arial" w:cs="Arial"/>
                <w:sz w:val="18"/>
                <w:szCs w:val="18"/>
                <w:lang w:val="en-GB"/>
              </w:rPr>
            </w:pPr>
          </w:p>
        </w:tc>
      </w:tr>
      <w:tr w:rsidR="00D83AEE" w:rsidRPr="00E54838" w14:paraId="623CC09A" w14:textId="77777777" w:rsidTr="00D83AEE">
        <w:trPr>
          <w:cantSplit/>
          <w:trHeight w:val="20"/>
        </w:trPr>
        <w:tc>
          <w:tcPr>
            <w:tcW w:w="7770" w:type="dxa"/>
          </w:tcPr>
          <w:p w14:paraId="4199944D" w14:textId="11966CC9" w:rsidR="00D83AEE" w:rsidRPr="00E54838" w:rsidRDefault="00D83AEE" w:rsidP="00D83AEE">
            <w:pPr>
              <w:ind w:left="-87"/>
              <w:rPr>
                <w:rFonts w:ascii="Arial" w:hAnsi="Arial" w:cs="Arial"/>
                <w:spacing w:val="-4"/>
                <w:sz w:val="18"/>
                <w:szCs w:val="18"/>
              </w:rPr>
            </w:pPr>
            <w:r w:rsidRPr="00E54838">
              <w:rPr>
                <w:rFonts w:ascii="Arial" w:hAnsi="Arial" w:cs="Arial"/>
                <w:spacing w:val="-6"/>
                <w:sz w:val="18"/>
                <w:szCs w:val="18"/>
                <w:lang w:val="en-US"/>
              </w:rPr>
              <w:t xml:space="preserve">Balance </w:t>
            </w:r>
            <w:r w:rsidRPr="00E54838">
              <w:rPr>
                <w:rFonts w:ascii="Arial" w:hAnsi="Arial" w:cs="Arial"/>
                <w:spacing w:val="-6"/>
                <w:sz w:val="18"/>
                <w:szCs w:val="18"/>
              </w:rPr>
              <w:t xml:space="preserve">as at </w:t>
            </w:r>
            <w:r w:rsidR="00EB2D69" w:rsidRPr="00EB2D69">
              <w:rPr>
                <w:rFonts w:ascii="Arial" w:hAnsi="Arial" w:cstheme="minorBidi"/>
                <w:spacing w:val="-6"/>
                <w:sz w:val="18"/>
                <w:szCs w:val="18"/>
                <w:lang w:val="en-GB"/>
              </w:rPr>
              <w:t>31</w:t>
            </w:r>
            <w:r w:rsidRPr="00E54838">
              <w:rPr>
                <w:rFonts w:ascii="Arial" w:hAnsi="Arial" w:cstheme="minorBidi"/>
                <w:spacing w:val="-6"/>
                <w:sz w:val="18"/>
                <w:szCs w:val="18"/>
                <w:lang w:val="en-GB"/>
              </w:rPr>
              <w:t xml:space="preserve"> </w:t>
            </w:r>
            <w:r w:rsidRPr="00E54838">
              <w:rPr>
                <w:rFonts w:ascii="Arial" w:hAnsi="Arial" w:cs="Arial"/>
                <w:spacing w:val="-6"/>
                <w:sz w:val="18"/>
                <w:szCs w:val="18"/>
                <w:lang w:val="en-US"/>
              </w:rPr>
              <w:t>March</w:t>
            </w:r>
          </w:p>
        </w:tc>
        <w:tc>
          <w:tcPr>
            <w:tcW w:w="1698" w:type="dxa"/>
            <w:tcBorders>
              <w:bottom w:val="single" w:sz="4" w:space="0" w:color="auto"/>
            </w:tcBorders>
          </w:tcPr>
          <w:p w14:paraId="3BDB2C3C" w14:textId="13ED2A3D" w:rsidR="00D83AEE" w:rsidRPr="00E54838" w:rsidRDefault="00EB2D69" w:rsidP="00D83AEE">
            <w:pPr>
              <w:pStyle w:val="Footer"/>
              <w:ind w:right="-72"/>
              <w:jc w:val="right"/>
              <w:rPr>
                <w:rFonts w:ascii="Arial" w:hAnsi="Arial" w:cs="Arial"/>
                <w:sz w:val="18"/>
                <w:szCs w:val="18"/>
                <w:lang w:val="en-GB"/>
              </w:rPr>
            </w:pPr>
            <w:r w:rsidRPr="00EB2D69">
              <w:rPr>
                <w:rFonts w:ascii="Arial" w:hAnsi="Arial" w:cs="Arial"/>
                <w:sz w:val="18"/>
                <w:szCs w:val="18"/>
                <w:lang w:val="en-GB"/>
              </w:rPr>
              <w:t>10</w:t>
            </w:r>
            <w:r w:rsidR="00D83AEE" w:rsidRPr="00E54838">
              <w:rPr>
                <w:rFonts w:ascii="Arial" w:hAnsi="Arial" w:cs="Arial"/>
                <w:sz w:val="18"/>
                <w:szCs w:val="18"/>
                <w:lang w:val="en-US"/>
              </w:rPr>
              <w:t>,</w:t>
            </w:r>
            <w:r w:rsidRPr="00EB2D69">
              <w:rPr>
                <w:rFonts w:ascii="Arial" w:hAnsi="Arial" w:cs="Arial"/>
                <w:sz w:val="18"/>
                <w:szCs w:val="18"/>
                <w:lang w:val="en-GB"/>
              </w:rPr>
              <w:t>747</w:t>
            </w:r>
          </w:p>
        </w:tc>
      </w:tr>
    </w:tbl>
    <w:p w14:paraId="71A2453D" w14:textId="77777777" w:rsidR="00D83AEE" w:rsidRPr="00E54838" w:rsidRDefault="00D83AEE" w:rsidP="005136CB">
      <w:pPr>
        <w:jc w:val="both"/>
        <w:rPr>
          <w:rFonts w:ascii="Arial" w:hAnsi="Arial" w:cs="Arial"/>
          <w:sz w:val="18"/>
          <w:szCs w:val="18"/>
        </w:rPr>
      </w:pPr>
    </w:p>
    <w:p w14:paraId="6A3AE6DE" w14:textId="2095C8D1" w:rsidR="004F1757" w:rsidRPr="00E54838" w:rsidRDefault="004F1757" w:rsidP="005136CB">
      <w:pPr>
        <w:ind w:right="-14"/>
        <w:jc w:val="thaiDistribute"/>
        <w:rPr>
          <w:rFonts w:ascii="Arial" w:hAnsi="Arial" w:cs="Arial"/>
          <w:spacing w:val="-4"/>
          <w:sz w:val="18"/>
          <w:szCs w:val="18"/>
          <w:lang w:val="x-none" w:eastAsia="x-none"/>
        </w:rPr>
      </w:pPr>
      <w:r w:rsidRPr="00E54838">
        <w:rPr>
          <w:rFonts w:ascii="Arial" w:hAnsi="Arial" w:cs="Arial"/>
          <w:sz w:val="18"/>
          <w:szCs w:val="18"/>
          <w:lang w:eastAsia="x-none"/>
        </w:rPr>
        <w:t>Aircraft</w:t>
      </w:r>
      <w:r w:rsidRPr="00E54838">
        <w:rPr>
          <w:rFonts w:ascii="Arial" w:hAnsi="Arial" w:cs="Arial"/>
          <w:spacing w:val="-4"/>
          <w:sz w:val="18"/>
          <w:szCs w:val="18"/>
          <w:lang w:val="x-none" w:eastAsia="x-none"/>
        </w:rPr>
        <w:t xml:space="preserve"> maintenance reserve</w:t>
      </w:r>
      <w:r w:rsidRPr="00E54838">
        <w:rPr>
          <w:rFonts w:ascii="Arial" w:hAnsi="Arial" w:cs="Arial"/>
          <w:spacing w:val="-4"/>
          <w:sz w:val="18"/>
          <w:szCs w:val="18"/>
          <w:lang w:eastAsia="x-none"/>
        </w:rPr>
        <w:t>s</w:t>
      </w:r>
      <w:r w:rsidRPr="00E54838">
        <w:rPr>
          <w:rFonts w:ascii="Arial" w:hAnsi="Arial" w:cs="Arial"/>
          <w:spacing w:val="-4"/>
          <w:sz w:val="18"/>
          <w:szCs w:val="18"/>
          <w:lang w:val="x-none" w:eastAsia="x-none"/>
        </w:rPr>
        <w:t xml:space="preserve"> under lease </w:t>
      </w:r>
      <w:r w:rsidRPr="00E54838">
        <w:rPr>
          <w:rFonts w:ascii="Arial" w:hAnsi="Arial" w:cs="Arial"/>
          <w:spacing w:val="-4"/>
          <w:sz w:val="18"/>
          <w:szCs w:val="18"/>
          <w:lang w:eastAsia="x-none"/>
        </w:rPr>
        <w:t xml:space="preserve">aircraft </w:t>
      </w:r>
      <w:r w:rsidRPr="00E54838">
        <w:rPr>
          <w:rFonts w:ascii="Arial" w:hAnsi="Arial" w:cs="Arial"/>
          <w:spacing w:val="-4"/>
          <w:sz w:val="18"/>
          <w:szCs w:val="18"/>
          <w:lang w:val="x-none" w:eastAsia="x-none"/>
        </w:rPr>
        <w:t>agreement</w:t>
      </w:r>
      <w:r w:rsidRPr="00E54838">
        <w:rPr>
          <w:rFonts w:ascii="Arial" w:hAnsi="Arial" w:cs="Arial"/>
          <w:spacing w:val="-4"/>
          <w:sz w:val="18"/>
          <w:szCs w:val="18"/>
          <w:lang w:eastAsia="x-none"/>
        </w:rPr>
        <w:t>s</w:t>
      </w:r>
      <w:r w:rsidRPr="00E54838">
        <w:rPr>
          <w:rFonts w:ascii="Arial" w:hAnsi="Arial" w:cs="Arial"/>
          <w:spacing w:val="-4"/>
          <w:sz w:val="18"/>
          <w:szCs w:val="18"/>
          <w:lang w:val="x-none" w:eastAsia="x-none"/>
        </w:rPr>
        <w:t xml:space="preserve"> </w:t>
      </w:r>
      <w:r w:rsidRPr="00E54838">
        <w:rPr>
          <w:rFonts w:ascii="Arial" w:hAnsi="Arial" w:cs="Arial"/>
          <w:spacing w:val="-4"/>
          <w:sz w:val="18"/>
          <w:szCs w:val="18"/>
          <w:lang w:eastAsia="x-none"/>
        </w:rPr>
        <w:t>are deposits</w:t>
      </w:r>
      <w:r w:rsidRPr="00E54838">
        <w:rPr>
          <w:rFonts w:ascii="Arial" w:hAnsi="Arial" w:cs="Arial"/>
          <w:sz w:val="18"/>
          <w:szCs w:val="18"/>
          <w:lang w:val="x-none" w:eastAsia="x-none"/>
        </w:rPr>
        <w:t xml:space="preserve"> </w:t>
      </w:r>
      <w:r w:rsidRPr="00E54838">
        <w:rPr>
          <w:rFonts w:ascii="Arial" w:hAnsi="Arial" w:cs="Arial"/>
          <w:spacing w:val="-4"/>
          <w:sz w:val="18"/>
          <w:szCs w:val="18"/>
          <w:lang w:eastAsia="x-none"/>
        </w:rPr>
        <w:t>by</w:t>
      </w:r>
      <w:r w:rsidRPr="00E54838">
        <w:rPr>
          <w:rFonts w:ascii="Arial" w:hAnsi="Arial" w:cs="Arial"/>
          <w:spacing w:val="-4"/>
          <w:sz w:val="18"/>
          <w:szCs w:val="18"/>
          <w:lang w:val="x-none" w:eastAsia="x-none"/>
        </w:rPr>
        <w:t xml:space="preserve"> lessor</w:t>
      </w:r>
      <w:r w:rsidRPr="00E54838">
        <w:rPr>
          <w:rFonts w:ascii="Arial" w:hAnsi="Arial" w:cs="Arial"/>
          <w:spacing w:val="-4"/>
          <w:sz w:val="18"/>
          <w:szCs w:val="18"/>
          <w:lang w:eastAsia="x-none"/>
        </w:rPr>
        <w:t>s</w:t>
      </w:r>
      <w:r w:rsidRPr="00E54838">
        <w:rPr>
          <w:rFonts w:ascii="Arial" w:hAnsi="Arial" w:cs="Arial"/>
          <w:spacing w:val="-4"/>
          <w:sz w:val="18"/>
          <w:szCs w:val="18"/>
          <w:lang w:val="x-none" w:eastAsia="x-none"/>
        </w:rPr>
        <w:t xml:space="preserve"> </w:t>
      </w:r>
      <w:r w:rsidRPr="00E54838">
        <w:rPr>
          <w:rFonts w:ascii="Arial" w:hAnsi="Arial" w:cs="Arial"/>
          <w:spacing w:val="-4"/>
          <w:sz w:val="18"/>
          <w:szCs w:val="18"/>
          <w:lang w:eastAsia="x-none"/>
        </w:rPr>
        <w:t xml:space="preserve">from a lease, </w:t>
      </w:r>
      <w:r w:rsidRPr="00E54838">
        <w:rPr>
          <w:rFonts w:ascii="Arial" w:hAnsi="Arial" w:cs="Arial"/>
          <w:spacing w:val="-2"/>
          <w:sz w:val="18"/>
          <w:szCs w:val="18"/>
          <w:lang w:eastAsia="x-none"/>
        </w:rPr>
        <w:t xml:space="preserve">for </w:t>
      </w:r>
      <w:r w:rsidRPr="00E54838">
        <w:rPr>
          <w:rFonts w:ascii="Arial" w:hAnsi="Arial" w:cs="Arial"/>
          <w:spacing w:val="-2"/>
          <w:sz w:val="18"/>
          <w:szCs w:val="18"/>
          <w:lang w:val="x-none" w:eastAsia="x-none"/>
        </w:rPr>
        <w:t xml:space="preserve">engine and aircraft </w:t>
      </w:r>
      <w:r w:rsidRPr="00E54838">
        <w:rPr>
          <w:rFonts w:ascii="Arial" w:hAnsi="Arial" w:cs="Arial"/>
          <w:spacing w:val="-2"/>
          <w:sz w:val="18"/>
          <w:szCs w:val="18"/>
          <w:lang w:eastAsia="x-none"/>
        </w:rPr>
        <w:t>maintaining, in accordance with flight conditions with the terms</w:t>
      </w:r>
      <w:r w:rsidRPr="00E54838">
        <w:rPr>
          <w:rFonts w:ascii="Arial" w:hAnsi="Arial" w:cs="Arial"/>
          <w:sz w:val="18"/>
          <w:szCs w:val="18"/>
          <w:lang w:eastAsia="x-none"/>
        </w:rPr>
        <w:t xml:space="preserve"> as specified in the</w:t>
      </w:r>
      <w:r w:rsidRPr="00E54838">
        <w:rPr>
          <w:rFonts w:ascii="Arial" w:hAnsi="Arial" w:cs="Arial"/>
          <w:sz w:val="18"/>
          <w:szCs w:val="18"/>
          <w:lang w:val="x-none" w:eastAsia="x-none"/>
        </w:rPr>
        <w:t xml:space="preserve"> maintenance </w:t>
      </w:r>
      <w:r w:rsidRPr="00E54838">
        <w:rPr>
          <w:rFonts w:ascii="Arial" w:hAnsi="Arial" w:cs="Arial"/>
          <w:spacing w:val="-6"/>
          <w:sz w:val="18"/>
          <w:szCs w:val="18"/>
          <w:lang w:val="x-none" w:eastAsia="x-none"/>
        </w:rPr>
        <w:t>schedule</w:t>
      </w:r>
      <w:r w:rsidRPr="00E54838">
        <w:rPr>
          <w:rFonts w:ascii="Arial" w:hAnsi="Arial" w:cs="Arial"/>
          <w:spacing w:val="-6"/>
          <w:sz w:val="18"/>
          <w:szCs w:val="18"/>
          <w:lang w:eastAsia="x-none"/>
        </w:rPr>
        <w:t>s,</w:t>
      </w:r>
      <w:r w:rsidRPr="00E54838">
        <w:rPr>
          <w:rFonts w:ascii="Arial" w:hAnsi="Arial" w:cs="Arial"/>
          <w:spacing w:val="-6"/>
          <w:sz w:val="18"/>
          <w:szCs w:val="18"/>
          <w:lang w:val="x-none" w:eastAsia="x-none"/>
        </w:rPr>
        <w:t xml:space="preserve"> which can be refunded</w:t>
      </w:r>
      <w:r w:rsidRPr="00E54838">
        <w:rPr>
          <w:rFonts w:ascii="Arial" w:hAnsi="Arial" w:cs="Arial"/>
          <w:spacing w:val="-6"/>
          <w:sz w:val="18"/>
          <w:szCs w:val="18"/>
          <w:lang w:eastAsia="x-none"/>
        </w:rPr>
        <w:t xml:space="preserve">, </w:t>
      </w:r>
      <w:r w:rsidRPr="00E54838">
        <w:rPr>
          <w:rFonts w:ascii="Arial" w:hAnsi="Arial" w:cs="Arial"/>
          <w:spacing w:val="-6"/>
          <w:sz w:val="18"/>
          <w:szCs w:val="18"/>
          <w:lang w:val="x-none" w:eastAsia="x-none"/>
        </w:rPr>
        <w:t xml:space="preserve">when </w:t>
      </w:r>
      <w:r w:rsidRPr="00E54838">
        <w:rPr>
          <w:rFonts w:ascii="Arial" w:hAnsi="Arial" w:cs="Arial"/>
          <w:spacing w:val="-6"/>
          <w:sz w:val="18"/>
          <w:szCs w:val="18"/>
          <w:lang w:eastAsia="x-none"/>
        </w:rPr>
        <w:t xml:space="preserve">an </w:t>
      </w:r>
      <w:r w:rsidRPr="00E54838">
        <w:rPr>
          <w:rFonts w:ascii="Arial" w:hAnsi="Arial" w:cs="Arial"/>
          <w:spacing w:val="-6"/>
          <w:sz w:val="18"/>
          <w:szCs w:val="18"/>
          <w:lang w:val="x-none" w:eastAsia="x-none"/>
        </w:rPr>
        <w:t xml:space="preserve">aircraft </w:t>
      </w:r>
      <w:r w:rsidRPr="00E54838">
        <w:rPr>
          <w:rFonts w:ascii="Arial" w:hAnsi="Arial" w:cs="Arial"/>
          <w:spacing w:val="-6"/>
          <w:sz w:val="18"/>
          <w:szCs w:val="18"/>
          <w:lang w:eastAsia="x-none"/>
        </w:rPr>
        <w:t>is</w:t>
      </w:r>
      <w:r w:rsidRPr="00E54838">
        <w:rPr>
          <w:rFonts w:ascii="Arial" w:hAnsi="Arial" w:cs="Arial"/>
          <w:spacing w:val="-6"/>
          <w:sz w:val="18"/>
          <w:szCs w:val="18"/>
          <w:lang w:val="x-none" w:eastAsia="x-none"/>
        </w:rPr>
        <w:t xml:space="preserve"> overhauled</w:t>
      </w:r>
      <w:r w:rsidRPr="00E54838">
        <w:rPr>
          <w:rFonts w:ascii="Arial" w:hAnsi="Arial" w:cs="Arial"/>
          <w:spacing w:val="-6"/>
          <w:sz w:val="18"/>
          <w:szCs w:val="18"/>
          <w:lang w:eastAsia="x-none"/>
        </w:rPr>
        <w:t>,</w:t>
      </w:r>
      <w:r w:rsidRPr="00E54838">
        <w:rPr>
          <w:rFonts w:ascii="Arial" w:hAnsi="Arial" w:cs="Arial"/>
          <w:spacing w:val="-6"/>
          <w:sz w:val="18"/>
          <w:szCs w:val="18"/>
          <w:lang w:val="x-none" w:eastAsia="x-none"/>
        </w:rPr>
        <w:t xml:space="preserve"> </w:t>
      </w:r>
      <w:r w:rsidRPr="00E54838">
        <w:rPr>
          <w:rFonts w:ascii="Arial" w:hAnsi="Arial" w:cs="Arial"/>
          <w:spacing w:val="-4"/>
          <w:sz w:val="18"/>
          <w:szCs w:val="18"/>
          <w:lang w:eastAsia="x-none"/>
        </w:rPr>
        <w:t xml:space="preserve">following </w:t>
      </w:r>
      <w:r w:rsidRPr="00E54838">
        <w:rPr>
          <w:rFonts w:ascii="Arial" w:hAnsi="Arial" w:cs="Arial"/>
          <w:spacing w:val="-4"/>
          <w:sz w:val="18"/>
          <w:szCs w:val="18"/>
          <w:lang w:val="x-none" w:eastAsia="x-none"/>
        </w:rPr>
        <w:t xml:space="preserve">to the maintenance plan </w:t>
      </w:r>
      <w:r w:rsidRPr="00E54838">
        <w:rPr>
          <w:rFonts w:ascii="Arial" w:hAnsi="Arial" w:cs="Arial"/>
          <w:spacing w:val="-4"/>
          <w:sz w:val="18"/>
          <w:szCs w:val="18"/>
          <w:lang w:eastAsia="x-none"/>
        </w:rPr>
        <w:t xml:space="preserve">and </w:t>
      </w:r>
      <w:r w:rsidRPr="00E54838">
        <w:rPr>
          <w:rFonts w:ascii="Arial" w:hAnsi="Arial" w:cs="Arial"/>
          <w:spacing w:val="-4"/>
          <w:sz w:val="18"/>
          <w:szCs w:val="18"/>
          <w:lang w:val="x-none" w:eastAsia="x-none"/>
        </w:rPr>
        <w:t xml:space="preserve">conditions </w:t>
      </w:r>
      <w:r w:rsidRPr="00E54838">
        <w:rPr>
          <w:rFonts w:ascii="Arial" w:hAnsi="Arial" w:cs="Arial"/>
          <w:spacing w:val="-4"/>
          <w:sz w:val="18"/>
          <w:szCs w:val="18"/>
          <w:lang w:eastAsia="x-none"/>
        </w:rPr>
        <w:t xml:space="preserve">as </w:t>
      </w:r>
      <w:r w:rsidRPr="00E54838">
        <w:rPr>
          <w:rFonts w:ascii="Arial" w:hAnsi="Arial" w:cs="Arial"/>
          <w:spacing w:val="-4"/>
          <w:sz w:val="18"/>
          <w:szCs w:val="18"/>
          <w:lang w:val="x-none" w:eastAsia="x-none"/>
        </w:rPr>
        <w:t xml:space="preserve">specified in the </w:t>
      </w:r>
      <w:r w:rsidRPr="00E54838">
        <w:rPr>
          <w:rFonts w:ascii="Arial" w:hAnsi="Arial" w:cs="Arial"/>
          <w:spacing w:val="-4"/>
          <w:sz w:val="18"/>
          <w:szCs w:val="18"/>
          <w:lang w:eastAsia="x-none"/>
        </w:rPr>
        <w:t xml:space="preserve">lease </w:t>
      </w:r>
      <w:r w:rsidRPr="00E54838">
        <w:rPr>
          <w:rFonts w:ascii="Arial" w:hAnsi="Arial" w:cs="Arial"/>
          <w:spacing w:val="-4"/>
          <w:sz w:val="18"/>
          <w:szCs w:val="18"/>
          <w:lang w:val="x-none" w:eastAsia="x-none"/>
        </w:rPr>
        <w:t>contract.</w:t>
      </w:r>
    </w:p>
    <w:p w14:paraId="55563D0E" w14:textId="77777777" w:rsidR="00EE284B" w:rsidRPr="00E54838" w:rsidRDefault="00EE284B" w:rsidP="005136CB">
      <w:pPr>
        <w:suppressAutoHyphens w:val="0"/>
        <w:rPr>
          <w:rFonts w:ascii="Arial" w:hAnsi="Arial" w:cs="Arial"/>
          <w:spacing w:val="-2"/>
          <w:sz w:val="18"/>
          <w:szCs w:val="18"/>
        </w:rPr>
      </w:pPr>
    </w:p>
    <w:p w14:paraId="6636AD49" w14:textId="77777777" w:rsidR="0057269D" w:rsidRPr="00E54838" w:rsidRDefault="0057269D" w:rsidP="005136CB">
      <w:pPr>
        <w:suppressAutoHyphens w:val="0"/>
        <w:rPr>
          <w:rFonts w:ascii="Arial" w:hAnsi="Arial" w:cs="Arial"/>
          <w:spacing w:val="-2"/>
          <w:sz w:val="18"/>
          <w:szCs w:val="18"/>
        </w:rPr>
      </w:pPr>
    </w:p>
    <w:p w14:paraId="67D0E998" w14:textId="1BF3776A" w:rsidR="004F1757" w:rsidRPr="00E54838" w:rsidRDefault="00EB2D69" w:rsidP="005136CB">
      <w:pPr>
        <w:ind w:left="547" w:right="-14" w:hanging="547"/>
        <w:rPr>
          <w:rFonts w:ascii="Arial" w:hAnsi="Arial" w:cs="Arial"/>
          <w:b/>
          <w:bCs/>
          <w:snapToGrid w:val="0"/>
          <w:sz w:val="18"/>
          <w:szCs w:val="18"/>
          <w:lang w:eastAsia="th-TH"/>
        </w:rPr>
      </w:pPr>
      <w:r w:rsidRPr="00EB2D69">
        <w:rPr>
          <w:rFonts w:ascii="Arial" w:hAnsi="Arial" w:cs="Arial"/>
          <w:b/>
          <w:bCs/>
          <w:snapToGrid w:val="0"/>
          <w:sz w:val="18"/>
          <w:szCs w:val="18"/>
          <w:lang w:val="en-GB" w:eastAsia="th-TH"/>
        </w:rPr>
        <w:t>14</w:t>
      </w:r>
      <w:r w:rsidR="004F1757" w:rsidRPr="00E54838">
        <w:rPr>
          <w:rFonts w:ascii="Arial" w:hAnsi="Arial" w:cs="Arial"/>
          <w:b/>
          <w:bCs/>
          <w:snapToGrid w:val="0"/>
          <w:sz w:val="18"/>
          <w:szCs w:val="18"/>
          <w:lang w:eastAsia="th-TH"/>
        </w:rPr>
        <w:tab/>
        <w:t>O</w:t>
      </w:r>
      <w:r w:rsidR="00A87725" w:rsidRPr="00E54838">
        <w:rPr>
          <w:rFonts w:ascii="Arial" w:hAnsi="Arial" w:cs="Arial"/>
          <w:b/>
          <w:bCs/>
          <w:snapToGrid w:val="0"/>
          <w:sz w:val="18"/>
          <w:szCs w:val="18"/>
          <w:lang w:eastAsia="th-TH"/>
        </w:rPr>
        <w:t>ther non-current assets</w:t>
      </w:r>
    </w:p>
    <w:p w14:paraId="3705CC49" w14:textId="77777777" w:rsidR="00A87725" w:rsidRPr="00E54838" w:rsidRDefault="00A87725" w:rsidP="005136CB">
      <w:pPr>
        <w:ind w:right="-14"/>
        <w:rPr>
          <w:rFonts w:ascii="Arial" w:hAnsi="Arial" w:cs="Arial"/>
          <w:spacing w:val="-2"/>
          <w:sz w:val="18"/>
          <w:szCs w:val="18"/>
        </w:rPr>
      </w:pPr>
    </w:p>
    <w:p w14:paraId="549E6A2C" w14:textId="77777777" w:rsidR="004F1757" w:rsidRPr="00E54838" w:rsidRDefault="004F1757" w:rsidP="005136CB">
      <w:pPr>
        <w:ind w:right="-14"/>
        <w:rPr>
          <w:rFonts w:ascii="Arial" w:hAnsi="Arial" w:cs="Arial"/>
          <w:spacing w:val="-2"/>
          <w:sz w:val="18"/>
          <w:szCs w:val="18"/>
          <w:lang w:eastAsia="x-none"/>
        </w:rPr>
      </w:pPr>
      <w:r w:rsidRPr="00E54838">
        <w:rPr>
          <w:rFonts w:ascii="Arial" w:hAnsi="Arial" w:cs="Arial"/>
          <w:spacing w:val="-2"/>
          <w:sz w:val="18"/>
          <w:szCs w:val="18"/>
          <w:lang w:eastAsia="x-none"/>
        </w:rPr>
        <w:t>Other non-current assets consist of:</w:t>
      </w:r>
    </w:p>
    <w:p w14:paraId="5D423FB2" w14:textId="77777777" w:rsidR="0024060A" w:rsidRPr="00E54838" w:rsidRDefault="0024060A" w:rsidP="005136CB">
      <w:pPr>
        <w:ind w:right="-14"/>
        <w:rPr>
          <w:rFonts w:ascii="Arial" w:hAnsi="Arial" w:cs="Arial"/>
          <w:spacing w:val="-2"/>
          <w:sz w:val="18"/>
          <w:szCs w:val="18"/>
        </w:rPr>
      </w:pPr>
    </w:p>
    <w:tbl>
      <w:tblPr>
        <w:tblW w:w="9396" w:type="dxa"/>
        <w:tblInd w:w="18" w:type="dxa"/>
        <w:tblLayout w:type="fixed"/>
        <w:tblLook w:val="0000" w:firstRow="0" w:lastRow="0" w:firstColumn="0" w:lastColumn="0" w:noHBand="0" w:noVBand="0"/>
      </w:tblPr>
      <w:tblGrid>
        <w:gridCol w:w="4212"/>
        <w:gridCol w:w="1296"/>
        <w:gridCol w:w="1296"/>
        <w:gridCol w:w="1296"/>
        <w:gridCol w:w="1296"/>
      </w:tblGrid>
      <w:tr w:rsidR="0058299B" w:rsidRPr="00E54838" w14:paraId="04644153" w14:textId="77777777" w:rsidTr="00D83AEE">
        <w:trPr>
          <w:trHeight w:val="20"/>
        </w:trPr>
        <w:tc>
          <w:tcPr>
            <w:tcW w:w="4212" w:type="dxa"/>
            <w:vAlign w:val="bottom"/>
          </w:tcPr>
          <w:p w14:paraId="718C8863" w14:textId="77777777" w:rsidR="0057269D" w:rsidRPr="00E54838" w:rsidRDefault="0057269D" w:rsidP="005136CB">
            <w:pPr>
              <w:ind w:left="-101"/>
              <w:jc w:val="both"/>
              <w:rPr>
                <w:rFonts w:ascii="Arial" w:eastAsia="Arial Unicode MS" w:hAnsi="Arial" w:cs="Arial"/>
                <w:b/>
                <w:bCs/>
                <w:sz w:val="18"/>
                <w:szCs w:val="18"/>
                <w:cs/>
              </w:rPr>
            </w:pPr>
          </w:p>
        </w:tc>
        <w:tc>
          <w:tcPr>
            <w:tcW w:w="2592" w:type="dxa"/>
            <w:gridSpan w:val="2"/>
            <w:tcBorders>
              <w:bottom w:val="single" w:sz="4" w:space="0" w:color="auto"/>
            </w:tcBorders>
          </w:tcPr>
          <w:p w14:paraId="68DBBA60" w14:textId="77777777" w:rsidR="0057269D" w:rsidRPr="00E54838" w:rsidRDefault="0057269D" w:rsidP="005136CB">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Consolidated</w:t>
            </w:r>
          </w:p>
          <w:p w14:paraId="37593FAB" w14:textId="5089D801" w:rsidR="0057269D" w:rsidRPr="00E54838" w:rsidRDefault="0057269D" w:rsidP="005136CB">
            <w:pPr>
              <w:ind w:right="-72"/>
              <w:jc w:val="center"/>
              <w:rPr>
                <w:rFonts w:ascii="Arial" w:eastAsia="Arial Unicode MS" w:hAnsi="Arial" w:cs="Arial"/>
                <w:b/>
                <w:bCs/>
                <w:sz w:val="18"/>
                <w:szCs w:val="18"/>
                <w:cs/>
              </w:rPr>
            </w:pPr>
            <w:r w:rsidRPr="00E54838">
              <w:rPr>
                <w:rFonts w:ascii="Arial" w:eastAsia="Arial Unicode MS" w:hAnsi="Arial" w:cs="Arial"/>
                <w:b/>
                <w:bCs/>
                <w:snapToGrid w:val="0"/>
                <w:sz w:val="18"/>
                <w:szCs w:val="18"/>
                <w:lang w:eastAsia="th-TH"/>
              </w:rPr>
              <w:t>financial information</w:t>
            </w:r>
          </w:p>
        </w:tc>
        <w:tc>
          <w:tcPr>
            <w:tcW w:w="2592" w:type="dxa"/>
            <w:gridSpan w:val="2"/>
            <w:tcBorders>
              <w:bottom w:val="single" w:sz="4" w:space="0" w:color="auto"/>
            </w:tcBorders>
          </w:tcPr>
          <w:p w14:paraId="07494001" w14:textId="77777777" w:rsidR="0057269D" w:rsidRPr="00E54838" w:rsidRDefault="0057269D" w:rsidP="005136CB">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Separate</w:t>
            </w:r>
          </w:p>
          <w:p w14:paraId="75EC46C7" w14:textId="20291652" w:rsidR="0057269D" w:rsidRPr="00E54838" w:rsidRDefault="0057269D" w:rsidP="005136CB">
            <w:pPr>
              <w:ind w:right="-72"/>
              <w:jc w:val="center"/>
              <w:rPr>
                <w:rFonts w:ascii="Arial" w:eastAsia="Arial Unicode MS" w:hAnsi="Arial" w:cs="Arial"/>
                <w:b/>
                <w:bCs/>
                <w:sz w:val="18"/>
                <w:szCs w:val="18"/>
                <w:cs/>
              </w:rPr>
            </w:pPr>
            <w:r w:rsidRPr="00E54838">
              <w:rPr>
                <w:rFonts w:ascii="Arial" w:eastAsia="Arial Unicode MS" w:hAnsi="Arial" w:cs="Arial"/>
                <w:b/>
                <w:bCs/>
                <w:snapToGrid w:val="0"/>
                <w:sz w:val="18"/>
                <w:szCs w:val="18"/>
                <w:lang w:eastAsia="th-TH"/>
              </w:rPr>
              <w:t>financial information</w:t>
            </w:r>
          </w:p>
        </w:tc>
      </w:tr>
      <w:tr w:rsidR="0058299B" w:rsidRPr="00E54838" w14:paraId="12016B08" w14:textId="77777777" w:rsidTr="00D83AEE">
        <w:trPr>
          <w:trHeight w:val="20"/>
        </w:trPr>
        <w:tc>
          <w:tcPr>
            <w:tcW w:w="4212" w:type="dxa"/>
            <w:vAlign w:val="bottom"/>
          </w:tcPr>
          <w:p w14:paraId="63027865" w14:textId="77777777" w:rsidR="0057269D" w:rsidRPr="00E54838" w:rsidRDefault="0057269D" w:rsidP="005136CB">
            <w:pPr>
              <w:ind w:left="-101"/>
              <w:jc w:val="both"/>
              <w:rPr>
                <w:rFonts w:ascii="Arial" w:eastAsia="Arial Unicode MS" w:hAnsi="Arial" w:cs="Arial"/>
                <w:b/>
                <w:bCs/>
                <w:sz w:val="18"/>
                <w:szCs w:val="18"/>
                <w:cs/>
              </w:rPr>
            </w:pPr>
          </w:p>
        </w:tc>
        <w:tc>
          <w:tcPr>
            <w:tcW w:w="1296" w:type="dxa"/>
          </w:tcPr>
          <w:p w14:paraId="70D19A86" w14:textId="456ED2C8" w:rsidR="0057269D" w:rsidRPr="00E54838" w:rsidRDefault="00EB2D69" w:rsidP="005136CB">
            <w:pPr>
              <w:tabs>
                <w:tab w:val="left" w:pos="6840"/>
              </w:tabs>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31</w:t>
            </w:r>
            <w:r w:rsidR="0057269D" w:rsidRPr="00E54838">
              <w:rPr>
                <w:rFonts w:ascii="Arial" w:eastAsia="Arial Unicode MS" w:hAnsi="Arial" w:cs="Arial"/>
                <w:b/>
                <w:bCs/>
                <w:snapToGrid w:val="0"/>
                <w:sz w:val="18"/>
                <w:szCs w:val="18"/>
                <w:lang w:val="en-GB" w:eastAsia="th-TH"/>
              </w:rPr>
              <w:t xml:space="preserve"> March</w:t>
            </w:r>
          </w:p>
        </w:tc>
        <w:tc>
          <w:tcPr>
            <w:tcW w:w="1296" w:type="dxa"/>
            <w:vAlign w:val="bottom"/>
          </w:tcPr>
          <w:p w14:paraId="3421ECBC" w14:textId="5A8A876A" w:rsidR="0057269D" w:rsidRPr="00E54838" w:rsidRDefault="00EB2D69" w:rsidP="005136CB">
            <w:pPr>
              <w:tabs>
                <w:tab w:val="left" w:pos="6840"/>
              </w:tabs>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31</w:t>
            </w:r>
            <w:r w:rsidR="0057269D" w:rsidRPr="00E54838">
              <w:rPr>
                <w:rFonts w:ascii="Arial" w:eastAsia="Arial Unicode MS" w:hAnsi="Arial" w:cs="Arial"/>
                <w:b/>
                <w:bCs/>
                <w:snapToGrid w:val="0"/>
                <w:sz w:val="18"/>
                <w:szCs w:val="18"/>
                <w:lang w:eastAsia="th-TH"/>
              </w:rPr>
              <w:t xml:space="preserve"> </w:t>
            </w:r>
            <w:r w:rsidR="0057269D" w:rsidRPr="00E54838">
              <w:rPr>
                <w:rFonts w:ascii="Arial" w:eastAsia="Arial Unicode MS" w:hAnsi="Arial" w:cs="Arial"/>
                <w:b/>
                <w:bCs/>
                <w:snapToGrid w:val="0"/>
                <w:sz w:val="18"/>
                <w:szCs w:val="18"/>
                <w:lang w:val="en-GB" w:eastAsia="th-TH"/>
              </w:rPr>
              <w:t>December</w:t>
            </w:r>
          </w:p>
        </w:tc>
        <w:tc>
          <w:tcPr>
            <w:tcW w:w="1296" w:type="dxa"/>
          </w:tcPr>
          <w:p w14:paraId="1483AB10" w14:textId="5228A1BB" w:rsidR="0057269D" w:rsidRPr="00E54838" w:rsidRDefault="00EB2D69" w:rsidP="005136CB">
            <w:pPr>
              <w:tabs>
                <w:tab w:val="left" w:pos="6840"/>
              </w:tabs>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31</w:t>
            </w:r>
            <w:r w:rsidR="0057269D" w:rsidRPr="00E54838">
              <w:rPr>
                <w:rFonts w:ascii="Arial" w:eastAsia="Arial Unicode MS" w:hAnsi="Arial" w:cs="Arial"/>
                <w:b/>
                <w:bCs/>
                <w:snapToGrid w:val="0"/>
                <w:sz w:val="18"/>
                <w:szCs w:val="18"/>
                <w:lang w:val="en-GB" w:eastAsia="th-TH"/>
              </w:rPr>
              <w:t xml:space="preserve"> March</w:t>
            </w:r>
          </w:p>
        </w:tc>
        <w:tc>
          <w:tcPr>
            <w:tcW w:w="1296" w:type="dxa"/>
            <w:vAlign w:val="bottom"/>
          </w:tcPr>
          <w:p w14:paraId="1A463239" w14:textId="2A3A0598" w:rsidR="0057269D" w:rsidRPr="00E54838" w:rsidRDefault="00EB2D69" w:rsidP="005136CB">
            <w:pPr>
              <w:tabs>
                <w:tab w:val="left" w:pos="6840"/>
              </w:tabs>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31</w:t>
            </w:r>
            <w:r w:rsidR="0057269D" w:rsidRPr="00E54838">
              <w:rPr>
                <w:rFonts w:ascii="Arial" w:eastAsia="Arial Unicode MS" w:hAnsi="Arial" w:cs="Arial"/>
                <w:b/>
                <w:bCs/>
                <w:snapToGrid w:val="0"/>
                <w:sz w:val="18"/>
                <w:szCs w:val="18"/>
                <w:lang w:eastAsia="th-TH"/>
              </w:rPr>
              <w:t xml:space="preserve"> </w:t>
            </w:r>
            <w:r w:rsidR="0057269D" w:rsidRPr="00E54838">
              <w:rPr>
                <w:rFonts w:ascii="Arial" w:eastAsia="Arial Unicode MS" w:hAnsi="Arial" w:cs="Arial"/>
                <w:b/>
                <w:bCs/>
                <w:snapToGrid w:val="0"/>
                <w:sz w:val="18"/>
                <w:szCs w:val="18"/>
                <w:lang w:val="en-GB" w:eastAsia="th-TH"/>
              </w:rPr>
              <w:t>December</w:t>
            </w:r>
          </w:p>
        </w:tc>
      </w:tr>
      <w:tr w:rsidR="0058299B" w:rsidRPr="00E54838" w14:paraId="1EB04C2A" w14:textId="77777777" w:rsidTr="00D83AEE">
        <w:trPr>
          <w:trHeight w:val="20"/>
        </w:trPr>
        <w:tc>
          <w:tcPr>
            <w:tcW w:w="4212" w:type="dxa"/>
            <w:vAlign w:val="bottom"/>
          </w:tcPr>
          <w:p w14:paraId="152AB88A" w14:textId="77777777" w:rsidR="0057269D" w:rsidRPr="00E54838" w:rsidRDefault="0057269D" w:rsidP="005136CB">
            <w:pPr>
              <w:ind w:left="-101"/>
              <w:jc w:val="both"/>
              <w:rPr>
                <w:rFonts w:ascii="Arial" w:eastAsia="Arial Unicode MS" w:hAnsi="Arial" w:cs="Arial"/>
                <w:b/>
                <w:bCs/>
                <w:sz w:val="18"/>
                <w:szCs w:val="18"/>
                <w:cs/>
              </w:rPr>
            </w:pPr>
          </w:p>
        </w:tc>
        <w:tc>
          <w:tcPr>
            <w:tcW w:w="1296" w:type="dxa"/>
            <w:vAlign w:val="bottom"/>
          </w:tcPr>
          <w:p w14:paraId="22F64021" w14:textId="41906DE1" w:rsidR="0057269D" w:rsidRPr="00E54838" w:rsidRDefault="00EB2D69" w:rsidP="005136CB">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2026</w:t>
            </w:r>
          </w:p>
        </w:tc>
        <w:tc>
          <w:tcPr>
            <w:tcW w:w="1296" w:type="dxa"/>
            <w:vAlign w:val="bottom"/>
          </w:tcPr>
          <w:p w14:paraId="5C06FC17" w14:textId="0CDD307E" w:rsidR="0057269D" w:rsidRPr="00E54838" w:rsidRDefault="00EB2D69" w:rsidP="005136CB">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2025</w:t>
            </w:r>
          </w:p>
        </w:tc>
        <w:tc>
          <w:tcPr>
            <w:tcW w:w="1296" w:type="dxa"/>
            <w:vAlign w:val="bottom"/>
          </w:tcPr>
          <w:p w14:paraId="1301F0D9" w14:textId="54860983" w:rsidR="0057269D" w:rsidRPr="00E54838" w:rsidRDefault="00EB2D69" w:rsidP="005136CB">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2026</w:t>
            </w:r>
          </w:p>
        </w:tc>
        <w:tc>
          <w:tcPr>
            <w:tcW w:w="1296" w:type="dxa"/>
            <w:vAlign w:val="bottom"/>
          </w:tcPr>
          <w:p w14:paraId="4C817D4A" w14:textId="59E54FA6" w:rsidR="0057269D" w:rsidRPr="00E54838" w:rsidRDefault="00EB2D69" w:rsidP="005136CB">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2025</w:t>
            </w:r>
          </w:p>
        </w:tc>
      </w:tr>
      <w:tr w:rsidR="0058299B" w:rsidRPr="00E54838" w14:paraId="77634DBD" w14:textId="77777777" w:rsidTr="00D83AEE">
        <w:trPr>
          <w:trHeight w:val="20"/>
        </w:trPr>
        <w:tc>
          <w:tcPr>
            <w:tcW w:w="4212" w:type="dxa"/>
            <w:vAlign w:val="bottom"/>
          </w:tcPr>
          <w:p w14:paraId="6C669749" w14:textId="77777777" w:rsidR="0057269D" w:rsidRPr="00E54838" w:rsidRDefault="0057269D" w:rsidP="005136CB">
            <w:pPr>
              <w:ind w:left="-101"/>
              <w:jc w:val="both"/>
              <w:rPr>
                <w:rFonts w:ascii="Arial" w:eastAsia="Arial Unicode MS" w:hAnsi="Arial" w:cs="Arial"/>
                <w:b/>
                <w:bCs/>
                <w:sz w:val="18"/>
                <w:szCs w:val="18"/>
              </w:rPr>
            </w:pPr>
          </w:p>
        </w:tc>
        <w:tc>
          <w:tcPr>
            <w:tcW w:w="1296" w:type="dxa"/>
            <w:tcBorders>
              <w:bottom w:val="single" w:sz="4" w:space="0" w:color="auto"/>
            </w:tcBorders>
            <w:vAlign w:val="bottom"/>
          </w:tcPr>
          <w:p w14:paraId="36C6B5EB" w14:textId="39CD4842" w:rsidR="0057269D" w:rsidRPr="00E54838" w:rsidRDefault="0057269D" w:rsidP="005136CB">
            <w:pPr>
              <w:pStyle w:val="Heading2"/>
              <w:ind w:right="-72"/>
              <w:jc w:val="right"/>
              <w:rPr>
                <w:rFonts w:ascii="Arial" w:eastAsia="Arial Unicode MS" w:hAnsi="Arial" w:cs="Arial"/>
                <w:b/>
                <w:bCs/>
                <w:i/>
                <w:iCs/>
                <w:sz w:val="18"/>
                <w:szCs w:val="18"/>
                <w:lang w:val="en-US"/>
              </w:rPr>
            </w:pPr>
            <w:r w:rsidRPr="00E54838">
              <w:rPr>
                <w:rFonts w:ascii="Arial" w:eastAsia="Arial Unicode MS" w:hAnsi="Arial" w:cs="Arial"/>
                <w:b/>
                <w:bCs/>
                <w:sz w:val="18"/>
                <w:szCs w:val="18"/>
                <w:cs/>
              </w:rPr>
              <w:t>Million Baht</w:t>
            </w:r>
          </w:p>
        </w:tc>
        <w:tc>
          <w:tcPr>
            <w:tcW w:w="1296" w:type="dxa"/>
            <w:tcBorders>
              <w:bottom w:val="single" w:sz="4" w:space="0" w:color="auto"/>
            </w:tcBorders>
          </w:tcPr>
          <w:p w14:paraId="003DCF84" w14:textId="779679D7" w:rsidR="0057269D" w:rsidRPr="00E54838" w:rsidRDefault="0057269D" w:rsidP="005136CB">
            <w:pPr>
              <w:pStyle w:val="Heading2"/>
              <w:ind w:right="-72"/>
              <w:jc w:val="right"/>
              <w:rPr>
                <w:rFonts w:ascii="Arial" w:eastAsia="Arial Unicode MS" w:hAnsi="Arial" w:cs="Arial"/>
                <w:i/>
                <w:iCs/>
                <w:sz w:val="18"/>
                <w:szCs w:val="18"/>
                <w:lang w:val="en-US"/>
              </w:rPr>
            </w:pPr>
            <w:r w:rsidRPr="00E54838">
              <w:rPr>
                <w:rFonts w:ascii="Arial" w:eastAsia="Arial Unicode MS" w:hAnsi="Arial" w:cs="Arial"/>
                <w:b/>
                <w:bCs/>
                <w:sz w:val="18"/>
                <w:szCs w:val="18"/>
                <w:cs/>
              </w:rPr>
              <w:t>Million Baht</w:t>
            </w:r>
          </w:p>
        </w:tc>
        <w:tc>
          <w:tcPr>
            <w:tcW w:w="1296" w:type="dxa"/>
            <w:tcBorders>
              <w:bottom w:val="single" w:sz="4" w:space="0" w:color="auto"/>
            </w:tcBorders>
          </w:tcPr>
          <w:p w14:paraId="5E4EB7F1" w14:textId="73E2C65C" w:rsidR="0057269D" w:rsidRPr="00E54838" w:rsidRDefault="0057269D" w:rsidP="005136CB">
            <w:pPr>
              <w:pStyle w:val="Heading2"/>
              <w:ind w:right="-72"/>
              <w:jc w:val="right"/>
              <w:rPr>
                <w:rFonts w:ascii="Arial" w:eastAsia="Arial Unicode MS" w:hAnsi="Arial" w:cs="Arial"/>
                <w:i/>
                <w:iCs/>
                <w:sz w:val="18"/>
                <w:szCs w:val="18"/>
                <w:lang w:val="en-US"/>
              </w:rPr>
            </w:pPr>
            <w:r w:rsidRPr="00E54838">
              <w:rPr>
                <w:rFonts w:ascii="Arial" w:eastAsia="Arial Unicode MS" w:hAnsi="Arial" w:cs="Arial"/>
                <w:b/>
                <w:bCs/>
                <w:sz w:val="18"/>
                <w:szCs w:val="18"/>
                <w:cs/>
              </w:rPr>
              <w:t>Million Baht</w:t>
            </w:r>
          </w:p>
        </w:tc>
        <w:tc>
          <w:tcPr>
            <w:tcW w:w="1296" w:type="dxa"/>
            <w:tcBorders>
              <w:bottom w:val="single" w:sz="4" w:space="0" w:color="auto"/>
            </w:tcBorders>
          </w:tcPr>
          <w:p w14:paraId="0CF39337" w14:textId="0CA45855" w:rsidR="0057269D" w:rsidRPr="00E54838" w:rsidRDefault="0057269D" w:rsidP="005136CB">
            <w:pPr>
              <w:pStyle w:val="Heading2"/>
              <w:ind w:right="-72"/>
              <w:jc w:val="right"/>
              <w:rPr>
                <w:rFonts w:ascii="Arial" w:eastAsia="Arial Unicode MS" w:hAnsi="Arial" w:cs="Arial"/>
                <w:i/>
                <w:iCs/>
                <w:sz w:val="18"/>
                <w:szCs w:val="18"/>
                <w:lang w:val="en-US"/>
              </w:rPr>
            </w:pPr>
            <w:r w:rsidRPr="00E54838">
              <w:rPr>
                <w:rFonts w:ascii="Arial" w:eastAsia="Arial Unicode MS" w:hAnsi="Arial" w:cs="Arial"/>
                <w:b/>
                <w:bCs/>
                <w:sz w:val="18"/>
                <w:szCs w:val="18"/>
                <w:cs/>
              </w:rPr>
              <w:t>Million Baht</w:t>
            </w:r>
          </w:p>
        </w:tc>
      </w:tr>
      <w:tr w:rsidR="0058299B" w:rsidRPr="00E54838" w14:paraId="03383CF5" w14:textId="77777777" w:rsidTr="00D83AEE">
        <w:trPr>
          <w:trHeight w:val="20"/>
        </w:trPr>
        <w:tc>
          <w:tcPr>
            <w:tcW w:w="4212" w:type="dxa"/>
            <w:vAlign w:val="bottom"/>
          </w:tcPr>
          <w:p w14:paraId="37AA44AC" w14:textId="77777777" w:rsidR="0057269D" w:rsidRPr="00E54838" w:rsidRDefault="0057269D" w:rsidP="005136CB">
            <w:pPr>
              <w:ind w:left="9"/>
              <w:jc w:val="both"/>
              <w:rPr>
                <w:rFonts w:ascii="Arial" w:hAnsi="Arial" w:cs="Arial"/>
                <w:sz w:val="18"/>
                <w:szCs w:val="18"/>
                <w:cs/>
              </w:rPr>
            </w:pPr>
          </w:p>
        </w:tc>
        <w:tc>
          <w:tcPr>
            <w:tcW w:w="1296" w:type="dxa"/>
            <w:tcBorders>
              <w:top w:val="single" w:sz="4" w:space="0" w:color="auto"/>
            </w:tcBorders>
            <w:vAlign w:val="bottom"/>
          </w:tcPr>
          <w:p w14:paraId="1A193B73" w14:textId="77777777" w:rsidR="0057269D" w:rsidRPr="00E54838" w:rsidRDefault="0057269D" w:rsidP="005136CB">
            <w:pPr>
              <w:ind w:right="-72"/>
              <w:jc w:val="right"/>
              <w:rPr>
                <w:rFonts w:ascii="Arial" w:hAnsi="Arial" w:cs="Arial"/>
                <w:sz w:val="18"/>
                <w:szCs w:val="18"/>
                <w:lang w:val="en-GB"/>
              </w:rPr>
            </w:pPr>
          </w:p>
        </w:tc>
        <w:tc>
          <w:tcPr>
            <w:tcW w:w="1296" w:type="dxa"/>
            <w:tcBorders>
              <w:top w:val="single" w:sz="4" w:space="0" w:color="auto"/>
            </w:tcBorders>
            <w:vAlign w:val="bottom"/>
          </w:tcPr>
          <w:p w14:paraId="550A70C2" w14:textId="77777777" w:rsidR="0057269D" w:rsidRPr="00E54838" w:rsidRDefault="0057269D" w:rsidP="005136CB">
            <w:pPr>
              <w:ind w:right="-72"/>
              <w:jc w:val="right"/>
              <w:rPr>
                <w:rFonts w:ascii="Arial" w:hAnsi="Arial" w:cs="Arial"/>
                <w:sz w:val="18"/>
                <w:szCs w:val="18"/>
                <w:cs/>
                <w:lang w:val="en-GB"/>
              </w:rPr>
            </w:pPr>
          </w:p>
        </w:tc>
        <w:tc>
          <w:tcPr>
            <w:tcW w:w="1296" w:type="dxa"/>
            <w:tcBorders>
              <w:top w:val="single" w:sz="4" w:space="0" w:color="auto"/>
            </w:tcBorders>
            <w:vAlign w:val="bottom"/>
          </w:tcPr>
          <w:p w14:paraId="0C94B558" w14:textId="77777777" w:rsidR="0057269D" w:rsidRPr="00E54838" w:rsidRDefault="0057269D" w:rsidP="005136CB">
            <w:pPr>
              <w:ind w:right="-72"/>
              <w:jc w:val="right"/>
              <w:rPr>
                <w:rFonts w:ascii="Arial" w:hAnsi="Arial" w:cs="Arial"/>
                <w:sz w:val="18"/>
                <w:szCs w:val="18"/>
                <w:cs/>
                <w:lang w:val="en-GB"/>
              </w:rPr>
            </w:pPr>
          </w:p>
        </w:tc>
        <w:tc>
          <w:tcPr>
            <w:tcW w:w="1296" w:type="dxa"/>
            <w:tcBorders>
              <w:top w:val="single" w:sz="4" w:space="0" w:color="auto"/>
            </w:tcBorders>
            <w:vAlign w:val="bottom"/>
          </w:tcPr>
          <w:p w14:paraId="3FFDB5E7" w14:textId="77777777" w:rsidR="0057269D" w:rsidRPr="00E54838" w:rsidRDefault="0057269D" w:rsidP="005136CB">
            <w:pPr>
              <w:ind w:right="-72"/>
              <w:jc w:val="right"/>
              <w:rPr>
                <w:rFonts w:ascii="Arial" w:hAnsi="Arial" w:cs="Arial"/>
                <w:sz w:val="18"/>
                <w:szCs w:val="18"/>
                <w:cs/>
                <w:lang w:val="en-GB"/>
              </w:rPr>
            </w:pPr>
          </w:p>
        </w:tc>
      </w:tr>
      <w:tr w:rsidR="00882652" w:rsidRPr="00E54838" w14:paraId="7ACC886A" w14:textId="77777777" w:rsidTr="00D83AEE">
        <w:trPr>
          <w:trHeight w:val="20"/>
        </w:trPr>
        <w:tc>
          <w:tcPr>
            <w:tcW w:w="4212" w:type="dxa"/>
          </w:tcPr>
          <w:p w14:paraId="24F080F3" w14:textId="5ABDFF35" w:rsidR="00882652" w:rsidRPr="00E54838" w:rsidRDefault="00930569" w:rsidP="005136CB">
            <w:pPr>
              <w:tabs>
                <w:tab w:val="left" w:pos="6840"/>
              </w:tabs>
              <w:ind w:left="-101"/>
              <w:rPr>
                <w:rFonts w:ascii="Arial" w:hAnsi="Arial" w:cs="Arial"/>
                <w:sz w:val="18"/>
                <w:szCs w:val="18"/>
                <w:cs/>
                <w:lang w:val="en-US"/>
              </w:rPr>
            </w:pPr>
            <w:r w:rsidRPr="00E54838">
              <w:rPr>
                <w:rFonts w:ascii="Arial" w:hAnsi="Arial" w:cs="Arial"/>
                <w:sz w:val="18"/>
                <w:szCs w:val="18"/>
              </w:rPr>
              <w:t xml:space="preserve">Advance payments under aircraft </w:t>
            </w:r>
          </w:p>
        </w:tc>
        <w:tc>
          <w:tcPr>
            <w:tcW w:w="1296" w:type="dxa"/>
            <w:vAlign w:val="bottom"/>
          </w:tcPr>
          <w:p w14:paraId="398FB1AF" w14:textId="77777777" w:rsidR="00882652" w:rsidRPr="00E54838" w:rsidRDefault="00882652" w:rsidP="005136CB">
            <w:pPr>
              <w:ind w:right="-72"/>
              <w:jc w:val="right"/>
              <w:rPr>
                <w:rFonts w:ascii="Arial" w:hAnsi="Arial" w:cs="Arial"/>
                <w:sz w:val="18"/>
                <w:szCs w:val="18"/>
                <w:lang w:val="en-GB"/>
              </w:rPr>
            </w:pPr>
          </w:p>
        </w:tc>
        <w:tc>
          <w:tcPr>
            <w:tcW w:w="1296" w:type="dxa"/>
            <w:vAlign w:val="bottom"/>
          </w:tcPr>
          <w:p w14:paraId="58A06462" w14:textId="77777777" w:rsidR="00882652" w:rsidRPr="00E54838" w:rsidRDefault="00882652" w:rsidP="005136CB">
            <w:pPr>
              <w:ind w:right="-72"/>
              <w:jc w:val="right"/>
              <w:rPr>
                <w:rFonts w:ascii="Arial" w:hAnsi="Arial" w:cs="Arial"/>
                <w:sz w:val="18"/>
                <w:szCs w:val="18"/>
                <w:lang w:val="en-GB"/>
              </w:rPr>
            </w:pPr>
          </w:p>
        </w:tc>
        <w:tc>
          <w:tcPr>
            <w:tcW w:w="1296" w:type="dxa"/>
            <w:vAlign w:val="bottom"/>
          </w:tcPr>
          <w:p w14:paraId="1C37ED54" w14:textId="77777777" w:rsidR="00882652" w:rsidRPr="00E54838" w:rsidRDefault="00882652" w:rsidP="005136CB">
            <w:pPr>
              <w:ind w:right="-72"/>
              <w:jc w:val="right"/>
              <w:rPr>
                <w:rFonts w:ascii="Arial" w:hAnsi="Arial" w:cs="Arial"/>
                <w:sz w:val="18"/>
                <w:szCs w:val="18"/>
                <w:lang w:val="en-GB"/>
              </w:rPr>
            </w:pPr>
          </w:p>
        </w:tc>
        <w:tc>
          <w:tcPr>
            <w:tcW w:w="1296" w:type="dxa"/>
            <w:tcBorders>
              <w:top w:val="nil"/>
              <w:left w:val="nil"/>
              <w:right w:val="nil"/>
            </w:tcBorders>
            <w:vAlign w:val="bottom"/>
          </w:tcPr>
          <w:p w14:paraId="28986E4F" w14:textId="77777777" w:rsidR="00882652" w:rsidRPr="00E54838" w:rsidRDefault="00882652" w:rsidP="005136CB">
            <w:pPr>
              <w:ind w:right="-72"/>
              <w:jc w:val="right"/>
              <w:rPr>
                <w:rFonts w:ascii="Arial" w:hAnsi="Arial" w:cs="Arial"/>
                <w:sz w:val="18"/>
                <w:szCs w:val="18"/>
                <w:lang w:val="en-GB"/>
              </w:rPr>
            </w:pPr>
          </w:p>
        </w:tc>
      </w:tr>
      <w:tr w:rsidR="00930569" w:rsidRPr="00E54838" w14:paraId="3382C338" w14:textId="77777777" w:rsidTr="00D83AEE">
        <w:trPr>
          <w:trHeight w:val="20"/>
        </w:trPr>
        <w:tc>
          <w:tcPr>
            <w:tcW w:w="4212" w:type="dxa"/>
          </w:tcPr>
          <w:p w14:paraId="3CDF233C" w14:textId="56F42894" w:rsidR="00930569" w:rsidRPr="00E54838" w:rsidRDefault="00930569" w:rsidP="005136CB">
            <w:pPr>
              <w:tabs>
                <w:tab w:val="left" w:pos="6840"/>
              </w:tabs>
              <w:ind w:left="-101"/>
              <w:rPr>
                <w:rFonts w:ascii="Arial" w:hAnsi="Arial" w:cs="Arial"/>
                <w:sz w:val="18"/>
                <w:szCs w:val="18"/>
              </w:rPr>
            </w:pPr>
            <w:r w:rsidRPr="00E54838">
              <w:rPr>
                <w:rFonts w:ascii="Arial" w:hAnsi="Arial" w:cs="Arial"/>
                <w:sz w:val="18"/>
                <w:szCs w:val="18"/>
              </w:rPr>
              <w:t xml:space="preserve">    procurement agreements</w:t>
            </w:r>
          </w:p>
        </w:tc>
        <w:tc>
          <w:tcPr>
            <w:tcW w:w="1296" w:type="dxa"/>
            <w:vAlign w:val="bottom"/>
          </w:tcPr>
          <w:p w14:paraId="5757765C" w14:textId="58D9286A" w:rsidR="00930569" w:rsidRPr="00E54838" w:rsidRDefault="00EB2D69" w:rsidP="005136CB">
            <w:pPr>
              <w:ind w:right="-72"/>
              <w:jc w:val="right"/>
              <w:rPr>
                <w:rFonts w:ascii="Arial" w:hAnsi="Arial" w:cs="Arial"/>
                <w:sz w:val="18"/>
                <w:szCs w:val="18"/>
                <w:lang w:val="en-GB"/>
              </w:rPr>
            </w:pPr>
            <w:r w:rsidRPr="00EB2D69">
              <w:rPr>
                <w:rFonts w:ascii="Arial" w:hAnsi="Arial" w:cs="Arial"/>
                <w:sz w:val="18"/>
                <w:szCs w:val="18"/>
                <w:lang w:val="en-GB"/>
              </w:rPr>
              <w:t>12</w:t>
            </w:r>
            <w:r w:rsidR="00930569" w:rsidRPr="00E54838">
              <w:rPr>
                <w:rFonts w:ascii="Arial" w:hAnsi="Arial" w:cs="Arial"/>
                <w:sz w:val="18"/>
                <w:szCs w:val="18"/>
                <w:lang w:val="en-GB"/>
              </w:rPr>
              <w:t>,</w:t>
            </w:r>
            <w:r w:rsidRPr="00EB2D69">
              <w:rPr>
                <w:rFonts w:ascii="Arial" w:hAnsi="Arial" w:cs="Arial"/>
                <w:sz w:val="18"/>
                <w:szCs w:val="18"/>
                <w:lang w:val="en-GB"/>
              </w:rPr>
              <w:t>609</w:t>
            </w:r>
          </w:p>
        </w:tc>
        <w:tc>
          <w:tcPr>
            <w:tcW w:w="1296" w:type="dxa"/>
            <w:vAlign w:val="bottom"/>
          </w:tcPr>
          <w:p w14:paraId="51647ECA" w14:textId="289FB7CB" w:rsidR="00930569" w:rsidRPr="00E54838" w:rsidRDefault="00EB2D69" w:rsidP="005136CB">
            <w:pPr>
              <w:ind w:right="-72"/>
              <w:jc w:val="right"/>
              <w:rPr>
                <w:rFonts w:ascii="Arial" w:hAnsi="Arial" w:cs="Arial"/>
                <w:sz w:val="18"/>
                <w:szCs w:val="18"/>
                <w:lang w:val="en-GB"/>
              </w:rPr>
            </w:pPr>
            <w:r w:rsidRPr="00EB2D69">
              <w:rPr>
                <w:rFonts w:ascii="Arial" w:hAnsi="Arial" w:cs="Arial"/>
                <w:sz w:val="18"/>
                <w:szCs w:val="18"/>
                <w:lang w:val="en-GB"/>
              </w:rPr>
              <w:t>9</w:t>
            </w:r>
            <w:r w:rsidR="00930569" w:rsidRPr="00E54838">
              <w:rPr>
                <w:rFonts w:ascii="Arial" w:hAnsi="Arial" w:cs="Arial"/>
                <w:sz w:val="18"/>
                <w:szCs w:val="18"/>
                <w:lang w:val="en-GB"/>
              </w:rPr>
              <w:t>,</w:t>
            </w:r>
            <w:r w:rsidRPr="00EB2D69">
              <w:rPr>
                <w:rFonts w:ascii="Arial" w:hAnsi="Arial" w:cs="Arial"/>
                <w:sz w:val="18"/>
                <w:szCs w:val="18"/>
                <w:lang w:val="en-GB"/>
              </w:rPr>
              <w:t>634</w:t>
            </w:r>
          </w:p>
        </w:tc>
        <w:tc>
          <w:tcPr>
            <w:tcW w:w="1296" w:type="dxa"/>
            <w:vAlign w:val="bottom"/>
          </w:tcPr>
          <w:p w14:paraId="1760DD48" w14:textId="3E16D21D" w:rsidR="00930569" w:rsidRPr="00E54838" w:rsidRDefault="00EB2D69" w:rsidP="005136CB">
            <w:pPr>
              <w:ind w:right="-72"/>
              <w:jc w:val="right"/>
              <w:rPr>
                <w:rFonts w:ascii="Arial" w:hAnsi="Arial" w:cs="Arial"/>
                <w:sz w:val="18"/>
                <w:szCs w:val="18"/>
                <w:lang w:val="en-GB"/>
              </w:rPr>
            </w:pPr>
            <w:r w:rsidRPr="00EB2D69">
              <w:rPr>
                <w:rFonts w:ascii="Arial" w:hAnsi="Arial" w:cs="Arial"/>
                <w:sz w:val="18"/>
                <w:szCs w:val="18"/>
                <w:lang w:val="en-GB"/>
              </w:rPr>
              <w:t>12</w:t>
            </w:r>
            <w:r w:rsidR="00930569" w:rsidRPr="00E54838">
              <w:rPr>
                <w:rFonts w:ascii="Arial" w:hAnsi="Arial" w:cs="Arial"/>
                <w:sz w:val="18"/>
                <w:szCs w:val="18"/>
                <w:lang w:val="en-GB"/>
              </w:rPr>
              <w:t>,</w:t>
            </w:r>
            <w:r w:rsidRPr="00EB2D69">
              <w:rPr>
                <w:rFonts w:ascii="Arial" w:hAnsi="Arial" w:cs="Arial"/>
                <w:sz w:val="18"/>
                <w:szCs w:val="18"/>
                <w:lang w:val="en-GB"/>
              </w:rPr>
              <w:t>609</w:t>
            </w:r>
          </w:p>
        </w:tc>
        <w:tc>
          <w:tcPr>
            <w:tcW w:w="1296" w:type="dxa"/>
            <w:tcBorders>
              <w:top w:val="nil"/>
              <w:left w:val="nil"/>
              <w:right w:val="nil"/>
            </w:tcBorders>
            <w:vAlign w:val="bottom"/>
          </w:tcPr>
          <w:p w14:paraId="7A15DB16" w14:textId="4453C534" w:rsidR="00930569" w:rsidRPr="00E54838" w:rsidRDefault="00EB2D69" w:rsidP="005136CB">
            <w:pPr>
              <w:ind w:right="-72"/>
              <w:jc w:val="right"/>
              <w:rPr>
                <w:rFonts w:ascii="Arial" w:hAnsi="Arial" w:cs="Arial"/>
                <w:sz w:val="18"/>
                <w:szCs w:val="18"/>
                <w:lang w:val="en-GB"/>
              </w:rPr>
            </w:pPr>
            <w:r w:rsidRPr="00EB2D69">
              <w:rPr>
                <w:rFonts w:ascii="Arial" w:hAnsi="Arial" w:cs="Arial"/>
                <w:sz w:val="18"/>
                <w:szCs w:val="18"/>
                <w:lang w:val="en-GB"/>
              </w:rPr>
              <w:t>9</w:t>
            </w:r>
            <w:r w:rsidR="00930569" w:rsidRPr="00E54838">
              <w:rPr>
                <w:rFonts w:ascii="Arial" w:hAnsi="Arial" w:cs="Arial"/>
                <w:sz w:val="18"/>
                <w:szCs w:val="18"/>
                <w:lang w:val="en-GB"/>
              </w:rPr>
              <w:t>,</w:t>
            </w:r>
            <w:r w:rsidRPr="00EB2D69">
              <w:rPr>
                <w:rFonts w:ascii="Arial" w:hAnsi="Arial" w:cs="Arial"/>
                <w:sz w:val="18"/>
                <w:szCs w:val="18"/>
                <w:lang w:val="en-GB"/>
              </w:rPr>
              <w:t>634</w:t>
            </w:r>
          </w:p>
        </w:tc>
      </w:tr>
      <w:tr w:rsidR="00930569" w:rsidRPr="00E54838" w14:paraId="32051B2C" w14:textId="77777777" w:rsidTr="00D83AEE">
        <w:trPr>
          <w:trHeight w:val="20"/>
        </w:trPr>
        <w:tc>
          <w:tcPr>
            <w:tcW w:w="4212" w:type="dxa"/>
          </w:tcPr>
          <w:p w14:paraId="5B4C8814" w14:textId="251F7099" w:rsidR="00930569" w:rsidRPr="00E54838" w:rsidRDefault="00930569" w:rsidP="005136CB">
            <w:pPr>
              <w:tabs>
                <w:tab w:val="left" w:pos="6840"/>
              </w:tabs>
              <w:ind w:left="-101"/>
              <w:rPr>
                <w:rFonts w:ascii="Arial" w:hAnsi="Arial" w:cs="Arial"/>
                <w:spacing w:val="-2"/>
                <w:sz w:val="18"/>
                <w:szCs w:val="18"/>
                <w:cs/>
                <w:lang w:val="th-TH"/>
              </w:rPr>
            </w:pPr>
            <w:r w:rsidRPr="00E54838">
              <w:rPr>
                <w:rFonts w:ascii="Arial" w:hAnsi="Arial" w:cs="Arial"/>
                <w:sz w:val="18"/>
                <w:szCs w:val="18"/>
              </w:rPr>
              <w:t>Aircraft lease security deposits</w:t>
            </w:r>
          </w:p>
        </w:tc>
        <w:tc>
          <w:tcPr>
            <w:tcW w:w="1296" w:type="dxa"/>
            <w:vAlign w:val="bottom"/>
          </w:tcPr>
          <w:p w14:paraId="220D5317" w14:textId="7A62622C" w:rsidR="00930569" w:rsidRPr="00E54838" w:rsidRDefault="00EB2D69" w:rsidP="005136CB">
            <w:pPr>
              <w:ind w:right="-72"/>
              <w:jc w:val="right"/>
              <w:rPr>
                <w:rFonts w:ascii="Arial" w:hAnsi="Arial" w:cs="Arial"/>
                <w:sz w:val="18"/>
                <w:szCs w:val="18"/>
                <w:lang w:val="en-US"/>
              </w:rPr>
            </w:pPr>
            <w:r w:rsidRPr="00EB2D69">
              <w:rPr>
                <w:rFonts w:ascii="Arial" w:hAnsi="Arial" w:cs="Arial"/>
                <w:sz w:val="18"/>
                <w:szCs w:val="18"/>
                <w:lang w:val="en-GB"/>
              </w:rPr>
              <w:t>3</w:t>
            </w:r>
            <w:r w:rsidR="00930569" w:rsidRPr="00E54838">
              <w:rPr>
                <w:rFonts w:ascii="Arial" w:hAnsi="Arial" w:cs="Arial"/>
                <w:sz w:val="18"/>
                <w:szCs w:val="18"/>
                <w:lang w:val="en-US"/>
              </w:rPr>
              <w:t>,</w:t>
            </w:r>
            <w:r w:rsidRPr="00EB2D69">
              <w:rPr>
                <w:rFonts w:ascii="Arial" w:hAnsi="Arial" w:cs="Arial"/>
                <w:sz w:val="18"/>
                <w:szCs w:val="18"/>
                <w:lang w:val="en-GB"/>
              </w:rPr>
              <w:t>193</w:t>
            </w:r>
          </w:p>
        </w:tc>
        <w:tc>
          <w:tcPr>
            <w:tcW w:w="1296" w:type="dxa"/>
            <w:vAlign w:val="bottom"/>
          </w:tcPr>
          <w:p w14:paraId="74395B70" w14:textId="437870EA" w:rsidR="00930569" w:rsidRPr="00E54838" w:rsidRDefault="00EB2D69" w:rsidP="005136CB">
            <w:pPr>
              <w:ind w:right="-72"/>
              <w:jc w:val="right"/>
              <w:rPr>
                <w:rFonts w:ascii="Arial" w:eastAsia="Arial Unicode MS" w:hAnsi="Arial" w:cs="Arial"/>
                <w:sz w:val="18"/>
                <w:szCs w:val="18"/>
                <w:lang w:val="en-US"/>
              </w:rPr>
            </w:pPr>
            <w:r w:rsidRPr="00EB2D69">
              <w:rPr>
                <w:rFonts w:ascii="Arial" w:hAnsi="Arial" w:cs="Arial"/>
                <w:spacing w:val="-2"/>
                <w:sz w:val="18"/>
                <w:szCs w:val="18"/>
                <w:lang w:val="en-GB"/>
              </w:rPr>
              <w:t>3</w:t>
            </w:r>
            <w:r w:rsidR="00930569" w:rsidRPr="00E54838">
              <w:rPr>
                <w:rFonts w:ascii="Arial" w:hAnsi="Arial" w:cs="Arial"/>
                <w:spacing w:val="-2"/>
                <w:sz w:val="18"/>
                <w:szCs w:val="18"/>
              </w:rPr>
              <w:t>,</w:t>
            </w:r>
            <w:r w:rsidRPr="00EB2D69">
              <w:rPr>
                <w:rFonts w:ascii="Arial" w:hAnsi="Arial" w:cs="Arial"/>
                <w:spacing w:val="-2"/>
                <w:sz w:val="18"/>
                <w:szCs w:val="18"/>
                <w:lang w:val="en-GB"/>
              </w:rPr>
              <w:t>017</w:t>
            </w:r>
          </w:p>
        </w:tc>
        <w:tc>
          <w:tcPr>
            <w:tcW w:w="1296" w:type="dxa"/>
            <w:vAlign w:val="bottom"/>
          </w:tcPr>
          <w:p w14:paraId="5775DFD5" w14:textId="30FF3153" w:rsidR="00930569" w:rsidRPr="00E54838" w:rsidRDefault="00EB2D69" w:rsidP="005136CB">
            <w:pPr>
              <w:ind w:right="-72"/>
              <w:jc w:val="right"/>
              <w:rPr>
                <w:rFonts w:ascii="Arial" w:eastAsia="Arial Unicode MS" w:hAnsi="Arial" w:cs="Arial"/>
                <w:sz w:val="18"/>
                <w:szCs w:val="18"/>
                <w:lang w:val="en-US"/>
              </w:rPr>
            </w:pPr>
            <w:r w:rsidRPr="00EB2D69">
              <w:rPr>
                <w:rFonts w:ascii="Arial" w:hAnsi="Arial" w:cs="Arial"/>
                <w:sz w:val="18"/>
                <w:szCs w:val="18"/>
                <w:lang w:val="en-GB"/>
              </w:rPr>
              <w:t>3</w:t>
            </w:r>
            <w:r w:rsidR="00930569" w:rsidRPr="00E54838">
              <w:rPr>
                <w:rFonts w:ascii="Arial" w:hAnsi="Arial" w:cs="Arial"/>
                <w:sz w:val="18"/>
                <w:szCs w:val="18"/>
                <w:lang w:val="en-US"/>
              </w:rPr>
              <w:t>,</w:t>
            </w:r>
            <w:r w:rsidRPr="00EB2D69">
              <w:rPr>
                <w:rFonts w:ascii="Arial" w:hAnsi="Arial" w:cs="Arial"/>
                <w:sz w:val="18"/>
                <w:szCs w:val="18"/>
                <w:lang w:val="en-GB"/>
              </w:rPr>
              <w:t>193</w:t>
            </w:r>
          </w:p>
        </w:tc>
        <w:tc>
          <w:tcPr>
            <w:tcW w:w="1296" w:type="dxa"/>
            <w:tcBorders>
              <w:top w:val="nil"/>
              <w:left w:val="nil"/>
              <w:right w:val="nil"/>
            </w:tcBorders>
            <w:vAlign w:val="bottom"/>
          </w:tcPr>
          <w:p w14:paraId="6018C9DD" w14:textId="09CB4873" w:rsidR="00930569" w:rsidRPr="00E54838" w:rsidRDefault="00EB2D69" w:rsidP="005136CB">
            <w:pPr>
              <w:ind w:right="-72"/>
              <w:jc w:val="right"/>
              <w:rPr>
                <w:rFonts w:ascii="Arial" w:eastAsia="Arial Unicode MS" w:hAnsi="Arial" w:cs="Arial"/>
                <w:sz w:val="18"/>
                <w:szCs w:val="18"/>
                <w:lang w:val="en-US"/>
              </w:rPr>
            </w:pPr>
            <w:r w:rsidRPr="00EB2D69">
              <w:rPr>
                <w:rFonts w:ascii="Arial" w:hAnsi="Arial" w:cs="Arial"/>
                <w:spacing w:val="-2"/>
                <w:sz w:val="18"/>
                <w:szCs w:val="18"/>
                <w:lang w:val="en-GB"/>
              </w:rPr>
              <w:t>3</w:t>
            </w:r>
            <w:r w:rsidR="00930569" w:rsidRPr="00E54838">
              <w:rPr>
                <w:rFonts w:ascii="Arial" w:hAnsi="Arial" w:cs="Arial"/>
                <w:spacing w:val="-2"/>
                <w:sz w:val="18"/>
                <w:szCs w:val="18"/>
              </w:rPr>
              <w:t>,</w:t>
            </w:r>
            <w:r w:rsidRPr="00EB2D69">
              <w:rPr>
                <w:rFonts w:ascii="Arial" w:hAnsi="Arial" w:cs="Arial"/>
                <w:spacing w:val="-2"/>
                <w:sz w:val="18"/>
                <w:szCs w:val="18"/>
                <w:lang w:val="en-GB"/>
              </w:rPr>
              <w:t>017</w:t>
            </w:r>
          </w:p>
        </w:tc>
      </w:tr>
      <w:tr w:rsidR="00930569" w:rsidRPr="00E54838" w14:paraId="401FF55F" w14:textId="77777777" w:rsidTr="00D83AEE">
        <w:trPr>
          <w:trHeight w:val="20"/>
        </w:trPr>
        <w:tc>
          <w:tcPr>
            <w:tcW w:w="4212" w:type="dxa"/>
          </w:tcPr>
          <w:p w14:paraId="799072FB" w14:textId="2E594632" w:rsidR="00930569" w:rsidRPr="00E54838" w:rsidRDefault="00930569" w:rsidP="005136CB">
            <w:pPr>
              <w:tabs>
                <w:tab w:val="left" w:pos="6840"/>
              </w:tabs>
              <w:ind w:left="-101"/>
              <w:rPr>
                <w:rFonts w:ascii="Arial" w:hAnsi="Arial" w:cs="Arial"/>
                <w:spacing w:val="-2"/>
                <w:sz w:val="18"/>
                <w:szCs w:val="18"/>
                <w:cs/>
                <w:lang w:val="th-TH"/>
              </w:rPr>
            </w:pPr>
            <w:r w:rsidRPr="00E54838">
              <w:rPr>
                <w:rFonts w:ascii="Arial" w:hAnsi="Arial" w:cs="Arial"/>
                <w:sz w:val="18"/>
                <w:szCs w:val="18"/>
              </w:rPr>
              <w:t>Restricted bank deposits</w:t>
            </w:r>
          </w:p>
        </w:tc>
        <w:tc>
          <w:tcPr>
            <w:tcW w:w="1296" w:type="dxa"/>
            <w:vAlign w:val="bottom"/>
          </w:tcPr>
          <w:p w14:paraId="35980271" w14:textId="663647A0" w:rsidR="00930569" w:rsidRPr="00E54838" w:rsidRDefault="00EB2D69" w:rsidP="005136CB">
            <w:pPr>
              <w:ind w:right="-72"/>
              <w:jc w:val="right"/>
              <w:rPr>
                <w:rFonts w:ascii="Arial" w:hAnsi="Arial" w:cs="Arial"/>
                <w:sz w:val="18"/>
                <w:szCs w:val="18"/>
                <w:lang w:val="en-US"/>
              </w:rPr>
            </w:pPr>
            <w:r w:rsidRPr="00EB2D69">
              <w:rPr>
                <w:rFonts w:ascii="Arial" w:hAnsi="Arial" w:cs="Arial"/>
                <w:sz w:val="18"/>
                <w:szCs w:val="18"/>
                <w:lang w:val="en-GB"/>
              </w:rPr>
              <w:t>5</w:t>
            </w:r>
            <w:r w:rsidR="00930569" w:rsidRPr="00E54838">
              <w:rPr>
                <w:rFonts w:ascii="Arial" w:hAnsi="Arial" w:cs="Arial"/>
                <w:sz w:val="18"/>
                <w:szCs w:val="18"/>
                <w:lang w:val="en-US"/>
              </w:rPr>
              <w:t>,</w:t>
            </w:r>
            <w:r w:rsidRPr="00EB2D69">
              <w:rPr>
                <w:rFonts w:ascii="Arial" w:hAnsi="Arial" w:cs="Arial"/>
                <w:sz w:val="18"/>
                <w:szCs w:val="18"/>
                <w:lang w:val="en-GB"/>
              </w:rPr>
              <w:t>761</w:t>
            </w:r>
          </w:p>
        </w:tc>
        <w:tc>
          <w:tcPr>
            <w:tcW w:w="1296" w:type="dxa"/>
            <w:vAlign w:val="bottom"/>
          </w:tcPr>
          <w:p w14:paraId="23A27B40" w14:textId="208119F1" w:rsidR="00930569" w:rsidRPr="00E54838" w:rsidRDefault="00EB2D69" w:rsidP="005136CB">
            <w:pPr>
              <w:ind w:right="-72"/>
              <w:jc w:val="right"/>
              <w:rPr>
                <w:rFonts w:ascii="Arial" w:eastAsia="Arial Unicode MS" w:hAnsi="Arial" w:cs="Arial"/>
                <w:sz w:val="18"/>
                <w:szCs w:val="18"/>
                <w:lang w:val="en-US"/>
              </w:rPr>
            </w:pPr>
            <w:r w:rsidRPr="00EB2D69">
              <w:rPr>
                <w:rFonts w:ascii="Arial" w:hAnsi="Arial" w:cs="Arial"/>
                <w:spacing w:val="-2"/>
                <w:sz w:val="18"/>
                <w:szCs w:val="18"/>
                <w:lang w:val="en-GB"/>
              </w:rPr>
              <w:t>5</w:t>
            </w:r>
            <w:r w:rsidR="00930569" w:rsidRPr="00E54838">
              <w:rPr>
                <w:rFonts w:ascii="Arial" w:hAnsi="Arial" w:cs="Arial"/>
                <w:spacing w:val="-2"/>
                <w:sz w:val="18"/>
                <w:szCs w:val="18"/>
              </w:rPr>
              <w:t>,</w:t>
            </w:r>
            <w:r w:rsidRPr="00EB2D69">
              <w:rPr>
                <w:rFonts w:ascii="Arial" w:hAnsi="Arial" w:cs="Arial"/>
                <w:spacing w:val="-2"/>
                <w:sz w:val="18"/>
                <w:szCs w:val="18"/>
                <w:lang w:val="en-GB"/>
              </w:rPr>
              <w:t>792</w:t>
            </w:r>
          </w:p>
        </w:tc>
        <w:tc>
          <w:tcPr>
            <w:tcW w:w="1296" w:type="dxa"/>
            <w:vAlign w:val="bottom"/>
          </w:tcPr>
          <w:p w14:paraId="2B5F03B1" w14:textId="655C431B" w:rsidR="00930569" w:rsidRPr="00E54838" w:rsidRDefault="00EB2D69" w:rsidP="005136CB">
            <w:pPr>
              <w:ind w:right="-72"/>
              <w:jc w:val="right"/>
              <w:rPr>
                <w:rFonts w:ascii="Arial" w:eastAsia="Arial Unicode MS" w:hAnsi="Arial" w:cs="Arial"/>
                <w:sz w:val="18"/>
                <w:szCs w:val="18"/>
                <w:lang w:val="en-US"/>
              </w:rPr>
            </w:pPr>
            <w:r w:rsidRPr="00EB2D69">
              <w:rPr>
                <w:rFonts w:ascii="Arial" w:hAnsi="Arial" w:cs="Arial"/>
                <w:sz w:val="18"/>
                <w:szCs w:val="18"/>
                <w:lang w:val="en-GB"/>
              </w:rPr>
              <w:t>5</w:t>
            </w:r>
            <w:r w:rsidR="00930569" w:rsidRPr="00E54838">
              <w:rPr>
                <w:rFonts w:ascii="Arial" w:hAnsi="Arial" w:cs="Arial"/>
                <w:sz w:val="18"/>
                <w:szCs w:val="18"/>
                <w:lang w:val="en-US"/>
              </w:rPr>
              <w:t>,</w:t>
            </w:r>
            <w:r w:rsidRPr="00EB2D69">
              <w:rPr>
                <w:rFonts w:ascii="Arial" w:hAnsi="Arial" w:cs="Arial"/>
                <w:sz w:val="18"/>
                <w:szCs w:val="18"/>
                <w:lang w:val="en-GB"/>
              </w:rPr>
              <w:t>761</w:t>
            </w:r>
          </w:p>
        </w:tc>
        <w:tc>
          <w:tcPr>
            <w:tcW w:w="1296" w:type="dxa"/>
            <w:tcBorders>
              <w:top w:val="nil"/>
              <w:left w:val="nil"/>
              <w:right w:val="nil"/>
            </w:tcBorders>
            <w:vAlign w:val="bottom"/>
          </w:tcPr>
          <w:p w14:paraId="771D750A" w14:textId="39F725CE" w:rsidR="00930569" w:rsidRPr="00E54838" w:rsidRDefault="00EB2D69" w:rsidP="005136CB">
            <w:pPr>
              <w:ind w:right="-72"/>
              <w:jc w:val="right"/>
              <w:rPr>
                <w:rFonts w:ascii="Arial" w:eastAsia="Arial Unicode MS" w:hAnsi="Arial" w:cs="Arial"/>
                <w:sz w:val="18"/>
                <w:szCs w:val="18"/>
                <w:lang w:val="en-US"/>
              </w:rPr>
            </w:pPr>
            <w:r w:rsidRPr="00EB2D69">
              <w:rPr>
                <w:rFonts w:ascii="Arial" w:hAnsi="Arial" w:cs="Arial"/>
                <w:spacing w:val="-2"/>
                <w:sz w:val="18"/>
                <w:szCs w:val="18"/>
                <w:lang w:val="en-GB"/>
              </w:rPr>
              <w:t>5</w:t>
            </w:r>
            <w:r w:rsidR="00930569" w:rsidRPr="00E54838">
              <w:rPr>
                <w:rFonts w:ascii="Arial" w:hAnsi="Arial" w:cs="Arial"/>
                <w:spacing w:val="-2"/>
                <w:sz w:val="18"/>
                <w:szCs w:val="18"/>
                <w:lang w:val="en-US"/>
              </w:rPr>
              <w:t>,</w:t>
            </w:r>
            <w:r w:rsidRPr="00EB2D69">
              <w:rPr>
                <w:rFonts w:ascii="Arial" w:hAnsi="Arial" w:cs="Arial"/>
                <w:spacing w:val="-2"/>
                <w:sz w:val="18"/>
                <w:szCs w:val="18"/>
                <w:lang w:val="en-GB"/>
              </w:rPr>
              <w:t>792</w:t>
            </w:r>
          </w:p>
        </w:tc>
      </w:tr>
      <w:tr w:rsidR="00930569" w:rsidRPr="00E54838" w14:paraId="2F2BEAD8" w14:textId="77777777" w:rsidTr="00D83AEE">
        <w:trPr>
          <w:trHeight w:val="20"/>
        </w:trPr>
        <w:tc>
          <w:tcPr>
            <w:tcW w:w="4212" w:type="dxa"/>
          </w:tcPr>
          <w:p w14:paraId="479D7B93" w14:textId="7DF07E67" w:rsidR="00930569" w:rsidRPr="00E54838" w:rsidRDefault="00930569" w:rsidP="005136CB">
            <w:pPr>
              <w:tabs>
                <w:tab w:val="left" w:pos="6840"/>
              </w:tabs>
              <w:ind w:left="-101"/>
              <w:rPr>
                <w:rFonts w:ascii="Arial" w:hAnsi="Arial" w:cs="Arial"/>
                <w:spacing w:val="-2"/>
                <w:sz w:val="18"/>
                <w:szCs w:val="18"/>
                <w:cs/>
                <w:lang w:val="en-US"/>
              </w:rPr>
            </w:pPr>
            <w:r w:rsidRPr="00E54838">
              <w:rPr>
                <w:rFonts w:ascii="Arial" w:hAnsi="Arial" w:cs="Arial"/>
                <w:sz w:val="18"/>
                <w:szCs w:val="18"/>
              </w:rPr>
              <w:t>Other deposits</w:t>
            </w:r>
          </w:p>
        </w:tc>
        <w:tc>
          <w:tcPr>
            <w:tcW w:w="1296" w:type="dxa"/>
            <w:vAlign w:val="bottom"/>
          </w:tcPr>
          <w:p w14:paraId="7F9A89DE" w14:textId="393A6085" w:rsidR="00930569" w:rsidRPr="00E54838" w:rsidRDefault="00EB2D69" w:rsidP="005136CB">
            <w:pPr>
              <w:ind w:right="-72"/>
              <w:jc w:val="right"/>
              <w:rPr>
                <w:rFonts w:ascii="Arial" w:hAnsi="Arial" w:cs="Arial"/>
                <w:sz w:val="18"/>
                <w:szCs w:val="18"/>
                <w:lang w:val="en-US"/>
              </w:rPr>
            </w:pPr>
            <w:r w:rsidRPr="00EB2D69">
              <w:rPr>
                <w:rFonts w:ascii="Arial" w:hAnsi="Arial" w:cs="Arial"/>
                <w:sz w:val="18"/>
                <w:szCs w:val="18"/>
                <w:lang w:val="en-GB"/>
              </w:rPr>
              <w:t>1</w:t>
            </w:r>
            <w:r w:rsidR="00930569" w:rsidRPr="00E54838">
              <w:rPr>
                <w:rFonts w:ascii="Arial" w:hAnsi="Arial" w:cs="Arial"/>
                <w:sz w:val="18"/>
                <w:szCs w:val="18"/>
                <w:lang w:val="en-US"/>
              </w:rPr>
              <w:t>,</w:t>
            </w:r>
            <w:r w:rsidRPr="00EB2D69">
              <w:rPr>
                <w:rFonts w:ascii="Arial" w:hAnsi="Arial" w:cs="Arial"/>
                <w:sz w:val="18"/>
                <w:szCs w:val="18"/>
                <w:lang w:val="en-GB"/>
              </w:rPr>
              <w:t>268</w:t>
            </w:r>
          </w:p>
        </w:tc>
        <w:tc>
          <w:tcPr>
            <w:tcW w:w="1296" w:type="dxa"/>
            <w:vAlign w:val="bottom"/>
          </w:tcPr>
          <w:p w14:paraId="66A81730" w14:textId="272856D3" w:rsidR="00930569" w:rsidRPr="00E54838" w:rsidRDefault="00EB2D69" w:rsidP="005136CB">
            <w:pPr>
              <w:ind w:right="-72"/>
              <w:jc w:val="right"/>
              <w:rPr>
                <w:rFonts w:ascii="Arial" w:eastAsia="Arial Unicode MS" w:hAnsi="Arial" w:cs="Arial"/>
                <w:sz w:val="18"/>
                <w:szCs w:val="18"/>
                <w:lang w:val="en-US"/>
              </w:rPr>
            </w:pPr>
            <w:r w:rsidRPr="00EB2D69">
              <w:rPr>
                <w:rFonts w:ascii="Arial" w:hAnsi="Arial" w:cs="Arial"/>
                <w:spacing w:val="-2"/>
                <w:sz w:val="18"/>
                <w:szCs w:val="18"/>
                <w:lang w:val="en-GB"/>
              </w:rPr>
              <w:t>1</w:t>
            </w:r>
            <w:r w:rsidR="00930569" w:rsidRPr="00E54838">
              <w:rPr>
                <w:rFonts w:ascii="Arial" w:hAnsi="Arial" w:cs="Arial"/>
                <w:spacing w:val="-2"/>
                <w:sz w:val="18"/>
                <w:szCs w:val="18"/>
              </w:rPr>
              <w:t>,</w:t>
            </w:r>
            <w:r w:rsidRPr="00EB2D69">
              <w:rPr>
                <w:rFonts w:ascii="Arial" w:hAnsi="Arial" w:cs="Arial"/>
                <w:spacing w:val="-2"/>
                <w:sz w:val="18"/>
                <w:szCs w:val="18"/>
                <w:lang w:val="en-GB"/>
              </w:rPr>
              <w:t>272</w:t>
            </w:r>
          </w:p>
        </w:tc>
        <w:tc>
          <w:tcPr>
            <w:tcW w:w="1296" w:type="dxa"/>
            <w:vAlign w:val="bottom"/>
          </w:tcPr>
          <w:p w14:paraId="598E6AEC" w14:textId="7C244F68" w:rsidR="00930569" w:rsidRPr="00E54838" w:rsidRDefault="00EB2D69" w:rsidP="005136CB">
            <w:pPr>
              <w:ind w:right="-72"/>
              <w:jc w:val="right"/>
              <w:rPr>
                <w:rFonts w:ascii="Arial" w:eastAsia="Arial Unicode MS" w:hAnsi="Arial" w:cs="Arial"/>
                <w:sz w:val="18"/>
                <w:szCs w:val="18"/>
                <w:lang w:val="en-US"/>
              </w:rPr>
            </w:pPr>
            <w:r w:rsidRPr="00EB2D69">
              <w:rPr>
                <w:rFonts w:ascii="Arial" w:hAnsi="Arial" w:cs="Arial"/>
                <w:sz w:val="18"/>
                <w:szCs w:val="18"/>
                <w:lang w:val="en-GB"/>
              </w:rPr>
              <w:t>1</w:t>
            </w:r>
            <w:r w:rsidR="00930569" w:rsidRPr="00E54838">
              <w:rPr>
                <w:rFonts w:ascii="Arial" w:hAnsi="Arial" w:cs="Arial"/>
                <w:sz w:val="18"/>
                <w:szCs w:val="18"/>
                <w:lang w:val="en-US"/>
              </w:rPr>
              <w:t>,</w:t>
            </w:r>
            <w:r w:rsidRPr="00EB2D69">
              <w:rPr>
                <w:rFonts w:ascii="Arial" w:hAnsi="Arial" w:cs="Arial"/>
                <w:sz w:val="18"/>
                <w:szCs w:val="18"/>
                <w:lang w:val="en-GB"/>
              </w:rPr>
              <w:t>268</w:t>
            </w:r>
          </w:p>
        </w:tc>
        <w:tc>
          <w:tcPr>
            <w:tcW w:w="1296" w:type="dxa"/>
            <w:tcBorders>
              <w:top w:val="nil"/>
              <w:left w:val="nil"/>
              <w:right w:val="nil"/>
            </w:tcBorders>
            <w:vAlign w:val="bottom"/>
          </w:tcPr>
          <w:p w14:paraId="47A8BB72" w14:textId="440D13C6" w:rsidR="00930569" w:rsidRPr="00E54838" w:rsidRDefault="00EB2D69" w:rsidP="005136CB">
            <w:pPr>
              <w:ind w:right="-72"/>
              <w:jc w:val="right"/>
              <w:rPr>
                <w:rFonts w:ascii="Arial" w:eastAsia="Arial Unicode MS" w:hAnsi="Arial" w:cs="Arial"/>
                <w:sz w:val="18"/>
                <w:szCs w:val="18"/>
                <w:lang w:val="en-US"/>
              </w:rPr>
            </w:pPr>
            <w:r w:rsidRPr="00EB2D69">
              <w:rPr>
                <w:rFonts w:ascii="Arial" w:hAnsi="Arial" w:cs="Arial"/>
                <w:spacing w:val="-2"/>
                <w:sz w:val="18"/>
                <w:szCs w:val="18"/>
                <w:lang w:val="en-GB"/>
              </w:rPr>
              <w:t>1</w:t>
            </w:r>
            <w:r w:rsidR="00930569" w:rsidRPr="00E54838">
              <w:rPr>
                <w:rFonts w:ascii="Arial" w:hAnsi="Arial" w:cs="Arial"/>
                <w:spacing w:val="-2"/>
                <w:sz w:val="18"/>
                <w:szCs w:val="18"/>
              </w:rPr>
              <w:t>,</w:t>
            </w:r>
            <w:r w:rsidRPr="00EB2D69">
              <w:rPr>
                <w:rFonts w:ascii="Arial" w:hAnsi="Arial" w:cs="Arial"/>
                <w:spacing w:val="-2"/>
                <w:sz w:val="18"/>
                <w:szCs w:val="18"/>
                <w:lang w:val="en-GB"/>
              </w:rPr>
              <w:t>272</w:t>
            </w:r>
          </w:p>
        </w:tc>
      </w:tr>
      <w:tr w:rsidR="00930569" w:rsidRPr="00E54838" w14:paraId="1A125C00" w14:textId="77777777" w:rsidTr="00D83AEE">
        <w:trPr>
          <w:trHeight w:val="20"/>
        </w:trPr>
        <w:tc>
          <w:tcPr>
            <w:tcW w:w="4212" w:type="dxa"/>
          </w:tcPr>
          <w:p w14:paraId="7C2F5CB5" w14:textId="1BC95D96" w:rsidR="00930569" w:rsidRPr="00E54838" w:rsidRDefault="00930569" w:rsidP="005136CB">
            <w:pPr>
              <w:tabs>
                <w:tab w:val="left" w:pos="6840"/>
              </w:tabs>
              <w:ind w:left="-101"/>
              <w:rPr>
                <w:rFonts w:ascii="Arial" w:hAnsi="Arial" w:cs="Arial"/>
                <w:spacing w:val="-2"/>
                <w:sz w:val="18"/>
                <w:szCs w:val="18"/>
                <w:cs/>
                <w:lang w:val="th-TH"/>
              </w:rPr>
            </w:pPr>
            <w:r w:rsidRPr="00E54838">
              <w:rPr>
                <w:rFonts w:ascii="Arial" w:hAnsi="Arial" w:cs="Arial"/>
                <w:sz w:val="18"/>
                <w:szCs w:val="18"/>
              </w:rPr>
              <w:t>Derivative collateral deposits</w:t>
            </w:r>
          </w:p>
        </w:tc>
        <w:tc>
          <w:tcPr>
            <w:tcW w:w="1296" w:type="dxa"/>
            <w:vAlign w:val="bottom"/>
          </w:tcPr>
          <w:p w14:paraId="4004819E" w14:textId="0C313DF6" w:rsidR="00930569" w:rsidRPr="00E54838" w:rsidRDefault="00EB2D69" w:rsidP="005136CB">
            <w:pPr>
              <w:ind w:right="-72"/>
              <w:jc w:val="right"/>
              <w:rPr>
                <w:rFonts w:ascii="Arial" w:hAnsi="Arial" w:cs="Arial"/>
                <w:sz w:val="18"/>
                <w:szCs w:val="18"/>
                <w:lang w:val="en-US"/>
              </w:rPr>
            </w:pPr>
            <w:r w:rsidRPr="00EB2D69">
              <w:rPr>
                <w:rFonts w:ascii="Arial" w:hAnsi="Arial" w:cs="Arial"/>
                <w:sz w:val="18"/>
                <w:szCs w:val="18"/>
                <w:lang w:val="en-GB"/>
              </w:rPr>
              <w:t>1</w:t>
            </w:r>
            <w:r w:rsidR="00930569" w:rsidRPr="00E54838">
              <w:rPr>
                <w:rFonts w:ascii="Arial" w:hAnsi="Arial" w:cs="Arial"/>
                <w:sz w:val="18"/>
                <w:szCs w:val="18"/>
                <w:lang w:val="en-US"/>
              </w:rPr>
              <w:t>,</w:t>
            </w:r>
            <w:r w:rsidRPr="00EB2D69">
              <w:rPr>
                <w:rFonts w:ascii="Arial" w:hAnsi="Arial" w:cs="Arial"/>
                <w:sz w:val="18"/>
                <w:szCs w:val="18"/>
                <w:lang w:val="en-GB"/>
              </w:rPr>
              <w:t>914</w:t>
            </w:r>
          </w:p>
        </w:tc>
        <w:tc>
          <w:tcPr>
            <w:tcW w:w="1296" w:type="dxa"/>
            <w:vAlign w:val="bottom"/>
          </w:tcPr>
          <w:p w14:paraId="07ED599A" w14:textId="68B6123E" w:rsidR="00930569" w:rsidRPr="00E54838" w:rsidRDefault="00EB2D69" w:rsidP="005136CB">
            <w:pPr>
              <w:ind w:right="-72"/>
              <w:jc w:val="right"/>
              <w:rPr>
                <w:rFonts w:ascii="Arial" w:eastAsia="Arial Unicode MS" w:hAnsi="Arial" w:cs="Arial"/>
                <w:sz w:val="18"/>
                <w:szCs w:val="18"/>
                <w:lang w:val="en-US"/>
              </w:rPr>
            </w:pPr>
            <w:r w:rsidRPr="00EB2D69">
              <w:rPr>
                <w:rFonts w:ascii="Arial" w:hAnsi="Arial" w:cs="Arial"/>
                <w:spacing w:val="-2"/>
                <w:sz w:val="18"/>
                <w:szCs w:val="18"/>
                <w:lang w:val="en-GB"/>
              </w:rPr>
              <w:t>1</w:t>
            </w:r>
            <w:r w:rsidR="00930569" w:rsidRPr="00E54838">
              <w:rPr>
                <w:rFonts w:ascii="Arial" w:hAnsi="Arial" w:cs="Arial"/>
                <w:spacing w:val="-2"/>
                <w:sz w:val="18"/>
                <w:szCs w:val="18"/>
              </w:rPr>
              <w:t>,</w:t>
            </w:r>
            <w:r w:rsidRPr="00EB2D69">
              <w:rPr>
                <w:rFonts w:ascii="Arial" w:hAnsi="Arial" w:cs="Arial"/>
                <w:spacing w:val="-2"/>
                <w:sz w:val="18"/>
                <w:szCs w:val="18"/>
                <w:lang w:val="en-GB"/>
              </w:rPr>
              <w:t>841</w:t>
            </w:r>
          </w:p>
        </w:tc>
        <w:tc>
          <w:tcPr>
            <w:tcW w:w="1296" w:type="dxa"/>
            <w:vAlign w:val="bottom"/>
          </w:tcPr>
          <w:p w14:paraId="37931C32" w14:textId="495FACB3" w:rsidR="00930569" w:rsidRPr="00E54838" w:rsidRDefault="00EB2D69" w:rsidP="005136CB">
            <w:pPr>
              <w:ind w:right="-72"/>
              <w:jc w:val="right"/>
              <w:rPr>
                <w:rFonts w:ascii="Arial" w:eastAsia="Arial Unicode MS" w:hAnsi="Arial" w:cs="Arial"/>
                <w:sz w:val="18"/>
                <w:szCs w:val="18"/>
                <w:lang w:val="en-US"/>
              </w:rPr>
            </w:pPr>
            <w:r w:rsidRPr="00EB2D69">
              <w:rPr>
                <w:rFonts w:ascii="Arial" w:hAnsi="Arial" w:cs="Arial"/>
                <w:sz w:val="18"/>
                <w:szCs w:val="18"/>
                <w:lang w:val="en-GB"/>
              </w:rPr>
              <w:t>1</w:t>
            </w:r>
            <w:r w:rsidR="00930569" w:rsidRPr="00E54838">
              <w:rPr>
                <w:rFonts w:ascii="Arial" w:hAnsi="Arial" w:cs="Arial"/>
                <w:sz w:val="18"/>
                <w:szCs w:val="18"/>
                <w:lang w:val="en-US"/>
              </w:rPr>
              <w:t>,</w:t>
            </w:r>
            <w:r w:rsidRPr="00EB2D69">
              <w:rPr>
                <w:rFonts w:ascii="Arial" w:hAnsi="Arial" w:cs="Arial"/>
                <w:sz w:val="18"/>
                <w:szCs w:val="18"/>
                <w:lang w:val="en-GB"/>
              </w:rPr>
              <w:t>914</w:t>
            </w:r>
          </w:p>
        </w:tc>
        <w:tc>
          <w:tcPr>
            <w:tcW w:w="1296" w:type="dxa"/>
            <w:tcBorders>
              <w:top w:val="nil"/>
              <w:left w:val="nil"/>
              <w:right w:val="nil"/>
            </w:tcBorders>
            <w:vAlign w:val="bottom"/>
          </w:tcPr>
          <w:p w14:paraId="21AD8D4C" w14:textId="4F063190" w:rsidR="00930569" w:rsidRPr="00E54838" w:rsidRDefault="00EB2D69" w:rsidP="005136CB">
            <w:pPr>
              <w:ind w:right="-72"/>
              <w:jc w:val="right"/>
              <w:rPr>
                <w:rFonts w:ascii="Arial" w:eastAsia="Arial Unicode MS" w:hAnsi="Arial" w:cs="Arial"/>
                <w:sz w:val="18"/>
                <w:szCs w:val="18"/>
                <w:lang w:val="en-US"/>
              </w:rPr>
            </w:pPr>
            <w:r w:rsidRPr="00EB2D69">
              <w:rPr>
                <w:rFonts w:ascii="Arial" w:hAnsi="Arial" w:cs="Arial"/>
                <w:spacing w:val="-2"/>
                <w:sz w:val="18"/>
                <w:szCs w:val="18"/>
                <w:lang w:val="en-GB"/>
              </w:rPr>
              <w:t>1</w:t>
            </w:r>
            <w:r w:rsidR="00930569" w:rsidRPr="00E54838">
              <w:rPr>
                <w:rFonts w:ascii="Arial" w:hAnsi="Arial" w:cs="Arial"/>
                <w:spacing w:val="-2"/>
                <w:sz w:val="18"/>
                <w:szCs w:val="18"/>
              </w:rPr>
              <w:t>,</w:t>
            </w:r>
            <w:r w:rsidRPr="00EB2D69">
              <w:rPr>
                <w:rFonts w:ascii="Arial" w:hAnsi="Arial" w:cs="Arial"/>
                <w:spacing w:val="-2"/>
                <w:sz w:val="18"/>
                <w:szCs w:val="18"/>
                <w:lang w:val="en-GB"/>
              </w:rPr>
              <w:t>841</w:t>
            </w:r>
          </w:p>
        </w:tc>
      </w:tr>
      <w:tr w:rsidR="00930569" w:rsidRPr="00E54838" w14:paraId="71F7B285" w14:textId="77777777" w:rsidTr="00D83AEE">
        <w:trPr>
          <w:trHeight w:val="20"/>
        </w:trPr>
        <w:tc>
          <w:tcPr>
            <w:tcW w:w="4212" w:type="dxa"/>
          </w:tcPr>
          <w:p w14:paraId="3D240B70" w14:textId="1717FF4A" w:rsidR="00930569" w:rsidRPr="00E54838" w:rsidRDefault="00930569" w:rsidP="005136CB">
            <w:pPr>
              <w:tabs>
                <w:tab w:val="left" w:pos="6840"/>
              </w:tabs>
              <w:ind w:left="-101"/>
              <w:rPr>
                <w:rFonts w:ascii="Arial" w:hAnsi="Arial" w:cs="Arial"/>
                <w:sz w:val="18"/>
                <w:szCs w:val="18"/>
                <w:lang w:val="en-US"/>
              </w:rPr>
            </w:pPr>
            <w:r w:rsidRPr="00E54838">
              <w:rPr>
                <w:rFonts w:ascii="Arial" w:hAnsi="Arial" w:cs="Arial"/>
                <w:sz w:val="18"/>
                <w:szCs w:val="18"/>
              </w:rPr>
              <w:t>Withholding tax receivable pending refund</w:t>
            </w:r>
          </w:p>
        </w:tc>
        <w:tc>
          <w:tcPr>
            <w:tcW w:w="1296" w:type="dxa"/>
            <w:vAlign w:val="bottom"/>
          </w:tcPr>
          <w:p w14:paraId="2AD78A4D" w14:textId="24EBB81E" w:rsidR="00930569" w:rsidRPr="00E54838" w:rsidRDefault="00EB2D69" w:rsidP="005136CB">
            <w:pPr>
              <w:ind w:right="-72"/>
              <w:jc w:val="right"/>
              <w:rPr>
                <w:rFonts w:ascii="Arial" w:hAnsi="Arial" w:cs="Arial"/>
                <w:spacing w:val="-2"/>
                <w:sz w:val="18"/>
                <w:szCs w:val="18"/>
                <w:lang w:val="en-US"/>
              </w:rPr>
            </w:pPr>
            <w:r w:rsidRPr="00EB2D69">
              <w:rPr>
                <w:rFonts w:ascii="Arial" w:hAnsi="Arial" w:cs="Arial"/>
                <w:spacing w:val="-2"/>
                <w:sz w:val="18"/>
                <w:szCs w:val="18"/>
                <w:lang w:val="en-GB"/>
              </w:rPr>
              <w:t>325</w:t>
            </w:r>
          </w:p>
        </w:tc>
        <w:tc>
          <w:tcPr>
            <w:tcW w:w="1296" w:type="dxa"/>
            <w:vAlign w:val="bottom"/>
          </w:tcPr>
          <w:p w14:paraId="29E171CF" w14:textId="59F3C340" w:rsidR="00930569" w:rsidRPr="00E54838" w:rsidRDefault="00930569" w:rsidP="005136CB">
            <w:pPr>
              <w:ind w:right="-72"/>
              <w:jc w:val="right"/>
              <w:rPr>
                <w:rFonts w:ascii="Arial" w:hAnsi="Arial" w:cs="Arial"/>
                <w:spacing w:val="-2"/>
                <w:sz w:val="18"/>
                <w:szCs w:val="18"/>
                <w:lang w:val="en-US"/>
              </w:rPr>
            </w:pPr>
            <w:r w:rsidRPr="00E54838">
              <w:rPr>
                <w:rFonts w:ascii="Arial" w:hAnsi="Arial" w:cs="Arial"/>
                <w:spacing w:val="-2"/>
                <w:sz w:val="18"/>
                <w:szCs w:val="18"/>
                <w:lang w:val="en-US"/>
              </w:rPr>
              <w:t>-</w:t>
            </w:r>
          </w:p>
        </w:tc>
        <w:tc>
          <w:tcPr>
            <w:tcW w:w="1296" w:type="dxa"/>
            <w:vAlign w:val="bottom"/>
          </w:tcPr>
          <w:p w14:paraId="48D7D0C4" w14:textId="4D832A93" w:rsidR="00930569" w:rsidRPr="00E54838" w:rsidRDefault="00EB2D69" w:rsidP="005136CB">
            <w:pPr>
              <w:ind w:right="-72"/>
              <w:jc w:val="right"/>
              <w:rPr>
                <w:rFonts w:ascii="Arial" w:eastAsia="Arial Unicode MS" w:hAnsi="Arial" w:cs="Arial"/>
                <w:sz w:val="18"/>
                <w:szCs w:val="18"/>
                <w:lang w:val="en-US"/>
              </w:rPr>
            </w:pPr>
            <w:r w:rsidRPr="00EB2D69">
              <w:rPr>
                <w:rFonts w:ascii="Arial" w:hAnsi="Arial" w:cs="Arial"/>
                <w:spacing w:val="-2"/>
                <w:sz w:val="18"/>
                <w:szCs w:val="18"/>
                <w:lang w:val="en-GB"/>
              </w:rPr>
              <w:t>325</w:t>
            </w:r>
          </w:p>
        </w:tc>
        <w:tc>
          <w:tcPr>
            <w:tcW w:w="1296" w:type="dxa"/>
            <w:tcBorders>
              <w:top w:val="nil"/>
              <w:left w:val="nil"/>
              <w:right w:val="nil"/>
            </w:tcBorders>
            <w:vAlign w:val="bottom"/>
          </w:tcPr>
          <w:p w14:paraId="1A70BC62" w14:textId="031738E9" w:rsidR="00930569" w:rsidRPr="00E54838" w:rsidRDefault="00930569" w:rsidP="005136CB">
            <w:pPr>
              <w:ind w:right="-72"/>
              <w:jc w:val="right"/>
              <w:rPr>
                <w:rFonts w:ascii="Arial" w:hAnsi="Arial" w:cs="Arial"/>
                <w:spacing w:val="-2"/>
                <w:sz w:val="18"/>
                <w:szCs w:val="18"/>
                <w:lang w:val="en-US"/>
              </w:rPr>
            </w:pPr>
            <w:r w:rsidRPr="00E54838">
              <w:rPr>
                <w:rFonts w:ascii="Arial" w:hAnsi="Arial" w:cs="Arial"/>
                <w:spacing w:val="-2"/>
                <w:sz w:val="18"/>
                <w:szCs w:val="18"/>
                <w:lang w:val="en-US"/>
              </w:rPr>
              <w:t>-</w:t>
            </w:r>
          </w:p>
        </w:tc>
      </w:tr>
      <w:tr w:rsidR="00930569" w:rsidRPr="00E54838" w14:paraId="50DD1F40" w14:textId="77777777" w:rsidTr="00D83AEE">
        <w:trPr>
          <w:trHeight w:val="20"/>
        </w:trPr>
        <w:tc>
          <w:tcPr>
            <w:tcW w:w="4212" w:type="dxa"/>
          </w:tcPr>
          <w:p w14:paraId="1293D13D" w14:textId="2ABF7024" w:rsidR="00930569" w:rsidRPr="00E54838" w:rsidRDefault="00930569" w:rsidP="005136CB">
            <w:pPr>
              <w:tabs>
                <w:tab w:val="left" w:pos="6840"/>
              </w:tabs>
              <w:ind w:left="-101"/>
              <w:rPr>
                <w:rFonts w:ascii="Arial" w:hAnsi="Arial" w:cs="Arial"/>
                <w:spacing w:val="-2"/>
                <w:sz w:val="18"/>
                <w:szCs w:val="18"/>
                <w:cs/>
                <w:lang w:val="en-US"/>
              </w:rPr>
            </w:pPr>
            <w:r w:rsidRPr="00E54838">
              <w:rPr>
                <w:rFonts w:ascii="Arial" w:hAnsi="Arial" w:cs="Arial"/>
                <w:spacing w:val="-2"/>
                <w:sz w:val="18"/>
                <w:szCs w:val="18"/>
                <w:lang w:val="en-US"/>
              </w:rPr>
              <w:t>Others</w:t>
            </w:r>
          </w:p>
        </w:tc>
        <w:tc>
          <w:tcPr>
            <w:tcW w:w="1296" w:type="dxa"/>
            <w:vAlign w:val="bottom"/>
          </w:tcPr>
          <w:p w14:paraId="4BCEBEA4" w14:textId="0B32986A" w:rsidR="00930569" w:rsidRPr="00E54838" w:rsidRDefault="00EB2D69" w:rsidP="005136CB">
            <w:pPr>
              <w:ind w:right="-72"/>
              <w:jc w:val="right"/>
              <w:rPr>
                <w:rFonts w:ascii="Arial" w:hAnsi="Arial" w:cs="Arial"/>
                <w:sz w:val="18"/>
                <w:szCs w:val="18"/>
                <w:lang w:val="en-US"/>
              </w:rPr>
            </w:pPr>
            <w:r w:rsidRPr="00EB2D69">
              <w:rPr>
                <w:rFonts w:ascii="Arial" w:hAnsi="Arial" w:cs="Arial"/>
                <w:sz w:val="18"/>
                <w:szCs w:val="18"/>
                <w:lang w:val="en-GB"/>
              </w:rPr>
              <w:t>762</w:t>
            </w:r>
          </w:p>
        </w:tc>
        <w:tc>
          <w:tcPr>
            <w:tcW w:w="1296" w:type="dxa"/>
            <w:vAlign w:val="bottom"/>
          </w:tcPr>
          <w:p w14:paraId="55747D3B" w14:textId="6C6AD324" w:rsidR="00930569" w:rsidRPr="00E54838" w:rsidRDefault="00EB2D69" w:rsidP="005136CB">
            <w:pPr>
              <w:ind w:right="-72"/>
              <w:jc w:val="right"/>
              <w:rPr>
                <w:rFonts w:ascii="Arial" w:eastAsia="Arial Unicode MS" w:hAnsi="Arial" w:cs="Arial"/>
                <w:sz w:val="18"/>
                <w:szCs w:val="18"/>
                <w:lang w:val="en-US"/>
              </w:rPr>
            </w:pPr>
            <w:r w:rsidRPr="00EB2D69">
              <w:rPr>
                <w:rFonts w:ascii="Arial" w:hAnsi="Arial" w:cs="Arial"/>
                <w:spacing w:val="-2"/>
                <w:sz w:val="18"/>
                <w:szCs w:val="18"/>
                <w:lang w:val="en-GB"/>
              </w:rPr>
              <w:t>619</w:t>
            </w:r>
          </w:p>
        </w:tc>
        <w:tc>
          <w:tcPr>
            <w:tcW w:w="1296" w:type="dxa"/>
            <w:vAlign w:val="bottom"/>
          </w:tcPr>
          <w:p w14:paraId="70F53099" w14:textId="42E616D4" w:rsidR="00930569" w:rsidRPr="00E54838" w:rsidRDefault="00EB2D69" w:rsidP="005136CB">
            <w:pPr>
              <w:ind w:right="-72"/>
              <w:jc w:val="right"/>
              <w:rPr>
                <w:rFonts w:ascii="Arial" w:eastAsia="Arial Unicode MS" w:hAnsi="Arial" w:cs="Arial"/>
                <w:sz w:val="18"/>
                <w:szCs w:val="18"/>
                <w:lang w:val="en-US"/>
              </w:rPr>
            </w:pPr>
            <w:r w:rsidRPr="00EB2D69">
              <w:rPr>
                <w:rFonts w:ascii="Arial" w:hAnsi="Arial" w:cs="Arial"/>
                <w:sz w:val="18"/>
                <w:szCs w:val="18"/>
                <w:lang w:val="en-GB"/>
              </w:rPr>
              <w:t>758</w:t>
            </w:r>
          </w:p>
        </w:tc>
        <w:tc>
          <w:tcPr>
            <w:tcW w:w="1296" w:type="dxa"/>
            <w:tcBorders>
              <w:top w:val="nil"/>
              <w:left w:val="nil"/>
              <w:right w:val="nil"/>
            </w:tcBorders>
            <w:vAlign w:val="bottom"/>
          </w:tcPr>
          <w:p w14:paraId="09565A91" w14:textId="6D015C4F" w:rsidR="00930569" w:rsidRPr="00E54838" w:rsidRDefault="00EB2D69" w:rsidP="005136CB">
            <w:pPr>
              <w:ind w:right="-72"/>
              <w:jc w:val="right"/>
              <w:rPr>
                <w:rFonts w:ascii="Arial" w:eastAsia="Arial Unicode MS" w:hAnsi="Arial" w:cs="Arial"/>
                <w:sz w:val="18"/>
                <w:szCs w:val="18"/>
                <w:lang w:val="en-US"/>
              </w:rPr>
            </w:pPr>
            <w:r w:rsidRPr="00EB2D69">
              <w:rPr>
                <w:rFonts w:ascii="Arial" w:hAnsi="Arial" w:cs="Arial"/>
                <w:spacing w:val="-2"/>
                <w:sz w:val="18"/>
                <w:szCs w:val="18"/>
                <w:lang w:val="en-GB"/>
              </w:rPr>
              <w:t>616</w:t>
            </w:r>
          </w:p>
        </w:tc>
      </w:tr>
      <w:tr w:rsidR="00930569" w:rsidRPr="00E54838" w14:paraId="4FD4EC40" w14:textId="77777777" w:rsidTr="00D83AEE">
        <w:trPr>
          <w:trHeight w:val="20"/>
        </w:trPr>
        <w:tc>
          <w:tcPr>
            <w:tcW w:w="4212" w:type="dxa"/>
          </w:tcPr>
          <w:p w14:paraId="06C3BE9B" w14:textId="202361F1" w:rsidR="00930569" w:rsidRPr="00E54838" w:rsidRDefault="00930569" w:rsidP="005136CB">
            <w:pPr>
              <w:tabs>
                <w:tab w:val="left" w:pos="6840"/>
              </w:tabs>
              <w:ind w:left="-101"/>
              <w:rPr>
                <w:rFonts w:ascii="Arial" w:hAnsi="Arial" w:cs="Arial"/>
                <w:spacing w:val="-2"/>
                <w:sz w:val="18"/>
                <w:szCs w:val="18"/>
                <w:cs/>
                <w:lang w:val="th-TH"/>
              </w:rPr>
            </w:pPr>
            <w:r w:rsidRPr="00E54838">
              <w:rPr>
                <w:rFonts w:ascii="Arial" w:hAnsi="Arial" w:cs="Arial"/>
                <w:sz w:val="18"/>
                <w:szCs w:val="18"/>
                <w:u w:val="single"/>
                <w:lang w:val="en-US"/>
              </w:rPr>
              <w:t>Less</w:t>
            </w:r>
            <w:r w:rsidRPr="00E54838">
              <w:rPr>
                <w:rFonts w:ascii="Arial" w:hAnsi="Arial" w:cs="Arial"/>
                <w:sz w:val="18"/>
                <w:szCs w:val="18"/>
                <w:lang w:val="en-US"/>
              </w:rPr>
              <w:t xml:space="preserve">  </w:t>
            </w:r>
            <w:r w:rsidRPr="00E54838">
              <w:rPr>
                <w:rFonts w:ascii="Arial" w:hAnsi="Arial" w:cs="Arial"/>
                <w:spacing w:val="-4"/>
                <w:sz w:val="18"/>
                <w:szCs w:val="18"/>
              </w:rPr>
              <w:t>Allowance for expected credit losses</w:t>
            </w:r>
          </w:p>
        </w:tc>
        <w:tc>
          <w:tcPr>
            <w:tcW w:w="1296" w:type="dxa"/>
            <w:tcBorders>
              <w:bottom w:val="single" w:sz="4" w:space="0" w:color="auto"/>
            </w:tcBorders>
            <w:vAlign w:val="bottom"/>
          </w:tcPr>
          <w:p w14:paraId="1E73FF40" w14:textId="124EE73D" w:rsidR="00930569" w:rsidRPr="00E54838" w:rsidRDefault="00930569" w:rsidP="005136CB">
            <w:pPr>
              <w:ind w:right="-72"/>
              <w:jc w:val="right"/>
              <w:rPr>
                <w:rFonts w:ascii="Arial" w:hAnsi="Arial" w:cs="Arial"/>
                <w:sz w:val="18"/>
                <w:szCs w:val="18"/>
                <w:lang w:val="en-US"/>
              </w:rPr>
            </w:pPr>
            <w:r w:rsidRPr="00E54838">
              <w:rPr>
                <w:rFonts w:ascii="Arial" w:hAnsi="Arial" w:cs="Arial"/>
                <w:sz w:val="18"/>
                <w:szCs w:val="18"/>
                <w:lang w:val="en-US"/>
              </w:rPr>
              <w:t>(</w:t>
            </w:r>
            <w:r w:rsidR="00EB2D69" w:rsidRPr="00EB2D69">
              <w:rPr>
                <w:rFonts w:ascii="Arial" w:hAnsi="Arial" w:cs="Arial"/>
                <w:sz w:val="18"/>
                <w:szCs w:val="18"/>
                <w:lang w:val="en-GB"/>
              </w:rPr>
              <w:t>9</w:t>
            </w:r>
            <w:r w:rsidRPr="00E54838">
              <w:rPr>
                <w:rFonts w:ascii="Arial" w:hAnsi="Arial" w:cs="Arial"/>
                <w:sz w:val="18"/>
                <w:szCs w:val="18"/>
                <w:lang w:val="en-US"/>
              </w:rPr>
              <w:t>)</w:t>
            </w:r>
          </w:p>
        </w:tc>
        <w:tc>
          <w:tcPr>
            <w:tcW w:w="1296" w:type="dxa"/>
            <w:tcBorders>
              <w:bottom w:val="single" w:sz="4" w:space="0" w:color="auto"/>
            </w:tcBorders>
            <w:vAlign w:val="bottom"/>
          </w:tcPr>
          <w:p w14:paraId="631403E7" w14:textId="673840B0" w:rsidR="00930569" w:rsidRPr="00E54838" w:rsidRDefault="00930569" w:rsidP="005136CB">
            <w:pPr>
              <w:ind w:right="-72"/>
              <w:jc w:val="right"/>
              <w:rPr>
                <w:rFonts w:ascii="Arial" w:eastAsia="Arial Unicode MS" w:hAnsi="Arial" w:cs="Arial"/>
                <w:sz w:val="18"/>
                <w:szCs w:val="18"/>
                <w:lang w:val="en-US"/>
              </w:rPr>
            </w:pPr>
            <w:r w:rsidRPr="00E54838">
              <w:rPr>
                <w:rFonts w:ascii="Arial" w:hAnsi="Arial" w:cs="Arial"/>
                <w:spacing w:val="-2"/>
                <w:sz w:val="18"/>
                <w:szCs w:val="18"/>
              </w:rPr>
              <w:t>(</w:t>
            </w:r>
            <w:r w:rsidR="00EB2D69" w:rsidRPr="00EB2D69">
              <w:rPr>
                <w:rFonts w:ascii="Arial" w:hAnsi="Arial" w:cs="Arial"/>
                <w:spacing w:val="-2"/>
                <w:sz w:val="18"/>
                <w:szCs w:val="18"/>
                <w:lang w:val="en-GB"/>
              </w:rPr>
              <w:t>8</w:t>
            </w:r>
            <w:r w:rsidRPr="00E54838">
              <w:rPr>
                <w:rFonts w:ascii="Arial" w:hAnsi="Arial" w:cs="Arial"/>
                <w:spacing w:val="-2"/>
                <w:sz w:val="18"/>
                <w:szCs w:val="18"/>
              </w:rPr>
              <w:t>)</w:t>
            </w:r>
          </w:p>
        </w:tc>
        <w:tc>
          <w:tcPr>
            <w:tcW w:w="1296" w:type="dxa"/>
            <w:tcBorders>
              <w:bottom w:val="single" w:sz="4" w:space="0" w:color="auto"/>
            </w:tcBorders>
            <w:vAlign w:val="bottom"/>
          </w:tcPr>
          <w:p w14:paraId="11E6A3F7" w14:textId="2C4878B0" w:rsidR="00930569" w:rsidRPr="00E54838" w:rsidRDefault="00930569" w:rsidP="005136CB">
            <w:pPr>
              <w:ind w:right="-72"/>
              <w:jc w:val="right"/>
              <w:rPr>
                <w:rFonts w:ascii="Arial" w:eastAsia="Arial Unicode MS" w:hAnsi="Arial" w:cs="Arial"/>
                <w:sz w:val="18"/>
                <w:szCs w:val="18"/>
                <w:lang w:val="en-US"/>
              </w:rPr>
            </w:pPr>
            <w:r w:rsidRPr="00E54838">
              <w:rPr>
                <w:rFonts w:ascii="Arial" w:hAnsi="Arial" w:cs="Arial"/>
                <w:sz w:val="18"/>
                <w:szCs w:val="18"/>
                <w:lang w:val="en-US"/>
              </w:rPr>
              <w:t>(</w:t>
            </w:r>
            <w:r w:rsidR="00EB2D69" w:rsidRPr="00EB2D69">
              <w:rPr>
                <w:rFonts w:ascii="Arial" w:hAnsi="Arial" w:cs="Arial"/>
                <w:sz w:val="18"/>
                <w:szCs w:val="18"/>
                <w:lang w:val="en-GB"/>
              </w:rPr>
              <w:t>9</w:t>
            </w:r>
            <w:r w:rsidRPr="00E54838">
              <w:rPr>
                <w:rFonts w:ascii="Arial" w:hAnsi="Arial" w:cs="Arial"/>
                <w:sz w:val="18"/>
                <w:szCs w:val="18"/>
                <w:lang w:val="en-US"/>
              </w:rPr>
              <w:t>)</w:t>
            </w:r>
          </w:p>
        </w:tc>
        <w:tc>
          <w:tcPr>
            <w:tcW w:w="1296" w:type="dxa"/>
            <w:tcBorders>
              <w:top w:val="nil"/>
              <w:left w:val="nil"/>
              <w:bottom w:val="single" w:sz="4" w:space="0" w:color="auto"/>
              <w:right w:val="nil"/>
            </w:tcBorders>
            <w:vAlign w:val="bottom"/>
          </w:tcPr>
          <w:p w14:paraId="582CF58C" w14:textId="201C1882" w:rsidR="00930569" w:rsidRPr="00E54838" w:rsidRDefault="00930569" w:rsidP="005136CB">
            <w:pPr>
              <w:ind w:right="-72"/>
              <w:jc w:val="right"/>
              <w:rPr>
                <w:rFonts w:ascii="Arial" w:eastAsia="Arial Unicode MS" w:hAnsi="Arial" w:cs="Arial"/>
                <w:sz w:val="18"/>
                <w:szCs w:val="18"/>
                <w:lang w:val="en-US"/>
              </w:rPr>
            </w:pPr>
            <w:r w:rsidRPr="00E54838">
              <w:rPr>
                <w:rFonts w:ascii="Arial" w:hAnsi="Arial" w:cs="Arial"/>
                <w:spacing w:val="-2"/>
                <w:sz w:val="18"/>
                <w:szCs w:val="18"/>
              </w:rPr>
              <w:t>(</w:t>
            </w:r>
            <w:r w:rsidR="00EB2D69" w:rsidRPr="00EB2D69">
              <w:rPr>
                <w:rFonts w:ascii="Arial" w:hAnsi="Arial" w:cs="Arial"/>
                <w:spacing w:val="-2"/>
                <w:sz w:val="18"/>
                <w:szCs w:val="18"/>
                <w:lang w:val="en-GB"/>
              </w:rPr>
              <w:t>8</w:t>
            </w:r>
            <w:r w:rsidRPr="00E54838">
              <w:rPr>
                <w:rFonts w:ascii="Arial" w:hAnsi="Arial" w:cs="Arial"/>
                <w:spacing w:val="-2"/>
                <w:sz w:val="18"/>
                <w:szCs w:val="18"/>
              </w:rPr>
              <w:t>)</w:t>
            </w:r>
          </w:p>
        </w:tc>
      </w:tr>
      <w:tr w:rsidR="00930569" w:rsidRPr="00E54838" w14:paraId="26C64A76" w14:textId="77777777" w:rsidTr="00D83AEE">
        <w:trPr>
          <w:trHeight w:val="20"/>
        </w:trPr>
        <w:tc>
          <w:tcPr>
            <w:tcW w:w="4212" w:type="dxa"/>
          </w:tcPr>
          <w:p w14:paraId="0995E823" w14:textId="77777777" w:rsidR="00930569" w:rsidRPr="00E54838" w:rsidRDefault="00930569" w:rsidP="005136CB">
            <w:pPr>
              <w:tabs>
                <w:tab w:val="left" w:pos="6840"/>
              </w:tabs>
              <w:ind w:left="-101"/>
              <w:rPr>
                <w:rFonts w:ascii="Arial" w:hAnsi="Arial" w:cs="Arial"/>
                <w:sz w:val="18"/>
                <w:szCs w:val="18"/>
              </w:rPr>
            </w:pPr>
          </w:p>
        </w:tc>
        <w:tc>
          <w:tcPr>
            <w:tcW w:w="1296" w:type="dxa"/>
            <w:tcBorders>
              <w:top w:val="single" w:sz="4" w:space="0" w:color="auto"/>
            </w:tcBorders>
            <w:vAlign w:val="bottom"/>
          </w:tcPr>
          <w:p w14:paraId="56F73339" w14:textId="77777777" w:rsidR="00930569" w:rsidRPr="00E54838" w:rsidRDefault="00930569" w:rsidP="005136CB">
            <w:pPr>
              <w:ind w:right="-72"/>
              <w:jc w:val="right"/>
              <w:rPr>
                <w:rFonts w:ascii="Arial" w:hAnsi="Arial" w:cs="Arial"/>
                <w:spacing w:val="-2"/>
                <w:sz w:val="18"/>
                <w:szCs w:val="18"/>
                <w:lang w:val="en-US"/>
              </w:rPr>
            </w:pPr>
          </w:p>
        </w:tc>
        <w:tc>
          <w:tcPr>
            <w:tcW w:w="1296" w:type="dxa"/>
            <w:tcBorders>
              <w:top w:val="single" w:sz="4" w:space="0" w:color="auto"/>
            </w:tcBorders>
            <w:vAlign w:val="bottom"/>
          </w:tcPr>
          <w:p w14:paraId="6474E77F" w14:textId="77777777" w:rsidR="00930569" w:rsidRPr="00E54838" w:rsidRDefault="00930569" w:rsidP="005136CB">
            <w:pPr>
              <w:ind w:right="-72"/>
              <w:jc w:val="right"/>
              <w:rPr>
                <w:rFonts w:ascii="Arial" w:eastAsia="Arial Unicode MS" w:hAnsi="Arial" w:cs="Arial"/>
                <w:sz w:val="18"/>
                <w:szCs w:val="18"/>
                <w:lang w:val="en-US"/>
              </w:rPr>
            </w:pPr>
          </w:p>
        </w:tc>
        <w:tc>
          <w:tcPr>
            <w:tcW w:w="1296" w:type="dxa"/>
            <w:tcBorders>
              <w:top w:val="single" w:sz="4" w:space="0" w:color="auto"/>
            </w:tcBorders>
            <w:vAlign w:val="bottom"/>
          </w:tcPr>
          <w:p w14:paraId="73E1F283" w14:textId="77777777" w:rsidR="00930569" w:rsidRPr="00E54838" w:rsidRDefault="00930569" w:rsidP="005136CB">
            <w:pPr>
              <w:ind w:right="-72"/>
              <w:jc w:val="right"/>
              <w:rPr>
                <w:rFonts w:ascii="Arial" w:eastAsia="Arial Unicode MS" w:hAnsi="Arial" w:cs="Arial"/>
                <w:sz w:val="18"/>
                <w:szCs w:val="18"/>
                <w:lang w:val="en-US"/>
              </w:rPr>
            </w:pPr>
          </w:p>
        </w:tc>
        <w:tc>
          <w:tcPr>
            <w:tcW w:w="1296" w:type="dxa"/>
            <w:tcBorders>
              <w:top w:val="single" w:sz="4" w:space="0" w:color="auto"/>
              <w:left w:val="nil"/>
              <w:right w:val="nil"/>
            </w:tcBorders>
            <w:vAlign w:val="bottom"/>
          </w:tcPr>
          <w:p w14:paraId="3E2183B3" w14:textId="77777777" w:rsidR="00930569" w:rsidRPr="00E54838" w:rsidRDefault="00930569" w:rsidP="005136CB">
            <w:pPr>
              <w:ind w:right="-72"/>
              <w:jc w:val="right"/>
              <w:rPr>
                <w:rFonts w:ascii="Arial" w:hAnsi="Arial" w:cs="Arial"/>
                <w:spacing w:val="-2"/>
                <w:sz w:val="18"/>
                <w:szCs w:val="18"/>
                <w:lang w:val="en-US"/>
              </w:rPr>
            </w:pPr>
          </w:p>
        </w:tc>
      </w:tr>
      <w:tr w:rsidR="00930569" w:rsidRPr="00E54838" w14:paraId="67A09F0D" w14:textId="77777777" w:rsidTr="00D83AEE">
        <w:trPr>
          <w:trHeight w:val="20"/>
        </w:trPr>
        <w:tc>
          <w:tcPr>
            <w:tcW w:w="4212" w:type="dxa"/>
          </w:tcPr>
          <w:p w14:paraId="5A4643F1" w14:textId="7521247D" w:rsidR="00930569" w:rsidRPr="00E54838" w:rsidRDefault="00930569" w:rsidP="005136CB">
            <w:pPr>
              <w:tabs>
                <w:tab w:val="left" w:pos="6840"/>
              </w:tabs>
              <w:ind w:left="-101"/>
              <w:rPr>
                <w:rFonts w:ascii="Arial" w:hAnsi="Arial" w:cs="Arial"/>
                <w:spacing w:val="-2"/>
                <w:sz w:val="18"/>
                <w:szCs w:val="18"/>
                <w:u w:val="single"/>
                <w:cs/>
                <w:lang w:val="th-TH"/>
              </w:rPr>
            </w:pPr>
            <w:r w:rsidRPr="00E54838">
              <w:rPr>
                <w:rFonts w:ascii="Arial" w:hAnsi="Arial" w:cs="Arial"/>
                <w:sz w:val="18"/>
                <w:szCs w:val="18"/>
              </w:rPr>
              <w:t>Total</w:t>
            </w:r>
          </w:p>
        </w:tc>
        <w:tc>
          <w:tcPr>
            <w:tcW w:w="1296" w:type="dxa"/>
            <w:tcBorders>
              <w:bottom w:val="single" w:sz="4" w:space="0" w:color="auto"/>
            </w:tcBorders>
            <w:vAlign w:val="bottom"/>
          </w:tcPr>
          <w:p w14:paraId="54A96325" w14:textId="189B9741" w:rsidR="00930569" w:rsidRPr="00E54838" w:rsidRDefault="00EB2D69" w:rsidP="005136CB">
            <w:pPr>
              <w:ind w:right="-72"/>
              <w:jc w:val="right"/>
              <w:rPr>
                <w:rFonts w:ascii="Arial" w:hAnsi="Arial" w:cs="Arial"/>
                <w:sz w:val="18"/>
                <w:szCs w:val="18"/>
                <w:lang w:val="en-US"/>
              </w:rPr>
            </w:pPr>
            <w:r w:rsidRPr="00EB2D69">
              <w:rPr>
                <w:rFonts w:ascii="Arial" w:hAnsi="Arial" w:cs="Arial"/>
                <w:sz w:val="18"/>
                <w:szCs w:val="18"/>
                <w:lang w:val="en-GB"/>
              </w:rPr>
              <w:t>25</w:t>
            </w:r>
            <w:r w:rsidR="00930569" w:rsidRPr="00E54838">
              <w:rPr>
                <w:rFonts w:ascii="Arial" w:hAnsi="Arial" w:cs="Arial"/>
                <w:sz w:val="18"/>
                <w:szCs w:val="18"/>
                <w:lang w:val="en-US"/>
              </w:rPr>
              <w:t>,</w:t>
            </w:r>
            <w:r w:rsidRPr="00EB2D69">
              <w:rPr>
                <w:rFonts w:ascii="Arial" w:hAnsi="Arial" w:cs="Arial"/>
                <w:sz w:val="18"/>
                <w:szCs w:val="18"/>
                <w:lang w:val="en-GB"/>
              </w:rPr>
              <w:t>823</w:t>
            </w:r>
          </w:p>
        </w:tc>
        <w:tc>
          <w:tcPr>
            <w:tcW w:w="1296" w:type="dxa"/>
            <w:tcBorders>
              <w:bottom w:val="single" w:sz="4" w:space="0" w:color="auto"/>
            </w:tcBorders>
            <w:vAlign w:val="bottom"/>
          </w:tcPr>
          <w:p w14:paraId="014D602E" w14:textId="0298DF21" w:rsidR="00930569" w:rsidRPr="00E54838" w:rsidRDefault="00EB2D69" w:rsidP="005136CB">
            <w:pPr>
              <w:ind w:right="-72"/>
              <w:jc w:val="right"/>
              <w:rPr>
                <w:rFonts w:ascii="Arial" w:eastAsia="Arial Unicode MS" w:hAnsi="Arial" w:cs="Arial"/>
                <w:sz w:val="18"/>
                <w:szCs w:val="18"/>
                <w:lang w:val="en-US"/>
              </w:rPr>
            </w:pPr>
            <w:r w:rsidRPr="00EB2D69">
              <w:rPr>
                <w:rFonts w:ascii="Arial" w:hAnsi="Arial" w:cs="Arial"/>
                <w:spacing w:val="-2"/>
                <w:sz w:val="18"/>
                <w:szCs w:val="18"/>
                <w:lang w:val="en-GB"/>
              </w:rPr>
              <w:t>22</w:t>
            </w:r>
            <w:r w:rsidR="00930569" w:rsidRPr="00E54838">
              <w:rPr>
                <w:rFonts w:ascii="Arial" w:hAnsi="Arial" w:cs="Arial"/>
                <w:spacing w:val="-2"/>
                <w:sz w:val="18"/>
                <w:szCs w:val="18"/>
              </w:rPr>
              <w:t>,</w:t>
            </w:r>
            <w:r w:rsidRPr="00EB2D69">
              <w:rPr>
                <w:rFonts w:ascii="Arial" w:hAnsi="Arial" w:cs="Arial"/>
                <w:spacing w:val="-2"/>
                <w:sz w:val="18"/>
                <w:szCs w:val="18"/>
                <w:lang w:val="en-GB"/>
              </w:rPr>
              <w:t>167</w:t>
            </w:r>
          </w:p>
        </w:tc>
        <w:tc>
          <w:tcPr>
            <w:tcW w:w="1296" w:type="dxa"/>
            <w:tcBorders>
              <w:bottom w:val="single" w:sz="4" w:space="0" w:color="auto"/>
            </w:tcBorders>
            <w:vAlign w:val="bottom"/>
          </w:tcPr>
          <w:p w14:paraId="106F811B" w14:textId="14034325" w:rsidR="00930569" w:rsidRPr="00E54838" w:rsidRDefault="00EB2D69" w:rsidP="005136CB">
            <w:pPr>
              <w:ind w:right="-72"/>
              <w:jc w:val="right"/>
              <w:rPr>
                <w:rFonts w:ascii="Arial" w:eastAsia="Arial Unicode MS" w:hAnsi="Arial" w:cs="Arial"/>
                <w:sz w:val="18"/>
                <w:szCs w:val="18"/>
                <w:lang w:val="en-US"/>
              </w:rPr>
            </w:pPr>
            <w:r w:rsidRPr="00EB2D69">
              <w:rPr>
                <w:rFonts w:ascii="Arial" w:hAnsi="Arial" w:cs="Arial"/>
                <w:sz w:val="18"/>
                <w:szCs w:val="18"/>
                <w:lang w:val="en-GB"/>
              </w:rPr>
              <w:t>25</w:t>
            </w:r>
            <w:r w:rsidR="00930569" w:rsidRPr="00E54838">
              <w:rPr>
                <w:rFonts w:ascii="Arial" w:hAnsi="Arial" w:cs="Arial"/>
                <w:sz w:val="18"/>
                <w:szCs w:val="18"/>
                <w:lang w:val="en-US"/>
              </w:rPr>
              <w:t>,</w:t>
            </w:r>
            <w:r w:rsidRPr="00EB2D69">
              <w:rPr>
                <w:rFonts w:ascii="Arial" w:hAnsi="Arial" w:cs="Arial"/>
                <w:sz w:val="18"/>
                <w:szCs w:val="18"/>
                <w:lang w:val="en-GB"/>
              </w:rPr>
              <w:t>819</w:t>
            </w:r>
          </w:p>
        </w:tc>
        <w:tc>
          <w:tcPr>
            <w:tcW w:w="1296" w:type="dxa"/>
            <w:tcBorders>
              <w:left w:val="nil"/>
              <w:bottom w:val="single" w:sz="4" w:space="0" w:color="auto"/>
              <w:right w:val="nil"/>
            </w:tcBorders>
            <w:vAlign w:val="bottom"/>
          </w:tcPr>
          <w:p w14:paraId="20B8ABB9" w14:textId="0F0D0DBB" w:rsidR="00930569" w:rsidRPr="00E54838" w:rsidRDefault="00EB2D69" w:rsidP="005136CB">
            <w:pPr>
              <w:ind w:right="-72"/>
              <w:jc w:val="right"/>
              <w:rPr>
                <w:rFonts w:ascii="Arial" w:eastAsia="Arial Unicode MS" w:hAnsi="Arial" w:cs="Arial"/>
                <w:sz w:val="18"/>
                <w:szCs w:val="18"/>
                <w:lang w:val="en-US"/>
              </w:rPr>
            </w:pPr>
            <w:r w:rsidRPr="00EB2D69">
              <w:rPr>
                <w:rFonts w:ascii="Arial" w:hAnsi="Arial" w:cs="Arial"/>
                <w:spacing w:val="-2"/>
                <w:sz w:val="18"/>
                <w:szCs w:val="18"/>
                <w:lang w:val="en-GB"/>
              </w:rPr>
              <w:t>22</w:t>
            </w:r>
            <w:r w:rsidR="00930569" w:rsidRPr="00E54838">
              <w:rPr>
                <w:rFonts w:ascii="Arial" w:hAnsi="Arial" w:cs="Arial"/>
                <w:spacing w:val="-2"/>
                <w:sz w:val="18"/>
                <w:szCs w:val="18"/>
              </w:rPr>
              <w:t>,</w:t>
            </w:r>
            <w:r w:rsidRPr="00EB2D69">
              <w:rPr>
                <w:rFonts w:ascii="Arial" w:hAnsi="Arial" w:cs="Arial"/>
                <w:spacing w:val="-2"/>
                <w:sz w:val="18"/>
                <w:szCs w:val="18"/>
                <w:lang w:val="en-GB"/>
              </w:rPr>
              <w:t>164</w:t>
            </w:r>
          </w:p>
        </w:tc>
      </w:tr>
    </w:tbl>
    <w:p w14:paraId="3C6D0609" w14:textId="77777777" w:rsidR="00D83AEE" w:rsidRPr="00E54838" w:rsidRDefault="00D83AEE" w:rsidP="005136CB">
      <w:pPr>
        <w:pStyle w:val="a6"/>
        <w:ind w:left="540" w:right="-14" w:hanging="540"/>
        <w:jc w:val="thaiDistribute"/>
        <w:rPr>
          <w:rFonts w:ascii="Arial" w:hAnsi="Arial" w:cs="Arial"/>
          <w:b/>
          <w:bCs/>
          <w:spacing w:val="-8"/>
          <w:sz w:val="18"/>
          <w:szCs w:val="18"/>
          <w:lang w:val="en-GB"/>
        </w:rPr>
      </w:pPr>
    </w:p>
    <w:p w14:paraId="7274909E" w14:textId="77777777" w:rsidR="00D83AEE" w:rsidRPr="00E54838" w:rsidRDefault="00D83AEE" w:rsidP="005136CB">
      <w:pPr>
        <w:pStyle w:val="a6"/>
        <w:ind w:left="540" w:right="-14" w:hanging="540"/>
        <w:jc w:val="thaiDistribute"/>
        <w:rPr>
          <w:rFonts w:ascii="Arial" w:hAnsi="Arial" w:cs="Arial"/>
          <w:b/>
          <w:bCs/>
          <w:spacing w:val="-8"/>
          <w:sz w:val="18"/>
          <w:szCs w:val="18"/>
          <w:lang w:val="en-GB"/>
        </w:rPr>
      </w:pPr>
    </w:p>
    <w:p w14:paraId="6D0441D0" w14:textId="4BB1669C" w:rsidR="00EF26FF" w:rsidRPr="00E54838" w:rsidRDefault="00EB2D69" w:rsidP="005136CB">
      <w:pPr>
        <w:pStyle w:val="a6"/>
        <w:ind w:left="540" w:right="-14" w:hanging="540"/>
        <w:jc w:val="thaiDistribute"/>
        <w:rPr>
          <w:rFonts w:ascii="Arial" w:hAnsi="Arial" w:cs="Arial"/>
          <w:b/>
          <w:bCs/>
          <w:spacing w:val="-8"/>
          <w:sz w:val="18"/>
          <w:szCs w:val="18"/>
        </w:rPr>
      </w:pPr>
      <w:r w:rsidRPr="00EB2D69">
        <w:rPr>
          <w:rFonts w:ascii="Arial" w:hAnsi="Arial" w:cs="Arial"/>
          <w:b/>
          <w:bCs/>
          <w:spacing w:val="-8"/>
          <w:sz w:val="18"/>
          <w:szCs w:val="18"/>
          <w:lang w:val="en-GB"/>
        </w:rPr>
        <w:t>15</w:t>
      </w:r>
      <w:r w:rsidR="00704509" w:rsidRPr="00E54838">
        <w:rPr>
          <w:rFonts w:ascii="Arial" w:hAnsi="Arial" w:cs="Arial"/>
          <w:b/>
          <w:bCs/>
          <w:spacing w:val="-8"/>
          <w:sz w:val="18"/>
          <w:szCs w:val="18"/>
        </w:rPr>
        <w:t xml:space="preserve"> </w:t>
      </w:r>
      <w:r w:rsidR="006D0D80" w:rsidRPr="00E54838">
        <w:rPr>
          <w:rFonts w:ascii="Arial" w:hAnsi="Arial" w:cs="Arial"/>
          <w:b/>
          <w:bCs/>
          <w:spacing w:val="-8"/>
          <w:sz w:val="18"/>
          <w:szCs w:val="18"/>
        </w:rPr>
        <w:tab/>
      </w:r>
      <w:r w:rsidR="00704509" w:rsidRPr="00E54838">
        <w:rPr>
          <w:rFonts w:ascii="Arial" w:hAnsi="Arial" w:cs="Arial"/>
          <w:b/>
          <w:bCs/>
          <w:spacing w:val="-8"/>
          <w:sz w:val="18"/>
          <w:szCs w:val="18"/>
        </w:rPr>
        <w:t>Related par</w:t>
      </w:r>
      <w:r w:rsidR="00184536" w:rsidRPr="00E54838">
        <w:rPr>
          <w:rFonts w:ascii="Arial" w:hAnsi="Arial" w:cs="Arial"/>
          <w:b/>
          <w:bCs/>
          <w:spacing w:val="-8"/>
          <w:sz w:val="18"/>
          <w:szCs w:val="18"/>
        </w:rPr>
        <w:t>ties transactions</w:t>
      </w:r>
    </w:p>
    <w:p w14:paraId="5337D1D0" w14:textId="7A7A9E0C" w:rsidR="00030730" w:rsidRPr="00E54838" w:rsidRDefault="00030730" w:rsidP="005136CB">
      <w:pPr>
        <w:pStyle w:val="a6"/>
        <w:ind w:left="540" w:right="-14" w:hanging="540"/>
        <w:jc w:val="thaiDistribute"/>
        <w:rPr>
          <w:rFonts w:ascii="Arial" w:hAnsi="Arial" w:cs="Arial"/>
          <w:b/>
          <w:bCs/>
          <w:spacing w:val="-8"/>
          <w:sz w:val="18"/>
          <w:szCs w:val="18"/>
        </w:rPr>
      </w:pPr>
    </w:p>
    <w:p w14:paraId="2477EA01" w14:textId="59DA233A" w:rsidR="00030730" w:rsidRPr="00E54838" w:rsidRDefault="00030730" w:rsidP="005136CB">
      <w:pPr>
        <w:pStyle w:val="paragraph"/>
        <w:spacing w:before="0" w:beforeAutospacing="0" w:after="0" w:afterAutospacing="0"/>
        <w:ind w:right="-15"/>
        <w:jc w:val="both"/>
        <w:textAlignment w:val="baseline"/>
        <w:rPr>
          <w:rFonts w:ascii="Arial" w:hAnsi="Arial" w:cs="Arial"/>
          <w:sz w:val="18"/>
          <w:szCs w:val="18"/>
        </w:rPr>
      </w:pPr>
      <w:r w:rsidRPr="00E54838">
        <w:rPr>
          <w:rStyle w:val="normaltextrun"/>
          <w:rFonts w:ascii="Arial" w:hAnsi="Arial" w:cs="Arial"/>
          <w:sz w:val="18"/>
          <w:szCs w:val="18"/>
          <w:lang w:val="en-AU"/>
        </w:rPr>
        <w:t xml:space="preserve">Related individuals or parties of the Company are defined as individuals or entities that control the Company or are controlled by the Company, whether directly or indirectly or are under the same control as the Company including holding companies. In addition, related individuals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 </w:t>
      </w:r>
      <w:r w:rsidR="00051717" w:rsidRPr="00E54838">
        <w:rPr>
          <w:rStyle w:val="normaltextrun"/>
          <w:rFonts w:ascii="Arial" w:hAnsi="Arial" w:cs="Arial"/>
          <w:sz w:val="18"/>
          <w:szCs w:val="18"/>
          <w:lang w:val="en-AU"/>
        </w:rPr>
        <w:t>The m</w:t>
      </w:r>
      <w:r w:rsidR="009D17FE" w:rsidRPr="00E54838">
        <w:rPr>
          <w:rStyle w:val="normaltextrun"/>
          <w:rFonts w:ascii="Arial" w:hAnsi="Arial" w:cs="Arial"/>
          <w:sz w:val="18"/>
          <w:szCs w:val="18"/>
          <w:lang w:val="en-AU"/>
        </w:rPr>
        <w:t>ajor shareholder include</w:t>
      </w:r>
      <w:r w:rsidR="00051717" w:rsidRPr="00E54838">
        <w:rPr>
          <w:rStyle w:val="normaltextrun"/>
          <w:rFonts w:ascii="Arial" w:hAnsi="Arial" w:cs="Arial"/>
          <w:sz w:val="18"/>
          <w:szCs w:val="18"/>
          <w:lang w:val="en-AU"/>
        </w:rPr>
        <w:t>s</w:t>
      </w:r>
      <w:r w:rsidR="009D17FE" w:rsidRPr="00E54838">
        <w:rPr>
          <w:rStyle w:val="normaltextrun"/>
          <w:rFonts w:ascii="Arial" w:hAnsi="Arial" w:cs="Arial"/>
          <w:sz w:val="18"/>
          <w:szCs w:val="18"/>
          <w:lang w:val="en-AU"/>
        </w:rPr>
        <w:t xml:space="preserve"> the Ministry of Finance,</w:t>
      </w:r>
      <w:r w:rsidR="00485D6C" w:rsidRPr="00E54838">
        <w:rPr>
          <w:rStyle w:val="normaltextrun"/>
          <w:rFonts w:ascii="Arial" w:hAnsi="Arial" w:cs="Arial"/>
          <w:sz w:val="18"/>
          <w:szCs w:val="18"/>
          <w:lang w:val="en-AU"/>
        </w:rPr>
        <w:t xml:space="preserve"> </w:t>
      </w:r>
      <w:r w:rsidR="0097624E" w:rsidRPr="00E54838">
        <w:rPr>
          <w:rStyle w:val="normaltextrun"/>
          <w:rFonts w:ascii="Arial" w:hAnsi="Arial" w:cs="Arial"/>
          <w:sz w:val="18"/>
          <w:szCs w:val="18"/>
          <w:lang w:val="en-AU"/>
        </w:rPr>
        <w:t>agencies under the Ministry of Finance, and entities with common</w:t>
      </w:r>
      <w:r w:rsidR="00485D6C" w:rsidRPr="00E54838">
        <w:rPr>
          <w:rStyle w:val="normaltextrun"/>
          <w:rFonts w:ascii="Arial" w:hAnsi="Arial" w:cs="Arial"/>
          <w:sz w:val="18"/>
          <w:szCs w:val="18"/>
          <w:lang w:val="en-AU"/>
        </w:rPr>
        <w:t xml:space="preserve"> shareholders</w:t>
      </w:r>
      <w:r w:rsidR="0097624E" w:rsidRPr="00E54838">
        <w:rPr>
          <w:rStyle w:val="normaltextrun"/>
          <w:rFonts w:ascii="Arial" w:hAnsi="Arial" w:cs="Arial"/>
          <w:sz w:val="18"/>
          <w:szCs w:val="18"/>
          <w:lang w:val="en-AU"/>
        </w:rPr>
        <w:t xml:space="preserve">. </w:t>
      </w:r>
      <w:r w:rsidRPr="00E54838">
        <w:rPr>
          <w:rStyle w:val="normaltextrun"/>
          <w:rFonts w:ascii="Arial" w:hAnsi="Arial" w:cs="Arial"/>
          <w:sz w:val="18"/>
          <w:szCs w:val="18"/>
          <w:lang w:val="en-AU"/>
        </w:rPr>
        <w:t xml:space="preserve">Other related entities include </w:t>
      </w:r>
      <w:r w:rsidR="0068691E" w:rsidRPr="00E54838">
        <w:rPr>
          <w:rStyle w:val="normaltextrun"/>
          <w:rFonts w:ascii="Arial" w:hAnsi="Arial" w:cs="Arial"/>
          <w:sz w:val="18"/>
          <w:szCs w:val="18"/>
          <w:lang w:val="en-AU"/>
        </w:rPr>
        <w:t xml:space="preserve">other entities </w:t>
      </w:r>
      <w:r w:rsidRPr="00E54838">
        <w:rPr>
          <w:rStyle w:val="normaltextrun"/>
          <w:rFonts w:ascii="Arial" w:hAnsi="Arial" w:cs="Arial"/>
          <w:sz w:val="18"/>
          <w:szCs w:val="18"/>
          <w:lang w:val="en-AU"/>
        </w:rPr>
        <w:t>in which the Ministry of Finance is a major shareholder</w:t>
      </w:r>
      <w:r w:rsidR="00D73F70" w:rsidRPr="00E54838">
        <w:rPr>
          <w:rStyle w:val="normaltextrun"/>
          <w:rFonts w:ascii="Arial" w:hAnsi="Arial" w:cs="Arial"/>
          <w:sz w:val="18"/>
          <w:szCs w:val="18"/>
          <w:lang w:val="en-AU"/>
        </w:rPr>
        <w:t>,</w:t>
      </w:r>
      <w:r w:rsidRPr="00E54838">
        <w:rPr>
          <w:rStyle w:val="normaltextrun"/>
          <w:rFonts w:ascii="Arial" w:hAnsi="Arial" w:cs="Arial"/>
          <w:sz w:val="18"/>
          <w:szCs w:val="18"/>
          <w:lang w:val="en-AU"/>
        </w:rPr>
        <w:t xml:space="preserve"> </w:t>
      </w:r>
      <w:r w:rsidR="00C05BCB" w:rsidRPr="00E54838">
        <w:rPr>
          <w:rStyle w:val="normaltextrun"/>
          <w:rFonts w:ascii="Arial" w:hAnsi="Arial" w:cs="Arial"/>
          <w:sz w:val="18"/>
          <w:szCs w:val="18"/>
          <w:lang w:val="en-AU"/>
        </w:rPr>
        <w:t>or over</w:t>
      </w:r>
      <w:r w:rsidRPr="00E54838">
        <w:rPr>
          <w:rStyle w:val="normaltextrun"/>
          <w:rFonts w:ascii="Arial" w:hAnsi="Arial" w:cs="Arial"/>
          <w:sz w:val="18"/>
          <w:szCs w:val="18"/>
          <w:lang w:val="en-AU"/>
        </w:rPr>
        <w:t xml:space="preserve"> which the Ministry of Finance has control</w:t>
      </w:r>
      <w:r w:rsidR="00C84136" w:rsidRPr="00E54838">
        <w:rPr>
          <w:rStyle w:val="normaltextrun"/>
          <w:rFonts w:ascii="Arial" w:hAnsi="Arial" w:cs="Arial"/>
          <w:sz w:val="18"/>
          <w:szCs w:val="18"/>
          <w:lang w:val="en-AU"/>
        </w:rPr>
        <w:t>,</w:t>
      </w:r>
      <w:r w:rsidRPr="00E54838">
        <w:rPr>
          <w:rStyle w:val="normaltextrun"/>
          <w:rFonts w:ascii="Arial" w:hAnsi="Arial" w:cs="Arial"/>
          <w:sz w:val="18"/>
          <w:szCs w:val="18"/>
          <w:lang w:val="en-AU"/>
        </w:rPr>
        <w:t xml:space="preserve"> joint control or significant influence.</w:t>
      </w:r>
    </w:p>
    <w:p w14:paraId="2758EFB2" w14:textId="4C59314F" w:rsidR="00030730" w:rsidRPr="00E54838" w:rsidRDefault="00030730" w:rsidP="005136CB">
      <w:pPr>
        <w:pStyle w:val="paragraph"/>
        <w:spacing w:before="0" w:beforeAutospacing="0" w:after="0" w:afterAutospacing="0"/>
        <w:ind w:right="-15"/>
        <w:jc w:val="both"/>
        <w:textAlignment w:val="baseline"/>
        <w:rPr>
          <w:rFonts w:ascii="Arial" w:hAnsi="Arial" w:cs="Arial"/>
          <w:sz w:val="18"/>
          <w:szCs w:val="18"/>
          <w:cs/>
        </w:rPr>
      </w:pPr>
    </w:p>
    <w:p w14:paraId="19F05682" w14:textId="77777777" w:rsidR="00030730" w:rsidRPr="00E54838" w:rsidRDefault="00030730" w:rsidP="005136CB">
      <w:pPr>
        <w:pStyle w:val="paragraph"/>
        <w:spacing w:before="0" w:beforeAutospacing="0" w:after="0" w:afterAutospacing="0"/>
        <w:ind w:right="-15"/>
        <w:jc w:val="both"/>
        <w:textAlignment w:val="baseline"/>
        <w:rPr>
          <w:rFonts w:ascii="Arial" w:hAnsi="Arial" w:cs="Arial"/>
          <w:sz w:val="18"/>
          <w:szCs w:val="18"/>
          <w:cs/>
        </w:rPr>
      </w:pPr>
      <w:r w:rsidRPr="00E54838">
        <w:rPr>
          <w:rStyle w:val="normaltextrun"/>
          <w:rFonts w:ascii="Arial" w:hAnsi="Arial" w:cs="Arial"/>
          <w:sz w:val="18"/>
          <w:szCs w:val="18"/>
          <w:lang w:val="en-AU"/>
        </w:rPr>
        <w:t>In considering each possible related individuals or parties with the Company, the Company attend directly to the substance of the relationship, not merely the legal form. </w:t>
      </w:r>
      <w:r w:rsidRPr="00E54838">
        <w:rPr>
          <w:rStyle w:val="eop"/>
          <w:rFonts w:ascii="Arial" w:hAnsi="Arial" w:cs="Arial"/>
          <w:sz w:val="18"/>
          <w:szCs w:val="18"/>
        </w:rPr>
        <w:t> </w:t>
      </w:r>
    </w:p>
    <w:p w14:paraId="343380B6" w14:textId="2190D572" w:rsidR="00030730" w:rsidRPr="00E54838" w:rsidRDefault="00030730" w:rsidP="005136CB">
      <w:pPr>
        <w:pStyle w:val="paragraph"/>
        <w:spacing w:before="0" w:beforeAutospacing="0" w:after="0" w:afterAutospacing="0"/>
        <w:ind w:right="-15"/>
        <w:jc w:val="both"/>
        <w:textAlignment w:val="baseline"/>
        <w:rPr>
          <w:rFonts w:ascii="Arial" w:hAnsi="Arial" w:cs="Arial"/>
          <w:sz w:val="18"/>
          <w:szCs w:val="18"/>
          <w:cs/>
        </w:rPr>
      </w:pPr>
    </w:p>
    <w:p w14:paraId="36DD8489" w14:textId="7CDD0132" w:rsidR="00030730" w:rsidRPr="00E54838" w:rsidRDefault="00030730" w:rsidP="005136CB">
      <w:pPr>
        <w:pStyle w:val="paragraph"/>
        <w:spacing w:before="0" w:beforeAutospacing="0" w:after="0" w:afterAutospacing="0"/>
        <w:ind w:right="-15"/>
        <w:jc w:val="both"/>
        <w:textAlignment w:val="baseline"/>
        <w:rPr>
          <w:rFonts w:ascii="Arial" w:hAnsi="Arial" w:cs="Arial"/>
          <w:sz w:val="18"/>
          <w:szCs w:val="18"/>
          <w:cs/>
        </w:rPr>
      </w:pPr>
      <w:r w:rsidRPr="00E54838">
        <w:rPr>
          <w:rStyle w:val="normaltextrun"/>
          <w:rFonts w:ascii="Arial" w:hAnsi="Arial" w:cs="Arial"/>
          <w:sz w:val="18"/>
          <w:szCs w:val="18"/>
          <w:lang w:val="en-AU"/>
        </w:rPr>
        <w:t xml:space="preserve">Transactions with related individuals or parties are conducted at market prices or, where no market price exists, </w:t>
      </w:r>
      <w:r w:rsidR="00D83AEE" w:rsidRPr="00E54838">
        <w:rPr>
          <w:rStyle w:val="normaltextrun"/>
          <w:rFonts w:ascii="Arial" w:hAnsi="Arial" w:cs="Arial"/>
          <w:sz w:val="18"/>
          <w:szCs w:val="18"/>
          <w:lang w:val="en-AU"/>
        </w:rPr>
        <w:br/>
      </w:r>
      <w:r w:rsidRPr="00E54838">
        <w:rPr>
          <w:rStyle w:val="normaltextrun"/>
          <w:rFonts w:ascii="Arial" w:hAnsi="Arial" w:cs="Arial"/>
          <w:sz w:val="18"/>
          <w:szCs w:val="18"/>
          <w:lang w:val="en-AU"/>
        </w:rPr>
        <w:t>at contractually agreed prices.</w:t>
      </w:r>
      <w:r w:rsidRPr="00E54838">
        <w:rPr>
          <w:rStyle w:val="eop"/>
          <w:rFonts w:ascii="Arial" w:hAnsi="Arial" w:cs="Arial"/>
          <w:sz w:val="18"/>
          <w:szCs w:val="18"/>
        </w:rPr>
        <w:t> </w:t>
      </w:r>
    </w:p>
    <w:p w14:paraId="41007A93" w14:textId="4583C87C" w:rsidR="00D83AEE" w:rsidRPr="00E54838" w:rsidRDefault="00D83AEE">
      <w:pPr>
        <w:suppressAutoHyphens w:val="0"/>
        <w:rPr>
          <w:rFonts w:ascii="Arial" w:eastAsia="Angsana New" w:hAnsi="Arial" w:cs="Arial"/>
          <w:b/>
          <w:bCs/>
          <w:spacing w:val="-8"/>
          <w:sz w:val="18"/>
          <w:szCs w:val="18"/>
          <w:lang w:val="en-US" w:eastAsia="th-TH"/>
        </w:rPr>
      </w:pPr>
      <w:r w:rsidRPr="00E54838">
        <w:rPr>
          <w:rFonts w:ascii="Arial" w:hAnsi="Arial" w:cs="Arial"/>
          <w:b/>
          <w:bCs/>
          <w:spacing w:val="-8"/>
          <w:sz w:val="18"/>
          <w:szCs w:val="18"/>
        </w:rPr>
        <w:br w:type="page"/>
      </w:r>
    </w:p>
    <w:p w14:paraId="49F6E4A6" w14:textId="57770707" w:rsidR="003D18D8" w:rsidRPr="00E54838" w:rsidRDefault="00EB2D69" w:rsidP="005136CB">
      <w:pPr>
        <w:pStyle w:val="a6"/>
        <w:ind w:left="540" w:right="-14" w:hanging="540"/>
        <w:jc w:val="thaiDistribute"/>
        <w:rPr>
          <w:rFonts w:ascii="Arial" w:hAnsi="Arial" w:cs="Arial"/>
          <w:spacing w:val="-2"/>
          <w:sz w:val="18"/>
          <w:szCs w:val="18"/>
        </w:rPr>
      </w:pPr>
      <w:r w:rsidRPr="00EB2D69">
        <w:rPr>
          <w:rFonts w:ascii="Arial" w:hAnsi="Arial" w:cs="Arial"/>
          <w:spacing w:val="-8"/>
          <w:sz w:val="18"/>
          <w:szCs w:val="18"/>
          <w:lang w:val="en-GB"/>
        </w:rPr>
        <w:lastRenderedPageBreak/>
        <w:t>15</w:t>
      </w:r>
      <w:r w:rsidR="003D18D8" w:rsidRPr="00E54838">
        <w:rPr>
          <w:rFonts w:ascii="Arial" w:hAnsi="Arial" w:cs="Arial"/>
          <w:spacing w:val="-8"/>
          <w:sz w:val="18"/>
          <w:szCs w:val="18"/>
        </w:rPr>
        <w:t>.</w:t>
      </w:r>
      <w:r w:rsidRPr="00EB2D69">
        <w:rPr>
          <w:rFonts w:ascii="Arial" w:hAnsi="Arial" w:cs="Arial"/>
          <w:spacing w:val="-8"/>
          <w:sz w:val="18"/>
          <w:szCs w:val="18"/>
          <w:lang w:val="en-GB"/>
        </w:rPr>
        <w:t>1</w:t>
      </w:r>
      <w:r w:rsidR="003D18D8" w:rsidRPr="00E54838">
        <w:rPr>
          <w:rFonts w:ascii="Arial" w:hAnsi="Arial" w:cs="Arial"/>
          <w:spacing w:val="-8"/>
          <w:sz w:val="18"/>
          <w:szCs w:val="18"/>
        </w:rPr>
        <w:tab/>
      </w:r>
      <w:r w:rsidR="003D18D8" w:rsidRPr="00E54838">
        <w:rPr>
          <w:rFonts w:ascii="Arial" w:hAnsi="Arial" w:cs="Arial"/>
          <w:spacing w:val="-4"/>
          <w:sz w:val="18"/>
          <w:szCs w:val="18"/>
          <w:lang w:eastAsia="en-US"/>
        </w:rPr>
        <w:t>Significant transactions with related individuals or parties are</w:t>
      </w:r>
      <w:r w:rsidR="003D18D8" w:rsidRPr="00E54838">
        <w:rPr>
          <w:rFonts w:ascii="Arial" w:hAnsi="Arial" w:cs="Arial"/>
          <w:spacing w:val="-2"/>
          <w:sz w:val="18"/>
          <w:szCs w:val="18"/>
        </w:rPr>
        <w:t xml:space="preserve"> as follows:</w:t>
      </w:r>
    </w:p>
    <w:p w14:paraId="1FAEA1C7" w14:textId="77777777" w:rsidR="003D18D8" w:rsidRPr="00E54838" w:rsidRDefault="003D18D8" w:rsidP="005136CB">
      <w:pPr>
        <w:tabs>
          <w:tab w:val="left" w:pos="1080"/>
        </w:tabs>
        <w:ind w:left="540" w:hanging="540"/>
        <w:rPr>
          <w:rFonts w:ascii="Arial" w:hAnsi="Arial" w:cs="Arial"/>
          <w:sz w:val="18"/>
          <w:szCs w:val="18"/>
        </w:rPr>
      </w:pPr>
    </w:p>
    <w:tbl>
      <w:tblPr>
        <w:tblW w:w="9396" w:type="dxa"/>
        <w:tblInd w:w="18" w:type="dxa"/>
        <w:tblLayout w:type="fixed"/>
        <w:tblLook w:val="0000" w:firstRow="0" w:lastRow="0" w:firstColumn="0" w:lastColumn="0" w:noHBand="0" w:noVBand="0"/>
      </w:tblPr>
      <w:tblGrid>
        <w:gridCol w:w="4212"/>
        <w:gridCol w:w="1296"/>
        <w:gridCol w:w="1296"/>
        <w:gridCol w:w="1296"/>
        <w:gridCol w:w="1296"/>
      </w:tblGrid>
      <w:tr w:rsidR="00D83AEE" w:rsidRPr="00E54838" w14:paraId="087E8503" w14:textId="77777777">
        <w:trPr>
          <w:trHeight w:val="20"/>
        </w:trPr>
        <w:tc>
          <w:tcPr>
            <w:tcW w:w="4212" w:type="dxa"/>
            <w:vAlign w:val="bottom"/>
          </w:tcPr>
          <w:p w14:paraId="35CCDBF6" w14:textId="1D13DCE2" w:rsidR="00D83AEE" w:rsidRPr="00E54838" w:rsidRDefault="00D83AEE" w:rsidP="00D83AEE">
            <w:pPr>
              <w:ind w:left="410"/>
              <w:jc w:val="both"/>
              <w:rPr>
                <w:rFonts w:ascii="Arial" w:eastAsia="Arial Unicode MS" w:hAnsi="Arial" w:cs="Arial"/>
                <w:b/>
                <w:bCs/>
                <w:sz w:val="18"/>
                <w:szCs w:val="18"/>
                <w:cs/>
              </w:rPr>
            </w:pPr>
            <w:r w:rsidRPr="00E54838">
              <w:rPr>
                <w:rFonts w:ascii="Arial" w:hAnsi="Arial" w:cs="Arial"/>
                <w:b/>
                <w:bCs/>
                <w:sz w:val="18"/>
                <w:szCs w:val="18"/>
              </w:rPr>
              <w:t>For the three-month period ended</w:t>
            </w:r>
          </w:p>
        </w:tc>
        <w:tc>
          <w:tcPr>
            <w:tcW w:w="2592" w:type="dxa"/>
            <w:gridSpan w:val="2"/>
            <w:tcBorders>
              <w:bottom w:val="single" w:sz="4" w:space="0" w:color="auto"/>
            </w:tcBorders>
          </w:tcPr>
          <w:p w14:paraId="0F1F4F5A" w14:textId="77777777" w:rsidR="00D83AEE" w:rsidRPr="00E54838" w:rsidRDefault="00D83AEE" w:rsidP="00D83AEE">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Consolidated</w:t>
            </w:r>
          </w:p>
          <w:p w14:paraId="3F33EC9D" w14:textId="77777777" w:rsidR="00D83AEE" w:rsidRPr="00E54838" w:rsidRDefault="00D83AEE" w:rsidP="00D83AEE">
            <w:pPr>
              <w:ind w:right="-72"/>
              <w:jc w:val="center"/>
              <w:rPr>
                <w:rFonts w:ascii="Arial" w:eastAsia="Arial Unicode MS" w:hAnsi="Arial" w:cs="Arial"/>
                <w:b/>
                <w:bCs/>
                <w:sz w:val="18"/>
                <w:szCs w:val="18"/>
                <w:cs/>
              </w:rPr>
            </w:pPr>
            <w:r w:rsidRPr="00E54838">
              <w:rPr>
                <w:rFonts w:ascii="Arial" w:eastAsia="Arial Unicode MS" w:hAnsi="Arial" w:cs="Arial"/>
                <w:b/>
                <w:bCs/>
                <w:snapToGrid w:val="0"/>
                <w:sz w:val="18"/>
                <w:szCs w:val="18"/>
                <w:lang w:eastAsia="th-TH"/>
              </w:rPr>
              <w:t>financial information</w:t>
            </w:r>
          </w:p>
        </w:tc>
        <w:tc>
          <w:tcPr>
            <w:tcW w:w="2592" w:type="dxa"/>
            <w:gridSpan w:val="2"/>
            <w:tcBorders>
              <w:bottom w:val="single" w:sz="4" w:space="0" w:color="auto"/>
            </w:tcBorders>
          </w:tcPr>
          <w:p w14:paraId="4609105C" w14:textId="77777777" w:rsidR="00D83AEE" w:rsidRPr="00E54838" w:rsidRDefault="00D83AEE" w:rsidP="00D83AEE">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Separate</w:t>
            </w:r>
          </w:p>
          <w:p w14:paraId="64C584A4" w14:textId="77777777" w:rsidR="00D83AEE" w:rsidRPr="00E54838" w:rsidRDefault="00D83AEE" w:rsidP="00D83AEE">
            <w:pPr>
              <w:ind w:right="-72"/>
              <w:jc w:val="center"/>
              <w:rPr>
                <w:rFonts w:ascii="Arial" w:eastAsia="Arial Unicode MS" w:hAnsi="Arial" w:cs="Arial"/>
                <w:b/>
                <w:bCs/>
                <w:sz w:val="18"/>
                <w:szCs w:val="18"/>
                <w:cs/>
              </w:rPr>
            </w:pPr>
            <w:r w:rsidRPr="00E54838">
              <w:rPr>
                <w:rFonts w:ascii="Arial" w:eastAsia="Arial Unicode MS" w:hAnsi="Arial" w:cs="Arial"/>
                <w:b/>
                <w:bCs/>
                <w:snapToGrid w:val="0"/>
                <w:sz w:val="18"/>
                <w:szCs w:val="18"/>
                <w:lang w:eastAsia="th-TH"/>
              </w:rPr>
              <w:t>financial information</w:t>
            </w:r>
          </w:p>
        </w:tc>
      </w:tr>
      <w:tr w:rsidR="00D83AEE" w:rsidRPr="00E54838" w14:paraId="5947A61D" w14:textId="77777777">
        <w:trPr>
          <w:trHeight w:val="20"/>
        </w:trPr>
        <w:tc>
          <w:tcPr>
            <w:tcW w:w="4212" w:type="dxa"/>
            <w:vAlign w:val="bottom"/>
          </w:tcPr>
          <w:p w14:paraId="2AF40AA9" w14:textId="7428B4B9" w:rsidR="00D83AEE" w:rsidRPr="00E54838" w:rsidRDefault="00D83AEE" w:rsidP="00D83AEE">
            <w:pPr>
              <w:ind w:left="410"/>
              <w:jc w:val="both"/>
              <w:rPr>
                <w:rFonts w:ascii="Arial" w:eastAsia="Arial Unicode MS" w:hAnsi="Arial" w:cs="Arial"/>
                <w:b/>
                <w:bCs/>
                <w:sz w:val="18"/>
                <w:szCs w:val="18"/>
                <w:cs/>
              </w:rPr>
            </w:pPr>
            <w:r w:rsidRPr="00E54838">
              <w:rPr>
                <w:rFonts w:ascii="Arial" w:hAnsi="Arial" w:cs="Arial"/>
                <w:b/>
                <w:bCs/>
                <w:sz w:val="18"/>
                <w:szCs w:val="18"/>
              </w:rPr>
              <w:t xml:space="preserve">   </w:t>
            </w:r>
            <w:r w:rsidR="00EB2D69" w:rsidRPr="00EB2D69">
              <w:rPr>
                <w:rFonts w:ascii="Arial" w:hAnsi="Arial" w:cs="Arial"/>
                <w:b/>
                <w:bCs/>
                <w:sz w:val="18"/>
                <w:szCs w:val="18"/>
                <w:lang w:val="en-GB"/>
              </w:rPr>
              <w:t>31</w:t>
            </w:r>
            <w:r w:rsidRPr="00E54838">
              <w:rPr>
                <w:rFonts w:ascii="Arial" w:hAnsi="Arial" w:cs="Arial"/>
                <w:b/>
                <w:bCs/>
                <w:sz w:val="18"/>
                <w:szCs w:val="18"/>
              </w:rPr>
              <w:t xml:space="preserve"> March</w:t>
            </w:r>
          </w:p>
        </w:tc>
        <w:tc>
          <w:tcPr>
            <w:tcW w:w="1296" w:type="dxa"/>
            <w:vAlign w:val="bottom"/>
          </w:tcPr>
          <w:p w14:paraId="6F49B2C2" w14:textId="2BAEB263" w:rsidR="00D83AEE" w:rsidRPr="00E54838" w:rsidRDefault="00EB2D69" w:rsidP="00D83AEE">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2026</w:t>
            </w:r>
          </w:p>
        </w:tc>
        <w:tc>
          <w:tcPr>
            <w:tcW w:w="1296" w:type="dxa"/>
            <w:vAlign w:val="bottom"/>
          </w:tcPr>
          <w:p w14:paraId="795BB39C" w14:textId="49525B94" w:rsidR="00D83AEE" w:rsidRPr="00E54838" w:rsidRDefault="00EB2D69" w:rsidP="00D83AEE">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2025</w:t>
            </w:r>
          </w:p>
        </w:tc>
        <w:tc>
          <w:tcPr>
            <w:tcW w:w="1296" w:type="dxa"/>
            <w:vAlign w:val="bottom"/>
          </w:tcPr>
          <w:p w14:paraId="4E0660AE" w14:textId="20C5BF2C" w:rsidR="00D83AEE" w:rsidRPr="00E54838" w:rsidRDefault="00EB2D69" w:rsidP="00D83AEE">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2026</w:t>
            </w:r>
          </w:p>
        </w:tc>
        <w:tc>
          <w:tcPr>
            <w:tcW w:w="1296" w:type="dxa"/>
            <w:vAlign w:val="bottom"/>
          </w:tcPr>
          <w:p w14:paraId="65B7DA89" w14:textId="6D0DD1FF" w:rsidR="00D83AEE" w:rsidRPr="00E54838" w:rsidRDefault="00EB2D69" w:rsidP="00D83AEE">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2025</w:t>
            </w:r>
          </w:p>
        </w:tc>
      </w:tr>
      <w:tr w:rsidR="00D83AEE" w:rsidRPr="00E54838" w14:paraId="4CD098A1" w14:textId="77777777">
        <w:trPr>
          <w:trHeight w:val="20"/>
        </w:trPr>
        <w:tc>
          <w:tcPr>
            <w:tcW w:w="4212" w:type="dxa"/>
            <w:vAlign w:val="bottom"/>
          </w:tcPr>
          <w:p w14:paraId="2CBC9967" w14:textId="77777777" w:rsidR="00D83AEE" w:rsidRPr="00E54838" w:rsidRDefault="00D83AEE" w:rsidP="00D83AEE">
            <w:pPr>
              <w:ind w:left="410"/>
              <w:jc w:val="both"/>
              <w:rPr>
                <w:rFonts w:ascii="Arial" w:eastAsia="Arial Unicode MS" w:hAnsi="Arial" w:cs="Arial"/>
                <w:b/>
                <w:bCs/>
                <w:sz w:val="18"/>
                <w:szCs w:val="18"/>
              </w:rPr>
            </w:pPr>
          </w:p>
        </w:tc>
        <w:tc>
          <w:tcPr>
            <w:tcW w:w="1296" w:type="dxa"/>
            <w:tcBorders>
              <w:bottom w:val="single" w:sz="4" w:space="0" w:color="auto"/>
            </w:tcBorders>
            <w:vAlign w:val="bottom"/>
          </w:tcPr>
          <w:p w14:paraId="5A55C95A" w14:textId="77777777" w:rsidR="00D83AEE" w:rsidRPr="00E54838" w:rsidRDefault="00D83AEE" w:rsidP="00D83AEE">
            <w:pPr>
              <w:pStyle w:val="Heading2"/>
              <w:ind w:right="-72"/>
              <w:jc w:val="right"/>
              <w:rPr>
                <w:rFonts w:ascii="Arial" w:eastAsia="Arial Unicode MS" w:hAnsi="Arial" w:cs="Arial"/>
                <w:b/>
                <w:bCs/>
                <w:i/>
                <w:iCs/>
                <w:sz w:val="18"/>
                <w:szCs w:val="18"/>
                <w:lang w:val="en-US"/>
              </w:rPr>
            </w:pPr>
            <w:r w:rsidRPr="00E54838">
              <w:rPr>
                <w:rFonts w:ascii="Arial" w:eastAsia="Arial Unicode MS" w:hAnsi="Arial" w:cs="Arial"/>
                <w:b/>
                <w:bCs/>
                <w:sz w:val="18"/>
                <w:szCs w:val="18"/>
                <w:cs/>
              </w:rPr>
              <w:t>Million Baht</w:t>
            </w:r>
          </w:p>
        </w:tc>
        <w:tc>
          <w:tcPr>
            <w:tcW w:w="1296" w:type="dxa"/>
            <w:tcBorders>
              <w:bottom w:val="single" w:sz="4" w:space="0" w:color="auto"/>
            </w:tcBorders>
          </w:tcPr>
          <w:p w14:paraId="281A5FBB" w14:textId="77777777" w:rsidR="00D83AEE" w:rsidRPr="00E54838" w:rsidRDefault="00D83AEE" w:rsidP="00D83AEE">
            <w:pPr>
              <w:pStyle w:val="Heading2"/>
              <w:ind w:right="-72"/>
              <w:jc w:val="right"/>
              <w:rPr>
                <w:rFonts w:ascii="Arial" w:eastAsia="Arial Unicode MS" w:hAnsi="Arial" w:cs="Arial"/>
                <w:i/>
                <w:iCs/>
                <w:sz w:val="18"/>
                <w:szCs w:val="18"/>
                <w:lang w:val="en-US"/>
              </w:rPr>
            </w:pPr>
            <w:r w:rsidRPr="00E54838">
              <w:rPr>
                <w:rFonts w:ascii="Arial" w:eastAsia="Arial Unicode MS" w:hAnsi="Arial" w:cs="Arial"/>
                <w:b/>
                <w:bCs/>
                <w:sz w:val="18"/>
                <w:szCs w:val="18"/>
                <w:cs/>
              </w:rPr>
              <w:t>Million Baht</w:t>
            </w:r>
          </w:p>
        </w:tc>
        <w:tc>
          <w:tcPr>
            <w:tcW w:w="1296" w:type="dxa"/>
            <w:tcBorders>
              <w:bottom w:val="single" w:sz="4" w:space="0" w:color="auto"/>
            </w:tcBorders>
          </w:tcPr>
          <w:p w14:paraId="16D76134" w14:textId="77777777" w:rsidR="00D83AEE" w:rsidRPr="00E54838" w:rsidRDefault="00D83AEE" w:rsidP="00D83AEE">
            <w:pPr>
              <w:pStyle w:val="Heading2"/>
              <w:ind w:right="-72"/>
              <w:jc w:val="right"/>
              <w:rPr>
                <w:rFonts w:ascii="Arial" w:eastAsia="Arial Unicode MS" w:hAnsi="Arial" w:cs="Arial"/>
                <w:i/>
                <w:iCs/>
                <w:sz w:val="18"/>
                <w:szCs w:val="18"/>
                <w:lang w:val="en-US"/>
              </w:rPr>
            </w:pPr>
            <w:r w:rsidRPr="00E54838">
              <w:rPr>
                <w:rFonts w:ascii="Arial" w:eastAsia="Arial Unicode MS" w:hAnsi="Arial" w:cs="Arial"/>
                <w:b/>
                <w:bCs/>
                <w:sz w:val="18"/>
                <w:szCs w:val="18"/>
                <w:cs/>
              </w:rPr>
              <w:t>Million Baht</w:t>
            </w:r>
          </w:p>
        </w:tc>
        <w:tc>
          <w:tcPr>
            <w:tcW w:w="1296" w:type="dxa"/>
            <w:tcBorders>
              <w:bottom w:val="single" w:sz="4" w:space="0" w:color="auto"/>
            </w:tcBorders>
          </w:tcPr>
          <w:p w14:paraId="5FB8BA51" w14:textId="77777777" w:rsidR="00D83AEE" w:rsidRPr="00E54838" w:rsidRDefault="00D83AEE" w:rsidP="00D83AEE">
            <w:pPr>
              <w:pStyle w:val="Heading2"/>
              <w:ind w:right="-72"/>
              <w:jc w:val="right"/>
              <w:rPr>
                <w:rFonts w:ascii="Arial" w:eastAsia="Arial Unicode MS" w:hAnsi="Arial" w:cs="Arial"/>
                <w:i/>
                <w:iCs/>
                <w:sz w:val="18"/>
                <w:szCs w:val="18"/>
                <w:lang w:val="en-US"/>
              </w:rPr>
            </w:pPr>
            <w:r w:rsidRPr="00E54838">
              <w:rPr>
                <w:rFonts w:ascii="Arial" w:eastAsia="Arial Unicode MS" w:hAnsi="Arial" w:cs="Arial"/>
                <w:b/>
                <w:bCs/>
                <w:sz w:val="18"/>
                <w:szCs w:val="18"/>
                <w:cs/>
              </w:rPr>
              <w:t>Million Baht</w:t>
            </w:r>
          </w:p>
        </w:tc>
      </w:tr>
      <w:tr w:rsidR="00D83AEE" w:rsidRPr="00E54838" w14:paraId="5EA6B999" w14:textId="77777777">
        <w:trPr>
          <w:trHeight w:val="20"/>
        </w:trPr>
        <w:tc>
          <w:tcPr>
            <w:tcW w:w="4212" w:type="dxa"/>
            <w:vAlign w:val="bottom"/>
          </w:tcPr>
          <w:p w14:paraId="797C4535" w14:textId="77777777" w:rsidR="00D83AEE" w:rsidRPr="00E54838" w:rsidRDefault="00D83AEE" w:rsidP="00D83AEE">
            <w:pPr>
              <w:ind w:left="410"/>
              <w:jc w:val="both"/>
              <w:rPr>
                <w:rFonts w:ascii="Arial" w:hAnsi="Arial" w:cs="Arial"/>
                <w:sz w:val="18"/>
                <w:szCs w:val="18"/>
                <w:cs/>
              </w:rPr>
            </w:pPr>
          </w:p>
        </w:tc>
        <w:tc>
          <w:tcPr>
            <w:tcW w:w="1296" w:type="dxa"/>
            <w:tcBorders>
              <w:top w:val="single" w:sz="4" w:space="0" w:color="auto"/>
            </w:tcBorders>
            <w:vAlign w:val="bottom"/>
          </w:tcPr>
          <w:p w14:paraId="2F77F199" w14:textId="77777777" w:rsidR="00D83AEE" w:rsidRPr="00E54838" w:rsidRDefault="00D83AEE" w:rsidP="00D83AEE">
            <w:pPr>
              <w:ind w:right="-72"/>
              <w:jc w:val="right"/>
              <w:rPr>
                <w:rFonts w:ascii="Arial" w:hAnsi="Arial" w:cs="Arial"/>
                <w:sz w:val="18"/>
                <w:szCs w:val="18"/>
                <w:lang w:val="en-GB"/>
              </w:rPr>
            </w:pPr>
          </w:p>
        </w:tc>
        <w:tc>
          <w:tcPr>
            <w:tcW w:w="1296" w:type="dxa"/>
            <w:tcBorders>
              <w:top w:val="single" w:sz="4" w:space="0" w:color="auto"/>
            </w:tcBorders>
            <w:vAlign w:val="bottom"/>
          </w:tcPr>
          <w:p w14:paraId="277C516D" w14:textId="77777777" w:rsidR="00D83AEE" w:rsidRPr="00E54838" w:rsidRDefault="00D83AEE" w:rsidP="00D83AEE">
            <w:pPr>
              <w:ind w:right="-72"/>
              <w:jc w:val="right"/>
              <w:rPr>
                <w:rFonts w:ascii="Arial" w:hAnsi="Arial" w:cs="Arial"/>
                <w:sz w:val="18"/>
                <w:szCs w:val="18"/>
                <w:cs/>
                <w:lang w:val="en-GB"/>
              </w:rPr>
            </w:pPr>
          </w:p>
        </w:tc>
        <w:tc>
          <w:tcPr>
            <w:tcW w:w="1296" w:type="dxa"/>
            <w:tcBorders>
              <w:top w:val="single" w:sz="4" w:space="0" w:color="auto"/>
            </w:tcBorders>
            <w:vAlign w:val="bottom"/>
          </w:tcPr>
          <w:p w14:paraId="674C8A14" w14:textId="77777777" w:rsidR="00D83AEE" w:rsidRPr="00E54838" w:rsidRDefault="00D83AEE" w:rsidP="00D83AEE">
            <w:pPr>
              <w:ind w:right="-72"/>
              <w:jc w:val="right"/>
              <w:rPr>
                <w:rFonts w:ascii="Arial" w:hAnsi="Arial" w:cs="Arial"/>
                <w:sz w:val="18"/>
                <w:szCs w:val="18"/>
                <w:cs/>
                <w:lang w:val="en-GB"/>
              </w:rPr>
            </w:pPr>
          </w:p>
        </w:tc>
        <w:tc>
          <w:tcPr>
            <w:tcW w:w="1296" w:type="dxa"/>
            <w:tcBorders>
              <w:top w:val="single" w:sz="4" w:space="0" w:color="auto"/>
            </w:tcBorders>
            <w:vAlign w:val="bottom"/>
          </w:tcPr>
          <w:p w14:paraId="7E5A060A" w14:textId="77777777" w:rsidR="00D83AEE" w:rsidRPr="00E54838" w:rsidRDefault="00D83AEE" w:rsidP="00D83AEE">
            <w:pPr>
              <w:ind w:right="-72"/>
              <w:jc w:val="right"/>
              <w:rPr>
                <w:rFonts w:ascii="Arial" w:hAnsi="Arial" w:cs="Arial"/>
                <w:sz w:val="18"/>
                <w:szCs w:val="18"/>
                <w:cs/>
                <w:lang w:val="en-GB"/>
              </w:rPr>
            </w:pPr>
          </w:p>
        </w:tc>
      </w:tr>
      <w:tr w:rsidR="00D83AEE" w:rsidRPr="00E54838" w14:paraId="2B3FBA65" w14:textId="77777777">
        <w:trPr>
          <w:trHeight w:val="20"/>
        </w:trPr>
        <w:tc>
          <w:tcPr>
            <w:tcW w:w="4212" w:type="dxa"/>
          </w:tcPr>
          <w:p w14:paraId="3D2B081C" w14:textId="214EEF51" w:rsidR="00D83AEE" w:rsidRPr="00E54838" w:rsidRDefault="00D83AEE" w:rsidP="00666FF0">
            <w:pPr>
              <w:tabs>
                <w:tab w:val="left" w:pos="6840"/>
              </w:tabs>
              <w:ind w:left="410"/>
              <w:jc w:val="both"/>
              <w:rPr>
                <w:rFonts w:ascii="Arial" w:hAnsi="Arial" w:cs="Arial"/>
                <w:sz w:val="18"/>
                <w:szCs w:val="18"/>
                <w:cs/>
                <w:lang w:val="en-US"/>
              </w:rPr>
            </w:pPr>
            <w:r w:rsidRPr="00E54838">
              <w:rPr>
                <w:rFonts w:ascii="Arial" w:hAnsi="Arial" w:cs="Arial"/>
                <w:b/>
                <w:bCs/>
                <w:sz w:val="18"/>
                <w:szCs w:val="18"/>
              </w:rPr>
              <w:t>Major shareholder</w:t>
            </w:r>
          </w:p>
        </w:tc>
        <w:tc>
          <w:tcPr>
            <w:tcW w:w="1296" w:type="dxa"/>
          </w:tcPr>
          <w:p w14:paraId="36E2F8BB" w14:textId="77777777" w:rsidR="00D83AEE" w:rsidRPr="00E54838" w:rsidRDefault="00D83AEE" w:rsidP="00D83AEE">
            <w:pPr>
              <w:ind w:right="-72"/>
              <w:jc w:val="right"/>
              <w:rPr>
                <w:rFonts w:ascii="Arial" w:hAnsi="Arial" w:cs="Arial"/>
                <w:sz w:val="18"/>
                <w:szCs w:val="18"/>
                <w:lang w:val="en-GB"/>
              </w:rPr>
            </w:pPr>
          </w:p>
        </w:tc>
        <w:tc>
          <w:tcPr>
            <w:tcW w:w="1296" w:type="dxa"/>
            <w:vAlign w:val="bottom"/>
          </w:tcPr>
          <w:p w14:paraId="3C6D009D" w14:textId="77777777" w:rsidR="00D83AEE" w:rsidRPr="00E54838" w:rsidRDefault="00D83AEE" w:rsidP="00D83AEE">
            <w:pPr>
              <w:ind w:right="-72"/>
              <w:jc w:val="right"/>
              <w:rPr>
                <w:rFonts w:ascii="Arial" w:hAnsi="Arial" w:cs="Arial"/>
                <w:sz w:val="18"/>
                <w:szCs w:val="18"/>
                <w:lang w:val="en-GB"/>
              </w:rPr>
            </w:pPr>
          </w:p>
        </w:tc>
        <w:tc>
          <w:tcPr>
            <w:tcW w:w="1296" w:type="dxa"/>
            <w:vAlign w:val="bottom"/>
          </w:tcPr>
          <w:p w14:paraId="3CBD6957" w14:textId="77777777" w:rsidR="00D83AEE" w:rsidRPr="00E54838" w:rsidRDefault="00D83AEE" w:rsidP="00D83AEE">
            <w:pPr>
              <w:ind w:right="-72"/>
              <w:jc w:val="right"/>
              <w:rPr>
                <w:rFonts w:ascii="Arial" w:hAnsi="Arial" w:cs="Arial"/>
                <w:sz w:val="18"/>
                <w:szCs w:val="18"/>
                <w:lang w:val="en-GB"/>
              </w:rPr>
            </w:pPr>
          </w:p>
        </w:tc>
        <w:tc>
          <w:tcPr>
            <w:tcW w:w="1296" w:type="dxa"/>
            <w:tcBorders>
              <w:top w:val="nil"/>
              <w:left w:val="nil"/>
              <w:right w:val="nil"/>
            </w:tcBorders>
            <w:vAlign w:val="bottom"/>
          </w:tcPr>
          <w:p w14:paraId="497F146F" w14:textId="77777777" w:rsidR="00D83AEE" w:rsidRPr="00E54838" w:rsidRDefault="00D83AEE" w:rsidP="00D83AEE">
            <w:pPr>
              <w:ind w:right="-72"/>
              <w:jc w:val="right"/>
              <w:rPr>
                <w:rFonts w:ascii="Arial" w:hAnsi="Arial" w:cs="Arial"/>
                <w:sz w:val="18"/>
                <w:szCs w:val="18"/>
                <w:lang w:val="en-GB"/>
              </w:rPr>
            </w:pPr>
          </w:p>
        </w:tc>
      </w:tr>
      <w:tr w:rsidR="00D83AEE" w:rsidRPr="00E54838" w14:paraId="2C748867" w14:textId="77777777">
        <w:trPr>
          <w:trHeight w:val="20"/>
        </w:trPr>
        <w:tc>
          <w:tcPr>
            <w:tcW w:w="4212" w:type="dxa"/>
          </w:tcPr>
          <w:p w14:paraId="3A399D2C" w14:textId="0DA1ADF7" w:rsidR="00D83AEE" w:rsidRPr="00E54838" w:rsidRDefault="00D83AEE" w:rsidP="00D83AEE">
            <w:pPr>
              <w:tabs>
                <w:tab w:val="left" w:pos="6840"/>
              </w:tabs>
              <w:ind w:left="410"/>
              <w:jc w:val="both"/>
              <w:rPr>
                <w:rFonts w:ascii="Arial" w:hAnsi="Arial" w:cs="Arial"/>
                <w:b/>
                <w:bCs/>
                <w:sz w:val="18"/>
                <w:szCs w:val="18"/>
              </w:rPr>
            </w:pPr>
            <w:r w:rsidRPr="00E54838">
              <w:rPr>
                <w:rFonts w:ascii="Arial" w:hAnsi="Arial" w:cs="Arial"/>
                <w:sz w:val="18"/>
                <w:szCs w:val="18"/>
              </w:rPr>
              <w:t>Purchases of goods and services</w:t>
            </w:r>
          </w:p>
        </w:tc>
        <w:tc>
          <w:tcPr>
            <w:tcW w:w="1296" w:type="dxa"/>
          </w:tcPr>
          <w:p w14:paraId="4F4F65FE" w14:textId="393956AA" w:rsidR="00D83AEE" w:rsidRPr="00E54838" w:rsidRDefault="00EB2D69" w:rsidP="00D83AEE">
            <w:pPr>
              <w:ind w:right="-72"/>
              <w:jc w:val="right"/>
              <w:rPr>
                <w:rFonts w:ascii="Arial" w:hAnsi="Arial" w:cs="Arial"/>
                <w:sz w:val="18"/>
                <w:szCs w:val="18"/>
                <w:lang w:val="en-GB"/>
              </w:rPr>
            </w:pPr>
            <w:r w:rsidRPr="00EB2D69">
              <w:rPr>
                <w:rFonts w:ascii="Arial" w:eastAsia="Arial Unicode MS" w:hAnsi="Arial" w:cs="Arial"/>
                <w:sz w:val="18"/>
                <w:szCs w:val="18"/>
                <w:lang w:val="en-GB"/>
              </w:rPr>
              <w:t>4</w:t>
            </w:r>
          </w:p>
        </w:tc>
        <w:tc>
          <w:tcPr>
            <w:tcW w:w="1296" w:type="dxa"/>
          </w:tcPr>
          <w:p w14:paraId="3408B1BE" w14:textId="132CA00B"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4</w:t>
            </w:r>
          </w:p>
        </w:tc>
        <w:tc>
          <w:tcPr>
            <w:tcW w:w="1296" w:type="dxa"/>
          </w:tcPr>
          <w:p w14:paraId="4C979226" w14:textId="7324AC90" w:rsidR="00D83AEE" w:rsidRPr="00E54838" w:rsidRDefault="00EB2D69" w:rsidP="00D83AEE">
            <w:pPr>
              <w:ind w:right="-72"/>
              <w:jc w:val="right"/>
              <w:rPr>
                <w:rFonts w:ascii="Arial" w:hAnsi="Arial" w:cs="Arial"/>
                <w:sz w:val="18"/>
                <w:szCs w:val="18"/>
                <w:lang w:val="en-GB"/>
              </w:rPr>
            </w:pPr>
            <w:r w:rsidRPr="00EB2D69">
              <w:rPr>
                <w:rFonts w:ascii="Arial" w:eastAsia="Arial Unicode MS" w:hAnsi="Arial" w:cs="Arial"/>
                <w:sz w:val="18"/>
                <w:szCs w:val="18"/>
                <w:lang w:val="en-GB"/>
              </w:rPr>
              <w:t>4</w:t>
            </w:r>
          </w:p>
        </w:tc>
        <w:tc>
          <w:tcPr>
            <w:tcW w:w="1296" w:type="dxa"/>
            <w:tcBorders>
              <w:top w:val="nil"/>
              <w:left w:val="nil"/>
              <w:right w:val="nil"/>
            </w:tcBorders>
          </w:tcPr>
          <w:p w14:paraId="6DCEAA9F" w14:textId="65951F1D"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4</w:t>
            </w:r>
          </w:p>
        </w:tc>
      </w:tr>
      <w:tr w:rsidR="00D83AEE" w:rsidRPr="00E54838" w14:paraId="6556A3F6" w14:textId="77777777">
        <w:trPr>
          <w:trHeight w:val="20"/>
        </w:trPr>
        <w:tc>
          <w:tcPr>
            <w:tcW w:w="4212" w:type="dxa"/>
          </w:tcPr>
          <w:p w14:paraId="1F9358A4" w14:textId="47DCF446" w:rsidR="00D83AEE" w:rsidRPr="00E54838" w:rsidRDefault="00D83AEE" w:rsidP="00D83AEE">
            <w:pPr>
              <w:tabs>
                <w:tab w:val="left" w:pos="6840"/>
              </w:tabs>
              <w:ind w:left="410"/>
              <w:jc w:val="both"/>
              <w:rPr>
                <w:rFonts w:ascii="Arial" w:hAnsi="Arial" w:cs="Arial"/>
                <w:sz w:val="18"/>
                <w:szCs w:val="18"/>
              </w:rPr>
            </w:pPr>
            <w:r w:rsidRPr="00E54838">
              <w:rPr>
                <w:rFonts w:ascii="Arial" w:hAnsi="Arial" w:cs="Arial"/>
                <w:sz w:val="18"/>
                <w:szCs w:val="18"/>
              </w:rPr>
              <w:t>Interest expense</w:t>
            </w:r>
          </w:p>
        </w:tc>
        <w:tc>
          <w:tcPr>
            <w:tcW w:w="1296" w:type="dxa"/>
          </w:tcPr>
          <w:p w14:paraId="72BC3E01" w14:textId="0BA4F2B8"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63</w:t>
            </w:r>
          </w:p>
        </w:tc>
        <w:tc>
          <w:tcPr>
            <w:tcW w:w="1296" w:type="dxa"/>
          </w:tcPr>
          <w:p w14:paraId="3AA38F92" w14:textId="7C36EC30"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55</w:t>
            </w:r>
          </w:p>
        </w:tc>
        <w:tc>
          <w:tcPr>
            <w:tcW w:w="1296" w:type="dxa"/>
          </w:tcPr>
          <w:p w14:paraId="2FC79A66" w14:textId="6DA09C12"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63</w:t>
            </w:r>
          </w:p>
        </w:tc>
        <w:tc>
          <w:tcPr>
            <w:tcW w:w="1296" w:type="dxa"/>
            <w:tcBorders>
              <w:top w:val="nil"/>
              <w:left w:val="nil"/>
              <w:right w:val="nil"/>
            </w:tcBorders>
          </w:tcPr>
          <w:p w14:paraId="177B040A" w14:textId="58A7A10A"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55</w:t>
            </w:r>
          </w:p>
        </w:tc>
      </w:tr>
      <w:tr w:rsidR="00D83AEE" w:rsidRPr="00E54838" w14:paraId="2B515372" w14:textId="77777777">
        <w:trPr>
          <w:trHeight w:val="20"/>
        </w:trPr>
        <w:tc>
          <w:tcPr>
            <w:tcW w:w="4212" w:type="dxa"/>
          </w:tcPr>
          <w:p w14:paraId="7B473EEF" w14:textId="77777777" w:rsidR="00D83AEE" w:rsidRPr="00E54838" w:rsidRDefault="00D83AEE" w:rsidP="00D83AEE">
            <w:pPr>
              <w:tabs>
                <w:tab w:val="left" w:pos="6840"/>
              </w:tabs>
              <w:ind w:left="410"/>
              <w:jc w:val="both"/>
              <w:rPr>
                <w:rFonts w:ascii="Arial" w:hAnsi="Arial" w:cs="Arial"/>
                <w:sz w:val="18"/>
                <w:szCs w:val="18"/>
              </w:rPr>
            </w:pPr>
          </w:p>
        </w:tc>
        <w:tc>
          <w:tcPr>
            <w:tcW w:w="1296" w:type="dxa"/>
          </w:tcPr>
          <w:p w14:paraId="77464830" w14:textId="77777777" w:rsidR="00D83AEE" w:rsidRPr="00E54838" w:rsidRDefault="00D83AEE" w:rsidP="00D83AEE">
            <w:pPr>
              <w:ind w:right="-72"/>
              <w:jc w:val="right"/>
              <w:rPr>
                <w:rFonts w:ascii="Arial" w:eastAsia="Arial Unicode MS" w:hAnsi="Arial" w:cs="Arial"/>
                <w:sz w:val="18"/>
                <w:szCs w:val="18"/>
                <w:lang w:val="en-GB"/>
              </w:rPr>
            </w:pPr>
          </w:p>
        </w:tc>
        <w:tc>
          <w:tcPr>
            <w:tcW w:w="1296" w:type="dxa"/>
          </w:tcPr>
          <w:p w14:paraId="5E4C52E5" w14:textId="77777777" w:rsidR="00D83AEE" w:rsidRPr="00E54838" w:rsidRDefault="00D83AEE" w:rsidP="00D83AEE">
            <w:pPr>
              <w:ind w:right="-72"/>
              <w:jc w:val="right"/>
              <w:rPr>
                <w:rFonts w:ascii="Arial" w:hAnsi="Arial" w:cs="Arial"/>
                <w:sz w:val="18"/>
                <w:szCs w:val="18"/>
                <w:lang w:val="en-GB"/>
              </w:rPr>
            </w:pPr>
          </w:p>
        </w:tc>
        <w:tc>
          <w:tcPr>
            <w:tcW w:w="1296" w:type="dxa"/>
          </w:tcPr>
          <w:p w14:paraId="311505F7" w14:textId="77777777" w:rsidR="00D83AEE" w:rsidRPr="00E54838" w:rsidRDefault="00D83AEE" w:rsidP="00D83AEE">
            <w:pPr>
              <w:ind w:right="-72"/>
              <w:jc w:val="right"/>
              <w:rPr>
                <w:rFonts w:ascii="Arial" w:eastAsia="Arial Unicode MS" w:hAnsi="Arial" w:cs="Arial"/>
                <w:sz w:val="18"/>
                <w:szCs w:val="18"/>
                <w:lang w:val="en-GB"/>
              </w:rPr>
            </w:pPr>
          </w:p>
        </w:tc>
        <w:tc>
          <w:tcPr>
            <w:tcW w:w="1296" w:type="dxa"/>
            <w:tcBorders>
              <w:top w:val="nil"/>
              <w:left w:val="nil"/>
              <w:right w:val="nil"/>
            </w:tcBorders>
          </w:tcPr>
          <w:p w14:paraId="0E92A85B" w14:textId="77777777" w:rsidR="00D83AEE" w:rsidRPr="00E54838" w:rsidRDefault="00D83AEE" w:rsidP="00D83AEE">
            <w:pPr>
              <w:ind w:right="-72"/>
              <w:jc w:val="right"/>
              <w:rPr>
                <w:rFonts w:ascii="Arial" w:hAnsi="Arial" w:cs="Arial"/>
                <w:sz w:val="18"/>
                <w:szCs w:val="18"/>
                <w:lang w:val="en-GB"/>
              </w:rPr>
            </w:pPr>
          </w:p>
        </w:tc>
      </w:tr>
      <w:tr w:rsidR="00D83AEE" w:rsidRPr="00E54838" w14:paraId="57831532" w14:textId="77777777">
        <w:trPr>
          <w:trHeight w:val="20"/>
        </w:trPr>
        <w:tc>
          <w:tcPr>
            <w:tcW w:w="4212" w:type="dxa"/>
          </w:tcPr>
          <w:p w14:paraId="24C27CC4" w14:textId="5AD0FD33" w:rsidR="00D83AEE" w:rsidRPr="00E54838" w:rsidRDefault="00D83AEE" w:rsidP="00D83AEE">
            <w:pPr>
              <w:tabs>
                <w:tab w:val="left" w:pos="6840"/>
              </w:tabs>
              <w:ind w:left="410"/>
              <w:jc w:val="both"/>
              <w:rPr>
                <w:rFonts w:ascii="Arial" w:hAnsi="Arial" w:cs="Arial"/>
                <w:sz w:val="18"/>
                <w:szCs w:val="18"/>
              </w:rPr>
            </w:pPr>
            <w:r w:rsidRPr="00E54838">
              <w:rPr>
                <w:rFonts w:ascii="Arial" w:hAnsi="Arial" w:cs="Arial"/>
                <w:b/>
                <w:bCs/>
                <w:sz w:val="18"/>
                <w:szCs w:val="18"/>
              </w:rPr>
              <w:t>Subsidiaries</w:t>
            </w:r>
          </w:p>
        </w:tc>
        <w:tc>
          <w:tcPr>
            <w:tcW w:w="1296" w:type="dxa"/>
          </w:tcPr>
          <w:p w14:paraId="54393D06" w14:textId="77777777" w:rsidR="00D83AEE" w:rsidRPr="00E54838" w:rsidRDefault="00D83AEE" w:rsidP="00D83AEE">
            <w:pPr>
              <w:ind w:right="-72"/>
              <w:jc w:val="right"/>
              <w:rPr>
                <w:rFonts w:ascii="Arial" w:eastAsia="Arial Unicode MS" w:hAnsi="Arial" w:cs="Arial"/>
                <w:sz w:val="18"/>
                <w:szCs w:val="18"/>
                <w:lang w:val="en-GB"/>
              </w:rPr>
            </w:pPr>
          </w:p>
        </w:tc>
        <w:tc>
          <w:tcPr>
            <w:tcW w:w="1296" w:type="dxa"/>
          </w:tcPr>
          <w:p w14:paraId="32E6F682" w14:textId="77777777" w:rsidR="00D83AEE" w:rsidRPr="00E54838" w:rsidRDefault="00D83AEE" w:rsidP="00D83AEE">
            <w:pPr>
              <w:ind w:right="-72"/>
              <w:jc w:val="right"/>
              <w:rPr>
                <w:rFonts w:ascii="Arial" w:hAnsi="Arial" w:cs="Arial"/>
                <w:sz w:val="18"/>
                <w:szCs w:val="18"/>
                <w:lang w:val="en-GB"/>
              </w:rPr>
            </w:pPr>
          </w:p>
        </w:tc>
        <w:tc>
          <w:tcPr>
            <w:tcW w:w="1296" w:type="dxa"/>
          </w:tcPr>
          <w:p w14:paraId="618B9F35" w14:textId="77777777" w:rsidR="00D83AEE" w:rsidRPr="00E54838" w:rsidRDefault="00D83AEE" w:rsidP="00D83AEE">
            <w:pPr>
              <w:ind w:right="-72"/>
              <w:jc w:val="right"/>
              <w:rPr>
                <w:rFonts w:ascii="Arial" w:eastAsia="Arial Unicode MS" w:hAnsi="Arial" w:cs="Arial"/>
                <w:sz w:val="18"/>
                <w:szCs w:val="18"/>
                <w:lang w:val="en-GB"/>
              </w:rPr>
            </w:pPr>
          </w:p>
        </w:tc>
        <w:tc>
          <w:tcPr>
            <w:tcW w:w="1296" w:type="dxa"/>
            <w:tcBorders>
              <w:top w:val="nil"/>
              <w:left w:val="nil"/>
              <w:right w:val="nil"/>
            </w:tcBorders>
          </w:tcPr>
          <w:p w14:paraId="4467A71E" w14:textId="77777777" w:rsidR="00D83AEE" w:rsidRPr="00E54838" w:rsidRDefault="00D83AEE" w:rsidP="00D83AEE">
            <w:pPr>
              <w:ind w:right="-72"/>
              <w:jc w:val="right"/>
              <w:rPr>
                <w:rFonts w:ascii="Arial" w:hAnsi="Arial" w:cs="Arial"/>
                <w:sz w:val="18"/>
                <w:szCs w:val="18"/>
                <w:lang w:val="en-GB"/>
              </w:rPr>
            </w:pPr>
          </w:p>
        </w:tc>
      </w:tr>
      <w:tr w:rsidR="00D83AEE" w:rsidRPr="00E54838" w14:paraId="6BC39D43" w14:textId="77777777">
        <w:trPr>
          <w:trHeight w:val="20"/>
        </w:trPr>
        <w:tc>
          <w:tcPr>
            <w:tcW w:w="4212" w:type="dxa"/>
          </w:tcPr>
          <w:p w14:paraId="6A9B31FE" w14:textId="4A74F246" w:rsidR="00D83AEE" w:rsidRPr="00E54838" w:rsidRDefault="00D83AEE" w:rsidP="00D83AEE">
            <w:pPr>
              <w:tabs>
                <w:tab w:val="left" w:pos="6840"/>
              </w:tabs>
              <w:ind w:left="410"/>
              <w:jc w:val="both"/>
              <w:rPr>
                <w:rFonts w:ascii="Arial" w:hAnsi="Arial" w:cs="Arial"/>
                <w:b/>
                <w:bCs/>
                <w:sz w:val="18"/>
                <w:szCs w:val="18"/>
              </w:rPr>
            </w:pPr>
            <w:r w:rsidRPr="00E54838">
              <w:rPr>
                <w:rFonts w:ascii="Arial" w:hAnsi="Arial" w:cs="Arial"/>
                <w:sz w:val="18"/>
                <w:szCs w:val="18"/>
              </w:rPr>
              <w:t>Sales and rendering of services</w:t>
            </w:r>
          </w:p>
        </w:tc>
        <w:tc>
          <w:tcPr>
            <w:tcW w:w="1296" w:type="dxa"/>
          </w:tcPr>
          <w:p w14:paraId="5ED9BD2E" w14:textId="037F46AB" w:rsidR="00D83AEE" w:rsidRPr="00E54838" w:rsidRDefault="00D83AEE" w:rsidP="00D83AEE">
            <w:pPr>
              <w:ind w:right="-72"/>
              <w:jc w:val="right"/>
              <w:rPr>
                <w:rFonts w:ascii="Arial" w:eastAsia="Arial Unicode MS" w:hAnsi="Arial" w:cs="Arial"/>
                <w:sz w:val="18"/>
                <w:szCs w:val="18"/>
                <w:lang w:val="en-GB"/>
              </w:rPr>
            </w:pPr>
            <w:r w:rsidRPr="00E54838">
              <w:rPr>
                <w:rFonts w:ascii="Arial" w:eastAsia="Arial Unicode MS" w:hAnsi="Arial" w:cs="Arial"/>
                <w:sz w:val="18"/>
                <w:szCs w:val="18"/>
                <w:lang w:val="en-US"/>
              </w:rPr>
              <w:t>-</w:t>
            </w:r>
          </w:p>
        </w:tc>
        <w:tc>
          <w:tcPr>
            <w:tcW w:w="1296" w:type="dxa"/>
          </w:tcPr>
          <w:p w14:paraId="623B7ABB" w14:textId="44C6BC6D" w:rsidR="00D83AEE" w:rsidRPr="00E54838" w:rsidRDefault="00D83AEE" w:rsidP="00D83AEE">
            <w:pPr>
              <w:ind w:right="-72"/>
              <w:jc w:val="right"/>
              <w:rPr>
                <w:rFonts w:ascii="Arial" w:hAnsi="Arial" w:cs="Arial"/>
                <w:sz w:val="18"/>
                <w:szCs w:val="18"/>
                <w:lang w:val="en-GB"/>
              </w:rPr>
            </w:pPr>
            <w:r w:rsidRPr="00E54838">
              <w:rPr>
                <w:rFonts w:ascii="Arial" w:hAnsi="Arial" w:cs="Arial"/>
                <w:sz w:val="18"/>
                <w:szCs w:val="18"/>
              </w:rPr>
              <w:t>-</w:t>
            </w:r>
          </w:p>
        </w:tc>
        <w:tc>
          <w:tcPr>
            <w:tcW w:w="1296" w:type="dxa"/>
          </w:tcPr>
          <w:p w14:paraId="1EE03CCA" w14:textId="45E7FD8E"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69</w:t>
            </w:r>
          </w:p>
        </w:tc>
        <w:tc>
          <w:tcPr>
            <w:tcW w:w="1296" w:type="dxa"/>
            <w:tcBorders>
              <w:top w:val="nil"/>
              <w:left w:val="nil"/>
              <w:right w:val="nil"/>
            </w:tcBorders>
          </w:tcPr>
          <w:p w14:paraId="1B88D798" w14:textId="78620127"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12</w:t>
            </w:r>
          </w:p>
        </w:tc>
      </w:tr>
      <w:tr w:rsidR="00D83AEE" w:rsidRPr="00E54838" w14:paraId="7E945532" w14:textId="77777777">
        <w:trPr>
          <w:trHeight w:val="20"/>
        </w:trPr>
        <w:tc>
          <w:tcPr>
            <w:tcW w:w="4212" w:type="dxa"/>
          </w:tcPr>
          <w:p w14:paraId="268AAD99" w14:textId="1B955BEC" w:rsidR="00D83AEE" w:rsidRPr="00E54838" w:rsidRDefault="00D83AEE" w:rsidP="00D83AEE">
            <w:pPr>
              <w:tabs>
                <w:tab w:val="left" w:pos="6840"/>
              </w:tabs>
              <w:ind w:left="410"/>
              <w:jc w:val="both"/>
              <w:rPr>
                <w:rFonts w:ascii="Arial" w:hAnsi="Arial" w:cs="Arial"/>
                <w:sz w:val="18"/>
                <w:szCs w:val="18"/>
              </w:rPr>
            </w:pPr>
            <w:r w:rsidRPr="00E54838">
              <w:rPr>
                <w:rFonts w:ascii="Arial" w:hAnsi="Arial" w:cs="Arial"/>
                <w:sz w:val="18"/>
                <w:szCs w:val="18"/>
              </w:rPr>
              <w:t>Purchases of goods and services</w:t>
            </w:r>
          </w:p>
        </w:tc>
        <w:tc>
          <w:tcPr>
            <w:tcW w:w="1296" w:type="dxa"/>
          </w:tcPr>
          <w:p w14:paraId="31329795" w14:textId="4BF430D8" w:rsidR="00D83AEE" w:rsidRPr="00E54838" w:rsidRDefault="00D83AEE" w:rsidP="00D83AEE">
            <w:pPr>
              <w:ind w:right="-72"/>
              <w:jc w:val="right"/>
              <w:rPr>
                <w:rFonts w:ascii="Arial" w:eastAsia="Arial Unicode MS" w:hAnsi="Arial" w:cs="Arial"/>
                <w:sz w:val="18"/>
                <w:szCs w:val="18"/>
                <w:lang w:val="en-US"/>
              </w:rPr>
            </w:pPr>
            <w:r w:rsidRPr="00E54838">
              <w:rPr>
                <w:rFonts w:ascii="Arial" w:eastAsia="Arial Unicode MS" w:hAnsi="Arial" w:cs="Arial"/>
                <w:sz w:val="18"/>
                <w:szCs w:val="18"/>
                <w:lang w:val="en-US"/>
              </w:rPr>
              <w:t>-</w:t>
            </w:r>
          </w:p>
        </w:tc>
        <w:tc>
          <w:tcPr>
            <w:tcW w:w="1296" w:type="dxa"/>
          </w:tcPr>
          <w:p w14:paraId="7CEDF02A" w14:textId="7202AC93" w:rsidR="00D83AEE" w:rsidRPr="00E54838" w:rsidRDefault="00D83AEE" w:rsidP="00D83AEE">
            <w:pPr>
              <w:ind w:right="-72"/>
              <w:jc w:val="right"/>
              <w:rPr>
                <w:rFonts w:ascii="Arial" w:hAnsi="Arial" w:cs="Arial"/>
                <w:sz w:val="18"/>
                <w:szCs w:val="18"/>
              </w:rPr>
            </w:pPr>
            <w:r w:rsidRPr="00E54838">
              <w:rPr>
                <w:rFonts w:ascii="Arial" w:hAnsi="Arial" w:cs="Arial"/>
                <w:sz w:val="18"/>
                <w:szCs w:val="18"/>
              </w:rPr>
              <w:t>-</w:t>
            </w:r>
          </w:p>
        </w:tc>
        <w:tc>
          <w:tcPr>
            <w:tcW w:w="1296" w:type="dxa"/>
          </w:tcPr>
          <w:p w14:paraId="4F236E92" w14:textId="7BDDA0B9"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130</w:t>
            </w:r>
          </w:p>
        </w:tc>
        <w:tc>
          <w:tcPr>
            <w:tcW w:w="1296" w:type="dxa"/>
            <w:tcBorders>
              <w:top w:val="nil"/>
              <w:left w:val="nil"/>
              <w:right w:val="nil"/>
            </w:tcBorders>
          </w:tcPr>
          <w:p w14:paraId="1D55C5DC" w14:textId="738B86F0"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394</w:t>
            </w:r>
          </w:p>
        </w:tc>
      </w:tr>
      <w:tr w:rsidR="00D83AEE" w:rsidRPr="00E54838" w14:paraId="0277D956" w14:textId="77777777">
        <w:trPr>
          <w:trHeight w:val="20"/>
        </w:trPr>
        <w:tc>
          <w:tcPr>
            <w:tcW w:w="4212" w:type="dxa"/>
          </w:tcPr>
          <w:p w14:paraId="2AFB4B04" w14:textId="77777777" w:rsidR="00D83AEE" w:rsidRPr="00E54838" w:rsidRDefault="00D83AEE" w:rsidP="00D83AEE">
            <w:pPr>
              <w:tabs>
                <w:tab w:val="left" w:pos="6840"/>
              </w:tabs>
              <w:ind w:left="410"/>
              <w:jc w:val="both"/>
              <w:rPr>
                <w:rFonts w:ascii="Arial" w:hAnsi="Arial" w:cs="Arial"/>
                <w:sz w:val="18"/>
                <w:szCs w:val="18"/>
              </w:rPr>
            </w:pPr>
          </w:p>
        </w:tc>
        <w:tc>
          <w:tcPr>
            <w:tcW w:w="1296" w:type="dxa"/>
          </w:tcPr>
          <w:p w14:paraId="0579A256" w14:textId="77777777" w:rsidR="00D83AEE" w:rsidRPr="00E54838" w:rsidRDefault="00D83AEE" w:rsidP="00D83AEE">
            <w:pPr>
              <w:ind w:right="-72"/>
              <w:jc w:val="right"/>
              <w:rPr>
                <w:rFonts w:ascii="Arial" w:eastAsia="Arial Unicode MS" w:hAnsi="Arial" w:cs="Arial"/>
                <w:sz w:val="18"/>
                <w:szCs w:val="18"/>
                <w:lang w:val="en-US"/>
              </w:rPr>
            </w:pPr>
          </w:p>
        </w:tc>
        <w:tc>
          <w:tcPr>
            <w:tcW w:w="1296" w:type="dxa"/>
          </w:tcPr>
          <w:p w14:paraId="26557477" w14:textId="77777777" w:rsidR="00D83AEE" w:rsidRPr="00E54838" w:rsidRDefault="00D83AEE" w:rsidP="00D83AEE">
            <w:pPr>
              <w:ind w:right="-72"/>
              <w:jc w:val="right"/>
              <w:rPr>
                <w:rFonts w:ascii="Arial" w:hAnsi="Arial" w:cs="Arial"/>
                <w:sz w:val="18"/>
                <w:szCs w:val="18"/>
              </w:rPr>
            </w:pPr>
          </w:p>
        </w:tc>
        <w:tc>
          <w:tcPr>
            <w:tcW w:w="1296" w:type="dxa"/>
          </w:tcPr>
          <w:p w14:paraId="3761CE0D" w14:textId="77777777" w:rsidR="00D83AEE" w:rsidRPr="00E54838" w:rsidRDefault="00D83AEE" w:rsidP="00D83AEE">
            <w:pPr>
              <w:ind w:right="-72"/>
              <w:jc w:val="right"/>
              <w:rPr>
                <w:rFonts w:ascii="Arial" w:eastAsia="Arial Unicode MS" w:hAnsi="Arial" w:cs="Arial"/>
                <w:sz w:val="18"/>
                <w:szCs w:val="18"/>
                <w:lang w:val="en-GB"/>
              </w:rPr>
            </w:pPr>
          </w:p>
        </w:tc>
        <w:tc>
          <w:tcPr>
            <w:tcW w:w="1296" w:type="dxa"/>
            <w:tcBorders>
              <w:top w:val="nil"/>
              <w:left w:val="nil"/>
              <w:right w:val="nil"/>
            </w:tcBorders>
          </w:tcPr>
          <w:p w14:paraId="3E2A93E0" w14:textId="77777777" w:rsidR="00D83AEE" w:rsidRPr="00E54838" w:rsidRDefault="00D83AEE" w:rsidP="00D83AEE">
            <w:pPr>
              <w:ind w:right="-72"/>
              <w:jc w:val="right"/>
              <w:rPr>
                <w:rFonts w:ascii="Arial" w:hAnsi="Arial" w:cs="Arial"/>
                <w:sz w:val="18"/>
                <w:szCs w:val="18"/>
                <w:lang w:val="en-GB"/>
              </w:rPr>
            </w:pPr>
          </w:p>
        </w:tc>
      </w:tr>
      <w:tr w:rsidR="00D83AEE" w:rsidRPr="00E54838" w14:paraId="0AB9FBC8" w14:textId="77777777">
        <w:trPr>
          <w:trHeight w:val="20"/>
        </w:trPr>
        <w:tc>
          <w:tcPr>
            <w:tcW w:w="4212" w:type="dxa"/>
          </w:tcPr>
          <w:p w14:paraId="701DBC89" w14:textId="1BFCEE9E" w:rsidR="00D83AEE" w:rsidRPr="00E54838" w:rsidRDefault="00D83AEE" w:rsidP="00D83AEE">
            <w:pPr>
              <w:tabs>
                <w:tab w:val="left" w:pos="6840"/>
              </w:tabs>
              <w:ind w:left="410"/>
              <w:jc w:val="both"/>
              <w:rPr>
                <w:rFonts w:ascii="Arial" w:hAnsi="Arial" w:cs="Arial"/>
                <w:sz w:val="18"/>
                <w:szCs w:val="18"/>
              </w:rPr>
            </w:pPr>
            <w:r w:rsidRPr="00E54838">
              <w:rPr>
                <w:rFonts w:ascii="Arial" w:hAnsi="Arial" w:cs="Arial"/>
                <w:b/>
                <w:bCs/>
                <w:sz w:val="18"/>
                <w:szCs w:val="18"/>
              </w:rPr>
              <w:t>Associates</w:t>
            </w:r>
          </w:p>
        </w:tc>
        <w:tc>
          <w:tcPr>
            <w:tcW w:w="1296" w:type="dxa"/>
          </w:tcPr>
          <w:p w14:paraId="3FD6D6E5" w14:textId="77777777" w:rsidR="00D83AEE" w:rsidRPr="00E54838" w:rsidRDefault="00D83AEE" w:rsidP="00D83AEE">
            <w:pPr>
              <w:ind w:right="-72"/>
              <w:jc w:val="right"/>
              <w:rPr>
                <w:rFonts w:ascii="Arial" w:eastAsia="Arial Unicode MS" w:hAnsi="Arial" w:cs="Arial"/>
                <w:sz w:val="18"/>
                <w:szCs w:val="18"/>
                <w:lang w:val="en-US"/>
              </w:rPr>
            </w:pPr>
          </w:p>
        </w:tc>
        <w:tc>
          <w:tcPr>
            <w:tcW w:w="1296" w:type="dxa"/>
          </w:tcPr>
          <w:p w14:paraId="2FFEE43C" w14:textId="77777777" w:rsidR="00D83AEE" w:rsidRPr="00E54838" w:rsidRDefault="00D83AEE" w:rsidP="00D83AEE">
            <w:pPr>
              <w:ind w:right="-72"/>
              <w:jc w:val="right"/>
              <w:rPr>
                <w:rFonts w:ascii="Arial" w:hAnsi="Arial" w:cs="Arial"/>
                <w:sz w:val="18"/>
                <w:szCs w:val="18"/>
              </w:rPr>
            </w:pPr>
          </w:p>
        </w:tc>
        <w:tc>
          <w:tcPr>
            <w:tcW w:w="1296" w:type="dxa"/>
          </w:tcPr>
          <w:p w14:paraId="6086B1DA" w14:textId="77777777" w:rsidR="00D83AEE" w:rsidRPr="00E54838" w:rsidRDefault="00D83AEE" w:rsidP="00D83AEE">
            <w:pPr>
              <w:ind w:right="-72"/>
              <w:jc w:val="right"/>
              <w:rPr>
                <w:rFonts w:ascii="Arial" w:eastAsia="Arial Unicode MS" w:hAnsi="Arial" w:cs="Arial"/>
                <w:sz w:val="18"/>
                <w:szCs w:val="18"/>
                <w:lang w:val="en-GB"/>
              </w:rPr>
            </w:pPr>
          </w:p>
        </w:tc>
        <w:tc>
          <w:tcPr>
            <w:tcW w:w="1296" w:type="dxa"/>
            <w:tcBorders>
              <w:top w:val="nil"/>
              <w:left w:val="nil"/>
              <w:right w:val="nil"/>
            </w:tcBorders>
          </w:tcPr>
          <w:p w14:paraId="2A61F327" w14:textId="77777777" w:rsidR="00D83AEE" w:rsidRPr="00E54838" w:rsidRDefault="00D83AEE" w:rsidP="00D83AEE">
            <w:pPr>
              <w:ind w:right="-72"/>
              <w:jc w:val="right"/>
              <w:rPr>
                <w:rFonts w:ascii="Arial" w:hAnsi="Arial" w:cs="Arial"/>
                <w:sz w:val="18"/>
                <w:szCs w:val="18"/>
                <w:lang w:val="en-GB"/>
              </w:rPr>
            </w:pPr>
          </w:p>
        </w:tc>
      </w:tr>
      <w:tr w:rsidR="00D83AEE" w:rsidRPr="00E54838" w14:paraId="375B1BC8" w14:textId="77777777">
        <w:trPr>
          <w:trHeight w:val="20"/>
        </w:trPr>
        <w:tc>
          <w:tcPr>
            <w:tcW w:w="4212" w:type="dxa"/>
          </w:tcPr>
          <w:p w14:paraId="4B501698" w14:textId="3D4591C3" w:rsidR="00D83AEE" w:rsidRPr="00E54838" w:rsidRDefault="00D83AEE" w:rsidP="00D83AEE">
            <w:pPr>
              <w:tabs>
                <w:tab w:val="left" w:pos="6840"/>
              </w:tabs>
              <w:ind w:left="410"/>
              <w:jc w:val="both"/>
              <w:rPr>
                <w:rFonts w:ascii="Arial" w:hAnsi="Arial" w:cs="Arial"/>
                <w:b/>
                <w:bCs/>
                <w:sz w:val="18"/>
                <w:szCs w:val="18"/>
              </w:rPr>
            </w:pPr>
            <w:r w:rsidRPr="00E54838">
              <w:rPr>
                <w:rFonts w:ascii="Arial" w:hAnsi="Arial" w:cs="Arial"/>
                <w:sz w:val="18"/>
                <w:szCs w:val="18"/>
              </w:rPr>
              <w:t>Sales and rendering of services</w:t>
            </w:r>
          </w:p>
        </w:tc>
        <w:tc>
          <w:tcPr>
            <w:tcW w:w="1296" w:type="dxa"/>
          </w:tcPr>
          <w:p w14:paraId="5A7FAF17" w14:textId="2A3B5C2A" w:rsidR="00D83AEE" w:rsidRPr="00E54838" w:rsidRDefault="00EB2D69" w:rsidP="00D83AEE">
            <w:pPr>
              <w:ind w:right="-72"/>
              <w:jc w:val="right"/>
              <w:rPr>
                <w:rFonts w:ascii="Arial" w:eastAsia="Arial Unicode MS" w:hAnsi="Arial" w:cs="Arial"/>
                <w:sz w:val="18"/>
                <w:szCs w:val="18"/>
                <w:lang w:val="en-US"/>
              </w:rPr>
            </w:pPr>
            <w:r w:rsidRPr="00EB2D69">
              <w:rPr>
                <w:rFonts w:ascii="Arial" w:eastAsia="Arial Unicode MS" w:hAnsi="Arial" w:cs="Arial"/>
                <w:sz w:val="18"/>
                <w:szCs w:val="18"/>
                <w:lang w:val="en-GB"/>
              </w:rPr>
              <w:t>31</w:t>
            </w:r>
          </w:p>
        </w:tc>
        <w:tc>
          <w:tcPr>
            <w:tcW w:w="1296" w:type="dxa"/>
          </w:tcPr>
          <w:p w14:paraId="6F6CF871" w14:textId="755A3B73" w:rsidR="00D83AEE" w:rsidRPr="00E54838" w:rsidRDefault="00EB2D69" w:rsidP="00D83AEE">
            <w:pPr>
              <w:ind w:right="-72"/>
              <w:jc w:val="right"/>
              <w:rPr>
                <w:rFonts w:ascii="Arial" w:hAnsi="Arial" w:cs="Arial"/>
                <w:sz w:val="18"/>
                <w:szCs w:val="18"/>
              </w:rPr>
            </w:pPr>
            <w:r w:rsidRPr="00EB2D69">
              <w:rPr>
                <w:rFonts w:ascii="Arial" w:hAnsi="Arial" w:cs="Arial"/>
                <w:sz w:val="18"/>
                <w:szCs w:val="18"/>
                <w:lang w:val="en-GB"/>
              </w:rPr>
              <w:t>90</w:t>
            </w:r>
          </w:p>
        </w:tc>
        <w:tc>
          <w:tcPr>
            <w:tcW w:w="1296" w:type="dxa"/>
          </w:tcPr>
          <w:p w14:paraId="42840741" w14:textId="66B70D03"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31</w:t>
            </w:r>
          </w:p>
        </w:tc>
        <w:tc>
          <w:tcPr>
            <w:tcW w:w="1296" w:type="dxa"/>
            <w:tcBorders>
              <w:top w:val="nil"/>
              <w:left w:val="nil"/>
              <w:right w:val="nil"/>
            </w:tcBorders>
          </w:tcPr>
          <w:p w14:paraId="5E171A5C" w14:textId="3945C646"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90</w:t>
            </w:r>
          </w:p>
        </w:tc>
      </w:tr>
      <w:tr w:rsidR="00D83AEE" w:rsidRPr="00E54838" w14:paraId="34B5C055" w14:textId="77777777">
        <w:trPr>
          <w:trHeight w:val="20"/>
        </w:trPr>
        <w:tc>
          <w:tcPr>
            <w:tcW w:w="4212" w:type="dxa"/>
          </w:tcPr>
          <w:p w14:paraId="1AC711A4" w14:textId="3BA0482F" w:rsidR="00D83AEE" w:rsidRPr="00E54838" w:rsidRDefault="00D83AEE" w:rsidP="00D83AEE">
            <w:pPr>
              <w:tabs>
                <w:tab w:val="left" w:pos="6840"/>
              </w:tabs>
              <w:ind w:left="410"/>
              <w:jc w:val="both"/>
              <w:rPr>
                <w:rFonts w:ascii="Arial" w:hAnsi="Arial" w:cs="Arial"/>
                <w:sz w:val="18"/>
                <w:szCs w:val="18"/>
              </w:rPr>
            </w:pPr>
            <w:r w:rsidRPr="00E54838">
              <w:rPr>
                <w:rFonts w:ascii="Arial" w:hAnsi="Arial" w:cs="Arial"/>
                <w:sz w:val="18"/>
                <w:szCs w:val="18"/>
              </w:rPr>
              <w:t xml:space="preserve">Dividend received </w:t>
            </w:r>
          </w:p>
        </w:tc>
        <w:tc>
          <w:tcPr>
            <w:tcW w:w="1296" w:type="dxa"/>
          </w:tcPr>
          <w:p w14:paraId="61FC7314" w14:textId="6970A129"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3</w:t>
            </w:r>
          </w:p>
        </w:tc>
        <w:tc>
          <w:tcPr>
            <w:tcW w:w="1296" w:type="dxa"/>
          </w:tcPr>
          <w:p w14:paraId="2CD7B071" w14:textId="58089F62"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7</w:t>
            </w:r>
          </w:p>
        </w:tc>
        <w:tc>
          <w:tcPr>
            <w:tcW w:w="1296" w:type="dxa"/>
          </w:tcPr>
          <w:p w14:paraId="6998A149" w14:textId="54BACE30"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3</w:t>
            </w:r>
          </w:p>
        </w:tc>
        <w:tc>
          <w:tcPr>
            <w:tcW w:w="1296" w:type="dxa"/>
            <w:tcBorders>
              <w:top w:val="nil"/>
              <w:left w:val="nil"/>
              <w:right w:val="nil"/>
            </w:tcBorders>
          </w:tcPr>
          <w:p w14:paraId="1F705D3D" w14:textId="2B9E8E8E"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7</w:t>
            </w:r>
          </w:p>
        </w:tc>
      </w:tr>
    </w:tbl>
    <w:p w14:paraId="1F743F36" w14:textId="77777777" w:rsidR="00D83AEE" w:rsidRPr="00E54838" w:rsidRDefault="00D83AEE" w:rsidP="005136CB">
      <w:pPr>
        <w:tabs>
          <w:tab w:val="left" w:pos="1080"/>
        </w:tabs>
        <w:ind w:left="540" w:hanging="540"/>
        <w:rPr>
          <w:rFonts w:ascii="Arial" w:hAnsi="Arial" w:cs="Arial"/>
          <w:sz w:val="18"/>
          <w:szCs w:val="18"/>
        </w:rPr>
      </w:pPr>
    </w:p>
    <w:tbl>
      <w:tblPr>
        <w:tblW w:w="9396" w:type="dxa"/>
        <w:tblInd w:w="18" w:type="dxa"/>
        <w:tblLayout w:type="fixed"/>
        <w:tblLook w:val="0000" w:firstRow="0" w:lastRow="0" w:firstColumn="0" w:lastColumn="0" w:noHBand="0" w:noVBand="0"/>
      </w:tblPr>
      <w:tblGrid>
        <w:gridCol w:w="4212"/>
        <w:gridCol w:w="1296"/>
        <w:gridCol w:w="1296"/>
        <w:gridCol w:w="1296"/>
        <w:gridCol w:w="1296"/>
      </w:tblGrid>
      <w:tr w:rsidR="00D83AEE" w:rsidRPr="00E54838" w14:paraId="67DDEF7C" w14:textId="77777777">
        <w:trPr>
          <w:trHeight w:val="20"/>
        </w:trPr>
        <w:tc>
          <w:tcPr>
            <w:tcW w:w="4212" w:type="dxa"/>
            <w:vAlign w:val="bottom"/>
          </w:tcPr>
          <w:p w14:paraId="2345A541" w14:textId="77777777" w:rsidR="00D83AEE" w:rsidRPr="00E54838" w:rsidRDefault="00D83AEE">
            <w:pPr>
              <w:ind w:left="410"/>
              <w:jc w:val="both"/>
              <w:rPr>
                <w:rFonts w:ascii="Arial" w:eastAsia="Arial Unicode MS" w:hAnsi="Arial" w:cs="Arial"/>
                <w:b/>
                <w:bCs/>
                <w:sz w:val="18"/>
                <w:szCs w:val="18"/>
                <w:cs/>
              </w:rPr>
            </w:pPr>
            <w:r w:rsidRPr="00E54838">
              <w:rPr>
                <w:rFonts w:ascii="Arial" w:hAnsi="Arial" w:cs="Arial"/>
                <w:b/>
                <w:bCs/>
                <w:sz w:val="18"/>
                <w:szCs w:val="18"/>
              </w:rPr>
              <w:t>For the three-month period ended</w:t>
            </w:r>
          </w:p>
        </w:tc>
        <w:tc>
          <w:tcPr>
            <w:tcW w:w="2592" w:type="dxa"/>
            <w:gridSpan w:val="2"/>
            <w:tcBorders>
              <w:bottom w:val="single" w:sz="4" w:space="0" w:color="auto"/>
            </w:tcBorders>
          </w:tcPr>
          <w:p w14:paraId="41E185D4" w14:textId="77777777" w:rsidR="00D83AEE" w:rsidRPr="00E54838" w:rsidRDefault="00D83AEE">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Consolidated</w:t>
            </w:r>
          </w:p>
          <w:p w14:paraId="03D80058" w14:textId="77777777" w:rsidR="00D83AEE" w:rsidRPr="00E54838" w:rsidRDefault="00D83AEE">
            <w:pPr>
              <w:ind w:right="-72"/>
              <w:jc w:val="center"/>
              <w:rPr>
                <w:rFonts w:ascii="Arial" w:eastAsia="Arial Unicode MS" w:hAnsi="Arial" w:cs="Arial"/>
                <w:b/>
                <w:bCs/>
                <w:sz w:val="18"/>
                <w:szCs w:val="18"/>
                <w:cs/>
              </w:rPr>
            </w:pPr>
            <w:r w:rsidRPr="00E54838">
              <w:rPr>
                <w:rFonts w:ascii="Arial" w:eastAsia="Arial Unicode MS" w:hAnsi="Arial" w:cs="Arial"/>
                <w:b/>
                <w:bCs/>
                <w:snapToGrid w:val="0"/>
                <w:sz w:val="18"/>
                <w:szCs w:val="18"/>
                <w:lang w:eastAsia="th-TH"/>
              </w:rPr>
              <w:t>financial information</w:t>
            </w:r>
          </w:p>
        </w:tc>
        <w:tc>
          <w:tcPr>
            <w:tcW w:w="2592" w:type="dxa"/>
            <w:gridSpan w:val="2"/>
            <w:tcBorders>
              <w:bottom w:val="single" w:sz="4" w:space="0" w:color="auto"/>
            </w:tcBorders>
          </w:tcPr>
          <w:p w14:paraId="1091D9C8" w14:textId="77777777" w:rsidR="00D83AEE" w:rsidRPr="00E54838" w:rsidRDefault="00D83AEE">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Separate</w:t>
            </w:r>
          </w:p>
          <w:p w14:paraId="465C8EC5" w14:textId="77777777" w:rsidR="00D83AEE" w:rsidRPr="00E54838" w:rsidRDefault="00D83AEE">
            <w:pPr>
              <w:ind w:right="-72"/>
              <w:jc w:val="center"/>
              <w:rPr>
                <w:rFonts w:ascii="Arial" w:eastAsia="Arial Unicode MS" w:hAnsi="Arial" w:cs="Arial"/>
                <w:b/>
                <w:bCs/>
                <w:sz w:val="18"/>
                <w:szCs w:val="18"/>
                <w:cs/>
              </w:rPr>
            </w:pPr>
            <w:r w:rsidRPr="00E54838">
              <w:rPr>
                <w:rFonts w:ascii="Arial" w:eastAsia="Arial Unicode MS" w:hAnsi="Arial" w:cs="Arial"/>
                <w:b/>
                <w:bCs/>
                <w:snapToGrid w:val="0"/>
                <w:sz w:val="18"/>
                <w:szCs w:val="18"/>
                <w:lang w:eastAsia="th-TH"/>
              </w:rPr>
              <w:t>financial information</w:t>
            </w:r>
          </w:p>
        </w:tc>
      </w:tr>
      <w:tr w:rsidR="00D83AEE" w:rsidRPr="00E54838" w14:paraId="0B853334" w14:textId="77777777">
        <w:trPr>
          <w:trHeight w:val="20"/>
        </w:trPr>
        <w:tc>
          <w:tcPr>
            <w:tcW w:w="4212" w:type="dxa"/>
            <w:vAlign w:val="bottom"/>
          </w:tcPr>
          <w:p w14:paraId="483952AB" w14:textId="10301689" w:rsidR="00D83AEE" w:rsidRPr="00E54838" w:rsidRDefault="00D83AEE">
            <w:pPr>
              <w:ind w:left="410"/>
              <w:jc w:val="both"/>
              <w:rPr>
                <w:rFonts w:ascii="Arial" w:eastAsia="Arial Unicode MS" w:hAnsi="Arial" w:cs="Arial"/>
                <w:b/>
                <w:bCs/>
                <w:sz w:val="18"/>
                <w:szCs w:val="18"/>
                <w:cs/>
              </w:rPr>
            </w:pPr>
            <w:r w:rsidRPr="00E54838">
              <w:rPr>
                <w:rFonts w:ascii="Arial" w:hAnsi="Arial" w:cs="Arial"/>
                <w:b/>
                <w:bCs/>
                <w:sz w:val="18"/>
                <w:szCs w:val="18"/>
              </w:rPr>
              <w:t xml:space="preserve">   </w:t>
            </w:r>
            <w:r w:rsidR="00EB2D69" w:rsidRPr="00EB2D69">
              <w:rPr>
                <w:rFonts w:ascii="Arial" w:hAnsi="Arial" w:cs="Arial"/>
                <w:b/>
                <w:bCs/>
                <w:sz w:val="18"/>
                <w:szCs w:val="18"/>
                <w:lang w:val="en-GB"/>
              </w:rPr>
              <w:t>31</w:t>
            </w:r>
            <w:r w:rsidRPr="00E54838">
              <w:rPr>
                <w:rFonts w:ascii="Arial" w:hAnsi="Arial" w:cs="Arial"/>
                <w:b/>
                <w:bCs/>
                <w:sz w:val="18"/>
                <w:szCs w:val="18"/>
              </w:rPr>
              <w:t xml:space="preserve"> March</w:t>
            </w:r>
          </w:p>
        </w:tc>
        <w:tc>
          <w:tcPr>
            <w:tcW w:w="1296" w:type="dxa"/>
            <w:vAlign w:val="bottom"/>
          </w:tcPr>
          <w:p w14:paraId="5A25562B" w14:textId="3C4A02C9" w:rsidR="00D83AEE" w:rsidRPr="00E54838" w:rsidRDefault="00EB2D69">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2026</w:t>
            </w:r>
          </w:p>
        </w:tc>
        <w:tc>
          <w:tcPr>
            <w:tcW w:w="1296" w:type="dxa"/>
            <w:vAlign w:val="bottom"/>
          </w:tcPr>
          <w:p w14:paraId="6567869C" w14:textId="0C0B9CE2" w:rsidR="00D83AEE" w:rsidRPr="00E54838" w:rsidRDefault="00EB2D69">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2025</w:t>
            </w:r>
          </w:p>
        </w:tc>
        <w:tc>
          <w:tcPr>
            <w:tcW w:w="1296" w:type="dxa"/>
            <w:vAlign w:val="bottom"/>
          </w:tcPr>
          <w:p w14:paraId="4FA40A74" w14:textId="5226D3FB" w:rsidR="00D83AEE" w:rsidRPr="00E54838" w:rsidRDefault="00EB2D69">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2026</w:t>
            </w:r>
          </w:p>
        </w:tc>
        <w:tc>
          <w:tcPr>
            <w:tcW w:w="1296" w:type="dxa"/>
            <w:vAlign w:val="bottom"/>
          </w:tcPr>
          <w:p w14:paraId="6331E0AD" w14:textId="51C8B252" w:rsidR="00D83AEE" w:rsidRPr="00E54838" w:rsidRDefault="00EB2D69">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2025</w:t>
            </w:r>
          </w:p>
        </w:tc>
      </w:tr>
      <w:tr w:rsidR="00D83AEE" w:rsidRPr="00E54838" w14:paraId="0D82931F" w14:textId="77777777">
        <w:trPr>
          <w:trHeight w:val="20"/>
        </w:trPr>
        <w:tc>
          <w:tcPr>
            <w:tcW w:w="4212" w:type="dxa"/>
            <w:vAlign w:val="bottom"/>
          </w:tcPr>
          <w:p w14:paraId="100A0A04" w14:textId="77777777" w:rsidR="00D83AEE" w:rsidRPr="00E54838" w:rsidRDefault="00D83AEE">
            <w:pPr>
              <w:ind w:left="410"/>
              <w:jc w:val="both"/>
              <w:rPr>
                <w:rFonts w:ascii="Arial" w:eastAsia="Arial Unicode MS" w:hAnsi="Arial" w:cs="Arial"/>
                <w:b/>
                <w:bCs/>
                <w:sz w:val="18"/>
                <w:szCs w:val="18"/>
              </w:rPr>
            </w:pPr>
          </w:p>
        </w:tc>
        <w:tc>
          <w:tcPr>
            <w:tcW w:w="1296" w:type="dxa"/>
            <w:tcBorders>
              <w:bottom w:val="single" w:sz="4" w:space="0" w:color="auto"/>
            </w:tcBorders>
            <w:vAlign w:val="bottom"/>
          </w:tcPr>
          <w:p w14:paraId="6C2EF0CD" w14:textId="77777777" w:rsidR="00D83AEE" w:rsidRPr="00E54838" w:rsidRDefault="00D83AEE">
            <w:pPr>
              <w:pStyle w:val="Heading2"/>
              <w:ind w:right="-72"/>
              <w:jc w:val="right"/>
              <w:rPr>
                <w:rFonts w:ascii="Arial" w:eastAsia="Arial Unicode MS" w:hAnsi="Arial" w:cs="Arial"/>
                <w:b/>
                <w:bCs/>
                <w:i/>
                <w:iCs/>
                <w:sz w:val="18"/>
                <w:szCs w:val="18"/>
                <w:lang w:val="en-US"/>
              </w:rPr>
            </w:pPr>
            <w:r w:rsidRPr="00E54838">
              <w:rPr>
                <w:rFonts w:ascii="Arial" w:eastAsia="Arial Unicode MS" w:hAnsi="Arial" w:cs="Arial"/>
                <w:b/>
                <w:bCs/>
                <w:sz w:val="18"/>
                <w:szCs w:val="18"/>
                <w:cs/>
              </w:rPr>
              <w:t>Million Baht</w:t>
            </w:r>
          </w:p>
        </w:tc>
        <w:tc>
          <w:tcPr>
            <w:tcW w:w="1296" w:type="dxa"/>
            <w:tcBorders>
              <w:bottom w:val="single" w:sz="4" w:space="0" w:color="auto"/>
            </w:tcBorders>
          </w:tcPr>
          <w:p w14:paraId="5FD8CEE6" w14:textId="77777777" w:rsidR="00D83AEE" w:rsidRPr="00E54838" w:rsidRDefault="00D83AEE">
            <w:pPr>
              <w:pStyle w:val="Heading2"/>
              <w:ind w:right="-72"/>
              <w:jc w:val="right"/>
              <w:rPr>
                <w:rFonts w:ascii="Arial" w:eastAsia="Arial Unicode MS" w:hAnsi="Arial" w:cs="Arial"/>
                <w:i/>
                <w:iCs/>
                <w:sz w:val="18"/>
                <w:szCs w:val="18"/>
                <w:lang w:val="en-US"/>
              </w:rPr>
            </w:pPr>
            <w:r w:rsidRPr="00E54838">
              <w:rPr>
                <w:rFonts w:ascii="Arial" w:eastAsia="Arial Unicode MS" w:hAnsi="Arial" w:cs="Arial"/>
                <w:b/>
                <w:bCs/>
                <w:sz w:val="18"/>
                <w:szCs w:val="18"/>
                <w:cs/>
              </w:rPr>
              <w:t>Million Baht</w:t>
            </w:r>
          </w:p>
        </w:tc>
        <w:tc>
          <w:tcPr>
            <w:tcW w:w="1296" w:type="dxa"/>
            <w:tcBorders>
              <w:bottom w:val="single" w:sz="4" w:space="0" w:color="auto"/>
            </w:tcBorders>
          </w:tcPr>
          <w:p w14:paraId="1B863316" w14:textId="77777777" w:rsidR="00D83AEE" w:rsidRPr="00E54838" w:rsidRDefault="00D83AEE">
            <w:pPr>
              <w:pStyle w:val="Heading2"/>
              <w:ind w:right="-72"/>
              <w:jc w:val="right"/>
              <w:rPr>
                <w:rFonts w:ascii="Arial" w:eastAsia="Arial Unicode MS" w:hAnsi="Arial" w:cs="Arial"/>
                <w:i/>
                <w:iCs/>
                <w:sz w:val="18"/>
                <w:szCs w:val="18"/>
                <w:lang w:val="en-US"/>
              </w:rPr>
            </w:pPr>
            <w:r w:rsidRPr="00E54838">
              <w:rPr>
                <w:rFonts w:ascii="Arial" w:eastAsia="Arial Unicode MS" w:hAnsi="Arial" w:cs="Arial"/>
                <w:b/>
                <w:bCs/>
                <w:sz w:val="18"/>
                <w:szCs w:val="18"/>
                <w:cs/>
              </w:rPr>
              <w:t>Million Baht</w:t>
            </w:r>
          </w:p>
        </w:tc>
        <w:tc>
          <w:tcPr>
            <w:tcW w:w="1296" w:type="dxa"/>
            <w:tcBorders>
              <w:bottom w:val="single" w:sz="4" w:space="0" w:color="auto"/>
            </w:tcBorders>
          </w:tcPr>
          <w:p w14:paraId="06628B31" w14:textId="77777777" w:rsidR="00D83AEE" w:rsidRPr="00E54838" w:rsidRDefault="00D83AEE">
            <w:pPr>
              <w:pStyle w:val="Heading2"/>
              <w:ind w:right="-72"/>
              <w:jc w:val="right"/>
              <w:rPr>
                <w:rFonts w:ascii="Arial" w:eastAsia="Arial Unicode MS" w:hAnsi="Arial" w:cs="Arial"/>
                <w:i/>
                <w:iCs/>
                <w:sz w:val="18"/>
                <w:szCs w:val="18"/>
                <w:lang w:val="en-US"/>
              </w:rPr>
            </w:pPr>
            <w:r w:rsidRPr="00E54838">
              <w:rPr>
                <w:rFonts w:ascii="Arial" w:eastAsia="Arial Unicode MS" w:hAnsi="Arial" w:cs="Arial"/>
                <w:b/>
                <w:bCs/>
                <w:sz w:val="18"/>
                <w:szCs w:val="18"/>
                <w:cs/>
              </w:rPr>
              <w:t>Million Baht</w:t>
            </w:r>
          </w:p>
        </w:tc>
      </w:tr>
      <w:tr w:rsidR="00D83AEE" w:rsidRPr="00E54838" w14:paraId="345FCB68" w14:textId="77777777">
        <w:trPr>
          <w:trHeight w:val="20"/>
        </w:trPr>
        <w:tc>
          <w:tcPr>
            <w:tcW w:w="4212" w:type="dxa"/>
            <w:vAlign w:val="bottom"/>
          </w:tcPr>
          <w:p w14:paraId="6552C834" w14:textId="77777777" w:rsidR="00D83AEE" w:rsidRPr="00E54838" w:rsidRDefault="00D83AEE">
            <w:pPr>
              <w:ind w:left="410"/>
              <w:jc w:val="both"/>
              <w:rPr>
                <w:rFonts w:ascii="Arial" w:hAnsi="Arial" w:cs="Arial"/>
                <w:sz w:val="18"/>
                <w:szCs w:val="18"/>
                <w:cs/>
              </w:rPr>
            </w:pPr>
          </w:p>
        </w:tc>
        <w:tc>
          <w:tcPr>
            <w:tcW w:w="1296" w:type="dxa"/>
            <w:tcBorders>
              <w:top w:val="single" w:sz="4" w:space="0" w:color="auto"/>
            </w:tcBorders>
            <w:vAlign w:val="bottom"/>
          </w:tcPr>
          <w:p w14:paraId="33D758B8" w14:textId="77777777" w:rsidR="00D83AEE" w:rsidRPr="00E54838" w:rsidRDefault="00D83AEE">
            <w:pPr>
              <w:ind w:right="-72"/>
              <w:jc w:val="right"/>
              <w:rPr>
                <w:rFonts w:ascii="Arial" w:hAnsi="Arial" w:cs="Arial"/>
                <w:sz w:val="18"/>
                <w:szCs w:val="18"/>
                <w:lang w:val="en-GB"/>
              </w:rPr>
            </w:pPr>
          </w:p>
        </w:tc>
        <w:tc>
          <w:tcPr>
            <w:tcW w:w="1296" w:type="dxa"/>
            <w:tcBorders>
              <w:top w:val="single" w:sz="4" w:space="0" w:color="auto"/>
            </w:tcBorders>
            <w:vAlign w:val="bottom"/>
          </w:tcPr>
          <w:p w14:paraId="67735EE9" w14:textId="77777777" w:rsidR="00D83AEE" w:rsidRPr="00E54838" w:rsidRDefault="00D83AEE">
            <w:pPr>
              <w:ind w:right="-72"/>
              <w:jc w:val="right"/>
              <w:rPr>
                <w:rFonts w:ascii="Arial" w:hAnsi="Arial" w:cs="Arial"/>
                <w:sz w:val="18"/>
                <w:szCs w:val="18"/>
                <w:cs/>
                <w:lang w:val="en-GB"/>
              </w:rPr>
            </w:pPr>
          </w:p>
        </w:tc>
        <w:tc>
          <w:tcPr>
            <w:tcW w:w="1296" w:type="dxa"/>
            <w:tcBorders>
              <w:top w:val="single" w:sz="4" w:space="0" w:color="auto"/>
            </w:tcBorders>
            <w:vAlign w:val="bottom"/>
          </w:tcPr>
          <w:p w14:paraId="500D0934" w14:textId="77777777" w:rsidR="00D83AEE" w:rsidRPr="00E54838" w:rsidRDefault="00D83AEE">
            <w:pPr>
              <w:ind w:right="-72"/>
              <w:jc w:val="right"/>
              <w:rPr>
                <w:rFonts w:ascii="Arial" w:hAnsi="Arial" w:cs="Arial"/>
                <w:sz w:val="18"/>
                <w:szCs w:val="18"/>
                <w:cs/>
                <w:lang w:val="en-GB"/>
              </w:rPr>
            </w:pPr>
          </w:p>
        </w:tc>
        <w:tc>
          <w:tcPr>
            <w:tcW w:w="1296" w:type="dxa"/>
            <w:tcBorders>
              <w:top w:val="single" w:sz="4" w:space="0" w:color="auto"/>
            </w:tcBorders>
            <w:vAlign w:val="bottom"/>
          </w:tcPr>
          <w:p w14:paraId="1F26F3B3" w14:textId="77777777" w:rsidR="00D83AEE" w:rsidRPr="00E54838" w:rsidRDefault="00D83AEE">
            <w:pPr>
              <w:ind w:right="-72"/>
              <w:jc w:val="right"/>
              <w:rPr>
                <w:rFonts w:ascii="Arial" w:hAnsi="Arial" w:cs="Arial"/>
                <w:sz w:val="18"/>
                <w:szCs w:val="18"/>
                <w:cs/>
                <w:lang w:val="en-GB"/>
              </w:rPr>
            </w:pPr>
          </w:p>
        </w:tc>
      </w:tr>
      <w:tr w:rsidR="00D83AEE" w:rsidRPr="00E54838" w14:paraId="1A5FB837" w14:textId="77777777">
        <w:trPr>
          <w:trHeight w:val="20"/>
        </w:trPr>
        <w:tc>
          <w:tcPr>
            <w:tcW w:w="4212" w:type="dxa"/>
          </w:tcPr>
          <w:p w14:paraId="45934171" w14:textId="33A1374B" w:rsidR="00D83AEE" w:rsidRPr="00E54838" w:rsidRDefault="00D83AEE" w:rsidP="00666FF0">
            <w:pPr>
              <w:tabs>
                <w:tab w:val="left" w:pos="6840"/>
              </w:tabs>
              <w:ind w:left="433"/>
              <w:jc w:val="both"/>
              <w:rPr>
                <w:rFonts w:ascii="Arial" w:hAnsi="Arial" w:cs="Arial"/>
                <w:sz w:val="18"/>
                <w:szCs w:val="18"/>
                <w:cs/>
                <w:lang w:val="en-US"/>
              </w:rPr>
            </w:pPr>
            <w:r w:rsidRPr="00E54838">
              <w:rPr>
                <w:rFonts w:ascii="Arial" w:hAnsi="Arial" w:cs="Arial"/>
                <w:b/>
                <w:bCs/>
                <w:sz w:val="18"/>
                <w:szCs w:val="18"/>
              </w:rPr>
              <w:t>Other related parties</w:t>
            </w:r>
            <w:r w:rsidRPr="00E54838">
              <w:rPr>
                <w:rFonts w:ascii="Arial" w:hAnsi="Arial" w:cs="Arial"/>
                <w:b/>
                <w:bCs/>
                <w:sz w:val="18"/>
                <w:szCs w:val="18"/>
                <w:cs/>
              </w:rPr>
              <w:t xml:space="preserve"> </w:t>
            </w:r>
          </w:p>
        </w:tc>
        <w:tc>
          <w:tcPr>
            <w:tcW w:w="1296" w:type="dxa"/>
          </w:tcPr>
          <w:p w14:paraId="3D426DAF" w14:textId="77777777" w:rsidR="00D83AEE" w:rsidRPr="00E54838" w:rsidRDefault="00D83AEE" w:rsidP="00D83AEE">
            <w:pPr>
              <w:ind w:right="-72"/>
              <w:jc w:val="right"/>
              <w:rPr>
                <w:rFonts w:ascii="Arial" w:hAnsi="Arial" w:cs="Arial"/>
                <w:sz w:val="18"/>
                <w:szCs w:val="18"/>
                <w:lang w:val="en-GB"/>
              </w:rPr>
            </w:pPr>
          </w:p>
        </w:tc>
        <w:tc>
          <w:tcPr>
            <w:tcW w:w="1296" w:type="dxa"/>
          </w:tcPr>
          <w:p w14:paraId="3876A00D" w14:textId="77777777" w:rsidR="00D83AEE" w:rsidRPr="00E54838" w:rsidRDefault="00D83AEE" w:rsidP="00D83AEE">
            <w:pPr>
              <w:ind w:right="-72"/>
              <w:jc w:val="right"/>
              <w:rPr>
                <w:rFonts w:ascii="Arial" w:hAnsi="Arial" w:cs="Arial"/>
                <w:sz w:val="18"/>
                <w:szCs w:val="18"/>
                <w:lang w:val="en-GB"/>
              </w:rPr>
            </w:pPr>
          </w:p>
        </w:tc>
        <w:tc>
          <w:tcPr>
            <w:tcW w:w="1296" w:type="dxa"/>
          </w:tcPr>
          <w:p w14:paraId="39E6E585" w14:textId="77777777" w:rsidR="00D83AEE" w:rsidRPr="00E54838" w:rsidRDefault="00D83AEE" w:rsidP="00D83AEE">
            <w:pPr>
              <w:ind w:right="-72"/>
              <w:jc w:val="right"/>
              <w:rPr>
                <w:rFonts w:ascii="Arial" w:hAnsi="Arial" w:cs="Arial"/>
                <w:sz w:val="18"/>
                <w:szCs w:val="18"/>
                <w:lang w:val="en-GB"/>
              </w:rPr>
            </w:pPr>
          </w:p>
        </w:tc>
        <w:tc>
          <w:tcPr>
            <w:tcW w:w="1296" w:type="dxa"/>
            <w:tcBorders>
              <w:top w:val="nil"/>
              <w:left w:val="nil"/>
              <w:right w:val="nil"/>
            </w:tcBorders>
          </w:tcPr>
          <w:p w14:paraId="69FFEE24" w14:textId="77777777" w:rsidR="00D83AEE" w:rsidRPr="00E54838" w:rsidRDefault="00D83AEE" w:rsidP="00D83AEE">
            <w:pPr>
              <w:ind w:right="-72"/>
              <w:jc w:val="right"/>
              <w:rPr>
                <w:rFonts w:ascii="Arial" w:hAnsi="Arial" w:cs="Arial"/>
                <w:sz w:val="18"/>
                <w:szCs w:val="18"/>
                <w:lang w:val="en-GB"/>
              </w:rPr>
            </w:pPr>
          </w:p>
        </w:tc>
      </w:tr>
      <w:tr w:rsidR="00D83AEE" w:rsidRPr="00E54838" w14:paraId="6BD2A9FD" w14:textId="77777777">
        <w:trPr>
          <w:trHeight w:val="20"/>
        </w:trPr>
        <w:tc>
          <w:tcPr>
            <w:tcW w:w="4212" w:type="dxa"/>
          </w:tcPr>
          <w:p w14:paraId="652AE75A" w14:textId="2F886342" w:rsidR="00D83AEE" w:rsidRPr="00E54838" w:rsidRDefault="00D83AEE" w:rsidP="00D83AEE">
            <w:pPr>
              <w:tabs>
                <w:tab w:val="left" w:pos="6840"/>
              </w:tabs>
              <w:ind w:left="410"/>
              <w:jc w:val="both"/>
              <w:rPr>
                <w:rFonts w:ascii="Arial" w:hAnsi="Arial" w:cs="Arial"/>
                <w:b/>
                <w:bCs/>
                <w:sz w:val="18"/>
                <w:szCs w:val="18"/>
              </w:rPr>
            </w:pPr>
            <w:r w:rsidRPr="00E54838">
              <w:rPr>
                <w:rFonts w:ascii="Arial" w:hAnsi="Arial" w:cs="Arial"/>
                <w:sz w:val="18"/>
                <w:szCs w:val="18"/>
              </w:rPr>
              <w:t>Sales and rendering of services</w:t>
            </w:r>
          </w:p>
        </w:tc>
        <w:tc>
          <w:tcPr>
            <w:tcW w:w="1296" w:type="dxa"/>
          </w:tcPr>
          <w:p w14:paraId="39FA4B93" w14:textId="20D5BE63" w:rsidR="00D83AEE" w:rsidRPr="00E54838" w:rsidRDefault="00EB2D69" w:rsidP="00D83AEE">
            <w:pPr>
              <w:ind w:right="-72"/>
              <w:jc w:val="right"/>
              <w:rPr>
                <w:rFonts w:ascii="Arial" w:hAnsi="Arial" w:cs="Arial"/>
                <w:sz w:val="18"/>
                <w:szCs w:val="18"/>
                <w:lang w:val="en-GB"/>
              </w:rPr>
            </w:pPr>
            <w:r w:rsidRPr="00EB2D69">
              <w:rPr>
                <w:rFonts w:ascii="Arial" w:eastAsia="Arial Unicode MS" w:hAnsi="Arial" w:cs="Arial"/>
                <w:sz w:val="18"/>
                <w:szCs w:val="18"/>
                <w:lang w:val="en-GB"/>
              </w:rPr>
              <w:t>40</w:t>
            </w:r>
          </w:p>
        </w:tc>
        <w:tc>
          <w:tcPr>
            <w:tcW w:w="1296" w:type="dxa"/>
          </w:tcPr>
          <w:p w14:paraId="5232251C" w14:textId="1B337F1E"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29</w:t>
            </w:r>
          </w:p>
        </w:tc>
        <w:tc>
          <w:tcPr>
            <w:tcW w:w="1296" w:type="dxa"/>
          </w:tcPr>
          <w:p w14:paraId="68C693C9" w14:textId="61DA503B" w:rsidR="00D83AEE" w:rsidRPr="00E54838" w:rsidRDefault="00EB2D69" w:rsidP="00D83AEE">
            <w:pPr>
              <w:ind w:right="-72"/>
              <w:jc w:val="right"/>
              <w:rPr>
                <w:rFonts w:ascii="Arial" w:hAnsi="Arial" w:cs="Arial"/>
                <w:sz w:val="18"/>
                <w:szCs w:val="18"/>
                <w:lang w:val="en-GB"/>
              </w:rPr>
            </w:pPr>
            <w:r w:rsidRPr="00EB2D69">
              <w:rPr>
                <w:rFonts w:ascii="Arial" w:eastAsia="Arial Unicode MS" w:hAnsi="Arial" w:cs="Arial"/>
                <w:sz w:val="18"/>
                <w:szCs w:val="18"/>
                <w:lang w:val="en-GB"/>
              </w:rPr>
              <w:t>40</w:t>
            </w:r>
          </w:p>
        </w:tc>
        <w:tc>
          <w:tcPr>
            <w:tcW w:w="1296" w:type="dxa"/>
            <w:tcBorders>
              <w:top w:val="nil"/>
              <w:left w:val="nil"/>
              <w:right w:val="nil"/>
            </w:tcBorders>
          </w:tcPr>
          <w:p w14:paraId="25208673" w14:textId="1F28F35A"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29</w:t>
            </w:r>
          </w:p>
        </w:tc>
      </w:tr>
      <w:tr w:rsidR="00D83AEE" w:rsidRPr="00E54838" w14:paraId="0DB5CDDB" w14:textId="77777777">
        <w:trPr>
          <w:trHeight w:val="20"/>
        </w:trPr>
        <w:tc>
          <w:tcPr>
            <w:tcW w:w="4212" w:type="dxa"/>
          </w:tcPr>
          <w:p w14:paraId="0BD0424E" w14:textId="6753ACFD" w:rsidR="00D83AEE" w:rsidRPr="00E54838" w:rsidRDefault="00D83AEE" w:rsidP="00D83AEE">
            <w:pPr>
              <w:tabs>
                <w:tab w:val="left" w:pos="6840"/>
              </w:tabs>
              <w:ind w:left="410"/>
              <w:jc w:val="both"/>
              <w:rPr>
                <w:rFonts w:ascii="Arial" w:hAnsi="Arial" w:cs="Arial"/>
                <w:sz w:val="18"/>
                <w:szCs w:val="18"/>
              </w:rPr>
            </w:pPr>
            <w:r w:rsidRPr="00E54838">
              <w:rPr>
                <w:rFonts w:ascii="Arial" w:hAnsi="Arial" w:cs="Arial"/>
                <w:sz w:val="18"/>
                <w:szCs w:val="18"/>
              </w:rPr>
              <w:t>Purchases of goods and services</w:t>
            </w:r>
          </w:p>
        </w:tc>
        <w:tc>
          <w:tcPr>
            <w:tcW w:w="1296" w:type="dxa"/>
          </w:tcPr>
          <w:p w14:paraId="4F8C5352" w14:textId="131B892A"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5</w:t>
            </w:r>
            <w:r w:rsidR="00D83AEE"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465</w:t>
            </w:r>
          </w:p>
        </w:tc>
        <w:tc>
          <w:tcPr>
            <w:tcW w:w="1296" w:type="dxa"/>
          </w:tcPr>
          <w:p w14:paraId="55655857" w14:textId="08C41B2C"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4</w:t>
            </w:r>
            <w:r w:rsidR="00D83AEE" w:rsidRPr="00E54838">
              <w:rPr>
                <w:rFonts w:ascii="Arial" w:hAnsi="Arial" w:cs="Arial"/>
                <w:sz w:val="18"/>
                <w:szCs w:val="18"/>
                <w:cs/>
                <w:lang w:val="th-TH"/>
              </w:rPr>
              <w:t>,</w:t>
            </w:r>
            <w:r w:rsidRPr="00EB2D69">
              <w:rPr>
                <w:rFonts w:ascii="Arial" w:hAnsi="Arial" w:cs="Arial"/>
                <w:sz w:val="18"/>
                <w:szCs w:val="18"/>
                <w:lang w:val="en-GB"/>
              </w:rPr>
              <w:t>884</w:t>
            </w:r>
          </w:p>
        </w:tc>
        <w:tc>
          <w:tcPr>
            <w:tcW w:w="1296" w:type="dxa"/>
          </w:tcPr>
          <w:p w14:paraId="2BFADC7F" w14:textId="4D61A229"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5</w:t>
            </w:r>
            <w:r w:rsidR="00D83AEE"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465</w:t>
            </w:r>
          </w:p>
        </w:tc>
        <w:tc>
          <w:tcPr>
            <w:tcW w:w="1296" w:type="dxa"/>
            <w:tcBorders>
              <w:top w:val="nil"/>
              <w:left w:val="nil"/>
              <w:right w:val="nil"/>
            </w:tcBorders>
          </w:tcPr>
          <w:p w14:paraId="51E9B446" w14:textId="3B2B112D"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4</w:t>
            </w:r>
            <w:r w:rsidR="00D83AEE" w:rsidRPr="00E54838">
              <w:rPr>
                <w:rFonts w:ascii="Arial" w:hAnsi="Arial" w:cs="Arial"/>
                <w:sz w:val="18"/>
                <w:szCs w:val="18"/>
                <w:cs/>
                <w:lang w:val="th-TH"/>
              </w:rPr>
              <w:t>,</w:t>
            </w:r>
            <w:r w:rsidRPr="00EB2D69">
              <w:rPr>
                <w:rFonts w:ascii="Arial" w:hAnsi="Arial" w:cs="Arial"/>
                <w:sz w:val="18"/>
                <w:szCs w:val="18"/>
                <w:lang w:val="en-GB"/>
              </w:rPr>
              <w:t>884</w:t>
            </w:r>
          </w:p>
        </w:tc>
      </w:tr>
      <w:tr w:rsidR="00D83AEE" w:rsidRPr="00E54838" w14:paraId="7AA3E317" w14:textId="77777777">
        <w:trPr>
          <w:trHeight w:val="20"/>
        </w:trPr>
        <w:tc>
          <w:tcPr>
            <w:tcW w:w="4212" w:type="dxa"/>
          </w:tcPr>
          <w:p w14:paraId="2A729D7B" w14:textId="7C4BF35F" w:rsidR="00D83AEE" w:rsidRPr="00E54838" w:rsidRDefault="00D83AEE" w:rsidP="00D83AEE">
            <w:pPr>
              <w:tabs>
                <w:tab w:val="left" w:pos="6840"/>
              </w:tabs>
              <w:ind w:left="410"/>
              <w:jc w:val="both"/>
              <w:rPr>
                <w:rFonts w:ascii="Arial" w:hAnsi="Arial" w:cs="Arial"/>
                <w:sz w:val="18"/>
                <w:szCs w:val="18"/>
              </w:rPr>
            </w:pPr>
            <w:r w:rsidRPr="00E54838">
              <w:rPr>
                <w:rFonts w:ascii="Arial" w:hAnsi="Arial" w:cs="Arial"/>
                <w:sz w:val="18"/>
                <w:szCs w:val="18"/>
              </w:rPr>
              <w:t>Interest expense</w:t>
            </w:r>
          </w:p>
        </w:tc>
        <w:tc>
          <w:tcPr>
            <w:tcW w:w="1296" w:type="dxa"/>
          </w:tcPr>
          <w:p w14:paraId="0A104790" w14:textId="3C890A3C"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22</w:t>
            </w:r>
          </w:p>
        </w:tc>
        <w:tc>
          <w:tcPr>
            <w:tcW w:w="1296" w:type="dxa"/>
          </w:tcPr>
          <w:p w14:paraId="2D96048E" w14:textId="76B4F996"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36</w:t>
            </w:r>
          </w:p>
        </w:tc>
        <w:tc>
          <w:tcPr>
            <w:tcW w:w="1296" w:type="dxa"/>
          </w:tcPr>
          <w:p w14:paraId="6F3979A0" w14:textId="1DC35C02"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22</w:t>
            </w:r>
          </w:p>
        </w:tc>
        <w:tc>
          <w:tcPr>
            <w:tcW w:w="1296" w:type="dxa"/>
            <w:tcBorders>
              <w:top w:val="nil"/>
              <w:left w:val="nil"/>
              <w:right w:val="nil"/>
            </w:tcBorders>
          </w:tcPr>
          <w:p w14:paraId="0AFBD841" w14:textId="520D91AB"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36</w:t>
            </w:r>
          </w:p>
        </w:tc>
      </w:tr>
      <w:tr w:rsidR="00D83AEE" w:rsidRPr="00E54838" w14:paraId="5C870C5F" w14:textId="77777777">
        <w:trPr>
          <w:trHeight w:val="20"/>
        </w:trPr>
        <w:tc>
          <w:tcPr>
            <w:tcW w:w="4212" w:type="dxa"/>
          </w:tcPr>
          <w:p w14:paraId="31E55E5A" w14:textId="77777777" w:rsidR="00D83AEE" w:rsidRPr="00E54838" w:rsidRDefault="00D83AEE" w:rsidP="00D83AEE">
            <w:pPr>
              <w:tabs>
                <w:tab w:val="left" w:pos="6840"/>
              </w:tabs>
              <w:ind w:left="410"/>
              <w:jc w:val="both"/>
              <w:rPr>
                <w:rFonts w:ascii="Arial" w:hAnsi="Arial" w:cs="Arial"/>
                <w:sz w:val="18"/>
                <w:szCs w:val="18"/>
              </w:rPr>
            </w:pPr>
          </w:p>
        </w:tc>
        <w:tc>
          <w:tcPr>
            <w:tcW w:w="1296" w:type="dxa"/>
          </w:tcPr>
          <w:p w14:paraId="476176EA" w14:textId="77777777" w:rsidR="00D83AEE" w:rsidRPr="00E54838" w:rsidRDefault="00D83AEE" w:rsidP="00D83AEE">
            <w:pPr>
              <w:ind w:right="-72"/>
              <w:jc w:val="right"/>
              <w:rPr>
                <w:rFonts w:ascii="Arial" w:eastAsia="Arial Unicode MS" w:hAnsi="Arial" w:cs="Arial"/>
                <w:sz w:val="18"/>
                <w:szCs w:val="18"/>
                <w:lang w:val="en-GB"/>
              </w:rPr>
            </w:pPr>
          </w:p>
        </w:tc>
        <w:tc>
          <w:tcPr>
            <w:tcW w:w="1296" w:type="dxa"/>
          </w:tcPr>
          <w:p w14:paraId="011BCF25" w14:textId="77777777" w:rsidR="00D83AEE" w:rsidRPr="00E54838" w:rsidRDefault="00D83AEE" w:rsidP="00D83AEE">
            <w:pPr>
              <w:ind w:right="-72"/>
              <w:jc w:val="right"/>
              <w:rPr>
                <w:rFonts w:ascii="Arial" w:hAnsi="Arial" w:cs="Arial"/>
                <w:sz w:val="18"/>
                <w:szCs w:val="18"/>
                <w:lang w:val="en-GB"/>
              </w:rPr>
            </w:pPr>
          </w:p>
        </w:tc>
        <w:tc>
          <w:tcPr>
            <w:tcW w:w="1296" w:type="dxa"/>
          </w:tcPr>
          <w:p w14:paraId="22E673A5" w14:textId="77777777" w:rsidR="00D83AEE" w:rsidRPr="00E54838" w:rsidRDefault="00D83AEE" w:rsidP="00D83AEE">
            <w:pPr>
              <w:ind w:right="-72"/>
              <w:jc w:val="right"/>
              <w:rPr>
                <w:rFonts w:ascii="Arial" w:eastAsia="Arial Unicode MS" w:hAnsi="Arial" w:cs="Arial"/>
                <w:sz w:val="18"/>
                <w:szCs w:val="18"/>
                <w:lang w:val="en-GB"/>
              </w:rPr>
            </w:pPr>
          </w:p>
        </w:tc>
        <w:tc>
          <w:tcPr>
            <w:tcW w:w="1296" w:type="dxa"/>
            <w:tcBorders>
              <w:top w:val="nil"/>
              <w:left w:val="nil"/>
              <w:right w:val="nil"/>
            </w:tcBorders>
          </w:tcPr>
          <w:p w14:paraId="7DEF3311" w14:textId="77777777" w:rsidR="00D83AEE" w:rsidRPr="00E54838" w:rsidRDefault="00D83AEE" w:rsidP="00D83AEE">
            <w:pPr>
              <w:ind w:right="-72"/>
              <w:jc w:val="right"/>
              <w:rPr>
                <w:rFonts w:ascii="Arial" w:hAnsi="Arial" w:cs="Arial"/>
                <w:sz w:val="18"/>
                <w:szCs w:val="18"/>
                <w:lang w:val="en-GB"/>
              </w:rPr>
            </w:pPr>
          </w:p>
        </w:tc>
      </w:tr>
      <w:tr w:rsidR="00D83AEE" w:rsidRPr="00E54838" w14:paraId="29114309" w14:textId="77777777">
        <w:trPr>
          <w:trHeight w:val="20"/>
        </w:trPr>
        <w:tc>
          <w:tcPr>
            <w:tcW w:w="4212" w:type="dxa"/>
          </w:tcPr>
          <w:p w14:paraId="0246AFBC" w14:textId="1645744F" w:rsidR="00D83AEE" w:rsidRPr="00E54838" w:rsidRDefault="00D83AEE" w:rsidP="00D83AEE">
            <w:pPr>
              <w:tabs>
                <w:tab w:val="left" w:pos="6840"/>
              </w:tabs>
              <w:ind w:left="410"/>
              <w:jc w:val="both"/>
              <w:rPr>
                <w:rFonts w:ascii="Arial" w:hAnsi="Arial" w:cs="Arial"/>
                <w:sz w:val="18"/>
                <w:szCs w:val="18"/>
              </w:rPr>
            </w:pPr>
            <w:r w:rsidRPr="00E54838">
              <w:rPr>
                <w:rFonts w:ascii="Arial" w:hAnsi="Arial" w:cs="Arial"/>
                <w:b/>
                <w:bCs/>
                <w:sz w:val="18"/>
                <w:szCs w:val="18"/>
              </w:rPr>
              <w:t>Director and management remunerations</w:t>
            </w:r>
          </w:p>
        </w:tc>
        <w:tc>
          <w:tcPr>
            <w:tcW w:w="1296" w:type="dxa"/>
          </w:tcPr>
          <w:p w14:paraId="6CD06B21" w14:textId="77777777" w:rsidR="00D83AEE" w:rsidRPr="00E54838" w:rsidRDefault="00D83AEE" w:rsidP="00D83AEE">
            <w:pPr>
              <w:ind w:right="-72"/>
              <w:jc w:val="right"/>
              <w:rPr>
                <w:rFonts w:ascii="Arial" w:eastAsia="Arial Unicode MS" w:hAnsi="Arial" w:cs="Arial"/>
                <w:sz w:val="18"/>
                <w:szCs w:val="18"/>
                <w:lang w:val="en-GB"/>
              </w:rPr>
            </w:pPr>
          </w:p>
        </w:tc>
        <w:tc>
          <w:tcPr>
            <w:tcW w:w="1296" w:type="dxa"/>
          </w:tcPr>
          <w:p w14:paraId="12AAB4CC" w14:textId="77777777" w:rsidR="00D83AEE" w:rsidRPr="00E54838" w:rsidRDefault="00D83AEE" w:rsidP="00D83AEE">
            <w:pPr>
              <w:ind w:right="-72"/>
              <w:jc w:val="right"/>
              <w:rPr>
                <w:rFonts w:ascii="Arial" w:hAnsi="Arial" w:cs="Arial"/>
                <w:sz w:val="18"/>
                <w:szCs w:val="18"/>
                <w:lang w:val="en-GB"/>
              </w:rPr>
            </w:pPr>
          </w:p>
        </w:tc>
        <w:tc>
          <w:tcPr>
            <w:tcW w:w="1296" w:type="dxa"/>
          </w:tcPr>
          <w:p w14:paraId="39E6BE91" w14:textId="77777777" w:rsidR="00D83AEE" w:rsidRPr="00E54838" w:rsidRDefault="00D83AEE" w:rsidP="00D83AEE">
            <w:pPr>
              <w:ind w:right="-72"/>
              <w:jc w:val="right"/>
              <w:rPr>
                <w:rFonts w:ascii="Arial" w:eastAsia="Arial Unicode MS" w:hAnsi="Arial" w:cs="Arial"/>
                <w:sz w:val="18"/>
                <w:szCs w:val="18"/>
                <w:lang w:val="en-GB"/>
              </w:rPr>
            </w:pPr>
          </w:p>
        </w:tc>
        <w:tc>
          <w:tcPr>
            <w:tcW w:w="1296" w:type="dxa"/>
            <w:tcBorders>
              <w:top w:val="nil"/>
              <w:left w:val="nil"/>
              <w:right w:val="nil"/>
            </w:tcBorders>
          </w:tcPr>
          <w:p w14:paraId="64298CF3" w14:textId="77777777" w:rsidR="00D83AEE" w:rsidRPr="00E54838" w:rsidRDefault="00D83AEE" w:rsidP="00D83AEE">
            <w:pPr>
              <w:ind w:right="-72"/>
              <w:jc w:val="right"/>
              <w:rPr>
                <w:rFonts w:ascii="Arial" w:hAnsi="Arial" w:cs="Arial"/>
                <w:sz w:val="18"/>
                <w:szCs w:val="18"/>
                <w:lang w:val="en-GB"/>
              </w:rPr>
            </w:pPr>
          </w:p>
        </w:tc>
      </w:tr>
      <w:tr w:rsidR="00D83AEE" w:rsidRPr="00E54838" w14:paraId="7F350775" w14:textId="77777777">
        <w:trPr>
          <w:trHeight w:val="20"/>
        </w:trPr>
        <w:tc>
          <w:tcPr>
            <w:tcW w:w="4212" w:type="dxa"/>
          </w:tcPr>
          <w:p w14:paraId="68E2012C" w14:textId="306C1B6D" w:rsidR="00D83AEE" w:rsidRPr="00E54838" w:rsidRDefault="00D83AEE" w:rsidP="00D83AEE">
            <w:pPr>
              <w:tabs>
                <w:tab w:val="left" w:pos="6840"/>
              </w:tabs>
              <w:ind w:left="410"/>
              <w:jc w:val="both"/>
              <w:rPr>
                <w:rFonts w:ascii="Arial" w:hAnsi="Arial" w:cs="Arial"/>
                <w:b/>
                <w:bCs/>
                <w:sz w:val="18"/>
                <w:szCs w:val="18"/>
              </w:rPr>
            </w:pPr>
            <w:r w:rsidRPr="00E54838">
              <w:rPr>
                <w:rFonts w:ascii="Arial" w:hAnsi="Arial" w:cs="Arial"/>
                <w:sz w:val="18"/>
                <w:szCs w:val="18"/>
              </w:rPr>
              <w:t>Short-term management remuneration</w:t>
            </w:r>
          </w:p>
        </w:tc>
        <w:tc>
          <w:tcPr>
            <w:tcW w:w="1296" w:type="dxa"/>
          </w:tcPr>
          <w:p w14:paraId="4153EDFE" w14:textId="1F1578A0"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13</w:t>
            </w:r>
          </w:p>
        </w:tc>
        <w:tc>
          <w:tcPr>
            <w:tcW w:w="1296" w:type="dxa"/>
          </w:tcPr>
          <w:p w14:paraId="4BDE1086" w14:textId="69B7E8C1"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10</w:t>
            </w:r>
          </w:p>
        </w:tc>
        <w:tc>
          <w:tcPr>
            <w:tcW w:w="1296" w:type="dxa"/>
          </w:tcPr>
          <w:p w14:paraId="212CCA0F" w14:textId="46826F27"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11</w:t>
            </w:r>
          </w:p>
        </w:tc>
        <w:tc>
          <w:tcPr>
            <w:tcW w:w="1296" w:type="dxa"/>
            <w:tcBorders>
              <w:top w:val="nil"/>
              <w:left w:val="nil"/>
              <w:right w:val="nil"/>
            </w:tcBorders>
          </w:tcPr>
          <w:p w14:paraId="4E507212" w14:textId="573339EC"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9</w:t>
            </w:r>
          </w:p>
        </w:tc>
      </w:tr>
      <w:tr w:rsidR="00D83AEE" w:rsidRPr="00E54838" w14:paraId="6E8CCC28" w14:textId="77777777">
        <w:trPr>
          <w:trHeight w:val="20"/>
        </w:trPr>
        <w:tc>
          <w:tcPr>
            <w:tcW w:w="4212" w:type="dxa"/>
          </w:tcPr>
          <w:p w14:paraId="738497A8" w14:textId="2A8119D6" w:rsidR="00D83AEE" w:rsidRPr="00E54838" w:rsidRDefault="00D83AEE" w:rsidP="00D83AEE">
            <w:pPr>
              <w:tabs>
                <w:tab w:val="left" w:pos="6840"/>
              </w:tabs>
              <w:ind w:left="410"/>
              <w:jc w:val="both"/>
              <w:rPr>
                <w:rFonts w:ascii="Arial" w:hAnsi="Arial" w:cs="Arial"/>
                <w:sz w:val="18"/>
                <w:szCs w:val="18"/>
              </w:rPr>
            </w:pPr>
            <w:r w:rsidRPr="00E54838">
              <w:rPr>
                <w:rFonts w:ascii="Arial" w:hAnsi="Arial" w:cs="Arial"/>
                <w:sz w:val="18"/>
                <w:szCs w:val="18"/>
              </w:rPr>
              <w:t>Directors’ remuneration</w:t>
            </w:r>
          </w:p>
        </w:tc>
        <w:tc>
          <w:tcPr>
            <w:tcW w:w="1296" w:type="dxa"/>
          </w:tcPr>
          <w:p w14:paraId="40BAF534" w14:textId="4AFF9E83"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18</w:t>
            </w:r>
          </w:p>
        </w:tc>
        <w:tc>
          <w:tcPr>
            <w:tcW w:w="1296" w:type="dxa"/>
          </w:tcPr>
          <w:p w14:paraId="5F5D9864" w14:textId="6CA721BC"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4</w:t>
            </w:r>
          </w:p>
        </w:tc>
        <w:tc>
          <w:tcPr>
            <w:tcW w:w="1296" w:type="dxa"/>
          </w:tcPr>
          <w:p w14:paraId="24AC1FA1" w14:textId="45A8DA32"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17</w:t>
            </w:r>
          </w:p>
        </w:tc>
        <w:tc>
          <w:tcPr>
            <w:tcW w:w="1296" w:type="dxa"/>
            <w:tcBorders>
              <w:top w:val="nil"/>
              <w:left w:val="nil"/>
              <w:right w:val="nil"/>
            </w:tcBorders>
          </w:tcPr>
          <w:p w14:paraId="7A461B28" w14:textId="66CB69E7"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4</w:t>
            </w:r>
          </w:p>
        </w:tc>
      </w:tr>
      <w:tr w:rsidR="00D83AEE" w:rsidRPr="00E54838" w14:paraId="415679B9" w14:textId="77777777">
        <w:trPr>
          <w:trHeight w:val="20"/>
        </w:trPr>
        <w:tc>
          <w:tcPr>
            <w:tcW w:w="4212" w:type="dxa"/>
          </w:tcPr>
          <w:p w14:paraId="64201680" w14:textId="2D888B32" w:rsidR="00D83AEE" w:rsidRPr="00E54838" w:rsidRDefault="00D83AEE" w:rsidP="00D83AEE">
            <w:pPr>
              <w:tabs>
                <w:tab w:val="left" w:pos="6840"/>
              </w:tabs>
              <w:ind w:left="410"/>
              <w:jc w:val="both"/>
              <w:rPr>
                <w:rFonts w:ascii="Arial" w:hAnsi="Arial" w:cs="Arial"/>
                <w:sz w:val="18"/>
                <w:szCs w:val="18"/>
              </w:rPr>
            </w:pPr>
            <w:r w:rsidRPr="00E54838">
              <w:rPr>
                <w:rFonts w:ascii="Arial" w:hAnsi="Arial" w:cs="Arial"/>
                <w:sz w:val="18"/>
                <w:szCs w:val="18"/>
              </w:rPr>
              <w:t>Post-employment benefits</w:t>
            </w:r>
          </w:p>
        </w:tc>
        <w:tc>
          <w:tcPr>
            <w:tcW w:w="1296" w:type="dxa"/>
          </w:tcPr>
          <w:p w14:paraId="3E0C1AA5" w14:textId="763CE316"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0</w:t>
            </w:r>
            <w:r w:rsidR="00D83AEE"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47</w:t>
            </w:r>
          </w:p>
        </w:tc>
        <w:tc>
          <w:tcPr>
            <w:tcW w:w="1296" w:type="dxa"/>
          </w:tcPr>
          <w:p w14:paraId="7167063A" w14:textId="500BC390"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0</w:t>
            </w:r>
            <w:r w:rsidR="00D83AEE" w:rsidRPr="00E54838">
              <w:rPr>
                <w:rFonts w:ascii="Arial" w:hAnsi="Arial" w:cs="Arial"/>
                <w:sz w:val="18"/>
                <w:szCs w:val="18"/>
                <w:lang w:val="en-US"/>
              </w:rPr>
              <w:t>.</w:t>
            </w:r>
            <w:r w:rsidRPr="00EB2D69">
              <w:rPr>
                <w:rFonts w:ascii="Arial" w:hAnsi="Arial" w:cs="Arial"/>
                <w:sz w:val="18"/>
                <w:szCs w:val="18"/>
                <w:lang w:val="en-GB"/>
              </w:rPr>
              <w:t>36</w:t>
            </w:r>
          </w:p>
        </w:tc>
        <w:tc>
          <w:tcPr>
            <w:tcW w:w="1296" w:type="dxa"/>
          </w:tcPr>
          <w:p w14:paraId="1866DA8E" w14:textId="7ED8C77F"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0</w:t>
            </w:r>
            <w:r w:rsidR="00D83AEE"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47</w:t>
            </w:r>
          </w:p>
        </w:tc>
        <w:tc>
          <w:tcPr>
            <w:tcW w:w="1296" w:type="dxa"/>
            <w:tcBorders>
              <w:top w:val="nil"/>
              <w:left w:val="nil"/>
              <w:right w:val="nil"/>
            </w:tcBorders>
            <w:vAlign w:val="center"/>
          </w:tcPr>
          <w:p w14:paraId="3CDB3A40" w14:textId="171EC639"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0</w:t>
            </w:r>
            <w:r w:rsidR="00D83AEE" w:rsidRPr="00E54838">
              <w:rPr>
                <w:rFonts w:ascii="Arial" w:hAnsi="Arial" w:cs="Arial"/>
                <w:sz w:val="18"/>
                <w:szCs w:val="18"/>
                <w:lang w:val="en-US"/>
              </w:rPr>
              <w:t>.</w:t>
            </w:r>
            <w:r w:rsidRPr="00EB2D69">
              <w:rPr>
                <w:rFonts w:ascii="Arial" w:hAnsi="Arial" w:cs="Arial"/>
                <w:sz w:val="18"/>
                <w:szCs w:val="18"/>
                <w:lang w:val="en-GB"/>
              </w:rPr>
              <w:t>36</w:t>
            </w:r>
          </w:p>
        </w:tc>
      </w:tr>
    </w:tbl>
    <w:p w14:paraId="7BCA4C55" w14:textId="77777777" w:rsidR="003D18D8" w:rsidRPr="00E54838" w:rsidRDefault="003D18D8" w:rsidP="005136CB">
      <w:pPr>
        <w:ind w:left="540"/>
        <w:rPr>
          <w:rFonts w:ascii="Arial" w:hAnsi="Arial" w:cs="Arial"/>
          <w:spacing w:val="-8"/>
          <w:sz w:val="18"/>
          <w:szCs w:val="18"/>
        </w:rPr>
      </w:pPr>
    </w:p>
    <w:p w14:paraId="1ADF45AD" w14:textId="0778BCDD" w:rsidR="003D18D8" w:rsidRPr="00E54838" w:rsidRDefault="003D18D8" w:rsidP="005136CB">
      <w:pPr>
        <w:pStyle w:val="BodyText"/>
        <w:tabs>
          <w:tab w:val="clear" w:pos="1080"/>
        </w:tabs>
        <w:ind w:left="540" w:right="8"/>
        <w:jc w:val="thaiDistribute"/>
        <w:rPr>
          <w:rFonts w:ascii="Arial" w:hAnsi="Arial" w:cs="Arial"/>
          <w:spacing w:val="-2"/>
          <w:sz w:val="18"/>
          <w:szCs w:val="18"/>
          <w:lang w:val="en-US"/>
        </w:rPr>
      </w:pPr>
      <w:r w:rsidRPr="00E54838">
        <w:rPr>
          <w:rFonts w:ascii="Arial" w:hAnsi="Arial" w:cs="Arial"/>
          <w:spacing w:val="-2"/>
          <w:sz w:val="18"/>
          <w:szCs w:val="18"/>
          <w:lang w:val="en-US"/>
        </w:rPr>
        <w:t xml:space="preserve">Management remuneration considered in accordance with the Securities and Exchange Law, whereby the executive is the managing director of the Company. The first </w:t>
      </w:r>
      <w:r w:rsidR="00EB2D69" w:rsidRPr="00EB2D69">
        <w:rPr>
          <w:rFonts w:ascii="Arial" w:hAnsi="Arial" w:cs="Arial"/>
          <w:spacing w:val="-2"/>
          <w:sz w:val="18"/>
          <w:szCs w:val="18"/>
          <w:lang w:val="en-GB"/>
        </w:rPr>
        <w:t>4</w:t>
      </w:r>
      <w:r w:rsidRPr="00E54838">
        <w:rPr>
          <w:rFonts w:ascii="Arial" w:hAnsi="Arial" w:cs="Arial"/>
          <w:spacing w:val="-2"/>
          <w:sz w:val="18"/>
          <w:szCs w:val="18"/>
          <w:lang w:val="en-US"/>
        </w:rPr>
        <w:t xml:space="preserve"> level of executives of the Company and all positions equivalent to the </w:t>
      </w:r>
      <w:r w:rsidR="00EB2D69" w:rsidRPr="00EB2D69">
        <w:rPr>
          <w:rFonts w:ascii="Arial" w:hAnsi="Arial" w:cs="Arial"/>
          <w:spacing w:val="-2"/>
          <w:sz w:val="18"/>
          <w:szCs w:val="18"/>
          <w:lang w:val="en-GB"/>
        </w:rPr>
        <w:t>4</w:t>
      </w:r>
      <w:proofErr w:type="spellStart"/>
      <w:r w:rsidR="00A55444" w:rsidRPr="00E54838">
        <w:rPr>
          <w:rFonts w:ascii="Arial" w:hAnsi="Arial" w:cs="Arial"/>
          <w:spacing w:val="-2"/>
          <w:sz w:val="18"/>
          <w:szCs w:val="18"/>
          <w:lang w:val="en-US"/>
        </w:rPr>
        <w:t>th</w:t>
      </w:r>
      <w:proofErr w:type="spellEnd"/>
      <w:r w:rsidRPr="00E54838">
        <w:rPr>
          <w:rFonts w:ascii="Arial" w:hAnsi="Arial" w:cs="Arial"/>
          <w:spacing w:val="-2"/>
          <w:sz w:val="18"/>
          <w:szCs w:val="18"/>
          <w:lang w:val="en-US"/>
        </w:rPr>
        <w:t xml:space="preserve"> management level, following the Company’s managing director, including some executive management of </w:t>
      </w:r>
      <w:r w:rsidRPr="00E54838">
        <w:rPr>
          <w:rFonts w:ascii="Arial" w:hAnsi="Arial" w:cs="Arial"/>
          <w:spacing w:val="-6"/>
          <w:sz w:val="18"/>
          <w:szCs w:val="18"/>
          <w:lang w:val="en-US"/>
        </w:rPr>
        <w:t>Accounting</w:t>
      </w:r>
      <w:r w:rsidRPr="00E54838">
        <w:rPr>
          <w:rFonts w:ascii="Arial" w:hAnsi="Arial" w:cs="Arial"/>
          <w:spacing w:val="-2"/>
          <w:sz w:val="18"/>
          <w:szCs w:val="18"/>
          <w:lang w:val="en-US"/>
        </w:rPr>
        <w:t xml:space="preserve"> or Finance.</w:t>
      </w:r>
    </w:p>
    <w:p w14:paraId="6FA12A82" w14:textId="77777777" w:rsidR="00D83AEE" w:rsidRPr="00E54838" w:rsidRDefault="00D83AEE" w:rsidP="005136CB">
      <w:pPr>
        <w:pStyle w:val="a6"/>
        <w:ind w:left="540" w:right="-14" w:hanging="540"/>
        <w:jc w:val="thaiDistribute"/>
        <w:rPr>
          <w:rFonts w:ascii="Arial" w:hAnsi="Arial" w:cs="Arial"/>
          <w:spacing w:val="-8"/>
          <w:sz w:val="18"/>
          <w:szCs w:val="18"/>
          <w:lang w:val="en-GB"/>
        </w:rPr>
      </w:pPr>
    </w:p>
    <w:p w14:paraId="2263DDAF" w14:textId="13AA86FF" w:rsidR="003D18D8" w:rsidRPr="00E54838" w:rsidRDefault="00EB2D69" w:rsidP="005136CB">
      <w:pPr>
        <w:pStyle w:val="a6"/>
        <w:ind w:left="540" w:right="-14" w:hanging="540"/>
        <w:jc w:val="thaiDistribute"/>
        <w:rPr>
          <w:rFonts w:ascii="Arial" w:hAnsi="Arial" w:cs="Arial"/>
          <w:spacing w:val="-2"/>
          <w:sz w:val="18"/>
          <w:szCs w:val="18"/>
        </w:rPr>
      </w:pPr>
      <w:r w:rsidRPr="00EB2D69">
        <w:rPr>
          <w:rFonts w:ascii="Arial" w:hAnsi="Arial" w:cs="Arial"/>
          <w:spacing w:val="-8"/>
          <w:sz w:val="18"/>
          <w:szCs w:val="18"/>
          <w:lang w:val="en-GB"/>
        </w:rPr>
        <w:t>15</w:t>
      </w:r>
      <w:r w:rsidR="003D18D8" w:rsidRPr="00E54838">
        <w:rPr>
          <w:rFonts w:ascii="Arial" w:hAnsi="Arial" w:cs="Arial"/>
          <w:spacing w:val="-8"/>
          <w:sz w:val="18"/>
          <w:szCs w:val="18"/>
        </w:rPr>
        <w:t>.</w:t>
      </w:r>
      <w:r w:rsidRPr="00EB2D69">
        <w:rPr>
          <w:rFonts w:ascii="Arial" w:hAnsi="Arial" w:cs="Arial"/>
          <w:spacing w:val="-8"/>
          <w:sz w:val="18"/>
          <w:szCs w:val="18"/>
          <w:lang w:val="en-GB"/>
        </w:rPr>
        <w:t>2</w:t>
      </w:r>
      <w:r w:rsidR="003D18D8" w:rsidRPr="00E54838">
        <w:rPr>
          <w:rFonts w:ascii="Arial" w:hAnsi="Arial" w:cs="Arial"/>
          <w:spacing w:val="-8"/>
          <w:sz w:val="18"/>
          <w:szCs w:val="18"/>
        </w:rPr>
        <w:tab/>
      </w:r>
      <w:r w:rsidR="003D18D8" w:rsidRPr="00E54838">
        <w:rPr>
          <w:rFonts w:ascii="Arial" w:hAnsi="Arial" w:cs="Arial"/>
          <w:spacing w:val="-4"/>
          <w:sz w:val="18"/>
          <w:szCs w:val="18"/>
          <w:lang w:eastAsia="en-US"/>
        </w:rPr>
        <w:t>Balances with related parties are as follows:</w:t>
      </w:r>
    </w:p>
    <w:p w14:paraId="6C3C3C7E" w14:textId="77777777" w:rsidR="003D18D8" w:rsidRPr="00E54838" w:rsidRDefault="003D18D8" w:rsidP="005136CB">
      <w:pPr>
        <w:ind w:left="540" w:right="-29"/>
        <w:jc w:val="both"/>
        <w:rPr>
          <w:rFonts w:ascii="Arial" w:hAnsi="Arial" w:cs="Arial"/>
          <w:sz w:val="16"/>
          <w:szCs w:val="16"/>
          <w:lang w:val="en-US"/>
        </w:rPr>
      </w:pPr>
    </w:p>
    <w:tbl>
      <w:tblPr>
        <w:tblW w:w="9396" w:type="dxa"/>
        <w:tblInd w:w="18" w:type="dxa"/>
        <w:tblLayout w:type="fixed"/>
        <w:tblLook w:val="0000" w:firstRow="0" w:lastRow="0" w:firstColumn="0" w:lastColumn="0" w:noHBand="0" w:noVBand="0"/>
      </w:tblPr>
      <w:tblGrid>
        <w:gridCol w:w="4212"/>
        <w:gridCol w:w="1296"/>
        <w:gridCol w:w="1296"/>
        <w:gridCol w:w="1296"/>
        <w:gridCol w:w="1296"/>
      </w:tblGrid>
      <w:tr w:rsidR="00D83AEE" w:rsidRPr="00E54838" w14:paraId="54E9B15C" w14:textId="77777777">
        <w:trPr>
          <w:trHeight w:val="20"/>
        </w:trPr>
        <w:tc>
          <w:tcPr>
            <w:tcW w:w="4212" w:type="dxa"/>
            <w:vAlign w:val="bottom"/>
          </w:tcPr>
          <w:p w14:paraId="7D79347E" w14:textId="77777777" w:rsidR="00D83AEE" w:rsidRPr="00E54838" w:rsidRDefault="00D83AEE" w:rsidP="00D83AEE">
            <w:pPr>
              <w:ind w:left="410"/>
              <w:jc w:val="both"/>
              <w:rPr>
                <w:rFonts w:ascii="Arial" w:eastAsia="Arial Unicode MS" w:hAnsi="Arial" w:cs="Arial"/>
                <w:b/>
                <w:bCs/>
                <w:sz w:val="18"/>
                <w:szCs w:val="18"/>
                <w:cs/>
              </w:rPr>
            </w:pPr>
          </w:p>
        </w:tc>
        <w:tc>
          <w:tcPr>
            <w:tcW w:w="2592" w:type="dxa"/>
            <w:gridSpan w:val="2"/>
            <w:tcBorders>
              <w:bottom w:val="single" w:sz="4" w:space="0" w:color="auto"/>
            </w:tcBorders>
          </w:tcPr>
          <w:p w14:paraId="2DDFC4A1" w14:textId="77777777" w:rsidR="00D83AEE" w:rsidRPr="00E54838" w:rsidRDefault="00D83AEE">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Consolidated</w:t>
            </w:r>
          </w:p>
          <w:p w14:paraId="7C871BE4" w14:textId="77777777" w:rsidR="00D83AEE" w:rsidRPr="00E54838" w:rsidRDefault="00D83AEE">
            <w:pPr>
              <w:ind w:right="-72"/>
              <w:jc w:val="center"/>
              <w:rPr>
                <w:rFonts w:ascii="Arial" w:eastAsia="Arial Unicode MS" w:hAnsi="Arial" w:cs="Arial"/>
                <w:b/>
                <w:bCs/>
                <w:sz w:val="18"/>
                <w:szCs w:val="18"/>
                <w:cs/>
              </w:rPr>
            </w:pPr>
            <w:r w:rsidRPr="00E54838">
              <w:rPr>
                <w:rFonts w:ascii="Arial" w:eastAsia="Arial Unicode MS" w:hAnsi="Arial" w:cs="Arial"/>
                <w:b/>
                <w:bCs/>
                <w:snapToGrid w:val="0"/>
                <w:sz w:val="18"/>
                <w:szCs w:val="18"/>
                <w:lang w:eastAsia="th-TH"/>
              </w:rPr>
              <w:t>financial information</w:t>
            </w:r>
          </w:p>
        </w:tc>
        <w:tc>
          <w:tcPr>
            <w:tcW w:w="2592" w:type="dxa"/>
            <w:gridSpan w:val="2"/>
            <w:tcBorders>
              <w:bottom w:val="single" w:sz="4" w:space="0" w:color="auto"/>
            </w:tcBorders>
          </w:tcPr>
          <w:p w14:paraId="6645FE00" w14:textId="77777777" w:rsidR="00D83AEE" w:rsidRPr="00E54838" w:rsidRDefault="00D83AEE">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Separate</w:t>
            </w:r>
          </w:p>
          <w:p w14:paraId="262E2FBA" w14:textId="77777777" w:rsidR="00D83AEE" w:rsidRPr="00E54838" w:rsidRDefault="00D83AEE">
            <w:pPr>
              <w:ind w:right="-72"/>
              <w:jc w:val="center"/>
              <w:rPr>
                <w:rFonts w:ascii="Arial" w:eastAsia="Arial Unicode MS" w:hAnsi="Arial" w:cs="Arial"/>
                <w:b/>
                <w:bCs/>
                <w:sz w:val="18"/>
                <w:szCs w:val="18"/>
                <w:cs/>
              </w:rPr>
            </w:pPr>
            <w:r w:rsidRPr="00E54838">
              <w:rPr>
                <w:rFonts w:ascii="Arial" w:eastAsia="Arial Unicode MS" w:hAnsi="Arial" w:cs="Arial"/>
                <w:b/>
                <w:bCs/>
                <w:snapToGrid w:val="0"/>
                <w:sz w:val="18"/>
                <w:szCs w:val="18"/>
                <w:lang w:eastAsia="th-TH"/>
              </w:rPr>
              <w:t>financial information</w:t>
            </w:r>
          </w:p>
        </w:tc>
      </w:tr>
      <w:tr w:rsidR="00D83AEE" w:rsidRPr="00E54838" w14:paraId="3B0756BE" w14:textId="77777777">
        <w:trPr>
          <w:trHeight w:val="20"/>
        </w:trPr>
        <w:tc>
          <w:tcPr>
            <w:tcW w:w="4212" w:type="dxa"/>
            <w:vAlign w:val="bottom"/>
          </w:tcPr>
          <w:p w14:paraId="2445F881" w14:textId="6888C7B5" w:rsidR="00D83AEE" w:rsidRPr="00E54838" w:rsidRDefault="00D83AEE" w:rsidP="00D83AEE">
            <w:pPr>
              <w:ind w:left="410"/>
              <w:jc w:val="both"/>
              <w:rPr>
                <w:rFonts w:ascii="Arial" w:eastAsia="Arial Unicode MS" w:hAnsi="Arial" w:cs="Arial"/>
                <w:b/>
                <w:bCs/>
                <w:sz w:val="18"/>
                <w:szCs w:val="18"/>
                <w:cs/>
              </w:rPr>
            </w:pPr>
            <w:r w:rsidRPr="00E54838">
              <w:rPr>
                <w:rFonts w:ascii="Arial" w:eastAsia="Arial Unicode MS" w:hAnsi="Arial" w:cs="Arial"/>
                <w:b/>
                <w:bCs/>
                <w:sz w:val="18"/>
                <w:szCs w:val="18"/>
              </w:rPr>
              <w:t>As at</w:t>
            </w:r>
          </w:p>
        </w:tc>
        <w:tc>
          <w:tcPr>
            <w:tcW w:w="1296" w:type="dxa"/>
          </w:tcPr>
          <w:p w14:paraId="2B5B3DCA" w14:textId="4DC1E4BD" w:rsidR="00D83AEE" w:rsidRPr="00E54838" w:rsidRDefault="00EB2D69">
            <w:pPr>
              <w:tabs>
                <w:tab w:val="left" w:pos="6840"/>
              </w:tabs>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31</w:t>
            </w:r>
            <w:r w:rsidR="00D83AEE" w:rsidRPr="00E54838">
              <w:rPr>
                <w:rFonts w:ascii="Arial" w:eastAsia="Arial Unicode MS" w:hAnsi="Arial" w:cs="Arial"/>
                <w:b/>
                <w:bCs/>
                <w:snapToGrid w:val="0"/>
                <w:sz w:val="18"/>
                <w:szCs w:val="18"/>
                <w:lang w:val="en-GB" w:eastAsia="th-TH"/>
              </w:rPr>
              <w:t xml:space="preserve"> March</w:t>
            </w:r>
          </w:p>
        </w:tc>
        <w:tc>
          <w:tcPr>
            <w:tcW w:w="1296" w:type="dxa"/>
            <w:vAlign w:val="bottom"/>
          </w:tcPr>
          <w:p w14:paraId="665E2873" w14:textId="67409CBC" w:rsidR="00D83AEE" w:rsidRPr="00E54838" w:rsidRDefault="00EB2D69">
            <w:pPr>
              <w:tabs>
                <w:tab w:val="left" w:pos="6840"/>
              </w:tabs>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31</w:t>
            </w:r>
            <w:r w:rsidR="00D83AEE" w:rsidRPr="00E54838">
              <w:rPr>
                <w:rFonts w:ascii="Arial" w:eastAsia="Arial Unicode MS" w:hAnsi="Arial" w:cs="Arial"/>
                <w:b/>
                <w:bCs/>
                <w:snapToGrid w:val="0"/>
                <w:sz w:val="18"/>
                <w:szCs w:val="18"/>
                <w:lang w:eastAsia="th-TH"/>
              </w:rPr>
              <w:t xml:space="preserve"> </w:t>
            </w:r>
            <w:r w:rsidR="00D83AEE" w:rsidRPr="00E54838">
              <w:rPr>
                <w:rFonts w:ascii="Arial" w:eastAsia="Arial Unicode MS" w:hAnsi="Arial" w:cs="Arial"/>
                <w:b/>
                <w:bCs/>
                <w:snapToGrid w:val="0"/>
                <w:sz w:val="18"/>
                <w:szCs w:val="18"/>
                <w:lang w:val="en-GB" w:eastAsia="th-TH"/>
              </w:rPr>
              <w:t>December</w:t>
            </w:r>
          </w:p>
        </w:tc>
        <w:tc>
          <w:tcPr>
            <w:tcW w:w="1296" w:type="dxa"/>
          </w:tcPr>
          <w:p w14:paraId="4542BB37" w14:textId="3BF415A9" w:rsidR="00D83AEE" w:rsidRPr="00E54838" w:rsidRDefault="00EB2D69">
            <w:pPr>
              <w:tabs>
                <w:tab w:val="left" w:pos="6840"/>
              </w:tabs>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31</w:t>
            </w:r>
            <w:r w:rsidR="00D83AEE" w:rsidRPr="00E54838">
              <w:rPr>
                <w:rFonts w:ascii="Arial" w:eastAsia="Arial Unicode MS" w:hAnsi="Arial" w:cs="Arial"/>
                <w:b/>
                <w:bCs/>
                <w:snapToGrid w:val="0"/>
                <w:sz w:val="18"/>
                <w:szCs w:val="18"/>
                <w:lang w:val="en-GB" w:eastAsia="th-TH"/>
              </w:rPr>
              <w:t xml:space="preserve"> March</w:t>
            </w:r>
          </w:p>
        </w:tc>
        <w:tc>
          <w:tcPr>
            <w:tcW w:w="1296" w:type="dxa"/>
            <w:vAlign w:val="bottom"/>
          </w:tcPr>
          <w:p w14:paraId="2C14F4FD" w14:textId="10CB07DF" w:rsidR="00D83AEE" w:rsidRPr="00E54838" w:rsidRDefault="00EB2D69">
            <w:pPr>
              <w:tabs>
                <w:tab w:val="left" w:pos="6840"/>
              </w:tabs>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31</w:t>
            </w:r>
            <w:r w:rsidR="00D83AEE" w:rsidRPr="00E54838">
              <w:rPr>
                <w:rFonts w:ascii="Arial" w:eastAsia="Arial Unicode MS" w:hAnsi="Arial" w:cs="Arial"/>
                <w:b/>
                <w:bCs/>
                <w:snapToGrid w:val="0"/>
                <w:sz w:val="18"/>
                <w:szCs w:val="18"/>
                <w:lang w:eastAsia="th-TH"/>
              </w:rPr>
              <w:t xml:space="preserve"> </w:t>
            </w:r>
            <w:r w:rsidR="00D83AEE" w:rsidRPr="00E54838">
              <w:rPr>
                <w:rFonts w:ascii="Arial" w:eastAsia="Arial Unicode MS" w:hAnsi="Arial" w:cs="Arial"/>
                <w:b/>
                <w:bCs/>
                <w:snapToGrid w:val="0"/>
                <w:sz w:val="18"/>
                <w:szCs w:val="18"/>
                <w:lang w:val="en-GB" w:eastAsia="th-TH"/>
              </w:rPr>
              <w:t>December</w:t>
            </w:r>
          </w:p>
        </w:tc>
      </w:tr>
      <w:tr w:rsidR="00D83AEE" w:rsidRPr="00E54838" w14:paraId="3731C6EF" w14:textId="77777777">
        <w:trPr>
          <w:trHeight w:val="20"/>
        </w:trPr>
        <w:tc>
          <w:tcPr>
            <w:tcW w:w="4212" w:type="dxa"/>
            <w:vAlign w:val="bottom"/>
          </w:tcPr>
          <w:p w14:paraId="23977FC8" w14:textId="77777777" w:rsidR="00D83AEE" w:rsidRPr="00E54838" w:rsidRDefault="00D83AEE" w:rsidP="00D83AEE">
            <w:pPr>
              <w:ind w:left="410"/>
              <w:jc w:val="both"/>
              <w:rPr>
                <w:rFonts w:ascii="Arial" w:eastAsia="Arial Unicode MS" w:hAnsi="Arial" w:cs="Arial"/>
                <w:b/>
                <w:bCs/>
                <w:sz w:val="18"/>
                <w:szCs w:val="18"/>
                <w:cs/>
              </w:rPr>
            </w:pPr>
          </w:p>
        </w:tc>
        <w:tc>
          <w:tcPr>
            <w:tcW w:w="1296" w:type="dxa"/>
            <w:vAlign w:val="bottom"/>
          </w:tcPr>
          <w:p w14:paraId="060DDD72" w14:textId="34E63B43" w:rsidR="00D83AEE" w:rsidRPr="00E54838" w:rsidRDefault="00EB2D69">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2026</w:t>
            </w:r>
          </w:p>
        </w:tc>
        <w:tc>
          <w:tcPr>
            <w:tcW w:w="1296" w:type="dxa"/>
            <w:vAlign w:val="bottom"/>
          </w:tcPr>
          <w:p w14:paraId="5CF52452" w14:textId="5E144010" w:rsidR="00D83AEE" w:rsidRPr="00E54838" w:rsidRDefault="00EB2D69">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2025</w:t>
            </w:r>
          </w:p>
        </w:tc>
        <w:tc>
          <w:tcPr>
            <w:tcW w:w="1296" w:type="dxa"/>
            <w:vAlign w:val="bottom"/>
          </w:tcPr>
          <w:p w14:paraId="437F49B0" w14:textId="5CAA3EBF" w:rsidR="00D83AEE" w:rsidRPr="00E54838" w:rsidRDefault="00EB2D69">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2026</w:t>
            </w:r>
          </w:p>
        </w:tc>
        <w:tc>
          <w:tcPr>
            <w:tcW w:w="1296" w:type="dxa"/>
            <w:vAlign w:val="bottom"/>
          </w:tcPr>
          <w:p w14:paraId="053AADFF" w14:textId="47CD91B2" w:rsidR="00D83AEE" w:rsidRPr="00E54838" w:rsidRDefault="00EB2D69">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2025</w:t>
            </w:r>
          </w:p>
        </w:tc>
      </w:tr>
      <w:tr w:rsidR="00D83AEE" w:rsidRPr="00E54838" w14:paraId="7D69EDF4" w14:textId="77777777">
        <w:trPr>
          <w:trHeight w:val="20"/>
        </w:trPr>
        <w:tc>
          <w:tcPr>
            <w:tcW w:w="4212" w:type="dxa"/>
            <w:vAlign w:val="bottom"/>
          </w:tcPr>
          <w:p w14:paraId="0BA99A9D" w14:textId="77777777" w:rsidR="00D83AEE" w:rsidRPr="00E54838" w:rsidRDefault="00D83AEE" w:rsidP="00D83AEE">
            <w:pPr>
              <w:ind w:left="410"/>
              <w:jc w:val="both"/>
              <w:rPr>
                <w:rFonts w:ascii="Arial" w:eastAsia="Arial Unicode MS" w:hAnsi="Arial" w:cs="Arial"/>
                <w:b/>
                <w:bCs/>
                <w:sz w:val="18"/>
                <w:szCs w:val="18"/>
              </w:rPr>
            </w:pPr>
          </w:p>
        </w:tc>
        <w:tc>
          <w:tcPr>
            <w:tcW w:w="1296" w:type="dxa"/>
            <w:tcBorders>
              <w:bottom w:val="single" w:sz="4" w:space="0" w:color="auto"/>
            </w:tcBorders>
            <w:vAlign w:val="bottom"/>
          </w:tcPr>
          <w:p w14:paraId="049D4012" w14:textId="77777777" w:rsidR="00D83AEE" w:rsidRPr="00E54838" w:rsidRDefault="00D83AEE">
            <w:pPr>
              <w:pStyle w:val="Heading2"/>
              <w:ind w:right="-72"/>
              <w:jc w:val="right"/>
              <w:rPr>
                <w:rFonts w:ascii="Arial" w:eastAsia="Arial Unicode MS" w:hAnsi="Arial" w:cs="Arial"/>
                <w:b/>
                <w:bCs/>
                <w:i/>
                <w:iCs/>
                <w:sz w:val="18"/>
                <w:szCs w:val="18"/>
                <w:lang w:val="en-US"/>
              </w:rPr>
            </w:pPr>
            <w:r w:rsidRPr="00E54838">
              <w:rPr>
                <w:rFonts w:ascii="Arial" w:eastAsia="Arial Unicode MS" w:hAnsi="Arial" w:cs="Arial"/>
                <w:b/>
                <w:bCs/>
                <w:sz w:val="18"/>
                <w:szCs w:val="18"/>
                <w:cs/>
              </w:rPr>
              <w:t>Million Baht</w:t>
            </w:r>
          </w:p>
        </w:tc>
        <w:tc>
          <w:tcPr>
            <w:tcW w:w="1296" w:type="dxa"/>
            <w:tcBorders>
              <w:bottom w:val="single" w:sz="4" w:space="0" w:color="auto"/>
            </w:tcBorders>
          </w:tcPr>
          <w:p w14:paraId="1FAFAD83" w14:textId="77777777" w:rsidR="00D83AEE" w:rsidRPr="00E54838" w:rsidRDefault="00D83AEE">
            <w:pPr>
              <w:pStyle w:val="Heading2"/>
              <w:ind w:right="-72"/>
              <w:jc w:val="right"/>
              <w:rPr>
                <w:rFonts w:ascii="Arial" w:eastAsia="Arial Unicode MS" w:hAnsi="Arial" w:cs="Arial"/>
                <w:i/>
                <w:iCs/>
                <w:sz w:val="18"/>
                <w:szCs w:val="18"/>
                <w:lang w:val="en-US"/>
              </w:rPr>
            </w:pPr>
            <w:r w:rsidRPr="00E54838">
              <w:rPr>
                <w:rFonts w:ascii="Arial" w:eastAsia="Arial Unicode MS" w:hAnsi="Arial" w:cs="Arial"/>
                <w:b/>
                <w:bCs/>
                <w:sz w:val="18"/>
                <w:szCs w:val="18"/>
                <w:cs/>
              </w:rPr>
              <w:t>Million Baht</w:t>
            </w:r>
          </w:p>
        </w:tc>
        <w:tc>
          <w:tcPr>
            <w:tcW w:w="1296" w:type="dxa"/>
            <w:tcBorders>
              <w:bottom w:val="single" w:sz="4" w:space="0" w:color="auto"/>
            </w:tcBorders>
          </w:tcPr>
          <w:p w14:paraId="31A02C32" w14:textId="77777777" w:rsidR="00D83AEE" w:rsidRPr="00E54838" w:rsidRDefault="00D83AEE">
            <w:pPr>
              <w:pStyle w:val="Heading2"/>
              <w:ind w:right="-72"/>
              <w:jc w:val="right"/>
              <w:rPr>
                <w:rFonts w:ascii="Arial" w:eastAsia="Arial Unicode MS" w:hAnsi="Arial" w:cs="Arial"/>
                <w:i/>
                <w:iCs/>
                <w:sz w:val="18"/>
                <w:szCs w:val="18"/>
                <w:lang w:val="en-US"/>
              </w:rPr>
            </w:pPr>
            <w:r w:rsidRPr="00E54838">
              <w:rPr>
                <w:rFonts w:ascii="Arial" w:eastAsia="Arial Unicode MS" w:hAnsi="Arial" w:cs="Arial"/>
                <w:b/>
                <w:bCs/>
                <w:sz w:val="18"/>
                <w:szCs w:val="18"/>
                <w:cs/>
              </w:rPr>
              <w:t>Million Baht</w:t>
            </w:r>
          </w:p>
        </w:tc>
        <w:tc>
          <w:tcPr>
            <w:tcW w:w="1296" w:type="dxa"/>
            <w:tcBorders>
              <w:bottom w:val="single" w:sz="4" w:space="0" w:color="auto"/>
            </w:tcBorders>
          </w:tcPr>
          <w:p w14:paraId="68CC3714" w14:textId="77777777" w:rsidR="00D83AEE" w:rsidRPr="00E54838" w:rsidRDefault="00D83AEE">
            <w:pPr>
              <w:pStyle w:val="Heading2"/>
              <w:ind w:right="-72"/>
              <w:jc w:val="right"/>
              <w:rPr>
                <w:rFonts w:ascii="Arial" w:eastAsia="Arial Unicode MS" w:hAnsi="Arial" w:cs="Arial"/>
                <w:i/>
                <w:iCs/>
                <w:sz w:val="18"/>
                <w:szCs w:val="18"/>
                <w:lang w:val="en-US"/>
              </w:rPr>
            </w:pPr>
            <w:r w:rsidRPr="00E54838">
              <w:rPr>
                <w:rFonts w:ascii="Arial" w:eastAsia="Arial Unicode MS" w:hAnsi="Arial" w:cs="Arial"/>
                <w:b/>
                <w:bCs/>
                <w:sz w:val="18"/>
                <w:szCs w:val="18"/>
                <w:cs/>
              </w:rPr>
              <w:t>Million Baht</w:t>
            </w:r>
          </w:p>
        </w:tc>
      </w:tr>
      <w:tr w:rsidR="00D83AEE" w:rsidRPr="00E54838" w14:paraId="03205B6A" w14:textId="77777777">
        <w:trPr>
          <w:trHeight w:val="20"/>
        </w:trPr>
        <w:tc>
          <w:tcPr>
            <w:tcW w:w="4212" w:type="dxa"/>
            <w:vAlign w:val="bottom"/>
          </w:tcPr>
          <w:p w14:paraId="63DA94DC" w14:textId="77777777" w:rsidR="00D83AEE" w:rsidRPr="00E54838" w:rsidRDefault="00D83AEE" w:rsidP="00D83AEE">
            <w:pPr>
              <w:ind w:left="410"/>
              <w:jc w:val="both"/>
              <w:rPr>
                <w:rFonts w:ascii="Arial" w:hAnsi="Arial" w:cs="Arial"/>
                <w:sz w:val="18"/>
                <w:szCs w:val="18"/>
                <w:cs/>
              </w:rPr>
            </w:pPr>
          </w:p>
        </w:tc>
        <w:tc>
          <w:tcPr>
            <w:tcW w:w="1296" w:type="dxa"/>
            <w:tcBorders>
              <w:top w:val="single" w:sz="4" w:space="0" w:color="auto"/>
            </w:tcBorders>
            <w:vAlign w:val="bottom"/>
          </w:tcPr>
          <w:p w14:paraId="538DB96D" w14:textId="77777777" w:rsidR="00D83AEE" w:rsidRPr="00E54838" w:rsidRDefault="00D83AEE">
            <w:pPr>
              <w:ind w:right="-72"/>
              <w:jc w:val="right"/>
              <w:rPr>
                <w:rFonts w:ascii="Arial" w:hAnsi="Arial" w:cs="Arial"/>
                <w:sz w:val="18"/>
                <w:szCs w:val="18"/>
                <w:lang w:val="en-GB"/>
              </w:rPr>
            </w:pPr>
          </w:p>
        </w:tc>
        <w:tc>
          <w:tcPr>
            <w:tcW w:w="1296" w:type="dxa"/>
            <w:tcBorders>
              <w:top w:val="single" w:sz="4" w:space="0" w:color="auto"/>
            </w:tcBorders>
            <w:vAlign w:val="bottom"/>
          </w:tcPr>
          <w:p w14:paraId="7F0F6DF3" w14:textId="77777777" w:rsidR="00D83AEE" w:rsidRPr="00E54838" w:rsidRDefault="00D83AEE">
            <w:pPr>
              <w:ind w:right="-72"/>
              <w:jc w:val="right"/>
              <w:rPr>
                <w:rFonts w:ascii="Arial" w:hAnsi="Arial" w:cs="Arial"/>
                <w:sz w:val="18"/>
                <w:szCs w:val="18"/>
                <w:cs/>
                <w:lang w:val="en-GB"/>
              </w:rPr>
            </w:pPr>
          </w:p>
        </w:tc>
        <w:tc>
          <w:tcPr>
            <w:tcW w:w="1296" w:type="dxa"/>
            <w:tcBorders>
              <w:top w:val="single" w:sz="4" w:space="0" w:color="auto"/>
            </w:tcBorders>
            <w:vAlign w:val="bottom"/>
          </w:tcPr>
          <w:p w14:paraId="0DF9FDF0" w14:textId="77777777" w:rsidR="00D83AEE" w:rsidRPr="00E54838" w:rsidRDefault="00D83AEE">
            <w:pPr>
              <w:ind w:right="-72"/>
              <w:jc w:val="right"/>
              <w:rPr>
                <w:rFonts w:ascii="Arial" w:hAnsi="Arial" w:cs="Arial"/>
                <w:sz w:val="18"/>
                <w:szCs w:val="18"/>
                <w:cs/>
                <w:lang w:val="en-GB"/>
              </w:rPr>
            </w:pPr>
          </w:p>
        </w:tc>
        <w:tc>
          <w:tcPr>
            <w:tcW w:w="1296" w:type="dxa"/>
            <w:tcBorders>
              <w:top w:val="single" w:sz="4" w:space="0" w:color="auto"/>
            </w:tcBorders>
            <w:vAlign w:val="bottom"/>
          </w:tcPr>
          <w:p w14:paraId="4A8FA100" w14:textId="77777777" w:rsidR="00D83AEE" w:rsidRPr="00E54838" w:rsidRDefault="00D83AEE">
            <w:pPr>
              <w:ind w:right="-72"/>
              <w:jc w:val="right"/>
              <w:rPr>
                <w:rFonts w:ascii="Arial" w:hAnsi="Arial" w:cs="Arial"/>
                <w:sz w:val="18"/>
                <w:szCs w:val="18"/>
                <w:cs/>
                <w:lang w:val="en-GB"/>
              </w:rPr>
            </w:pPr>
          </w:p>
        </w:tc>
      </w:tr>
      <w:tr w:rsidR="00D83AEE" w:rsidRPr="00E54838" w14:paraId="5D7C0CF5" w14:textId="77777777">
        <w:trPr>
          <w:trHeight w:val="20"/>
        </w:trPr>
        <w:tc>
          <w:tcPr>
            <w:tcW w:w="4212" w:type="dxa"/>
          </w:tcPr>
          <w:p w14:paraId="0B5F9FE4" w14:textId="5049C29E" w:rsidR="00D83AEE" w:rsidRPr="00E54838" w:rsidRDefault="00D83AEE" w:rsidP="00D83AEE">
            <w:pPr>
              <w:tabs>
                <w:tab w:val="left" w:pos="6840"/>
              </w:tabs>
              <w:ind w:left="410"/>
              <w:rPr>
                <w:rFonts w:ascii="Arial" w:hAnsi="Arial" w:cs="Arial"/>
                <w:sz w:val="18"/>
                <w:szCs w:val="18"/>
                <w:cs/>
                <w:lang w:val="en-US"/>
              </w:rPr>
            </w:pPr>
            <w:r w:rsidRPr="00E54838">
              <w:rPr>
                <w:rFonts w:ascii="Arial" w:hAnsi="Arial" w:cs="Arial"/>
                <w:b/>
                <w:bCs/>
                <w:sz w:val="18"/>
                <w:szCs w:val="18"/>
              </w:rPr>
              <w:t>Trade and other current receivables</w:t>
            </w:r>
          </w:p>
        </w:tc>
        <w:tc>
          <w:tcPr>
            <w:tcW w:w="1296" w:type="dxa"/>
            <w:vAlign w:val="bottom"/>
          </w:tcPr>
          <w:p w14:paraId="6E85B203" w14:textId="77777777" w:rsidR="00D83AEE" w:rsidRPr="00E54838" w:rsidRDefault="00D83AEE" w:rsidP="00D83AEE">
            <w:pPr>
              <w:ind w:right="-72"/>
              <w:jc w:val="right"/>
              <w:rPr>
                <w:rFonts w:ascii="Arial" w:hAnsi="Arial" w:cs="Arial"/>
                <w:sz w:val="18"/>
                <w:szCs w:val="18"/>
                <w:lang w:val="en-GB"/>
              </w:rPr>
            </w:pPr>
          </w:p>
        </w:tc>
        <w:tc>
          <w:tcPr>
            <w:tcW w:w="1296" w:type="dxa"/>
            <w:vAlign w:val="bottom"/>
          </w:tcPr>
          <w:p w14:paraId="1A0B192A" w14:textId="77777777" w:rsidR="00D83AEE" w:rsidRPr="00E54838" w:rsidRDefault="00D83AEE" w:rsidP="00D83AEE">
            <w:pPr>
              <w:ind w:right="-72"/>
              <w:jc w:val="right"/>
              <w:rPr>
                <w:rFonts w:ascii="Arial" w:hAnsi="Arial" w:cs="Arial"/>
                <w:sz w:val="18"/>
                <w:szCs w:val="18"/>
                <w:lang w:val="en-GB"/>
              </w:rPr>
            </w:pPr>
          </w:p>
        </w:tc>
        <w:tc>
          <w:tcPr>
            <w:tcW w:w="1296" w:type="dxa"/>
            <w:vAlign w:val="bottom"/>
          </w:tcPr>
          <w:p w14:paraId="36D1232B" w14:textId="77777777" w:rsidR="00D83AEE" w:rsidRPr="00E54838" w:rsidRDefault="00D83AEE" w:rsidP="00D83AEE">
            <w:pPr>
              <w:ind w:right="-72"/>
              <w:jc w:val="right"/>
              <w:rPr>
                <w:rFonts w:ascii="Arial" w:hAnsi="Arial" w:cs="Arial"/>
                <w:sz w:val="18"/>
                <w:szCs w:val="18"/>
                <w:lang w:val="en-GB"/>
              </w:rPr>
            </w:pPr>
          </w:p>
        </w:tc>
        <w:tc>
          <w:tcPr>
            <w:tcW w:w="1296" w:type="dxa"/>
            <w:tcBorders>
              <w:top w:val="nil"/>
              <w:left w:val="nil"/>
              <w:right w:val="nil"/>
            </w:tcBorders>
            <w:vAlign w:val="bottom"/>
          </w:tcPr>
          <w:p w14:paraId="103F0A55" w14:textId="77777777" w:rsidR="00D83AEE" w:rsidRPr="00E54838" w:rsidRDefault="00D83AEE" w:rsidP="00D83AEE">
            <w:pPr>
              <w:ind w:right="-72"/>
              <w:jc w:val="right"/>
              <w:rPr>
                <w:rFonts w:ascii="Arial" w:hAnsi="Arial" w:cs="Arial"/>
                <w:sz w:val="18"/>
                <w:szCs w:val="18"/>
                <w:lang w:val="en-GB"/>
              </w:rPr>
            </w:pPr>
          </w:p>
        </w:tc>
      </w:tr>
      <w:tr w:rsidR="00D83AEE" w:rsidRPr="00E54838" w14:paraId="4B1DA5D2" w14:textId="77777777" w:rsidTr="00D83AEE">
        <w:trPr>
          <w:trHeight w:val="20"/>
        </w:trPr>
        <w:tc>
          <w:tcPr>
            <w:tcW w:w="4212" w:type="dxa"/>
            <w:vAlign w:val="bottom"/>
          </w:tcPr>
          <w:p w14:paraId="7B0119F9" w14:textId="4B6F570F" w:rsidR="00D83AEE" w:rsidRPr="00E54838" w:rsidRDefault="00D83AEE" w:rsidP="00D83AEE">
            <w:pPr>
              <w:tabs>
                <w:tab w:val="left" w:pos="6840"/>
              </w:tabs>
              <w:ind w:left="410"/>
              <w:rPr>
                <w:rFonts w:ascii="Arial" w:hAnsi="Arial" w:cs="Arial"/>
                <w:b/>
                <w:bCs/>
                <w:sz w:val="18"/>
                <w:szCs w:val="18"/>
              </w:rPr>
            </w:pPr>
            <w:r w:rsidRPr="00E54838">
              <w:rPr>
                <w:rFonts w:ascii="Arial" w:hAnsi="Arial" w:cs="Arial"/>
                <w:sz w:val="18"/>
                <w:szCs w:val="18"/>
              </w:rPr>
              <w:t>Subsidiaries</w:t>
            </w:r>
          </w:p>
        </w:tc>
        <w:tc>
          <w:tcPr>
            <w:tcW w:w="1296" w:type="dxa"/>
            <w:vAlign w:val="bottom"/>
          </w:tcPr>
          <w:p w14:paraId="744E698E" w14:textId="096BB843" w:rsidR="00D83AEE" w:rsidRPr="00E54838" w:rsidRDefault="00D83AEE" w:rsidP="00D83AEE">
            <w:pPr>
              <w:ind w:right="-72"/>
              <w:jc w:val="right"/>
              <w:rPr>
                <w:rFonts w:ascii="Arial" w:hAnsi="Arial" w:cs="Arial"/>
                <w:sz w:val="18"/>
                <w:szCs w:val="18"/>
                <w:lang w:val="en-GB"/>
              </w:rPr>
            </w:pPr>
            <w:r w:rsidRPr="00E54838">
              <w:rPr>
                <w:rFonts w:ascii="Arial" w:eastAsia="Arial Unicode MS" w:hAnsi="Arial" w:cs="Arial"/>
                <w:sz w:val="18"/>
                <w:szCs w:val="18"/>
                <w:lang w:val="en-US"/>
              </w:rPr>
              <w:t>-</w:t>
            </w:r>
          </w:p>
        </w:tc>
        <w:tc>
          <w:tcPr>
            <w:tcW w:w="1296" w:type="dxa"/>
          </w:tcPr>
          <w:p w14:paraId="7F344F6A" w14:textId="0488A5B4" w:rsidR="00D83AEE" w:rsidRPr="00E54838" w:rsidRDefault="00D83AEE" w:rsidP="00D83AEE">
            <w:pPr>
              <w:ind w:right="-72"/>
              <w:jc w:val="right"/>
              <w:rPr>
                <w:rFonts w:ascii="Arial" w:hAnsi="Arial" w:cs="Arial"/>
                <w:sz w:val="18"/>
                <w:szCs w:val="18"/>
                <w:lang w:val="en-GB"/>
              </w:rPr>
            </w:pPr>
            <w:r w:rsidRPr="00E54838">
              <w:rPr>
                <w:rFonts w:ascii="Arial" w:hAnsi="Arial" w:cs="Arial"/>
                <w:sz w:val="18"/>
                <w:szCs w:val="18"/>
              </w:rPr>
              <w:t>-</w:t>
            </w:r>
          </w:p>
        </w:tc>
        <w:tc>
          <w:tcPr>
            <w:tcW w:w="1296" w:type="dxa"/>
            <w:vAlign w:val="bottom"/>
          </w:tcPr>
          <w:p w14:paraId="14D785D4" w14:textId="7387FBC0" w:rsidR="00D83AEE" w:rsidRPr="00E54838" w:rsidRDefault="00EB2D69" w:rsidP="00D83AEE">
            <w:pPr>
              <w:ind w:right="-72"/>
              <w:jc w:val="right"/>
              <w:rPr>
                <w:rFonts w:ascii="Arial" w:hAnsi="Arial" w:cs="Arial"/>
                <w:sz w:val="18"/>
                <w:szCs w:val="18"/>
                <w:lang w:val="en-GB"/>
              </w:rPr>
            </w:pPr>
            <w:r w:rsidRPr="00EB2D69">
              <w:rPr>
                <w:rFonts w:ascii="Arial" w:eastAsia="Arial Unicode MS" w:hAnsi="Arial" w:cs="Arial"/>
                <w:sz w:val="18"/>
                <w:szCs w:val="18"/>
                <w:lang w:val="en-GB"/>
              </w:rPr>
              <w:t>279</w:t>
            </w:r>
          </w:p>
        </w:tc>
        <w:tc>
          <w:tcPr>
            <w:tcW w:w="1296" w:type="dxa"/>
            <w:tcBorders>
              <w:top w:val="nil"/>
              <w:left w:val="nil"/>
              <w:right w:val="nil"/>
            </w:tcBorders>
          </w:tcPr>
          <w:p w14:paraId="2B35D448" w14:textId="0A8F9353"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289</w:t>
            </w:r>
          </w:p>
        </w:tc>
      </w:tr>
      <w:tr w:rsidR="00D83AEE" w:rsidRPr="00E54838" w14:paraId="76646879" w14:textId="77777777" w:rsidTr="00D83AEE">
        <w:trPr>
          <w:trHeight w:val="20"/>
        </w:trPr>
        <w:tc>
          <w:tcPr>
            <w:tcW w:w="4212" w:type="dxa"/>
            <w:vAlign w:val="bottom"/>
          </w:tcPr>
          <w:p w14:paraId="747D75C9" w14:textId="0508DDE0" w:rsidR="00D83AEE" w:rsidRPr="00E54838" w:rsidRDefault="00D83AEE" w:rsidP="00D83AEE">
            <w:pPr>
              <w:tabs>
                <w:tab w:val="left" w:pos="6840"/>
              </w:tabs>
              <w:ind w:left="410"/>
              <w:rPr>
                <w:rFonts w:ascii="Arial" w:hAnsi="Arial" w:cs="Arial"/>
                <w:sz w:val="18"/>
                <w:szCs w:val="18"/>
              </w:rPr>
            </w:pPr>
            <w:r w:rsidRPr="00E54838">
              <w:rPr>
                <w:rFonts w:ascii="Arial" w:hAnsi="Arial" w:cs="Arial"/>
                <w:sz w:val="18"/>
                <w:szCs w:val="18"/>
              </w:rPr>
              <w:t>Other related parties</w:t>
            </w:r>
          </w:p>
        </w:tc>
        <w:tc>
          <w:tcPr>
            <w:tcW w:w="1296" w:type="dxa"/>
            <w:tcBorders>
              <w:bottom w:val="single" w:sz="4" w:space="0" w:color="auto"/>
            </w:tcBorders>
            <w:vAlign w:val="bottom"/>
          </w:tcPr>
          <w:p w14:paraId="0C1C88EC" w14:textId="08EE9E2A" w:rsidR="00D83AEE" w:rsidRPr="00E54838" w:rsidRDefault="00EB2D69" w:rsidP="00D83AEE">
            <w:pPr>
              <w:ind w:right="-72"/>
              <w:jc w:val="right"/>
              <w:rPr>
                <w:rFonts w:ascii="Arial" w:eastAsia="Arial Unicode MS" w:hAnsi="Arial" w:cs="Arial"/>
                <w:sz w:val="18"/>
                <w:szCs w:val="18"/>
                <w:lang w:val="en-US"/>
              </w:rPr>
            </w:pPr>
            <w:r w:rsidRPr="00EB2D69">
              <w:rPr>
                <w:rFonts w:ascii="Arial" w:eastAsia="Arial Unicode MS" w:hAnsi="Arial" w:cs="Arial"/>
                <w:sz w:val="18"/>
                <w:szCs w:val="18"/>
                <w:lang w:val="en-GB"/>
              </w:rPr>
              <w:t>22</w:t>
            </w:r>
          </w:p>
        </w:tc>
        <w:tc>
          <w:tcPr>
            <w:tcW w:w="1296" w:type="dxa"/>
            <w:tcBorders>
              <w:bottom w:val="single" w:sz="4" w:space="0" w:color="auto"/>
            </w:tcBorders>
          </w:tcPr>
          <w:p w14:paraId="3DBD849A" w14:textId="51EBBBAB" w:rsidR="00D83AEE" w:rsidRPr="00E54838" w:rsidRDefault="00EB2D69" w:rsidP="00D83AEE">
            <w:pPr>
              <w:ind w:right="-72"/>
              <w:jc w:val="right"/>
              <w:rPr>
                <w:rFonts w:ascii="Arial" w:hAnsi="Arial" w:cs="Arial"/>
                <w:sz w:val="18"/>
                <w:szCs w:val="18"/>
              </w:rPr>
            </w:pPr>
            <w:r w:rsidRPr="00EB2D69">
              <w:rPr>
                <w:rFonts w:ascii="Arial" w:hAnsi="Arial" w:cs="Arial"/>
                <w:sz w:val="18"/>
                <w:szCs w:val="18"/>
                <w:lang w:val="en-GB"/>
              </w:rPr>
              <w:t>20</w:t>
            </w:r>
          </w:p>
        </w:tc>
        <w:tc>
          <w:tcPr>
            <w:tcW w:w="1296" w:type="dxa"/>
            <w:tcBorders>
              <w:bottom w:val="single" w:sz="4" w:space="0" w:color="auto"/>
            </w:tcBorders>
            <w:vAlign w:val="bottom"/>
          </w:tcPr>
          <w:p w14:paraId="2A94CAA2" w14:textId="5E586D70"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33</w:t>
            </w:r>
          </w:p>
        </w:tc>
        <w:tc>
          <w:tcPr>
            <w:tcW w:w="1296" w:type="dxa"/>
            <w:tcBorders>
              <w:top w:val="nil"/>
              <w:left w:val="nil"/>
              <w:bottom w:val="single" w:sz="4" w:space="0" w:color="auto"/>
              <w:right w:val="nil"/>
            </w:tcBorders>
          </w:tcPr>
          <w:p w14:paraId="292E75A8" w14:textId="0E889411"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20</w:t>
            </w:r>
          </w:p>
        </w:tc>
      </w:tr>
      <w:tr w:rsidR="00D83AEE" w:rsidRPr="00E54838" w14:paraId="669C9FA9" w14:textId="77777777" w:rsidTr="00D83AEE">
        <w:trPr>
          <w:trHeight w:val="20"/>
        </w:trPr>
        <w:tc>
          <w:tcPr>
            <w:tcW w:w="4212" w:type="dxa"/>
            <w:vAlign w:val="bottom"/>
          </w:tcPr>
          <w:p w14:paraId="41DF081F" w14:textId="77777777" w:rsidR="00D83AEE" w:rsidRPr="00E54838" w:rsidRDefault="00D83AEE" w:rsidP="00D83AEE">
            <w:pPr>
              <w:tabs>
                <w:tab w:val="left" w:pos="6840"/>
              </w:tabs>
              <w:ind w:left="410"/>
              <w:rPr>
                <w:rFonts w:ascii="Arial" w:hAnsi="Arial" w:cs="Arial"/>
                <w:sz w:val="18"/>
                <w:szCs w:val="18"/>
              </w:rPr>
            </w:pPr>
          </w:p>
        </w:tc>
        <w:tc>
          <w:tcPr>
            <w:tcW w:w="1296" w:type="dxa"/>
            <w:tcBorders>
              <w:top w:val="single" w:sz="4" w:space="0" w:color="auto"/>
            </w:tcBorders>
            <w:vAlign w:val="bottom"/>
          </w:tcPr>
          <w:p w14:paraId="24476741" w14:textId="77777777" w:rsidR="00D83AEE" w:rsidRPr="00E54838" w:rsidRDefault="00D83AEE" w:rsidP="00D83AEE">
            <w:pPr>
              <w:ind w:right="-72"/>
              <w:jc w:val="right"/>
              <w:rPr>
                <w:rFonts w:ascii="Arial" w:eastAsia="Arial Unicode MS" w:hAnsi="Arial" w:cs="Arial"/>
                <w:sz w:val="18"/>
                <w:szCs w:val="18"/>
                <w:lang w:val="en-GB"/>
              </w:rPr>
            </w:pPr>
          </w:p>
        </w:tc>
        <w:tc>
          <w:tcPr>
            <w:tcW w:w="1296" w:type="dxa"/>
            <w:tcBorders>
              <w:top w:val="single" w:sz="4" w:space="0" w:color="auto"/>
            </w:tcBorders>
          </w:tcPr>
          <w:p w14:paraId="6250E1DB" w14:textId="77777777" w:rsidR="00D83AEE" w:rsidRPr="00E54838" w:rsidRDefault="00D83AEE" w:rsidP="00D83AEE">
            <w:pPr>
              <w:ind w:right="-72"/>
              <w:jc w:val="right"/>
              <w:rPr>
                <w:rFonts w:ascii="Arial" w:hAnsi="Arial" w:cs="Arial"/>
                <w:sz w:val="18"/>
                <w:szCs w:val="18"/>
                <w:lang w:val="en-GB"/>
              </w:rPr>
            </w:pPr>
          </w:p>
        </w:tc>
        <w:tc>
          <w:tcPr>
            <w:tcW w:w="1296" w:type="dxa"/>
            <w:tcBorders>
              <w:top w:val="single" w:sz="4" w:space="0" w:color="auto"/>
            </w:tcBorders>
            <w:vAlign w:val="bottom"/>
          </w:tcPr>
          <w:p w14:paraId="53F58611" w14:textId="77777777" w:rsidR="00D83AEE" w:rsidRPr="00E54838" w:rsidRDefault="00D83AEE" w:rsidP="00D83AEE">
            <w:pPr>
              <w:ind w:right="-72"/>
              <w:jc w:val="right"/>
              <w:rPr>
                <w:rFonts w:ascii="Arial" w:eastAsia="Arial Unicode MS" w:hAnsi="Arial" w:cs="Arial"/>
                <w:sz w:val="18"/>
                <w:szCs w:val="18"/>
                <w:lang w:val="en-GB"/>
              </w:rPr>
            </w:pPr>
          </w:p>
        </w:tc>
        <w:tc>
          <w:tcPr>
            <w:tcW w:w="1296" w:type="dxa"/>
            <w:tcBorders>
              <w:top w:val="single" w:sz="4" w:space="0" w:color="auto"/>
              <w:left w:val="nil"/>
              <w:right w:val="nil"/>
            </w:tcBorders>
          </w:tcPr>
          <w:p w14:paraId="0D252F84" w14:textId="77777777" w:rsidR="00D83AEE" w:rsidRPr="00E54838" w:rsidRDefault="00D83AEE" w:rsidP="00D83AEE">
            <w:pPr>
              <w:ind w:right="-72"/>
              <w:jc w:val="right"/>
              <w:rPr>
                <w:rFonts w:ascii="Arial" w:hAnsi="Arial" w:cs="Arial"/>
                <w:sz w:val="18"/>
                <w:szCs w:val="18"/>
                <w:lang w:val="en-GB"/>
              </w:rPr>
            </w:pPr>
          </w:p>
        </w:tc>
      </w:tr>
      <w:tr w:rsidR="00D83AEE" w:rsidRPr="00E54838" w14:paraId="0B729C25" w14:textId="77777777" w:rsidTr="00D83AEE">
        <w:trPr>
          <w:trHeight w:val="20"/>
        </w:trPr>
        <w:tc>
          <w:tcPr>
            <w:tcW w:w="4212" w:type="dxa"/>
          </w:tcPr>
          <w:p w14:paraId="7D2DC84A" w14:textId="46DCF841" w:rsidR="00D83AEE" w:rsidRPr="00E54838" w:rsidRDefault="00D83AEE" w:rsidP="00D83AEE">
            <w:pPr>
              <w:tabs>
                <w:tab w:val="left" w:pos="6840"/>
              </w:tabs>
              <w:ind w:left="410"/>
              <w:rPr>
                <w:rFonts w:ascii="Arial" w:hAnsi="Arial" w:cs="Arial"/>
                <w:sz w:val="18"/>
                <w:szCs w:val="18"/>
              </w:rPr>
            </w:pPr>
            <w:r w:rsidRPr="00E54838">
              <w:rPr>
                <w:rFonts w:ascii="Arial" w:hAnsi="Arial" w:cs="Arial"/>
                <w:b/>
                <w:bCs/>
                <w:sz w:val="18"/>
                <w:szCs w:val="18"/>
              </w:rPr>
              <w:t>Total</w:t>
            </w:r>
          </w:p>
        </w:tc>
        <w:tc>
          <w:tcPr>
            <w:tcW w:w="1296" w:type="dxa"/>
            <w:tcBorders>
              <w:bottom w:val="single" w:sz="4" w:space="0" w:color="auto"/>
            </w:tcBorders>
            <w:vAlign w:val="bottom"/>
          </w:tcPr>
          <w:p w14:paraId="6069CB26" w14:textId="4CE4CB98"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22</w:t>
            </w:r>
          </w:p>
        </w:tc>
        <w:tc>
          <w:tcPr>
            <w:tcW w:w="1296" w:type="dxa"/>
            <w:tcBorders>
              <w:bottom w:val="single" w:sz="4" w:space="0" w:color="auto"/>
            </w:tcBorders>
          </w:tcPr>
          <w:p w14:paraId="55A34BD7" w14:textId="012C3CD2"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20</w:t>
            </w:r>
          </w:p>
        </w:tc>
        <w:tc>
          <w:tcPr>
            <w:tcW w:w="1296" w:type="dxa"/>
            <w:tcBorders>
              <w:bottom w:val="single" w:sz="4" w:space="0" w:color="auto"/>
            </w:tcBorders>
            <w:vAlign w:val="bottom"/>
          </w:tcPr>
          <w:p w14:paraId="74A16B8B" w14:textId="0AF6EEC9"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312</w:t>
            </w:r>
          </w:p>
        </w:tc>
        <w:tc>
          <w:tcPr>
            <w:tcW w:w="1296" w:type="dxa"/>
            <w:tcBorders>
              <w:top w:val="nil"/>
              <w:left w:val="nil"/>
              <w:bottom w:val="single" w:sz="4" w:space="0" w:color="auto"/>
              <w:right w:val="nil"/>
            </w:tcBorders>
          </w:tcPr>
          <w:p w14:paraId="6FA797AC" w14:textId="2538B9FB"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309</w:t>
            </w:r>
          </w:p>
        </w:tc>
      </w:tr>
    </w:tbl>
    <w:p w14:paraId="3CC6D897" w14:textId="392869E1" w:rsidR="00D83AEE" w:rsidRPr="00E54838" w:rsidRDefault="00D83AEE" w:rsidP="005136CB">
      <w:pPr>
        <w:ind w:left="540" w:right="-29"/>
        <w:jc w:val="both"/>
        <w:rPr>
          <w:rFonts w:ascii="Arial" w:hAnsi="Arial" w:cs="Arial"/>
          <w:sz w:val="16"/>
          <w:szCs w:val="16"/>
          <w:lang w:val="en-US"/>
        </w:rPr>
      </w:pPr>
    </w:p>
    <w:p w14:paraId="5E72A6D7" w14:textId="77777777" w:rsidR="00D83AEE" w:rsidRPr="00E54838" w:rsidRDefault="00D83AEE">
      <w:pPr>
        <w:suppressAutoHyphens w:val="0"/>
        <w:rPr>
          <w:rFonts w:ascii="Arial" w:hAnsi="Arial" w:cs="Arial"/>
          <w:sz w:val="16"/>
          <w:szCs w:val="16"/>
          <w:lang w:val="en-US"/>
        </w:rPr>
      </w:pPr>
      <w:r w:rsidRPr="00E54838">
        <w:rPr>
          <w:rFonts w:ascii="Arial" w:hAnsi="Arial" w:cs="Arial"/>
          <w:sz w:val="16"/>
          <w:szCs w:val="16"/>
          <w:lang w:val="en-US"/>
        </w:rPr>
        <w:br w:type="page"/>
      </w:r>
    </w:p>
    <w:p w14:paraId="20C62242" w14:textId="74A1E0E6" w:rsidR="003D18D8" w:rsidRPr="00E54838" w:rsidRDefault="003D18D8" w:rsidP="005136CB">
      <w:pPr>
        <w:pStyle w:val="BodyText"/>
        <w:tabs>
          <w:tab w:val="clear" w:pos="1080"/>
        </w:tabs>
        <w:ind w:left="540" w:right="-14"/>
        <w:jc w:val="thaiDistribute"/>
        <w:rPr>
          <w:rFonts w:ascii="Arial" w:hAnsi="Arial" w:cs="Arial"/>
          <w:spacing w:val="-2"/>
          <w:sz w:val="18"/>
          <w:szCs w:val="18"/>
          <w:lang w:val="en-US"/>
        </w:rPr>
      </w:pPr>
      <w:r w:rsidRPr="00E54838">
        <w:rPr>
          <w:rFonts w:ascii="Arial" w:hAnsi="Arial" w:cs="Arial"/>
          <w:spacing w:val="-2"/>
          <w:sz w:val="18"/>
          <w:szCs w:val="18"/>
          <w:lang w:val="en-US"/>
        </w:rPr>
        <w:lastRenderedPageBreak/>
        <w:t>Trade and other current receivables presented balances before deducting allowance for expected credit losses.</w:t>
      </w:r>
    </w:p>
    <w:p w14:paraId="6C1CFCC4" w14:textId="6DA4C559" w:rsidR="003D18D8" w:rsidRPr="00E54838" w:rsidRDefault="003D18D8" w:rsidP="005136CB">
      <w:pPr>
        <w:ind w:left="540" w:right="-29"/>
        <w:jc w:val="both"/>
        <w:rPr>
          <w:rFonts w:ascii="Arial" w:hAnsi="Arial" w:cs="Arial"/>
          <w:sz w:val="16"/>
          <w:szCs w:val="16"/>
          <w:lang w:val="en-US"/>
        </w:rPr>
      </w:pPr>
    </w:p>
    <w:tbl>
      <w:tblPr>
        <w:tblW w:w="9396" w:type="dxa"/>
        <w:tblInd w:w="18" w:type="dxa"/>
        <w:tblLayout w:type="fixed"/>
        <w:tblLook w:val="0000" w:firstRow="0" w:lastRow="0" w:firstColumn="0" w:lastColumn="0" w:noHBand="0" w:noVBand="0"/>
      </w:tblPr>
      <w:tblGrid>
        <w:gridCol w:w="4212"/>
        <w:gridCol w:w="1296"/>
        <w:gridCol w:w="1296"/>
        <w:gridCol w:w="1296"/>
        <w:gridCol w:w="1296"/>
      </w:tblGrid>
      <w:tr w:rsidR="00D83AEE" w:rsidRPr="00E54838" w14:paraId="1F1C258B" w14:textId="77777777">
        <w:trPr>
          <w:trHeight w:val="20"/>
        </w:trPr>
        <w:tc>
          <w:tcPr>
            <w:tcW w:w="4212" w:type="dxa"/>
            <w:vAlign w:val="bottom"/>
          </w:tcPr>
          <w:p w14:paraId="7178B0EF" w14:textId="77777777" w:rsidR="00D83AEE" w:rsidRPr="00E54838" w:rsidRDefault="00D83AEE">
            <w:pPr>
              <w:ind w:left="410"/>
              <w:jc w:val="both"/>
              <w:rPr>
                <w:rFonts w:ascii="Arial" w:eastAsia="Arial Unicode MS" w:hAnsi="Arial" w:cs="Arial"/>
                <w:b/>
                <w:bCs/>
                <w:sz w:val="18"/>
                <w:szCs w:val="18"/>
                <w:cs/>
              </w:rPr>
            </w:pPr>
          </w:p>
        </w:tc>
        <w:tc>
          <w:tcPr>
            <w:tcW w:w="2592" w:type="dxa"/>
            <w:gridSpan w:val="2"/>
            <w:tcBorders>
              <w:bottom w:val="single" w:sz="4" w:space="0" w:color="auto"/>
            </w:tcBorders>
          </w:tcPr>
          <w:p w14:paraId="3E28A2C2" w14:textId="77777777" w:rsidR="00D83AEE" w:rsidRPr="00E54838" w:rsidRDefault="00D83AEE">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Consolidated</w:t>
            </w:r>
          </w:p>
          <w:p w14:paraId="37F8AF8A" w14:textId="77777777" w:rsidR="00D83AEE" w:rsidRPr="00E54838" w:rsidRDefault="00D83AEE">
            <w:pPr>
              <w:ind w:right="-72"/>
              <w:jc w:val="center"/>
              <w:rPr>
                <w:rFonts w:ascii="Arial" w:eastAsia="Arial Unicode MS" w:hAnsi="Arial" w:cs="Arial"/>
                <w:b/>
                <w:bCs/>
                <w:sz w:val="18"/>
                <w:szCs w:val="18"/>
                <w:cs/>
              </w:rPr>
            </w:pPr>
            <w:r w:rsidRPr="00E54838">
              <w:rPr>
                <w:rFonts w:ascii="Arial" w:eastAsia="Arial Unicode MS" w:hAnsi="Arial" w:cs="Arial"/>
                <w:b/>
                <w:bCs/>
                <w:snapToGrid w:val="0"/>
                <w:sz w:val="18"/>
                <w:szCs w:val="18"/>
                <w:lang w:eastAsia="th-TH"/>
              </w:rPr>
              <w:t>financial information</w:t>
            </w:r>
          </w:p>
        </w:tc>
        <w:tc>
          <w:tcPr>
            <w:tcW w:w="2592" w:type="dxa"/>
            <w:gridSpan w:val="2"/>
            <w:tcBorders>
              <w:bottom w:val="single" w:sz="4" w:space="0" w:color="auto"/>
            </w:tcBorders>
          </w:tcPr>
          <w:p w14:paraId="5A730A69" w14:textId="77777777" w:rsidR="00D83AEE" w:rsidRPr="00E54838" w:rsidRDefault="00D83AEE">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Separate</w:t>
            </w:r>
          </w:p>
          <w:p w14:paraId="0A6350B7" w14:textId="77777777" w:rsidR="00D83AEE" w:rsidRPr="00E54838" w:rsidRDefault="00D83AEE">
            <w:pPr>
              <w:ind w:right="-72"/>
              <w:jc w:val="center"/>
              <w:rPr>
                <w:rFonts w:ascii="Arial" w:eastAsia="Arial Unicode MS" w:hAnsi="Arial" w:cs="Arial"/>
                <w:b/>
                <w:bCs/>
                <w:sz w:val="18"/>
                <w:szCs w:val="18"/>
                <w:cs/>
              </w:rPr>
            </w:pPr>
            <w:r w:rsidRPr="00E54838">
              <w:rPr>
                <w:rFonts w:ascii="Arial" w:eastAsia="Arial Unicode MS" w:hAnsi="Arial" w:cs="Arial"/>
                <w:b/>
                <w:bCs/>
                <w:snapToGrid w:val="0"/>
                <w:sz w:val="18"/>
                <w:szCs w:val="18"/>
                <w:lang w:eastAsia="th-TH"/>
              </w:rPr>
              <w:t>financial information</w:t>
            </w:r>
          </w:p>
        </w:tc>
      </w:tr>
      <w:tr w:rsidR="00D83AEE" w:rsidRPr="00E54838" w14:paraId="6E8F71B3" w14:textId="77777777">
        <w:trPr>
          <w:trHeight w:val="20"/>
        </w:trPr>
        <w:tc>
          <w:tcPr>
            <w:tcW w:w="4212" w:type="dxa"/>
            <w:vAlign w:val="bottom"/>
          </w:tcPr>
          <w:p w14:paraId="15D90DA8" w14:textId="77777777" w:rsidR="00D83AEE" w:rsidRPr="00E54838" w:rsidRDefault="00D83AEE">
            <w:pPr>
              <w:ind w:left="410"/>
              <w:jc w:val="both"/>
              <w:rPr>
                <w:rFonts w:ascii="Arial" w:eastAsia="Arial Unicode MS" w:hAnsi="Arial" w:cs="Arial"/>
                <w:b/>
                <w:bCs/>
                <w:sz w:val="18"/>
                <w:szCs w:val="18"/>
                <w:cs/>
              </w:rPr>
            </w:pPr>
            <w:r w:rsidRPr="00E54838">
              <w:rPr>
                <w:rFonts w:ascii="Arial" w:eastAsia="Arial Unicode MS" w:hAnsi="Arial" w:cs="Arial"/>
                <w:b/>
                <w:bCs/>
                <w:sz w:val="18"/>
                <w:szCs w:val="18"/>
              </w:rPr>
              <w:t>As at</w:t>
            </w:r>
          </w:p>
        </w:tc>
        <w:tc>
          <w:tcPr>
            <w:tcW w:w="1296" w:type="dxa"/>
          </w:tcPr>
          <w:p w14:paraId="42ED966F" w14:textId="114465EA" w:rsidR="00D83AEE" w:rsidRPr="00E54838" w:rsidRDefault="00EB2D69">
            <w:pPr>
              <w:tabs>
                <w:tab w:val="left" w:pos="6840"/>
              </w:tabs>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31</w:t>
            </w:r>
            <w:r w:rsidR="00D83AEE" w:rsidRPr="00E54838">
              <w:rPr>
                <w:rFonts w:ascii="Arial" w:eastAsia="Arial Unicode MS" w:hAnsi="Arial" w:cs="Arial"/>
                <w:b/>
                <w:bCs/>
                <w:snapToGrid w:val="0"/>
                <w:sz w:val="18"/>
                <w:szCs w:val="18"/>
                <w:lang w:val="en-GB" w:eastAsia="th-TH"/>
              </w:rPr>
              <w:t xml:space="preserve"> March</w:t>
            </w:r>
          </w:p>
        </w:tc>
        <w:tc>
          <w:tcPr>
            <w:tcW w:w="1296" w:type="dxa"/>
            <w:vAlign w:val="bottom"/>
          </w:tcPr>
          <w:p w14:paraId="2FB10734" w14:textId="7B853FD4" w:rsidR="00D83AEE" w:rsidRPr="00E54838" w:rsidRDefault="00EB2D69">
            <w:pPr>
              <w:tabs>
                <w:tab w:val="left" w:pos="6840"/>
              </w:tabs>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31</w:t>
            </w:r>
            <w:r w:rsidR="00D83AEE" w:rsidRPr="00E54838">
              <w:rPr>
                <w:rFonts w:ascii="Arial" w:eastAsia="Arial Unicode MS" w:hAnsi="Arial" w:cs="Arial"/>
                <w:b/>
                <w:bCs/>
                <w:snapToGrid w:val="0"/>
                <w:sz w:val="18"/>
                <w:szCs w:val="18"/>
                <w:lang w:eastAsia="th-TH"/>
              </w:rPr>
              <w:t xml:space="preserve"> </w:t>
            </w:r>
            <w:r w:rsidR="00D83AEE" w:rsidRPr="00E54838">
              <w:rPr>
                <w:rFonts w:ascii="Arial" w:eastAsia="Arial Unicode MS" w:hAnsi="Arial" w:cs="Arial"/>
                <w:b/>
                <w:bCs/>
                <w:snapToGrid w:val="0"/>
                <w:sz w:val="18"/>
                <w:szCs w:val="18"/>
                <w:lang w:val="en-GB" w:eastAsia="th-TH"/>
              </w:rPr>
              <w:t>December</w:t>
            </w:r>
          </w:p>
        </w:tc>
        <w:tc>
          <w:tcPr>
            <w:tcW w:w="1296" w:type="dxa"/>
          </w:tcPr>
          <w:p w14:paraId="356E186E" w14:textId="7879838A" w:rsidR="00D83AEE" w:rsidRPr="00E54838" w:rsidRDefault="00EB2D69">
            <w:pPr>
              <w:tabs>
                <w:tab w:val="left" w:pos="6840"/>
              </w:tabs>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31</w:t>
            </w:r>
            <w:r w:rsidR="00D83AEE" w:rsidRPr="00E54838">
              <w:rPr>
                <w:rFonts w:ascii="Arial" w:eastAsia="Arial Unicode MS" w:hAnsi="Arial" w:cs="Arial"/>
                <w:b/>
                <w:bCs/>
                <w:snapToGrid w:val="0"/>
                <w:sz w:val="18"/>
                <w:szCs w:val="18"/>
                <w:lang w:val="en-GB" w:eastAsia="th-TH"/>
              </w:rPr>
              <w:t xml:space="preserve"> March</w:t>
            </w:r>
          </w:p>
        </w:tc>
        <w:tc>
          <w:tcPr>
            <w:tcW w:w="1296" w:type="dxa"/>
            <w:vAlign w:val="bottom"/>
          </w:tcPr>
          <w:p w14:paraId="5BABF2D3" w14:textId="7CD08E06" w:rsidR="00D83AEE" w:rsidRPr="00E54838" w:rsidRDefault="00EB2D69">
            <w:pPr>
              <w:tabs>
                <w:tab w:val="left" w:pos="6840"/>
              </w:tabs>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31</w:t>
            </w:r>
            <w:r w:rsidR="00D83AEE" w:rsidRPr="00E54838">
              <w:rPr>
                <w:rFonts w:ascii="Arial" w:eastAsia="Arial Unicode MS" w:hAnsi="Arial" w:cs="Arial"/>
                <w:b/>
                <w:bCs/>
                <w:snapToGrid w:val="0"/>
                <w:sz w:val="18"/>
                <w:szCs w:val="18"/>
                <w:lang w:eastAsia="th-TH"/>
              </w:rPr>
              <w:t xml:space="preserve"> </w:t>
            </w:r>
            <w:r w:rsidR="00D83AEE" w:rsidRPr="00E54838">
              <w:rPr>
                <w:rFonts w:ascii="Arial" w:eastAsia="Arial Unicode MS" w:hAnsi="Arial" w:cs="Arial"/>
                <w:b/>
                <w:bCs/>
                <w:snapToGrid w:val="0"/>
                <w:sz w:val="18"/>
                <w:szCs w:val="18"/>
                <w:lang w:val="en-GB" w:eastAsia="th-TH"/>
              </w:rPr>
              <w:t>December</w:t>
            </w:r>
          </w:p>
        </w:tc>
      </w:tr>
      <w:tr w:rsidR="00D83AEE" w:rsidRPr="00E54838" w14:paraId="2B653D47" w14:textId="77777777">
        <w:trPr>
          <w:trHeight w:val="20"/>
        </w:trPr>
        <w:tc>
          <w:tcPr>
            <w:tcW w:w="4212" w:type="dxa"/>
            <w:vAlign w:val="bottom"/>
          </w:tcPr>
          <w:p w14:paraId="1009D332" w14:textId="77777777" w:rsidR="00D83AEE" w:rsidRPr="00E54838" w:rsidRDefault="00D83AEE">
            <w:pPr>
              <w:ind w:left="410"/>
              <w:jc w:val="both"/>
              <w:rPr>
                <w:rFonts w:ascii="Arial" w:eastAsia="Arial Unicode MS" w:hAnsi="Arial" w:cs="Arial"/>
                <w:b/>
                <w:bCs/>
                <w:sz w:val="18"/>
                <w:szCs w:val="18"/>
                <w:cs/>
              </w:rPr>
            </w:pPr>
          </w:p>
        </w:tc>
        <w:tc>
          <w:tcPr>
            <w:tcW w:w="1296" w:type="dxa"/>
            <w:vAlign w:val="bottom"/>
          </w:tcPr>
          <w:p w14:paraId="63F7DFAE" w14:textId="5897F72F" w:rsidR="00D83AEE" w:rsidRPr="00E54838" w:rsidRDefault="00EB2D69">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2026</w:t>
            </w:r>
          </w:p>
        </w:tc>
        <w:tc>
          <w:tcPr>
            <w:tcW w:w="1296" w:type="dxa"/>
            <w:vAlign w:val="bottom"/>
          </w:tcPr>
          <w:p w14:paraId="374D1118" w14:textId="2C1E1327" w:rsidR="00D83AEE" w:rsidRPr="00E54838" w:rsidRDefault="00EB2D69">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2025</w:t>
            </w:r>
          </w:p>
        </w:tc>
        <w:tc>
          <w:tcPr>
            <w:tcW w:w="1296" w:type="dxa"/>
            <w:vAlign w:val="bottom"/>
          </w:tcPr>
          <w:p w14:paraId="22959B5D" w14:textId="70BF50BA" w:rsidR="00D83AEE" w:rsidRPr="00E54838" w:rsidRDefault="00EB2D69">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2026</w:t>
            </w:r>
          </w:p>
        </w:tc>
        <w:tc>
          <w:tcPr>
            <w:tcW w:w="1296" w:type="dxa"/>
            <w:vAlign w:val="bottom"/>
          </w:tcPr>
          <w:p w14:paraId="607609DD" w14:textId="3C54EE7C" w:rsidR="00D83AEE" w:rsidRPr="00E54838" w:rsidRDefault="00EB2D69">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2025</w:t>
            </w:r>
          </w:p>
        </w:tc>
      </w:tr>
      <w:tr w:rsidR="00D83AEE" w:rsidRPr="00E54838" w14:paraId="622980AD" w14:textId="77777777">
        <w:trPr>
          <w:trHeight w:val="20"/>
        </w:trPr>
        <w:tc>
          <w:tcPr>
            <w:tcW w:w="4212" w:type="dxa"/>
            <w:vAlign w:val="bottom"/>
          </w:tcPr>
          <w:p w14:paraId="65EC8609" w14:textId="77777777" w:rsidR="00D83AEE" w:rsidRPr="00E54838" w:rsidRDefault="00D83AEE">
            <w:pPr>
              <w:ind w:left="410"/>
              <w:jc w:val="both"/>
              <w:rPr>
                <w:rFonts w:ascii="Arial" w:eastAsia="Arial Unicode MS" w:hAnsi="Arial" w:cs="Arial"/>
                <w:b/>
                <w:bCs/>
                <w:sz w:val="18"/>
                <w:szCs w:val="18"/>
              </w:rPr>
            </w:pPr>
          </w:p>
        </w:tc>
        <w:tc>
          <w:tcPr>
            <w:tcW w:w="1296" w:type="dxa"/>
            <w:tcBorders>
              <w:bottom w:val="single" w:sz="4" w:space="0" w:color="auto"/>
            </w:tcBorders>
            <w:vAlign w:val="bottom"/>
          </w:tcPr>
          <w:p w14:paraId="3DDEFEC8" w14:textId="77777777" w:rsidR="00D83AEE" w:rsidRPr="00E54838" w:rsidRDefault="00D83AEE">
            <w:pPr>
              <w:pStyle w:val="Heading2"/>
              <w:ind w:right="-72"/>
              <w:jc w:val="right"/>
              <w:rPr>
                <w:rFonts w:ascii="Arial" w:eastAsia="Arial Unicode MS" w:hAnsi="Arial" w:cs="Arial"/>
                <w:b/>
                <w:bCs/>
                <w:i/>
                <w:iCs/>
                <w:sz w:val="18"/>
                <w:szCs w:val="18"/>
                <w:lang w:val="en-US"/>
              </w:rPr>
            </w:pPr>
            <w:r w:rsidRPr="00E54838">
              <w:rPr>
                <w:rFonts w:ascii="Arial" w:eastAsia="Arial Unicode MS" w:hAnsi="Arial" w:cs="Arial"/>
                <w:b/>
                <w:bCs/>
                <w:sz w:val="18"/>
                <w:szCs w:val="18"/>
                <w:cs/>
              </w:rPr>
              <w:t>Million Baht</w:t>
            </w:r>
          </w:p>
        </w:tc>
        <w:tc>
          <w:tcPr>
            <w:tcW w:w="1296" w:type="dxa"/>
            <w:tcBorders>
              <w:bottom w:val="single" w:sz="4" w:space="0" w:color="auto"/>
            </w:tcBorders>
          </w:tcPr>
          <w:p w14:paraId="2EE10DA2" w14:textId="77777777" w:rsidR="00D83AEE" w:rsidRPr="00E54838" w:rsidRDefault="00D83AEE">
            <w:pPr>
              <w:pStyle w:val="Heading2"/>
              <w:ind w:right="-72"/>
              <w:jc w:val="right"/>
              <w:rPr>
                <w:rFonts w:ascii="Arial" w:eastAsia="Arial Unicode MS" w:hAnsi="Arial" w:cs="Arial"/>
                <w:i/>
                <w:iCs/>
                <w:sz w:val="18"/>
                <w:szCs w:val="18"/>
                <w:lang w:val="en-US"/>
              </w:rPr>
            </w:pPr>
            <w:r w:rsidRPr="00E54838">
              <w:rPr>
                <w:rFonts w:ascii="Arial" w:eastAsia="Arial Unicode MS" w:hAnsi="Arial" w:cs="Arial"/>
                <w:b/>
                <w:bCs/>
                <w:sz w:val="18"/>
                <w:szCs w:val="18"/>
                <w:cs/>
              </w:rPr>
              <w:t>Million Baht</w:t>
            </w:r>
          </w:p>
        </w:tc>
        <w:tc>
          <w:tcPr>
            <w:tcW w:w="1296" w:type="dxa"/>
            <w:tcBorders>
              <w:bottom w:val="single" w:sz="4" w:space="0" w:color="auto"/>
            </w:tcBorders>
          </w:tcPr>
          <w:p w14:paraId="0AD4C490" w14:textId="77777777" w:rsidR="00D83AEE" w:rsidRPr="00E54838" w:rsidRDefault="00D83AEE">
            <w:pPr>
              <w:pStyle w:val="Heading2"/>
              <w:ind w:right="-72"/>
              <w:jc w:val="right"/>
              <w:rPr>
                <w:rFonts w:ascii="Arial" w:eastAsia="Arial Unicode MS" w:hAnsi="Arial" w:cs="Arial"/>
                <w:i/>
                <w:iCs/>
                <w:sz w:val="18"/>
                <w:szCs w:val="18"/>
                <w:lang w:val="en-US"/>
              </w:rPr>
            </w:pPr>
            <w:r w:rsidRPr="00E54838">
              <w:rPr>
                <w:rFonts w:ascii="Arial" w:eastAsia="Arial Unicode MS" w:hAnsi="Arial" w:cs="Arial"/>
                <w:b/>
                <w:bCs/>
                <w:sz w:val="18"/>
                <w:szCs w:val="18"/>
                <w:cs/>
              </w:rPr>
              <w:t>Million Baht</w:t>
            </w:r>
          </w:p>
        </w:tc>
        <w:tc>
          <w:tcPr>
            <w:tcW w:w="1296" w:type="dxa"/>
            <w:tcBorders>
              <w:bottom w:val="single" w:sz="4" w:space="0" w:color="auto"/>
            </w:tcBorders>
          </w:tcPr>
          <w:p w14:paraId="1F859172" w14:textId="77777777" w:rsidR="00D83AEE" w:rsidRPr="00E54838" w:rsidRDefault="00D83AEE">
            <w:pPr>
              <w:pStyle w:val="Heading2"/>
              <w:ind w:right="-72"/>
              <w:jc w:val="right"/>
              <w:rPr>
                <w:rFonts w:ascii="Arial" w:eastAsia="Arial Unicode MS" w:hAnsi="Arial" w:cs="Arial"/>
                <w:i/>
                <w:iCs/>
                <w:sz w:val="18"/>
                <w:szCs w:val="18"/>
                <w:lang w:val="en-US"/>
              </w:rPr>
            </w:pPr>
            <w:r w:rsidRPr="00E54838">
              <w:rPr>
                <w:rFonts w:ascii="Arial" w:eastAsia="Arial Unicode MS" w:hAnsi="Arial" w:cs="Arial"/>
                <w:b/>
                <w:bCs/>
                <w:sz w:val="18"/>
                <w:szCs w:val="18"/>
                <w:cs/>
              </w:rPr>
              <w:t>Million Baht</w:t>
            </w:r>
          </w:p>
        </w:tc>
      </w:tr>
      <w:tr w:rsidR="00D83AEE" w:rsidRPr="00E54838" w14:paraId="0E5B9BDA" w14:textId="77777777">
        <w:trPr>
          <w:trHeight w:val="20"/>
        </w:trPr>
        <w:tc>
          <w:tcPr>
            <w:tcW w:w="4212" w:type="dxa"/>
            <w:vAlign w:val="bottom"/>
          </w:tcPr>
          <w:p w14:paraId="6D3A6AE0" w14:textId="77777777" w:rsidR="00D83AEE" w:rsidRPr="00E54838" w:rsidRDefault="00D83AEE">
            <w:pPr>
              <w:ind w:left="410"/>
              <w:jc w:val="both"/>
              <w:rPr>
                <w:rFonts w:ascii="Arial" w:hAnsi="Arial" w:cs="Arial"/>
                <w:sz w:val="18"/>
                <w:szCs w:val="18"/>
                <w:cs/>
              </w:rPr>
            </w:pPr>
          </w:p>
        </w:tc>
        <w:tc>
          <w:tcPr>
            <w:tcW w:w="1296" w:type="dxa"/>
            <w:tcBorders>
              <w:top w:val="single" w:sz="4" w:space="0" w:color="auto"/>
            </w:tcBorders>
            <w:vAlign w:val="bottom"/>
          </w:tcPr>
          <w:p w14:paraId="75230124" w14:textId="77777777" w:rsidR="00D83AEE" w:rsidRPr="00E54838" w:rsidRDefault="00D83AEE">
            <w:pPr>
              <w:ind w:right="-72"/>
              <w:jc w:val="right"/>
              <w:rPr>
                <w:rFonts w:ascii="Arial" w:hAnsi="Arial" w:cs="Arial"/>
                <w:sz w:val="18"/>
                <w:szCs w:val="18"/>
                <w:lang w:val="en-GB"/>
              </w:rPr>
            </w:pPr>
          </w:p>
        </w:tc>
        <w:tc>
          <w:tcPr>
            <w:tcW w:w="1296" w:type="dxa"/>
            <w:tcBorders>
              <w:top w:val="single" w:sz="4" w:space="0" w:color="auto"/>
            </w:tcBorders>
            <w:vAlign w:val="bottom"/>
          </w:tcPr>
          <w:p w14:paraId="5AEFC653" w14:textId="77777777" w:rsidR="00D83AEE" w:rsidRPr="00E54838" w:rsidRDefault="00D83AEE">
            <w:pPr>
              <w:ind w:right="-72"/>
              <w:jc w:val="right"/>
              <w:rPr>
                <w:rFonts w:ascii="Arial" w:hAnsi="Arial" w:cs="Arial"/>
                <w:sz w:val="18"/>
                <w:szCs w:val="18"/>
                <w:cs/>
                <w:lang w:val="en-GB"/>
              </w:rPr>
            </w:pPr>
          </w:p>
        </w:tc>
        <w:tc>
          <w:tcPr>
            <w:tcW w:w="1296" w:type="dxa"/>
            <w:tcBorders>
              <w:top w:val="single" w:sz="4" w:space="0" w:color="auto"/>
            </w:tcBorders>
            <w:vAlign w:val="bottom"/>
          </w:tcPr>
          <w:p w14:paraId="3B984EEC" w14:textId="77777777" w:rsidR="00D83AEE" w:rsidRPr="00E54838" w:rsidRDefault="00D83AEE">
            <w:pPr>
              <w:ind w:right="-72"/>
              <w:jc w:val="right"/>
              <w:rPr>
                <w:rFonts w:ascii="Arial" w:hAnsi="Arial" w:cs="Arial"/>
                <w:sz w:val="18"/>
                <w:szCs w:val="18"/>
                <w:cs/>
                <w:lang w:val="en-GB"/>
              </w:rPr>
            </w:pPr>
          </w:p>
        </w:tc>
        <w:tc>
          <w:tcPr>
            <w:tcW w:w="1296" w:type="dxa"/>
            <w:tcBorders>
              <w:top w:val="single" w:sz="4" w:space="0" w:color="auto"/>
            </w:tcBorders>
            <w:vAlign w:val="bottom"/>
          </w:tcPr>
          <w:p w14:paraId="5D18755F" w14:textId="77777777" w:rsidR="00D83AEE" w:rsidRPr="00E54838" w:rsidRDefault="00D83AEE">
            <w:pPr>
              <w:ind w:right="-72"/>
              <w:jc w:val="right"/>
              <w:rPr>
                <w:rFonts w:ascii="Arial" w:hAnsi="Arial" w:cs="Arial"/>
                <w:sz w:val="18"/>
                <w:szCs w:val="18"/>
                <w:cs/>
                <w:lang w:val="en-GB"/>
              </w:rPr>
            </w:pPr>
          </w:p>
        </w:tc>
      </w:tr>
      <w:tr w:rsidR="00D83AEE" w:rsidRPr="00E54838" w14:paraId="33A94982" w14:textId="77777777">
        <w:trPr>
          <w:trHeight w:val="20"/>
        </w:trPr>
        <w:tc>
          <w:tcPr>
            <w:tcW w:w="4212" w:type="dxa"/>
          </w:tcPr>
          <w:p w14:paraId="6B76A19B" w14:textId="24B6B770" w:rsidR="00D83AEE" w:rsidRPr="00E54838" w:rsidRDefault="00D83AEE" w:rsidP="00D83AEE">
            <w:pPr>
              <w:tabs>
                <w:tab w:val="left" w:pos="6840"/>
              </w:tabs>
              <w:ind w:left="410"/>
              <w:rPr>
                <w:rFonts w:ascii="Arial" w:hAnsi="Arial" w:cs="Arial"/>
                <w:sz w:val="18"/>
                <w:szCs w:val="18"/>
                <w:cs/>
                <w:lang w:val="en-US"/>
              </w:rPr>
            </w:pPr>
            <w:r w:rsidRPr="00E54838">
              <w:rPr>
                <w:rFonts w:ascii="Arial" w:hAnsi="Arial" w:cs="Arial"/>
                <w:b/>
                <w:bCs/>
                <w:sz w:val="18"/>
                <w:szCs w:val="18"/>
              </w:rPr>
              <w:t>Trade and other current payables</w:t>
            </w:r>
          </w:p>
        </w:tc>
        <w:tc>
          <w:tcPr>
            <w:tcW w:w="1296" w:type="dxa"/>
            <w:vAlign w:val="bottom"/>
          </w:tcPr>
          <w:p w14:paraId="4122A5FA" w14:textId="77777777" w:rsidR="00D83AEE" w:rsidRPr="00E54838" w:rsidRDefault="00D83AEE" w:rsidP="00D83AEE">
            <w:pPr>
              <w:ind w:right="-72"/>
              <w:jc w:val="right"/>
              <w:rPr>
                <w:rFonts w:ascii="Arial" w:hAnsi="Arial" w:cs="Arial"/>
                <w:sz w:val="18"/>
                <w:szCs w:val="18"/>
                <w:lang w:val="en-GB"/>
              </w:rPr>
            </w:pPr>
          </w:p>
        </w:tc>
        <w:tc>
          <w:tcPr>
            <w:tcW w:w="1296" w:type="dxa"/>
            <w:vAlign w:val="bottom"/>
          </w:tcPr>
          <w:p w14:paraId="69464C99" w14:textId="77777777" w:rsidR="00D83AEE" w:rsidRPr="00E54838" w:rsidRDefault="00D83AEE" w:rsidP="00D83AEE">
            <w:pPr>
              <w:ind w:right="-72"/>
              <w:jc w:val="right"/>
              <w:rPr>
                <w:rFonts w:ascii="Arial" w:hAnsi="Arial" w:cs="Arial"/>
                <w:sz w:val="18"/>
                <w:szCs w:val="18"/>
                <w:lang w:val="en-GB"/>
              </w:rPr>
            </w:pPr>
          </w:p>
        </w:tc>
        <w:tc>
          <w:tcPr>
            <w:tcW w:w="1296" w:type="dxa"/>
            <w:vAlign w:val="bottom"/>
          </w:tcPr>
          <w:p w14:paraId="48F56F2F" w14:textId="77777777" w:rsidR="00D83AEE" w:rsidRPr="00E54838" w:rsidRDefault="00D83AEE" w:rsidP="00D83AEE">
            <w:pPr>
              <w:ind w:right="-72"/>
              <w:jc w:val="right"/>
              <w:rPr>
                <w:rFonts w:ascii="Arial" w:hAnsi="Arial" w:cs="Arial"/>
                <w:sz w:val="18"/>
                <w:szCs w:val="18"/>
                <w:lang w:val="en-GB"/>
              </w:rPr>
            </w:pPr>
          </w:p>
        </w:tc>
        <w:tc>
          <w:tcPr>
            <w:tcW w:w="1296" w:type="dxa"/>
            <w:tcBorders>
              <w:top w:val="nil"/>
              <w:left w:val="nil"/>
              <w:right w:val="nil"/>
            </w:tcBorders>
            <w:vAlign w:val="bottom"/>
          </w:tcPr>
          <w:p w14:paraId="0AB7439B" w14:textId="77777777" w:rsidR="00D83AEE" w:rsidRPr="00E54838" w:rsidRDefault="00D83AEE" w:rsidP="00D83AEE">
            <w:pPr>
              <w:ind w:right="-72"/>
              <w:jc w:val="right"/>
              <w:rPr>
                <w:rFonts w:ascii="Arial" w:hAnsi="Arial" w:cs="Arial"/>
                <w:sz w:val="18"/>
                <w:szCs w:val="18"/>
                <w:lang w:val="en-GB"/>
              </w:rPr>
            </w:pPr>
          </w:p>
        </w:tc>
      </w:tr>
      <w:tr w:rsidR="00D83AEE" w:rsidRPr="00E54838" w14:paraId="7A7BF81A" w14:textId="77777777">
        <w:trPr>
          <w:trHeight w:val="20"/>
        </w:trPr>
        <w:tc>
          <w:tcPr>
            <w:tcW w:w="4212" w:type="dxa"/>
          </w:tcPr>
          <w:p w14:paraId="45B6733C" w14:textId="00EA03A5" w:rsidR="00D83AEE" w:rsidRPr="00E54838" w:rsidRDefault="00D83AEE" w:rsidP="00D83AEE">
            <w:pPr>
              <w:tabs>
                <w:tab w:val="left" w:pos="6840"/>
              </w:tabs>
              <w:ind w:left="410"/>
              <w:rPr>
                <w:rFonts w:ascii="Arial" w:hAnsi="Arial" w:cs="Arial"/>
                <w:b/>
                <w:bCs/>
                <w:sz w:val="18"/>
                <w:szCs w:val="18"/>
              </w:rPr>
            </w:pPr>
            <w:r w:rsidRPr="00E54838">
              <w:rPr>
                <w:rFonts w:ascii="Arial" w:hAnsi="Arial" w:cs="Arial"/>
                <w:sz w:val="18"/>
                <w:szCs w:val="18"/>
              </w:rPr>
              <w:t>Subsidiaries</w:t>
            </w:r>
          </w:p>
        </w:tc>
        <w:tc>
          <w:tcPr>
            <w:tcW w:w="1296" w:type="dxa"/>
            <w:vAlign w:val="bottom"/>
          </w:tcPr>
          <w:p w14:paraId="036F8C6F" w14:textId="2C9A90B5" w:rsidR="00D83AEE" w:rsidRPr="00E54838" w:rsidRDefault="00D83AEE" w:rsidP="00D83AEE">
            <w:pPr>
              <w:ind w:right="-72"/>
              <w:jc w:val="right"/>
              <w:rPr>
                <w:rFonts w:ascii="Arial" w:hAnsi="Arial" w:cs="Arial"/>
                <w:sz w:val="18"/>
                <w:szCs w:val="18"/>
                <w:lang w:val="en-GB"/>
              </w:rPr>
            </w:pPr>
            <w:r w:rsidRPr="00E54838">
              <w:rPr>
                <w:rFonts w:ascii="Arial" w:eastAsia="Arial Unicode MS" w:hAnsi="Arial" w:cs="Arial"/>
                <w:sz w:val="18"/>
                <w:szCs w:val="18"/>
                <w:lang w:val="en-US"/>
              </w:rPr>
              <w:t>-</w:t>
            </w:r>
          </w:p>
        </w:tc>
        <w:tc>
          <w:tcPr>
            <w:tcW w:w="1296" w:type="dxa"/>
            <w:vAlign w:val="bottom"/>
          </w:tcPr>
          <w:p w14:paraId="696B2450" w14:textId="40AE3956" w:rsidR="00D83AEE" w:rsidRPr="00E54838" w:rsidRDefault="00D83AEE" w:rsidP="00D83AEE">
            <w:pPr>
              <w:ind w:right="-72"/>
              <w:jc w:val="right"/>
              <w:rPr>
                <w:rFonts w:ascii="Arial" w:hAnsi="Arial" w:cs="Arial"/>
                <w:sz w:val="18"/>
                <w:szCs w:val="18"/>
                <w:lang w:val="en-GB"/>
              </w:rPr>
            </w:pPr>
            <w:r w:rsidRPr="00E54838">
              <w:rPr>
                <w:rFonts w:ascii="Arial" w:hAnsi="Arial" w:cs="Arial"/>
                <w:sz w:val="18"/>
                <w:szCs w:val="18"/>
              </w:rPr>
              <w:t>-</w:t>
            </w:r>
          </w:p>
        </w:tc>
        <w:tc>
          <w:tcPr>
            <w:tcW w:w="1296" w:type="dxa"/>
            <w:vAlign w:val="bottom"/>
          </w:tcPr>
          <w:p w14:paraId="4E5CEE6C" w14:textId="1A259F9F" w:rsidR="00D83AEE" w:rsidRPr="00E54838" w:rsidRDefault="00EB2D69" w:rsidP="00D83AEE">
            <w:pPr>
              <w:ind w:right="-72"/>
              <w:jc w:val="right"/>
              <w:rPr>
                <w:rFonts w:ascii="Arial" w:hAnsi="Arial" w:cs="Arial"/>
                <w:sz w:val="18"/>
                <w:szCs w:val="18"/>
                <w:lang w:val="en-GB"/>
              </w:rPr>
            </w:pPr>
            <w:r w:rsidRPr="00EB2D69">
              <w:rPr>
                <w:rFonts w:ascii="Arial" w:eastAsia="Arial Unicode MS" w:hAnsi="Arial" w:cs="Arial"/>
                <w:sz w:val="18"/>
                <w:szCs w:val="18"/>
                <w:lang w:val="en-GB"/>
              </w:rPr>
              <w:t>119</w:t>
            </w:r>
          </w:p>
        </w:tc>
        <w:tc>
          <w:tcPr>
            <w:tcW w:w="1296" w:type="dxa"/>
            <w:tcBorders>
              <w:top w:val="nil"/>
              <w:left w:val="nil"/>
              <w:right w:val="nil"/>
            </w:tcBorders>
            <w:vAlign w:val="bottom"/>
          </w:tcPr>
          <w:p w14:paraId="5E338B83" w14:textId="56B5C544"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295</w:t>
            </w:r>
          </w:p>
        </w:tc>
      </w:tr>
      <w:tr w:rsidR="00D83AEE" w:rsidRPr="00E54838" w14:paraId="43B1A8DB" w14:textId="77777777" w:rsidTr="00D83AEE">
        <w:trPr>
          <w:trHeight w:val="20"/>
        </w:trPr>
        <w:tc>
          <w:tcPr>
            <w:tcW w:w="4212" w:type="dxa"/>
          </w:tcPr>
          <w:p w14:paraId="004912AB" w14:textId="11A7C289" w:rsidR="00D83AEE" w:rsidRPr="00E54838" w:rsidRDefault="00D83AEE" w:rsidP="00D83AEE">
            <w:pPr>
              <w:tabs>
                <w:tab w:val="left" w:pos="6840"/>
              </w:tabs>
              <w:ind w:left="410"/>
              <w:rPr>
                <w:rFonts w:ascii="Arial" w:hAnsi="Arial" w:cs="Arial"/>
                <w:sz w:val="18"/>
                <w:szCs w:val="18"/>
              </w:rPr>
            </w:pPr>
            <w:r w:rsidRPr="00E54838">
              <w:rPr>
                <w:rFonts w:ascii="Arial" w:hAnsi="Arial" w:cs="Arial"/>
                <w:sz w:val="18"/>
                <w:szCs w:val="18"/>
              </w:rPr>
              <w:t>Associates</w:t>
            </w:r>
          </w:p>
        </w:tc>
        <w:tc>
          <w:tcPr>
            <w:tcW w:w="1296" w:type="dxa"/>
            <w:vAlign w:val="bottom"/>
          </w:tcPr>
          <w:p w14:paraId="0E5DD129" w14:textId="044E024E" w:rsidR="00D83AEE" w:rsidRPr="00E54838" w:rsidRDefault="00EB2D69" w:rsidP="00D83AEE">
            <w:pPr>
              <w:ind w:right="-72"/>
              <w:jc w:val="right"/>
              <w:rPr>
                <w:rFonts w:ascii="Arial" w:eastAsia="Arial Unicode MS" w:hAnsi="Arial" w:cs="Arial"/>
                <w:sz w:val="18"/>
                <w:szCs w:val="18"/>
                <w:lang w:val="en-US"/>
              </w:rPr>
            </w:pPr>
            <w:r w:rsidRPr="00EB2D69">
              <w:rPr>
                <w:rFonts w:ascii="Arial" w:eastAsia="Arial Unicode MS" w:hAnsi="Arial" w:cs="Arial"/>
                <w:sz w:val="18"/>
                <w:szCs w:val="18"/>
                <w:lang w:val="en-GB"/>
              </w:rPr>
              <w:t>25</w:t>
            </w:r>
          </w:p>
        </w:tc>
        <w:tc>
          <w:tcPr>
            <w:tcW w:w="1296" w:type="dxa"/>
            <w:vAlign w:val="bottom"/>
          </w:tcPr>
          <w:p w14:paraId="402DDDB9" w14:textId="7C01EC17" w:rsidR="00D83AEE" w:rsidRPr="00E54838" w:rsidRDefault="00EB2D69" w:rsidP="00D83AEE">
            <w:pPr>
              <w:ind w:right="-72"/>
              <w:jc w:val="right"/>
              <w:rPr>
                <w:rFonts w:ascii="Arial" w:hAnsi="Arial" w:cs="Arial"/>
                <w:sz w:val="18"/>
                <w:szCs w:val="18"/>
              </w:rPr>
            </w:pPr>
            <w:r w:rsidRPr="00EB2D69">
              <w:rPr>
                <w:rFonts w:ascii="Arial" w:hAnsi="Arial" w:cs="Arial"/>
                <w:sz w:val="18"/>
                <w:szCs w:val="18"/>
                <w:lang w:val="en-GB"/>
              </w:rPr>
              <w:t>36</w:t>
            </w:r>
          </w:p>
        </w:tc>
        <w:tc>
          <w:tcPr>
            <w:tcW w:w="1296" w:type="dxa"/>
            <w:vAlign w:val="bottom"/>
          </w:tcPr>
          <w:p w14:paraId="3A9FE385" w14:textId="08AD03A7"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25</w:t>
            </w:r>
          </w:p>
        </w:tc>
        <w:tc>
          <w:tcPr>
            <w:tcW w:w="1296" w:type="dxa"/>
            <w:tcBorders>
              <w:top w:val="nil"/>
              <w:left w:val="nil"/>
              <w:right w:val="nil"/>
            </w:tcBorders>
            <w:vAlign w:val="bottom"/>
          </w:tcPr>
          <w:p w14:paraId="22E84527" w14:textId="3D757951"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36</w:t>
            </w:r>
          </w:p>
        </w:tc>
      </w:tr>
      <w:tr w:rsidR="00D83AEE" w:rsidRPr="00E54838" w14:paraId="12881DF0" w14:textId="77777777" w:rsidTr="00D83AEE">
        <w:trPr>
          <w:trHeight w:val="20"/>
        </w:trPr>
        <w:tc>
          <w:tcPr>
            <w:tcW w:w="4212" w:type="dxa"/>
          </w:tcPr>
          <w:p w14:paraId="0946F706" w14:textId="0AF14008" w:rsidR="00D83AEE" w:rsidRPr="00E54838" w:rsidRDefault="00D83AEE" w:rsidP="00D83AEE">
            <w:pPr>
              <w:tabs>
                <w:tab w:val="left" w:pos="6840"/>
              </w:tabs>
              <w:ind w:left="410"/>
              <w:rPr>
                <w:rFonts w:ascii="Arial" w:hAnsi="Arial" w:cs="Arial"/>
                <w:sz w:val="18"/>
                <w:szCs w:val="18"/>
              </w:rPr>
            </w:pPr>
            <w:r w:rsidRPr="00E54838">
              <w:rPr>
                <w:rFonts w:ascii="Arial" w:hAnsi="Arial" w:cs="Arial"/>
                <w:sz w:val="18"/>
                <w:szCs w:val="18"/>
              </w:rPr>
              <w:t>Other related parties</w:t>
            </w:r>
          </w:p>
        </w:tc>
        <w:tc>
          <w:tcPr>
            <w:tcW w:w="1296" w:type="dxa"/>
            <w:tcBorders>
              <w:bottom w:val="single" w:sz="4" w:space="0" w:color="auto"/>
            </w:tcBorders>
            <w:vAlign w:val="bottom"/>
          </w:tcPr>
          <w:p w14:paraId="027F4633" w14:textId="2010D613"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794</w:t>
            </w:r>
          </w:p>
        </w:tc>
        <w:tc>
          <w:tcPr>
            <w:tcW w:w="1296" w:type="dxa"/>
            <w:tcBorders>
              <w:bottom w:val="single" w:sz="4" w:space="0" w:color="auto"/>
            </w:tcBorders>
            <w:vAlign w:val="bottom"/>
          </w:tcPr>
          <w:p w14:paraId="67B4BBA9" w14:textId="0800ABE6"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797</w:t>
            </w:r>
          </w:p>
        </w:tc>
        <w:tc>
          <w:tcPr>
            <w:tcW w:w="1296" w:type="dxa"/>
            <w:tcBorders>
              <w:bottom w:val="single" w:sz="4" w:space="0" w:color="auto"/>
            </w:tcBorders>
            <w:vAlign w:val="bottom"/>
          </w:tcPr>
          <w:p w14:paraId="1B9037E3" w14:textId="58ED3458"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794</w:t>
            </w:r>
          </w:p>
        </w:tc>
        <w:tc>
          <w:tcPr>
            <w:tcW w:w="1296" w:type="dxa"/>
            <w:tcBorders>
              <w:top w:val="nil"/>
              <w:left w:val="nil"/>
              <w:bottom w:val="single" w:sz="4" w:space="0" w:color="auto"/>
              <w:right w:val="nil"/>
            </w:tcBorders>
            <w:vAlign w:val="bottom"/>
          </w:tcPr>
          <w:p w14:paraId="06BCC2C1" w14:textId="0DB01A5A"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797</w:t>
            </w:r>
          </w:p>
        </w:tc>
      </w:tr>
      <w:tr w:rsidR="00D83AEE" w:rsidRPr="00E54838" w14:paraId="6DCECE7C" w14:textId="77777777" w:rsidTr="00D83AEE">
        <w:trPr>
          <w:trHeight w:val="20"/>
        </w:trPr>
        <w:tc>
          <w:tcPr>
            <w:tcW w:w="4212" w:type="dxa"/>
          </w:tcPr>
          <w:p w14:paraId="3FB8F7BB" w14:textId="77777777" w:rsidR="00D83AEE" w:rsidRPr="00E54838" w:rsidRDefault="00D83AEE" w:rsidP="00D83AEE">
            <w:pPr>
              <w:tabs>
                <w:tab w:val="left" w:pos="6840"/>
              </w:tabs>
              <w:ind w:left="410"/>
              <w:rPr>
                <w:rFonts w:ascii="Arial" w:hAnsi="Arial" w:cs="Arial"/>
                <w:sz w:val="18"/>
                <w:szCs w:val="18"/>
              </w:rPr>
            </w:pPr>
          </w:p>
        </w:tc>
        <w:tc>
          <w:tcPr>
            <w:tcW w:w="1296" w:type="dxa"/>
            <w:tcBorders>
              <w:top w:val="single" w:sz="4" w:space="0" w:color="auto"/>
            </w:tcBorders>
            <w:vAlign w:val="bottom"/>
          </w:tcPr>
          <w:p w14:paraId="36049F45" w14:textId="77777777" w:rsidR="00D83AEE" w:rsidRPr="00E54838" w:rsidRDefault="00D83AEE" w:rsidP="00D83AEE">
            <w:pPr>
              <w:ind w:right="-72"/>
              <w:jc w:val="right"/>
              <w:rPr>
                <w:rFonts w:ascii="Arial" w:eastAsia="Arial Unicode MS" w:hAnsi="Arial" w:cs="Arial"/>
                <w:sz w:val="18"/>
                <w:szCs w:val="18"/>
                <w:lang w:val="en-GB"/>
              </w:rPr>
            </w:pPr>
          </w:p>
        </w:tc>
        <w:tc>
          <w:tcPr>
            <w:tcW w:w="1296" w:type="dxa"/>
            <w:tcBorders>
              <w:top w:val="single" w:sz="4" w:space="0" w:color="auto"/>
            </w:tcBorders>
            <w:vAlign w:val="bottom"/>
          </w:tcPr>
          <w:p w14:paraId="6A5EE7D7" w14:textId="77777777" w:rsidR="00D83AEE" w:rsidRPr="00E54838" w:rsidRDefault="00D83AEE" w:rsidP="00D83AEE">
            <w:pPr>
              <w:ind w:right="-72"/>
              <w:jc w:val="right"/>
              <w:rPr>
                <w:rFonts w:ascii="Arial" w:hAnsi="Arial" w:cs="Arial"/>
                <w:sz w:val="18"/>
                <w:szCs w:val="18"/>
                <w:lang w:val="en-GB"/>
              </w:rPr>
            </w:pPr>
          </w:p>
        </w:tc>
        <w:tc>
          <w:tcPr>
            <w:tcW w:w="1296" w:type="dxa"/>
            <w:tcBorders>
              <w:top w:val="single" w:sz="4" w:space="0" w:color="auto"/>
            </w:tcBorders>
            <w:vAlign w:val="bottom"/>
          </w:tcPr>
          <w:p w14:paraId="55F111C6" w14:textId="77777777" w:rsidR="00D83AEE" w:rsidRPr="00E54838" w:rsidRDefault="00D83AEE" w:rsidP="00D83AEE">
            <w:pPr>
              <w:ind w:right="-72"/>
              <w:jc w:val="right"/>
              <w:rPr>
                <w:rFonts w:ascii="Arial" w:eastAsia="Arial Unicode MS" w:hAnsi="Arial" w:cs="Arial"/>
                <w:sz w:val="18"/>
                <w:szCs w:val="18"/>
                <w:lang w:val="en-GB"/>
              </w:rPr>
            </w:pPr>
          </w:p>
        </w:tc>
        <w:tc>
          <w:tcPr>
            <w:tcW w:w="1296" w:type="dxa"/>
            <w:tcBorders>
              <w:top w:val="single" w:sz="4" w:space="0" w:color="auto"/>
              <w:left w:val="nil"/>
              <w:right w:val="nil"/>
            </w:tcBorders>
            <w:vAlign w:val="bottom"/>
          </w:tcPr>
          <w:p w14:paraId="1C43BDA3" w14:textId="77777777" w:rsidR="00D83AEE" w:rsidRPr="00E54838" w:rsidRDefault="00D83AEE" w:rsidP="00D83AEE">
            <w:pPr>
              <w:ind w:right="-72"/>
              <w:jc w:val="right"/>
              <w:rPr>
                <w:rFonts w:ascii="Arial" w:hAnsi="Arial" w:cs="Arial"/>
                <w:sz w:val="18"/>
                <w:szCs w:val="18"/>
                <w:lang w:val="en-GB"/>
              </w:rPr>
            </w:pPr>
          </w:p>
        </w:tc>
      </w:tr>
      <w:tr w:rsidR="00D83AEE" w:rsidRPr="00E54838" w14:paraId="0CE8FA44" w14:textId="77777777" w:rsidTr="00D83AEE">
        <w:trPr>
          <w:trHeight w:val="20"/>
        </w:trPr>
        <w:tc>
          <w:tcPr>
            <w:tcW w:w="4212" w:type="dxa"/>
          </w:tcPr>
          <w:p w14:paraId="104B4328" w14:textId="60D5C90F" w:rsidR="00D83AEE" w:rsidRPr="00E54838" w:rsidRDefault="00D83AEE" w:rsidP="00D83AEE">
            <w:pPr>
              <w:tabs>
                <w:tab w:val="left" w:pos="6840"/>
              </w:tabs>
              <w:ind w:left="410"/>
              <w:rPr>
                <w:rFonts w:ascii="Arial" w:hAnsi="Arial" w:cs="Arial"/>
                <w:sz w:val="18"/>
                <w:szCs w:val="18"/>
              </w:rPr>
            </w:pPr>
            <w:r w:rsidRPr="00E54838">
              <w:rPr>
                <w:rFonts w:ascii="Arial" w:hAnsi="Arial" w:cs="Arial"/>
                <w:b/>
                <w:bCs/>
                <w:sz w:val="18"/>
                <w:szCs w:val="18"/>
              </w:rPr>
              <w:t>Total</w:t>
            </w:r>
          </w:p>
        </w:tc>
        <w:tc>
          <w:tcPr>
            <w:tcW w:w="1296" w:type="dxa"/>
            <w:tcBorders>
              <w:bottom w:val="single" w:sz="4" w:space="0" w:color="auto"/>
            </w:tcBorders>
            <w:vAlign w:val="bottom"/>
          </w:tcPr>
          <w:p w14:paraId="325C18D1" w14:textId="7D643837"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819</w:t>
            </w:r>
          </w:p>
        </w:tc>
        <w:tc>
          <w:tcPr>
            <w:tcW w:w="1296" w:type="dxa"/>
            <w:tcBorders>
              <w:bottom w:val="single" w:sz="4" w:space="0" w:color="auto"/>
            </w:tcBorders>
            <w:vAlign w:val="bottom"/>
          </w:tcPr>
          <w:p w14:paraId="1230E81D" w14:textId="1B95FB27"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833</w:t>
            </w:r>
          </w:p>
        </w:tc>
        <w:tc>
          <w:tcPr>
            <w:tcW w:w="1296" w:type="dxa"/>
            <w:tcBorders>
              <w:bottom w:val="single" w:sz="4" w:space="0" w:color="auto"/>
            </w:tcBorders>
            <w:vAlign w:val="bottom"/>
          </w:tcPr>
          <w:p w14:paraId="7945605F" w14:textId="526BF65E"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938</w:t>
            </w:r>
          </w:p>
        </w:tc>
        <w:tc>
          <w:tcPr>
            <w:tcW w:w="1296" w:type="dxa"/>
            <w:tcBorders>
              <w:top w:val="nil"/>
              <w:left w:val="nil"/>
              <w:bottom w:val="single" w:sz="4" w:space="0" w:color="auto"/>
              <w:right w:val="nil"/>
            </w:tcBorders>
            <w:vAlign w:val="bottom"/>
          </w:tcPr>
          <w:p w14:paraId="758F136C" w14:textId="3DDFFDFF"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1</w:t>
            </w:r>
            <w:r w:rsidR="00D83AEE" w:rsidRPr="00E54838">
              <w:rPr>
                <w:rFonts w:ascii="Arial" w:hAnsi="Arial" w:cs="Arial"/>
                <w:sz w:val="18"/>
                <w:szCs w:val="18"/>
                <w:lang w:val="en-US"/>
              </w:rPr>
              <w:t>,</w:t>
            </w:r>
            <w:r w:rsidRPr="00EB2D69">
              <w:rPr>
                <w:rFonts w:ascii="Arial" w:hAnsi="Arial" w:cs="Arial"/>
                <w:sz w:val="18"/>
                <w:szCs w:val="18"/>
                <w:lang w:val="en-GB"/>
              </w:rPr>
              <w:t>128</w:t>
            </w:r>
          </w:p>
        </w:tc>
      </w:tr>
      <w:tr w:rsidR="00D83AEE" w:rsidRPr="00E54838" w14:paraId="5DA5B57B" w14:textId="77777777" w:rsidTr="00D83AEE">
        <w:trPr>
          <w:trHeight w:val="20"/>
        </w:trPr>
        <w:tc>
          <w:tcPr>
            <w:tcW w:w="4212" w:type="dxa"/>
          </w:tcPr>
          <w:p w14:paraId="14144B41" w14:textId="77777777" w:rsidR="00D83AEE" w:rsidRPr="00E54838" w:rsidRDefault="00D83AEE" w:rsidP="00D83AEE">
            <w:pPr>
              <w:tabs>
                <w:tab w:val="left" w:pos="6840"/>
              </w:tabs>
              <w:ind w:left="410"/>
              <w:rPr>
                <w:rFonts w:ascii="Arial" w:hAnsi="Arial" w:cs="Arial"/>
                <w:b/>
                <w:bCs/>
                <w:sz w:val="18"/>
                <w:szCs w:val="18"/>
              </w:rPr>
            </w:pPr>
          </w:p>
        </w:tc>
        <w:tc>
          <w:tcPr>
            <w:tcW w:w="1296" w:type="dxa"/>
            <w:tcBorders>
              <w:top w:val="single" w:sz="4" w:space="0" w:color="auto"/>
            </w:tcBorders>
            <w:vAlign w:val="bottom"/>
          </w:tcPr>
          <w:p w14:paraId="6997BDF3" w14:textId="77777777" w:rsidR="00D83AEE" w:rsidRPr="00E54838" w:rsidRDefault="00D83AEE" w:rsidP="00D83AEE">
            <w:pPr>
              <w:ind w:right="-72"/>
              <w:jc w:val="right"/>
              <w:rPr>
                <w:rFonts w:ascii="Arial" w:eastAsia="Arial Unicode MS" w:hAnsi="Arial" w:cs="Arial"/>
                <w:sz w:val="18"/>
                <w:szCs w:val="18"/>
                <w:lang w:val="en-GB"/>
              </w:rPr>
            </w:pPr>
          </w:p>
        </w:tc>
        <w:tc>
          <w:tcPr>
            <w:tcW w:w="1296" w:type="dxa"/>
            <w:tcBorders>
              <w:top w:val="single" w:sz="4" w:space="0" w:color="auto"/>
            </w:tcBorders>
            <w:vAlign w:val="bottom"/>
          </w:tcPr>
          <w:p w14:paraId="7D5EFC19" w14:textId="77777777" w:rsidR="00D83AEE" w:rsidRPr="00E54838" w:rsidRDefault="00D83AEE" w:rsidP="00D83AEE">
            <w:pPr>
              <w:ind w:right="-72"/>
              <w:jc w:val="right"/>
              <w:rPr>
                <w:rFonts w:ascii="Arial" w:hAnsi="Arial" w:cs="Arial"/>
                <w:sz w:val="18"/>
                <w:szCs w:val="18"/>
                <w:lang w:val="en-GB"/>
              </w:rPr>
            </w:pPr>
          </w:p>
        </w:tc>
        <w:tc>
          <w:tcPr>
            <w:tcW w:w="1296" w:type="dxa"/>
            <w:tcBorders>
              <w:top w:val="single" w:sz="4" w:space="0" w:color="auto"/>
            </w:tcBorders>
            <w:vAlign w:val="bottom"/>
          </w:tcPr>
          <w:p w14:paraId="3FFA4FB5" w14:textId="77777777" w:rsidR="00D83AEE" w:rsidRPr="00E54838" w:rsidRDefault="00D83AEE" w:rsidP="00D83AEE">
            <w:pPr>
              <w:ind w:right="-72"/>
              <w:jc w:val="right"/>
              <w:rPr>
                <w:rFonts w:ascii="Arial" w:eastAsia="Arial Unicode MS" w:hAnsi="Arial" w:cs="Arial"/>
                <w:sz w:val="18"/>
                <w:szCs w:val="18"/>
                <w:lang w:val="en-GB"/>
              </w:rPr>
            </w:pPr>
          </w:p>
        </w:tc>
        <w:tc>
          <w:tcPr>
            <w:tcW w:w="1296" w:type="dxa"/>
            <w:tcBorders>
              <w:top w:val="single" w:sz="4" w:space="0" w:color="auto"/>
              <w:left w:val="nil"/>
              <w:right w:val="nil"/>
            </w:tcBorders>
            <w:vAlign w:val="bottom"/>
          </w:tcPr>
          <w:p w14:paraId="00D099B7" w14:textId="77777777" w:rsidR="00D83AEE" w:rsidRPr="00E54838" w:rsidRDefault="00D83AEE" w:rsidP="00D83AEE">
            <w:pPr>
              <w:ind w:right="-72"/>
              <w:jc w:val="right"/>
              <w:rPr>
                <w:rFonts w:ascii="Arial" w:hAnsi="Arial" w:cs="Arial"/>
                <w:sz w:val="18"/>
                <w:szCs w:val="18"/>
                <w:lang w:val="en-GB"/>
              </w:rPr>
            </w:pPr>
          </w:p>
        </w:tc>
      </w:tr>
      <w:tr w:rsidR="00D83AEE" w:rsidRPr="00E54838" w14:paraId="58C24AEB" w14:textId="77777777">
        <w:trPr>
          <w:trHeight w:val="20"/>
        </w:trPr>
        <w:tc>
          <w:tcPr>
            <w:tcW w:w="4212" w:type="dxa"/>
          </w:tcPr>
          <w:p w14:paraId="0A763502" w14:textId="0BB4BA3C" w:rsidR="00D83AEE" w:rsidRPr="00E54838" w:rsidRDefault="00D83AEE" w:rsidP="00CE5DA7">
            <w:pPr>
              <w:tabs>
                <w:tab w:val="left" w:pos="6840"/>
              </w:tabs>
              <w:ind w:left="433"/>
              <w:jc w:val="both"/>
              <w:rPr>
                <w:rFonts w:ascii="Arial" w:hAnsi="Arial" w:cs="Arial"/>
                <w:b/>
                <w:bCs/>
                <w:sz w:val="18"/>
                <w:szCs w:val="18"/>
              </w:rPr>
            </w:pPr>
            <w:r w:rsidRPr="00E54838">
              <w:rPr>
                <w:rFonts w:ascii="Arial" w:hAnsi="Arial" w:cs="Arial"/>
                <w:b/>
                <w:bCs/>
                <w:sz w:val="18"/>
                <w:szCs w:val="18"/>
              </w:rPr>
              <w:t>Trade and other non-current payables</w:t>
            </w:r>
          </w:p>
        </w:tc>
        <w:tc>
          <w:tcPr>
            <w:tcW w:w="1296" w:type="dxa"/>
            <w:vAlign w:val="bottom"/>
          </w:tcPr>
          <w:p w14:paraId="73DC5415" w14:textId="77777777" w:rsidR="00D83AEE" w:rsidRPr="00E54838" w:rsidRDefault="00D83AEE" w:rsidP="00D83AEE">
            <w:pPr>
              <w:ind w:right="-72"/>
              <w:jc w:val="right"/>
              <w:rPr>
                <w:rFonts w:ascii="Arial" w:eastAsia="Arial Unicode MS" w:hAnsi="Arial" w:cs="Arial"/>
                <w:sz w:val="18"/>
                <w:szCs w:val="18"/>
                <w:lang w:val="en-GB"/>
              </w:rPr>
            </w:pPr>
          </w:p>
        </w:tc>
        <w:tc>
          <w:tcPr>
            <w:tcW w:w="1296" w:type="dxa"/>
            <w:vAlign w:val="bottom"/>
          </w:tcPr>
          <w:p w14:paraId="669298F8" w14:textId="77777777" w:rsidR="00D83AEE" w:rsidRPr="00E54838" w:rsidRDefault="00D83AEE" w:rsidP="00D83AEE">
            <w:pPr>
              <w:ind w:right="-72"/>
              <w:jc w:val="right"/>
              <w:rPr>
                <w:rFonts w:ascii="Arial" w:hAnsi="Arial" w:cs="Arial"/>
                <w:sz w:val="18"/>
                <w:szCs w:val="18"/>
                <w:lang w:val="en-GB"/>
              </w:rPr>
            </w:pPr>
          </w:p>
        </w:tc>
        <w:tc>
          <w:tcPr>
            <w:tcW w:w="1296" w:type="dxa"/>
            <w:vAlign w:val="bottom"/>
          </w:tcPr>
          <w:p w14:paraId="21035F4D" w14:textId="77777777" w:rsidR="00D83AEE" w:rsidRPr="00E54838" w:rsidRDefault="00D83AEE" w:rsidP="00D83AEE">
            <w:pPr>
              <w:ind w:right="-72"/>
              <w:jc w:val="right"/>
              <w:rPr>
                <w:rFonts w:ascii="Arial" w:eastAsia="Arial Unicode MS" w:hAnsi="Arial" w:cs="Arial"/>
                <w:sz w:val="18"/>
                <w:szCs w:val="18"/>
                <w:lang w:val="en-GB"/>
              </w:rPr>
            </w:pPr>
          </w:p>
        </w:tc>
        <w:tc>
          <w:tcPr>
            <w:tcW w:w="1296" w:type="dxa"/>
            <w:tcBorders>
              <w:top w:val="nil"/>
              <w:left w:val="nil"/>
              <w:right w:val="nil"/>
            </w:tcBorders>
            <w:vAlign w:val="bottom"/>
          </w:tcPr>
          <w:p w14:paraId="196BD475" w14:textId="77777777" w:rsidR="00D83AEE" w:rsidRPr="00E54838" w:rsidRDefault="00D83AEE" w:rsidP="00D83AEE">
            <w:pPr>
              <w:ind w:right="-72"/>
              <w:jc w:val="right"/>
              <w:rPr>
                <w:rFonts w:ascii="Arial" w:hAnsi="Arial" w:cs="Arial"/>
                <w:sz w:val="18"/>
                <w:szCs w:val="18"/>
                <w:lang w:val="en-GB"/>
              </w:rPr>
            </w:pPr>
          </w:p>
        </w:tc>
      </w:tr>
      <w:tr w:rsidR="00D83AEE" w:rsidRPr="00E54838" w14:paraId="640082AB" w14:textId="77777777" w:rsidTr="00D83AEE">
        <w:trPr>
          <w:trHeight w:val="20"/>
        </w:trPr>
        <w:tc>
          <w:tcPr>
            <w:tcW w:w="4212" w:type="dxa"/>
          </w:tcPr>
          <w:p w14:paraId="3BB08680" w14:textId="02A1CBDE" w:rsidR="00D83AEE" w:rsidRPr="00E54838" w:rsidRDefault="00D83AEE" w:rsidP="00D83AEE">
            <w:pPr>
              <w:tabs>
                <w:tab w:val="left" w:pos="6840"/>
              </w:tabs>
              <w:ind w:left="433"/>
              <w:jc w:val="both"/>
              <w:rPr>
                <w:rFonts w:ascii="Arial" w:hAnsi="Arial" w:cs="Arial"/>
                <w:b/>
                <w:bCs/>
                <w:sz w:val="18"/>
                <w:szCs w:val="18"/>
              </w:rPr>
            </w:pPr>
            <w:r w:rsidRPr="00E54838">
              <w:rPr>
                <w:rFonts w:ascii="Arial" w:hAnsi="Arial" w:cs="Arial"/>
                <w:sz w:val="18"/>
                <w:szCs w:val="18"/>
              </w:rPr>
              <w:t>Associates</w:t>
            </w:r>
          </w:p>
        </w:tc>
        <w:tc>
          <w:tcPr>
            <w:tcW w:w="1296" w:type="dxa"/>
            <w:vAlign w:val="bottom"/>
          </w:tcPr>
          <w:p w14:paraId="7E24BD74" w14:textId="588594B7"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5</w:t>
            </w:r>
          </w:p>
        </w:tc>
        <w:tc>
          <w:tcPr>
            <w:tcW w:w="1296" w:type="dxa"/>
            <w:vAlign w:val="bottom"/>
          </w:tcPr>
          <w:p w14:paraId="62850CFD" w14:textId="02D888B3"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5</w:t>
            </w:r>
          </w:p>
        </w:tc>
        <w:tc>
          <w:tcPr>
            <w:tcW w:w="1296" w:type="dxa"/>
            <w:vAlign w:val="bottom"/>
          </w:tcPr>
          <w:p w14:paraId="25503DDF" w14:textId="67B651EE"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5</w:t>
            </w:r>
          </w:p>
        </w:tc>
        <w:tc>
          <w:tcPr>
            <w:tcW w:w="1296" w:type="dxa"/>
            <w:tcBorders>
              <w:top w:val="nil"/>
              <w:left w:val="nil"/>
              <w:right w:val="nil"/>
            </w:tcBorders>
            <w:vAlign w:val="bottom"/>
          </w:tcPr>
          <w:p w14:paraId="12626670" w14:textId="2ABDD50C"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5</w:t>
            </w:r>
          </w:p>
        </w:tc>
      </w:tr>
      <w:tr w:rsidR="00D83AEE" w:rsidRPr="00E54838" w14:paraId="00DC0063" w14:textId="77777777" w:rsidTr="00D83AEE">
        <w:trPr>
          <w:trHeight w:val="20"/>
        </w:trPr>
        <w:tc>
          <w:tcPr>
            <w:tcW w:w="4212" w:type="dxa"/>
          </w:tcPr>
          <w:p w14:paraId="7FA0E515" w14:textId="1307986E" w:rsidR="00D83AEE" w:rsidRPr="00E54838" w:rsidRDefault="00D83AEE" w:rsidP="00D83AEE">
            <w:pPr>
              <w:tabs>
                <w:tab w:val="left" w:pos="6840"/>
              </w:tabs>
              <w:ind w:left="433"/>
              <w:jc w:val="both"/>
              <w:rPr>
                <w:rFonts w:ascii="Arial" w:hAnsi="Arial" w:cs="Arial"/>
                <w:sz w:val="18"/>
                <w:szCs w:val="18"/>
              </w:rPr>
            </w:pPr>
            <w:r w:rsidRPr="00E54838">
              <w:rPr>
                <w:rFonts w:ascii="Arial" w:hAnsi="Arial" w:cs="Arial"/>
                <w:sz w:val="18"/>
                <w:szCs w:val="18"/>
              </w:rPr>
              <w:t>Other related parties</w:t>
            </w:r>
          </w:p>
        </w:tc>
        <w:tc>
          <w:tcPr>
            <w:tcW w:w="1296" w:type="dxa"/>
            <w:tcBorders>
              <w:bottom w:val="single" w:sz="4" w:space="0" w:color="auto"/>
            </w:tcBorders>
            <w:vAlign w:val="bottom"/>
          </w:tcPr>
          <w:p w14:paraId="5A81600C" w14:textId="3E56AE23"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1</w:t>
            </w:r>
            <w:r w:rsidR="00D83AEE"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314</w:t>
            </w:r>
          </w:p>
        </w:tc>
        <w:tc>
          <w:tcPr>
            <w:tcW w:w="1296" w:type="dxa"/>
            <w:tcBorders>
              <w:bottom w:val="single" w:sz="4" w:space="0" w:color="auto"/>
            </w:tcBorders>
            <w:vAlign w:val="bottom"/>
          </w:tcPr>
          <w:p w14:paraId="304E8B4B" w14:textId="2F0C8B2D"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1</w:t>
            </w:r>
            <w:r w:rsidR="00D83AEE" w:rsidRPr="00E54838">
              <w:rPr>
                <w:rFonts w:ascii="Arial" w:hAnsi="Arial" w:cs="Arial"/>
                <w:sz w:val="18"/>
                <w:szCs w:val="18"/>
              </w:rPr>
              <w:t>,</w:t>
            </w:r>
            <w:r w:rsidRPr="00EB2D69">
              <w:rPr>
                <w:rFonts w:ascii="Arial" w:hAnsi="Arial" w:cs="Arial"/>
                <w:sz w:val="18"/>
                <w:szCs w:val="18"/>
                <w:lang w:val="en-GB"/>
              </w:rPr>
              <w:t>103</w:t>
            </w:r>
          </w:p>
        </w:tc>
        <w:tc>
          <w:tcPr>
            <w:tcW w:w="1296" w:type="dxa"/>
            <w:tcBorders>
              <w:bottom w:val="single" w:sz="4" w:space="0" w:color="auto"/>
            </w:tcBorders>
            <w:vAlign w:val="bottom"/>
          </w:tcPr>
          <w:p w14:paraId="50429B68" w14:textId="63CF037D"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1</w:t>
            </w:r>
            <w:r w:rsidR="00D83AEE"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314</w:t>
            </w:r>
          </w:p>
        </w:tc>
        <w:tc>
          <w:tcPr>
            <w:tcW w:w="1296" w:type="dxa"/>
            <w:tcBorders>
              <w:top w:val="nil"/>
              <w:left w:val="nil"/>
              <w:bottom w:val="single" w:sz="4" w:space="0" w:color="auto"/>
              <w:right w:val="nil"/>
            </w:tcBorders>
            <w:vAlign w:val="bottom"/>
          </w:tcPr>
          <w:p w14:paraId="2650B27C" w14:textId="56421257"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1</w:t>
            </w:r>
            <w:r w:rsidR="00D83AEE" w:rsidRPr="00E54838">
              <w:rPr>
                <w:rFonts w:ascii="Arial" w:hAnsi="Arial" w:cs="Arial"/>
                <w:sz w:val="18"/>
                <w:szCs w:val="18"/>
                <w:lang w:val="en-US"/>
              </w:rPr>
              <w:t>,</w:t>
            </w:r>
            <w:r w:rsidRPr="00EB2D69">
              <w:rPr>
                <w:rFonts w:ascii="Arial" w:hAnsi="Arial" w:cs="Arial"/>
                <w:sz w:val="18"/>
                <w:szCs w:val="18"/>
                <w:lang w:val="en-GB"/>
              </w:rPr>
              <w:t>103</w:t>
            </w:r>
          </w:p>
        </w:tc>
      </w:tr>
      <w:tr w:rsidR="00D83AEE" w:rsidRPr="00E54838" w14:paraId="64399449" w14:textId="77777777" w:rsidTr="00D83AEE">
        <w:trPr>
          <w:trHeight w:val="20"/>
        </w:trPr>
        <w:tc>
          <w:tcPr>
            <w:tcW w:w="4212" w:type="dxa"/>
          </w:tcPr>
          <w:p w14:paraId="3930B7AC" w14:textId="77777777" w:rsidR="00D83AEE" w:rsidRPr="00E54838" w:rsidRDefault="00D83AEE" w:rsidP="00D83AEE">
            <w:pPr>
              <w:tabs>
                <w:tab w:val="left" w:pos="6840"/>
              </w:tabs>
              <w:ind w:left="433"/>
              <w:jc w:val="both"/>
              <w:rPr>
                <w:rFonts w:ascii="Arial" w:hAnsi="Arial" w:cs="Arial"/>
                <w:sz w:val="18"/>
                <w:szCs w:val="18"/>
              </w:rPr>
            </w:pPr>
          </w:p>
        </w:tc>
        <w:tc>
          <w:tcPr>
            <w:tcW w:w="1296" w:type="dxa"/>
            <w:tcBorders>
              <w:top w:val="single" w:sz="4" w:space="0" w:color="auto"/>
            </w:tcBorders>
            <w:vAlign w:val="bottom"/>
          </w:tcPr>
          <w:p w14:paraId="1D03128F" w14:textId="77777777" w:rsidR="00D83AEE" w:rsidRPr="00E54838" w:rsidRDefault="00D83AEE" w:rsidP="00D83AEE">
            <w:pPr>
              <w:ind w:right="-72"/>
              <w:jc w:val="right"/>
              <w:rPr>
                <w:rFonts w:ascii="Arial" w:eastAsia="Arial Unicode MS" w:hAnsi="Arial" w:cs="Arial"/>
                <w:sz w:val="18"/>
                <w:szCs w:val="18"/>
                <w:lang w:val="en-GB"/>
              </w:rPr>
            </w:pPr>
          </w:p>
        </w:tc>
        <w:tc>
          <w:tcPr>
            <w:tcW w:w="1296" w:type="dxa"/>
            <w:tcBorders>
              <w:top w:val="single" w:sz="4" w:space="0" w:color="auto"/>
            </w:tcBorders>
            <w:vAlign w:val="bottom"/>
          </w:tcPr>
          <w:p w14:paraId="19EBBFF5" w14:textId="77777777" w:rsidR="00D83AEE" w:rsidRPr="00E54838" w:rsidRDefault="00D83AEE" w:rsidP="00D83AEE">
            <w:pPr>
              <w:ind w:right="-72"/>
              <w:jc w:val="right"/>
              <w:rPr>
                <w:rFonts w:ascii="Arial" w:hAnsi="Arial" w:cs="Arial"/>
                <w:sz w:val="18"/>
                <w:szCs w:val="18"/>
                <w:lang w:val="en-GB"/>
              </w:rPr>
            </w:pPr>
          </w:p>
        </w:tc>
        <w:tc>
          <w:tcPr>
            <w:tcW w:w="1296" w:type="dxa"/>
            <w:tcBorders>
              <w:top w:val="single" w:sz="4" w:space="0" w:color="auto"/>
            </w:tcBorders>
            <w:vAlign w:val="bottom"/>
          </w:tcPr>
          <w:p w14:paraId="042FE2D7" w14:textId="77777777" w:rsidR="00D83AEE" w:rsidRPr="00E54838" w:rsidRDefault="00D83AEE" w:rsidP="00D83AEE">
            <w:pPr>
              <w:ind w:right="-72"/>
              <w:jc w:val="right"/>
              <w:rPr>
                <w:rFonts w:ascii="Arial" w:eastAsia="Arial Unicode MS" w:hAnsi="Arial" w:cs="Arial"/>
                <w:sz w:val="18"/>
                <w:szCs w:val="18"/>
                <w:lang w:val="en-GB"/>
              </w:rPr>
            </w:pPr>
          </w:p>
        </w:tc>
        <w:tc>
          <w:tcPr>
            <w:tcW w:w="1296" w:type="dxa"/>
            <w:tcBorders>
              <w:top w:val="single" w:sz="4" w:space="0" w:color="auto"/>
              <w:left w:val="nil"/>
              <w:right w:val="nil"/>
            </w:tcBorders>
            <w:vAlign w:val="bottom"/>
          </w:tcPr>
          <w:p w14:paraId="3C1DF480" w14:textId="77777777" w:rsidR="00D83AEE" w:rsidRPr="00E54838" w:rsidRDefault="00D83AEE" w:rsidP="00D83AEE">
            <w:pPr>
              <w:ind w:right="-72"/>
              <w:jc w:val="right"/>
              <w:rPr>
                <w:rFonts w:ascii="Arial" w:hAnsi="Arial" w:cs="Arial"/>
                <w:sz w:val="18"/>
                <w:szCs w:val="18"/>
                <w:lang w:val="en-GB"/>
              </w:rPr>
            </w:pPr>
          </w:p>
        </w:tc>
      </w:tr>
      <w:tr w:rsidR="00D83AEE" w:rsidRPr="00E54838" w14:paraId="35808A15" w14:textId="77777777" w:rsidTr="00D83AEE">
        <w:trPr>
          <w:trHeight w:val="20"/>
        </w:trPr>
        <w:tc>
          <w:tcPr>
            <w:tcW w:w="4212" w:type="dxa"/>
          </w:tcPr>
          <w:p w14:paraId="59A99B29" w14:textId="1F3E1EB3" w:rsidR="00D83AEE" w:rsidRPr="00E54838" w:rsidRDefault="00D83AEE" w:rsidP="00D83AEE">
            <w:pPr>
              <w:tabs>
                <w:tab w:val="left" w:pos="6840"/>
              </w:tabs>
              <w:ind w:left="433"/>
              <w:jc w:val="both"/>
              <w:rPr>
                <w:rFonts w:ascii="Arial" w:hAnsi="Arial" w:cs="Arial"/>
                <w:sz w:val="18"/>
                <w:szCs w:val="18"/>
              </w:rPr>
            </w:pPr>
            <w:r w:rsidRPr="00E54838">
              <w:rPr>
                <w:rFonts w:ascii="Arial" w:hAnsi="Arial" w:cs="Arial"/>
                <w:b/>
                <w:bCs/>
                <w:sz w:val="18"/>
                <w:szCs w:val="18"/>
              </w:rPr>
              <w:t>Total</w:t>
            </w:r>
          </w:p>
        </w:tc>
        <w:tc>
          <w:tcPr>
            <w:tcW w:w="1296" w:type="dxa"/>
            <w:tcBorders>
              <w:bottom w:val="single" w:sz="4" w:space="0" w:color="auto"/>
            </w:tcBorders>
            <w:vAlign w:val="bottom"/>
          </w:tcPr>
          <w:p w14:paraId="5AB2553A" w14:textId="6C3EAD65"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1</w:t>
            </w:r>
            <w:r w:rsidR="00D83AEE"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319</w:t>
            </w:r>
          </w:p>
        </w:tc>
        <w:tc>
          <w:tcPr>
            <w:tcW w:w="1296" w:type="dxa"/>
            <w:tcBorders>
              <w:bottom w:val="single" w:sz="4" w:space="0" w:color="auto"/>
            </w:tcBorders>
            <w:vAlign w:val="bottom"/>
          </w:tcPr>
          <w:p w14:paraId="067C6A0A" w14:textId="436E14A0"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1</w:t>
            </w:r>
            <w:r w:rsidR="00D83AEE" w:rsidRPr="00E54838">
              <w:rPr>
                <w:rFonts w:ascii="Arial" w:hAnsi="Arial" w:cs="Arial"/>
                <w:sz w:val="18"/>
                <w:szCs w:val="18"/>
              </w:rPr>
              <w:t>,</w:t>
            </w:r>
            <w:r w:rsidRPr="00EB2D69">
              <w:rPr>
                <w:rFonts w:ascii="Arial" w:hAnsi="Arial" w:cs="Arial"/>
                <w:sz w:val="18"/>
                <w:szCs w:val="18"/>
                <w:lang w:val="en-GB"/>
              </w:rPr>
              <w:t>108</w:t>
            </w:r>
          </w:p>
        </w:tc>
        <w:tc>
          <w:tcPr>
            <w:tcW w:w="1296" w:type="dxa"/>
            <w:tcBorders>
              <w:bottom w:val="single" w:sz="4" w:space="0" w:color="auto"/>
            </w:tcBorders>
            <w:vAlign w:val="bottom"/>
          </w:tcPr>
          <w:p w14:paraId="6DFCBE8C" w14:textId="742956FA"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1</w:t>
            </w:r>
            <w:r w:rsidR="00D83AEE"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319</w:t>
            </w:r>
          </w:p>
        </w:tc>
        <w:tc>
          <w:tcPr>
            <w:tcW w:w="1296" w:type="dxa"/>
            <w:tcBorders>
              <w:top w:val="nil"/>
              <w:left w:val="nil"/>
              <w:bottom w:val="single" w:sz="4" w:space="0" w:color="auto"/>
              <w:right w:val="nil"/>
            </w:tcBorders>
            <w:vAlign w:val="bottom"/>
          </w:tcPr>
          <w:p w14:paraId="1426F48D" w14:textId="12833FFB"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1</w:t>
            </w:r>
            <w:r w:rsidR="00D83AEE" w:rsidRPr="00E54838">
              <w:rPr>
                <w:rFonts w:ascii="Arial" w:hAnsi="Arial" w:cs="Arial"/>
                <w:sz w:val="18"/>
                <w:szCs w:val="18"/>
                <w:lang w:val="en-US"/>
              </w:rPr>
              <w:t>,</w:t>
            </w:r>
            <w:r w:rsidRPr="00EB2D69">
              <w:rPr>
                <w:rFonts w:ascii="Arial" w:hAnsi="Arial" w:cs="Arial"/>
                <w:sz w:val="18"/>
                <w:szCs w:val="18"/>
                <w:lang w:val="en-GB"/>
              </w:rPr>
              <w:t>108</w:t>
            </w:r>
          </w:p>
        </w:tc>
      </w:tr>
      <w:tr w:rsidR="00D83AEE" w:rsidRPr="00E54838" w14:paraId="7E7B93FC" w14:textId="77777777" w:rsidTr="00D83AEE">
        <w:trPr>
          <w:trHeight w:val="20"/>
        </w:trPr>
        <w:tc>
          <w:tcPr>
            <w:tcW w:w="4212" w:type="dxa"/>
          </w:tcPr>
          <w:p w14:paraId="11FE79B9" w14:textId="77777777" w:rsidR="00D83AEE" w:rsidRPr="00E54838" w:rsidRDefault="00D83AEE" w:rsidP="00D83AEE">
            <w:pPr>
              <w:tabs>
                <w:tab w:val="left" w:pos="6840"/>
              </w:tabs>
              <w:ind w:left="433"/>
              <w:jc w:val="both"/>
              <w:rPr>
                <w:rFonts w:ascii="Arial" w:hAnsi="Arial" w:cs="Arial"/>
                <w:b/>
                <w:bCs/>
                <w:sz w:val="18"/>
                <w:szCs w:val="18"/>
              </w:rPr>
            </w:pPr>
          </w:p>
        </w:tc>
        <w:tc>
          <w:tcPr>
            <w:tcW w:w="1296" w:type="dxa"/>
            <w:tcBorders>
              <w:top w:val="single" w:sz="4" w:space="0" w:color="auto"/>
            </w:tcBorders>
            <w:vAlign w:val="bottom"/>
          </w:tcPr>
          <w:p w14:paraId="6A906128" w14:textId="77777777" w:rsidR="00D83AEE" w:rsidRPr="00E54838" w:rsidRDefault="00D83AEE" w:rsidP="00D83AEE">
            <w:pPr>
              <w:ind w:right="-72"/>
              <w:jc w:val="right"/>
              <w:rPr>
                <w:rFonts w:ascii="Arial" w:eastAsia="Arial Unicode MS" w:hAnsi="Arial" w:cs="Arial"/>
                <w:sz w:val="18"/>
                <w:szCs w:val="18"/>
                <w:lang w:val="en-GB"/>
              </w:rPr>
            </w:pPr>
          </w:p>
        </w:tc>
        <w:tc>
          <w:tcPr>
            <w:tcW w:w="1296" w:type="dxa"/>
            <w:tcBorders>
              <w:top w:val="single" w:sz="4" w:space="0" w:color="auto"/>
            </w:tcBorders>
            <w:vAlign w:val="bottom"/>
          </w:tcPr>
          <w:p w14:paraId="3FEC2927" w14:textId="77777777" w:rsidR="00D83AEE" w:rsidRPr="00E54838" w:rsidRDefault="00D83AEE" w:rsidP="00D83AEE">
            <w:pPr>
              <w:ind w:right="-72"/>
              <w:jc w:val="right"/>
              <w:rPr>
                <w:rFonts w:ascii="Arial" w:hAnsi="Arial" w:cs="Arial"/>
                <w:sz w:val="18"/>
                <w:szCs w:val="18"/>
                <w:lang w:val="en-GB"/>
              </w:rPr>
            </w:pPr>
          </w:p>
        </w:tc>
        <w:tc>
          <w:tcPr>
            <w:tcW w:w="1296" w:type="dxa"/>
            <w:tcBorders>
              <w:top w:val="single" w:sz="4" w:space="0" w:color="auto"/>
            </w:tcBorders>
            <w:vAlign w:val="bottom"/>
          </w:tcPr>
          <w:p w14:paraId="61F38D0A" w14:textId="77777777" w:rsidR="00D83AEE" w:rsidRPr="00E54838" w:rsidRDefault="00D83AEE" w:rsidP="00D83AEE">
            <w:pPr>
              <w:ind w:right="-72"/>
              <w:jc w:val="right"/>
              <w:rPr>
                <w:rFonts w:ascii="Arial" w:eastAsia="Arial Unicode MS" w:hAnsi="Arial" w:cs="Arial"/>
                <w:sz w:val="18"/>
                <w:szCs w:val="18"/>
                <w:lang w:val="en-GB"/>
              </w:rPr>
            </w:pPr>
          </w:p>
        </w:tc>
        <w:tc>
          <w:tcPr>
            <w:tcW w:w="1296" w:type="dxa"/>
            <w:tcBorders>
              <w:top w:val="single" w:sz="4" w:space="0" w:color="auto"/>
              <w:left w:val="nil"/>
              <w:right w:val="nil"/>
            </w:tcBorders>
            <w:vAlign w:val="bottom"/>
          </w:tcPr>
          <w:p w14:paraId="5776AA99" w14:textId="77777777" w:rsidR="00D83AEE" w:rsidRPr="00E54838" w:rsidRDefault="00D83AEE" w:rsidP="00D83AEE">
            <w:pPr>
              <w:ind w:right="-72"/>
              <w:jc w:val="right"/>
              <w:rPr>
                <w:rFonts w:ascii="Arial" w:hAnsi="Arial" w:cs="Arial"/>
                <w:sz w:val="18"/>
                <w:szCs w:val="18"/>
                <w:lang w:val="en-GB"/>
              </w:rPr>
            </w:pPr>
          </w:p>
        </w:tc>
      </w:tr>
      <w:tr w:rsidR="00D83AEE" w:rsidRPr="00E54838" w14:paraId="14066A33" w14:textId="77777777" w:rsidTr="00D83AEE">
        <w:trPr>
          <w:trHeight w:val="20"/>
        </w:trPr>
        <w:tc>
          <w:tcPr>
            <w:tcW w:w="4212" w:type="dxa"/>
          </w:tcPr>
          <w:p w14:paraId="5524DB33" w14:textId="77777777" w:rsidR="00D83AEE" w:rsidRPr="00E54838" w:rsidRDefault="00D83AEE" w:rsidP="00D83AEE">
            <w:pPr>
              <w:ind w:left="433" w:right="348"/>
              <w:rPr>
                <w:rFonts w:ascii="Arial" w:hAnsi="Arial" w:cs="Arial"/>
                <w:b/>
                <w:bCs/>
                <w:sz w:val="18"/>
                <w:szCs w:val="18"/>
              </w:rPr>
            </w:pPr>
            <w:r w:rsidRPr="00E54838">
              <w:rPr>
                <w:rFonts w:ascii="Arial" w:hAnsi="Arial" w:cs="Arial"/>
                <w:b/>
                <w:bCs/>
                <w:sz w:val="18"/>
                <w:szCs w:val="18"/>
              </w:rPr>
              <w:t xml:space="preserve">Long-term borrowings from </w:t>
            </w:r>
          </w:p>
          <w:p w14:paraId="2BB8C0D0" w14:textId="3177BCBB" w:rsidR="00D83AEE" w:rsidRPr="00E54838" w:rsidRDefault="00CE5DA7" w:rsidP="00D83AEE">
            <w:pPr>
              <w:tabs>
                <w:tab w:val="left" w:pos="6840"/>
              </w:tabs>
              <w:ind w:left="433"/>
              <w:jc w:val="both"/>
              <w:rPr>
                <w:rFonts w:ascii="Arial" w:hAnsi="Arial" w:cs="Arial"/>
                <w:b/>
                <w:bCs/>
                <w:sz w:val="18"/>
                <w:szCs w:val="18"/>
              </w:rPr>
            </w:pPr>
            <w:r>
              <w:rPr>
                <w:rFonts w:ascii="Arial" w:hAnsi="Arial" w:cstheme="minorBidi" w:hint="cs"/>
                <w:b/>
                <w:bCs/>
                <w:sz w:val="18"/>
                <w:szCs w:val="18"/>
                <w:cs/>
              </w:rPr>
              <w:t xml:space="preserve">   </w:t>
            </w:r>
            <w:r w:rsidR="00D83AEE" w:rsidRPr="00E54838">
              <w:rPr>
                <w:rFonts w:ascii="Arial" w:hAnsi="Arial" w:cs="Arial"/>
                <w:b/>
                <w:bCs/>
                <w:sz w:val="18"/>
                <w:szCs w:val="18"/>
              </w:rPr>
              <w:t>related parties</w:t>
            </w:r>
          </w:p>
        </w:tc>
        <w:tc>
          <w:tcPr>
            <w:tcW w:w="1296" w:type="dxa"/>
            <w:vAlign w:val="bottom"/>
          </w:tcPr>
          <w:p w14:paraId="69C9B238" w14:textId="77777777" w:rsidR="00D83AEE" w:rsidRPr="00E54838" w:rsidRDefault="00D83AEE" w:rsidP="00D83AEE">
            <w:pPr>
              <w:ind w:right="-72"/>
              <w:jc w:val="right"/>
              <w:rPr>
                <w:rFonts w:ascii="Arial" w:eastAsia="Arial Unicode MS" w:hAnsi="Arial" w:cs="Arial"/>
                <w:sz w:val="18"/>
                <w:szCs w:val="18"/>
                <w:lang w:val="en-GB"/>
              </w:rPr>
            </w:pPr>
          </w:p>
        </w:tc>
        <w:tc>
          <w:tcPr>
            <w:tcW w:w="1296" w:type="dxa"/>
            <w:vAlign w:val="bottom"/>
          </w:tcPr>
          <w:p w14:paraId="79C6F332" w14:textId="77777777" w:rsidR="00D83AEE" w:rsidRPr="00E54838" w:rsidRDefault="00D83AEE" w:rsidP="00D83AEE">
            <w:pPr>
              <w:ind w:right="-72"/>
              <w:jc w:val="right"/>
              <w:rPr>
                <w:rFonts w:ascii="Arial" w:hAnsi="Arial" w:cs="Arial"/>
                <w:sz w:val="18"/>
                <w:szCs w:val="18"/>
                <w:lang w:val="en-GB"/>
              </w:rPr>
            </w:pPr>
          </w:p>
        </w:tc>
        <w:tc>
          <w:tcPr>
            <w:tcW w:w="1296" w:type="dxa"/>
            <w:vAlign w:val="bottom"/>
          </w:tcPr>
          <w:p w14:paraId="606CB1BC" w14:textId="77777777" w:rsidR="00D83AEE" w:rsidRPr="00E54838" w:rsidRDefault="00D83AEE" w:rsidP="00D83AEE">
            <w:pPr>
              <w:ind w:right="-72"/>
              <w:jc w:val="right"/>
              <w:rPr>
                <w:rFonts w:ascii="Arial" w:eastAsia="Arial Unicode MS" w:hAnsi="Arial" w:cs="Arial"/>
                <w:sz w:val="18"/>
                <w:szCs w:val="18"/>
                <w:lang w:val="en-GB"/>
              </w:rPr>
            </w:pPr>
          </w:p>
        </w:tc>
        <w:tc>
          <w:tcPr>
            <w:tcW w:w="1296" w:type="dxa"/>
            <w:tcBorders>
              <w:top w:val="nil"/>
              <w:left w:val="nil"/>
              <w:right w:val="nil"/>
            </w:tcBorders>
            <w:vAlign w:val="bottom"/>
          </w:tcPr>
          <w:p w14:paraId="44EB5AC7" w14:textId="77777777" w:rsidR="00D83AEE" w:rsidRPr="00E54838" w:rsidRDefault="00D83AEE" w:rsidP="00D83AEE">
            <w:pPr>
              <w:ind w:right="-72"/>
              <w:jc w:val="right"/>
              <w:rPr>
                <w:rFonts w:ascii="Arial" w:hAnsi="Arial" w:cs="Arial"/>
                <w:sz w:val="18"/>
                <w:szCs w:val="18"/>
                <w:lang w:val="en-GB"/>
              </w:rPr>
            </w:pPr>
          </w:p>
        </w:tc>
      </w:tr>
      <w:tr w:rsidR="00D83AEE" w:rsidRPr="00E54838" w14:paraId="69B4AD3A" w14:textId="77777777" w:rsidTr="00D83AEE">
        <w:trPr>
          <w:trHeight w:val="20"/>
        </w:trPr>
        <w:tc>
          <w:tcPr>
            <w:tcW w:w="4212" w:type="dxa"/>
          </w:tcPr>
          <w:p w14:paraId="53667ECF" w14:textId="77777777" w:rsidR="00D83AEE" w:rsidRPr="00E54838" w:rsidRDefault="00D83AEE" w:rsidP="00D83AEE">
            <w:pPr>
              <w:tabs>
                <w:tab w:val="left" w:pos="6840"/>
              </w:tabs>
              <w:ind w:left="433"/>
              <w:jc w:val="both"/>
              <w:rPr>
                <w:rFonts w:ascii="Arial" w:hAnsi="Arial" w:cs="Arial"/>
                <w:sz w:val="18"/>
                <w:szCs w:val="18"/>
              </w:rPr>
            </w:pPr>
            <w:r w:rsidRPr="00E54838">
              <w:rPr>
                <w:rFonts w:ascii="Arial" w:hAnsi="Arial" w:cs="Arial"/>
                <w:sz w:val="18"/>
                <w:szCs w:val="18"/>
              </w:rPr>
              <w:t>From domestic financial institutions</w:t>
            </w:r>
          </w:p>
          <w:p w14:paraId="0787ABB7" w14:textId="1E1BA4E4" w:rsidR="00D83AEE" w:rsidRPr="00E54838" w:rsidRDefault="00D83AEE" w:rsidP="00D83AEE">
            <w:pPr>
              <w:ind w:left="433" w:right="348"/>
              <w:rPr>
                <w:rFonts w:ascii="Arial" w:hAnsi="Arial" w:cs="Arial"/>
                <w:b/>
                <w:bCs/>
                <w:sz w:val="18"/>
                <w:szCs w:val="18"/>
              </w:rPr>
            </w:pPr>
            <w:r w:rsidRPr="00E54838">
              <w:rPr>
                <w:rFonts w:ascii="Arial" w:hAnsi="Arial" w:cs="Arial"/>
                <w:sz w:val="18"/>
                <w:szCs w:val="18"/>
              </w:rPr>
              <w:t xml:space="preserve">    controlled by the major shareholder</w:t>
            </w:r>
          </w:p>
        </w:tc>
        <w:tc>
          <w:tcPr>
            <w:tcW w:w="1296" w:type="dxa"/>
            <w:tcBorders>
              <w:bottom w:val="single" w:sz="4" w:space="0" w:color="auto"/>
            </w:tcBorders>
            <w:vAlign w:val="bottom"/>
          </w:tcPr>
          <w:p w14:paraId="7AD33177" w14:textId="37531B02"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501</w:t>
            </w:r>
          </w:p>
        </w:tc>
        <w:tc>
          <w:tcPr>
            <w:tcW w:w="1296" w:type="dxa"/>
            <w:tcBorders>
              <w:bottom w:val="single" w:sz="4" w:space="0" w:color="auto"/>
            </w:tcBorders>
          </w:tcPr>
          <w:p w14:paraId="175E4A58" w14:textId="77777777" w:rsidR="00D83AEE" w:rsidRPr="00E54838" w:rsidRDefault="00D83AEE" w:rsidP="00D83AEE">
            <w:pPr>
              <w:ind w:right="-72"/>
              <w:jc w:val="right"/>
              <w:rPr>
                <w:rFonts w:ascii="Arial" w:hAnsi="Arial" w:cs="Arial"/>
                <w:sz w:val="18"/>
                <w:szCs w:val="18"/>
                <w:lang w:val="en-GB"/>
              </w:rPr>
            </w:pPr>
          </w:p>
          <w:p w14:paraId="131DA5F5" w14:textId="52C52CF5"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501</w:t>
            </w:r>
          </w:p>
        </w:tc>
        <w:tc>
          <w:tcPr>
            <w:tcW w:w="1296" w:type="dxa"/>
            <w:tcBorders>
              <w:bottom w:val="single" w:sz="4" w:space="0" w:color="auto"/>
            </w:tcBorders>
            <w:vAlign w:val="bottom"/>
          </w:tcPr>
          <w:p w14:paraId="73746811" w14:textId="3DAE400A"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501</w:t>
            </w:r>
          </w:p>
        </w:tc>
        <w:tc>
          <w:tcPr>
            <w:tcW w:w="1296" w:type="dxa"/>
            <w:tcBorders>
              <w:top w:val="nil"/>
              <w:left w:val="nil"/>
              <w:bottom w:val="single" w:sz="4" w:space="0" w:color="auto"/>
              <w:right w:val="nil"/>
            </w:tcBorders>
          </w:tcPr>
          <w:p w14:paraId="756941C1" w14:textId="77777777" w:rsidR="00D83AEE" w:rsidRPr="00E54838" w:rsidRDefault="00D83AEE" w:rsidP="00D83AEE">
            <w:pPr>
              <w:ind w:right="-72"/>
              <w:jc w:val="right"/>
              <w:rPr>
                <w:rFonts w:ascii="Arial" w:hAnsi="Arial" w:cs="Arial"/>
                <w:sz w:val="18"/>
                <w:szCs w:val="18"/>
                <w:lang w:val="en-GB"/>
              </w:rPr>
            </w:pPr>
          </w:p>
          <w:p w14:paraId="53C939A1" w14:textId="65AC70D5" w:rsidR="00D83AEE" w:rsidRPr="00E54838" w:rsidRDefault="00EB2D69" w:rsidP="00D83AEE">
            <w:pPr>
              <w:ind w:right="-72"/>
              <w:jc w:val="right"/>
              <w:rPr>
                <w:rFonts w:ascii="Arial" w:hAnsi="Arial" w:cs="Arial"/>
                <w:sz w:val="18"/>
                <w:szCs w:val="18"/>
                <w:lang w:val="en-GB"/>
              </w:rPr>
            </w:pPr>
            <w:r w:rsidRPr="00EB2D69">
              <w:rPr>
                <w:rFonts w:ascii="Arial" w:hAnsi="Arial" w:cs="Arial"/>
                <w:sz w:val="18"/>
                <w:szCs w:val="18"/>
                <w:lang w:val="en-GB"/>
              </w:rPr>
              <w:t>501</w:t>
            </w:r>
          </w:p>
        </w:tc>
      </w:tr>
      <w:tr w:rsidR="00D83AEE" w:rsidRPr="00E54838" w14:paraId="41DDA10A" w14:textId="77777777" w:rsidTr="00D83AEE">
        <w:trPr>
          <w:trHeight w:val="20"/>
        </w:trPr>
        <w:tc>
          <w:tcPr>
            <w:tcW w:w="4212" w:type="dxa"/>
            <w:vAlign w:val="bottom"/>
          </w:tcPr>
          <w:p w14:paraId="32F31D65" w14:textId="77777777" w:rsidR="00D83AEE" w:rsidRPr="00E54838" w:rsidRDefault="00D83AEE" w:rsidP="00D83AEE">
            <w:pPr>
              <w:tabs>
                <w:tab w:val="left" w:pos="6840"/>
              </w:tabs>
              <w:ind w:left="433"/>
              <w:jc w:val="both"/>
              <w:rPr>
                <w:rFonts w:ascii="Arial" w:hAnsi="Arial" w:cs="Arial"/>
                <w:sz w:val="18"/>
                <w:szCs w:val="18"/>
              </w:rPr>
            </w:pPr>
          </w:p>
        </w:tc>
        <w:tc>
          <w:tcPr>
            <w:tcW w:w="1296" w:type="dxa"/>
            <w:tcBorders>
              <w:top w:val="single" w:sz="4" w:space="0" w:color="auto"/>
            </w:tcBorders>
            <w:vAlign w:val="bottom"/>
          </w:tcPr>
          <w:p w14:paraId="33BB84C8" w14:textId="77777777" w:rsidR="00D83AEE" w:rsidRPr="00E54838" w:rsidRDefault="00D83AEE" w:rsidP="00D83AEE">
            <w:pPr>
              <w:ind w:right="-72"/>
              <w:jc w:val="right"/>
              <w:rPr>
                <w:rFonts w:ascii="Arial" w:eastAsia="Arial Unicode MS" w:hAnsi="Arial" w:cs="Arial"/>
                <w:sz w:val="18"/>
                <w:szCs w:val="18"/>
                <w:lang w:val="en-GB"/>
              </w:rPr>
            </w:pPr>
          </w:p>
        </w:tc>
        <w:tc>
          <w:tcPr>
            <w:tcW w:w="1296" w:type="dxa"/>
            <w:tcBorders>
              <w:top w:val="single" w:sz="4" w:space="0" w:color="auto"/>
            </w:tcBorders>
          </w:tcPr>
          <w:p w14:paraId="3BE1C55F" w14:textId="77777777" w:rsidR="00D83AEE" w:rsidRPr="00E54838" w:rsidRDefault="00D83AEE" w:rsidP="00D83AEE">
            <w:pPr>
              <w:tabs>
                <w:tab w:val="left" w:pos="531"/>
              </w:tabs>
              <w:ind w:right="-72"/>
              <w:jc w:val="right"/>
              <w:rPr>
                <w:rFonts w:ascii="Arial" w:hAnsi="Arial" w:cs="Arial"/>
                <w:sz w:val="18"/>
                <w:szCs w:val="18"/>
              </w:rPr>
            </w:pPr>
          </w:p>
        </w:tc>
        <w:tc>
          <w:tcPr>
            <w:tcW w:w="1296" w:type="dxa"/>
            <w:tcBorders>
              <w:top w:val="single" w:sz="4" w:space="0" w:color="auto"/>
            </w:tcBorders>
            <w:vAlign w:val="bottom"/>
          </w:tcPr>
          <w:p w14:paraId="5F5DA9BF" w14:textId="77777777" w:rsidR="00D83AEE" w:rsidRPr="00E54838" w:rsidRDefault="00D83AEE" w:rsidP="00D83AEE">
            <w:pPr>
              <w:ind w:right="-72"/>
              <w:jc w:val="right"/>
              <w:rPr>
                <w:rFonts w:ascii="Arial" w:eastAsia="Arial Unicode MS" w:hAnsi="Arial" w:cs="Arial"/>
                <w:sz w:val="18"/>
                <w:szCs w:val="18"/>
                <w:lang w:val="en-GB"/>
              </w:rPr>
            </w:pPr>
          </w:p>
        </w:tc>
        <w:tc>
          <w:tcPr>
            <w:tcW w:w="1296" w:type="dxa"/>
            <w:tcBorders>
              <w:top w:val="single" w:sz="4" w:space="0" w:color="auto"/>
              <w:left w:val="nil"/>
              <w:right w:val="nil"/>
            </w:tcBorders>
          </w:tcPr>
          <w:p w14:paraId="2745F53B" w14:textId="77777777" w:rsidR="00D83AEE" w:rsidRPr="00E54838" w:rsidRDefault="00D83AEE" w:rsidP="00D83AEE">
            <w:pPr>
              <w:pStyle w:val="BodyText"/>
              <w:tabs>
                <w:tab w:val="clear" w:pos="360"/>
                <w:tab w:val="clear" w:pos="1080"/>
              </w:tabs>
              <w:ind w:right="-72"/>
              <w:jc w:val="right"/>
              <w:rPr>
                <w:rFonts w:ascii="Arial" w:hAnsi="Arial" w:cs="Arial"/>
                <w:sz w:val="18"/>
                <w:szCs w:val="18"/>
                <w:lang w:val="en-US"/>
              </w:rPr>
            </w:pPr>
          </w:p>
        </w:tc>
      </w:tr>
      <w:tr w:rsidR="00D83AEE" w:rsidRPr="00E54838" w14:paraId="1F94C04C" w14:textId="77777777" w:rsidTr="00D83AEE">
        <w:trPr>
          <w:trHeight w:val="20"/>
        </w:trPr>
        <w:tc>
          <w:tcPr>
            <w:tcW w:w="4212" w:type="dxa"/>
            <w:vAlign w:val="bottom"/>
          </w:tcPr>
          <w:p w14:paraId="1057FDC3" w14:textId="28A1E0E7" w:rsidR="00D83AEE" w:rsidRPr="00E54838" w:rsidRDefault="00D83AEE" w:rsidP="00D83AEE">
            <w:pPr>
              <w:tabs>
                <w:tab w:val="left" w:pos="6840"/>
              </w:tabs>
              <w:ind w:left="433"/>
              <w:jc w:val="both"/>
              <w:rPr>
                <w:rFonts w:ascii="Arial" w:hAnsi="Arial" w:cs="Arial"/>
                <w:sz w:val="18"/>
                <w:szCs w:val="18"/>
              </w:rPr>
            </w:pPr>
            <w:r w:rsidRPr="00E54838">
              <w:rPr>
                <w:rFonts w:ascii="Arial" w:hAnsi="Arial" w:cs="Arial"/>
                <w:b/>
                <w:bCs/>
                <w:sz w:val="18"/>
                <w:szCs w:val="18"/>
              </w:rPr>
              <w:t>Total</w:t>
            </w:r>
          </w:p>
        </w:tc>
        <w:tc>
          <w:tcPr>
            <w:tcW w:w="1296" w:type="dxa"/>
            <w:tcBorders>
              <w:bottom w:val="single" w:sz="4" w:space="0" w:color="auto"/>
            </w:tcBorders>
            <w:vAlign w:val="bottom"/>
          </w:tcPr>
          <w:p w14:paraId="1AAEE235" w14:textId="53F26846"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501</w:t>
            </w:r>
          </w:p>
        </w:tc>
        <w:tc>
          <w:tcPr>
            <w:tcW w:w="1296" w:type="dxa"/>
            <w:tcBorders>
              <w:bottom w:val="single" w:sz="4" w:space="0" w:color="auto"/>
            </w:tcBorders>
          </w:tcPr>
          <w:p w14:paraId="4228BFDB" w14:textId="601BFCCF" w:rsidR="00D83AEE" w:rsidRPr="00E54838" w:rsidRDefault="00EB2D69" w:rsidP="00D83AEE">
            <w:pPr>
              <w:tabs>
                <w:tab w:val="left" w:pos="531"/>
              </w:tabs>
              <w:ind w:right="-72"/>
              <w:jc w:val="right"/>
              <w:rPr>
                <w:rFonts w:ascii="Arial" w:hAnsi="Arial" w:cs="Arial"/>
                <w:sz w:val="18"/>
                <w:szCs w:val="18"/>
              </w:rPr>
            </w:pPr>
            <w:r w:rsidRPr="00EB2D69">
              <w:rPr>
                <w:rFonts w:ascii="Arial" w:hAnsi="Arial" w:cs="Arial"/>
                <w:sz w:val="18"/>
                <w:szCs w:val="18"/>
                <w:lang w:val="en-GB"/>
              </w:rPr>
              <w:t>501</w:t>
            </w:r>
          </w:p>
        </w:tc>
        <w:tc>
          <w:tcPr>
            <w:tcW w:w="1296" w:type="dxa"/>
            <w:tcBorders>
              <w:bottom w:val="single" w:sz="4" w:space="0" w:color="auto"/>
            </w:tcBorders>
            <w:vAlign w:val="bottom"/>
          </w:tcPr>
          <w:p w14:paraId="3054FBAB" w14:textId="2114652F"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501</w:t>
            </w:r>
          </w:p>
        </w:tc>
        <w:tc>
          <w:tcPr>
            <w:tcW w:w="1296" w:type="dxa"/>
            <w:tcBorders>
              <w:top w:val="nil"/>
              <w:left w:val="nil"/>
              <w:bottom w:val="single" w:sz="4" w:space="0" w:color="auto"/>
              <w:right w:val="nil"/>
            </w:tcBorders>
          </w:tcPr>
          <w:p w14:paraId="4747910F" w14:textId="4666143C" w:rsidR="00D83AEE" w:rsidRPr="00E54838" w:rsidRDefault="00EB2D69" w:rsidP="00D83AEE">
            <w:pPr>
              <w:pStyle w:val="BodyText"/>
              <w:tabs>
                <w:tab w:val="clear" w:pos="360"/>
                <w:tab w:val="clear" w:pos="1080"/>
              </w:tabs>
              <w:ind w:right="-72"/>
              <w:jc w:val="right"/>
              <w:rPr>
                <w:rFonts w:ascii="Arial" w:hAnsi="Arial" w:cs="Arial"/>
                <w:sz w:val="18"/>
                <w:szCs w:val="18"/>
                <w:lang w:val="en-US"/>
              </w:rPr>
            </w:pPr>
            <w:r w:rsidRPr="00EB2D69">
              <w:rPr>
                <w:rFonts w:ascii="Arial" w:hAnsi="Arial" w:cs="Arial"/>
                <w:sz w:val="18"/>
                <w:szCs w:val="18"/>
                <w:lang w:val="en-GB"/>
              </w:rPr>
              <w:t>501</w:t>
            </w:r>
          </w:p>
        </w:tc>
      </w:tr>
      <w:tr w:rsidR="00D83AEE" w:rsidRPr="00E54838" w14:paraId="39EFC1F8" w14:textId="77777777" w:rsidTr="00D83AEE">
        <w:trPr>
          <w:trHeight w:val="20"/>
        </w:trPr>
        <w:tc>
          <w:tcPr>
            <w:tcW w:w="4212" w:type="dxa"/>
          </w:tcPr>
          <w:p w14:paraId="2484F0BE" w14:textId="77777777" w:rsidR="00D83AEE" w:rsidRPr="00E54838" w:rsidRDefault="00D83AEE" w:rsidP="00D83AEE">
            <w:pPr>
              <w:tabs>
                <w:tab w:val="left" w:pos="6840"/>
              </w:tabs>
              <w:ind w:left="433"/>
              <w:jc w:val="both"/>
              <w:rPr>
                <w:rFonts w:ascii="Arial" w:hAnsi="Arial" w:cs="Arial"/>
                <w:b/>
                <w:bCs/>
                <w:sz w:val="18"/>
                <w:szCs w:val="18"/>
              </w:rPr>
            </w:pPr>
          </w:p>
        </w:tc>
        <w:tc>
          <w:tcPr>
            <w:tcW w:w="1296" w:type="dxa"/>
            <w:tcBorders>
              <w:top w:val="single" w:sz="4" w:space="0" w:color="auto"/>
            </w:tcBorders>
            <w:vAlign w:val="bottom"/>
          </w:tcPr>
          <w:p w14:paraId="1B14680A" w14:textId="77777777" w:rsidR="00D83AEE" w:rsidRPr="00E54838" w:rsidRDefault="00D83AEE" w:rsidP="00D83AEE">
            <w:pPr>
              <w:ind w:right="-72"/>
              <w:jc w:val="right"/>
              <w:rPr>
                <w:rFonts w:ascii="Arial" w:eastAsia="Arial Unicode MS" w:hAnsi="Arial" w:cs="Arial"/>
                <w:sz w:val="18"/>
                <w:szCs w:val="18"/>
                <w:lang w:val="en-GB"/>
              </w:rPr>
            </w:pPr>
          </w:p>
        </w:tc>
        <w:tc>
          <w:tcPr>
            <w:tcW w:w="1296" w:type="dxa"/>
            <w:tcBorders>
              <w:top w:val="single" w:sz="4" w:space="0" w:color="auto"/>
            </w:tcBorders>
            <w:vAlign w:val="bottom"/>
          </w:tcPr>
          <w:p w14:paraId="78E81841" w14:textId="77777777" w:rsidR="00D83AEE" w:rsidRPr="00E54838" w:rsidRDefault="00D83AEE" w:rsidP="00D83AEE">
            <w:pPr>
              <w:tabs>
                <w:tab w:val="left" w:pos="531"/>
              </w:tabs>
              <w:ind w:right="-72"/>
              <w:jc w:val="right"/>
              <w:rPr>
                <w:rFonts w:ascii="Arial" w:hAnsi="Arial" w:cs="Arial"/>
                <w:sz w:val="18"/>
                <w:szCs w:val="18"/>
                <w:lang w:val="en-GB"/>
              </w:rPr>
            </w:pPr>
          </w:p>
        </w:tc>
        <w:tc>
          <w:tcPr>
            <w:tcW w:w="1296" w:type="dxa"/>
            <w:tcBorders>
              <w:top w:val="single" w:sz="4" w:space="0" w:color="auto"/>
            </w:tcBorders>
            <w:vAlign w:val="bottom"/>
          </w:tcPr>
          <w:p w14:paraId="7AF76088" w14:textId="77777777" w:rsidR="00D83AEE" w:rsidRPr="00E54838" w:rsidRDefault="00D83AEE" w:rsidP="00D83AEE">
            <w:pPr>
              <w:ind w:right="-72"/>
              <w:jc w:val="right"/>
              <w:rPr>
                <w:rFonts w:ascii="Arial" w:eastAsia="Arial Unicode MS" w:hAnsi="Arial" w:cs="Arial"/>
                <w:sz w:val="18"/>
                <w:szCs w:val="18"/>
                <w:lang w:val="en-GB"/>
              </w:rPr>
            </w:pPr>
          </w:p>
        </w:tc>
        <w:tc>
          <w:tcPr>
            <w:tcW w:w="1296" w:type="dxa"/>
            <w:tcBorders>
              <w:top w:val="single" w:sz="4" w:space="0" w:color="auto"/>
              <w:left w:val="nil"/>
              <w:right w:val="nil"/>
            </w:tcBorders>
            <w:vAlign w:val="bottom"/>
          </w:tcPr>
          <w:p w14:paraId="7F3F4966" w14:textId="77777777" w:rsidR="00D83AEE" w:rsidRPr="00E54838" w:rsidRDefault="00D83AEE" w:rsidP="00D83AEE">
            <w:pPr>
              <w:pStyle w:val="BodyText"/>
              <w:tabs>
                <w:tab w:val="clear" w:pos="360"/>
                <w:tab w:val="clear" w:pos="1080"/>
              </w:tabs>
              <w:ind w:right="-72"/>
              <w:jc w:val="right"/>
              <w:rPr>
                <w:rFonts w:ascii="Arial" w:hAnsi="Arial" w:cs="Arial"/>
                <w:sz w:val="18"/>
                <w:szCs w:val="18"/>
                <w:lang w:val="en-GB"/>
              </w:rPr>
            </w:pPr>
          </w:p>
        </w:tc>
      </w:tr>
      <w:tr w:rsidR="00D83AEE" w:rsidRPr="00E54838" w14:paraId="0DB4A9DE" w14:textId="77777777" w:rsidTr="00D83AEE">
        <w:trPr>
          <w:trHeight w:val="20"/>
        </w:trPr>
        <w:tc>
          <w:tcPr>
            <w:tcW w:w="4212" w:type="dxa"/>
          </w:tcPr>
          <w:p w14:paraId="5B38F644" w14:textId="36966B71" w:rsidR="00D83AEE" w:rsidRPr="00E54838" w:rsidRDefault="00D83AEE" w:rsidP="00D83AEE">
            <w:pPr>
              <w:tabs>
                <w:tab w:val="left" w:pos="6840"/>
              </w:tabs>
              <w:ind w:left="433"/>
              <w:jc w:val="both"/>
              <w:rPr>
                <w:rFonts w:ascii="Arial" w:hAnsi="Arial" w:cs="Arial"/>
                <w:b/>
                <w:bCs/>
                <w:sz w:val="18"/>
                <w:szCs w:val="18"/>
              </w:rPr>
            </w:pPr>
            <w:r w:rsidRPr="00E54838">
              <w:rPr>
                <w:rFonts w:ascii="Arial" w:hAnsi="Arial" w:cs="Arial"/>
                <w:b/>
                <w:bCs/>
                <w:sz w:val="18"/>
                <w:szCs w:val="18"/>
              </w:rPr>
              <w:t xml:space="preserve">Non-current </w:t>
            </w:r>
            <w:r w:rsidR="00125A18" w:rsidRPr="00E54838">
              <w:rPr>
                <w:rFonts w:ascii="Arial" w:hAnsi="Arial" w:cs="Arial"/>
                <w:b/>
                <w:bCs/>
                <w:sz w:val="18"/>
                <w:szCs w:val="18"/>
              </w:rPr>
              <w:t>l</w:t>
            </w:r>
            <w:r w:rsidRPr="00E54838">
              <w:rPr>
                <w:rFonts w:ascii="Arial" w:hAnsi="Arial" w:cs="Arial"/>
                <w:b/>
                <w:bCs/>
                <w:sz w:val="18"/>
                <w:szCs w:val="18"/>
              </w:rPr>
              <w:t>iabilities</w:t>
            </w:r>
          </w:p>
        </w:tc>
        <w:tc>
          <w:tcPr>
            <w:tcW w:w="1296" w:type="dxa"/>
            <w:vAlign w:val="bottom"/>
          </w:tcPr>
          <w:p w14:paraId="334C6F96" w14:textId="77777777" w:rsidR="00D83AEE" w:rsidRPr="00E54838" w:rsidRDefault="00D83AEE" w:rsidP="00D83AEE">
            <w:pPr>
              <w:ind w:right="-72"/>
              <w:jc w:val="right"/>
              <w:rPr>
                <w:rFonts w:ascii="Arial" w:eastAsia="Arial Unicode MS" w:hAnsi="Arial" w:cs="Arial"/>
                <w:sz w:val="18"/>
                <w:szCs w:val="18"/>
                <w:lang w:val="en-GB"/>
              </w:rPr>
            </w:pPr>
          </w:p>
        </w:tc>
        <w:tc>
          <w:tcPr>
            <w:tcW w:w="1296" w:type="dxa"/>
            <w:vAlign w:val="bottom"/>
          </w:tcPr>
          <w:p w14:paraId="1661A204" w14:textId="77777777" w:rsidR="00D83AEE" w:rsidRPr="00E54838" w:rsidRDefault="00D83AEE" w:rsidP="00D83AEE">
            <w:pPr>
              <w:tabs>
                <w:tab w:val="left" w:pos="531"/>
              </w:tabs>
              <w:ind w:right="-72"/>
              <w:jc w:val="right"/>
              <w:rPr>
                <w:rFonts w:ascii="Arial" w:hAnsi="Arial" w:cs="Arial"/>
                <w:sz w:val="18"/>
                <w:szCs w:val="18"/>
                <w:lang w:val="en-GB"/>
              </w:rPr>
            </w:pPr>
          </w:p>
        </w:tc>
        <w:tc>
          <w:tcPr>
            <w:tcW w:w="1296" w:type="dxa"/>
            <w:vAlign w:val="bottom"/>
          </w:tcPr>
          <w:p w14:paraId="3A9122BC" w14:textId="77777777" w:rsidR="00D83AEE" w:rsidRPr="00E54838" w:rsidRDefault="00D83AEE" w:rsidP="00D83AEE">
            <w:pPr>
              <w:ind w:right="-72"/>
              <w:jc w:val="right"/>
              <w:rPr>
                <w:rFonts w:ascii="Arial" w:eastAsia="Arial Unicode MS" w:hAnsi="Arial" w:cs="Arial"/>
                <w:sz w:val="18"/>
                <w:szCs w:val="18"/>
                <w:lang w:val="en-GB"/>
              </w:rPr>
            </w:pPr>
          </w:p>
        </w:tc>
        <w:tc>
          <w:tcPr>
            <w:tcW w:w="1296" w:type="dxa"/>
            <w:tcBorders>
              <w:top w:val="nil"/>
              <w:left w:val="nil"/>
              <w:right w:val="nil"/>
            </w:tcBorders>
            <w:vAlign w:val="bottom"/>
          </w:tcPr>
          <w:p w14:paraId="6CEE515F" w14:textId="77777777" w:rsidR="00D83AEE" w:rsidRPr="00E54838" w:rsidRDefault="00D83AEE" w:rsidP="00D83AEE">
            <w:pPr>
              <w:pStyle w:val="BodyText"/>
              <w:tabs>
                <w:tab w:val="clear" w:pos="360"/>
                <w:tab w:val="clear" w:pos="1080"/>
              </w:tabs>
              <w:ind w:right="-72"/>
              <w:jc w:val="right"/>
              <w:rPr>
                <w:rFonts w:ascii="Arial" w:hAnsi="Arial" w:cs="Arial"/>
                <w:sz w:val="18"/>
                <w:szCs w:val="18"/>
                <w:lang w:val="en-GB"/>
              </w:rPr>
            </w:pPr>
          </w:p>
        </w:tc>
      </w:tr>
      <w:tr w:rsidR="00D83AEE" w:rsidRPr="00E54838" w14:paraId="61139021" w14:textId="77777777" w:rsidTr="00D83AEE">
        <w:trPr>
          <w:trHeight w:val="20"/>
        </w:trPr>
        <w:tc>
          <w:tcPr>
            <w:tcW w:w="4212" w:type="dxa"/>
            <w:vAlign w:val="bottom"/>
          </w:tcPr>
          <w:p w14:paraId="2770FE30" w14:textId="77777777" w:rsidR="00D83AEE" w:rsidRPr="00E54838" w:rsidRDefault="00D83AEE" w:rsidP="00D83AEE">
            <w:pPr>
              <w:tabs>
                <w:tab w:val="left" w:pos="6840"/>
              </w:tabs>
              <w:ind w:left="433"/>
              <w:jc w:val="both"/>
              <w:rPr>
                <w:rFonts w:ascii="Arial" w:hAnsi="Arial" w:cs="Arial"/>
                <w:sz w:val="18"/>
                <w:szCs w:val="18"/>
              </w:rPr>
            </w:pPr>
            <w:r w:rsidRPr="00E54838">
              <w:rPr>
                <w:rFonts w:ascii="Arial" w:hAnsi="Arial" w:cs="Arial"/>
                <w:sz w:val="18"/>
                <w:szCs w:val="18"/>
              </w:rPr>
              <w:t>From a domestic financial institution</w:t>
            </w:r>
          </w:p>
          <w:p w14:paraId="75D5AC6A" w14:textId="4CA70BD9" w:rsidR="00D83AEE" w:rsidRPr="00E54838" w:rsidRDefault="00D83AEE" w:rsidP="00D83AEE">
            <w:pPr>
              <w:tabs>
                <w:tab w:val="left" w:pos="6840"/>
              </w:tabs>
              <w:ind w:left="433"/>
              <w:jc w:val="both"/>
              <w:rPr>
                <w:rFonts w:ascii="Arial" w:hAnsi="Arial" w:cs="Arial"/>
                <w:b/>
                <w:bCs/>
                <w:sz w:val="18"/>
                <w:szCs w:val="18"/>
              </w:rPr>
            </w:pPr>
            <w:r w:rsidRPr="00E54838">
              <w:rPr>
                <w:rFonts w:ascii="Arial" w:hAnsi="Arial" w:cs="Arial"/>
                <w:sz w:val="18"/>
                <w:szCs w:val="18"/>
              </w:rPr>
              <w:t xml:space="preserve">   controlled by the major shareholder </w:t>
            </w:r>
          </w:p>
        </w:tc>
        <w:tc>
          <w:tcPr>
            <w:tcW w:w="1296" w:type="dxa"/>
            <w:tcBorders>
              <w:bottom w:val="single" w:sz="4" w:space="0" w:color="auto"/>
            </w:tcBorders>
            <w:vAlign w:val="bottom"/>
          </w:tcPr>
          <w:p w14:paraId="21446109" w14:textId="6C526079"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6</w:t>
            </w:r>
            <w:r w:rsidR="00D83AEE"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345</w:t>
            </w:r>
          </w:p>
        </w:tc>
        <w:tc>
          <w:tcPr>
            <w:tcW w:w="1296" w:type="dxa"/>
            <w:tcBorders>
              <w:bottom w:val="single" w:sz="4" w:space="0" w:color="auto"/>
            </w:tcBorders>
          </w:tcPr>
          <w:p w14:paraId="23EAD689" w14:textId="77777777" w:rsidR="00D83AEE" w:rsidRPr="00E54838" w:rsidRDefault="00D83AEE" w:rsidP="00D83AEE">
            <w:pPr>
              <w:tabs>
                <w:tab w:val="left" w:pos="531"/>
              </w:tabs>
              <w:ind w:right="-72"/>
              <w:jc w:val="right"/>
              <w:rPr>
                <w:rFonts w:ascii="Arial" w:hAnsi="Arial" w:cs="Arial"/>
                <w:sz w:val="18"/>
                <w:szCs w:val="18"/>
              </w:rPr>
            </w:pPr>
          </w:p>
          <w:p w14:paraId="574B59EE" w14:textId="65DC550B" w:rsidR="00D83AEE" w:rsidRPr="00E54838" w:rsidRDefault="00EB2D69" w:rsidP="00D83AEE">
            <w:pPr>
              <w:tabs>
                <w:tab w:val="left" w:pos="531"/>
              </w:tabs>
              <w:ind w:right="-72"/>
              <w:jc w:val="right"/>
              <w:rPr>
                <w:rFonts w:ascii="Arial" w:hAnsi="Arial" w:cs="Arial"/>
                <w:sz w:val="18"/>
                <w:szCs w:val="18"/>
                <w:lang w:val="en-GB"/>
              </w:rPr>
            </w:pPr>
            <w:r w:rsidRPr="00EB2D69">
              <w:rPr>
                <w:rFonts w:ascii="Arial" w:hAnsi="Arial" w:cs="Arial"/>
                <w:sz w:val="18"/>
                <w:szCs w:val="18"/>
                <w:lang w:val="en-GB"/>
              </w:rPr>
              <w:t>6</w:t>
            </w:r>
            <w:r w:rsidR="00D83AEE" w:rsidRPr="00E54838">
              <w:rPr>
                <w:rFonts w:ascii="Arial" w:hAnsi="Arial" w:cs="Arial"/>
                <w:sz w:val="18"/>
                <w:szCs w:val="18"/>
              </w:rPr>
              <w:t>,</w:t>
            </w:r>
            <w:r w:rsidRPr="00EB2D69">
              <w:rPr>
                <w:rFonts w:ascii="Arial" w:hAnsi="Arial" w:cs="Arial"/>
                <w:sz w:val="18"/>
                <w:szCs w:val="18"/>
                <w:lang w:val="en-GB"/>
              </w:rPr>
              <w:t>286</w:t>
            </w:r>
          </w:p>
        </w:tc>
        <w:tc>
          <w:tcPr>
            <w:tcW w:w="1296" w:type="dxa"/>
            <w:tcBorders>
              <w:bottom w:val="single" w:sz="4" w:space="0" w:color="auto"/>
            </w:tcBorders>
            <w:vAlign w:val="bottom"/>
          </w:tcPr>
          <w:p w14:paraId="00C5DA21" w14:textId="2561056E"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6</w:t>
            </w:r>
            <w:r w:rsidR="00D83AEE"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345</w:t>
            </w:r>
          </w:p>
        </w:tc>
        <w:tc>
          <w:tcPr>
            <w:tcW w:w="1296" w:type="dxa"/>
            <w:tcBorders>
              <w:top w:val="nil"/>
              <w:left w:val="nil"/>
              <w:bottom w:val="single" w:sz="4" w:space="0" w:color="auto"/>
              <w:right w:val="nil"/>
            </w:tcBorders>
          </w:tcPr>
          <w:p w14:paraId="09B24251" w14:textId="77777777" w:rsidR="00D83AEE" w:rsidRPr="00E54838" w:rsidRDefault="00D83AEE" w:rsidP="00D83AEE">
            <w:pPr>
              <w:pStyle w:val="BodyText"/>
              <w:tabs>
                <w:tab w:val="clear" w:pos="360"/>
                <w:tab w:val="clear" w:pos="1080"/>
              </w:tabs>
              <w:ind w:right="-72"/>
              <w:jc w:val="right"/>
              <w:rPr>
                <w:rFonts w:ascii="Arial" w:hAnsi="Arial" w:cs="Arial"/>
                <w:sz w:val="18"/>
                <w:szCs w:val="18"/>
                <w:lang w:val="en-US"/>
              </w:rPr>
            </w:pPr>
          </w:p>
          <w:p w14:paraId="414DCF39" w14:textId="2B0709FF" w:rsidR="00D83AEE" w:rsidRPr="00E54838" w:rsidRDefault="00EB2D69" w:rsidP="00D83AEE">
            <w:pPr>
              <w:pStyle w:val="BodyText"/>
              <w:tabs>
                <w:tab w:val="clear" w:pos="360"/>
                <w:tab w:val="clear" w:pos="1080"/>
              </w:tabs>
              <w:ind w:right="-72"/>
              <w:jc w:val="right"/>
              <w:rPr>
                <w:rFonts w:ascii="Arial" w:hAnsi="Arial" w:cs="Arial"/>
                <w:sz w:val="18"/>
                <w:szCs w:val="18"/>
                <w:lang w:val="en-GB"/>
              </w:rPr>
            </w:pPr>
            <w:r w:rsidRPr="00EB2D69">
              <w:rPr>
                <w:rFonts w:ascii="Arial" w:hAnsi="Arial" w:cs="Arial"/>
                <w:sz w:val="18"/>
                <w:szCs w:val="18"/>
                <w:lang w:val="en-GB"/>
              </w:rPr>
              <w:t>6</w:t>
            </w:r>
            <w:r w:rsidR="00D83AEE" w:rsidRPr="00E54838">
              <w:rPr>
                <w:rFonts w:ascii="Arial" w:hAnsi="Arial" w:cs="Arial"/>
                <w:sz w:val="18"/>
                <w:szCs w:val="18"/>
                <w:lang w:val="en-US"/>
              </w:rPr>
              <w:t>,</w:t>
            </w:r>
            <w:r w:rsidRPr="00EB2D69">
              <w:rPr>
                <w:rFonts w:ascii="Arial" w:hAnsi="Arial" w:cs="Arial"/>
                <w:sz w:val="18"/>
                <w:szCs w:val="18"/>
                <w:lang w:val="en-GB"/>
              </w:rPr>
              <w:t>286</w:t>
            </w:r>
          </w:p>
        </w:tc>
      </w:tr>
      <w:tr w:rsidR="00D83AEE" w:rsidRPr="00E54838" w14:paraId="0738EDDE" w14:textId="77777777" w:rsidTr="00D83AEE">
        <w:trPr>
          <w:trHeight w:val="20"/>
        </w:trPr>
        <w:tc>
          <w:tcPr>
            <w:tcW w:w="4212" w:type="dxa"/>
            <w:vAlign w:val="bottom"/>
          </w:tcPr>
          <w:p w14:paraId="3DCF8FEF" w14:textId="77777777" w:rsidR="00D83AEE" w:rsidRPr="00E54838" w:rsidRDefault="00D83AEE" w:rsidP="00D83AEE">
            <w:pPr>
              <w:tabs>
                <w:tab w:val="left" w:pos="6840"/>
              </w:tabs>
              <w:ind w:left="433"/>
              <w:jc w:val="both"/>
              <w:rPr>
                <w:rFonts w:ascii="Arial" w:hAnsi="Arial" w:cs="Arial"/>
                <w:sz w:val="18"/>
                <w:szCs w:val="18"/>
              </w:rPr>
            </w:pPr>
          </w:p>
        </w:tc>
        <w:tc>
          <w:tcPr>
            <w:tcW w:w="1296" w:type="dxa"/>
            <w:tcBorders>
              <w:top w:val="single" w:sz="4" w:space="0" w:color="auto"/>
            </w:tcBorders>
            <w:vAlign w:val="bottom"/>
          </w:tcPr>
          <w:p w14:paraId="5ED19126" w14:textId="77777777" w:rsidR="00D83AEE" w:rsidRPr="00E54838" w:rsidRDefault="00D83AEE" w:rsidP="00D83AEE">
            <w:pPr>
              <w:ind w:right="-72"/>
              <w:jc w:val="right"/>
              <w:rPr>
                <w:rFonts w:ascii="Arial" w:eastAsia="Arial Unicode MS" w:hAnsi="Arial" w:cs="Arial"/>
                <w:sz w:val="18"/>
                <w:szCs w:val="18"/>
                <w:lang w:val="en-GB"/>
              </w:rPr>
            </w:pPr>
          </w:p>
        </w:tc>
        <w:tc>
          <w:tcPr>
            <w:tcW w:w="1296" w:type="dxa"/>
            <w:tcBorders>
              <w:top w:val="single" w:sz="4" w:space="0" w:color="auto"/>
            </w:tcBorders>
          </w:tcPr>
          <w:p w14:paraId="28BA4A07" w14:textId="77777777" w:rsidR="00D83AEE" w:rsidRPr="00E54838" w:rsidRDefault="00D83AEE" w:rsidP="00D83AEE">
            <w:pPr>
              <w:tabs>
                <w:tab w:val="left" w:pos="531"/>
              </w:tabs>
              <w:ind w:right="-72"/>
              <w:jc w:val="right"/>
              <w:rPr>
                <w:rFonts w:ascii="Arial" w:hAnsi="Arial" w:cs="Arial"/>
                <w:sz w:val="18"/>
                <w:szCs w:val="18"/>
              </w:rPr>
            </w:pPr>
          </w:p>
        </w:tc>
        <w:tc>
          <w:tcPr>
            <w:tcW w:w="1296" w:type="dxa"/>
            <w:tcBorders>
              <w:top w:val="single" w:sz="4" w:space="0" w:color="auto"/>
            </w:tcBorders>
            <w:vAlign w:val="bottom"/>
          </w:tcPr>
          <w:p w14:paraId="0DB6C59D" w14:textId="77777777" w:rsidR="00D83AEE" w:rsidRPr="00E54838" w:rsidRDefault="00D83AEE" w:rsidP="00D83AEE">
            <w:pPr>
              <w:ind w:right="-72"/>
              <w:jc w:val="right"/>
              <w:rPr>
                <w:rFonts w:ascii="Arial" w:eastAsia="Arial Unicode MS" w:hAnsi="Arial" w:cs="Arial"/>
                <w:sz w:val="18"/>
                <w:szCs w:val="18"/>
                <w:lang w:val="en-GB"/>
              </w:rPr>
            </w:pPr>
          </w:p>
        </w:tc>
        <w:tc>
          <w:tcPr>
            <w:tcW w:w="1296" w:type="dxa"/>
            <w:tcBorders>
              <w:top w:val="single" w:sz="4" w:space="0" w:color="auto"/>
              <w:left w:val="nil"/>
              <w:right w:val="nil"/>
            </w:tcBorders>
          </w:tcPr>
          <w:p w14:paraId="37C7CE0F" w14:textId="77777777" w:rsidR="00D83AEE" w:rsidRPr="00E54838" w:rsidRDefault="00D83AEE" w:rsidP="00D83AEE">
            <w:pPr>
              <w:pStyle w:val="BodyText"/>
              <w:tabs>
                <w:tab w:val="clear" w:pos="360"/>
                <w:tab w:val="clear" w:pos="1080"/>
              </w:tabs>
              <w:ind w:right="-72"/>
              <w:jc w:val="right"/>
              <w:rPr>
                <w:rFonts w:ascii="Arial" w:hAnsi="Arial" w:cs="Arial"/>
                <w:sz w:val="18"/>
                <w:szCs w:val="18"/>
                <w:lang w:val="en-US"/>
              </w:rPr>
            </w:pPr>
          </w:p>
        </w:tc>
      </w:tr>
      <w:tr w:rsidR="00D83AEE" w:rsidRPr="00E54838" w14:paraId="5A196C13" w14:textId="77777777" w:rsidTr="00D83AEE">
        <w:trPr>
          <w:trHeight w:val="20"/>
        </w:trPr>
        <w:tc>
          <w:tcPr>
            <w:tcW w:w="4212" w:type="dxa"/>
            <w:vAlign w:val="bottom"/>
          </w:tcPr>
          <w:p w14:paraId="49B6439D" w14:textId="1C53F317" w:rsidR="00D83AEE" w:rsidRPr="00E54838" w:rsidRDefault="00D83AEE" w:rsidP="00D83AEE">
            <w:pPr>
              <w:tabs>
                <w:tab w:val="left" w:pos="6840"/>
              </w:tabs>
              <w:ind w:left="433"/>
              <w:jc w:val="both"/>
              <w:rPr>
                <w:rFonts w:ascii="Arial" w:hAnsi="Arial" w:cs="Arial"/>
                <w:sz w:val="18"/>
                <w:szCs w:val="18"/>
              </w:rPr>
            </w:pPr>
            <w:r w:rsidRPr="00E54838">
              <w:rPr>
                <w:rFonts w:ascii="Arial" w:hAnsi="Arial" w:cs="Arial"/>
                <w:b/>
                <w:bCs/>
                <w:sz w:val="18"/>
                <w:szCs w:val="18"/>
              </w:rPr>
              <w:t>Total</w:t>
            </w:r>
          </w:p>
        </w:tc>
        <w:tc>
          <w:tcPr>
            <w:tcW w:w="1296" w:type="dxa"/>
            <w:tcBorders>
              <w:bottom w:val="single" w:sz="4" w:space="0" w:color="auto"/>
            </w:tcBorders>
            <w:vAlign w:val="bottom"/>
          </w:tcPr>
          <w:p w14:paraId="704CAEE1" w14:textId="0FF1DA15"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6</w:t>
            </w:r>
            <w:r w:rsidR="00D83AEE"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345</w:t>
            </w:r>
          </w:p>
        </w:tc>
        <w:tc>
          <w:tcPr>
            <w:tcW w:w="1296" w:type="dxa"/>
            <w:tcBorders>
              <w:bottom w:val="single" w:sz="4" w:space="0" w:color="auto"/>
            </w:tcBorders>
          </w:tcPr>
          <w:p w14:paraId="48DDED91" w14:textId="3E2669CF" w:rsidR="00D83AEE" w:rsidRPr="00E54838" w:rsidRDefault="00EB2D69" w:rsidP="00D83AEE">
            <w:pPr>
              <w:tabs>
                <w:tab w:val="left" w:pos="531"/>
              </w:tabs>
              <w:ind w:right="-72"/>
              <w:jc w:val="right"/>
              <w:rPr>
                <w:rFonts w:ascii="Arial" w:hAnsi="Arial" w:cs="Arial"/>
                <w:sz w:val="18"/>
                <w:szCs w:val="18"/>
              </w:rPr>
            </w:pPr>
            <w:r w:rsidRPr="00EB2D69">
              <w:rPr>
                <w:rFonts w:ascii="Arial" w:hAnsi="Arial" w:cs="Arial"/>
                <w:sz w:val="18"/>
                <w:szCs w:val="18"/>
                <w:lang w:val="en-GB"/>
              </w:rPr>
              <w:t>6</w:t>
            </w:r>
            <w:r w:rsidR="00D83AEE" w:rsidRPr="00E54838">
              <w:rPr>
                <w:rFonts w:ascii="Arial" w:hAnsi="Arial" w:cs="Arial"/>
                <w:sz w:val="18"/>
                <w:szCs w:val="18"/>
              </w:rPr>
              <w:t>,</w:t>
            </w:r>
            <w:r w:rsidRPr="00EB2D69">
              <w:rPr>
                <w:rFonts w:ascii="Arial" w:hAnsi="Arial" w:cs="Arial"/>
                <w:sz w:val="18"/>
                <w:szCs w:val="18"/>
                <w:lang w:val="en-GB"/>
              </w:rPr>
              <w:t>286</w:t>
            </w:r>
          </w:p>
        </w:tc>
        <w:tc>
          <w:tcPr>
            <w:tcW w:w="1296" w:type="dxa"/>
            <w:tcBorders>
              <w:bottom w:val="single" w:sz="4" w:space="0" w:color="auto"/>
            </w:tcBorders>
            <w:vAlign w:val="bottom"/>
          </w:tcPr>
          <w:p w14:paraId="04EFA906" w14:textId="2FF229C7" w:rsidR="00D83AEE" w:rsidRPr="00E54838" w:rsidRDefault="00EB2D69" w:rsidP="00D83AEE">
            <w:pPr>
              <w:ind w:right="-72"/>
              <w:jc w:val="right"/>
              <w:rPr>
                <w:rFonts w:ascii="Arial" w:eastAsia="Arial Unicode MS" w:hAnsi="Arial" w:cs="Arial"/>
                <w:sz w:val="18"/>
                <w:szCs w:val="18"/>
                <w:lang w:val="en-GB"/>
              </w:rPr>
            </w:pPr>
            <w:r w:rsidRPr="00EB2D69">
              <w:rPr>
                <w:rFonts w:ascii="Arial" w:eastAsia="Arial Unicode MS" w:hAnsi="Arial" w:cs="Arial"/>
                <w:sz w:val="18"/>
                <w:szCs w:val="18"/>
                <w:lang w:val="en-GB"/>
              </w:rPr>
              <w:t>6</w:t>
            </w:r>
            <w:r w:rsidR="00D83AEE"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345</w:t>
            </w:r>
          </w:p>
        </w:tc>
        <w:tc>
          <w:tcPr>
            <w:tcW w:w="1296" w:type="dxa"/>
            <w:tcBorders>
              <w:top w:val="nil"/>
              <w:left w:val="nil"/>
              <w:bottom w:val="single" w:sz="4" w:space="0" w:color="auto"/>
              <w:right w:val="nil"/>
            </w:tcBorders>
          </w:tcPr>
          <w:p w14:paraId="7933FA62" w14:textId="7B0DCD94" w:rsidR="00D83AEE" w:rsidRPr="00E54838" w:rsidRDefault="00EB2D69" w:rsidP="00D83AEE">
            <w:pPr>
              <w:pStyle w:val="BodyText"/>
              <w:tabs>
                <w:tab w:val="clear" w:pos="360"/>
                <w:tab w:val="clear" w:pos="1080"/>
              </w:tabs>
              <w:ind w:right="-72"/>
              <w:jc w:val="right"/>
              <w:rPr>
                <w:rFonts w:ascii="Arial" w:hAnsi="Arial" w:cs="Arial"/>
                <w:sz w:val="18"/>
                <w:szCs w:val="18"/>
                <w:lang w:val="en-US"/>
              </w:rPr>
            </w:pPr>
            <w:r w:rsidRPr="00EB2D69">
              <w:rPr>
                <w:rFonts w:ascii="Arial" w:hAnsi="Arial" w:cs="Arial"/>
                <w:sz w:val="18"/>
                <w:szCs w:val="18"/>
                <w:lang w:val="en-GB"/>
              </w:rPr>
              <w:t>6</w:t>
            </w:r>
            <w:r w:rsidR="00D83AEE" w:rsidRPr="00E54838">
              <w:rPr>
                <w:rFonts w:ascii="Arial" w:hAnsi="Arial" w:cs="Arial"/>
                <w:sz w:val="18"/>
                <w:szCs w:val="18"/>
                <w:lang w:val="en-US"/>
              </w:rPr>
              <w:t>,</w:t>
            </w:r>
            <w:r w:rsidRPr="00EB2D69">
              <w:rPr>
                <w:rFonts w:ascii="Arial" w:hAnsi="Arial" w:cs="Arial"/>
                <w:sz w:val="18"/>
                <w:szCs w:val="18"/>
                <w:lang w:val="en-GB"/>
              </w:rPr>
              <w:t>286</w:t>
            </w:r>
          </w:p>
        </w:tc>
      </w:tr>
    </w:tbl>
    <w:p w14:paraId="555A4E09" w14:textId="77777777" w:rsidR="00D83AEE" w:rsidRPr="00E54838" w:rsidRDefault="00D83AEE" w:rsidP="005136CB">
      <w:pPr>
        <w:ind w:left="540" w:right="-29"/>
        <w:jc w:val="both"/>
        <w:rPr>
          <w:rFonts w:ascii="Arial" w:hAnsi="Arial" w:cs="Arial"/>
          <w:sz w:val="16"/>
          <w:szCs w:val="16"/>
          <w:lang w:val="en-GB"/>
        </w:rPr>
      </w:pPr>
    </w:p>
    <w:p w14:paraId="4A51F3B4" w14:textId="09C8F5D2" w:rsidR="003D18D8" w:rsidRPr="00E54838" w:rsidRDefault="00521F0D" w:rsidP="005136CB">
      <w:pPr>
        <w:autoSpaceDE w:val="0"/>
        <w:ind w:left="540" w:right="-14"/>
        <w:rPr>
          <w:rFonts w:ascii="Arial" w:hAnsi="Arial" w:cstheme="minorBidi"/>
          <w:sz w:val="18"/>
          <w:szCs w:val="18"/>
        </w:rPr>
      </w:pPr>
      <w:r w:rsidRPr="00E54838">
        <w:rPr>
          <w:rFonts w:ascii="Arial" w:hAnsi="Arial" w:cs="Arial"/>
          <w:sz w:val="18"/>
          <w:szCs w:val="18"/>
        </w:rPr>
        <w:t>Borrowings from related parties are as follows:</w:t>
      </w:r>
    </w:p>
    <w:p w14:paraId="6DD0DB65" w14:textId="77777777" w:rsidR="0024060A" w:rsidRPr="00E54838" w:rsidRDefault="0024060A" w:rsidP="005136CB">
      <w:pPr>
        <w:ind w:left="540" w:right="-29"/>
        <w:jc w:val="both"/>
        <w:rPr>
          <w:rFonts w:ascii="Arial" w:hAnsi="Arial" w:cs="Arial"/>
          <w:sz w:val="16"/>
          <w:szCs w:val="16"/>
        </w:rPr>
      </w:pPr>
    </w:p>
    <w:tbl>
      <w:tblPr>
        <w:tblW w:w="8928" w:type="dxa"/>
        <w:tblInd w:w="486" w:type="dxa"/>
        <w:tblLayout w:type="fixed"/>
        <w:tblLook w:val="0000" w:firstRow="0" w:lastRow="0" w:firstColumn="0" w:lastColumn="0" w:noHBand="0" w:noVBand="0"/>
      </w:tblPr>
      <w:tblGrid>
        <w:gridCol w:w="3744"/>
        <w:gridCol w:w="1296"/>
        <w:gridCol w:w="1296"/>
        <w:gridCol w:w="1296"/>
        <w:gridCol w:w="1296"/>
      </w:tblGrid>
      <w:tr w:rsidR="003D18D8" w:rsidRPr="00E54838" w14:paraId="1A8ABB95" w14:textId="77777777" w:rsidTr="00D55FDC">
        <w:trPr>
          <w:cantSplit/>
          <w:tblHeader/>
        </w:trPr>
        <w:tc>
          <w:tcPr>
            <w:tcW w:w="3744" w:type="dxa"/>
          </w:tcPr>
          <w:p w14:paraId="44FF2732" w14:textId="77777777" w:rsidR="003D18D8" w:rsidRPr="00E54838" w:rsidRDefault="003D18D8" w:rsidP="005136CB">
            <w:pPr>
              <w:ind w:left="-48"/>
              <w:jc w:val="thaiDistribute"/>
              <w:rPr>
                <w:rFonts w:ascii="Arial" w:hAnsi="Arial" w:cs="Arial"/>
                <w:b/>
                <w:bCs/>
                <w:sz w:val="18"/>
                <w:szCs w:val="18"/>
              </w:rPr>
            </w:pPr>
          </w:p>
        </w:tc>
        <w:tc>
          <w:tcPr>
            <w:tcW w:w="5184" w:type="dxa"/>
            <w:gridSpan w:val="4"/>
            <w:tcBorders>
              <w:bottom w:val="single" w:sz="4" w:space="0" w:color="auto"/>
            </w:tcBorders>
          </w:tcPr>
          <w:p w14:paraId="0B8F7BBD" w14:textId="77777777" w:rsidR="003D18D8" w:rsidRPr="00E54838" w:rsidRDefault="003D18D8" w:rsidP="005136CB">
            <w:pPr>
              <w:ind w:left="-101" w:right="-74"/>
              <w:jc w:val="center"/>
              <w:rPr>
                <w:rFonts w:ascii="Arial" w:hAnsi="Arial" w:cs="Arial"/>
                <w:b/>
                <w:bCs/>
                <w:sz w:val="18"/>
                <w:szCs w:val="18"/>
                <w:cs/>
                <w:lang w:val="en-US"/>
              </w:rPr>
            </w:pPr>
            <w:r w:rsidRPr="00E54838">
              <w:rPr>
                <w:rFonts w:ascii="Arial" w:eastAsia="Arial Unicode MS" w:hAnsi="Arial" w:cs="Arial"/>
                <w:b/>
                <w:bCs/>
                <w:snapToGrid w:val="0"/>
                <w:sz w:val="18"/>
                <w:szCs w:val="18"/>
                <w:lang w:eastAsia="th-TH"/>
              </w:rPr>
              <w:t>Consolidated and Separate financial information</w:t>
            </w:r>
          </w:p>
        </w:tc>
      </w:tr>
      <w:tr w:rsidR="00030730" w:rsidRPr="00E54838" w14:paraId="1FF5941B" w14:textId="77777777" w:rsidTr="00D55FDC">
        <w:trPr>
          <w:cantSplit/>
          <w:tblHeader/>
        </w:trPr>
        <w:tc>
          <w:tcPr>
            <w:tcW w:w="3744" w:type="dxa"/>
          </w:tcPr>
          <w:p w14:paraId="574B0643" w14:textId="77777777" w:rsidR="00030730" w:rsidRPr="00E54838" w:rsidRDefault="00030730" w:rsidP="005136CB">
            <w:pPr>
              <w:ind w:left="-48"/>
              <w:jc w:val="thaiDistribute"/>
              <w:rPr>
                <w:rFonts w:ascii="Arial" w:hAnsi="Arial" w:cs="Arial"/>
                <w:b/>
                <w:bCs/>
                <w:sz w:val="18"/>
                <w:szCs w:val="18"/>
              </w:rPr>
            </w:pPr>
            <w:r w:rsidRPr="00E54838">
              <w:rPr>
                <w:rFonts w:ascii="Arial" w:hAnsi="Arial" w:cs="Arial"/>
                <w:sz w:val="18"/>
                <w:szCs w:val="18"/>
              </w:rPr>
              <w:br w:type="page"/>
            </w:r>
          </w:p>
        </w:tc>
        <w:tc>
          <w:tcPr>
            <w:tcW w:w="2592" w:type="dxa"/>
            <w:gridSpan w:val="2"/>
            <w:tcBorders>
              <w:top w:val="single" w:sz="4" w:space="0" w:color="auto"/>
              <w:bottom w:val="single" w:sz="4" w:space="0" w:color="auto"/>
            </w:tcBorders>
          </w:tcPr>
          <w:p w14:paraId="43E20EB9" w14:textId="77777777" w:rsidR="00030730" w:rsidRPr="00E54838" w:rsidRDefault="00030730" w:rsidP="005136CB">
            <w:pPr>
              <w:ind w:right="-72"/>
              <w:jc w:val="center"/>
              <w:rPr>
                <w:rFonts w:ascii="Arial" w:hAnsi="Arial" w:cs="Arial"/>
                <w:b/>
                <w:bCs/>
                <w:sz w:val="18"/>
                <w:szCs w:val="18"/>
                <w:cs/>
                <w:lang w:val="en-US"/>
              </w:rPr>
            </w:pPr>
            <w:r w:rsidRPr="00E54838">
              <w:rPr>
                <w:rFonts w:ascii="Arial" w:hAnsi="Arial" w:cs="Arial"/>
                <w:b/>
                <w:bCs/>
                <w:sz w:val="18"/>
                <w:szCs w:val="18"/>
              </w:rPr>
              <w:t>Interest</w:t>
            </w:r>
            <w:r w:rsidRPr="00E54838">
              <w:rPr>
                <w:rFonts w:ascii="Arial" w:hAnsi="Arial" w:cs="Arial"/>
                <w:b/>
                <w:bCs/>
                <w:sz w:val="18"/>
                <w:szCs w:val="18"/>
                <w:cs/>
              </w:rPr>
              <w:t xml:space="preserve"> </w:t>
            </w:r>
            <w:r w:rsidRPr="00E54838">
              <w:rPr>
                <w:rFonts w:ascii="Arial" w:hAnsi="Arial" w:cs="Arial"/>
                <w:b/>
                <w:bCs/>
                <w:sz w:val="18"/>
                <w:szCs w:val="18"/>
              </w:rPr>
              <w:t>rate (% per annum)</w:t>
            </w:r>
          </w:p>
        </w:tc>
        <w:tc>
          <w:tcPr>
            <w:tcW w:w="2592" w:type="dxa"/>
            <w:gridSpan w:val="2"/>
            <w:tcBorders>
              <w:top w:val="single" w:sz="4" w:space="0" w:color="auto"/>
              <w:bottom w:val="single" w:sz="4" w:space="0" w:color="auto"/>
            </w:tcBorders>
          </w:tcPr>
          <w:p w14:paraId="525B9F28" w14:textId="77777777" w:rsidR="00030730" w:rsidRPr="00E54838" w:rsidRDefault="00030730" w:rsidP="005136CB">
            <w:pPr>
              <w:ind w:right="-72"/>
              <w:jc w:val="center"/>
              <w:rPr>
                <w:rFonts w:ascii="Arial" w:hAnsi="Arial" w:cs="Arial"/>
                <w:b/>
                <w:bCs/>
                <w:sz w:val="18"/>
                <w:szCs w:val="18"/>
                <w:cs/>
                <w:lang w:val="en-US"/>
              </w:rPr>
            </w:pPr>
            <w:r w:rsidRPr="00E54838">
              <w:rPr>
                <w:rFonts w:ascii="Arial" w:hAnsi="Arial" w:cs="Arial"/>
                <w:b/>
                <w:bCs/>
                <w:sz w:val="18"/>
                <w:szCs w:val="18"/>
              </w:rPr>
              <w:t>Amount</w:t>
            </w:r>
          </w:p>
        </w:tc>
      </w:tr>
      <w:tr w:rsidR="00030730" w:rsidRPr="00E54838" w14:paraId="0C6D90C9" w14:textId="77777777" w:rsidTr="00D55FDC">
        <w:trPr>
          <w:cantSplit/>
          <w:tblHeader/>
        </w:trPr>
        <w:tc>
          <w:tcPr>
            <w:tcW w:w="3744" w:type="dxa"/>
          </w:tcPr>
          <w:p w14:paraId="2B3F89BB" w14:textId="77777777" w:rsidR="00030730" w:rsidRPr="00E54838" w:rsidRDefault="00030730" w:rsidP="005136CB">
            <w:pPr>
              <w:ind w:left="-48"/>
              <w:jc w:val="thaiDistribute"/>
              <w:rPr>
                <w:rFonts w:ascii="Arial" w:hAnsi="Arial" w:cs="Arial"/>
                <w:b/>
                <w:bCs/>
                <w:sz w:val="18"/>
                <w:szCs w:val="18"/>
              </w:rPr>
            </w:pPr>
          </w:p>
        </w:tc>
        <w:tc>
          <w:tcPr>
            <w:tcW w:w="1296" w:type="dxa"/>
            <w:tcBorders>
              <w:top w:val="single" w:sz="4" w:space="0" w:color="auto"/>
            </w:tcBorders>
          </w:tcPr>
          <w:p w14:paraId="09C9C578" w14:textId="0EEE4F9E" w:rsidR="00030730" w:rsidRPr="00E54838" w:rsidRDefault="00EB2D69" w:rsidP="005136CB">
            <w:pPr>
              <w:ind w:left="-191" w:right="-72" w:firstLine="90"/>
              <w:jc w:val="right"/>
              <w:rPr>
                <w:rFonts w:ascii="Arial" w:hAnsi="Arial" w:cs="Arial"/>
                <w:b/>
                <w:bCs/>
                <w:sz w:val="18"/>
                <w:szCs w:val="18"/>
                <w:lang w:val="en-US"/>
              </w:rPr>
            </w:pPr>
            <w:r w:rsidRPr="00EB2D69">
              <w:rPr>
                <w:rFonts w:ascii="Arial" w:eastAsia="Arial Unicode MS" w:hAnsi="Arial" w:cs="Arial"/>
                <w:b/>
                <w:bCs/>
                <w:snapToGrid w:val="0"/>
                <w:sz w:val="18"/>
                <w:szCs w:val="18"/>
                <w:lang w:val="en-GB" w:eastAsia="th-TH"/>
              </w:rPr>
              <w:t>31</w:t>
            </w:r>
            <w:r w:rsidR="00030730" w:rsidRPr="00E54838">
              <w:rPr>
                <w:rFonts w:ascii="Arial" w:eastAsia="Arial Unicode MS" w:hAnsi="Arial" w:cs="Arial"/>
                <w:b/>
                <w:bCs/>
                <w:snapToGrid w:val="0"/>
                <w:sz w:val="18"/>
                <w:szCs w:val="18"/>
                <w:lang w:val="en-GB" w:eastAsia="th-TH"/>
              </w:rPr>
              <w:t xml:space="preserve"> March</w:t>
            </w:r>
          </w:p>
        </w:tc>
        <w:tc>
          <w:tcPr>
            <w:tcW w:w="1296" w:type="dxa"/>
            <w:tcBorders>
              <w:top w:val="single" w:sz="4" w:space="0" w:color="auto"/>
            </w:tcBorders>
            <w:vAlign w:val="bottom"/>
          </w:tcPr>
          <w:p w14:paraId="1CA93608" w14:textId="7B2226DE" w:rsidR="00030730" w:rsidRPr="00E54838" w:rsidRDefault="00EB2D69" w:rsidP="005136CB">
            <w:pPr>
              <w:ind w:left="-191" w:right="-72" w:firstLine="90"/>
              <w:jc w:val="right"/>
              <w:rPr>
                <w:rFonts w:ascii="Arial" w:hAnsi="Arial" w:cs="Arial"/>
                <w:b/>
                <w:bCs/>
                <w:sz w:val="18"/>
                <w:szCs w:val="18"/>
                <w:lang w:val="en-US"/>
              </w:rPr>
            </w:pPr>
            <w:r w:rsidRPr="00EB2D69">
              <w:rPr>
                <w:rFonts w:ascii="Arial" w:eastAsia="Arial Unicode MS" w:hAnsi="Arial" w:cs="Arial"/>
                <w:b/>
                <w:bCs/>
                <w:snapToGrid w:val="0"/>
                <w:sz w:val="18"/>
                <w:szCs w:val="18"/>
                <w:lang w:val="en-GB" w:eastAsia="th-TH"/>
              </w:rPr>
              <w:t>31</w:t>
            </w:r>
            <w:r w:rsidR="00030730" w:rsidRPr="00E54838">
              <w:rPr>
                <w:rFonts w:ascii="Arial" w:eastAsia="Arial Unicode MS" w:hAnsi="Arial" w:cs="Arial"/>
                <w:b/>
                <w:bCs/>
                <w:snapToGrid w:val="0"/>
                <w:sz w:val="18"/>
                <w:szCs w:val="18"/>
                <w:lang w:eastAsia="th-TH"/>
              </w:rPr>
              <w:t xml:space="preserve"> </w:t>
            </w:r>
            <w:r w:rsidR="00030730" w:rsidRPr="00E54838">
              <w:rPr>
                <w:rFonts w:ascii="Arial" w:eastAsia="Arial Unicode MS" w:hAnsi="Arial" w:cs="Arial"/>
                <w:b/>
                <w:bCs/>
                <w:snapToGrid w:val="0"/>
                <w:sz w:val="18"/>
                <w:szCs w:val="18"/>
                <w:lang w:val="en-GB" w:eastAsia="th-TH"/>
              </w:rPr>
              <w:t>December</w:t>
            </w:r>
          </w:p>
        </w:tc>
        <w:tc>
          <w:tcPr>
            <w:tcW w:w="1296" w:type="dxa"/>
            <w:tcBorders>
              <w:top w:val="single" w:sz="4" w:space="0" w:color="auto"/>
            </w:tcBorders>
          </w:tcPr>
          <w:p w14:paraId="228A958B" w14:textId="159ED635" w:rsidR="00030730" w:rsidRPr="00E54838" w:rsidRDefault="00EB2D69" w:rsidP="005136CB">
            <w:pPr>
              <w:ind w:left="-191" w:right="-72" w:firstLine="90"/>
              <w:jc w:val="right"/>
              <w:rPr>
                <w:rFonts w:ascii="Arial" w:hAnsi="Arial" w:cs="Arial"/>
                <w:b/>
                <w:bCs/>
                <w:sz w:val="18"/>
                <w:szCs w:val="18"/>
                <w:lang w:val="en-US"/>
              </w:rPr>
            </w:pPr>
            <w:r w:rsidRPr="00EB2D69">
              <w:rPr>
                <w:rFonts w:ascii="Arial" w:eastAsia="Arial Unicode MS" w:hAnsi="Arial" w:cs="Arial"/>
                <w:b/>
                <w:bCs/>
                <w:snapToGrid w:val="0"/>
                <w:sz w:val="18"/>
                <w:szCs w:val="18"/>
                <w:lang w:val="en-GB" w:eastAsia="th-TH"/>
              </w:rPr>
              <w:t>31</w:t>
            </w:r>
            <w:r w:rsidR="00030730" w:rsidRPr="00E54838">
              <w:rPr>
                <w:rFonts w:ascii="Arial" w:eastAsia="Arial Unicode MS" w:hAnsi="Arial" w:cs="Arial"/>
                <w:b/>
                <w:bCs/>
                <w:snapToGrid w:val="0"/>
                <w:sz w:val="18"/>
                <w:szCs w:val="18"/>
                <w:lang w:val="en-GB" w:eastAsia="th-TH"/>
              </w:rPr>
              <w:t xml:space="preserve"> March</w:t>
            </w:r>
          </w:p>
        </w:tc>
        <w:tc>
          <w:tcPr>
            <w:tcW w:w="1296" w:type="dxa"/>
            <w:tcBorders>
              <w:top w:val="single" w:sz="4" w:space="0" w:color="auto"/>
            </w:tcBorders>
            <w:vAlign w:val="bottom"/>
          </w:tcPr>
          <w:p w14:paraId="3997B7A9" w14:textId="68D15BD2" w:rsidR="00030730" w:rsidRPr="00E54838" w:rsidRDefault="00EB2D69" w:rsidP="005136CB">
            <w:pPr>
              <w:ind w:left="-191" w:right="-72" w:firstLine="90"/>
              <w:jc w:val="right"/>
              <w:rPr>
                <w:rFonts w:ascii="Arial" w:hAnsi="Arial" w:cs="Arial"/>
                <w:b/>
                <w:bCs/>
                <w:sz w:val="18"/>
                <w:szCs w:val="18"/>
                <w:cs/>
                <w:lang w:val="en-US"/>
              </w:rPr>
            </w:pPr>
            <w:r w:rsidRPr="00EB2D69">
              <w:rPr>
                <w:rFonts w:ascii="Arial" w:eastAsia="Arial Unicode MS" w:hAnsi="Arial" w:cs="Arial"/>
                <w:b/>
                <w:bCs/>
                <w:snapToGrid w:val="0"/>
                <w:sz w:val="18"/>
                <w:szCs w:val="18"/>
                <w:lang w:val="en-GB" w:eastAsia="th-TH"/>
              </w:rPr>
              <w:t>31</w:t>
            </w:r>
            <w:r w:rsidR="00030730" w:rsidRPr="00E54838">
              <w:rPr>
                <w:rFonts w:ascii="Arial" w:eastAsia="Arial Unicode MS" w:hAnsi="Arial" w:cs="Arial"/>
                <w:b/>
                <w:bCs/>
                <w:snapToGrid w:val="0"/>
                <w:sz w:val="18"/>
                <w:szCs w:val="18"/>
                <w:lang w:eastAsia="th-TH"/>
              </w:rPr>
              <w:t xml:space="preserve"> </w:t>
            </w:r>
            <w:r w:rsidR="00030730" w:rsidRPr="00E54838">
              <w:rPr>
                <w:rFonts w:ascii="Arial" w:eastAsia="Arial Unicode MS" w:hAnsi="Arial" w:cs="Arial"/>
                <w:b/>
                <w:bCs/>
                <w:snapToGrid w:val="0"/>
                <w:sz w:val="18"/>
                <w:szCs w:val="18"/>
                <w:lang w:val="en-GB" w:eastAsia="th-TH"/>
              </w:rPr>
              <w:t>December</w:t>
            </w:r>
          </w:p>
        </w:tc>
      </w:tr>
      <w:tr w:rsidR="00030730" w:rsidRPr="00E54838" w14:paraId="3C3B3B70" w14:textId="77777777" w:rsidTr="00D55FDC">
        <w:trPr>
          <w:cantSplit/>
          <w:tblHeader/>
        </w:trPr>
        <w:tc>
          <w:tcPr>
            <w:tcW w:w="3744" w:type="dxa"/>
          </w:tcPr>
          <w:p w14:paraId="62581FF2" w14:textId="77777777" w:rsidR="00030730" w:rsidRPr="00E54838" w:rsidRDefault="00030730" w:rsidP="005136CB">
            <w:pPr>
              <w:ind w:left="-48"/>
              <w:jc w:val="thaiDistribute"/>
              <w:rPr>
                <w:rFonts w:ascii="Arial" w:hAnsi="Arial" w:cs="Arial"/>
                <w:b/>
                <w:bCs/>
                <w:sz w:val="18"/>
                <w:szCs w:val="18"/>
              </w:rPr>
            </w:pPr>
          </w:p>
        </w:tc>
        <w:tc>
          <w:tcPr>
            <w:tcW w:w="1296" w:type="dxa"/>
            <w:vAlign w:val="bottom"/>
          </w:tcPr>
          <w:p w14:paraId="0F637931" w14:textId="01AAD6E6" w:rsidR="00030730" w:rsidRPr="00E54838" w:rsidRDefault="00EB2D69" w:rsidP="005136CB">
            <w:pPr>
              <w:ind w:left="-191" w:right="-72" w:firstLine="90"/>
              <w:jc w:val="right"/>
              <w:rPr>
                <w:rFonts w:ascii="Arial" w:hAnsi="Arial" w:cs="Arial"/>
                <w:b/>
                <w:bCs/>
                <w:sz w:val="18"/>
                <w:szCs w:val="18"/>
                <w:cs/>
                <w:lang w:val="en-US"/>
              </w:rPr>
            </w:pPr>
            <w:r w:rsidRPr="00EB2D69">
              <w:rPr>
                <w:rFonts w:ascii="Arial" w:eastAsia="Arial Unicode MS" w:hAnsi="Arial" w:cs="Arial"/>
                <w:b/>
                <w:bCs/>
                <w:snapToGrid w:val="0"/>
                <w:sz w:val="18"/>
                <w:szCs w:val="18"/>
                <w:lang w:val="en-GB" w:eastAsia="th-TH"/>
              </w:rPr>
              <w:t>2026</w:t>
            </w:r>
          </w:p>
        </w:tc>
        <w:tc>
          <w:tcPr>
            <w:tcW w:w="1296" w:type="dxa"/>
            <w:vAlign w:val="bottom"/>
          </w:tcPr>
          <w:p w14:paraId="762CF6D5" w14:textId="08DF9390" w:rsidR="00030730" w:rsidRPr="00E54838" w:rsidRDefault="00EB2D69" w:rsidP="005136CB">
            <w:pPr>
              <w:ind w:left="-191" w:right="-72" w:firstLine="90"/>
              <w:jc w:val="right"/>
              <w:rPr>
                <w:rFonts w:ascii="Arial" w:hAnsi="Arial" w:cs="Arial"/>
                <w:b/>
                <w:bCs/>
                <w:sz w:val="18"/>
                <w:szCs w:val="18"/>
                <w:cs/>
                <w:lang w:val="en-US"/>
              </w:rPr>
            </w:pPr>
            <w:r w:rsidRPr="00EB2D69">
              <w:rPr>
                <w:rFonts w:ascii="Arial" w:eastAsia="Arial Unicode MS" w:hAnsi="Arial" w:cs="Arial"/>
                <w:b/>
                <w:bCs/>
                <w:snapToGrid w:val="0"/>
                <w:sz w:val="18"/>
                <w:szCs w:val="18"/>
                <w:lang w:val="en-GB" w:eastAsia="th-TH"/>
              </w:rPr>
              <w:t>2025</w:t>
            </w:r>
          </w:p>
        </w:tc>
        <w:tc>
          <w:tcPr>
            <w:tcW w:w="1296" w:type="dxa"/>
            <w:vAlign w:val="bottom"/>
          </w:tcPr>
          <w:p w14:paraId="360645C3" w14:textId="14177091" w:rsidR="00030730" w:rsidRPr="00E54838" w:rsidRDefault="00EB2D69" w:rsidP="005136CB">
            <w:pPr>
              <w:ind w:left="-191" w:right="-72" w:firstLine="90"/>
              <w:jc w:val="right"/>
              <w:rPr>
                <w:rFonts w:ascii="Arial" w:hAnsi="Arial" w:cs="Arial"/>
                <w:b/>
                <w:bCs/>
                <w:sz w:val="18"/>
                <w:szCs w:val="18"/>
                <w:cs/>
                <w:lang w:val="en-US"/>
              </w:rPr>
            </w:pPr>
            <w:r w:rsidRPr="00EB2D69">
              <w:rPr>
                <w:rFonts w:ascii="Arial" w:eastAsia="Arial Unicode MS" w:hAnsi="Arial" w:cs="Arial"/>
                <w:b/>
                <w:bCs/>
                <w:snapToGrid w:val="0"/>
                <w:sz w:val="18"/>
                <w:szCs w:val="18"/>
                <w:lang w:val="en-GB" w:eastAsia="th-TH"/>
              </w:rPr>
              <w:t>2026</w:t>
            </w:r>
          </w:p>
        </w:tc>
        <w:tc>
          <w:tcPr>
            <w:tcW w:w="1296" w:type="dxa"/>
            <w:vAlign w:val="bottom"/>
          </w:tcPr>
          <w:p w14:paraId="29AF1166" w14:textId="443CAA65" w:rsidR="00030730" w:rsidRPr="00E54838" w:rsidRDefault="00EB2D69" w:rsidP="005136CB">
            <w:pPr>
              <w:ind w:left="-191" w:right="-72" w:firstLine="90"/>
              <w:jc w:val="right"/>
              <w:rPr>
                <w:rFonts w:ascii="Arial" w:hAnsi="Arial" w:cs="Arial"/>
                <w:b/>
                <w:bCs/>
                <w:sz w:val="18"/>
                <w:szCs w:val="18"/>
                <w:cs/>
                <w:lang w:val="en-US"/>
              </w:rPr>
            </w:pPr>
            <w:r w:rsidRPr="00EB2D69">
              <w:rPr>
                <w:rFonts w:ascii="Arial" w:eastAsia="Arial Unicode MS" w:hAnsi="Arial" w:cs="Arial"/>
                <w:b/>
                <w:bCs/>
                <w:snapToGrid w:val="0"/>
                <w:sz w:val="18"/>
                <w:szCs w:val="18"/>
                <w:lang w:val="en-GB" w:eastAsia="th-TH"/>
              </w:rPr>
              <w:t>2025</w:t>
            </w:r>
          </w:p>
        </w:tc>
      </w:tr>
      <w:tr w:rsidR="00030730" w:rsidRPr="00E54838" w14:paraId="562F16E1" w14:textId="77777777" w:rsidTr="00D55FDC">
        <w:trPr>
          <w:cantSplit/>
        </w:trPr>
        <w:tc>
          <w:tcPr>
            <w:tcW w:w="3744" w:type="dxa"/>
          </w:tcPr>
          <w:p w14:paraId="4764192B" w14:textId="77777777" w:rsidR="00030730" w:rsidRPr="00E54838" w:rsidRDefault="00030730" w:rsidP="005136CB">
            <w:pPr>
              <w:ind w:left="-48"/>
              <w:jc w:val="thaiDistribute"/>
              <w:rPr>
                <w:rFonts w:ascii="Arial" w:hAnsi="Arial" w:cs="Arial"/>
                <w:b/>
                <w:bCs/>
                <w:sz w:val="18"/>
                <w:szCs w:val="18"/>
              </w:rPr>
            </w:pPr>
          </w:p>
        </w:tc>
        <w:tc>
          <w:tcPr>
            <w:tcW w:w="1296" w:type="dxa"/>
            <w:tcBorders>
              <w:bottom w:val="single" w:sz="4" w:space="0" w:color="auto"/>
            </w:tcBorders>
          </w:tcPr>
          <w:p w14:paraId="7F7FFFEA" w14:textId="77777777" w:rsidR="00030730" w:rsidRPr="00E54838" w:rsidRDefault="00030730" w:rsidP="005136CB">
            <w:pPr>
              <w:ind w:left="-191" w:right="-72" w:firstLine="90"/>
              <w:jc w:val="right"/>
              <w:rPr>
                <w:rFonts w:ascii="Arial" w:hAnsi="Arial" w:cs="Arial"/>
                <w:b/>
                <w:bCs/>
                <w:sz w:val="18"/>
                <w:szCs w:val="18"/>
                <w:cs/>
                <w:lang w:val="en-US"/>
              </w:rPr>
            </w:pPr>
            <w:r w:rsidRPr="00E54838">
              <w:rPr>
                <w:rFonts w:ascii="Arial" w:eastAsia="Arial Unicode MS" w:hAnsi="Arial" w:cs="Arial"/>
                <w:b/>
                <w:bCs/>
                <w:sz w:val="18"/>
                <w:szCs w:val="18"/>
              </w:rPr>
              <w:t>Million Baht</w:t>
            </w:r>
          </w:p>
        </w:tc>
        <w:tc>
          <w:tcPr>
            <w:tcW w:w="1296" w:type="dxa"/>
            <w:tcBorders>
              <w:bottom w:val="single" w:sz="4" w:space="0" w:color="auto"/>
            </w:tcBorders>
          </w:tcPr>
          <w:p w14:paraId="6C89BEB3" w14:textId="77777777" w:rsidR="00030730" w:rsidRPr="00E54838" w:rsidRDefault="00030730" w:rsidP="005136CB">
            <w:pPr>
              <w:ind w:left="-191" w:right="-72" w:firstLine="90"/>
              <w:jc w:val="right"/>
              <w:rPr>
                <w:rFonts w:ascii="Arial" w:hAnsi="Arial" w:cs="Arial"/>
                <w:b/>
                <w:bCs/>
                <w:sz w:val="18"/>
                <w:szCs w:val="18"/>
                <w:cs/>
                <w:lang w:val="en-US"/>
              </w:rPr>
            </w:pPr>
            <w:r w:rsidRPr="00E54838">
              <w:rPr>
                <w:rFonts w:ascii="Arial" w:eastAsia="Arial Unicode MS" w:hAnsi="Arial" w:cs="Arial"/>
                <w:b/>
                <w:bCs/>
                <w:sz w:val="18"/>
                <w:szCs w:val="18"/>
              </w:rPr>
              <w:t>Million Baht</w:t>
            </w:r>
          </w:p>
        </w:tc>
        <w:tc>
          <w:tcPr>
            <w:tcW w:w="1296" w:type="dxa"/>
            <w:tcBorders>
              <w:bottom w:val="single" w:sz="4" w:space="0" w:color="auto"/>
            </w:tcBorders>
          </w:tcPr>
          <w:p w14:paraId="7B65BB41" w14:textId="77777777" w:rsidR="00030730" w:rsidRPr="00E54838" w:rsidRDefault="00030730" w:rsidP="005136CB">
            <w:pPr>
              <w:ind w:left="-191" w:right="-72" w:firstLine="90"/>
              <w:jc w:val="right"/>
              <w:rPr>
                <w:rFonts w:ascii="Arial" w:hAnsi="Arial" w:cs="Arial"/>
                <w:b/>
                <w:bCs/>
                <w:sz w:val="18"/>
                <w:szCs w:val="18"/>
                <w:cs/>
                <w:lang w:val="en-US"/>
              </w:rPr>
            </w:pPr>
            <w:r w:rsidRPr="00E54838">
              <w:rPr>
                <w:rFonts w:ascii="Arial" w:eastAsia="Arial Unicode MS" w:hAnsi="Arial" w:cs="Arial"/>
                <w:b/>
                <w:bCs/>
                <w:sz w:val="18"/>
                <w:szCs w:val="18"/>
              </w:rPr>
              <w:t>Million Baht</w:t>
            </w:r>
          </w:p>
        </w:tc>
        <w:tc>
          <w:tcPr>
            <w:tcW w:w="1296" w:type="dxa"/>
            <w:tcBorders>
              <w:bottom w:val="single" w:sz="4" w:space="0" w:color="auto"/>
            </w:tcBorders>
          </w:tcPr>
          <w:p w14:paraId="08CDB1EA" w14:textId="77777777" w:rsidR="00030730" w:rsidRPr="00E54838" w:rsidRDefault="00030730" w:rsidP="005136CB">
            <w:pPr>
              <w:tabs>
                <w:tab w:val="decimal" w:pos="903"/>
              </w:tabs>
              <w:ind w:left="-191" w:right="-72" w:firstLine="90"/>
              <w:jc w:val="right"/>
              <w:rPr>
                <w:rFonts w:ascii="Arial" w:hAnsi="Arial" w:cs="Arial"/>
                <w:b/>
                <w:bCs/>
                <w:sz w:val="18"/>
                <w:szCs w:val="18"/>
                <w:cs/>
                <w:lang w:val="en-US"/>
              </w:rPr>
            </w:pPr>
            <w:r w:rsidRPr="00E54838">
              <w:rPr>
                <w:rFonts w:ascii="Arial" w:eastAsia="Arial Unicode MS" w:hAnsi="Arial" w:cs="Arial"/>
                <w:b/>
                <w:bCs/>
                <w:sz w:val="18"/>
                <w:szCs w:val="18"/>
              </w:rPr>
              <w:t>Million Baht</w:t>
            </w:r>
          </w:p>
        </w:tc>
      </w:tr>
      <w:tr w:rsidR="00030730" w:rsidRPr="00E54838" w14:paraId="4DF414CC" w14:textId="77777777" w:rsidTr="00D55FDC">
        <w:trPr>
          <w:cantSplit/>
        </w:trPr>
        <w:tc>
          <w:tcPr>
            <w:tcW w:w="3744" w:type="dxa"/>
          </w:tcPr>
          <w:p w14:paraId="678D8A68" w14:textId="417CCD1A" w:rsidR="00030730" w:rsidRPr="00E54838" w:rsidRDefault="00030730" w:rsidP="005136CB">
            <w:pPr>
              <w:ind w:left="-48"/>
              <w:rPr>
                <w:rFonts w:ascii="Arial" w:hAnsi="Arial" w:cs="Arial"/>
                <w:sz w:val="18"/>
                <w:szCs w:val="18"/>
                <w:cs/>
                <w:lang w:val="en-US"/>
              </w:rPr>
            </w:pPr>
            <w:r w:rsidRPr="00E54838">
              <w:rPr>
                <w:rFonts w:ascii="Arial" w:hAnsi="Arial" w:cs="Arial"/>
                <w:b/>
                <w:bCs/>
                <w:sz w:val="18"/>
                <w:szCs w:val="18"/>
              </w:rPr>
              <w:t xml:space="preserve">Current </w:t>
            </w:r>
            <w:r w:rsidR="00125A18" w:rsidRPr="00E54838">
              <w:rPr>
                <w:rFonts w:ascii="Arial" w:hAnsi="Arial" w:cs="Arial"/>
                <w:b/>
                <w:bCs/>
                <w:sz w:val="18"/>
                <w:szCs w:val="18"/>
              </w:rPr>
              <w:t>l</w:t>
            </w:r>
            <w:r w:rsidRPr="00E54838">
              <w:rPr>
                <w:rFonts w:ascii="Arial" w:hAnsi="Arial" w:cs="Arial"/>
                <w:b/>
                <w:bCs/>
                <w:sz w:val="18"/>
                <w:szCs w:val="18"/>
              </w:rPr>
              <w:t>iabilities</w:t>
            </w:r>
          </w:p>
        </w:tc>
        <w:tc>
          <w:tcPr>
            <w:tcW w:w="1296" w:type="dxa"/>
            <w:tcBorders>
              <w:top w:val="single" w:sz="4" w:space="0" w:color="auto"/>
            </w:tcBorders>
            <w:vAlign w:val="bottom"/>
          </w:tcPr>
          <w:p w14:paraId="57870B80" w14:textId="5B3B45FC" w:rsidR="00030730" w:rsidRPr="00E54838" w:rsidRDefault="00030730" w:rsidP="005136CB">
            <w:pPr>
              <w:ind w:left="-191" w:right="-72" w:firstLine="90"/>
              <w:jc w:val="right"/>
              <w:rPr>
                <w:rFonts w:ascii="Arial" w:hAnsi="Arial" w:cs="Arial"/>
                <w:sz w:val="18"/>
                <w:szCs w:val="18"/>
                <w:lang w:val="en-US"/>
              </w:rPr>
            </w:pPr>
          </w:p>
        </w:tc>
        <w:tc>
          <w:tcPr>
            <w:tcW w:w="1296" w:type="dxa"/>
            <w:tcBorders>
              <w:top w:val="single" w:sz="4" w:space="0" w:color="auto"/>
            </w:tcBorders>
            <w:vAlign w:val="bottom"/>
          </w:tcPr>
          <w:p w14:paraId="72D10623" w14:textId="77777777" w:rsidR="00030730" w:rsidRPr="00E54838" w:rsidRDefault="00030730" w:rsidP="005136CB">
            <w:pPr>
              <w:ind w:left="-191" w:right="-72" w:firstLine="90"/>
              <w:jc w:val="right"/>
              <w:rPr>
                <w:rFonts w:ascii="Arial" w:hAnsi="Arial" w:cs="Arial"/>
                <w:sz w:val="18"/>
                <w:szCs w:val="18"/>
                <w:lang w:val="en-US"/>
              </w:rPr>
            </w:pPr>
          </w:p>
        </w:tc>
        <w:tc>
          <w:tcPr>
            <w:tcW w:w="1296" w:type="dxa"/>
            <w:tcBorders>
              <w:top w:val="single" w:sz="4" w:space="0" w:color="auto"/>
            </w:tcBorders>
            <w:vAlign w:val="bottom"/>
          </w:tcPr>
          <w:p w14:paraId="57E56858" w14:textId="77777777" w:rsidR="00030730" w:rsidRPr="00E54838" w:rsidRDefault="00030730" w:rsidP="005136CB">
            <w:pPr>
              <w:ind w:left="-191" w:right="-72" w:firstLine="90"/>
              <w:jc w:val="right"/>
              <w:rPr>
                <w:rFonts w:ascii="Arial" w:hAnsi="Arial" w:cs="Arial"/>
                <w:sz w:val="18"/>
                <w:szCs w:val="18"/>
                <w:lang w:val="en-US"/>
              </w:rPr>
            </w:pPr>
          </w:p>
        </w:tc>
        <w:tc>
          <w:tcPr>
            <w:tcW w:w="1296" w:type="dxa"/>
            <w:tcBorders>
              <w:top w:val="single" w:sz="4" w:space="0" w:color="auto"/>
            </w:tcBorders>
            <w:vAlign w:val="bottom"/>
          </w:tcPr>
          <w:p w14:paraId="16E0ED16" w14:textId="6F904EAC" w:rsidR="00030730" w:rsidRPr="00E54838" w:rsidRDefault="00030730" w:rsidP="005136CB">
            <w:pPr>
              <w:ind w:left="-191" w:right="-72" w:firstLine="90"/>
              <w:jc w:val="right"/>
              <w:rPr>
                <w:rFonts w:ascii="Arial" w:hAnsi="Arial" w:cs="Arial"/>
                <w:sz w:val="18"/>
                <w:szCs w:val="18"/>
                <w:cs/>
                <w:lang w:val="en-US"/>
              </w:rPr>
            </w:pPr>
            <w:r w:rsidRPr="00E54838">
              <w:rPr>
                <w:rFonts w:ascii="Arial" w:hAnsi="Arial" w:cs="Arial"/>
                <w:sz w:val="18"/>
                <w:szCs w:val="18"/>
                <w:lang w:val="en-US"/>
              </w:rPr>
              <w:t xml:space="preserve">                                  </w:t>
            </w:r>
          </w:p>
        </w:tc>
      </w:tr>
      <w:tr w:rsidR="0010138C" w:rsidRPr="00E54838" w14:paraId="5011208F" w14:textId="77777777" w:rsidTr="00D55FDC">
        <w:trPr>
          <w:cantSplit/>
        </w:trPr>
        <w:tc>
          <w:tcPr>
            <w:tcW w:w="3744" w:type="dxa"/>
          </w:tcPr>
          <w:p w14:paraId="09D58208" w14:textId="77777777" w:rsidR="0010138C" w:rsidRPr="00E54838" w:rsidRDefault="0010138C" w:rsidP="005136CB">
            <w:pPr>
              <w:ind w:left="-48"/>
              <w:rPr>
                <w:rFonts w:ascii="Arial" w:hAnsi="Arial" w:cs="Arial"/>
                <w:sz w:val="18"/>
                <w:szCs w:val="18"/>
              </w:rPr>
            </w:pPr>
            <w:r w:rsidRPr="00E54838">
              <w:rPr>
                <w:rFonts w:ascii="Arial" w:hAnsi="Arial" w:cs="Arial"/>
                <w:sz w:val="18"/>
                <w:szCs w:val="18"/>
              </w:rPr>
              <w:t xml:space="preserve">From a domestic financial </w:t>
            </w:r>
          </w:p>
          <w:p w14:paraId="5EEA2AB8" w14:textId="77777777" w:rsidR="0010138C" w:rsidRPr="00E54838" w:rsidRDefault="0010138C" w:rsidP="005136CB">
            <w:pPr>
              <w:ind w:left="-48"/>
              <w:rPr>
                <w:rFonts w:ascii="Arial" w:hAnsi="Arial" w:cs="Arial"/>
                <w:sz w:val="18"/>
                <w:szCs w:val="18"/>
              </w:rPr>
            </w:pPr>
            <w:r w:rsidRPr="00E54838">
              <w:rPr>
                <w:rFonts w:ascii="Arial" w:hAnsi="Arial" w:cs="Arial"/>
                <w:sz w:val="18"/>
                <w:szCs w:val="18"/>
              </w:rPr>
              <w:t xml:space="preserve">   institution controlled by </w:t>
            </w:r>
          </w:p>
          <w:p w14:paraId="6D240D01" w14:textId="5875CF6D" w:rsidR="0010138C" w:rsidRPr="00E54838" w:rsidRDefault="0010138C" w:rsidP="005136CB">
            <w:pPr>
              <w:ind w:left="-48"/>
              <w:rPr>
                <w:rFonts w:ascii="Arial" w:hAnsi="Arial" w:cs="Arial"/>
                <w:b/>
                <w:bCs/>
                <w:sz w:val="18"/>
                <w:szCs w:val="18"/>
              </w:rPr>
            </w:pPr>
            <w:r w:rsidRPr="00E54838">
              <w:rPr>
                <w:rFonts w:ascii="Arial" w:hAnsi="Arial" w:cs="Arial"/>
                <w:sz w:val="18"/>
                <w:szCs w:val="18"/>
              </w:rPr>
              <w:t xml:space="preserve">   the major shareholder</w:t>
            </w:r>
          </w:p>
        </w:tc>
        <w:tc>
          <w:tcPr>
            <w:tcW w:w="1296" w:type="dxa"/>
            <w:vAlign w:val="bottom"/>
          </w:tcPr>
          <w:p w14:paraId="1B13C63E" w14:textId="4FFC6BE3" w:rsidR="0010138C" w:rsidRPr="00E54838" w:rsidRDefault="00EB2D69" w:rsidP="005136CB">
            <w:pPr>
              <w:ind w:left="-191" w:right="-72" w:firstLine="90"/>
              <w:jc w:val="right"/>
              <w:rPr>
                <w:rFonts w:ascii="Arial" w:hAnsi="Arial" w:cs="Arial"/>
                <w:sz w:val="18"/>
                <w:szCs w:val="18"/>
                <w:lang w:val="en-US"/>
              </w:rPr>
            </w:pPr>
            <w:r w:rsidRPr="00EB2D69">
              <w:rPr>
                <w:rFonts w:ascii="Arial" w:hAnsi="Arial" w:cs="Arial"/>
                <w:sz w:val="18"/>
                <w:szCs w:val="18"/>
                <w:lang w:val="en-GB"/>
              </w:rPr>
              <w:t>1</w:t>
            </w:r>
            <w:r w:rsidR="0010138C" w:rsidRPr="00E54838">
              <w:rPr>
                <w:rFonts w:ascii="Arial" w:hAnsi="Arial" w:cs="Arial"/>
                <w:sz w:val="18"/>
                <w:szCs w:val="18"/>
                <w:lang w:val="en-US"/>
              </w:rPr>
              <w:t>.</w:t>
            </w:r>
            <w:r w:rsidRPr="00EB2D69">
              <w:rPr>
                <w:rFonts w:ascii="Arial" w:hAnsi="Arial" w:cs="Arial"/>
                <w:sz w:val="18"/>
                <w:szCs w:val="18"/>
                <w:lang w:val="en-GB"/>
              </w:rPr>
              <w:t>00</w:t>
            </w:r>
            <w:r w:rsidR="00B15D9C" w:rsidRPr="00E54838">
              <w:rPr>
                <w:rFonts w:ascii="Arial" w:hAnsi="Arial" w:cs="Arial"/>
                <w:sz w:val="18"/>
                <w:szCs w:val="18"/>
                <w:lang w:val="en-GB"/>
              </w:rPr>
              <w:t xml:space="preserve"> </w:t>
            </w:r>
            <w:r w:rsidR="0010138C" w:rsidRPr="00E54838">
              <w:rPr>
                <w:rFonts w:ascii="Arial" w:hAnsi="Arial" w:cs="Arial"/>
                <w:sz w:val="18"/>
                <w:szCs w:val="18"/>
                <w:lang w:val="en-US"/>
              </w:rPr>
              <w:t>-</w:t>
            </w:r>
            <w:r w:rsidR="00B15D9C" w:rsidRPr="00E54838">
              <w:rPr>
                <w:rFonts w:ascii="Arial" w:hAnsi="Arial" w:cs="Arial"/>
                <w:sz w:val="18"/>
                <w:szCs w:val="18"/>
                <w:lang w:val="en-US"/>
              </w:rPr>
              <w:t xml:space="preserve"> </w:t>
            </w:r>
            <w:r w:rsidRPr="00EB2D69">
              <w:rPr>
                <w:rFonts w:ascii="Arial" w:hAnsi="Arial" w:cs="Arial"/>
                <w:sz w:val="18"/>
                <w:szCs w:val="18"/>
                <w:lang w:val="en-GB"/>
              </w:rPr>
              <w:t>1</w:t>
            </w:r>
            <w:r w:rsidR="0010138C" w:rsidRPr="00E54838">
              <w:rPr>
                <w:rFonts w:ascii="Arial" w:hAnsi="Arial" w:cs="Arial"/>
                <w:sz w:val="18"/>
                <w:szCs w:val="18"/>
                <w:lang w:val="en-US"/>
              </w:rPr>
              <w:t>.</w:t>
            </w:r>
            <w:r w:rsidRPr="00EB2D69">
              <w:rPr>
                <w:rFonts w:ascii="Arial" w:hAnsi="Arial" w:cs="Arial"/>
                <w:sz w:val="18"/>
                <w:szCs w:val="18"/>
                <w:lang w:val="en-GB"/>
              </w:rPr>
              <w:t>50</w:t>
            </w:r>
          </w:p>
        </w:tc>
        <w:tc>
          <w:tcPr>
            <w:tcW w:w="1296" w:type="dxa"/>
            <w:vAlign w:val="bottom"/>
          </w:tcPr>
          <w:p w14:paraId="60A8FB22" w14:textId="6D7028F0" w:rsidR="0010138C" w:rsidRPr="00E54838" w:rsidRDefault="00EB2D69" w:rsidP="005136CB">
            <w:pPr>
              <w:ind w:left="-191" w:right="-72" w:firstLine="90"/>
              <w:jc w:val="right"/>
              <w:rPr>
                <w:rFonts w:ascii="Arial" w:hAnsi="Arial" w:cs="Arial"/>
                <w:sz w:val="18"/>
                <w:szCs w:val="18"/>
                <w:lang w:val="en-US"/>
              </w:rPr>
            </w:pPr>
            <w:r w:rsidRPr="00EB2D69">
              <w:rPr>
                <w:rFonts w:ascii="Arial" w:hAnsi="Arial" w:cs="Arial"/>
                <w:sz w:val="18"/>
                <w:szCs w:val="18"/>
                <w:lang w:val="en-GB"/>
              </w:rPr>
              <w:t>1</w:t>
            </w:r>
            <w:r w:rsidR="0010138C" w:rsidRPr="00E54838">
              <w:rPr>
                <w:rFonts w:ascii="Arial" w:hAnsi="Arial" w:cs="Arial"/>
                <w:sz w:val="18"/>
                <w:szCs w:val="18"/>
                <w:lang w:val="en-US"/>
              </w:rPr>
              <w:t>.</w:t>
            </w:r>
            <w:r w:rsidRPr="00EB2D69">
              <w:rPr>
                <w:rFonts w:ascii="Arial" w:hAnsi="Arial" w:cs="Arial"/>
                <w:sz w:val="18"/>
                <w:szCs w:val="18"/>
                <w:lang w:val="en-GB"/>
              </w:rPr>
              <w:t>00</w:t>
            </w:r>
            <w:r w:rsidR="00B15D9C" w:rsidRPr="00E54838">
              <w:rPr>
                <w:rFonts w:ascii="Arial" w:hAnsi="Arial" w:cs="Arial"/>
                <w:sz w:val="18"/>
                <w:szCs w:val="18"/>
                <w:lang w:val="en-GB"/>
              </w:rPr>
              <w:t xml:space="preserve"> </w:t>
            </w:r>
            <w:r w:rsidR="0010138C" w:rsidRPr="00E54838">
              <w:rPr>
                <w:rFonts w:ascii="Arial" w:hAnsi="Arial" w:cs="Arial"/>
                <w:sz w:val="18"/>
                <w:szCs w:val="18"/>
                <w:lang w:val="en-US"/>
              </w:rPr>
              <w:t>-</w:t>
            </w:r>
            <w:r w:rsidR="00B15D9C" w:rsidRPr="00E54838">
              <w:rPr>
                <w:rFonts w:ascii="Arial" w:hAnsi="Arial" w:cs="Arial"/>
                <w:sz w:val="18"/>
                <w:szCs w:val="18"/>
                <w:lang w:val="en-US"/>
              </w:rPr>
              <w:t xml:space="preserve"> </w:t>
            </w:r>
            <w:r w:rsidRPr="00EB2D69">
              <w:rPr>
                <w:rFonts w:ascii="Arial" w:hAnsi="Arial" w:cs="Arial"/>
                <w:sz w:val="18"/>
                <w:szCs w:val="18"/>
                <w:lang w:val="en-GB"/>
              </w:rPr>
              <w:t>1</w:t>
            </w:r>
            <w:r w:rsidR="0010138C" w:rsidRPr="00E54838">
              <w:rPr>
                <w:rFonts w:ascii="Arial" w:hAnsi="Arial" w:cs="Arial"/>
                <w:sz w:val="18"/>
                <w:szCs w:val="18"/>
                <w:lang w:val="en-US"/>
              </w:rPr>
              <w:t>.</w:t>
            </w:r>
            <w:r w:rsidRPr="00EB2D69">
              <w:rPr>
                <w:rFonts w:ascii="Arial" w:hAnsi="Arial" w:cs="Arial"/>
                <w:sz w:val="18"/>
                <w:szCs w:val="18"/>
                <w:lang w:val="en-GB"/>
              </w:rPr>
              <w:t>50</w:t>
            </w:r>
          </w:p>
        </w:tc>
        <w:tc>
          <w:tcPr>
            <w:tcW w:w="1296" w:type="dxa"/>
            <w:vAlign w:val="bottom"/>
          </w:tcPr>
          <w:p w14:paraId="4DB7338C" w14:textId="4EF3E171" w:rsidR="0010138C" w:rsidRPr="00E54838" w:rsidRDefault="00EB2D69" w:rsidP="005136CB">
            <w:pPr>
              <w:ind w:left="-191" w:right="-72" w:firstLine="90"/>
              <w:jc w:val="right"/>
              <w:rPr>
                <w:rFonts w:ascii="Arial" w:hAnsi="Arial" w:cs="Arial"/>
                <w:sz w:val="18"/>
                <w:szCs w:val="18"/>
                <w:lang w:val="en-US"/>
              </w:rPr>
            </w:pPr>
            <w:r w:rsidRPr="00EB2D69">
              <w:rPr>
                <w:rFonts w:ascii="Arial" w:hAnsi="Arial" w:cs="Arial"/>
                <w:sz w:val="18"/>
                <w:szCs w:val="18"/>
                <w:lang w:val="en-GB"/>
              </w:rPr>
              <w:t>501</w:t>
            </w:r>
          </w:p>
        </w:tc>
        <w:tc>
          <w:tcPr>
            <w:tcW w:w="1296" w:type="dxa"/>
            <w:vAlign w:val="bottom"/>
          </w:tcPr>
          <w:p w14:paraId="084166CB" w14:textId="4C462D9D" w:rsidR="0010138C" w:rsidRPr="00E54838" w:rsidRDefault="00EB2D69" w:rsidP="005136CB">
            <w:pPr>
              <w:ind w:left="-191" w:right="-72" w:firstLine="90"/>
              <w:jc w:val="right"/>
              <w:rPr>
                <w:rFonts w:ascii="Arial" w:hAnsi="Arial" w:cs="Arial"/>
                <w:sz w:val="18"/>
                <w:szCs w:val="18"/>
                <w:lang w:val="en-US"/>
              </w:rPr>
            </w:pPr>
            <w:r w:rsidRPr="00EB2D69">
              <w:rPr>
                <w:rFonts w:ascii="Arial" w:hAnsi="Arial" w:cs="Arial"/>
                <w:sz w:val="18"/>
                <w:szCs w:val="18"/>
                <w:lang w:val="en-GB"/>
              </w:rPr>
              <w:t>501</w:t>
            </w:r>
          </w:p>
        </w:tc>
      </w:tr>
      <w:tr w:rsidR="00125A18" w:rsidRPr="00E54838" w14:paraId="6D031448" w14:textId="77777777" w:rsidTr="00D55FDC">
        <w:trPr>
          <w:cantSplit/>
        </w:trPr>
        <w:tc>
          <w:tcPr>
            <w:tcW w:w="3744" w:type="dxa"/>
          </w:tcPr>
          <w:p w14:paraId="338D595D" w14:textId="77777777" w:rsidR="00125A18" w:rsidRPr="00E54838" w:rsidRDefault="00125A18" w:rsidP="005136CB">
            <w:pPr>
              <w:ind w:left="-48"/>
              <w:rPr>
                <w:rFonts w:ascii="Arial" w:hAnsi="Arial" w:cs="Arial"/>
                <w:b/>
                <w:bCs/>
                <w:sz w:val="18"/>
                <w:szCs w:val="18"/>
              </w:rPr>
            </w:pPr>
          </w:p>
        </w:tc>
        <w:tc>
          <w:tcPr>
            <w:tcW w:w="1296" w:type="dxa"/>
            <w:vAlign w:val="bottom"/>
          </w:tcPr>
          <w:p w14:paraId="50AA12A3" w14:textId="77777777" w:rsidR="00125A18" w:rsidRPr="00E54838" w:rsidRDefault="00125A18" w:rsidP="005136CB">
            <w:pPr>
              <w:ind w:left="-191" w:right="-72" w:firstLine="90"/>
              <w:jc w:val="right"/>
              <w:rPr>
                <w:rFonts w:ascii="Arial" w:hAnsi="Arial" w:cs="Arial"/>
                <w:sz w:val="18"/>
                <w:szCs w:val="18"/>
                <w:lang w:val="en-US"/>
              </w:rPr>
            </w:pPr>
          </w:p>
        </w:tc>
        <w:tc>
          <w:tcPr>
            <w:tcW w:w="1296" w:type="dxa"/>
            <w:vAlign w:val="bottom"/>
          </w:tcPr>
          <w:p w14:paraId="2799C67E" w14:textId="77777777" w:rsidR="00125A18" w:rsidRPr="00E54838" w:rsidRDefault="00125A18" w:rsidP="005136CB">
            <w:pPr>
              <w:ind w:left="-191" w:right="-72" w:firstLine="90"/>
              <w:jc w:val="right"/>
              <w:rPr>
                <w:rFonts w:ascii="Arial" w:hAnsi="Arial" w:cs="Arial"/>
                <w:sz w:val="18"/>
                <w:szCs w:val="18"/>
                <w:lang w:val="en-US"/>
              </w:rPr>
            </w:pPr>
          </w:p>
        </w:tc>
        <w:tc>
          <w:tcPr>
            <w:tcW w:w="1296" w:type="dxa"/>
            <w:vAlign w:val="bottom"/>
          </w:tcPr>
          <w:p w14:paraId="516089FE" w14:textId="77777777" w:rsidR="00125A18" w:rsidRPr="00E54838" w:rsidRDefault="00125A18" w:rsidP="005136CB">
            <w:pPr>
              <w:ind w:left="-191" w:right="-72" w:firstLine="90"/>
              <w:jc w:val="right"/>
              <w:rPr>
                <w:rFonts w:ascii="Arial" w:hAnsi="Arial" w:cs="Arial"/>
                <w:sz w:val="18"/>
                <w:szCs w:val="18"/>
                <w:lang w:val="en-US"/>
              </w:rPr>
            </w:pPr>
          </w:p>
        </w:tc>
        <w:tc>
          <w:tcPr>
            <w:tcW w:w="1296" w:type="dxa"/>
            <w:vAlign w:val="bottom"/>
          </w:tcPr>
          <w:p w14:paraId="7F9AB447" w14:textId="77777777" w:rsidR="00125A18" w:rsidRPr="00E54838" w:rsidRDefault="00125A18" w:rsidP="005136CB">
            <w:pPr>
              <w:ind w:left="-191" w:right="-72" w:firstLine="90"/>
              <w:jc w:val="right"/>
              <w:rPr>
                <w:rFonts w:ascii="Arial" w:hAnsi="Arial" w:cs="Arial"/>
                <w:sz w:val="18"/>
                <w:szCs w:val="18"/>
                <w:lang w:val="en-US"/>
              </w:rPr>
            </w:pPr>
          </w:p>
        </w:tc>
      </w:tr>
      <w:tr w:rsidR="0010138C" w:rsidRPr="00E54838" w14:paraId="179E0A65" w14:textId="77777777" w:rsidTr="00D55FDC">
        <w:trPr>
          <w:cantSplit/>
        </w:trPr>
        <w:tc>
          <w:tcPr>
            <w:tcW w:w="3744" w:type="dxa"/>
          </w:tcPr>
          <w:p w14:paraId="155CB6D6" w14:textId="7002217D" w:rsidR="0010138C" w:rsidRPr="00E54838" w:rsidRDefault="0010138C" w:rsidP="005136CB">
            <w:pPr>
              <w:ind w:left="-48"/>
              <w:rPr>
                <w:rFonts w:ascii="Arial" w:hAnsi="Arial" w:cs="Arial"/>
                <w:b/>
                <w:bCs/>
                <w:sz w:val="18"/>
                <w:szCs w:val="18"/>
              </w:rPr>
            </w:pPr>
            <w:r w:rsidRPr="00E54838">
              <w:rPr>
                <w:rFonts w:ascii="Arial" w:hAnsi="Arial" w:cs="Arial"/>
                <w:b/>
                <w:bCs/>
                <w:sz w:val="18"/>
                <w:szCs w:val="18"/>
              </w:rPr>
              <w:t xml:space="preserve">Non-current </w:t>
            </w:r>
            <w:r w:rsidR="00125A18" w:rsidRPr="00E54838">
              <w:rPr>
                <w:rFonts w:ascii="Arial" w:hAnsi="Arial" w:cs="Arial"/>
                <w:b/>
                <w:bCs/>
                <w:sz w:val="18"/>
                <w:szCs w:val="18"/>
              </w:rPr>
              <w:t>l</w:t>
            </w:r>
            <w:r w:rsidRPr="00E54838">
              <w:rPr>
                <w:rFonts w:ascii="Arial" w:hAnsi="Arial" w:cs="Arial"/>
                <w:b/>
                <w:bCs/>
                <w:sz w:val="18"/>
                <w:szCs w:val="18"/>
              </w:rPr>
              <w:t>iabilities</w:t>
            </w:r>
          </w:p>
        </w:tc>
        <w:tc>
          <w:tcPr>
            <w:tcW w:w="1296" w:type="dxa"/>
            <w:vAlign w:val="bottom"/>
          </w:tcPr>
          <w:p w14:paraId="20DEE6AB" w14:textId="77777777" w:rsidR="0010138C" w:rsidRPr="00E54838" w:rsidRDefault="0010138C" w:rsidP="005136CB">
            <w:pPr>
              <w:ind w:left="-191" w:right="-72" w:firstLine="90"/>
              <w:jc w:val="right"/>
              <w:rPr>
                <w:rFonts w:ascii="Arial" w:hAnsi="Arial" w:cs="Arial"/>
                <w:sz w:val="18"/>
                <w:szCs w:val="18"/>
                <w:lang w:val="en-US"/>
              </w:rPr>
            </w:pPr>
          </w:p>
        </w:tc>
        <w:tc>
          <w:tcPr>
            <w:tcW w:w="1296" w:type="dxa"/>
            <w:vAlign w:val="bottom"/>
          </w:tcPr>
          <w:p w14:paraId="2243E712" w14:textId="77777777" w:rsidR="0010138C" w:rsidRPr="00E54838" w:rsidRDefault="0010138C" w:rsidP="005136CB">
            <w:pPr>
              <w:ind w:left="-191" w:right="-72" w:firstLine="90"/>
              <w:jc w:val="right"/>
              <w:rPr>
                <w:rFonts w:ascii="Arial" w:hAnsi="Arial" w:cs="Arial"/>
                <w:sz w:val="18"/>
                <w:szCs w:val="18"/>
                <w:lang w:val="en-US"/>
              </w:rPr>
            </w:pPr>
          </w:p>
        </w:tc>
        <w:tc>
          <w:tcPr>
            <w:tcW w:w="1296" w:type="dxa"/>
            <w:vAlign w:val="bottom"/>
          </w:tcPr>
          <w:p w14:paraId="220452D1" w14:textId="77777777" w:rsidR="0010138C" w:rsidRPr="00E54838" w:rsidRDefault="0010138C" w:rsidP="005136CB">
            <w:pPr>
              <w:ind w:left="-191" w:right="-72" w:firstLine="90"/>
              <w:jc w:val="right"/>
              <w:rPr>
                <w:rFonts w:ascii="Arial" w:hAnsi="Arial" w:cs="Arial"/>
                <w:sz w:val="18"/>
                <w:szCs w:val="18"/>
                <w:lang w:val="en-US"/>
              </w:rPr>
            </w:pPr>
          </w:p>
        </w:tc>
        <w:tc>
          <w:tcPr>
            <w:tcW w:w="1296" w:type="dxa"/>
            <w:vAlign w:val="bottom"/>
          </w:tcPr>
          <w:p w14:paraId="1AE9D506" w14:textId="77777777" w:rsidR="0010138C" w:rsidRPr="00E54838" w:rsidRDefault="0010138C" w:rsidP="005136CB">
            <w:pPr>
              <w:ind w:left="-191" w:right="-72" w:firstLine="90"/>
              <w:jc w:val="right"/>
              <w:rPr>
                <w:rFonts w:ascii="Arial" w:hAnsi="Arial" w:cs="Arial"/>
                <w:sz w:val="18"/>
                <w:szCs w:val="18"/>
                <w:lang w:val="en-US"/>
              </w:rPr>
            </w:pPr>
          </w:p>
        </w:tc>
      </w:tr>
      <w:tr w:rsidR="0010138C" w:rsidRPr="00E54838" w14:paraId="031027B4" w14:textId="77777777" w:rsidTr="00D55FDC">
        <w:trPr>
          <w:cantSplit/>
        </w:trPr>
        <w:tc>
          <w:tcPr>
            <w:tcW w:w="3744" w:type="dxa"/>
          </w:tcPr>
          <w:p w14:paraId="74A2B0F0" w14:textId="77777777" w:rsidR="0010138C" w:rsidRPr="00E54838" w:rsidRDefault="0010138C" w:rsidP="005136CB">
            <w:pPr>
              <w:ind w:left="-48"/>
              <w:rPr>
                <w:rFonts w:ascii="Arial" w:hAnsi="Arial" w:cs="Arial"/>
                <w:sz w:val="18"/>
                <w:szCs w:val="18"/>
              </w:rPr>
            </w:pPr>
            <w:r w:rsidRPr="00E54838">
              <w:rPr>
                <w:rFonts w:ascii="Arial" w:hAnsi="Arial" w:cs="Arial"/>
                <w:sz w:val="18"/>
                <w:szCs w:val="18"/>
              </w:rPr>
              <w:t xml:space="preserve">From a domestic financial </w:t>
            </w:r>
          </w:p>
          <w:p w14:paraId="206AD64F" w14:textId="77777777" w:rsidR="0010138C" w:rsidRPr="00E54838" w:rsidRDefault="0010138C" w:rsidP="005136CB">
            <w:pPr>
              <w:ind w:left="-48"/>
              <w:rPr>
                <w:rFonts w:ascii="Arial" w:hAnsi="Arial" w:cs="Arial"/>
                <w:sz w:val="18"/>
                <w:szCs w:val="18"/>
              </w:rPr>
            </w:pPr>
            <w:r w:rsidRPr="00E54838">
              <w:rPr>
                <w:rFonts w:ascii="Arial" w:hAnsi="Arial" w:cs="Arial"/>
                <w:sz w:val="18"/>
                <w:szCs w:val="18"/>
              </w:rPr>
              <w:t xml:space="preserve">   institution controlled by </w:t>
            </w:r>
          </w:p>
          <w:p w14:paraId="03DD5F2B" w14:textId="3DAC5690" w:rsidR="0010138C" w:rsidRPr="00E54838" w:rsidRDefault="0010138C" w:rsidP="005136CB">
            <w:pPr>
              <w:ind w:left="-48"/>
              <w:rPr>
                <w:rFonts w:ascii="Arial" w:hAnsi="Arial" w:cs="Arial"/>
                <w:b/>
                <w:bCs/>
                <w:sz w:val="18"/>
                <w:szCs w:val="18"/>
              </w:rPr>
            </w:pPr>
            <w:r w:rsidRPr="00E54838">
              <w:rPr>
                <w:rFonts w:ascii="Arial" w:hAnsi="Arial" w:cs="Arial"/>
                <w:sz w:val="18"/>
                <w:szCs w:val="18"/>
              </w:rPr>
              <w:t xml:space="preserve">   the major shareholder</w:t>
            </w:r>
          </w:p>
        </w:tc>
        <w:tc>
          <w:tcPr>
            <w:tcW w:w="1296" w:type="dxa"/>
            <w:vAlign w:val="bottom"/>
          </w:tcPr>
          <w:p w14:paraId="5E989C08" w14:textId="217C291F" w:rsidR="0010138C" w:rsidRPr="00E54838" w:rsidRDefault="00EB2D69" w:rsidP="005136CB">
            <w:pPr>
              <w:ind w:left="-191" w:right="-72" w:firstLine="90"/>
              <w:jc w:val="right"/>
              <w:rPr>
                <w:rFonts w:ascii="Arial" w:hAnsi="Arial" w:cs="Arial"/>
                <w:sz w:val="18"/>
                <w:szCs w:val="18"/>
                <w:lang w:val="en-US"/>
              </w:rPr>
            </w:pPr>
            <w:r w:rsidRPr="00EB2D69">
              <w:rPr>
                <w:rFonts w:ascii="Arial" w:hAnsi="Arial" w:cs="Arial"/>
                <w:sz w:val="18"/>
                <w:szCs w:val="18"/>
                <w:lang w:val="en-GB"/>
              </w:rPr>
              <w:t>1</w:t>
            </w:r>
            <w:r w:rsidR="0010138C" w:rsidRPr="00E54838">
              <w:rPr>
                <w:rFonts w:ascii="Arial" w:hAnsi="Arial" w:cs="Arial"/>
                <w:sz w:val="18"/>
                <w:szCs w:val="18"/>
                <w:lang w:val="en-US"/>
              </w:rPr>
              <w:t>.</w:t>
            </w:r>
            <w:r w:rsidRPr="00EB2D69">
              <w:rPr>
                <w:rFonts w:ascii="Arial" w:hAnsi="Arial" w:cs="Arial"/>
                <w:sz w:val="18"/>
                <w:szCs w:val="18"/>
                <w:lang w:val="en-GB"/>
              </w:rPr>
              <w:t>00</w:t>
            </w:r>
            <w:r w:rsidR="00B15D9C" w:rsidRPr="00E54838">
              <w:rPr>
                <w:rFonts w:ascii="Arial" w:hAnsi="Arial" w:cs="Arial"/>
                <w:sz w:val="18"/>
                <w:szCs w:val="18"/>
                <w:lang w:val="en-GB"/>
              </w:rPr>
              <w:t xml:space="preserve"> </w:t>
            </w:r>
            <w:r w:rsidR="0010138C" w:rsidRPr="00E54838">
              <w:rPr>
                <w:rFonts w:ascii="Arial" w:hAnsi="Arial" w:cs="Arial"/>
                <w:sz w:val="18"/>
                <w:szCs w:val="18"/>
                <w:lang w:val="en-US"/>
              </w:rPr>
              <w:t>-</w:t>
            </w:r>
            <w:r w:rsidR="00B15D9C" w:rsidRPr="00E54838">
              <w:rPr>
                <w:rFonts w:ascii="Arial" w:hAnsi="Arial" w:cs="Arial"/>
                <w:sz w:val="18"/>
                <w:szCs w:val="18"/>
                <w:lang w:val="en-US"/>
              </w:rPr>
              <w:t xml:space="preserve"> </w:t>
            </w:r>
            <w:r w:rsidRPr="00EB2D69">
              <w:rPr>
                <w:rFonts w:ascii="Arial" w:hAnsi="Arial" w:cs="Arial"/>
                <w:sz w:val="18"/>
                <w:szCs w:val="18"/>
                <w:lang w:val="en-GB"/>
              </w:rPr>
              <w:t>1</w:t>
            </w:r>
            <w:r w:rsidR="0010138C" w:rsidRPr="00E54838">
              <w:rPr>
                <w:rFonts w:ascii="Arial" w:hAnsi="Arial" w:cs="Arial"/>
                <w:sz w:val="18"/>
                <w:szCs w:val="18"/>
                <w:lang w:val="en-US"/>
              </w:rPr>
              <w:t>.</w:t>
            </w:r>
            <w:r w:rsidRPr="00EB2D69">
              <w:rPr>
                <w:rFonts w:ascii="Arial" w:hAnsi="Arial" w:cs="Arial"/>
                <w:sz w:val="18"/>
                <w:szCs w:val="18"/>
                <w:lang w:val="en-GB"/>
              </w:rPr>
              <w:t>50</w:t>
            </w:r>
          </w:p>
        </w:tc>
        <w:tc>
          <w:tcPr>
            <w:tcW w:w="1296" w:type="dxa"/>
            <w:vAlign w:val="bottom"/>
          </w:tcPr>
          <w:p w14:paraId="1FA6CD94" w14:textId="103E8237" w:rsidR="0010138C" w:rsidRPr="00E54838" w:rsidRDefault="00EB2D69" w:rsidP="005136CB">
            <w:pPr>
              <w:ind w:left="-191" w:right="-72" w:firstLine="90"/>
              <w:jc w:val="right"/>
              <w:rPr>
                <w:rFonts w:ascii="Arial" w:hAnsi="Arial" w:cs="Arial"/>
                <w:sz w:val="18"/>
                <w:szCs w:val="18"/>
                <w:lang w:val="en-US"/>
              </w:rPr>
            </w:pPr>
            <w:r w:rsidRPr="00EB2D69">
              <w:rPr>
                <w:rFonts w:ascii="Arial" w:hAnsi="Arial" w:cs="Arial"/>
                <w:sz w:val="18"/>
                <w:szCs w:val="18"/>
                <w:lang w:val="en-GB"/>
              </w:rPr>
              <w:t>1</w:t>
            </w:r>
            <w:r w:rsidR="0010138C" w:rsidRPr="00E54838">
              <w:rPr>
                <w:rFonts w:ascii="Arial" w:hAnsi="Arial" w:cs="Arial"/>
                <w:sz w:val="18"/>
                <w:szCs w:val="18"/>
                <w:lang w:val="en-US"/>
              </w:rPr>
              <w:t>.</w:t>
            </w:r>
            <w:r w:rsidRPr="00EB2D69">
              <w:rPr>
                <w:rFonts w:ascii="Arial" w:hAnsi="Arial" w:cs="Arial"/>
                <w:sz w:val="18"/>
                <w:szCs w:val="18"/>
                <w:lang w:val="en-GB"/>
              </w:rPr>
              <w:t>00</w:t>
            </w:r>
            <w:r w:rsidR="00B15D9C" w:rsidRPr="00E54838">
              <w:rPr>
                <w:rFonts w:ascii="Arial" w:hAnsi="Arial" w:cs="Arial"/>
                <w:sz w:val="18"/>
                <w:szCs w:val="18"/>
                <w:lang w:val="en-GB"/>
              </w:rPr>
              <w:t xml:space="preserve"> </w:t>
            </w:r>
            <w:r w:rsidR="0010138C" w:rsidRPr="00E54838">
              <w:rPr>
                <w:rFonts w:ascii="Arial" w:hAnsi="Arial" w:cs="Arial"/>
                <w:sz w:val="18"/>
                <w:szCs w:val="18"/>
                <w:lang w:val="en-US"/>
              </w:rPr>
              <w:t>-</w:t>
            </w:r>
            <w:r w:rsidR="00B15D9C" w:rsidRPr="00E54838">
              <w:rPr>
                <w:rFonts w:ascii="Arial" w:hAnsi="Arial" w:cs="Arial"/>
                <w:sz w:val="18"/>
                <w:szCs w:val="18"/>
                <w:lang w:val="en-US"/>
              </w:rPr>
              <w:t xml:space="preserve"> </w:t>
            </w:r>
            <w:r w:rsidRPr="00EB2D69">
              <w:rPr>
                <w:rFonts w:ascii="Arial" w:hAnsi="Arial" w:cs="Arial"/>
                <w:sz w:val="18"/>
                <w:szCs w:val="18"/>
                <w:lang w:val="en-GB"/>
              </w:rPr>
              <w:t>1</w:t>
            </w:r>
            <w:r w:rsidR="0010138C" w:rsidRPr="00E54838">
              <w:rPr>
                <w:rFonts w:ascii="Arial" w:hAnsi="Arial" w:cs="Arial"/>
                <w:sz w:val="18"/>
                <w:szCs w:val="18"/>
                <w:lang w:val="en-US"/>
              </w:rPr>
              <w:t>.</w:t>
            </w:r>
            <w:r w:rsidRPr="00EB2D69">
              <w:rPr>
                <w:rFonts w:ascii="Arial" w:hAnsi="Arial" w:cs="Arial"/>
                <w:sz w:val="18"/>
                <w:szCs w:val="18"/>
                <w:lang w:val="en-GB"/>
              </w:rPr>
              <w:t>50</w:t>
            </w:r>
          </w:p>
        </w:tc>
        <w:tc>
          <w:tcPr>
            <w:tcW w:w="1296" w:type="dxa"/>
            <w:tcBorders>
              <w:bottom w:val="single" w:sz="4" w:space="0" w:color="auto"/>
            </w:tcBorders>
            <w:vAlign w:val="bottom"/>
          </w:tcPr>
          <w:p w14:paraId="5D29651B" w14:textId="393B961B" w:rsidR="0010138C" w:rsidRPr="00E54838" w:rsidRDefault="00EB2D69" w:rsidP="005136CB">
            <w:pPr>
              <w:ind w:left="-191" w:right="-72" w:firstLine="90"/>
              <w:jc w:val="right"/>
              <w:rPr>
                <w:rFonts w:ascii="Arial" w:hAnsi="Arial" w:cs="Arial"/>
                <w:sz w:val="18"/>
                <w:szCs w:val="18"/>
                <w:lang w:val="en-US"/>
              </w:rPr>
            </w:pPr>
            <w:r w:rsidRPr="00EB2D69">
              <w:rPr>
                <w:rFonts w:ascii="Arial" w:hAnsi="Arial" w:cs="Arial"/>
                <w:sz w:val="18"/>
                <w:szCs w:val="18"/>
                <w:lang w:val="en-GB"/>
              </w:rPr>
              <w:t>6</w:t>
            </w:r>
            <w:r w:rsidR="0010138C" w:rsidRPr="00E54838">
              <w:rPr>
                <w:rFonts w:ascii="Arial" w:hAnsi="Arial" w:cs="Arial"/>
                <w:sz w:val="18"/>
                <w:szCs w:val="18"/>
                <w:lang w:val="en-US"/>
              </w:rPr>
              <w:t>,</w:t>
            </w:r>
            <w:r w:rsidRPr="00EB2D69">
              <w:rPr>
                <w:rFonts w:ascii="Arial" w:hAnsi="Arial" w:cs="Arial"/>
                <w:sz w:val="18"/>
                <w:szCs w:val="18"/>
                <w:lang w:val="en-GB"/>
              </w:rPr>
              <w:t>345</w:t>
            </w:r>
          </w:p>
        </w:tc>
        <w:tc>
          <w:tcPr>
            <w:tcW w:w="1296" w:type="dxa"/>
            <w:tcBorders>
              <w:bottom w:val="single" w:sz="4" w:space="0" w:color="auto"/>
            </w:tcBorders>
            <w:vAlign w:val="bottom"/>
          </w:tcPr>
          <w:p w14:paraId="18189B72" w14:textId="700D12E4" w:rsidR="0010138C" w:rsidRPr="00E54838" w:rsidRDefault="00EB2D69" w:rsidP="005136CB">
            <w:pPr>
              <w:ind w:left="-191" w:right="-72" w:firstLine="90"/>
              <w:jc w:val="right"/>
              <w:rPr>
                <w:rFonts w:ascii="Arial" w:hAnsi="Arial" w:cs="Arial"/>
                <w:sz w:val="18"/>
                <w:szCs w:val="18"/>
                <w:lang w:val="en-US"/>
              </w:rPr>
            </w:pPr>
            <w:r w:rsidRPr="00EB2D69">
              <w:rPr>
                <w:rFonts w:ascii="Arial" w:hAnsi="Arial" w:cs="Browallia New"/>
                <w:sz w:val="18"/>
                <w:szCs w:val="22"/>
                <w:lang w:val="en-GB"/>
              </w:rPr>
              <w:t>6</w:t>
            </w:r>
            <w:r w:rsidR="0010138C" w:rsidRPr="00E54838">
              <w:rPr>
                <w:rFonts w:ascii="Arial" w:hAnsi="Arial" w:cs="Arial"/>
                <w:sz w:val="18"/>
                <w:szCs w:val="18"/>
                <w:lang w:val="en-US"/>
              </w:rPr>
              <w:t>,</w:t>
            </w:r>
            <w:r w:rsidRPr="00EB2D69">
              <w:rPr>
                <w:rFonts w:ascii="Arial" w:hAnsi="Arial" w:cs="Arial"/>
                <w:sz w:val="18"/>
                <w:szCs w:val="18"/>
                <w:lang w:val="en-GB"/>
              </w:rPr>
              <w:t>286</w:t>
            </w:r>
          </w:p>
        </w:tc>
      </w:tr>
      <w:tr w:rsidR="0010138C" w:rsidRPr="00E54838" w14:paraId="21F661AE" w14:textId="77777777" w:rsidTr="00D55FDC">
        <w:trPr>
          <w:cantSplit/>
        </w:trPr>
        <w:tc>
          <w:tcPr>
            <w:tcW w:w="3744" w:type="dxa"/>
          </w:tcPr>
          <w:p w14:paraId="4EF87EF1" w14:textId="77777777" w:rsidR="0010138C" w:rsidRPr="00E54838" w:rsidRDefault="0010138C" w:rsidP="005136CB">
            <w:pPr>
              <w:ind w:left="-48"/>
              <w:rPr>
                <w:rFonts w:ascii="Arial" w:hAnsi="Arial" w:cs="Arial"/>
                <w:sz w:val="18"/>
                <w:szCs w:val="18"/>
              </w:rPr>
            </w:pPr>
          </w:p>
        </w:tc>
        <w:tc>
          <w:tcPr>
            <w:tcW w:w="1296" w:type="dxa"/>
            <w:vAlign w:val="bottom"/>
          </w:tcPr>
          <w:p w14:paraId="2E2AB2E7" w14:textId="77777777" w:rsidR="0010138C" w:rsidRPr="00E54838" w:rsidRDefault="0010138C" w:rsidP="005136CB">
            <w:pPr>
              <w:ind w:left="-191" w:right="-72" w:firstLine="90"/>
              <w:jc w:val="right"/>
              <w:rPr>
                <w:rFonts w:ascii="Arial" w:hAnsi="Arial" w:cs="Arial"/>
                <w:sz w:val="18"/>
                <w:szCs w:val="18"/>
                <w:lang w:val="en-US"/>
              </w:rPr>
            </w:pPr>
          </w:p>
        </w:tc>
        <w:tc>
          <w:tcPr>
            <w:tcW w:w="1296" w:type="dxa"/>
            <w:vAlign w:val="bottom"/>
          </w:tcPr>
          <w:p w14:paraId="371E091B" w14:textId="77777777" w:rsidR="0010138C" w:rsidRPr="00E54838" w:rsidRDefault="0010138C" w:rsidP="005136CB">
            <w:pPr>
              <w:ind w:left="-191" w:right="-72" w:firstLine="90"/>
              <w:jc w:val="right"/>
              <w:rPr>
                <w:rFonts w:ascii="Arial" w:hAnsi="Arial" w:cs="Arial"/>
                <w:sz w:val="18"/>
                <w:szCs w:val="18"/>
                <w:lang w:val="en-US"/>
              </w:rPr>
            </w:pPr>
          </w:p>
        </w:tc>
        <w:tc>
          <w:tcPr>
            <w:tcW w:w="1296" w:type="dxa"/>
            <w:tcBorders>
              <w:bottom w:val="single" w:sz="4" w:space="0" w:color="auto"/>
            </w:tcBorders>
            <w:vAlign w:val="bottom"/>
          </w:tcPr>
          <w:p w14:paraId="2E9693F4" w14:textId="77777777" w:rsidR="0010138C" w:rsidRPr="00E54838" w:rsidRDefault="0010138C" w:rsidP="005136CB">
            <w:pPr>
              <w:ind w:left="-191" w:right="-72" w:firstLine="90"/>
              <w:jc w:val="right"/>
              <w:rPr>
                <w:rFonts w:ascii="Arial" w:hAnsi="Arial" w:cs="Arial"/>
                <w:sz w:val="12"/>
                <w:szCs w:val="12"/>
                <w:lang w:val="en-US"/>
              </w:rPr>
            </w:pPr>
          </w:p>
          <w:p w14:paraId="16502BB3" w14:textId="0856BA25" w:rsidR="0010138C" w:rsidRPr="00E54838" w:rsidRDefault="00EB2D69" w:rsidP="005136CB">
            <w:pPr>
              <w:ind w:left="-191" w:right="-72" w:firstLine="90"/>
              <w:jc w:val="right"/>
              <w:rPr>
                <w:rFonts w:ascii="Arial" w:hAnsi="Arial" w:cs="Arial"/>
                <w:sz w:val="18"/>
                <w:szCs w:val="18"/>
                <w:lang w:val="en-US"/>
              </w:rPr>
            </w:pPr>
            <w:r w:rsidRPr="00EB2D69">
              <w:rPr>
                <w:rFonts w:ascii="Arial" w:hAnsi="Arial" w:cs="Arial"/>
                <w:sz w:val="18"/>
                <w:szCs w:val="18"/>
                <w:lang w:val="en-GB"/>
              </w:rPr>
              <w:t>6</w:t>
            </w:r>
            <w:r w:rsidR="0010138C" w:rsidRPr="00E54838">
              <w:rPr>
                <w:rFonts w:ascii="Arial" w:hAnsi="Arial" w:cs="Arial"/>
                <w:sz w:val="18"/>
                <w:szCs w:val="18"/>
                <w:lang w:val="en-US"/>
              </w:rPr>
              <w:t>,</w:t>
            </w:r>
            <w:r w:rsidRPr="00EB2D69">
              <w:rPr>
                <w:rFonts w:ascii="Arial" w:hAnsi="Arial" w:cs="Arial"/>
                <w:sz w:val="18"/>
                <w:szCs w:val="18"/>
                <w:lang w:val="en-GB"/>
              </w:rPr>
              <w:t>846</w:t>
            </w:r>
          </w:p>
        </w:tc>
        <w:tc>
          <w:tcPr>
            <w:tcW w:w="1296" w:type="dxa"/>
            <w:tcBorders>
              <w:top w:val="single" w:sz="4" w:space="0" w:color="auto"/>
              <w:bottom w:val="single" w:sz="4" w:space="0" w:color="auto"/>
            </w:tcBorders>
            <w:vAlign w:val="bottom"/>
          </w:tcPr>
          <w:p w14:paraId="1CA9322B" w14:textId="7FD33483" w:rsidR="0010138C" w:rsidRPr="00E54838" w:rsidRDefault="00EB2D69" w:rsidP="005136CB">
            <w:pPr>
              <w:ind w:left="-191" w:right="-72" w:firstLine="90"/>
              <w:jc w:val="right"/>
              <w:rPr>
                <w:rFonts w:ascii="Arial" w:hAnsi="Arial" w:cs="Arial"/>
                <w:sz w:val="18"/>
                <w:szCs w:val="18"/>
                <w:lang w:val="en-US"/>
              </w:rPr>
            </w:pPr>
            <w:r w:rsidRPr="00EB2D69">
              <w:rPr>
                <w:rFonts w:ascii="Arial" w:hAnsi="Arial" w:cs="Arial"/>
                <w:sz w:val="18"/>
                <w:szCs w:val="18"/>
                <w:lang w:val="en-GB"/>
              </w:rPr>
              <w:t>6</w:t>
            </w:r>
            <w:r w:rsidR="0010138C" w:rsidRPr="00E54838">
              <w:rPr>
                <w:rFonts w:ascii="Arial" w:hAnsi="Arial" w:cs="Arial"/>
                <w:sz w:val="18"/>
                <w:szCs w:val="18"/>
                <w:lang w:val="en-US"/>
              </w:rPr>
              <w:t>,</w:t>
            </w:r>
            <w:r w:rsidRPr="00EB2D69">
              <w:rPr>
                <w:rFonts w:ascii="Arial" w:hAnsi="Arial" w:cs="Arial"/>
                <w:sz w:val="18"/>
                <w:szCs w:val="18"/>
                <w:lang w:val="en-GB"/>
              </w:rPr>
              <w:t>787</w:t>
            </w:r>
          </w:p>
        </w:tc>
      </w:tr>
    </w:tbl>
    <w:p w14:paraId="4CF9FF7F" w14:textId="77777777" w:rsidR="003D18D8" w:rsidRPr="00E54838" w:rsidRDefault="003D18D8" w:rsidP="005136CB">
      <w:pPr>
        <w:ind w:left="540" w:right="-29"/>
        <w:jc w:val="both"/>
        <w:rPr>
          <w:rFonts w:ascii="Arial" w:hAnsi="Arial" w:cs="Arial"/>
          <w:sz w:val="16"/>
          <w:szCs w:val="16"/>
        </w:rPr>
      </w:pPr>
    </w:p>
    <w:p w14:paraId="2DCB7731" w14:textId="21091614" w:rsidR="003D18D8" w:rsidRPr="00E54838" w:rsidRDefault="003D18D8" w:rsidP="005136CB">
      <w:pPr>
        <w:ind w:left="540" w:right="8"/>
        <w:jc w:val="both"/>
        <w:rPr>
          <w:rFonts w:ascii="Arial" w:hAnsi="Arial" w:cs="Arial"/>
          <w:spacing w:val="-4"/>
          <w:sz w:val="18"/>
          <w:szCs w:val="18"/>
        </w:rPr>
      </w:pPr>
      <w:r w:rsidRPr="00E54838">
        <w:rPr>
          <w:rFonts w:ascii="Arial" w:hAnsi="Arial" w:cs="Arial"/>
          <w:spacing w:val="-4"/>
          <w:sz w:val="18"/>
          <w:szCs w:val="18"/>
        </w:rPr>
        <w:t>During the three-m</w:t>
      </w:r>
      <w:r w:rsidR="00D611CC" w:rsidRPr="00E54838">
        <w:rPr>
          <w:rFonts w:ascii="Arial" w:hAnsi="Arial" w:cs="Arial"/>
          <w:spacing w:val="-4"/>
          <w:sz w:val="18"/>
          <w:szCs w:val="18"/>
        </w:rPr>
        <w:t xml:space="preserve">onth period ended </w:t>
      </w:r>
      <w:r w:rsidR="00EB2D69" w:rsidRPr="00EB2D69">
        <w:rPr>
          <w:rFonts w:ascii="Arial" w:hAnsi="Arial" w:cs="Arial"/>
          <w:spacing w:val="-4"/>
          <w:sz w:val="18"/>
          <w:szCs w:val="18"/>
          <w:lang w:val="en-GB"/>
        </w:rPr>
        <w:t>31</w:t>
      </w:r>
      <w:r w:rsidR="005801B8" w:rsidRPr="00E54838">
        <w:rPr>
          <w:rFonts w:ascii="Arial" w:hAnsi="Arial" w:cs="Arial"/>
          <w:spacing w:val="-4"/>
          <w:sz w:val="18"/>
          <w:szCs w:val="18"/>
        </w:rPr>
        <w:t xml:space="preserve"> </w:t>
      </w:r>
      <w:r w:rsidR="00D611CC" w:rsidRPr="00E54838">
        <w:rPr>
          <w:rFonts w:ascii="Arial" w:hAnsi="Arial" w:cs="Arial"/>
          <w:spacing w:val="-4"/>
          <w:sz w:val="18"/>
          <w:szCs w:val="18"/>
        </w:rPr>
        <w:t xml:space="preserve">March </w:t>
      </w:r>
      <w:r w:rsidR="00EB2D69" w:rsidRPr="00EB2D69">
        <w:rPr>
          <w:rFonts w:ascii="Arial" w:hAnsi="Arial" w:cs="Arial"/>
          <w:spacing w:val="-4"/>
          <w:sz w:val="18"/>
          <w:szCs w:val="18"/>
          <w:lang w:val="en-GB"/>
        </w:rPr>
        <w:t>2026</w:t>
      </w:r>
      <w:r w:rsidRPr="00E54838">
        <w:rPr>
          <w:rFonts w:ascii="Arial" w:hAnsi="Arial" w:cs="Arial"/>
          <w:spacing w:val="-4"/>
          <w:sz w:val="18"/>
          <w:szCs w:val="18"/>
        </w:rPr>
        <w:t>, the Company has no additional borrowings from related parties.</w:t>
      </w:r>
    </w:p>
    <w:p w14:paraId="4564EBD6" w14:textId="77777777" w:rsidR="00D55FDC" w:rsidRPr="00E54838" w:rsidRDefault="00D55FDC" w:rsidP="005136CB">
      <w:pPr>
        <w:pStyle w:val="a6"/>
        <w:ind w:left="540" w:right="-14" w:hanging="547"/>
        <w:jc w:val="both"/>
        <w:rPr>
          <w:rFonts w:ascii="Arial" w:hAnsi="Arial" w:cs="Arial"/>
          <w:spacing w:val="-4"/>
          <w:sz w:val="18"/>
          <w:szCs w:val="18"/>
          <w:lang w:val="en-GB"/>
        </w:rPr>
      </w:pPr>
    </w:p>
    <w:p w14:paraId="61B66B47" w14:textId="3CD66302" w:rsidR="003D18D8" w:rsidRPr="00E54838" w:rsidRDefault="00EB2D69" w:rsidP="005136CB">
      <w:pPr>
        <w:pStyle w:val="a6"/>
        <w:ind w:left="540" w:right="-14" w:hanging="547"/>
        <w:jc w:val="both"/>
        <w:rPr>
          <w:rFonts w:ascii="Arial" w:hAnsi="Arial" w:cs="Arial"/>
          <w:spacing w:val="-4"/>
          <w:sz w:val="18"/>
          <w:szCs w:val="18"/>
          <w:cs/>
        </w:rPr>
      </w:pPr>
      <w:r w:rsidRPr="00EB2D69">
        <w:rPr>
          <w:rFonts w:ascii="Arial" w:hAnsi="Arial" w:cs="Arial"/>
          <w:spacing w:val="-4"/>
          <w:sz w:val="18"/>
          <w:szCs w:val="18"/>
          <w:lang w:val="en-GB"/>
        </w:rPr>
        <w:t>15</w:t>
      </w:r>
      <w:r w:rsidR="003D18D8" w:rsidRPr="00E54838">
        <w:rPr>
          <w:rFonts w:ascii="Arial" w:hAnsi="Arial" w:cs="Arial"/>
          <w:spacing w:val="-4"/>
          <w:sz w:val="18"/>
          <w:szCs w:val="18"/>
          <w:cs/>
        </w:rPr>
        <w:t>.</w:t>
      </w:r>
      <w:r w:rsidRPr="00EB2D69">
        <w:rPr>
          <w:rFonts w:ascii="Arial" w:hAnsi="Arial" w:cs="Arial"/>
          <w:spacing w:val="-4"/>
          <w:sz w:val="18"/>
          <w:szCs w:val="18"/>
          <w:lang w:val="en-GB"/>
        </w:rPr>
        <w:t>3</w:t>
      </w:r>
      <w:r w:rsidR="003D18D8" w:rsidRPr="00E54838">
        <w:rPr>
          <w:rFonts w:ascii="Arial" w:hAnsi="Arial" w:cs="Arial"/>
          <w:spacing w:val="-4"/>
          <w:sz w:val="18"/>
          <w:szCs w:val="18"/>
          <w:cs/>
        </w:rPr>
        <w:tab/>
      </w:r>
      <w:r w:rsidR="003D18D8" w:rsidRPr="00E54838">
        <w:rPr>
          <w:rFonts w:ascii="Arial" w:hAnsi="Arial" w:cs="Arial"/>
          <w:spacing w:val="-4"/>
          <w:sz w:val="18"/>
          <w:szCs w:val="18"/>
        </w:rPr>
        <w:t>Significant agreements with related parties</w:t>
      </w:r>
    </w:p>
    <w:p w14:paraId="2E3E7F40" w14:textId="77777777" w:rsidR="003D18D8" w:rsidRPr="00E54838" w:rsidRDefault="003D18D8" w:rsidP="005136CB">
      <w:pPr>
        <w:autoSpaceDE w:val="0"/>
        <w:ind w:left="540" w:right="-14"/>
        <w:rPr>
          <w:rFonts w:ascii="Arial" w:hAnsi="Arial" w:cs="Arial"/>
          <w:sz w:val="18"/>
          <w:szCs w:val="18"/>
        </w:rPr>
      </w:pPr>
    </w:p>
    <w:p w14:paraId="2EA488C7" w14:textId="77777777" w:rsidR="003D18D8" w:rsidRPr="00E54838" w:rsidRDefault="003D18D8" w:rsidP="005136CB">
      <w:pPr>
        <w:autoSpaceDE w:val="0"/>
        <w:ind w:left="540" w:right="-14"/>
        <w:rPr>
          <w:rFonts w:ascii="Arial" w:hAnsi="Arial" w:cs="Arial"/>
          <w:sz w:val="18"/>
          <w:szCs w:val="18"/>
        </w:rPr>
      </w:pPr>
      <w:r w:rsidRPr="00E54838">
        <w:rPr>
          <w:rFonts w:ascii="Arial" w:hAnsi="Arial" w:cs="Arial"/>
          <w:sz w:val="18"/>
          <w:szCs w:val="18"/>
        </w:rPr>
        <w:t>Space rental agreements and license to operate business</w:t>
      </w:r>
    </w:p>
    <w:p w14:paraId="791FFB8D" w14:textId="77777777" w:rsidR="003D18D8" w:rsidRPr="00E54838" w:rsidRDefault="003D18D8" w:rsidP="005136CB">
      <w:pPr>
        <w:autoSpaceDE w:val="0"/>
        <w:ind w:left="540" w:right="-16"/>
        <w:jc w:val="thaiDistribute"/>
        <w:rPr>
          <w:rFonts w:ascii="Arial" w:hAnsi="Arial" w:cs="Arial"/>
          <w:sz w:val="18"/>
          <w:szCs w:val="18"/>
        </w:rPr>
      </w:pPr>
    </w:p>
    <w:p w14:paraId="5B025871" w14:textId="3D03B9CB" w:rsidR="003D18D8" w:rsidRPr="00E54838" w:rsidRDefault="003D18D8" w:rsidP="005136CB">
      <w:pPr>
        <w:autoSpaceDE w:val="0"/>
        <w:ind w:left="540" w:right="-16"/>
        <w:jc w:val="thaiDistribute"/>
        <w:rPr>
          <w:rFonts w:ascii="Arial" w:hAnsi="Arial" w:cs="Arial"/>
          <w:sz w:val="18"/>
          <w:szCs w:val="18"/>
        </w:rPr>
      </w:pPr>
      <w:r w:rsidRPr="00E54838">
        <w:rPr>
          <w:rFonts w:ascii="Arial" w:hAnsi="Arial" w:cs="Arial"/>
          <w:sz w:val="18"/>
          <w:szCs w:val="18"/>
        </w:rPr>
        <w:t>The Company entered into lease space agreements and license to operate business agreements with Airports of Thailand Public Company Limited under the price and conditions stated in the agreements.</w:t>
      </w:r>
    </w:p>
    <w:p w14:paraId="7C154DA6" w14:textId="3A273DE7" w:rsidR="00A87725" w:rsidRPr="00E54838" w:rsidRDefault="00A87725" w:rsidP="005136CB">
      <w:pPr>
        <w:suppressAutoHyphens w:val="0"/>
        <w:rPr>
          <w:rFonts w:ascii="Arial" w:hAnsi="Arial" w:cs="Arial"/>
          <w:sz w:val="18"/>
          <w:szCs w:val="18"/>
        </w:rPr>
      </w:pPr>
    </w:p>
    <w:p w14:paraId="56AB4980" w14:textId="4BB85AD7" w:rsidR="00D55FDC" w:rsidRPr="00E54838" w:rsidRDefault="00D55FDC">
      <w:pPr>
        <w:suppressAutoHyphens w:val="0"/>
        <w:rPr>
          <w:rFonts w:ascii="Arial" w:hAnsi="Arial" w:cs="Arial"/>
          <w:sz w:val="18"/>
          <w:szCs w:val="18"/>
        </w:rPr>
      </w:pPr>
      <w:r w:rsidRPr="00E54838">
        <w:rPr>
          <w:rFonts w:ascii="Arial" w:hAnsi="Arial" w:cs="Arial"/>
          <w:sz w:val="18"/>
          <w:szCs w:val="18"/>
        </w:rPr>
        <w:br w:type="page"/>
      </w:r>
    </w:p>
    <w:p w14:paraId="2D6352C3" w14:textId="57F3494B" w:rsidR="00E31B06" w:rsidRPr="00E54838" w:rsidRDefault="00EB2D69" w:rsidP="005136CB">
      <w:pPr>
        <w:ind w:left="547" w:right="-14" w:hanging="547"/>
        <w:rPr>
          <w:rFonts w:ascii="Arial" w:hAnsi="Arial" w:cs="Arial"/>
          <w:b/>
          <w:bCs/>
          <w:sz w:val="18"/>
          <w:szCs w:val="18"/>
        </w:rPr>
      </w:pPr>
      <w:r w:rsidRPr="00EB2D69">
        <w:rPr>
          <w:rFonts w:ascii="Arial" w:hAnsi="Arial" w:cs="Arial"/>
          <w:b/>
          <w:bCs/>
          <w:sz w:val="18"/>
          <w:szCs w:val="18"/>
          <w:lang w:val="en-GB"/>
        </w:rPr>
        <w:lastRenderedPageBreak/>
        <w:t>16</w:t>
      </w:r>
      <w:r w:rsidR="0057269D" w:rsidRPr="00E54838">
        <w:rPr>
          <w:rFonts w:ascii="Arial" w:hAnsi="Arial" w:cs="Arial"/>
          <w:b/>
          <w:bCs/>
          <w:sz w:val="18"/>
          <w:szCs w:val="18"/>
        </w:rPr>
        <w:tab/>
        <w:t>Interest bearing liabilities</w:t>
      </w:r>
    </w:p>
    <w:p w14:paraId="26C8EB14" w14:textId="77777777" w:rsidR="0057269D" w:rsidRPr="00E54838" w:rsidRDefault="0057269D" w:rsidP="005136CB">
      <w:pPr>
        <w:ind w:left="720" w:right="-14" w:hanging="720"/>
        <w:rPr>
          <w:rFonts w:ascii="Arial" w:hAnsi="Arial" w:cs="Arial"/>
          <w:sz w:val="18"/>
          <w:szCs w:val="18"/>
        </w:rPr>
      </w:pPr>
    </w:p>
    <w:p w14:paraId="566AD410" w14:textId="27DECCC5" w:rsidR="00E31B06" w:rsidRPr="00E54838" w:rsidRDefault="00EB2D69" w:rsidP="005136CB">
      <w:pPr>
        <w:ind w:left="540" w:right="-14" w:hanging="540"/>
        <w:rPr>
          <w:rFonts w:ascii="Arial" w:hAnsi="Arial" w:cs="Arial"/>
          <w:sz w:val="18"/>
          <w:szCs w:val="18"/>
        </w:rPr>
      </w:pPr>
      <w:r w:rsidRPr="00EB2D69">
        <w:rPr>
          <w:rFonts w:ascii="Arial" w:hAnsi="Arial" w:cs="Arial"/>
          <w:sz w:val="18"/>
          <w:szCs w:val="18"/>
          <w:lang w:val="en-GB"/>
        </w:rPr>
        <w:t>16</w:t>
      </w:r>
      <w:r w:rsidR="00E31B06" w:rsidRPr="00E54838">
        <w:rPr>
          <w:rFonts w:ascii="Arial" w:hAnsi="Arial" w:cs="Arial"/>
          <w:sz w:val="18"/>
          <w:szCs w:val="18"/>
        </w:rPr>
        <w:t>.</w:t>
      </w:r>
      <w:r w:rsidRPr="00EB2D69">
        <w:rPr>
          <w:rFonts w:ascii="Arial" w:hAnsi="Arial" w:cs="Arial"/>
          <w:sz w:val="18"/>
          <w:szCs w:val="18"/>
          <w:lang w:val="en-GB"/>
        </w:rPr>
        <w:t>1</w:t>
      </w:r>
      <w:r w:rsidR="00E31B06" w:rsidRPr="00E54838">
        <w:rPr>
          <w:rFonts w:ascii="Arial" w:hAnsi="Arial" w:cs="Arial"/>
          <w:sz w:val="18"/>
          <w:szCs w:val="18"/>
        </w:rPr>
        <w:tab/>
        <w:t xml:space="preserve">Long-term borrowings from financial institutions </w:t>
      </w:r>
      <w:r w:rsidR="00E31B06" w:rsidRPr="00E54838">
        <w:rPr>
          <w:rFonts w:ascii="Arial" w:hAnsi="Arial" w:cs="Arial"/>
          <w:sz w:val="18"/>
          <w:szCs w:val="18"/>
          <w:lang w:eastAsia="x-none"/>
        </w:rPr>
        <w:t>are as follows:</w:t>
      </w:r>
    </w:p>
    <w:p w14:paraId="1249886C" w14:textId="77777777" w:rsidR="001625C4" w:rsidRPr="00E54838" w:rsidRDefault="001625C4" w:rsidP="005136CB">
      <w:pPr>
        <w:ind w:left="720" w:hanging="518"/>
        <w:rPr>
          <w:rFonts w:ascii="Arial" w:hAnsi="Arial" w:cs="Arial"/>
          <w:sz w:val="18"/>
          <w:szCs w:val="18"/>
        </w:rPr>
      </w:pPr>
    </w:p>
    <w:tbl>
      <w:tblPr>
        <w:tblW w:w="8883" w:type="dxa"/>
        <w:tblInd w:w="540" w:type="dxa"/>
        <w:tblLayout w:type="fixed"/>
        <w:tblLook w:val="0000" w:firstRow="0" w:lastRow="0" w:firstColumn="0" w:lastColumn="0" w:noHBand="0" w:noVBand="0"/>
      </w:tblPr>
      <w:tblGrid>
        <w:gridCol w:w="4563"/>
        <w:gridCol w:w="1440"/>
        <w:gridCol w:w="1440"/>
        <w:gridCol w:w="1440"/>
      </w:tblGrid>
      <w:tr w:rsidR="0058299B" w:rsidRPr="00E54838" w14:paraId="6791A758" w14:textId="77777777" w:rsidTr="00EB2D69">
        <w:trPr>
          <w:trHeight w:val="20"/>
        </w:trPr>
        <w:tc>
          <w:tcPr>
            <w:tcW w:w="4563" w:type="dxa"/>
            <w:vAlign w:val="bottom"/>
          </w:tcPr>
          <w:p w14:paraId="3819AEF4" w14:textId="77777777" w:rsidR="001625C4" w:rsidRPr="00E54838" w:rsidRDefault="001625C4" w:rsidP="00EB2D69">
            <w:pPr>
              <w:suppressAutoHyphens w:val="0"/>
              <w:ind w:left="-86"/>
              <w:rPr>
                <w:rFonts w:ascii="Arial" w:eastAsia="Arial Unicode MS" w:hAnsi="Arial" w:cs="Arial"/>
                <w:b/>
                <w:bCs/>
                <w:sz w:val="18"/>
                <w:szCs w:val="18"/>
                <w:cs/>
              </w:rPr>
            </w:pPr>
          </w:p>
        </w:tc>
        <w:tc>
          <w:tcPr>
            <w:tcW w:w="4320" w:type="dxa"/>
            <w:gridSpan w:val="3"/>
            <w:tcBorders>
              <w:bottom w:val="single" w:sz="4" w:space="0" w:color="auto"/>
            </w:tcBorders>
            <w:vAlign w:val="bottom"/>
          </w:tcPr>
          <w:p w14:paraId="46BEE019" w14:textId="2A0E668E" w:rsidR="00755EA4" w:rsidRPr="00E54838" w:rsidRDefault="00755EA4" w:rsidP="005136CB">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Consolidated and Separate</w:t>
            </w:r>
          </w:p>
          <w:p w14:paraId="7B758C3B" w14:textId="23A802F7" w:rsidR="001625C4" w:rsidRPr="00E54838" w:rsidRDefault="00755EA4" w:rsidP="005136CB">
            <w:pPr>
              <w:tabs>
                <w:tab w:val="left" w:pos="6840"/>
              </w:tabs>
              <w:ind w:right="-72"/>
              <w:jc w:val="center"/>
              <w:rPr>
                <w:rFonts w:ascii="Arial" w:eastAsia="Arial Unicode MS" w:hAnsi="Arial" w:cs="Arial"/>
                <w:b/>
                <w:bCs/>
                <w:sz w:val="18"/>
                <w:szCs w:val="18"/>
              </w:rPr>
            </w:pPr>
            <w:r w:rsidRPr="00E54838">
              <w:rPr>
                <w:rFonts w:ascii="Arial" w:eastAsia="Arial Unicode MS" w:hAnsi="Arial" w:cs="Arial"/>
                <w:b/>
                <w:bCs/>
                <w:snapToGrid w:val="0"/>
                <w:sz w:val="18"/>
                <w:szCs w:val="18"/>
                <w:lang w:eastAsia="th-TH"/>
              </w:rPr>
              <w:t>financial information</w:t>
            </w:r>
          </w:p>
        </w:tc>
      </w:tr>
      <w:tr w:rsidR="0058299B" w:rsidRPr="00E54838" w14:paraId="462930E0" w14:textId="77777777" w:rsidTr="00EB2D69">
        <w:trPr>
          <w:trHeight w:val="20"/>
        </w:trPr>
        <w:tc>
          <w:tcPr>
            <w:tcW w:w="4563" w:type="dxa"/>
            <w:vAlign w:val="bottom"/>
          </w:tcPr>
          <w:p w14:paraId="35604ABF" w14:textId="77777777" w:rsidR="001625C4" w:rsidRPr="00E54838" w:rsidRDefault="001625C4" w:rsidP="00EB2D69">
            <w:pPr>
              <w:suppressAutoHyphens w:val="0"/>
              <w:ind w:left="-86"/>
              <w:rPr>
                <w:rFonts w:ascii="Arial" w:eastAsia="Arial Unicode MS" w:hAnsi="Arial" w:cs="Arial"/>
                <w:b/>
                <w:bCs/>
                <w:sz w:val="18"/>
                <w:szCs w:val="18"/>
                <w:cs/>
              </w:rPr>
            </w:pPr>
          </w:p>
        </w:tc>
        <w:tc>
          <w:tcPr>
            <w:tcW w:w="1440" w:type="dxa"/>
            <w:tcBorders>
              <w:top w:val="single" w:sz="4" w:space="0" w:color="auto"/>
            </w:tcBorders>
          </w:tcPr>
          <w:p w14:paraId="4A205442" w14:textId="77777777" w:rsidR="001625C4" w:rsidRPr="00E54838" w:rsidRDefault="001625C4" w:rsidP="005136CB">
            <w:pPr>
              <w:tabs>
                <w:tab w:val="left" w:pos="6840"/>
              </w:tabs>
              <w:ind w:right="-72"/>
              <w:jc w:val="right"/>
              <w:rPr>
                <w:rFonts w:ascii="Arial" w:hAnsi="Arial" w:cs="Arial"/>
                <w:b/>
                <w:bCs/>
                <w:sz w:val="18"/>
                <w:szCs w:val="18"/>
                <w:cs/>
                <w:lang w:val="en-US"/>
              </w:rPr>
            </w:pPr>
          </w:p>
        </w:tc>
        <w:tc>
          <w:tcPr>
            <w:tcW w:w="2880" w:type="dxa"/>
            <w:gridSpan w:val="2"/>
            <w:tcBorders>
              <w:top w:val="single" w:sz="4" w:space="0" w:color="auto"/>
              <w:bottom w:val="single" w:sz="4" w:space="0" w:color="auto"/>
            </w:tcBorders>
          </w:tcPr>
          <w:p w14:paraId="0F478796" w14:textId="7154455D" w:rsidR="001625C4" w:rsidRPr="00E54838" w:rsidRDefault="00755EA4" w:rsidP="005136CB">
            <w:pPr>
              <w:tabs>
                <w:tab w:val="left" w:pos="6840"/>
              </w:tabs>
              <w:ind w:right="-72"/>
              <w:jc w:val="center"/>
              <w:rPr>
                <w:rFonts w:ascii="Arial" w:hAnsi="Arial" w:cs="Arial"/>
                <w:b/>
                <w:bCs/>
                <w:spacing w:val="-2"/>
                <w:sz w:val="18"/>
                <w:szCs w:val="18"/>
                <w:cs/>
                <w:lang w:val="en-US"/>
              </w:rPr>
            </w:pPr>
            <w:r w:rsidRPr="00E54838">
              <w:rPr>
                <w:rFonts w:ascii="Arial" w:hAnsi="Arial" w:cs="Arial"/>
                <w:b/>
                <w:bCs/>
                <w:sz w:val="18"/>
                <w:szCs w:val="18"/>
                <w:lang w:val="en-US"/>
              </w:rPr>
              <w:t>Amount</w:t>
            </w:r>
          </w:p>
        </w:tc>
      </w:tr>
      <w:tr w:rsidR="0058299B" w:rsidRPr="00E54838" w14:paraId="0DC060C8" w14:textId="77777777" w:rsidTr="00EB2D69">
        <w:trPr>
          <w:trHeight w:val="20"/>
        </w:trPr>
        <w:tc>
          <w:tcPr>
            <w:tcW w:w="4563" w:type="dxa"/>
            <w:vAlign w:val="bottom"/>
          </w:tcPr>
          <w:p w14:paraId="04C3CFC0" w14:textId="77777777" w:rsidR="00755EA4" w:rsidRPr="00E54838" w:rsidRDefault="00755EA4" w:rsidP="00EB2D69">
            <w:pPr>
              <w:suppressAutoHyphens w:val="0"/>
              <w:ind w:left="-86"/>
              <w:jc w:val="center"/>
              <w:rPr>
                <w:rFonts w:ascii="Arial" w:eastAsia="Arial Unicode MS" w:hAnsi="Arial" w:cs="Arial"/>
                <w:b/>
                <w:bCs/>
                <w:sz w:val="18"/>
                <w:szCs w:val="18"/>
                <w:cs/>
              </w:rPr>
            </w:pPr>
          </w:p>
        </w:tc>
        <w:tc>
          <w:tcPr>
            <w:tcW w:w="1440" w:type="dxa"/>
            <w:tcBorders>
              <w:top w:val="single" w:sz="4" w:space="0" w:color="auto"/>
            </w:tcBorders>
          </w:tcPr>
          <w:p w14:paraId="601759F5" w14:textId="4AD30D11" w:rsidR="00755EA4" w:rsidRPr="00E54838" w:rsidRDefault="00D254F6" w:rsidP="005136CB">
            <w:pPr>
              <w:tabs>
                <w:tab w:val="left" w:pos="6840"/>
              </w:tabs>
              <w:ind w:right="-72"/>
              <w:jc w:val="right"/>
              <w:rPr>
                <w:rFonts w:ascii="Arial" w:eastAsia="Arial Unicode MS" w:hAnsi="Arial" w:cs="Arial"/>
                <w:b/>
                <w:bCs/>
                <w:sz w:val="18"/>
                <w:szCs w:val="18"/>
                <w:cs/>
              </w:rPr>
            </w:pPr>
            <w:r w:rsidRPr="00E54838">
              <w:rPr>
                <w:rFonts w:ascii="Arial" w:hAnsi="Arial" w:cs="Arial"/>
                <w:b/>
                <w:bCs/>
                <w:sz w:val="18"/>
                <w:szCs w:val="18"/>
                <w:lang w:val="en-US"/>
              </w:rPr>
              <w:t>Interest</w:t>
            </w:r>
            <w:r w:rsidR="00B34032" w:rsidRPr="00E54838">
              <w:rPr>
                <w:rFonts w:ascii="Arial" w:hAnsi="Arial" w:cs="Arial"/>
                <w:b/>
                <w:bCs/>
                <w:sz w:val="18"/>
                <w:szCs w:val="18"/>
                <w:lang w:val="en-US"/>
              </w:rPr>
              <w:t xml:space="preserve"> rate</w:t>
            </w:r>
            <w:r w:rsidR="00897A59" w:rsidRPr="00E54838">
              <w:rPr>
                <w:rFonts w:ascii="Arial" w:hAnsi="Arial" w:cs="Arial"/>
                <w:b/>
                <w:bCs/>
                <w:sz w:val="18"/>
                <w:szCs w:val="18"/>
                <w:lang w:val="en-US"/>
              </w:rPr>
              <w:t xml:space="preserve"> </w:t>
            </w:r>
          </w:p>
        </w:tc>
        <w:tc>
          <w:tcPr>
            <w:tcW w:w="1440" w:type="dxa"/>
            <w:tcBorders>
              <w:top w:val="single" w:sz="4" w:space="0" w:color="auto"/>
            </w:tcBorders>
          </w:tcPr>
          <w:p w14:paraId="7AE2E65D" w14:textId="0EC1584D" w:rsidR="00755EA4" w:rsidRPr="00E54838" w:rsidRDefault="00EB2D69" w:rsidP="005136CB">
            <w:pPr>
              <w:tabs>
                <w:tab w:val="left" w:pos="6840"/>
              </w:tabs>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31</w:t>
            </w:r>
            <w:r w:rsidR="00755EA4" w:rsidRPr="00E54838">
              <w:rPr>
                <w:rFonts w:ascii="Arial" w:eastAsia="Arial Unicode MS" w:hAnsi="Arial" w:cs="Arial"/>
                <w:b/>
                <w:bCs/>
                <w:snapToGrid w:val="0"/>
                <w:sz w:val="18"/>
                <w:szCs w:val="18"/>
                <w:lang w:val="en-GB" w:eastAsia="th-TH"/>
              </w:rPr>
              <w:t xml:space="preserve"> March</w:t>
            </w:r>
          </w:p>
        </w:tc>
        <w:tc>
          <w:tcPr>
            <w:tcW w:w="1440" w:type="dxa"/>
            <w:tcBorders>
              <w:top w:val="single" w:sz="4" w:space="0" w:color="auto"/>
            </w:tcBorders>
            <w:vAlign w:val="bottom"/>
          </w:tcPr>
          <w:p w14:paraId="6DAC803C" w14:textId="08DFC185" w:rsidR="00755EA4" w:rsidRPr="00E54838" w:rsidRDefault="00EB2D69" w:rsidP="005136CB">
            <w:pPr>
              <w:tabs>
                <w:tab w:val="left" w:pos="6840"/>
              </w:tabs>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31</w:t>
            </w:r>
            <w:r w:rsidR="00755EA4" w:rsidRPr="00E54838">
              <w:rPr>
                <w:rFonts w:ascii="Arial" w:eastAsia="Arial Unicode MS" w:hAnsi="Arial" w:cs="Arial"/>
                <w:b/>
                <w:bCs/>
                <w:snapToGrid w:val="0"/>
                <w:sz w:val="18"/>
                <w:szCs w:val="18"/>
                <w:lang w:eastAsia="th-TH"/>
              </w:rPr>
              <w:t xml:space="preserve"> </w:t>
            </w:r>
            <w:r w:rsidR="00755EA4" w:rsidRPr="00E54838">
              <w:rPr>
                <w:rFonts w:ascii="Arial" w:eastAsia="Arial Unicode MS" w:hAnsi="Arial" w:cs="Arial"/>
                <w:b/>
                <w:bCs/>
                <w:snapToGrid w:val="0"/>
                <w:sz w:val="18"/>
                <w:szCs w:val="18"/>
                <w:lang w:val="en-GB" w:eastAsia="th-TH"/>
              </w:rPr>
              <w:t>December</w:t>
            </w:r>
          </w:p>
        </w:tc>
      </w:tr>
      <w:tr w:rsidR="0058299B" w:rsidRPr="00E54838" w14:paraId="26C8DCFE" w14:textId="77777777" w:rsidTr="00EB2D69">
        <w:trPr>
          <w:trHeight w:val="20"/>
        </w:trPr>
        <w:tc>
          <w:tcPr>
            <w:tcW w:w="4563" w:type="dxa"/>
          </w:tcPr>
          <w:p w14:paraId="284D8A30" w14:textId="1C50D226" w:rsidR="00755EA4" w:rsidRPr="00E54838" w:rsidRDefault="00755EA4" w:rsidP="00EB2D69">
            <w:pPr>
              <w:pStyle w:val="BodyText"/>
              <w:tabs>
                <w:tab w:val="clear" w:pos="1080"/>
              </w:tabs>
              <w:suppressAutoHyphens w:val="0"/>
              <w:ind w:left="-86"/>
              <w:jc w:val="center"/>
              <w:rPr>
                <w:rFonts w:ascii="Arial" w:eastAsia="Arial Unicode MS" w:hAnsi="Arial" w:cs="Arial"/>
                <w:b/>
                <w:bCs/>
                <w:sz w:val="18"/>
                <w:szCs w:val="18"/>
                <w:cs/>
              </w:rPr>
            </w:pPr>
            <w:r w:rsidRPr="00E54838">
              <w:rPr>
                <w:rFonts w:ascii="Arial" w:hAnsi="Arial" w:cs="Arial"/>
                <w:b/>
                <w:bCs/>
                <w:sz w:val="18"/>
                <w:szCs w:val="18"/>
                <w:lang w:val="en-US"/>
              </w:rPr>
              <w:t>Starting date</w:t>
            </w:r>
          </w:p>
        </w:tc>
        <w:tc>
          <w:tcPr>
            <w:tcW w:w="1440" w:type="dxa"/>
            <w:vAlign w:val="center"/>
          </w:tcPr>
          <w:p w14:paraId="3F63EC6A" w14:textId="1DA91055" w:rsidR="00755EA4" w:rsidRPr="00E54838" w:rsidRDefault="00897A59" w:rsidP="005136CB">
            <w:pPr>
              <w:tabs>
                <w:tab w:val="left" w:pos="6840"/>
              </w:tabs>
              <w:ind w:right="-72"/>
              <w:jc w:val="right"/>
              <w:rPr>
                <w:rFonts w:ascii="Arial" w:eastAsia="Arial Unicode MS" w:hAnsi="Arial" w:cs="Arial"/>
                <w:b/>
                <w:bCs/>
                <w:sz w:val="18"/>
                <w:szCs w:val="18"/>
              </w:rPr>
            </w:pPr>
            <w:r w:rsidRPr="00E54838">
              <w:rPr>
                <w:rFonts w:ascii="Arial" w:hAnsi="Arial" w:cs="Arial"/>
                <w:b/>
                <w:bCs/>
                <w:sz w:val="18"/>
                <w:szCs w:val="18"/>
                <w:lang w:val="en-US"/>
              </w:rPr>
              <w:t xml:space="preserve">(% </w:t>
            </w:r>
            <w:r w:rsidR="004F71FA" w:rsidRPr="00E54838">
              <w:rPr>
                <w:rFonts w:ascii="Arial" w:hAnsi="Arial" w:cs="Arial"/>
                <w:b/>
                <w:bCs/>
                <w:sz w:val="18"/>
                <w:szCs w:val="18"/>
                <w:lang w:val="en-US"/>
              </w:rPr>
              <w:t>per annum)</w:t>
            </w:r>
          </w:p>
        </w:tc>
        <w:tc>
          <w:tcPr>
            <w:tcW w:w="1440" w:type="dxa"/>
            <w:vAlign w:val="bottom"/>
          </w:tcPr>
          <w:p w14:paraId="777162FD" w14:textId="3FA6F32A" w:rsidR="00755EA4" w:rsidRPr="00E54838" w:rsidRDefault="00EB2D69" w:rsidP="005136CB">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2026</w:t>
            </w:r>
          </w:p>
        </w:tc>
        <w:tc>
          <w:tcPr>
            <w:tcW w:w="1440" w:type="dxa"/>
            <w:vAlign w:val="bottom"/>
          </w:tcPr>
          <w:p w14:paraId="53EF84DC" w14:textId="48771230" w:rsidR="00755EA4" w:rsidRPr="00E54838" w:rsidRDefault="00EB2D69" w:rsidP="005136CB">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2025</w:t>
            </w:r>
          </w:p>
        </w:tc>
      </w:tr>
      <w:tr w:rsidR="0058299B" w:rsidRPr="00E54838" w14:paraId="01FD74AF" w14:textId="77777777" w:rsidTr="00EB2D69">
        <w:trPr>
          <w:trHeight w:val="20"/>
        </w:trPr>
        <w:tc>
          <w:tcPr>
            <w:tcW w:w="4563" w:type="dxa"/>
            <w:tcBorders>
              <w:bottom w:val="single" w:sz="4" w:space="0" w:color="auto"/>
            </w:tcBorders>
          </w:tcPr>
          <w:p w14:paraId="02D2B36D" w14:textId="15C9E1F6" w:rsidR="00755EA4" w:rsidRPr="00E54838" w:rsidRDefault="00755EA4" w:rsidP="00EB2D69">
            <w:pPr>
              <w:suppressAutoHyphens w:val="0"/>
              <w:ind w:left="-86"/>
              <w:jc w:val="center"/>
              <w:rPr>
                <w:rFonts w:ascii="Arial" w:eastAsia="Arial Unicode MS" w:hAnsi="Arial" w:cs="Arial"/>
                <w:b/>
                <w:bCs/>
                <w:sz w:val="18"/>
                <w:szCs w:val="18"/>
              </w:rPr>
            </w:pPr>
            <w:r w:rsidRPr="00E54838">
              <w:rPr>
                <w:rFonts w:ascii="Arial" w:hAnsi="Arial" w:cs="Arial"/>
                <w:b/>
                <w:bCs/>
                <w:sz w:val="18"/>
                <w:szCs w:val="18"/>
                <w:lang w:val="en-US"/>
              </w:rPr>
              <w:t>according to the original borrowing agreements</w:t>
            </w:r>
          </w:p>
        </w:tc>
        <w:tc>
          <w:tcPr>
            <w:tcW w:w="1440" w:type="dxa"/>
            <w:tcBorders>
              <w:bottom w:val="single" w:sz="4" w:space="0" w:color="auto"/>
            </w:tcBorders>
          </w:tcPr>
          <w:p w14:paraId="14BB8F46" w14:textId="4F8E150A" w:rsidR="00755EA4" w:rsidRPr="00E54838" w:rsidRDefault="00755EA4" w:rsidP="005136CB">
            <w:pPr>
              <w:pStyle w:val="Heading2"/>
              <w:ind w:right="-72"/>
              <w:jc w:val="right"/>
              <w:rPr>
                <w:rFonts w:ascii="Arial" w:eastAsia="Arial Unicode MS" w:hAnsi="Arial" w:cs="Arial"/>
                <w:i/>
                <w:iCs/>
                <w:sz w:val="18"/>
                <w:szCs w:val="18"/>
                <w:lang w:val="en-US"/>
              </w:rPr>
            </w:pPr>
            <w:r w:rsidRPr="00E54838">
              <w:rPr>
                <w:rFonts w:ascii="Arial" w:eastAsia="Arial Unicode MS" w:hAnsi="Arial" w:cs="Arial"/>
                <w:b/>
                <w:bCs/>
                <w:sz w:val="18"/>
                <w:szCs w:val="18"/>
                <w:cs/>
              </w:rPr>
              <w:t>Million Baht</w:t>
            </w:r>
          </w:p>
        </w:tc>
        <w:tc>
          <w:tcPr>
            <w:tcW w:w="1440" w:type="dxa"/>
            <w:tcBorders>
              <w:bottom w:val="single" w:sz="4" w:space="0" w:color="auto"/>
            </w:tcBorders>
          </w:tcPr>
          <w:p w14:paraId="7A741B49" w14:textId="5DEA8C08" w:rsidR="00755EA4" w:rsidRPr="00E54838" w:rsidRDefault="00755EA4" w:rsidP="005136CB">
            <w:pPr>
              <w:pStyle w:val="Heading2"/>
              <w:ind w:right="-72"/>
              <w:jc w:val="right"/>
              <w:rPr>
                <w:rFonts w:ascii="Arial" w:eastAsia="Arial Unicode MS" w:hAnsi="Arial" w:cs="Arial"/>
                <w:i/>
                <w:iCs/>
                <w:sz w:val="18"/>
                <w:szCs w:val="18"/>
                <w:lang w:val="en-US"/>
              </w:rPr>
            </w:pPr>
            <w:r w:rsidRPr="00E54838">
              <w:rPr>
                <w:rFonts w:ascii="Arial" w:eastAsia="Arial Unicode MS" w:hAnsi="Arial" w:cs="Arial"/>
                <w:b/>
                <w:bCs/>
                <w:sz w:val="18"/>
                <w:szCs w:val="18"/>
                <w:cs/>
              </w:rPr>
              <w:t>Million Baht</w:t>
            </w:r>
          </w:p>
        </w:tc>
        <w:tc>
          <w:tcPr>
            <w:tcW w:w="1440" w:type="dxa"/>
            <w:tcBorders>
              <w:bottom w:val="single" w:sz="4" w:space="0" w:color="auto"/>
            </w:tcBorders>
          </w:tcPr>
          <w:p w14:paraId="5347BBD3" w14:textId="60BAAB9B" w:rsidR="00755EA4" w:rsidRPr="00E54838" w:rsidRDefault="00755EA4" w:rsidP="005136CB">
            <w:pPr>
              <w:pStyle w:val="Heading2"/>
              <w:ind w:right="-72"/>
              <w:jc w:val="right"/>
              <w:rPr>
                <w:rFonts w:ascii="Arial" w:eastAsia="Arial Unicode MS" w:hAnsi="Arial" w:cs="Arial"/>
                <w:i/>
                <w:iCs/>
                <w:sz w:val="18"/>
                <w:szCs w:val="18"/>
                <w:lang w:val="en-US"/>
              </w:rPr>
            </w:pPr>
            <w:r w:rsidRPr="00E54838">
              <w:rPr>
                <w:rFonts w:ascii="Arial" w:eastAsia="Arial Unicode MS" w:hAnsi="Arial" w:cs="Arial"/>
                <w:b/>
                <w:bCs/>
                <w:sz w:val="18"/>
                <w:szCs w:val="18"/>
                <w:cs/>
              </w:rPr>
              <w:t>Million Baht</w:t>
            </w:r>
          </w:p>
        </w:tc>
      </w:tr>
      <w:tr w:rsidR="0058299B" w:rsidRPr="00E54838" w14:paraId="6F2D36DF" w14:textId="77777777" w:rsidTr="00EB2D69">
        <w:trPr>
          <w:trHeight w:val="20"/>
        </w:trPr>
        <w:tc>
          <w:tcPr>
            <w:tcW w:w="4563" w:type="dxa"/>
            <w:tcBorders>
              <w:top w:val="single" w:sz="4" w:space="0" w:color="auto"/>
            </w:tcBorders>
            <w:vAlign w:val="bottom"/>
          </w:tcPr>
          <w:p w14:paraId="737207AE" w14:textId="77777777" w:rsidR="00755EA4" w:rsidRPr="00E54838" w:rsidRDefault="00755EA4" w:rsidP="00EB2D69">
            <w:pPr>
              <w:suppressAutoHyphens w:val="0"/>
              <w:ind w:left="-86"/>
              <w:rPr>
                <w:rFonts w:ascii="Arial" w:hAnsi="Arial" w:cs="Arial"/>
                <w:sz w:val="18"/>
                <w:szCs w:val="18"/>
                <w:cs/>
              </w:rPr>
            </w:pPr>
          </w:p>
        </w:tc>
        <w:tc>
          <w:tcPr>
            <w:tcW w:w="1440" w:type="dxa"/>
            <w:tcBorders>
              <w:top w:val="single" w:sz="4" w:space="0" w:color="auto"/>
            </w:tcBorders>
            <w:vAlign w:val="bottom"/>
          </w:tcPr>
          <w:p w14:paraId="524BEBC0" w14:textId="77777777" w:rsidR="00755EA4" w:rsidRPr="00E54838" w:rsidRDefault="00755EA4" w:rsidP="005136CB">
            <w:pPr>
              <w:ind w:left="518" w:hanging="518"/>
              <w:rPr>
                <w:rFonts w:ascii="Arial" w:hAnsi="Arial" w:cs="Arial"/>
                <w:sz w:val="18"/>
                <w:szCs w:val="18"/>
                <w:cs/>
              </w:rPr>
            </w:pPr>
          </w:p>
        </w:tc>
        <w:tc>
          <w:tcPr>
            <w:tcW w:w="1440" w:type="dxa"/>
            <w:tcBorders>
              <w:top w:val="single" w:sz="4" w:space="0" w:color="auto"/>
            </w:tcBorders>
            <w:vAlign w:val="bottom"/>
          </w:tcPr>
          <w:p w14:paraId="45A007E1" w14:textId="77777777" w:rsidR="00755EA4" w:rsidRPr="00E54838" w:rsidRDefault="00755EA4" w:rsidP="005136CB">
            <w:pPr>
              <w:ind w:left="518" w:hanging="518"/>
              <w:rPr>
                <w:rFonts w:ascii="Arial" w:hAnsi="Arial" w:cs="Arial"/>
                <w:sz w:val="18"/>
                <w:szCs w:val="18"/>
                <w:cs/>
              </w:rPr>
            </w:pPr>
          </w:p>
        </w:tc>
        <w:tc>
          <w:tcPr>
            <w:tcW w:w="1440" w:type="dxa"/>
            <w:tcBorders>
              <w:top w:val="single" w:sz="4" w:space="0" w:color="auto"/>
            </w:tcBorders>
            <w:vAlign w:val="bottom"/>
          </w:tcPr>
          <w:p w14:paraId="275B287E" w14:textId="77777777" w:rsidR="00755EA4" w:rsidRPr="00E54838" w:rsidRDefault="00755EA4" w:rsidP="005136CB">
            <w:pPr>
              <w:ind w:left="518" w:hanging="518"/>
              <w:rPr>
                <w:rFonts w:ascii="Arial" w:hAnsi="Arial" w:cs="Arial"/>
                <w:sz w:val="18"/>
                <w:szCs w:val="18"/>
                <w:cs/>
              </w:rPr>
            </w:pPr>
          </w:p>
        </w:tc>
      </w:tr>
      <w:tr w:rsidR="0058299B" w:rsidRPr="00E54838" w14:paraId="4EF79852" w14:textId="77777777" w:rsidTr="00EB2D69">
        <w:trPr>
          <w:trHeight w:val="20"/>
        </w:trPr>
        <w:tc>
          <w:tcPr>
            <w:tcW w:w="4563" w:type="dxa"/>
          </w:tcPr>
          <w:p w14:paraId="349F05B2" w14:textId="2E29461F" w:rsidR="00755EA4" w:rsidRPr="00E54838" w:rsidRDefault="00EB2D69" w:rsidP="00EB2D69">
            <w:pPr>
              <w:tabs>
                <w:tab w:val="left" w:pos="6840"/>
              </w:tabs>
              <w:suppressAutoHyphens w:val="0"/>
              <w:ind w:left="-86"/>
              <w:rPr>
                <w:rFonts w:ascii="Arial" w:eastAsia="Arial Unicode MS" w:hAnsi="Arial" w:cs="Arial"/>
                <w:sz w:val="18"/>
                <w:szCs w:val="18"/>
                <w:cs/>
              </w:rPr>
            </w:pPr>
            <w:r w:rsidRPr="00EB2D69">
              <w:rPr>
                <w:rFonts w:ascii="Arial" w:hAnsi="Arial" w:cs="Arial"/>
                <w:sz w:val="18"/>
                <w:szCs w:val="18"/>
                <w:lang w:val="en-GB"/>
              </w:rPr>
              <w:t>20</w:t>
            </w:r>
            <w:r w:rsidR="005801B8" w:rsidRPr="00E54838">
              <w:rPr>
                <w:rFonts w:ascii="Arial" w:hAnsi="Arial" w:cs="Arial"/>
                <w:sz w:val="18"/>
                <w:szCs w:val="18"/>
                <w:lang w:val="en-US"/>
              </w:rPr>
              <w:t xml:space="preserve"> December </w:t>
            </w:r>
            <w:r w:rsidRPr="00EB2D69">
              <w:rPr>
                <w:rFonts w:ascii="Arial" w:hAnsi="Arial" w:cs="Arial"/>
                <w:sz w:val="18"/>
                <w:szCs w:val="18"/>
                <w:lang w:val="en-GB"/>
              </w:rPr>
              <w:t>2010</w:t>
            </w:r>
          </w:p>
        </w:tc>
        <w:tc>
          <w:tcPr>
            <w:tcW w:w="1440" w:type="dxa"/>
            <w:tcBorders>
              <w:top w:val="nil"/>
              <w:left w:val="nil"/>
              <w:right w:val="nil"/>
            </w:tcBorders>
          </w:tcPr>
          <w:p w14:paraId="449BF332" w14:textId="26753A38" w:rsidR="00755EA4" w:rsidRPr="00E54838" w:rsidRDefault="00EB2D69" w:rsidP="005136CB">
            <w:pPr>
              <w:ind w:right="-72"/>
              <w:jc w:val="right"/>
              <w:rPr>
                <w:rFonts w:ascii="Arial" w:eastAsia="Arial Unicode MS" w:hAnsi="Arial" w:cs="Arial"/>
                <w:sz w:val="18"/>
                <w:szCs w:val="18"/>
                <w:lang w:val="en-US"/>
              </w:rPr>
            </w:pPr>
            <w:r w:rsidRPr="00EB2D69">
              <w:rPr>
                <w:rFonts w:ascii="Arial" w:hAnsi="Arial" w:cs="Arial"/>
                <w:sz w:val="18"/>
                <w:szCs w:val="18"/>
                <w:lang w:val="en-GB"/>
              </w:rPr>
              <w:t>1</w:t>
            </w:r>
            <w:r w:rsidR="00755EA4" w:rsidRPr="00E54838">
              <w:rPr>
                <w:rFonts w:ascii="Arial" w:hAnsi="Arial" w:cs="Arial"/>
                <w:sz w:val="18"/>
                <w:szCs w:val="18"/>
                <w:lang w:val="en-US"/>
              </w:rPr>
              <w:t>.</w:t>
            </w:r>
            <w:r w:rsidRPr="00EB2D69">
              <w:rPr>
                <w:rFonts w:ascii="Arial" w:hAnsi="Arial" w:cs="Arial"/>
                <w:sz w:val="18"/>
                <w:szCs w:val="18"/>
                <w:lang w:val="en-GB"/>
              </w:rPr>
              <w:t>00</w:t>
            </w:r>
            <w:r w:rsidR="00755EA4" w:rsidRPr="00E54838">
              <w:rPr>
                <w:rFonts w:ascii="Arial" w:hAnsi="Arial" w:cs="Arial"/>
                <w:sz w:val="18"/>
                <w:szCs w:val="18"/>
                <w:lang w:val="en-US"/>
              </w:rPr>
              <w:t xml:space="preserve"> - </w:t>
            </w:r>
            <w:r w:rsidRPr="00EB2D69">
              <w:rPr>
                <w:rFonts w:ascii="Arial" w:hAnsi="Arial" w:cs="Arial"/>
                <w:sz w:val="18"/>
                <w:szCs w:val="18"/>
                <w:lang w:val="en-GB"/>
              </w:rPr>
              <w:t>1</w:t>
            </w:r>
            <w:r w:rsidR="00755EA4" w:rsidRPr="00E54838">
              <w:rPr>
                <w:rFonts w:ascii="Arial" w:hAnsi="Arial" w:cs="Arial"/>
                <w:sz w:val="18"/>
                <w:szCs w:val="18"/>
                <w:lang w:val="en-US"/>
              </w:rPr>
              <w:t>.</w:t>
            </w:r>
            <w:r w:rsidRPr="00EB2D69">
              <w:rPr>
                <w:rFonts w:ascii="Arial" w:hAnsi="Arial" w:cs="Arial"/>
                <w:sz w:val="18"/>
                <w:szCs w:val="18"/>
                <w:lang w:val="en-GB"/>
              </w:rPr>
              <w:t>50</w:t>
            </w:r>
          </w:p>
        </w:tc>
        <w:tc>
          <w:tcPr>
            <w:tcW w:w="1440" w:type="dxa"/>
            <w:vAlign w:val="bottom"/>
          </w:tcPr>
          <w:p w14:paraId="2DCDA825" w14:textId="7781731F" w:rsidR="00755EA4" w:rsidRPr="00E54838" w:rsidRDefault="00EB2D69" w:rsidP="005136CB">
            <w:pPr>
              <w:ind w:right="-72"/>
              <w:jc w:val="right"/>
              <w:rPr>
                <w:rFonts w:ascii="Arial" w:eastAsia="Arial Unicode MS" w:hAnsi="Arial" w:cs="Arial"/>
                <w:sz w:val="18"/>
                <w:szCs w:val="18"/>
                <w:lang w:val="en-US"/>
              </w:rPr>
            </w:pPr>
            <w:r w:rsidRPr="00EB2D69">
              <w:rPr>
                <w:rFonts w:ascii="Arial" w:eastAsia="Arial Unicode MS" w:hAnsi="Arial" w:cs="Arial"/>
                <w:sz w:val="18"/>
                <w:szCs w:val="18"/>
                <w:lang w:val="en-GB"/>
              </w:rPr>
              <w:t>1</w:t>
            </w:r>
            <w:r w:rsidR="00D611CC"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131</w:t>
            </w:r>
          </w:p>
        </w:tc>
        <w:tc>
          <w:tcPr>
            <w:tcW w:w="1440" w:type="dxa"/>
            <w:tcBorders>
              <w:top w:val="nil"/>
              <w:left w:val="nil"/>
              <w:right w:val="nil"/>
            </w:tcBorders>
          </w:tcPr>
          <w:p w14:paraId="45B86B42" w14:textId="6573F65D" w:rsidR="00755EA4" w:rsidRPr="00E54838" w:rsidRDefault="00EB2D69" w:rsidP="005136CB">
            <w:pPr>
              <w:ind w:right="-72"/>
              <w:jc w:val="right"/>
              <w:rPr>
                <w:rFonts w:ascii="Arial" w:eastAsia="Arial Unicode MS" w:hAnsi="Arial" w:cs="Arial"/>
                <w:sz w:val="18"/>
                <w:szCs w:val="18"/>
                <w:lang w:val="en-US"/>
              </w:rPr>
            </w:pPr>
            <w:r w:rsidRPr="00EB2D69">
              <w:rPr>
                <w:rFonts w:ascii="Arial" w:hAnsi="Arial" w:cs="Arial"/>
                <w:sz w:val="18"/>
                <w:szCs w:val="18"/>
                <w:lang w:val="en-GB"/>
              </w:rPr>
              <w:t>1</w:t>
            </w:r>
            <w:r w:rsidR="00755EA4" w:rsidRPr="00E54838">
              <w:rPr>
                <w:rFonts w:ascii="Arial" w:hAnsi="Arial" w:cs="Arial"/>
                <w:sz w:val="18"/>
                <w:szCs w:val="18"/>
                <w:lang w:val="en-GB"/>
              </w:rPr>
              <w:t>,</w:t>
            </w:r>
            <w:r w:rsidRPr="00EB2D69">
              <w:rPr>
                <w:rFonts w:ascii="Arial" w:hAnsi="Arial" w:cs="Arial"/>
                <w:sz w:val="18"/>
                <w:szCs w:val="18"/>
                <w:lang w:val="en-GB"/>
              </w:rPr>
              <w:t>108</w:t>
            </w:r>
          </w:p>
        </w:tc>
      </w:tr>
      <w:tr w:rsidR="0058299B" w:rsidRPr="00E54838" w14:paraId="3D231F64" w14:textId="77777777" w:rsidTr="00EB2D69">
        <w:trPr>
          <w:trHeight w:val="20"/>
        </w:trPr>
        <w:tc>
          <w:tcPr>
            <w:tcW w:w="4563" w:type="dxa"/>
          </w:tcPr>
          <w:p w14:paraId="0B9B575C" w14:textId="3E797E9D" w:rsidR="00755EA4" w:rsidRPr="00E54838" w:rsidRDefault="00EB2D69" w:rsidP="00EB2D69">
            <w:pPr>
              <w:tabs>
                <w:tab w:val="left" w:pos="6840"/>
              </w:tabs>
              <w:suppressAutoHyphens w:val="0"/>
              <w:ind w:left="-86"/>
              <w:rPr>
                <w:rFonts w:ascii="Arial" w:hAnsi="Arial" w:cs="Arial"/>
                <w:sz w:val="18"/>
                <w:szCs w:val="18"/>
                <w:cs/>
                <w:lang w:val="en-US"/>
              </w:rPr>
            </w:pPr>
            <w:r w:rsidRPr="00EB2D69">
              <w:rPr>
                <w:rFonts w:ascii="Arial" w:hAnsi="Arial" w:cs="Arial"/>
                <w:sz w:val="18"/>
                <w:szCs w:val="18"/>
                <w:lang w:val="en-GB"/>
              </w:rPr>
              <w:t>31</w:t>
            </w:r>
            <w:r w:rsidR="005801B8" w:rsidRPr="00E54838">
              <w:rPr>
                <w:rFonts w:ascii="Arial" w:hAnsi="Arial" w:cs="Arial"/>
                <w:sz w:val="18"/>
                <w:szCs w:val="18"/>
                <w:lang w:val="en-US"/>
              </w:rPr>
              <w:t xml:space="preserve"> March</w:t>
            </w:r>
            <w:r w:rsidR="00755EA4" w:rsidRPr="00E54838">
              <w:rPr>
                <w:rFonts w:ascii="Arial" w:hAnsi="Arial" w:cs="Arial"/>
                <w:sz w:val="18"/>
                <w:szCs w:val="18"/>
                <w:lang w:val="en-US"/>
              </w:rPr>
              <w:t xml:space="preserve"> </w:t>
            </w:r>
            <w:r w:rsidRPr="00EB2D69">
              <w:rPr>
                <w:rFonts w:ascii="Arial" w:hAnsi="Arial" w:cs="Arial"/>
                <w:sz w:val="18"/>
                <w:szCs w:val="18"/>
                <w:lang w:val="en-GB"/>
              </w:rPr>
              <w:t>2014</w:t>
            </w:r>
            <w:r w:rsidR="00755EA4" w:rsidRPr="00E54838">
              <w:rPr>
                <w:rFonts w:ascii="Arial" w:hAnsi="Arial" w:cs="Arial"/>
                <w:sz w:val="18"/>
                <w:szCs w:val="18"/>
                <w:lang w:val="en-US"/>
              </w:rPr>
              <w:t xml:space="preserve"> and</w:t>
            </w:r>
            <w:r w:rsidR="008C2EC9" w:rsidRPr="00E54838">
              <w:rPr>
                <w:rFonts w:ascii="Arial" w:hAnsi="Arial" w:cs="Arial"/>
                <w:sz w:val="18"/>
                <w:szCs w:val="18"/>
                <w:lang w:val="en-US"/>
              </w:rPr>
              <w:t xml:space="preserve"> </w:t>
            </w:r>
            <w:r w:rsidRPr="00EB2D69">
              <w:rPr>
                <w:rFonts w:ascii="Arial" w:hAnsi="Arial" w:cs="Arial"/>
                <w:sz w:val="18"/>
                <w:szCs w:val="18"/>
                <w:lang w:val="en-GB"/>
              </w:rPr>
              <w:t>27</w:t>
            </w:r>
            <w:r w:rsidR="008C2EC9" w:rsidRPr="00E54838">
              <w:rPr>
                <w:rFonts w:ascii="Arial" w:hAnsi="Arial" w:cs="Arial"/>
                <w:sz w:val="18"/>
                <w:szCs w:val="18"/>
                <w:cs/>
                <w:lang w:val="en-GB"/>
              </w:rPr>
              <w:t xml:space="preserve"> </w:t>
            </w:r>
            <w:r w:rsidR="008C2EC9" w:rsidRPr="00E54838">
              <w:rPr>
                <w:rFonts w:ascii="Arial" w:hAnsi="Arial" w:cs="Arial"/>
                <w:sz w:val="18"/>
                <w:szCs w:val="18"/>
                <w:lang w:val="en-US"/>
              </w:rPr>
              <w:t xml:space="preserve">August </w:t>
            </w:r>
            <w:r w:rsidRPr="00EB2D69">
              <w:rPr>
                <w:rFonts w:ascii="Arial" w:hAnsi="Arial" w:cs="Arial"/>
                <w:sz w:val="18"/>
                <w:szCs w:val="18"/>
                <w:lang w:val="en-GB"/>
              </w:rPr>
              <w:t>2018</w:t>
            </w:r>
          </w:p>
        </w:tc>
        <w:tc>
          <w:tcPr>
            <w:tcW w:w="1440" w:type="dxa"/>
            <w:tcBorders>
              <w:top w:val="nil"/>
              <w:left w:val="nil"/>
              <w:right w:val="nil"/>
            </w:tcBorders>
            <w:vAlign w:val="bottom"/>
          </w:tcPr>
          <w:p w14:paraId="19E6C785" w14:textId="17B4881C" w:rsidR="00755EA4" w:rsidRPr="00E54838" w:rsidRDefault="00EB2D69" w:rsidP="005136CB">
            <w:pPr>
              <w:ind w:right="-72"/>
              <w:jc w:val="right"/>
              <w:rPr>
                <w:rFonts w:ascii="Arial" w:eastAsia="Arial Unicode MS" w:hAnsi="Arial" w:cs="Arial"/>
                <w:sz w:val="18"/>
                <w:szCs w:val="18"/>
                <w:lang w:val="en-US"/>
              </w:rPr>
            </w:pPr>
            <w:r w:rsidRPr="00EB2D69">
              <w:rPr>
                <w:rFonts w:ascii="Arial" w:hAnsi="Arial" w:cs="Arial"/>
                <w:sz w:val="18"/>
                <w:szCs w:val="18"/>
                <w:lang w:val="en-GB"/>
              </w:rPr>
              <w:t>1</w:t>
            </w:r>
            <w:r w:rsidR="00755EA4" w:rsidRPr="00E54838">
              <w:rPr>
                <w:rFonts w:ascii="Arial" w:hAnsi="Arial" w:cs="Arial"/>
                <w:sz w:val="18"/>
                <w:szCs w:val="18"/>
                <w:lang w:val="en-US"/>
              </w:rPr>
              <w:t>.</w:t>
            </w:r>
            <w:r w:rsidRPr="00EB2D69">
              <w:rPr>
                <w:rFonts w:ascii="Arial" w:hAnsi="Arial" w:cs="Arial"/>
                <w:sz w:val="18"/>
                <w:szCs w:val="18"/>
                <w:lang w:val="en-GB"/>
              </w:rPr>
              <w:t>00</w:t>
            </w:r>
            <w:r w:rsidR="00755EA4" w:rsidRPr="00E54838">
              <w:rPr>
                <w:rFonts w:ascii="Arial" w:hAnsi="Arial" w:cs="Arial"/>
                <w:sz w:val="18"/>
                <w:szCs w:val="18"/>
                <w:lang w:val="en-US"/>
              </w:rPr>
              <w:t xml:space="preserve"> - </w:t>
            </w:r>
            <w:r w:rsidRPr="00EB2D69">
              <w:rPr>
                <w:rFonts w:ascii="Arial" w:hAnsi="Arial" w:cs="Arial"/>
                <w:sz w:val="18"/>
                <w:szCs w:val="18"/>
                <w:lang w:val="en-GB"/>
              </w:rPr>
              <w:t>1</w:t>
            </w:r>
            <w:r w:rsidR="00755EA4" w:rsidRPr="00E54838">
              <w:rPr>
                <w:rFonts w:ascii="Arial" w:hAnsi="Arial" w:cs="Arial"/>
                <w:sz w:val="18"/>
                <w:szCs w:val="18"/>
                <w:lang w:val="en-US"/>
              </w:rPr>
              <w:t>.</w:t>
            </w:r>
            <w:r w:rsidRPr="00EB2D69">
              <w:rPr>
                <w:rFonts w:ascii="Arial" w:hAnsi="Arial" w:cs="Arial"/>
                <w:sz w:val="18"/>
                <w:szCs w:val="18"/>
                <w:lang w:val="en-GB"/>
              </w:rPr>
              <w:t>50</w:t>
            </w:r>
          </w:p>
        </w:tc>
        <w:tc>
          <w:tcPr>
            <w:tcW w:w="1440" w:type="dxa"/>
            <w:vAlign w:val="bottom"/>
          </w:tcPr>
          <w:p w14:paraId="4580F230" w14:textId="1E7C97A5" w:rsidR="00755EA4" w:rsidRPr="00E54838" w:rsidRDefault="00EB2D69" w:rsidP="005136CB">
            <w:pPr>
              <w:ind w:right="-72"/>
              <w:jc w:val="right"/>
              <w:rPr>
                <w:rFonts w:ascii="Arial" w:eastAsia="Arial Unicode MS" w:hAnsi="Arial" w:cs="Arial"/>
                <w:sz w:val="18"/>
                <w:szCs w:val="18"/>
                <w:lang w:val="en-US"/>
              </w:rPr>
            </w:pPr>
            <w:r w:rsidRPr="00EB2D69">
              <w:rPr>
                <w:rFonts w:ascii="Arial" w:eastAsia="Arial Unicode MS" w:hAnsi="Arial" w:cs="Arial"/>
                <w:sz w:val="18"/>
                <w:szCs w:val="18"/>
                <w:lang w:val="en-GB"/>
              </w:rPr>
              <w:t>428</w:t>
            </w:r>
          </w:p>
        </w:tc>
        <w:tc>
          <w:tcPr>
            <w:tcW w:w="1440" w:type="dxa"/>
            <w:tcBorders>
              <w:top w:val="nil"/>
              <w:left w:val="nil"/>
              <w:right w:val="nil"/>
            </w:tcBorders>
            <w:vAlign w:val="bottom"/>
          </w:tcPr>
          <w:p w14:paraId="7ED7F01A" w14:textId="094020FF" w:rsidR="00755EA4" w:rsidRPr="00E54838" w:rsidRDefault="00EB2D69" w:rsidP="005136CB">
            <w:pPr>
              <w:ind w:right="-72"/>
              <w:jc w:val="right"/>
              <w:rPr>
                <w:rFonts w:ascii="Arial" w:eastAsia="Arial Unicode MS" w:hAnsi="Arial" w:cs="Arial"/>
                <w:sz w:val="18"/>
                <w:szCs w:val="18"/>
                <w:lang w:val="en-US"/>
              </w:rPr>
            </w:pPr>
            <w:r w:rsidRPr="00EB2D69">
              <w:rPr>
                <w:rFonts w:ascii="Arial" w:hAnsi="Arial" w:cs="Arial"/>
                <w:sz w:val="18"/>
                <w:szCs w:val="18"/>
                <w:lang w:val="en-GB"/>
              </w:rPr>
              <w:t>421</w:t>
            </w:r>
          </w:p>
        </w:tc>
      </w:tr>
      <w:tr w:rsidR="0058299B" w:rsidRPr="00E54838" w14:paraId="7604DC70" w14:textId="77777777" w:rsidTr="00EB2D69">
        <w:trPr>
          <w:trHeight w:val="20"/>
        </w:trPr>
        <w:tc>
          <w:tcPr>
            <w:tcW w:w="4563" w:type="dxa"/>
          </w:tcPr>
          <w:p w14:paraId="0778023E" w14:textId="1CE003A3" w:rsidR="00755EA4" w:rsidRPr="00E54838" w:rsidRDefault="00EB2D69" w:rsidP="00EB2D69">
            <w:pPr>
              <w:tabs>
                <w:tab w:val="left" w:pos="6840"/>
              </w:tabs>
              <w:suppressAutoHyphens w:val="0"/>
              <w:ind w:left="-86"/>
              <w:rPr>
                <w:rFonts w:ascii="Arial" w:hAnsi="Arial" w:cs="Arial"/>
                <w:spacing w:val="-2"/>
                <w:sz w:val="18"/>
                <w:szCs w:val="18"/>
                <w:cs/>
                <w:lang w:val="th-TH"/>
              </w:rPr>
            </w:pPr>
            <w:r w:rsidRPr="00EB2D69">
              <w:rPr>
                <w:rFonts w:ascii="Arial" w:hAnsi="Arial" w:cs="Arial"/>
                <w:sz w:val="18"/>
                <w:szCs w:val="18"/>
                <w:lang w:val="en-GB"/>
              </w:rPr>
              <w:t>10</w:t>
            </w:r>
            <w:r w:rsidR="005801B8" w:rsidRPr="00E54838">
              <w:rPr>
                <w:rFonts w:ascii="Arial" w:hAnsi="Arial" w:cs="Arial"/>
                <w:sz w:val="18"/>
                <w:szCs w:val="18"/>
                <w:lang w:val="en-US"/>
              </w:rPr>
              <w:t xml:space="preserve"> July </w:t>
            </w:r>
            <w:r w:rsidRPr="00EB2D69">
              <w:rPr>
                <w:rFonts w:ascii="Arial" w:hAnsi="Arial" w:cs="Arial"/>
                <w:sz w:val="18"/>
                <w:szCs w:val="18"/>
                <w:lang w:val="en-GB"/>
              </w:rPr>
              <w:t>2018</w:t>
            </w:r>
          </w:p>
        </w:tc>
        <w:tc>
          <w:tcPr>
            <w:tcW w:w="1440" w:type="dxa"/>
            <w:tcBorders>
              <w:top w:val="nil"/>
              <w:left w:val="nil"/>
              <w:right w:val="nil"/>
            </w:tcBorders>
          </w:tcPr>
          <w:p w14:paraId="2B9F7C18" w14:textId="51229751" w:rsidR="00755EA4" w:rsidRPr="00E54838" w:rsidRDefault="00EB2D69" w:rsidP="005136CB">
            <w:pPr>
              <w:ind w:right="-72"/>
              <w:jc w:val="right"/>
              <w:rPr>
                <w:rFonts w:ascii="Arial" w:eastAsia="Arial Unicode MS" w:hAnsi="Arial" w:cs="Arial"/>
                <w:sz w:val="18"/>
                <w:szCs w:val="18"/>
                <w:lang w:val="en-US"/>
              </w:rPr>
            </w:pPr>
            <w:r w:rsidRPr="00EB2D69">
              <w:rPr>
                <w:rFonts w:ascii="Arial" w:hAnsi="Arial" w:cs="Arial"/>
                <w:sz w:val="18"/>
                <w:szCs w:val="18"/>
                <w:lang w:val="en-GB"/>
              </w:rPr>
              <w:t>1</w:t>
            </w:r>
            <w:r w:rsidR="00755EA4" w:rsidRPr="00E54838">
              <w:rPr>
                <w:rFonts w:ascii="Arial" w:hAnsi="Arial" w:cs="Arial"/>
                <w:sz w:val="18"/>
                <w:szCs w:val="18"/>
                <w:lang w:val="en-US"/>
              </w:rPr>
              <w:t>.</w:t>
            </w:r>
            <w:r w:rsidRPr="00EB2D69">
              <w:rPr>
                <w:rFonts w:ascii="Arial" w:hAnsi="Arial" w:cs="Arial"/>
                <w:sz w:val="18"/>
                <w:szCs w:val="18"/>
                <w:lang w:val="en-GB"/>
              </w:rPr>
              <w:t>00</w:t>
            </w:r>
            <w:r w:rsidR="00755EA4" w:rsidRPr="00E54838">
              <w:rPr>
                <w:rFonts w:ascii="Arial" w:hAnsi="Arial" w:cs="Arial"/>
                <w:sz w:val="18"/>
                <w:szCs w:val="18"/>
                <w:lang w:val="en-US"/>
              </w:rPr>
              <w:t xml:space="preserve"> - </w:t>
            </w:r>
            <w:r w:rsidRPr="00EB2D69">
              <w:rPr>
                <w:rFonts w:ascii="Arial" w:hAnsi="Arial" w:cs="Arial"/>
                <w:sz w:val="18"/>
                <w:szCs w:val="18"/>
                <w:lang w:val="en-GB"/>
              </w:rPr>
              <w:t>1</w:t>
            </w:r>
            <w:r w:rsidR="00755EA4" w:rsidRPr="00E54838">
              <w:rPr>
                <w:rFonts w:ascii="Arial" w:hAnsi="Arial" w:cs="Arial"/>
                <w:sz w:val="18"/>
                <w:szCs w:val="18"/>
                <w:lang w:val="en-US"/>
              </w:rPr>
              <w:t>.</w:t>
            </w:r>
            <w:r w:rsidRPr="00EB2D69">
              <w:rPr>
                <w:rFonts w:ascii="Arial" w:hAnsi="Arial" w:cs="Arial"/>
                <w:sz w:val="18"/>
                <w:szCs w:val="18"/>
                <w:lang w:val="en-GB"/>
              </w:rPr>
              <w:t>50</w:t>
            </w:r>
          </w:p>
        </w:tc>
        <w:tc>
          <w:tcPr>
            <w:tcW w:w="1440" w:type="dxa"/>
            <w:vAlign w:val="bottom"/>
          </w:tcPr>
          <w:p w14:paraId="20687365" w14:textId="0E480584" w:rsidR="00755EA4" w:rsidRPr="00E54838" w:rsidRDefault="00EB2D69" w:rsidP="005136CB">
            <w:pPr>
              <w:ind w:right="-72"/>
              <w:jc w:val="right"/>
              <w:rPr>
                <w:rFonts w:ascii="Arial" w:eastAsia="Arial Unicode MS" w:hAnsi="Arial" w:cs="Arial"/>
                <w:sz w:val="18"/>
                <w:szCs w:val="18"/>
                <w:lang w:val="en-US"/>
              </w:rPr>
            </w:pPr>
            <w:r w:rsidRPr="00EB2D69">
              <w:rPr>
                <w:rFonts w:ascii="Arial" w:eastAsia="Arial Unicode MS" w:hAnsi="Arial" w:cs="Arial"/>
                <w:sz w:val="18"/>
                <w:szCs w:val="18"/>
                <w:lang w:val="en-GB"/>
              </w:rPr>
              <w:t>929</w:t>
            </w:r>
          </w:p>
        </w:tc>
        <w:tc>
          <w:tcPr>
            <w:tcW w:w="1440" w:type="dxa"/>
            <w:tcBorders>
              <w:top w:val="nil"/>
              <w:left w:val="nil"/>
              <w:right w:val="nil"/>
            </w:tcBorders>
          </w:tcPr>
          <w:p w14:paraId="621FB8E4" w14:textId="65E1A433" w:rsidR="00755EA4" w:rsidRPr="00E54838" w:rsidRDefault="00EB2D69" w:rsidP="005136CB">
            <w:pPr>
              <w:ind w:right="-72"/>
              <w:jc w:val="right"/>
              <w:rPr>
                <w:rFonts w:ascii="Arial" w:eastAsia="Arial Unicode MS" w:hAnsi="Arial" w:cs="Arial"/>
                <w:sz w:val="18"/>
                <w:szCs w:val="18"/>
                <w:lang w:val="en-US"/>
              </w:rPr>
            </w:pPr>
            <w:r w:rsidRPr="00EB2D69">
              <w:rPr>
                <w:rFonts w:ascii="Arial" w:hAnsi="Arial" w:cs="Arial"/>
                <w:sz w:val="18"/>
                <w:szCs w:val="18"/>
                <w:lang w:val="en-GB"/>
              </w:rPr>
              <w:t>911</w:t>
            </w:r>
          </w:p>
        </w:tc>
      </w:tr>
      <w:tr w:rsidR="0058299B" w:rsidRPr="00E54838" w14:paraId="50790725" w14:textId="77777777" w:rsidTr="00EB2D69">
        <w:trPr>
          <w:trHeight w:val="20"/>
        </w:trPr>
        <w:tc>
          <w:tcPr>
            <w:tcW w:w="4563" w:type="dxa"/>
          </w:tcPr>
          <w:p w14:paraId="4DF7F904" w14:textId="6F3BD243" w:rsidR="00755EA4" w:rsidRPr="00E54838" w:rsidRDefault="00EB2D69" w:rsidP="00EB2D69">
            <w:pPr>
              <w:tabs>
                <w:tab w:val="left" w:pos="6840"/>
              </w:tabs>
              <w:suppressAutoHyphens w:val="0"/>
              <w:ind w:left="-86"/>
              <w:rPr>
                <w:rFonts w:ascii="Arial" w:hAnsi="Arial" w:cs="Arial"/>
                <w:sz w:val="18"/>
                <w:szCs w:val="18"/>
                <w:lang w:val="en-US"/>
              </w:rPr>
            </w:pPr>
            <w:r w:rsidRPr="00EB2D69">
              <w:rPr>
                <w:rFonts w:ascii="Arial" w:hAnsi="Arial" w:cs="Arial"/>
                <w:sz w:val="18"/>
                <w:szCs w:val="18"/>
                <w:lang w:val="en-GB"/>
              </w:rPr>
              <w:t>8</w:t>
            </w:r>
            <w:r w:rsidR="005801B8" w:rsidRPr="00E54838">
              <w:rPr>
                <w:rFonts w:ascii="Arial" w:hAnsi="Arial" w:cs="Arial"/>
                <w:sz w:val="18"/>
                <w:szCs w:val="18"/>
                <w:lang w:val="en-US"/>
              </w:rPr>
              <w:t xml:space="preserve"> October </w:t>
            </w:r>
            <w:r w:rsidRPr="00EB2D69">
              <w:rPr>
                <w:rFonts w:ascii="Arial" w:hAnsi="Arial" w:cs="Arial"/>
                <w:sz w:val="18"/>
                <w:szCs w:val="18"/>
                <w:lang w:val="en-GB"/>
              </w:rPr>
              <w:t>2019</w:t>
            </w:r>
          </w:p>
        </w:tc>
        <w:tc>
          <w:tcPr>
            <w:tcW w:w="1440" w:type="dxa"/>
            <w:tcBorders>
              <w:top w:val="nil"/>
              <w:left w:val="nil"/>
              <w:right w:val="nil"/>
            </w:tcBorders>
          </w:tcPr>
          <w:p w14:paraId="3D18FEE2" w14:textId="13280EAA" w:rsidR="00755EA4" w:rsidRPr="00E54838" w:rsidRDefault="00EB2D69" w:rsidP="005136CB">
            <w:pPr>
              <w:ind w:right="-72"/>
              <w:jc w:val="right"/>
              <w:rPr>
                <w:rFonts w:ascii="Arial" w:eastAsia="Arial Unicode MS" w:hAnsi="Arial" w:cs="Arial"/>
                <w:sz w:val="18"/>
                <w:szCs w:val="18"/>
                <w:lang w:val="en-US"/>
              </w:rPr>
            </w:pPr>
            <w:r w:rsidRPr="00EB2D69">
              <w:rPr>
                <w:rFonts w:ascii="Arial" w:hAnsi="Arial" w:cs="Arial"/>
                <w:sz w:val="18"/>
                <w:szCs w:val="18"/>
                <w:lang w:val="en-GB"/>
              </w:rPr>
              <w:t>1</w:t>
            </w:r>
            <w:r w:rsidR="00755EA4" w:rsidRPr="00E54838">
              <w:rPr>
                <w:rFonts w:ascii="Arial" w:hAnsi="Arial" w:cs="Arial"/>
                <w:sz w:val="18"/>
                <w:szCs w:val="18"/>
                <w:lang w:val="en-US"/>
              </w:rPr>
              <w:t>.</w:t>
            </w:r>
            <w:r w:rsidRPr="00EB2D69">
              <w:rPr>
                <w:rFonts w:ascii="Arial" w:hAnsi="Arial" w:cs="Arial"/>
                <w:sz w:val="18"/>
                <w:szCs w:val="18"/>
                <w:lang w:val="en-GB"/>
              </w:rPr>
              <w:t>00</w:t>
            </w:r>
            <w:r w:rsidR="00755EA4" w:rsidRPr="00E54838">
              <w:rPr>
                <w:rFonts w:ascii="Arial" w:hAnsi="Arial" w:cs="Arial"/>
                <w:sz w:val="18"/>
                <w:szCs w:val="18"/>
                <w:lang w:val="en-US"/>
              </w:rPr>
              <w:t xml:space="preserve"> - </w:t>
            </w:r>
            <w:r w:rsidRPr="00EB2D69">
              <w:rPr>
                <w:rFonts w:ascii="Arial" w:hAnsi="Arial" w:cs="Arial"/>
                <w:sz w:val="18"/>
                <w:szCs w:val="18"/>
                <w:lang w:val="en-GB"/>
              </w:rPr>
              <w:t>1</w:t>
            </w:r>
            <w:r w:rsidR="00755EA4" w:rsidRPr="00E54838">
              <w:rPr>
                <w:rFonts w:ascii="Arial" w:hAnsi="Arial" w:cs="Arial"/>
                <w:sz w:val="18"/>
                <w:szCs w:val="18"/>
                <w:lang w:val="en-US"/>
              </w:rPr>
              <w:t>.</w:t>
            </w:r>
            <w:r w:rsidRPr="00EB2D69">
              <w:rPr>
                <w:rFonts w:ascii="Arial" w:hAnsi="Arial" w:cs="Arial"/>
                <w:sz w:val="18"/>
                <w:szCs w:val="18"/>
                <w:lang w:val="en-GB"/>
              </w:rPr>
              <w:t>50</w:t>
            </w:r>
          </w:p>
        </w:tc>
        <w:tc>
          <w:tcPr>
            <w:tcW w:w="1440" w:type="dxa"/>
            <w:vAlign w:val="bottom"/>
          </w:tcPr>
          <w:p w14:paraId="02F6FFF8" w14:textId="0AB678FD" w:rsidR="00755EA4" w:rsidRPr="00E54838" w:rsidRDefault="00EB2D69" w:rsidP="005136CB">
            <w:pPr>
              <w:ind w:right="-72"/>
              <w:jc w:val="right"/>
              <w:rPr>
                <w:rFonts w:ascii="Arial" w:eastAsia="Arial Unicode MS" w:hAnsi="Arial" w:cs="Arial"/>
                <w:sz w:val="18"/>
                <w:szCs w:val="18"/>
                <w:lang w:val="en-US"/>
              </w:rPr>
            </w:pPr>
            <w:r w:rsidRPr="00EB2D69">
              <w:rPr>
                <w:rFonts w:ascii="Arial" w:eastAsia="Arial Unicode MS" w:hAnsi="Arial" w:cs="Arial"/>
                <w:sz w:val="18"/>
                <w:szCs w:val="18"/>
                <w:lang w:val="en-GB"/>
              </w:rPr>
              <w:t>942</w:t>
            </w:r>
          </w:p>
        </w:tc>
        <w:tc>
          <w:tcPr>
            <w:tcW w:w="1440" w:type="dxa"/>
            <w:tcBorders>
              <w:top w:val="nil"/>
              <w:left w:val="nil"/>
              <w:right w:val="nil"/>
            </w:tcBorders>
          </w:tcPr>
          <w:p w14:paraId="58C674BB" w14:textId="2A0D2D18" w:rsidR="00755EA4" w:rsidRPr="00E54838" w:rsidRDefault="00EB2D69" w:rsidP="005136CB">
            <w:pPr>
              <w:ind w:right="-72"/>
              <w:jc w:val="right"/>
              <w:rPr>
                <w:rFonts w:ascii="Arial" w:eastAsia="Arial Unicode MS" w:hAnsi="Arial" w:cs="Arial"/>
                <w:sz w:val="18"/>
                <w:szCs w:val="18"/>
                <w:lang w:val="en-US"/>
              </w:rPr>
            </w:pPr>
            <w:r w:rsidRPr="00EB2D69">
              <w:rPr>
                <w:rFonts w:ascii="Arial" w:hAnsi="Arial" w:cs="Arial"/>
                <w:sz w:val="18"/>
                <w:szCs w:val="18"/>
                <w:lang w:val="en-GB"/>
              </w:rPr>
              <w:t>924</w:t>
            </w:r>
          </w:p>
        </w:tc>
      </w:tr>
      <w:tr w:rsidR="0058299B" w:rsidRPr="00E54838" w14:paraId="6907A446" w14:textId="77777777" w:rsidTr="00EB2D69">
        <w:trPr>
          <w:trHeight w:val="20"/>
        </w:trPr>
        <w:tc>
          <w:tcPr>
            <w:tcW w:w="4563" w:type="dxa"/>
          </w:tcPr>
          <w:p w14:paraId="0DDB49D0" w14:textId="500D579E" w:rsidR="00755EA4" w:rsidRPr="00E54838" w:rsidRDefault="00EB2D69" w:rsidP="00EB2D69">
            <w:pPr>
              <w:tabs>
                <w:tab w:val="left" w:pos="6840"/>
              </w:tabs>
              <w:suppressAutoHyphens w:val="0"/>
              <w:ind w:left="-86"/>
              <w:rPr>
                <w:rFonts w:ascii="Arial" w:hAnsi="Arial" w:cs="Arial"/>
                <w:sz w:val="18"/>
                <w:szCs w:val="18"/>
                <w:lang w:val="en-US"/>
              </w:rPr>
            </w:pPr>
            <w:r w:rsidRPr="00EB2D69">
              <w:rPr>
                <w:rFonts w:ascii="Arial" w:hAnsi="Arial" w:cs="Arial"/>
                <w:sz w:val="18"/>
                <w:szCs w:val="18"/>
                <w:lang w:val="en-GB"/>
              </w:rPr>
              <w:t>26</w:t>
            </w:r>
            <w:r w:rsidR="0024060A" w:rsidRPr="00E54838">
              <w:rPr>
                <w:rFonts w:ascii="Arial" w:hAnsi="Arial" w:cs="Arial"/>
                <w:sz w:val="18"/>
                <w:szCs w:val="18"/>
                <w:cs/>
                <w:lang w:val="en-GB"/>
              </w:rPr>
              <w:t xml:space="preserve"> </w:t>
            </w:r>
            <w:r w:rsidR="005801B8" w:rsidRPr="00E54838">
              <w:rPr>
                <w:rFonts w:ascii="Arial" w:hAnsi="Arial" w:cs="Arial"/>
                <w:sz w:val="18"/>
                <w:szCs w:val="18"/>
                <w:lang w:val="en-US"/>
              </w:rPr>
              <w:t xml:space="preserve">February </w:t>
            </w:r>
            <w:r w:rsidRPr="00EB2D69">
              <w:rPr>
                <w:rFonts w:ascii="Arial" w:hAnsi="Arial" w:cs="Arial"/>
                <w:sz w:val="18"/>
                <w:szCs w:val="18"/>
                <w:lang w:val="en-GB"/>
              </w:rPr>
              <w:t>2020</w:t>
            </w:r>
          </w:p>
        </w:tc>
        <w:tc>
          <w:tcPr>
            <w:tcW w:w="1440" w:type="dxa"/>
            <w:tcBorders>
              <w:top w:val="nil"/>
              <w:left w:val="nil"/>
              <w:bottom w:val="nil"/>
              <w:right w:val="nil"/>
            </w:tcBorders>
          </w:tcPr>
          <w:p w14:paraId="30AB6B9B" w14:textId="35537977" w:rsidR="00755EA4" w:rsidRPr="00E54838" w:rsidRDefault="00EB2D69" w:rsidP="005136CB">
            <w:pPr>
              <w:ind w:right="-72"/>
              <w:jc w:val="right"/>
              <w:rPr>
                <w:rFonts w:ascii="Arial" w:eastAsia="Arial Unicode MS" w:hAnsi="Arial" w:cs="Arial"/>
                <w:sz w:val="18"/>
                <w:szCs w:val="18"/>
                <w:lang w:val="en-US"/>
              </w:rPr>
            </w:pPr>
            <w:r w:rsidRPr="00EB2D69">
              <w:rPr>
                <w:rFonts w:ascii="Arial" w:hAnsi="Arial" w:cs="Arial"/>
                <w:sz w:val="18"/>
                <w:szCs w:val="18"/>
                <w:lang w:val="en-GB"/>
              </w:rPr>
              <w:t>1</w:t>
            </w:r>
            <w:r w:rsidR="00755EA4" w:rsidRPr="00E54838">
              <w:rPr>
                <w:rFonts w:ascii="Arial" w:hAnsi="Arial" w:cs="Arial"/>
                <w:sz w:val="18"/>
                <w:szCs w:val="18"/>
                <w:lang w:val="en-US"/>
              </w:rPr>
              <w:t>.</w:t>
            </w:r>
            <w:r w:rsidRPr="00EB2D69">
              <w:rPr>
                <w:rFonts w:ascii="Arial" w:hAnsi="Arial" w:cs="Arial"/>
                <w:sz w:val="18"/>
                <w:szCs w:val="18"/>
                <w:lang w:val="en-GB"/>
              </w:rPr>
              <w:t>00</w:t>
            </w:r>
            <w:r w:rsidR="00755EA4" w:rsidRPr="00E54838">
              <w:rPr>
                <w:rFonts w:ascii="Arial" w:hAnsi="Arial" w:cs="Arial"/>
                <w:sz w:val="18"/>
                <w:szCs w:val="18"/>
                <w:lang w:val="en-US"/>
              </w:rPr>
              <w:t xml:space="preserve"> - </w:t>
            </w:r>
            <w:r w:rsidRPr="00EB2D69">
              <w:rPr>
                <w:rFonts w:ascii="Arial" w:hAnsi="Arial" w:cs="Arial"/>
                <w:sz w:val="18"/>
                <w:szCs w:val="18"/>
                <w:lang w:val="en-GB"/>
              </w:rPr>
              <w:t>1</w:t>
            </w:r>
            <w:r w:rsidR="00755EA4" w:rsidRPr="00E54838">
              <w:rPr>
                <w:rFonts w:ascii="Arial" w:hAnsi="Arial" w:cs="Arial"/>
                <w:sz w:val="18"/>
                <w:szCs w:val="18"/>
                <w:lang w:val="en-US"/>
              </w:rPr>
              <w:t>.</w:t>
            </w:r>
            <w:r w:rsidRPr="00EB2D69">
              <w:rPr>
                <w:rFonts w:ascii="Arial" w:hAnsi="Arial" w:cs="Arial"/>
                <w:sz w:val="18"/>
                <w:szCs w:val="18"/>
                <w:lang w:val="en-GB"/>
              </w:rPr>
              <w:t>50</w:t>
            </w:r>
          </w:p>
        </w:tc>
        <w:tc>
          <w:tcPr>
            <w:tcW w:w="1440" w:type="dxa"/>
            <w:tcBorders>
              <w:bottom w:val="single" w:sz="4" w:space="0" w:color="auto"/>
            </w:tcBorders>
            <w:vAlign w:val="bottom"/>
          </w:tcPr>
          <w:p w14:paraId="3B4BF83E" w14:textId="2D7759B9" w:rsidR="00755EA4" w:rsidRPr="00E54838" w:rsidRDefault="00EB2D69" w:rsidP="005136CB">
            <w:pPr>
              <w:ind w:right="-72"/>
              <w:jc w:val="right"/>
              <w:rPr>
                <w:rFonts w:ascii="Arial" w:eastAsia="Arial Unicode MS" w:hAnsi="Arial" w:cs="Arial"/>
                <w:sz w:val="18"/>
                <w:szCs w:val="18"/>
                <w:lang w:val="en-US"/>
              </w:rPr>
            </w:pPr>
            <w:r w:rsidRPr="00EB2D69">
              <w:rPr>
                <w:rFonts w:ascii="Arial" w:eastAsia="Arial Unicode MS" w:hAnsi="Arial" w:cs="Arial"/>
                <w:sz w:val="18"/>
                <w:szCs w:val="18"/>
                <w:lang w:val="en-GB"/>
              </w:rPr>
              <w:t>1</w:t>
            </w:r>
            <w:r w:rsidR="00D611CC"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429</w:t>
            </w:r>
          </w:p>
        </w:tc>
        <w:tc>
          <w:tcPr>
            <w:tcW w:w="1440" w:type="dxa"/>
            <w:tcBorders>
              <w:top w:val="nil"/>
              <w:left w:val="nil"/>
              <w:bottom w:val="single" w:sz="4" w:space="0" w:color="auto"/>
              <w:right w:val="nil"/>
            </w:tcBorders>
          </w:tcPr>
          <w:p w14:paraId="6C7F41AE" w14:textId="7689B605" w:rsidR="00755EA4" w:rsidRPr="00E54838" w:rsidRDefault="00EB2D69" w:rsidP="005136CB">
            <w:pPr>
              <w:ind w:right="-72"/>
              <w:jc w:val="right"/>
              <w:rPr>
                <w:rFonts w:ascii="Arial" w:eastAsia="Arial Unicode MS" w:hAnsi="Arial" w:cs="Arial"/>
                <w:sz w:val="18"/>
                <w:szCs w:val="18"/>
                <w:lang w:val="en-US"/>
              </w:rPr>
            </w:pPr>
            <w:r w:rsidRPr="00EB2D69">
              <w:rPr>
                <w:rFonts w:ascii="Arial" w:hAnsi="Arial" w:cs="Arial"/>
                <w:sz w:val="18"/>
                <w:szCs w:val="18"/>
                <w:lang w:val="en-GB"/>
              </w:rPr>
              <w:t>1</w:t>
            </w:r>
            <w:r w:rsidR="00755EA4" w:rsidRPr="00E54838">
              <w:rPr>
                <w:rFonts w:ascii="Arial" w:hAnsi="Arial" w:cs="Arial"/>
                <w:sz w:val="18"/>
                <w:szCs w:val="18"/>
                <w:lang w:val="en-US"/>
              </w:rPr>
              <w:t>,</w:t>
            </w:r>
            <w:r w:rsidRPr="00EB2D69">
              <w:rPr>
                <w:rFonts w:ascii="Arial" w:hAnsi="Arial" w:cs="Arial"/>
                <w:sz w:val="18"/>
                <w:szCs w:val="18"/>
                <w:lang w:val="en-GB"/>
              </w:rPr>
              <w:t>403</w:t>
            </w:r>
          </w:p>
        </w:tc>
      </w:tr>
      <w:tr w:rsidR="0058299B" w:rsidRPr="00E54838" w14:paraId="3E984BF8" w14:textId="77777777" w:rsidTr="00EB2D69">
        <w:trPr>
          <w:trHeight w:val="20"/>
        </w:trPr>
        <w:tc>
          <w:tcPr>
            <w:tcW w:w="4563" w:type="dxa"/>
          </w:tcPr>
          <w:p w14:paraId="78C4470D" w14:textId="77777777" w:rsidR="00C610B1" w:rsidRPr="00E54838" w:rsidRDefault="00C610B1" w:rsidP="00EB2D69">
            <w:pPr>
              <w:tabs>
                <w:tab w:val="left" w:pos="6840"/>
              </w:tabs>
              <w:suppressAutoHyphens w:val="0"/>
              <w:ind w:left="-86"/>
              <w:rPr>
                <w:rFonts w:ascii="Arial" w:hAnsi="Arial" w:cs="Arial"/>
                <w:b/>
                <w:bCs/>
                <w:sz w:val="18"/>
                <w:szCs w:val="18"/>
                <w:lang w:val="en-US"/>
              </w:rPr>
            </w:pPr>
          </w:p>
        </w:tc>
        <w:tc>
          <w:tcPr>
            <w:tcW w:w="1440" w:type="dxa"/>
            <w:tcBorders>
              <w:top w:val="nil"/>
              <w:left w:val="nil"/>
              <w:bottom w:val="nil"/>
              <w:right w:val="nil"/>
            </w:tcBorders>
            <w:vAlign w:val="bottom"/>
          </w:tcPr>
          <w:p w14:paraId="1CE6A98C" w14:textId="77777777" w:rsidR="00C610B1" w:rsidRPr="00E54838" w:rsidRDefault="00C610B1" w:rsidP="005136CB">
            <w:pPr>
              <w:ind w:right="-72"/>
              <w:jc w:val="right"/>
              <w:rPr>
                <w:rFonts w:ascii="Arial" w:eastAsia="Arial Unicode MS" w:hAnsi="Arial" w:cs="Arial"/>
                <w:sz w:val="18"/>
                <w:szCs w:val="18"/>
                <w:lang w:val="en-US"/>
              </w:rPr>
            </w:pPr>
          </w:p>
        </w:tc>
        <w:tc>
          <w:tcPr>
            <w:tcW w:w="1440" w:type="dxa"/>
            <w:tcBorders>
              <w:top w:val="single" w:sz="4" w:space="0" w:color="auto"/>
            </w:tcBorders>
            <w:vAlign w:val="bottom"/>
          </w:tcPr>
          <w:p w14:paraId="58032205" w14:textId="77777777" w:rsidR="00C610B1" w:rsidRPr="00E54838" w:rsidRDefault="00C610B1" w:rsidP="005136CB">
            <w:pPr>
              <w:ind w:right="-72"/>
              <w:jc w:val="right"/>
              <w:rPr>
                <w:rFonts w:ascii="Arial" w:eastAsia="Arial Unicode MS" w:hAnsi="Arial" w:cs="Arial"/>
                <w:sz w:val="18"/>
                <w:szCs w:val="18"/>
                <w:lang w:val="en-US"/>
              </w:rPr>
            </w:pPr>
          </w:p>
        </w:tc>
        <w:tc>
          <w:tcPr>
            <w:tcW w:w="1440" w:type="dxa"/>
            <w:tcBorders>
              <w:top w:val="single" w:sz="4" w:space="0" w:color="auto"/>
              <w:left w:val="nil"/>
              <w:right w:val="nil"/>
            </w:tcBorders>
          </w:tcPr>
          <w:p w14:paraId="0B3D0292" w14:textId="77777777" w:rsidR="00C610B1" w:rsidRPr="00E54838" w:rsidRDefault="00C610B1" w:rsidP="005136CB">
            <w:pPr>
              <w:ind w:right="-72"/>
              <w:jc w:val="right"/>
              <w:rPr>
                <w:rFonts w:ascii="Arial" w:hAnsi="Arial" w:cs="Arial"/>
                <w:sz w:val="18"/>
                <w:szCs w:val="18"/>
                <w:lang w:val="en-US"/>
              </w:rPr>
            </w:pPr>
          </w:p>
        </w:tc>
      </w:tr>
      <w:tr w:rsidR="0058299B" w:rsidRPr="00E54838" w14:paraId="275608B6" w14:textId="77777777" w:rsidTr="00EB2D69">
        <w:trPr>
          <w:trHeight w:val="20"/>
        </w:trPr>
        <w:tc>
          <w:tcPr>
            <w:tcW w:w="4563" w:type="dxa"/>
          </w:tcPr>
          <w:p w14:paraId="13905193" w14:textId="75996F01" w:rsidR="00755EA4" w:rsidRPr="00E54838" w:rsidRDefault="00755EA4" w:rsidP="00EB2D69">
            <w:pPr>
              <w:tabs>
                <w:tab w:val="left" w:pos="6840"/>
              </w:tabs>
              <w:suppressAutoHyphens w:val="0"/>
              <w:ind w:left="-86"/>
              <w:rPr>
                <w:rFonts w:ascii="Arial" w:hAnsi="Arial" w:cs="Arial"/>
                <w:sz w:val="18"/>
                <w:szCs w:val="18"/>
                <w:lang w:val="en-US"/>
              </w:rPr>
            </w:pPr>
            <w:r w:rsidRPr="00E54838">
              <w:rPr>
                <w:rFonts w:ascii="Arial" w:hAnsi="Arial" w:cs="Arial"/>
                <w:b/>
                <w:bCs/>
                <w:sz w:val="18"/>
                <w:szCs w:val="18"/>
                <w:lang w:val="en-US"/>
              </w:rPr>
              <w:t>Total</w:t>
            </w:r>
          </w:p>
        </w:tc>
        <w:tc>
          <w:tcPr>
            <w:tcW w:w="1440" w:type="dxa"/>
            <w:tcBorders>
              <w:top w:val="nil"/>
              <w:left w:val="nil"/>
              <w:bottom w:val="nil"/>
              <w:right w:val="nil"/>
            </w:tcBorders>
            <w:vAlign w:val="bottom"/>
          </w:tcPr>
          <w:p w14:paraId="22963EA9" w14:textId="77777777" w:rsidR="00755EA4" w:rsidRPr="00E54838" w:rsidRDefault="00755EA4" w:rsidP="005136CB">
            <w:pPr>
              <w:ind w:right="-72"/>
              <w:jc w:val="right"/>
              <w:rPr>
                <w:rFonts w:ascii="Arial" w:eastAsia="Arial Unicode MS" w:hAnsi="Arial" w:cs="Arial"/>
                <w:sz w:val="18"/>
                <w:szCs w:val="18"/>
                <w:lang w:val="en-US"/>
              </w:rPr>
            </w:pPr>
          </w:p>
        </w:tc>
        <w:tc>
          <w:tcPr>
            <w:tcW w:w="1440" w:type="dxa"/>
            <w:vAlign w:val="bottom"/>
          </w:tcPr>
          <w:p w14:paraId="78EE8D18" w14:textId="357DC0BB" w:rsidR="00755EA4" w:rsidRPr="00E54838" w:rsidRDefault="00EB2D69" w:rsidP="005136CB">
            <w:pPr>
              <w:ind w:right="-72"/>
              <w:jc w:val="right"/>
              <w:rPr>
                <w:rFonts w:ascii="Arial" w:eastAsia="Arial Unicode MS" w:hAnsi="Arial" w:cs="Arial"/>
                <w:sz w:val="18"/>
                <w:szCs w:val="18"/>
                <w:lang w:val="en-US"/>
              </w:rPr>
            </w:pPr>
            <w:r w:rsidRPr="00EB2D69">
              <w:rPr>
                <w:rFonts w:ascii="Arial" w:eastAsia="Arial Unicode MS" w:hAnsi="Arial" w:cs="Arial"/>
                <w:sz w:val="18"/>
                <w:szCs w:val="18"/>
                <w:lang w:val="en-GB"/>
              </w:rPr>
              <w:t>4</w:t>
            </w:r>
            <w:r w:rsidR="00D611CC"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859</w:t>
            </w:r>
          </w:p>
        </w:tc>
        <w:tc>
          <w:tcPr>
            <w:tcW w:w="1440" w:type="dxa"/>
            <w:tcBorders>
              <w:left w:val="nil"/>
              <w:right w:val="nil"/>
            </w:tcBorders>
          </w:tcPr>
          <w:p w14:paraId="72A7B84B" w14:textId="51E48110" w:rsidR="00755EA4" w:rsidRPr="00E54838" w:rsidRDefault="00EB2D69" w:rsidP="005136CB">
            <w:pPr>
              <w:ind w:right="-72"/>
              <w:jc w:val="right"/>
              <w:rPr>
                <w:rFonts w:ascii="Arial" w:eastAsia="Arial Unicode MS" w:hAnsi="Arial" w:cs="Arial"/>
                <w:sz w:val="18"/>
                <w:szCs w:val="18"/>
                <w:lang w:val="en-US"/>
              </w:rPr>
            </w:pPr>
            <w:r w:rsidRPr="00EB2D69">
              <w:rPr>
                <w:rFonts w:ascii="Arial" w:hAnsi="Arial" w:cs="Arial"/>
                <w:sz w:val="18"/>
                <w:szCs w:val="18"/>
                <w:lang w:val="en-GB"/>
              </w:rPr>
              <w:t>4</w:t>
            </w:r>
            <w:r w:rsidR="00755EA4" w:rsidRPr="00E54838">
              <w:rPr>
                <w:rFonts w:ascii="Arial" w:hAnsi="Arial" w:cs="Arial"/>
                <w:sz w:val="18"/>
                <w:szCs w:val="18"/>
                <w:lang w:val="en-US"/>
              </w:rPr>
              <w:t>,</w:t>
            </w:r>
            <w:r w:rsidRPr="00EB2D69">
              <w:rPr>
                <w:rFonts w:ascii="Arial" w:hAnsi="Arial" w:cs="Arial"/>
                <w:sz w:val="18"/>
                <w:szCs w:val="18"/>
                <w:lang w:val="en-GB"/>
              </w:rPr>
              <w:t>767</w:t>
            </w:r>
          </w:p>
        </w:tc>
      </w:tr>
      <w:tr w:rsidR="0058299B" w:rsidRPr="00E54838" w14:paraId="2E52AB13" w14:textId="77777777" w:rsidTr="00EB2D69">
        <w:trPr>
          <w:trHeight w:val="20"/>
        </w:trPr>
        <w:tc>
          <w:tcPr>
            <w:tcW w:w="4563" w:type="dxa"/>
          </w:tcPr>
          <w:p w14:paraId="1AD9B53D" w14:textId="2799EE00" w:rsidR="00C610B1" w:rsidRPr="00E54838" w:rsidRDefault="00755EA4" w:rsidP="00EB2D69">
            <w:pPr>
              <w:tabs>
                <w:tab w:val="left" w:pos="6840"/>
              </w:tabs>
              <w:suppressAutoHyphens w:val="0"/>
              <w:ind w:left="-86"/>
              <w:rPr>
                <w:rFonts w:ascii="Arial" w:hAnsi="Arial" w:cs="Arial"/>
                <w:sz w:val="18"/>
                <w:szCs w:val="18"/>
                <w:u w:val="single"/>
                <w:lang w:val="en-US"/>
              </w:rPr>
            </w:pPr>
            <w:r w:rsidRPr="00E54838">
              <w:rPr>
                <w:rFonts w:ascii="Arial" w:hAnsi="Arial" w:cs="Arial"/>
                <w:sz w:val="18"/>
                <w:szCs w:val="18"/>
                <w:u w:val="single"/>
                <w:lang w:val="en-US"/>
              </w:rPr>
              <w:t>Less</w:t>
            </w:r>
            <w:r w:rsidRPr="00E54838">
              <w:rPr>
                <w:rFonts w:ascii="Arial" w:hAnsi="Arial" w:cs="Arial"/>
                <w:sz w:val="18"/>
                <w:szCs w:val="18"/>
                <w:lang w:val="en-US"/>
              </w:rPr>
              <w:t xml:space="preserve"> </w:t>
            </w:r>
            <w:r w:rsidR="0024060A" w:rsidRPr="00E54838">
              <w:rPr>
                <w:rFonts w:ascii="Arial" w:hAnsi="Arial" w:cs="Arial"/>
                <w:sz w:val="18"/>
                <w:szCs w:val="18"/>
                <w:cs/>
                <w:lang w:val="en-US"/>
              </w:rPr>
              <w:t xml:space="preserve"> </w:t>
            </w:r>
            <w:r w:rsidRPr="00E54838">
              <w:rPr>
                <w:rFonts w:ascii="Arial" w:hAnsi="Arial" w:cs="Arial"/>
                <w:sz w:val="18"/>
                <w:szCs w:val="18"/>
                <w:lang w:val="en-US"/>
              </w:rPr>
              <w:t>Long-term borrowing from financial institutions</w:t>
            </w:r>
            <w:r w:rsidRPr="00E54838">
              <w:rPr>
                <w:rFonts w:ascii="Arial" w:hAnsi="Arial" w:cs="Arial"/>
                <w:sz w:val="18"/>
                <w:szCs w:val="18"/>
                <w:u w:val="single"/>
                <w:lang w:val="en-US"/>
              </w:rPr>
              <w:t xml:space="preserve"> </w:t>
            </w:r>
            <w:r w:rsidR="00C610B1" w:rsidRPr="00E54838">
              <w:rPr>
                <w:rFonts w:ascii="Arial" w:hAnsi="Arial" w:cs="Arial"/>
                <w:sz w:val="18"/>
                <w:szCs w:val="18"/>
                <w:u w:val="single"/>
                <w:lang w:val="en-US"/>
              </w:rPr>
              <w:t xml:space="preserve">  </w:t>
            </w:r>
          </w:p>
          <w:p w14:paraId="7FA1AE1E" w14:textId="403774AD" w:rsidR="00755EA4" w:rsidRPr="00E54838" w:rsidRDefault="00C610B1" w:rsidP="00EB2D69">
            <w:pPr>
              <w:tabs>
                <w:tab w:val="left" w:pos="6840"/>
              </w:tabs>
              <w:suppressAutoHyphens w:val="0"/>
              <w:ind w:left="-86"/>
              <w:rPr>
                <w:rFonts w:ascii="Arial" w:hAnsi="Arial" w:cs="Arial"/>
                <w:sz w:val="18"/>
                <w:szCs w:val="18"/>
                <w:lang w:val="en-US"/>
              </w:rPr>
            </w:pPr>
            <w:r w:rsidRPr="00E54838">
              <w:rPr>
                <w:rFonts w:ascii="Arial" w:hAnsi="Arial" w:cs="Arial"/>
                <w:sz w:val="18"/>
                <w:szCs w:val="18"/>
                <w:lang w:val="en-US"/>
              </w:rPr>
              <w:t xml:space="preserve">           </w:t>
            </w:r>
            <w:r w:rsidR="00755EA4" w:rsidRPr="00E54838">
              <w:rPr>
                <w:rFonts w:ascii="Arial" w:hAnsi="Arial" w:cs="Arial"/>
                <w:sz w:val="18"/>
                <w:szCs w:val="18"/>
                <w:lang w:val="en-US"/>
              </w:rPr>
              <w:t xml:space="preserve">due within </w:t>
            </w:r>
            <w:r w:rsidR="00EB2D69" w:rsidRPr="00EB2D69">
              <w:rPr>
                <w:rFonts w:ascii="Arial" w:hAnsi="Arial" w:cs="Arial"/>
                <w:sz w:val="18"/>
                <w:szCs w:val="18"/>
                <w:lang w:val="en-GB"/>
              </w:rPr>
              <w:t>1</w:t>
            </w:r>
            <w:r w:rsidR="00755EA4" w:rsidRPr="00E54838">
              <w:rPr>
                <w:rFonts w:ascii="Arial" w:hAnsi="Arial" w:cs="Arial"/>
                <w:sz w:val="18"/>
                <w:szCs w:val="18"/>
                <w:cs/>
                <w:lang w:val="en-US"/>
              </w:rPr>
              <w:t xml:space="preserve"> </w:t>
            </w:r>
            <w:r w:rsidR="00755EA4" w:rsidRPr="00E54838">
              <w:rPr>
                <w:rFonts w:ascii="Arial" w:hAnsi="Arial" w:cs="Arial"/>
                <w:sz w:val="18"/>
                <w:szCs w:val="18"/>
                <w:lang w:val="en-US"/>
              </w:rPr>
              <w:t>year</w:t>
            </w:r>
          </w:p>
        </w:tc>
        <w:tc>
          <w:tcPr>
            <w:tcW w:w="1440" w:type="dxa"/>
            <w:tcBorders>
              <w:top w:val="nil"/>
              <w:left w:val="nil"/>
              <w:bottom w:val="nil"/>
              <w:right w:val="nil"/>
            </w:tcBorders>
            <w:vAlign w:val="bottom"/>
          </w:tcPr>
          <w:p w14:paraId="78A1ADC1" w14:textId="77777777" w:rsidR="00755EA4" w:rsidRPr="00E54838" w:rsidRDefault="00755EA4" w:rsidP="005136CB">
            <w:pPr>
              <w:ind w:right="-72"/>
              <w:jc w:val="right"/>
              <w:rPr>
                <w:rFonts w:ascii="Arial" w:eastAsia="Arial Unicode MS" w:hAnsi="Arial" w:cs="Arial"/>
                <w:sz w:val="18"/>
                <w:szCs w:val="18"/>
                <w:lang w:val="en-US"/>
              </w:rPr>
            </w:pPr>
          </w:p>
        </w:tc>
        <w:tc>
          <w:tcPr>
            <w:tcW w:w="1440" w:type="dxa"/>
            <w:tcBorders>
              <w:bottom w:val="single" w:sz="4" w:space="0" w:color="auto"/>
            </w:tcBorders>
            <w:vAlign w:val="bottom"/>
          </w:tcPr>
          <w:p w14:paraId="6D93C4DD" w14:textId="57AB93CE" w:rsidR="00755EA4" w:rsidRPr="00E54838" w:rsidRDefault="00D611CC" w:rsidP="005136CB">
            <w:pPr>
              <w:ind w:right="-72"/>
              <w:jc w:val="right"/>
              <w:rPr>
                <w:rFonts w:ascii="Arial" w:eastAsia="Arial Unicode MS" w:hAnsi="Arial" w:cs="Arial"/>
                <w:sz w:val="18"/>
                <w:szCs w:val="18"/>
                <w:lang w:val="en-US"/>
              </w:rPr>
            </w:pPr>
            <w:r w:rsidRPr="00E54838">
              <w:rPr>
                <w:rFonts w:ascii="Arial" w:eastAsia="Arial Unicode MS" w:hAnsi="Arial" w:cs="Arial"/>
                <w:sz w:val="18"/>
                <w:szCs w:val="18"/>
                <w:lang w:val="en-US"/>
              </w:rPr>
              <w:t>(</w:t>
            </w:r>
            <w:r w:rsidR="00EB2D69" w:rsidRPr="00EB2D69">
              <w:rPr>
                <w:rFonts w:ascii="Arial" w:eastAsia="Arial Unicode MS" w:hAnsi="Arial" w:cs="Arial"/>
                <w:sz w:val="18"/>
                <w:szCs w:val="18"/>
                <w:lang w:val="en-GB"/>
              </w:rPr>
              <w:t>486</w:t>
            </w:r>
            <w:r w:rsidRPr="00E54838">
              <w:rPr>
                <w:rFonts w:ascii="Arial" w:eastAsia="Arial Unicode MS" w:hAnsi="Arial" w:cs="Arial"/>
                <w:sz w:val="18"/>
                <w:szCs w:val="18"/>
                <w:lang w:val="en-US"/>
              </w:rPr>
              <w:t>)</w:t>
            </w:r>
          </w:p>
        </w:tc>
        <w:tc>
          <w:tcPr>
            <w:tcW w:w="1440" w:type="dxa"/>
            <w:tcBorders>
              <w:top w:val="nil"/>
              <w:left w:val="nil"/>
              <w:bottom w:val="single" w:sz="4" w:space="0" w:color="auto"/>
              <w:right w:val="nil"/>
            </w:tcBorders>
          </w:tcPr>
          <w:p w14:paraId="0AE140F3" w14:textId="77777777" w:rsidR="00C610B1" w:rsidRPr="00E54838" w:rsidRDefault="00C610B1" w:rsidP="005136CB">
            <w:pPr>
              <w:ind w:right="-72"/>
              <w:jc w:val="right"/>
              <w:rPr>
                <w:rFonts w:ascii="Arial" w:hAnsi="Arial" w:cs="Arial"/>
                <w:sz w:val="18"/>
                <w:szCs w:val="18"/>
                <w:lang w:val="en-US"/>
              </w:rPr>
            </w:pPr>
          </w:p>
          <w:p w14:paraId="58F446F3" w14:textId="25D81E8C" w:rsidR="00755EA4" w:rsidRPr="00E54838" w:rsidRDefault="00755EA4" w:rsidP="005136CB">
            <w:pPr>
              <w:ind w:right="-72"/>
              <w:jc w:val="right"/>
              <w:rPr>
                <w:rFonts w:ascii="Arial" w:eastAsia="Arial Unicode MS" w:hAnsi="Arial" w:cs="Arial"/>
                <w:sz w:val="18"/>
                <w:szCs w:val="18"/>
                <w:lang w:val="en-US"/>
              </w:rPr>
            </w:pPr>
            <w:r w:rsidRPr="00E54838">
              <w:rPr>
                <w:rFonts w:ascii="Arial" w:hAnsi="Arial" w:cs="Arial"/>
                <w:sz w:val="18"/>
                <w:szCs w:val="18"/>
                <w:lang w:val="en-US"/>
              </w:rPr>
              <w:t>(</w:t>
            </w:r>
            <w:r w:rsidR="00EB2D69" w:rsidRPr="00EB2D69">
              <w:rPr>
                <w:rFonts w:ascii="Arial" w:hAnsi="Arial" w:cs="Arial"/>
                <w:sz w:val="18"/>
                <w:szCs w:val="18"/>
                <w:lang w:val="en-GB"/>
              </w:rPr>
              <w:t>486</w:t>
            </w:r>
            <w:r w:rsidRPr="00E54838">
              <w:rPr>
                <w:rFonts w:ascii="Arial" w:hAnsi="Arial" w:cs="Arial"/>
                <w:sz w:val="18"/>
                <w:szCs w:val="18"/>
                <w:lang w:val="en-US"/>
              </w:rPr>
              <w:t>)</w:t>
            </w:r>
          </w:p>
        </w:tc>
      </w:tr>
      <w:tr w:rsidR="0058299B" w:rsidRPr="00E54838" w14:paraId="4895146D" w14:textId="77777777" w:rsidTr="00EB2D69">
        <w:trPr>
          <w:trHeight w:val="20"/>
        </w:trPr>
        <w:tc>
          <w:tcPr>
            <w:tcW w:w="4563" w:type="dxa"/>
          </w:tcPr>
          <w:p w14:paraId="5C71FC27" w14:textId="77777777" w:rsidR="00C610B1" w:rsidRPr="00E54838" w:rsidRDefault="00C610B1" w:rsidP="00EB2D69">
            <w:pPr>
              <w:tabs>
                <w:tab w:val="left" w:pos="6840"/>
              </w:tabs>
              <w:suppressAutoHyphens w:val="0"/>
              <w:ind w:left="-86"/>
              <w:rPr>
                <w:rFonts w:ascii="Arial" w:hAnsi="Arial" w:cs="Arial"/>
                <w:sz w:val="18"/>
                <w:szCs w:val="18"/>
                <w:lang w:val="en-US"/>
              </w:rPr>
            </w:pPr>
          </w:p>
        </w:tc>
        <w:tc>
          <w:tcPr>
            <w:tcW w:w="1440" w:type="dxa"/>
            <w:tcBorders>
              <w:top w:val="nil"/>
              <w:left w:val="nil"/>
              <w:bottom w:val="nil"/>
              <w:right w:val="nil"/>
            </w:tcBorders>
            <w:vAlign w:val="bottom"/>
          </w:tcPr>
          <w:p w14:paraId="1BE33EFC" w14:textId="77777777" w:rsidR="00C610B1" w:rsidRPr="00E54838" w:rsidRDefault="00C610B1" w:rsidP="005136CB">
            <w:pPr>
              <w:ind w:right="-72"/>
              <w:jc w:val="right"/>
              <w:rPr>
                <w:rFonts w:ascii="Arial" w:eastAsia="Arial Unicode MS" w:hAnsi="Arial" w:cs="Arial"/>
                <w:sz w:val="18"/>
                <w:szCs w:val="18"/>
                <w:lang w:val="en-US"/>
              </w:rPr>
            </w:pPr>
          </w:p>
        </w:tc>
        <w:tc>
          <w:tcPr>
            <w:tcW w:w="1440" w:type="dxa"/>
            <w:tcBorders>
              <w:top w:val="single" w:sz="4" w:space="0" w:color="auto"/>
            </w:tcBorders>
            <w:vAlign w:val="bottom"/>
          </w:tcPr>
          <w:p w14:paraId="77F402B7" w14:textId="77777777" w:rsidR="00C610B1" w:rsidRPr="00E54838" w:rsidRDefault="00C610B1" w:rsidP="005136CB">
            <w:pPr>
              <w:ind w:right="-72"/>
              <w:jc w:val="right"/>
              <w:rPr>
                <w:rFonts w:ascii="Arial" w:eastAsia="Arial Unicode MS" w:hAnsi="Arial" w:cs="Arial"/>
                <w:sz w:val="18"/>
                <w:szCs w:val="18"/>
                <w:lang w:val="en-US"/>
              </w:rPr>
            </w:pPr>
          </w:p>
        </w:tc>
        <w:tc>
          <w:tcPr>
            <w:tcW w:w="1440" w:type="dxa"/>
            <w:tcBorders>
              <w:top w:val="single" w:sz="4" w:space="0" w:color="auto"/>
              <w:left w:val="nil"/>
              <w:right w:val="nil"/>
            </w:tcBorders>
          </w:tcPr>
          <w:p w14:paraId="67191705" w14:textId="77777777" w:rsidR="00C610B1" w:rsidRPr="00E54838" w:rsidRDefault="00C610B1" w:rsidP="005136CB">
            <w:pPr>
              <w:ind w:right="-72"/>
              <w:jc w:val="right"/>
              <w:rPr>
                <w:rFonts w:ascii="Arial" w:hAnsi="Arial" w:cs="Arial"/>
                <w:sz w:val="18"/>
                <w:szCs w:val="18"/>
                <w:lang w:val="en-US"/>
              </w:rPr>
            </w:pPr>
          </w:p>
        </w:tc>
      </w:tr>
      <w:tr w:rsidR="0058299B" w:rsidRPr="00E54838" w14:paraId="6C8AC690" w14:textId="77777777" w:rsidTr="00EB2D69">
        <w:trPr>
          <w:trHeight w:val="20"/>
        </w:trPr>
        <w:tc>
          <w:tcPr>
            <w:tcW w:w="4563" w:type="dxa"/>
          </w:tcPr>
          <w:p w14:paraId="41600E6C" w14:textId="77777777" w:rsidR="00C610B1" w:rsidRPr="00E54838" w:rsidRDefault="00755EA4" w:rsidP="00EB2D69">
            <w:pPr>
              <w:tabs>
                <w:tab w:val="left" w:pos="6840"/>
              </w:tabs>
              <w:suppressAutoHyphens w:val="0"/>
              <w:ind w:left="-86"/>
              <w:rPr>
                <w:rFonts w:ascii="Arial" w:hAnsi="Arial" w:cs="Arial"/>
                <w:sz w:val="18"/>
                <w:szCs w:val="18"/>
                <w:lang w:val="en-US"/>
              </w:rPr>
            </w:pPr>
            <w:r w:rsidRPr="00E54838">
              <w:rPr>
                <w:rFonts w:ascii="Arial" w:hAnsi="Arial" w:cs="Arial"/>
                <w:sz w:val="18"/>
                <w:szCs w:val="18"/>
                <w:lang w:val="en-US"/>
              </w:rPr>
              <w:t>Net from long-term borrowing from financial institutions</w:t>
            </w:r>
          </w:p>
          <w:p w14:paraId="17C0A9F0" w14:textId="22A10A2C" w:rsidR="00755EA4" w:rsidRPr="00E54838" w:rsidRDefault="00C610B1" w:rsidP="00EB2D69">
            <w:pPr>
              <w:tabs>
                <w:tab w:val="left" w:pos="6840"/>
              </w:tabs>
              <w:suppressAutoHyphens w:val="0"/>
              <w:ind w:left="-86"/>
              <w:rPr>
                <w:rFonts w:ascii="Arial" w:hAnsi="Arial" w:cs="Arial"/>
                <w:sz w:val="18"/>
                <w:szCs w:val="18"/>
                <w:lang w:val="en-US"/>
              </w:rPr>
            </w:pPr>
            <w:r w:rsidRPr="00E54838">
              <w:rPr>
                <w:rFonts w:ascii="Arial" w:hAnsi="Arial" w:cs="Arial"/>
                <w:sz w:val="18"/>
                <w:szCs w:val="18"/>
                <w:lang w:val="en-US"/>
              </w:rPr>
              <w:t xml:space="preserve">  </w:t>
            </w:r>
            <w:r w:rsidR="00755EA4" w:rsidRPr="00E54838">
              <w:rPr>
                <w:rFonts w:ascii="Arial" w:hAnsi="Arial" w:cs="Arial"/>
                <w:sz w:val="18"/>
                <w:szCs w:val="18"/>
                <w:lang w:val="en-US"/>
              </w:rPr>
              <w:t xml:space="preserve"> due within </w:t>
            </w:r>
            <w:r w:rsidR="00EB2D69" w:rsidRPr="00EB2D69">
              <w:rPr>
                <w:rFonts w:ascii="Arial" w:hAnsi="Arial" w:cs="Arial"/>
                <w:sz w:val="18"/>
                <w:szCs w:val="18"/>
                <w:lang w:val="en-GB"/>
              </w:rPr>
              <w:t>1</w:t>
            </w:r>
            <w:r w:rsidR="00755EA4" w:rsidRPr="00E54838">
              <w:rPr>
                <w:rFonts w:ascii="Arial" w:hAnsi="Arial" w:cs="Arial"/>
                <w:sz w:val="18"/>
                <w:szCs w:val="18"/>
                <w:cs/>
                <w:lang w:val="en-US"/>
              </w:rPr>
              <w:t xml:space="preserve"> </w:t>
            </w:r>
            <w:r w:rsidR="00755EA4" w:rsidRPr="00E54838">
              <w:rPr>
                <w:rFonts w:ascii="Arial" w:hAnsi="Arial" w:cs="Arial"/>
                <w:sz w:val="18"/>
                <w:szCs w:val="18"/>
                <w:lang w:val="en-US"/>
              </w:rPr>
              <w:t>year</w:t>
            </w:r>
          </w:p>
        </w:tc>
        <w:tc>
          <w:tcPr>
            <w:tcW w:w="1440" w:type="dxa"/>
            <w:tcBorders>
              <w:top w:val="nil"/>
              <w:left w:val="nil"/>
              <w:bottom w:val="nil"/>
              <w:right w:val="nil"/>
            </w:tcBorders>
            <w:vAlign w:val="bottom"/>
          </w:tcPr>
          <w:p w14:paraId="55442BFC" w14:textId="77777777" w:rsidR="00755EA4" w:rsidRPr="00E54838" w:rsidRDefault="00755EA4" w:rsidP="005136CB">
            <w:pPr>
              <w:ind w:right="-72"/>
              <w:jc w:val="right"/>
              <w:rPr>
                <w:rFonts w:ascii="Arial" w:eastAsia="Arial Unicode MS" w:hAnsi="Arial" w:cs="Arial"/>
                <w:sz w:val="18"/>
                <w:szCs w:val="18"/>
                <w:lang w:val="en-US"/>
              </w:rPr>
            </w:pPr>
          </w:p>
        </w:tc>
        <w:tc>
          <w:tcPr>
            <w:tcW w:w="1440" w:type="dxa"/>
            <w:tcBorders>
              <w:bottom w:val="single" w:sz="4" w:space="0" w:color="auto"/>
            </w:tcBorders>
            <w:vAlign w:val="bottom"/>
          </w:tcPr>
          <w:p w14:paraId="33584D8C" w14:textId="7433E75E" w:rsidR="00755EA4" w:rsidRPr="00E54838" w:rsidRDefault="00EB2D69" w:rsidP="005136CB">
            <w:pPr>
              <w:ind w:right="-72"/>
              <w:jc w:val="right"/>
              <w:rPr>
                <w:rFonts w:ascii="Arial" w:eastAsia="Arial Unicode MS" w:hAnsi="Arial" w:cs="Arial"/>
                <w:sz w:val="18"/>
                <w:szCs w:val="18"/>
                <w:lang w:val="en-US"/>
              </w:rPr>
            </w:pPr>
            <w:r w:rsidRPr="00EB2D69">
              <w:rPr>
                <w:rFonts w:ascii="Arial" w:eastAsia="Arial Unicode MS" w:hAnsi="Arial" w:cs="Arial"/>
                <w:sz w:val="18"/>
                <w:szCs w:val="18"/>
                <w:lang w:val="en-GB"/>
              </w:rPr>
              <w:t>4</w:t>
            </w:r>
            <w:r w:rsidR="00D611CC" w:rsidRPr="00E54838">
              <w:rPr>
                <w:rFonts w:ascii="Arial" w:eastAsia="Arial Unicode MS" w:hAnsi="Arial" w:cs="Arial"/>
                <w:sz w:val="18"/>
                <w:szCs w:val="18"/>
                <w:lang w:val="en-US"/>
              </w:rPr>
              <w:t>,</w:t>
            </w:r>
            <w:r w:rsidRPr="00EB2D69">
              <w:rPr>
                <w:rFonts w:ascii="Arial" w:eastAsia="Arial Unicode MS" w:hAnsi="Arial" w:cs="Arial"/>
                <w:sz w:val="18"/>
                <w:szCs w:val="18"/>
                <w:lang w:val="en-GB"/>
              </w:rPr>
              <w:t>373</w:t>
            </w:r>
          </w:p>
        </w:tc>
        <w:tc>
          <w:tcPr>
            <w:tcW w:w="1440" w:type="dxa"/>
            <w:tcBorders>
              <w:left w:val="nil"/>
              <w:bottom w:val="single" w:sz="4" w:space="0" w:color="auto"/>
              <w:right w:val="nil"/>
            </w:tcBorders>
          </w:tcPr>
          <w:p w14:paraId="5EF7D024" w14:textId="77777777" w:rsidR="00C610B1" w:rsidRPr="00E54838" w:rsidRDefault="00C610B1" w:rsidP="005136CB">
            <w:pPr>
              <w:ind w:right="-72"/>
              <w:jc w:val="right"/>
              <w:rPr>
                <w:rFonts w:ascii="Arial" w:hAnsi="Arial" w:cs="Arial"/>
                <w:sz w:val="18"/>
                <w:szCs w:val="18"/>
                <w:lang w:val="en-US"/>
              </w:rPr>
            </w:pPr>
          </w:p>
          <w:p w14:paraId="5DA3B605" w14:textId="1FFC1684" w:rsidR="00755EA4" w:rsidRPr="00E54838" w:rsidRDefault="00EB2D69" w:rsidP="005136CB">
            <w:pPr>
              <w:ind w:right="-72"/>
              <w:jc w:val="right"/>
              <w:rPr>
                <w:rFonts w:ascii="Arial" w:eastAsia="Arial Unicode MS" w:hAnsi="Arial" w:cs="Arial"/>
                <w:sz w:val="18"/>
                <w:szCs w:val="18"/>
                <w:lang w:val="en-US"/>
              </w:rPr>
            </w:pPr>
            <w:r w:rsidRPr="00EB2D69">
              <w:rPr>
                <w:rFonts w:ascii="Arial" w:hAnsi="Arial" w:cs="Arial"/>
                <w:sz w:val="18"/>
                <w:szCs w:val="18"/>
                <w:lang w:val="en-GB"/>
              </w:rPr>
              <w:t>4</w:t>
            </w:r>
            <w:r w:rsidR="00755EA4" w:rsidRPr="00E54838">
              <w:rPr>
                <w:rFonts w:ascii="Arial" w:hAnsi="Arial" w:cs="Arial"/>
                <w:sz w:val="18"/>
                <w:szCs w:val="18"/>
                <w:lang w:val="en-US"/>
              </w:rPr>
              <w:t>,</w:t>
            </w:r>
            <w:r w:rsidRPr="00EB2D69">
              <w:rPr>
                <w:rFonts w:ascii="Arial" w:hAnsi="Arial" w:cs="Arial"/>
                <w:sz w:val="18"/>
                <w:szCs w:val="18"/>
                <w:lang w:val="en-GB"/>
              </w:rPr>
              <w:t>281</w:t>
            </w:r>
          </w:p>
        </w:tc>
      </w:tr>
    </w:tbl>
    <w:p w14:paraId="12F2355F" w14:textId="10788191" w:rsidR="00E134FB" w:rsidRPr="00E54838" w:rsidRDefault="00E134FB" w:rsidP="005136CB">
      <w:pPr>
        <w:pStyle w:val="BodyText"/>
        <w:tabs>
          <w:tab w:val="clear" w:pos="360"/>
          <w:tab w:val="clear" w:pos="1080"/>
        </w:tabs>
        <w:ind w:left="549"/>
        <w:jc w:val="thaiDistribute"/>
        <w:rPr>
          <w:rFonts w:ascii="Arial" w:hAnsi="Arial" w:cs="Arial"/>
          <w:spacing w:val="-4"/>
          <w:sz w:val="18"/>
          <w:szCs w:val="18"/>
          <w:lang w:val="en-US"/>
        </w:rPr>
      </w:pPr>
    </w:p>
    <w:p w14:paraId="010E7F84" w14:textId="6EBFC380" w:rsidR="00F17169" w:rsidRPr="00E54838" w:rsidRDefault="00F17169" w:rsidP="005136CB">
      <w:pPr>
        <w:ind w:left="549" w:right="-14"/>
        <w:jc w:val="thaiDistribute"/>
        <w:rPr>
          <w:rFonts w:ascii="Arial" w:hAnsi="Arial" w:cs="Arial"/>
          <w:sz w:val="18"/>
          <w:szCs w:val="18"/>
        </w:rPr>
      </w:pPr>
      <w:r w:rsidRPr="00E54838">
        <w:rPr>
          <w:rFonts w:ascii="Arial" w:hAnsi="Arial" w:cs="Arial"/>
          <w:sz w:val="18"/>
          <w:szCs w:val="18"/>
        </w:rPr>
        <w:t xml:space="preserve">Such long-term borrowings have due date to repay </w:t>
      </w:r>
      <w:r w:rsidR="00AC7190" w:rsidRPr="00E54838">
        <w:rPr>
          <w:rFonts w:ascii="Arial" w:hAnsi="Arial" w:cs="Arial"/>
          <w:sz w:val="18"/>
          <w:szCs w:val="18"/>
        </w:rPr>
        <w:t>from</w:t>
      </w:r>
      <w:r w:rsidRPr="00E54838">
        <w:rPr>
          <w:rFonts w:ascii="Arial" w:hAnsi="Arial" w:cs="Arial"/>
          <w:sz w:val="18"/>
          <w:szCs w:val="18"/>
        </w:rPr>
        <w:t xml:space="preserve"> </w:t>
      </w:r>
      <w:r w:rsidR="00EB2D69" w:rsidRPr="00EB2D69">
        <w:rPr>
          <w:rFonts w:ascii="Arial" w:hAnsi="Arial" w:cs="Arial"/>
          <w:sz w:val="18"/>
          <w:szCs w:val="18"/>
          <w:lang w:val="en-GB"/>
        </w:rPr>
        <w:t>30</w:t>
      </w:r>
      <w:r w:rsidR="008C2D85" w:rsidRPr="00E54838">
        <w:rPr>
          <w:rFonts w:ascii="Arial" w:hAnsi="Arial" w:cs="Arial"/>
          <w:sz w:val="18"/>
          <w:szCs w:val="18"/>
        </w:rPr>
        <w:t xml:space="preserve"> </w:t>
      </w:r>
      <w:r w:rsidRPr="00E54838">
        <w:rPr>
          <w:rFonts w:ascii="Arial" w:hAnsi="Arial" w:cs="Arial"/>
          <w:sz w:val="18"/>
          <w:szCs w:val="18"/>
        </w:rPr>
        <w:t xml:space="preserve">June </w:t>
      </w:r>
      <w:r w:rsidR="00EB2D69" w:rsidRPr="00EB2D69">
        <w:rPr>
          <w:rFonts w:ascii="Arial" w:hAnsi="Arial" w:cs="Arial"/>
          <w:sz w:val="18"/>
          <w:szCs w:val="18"/>
          <w:lang w:val="en-GB"/>
        </w:rPr>
        <w:t>2026</w:t>
      </w:r>
      <w:r w:rsidR="00AC7190" w:rsidRPr="00E54838">
        <w:rPr>
          <w:rFonts w:ascii="Arial" w:hAnsi="Arial" w:cs="Arial"/>
          <w:sz w:val="18"/>
          <w:szCs w:val="18"/>
          <w:lang w:val="en-GB"/>
        </w:rPr>
        <w:t xml:space="preserve"> to </w:t>
      </w:r>
      <w:r w:rsidR="00EB2D69" w:rsidRPr="00EB2D69">
        <w:rPr>
          <w:rFonts w:ascii="Arial" w:hAnsi="Arial" w:cs="Arial"/>
          <w:sz w:val="18"/>
          <w:szCs w:val="18"/>
          <w:lang w:val="en-GB"/>
        </w:rPr>
        <w:t>30</w:t>
      </w:r>
      <w:r w:rsidR="00AC7190" w:rsidRPr="00E54838">
        <w:rPr>
          <w:rFonts w:ascii="Arial" w:hAnsi="Arial" w:cs="Arial"/>
          <w:sz w:val="18"/>
          <w:szCs w:val="18"/>
          <w:lang w:val="en-GB"/>
        </w:rPr>
        <w:t xml:space="preserve"> December </w:t>
      </w:r>
      <w:r w:rsidR="00EB2D69" w:rsidRPr="00EB2D69">
        <w:rPr>
          <w:rFonts w:ascii="Arial" w:hAnsi="Arial" w:cs="Arial"/>
          <w:sz w:val="18"/>
          <w:szCs w:val="18"/>
          <w:lang w:val="en-GB"/>
        </w:rPr>
        <w:t>2035</w:t>
      </w:r>
      <w:r w:rsidRPr="00E54838">
        <w:rPr>
          <w:rFonts w:ascii="Arial" w:hAnsi="Arial" w:cs="Arial"/>
          <w:sz w:val="18"/>
          <w:szCs w:val="18"/>
        </w:rPr>
        <w:t>.</w:t>
      </w:r>
    </w:p>
    <w:p w14:paraId="4E697BAE" w14:textId="77777777" w:rsidR="00630FE2" w:rsidRPr="00E54838" w:rsidRDefault="00630FE2" w:rsidP="005136CB">
      <w:pPr>
        <w:pStyle w:val="BodyText"/>
        <w:tabs>
          <w:tab w:val="clear" w:pos="360"/>
          <w:tab w:val="clear" w:pos="1080"/>
        </w:tabs>
        <w:ind w:left="549"/>
        <w:jc w:val="thaiDistribute"/>
        <w:rPr>
          <w:rFonts w:ascii="Arial" w:hAnsi="Arial" w:cs="Arial"/>
          <w:sz w:val="18"/>
          <w:szCs w:val="18"/>
          <w:lang w:val="en-US"/>
        </w:rPr>
      </w:pPr>
    </w:p>
    <w:tbl>
      <w:tblPr>
        <w:tblW w:w="4837" w:type="pct"/>
        <w:tblInd w:w="288" w:type="dxa"/>
        <w:tblLook w:val="0000" w:firstRow="0" w:lastRow="0" w:firstColumn="0" w:lastColumn="0" w:noHBand="0" w:noVBand="0"/>
      </w:tblPr>
      <w:tblGrid>
        <w:gridCol w:w="6310"/>
        <w:gridCol w:w="1427"/>
        <w:gridCol w:w="1413"/>
      </w:tblGrid>
      <w:tr w:rsidR="0058299B" w:rsidRPr="00E54838" w14:paraId="1745F540" w14:textId="77777777" w:rsidTr="00630FE2">
        <w:trPr>
          <w:trHeight w:val="20"/>
        </w:trPr>
        <w:tc>
          <w:tcPr>
            <w:tcW w:w="3448" w:type="pct"/>
            <w:vAlign w:val="bottom"/>
          </w:tcPr>
          <w:p w14:paraId="3193F4CB" w14:textId="77777777" w:rsidR="00630FE2" w:rsidRPr="00E54838" w:rsidRDefault="00630FE2" w:rsidP="005136CB">
            <w:pPr>
              <w:ind w:left="175" w:hanging="27"/>
              <w:rPr>
                <w:rFonts w:ascii="Arial" w:eastAsia="Arial Unicode MS" w:hAnsi="Arial" w:cs="Arial"/>
                <w:b/>
                <w:bCs/>
                <w:sz w:val="18"/>
                <w:szCs w:val="18"/>
                <w:cs/>
              </w:rPr>
            </w:pPr>
          </w:p>
        </w:tc>
        <w:tc>
          <w:tcPr>
            <w:tcW w:w="1552" w:type="pct"/>
            <w:gridSpan w:val="2"/>
            <w:tcBorders>
              <w:bottom w:val="single" w:sz="4" w:space="0" w:color="auto"/>
            </w:tcBorders>
            <w:vAlign w:val="bottom"/>
          </w:tcPr>
          <w:p w14:paraId="2D6636E6" w14:textId="77777777" w:rsidR="00C610B1" w:rsidRPr="00E54838" w:rsidRDefault="00C610B1" w:rsidP="005136CB">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Consolidated and Separate</w:t>
            </w:r>
          </w:p>
          <w:p w14:paraId="1422D4AF" w14:textId="4554E9B3" w:rsidR="00630FE2" w:rsidRPr="00E54838" w:rsidRDefault="00C610B1" w:rsidP="005136CB">
            <w:pPr>
              <w:ind w:right="-72"/>
              <w:jc w:val="center"/>
              <w:rPr>
                <w:rFonts w:ascii="Arial" w:eastAsia="Arial Unicode MS" w:hAnsi="Arial" w:cs="Arial"/>
                <w:b/>
                <w:bCs/>
                <w:sz w:val="18"/>
                <w:szCs w:val="18"/>
                <w:lang w:val="en-US"/>
              </w:rPr>
            </w:pPr>
            <w:r w:rsidRPr="00E54838">
              <w:rPr>
                <w:rFonts w:ascii="Arial" w:eastAsia="Arial Unicode MS" w:hAnsi="Arial" w:cs="Arial"/>
                <w:b/>
                <w:bCs/>
                <w:snapToGrid w:val="0"/>
                <w:sz w:val="18"/>
                <w:szCs w:val="18"/>
                <w:lang w:eastAsia="th-TH"/>
              </w:rPr>
              <w:t>financial information</w:t>
            </w:r>
          </w:p>
        </w:tc>
      </w:tr>
      <w:tr w:rsidR="0058299B" w:rsidRPr="00E54838" w14:paraId="17BC51EC" w14:textId="77777777" w:rsidTr="00030730">
        <w:trPr>
          <w:trHeight w:val="20"/>
        </w:trPr>
        <w:tc>
          <w:tcPr>
            <w:tcW w:w="3448" w:type="pct"/>
            <w:vAlign w:val="bottom"/>
          </w:tcPr>
          <w:p w14:paraId="71DE4A26" w14:textId="3A9C00A9" w:rsidR="00C610B1" w:rsidRPr="00E54838" w:rsidRDefault="00C610B1" w:rsidP="005136CB">
            <w:pPr>
              <w:ind w:left="175" w:hanging="27"/>
              <w:rPr>
                <w:rFonts w:ascii="Arial" w:eastAsia="Arial Unicode MS" w:hAnsi="Arial" w:cs="Arial"/>
                <w:b/>
                <w:bCs/>
                <w:sz w:val="18"/>
                <w:szCs w:val="18"/>
                <w:cs/>
              </w:rPr>
            </w:pPr>
          </w:p>
        </w:tc>
        <w:tc>
          <w:tcPr>
            <w:tcW w:w="780" w:type="pct"/>
            <w:tcBorders>
              <w:top w:val="single" w:sz="4" w:space="0" w:color="auto"/>
            </w:tcBorders>
          </w:tcPr>
          <w:p w14:paraId="77CF92F4" w14:textId="4D10C497" w:rsidR="00C610B1" w:rsidRPr="00E54838" w:rsidRDefault="00EB2D69" w:rsidP="005136CB">
            <w:pPr>
              <w:tabs>
                <w:tab w:val="left" w:pos="6840"/>
              </w:tabs>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31</w:t>
            </w:r>
            <w:r w:rsidR="00C610B1" w:rsidRPr="00E54838">
              <w:rPr>
                <w:rFonts w:ascii="Arial" w:eastAsia="Arial Unicode MS" w:hAnsi="Arial" w:cs="Arial"/>
                <w:b/>
                <w:bCs/>
                <w:snapToGrid w:val="0"/>
                <w:sz w:val="18"/>
                <w:szCs w:val="18"/>
                <w:lang w:val="en-GB" w:eastAsia="th-TH"/>
              </w:rPr>
              <w:t xml:space="preserve"> March</w:t>
            </w:r>
          </w:p>
        </w:tc>
        <w:tc>
          <w:tcPr>
            <w:tcW w:w="772" w:type="pct"/>
            <w:tcBorders>
              <w:top w:val="single" w:sz="4" w:space="0" w:color="auto"/>
            </w:tcBorders>
            <w:vAlign w:val="bottom"/>
          </w:tcPr>
          <w:p w14:paraId="7145A448" w14:textId="5BE4BEBD" w:rsidR="00C610B1" w:rsidRPr="00E54838" w:rsidRDefault="00EB2D69" w:rsidP="005136CB">
            <w:pPr>
              <w:tabs>
                <w:tab w:val="left" w:pos="6840"/>
              </w:tabs>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31</w:t>
            </w:r>
            <w:r w:rsidR="00C610B1" w:rsidRPr="00E54838">
              <w:rPr>
                <w:rFonts w:ascii="Arial" w:eastAsia="Arial Unicode MS" w:hAnsi="Arial" w:cs="Arial"/>
                <w:b/>
                <w:bCs/>
                <w:snapToGrid w:val="0"/>
                <w:sz w:val="18"/>
                <w:szCs w:val="18"/>
                <w:lang w:eastAsia="th-TH"/>
              </w:rPr>
              <w:t xml:space="preserve"> </w:t>
            </w:r>
            <w:r w:rsidR="00C610B1" w:rsidRPr="00E54838">
              <w:rPr>
                <w:rFonts w:ascii="Arial" w:eastAsia="Arial Unicode MS" w:hAnsi="Arial" w:cs="Arial"/>
                <w:b/>
                <w:bCs/>
                <w:snapToGrid w:val="0"/>
                <w:sz w:val="18"/>
                <w:szCs w:val="18"/>
                <w:lang w:val="en-GB" w:eastAsia="th-TH"/>
              </w:rPr>
              <w:t>December</w:t>
            </w:r>
          </w:p>
        </w:tc>
      </w:tr>
      <w:tr w:rsidR="0058299B" w:rsidRPr="00E54838" w14:paraId="1B9504C2" w14:textId="77777777" w:rsidTr="007A7FA0">
        <w:trPr>
          <w:trHeight w:val="20"/>
        </w:trPr>
        <w:tc>
          <w:tcPr>
            <w:tcW w:w="3448" w:type="pct"/>
            <w:vAlign w:val="bottom"/>
          </w:tcPr>
          <w:p w14:paraId="2E9F96A3" w14:textId="77777777" w:rsidR="00C610B1" w:rsidRPr="00E54838" w:rsidRDefault="00C610B1" w:rsidP="005136CB">
            <w:pPr>
              <w:ind w:left="175" w:hanging="27"/>
              <w:rPr>
                <w:rFonts w:ascii="Arial" w:eastAsia="Arial Unicode MS" w:hAnsi="Arial" w:cs="Arial"/>
                <w:b/>
                <w:bCs/>
                <w:sz w:val="18"/>
                <w:szCs w:val="18"/>
                <w:cs/>
              </w:rPr>
            </w:pPr>
          </w:p>
        </w:tc>
        <w:tc>
          <w:tcPr>
            <w:tcW w:w="780" w:type="pct"/>
            <w:vAlign w:val="bottom"/>
          </w:tcPr>
          <w:p w14:paraId="3B62C521" w14:textId="3C541444" w:rsidR="00C610B1" w:rsidRPr="00E54838" w:rsidRDefault="00EB2D69" w:rsidP="005136CB">
            <w:pPr>
              <w:tabs>
                <w:tab w:val="left" w:pos="6840"/>
              </w:tabs>
              <w:ind w:right="-72"/>
              <w:jc w:val="right"/>
              <w:rPr>
                <w:rFonts w:ascii="Arial" w:eastAsia="Arial Unicode MS" w:hAnsi="Arial" w:cs="Arial"/>
                <w:b/>
                <w:bCs/>
                <w:sz w:val="18"/>
                <w:szCs w:val="18"/>
                <w:lang w:val="en-US"/>
              </w:rPr>
            </w:pPr>
            <w:r w:rsidRPr="00EB2D69">
              <w:rPr>
                <w:rFonts w:ascii="Arial" w:eastAsia="Arial Unicode MS" w:hAnsi="Arial" w:cs="Arial"/>
                <w:b/>
                <w:bCs/>
                <w:snapToGrid w:val="0"/>
                <w:sz w:val="18"/>
                <w:szCs w:val="18"/>
                <w:lang w:val="en-GB" w:eastAsia="th-TH"/>
              </w:rPr>
              <w:t>2026</w:t>
            </w:r>
          </w:p>
        </w:tc>
        <w:tc>
          <w:tcPr>
            <w:tcW w:w="772" w:type="pct"/>
            <w:vAlign w:val="bottom"/>
          </w:tcPr>
          <w:p w14:paraId="57315BA1" w14:textId="48398CD9" w:rsidR="00C610B1" w:rsidRPr="00E54838" w:rsidRDefault="00EB2D69" w:rsidP="005136CB">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2025</w:t>
            </w:r>
          </w:p>
        </w:tc>
      </w:tr>
      <w:tr w:rsidR="0058299B" w:rsidRPr="00E54838" w14:paraId="3BEE66C5" w14:textId="77777777" w:rsidTr="00030730">
        <w:trPr>
          <w:trHeight w:val="20"/>
        </w:trPr>
        <w:tc>
          <w:tcPr>
            <w:tcW w:w="3448" w:type="pct"/>
            <w:vAlign w:val="bottom"/>
          </w:tcPr>
          <w:p w14:paraId="3EE45514" w14:textId="77777777" w:rsidR="00C610B1" w:rsidRPr="00E54838" w:rsidRDefault="00C610B1" w:rsidP="005136CB">
            <w:pPr>
              <w:ind w:left="175" w:hanging="27"/>
              <w:rPr>
                <w:rFonts w:ascii="Arial" w:eastAsia="Arial Unicode MS" w:hAnsi="Arial" w:cs="Arial"/>
                <w:b/>
                <w:bCs/>
                <w:snapToGrid w:val="0"/>
                <w:sz w:val="18"/>
                <w:szCs w:val="18"/>
                <w:lang w:eastAsia="th-TH"/>
              </w:rPr>
            </w:pPr>
          </w:p>
        </w:tc>
        <w:tc>
          <w:tcPr>
            <w:tcW w:w="780" w:type="pct"/>
            <w:tcBorders>
              <w:bottom w:val="single" w:sz="4" w:space="0" w:color="auto"/>
            </w:tcBorders>
          </w:tcPr>
          <w:p w14:paraId="58A0A87F" w14:textId="0E1FBFD8" w:rsidR="00C610B1" w:rsidRPr="00E54838" w:rsidRDefault="00C610B1" w:rsidP="005136CB">
            <w:pPr>
              <w:tabs>
                <w:tab w:val="left" w:pos="6840"/>
              </w:tabs>
              <w:ind w:right="-72"/>
              <w:jc w:val="right"/>
              <w:rPr>
                <w:rFonts w:ascii="Arial" w:eastAsia="Arial Unicode MS" w:hAnsi="Arial" w:cs="Arial"/>
                <w:b/>
                <w:bCs/>
                <w:sz w:val="18"/>
                <w:szCs w:val="18"/>
              </w:rPr>
            </w:pPr>
            <w:r w:rsidRPr="00E54838">
              <w:rPr>
                <w:rFonts w:ascii="Arial" w:eastAsia="Arial Unicode MS" w:hAnsi="Arial" w:cs="Arial"/>
                <w:b/>
                <w:bCs/>
                <w:sz w:val="18"/>
                <w:szCs w:val="18"/>
              </w:rPr>
              <w:t>Million Baht</w:t>
            </w:r>
          </w:p>
        </w:tc>
        <w:tc>
          <w:tcPr>
            <w:tcW w:w="772" w:type="pct"/>
            <w:tcBorders>
              <w:bottom w:val="single" w:sz="4" w:space="0" w:color="auto"/>
            </w:tcBorders>
          </w:tcPr>
          <w:p w14:paraId="266CEDE0" w14:textId="323FE283" w:rsidR="00C610B1" w:rsidRPr="00E54838" w:rsidRDefault="00C610B1" w:rsidP="005136CB">
            <w:pPr>
              <w:tabs>
                <w:tab w:val="left" w:pos="6840"/>
              </w:tabs>
              <w:ind w:right="-72"/>
              <w:jc w:val="right"/>
              <w:rPr>
                <w:rFonts w:ascii="Arial" w:eastAsia="Arial Unicode MS" w:hAnsi="Arial" w:cs="Arial"/>
                <w:b/>
                <w:bCs/>
                <w:sz w:val="18"/>
                <w:szCs w:val="18"/>
              </w:rPr>
            </w:pPr>
            <w:r w:rsidRPr="00E54838">
              <w:rPr>
                <w:rFonts w:ascii="Arial" w:eastAsia="Arial Unicode MS" w:hAnsi="Arial" w:cs="Arial"/>
                <w:b/>
                <w:bCs/>
                <w:sz w:val="18"/>
                <w:szCs w:val="18"/>
              </w:rPr>
              <w:t>Million Baht</w:t>
            </w:r>
          </w:p>
        </w:tc>
      </w:tr>
      <w:tr w:rsidR="00C610B1" w:rsidRPr="00E54838" w14:paraId="54D4CEFA" w14:textId="77777777" w:rsidTr="007A7FA0">
        <w:trPr>
          <w:trHeight w:val="20"/>
        </w:trPr>
        <w:tc>
          <w:tcPr>
            <w:tcW w:w="3448" w:type="pct"/>
          </w:tcPr>
          <w:p w14:paraId="2AC538B4" w14:textId="77777777" w:rsidR="00C610B1" w:rsidRPr="00E54838" w:rsidRDefault="00C610B1" w:rsidP="005136CB">
            <w:pPr>
              <w:ind w:left="175" w:hanging="27"/>
              <w:rPr>
                <w:rFonts w:ascii="Arial" w:hAnsi="Arial" w:cs="Arial"/>
                <w:sz w:val="18"/>
                <w:szCs w:val="18"/>
                <w:lang w:eastAsia="x-none"/>
              </w:rPr>
            </w:pPr>
          </w:p>
        </w:tc>
        <w:tc>
          <w:tcPr>
            <w:tcW w:w="780" w:type="pct"/>
          </w:tcPr>
          <w:p w14:paraId="6B1D2C17" w14:textId="77777777" w:rsidR="00C610B1" w:rsidRPr="00E54838" w:rsidRDefault="00C610B1" w:rsidP="005136CB">
            <w:pPr>
              <w:ind w:right="-72"/>
              <w:jc w:val="right"/>
              <w:rPr>
                <w:rFonts w:ascii="Arial" w:eastAsia="Arial Unicode MS" w:hAnsi="Arial" w:cs="Arial"/>
                <w:sz w:val="18"/>
                <w:szCs w:val="18"/>
              </w:rPr>
            </w:pPr>
          </w:p>
        </w:tc>
        <w:tc>
          <w:tcPr>
            <w:tcW w:w="772" w:type="pct"/>
          </w:tcPr>
          <w:p w14:paraId="5931569E" w14:textId="77777777" w:rsidR="00C610B1" w:rsidRPr="00E54838" w:rsidRDefault="00C610B1" w:rsidP="005136CB">
            <w:pPr>
              <w:ind w:right="-72"/>
              <w:jc w:val="right"/>
              <w:rPr>
                <w:rFonts w:ascii="Arial" w:hAnsi="Arial" w:cs="Arial"/>
                <w:sz w:val="18"/>
                <w:szCs w:val="18"/>
                <w:lang w:val="en-US"/>
              </w:rPr>
            </w:pPr>
          </w:p>
        </w:tc>
      </w:tr>
      <w:tr w:rsidR="0058299B" w:rsidRPr="00E54838" w14:paraId="181C8C78" w14:textId="77777777" w:rsidTr="007A7FA0">
        <w:trPr>
          <w:trHeight w:val="20"/>
        </w:trPr>
        <w:tc>
          <w:tcPr>
            <w:tcW w:w="3448" w:type="pct"/>
          </w:tcPr>
          <w:p w14:paraId="31AA09B1" w14:textId="2DC9AEC7" w:rsidR="00C610B1" w:rsidRPr="00E54838" w:rsidRDefault="00C610B1" w:rsidP="005136CB">
            <w:pPr>
              <w:ind w:left="175" w:hanging="27"/>
              <w:rPr>
                <w:rFonts w:ascii="Arial" w:eastAsia="Arial Unicode MS" w:hAnsi="Arial" w:cs="Arial"/>
                <w:sz w:val="18"/>
                <w:szCs w:val="18"/>
                <w:cs/>
                <w:lang w:val="en-US"/>
              </w:rPr>
            </w:pPr>
            <w:r w:rsidRPr="00E54838">
              <w:rPr>
                <w:rFonts w:ascii="Arial" w:hAnsi="Arial" w:cs="Arial"/>
                <w:sz w:val="18"/>
                <w:szCs w:val="18"/>
                <w:lang w:eastAsia="x-none"/>
              </w:rPr>
              <w:t>Principals</w:t>
            </w:r>
          </w:p>
        </w:tc>
        <w:tc>
          <w:tcPr>
            <w:tcW w:w="780" w:type="pct"/>
          </w:tcPr>
          <w:p w14:paraId="6342A4EA" w14:textId="6013705B" w:rsidR="00C610B1"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7</w:t>
            </w:r>
            <w:r w:rsidR="00D611CC" w:rsidRPr="00E54838">
              <w:rPr>
                <w:rFonts w:ascii="Arial" w:eastAsia="Arial Unicode MS" w:hAnsi="Arial" w:cs="Arial"/>
                <w:sz w:val="18"/>
                <w:szCs w:val="18"/>
              </w:rPr>
              <w:t>,</w:t>
            </w:r>
            <w:r w:rsidRPr="00EB2D69">
              <w:rPr>
                <w:rFonts w:ascii="Arial" w:eastAsia="Arial Unicode MS" w:hAnsi="Arial" w:cs="Arial"/>
                <w:sz w:val="18"/>
                <w:szCs w:val="18"/>
                <w:lang w:val="en-GB"/>
              </w:rPr>
              <w:t>232</w:t>
            </w:r>
          </w:p>
        </w:tc>
        <w:tc>
          <w:tcPr>
            <w:tcW w:w="772" w:type="pct"/>
          </w:tcPr>
          <w:p w14:paraId="0EBD8824" w14:textId="3C9C148B" w:rsidR="00C610B1" w:rsidRPr="00E54838" w:rsidRDefault="00EB2D69" w:rsidP="005136CB">
            <w:pPr>
              <w:ind w:right="-72"/>
              <w:jc w:val="right"/>
              <w:rPr>
                <w:rFonts w:ascii="Arial" w:eastAsia="Arial Unicode MS" w:hAnsi="Arial" w:cs="Arial"/>
                <w:sz w:val="18"/>
                <w:szCs w:val="18"/>
              </w:rPr>
            </w:pPr>
            <w:r w:rsidRPr="00EB2D69">
              <w:rPr>
                <w:rFonts w:ascii="Arial" w:hAnsi="Arial" w:cs="Arial"/>
                <w:sz w:val="18"/>
                <w:szCs w:val="18"/>
                <w:lang w:val="en-GB"/>
              </w:rPr>
              <w:t>7</w:t>
            </w:r>
            <w:r w:rsidR="00C610B1" w:rsidRPr="00E54838">
              <w:rPr>
                <w:rFonts w:ascii="Arial" w:hAnsi="Arial" w:cs="Arial"/>
                <w:sz w:val="18"/>
                <w:szCs w:val="18"/>
                <w:lang w:val="en-US"/>
              </w:rPr>
              <w:t>,</w:t>
            </w:r>
            <w:r w:rsidRPr="00EB2D69">
              <w:rPr>
                <w:rFonts w:ascii="Arial" w:hAnsi="Arial" w:cs="Arial"/>
                <w:sz w:val="18"/>
                <w:szCs w:val="18"/>
                <w:lang w:val="en-GB"/>
              </w:rPr>
              <w:t>232</w:t>
            </w:r>
          </w:p>
        </w:tc>
      </w:tr>
      <w:tr w:rsidR="0058299B" w:rsidRPr="00E54838" w14:paraId="0DF82860" w14:textId="77777777" w:rsidTr="007A7FA0">
        <w:trPr>
          <w:trHeight w:val="20"/>
        </w:trPr>
        <w:tc>
          <w:tcPr>
            <w:tcW w:w="3448" w:type="pct"/>
          </w:tcPr>
          <w:p w14:paraId="1A45A4B3" w14:textId="7A0F6257" w:rsidR="00C610B1" w:rsidRPr="00E54838" w:rsidRDefault="00C610B1" w:rsidP="005136CB">
            <w:pPr>
              <w:ind w:left="175" w:hanging="27"/>
              <w:rPr>
                <w:rFonts w:ascii="Arial" w:eastAsia="Arial Unicode MS" w:hAnsi="Arial" w:cs="Arial"/>
                <w:sz w:val="18"/>
                <w:szCs w:val="18"/>
                <w:cs/>
                <w:lang w:val="en-US"/>
              </w:rPr>
            </w:pPr>
            <w:r w:rsidRPr="00E54838">
              <w:rPr>
                <w:rFonts w:ascii="Arial" w:hAnsi="Arial" w:cs="Arial"/>
                <w:sz w:val="18"/>
                <w:szCs w:val="18"/>
                <w:u w:val="single"/>
                <w:lang w:eastAsia="x-none"/>
              </w:rPr>
              <w:t>Less</w:t>
            </w:r>
            <w:r w:rsidRPr="00E54838">
              <w:rPr>
                <w:rFonts w:ascii="Arial" w:hAnsi="Arial" w:cs="Arial"/>
                <w:sz w:val="18"/>
                <w:szCs w:val="18"/>
                <w:lang w:eastAsia="x-none"/>
              </w:rPr>
              <w:t xml:space="preserve"> deferred interest expenses</w:t>
            </w:r>
          </w:p>
        </w:tc>
        <w:tc>
          <w:tcPr>
            <w:tcW w:w="780" w:type="pct"/>
            <w:tcBorders>
              <w:bottom w:val="single" w:sz="4" w:space="0" w:color="auto"/>
            </w:tcBorders>
          </w:tcPr>
          <w:p w14:paraId="7CCC16FA" w14:textId="343A3640" w:rsidR="00C610B1" w:rsidRPr="00E54838" w:rsidRDefault="00D611CC" w:rsidP="005136CB">
            <w:pPr>
              <w:ind w:right="-72"/>
              <w:jc w:val="right"/>
              <w:rPr>
                <w:rFonts w:ascii="Arial" w:eastAsia="Arial Unicode MS" w:hAnsi="Arial" w:cs="Arial"/>
                <w:sz w:val="18"/>
                <w:szCs w:val="18"/>
              </w:rPr>
            </w:pPr>
            <w:r w:rsidRPr="00E54838">
              <w:rPr>
                <w:rFonts w:ascii="Arial" w:eastAsia="Arial Unicode MS" w:hAnsi="Arial" w:cs="Arial"/>
                <w:sz w:val="18"/>
                <w:szCs w:val="18"/>
              </w:rPr>
              <w:t>(</w:t>
            </w:r>
            <w:r w:rsidR="00EB2D69" w:rsidRPr="00EB2D69">
              <w:rPr>
                <w:rFonts w:ascii="Arial" w:eastAsia="Arial Unicode MS" w:hAnsi="Arial" w:cs="Arial"/>
                <w:sz w:val="18"/>
                <w:szCs w:val="18"/>
                <w:lang w:val="en-GB"/>
              </w:rPr>
              <w:t>2</w:t>
            </w:r>
            <w:r w:rsidRPr="00E54838">
              <w:rPr>
                <w:rFonts w:ascii="Arial" w:eastAsia="Arial Unicode MS" w:hAnsi="Arial" w:cs="Arial"/>
                <w:sz w:val="18"/>
                <w:szCs w:val="18"/>
              </w:rPr>
              <w:t>,</w:t>
            </w:r>
            <w:r w:rsidR="00EB2D69" w:rsidRPr="00EB2D69">
              <w:rPr>
                <w:rFonts w:ascii="Arial" w:eastAsia="Arial Unicode MS" w:hAnsi="Arial" w:cs="Arial"/>
                <w:sz w:val="18"/>
                <w:szCs w:val="18"/>
                <w:lang w:val="en-GB"/>
              </w:rPr>
              <w:t>373</w:t>
            </w:r>
            <w:r w:rsidRPr="00E54838">
              <w:rPr>
                <w:rFonts w:ascii="Arial" w:eastAsia="Arial Unicode MS" w:hAnsi="Arial" w:cs="Arial"/>
                <w:sz w:val="18"/>
                <w:szCs w:val="18"/>
              </w:rPr>
              <w:t>)</w:t>
            </w:r>
          </w:p>
        </w:tc>
        <w:tc>
          <w:tcPr>
            <w:tcW w:w="772" w:type="pct"/>
            <w:tcBorders>
              <w:bottom w:val="single" w:sz="4" w:space="0" w:color="auto"/>
            </w:tcBorders>
          </w:tcPr>
          <w:p w14:paraId="3C9A7E9D" w14:textId="39906A02" w:rsidR="00C610B1" w:rsidRPr="00E54838" w:rsidRDefault="00C610B1" w:rsidP="005136CB">
            <w:pPr>
              <w:ind w:right="-72"/>
              <w:jc w:val="right"/>
              <w:rPr>
                <w:rFonts w:ascii="Arial" w:eastAsia="Arial Unicode MS" w:hAnsi="Arial" w:cs="Arial"/>
                <w:sz w:val="18"/>
                <w:szCs w:val="18"/>
                <w:lang w:val="en-US"/>
              </w:rPr>
            </w:pPr>
            <w:r w:rsidRPr="00E54838">
              <w:rPr>
                <w:rFonts w:ascii="Arial" w:hAnsi="Arial" w:cs="Arial"/>
                <w:sz w:val="18"/>
                <w:szCs w:val="18"/>
                <w:lang w:val="en-US"/>
              </w:rPr>
              <w:t>(</w:t>
            </w:r>
            <w:r w:rsidR="00EB2D69" w:rsidRPr="00EB2D69">
              <w:rPr>
                <w:rFonts w:ascii="Arial" w:hAnsi="Arial" w:cs="Arial"/>
                <w:sz w:val="18"/>
                <w:szCs w:val="18"/>
                <w:lang w:val="en-GB"/>
              </w:rPr>
              <w:t>2</w:t>
            </w:r>
            <w:r w:rsidRPr="00E54838">
              <w:rPr>
                <w:rFonts w:ascii="Arial" w:hAnsi="Arial" w:cs="Arial"/>
                <w:sz w:val="18"/>
                <w:szCs w:val="18"/>
                <w:lang w:val="en-US"/>
              </w:rPr>
              <w:t>,</w:t>
            </w:r>
            <w:r w:rsidR="00EB2D69" w:rsidRPr="00EB2D69">
              <w:rPr>
                <w:rFonts w:ascii="Arial" w:hAnsi="Arial" w:cs="Arial"/>
                <w:sz w:val="18"/>
                <w:szCs w:val="18"/>
                <w:lang w:val="en-GB"/>
              </w:rPr>
              <w:t>465</w:t>
            </w:r>
            <w:r w:rsidRPr="00E54838">
              <w:rPr>
                <w:rFonts w:ascii="Arial" w:hAnsi="Arial" w:cs="Arial"/>
                <w:sz w:val="18"/>
                <w:szCs w:val="18"/>
                <w:lang w:val="en-US"/>
              </w:rPr>
              <w:t>)</w:t>
            </w:r>
          </w:p>
        </w:tc>
      </w:tr>
      <w:tr w:rsidR="0058299B" w:rsidRPr="00E54838" w14:paraId="6E3C2CCF" w14:textId="77777777" w:rsidTr="00C610B1">
        <w:trPr>
          <w:trHeight w:val="20"/>
        </w:trPr>
        <w:tc>
          <w:tcPr>
            <w:tcW w:w="3448" w:type="pct"/>
          </w:tcPr>
          <w:p w14:paraId="59325578" w14:textId="77777777" w:rsidR="00C610B1" w:rsidRPr="00E54838" w:rsidRDefault="00C610B1" w:rsidP="005136CB">
            <w:pPr>
              <w:ind w:left="175" w:hanging="27"/>
              <w:rPr>
                <w:rFonts w:ascii="Arial" w:eastAsia="Arial Unicode MS" w:hAnsi="Arial" w:cs="Arial"/>
                <w:sz w:val="18"/>
                <w:szCs w:val="18"/>
              </w:rPr>
            </w:pPr>
          </w:p>
        </w:tc>
        <w:tc>
          <w:tcPr>
            <w:tcW w:w="780" w:type="pct"/>
            <w:tcBorders>
              <w:top w:val="single" w:sz="4" w:space="0" w:color="auto"/>
            </w:tcBorders>
          </w:tcPr>
          <w:p w14:paraId="7B05CC9C" w14:textId="77777777" w:rsidR="00C610B1" w:rsidRPr="00E54838" w:rsidRDefault="00C610B1" w:rsidP="005136CB">
            <w:pPr>
              <w:ind w:right="-72"/>
              <w:jc w:val="right"/>
              <w:rPr>
                <w:rFonts w:ascii="Arial" w:eastAsia="Arial Unicode MS" w:hAnsi="Arial" w:cs="Arial"/>
                <w:sz w:val="18"/>
                <w:szCs w:val="18"/>
              </w:rPr>
            </w:pPr>
          </w:p>
        </w:tc>
        <w:tc>
          <w:tcPr>
            <w:tcW w:w="772" w:type="pct"/>
            <w:tcBorders>
              <w:top w:val="single" w:sz="4" w:space="0" w:color="auto"/>
            </w:tcBorders>
          </w:tcPr>
          <w:p w14:paraId="28876BB8" w14:textId="77777777" w:rsidR="00C610B1" w:rsidRPr="00E54838" w:rsidRDefault="00C610B1" w:rsidP="005136CB">
            <w:pPr>
              <w:ind w:right="-72"/>
              <w:jc w:val="right"/>
              <w:rPr>
                <w:rFonts w:ascii="Arial" w:hAnsi="Arial" w:cs="Arial"/>
                <w:sz w:val="18"/>
                <w:szCs w:val="18"/>
                <w:lang w:val="en-US"/>
              </w:rPr>
            </w:pPr>
          </w:p>
        </w:tc>
      </w:tr>
      <w:tr w:rsidR="0058299B" w:rsidRPr="00E54838" w14:paraId="3020FEF5" w14:textId="77777777" w:rsidTr="00C610B1">
        <w:trPr>
          <w:trHeight w:val="20"/>
        </w:trPr>
        <w:tc>
          <w:tcPr>
            <w:tcW w:w="3448" w:type="pct"/>
          </w:tcPr>
          <w:p w14:paraId="0431AE77" w14:textId="4CCA706A" w:rsidR="00C610B1" w:rsidRPr="00E54838" w:rsidRDefault="00C610B1" w:rsidP="005136CB">
            <w:pPr>
              <w:ind w:left="175" w:hanging="27"/>
              <w:rPr>
                <w:rFonts w:ascii="Arial" w:eastAsia="Arial Unicode MS" w:hAnsi="Arial" w:cs="Arial"/>
                <w:sz w:val="18"/>
                <w:szCs w:val="18"/>
                <w:cs/>
                <w:lang w:val="en-US"/>
              </w:rPr>
            </w:pPr>
            <w:r w:rsidRPr="00E54838">
              <w:rPr>
                <w:rFonts w:ascii="Arial" w:eastAsia="Arial Unicode MS" w:hAnsi="Arial" w:cs="Arial"/>
                <w:sz w:val="18"/>
                <w:szCs w:val="18"/>
              </w:rPr>
              <w:t>Total</w:t>
            </w:r>
          </w:p>
        </w:tc>
        <w:tc>
          <w:tcPr>
            <w:tcW w:w="780" w:type="pct"/>
            <w:tcBorders>
              <w:bottom w:val="single" w:sz="4" w:space="0" w:color="auto"/>
            </w:tcBorders>
          </w:tcPr>
          <w:p w14:paraId="00FEB891" w14:textId="1E34FC26" w:rsidR="00C610B1"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4</w:t>
            </w:r>
            <w:r w:rsidR="00D611CC" w:rsidRPr="00E54838">
              <w:rPr>
                <w:rFonts w:ascii="Arial" w:eastAsia="Arial Unicode MS" w:hAnsi="Arial" w:cs="Arial"/>
                <w:sz w:val="18"/>
                <w:szCs w:val="18"/>
              </w:rPr>
              <w:t>,</w:t>
            </w:r>
            <w:r w:rsidRPr="00EB2D69">
              <w:rPr>
                <w:rFonts w:ascii="Arial" w:eastAsia="Arial Unicode MS" w:hAnsi="Arial" w:cs="Arial"/>
                <w:sz w:val="18"/>
                <w:szCs w:val="18"/>
                <w:lang w:val="en-GB"/>
              </w:rPr>
              <w:t>859</w:t>
            </w:r>
          </w:p>
        </w:tc>
        <w:tc>
          <w:tcPr>
            <w:tcW w:w="772" w:type="pct"/>
            <w:tcBorders>
              <w:bottom w:val="single" w:sz="4" w:space="0" w:color="auto"/>
            </w:tcBorders>
          </w:tcPr>
          <w:p w14:paraId="46FB4208" w14:textId="1E46F95B" w:rsidR="00C610B1" w:rsidRPr="00E54838" w:rsidRDefault="00EB2D69" w:rsidP="005136CB">
            <w:pPr>
              <w:ind w:right="-72"/>
              <w:jc w:val="right"/>
              <w:rPr>
                <w:rFonts w:ascii="Arial" w:eastAsia="Arial Unicode MS" w:hAnsi="Arial" w:cs="Arial"/>
                <w:sz w:val="18"/>
                <w:szCs w:val="18"/>
              </w:rPr>
            </w:pPr>
            <w:r w:rsidRPr="00EB2D69">
              <w:rPr>
                <w:rFonts w:ascii="Arial" w:hAnsi="Arial" w:cs="Arial"/>
                <w:sz w:val="18"/>
                <w:szCs w:val="18"/>
                <w:lang w:val="en-GB"/>
              </w:rPr>
              <w:t>4</w:t>
            </w:r>
            <w:r w:rsidR="00C610B1" w:rsidRPr="00E54838">
              <w:rPr>
                <w:rFonts w:ascii="Arial" w:hAnsi="Arial" w:cs="Arial"/>
                <w:sz w:val="18"/>
                <w:szCs w:val="18"/>
                <w:lang w:val="en-US"/>
              </w:rPr>
              <w:t>,</w:t>
            </w:r>
            <w:r w:rsidRPr="00EB2D69">
              <w:rPr>
                <w:rFonts w:ascii="Arial" w:hAnsi="Arial" w:cs="Arial"/>
                <w:sz w:val="18"/>
                <w:szCs w:val="18"/>
                <w:lang w:val="en-GB"/>
              </w:rPr>
              <w:t>767</w:t>
            </w:r>
          </w:p>
        </w:tc>
      </w:tr>
    </w:tbl>
    <w:p w14:paraId="242B70D2" w14:textId="77777777" w:rsidR="00630FE2" w:rsidRPr="00E54838" w:rsidRDefault="00630FE2" w:rsidP="005136CB">
      <w:pPr>
        <w:pStyle w:val="BodyText"/>
        <w:tabs>
          <w:tab w:val="clear" w:pos="360"/>
          <w:tab w:val="clear" w:pos="1080"/>
        </w:tabs>
        <w:ind w:left="549"/>
        <w:jc w:val="thaiDistribute"/>
        <w:rPr>
          <w:rFonts w:ascii="Arial" w:hAnsi="Arial" w:cs="Arial"/>
          <w:spacing w:val="-4"/>
          <w:sz w:val="18"/>
          <w:szCs w:val="18"/>
          <w:lang w:val="en-US"/>
        </w:rPr>
      </w:pPr>
    </w:p>
    <w:p w14:paraId="08A5F09B" w14:textId="10BBD1B7" w:rsidR="00F17169" w:rsidRPr="00E54838" w:rsidRDefault="00F17169" w:rsidP="005136CB">
      <w:pPr>
        <w:ind w:left="549" w:right="-14"/>
        <w:jc w:val="thaiDistribute"/>
        <w:rPr>
          <w:rFonts w:ascii="Arial" w:hAnsi="Arial" w:cs="Arial"/>
          <w:spacing w:val="-6"/>
          <w:sz w:val="18"/>
          <w:szCs w:val="18"/>
        </w:rPr>
      </w:pPr>
      <w:r w:rsidRPr="00E54838">
        <w:rPr>
          <w:rFonts w:ascii="Arial" w:hAnsi="Arial" w:cs="Arial"/>
          <w:spacing w:val="-6"/>
          <w:sz w:val="18"/>
          <w:szCs w:val="18"/>
        </w:rPr>
        <w:t xml:space="preserve">For the three-month period ended </w:t>
      </w:r>
      <w:r w:rsidR="00EB2D69" w:rsidRPr="00EB2D69">
        <w:rPr>
          <w:rFonts w:ascii="Arial" w:hAnsi="Arial" w:cs="Arial"/>
          <w:spacing w:val="-6"/>
          <w:sz w:val="18"/>
          <w:szCs w:val="18"/>
          <w:lang w:val="en-GB"/>
        </w:rPr>
        <w:t>31</w:t>
      </w:r>
      <w:r w:rsidR="005801B8" w:rsidRPr="00E54838">
        <w:rPr>
          <w:rFonts w:ascii="Arial" w:hAnsi="Arial" w:cs="Arial"/>
          <w:spacing w:val="-6"/>
          <w:sz w:val="18"/>
          <w:szCs w:val="18"/>
        </w:rPr>
        <w:t xml:space="preserve"> </w:t>
      </w:r>
      <w:r w:rsidR="005801B8" w:rsidRPr="00E54838">
        <w:rPr>
          <w:rStyle w:val="y2iqfc"/>
          <w:rFonts w:ascii="Arial" w:hAnsi="Arial" w:cs="Arial"/>
          <w:spacing w:val="-6"/>
          <w:sz w:val="18"/>
          <w:szCs w:val="18"/>
          <w:lang w:val="en"/>
        </w:rPr>
        <w:t>March</w:t>
      </w:r>
      <w:r w:rsidRPr="00E54838">
        <w:rPr>
          <w:rFonts w:ascii="Arial" w:hAnsi="Arial" w:cs="Arial"/>
          <w:spacing w:val="-6"/>
          <w:sz w:val="18"/>
          <w:szCs w:val="18"/>
        </w:rPr>
        <w:t xml:space="preserve"> </w:t>
      </w:r>
      <w:r w:rsidR="00EB2D69" w:rsidRPr="00EB2D69">
        <w:rPr>
          <w:rFonts w:ascii="Arial" w:hAnsi="Arial" w:cs="Arial"/>
          <w:spacing w:val="-6"/>
          <w:sz w:val="18"/>
          <w:szCs w:val="18"/>
          <w:lang w:val="en-GB"/>
        </w:rPr>
        <w:t>2026</w:t>
      </w:r>
      <w:r w:rsidRPr="00E54838">
        <w:rPr>
          <w:rFonts w:ascii="Arial" w:hAnsi="Arial" w:cs="Arial"/>
          <w:spacing w:val="-6"/>
          <w:sz w:val="18"/>
          <w:szCs w:val="18"/>
        </w:rPr>
        <w:t>, the Company did not have additional long-term borrowings from financial institutions and did not make any repayment of principal. Moreover, the Company did not use any fixed assets or any other assets as collateral, with such long-term borrowings from financial institutions.</w:t>
      </w:r>
    </w:p>
    <w:p w14:paraId="52F98BCB" w14:textId="6DEBA89A" w:rsidR="00E134FB" w:rsidRPr="00E54838" w:rsidRDefault="00E134FB" w:rsidP="005136CB">
      <w:pPr>
        <w:suppressAutoHyphens w:val="0"/>
        <w:rPr>
          <w:rFonts w:ascii="Arial" w:hAnsi="Arial" w:cs="Arial"/>
          <w:spacing w:val="-6"/>
          <w:sz w:val="18"/>
          <w:szCs w:val="18"/>
        </w:rPr>
      </w:pPr>
      <w:r w:rsidRPr="00E54838">
        <w:rPr>
          <w:rFonts w:ascii="Arial" w:hAnsi="Arial" w:cs="Arial"/>
          <w:spacing w:val="-6"/>
          <w:sz w:val="18"/>
          <w:szCs w:val="18"/>
        </w:rPr>
        <w:br w:type="page"/>
      </w:r>
    </w:p>
    <w:p w14:paraId="610C1CBC" w14:textId="2A8194E6" w:rsidR="00F17169" w:rsidRPr="00E54838" w:rsidRDefault="00EB2D69" w:rsidP="005136CB">
      <w:pPr>
        <w:ind w:left="540" w:hanging="540"/>
        <w:jc w:val="both"/>
        <w:rPr>
          <w:rFonts w:ascii="Arial" w:hAnsi="Arial" w:cs="Arial"/>
          <w:sz w:val="18"/>
          <w:szCs w:val="18"/>
          <w:cs/>
        </w:rPr>
      </w:pPr>
      <w:r w:rsidRPr="00EB2D69">
        <w:rPr>
          <w:rFonts w:ascii="Arial" w:hAnsi="Arial" w:cs="Arial"/>
          <w:sz w:val="18"/>
          <w:szCs w:val="18"/>
          <w:lang w:val="en-GB"/>
        </w:rPr>
        <w:lastRenderedPageBreak/>
        <w:t>16</w:t>
      </w:r>
      <w:r w:rsidR="00F17169" w:rsidRPr="00E54838">
        <w:rPr>
          <w:rFonts w:ascii="Arial" w:hAnsi="Arial" w:cs="Arial"/>
          <w:sz w:val="18"/>
          <w:szCs w:val="18"/>
        </w:rPr>
        <w:t>.</w:t>
      </w:r>
      <w:r w:rsidRPr="00EB2D69">
        <w:rPr>
          <w:rFonts w:ascii="Arial" w:hAnsi="Arial" w:cs="Arial"/>
          <w:sz w:val="18"/>
          <w:szCs w:val="18"/>
          <w:lang w:val="en-GB"/>
        </w:rPr>
        <w:t>2</w:t>
      </w:r>
      <w:r w:rsidR="00F17169" w:rsidRPr="00E54838">
        <w:rPr>
          <w:rFonts w:ascii="Arial" w:hAnsi="Arial" w:cs="Arial"/>
          <w:sz w:val="18"/>
          <w:szCs w:val="18"/>
        </w:rPr>
        <w:tab/>
      </w:r>
      <w:r w:rsidR="00F17169" w:rsidRPr="00E54838">
        <w:rPr>
          <w:rFonts w:ascii="Arial" w:hAnsi="Arial" w:cs="Arial"/>
          <w:spacing w:val="-6"/>
          <w:sz w:val="18"/>
          <w:szCs w:val="18"/>
        </w:rPr>
        <w:t>Debentures in Thai Baht offered to investors, which debenture type was name-registered,</w:t>
      </w:r>
      <w:r w:rsidR="00F17169" w:rsidRPr="00E54838">
        <w:rPr>
          <w:rFonts w:ascii="Arial" w:hAnsi="Arial" w:cs="Arial"/>
          <w:sz w:val="18"/>
          <w:szCs w:val="18"/>
        </w:rPr>
        <w:t xml:space="preserve"> unsubordinated and unsecured are as follow:</w:t>
      </w:r>
    </w:p>
    <w:p w14:paraId="258D120F" w14:textId="77777777" w:rsidR="00630FE2" w:rsidRPr="00E54838" w:rsidRDefault="00630FE2" w:rsidP="005136CB">
      <w:pPr>
        <w:pStyle w:val="BodyText"/>
        <w:tabs>
          <w:tab w:val="clear" w:pos="360"/>
          <w:tab w:val="clear" w:pos="1080"/>
        </w:tabs>
        <w:ind w:left="549"/>
        <w:jc w:val="thaiDistribute"/>
        <w:rPr>
          <w:rFonts w:ascii="Arial" w:hAnsi="Arial" w:cs="Arial"/>
          <w:spacing w:val="-4"/>
          <w:sz w:val="18"/>
          <w:szCs w:val="18"/>
          <w:lang w:val="en-US"/>
        </w:rPr>
      </w:pPr>
    </w:p>
    <w:tbl>
      <w:tblPr>
        <w:tblW w:w="4837" w:type="pct"/>
        <w:tblInd w:w="288" w:type="dxa"/>
        <w:tblLook w:val="0000" w:firstRow="0" w:lastRow="0" w:firstColumn="0" w:lastColumn="0" w:noHBand="0" w:noVBand="0"/>
      </w:tblPr>
      <w:tblGrid>
        <w:gridCol w:w="6310"/>
        <w:gridCol w:w="1427"/>
        <w:gridCol w:w="1413"/>
      </w:tblGrid>
      <w:tr w:rsidR="0058299B" w:rsidRPr="00E54838" w14:paraId="799956E8" w14:textId="77777777" w:rsidTr="00030730">
        <w:trPr>
          <w:trHeight w:val="20"/>
        </w:trPr>
        <w:tc>
          <w:tcPr>
            <w:tcW w:w="3448" w:type="pct"/>
            <w:vAlign w:val="bottom"/>
          </w:tcPr>
          <w:p w14:paraId="0D2DBC92" w14:textId="77777777" w:rsidR="004F634F" w:rsidRPr="00E54838" w:rsidRDefault="004F634F" w:rsidP="005136CB">
            <w:pPr>
              <w:ind w:left="175" w:hanging="27"/>
              <w:rPr>
                <w:rFonts w:ascii="Arial" w:eastAsia="Arial Unicode MS" w:hAnsi="Arial" w:cs="Arial"/>
                <w:b/>
                <w:bCs/>
                <w:sz w:val="18"/>
                <w:szCs w:val="18"/>
                <w:cs/>
              </w:rPr>
            </w:pPr>
          </w:p>
        </w:tc>
        <w:tc>
          <w:tcPr>
            <w:tcW w:w="1552" w:type="pct"/>
            <w:gridSpan w:val="2"/>
            <w:tcBorders>
              <w:bottom w:val="single" w:sz="4" w:space="0" w:color="auto"/>
            </w:tcBorders>
            <w:vAlign w:val="bottom"/>
          </w:tcPr>
          <w:p w14:paraId="77043DFD" w14:textId="77777777" w:rsidR="004F634F" w:rsidRPr="00E54838" w:rsidRDefault="004F634F" w:rsidP="005136CB">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Consolidated and Separate</w:t>
            </w:r>
          </w:p>
          <w:p w14:paraId="2EA7E217" w14:textId="78CAFC68" w:rsidR="004F634F" w:rsidRPr="00E54838" w:rsidRDefault="004F634F" w:rsidP="005136CB">
            <w:pPr>
              <w:ind w:right="-72"/>
              <w:jc w:val="center"/>
              <w:rPr>
                <w:rFonts w:ascii="Arial" w:eastAsia="Arial Unicode MS" w:hAnsi="Arial" w:cs="Arial"/>
                <w:b/>
                <w:bCs/>
                <w:sz w:val="18"/>
                <w:szCs w:val="18"/>
                <w:lang w:val="en-US"/>
              </w:rPr>
            </w:pPr>
            <w:r w:rsidRPr="00E54838">
              <w:rPr>
                <w:rFonts w:ascii="Arial" w:eastAsia="Arial Unicode MS" w:hAnsi="Arial" w:cs="Arial"/>
                <w:b/>
                <w:bCs/>
                <w:snapToGrid w:val="0"/>
                <w:sz w:val="18"/>
                <w:szCs w:val="18"/>
                <w:lang w:eastAsia="th-TH"/>
              </w:rPr>
              <w:t>financial information</w:t>
            </w:r>
          </w:p>
        </w:tc>
      </w:tr>
      <w:tr w:rsidR="0058299B" w:rsidRPr="00E54838" w14:paraId="42501006" w14:textId="77777777" w:rsidTr="00030730">
        <w:trPr>
          <w:trHeight w:val="20"/>
        </w:trPr>
        <w:tc>
          <w:tcPr>
            <w:tcW w:w="3448" w:type="pct"/>
            <w:vAlign w:val="bottom"/>
          </w:tcPr>
          <w:p w14:paraId="0AA7F839" w14:textId="77777777" w:rsidR="004F634F" w:rsidRPr="00E54838" w:rsidRDefault="004F634F" w:rsidP="005136CB">
            <w:pPr>
              <w:ind w:left="175" w:hanging="27"/>
              <w:rPr>
                <w:rFonts w:ascii="Arial" w:eastAsia="Arial Unicode MS" w:hAnsi="Arial" w:cs="Arial"/>
                <w:b/>
                <w:bCs/>
                <w:sz w:val="18"/>
                <w:szCs w:val="18"/>
                <w:cs/>
              </w:rPr>
            </w:pPr>
          </w:p>
        </w:tc>
        <w:tc>
          <w:tcPr>
            <w:tcW w:w="780" w:type="pct"/>
            <w:tcBorders>
              <w:top w:val="single" w:sz="4" w:space="0" w:color="auto"/>
            </w:tcBorders>
          </w:tcPr>
          <w:p w14:paraId="68EA5296" w14:textId="08EFE706" w:rsidR="004F634F" w:rsidRPr="00E54838" w:rsidRDefault="00EB2D69" w:rsidP="005136CB">
            <w:pPr>
              <w:tabs>
                <w:tab w:val="left" w:pos="6840"/>
              </w:tabs>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31</w:t>
            </w:r>
            <w:r w:rsidR="004F634F" w:rsidRPr="00E54838">
              <w:rPr>
                <w:rFonts w:ascii="Arial" w:eastAsia="Arial Unicode MS" w:hAnsi="Arial" w:cs="Arial"/>
                <w:b/>
                <w:bCs/>
                <w:snapToGrid w:val="0"/>
                <w:sz w:val="18"/>
                <w:szCs w:val="18"/>
                <w:lang w:val="en-GB" w:eastAsia="th-TH"/>
              </w:rPr>
              <w:t xml:space="preserve"> March</w:t>
            </w:r>
          </w:p>
        </w:tc>
        <w:tc>
          <w:tcPr>
            <w:tcW w:w="772" w:type="pct"/>
            <w:tcBorders>
              <w:top w:val="single" w:sz="4" w:space="0" w:color="auto"/>
            </w:tcBorders>
            <w:vAlign w:val="bottom"/>
          </w:tcPr>
          <w:p w14:paraId="006F20F5" w14:textId="6E1E84ED" w:rsidR="004F634F" w:rsidRPr="00E54838" w:rsidRDefault="00EB2D69" w:rsidP="005136CB">
            <w:pPr>
              <w:tabs>
                <w:tab w:val="left" w:pos="6840"/>
              </w:tabs>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31</w:t>
            </w:r>
            <w:r w:rsidR="004F634F" w:rsidRPr="00E54838">
              <w:rPr>
                <w:rFonts w:ascii="Arial" w:eastAsia="Arial Unicode MS" w:hAnsi="Arial" w:cs="Arial"/>
                <w:b/>
                <w:bCs/>
                <w:snapToGrid w:val="0"/>
                <w:sz w:val="18"/>
                <w:szCs w:val="18"/>
                <w:lang w:eastAsia="th-TH"/>
              </w:rPr>
              <w:t xml:space="preserve"> </w:t>
            </w:r>
            <w:r w:rsidR="004F634F" w:rsidRPr="00E54838">
              <w:rPr>
                <w:rFonts w:ascii="Arial" w:eastAsia="Arial Unicode MS" w:hAnsi="Arial" w:cs="Arial"/>
                <w:b/>
                <w:bCs/>
                <w:snapToGrid w:val="0"/>
                <w:sz w:val="18"/>
                <w:szCs w:val="18"/>
                <w:lang w:val="en-GB" w:eastAsia="th-TH"/>
              </w:rPr>
              <w:t>December</w:t>
            </w:r>
          </w:p>
        </w:tc>
      </w:tr>
      <w:tr w:rsidR="0058299B" w:rsidRPr="00E54838" w14:paraId="5F57E4B1" w14:textId="77777777" w:rsidTr="00630FE2">
        <w:trPr>
          <w:trHeight w:val="20"/>
        </w:trPr>
        <w:tc>
          <w:tcPr>
            <w:tcW w:w="3448" w:type="pct"/>
            <w:vAlign w:val="bottom"/>
          </w:tcPr>
          <w:p w14:paraId="148398CA" w14:textId="77777777" w:rsidR="004F634F" w:rsidRPr="00E54838" w:rsidRDefault="004F634F" w:rsidP="005136CB">
            <w:pPr>
              <w:ind w:left="175" w:hanging="27"/>
              <w:rPr>
                <w:rFonts w:ascii="Arial" w:eastAsia="Arial Unicode MS" w:hAnsi="Arial" w:cs="Arial"/>
                <w:b/>
                <w:bCs/>
                <w:sz w:val="18"/>
                <w:szCs w:val="18"/>
                <w:cs/>
              </w:rPr>
            </w:pPr>
          </w:p>
        </w:tc>
        <w:tc>
          <w:tcPr>
            <w:tcW w:w="780" w:type="pct"/>
            <w:vAlign w:val="bottom"/>
          </w:tcPr>
          <w:p w14:paraId="17893DD3" w14:textId="76A71D1F" w:rsidR="004F634F" w:rsidRPr="00E54838" w:rsidRDefault="00EB2D69" w:rsidP="005136CB">
            <w:pPr>
              <w:tabs>
                <w:tab w:val="left" w:pos="6840"/>
              </w:tabs>
              <w:ind w:right="-72"/>
              <w:jc w:val="right"/>
              <w:rPr>
                <w:rFonts w:ascii="Arial" w:eastAsia="Arial Unicode MS" w:hAnsi="Arial" w:cs="Arial"/>
                <w:b/>
                <w:bCs/>
                <w:sz w:val="18"/>
                <w:szCs w:val="18"/>
                <w:lang w:val="en-US"/>
              </w:rPr>
            </w:pPr>
            <w:r w:rsidRPr="00EB2D69">
              <w:rPr>
                <w:rFonts w:ascii="Arial" w:eastAsia="Arial Unicode MS" w:hAnsi="Arial" w:cs="Arial"/>
                <w:b/>
                <w:bCs/>
                <w:snapToGrid w:val="0"/>
                <w:sz w:val="18"/>
                <w:szCs w:val="18"/>
                <w:lang w:val="en-GB" w:eastAsia="th-TH"/>
              </w:rPr>
              <w:t>2026</w:t>
            </w:r>
          </w:p>
        </w:tc>
        <w:tc>
          <w:tcPr>
            <w:tcW w:w="772" w:type="pct"/>
            <w:vAlign w:val="bottom"/>
          </w:tcPr>
          <w:p w14:paraId="07158339" w14:textId="57A4D2C0" w:rsidR="004F634F" w:rsidRPr="00E54838" w:rsidRDefault="00EB2D69" w:rsidP="005136CB">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2025</w:t>
            </w:r>
          </w:p>
        </w:tc>
      </w:tr>
      <w:tr w:rsidR="0058299B" w:rsidRPr="00E54838" w14:paraId="4F3D6873" w14:textId="77777777" w:rsidTr="00030730">
        <w:trPr>
          <w:trHeight w:val="20"/>
        </w:trPr>
        <w:tc>
          <w:tcPr>
            <w:tcW w:w="3448" w:type="pct"/>
            <w:vAlign w:val="bottom"/>
          </w:tcPr>
          <w:p w14:paraId="49ED42FA" w14:textId="77777777" w:rsidR="004F634F" w:rsidRPr="00E54838" w:rsidRDefault="004F634F" w:rsidP="005136CB">
            <w:pPr>
              <w:ind w:left="175" w:hanging="27"/>
              <w:rPr>
                <w:rFonts w:ascii="Arial" w:eastAsia="Arial Unicode MS" w:hAnsi="Arial" w:cs="Arial"/>
                <w:b/>
                <w:bCs/>
                <w:snapToGrid w:val="0"/>
                <w:sz w:val="18"/>
                <w:szCs w:val="18"/>
                <w:lang w:eastAsia="th-TH"/>
              </w:rPr>
            </w:pPr>
          </w:p>
        </w:tc>
        <w:tc>
          <w:tcPr>
            <w:tcW w:w="780" w:type="pct"/>
            <w:tcBorders>
              <w:bottom w:val="single" w:sz="4" w:space="0" w:color="auto"/>
            </w:tcBorders>
          </w:tcPr>
          <w:p w14:paraId="2E2F4125" w14:textId="26B0A0AD" w:rsidR="004F634F" w:rsidRPr="00E54838" w:rsidRDefault="004F634F" w:rsidP="005136CB">
            <w:pPr>
              <w:tabs>
                <w:tab w:val="left" w:pos="6840"/>
              </w:tabs>
              <w:ind w:right="-72"/>
              <w:jc w:val="right"/>
              <w:rPr>
                <w:rFonts w:ascii="Arial" w:eastAsia="Arial Unicode MS" w:hAnsi="Arial" w:cs="Arial"/>
                <w:b/>
                <w:bCs/>
                <w:sz w:val="18"/>
                <w:szCs w:val="18"/>
              </w:rPr>
            </w:pPr>
            <w:r w:rsidRPr="00E54838">
              <w:rPr>
                <w:rFonts w:ascii="Arial" w:eastAsia="Arial Unicode MS" w:hAnsi="Arial" w:cs="Arial"/>
                <w:b/>
                <w:bCs/>
                <w:sz w:val="18"/>
                <w:szCs w:val="18"/>
              </w:rPr>
              <w:t>Million Baht</w:t>
            </w:r>
          </w:p>
        </w:tc>
        <w:tc>
          <w:tcPr>
            <w:tcW w:w="772" w:type="pct"/>
            <w:tcBorders>
              <w:bottom w:val="single" w:sz="4" w:space="0" w:color="auto"/>
            </w:tcBorders>
          </w:tcPr>
          <w:p w14:paraId="65E2F77D" w14:textId="5FB3E804" w:rsidR="004F634F" w:rsidRPr="00E54838" w:rsidRDefault="004F634F" w:rsidP="005136CB">
            <w:pPr>
              <w:tabs>
                <w:tab w:val="left" w:pos="6840"/>
              </w:tabs>
              <w:ind w:right="-72"/>
              <w:jc w:val="right"/>
              <w:rPr>
                <w:rFonts w:ascii="Arial" w:eastAsia="Arial Unicode MS" w:hAnsi="Arial" w:cs="Arial"/>
                <w:b/>
                <w:bCs/>
                <w:sz w:val="18"/>
                <w:szCs w:val="18"/>
              </w:rPr>
            </w:pPr>
            <w:r w:rsidRPr="00E54838">
              <w:rPr>
                <w:rFonts w:ascii="Arial" w:eastAsia="Arial Unicode MS" w:hAnsi="Arial" w:cs="Arial"/>
                <w:b/>
                <w:bCs/>
                <w:sz w:val="18"/>
                <w:szCs w:val="18"/>
              </w:rPr>
              <w:t>Million Baht</w:t>
            </w:r>
          </w:p>
        </w:tc>
      </w:tr>
      <w:tr w:rsidR="00374003" w:rsidRPr="00E54838" w14:paraId="5D41AA61" w14:textId="77777777" w:rsidTr="00630FE2">
        <w:trPr>
          <w:trHeight w:val="20"/>
        </w:trPr>
        <w:tc>
          <w:tcPr>
            <w:tcW w:w="3448" w:type="pct"/>
          </w:tcPr>
          <w:p w14:paraId="784F4562" w14:textId="77777777" w:rsidR="00374003" w:rsidRPr="00E54838" w:rsidRDefault="00374003" w:rsidP="005136CB">
            <w:pPr>
              <w:ind w:left="175" w:hanging="27"/>
              <w:rPr>
                <w:rFonts w:ascii="Arial" w:hAnsi="Arial" w:cs="Arial"/>
                <w:sz w:val="18"/>
                <w:szCs w:val="18"/>
                <w:lang w:val="en-US"/>
              </w:rPr>
            </w:pPr>
          </w:p>
        </w:tc>
        <w:tc>
          <w:tcPr>
            <w:tcW w:w="780" w:type="pct"/>
          </w:tcPr>
          <w:p w14:paraId="1425A994" w14:textId="77777777" w:rsidR="00374003" w:rsidRPr="00E54838" w:rsidRDefault="00374003" w:rsidP="005136CB">
            <w:pPr>
              <w:ind w:right="-72"/>
              <w:jc w:val="right"/>
              <w:rPr>
                <w:rFonts w:ascii="Arial" w:hAnsi="Arial" w:cs="Arial"/>
                <w:sz w:val="18"/>
                <w:szCs w:val="18"/>
                <w:lang w:val="en-GB"/>
              </w:rPr>
            </w:pPr>
          </w:p>
        </w:tc>
        <w:tc>
          <w:tcPr>
            <w:tcW w:w="772" w:type="pct"/>
          </w:tcPr>
          <w:p w14:paraId="03E758AD" w14:textId="77777777" w:rsidR="00374003" w:rsidRPr="00E54838" w:rsidRDefault="00374003" w:rsidP="005136CB">
            <w:pPr>
              <w:ind w:right="-72"/>
              <w:jc w:val="right"/>
              <w:rPr>
                <w:rFonts w:ascii="Arial" w:hAnsi="Arial" w:cs="Arial"/>
                <w:sz w:val="18"/>
                <w:szCs w:val="18"/>
                <w:lang w:val="en-GB"/>
              </w:rPr>
            </w:pPr>
          </w:p>
        </w:tc>
      </w:tr>
      <w:tr w:rsidR="00D611CC" w:rsidRPr="00E54838" w14:paraId="57603FF1" w14:textId="77777777" w:rsidTr="00630FE2">
        <w:trPr>
          <w:trHeight w:val="20"/>
        </w:trPr>
        <w:tc>
          <w:tcPr>
            <w:tcW w:w="3448" w:type="pct"/>
          </w:tcPr>
          <w:p w14:paraId="68072354" w14:textId="1447B198" w:rsidR="00D611CC" w:rsidRPr="00E54838" w:rsidRDefault="00D611CC" w:rsidP="005136CB">
            <w:pPr>
              <w:ind w:left="175" w:hanging="27"/>
              <w:rPr>
                <w:rFonts w:ascii="Arial" w:eastAsia="Arial Unicode MS" w:hAnsi="Arial" w:cs="Arial"/>
                <w:sz w:val="18"/>
                <w:szCs w:val="18"/>
                <w:cs/>
                <w:lang w:val="en-US"/>
              </w:rPr>
            </w:pPr>
            <w:r w:rsidRPr="00E54838">
              <w:rPr>
                <w:rFonts w:ascii="Arial" w:hAnsi="Arial" w:cs="Arial"/>
                <w:sz w:val="18"/>
                <w:szCs w:val="18"/>
                <w:lang w:val="en-US"/>
              </w:rPr>
              <w:t>Principal amount to be paid</w:t>
            </w:r>
          </w:p>
        </w:tc>
        <w:tc>
          <w:tcPr>
            <w:tcW w:w="780" w:type="pct"/>
          </w:tcPr>
          <w:p w14:paraId="74E34CD1" w14:textId="3862C27C" w:rsidR="00D611CC" w:rsidRPr="00E54838" w:rsidRDefault="00EB2D69" w:rsidP="005136CB">
            <w:pPr>
              <w:ind w:right="-72"/>
              <w:jc w:val="right"/>
              <w:rPr>
                <w:rFonts w:ascii="Arial" w:eastAsia="Arial Unicode MS" w:hAnsi="Arial" w:cs="Arial"/>
                <w:sz w:val="18"/>
                <w:szCs w:val="18"/>
              </w:rPr>
            </w:pPr>
            <w:r w:rsidRPr="00EB2D69">
              <w:rPr>
                <w:rFonts w:ascii="Arial" w:hAnsi="Arial" w:cs="Arial"/>
                <w:sz w:val="18"/>
                <w:szCs w:val="18"/>
                <w:lang w:val="en-GB"/>
              </w:rPr>
              <w:t>46</w:t>
            </w:r>
            <w:r w:rsidR="00D611CC" w:rsidRPr="00E54838">
              <w:rPr>
                <w:rFonts w:ascii="Arial" w:hAnsi="Arial" w:cs="Arial"/>
                <w:sz w:val="18"/>
                <w:szCs w:val="18"/>
                <w:lang w:val="en-US"/>
              </w:rPr>
              <w:t>,</w:t>
            </w:r>
            <w:r w:rsidRPr="00EB2D69">
              <w:rPr>
                <w:rFonts w:ascii="Arial" w:hAnsi="Arial" w:cs="Arial"/>
                <w:sz w:val="18"/>
                <w:szCs w:val="18"/>
                <w:lang w:val="en-GB"/>
              </w:rPr>
              <w:t>103</w:t>
            </w:r>
          </w:p>
        </w:tc>
        <w:tc>
          <w:tcPr>
            <w:tcW w:w="772" w:type="pct"/>
          </w:tcPr>
          <w:p w14:paraId="4F06EA88" w14:textId="08CCAB04" w:rsidR="00D611CC" w:rsidRPr="00E54838" w:rsidRDefault="00EB2D69" w:rsidP="005136CB">
            <w:pPr>
              <w:ind w:right="-72"/>
              <w:jc w:val="right"/>
              <w:rPr>
                <w:rFonts w:ascii="Arial" w:eastAsia="Arial Unicode MS" w:hAnsi="Arial" w:cs="Arial"/>
                <w:sz w:val="18"/>
                <w:szCs w:val="18"/>
              </w:rPr>
            </w:pPr>
            <w:r w:rsidRPr="00EB2D69">
              <w:rPr>
                <w:rFonts w:ascii="Arial" w:hAnsi="Arial" w:cs="Arial"/>
                <w:sz w:val="18"/>
                <w:szCs w:val="18"/>
                <w:lang w:val="en-GB"/>
              </w:rPr>
              <w:t>46</w:t>
            </w:r>
            <w:r w:rsidR="00D611CC" w:rsidRPr="00E54838">
              <w:rPr>
                <w:rFonts w:ascii="Arial" w:hAnsi="Arial" w:cs="Arial"/>
                <w:sz w:val="18"/>
                <w:szCs w:val="18"/>
                <w:lang w:val="en-US"/>
              </w:rPr>
              <w:t>,</w:t>
            </w:r>
            <w:r w:rsidRPr="00EB2D69">
              <w:rPr>
                <w:rFonts w:ascii="Arial" w:hAnsi="Arial" w:cs="Arial"/>
                <w:sz w:val="18"/>
                <w:szCs w:val="18"/>
                <w:lang w:val="en-GB"/>
              </w:rPr>
              <w:t>103</w:t>
            </w:r>
          </w:p>
        </w:tc>
      </w:tr>
      <w:tr w:rsidR="00D611CC" w:rsidRPr="00E54838" w14:paraId="4C88F16A" w14:textId="77777777" w:rsidTr="00630FE2">
        <w:trPr>
          <w:trHeight w:val="20"/>
        </w:trPr>
        <w:tc>
          <w:tcPr>
            <w:tcW w:w="3448" w:type="pct"/>
          </w:tcPr>
          <w:p w14:paraId="2281E6E8" w14:textId="24712596" w:rsidR="00D611CC" w:rsidRPr="00E54838" w:rsidRDefault="00D611CC" w:rsidP="005136CB">
            <w:pPr>
              <w:ind w:left="175" w:hanging="27"/>
              <w:rPr>
                <w:rFonts w:ascii="Arial" w:eastAsia="Arial Unicode MS" w:hAnsi="Arial" w:cs="Arial"/>
                <w:sz w:val="18"/>
                <w:szCs w:val="18"/>
                <w:cs/>
                <w:lang w:val="en-US"/>
              </w:rPr>
            </w:pPr>
            <w:r w:rsidRPr="00E54838">
              <w:rPr>
                <w:rFonts w:ascii="Arial" w:hAnsi="Arial" w:cs="Arial"/>
                <w:sz w:val="18"/>
                <w:szCs w:val="18"/>
                <w:lang w:val="en-US"/>
              </w:rPr>
              <w:t>New deferred interest rate</w:t>
            </w:r>
          </w:p>
        </w:tc>
        <w:tc>
          <w:tcPr>
            <w:tcW w:w="780" w:type="pct"/>
          </w:tcPr>
          <w:p w14:paraId="6C840A66" w14:textId="5399FFAD" w:rsidR="00D611CC" w:rsidRPr="00E54838" w:rsidRDefault="00EB2D69" w:rsidP="005136CB">
            <w:pPr>
              <w:ind w:right="-72"/>
              <w:jc w:val="right"/>
              <w:rPr>
                <w:rFonts w:ascii="Arial" w:eastAsia="Arial Unicode MS" w:hAnsi="Arial" w:cs="Arial"/>
                <w:sz w:val="18"/>
                <w:szCs w:val="18"/>
              </w:rPr>
            </w:pPr>
            <w:r w:rsidRPr="00EB2D69">
              <w:rPr>
                <w:rFonts w:ascii="Arial" w:hAnsi="Arial" w:cs="Arial"/>
                <w:sz w:val="18"/>
                <w:szCs w:val="18"/>
                <w:lang w:val="en-GB"/>
              </w:rPr>
              <w:t>1</w:t>
            </w:r>
            <w:r w:rsidR="00D611CC" w:rsidRPr="00E54838">
              <w:rPr>
                <w:rFonts w:ascii="Arial" w:hAnsi="Arial" w:cs="Arial"/>
                <w:sz w:val="18"/>
                <w:szCs w:val="18"/>
                <w:lang w:val="en-US"/>
              </w:rPr>
              <w:t>,</w:t>
            </w:r>
            <w:r w:rsidRPr="00EB2D69">
              <w:rPr>
                <w:rFonts w:ascii="Arial" w:hAnsi="Arial" w:cs="Arial"/>
                <w:sz w:val="18"/>
                <w:szCs w:val="18"/>
                <w:lang w:val="en-GB"/>
              </w:rPr>
              <w:t>045</w:t>
            </w:r>
          </w:p>
        </w:tc>
        <w:tc>
          <w:tcPr>
            <w:tcW w:w="772" w:type="pct"/>
          </w:tcPr>
          <w:p w14:paraId="208FED22" w14:textId="4E6606C6" w:rsidR="00D611CC" w:rsidRPr="00E54838" w:rsidRDefault="00EB2D69" w:rsidP="005136CB">
            <w:pPr>
              <w:ind w:right="-72"/>
              <w:jc w:val="right"/>
              <w:rPr>
                <w:rFonts w:ascii="Arial" w:eastAsia="Arial Unicode MS" w:hAnsi="Arial" w:cs="Arial"/>
                <w:sz w:val="18"/>
                <w:szCs w:val="18"/>
                <w:lang w:val="en-US"/>
              </w:rPr>
            </w:pPr>
            <w:r w:rsidRPr="00EB2D69">
              <w:rPr>
                <w:rFonts w:ascii="Arial" w:hAnsi="Arial" w:cs="Arial"/>
                <w:sz w:val="18"/>
                <w:szCs w:val="18"/>
                <w:lang w:val="en-GB"/>
              </w:rPr>
              <w:t>1</w:t>
            </w:r>
            <w:r w:rsidR="00D611CC" w:rsidRPr="00E54838">
              <w:rPr>
                <w:rFonts w:ascii="Arial" w:hAnsi="Arial" w:cs="Arial"/>
                <w:sz w:val="18"/>
                <w:szCs w:val="18"/>
                <w:lang w:val="en-US"/>
              </w:rPr>
              <w:t>,</w:t>
            </w:r>
            <w:r w:rsidRPr="00EB2D69">
              <w:rPr>
                <w:rFonts w:ascii="Arial" w:hAnsi="Arial" w:cs="Arial"/>
                <w:sz w:val="18"/>
                <w:szCs w:val="18"/>
                <w:lang w:val="en-GB"/>
              </w:rPr>
              <w:t>045</w:t>
            </w:r>
          </w:p>
        </w:tc>
      </w:tr>
      <w:tr w:rsidR="00D611CC" w:rsidRPr="00E54838" w14:paraId="6E35C1C4" w14:textId="77777777" w:rsidTr="00630FE2">
        <w:trPr>
          <w:trHeight w:val="20"/>
        </w:trPr>
        <w:tc>
          <w:tcPr>
            <w:tcW w:w="3448" w:type="pct"/>
          </w:tcPr>
          <w:p w14:paraId="3CA254F6" w14:textId="74D347F4" w:rsidR="00D611CC" w:rsidRPr="00E54838" w:rsidRDefault="00D611CC" w:rsidP="005136CB">
            <w:pPr>
              <w:ind w:left="175" w:hanging="27"/>
              <w:rPr>
                <w:rFonts w:ascii="Arial" w:eastAsia="Arial Unicode MS" w:hAnsi="Arial" w:cs="Arial"/>
                <w:sz w:val="18"/>
                <w:szCs w:val="18"/>
                <w:cs/>
                <w:lang w:val="en-US"/>
              </w:rPr>
            </w:pPr>
            <w:r w:rsidRPr="00E54838">
              <w:rPr>
                <w:rFonts w:ascii="Arial" w:hAnsi="Arial" w:cs="Arial"/>
                <w:sz w:val="18"/>
                <w:szCs w:val="18"/>
                <w:u w:val="single"/>
                <w:lang w:val="en-US"/>
              </w:rPr>
              <w:t>Less</w:t>
            </w:r>
            <w:r w:rsidRPr="00E54838">
              <w:rPr>
                <w:rFonts w:ascii="Arial" w:hAnsi="Arial" w:cs="Arial"/>
                <w:sz w:val="18"/>
                <w:szCs w:val="18"/>
                <w:lang w:val="en-US"/>
              </w:rPr>
              <w:t xml:space="preserve"> deferred interest expenses</w:t>
            </w:r>
          </w:p>
        </w:tc>
        <w:tc>
          <w:tcPr>
            <w:tcW w:w="780" w:type="pct"/>
            <w:tcBorders>
              <w:bottom w:val="single" w:sz="4" w:space="0" w:color="auto"/>
            </w:tcBorders>
          </w:tcPr>
          <w:p w14:paraId="3AA238F6" w14:textId="16CC3C86" w:rsidR="00D611CC" w:rsidRPr="00E54838" w:rsidRDefault="00D611CC" w:rsidP="005136CB">
            <w:pPr>
              <w:ind w:right="-72"/>
              <w:jc w:val="right"/>
              <w:rPr>
                <w:rFonts w:ascii="Arial" w:eastAsia="Arial Unicode MS" w:hAnsi="Arial" w:cs="Arial"/>
                <w:sz w:val="18"/>
                <w:szCs w:val="18"/>
              </w:rPr>
            </w:pPr>
            <w:r w:rsidRPr="00E54838">
              <w:rPr>
                <w:rFonts w:ascii="Arial" w:eastAsia="Arial Unicode MS" w:hAnsi="Arial" w:cs="Arial"/>
                <w:sz w:val="18"/>
                <w:szCs w:val="18"/>
              </w:rPr>
              <w:t>(</w:t>
            </w:r>
            <w:r w:rsidR="00EB2D69" w:rsidRPr="00EB2D69">
              <w:rPr>
                <w:rFonts w:ascii="Arial" w:eastAsia="Arial Unicode MS" w:hAnsi="Arial" w:cs="Arial"/>
                <w:sz w:val="18"/>
                <w:szCs w:val="18"/>
                <w:lang w:val="en-GB"/>
              </w:rPr>
              <w:t>17</w:t>
            </w:r>
            <w:r w:rsidRPr="00E54838">
              <w:rPr>
                <w:rFonts w:ascii="Arial" w:eastAsia="Arial Unicode MS" w:hAnsi="Arial" w:cs="Arial"/>
                <w:sz w:val="18"/>
                <w:szCs w:val="18"/>
              </w:rPr>
              <w:t>,</w:t>
            </w:r>
            <w:r w:rsidR="00EB2D69" w:rsidRPr="00EB2D69">
              <w:rPr>
                <w:rFonts w:ascii="Arial" w:eastAsia="Arial Unicode MS" w:hAnsi="Arial" w:cs="Arial"/>
                <w:sz w:val="18"/>
                <w:szCs w:val="18"/>
                <w:lang w:val="en-GB"/>
              </w:rPr>
              <w:t>761</w:t>
            </w:r>
            <w:r w:rsidRPr="00E54838">
              <w:rPr>
                <w:rFonts w:ascii="Arial" w:eastAsia="Arial Unicode MS" w:hAnsi="Arial" w:cs="Arial"/>
                <w:sz w:val="18"/>
                <w:szCs w:val="18"/>
              </w:rPr>
              <w:t>)</w:t>
            </w:r>
          </w:p>
        </w:tc>
        <w:tc>
          <w:tcPr>
            <w:tcW w:w="772" w:type="pct"/>
            <w:tcBorders>
              <w:bottom w:val="single" w:sz="4" w:space="0" w:color="auto"/>
            </w:tcBorders>
          </w:tcPr>
          <w:p w14:paraId="7C6FF5CD" w14:textId="26C1F5D0" w:rsidR="00D611CC" w:rsidRPr="00E54838" w:rsidRDefault="00D611CC" w:rsidP="005136CB">
            <w:pPr>
              <w:ind w:right="-72"/>
              <w:jc w:val="right"/>
              <w:rPr>
                <w:rFonts w:ascii="Arial" w:eastAsia="Arial Unicode MS" w:hAnsi="Arial" w:cs="Arial"/>
                <w:sz w:val="18"/>
                <w:szCs w:val="18"/>
              </w:rPr>
            </w:pPr>
            <w:r w:rsidRPr="00E54838">
              <w:rPr>
                <w:rFonts w:ascii="Arial" w:hAnsi="Arial" w:cs="Arial"/>
                <w:sz w:val="18"/>
                <w:szCs w:val="18"/>
                <w:lang w:val="en-US"/>
              </w:rPr>
              <w:t>(</w:t>
            </w:r>
            <w:r w:rsidR="00EB2D69" w:rsidRPr="00EB2D69">
              <w:rPr>
                <w:rFonts w:ascii="Arial" w:hAnsi="Arial" w:cs="Arial"/>
                <w:sz w:val="18"/>
                <w:szCs w:val="18"/>
                <w:lang w:val="en-GB"/>
              </w:rPr>
              <w:t>18</w:t>
            </w:r>
            <w:r w:rsidRPr="00E54838">
              <w:rPr>
                <w:rFonts w:ascii="Arial" w:hAnsi="Arial" w:cs="Arial"/>
                <w:sz w:val="18"/>
                <w:szCs w:val="18"/>
                <w:lang w:val="en-US"/>
              </w:rPr>
              <w:t>,</w:t>
            </w:r>
            <w:r w:rsidR="00EB2D69" w:rsidRPr="00EB2D69">
              <w:rPr>
                <w:rFonts w:ascii="Arial" w:hAnsi="Arial" w:cs="Arial"/>
                <w:sz w:val="18"/>
                <w:szCs w:val="18"/>
                <w:lang w:val="en-GB"/>
              </w:rPr>
              <w:t>222</w:t>
            </w:r>
            <w:r w:rsidRPr="00E54838">
              <w:rPr>
                <w:rFonts w:ascii="Arial" w:hAnsi="Arial" w:cs="Arial"/>
                <w:sz w:val="18"/>
                <w:szCs w:val="18"/>
                <w:lang w:val="en-US"/>
              </w:rPr>
              <w:t>)</w:t>
            </w:r>
          </w:p>
        </w:tc>
      </w:tr>
      <w:tr w:rsidR="00D611CC" w:rsidRPr="00E54838" w14:paraId="1CCDE571" w14:textId="77777777" w:rsidTr="004F634F">
        <w:trPr>
          <w:trHeight w:val="20"/>
        </w:trPr>
        <w:tc>
          <w:tcPr>
            <w:tcW w:w="3448" w:type="pct"/>
          </w:tcPr>
          <w:p w14:paraId="5D15559F" w14:textId="77777777" w:rsidR="00D611CC" w:rsidRPr="00E54838" w:rsidRDefault="00D611CC" w:rsidP="005136CB">
            <w:pPr>
              <w:ind w:left="175" w:hanging="27"/>
              <w:rPr>
                <w:rFonts w:ascii="Arial" w:hAnsi="Arial" w:cs="Arial"/>
                <w:b/>
                <w:bCs/>
                <w:sz w:val="18"/>
                <w:szCs w:val="18"/>
              </w:rPr>
            </w:pPr>
          </w:p>
        </w:tc>
        <w:tc>
          <w:tcPr>
            <w:tcW w:w="780" w:type="pct"/>
            <w:tcBorders>
              <w:top w:val="single" w:sz="4" w:space="0" w:color="auto"/>
            </w:tcBorders>
          </w:tcPr>
          <w:p w14:paraId="1682A0A9" w14:textId="77777777" w:rsidR="00D611CC" w:rsidRPr="00E54838" w:rsidRDefault="00D611CC" w:rsidP="005136CB">
            <w:pPr>
              <w:ind w:right="-72"/>
              <w:jc w:val="right"/>
              <w:rPr>
                <w:rFonts w:ascii="Arial" w:eastAsia="Arial Unicode MS" w:hAnsi="Arial" w:cs="Arial"/>
                <w:sz w:val="18"/>
                <w:szCs w:val="18"/>
              </w:rPr>
            </w:pPr>
          </w:p>
        </w:tc>
        <w:tc>
          <w:tcPr>
            <w:tcW w:w="772" w:type="pct"/>
            <w:tcBorders>
              <w:top w:val="single" w:sz="4" w:space="0" w:color="auto"/>
            </w:tcBorders>
          </w:tcPr>
          <w:p w14:paraId="2C5A3C73" w14:textId="77777777" w:rsidR="00D611CC" w:rsidRPr="00E54838" w:rsidRDefault="00D611CC" w:rsidP="005136CB">
            <w:pPr>
              <w:ind w:right="-72"/>
              <w:jc w:val="right"/>
              <w:rPr>
                <w:rFonts w:ascii="Arial" w:hAnsi="Arial" w:cs="Arial"/>
                <w:sz w:val="18"/>
                <w:szCs w:val="18"/>
                <w:lang w:val="en-US"/>
              </w:rPr>
            </w:pPr>
          </w:p>
        </w:tc>
      </w:tr>
      <w:tr w:rsidR="00D611CC" w:rsidRPr="00E54838" w14:paraId="6BD954A2" w14:textId="77777777" w:rsidTr="004F634F">
        <w:trPr>
          <w:trHeight w:val="20"/>
        </w:trPr>
        <w:tc>
          <w:tcPr>
            <w:tcW w:w="3448" w:type="pct"/>
          </w:tcPr>
          <w:p w14:paraId="246624C5" w14:textId="72C4903F" w:rsidR="00D611CC" w:rsidRPr="00E54838" w:rsidRDefault="00D611CC" w:rsidP="005136CB">
            <w:pPr>
              <w:ind w:left="175" w:hanging="27"/>
              <w:rPr>
                <w:rFonts w:ascii="Arial" w:hAnsi="Arial" w:cs="Arial"/>
                <w:sz w:val="18"/>
                <w:szCs w:val="18"/>
                <w:u w:val="single"/>
                <w:cs/>
                <w:lang w:val="en-US"/>
              </w:rPr>
            </w:pPr>
            <w:r w:rsidRPr="00E54838">
              <w:rPr>
                <w:rFonts w:ascii="Arial" w:hAnsi="Arial" w:cs="Arial"/>
                <w:b/>
                <w:bCs/>
                <w:sz w:val="18"/>
                <w:szCs w:val="18"/>
              </w:rPr>
              <w:t>Total</w:t>
            </w:r>
          </w:p>
        </w:tc>
        <w:tc>
          <w:tcPr>
            <w:tcW w:w="780" w:type="pct"/>
            <w:tcBorders>
              <w:bottom w:val="single" w:sz="4" w:space="0" w:color="auto"/>
            </w:tcBorders>
          </w:tcPr>
          <w:p w14:paraId="7D9D4F10" w14:textId="0A694F48" w:rsidR="00D611CC"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29</w:t>
            </w:r>
            <w:r w:rsidR="00D611CC" w:rsidRPr="00E54838">
              <w:rPr>
                <w:rFonts w:ascii="Arial" w:eastAsia="Arial Unicode MS" w:hAnsi="Arial" w:cs="Arial"/>
                <w:sz w:val="18"/>
                <w:szCs w:val="18"/>
              </w:rPr>
              <w:t>,</w:t>
            </w:r>
            <w:r w:rsidRPr="00EB2D69">
              <w:rPr>
                <w:rFonts w:ascii="Arial" w:eastAsia="Arial Unicode MS" w:hAnsi="Arial" w:cs="Arial"/>
                <w:sz w:val="18"/>
                <w:szCs w:val="18"/>
                <w:lang w:val="en-GB"/>
              </w:rPr>
              <w:t>387</w:t>
            </w:r>
          </w:p>
        </w:tc>
        <w:tc>
          <w:tcPr>
            <w:tcW w:w="772" w:type="pct"/>
            <w:tcBorders>
              <w:bottom w:val="single" w:sz="4" w:space="0" w:color="auto"/>
            </w:tcBorders>
          </w:tcPr>
          <w:p w14:paraId="16EF0D2E" w14:textId="4D517C1C" w:rsidR="00D611CC" w:rsidRPr="00E54838" w:rsidRDefault="00EB2D69" w:rsidP="005136CB">
            <w:pPr>
              <w:ind w:right="-72"/>
              <w:jc w:val="right"/>
              <w:rPr>
                <w:rFonts w:ascii="Arial" w:eastAsia="Arial Unicode MS" w:hAnsi="Arial" w:cs="Arial"/>
                <w:sz w:val="18"/>
                <w:szCs w:val="18"/>
              </w:rPr>
            </w:pPr>
            <w:r w:rsidRPr="00EB2D69">
              <w:rPr>
                <w:rFonts w:ascii="Arial" w:hAnsi="Arial" w:cs="Arial"/>
                <w:sz w:val="18"/>
                <w:szCs w:val="18"/>
                <w:lang w:val="en-GB"/>
              </w:rPr>
              <w:t>28</w:t>
            </w:r>
            <w:r w:rsidR="00D611CC" w:rsidRPr="00E54838">
              <w:rPr>
                <w:rFonts w:ascii="Arial" w:hAnsi="Arial" w:cs="Arial"/>
                <w:sz w:val="18"/>
                <w:szCs w:val="18"/>
                <w:lang w:val="en-US"/>
              </w:rPr>
              <w:t>,</w:t>
            </w:r>
            <w:r w:rsidRPr="00EB2D69">
              <w:rPr>
                <w:rFonts w:ascii="Arial" w:hAnsi="Arial" w:cs="Arial"/>
                <w:sz w:val="18"/>
                <w:szCs w:val="18"/>
                <w:lang w:val="en-GB"/>
              </w:rPr>
              <w:t>926</w:t>
            </w:r>
          </w:p>
        </w:tc>
      </w:tr>
    </w:tbl>
    <w:p w14:paraId="7C6ADFDB" w14:textId="7634E25E" w:rsidR="00E134FB" w:rsidRPr="00E54838" w:rsidRDefault="00E134FB" w:rsidP="005136CB">
      <w:pPr>
        <w:pStyle w:val="Heading1"/>
        <w:ind w:left="540"/>
        <w:jc w:val="thaiDistribute"/>
        <w:rPr>
          <w:rStyle w:val="y2iqfc"/>
          <w:rFonts w:ascii="Arial" w:hAnsi="Arial" w:cs="Arial"/>
          <w:sz w:val="18"/>
          <w:szCs w:val="18"/>
          <w:lang w:val="en-US"/>
        </w:rPr>
      </w:pPr>
    </w:p>
    <w:p w14:paraId="06F398E5" w14:textId="3C2B5488" w:rsidR="00F17169" w:rsidRPr="00E54838" w:rsidRDefault="000D3148" w:rsidP="005136CB">
      <w:pPr>
        <w:pStyle w:val="Heading1"/>
        <w:ind w:left="540"/>
        <w:jc w:val="thaiDistribute"/>
        <w:rPr>
          <w:rStyle w:val="y2iqfc"/>
          <w:rFonts w:ascii="Arial" w:hAnsi="Arial" w:cs="Arial"/>
          <w:sz w:val="18"/>
          <w:szCs w:val="18"/>
          <w:lang w:val="en-US"/>
        </w:rPr>
      </w:pPr>
      <w:r w:rsidRPr="00E54838">
        <w:rPr>
          <w:rStyle w:val="y2iqfc"/>
          <w:rFonts w:ascii="Arial" w:hAnsi="Arial" w:cs="Arial"/>
          <w:sz w:val="18"/>
          <w:szCs w:val="18"/>
          <w:lang w:val="en-US"/>
        </w:rPr>
        <w:t>Following</w:t>
      </w:r>
      <w:r w:rsidR="00F17169" w:rsidRPr="00E54838">
        <w:rPr>
          <w:rStyle w:val="y2iqfc"/>
          <w:rFonts w:ascii="Arial" w:hAnsi="Arial" w:cs="Arial"/>
          <w:sz w:val="18"/>
          <w:szCs w:val="18"/>
          <w:lang w:val="en-US"/>
        </w:rPr>
        <w:t xml:space="preserve"> the Central Bankruptcy Court issued an order to approve</w:t>
      </w:r>
      <w:r w:rsidR="00DE1F6B" w:rsidRPr="00E54838">
        <w:rPr>
          <w:rStyle w:val="y2iqfc"/>
          <w:rFonts w:ascii="Arial" w:hAnsi="Arial" w:cs="Arial"/>
          <w:sz w:val="18"/>
          <w:szCs w:val="18"/>
          <w:lang w:val="en-US"/>
        </w:rPr>
        <w:t xml:space="preserve"> </w:t>
      </w:r>
      <w:r w:rsidR="00F17169" w:rsidRPr="00E54838">
        <w:rPr>
          <w:rStyle w:val="y2iqfc"/>
          <w:rFonts w:ascii="Arial" w:hAnsi="Arial" w:cs="Arial"/>
          <w:sz w:val="18"/>
          <w:szCs w:val="18"/>
          <w:lang w:val="en-US"/>
        </w:rPr>
        <w:t>the business rehabilitation plan</w:t>
      </w:r>
      <w:r w:rsidR="005E5265" w:rsidRPr="00E54838">
        <w:rPr>
          <w:rStyle w:val="y2iqfc"/>
          <w:rFonts w:ascii="Arial" w:hAnsi="Arial" w:cs="Arial"/>
          <w:sz w:val="18"/>
          <w:szCs w:val="18"/>
          <w:lang w:val="en-US"/>
        </w:rPr>
        <w:t xml:space="preserve"> on </w:t>
      </w:r>
      <w:r w:rsidR="00EB2D69" w:rsidRPr="00EB2D69">
        <w:rPr>
          <w:rStyle w:val="y2iqfc"/>
          <w:rFonts w:ascii="Arial" w:hAnsi="Arial" w:cs="Arial"/>
          <w:sz w:val="18"/>
          <w:szCs w:val="18"/>
          <w:lang w:val="en-GB"/>
        </w:rPr>
        <w:t>15</w:t>
      </w:r>
      <w:r w:rsidR="008F0189" w:rsidRPr="00E54838">
        <w:rPr>
          <w:rStyle w:val="y2iqfc"/>
          <w:rFonts w:ascii="Arial" w:hAnsi="Arial" w:cs="Arial"/>
          <w:sz w:val="18"/>
          <w:szCs w:val="18"/>
          <w:lang w:val="en-US"/>
        </w:rPr>
        <w:t xml:space="preserve"> June </w:t>
      </w:r>
      <w:r w:rsidR="00EB2D69" w:rsidRPr="00EB2D69">
        <w:rPr>
          <w:rStyle w:val="y2iqfc"/>
          <w:rFonts w:ascii="Arial" w:hAnsi="Arial" w:cs="Arial"/>
          <w:sz w:val="18"/>
          <w:szCs w:val="18"/>
          <w:lang w:val="en-GB"/>
        </w:rPr>
        <w:t>2021</w:t>
      </w:r>
      <w:r w:rsidR="00F17169" w:rsidRPr="00E54838">
        <w:rPr>
          <w:rStyle w:val="y2iqfc"/>
          <w:rFonts w:ascii="Arial" w:hAnsi="Arial" w:cs="Arial"/>
          <w:sz w:val="18"/>
          <w:szCs w:val="18"/>
          <w:lang w:val="en-US"/>
        </w:rPr>
        <w:t xml:space="preserve">, </w:t>
      </w:r>
      <w:r w:rsidR="00F17169" w:rsidRPr="00E54838">
        <w:rPr>
          <w:rStyle w:val="y2iqfc"/>
          <w:rFonts w:ascii="Arial" w:hAnsi="Arial" w:cs="Arial"/>
          <w:spacing w:val="-4"/>
          <w:sz w:val="18"/>
          <w:szCs w:val="18"/>
          <w:lang w:val="en-US"/>
        </w:rPr>
        <w:t>resulting the change in payment condition and interest rate to be in accordance with the business rehabilitation plan</w:t>
      </w:r>
      <w:r w:rsidR="00F17169" w:rsidRPr="00E54838">
        <w:rPr>
          <w:rStyle w:val="y2iqfc"/>
          <w:rFonts w:ascii="Arial" w:hAnsi="Arial" w:cs="Arial"/>
          <w:sz w:val="18"/>
          <w:szCs w:val="18"/>
          <w:lang w:val="en-US"/>
        </w:rPr>
        <w:t xml:space="preserve">. The debentures have maturity period from </w:t>
      </w:r>
      <w:r w:rsidR="00EB2D69" w:rsidRPr="00EB2D69">
        <w:rPr>
          <w:rStyle w:val="y2iqfc"/>
          <w:rFonts w:ascii="Arial" w:hAnsi="Arial" w:cs="Arial"/>
          <w:sz w:val="18"/>
          <w:szCs w:val="18"/>
          <w:lang w:val="en-GB"/>
        </w:rPr>
        <w:t>30</w:t>
      </w:r>
      <w:r w:rsidR="00DE1F6B" w:rsidRPr="00E54838">
        <w:rPr>
          <w:rStyle w:val="y2iqfc"/>
          <w:rFonts w:ascii="Arial" w:hAnsi="Arial" w:cs="Arial"/>
          <w:sz w:val="18"/>
          <w:szCs w:val="18"/>
          <w:lang w:val="en-US"/>
        </w:rPr>
        <w:t xml:space="preserve"> December</w:t>
      </w:r>
      <w:r w:rsidR="00F17169" w:rsidRPr="00E54838">
        <w:rPr>
          <w:rStyle w:val="y2iqfc"/>
          <w:rFonts w:ascii="Arial" w:hAnsi="Arial" w:cs="Arial"/>
          <w:sz w:val="18"/>
          <w:szCs w:val="18"/>
          <w:lang w:val="en-US"/>
        </w:rPr>
        <w:t xml:space="preserve"> </w:t>
      </w:r>
      <w:r w:rsidR="00EB2D69" w:rsidRPr="00EB2D69">
        <w:rPr>
          <w:rStyle w:val="y2iqfc"/>
          <w:rFonts w:ascii="Arial" w:hAnsi="Arial" w:cs="Arial"/>
          <w:sz w:val="18"/>
          <w:szCs w:val="18"/>
          <w:lang w:val="en-GB"/>
        </w:rPr>
        <w:t>2028</w:t>
      </w:r>
      <w:r w:rsidR="00F17169" w:rsidRPr="00E54838">
        <w:rPr>
          <w:rStyle w:val="y2iqfc"/>
          <w:rFonts w:ascii="Arial" w:hAnsi="Arial" w:cs="Arial"/>
          <w:sz w:val="18"/>
          <w:szCs w:val="18"/>
          <w:lang w:val="en-US"/>
        </w:rPr>
        <w:t xml:space="preserve"> to </w:t>
      </w:r>
      <w:r w:rsidR="00EB2D69" w:rsidRPr="00EB2D69">
        <w:rPr>
          <w:rStyle w:val="y2iqfc"/>
          <w:rFonts w:ascii="Arial" w:hAnsi="Arial" w:cs="Arial"/>
          <w:sz w:val="18"/>
          <w:szCs w:val="18"/>
          <w:lang w:val="en-GB"/>
        </w:rPr>
        <w:t>30</w:t>
      </w:r>
      <w:r w:rsidR="00DE1F6B" w:rsidRPr="00E54838">
        <w:rPr>
          <w:rStyle w:val="y2iqfc"/>
          <w:rFonts w:ascii="Arial" w:hAnsi="Arial" w:cs="Arial"/>
          <w:sz w:val="18"/>
          <w:szCs w:val="18"/>
          <w:lang w:val="en-US"/>
        </w:rPr>
        <w:t xml:space="preserve"> </w:t>
      </w:r>
      <w:r w:rsidR="00F17169" w:rsidRPr="00E54838">
        <w:rPr>
          <w:rStyle w:val="y2iqfc"/>
          <w:rFonts w:ascii="Arial" w:hAnsi="Arial" w:cs="Arial"/>
          <w:sz w:val="18"/>
          <w:szCs w:val="18"/>
          <w:lang w:val="en-US"/>
        </w:rPr>
        <w:t>Decem</w:t>
      </w:r>
      <w:r w:rsidR="00DE1F6B" w:rsidRPr="00E54838">
        <w:rPr>
          <w:rStyle w:val="y2iqfc"/>
          <w:rFonts w:ascii="Arial" w:hAnsi="Arial" w:cs="Arial"/>
          <w:sz w:val="18"/>
          <w:szCs w:val="18"/>
          <w:lang w:val="en-US"/>
        </w:rPr>
        <w:t xml:space="preserve">ber </w:t>
      </w:r>
      <w:r w:rsidR="00EB2D69" w:rsidRPr="00EB2D69">
        <w:rPr>
          <w:rStyle w:val="y2iqfc"/>
          <w:rFonts w:ascii="Arial" w:hAnsi="Arial" w:cs="Arial"/>
          <w:sz w:val="18"/>
          <w:szCs w:val="18"/>
          <w:lang w:val="en-GB"/>
        </w:rPr>
        <w:t>2036</w:t>
      </w:r>
      <w:r w:rsidR="00F17169" w:rsidRPr="00E54838">
        <w:rPr>
          <w:rStyle w:val="y2iqfc"/>
          <w:rFonts w:ascii="Arial" w:hAnsi="Arial" w:cs="Arial"/>
          <w:sz w:val="18"/>
          <w:szCs w:val="18"/>
          <w:lang w:val="en-US"/>
        </w:rPr>
        <w:t xml:space="preserve"> while the value of issued debenture had remained unchanged.</w:t>
      </w:r>
    </w:p>
    <w:p w14:paraId="55F5705A" w14:textId="38164517" w:rsidR="0058299B" w:rsidRPr="00E54838" w:rsidRDefault="0058299B" w:rsidP="005136CB">
      <w:pPr>
        <w:pStyle w:val="Heading1"/>
        <w:ind w:left="540"/>
        <w:jc w:val="thaiDistribute"/>
        <w:rPr>
          <w:rStyle w:val="y2iqfc"/>
          <w:rFonts w:ascii="Arial" w:hAnsi="Arial" w:cs="Arial"/>
          <w:sz w:val="18"/>
          <w:szCs w:val="18"/>
          <w:lang w:val="en-GB"/>
        </w:rPr>
      </w:pPr>
    </w:p>
    <w:p w14:paraId="4A3D2E35" w14:textId="4B8C2A37" w:rsidR="00F17169" w:rsidRPr="00E54838" w:rsidRDefault="00686636" w:rsidP="005136CB">
      <w:pPr>
        <w:pStyle w:val="Heading1"/>
        <w:ind w:left="540"/>
        <w:jc w:val="thaiDistribute"/>
        <w:rPr>
          <w:rStyle w:val="y2iqfc"/>
          <w:rFonts w:ascii="Arial" w:hAnsi="Arial" w:cs="Arial"/>
          <w:spacing w:val="-6"/>
          <w:sz w:val="18"/>
          <w:szCs w:val="18"/>
          <w:lang w:val="en"/>
        </w:rPr>
      </w:pPr>
      <w:r w:rsidRPr="00E54838">
        <w:rPr>
          <w:rStyle w:val="y2iqfc"/>
          <w:rFonts w:ascii="Arial" w:hAnsi="Arial" w:cs="Arial"/>
          <w:sz w:val="18"/>
          <w:szCs w:val="18"/>
          <w:lang w:val="en"/>
        </w:rPr>
        <w:t>Later</w:t>
      </w:r>
      <w:r w:rsidR="00F17169" w:rsidRPr="00E54838">
        <w:rPr>
          <w:rStyle w:val="y2iqfc"/>
          <w:rFonts w:ascii="Arial" w:hAnsi="Arial" w:cs="Arial"/>
          <w:sz w:val="18"/>
          <w:szCs w:val="18"/>
          <w:lang w:val="en"/>
        </w:rPr>
        <w:t xml:space="preserve">, on </w:t>
      </w:r>
      <w:r w:rsidR="00EB2D69" w:rsidRPr="00EB2D69">
        <w:rPr>
          <w:rStyle w:val="y2iqfc"/>
          <w:rFonts w:ascii="Arial" w:hAnsi="Arial" w:cs="Arial"/>
          <w:sz w:val="18"/>
          <w:szCs w:val="18"/>
          <w:lang w:val="en-GB"/>
        </w:rPr>
        <w:t>20</w:t>
      </w:r>
      <w:r w:rsidR="00DE1F6B" w:rsidRPr="00E54838">
        <w:rPr>
          <w:rStyle w:val="y2iqfc"/>
          <w:rFonts w:ascii="Arial" w:hAnsi="Arial" w:cs="Arial"/>
          <w:sz w:val="18"/>
          <w:szCs w:val="18"/>
          <w:lang w:val="en"/>
        </w:rPr>
        <w:t xml:space="preserve"> </w:t>
      </w:r>
      <w:r w:rsidR="00F17169" w:rsidRPr="00E54838">
        <w:rPr>
          <w:rStyle w:val="y2iqfc"/>
          <w:rFonts w:ascii="Arial" w:hAnsi="Arial" w:cs="Arial"/>
          <w:sz w:val="18"/>
          <w:szCs w:val="18"/>
          <w:lang w:val="en"/>
        </w:rPr>
        <w:t xml:space="preserve">October </w:t>
      </w:r>
      <w:r w:rsidR="00EB2D69" w:rsidRPr="00EB2D69">
        <w:rPr>
          <w:rStyle w:val="y2iqfc"/>
          <w:rFonts w:ascii="Arial" w:hAnsi="Arial" w:cs="Arial"/>
          <w:sz w:val="18"/>
          <w:szCs w:val="18"/>
          <w:lang w:val="en-GB"/>
        </w:rPr>
        <w:t>2022</w:t>
      </w:r>
      <w:r w:rsidR="00F17169" w:rsidRPr="00E54838">
        <w:rPr>
          <w:rStyle w:val="y2iqfc"/>
          <w:rFonts w:ascii="Arial" w:hAnsi="Arial" w:cs="Arial"/>
          <w:sz w:val="18"/>
          <w:szCs w:val="18"/>
          <w:lang w:val="en"/>
        </w:rPr>
        <w:t xml:space="preserve">, the Central Bankruptcy Court </w:t>
      </w:r>
      <w:r w:rsidRPr="00E54838">
        <w:rPr>
          <w:rStyle w:val="y2iqfc"/>
          <w:rFonts w:ascii="Arial" w:hAnsi="Arial" w:cs="Arial"/>
          <w:sz w:val="18"/>
          <w:szCs w:val="18"/>
          <w:lang w:val="en"/>
        </w:rPr>
        <w:t>had</w:t>
      </w:r>
      <w:r w:rsidR="00F17169" w:rsidRPr="00E54838">
        <w:rPr>
          <w:rStyle w:val="y2iqfc"/>
          <w:rFonts w:ascii="Arial" w:hAnsi="Arial" w:cs="Arial"/>
          <w:sz w:val="18"/>
          <w:szCs w:val="18"/>
          <w:lang w:val="en"/>
        </w:rPr>
        <w:t xml:space="preserve"> the Orders approving </w:t>
      </w:r>
      <w:r w:rsidR="00F17169" w:rsidRPr="00E54838">
        <w:rPr>
          <w:rStyle w:val="y2iqfc"/>
          <w:rFonts w:ascii="Arial" w:hAnsi="Arial" w:cs="Arial"/>
          <w:spacing w:val="-4"/>
          <w:sz w:val="18"/>
          <w:szCs w:val="18"/>
          <w:lang w:val="en"/>
        </w:rPr>
        <w:t xml:space="preserve">the request to amend the business rehabilitation plan. As a result, the debt repayment method was changed from the original to be fully paid in cash in the </w:t>
      </w:r>
      <w:r w:rsidR="00EB2D69" w:rsidRPr="00EB2D69">
        <w:rPr>
          <w:rStyle w:val="y2iqfc"/>
          <w:rFonts w:ascii="Arial" w:hAnsi="Arial" w:cs="Arial"/>
          <w:spacing w:val="-4"/>
          <w:sz w:val="18"/>
          <w:szCs w:val="18"/>
          <w:lang w:val="en-GB"/>
        </w:rPr>
        <w:t>12</w:t>
      </w:r>
      <w:r w:rsidR="00A55444" w:rsidRPr="00E54838">
        <w:rPr>
          <w:rStyle w:val="y2iqfc"/>
          <w:rFonts w:ascii="Arial" w:hAnsi="Arial" w:cs="Arial"/>
          <w:spacing w:val="-4"/>
          <w:sz w:val="18"/>
          <w:szCs w:val="18"/>
          <w:lang w:val="en-GB"/>
        </w:rPr>
        <w:t>th</w:t>
      </w:r>
      <w:r w:rsidR="00F17169" w:rsidRPr="00E54838">
        <w:rPr>
          <w:rStyle w:val="y2iqfc"/>
          <w:rFonts w:ascii="Arial" w:hAnsi="Arial" w:cs="Arial"/>
          <w:spacing w:val="-4"/>
          <w:sz w:val="18"/>
          <w:szCs w:val="18"/>
          <w:lang w:val="en"/>
        </w:rPr>
        <w:t xml:space="preserve"> to the </w:t>
      </w:r>
      <w:r w:rsidR="00EB2D69" w:rsidRPr="00EB2D69">
        <w:rPr>
          <w:rStyle w:val="y2iqfc"/>
          <w:rFonts w:ascii="Arial" w:hAnsi="Arial" w:cs="Arial"/>
          <w:spacing w:val="-4"/>
          <w:sz w:val="18"/>
          <w:szCs w:val="18"/>
          <w:lang w:val="en-GB"/>
        </w:rPr>
        <w:t>15</w:t>
      </w:r>
      <w:r w:rsidR="00A55444" w:rsidRPr="00E54838">
        <w:rPr>
          <w:rStyle w:val="y2iqfc"/>
          <w:rFonts w:ascii="Arial" w:hAnsi="Arial" w:cs="Arial"/>
          <w:spacing w:val="-4"/>
          <w:sz w:val="18"/>
          <w:szCs w:val="18"/>
          <w:lang w:val="en-GB"/>
        </w:rPr>
        <w:t>th</w:t>
      </w:r>
      <w:r w:rsidR="00F17169" w:rsidRPr="00E54838">
        <w:rPr>
          <w:rStyle w:val="y2iqfc"/>
          <w:rFonts w:ascii="Arial" w:hAnsi="Arial" w:cs="Arial"/>
          <w:spacing w:val="-4"/>
          <w:sz w:val="18"/>
          <w:szCs w:val="18"/>
          <w:lang w:val="en"/>
        </w:rPr>
        <w:t xml:space="preserve"> year</w:t>
      </w:r>
      <w:r w:rsidR="00F17169" w:rsidRPr="00E54838">
        <w:rPr>
          <w:rStyle w:val="y2iqfc"/>
          <w:rFonts w:ascii="Arial" w:hAnsi="Arial" w:cs="Arial"/>
          <w:sz w:val="18"/>
          <w:szCs w:val="18"/>
          <w:lang w:val="en"/>
        </w:rPr>
        <w:t xml:space="preserve"> of the business rehabilitation plan (different for each group) </w:t>
      </w:r>
      <w:r w:rsidR="00431604" w:rsidRPr="00E54838">
        <w:rPr>
          <w:rStyle w:val="y2iqfc"/>
          <w:rFonts w:ascii="Arial" w:hAnsi="Arial" w:cs="Arial"/>
          <w:sz w:val="18"/>
          <w:szCs w:val="18"/>
          <w:lang w:val="en"/>
        </w:rPr>
        <w:t>to</w:t>
      </w:r>
      <w:r w:rsidR="00F17169" w:rsidRPr="00E54838">
        <w:rPr>
          <w:rStyle w:val="y2iqfc"/>
          <w:rFonts w:ascii="Arial" w:hAnsi="Arial" w:cs="Arial"/>
          <w:sz w:val="18"/>
          <w:szCs w:val="18"/>
          <w:lang w:val="en"/>
        </w:rPr>
        <w:t xml:space="preserve"> debt-to-equity conversion with the principal amount according to the business rehabilitation plan at the rate of </w:t>
      </w:r>
      <w:r w:rsidR="00EB2D69" w:rsidRPr="00EB2D69">
        <w:rPr>
          <w:rStyle w:val="y2iqfc"/>
          <w:rFonts w:ascii="Arial" w:hAnsi="Arial" w:cs="Arial"/>
          <w:sz w:val="18"/>
          <w:szCs w:val="18"/>
          <w:lang w:val="en-GB"/>
        </w:rPr>
        <w:t>24</w:t>
      </w:r>
      <w:r w:rsidR="00F17169" w:rsidRPr="00E54838">
        <w:rPr>
          <w:rStyle w:val="y2iqfc"/>
          <w:rFonts w:ascii="Arial" w:hAnsi="Arial" w:cs="Arial"/>
          <w:sz w:val="18"/>
          <w:szCs w:val="18"/>
          <w:lang w:val="en-US"/>
        </w:rPr>
        <w:t>.</w:t>
      </w:r>
      <w:r w:rsidR="00EB2D69" w:rsidRPr="00EB2D69">
        <w:rPr>
          <w:rStyle w:val="y2iqfc"/>
          <w:rFonts w:ascii="Arial" w:hAnsi="Arial" w:cs="Arial"/>
          <w:sz w:val="18"/>
          <w:szCs w:val="18"/>
          <w:lang w:val="en-GB"/>
        </w:rPr>
        <w:t>50</w:t>
      </w:r>
      <w:r w:rsidR="00F17169" w:rsidRPr="00E54838">
        <w:rPr>
          <w:rStyle w:val="y2iqfc"/>
          <w:rFonts w:ascii="Arial" w:hAnsi="Arial" w:cs="Arial"/>
          <w:sz w:val="18"/>
          <w:szCs w:val="18"/>
          <w:lang w:val="en"/>
        </w:rPr>
        <w:t xml:space="preserve"> percent of the outstanding principal debt of each creditor according to the Final Order </w:t>
      </w:r>
      <w:r w:rsidR="00F44CC6" w:rsidRPr="00E54838">
        <w:rPr>
          <w:rStyle w:val="y2iqfc"/>
          <w:rFonts w:ascii="Arial" w:hAnsi="Arial" w:cs="Arial"/>
          <w:sz w:val="18"/>
          <w:szCs w:val="18"/>
          <w:lang w:val="en"/>
        </w:rPr>
        <w:t xml:space="preserve">in which the </w:t>
      </w:r>
      <w:r w:rsidR="00F17169" w:rsidRPr="00E54838">
        <w:rPr>
          <w:rStyle w:val="y2iqfc"/>
          <w:rFonts w:ascii="Arial" w:hAnsi="Arial" w:cs="Arial"/>
          <w:sz w:val="18"/>
          <w:szCs w:val="18"/>
          <w:lang w:val="en"/>
        </w:rPr>
        <w:t xml:space="preserve">pay off debt </w:t>
      </w:r>
      <w:r w:rsidR="000A0BA7" w:rsidRPr="00E54838">
        <w:rPr>
          <w:rStyle w:val="y2iqfc"/>
          <w:rFonts w:ascii="Arial" w:hAnsi="Arial" w:cs="Arial"/>
          <w:sz w:val="18"/>
          <w:szCs w:val="18"/>
          <w:lang w:val="en"/>
        </w:rPr>
        <w:t>was</w:t>
      </w:r>
      <w:r w:rsidR="00F17169" w:rsidRPr="00E54838">
        <w:rPr>
          <w:rStyle w:val="y2iqfc"/>
          <w:rFonts w:ascii="Arial" w:hAnsi="Arial" w:cs="Arial"/>
          <w:sz w:val="18"/>
          <w:szCs w:val="18"/>
          <w:lang w:val="en"/>
        </w:rPr>
        <w:t xml:space="preserve"> paid </w:t>
      </w:r>
      <w:r w:rsidR="000A0BA7" w:rsidRPr="00E54838">
        <w:rPr>
          <w:rStyle w:val="y2iqfc"/>
          <w:rFonts w:ascii="Arial" w:hAnsi="Arial" w:cs="Arial"/>
          <w:sz w:val="18"/>
          <w:szCs w:val="18"/>
          <w:lang w:val="en"/>
        </w:rPr>
        <w:t xml:space="preserve">in </w:t>
      </w:r>
      <w:r w:rsidR="00EB2D69" w:rsidRPr="00EB2D69">
        <w:rPr>
          <w:rStyle w:val="y2iqfc"/>
          <w:rFonts w:ascii="Arial" w:hAnsi="Arial" w:cs="Arial"/>
          <w:sz w:val="18"/>
          <w:szCs w:val="18"/>
          <w:lang w:val="en-GB"/>
        </w:rPr>
        <w:t>2024</w:t>
      </w:r>
      <w:r w:rsidR="00F17169" w:rsidRPr="00E54838">
        <w:rPr>
          <w:rStyle w:val="y2iqfc"/>
          <w:rFonts w:ascii="Arial" w:hAnsi="Arial" w:cs="Arial"/>
          <w:sz w:val="18"/>
          <w:szCs w:val="18"/>
          <w:lang w:val="en"/>
        </w:rPr>
        <w:t xml:space="preserve">. The remaining principal debt will be repaid from cash flow within the specified period in the rehabilitation plan approved by the court as before. The debentures had maturity period from </w:t>
      </w:r>
      <w:r w:rsidR="00EB2D69" w:rsidRPr="00EB2D69">
        <w:rPr>
          <w:rStyle w:val="y2iqfc"/>
          <w:rFonts w:ascii="Arial" w:hAnsi="Arial" w:cs="Arial"/>
          <w:sz w:val="18"/>
          <w:szCs w:val="18"/>
          <w:lang w:val="en-GB"/>
        </w:rPr>
        <w:t>30</w:t>
      </w:r>
      <w:r w:rsidR="00DE1F6B" w:rsidRPr="00E54838">
        <w:rPr>
          <w:rStyle w:val="y2iqfc"/>
          <w:rFonts w:ascii="Arial" w:hAnsi="Arial" w:cs="Arial"/>
          <w:sz w:val="18"/>
          <w:szCs w:val="18"/>
          <w:lang w:val="en"/>
        </w:rPr>
        <w:t xml:space="preserve"> </w:t>
      </w:r>
      <w:r w:rsidR="00F17169" w:rsidRPr="00E54838">
        <w:rPr>
          <w:rStyle w:val="y2iqfc"/>
          <w:rFonts w:ascii="Arial" w:hAnsi="Arial" w:cs="Arial"/>
          <w:sz w:val="18"/>
          <w:szCs w:val="18"/>
          <w:lang w:val="en"/>
        </w:rPr>
        <w:t xml:space="preserve">December </w:t>
      </w:r>
      <w:r w:rsidR="00EB2D69" w:rsidRPr="00EB2D69">
        <w:rPr>
          <w:rStyle w:val="y2iqfc"/>
          <w:rFonts w:ascii="Arial" w:hAnsi="Arial" w:cs="Arial"/>
          <w:sz w:val="18"/>
          <w:szCs w:val="18"/>
          <w:lang w:val="en-GB"/>
        </w:rPr>
        <w:t>2028</w:t>
      </w:r>
      <w:r w:rsidR="00DE1F6B" w:rsidRPr="00E54838">
        <w:rPr>
          <w:rStyle w:val="y2iqfc"/>
          <w:rFonts w:ascii="Arial" w:hAnsi="Arial" w:cs="Arial"/>
          <w:sz w:val="18"/>
          <w:szCs w:val="18"/>
          <w:lang w:val="en"/>
        </w:rPr>
        <w:t xml:space="preserve"> to </w:t>
      </w:r>
      <w:r w:rsidR="00EB2D69" w:rsidRPr="00EB2D69">
        <w:rPr>
          <w:rStyle w:val="y2iqfc"/>
          <w:rFonts w:ascii="Arial" w:hAnsi="Arial" w:cs="Arial"/>
          <w:sz w:val="18"/>
          <w:szCs w:val="18"/>
          <w:lang w:val="en-GB"/>
        </w:rPr>
        <w:t>30</w:t>
      </w:r>
      <w:r w:rsidR="00DE1F6B" w:rsidRPr="00E54838">
        <w:rPr>
          <w:rStyle w:val="y2iqfc"/>
          <w:rFonts w:ascii="Arial" w:hAnsi="Arial" w:cs="Arial"/>
          <w:sz w:val="18"/>
          <w:szCs w:val="18"/>
          <w:lang w:val="en"/>
        </w:rPr>
        <w:t xml:space="preserve"> December</w:t>
      </w:r>
      <w:r w:rsidR="00F17169" w:rsidRPr="00E54838">
        <w:rPr>
          <w:rStyle w:val="y2iqfc"/>
          <w:rFonts w:ascii="Arial" w:hAnsi="Arial" w:cs="Arial"/>
          <w:sz w:val="18"/>
          <w:szCs w:val="18"/>
          <w:lang w:val="en"/>
        </w:rPr>
        <w:t xml:space="preserve"> </w:t>
      </w:r>
      <w:r w:rsidR="00EB2D69" w:rsidRPr="00EB2D69">
        <w:rPr>
          <w:rStyle w:val="y2iqfc"/>
          <w:rFonts w:ascii="Arial" w:hAnsi="Arial" w:cs="Arial"/>
          <w:sz w:val="18"/>
          <w:szCs w:val="18"/>
          <w:lang w:val="en-GB"/>
        </w:rPr>
        <w:t>2036</w:t>
      </w:r>
      <w:r w:rsidR="00F17169" w:rsidRPr="00E54838">
        <w:rPr>
          <w:rStyle w:val="y2iqfc"/>
          <w:rFonts w:ascii="Arial" w:hAnsi="Arial" w:cs="Arial"/>
          <w:sz w:val="18"/>
          <w:szCs w:val="18"/>
          <w:lang w:val="en"/>
        </w:rPr>
        <w:t xml:space="preserve"> and has set a new interest rate from the outstanding principal debt that has been paid from cash flow in the last </w:t>
      </w:r>
      <w:r w:rsidR="00EB2D69" w:rsidRPr="00EB2D69">
        <w:rPr>
          <w:rStyle w:val="y2iqfc"/>
          <w:rFonts w:ascii="Arial" w:hAnsi="Arial" w:cs="Arial"/>
          <w:sz w:val="18"/>
          <w:szCs w:val="18"/>
          <w:lang w:val="en-GB"/>
        </w:rPr>
        <w:t>2</w:t>
      </w:r>
      <w:r w:rsidR="00F17169" w:rsidRPr="00E54838">
        <w:rPr>
          <w:rStyle w:val="y2iqfc"/>
          <w:rFonts w:ascii="Arial" w:hAnsi="Arial" w:cs="Arial"/>
          <w:sz w:val="18"/>
          <w:szCs w:val="18"/>
          <w:lang w:val="en"/>
        </w:rPr>
        <w:t xml:space="preserve"> years before the maturity of the redemption under </w:t>
      </w:r>
      <w:r w:rsidR="00F17169" w:rsidRPr="00E54838">
        <w:rPr>
          <w:rStyle w:val="y2iqfc"/>
          <w:rFonts w:ascii="Arial" w:hAnsi="Arial" w:cs="Arial"/>
          <w:spacing w:val="-6"/>
          <w:sz w:val="18"/>
          <w:szCs w:val="18"/>
          <w:lang w:val="en"/>
        </w:rPr>
        <w:t xml:space="preserve">the rehabilitation plan by increasing </w:t>
      </w:r>
      <w:r w:rsidR="00EB2D69" w:rsidRPr="00EB2D69">
        <w:rPr>
          <w:rStyle w:val="y2iqfc"/>
          <w:rFonts w:ascii="Arial" w:hAnsi="Arial" w:cs="Arial"/>
          <w:spacing w:val="-6"/>
          <w:sz w:val="18"/>
          <w:szCs w:val="18"/>
          <w:lang w:val="en-GB"/>
        </w:rPr>
        <w:t>0</w:t>
      </w:r>
      <w:r w:rsidR="00F17169" w:rsidRPr="00E54838">
        <w:rPr>
          <w:rStyle w:val="y2iqfc"/>
          <w:rFonts w:ascii="Arial" w:hAnsi="Arial" w:cs="Arial"/>
          <w:spacing w:val="-6"/>
          <w:sz w:val="18"/>
          <w:szCs w:val="18"/>
          <w:lang w:val="en-US"/>
        </w:rPr>
        <w:t>.</w:t>
      </w:r>
      <w:r w:rsidR="00EB2D69" w:rsidRPr="00EB2D69">
        <w:rPr>
          <w:rStyle w:val="y2iqfc"/>
          <w:rFonts w:ascii="Arial" w:hAnsi="Arial" w:cs="Arial"/>
          <w:spacing w:val="-6"/>
          <w:sz w:val="18"/>
          <w:szCs w:val="18"/>
          <w:lang w:val="en-GB"/>
        </w:rPr>
        <w:t>25</w:t>
      </w:r>
      <w:r w:rsidR="00DE1F6B" w:rsidRPr="00E54838">
        <w:rPr>
          <w:rStyle w:val="y2iqfc"/>
          <w:rFonts w:ascii="Arial" w:hAnsi="Arial" w:cs="Arial"/>
          <w:spacing w:val="-6"/>
          <w:sz w:val="18"/>
          <w:szCs w:val="18"/>
          <w:lang w:val="en"/>
        </w:rPr>
        <w:t xml:space="preserve"> percent </w:t>
      </w:r>
      <w:proofErr w:type="spellStart"/>
      <w:r w:rsidR="002E2FA2" w:rsidRPr="00E54838">
        <w:rPr>
          <w:rStyle w:val="y2iqfc"/>
          <w:rFonts w:ascii="Arial" w:hAnsi="Arial" w:cs="Arial"/>
          <w:spacing w:val="-6"/>
          <w:sz w:val="18"/>
          <w:szCs w:val="18"/>
          <w:lang w:val="en"/>
        </w:rPr>
        <w:t>anua</w:t>
      </w:r>
      <w:r w:rsidR="00671D65" w:rsidRPr="00E54838">
        <w:rPr>
          <w:rStyle w:val="y2iqfc"/>
          <w:rFonts w:ascii="Arial" w:hAnsi="Arial" w:cs="Arial"/>
          <w:spacing w:val="-6"/>
          <w:sz w:val="18"/>
          <w:szCs w:val="18"/>
          <w:lang w:val="en"/>
        </w:rPr>
        <w:t>lly</w:t>
      </w:r>
      <w:proofErr w:type="spellEnd"/>
      <w:r w:rsidR="00F17169" w:rsidRPr="00E54838">
        <w:rPr>
          <w:rStyle w:val="y2iqfc"/>
          <w:rFonts w:ascii="Arial" w:hAnsi="Arial" w:cs="Arial"/>
          <w:spacing w:val="-6"/>
          <w:sz w:val="18"/>
          <w:szCs w:val="18"/>
          <w:lang w:val="en"/>
        </w:rPr>
        <w:t>.</w:t>
      </w:r>
    </w:p>
    <w:p w14:paraId="1EFAFA83" w14:textId="77777777" w:rsidR="004F634F" w:rsidRPr="00E54838" w:rsidRDefault="004F634F" w:rsidP="005136CB">
      <w:pPr>
        <w:rPr>
          <w:rFonts w:ascii="Arial" w:hAnsi="Arial" w:cs="Arial"/>
          <w:sz w:val="18"/>
          <w:szCs w:val="18"/>
          <w:lang w:val="en"/>
        </w:rPr>
      </w:pPr>
    </w:p>
    <w:p w14:paraId="282276C1" w14:textId="74733FB6" w:rsidR="00F17169" w:rsidRPr="00E54838" w:rsidRDefault="00F17169" w:rsidP="005136CB">
      <w:pPr>
        <w:ind w:left="540"/>
        <w:jc w:val="thaiDistribute"/>
        <w:rPr>
          <w:rFonts w:ascii="Arial" w:eastAsiaTheme="majorEastAsia" w:hAnsi="Arial" w:cs="Arial"/>
          <w:bCs/>
          <w:sz w:val="18"/>
          <w:szCs w:val="18"/>
          <w:lang w:val="en"/>
        </w:rPr>
      </w:pPr>
      <w:r w:rsidRPr="00E54838">
        <w:rPr>
          <w:rStyle w:val="y2iqfc"/>
          <w:rFonts w:ascii="Arial" w:eastAsiaTheme="majorEastAsia" w:hAnsi="Arial" w:cs="Arial"/>
          <w:bCs/>
          <w:sz w:val="18"/>
          <w:szCs w:val="18"/>
        </w:rPr>
        <w:t>For</w:t>
      </w:r>
      <w:r w:rsidRPr="00E54838">
        <w:rPr>
          <w:rStyle w:val="y2iqfc"/>
          <w:rFonts w:ascii="Arial" w:eastAsiaTheme="majorEastAsia" w:hAnsi="Arial" w:cs="Arial"/>
          <w:bCs/>
          <w:sz w:val="18"/>
          <w:szCs w:val="18"/>
          <w:lang w:val="en"/>
        </w:rPr>
        <w:t xml:space="preserve"> the</w:t>
      </w:r>
      <w:r w:rsidRPr="00E54838">
        <w:rPr>
          <w:rStyle w:val="y2iqfc"/>
          <w:rFonts w:ascii="Arial" w:eastAsiaTheme="majorEastAsia" w:hAnsi="Arial" w:cs="Arial"/>
          <w:bCs/>
          <w:sz w:val="18"/>
          <w:szCs w:val="18"/>
        </w:rPr>
        <w:t xml:space="preserve"> three</w:t>
      </w:r>
      <w:r w:rsidRPr="00E54838">
        <w:rPr>
          <w:rStyle w:val="y2iqfc"/>
          <w:rFonts w:ascii="Arial" w:eastAsiaTheme="majorEastAsia" w:hAnsi="Arial" w:cs="Arial"/>
          <w:bCs/>
          <w:sz w:val="18"/>
          <w:szCs w:val="18"/>
          <w:lang w:val="en"/>
        </w:rPr>
        <w:t xml:space="preserve">-month period ended </w:t>
      </w:r>
      <w:r w:rsidR="00EB2D69" w:rsidRPr="00EB2D69">
        <w:rPr>
          <w:rStyle w:val="y2iqfc"/>
          <w:rFonts w:ascii="Arial" w:eastAsiaTheme="majorEastAsia" w:hAnsi="Arial" w:cs="Arial"/>
          <w:bCs/>
          <w:sz w:val="18"/>
          <w:szCs w:val="18"/>
          <w:lang w:val="en-GB"/>
        </w:rPr>
        <w:t>31</w:t>
      </w:r>
      <w:r w:rsidR="00DE1F6B" w:rsidRPr="00E54838">
        <w:rPr>
          <w:rStyle w:val="y2iqfc"/>
          <w:rFonts w:ascii="Arial" w:eastAsiaTheme="majorEastAsia" w:hAnsi="Arial" w:cs="Arial"/>
          <w:bCs/>
          <w:sz w:val="18"/>
          <w:szCs w:val="18"/>
          <w:lang w:val="en"/>
        </w:rPr>
        <w:t xml:space="preserve"> March </w:t>
      </w:r>
      <w:r w:rsidR="00EB2D69" w:rsidRPr="00EB2D69">
        <w:rPr>
          <w:rStyle w:val="y2iqfc"/>
          <w:rFonts w:ascii="Arial" w:eastAsiaTheme="majorEastAsia" w:hAnsi="Arial" w:cs="Arial"/>
          <w:bCs/>
          <w:sz w:val="18"/>
          <w:szCs w:val="18"/>
          <w:lang w:val="en-GB"/>
        </w:rPr>
        <w:t>2026</w:t>
      </w:r>
      <w:r w:rsidRPr="00E54838">
        <w:rPr>
          <w:rStyle w:val="y2iqfc"/>
          <w:rFonts w:ascii="Arial" w:eastAsiaTheme="majorEastAsia" w:hAnsi="Arial" w:cs="Arial"/>
          <w:bCs/>
          <w:sz w:val="18"/>
          <w:szCs w:val="18"/>
          <w:lang w:val="en"/>
        </w:rPr>
        <w:t>, the Company did not issue additional debentures and repayment any principals.</w:t>
      </w:r>
    </w:p>
    <w:p w14:paraId="41C90E2D" w14:textId="77777777" w:rsidR="0058299B" w:rsidRPr="00E54838" w:rsidRDefault="0058299B" w:rsidP="005136CB">
      <w:pPr>
        <w:ind w:left="547" w:right="-14" w:hanging="547"/>
        <w:jc w:val="thaiDistribute"/>
        <w:rPr>
          <w:rFonts w:ascii="Arial" w:hAnsi="Arial" w:cs="Arial"/>
          <w:b/>
          <w:bCs/>
          <w:sz w:val="18"/>
          <w:szCs w:val="18"/>
          <w:lang w:eastAsia="x-none"/>
        </w:rPr>
      </w:pPr>
    </w:p>
    <w:p w14:paraId="645B5D6F" w14:textId="77777777" w:rsidR="0058299B" w:rsidRPr="00E54838" w:rsidRDefault="0058299B" w:rsidP="005136CB">
      <w:pPr>
        <w:ind w:left="547" w:right="-14" w:hanging="547"/>
        <w:jc w:val="thaiDistribute"/>
        <w:rPr>
          <w:rFonts w:ascii="Arial" w:hAnsi="Arial" w:cs="Arial"/>
          <w:b/>
          <w:bCs/>
          <w:sz w:val="18"/>
          <w:szCs w:val="18"/>
          <w:lang w:eastAsia="x-none"/>
        </w:rPr>
      </w:pPr>
    </w:p>
    <w:p w14:paraId="63D2F358" w14:textId="3B98D9EE" w:rsidR="00F17169" w:rsidRPr="00E54838" w:rsidRDefault="00EB2D69" w:rsidP="005136CB">
      <w:pPr>
        <w:ind w:left="547" w:right="-14" w:hanging="547"/>
        <w:jc w:val="thaiDistribute"/>
        <w:rPr>
          <w:rFonts w:ascii="Arial" w:hAnsi="Arial" w:cs="Arial"/>
          <w:b/>
          <w:bCs/>
          <w:sz w:val="18"/>
          <w:szCs w:val="18"/>
        </w:rPr>
      </w:pPr>
      <w:r w:rsidRPr="00EB2D69">
        <w:rPr>
          <w:rFonts w:ascii="Arial" w:hAnsi="Arial" w:cs="Arial"/>
          <w:b/>
          <w:bCs/>
          <w:sz w:val="18"/>
          <w:szCs w:val="18"/>
          <w:lang w:val="en-GB" w:eastAsia="x-none"/>
        </w:rPr>
        <w:t>17</w:t>
      </w:r>
      <w:r w:rsidR="00F17169" w:rsidRPr="00E54838">
        <w:rPr>
          <w:rFonts w:ascii="Arial" w:hAnsi="Arial" w:cs="Arial"/>
          <w:b/>
          <w:bCs/>
          <w:sz w:val="18"/>
          <w:szCs w:val="18"/>
          <w:cs/>
        </w:rPr>
        <w:tab/>
      </w:r>
      <w:r w:rsidR="005F09F6" w:rsidRPr="00E54838">
        <w:rPr>
          <w:rFonts w:ascii="Arial" w:hAnsi="Arial" w:cs="Arial"/>
          <w:b/>
          <w:bCs/>
          <w:sz w:val="18"/>
          <w:szCs w:val="18"/>
        </w:rPr>
        <w:t>L</w:t>
      </w:r>
      <w:r w:rsidR="004F634F" w:rsidRPr="00E54838">
        <w:rPr>
          <w:rFonts w:ascii="Arial" w:hAnsi="Arial" w:cs="Arial"/>
          <w:b/>
          <w:bCs/>
          <w:sz w:val="18"/>
          <w:szCs w:val="18"/>
        </w:rPr>
        <w:t>ease</w:t>
      </w:r>
      <w:r w:rsidR="00F17169" w:rsidRPr="00E54838">
        <w:rPr>
          <w:rFonts w:ascii="Arial" w:hAnsi="Arial" w:cs="Arial"/>
          <w:b/>
          <w:bCs/>
          <w:sz w:val="18"/>
          <w:szCs w:val="18"/>
          <w:cs/>
        </w:rPr>
        <w:t xml:space="preserve"> </w:t>
      </w:r>
      <w:r w:rsidR="004F634F" w:rsidRPr="00E54838">
        <w:rPr>
          <w:rFonts w:ascii="Arial" w:hAnsi="Arial" w:cs="Arial"/>
          <w:b/>
          <w:bCs/>
          <w:sz w:val="18"/>
          <w:szCs w:val="18"/>
        </w:rPr>
        <w:t>liabilities</w:t>
      </w:r>
      <w:r w:rsidR="00F17169" w:rsidRPr="00E54838">
        <w:rPr>
          <w:rFonts w:ascii="Arial" w:hAnsi="Arial" w:cs="Arial"/>
          <w:b/>
          <w:bCs/>
          <w:sz w:val="18"/>
          <w:szCs w:val="18"/>
          <w:cs/>
        </w:rPr>
        <w:t xml:space="preserve"> </w:t>
      </w:r>
    </w:p>
    <w:p w14:paraId="39B34705" w14:textId="77777777" w:rsidR="005F09F6" w:rsidRPr="00E54838" w:rsidRDefault="005F09F6" w:rsidP="005136CB">
      <w:pPr>
        <w:tabs>
          <w:tab w:val="left" w:pos="900"/>
          <w:tab w:val="left" w:pos="2160"/>
          <w:tab w:val="right" w:pos="7280"/>
          <w:tab w:val="right" w:pos="8540"/>
        </w:tabs>
        <w:jc w:val="thaiDistribute"/>
        <w:rPr>
          <w:rFonts w:ascii="Arial" w:hAnsi="Arial" w:cs="Arial"/>
          <w:spacing w:val="-4"/>
          <w:sz w:val="18"/>
          <w:szCs w:val="18"/>
        </w:rPr>
      </w:pPr>
    </w:p>
    <w:p w14:paraId="2ECE6B1C" w14:textId="7707BB66" w:rsidR="00F17169" w:rsidRPr="00E54838" w:rsidRDefault="00F17169" w:rsidP="005136CB">
      <w:pPr>
        <w:tabs>
          <w:tab w:val="left" w:pos="900"/>
          <w:tab w:val="left" w:pos="2160"/>
          <w:tab w:val="right" w:pos="7280"/>
          <w:tab w:val="right" w:pos="8540"/>
        </w:tabs>
        <w:jc w:val="thaiDistribute"/>
        <w:rPr>
          <w:rFonts w:ascii="Arial" w:hAnsi="Arial" w:cs="Arial"/>
          <w:spacing w:val="-4"/>
          <w:sz w:val="18"/>
          <w:szCs w:val="18"/>
        </w:rPr>
      </w:pPr>
      <w:r w:rsidRPr="00E54838">
        <w:rPr>
          <w:rFonts w:ascii="Arial" w:hAnsi="Arial" w:cs="Arial"/>
          <w:spacing w:val="-4"/>
          <w:sz w:val="18"/>
          <w:szCs w:val="18"/>
        </w:rPr>
        <w:t xml:space="preserve">Movements of lease liabilities for the three-month periods ended </w:t>
      </w:r>
      <w:r w:rsidR="00EB2D69" w:rsidRPr="00EB2D69">
        <w:rPr>
          <w:rFonts w:ascii="Arial" w:hAnsi="Arial" w:cs="Arial"/>
          <w:spacing w:val="-4"/>
          <w:sz w:val="18"/>
          <w:szCs w:val="18"/>
          <w:lang w:val="en-GB"/>
        </w:rPr>
        <w:t>31</w:t>
      </w:r>
      <w:r w:rsidR="00DE1F6B" w:rsidRPr="00E54838">
        <w:rPr>
          <w:rFonts w:ascii="Arial" w:hAnsi="Arial" w:cs="Arial"/>
          <w:spacing w:val="-4"/>
          <w:sz w:val="18"/>
          <w:szCs w:val="18"/>
        </w:rPr>
        <w:t xml:space="preserve"> March</w:t>
      </w:r>
      <w:r w:rsidRPr="00E54838">
        <w:rPr>
          <w:rFonts w:ascii="Arial" w:hAnsi="Arial" w:cs="Arial"/>
          <w:spacing w:val="-4"/>
          <w:sz w:val="18"/>
          <w:szCs w:val="18"/>
          <w:lang w:eastAsia="x-none"/>
        </w:rPr>
        <w:t xml:space="preserve"> </w:t>
      </w:r>
      <w:r w:rsidRPr="00E54838">
        <w:rPr>
          <w:rFonts w:ascii="Arial" w:hAnsi="Arial" w:cs="Arial"/>
          <w:spacing w:val="-4"/>
          <w:sz w:val="18"/>
          <w:szCs w:val="18"/>
        </w:rPr>
        <w:t>are as follows:</w:t>
      </w:r>
    </w:p>
    <w:p w14:paraId="1DA3C26C" w14:textId="77777777" w:rsidR="00630FE2" w:rsidRPr="00E54838" w:rsidRDefault="00630FE2" w:rsidP="005136CB">
      <w:pPr>
        <w:tabs>
          <w:tab w:val="left" w:pos="900"/>
          <w:tab w:val="left" w:pos="2160"/>
          <w:tab w:val="right" w:pos="7280"/>
          <w:tab w:val="right" w:pos="8540"/>
        </w:tabs>
        <w:rPr>
          <w:rFonts w:ascii="Arial" w:hAnsi="Arial" w:cs="Arial"/>
          <w:sz w:val="18"/>
          <w:szCs w:val="18"/>
        </w:rPr>
      </w:pPr>
    </w:p>
    <w:p w14:paraId="4C2B2B97" w14:textId="77777777" w:rsidR="00C8183F" w:rsidRPr="00E54838" w:rsidRDefault="00C8183F"/>
    <w:tbl>
      <w:tblPr>
        <w:tblW w:w="5000" w:type="pct"/>
        <w:tblLook w:val="0000" w:firstRow="0" w:lastRow="0" w:firstColumn="0" w:lastColumn="0" w:noHBand="0" w:noVBand="0"/>
      </w:tblPr>
      <w:tblGrid>
        <w:gridCol w:w="6923"/>
        <w:gridCol w:w="1263"/>
        <w:gridCol w:w="1272"/>
      </w:tblGrid>
      <w:tr w:rsidR="00C8183F" w:rsidRPr="00E54838" w14:paraId="2F68D244" w14:textId="77777777" w:rsidTr="004F1A73">
        <w:trPr>
          <w:trHeight w:val="20"/>
        </w:trPr>
        <w:tc>
          <w:tcPr>
            <w:tcW w:w="3666" w:type="pct"/>
            <w:vAlign w:val="bottom"/>
          </w:tcPr>
          <w:p w14:paraId="5DC298D1" w14:textId="77777777" w:rsidR="00C8183F" w:rsidRPr="00E54838" w:rsidRDefault="00C8183F" w:rsidP="00C8183F">
            <w:pPr>
              <w:ind w:left="-113"/>
              <w:rPr>
                <w:rFonts w:ascii="Arial" w:eastAsia="Arial Unicode MS" w:hAnsi="Arial" w:cs="Arial"/>
                <w:spacing w:val="-10"/>
                <w:sz w:val="18"/>
                <w:szCs w:val="18"/>
                <w:cs/>
              </w:rPr>
            </w:pPr>
          </w:p>
        </w:tc>
        <w:tc>
          <w:tcPr>
            <w:tcW w:w="674" w:type="pct"/>
            <w:tcBorders>
              <w:top w:val="nil"/>
            </w:tcBorders>
          </w:tcPr>
          <w:p w14:paraId="1DDBFB75" w14:textId="77777777" w:rsidR="00C8183F" w:rsidRPr="00E54838" w:rsidRDefault="00C8183F" w:rsidP="00C8183F">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Consolidated</w:t>
            </w:r>
          </w:p>
          <w:p w14:paraId="0D6D662A" w14:textId="1B4A80DC" w:rsidR="00C8183F" w:rsidRPr="00E54838" w:rsidRDefault="00C8183F" w:rsidP="00C8183F">
            <w:pPr>
              <w:ind w:right="-72"/>
              <w:jc w:val="right"/>
              <w:rPr>
                <w:rFonts w:ascii="Arial" w:eastAsia="Arial Unicode MS" w:hAnsi="Arial" w:cs="Arial"/>
                <w:b/>
                <w:bCs/>
                <w:sz w:val="18"/>
                <w:szCs w:val="18"/>
              </w:rPr>
            </w:pPr>
            <w:r w:rsidRPr="00E54838">
              <w:rPr>
                <w:rFonts w:ascii="Arial" w:eastAsia="Arial Unicode MS" w:hAnsi="Arial" w:cs="Arial"/>
                <w:b/>
                <w:bCs/>
                <w:snapToGrid w:val="0"/>
                <w:sz w:val="18"/>
                <w:szCs w:val="18"/>
                <w:lang w:eastAsia="th-TH"/>
              </w:rPr>
              <w:t>financial information</w:t>
            </w:r>
          </w:p>
        </w:tc>
        <w:tc>
          <w:tcPr>
            <w:tcW w:w="660" w:type="pct"/>
            <w:tcBorders>
              <w:top w:val="nil"/>
            </w:tcBorders>
          </w:tcPr>
          <w:p w14:paraId="143E4B18" w14:textId="77777777" w:rsidR="00C8183F" w:rsidRPr="00E54838" w:rsidRDefault="00C8183F" w:rsidP="00C8183F">
            <w:pPr>
              <w:ind w:left="295"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Separate</w:t>
            </w:r>
          </w:p>
          <w:p w14:paraId="38F523BD" w14:textId="34D3A306" w:rsidR="00C8183F" w:rsidRPr="00E54838" w:rsidRDefault="00C8183F" w:rsidP="00C8183F">
            <w:pPr>
              <w:ind w:right="-72"/>
              <w:jc w:val="right"/>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financial information</w:t>
            </w:r>
          </w:p>
        </w:tc>
      </w:tr>
      <w:tr w:rsidR="00C8183F" w:rsidRPr="00E54838" w14:paraId="10B3BED5" w14:textId="77777777" w:rsidTr="00C8183F">
        <w:trPr>
          <w:trHeight w:val="20"/>
        </w:trPr>
        <w:tc>
          <w:tcPr>
            <w:tcW w:w="3666" w:type="pct"/>
            <w:vAlign w:val="bottom"/>
          </w:tcPr>
          <w:p w14:paraId="1E44C020" w14:textId="77777777" w:rsidR="00C8183F" w:rsidRPr="00E54838" w:rsidRDefault="00C8183F" w:rsidP="00C8183F">
            <w:pPr>
              <w:ind w:left="-113"/>
              <w:rPr>
                <w:rFonts w:ascii="Arial" w:eastAsia="Arial Unicode MS" w:hAnsi="Arial" w:cs="Arial"/>
                <w:spacing w:val="-10"/>
                <w:sz w:val="18"/>
                <w:szCs w:val="18"/>
                <w:cs/>
              </w:rPr>
            </w:pPr>
          </w:p>
        </w:tc>
        <w:tc>
          <w:tcPr>
            <w:tcW w:w="674" w:type="pct"/>
            <w:tcBorders>
              <w:top w:val="single" w:sz="4" w:space="0" w:color="auto"/>
            </w:tcBorders>
            <w:vAlign w:val="bottom"/>
          </w:tcPr>
          <w:p w14:paraId="4F2E980C" w14:textId="5873A3AD" w:rsidR="00C8183F" w:rsidRPr="00E54838" w:rsidRDefault="00C8183F" w:rsidP="00C8183F">
            <w:pPr>
              <w:ind w:right="-72"/>
              <w:jc w:val="right"/>
              <w:rPr>
                <w:rFonts w:ascii="Arial" w:eastAsia="Arial Unicode MS" w:hAnsi="Arial" w:cs="Arial"/>
                <w:b/>
                <w:bCs/>
                <w:sz w:val="18"/>
                <w:szCs w:val="18"/>
              </w:rPr>
            </w:pPr>
            <w:r w:rsidRPr="00E54838">
              <w:rPr>
                <w:rFonts w:ascii="Arial" w:eastAsia="Arial Unicode MS" w:hAnsi="Arial" w:cs="Arial"/>
                <w:b/>
                <w:bCs/>
                <w:sz w:val="18"/>
                <w:szCs w:val="18"/>
              </w:rPr>
              <w:t>Million Baht</w:t>
            </w:r>
          </w:p>
        </w:tc>
        <w:tc>
          <w:tcPr>
            <w:tcW w:w="660" w:type="pct"/>
            <w:tcBorders>
              <w:top w:val="single" w:sz="4" w:space="0" w:color="auto"/>
            </w:tcBorders>
            <w:vAlign w:val="bottom"/>
          </w:tcPr>
          <w:p w14:paraId="1764CA5B" w14:textId="675AFAC3" w:rsidR="00C8183F" w:rsidRPr="00E54838" w:rsidRDefault="00C8183F" w:rsidP="00C8183F">
            <w:pPr>
              <w:ind w:right="-72"/>
              <w:jc w:val="right"/>
              <w:rPr>
                <w:rFonts w:ascii="Arial" w:eastAsia="Arial Unicode MS" w:hAnsi="Arial" w:cs="Arial"/>
                <w:sz w:val="18"/>
                <w:szCs w:val="18"/>
                <w:cs/>
              </w:rPr>
            </w:pPr>
            <w:r w:rsidRPr="00E54838">
              <w:rPr>
                <w:rFonts w:ascii="Arial" w:eastAsia="Arial Unicode MS" w:hAnsi="Arial" w:cs="Arial"/>
                <w:b/>
                <w:bCs/>
                <w:snapToGrid w:val="0"/>
                <w:sz w:val="18"/>
                <w:szCs w:val="18"/>
                <w:lang w:eastAsia="th-TH"/>
              </w:rPr>
              <w:t>Million Baht</w:t>
            </w:r>
          </w:p>
        </w:tc>
      </w:tr>
      <w:tr w:rsidR="00C8183F" w:rsidRPr="00E54838" w14:paraId="3CB7D084" w14:textId="77777777" w:rsidTr="00C8183F">
        <w:trPr>
          <w:trHeight w:val="20"/>
        </w:trPr>
        <w:tc>
          <w:tcPr>
            <w:tcW w:w="3666" w:type="pct"/>
            <w:vAlign w:val="bottom"/>
          </w:tcPr>
          <w:p w14:paraId="6CA4996F" w14:textId="20CC54C4" w:rsidR="00C8183F" w:rsidRPr="00E54838" w:rsidRDefault="00C8183F" w:rsidP="00C8183F">
            <w:pPr>
              <w:ind w:left="-113"/>
              <w:rPr>
                <w:rFonts w:ascii="Arial" w:eastAsia="Arial Unicode MS" w:hAnsi="Arial" w:cs="Arial"/>
                <w:spacing w:val="-10"/>
                <w:sz w:val="18"/>
                <w:szCs w:val="18"/>
                <w:cs/>
              </w:rPr>
            </w:pPr>
          </w:p>
        </w:tc>
        <w:tc>
          <w:tcPr>
            <w:tcW w:w="674" w:type="pct"/>
            <w:tcBorders>
              <w:top w:val="single" w:sz="4" w:space="0" w:color="auto"/>
            </w:tcBorders>
            <w:vAlign w:val="bottom"/>
          </w:tcPr>
          <w:p w14:paraId="54B78110" w14:textId="77777777" w:rsidR="00C8183F" w:rsidRPr="00E54838" w:rsidRDefault="00C8183F" w:rsidP="00C8183F">
            <w:pPr>
              <w:ind w:right="-72"/>
              <w:jc w:val="right"/>
              <w:rPr>
                <w:rFonts w:ascii="Arial" w:eastAsia="Arial Unicode MS" w:hAnsi="Arial" w:cs="Arial"/>
                <w:sz w:val="18"/>
                <w:szCs w:val="18"/>
              </w:rPr>
            </w:pPr>
          </w:p>
        </w:tc>
        <w:tc>
          <w:tcPr>
            <w:tcW w:w="660" w:type="pct"/>
            <w:tcBorders>
              <w:top w:val="single" w:sz="4" w:space="0" w:color="auto"/>
            </w:tcBorders>
            <w:vAlign w:val="bottom"/>
          </w:tcPr>
          <w:p w14:paraId="73B68922" w14:textId="77777777" w:rsidR="00C8183F" w:rsidRPr="00E54838" w:rsidRDefault="00C8183F" w:rsidP="00C8183F">
            <w:pPr>
              <w:ind w:right="-72"/>
              <w:jc w:val="right"/>
              <w:rPr>
                <w:rFonts w:ascii="Arial" w:eastAsia="Arial Unicode MS" w:hAnsi="Arial" w:cs="Arial"/>
                <w:sz w:val="18"/>
                <w:szCs w:val="18"/>
                <w:cs/>
              </w:rPr>
            </w:pPr>
          </w:p>
        </w:tc>
      </w:tr>
      <w:tr w:rsidR="00C8183F" w:rsidRPr="00E54838" w14:paraId="60DCB338" w14:textId="77777777" w:rsidTr="00C8183F">
        <w:trPr>
          <w:trHeight w:val="20"/>
        </w:trPr>
        <w:tc>
          <w:tcPr>
            <w:tcW w:w="3666" w:type="pct"/>
          </w:tcPr>
          <w:p w14:paraId="72C738D5" w14:textId="5270A0B8" w:rsidR="00C8183F" w:rsidRPr="00E54838" w:rsidRDefault="00C8183F" w:rsidP="00C8183F">
            <w:pPr>
              <w:ind w:left="-113"/>
              <w:rPr>
                <w:rFonts w:ascii="Arial" w:eastAsia="Arial Unicode MS" w:hAnsi="Arial" w:cs="Arial"/>
                <w:sz w:val="18"/>
                <w:szCs w:val="18"/>
                <w:cs/>
              </w:rPr>
            </w:pPr>
            <w:r w:rsidRPr="00E54838">
              <w:rPr>
                <w:rFonts w:ascii="Arial" w:hAnsi="Arial" w:cs="Arial"/>
                <w:sz w:val="18"/>
                <w:szCs w:val="18"/>
                <w:lang w:val="en-US"/>
              </w:rPr>
              <w:t xml:space="preserve">Balance </w:t>
            </w:r>
            <w:r w:rsidRPr="00E54838">
              <w:rPr>
                <w:rFonts w:ascii="Arial" w:hAnsi="Arial" w:cs="Arial"/>
                <w:sz w:val="18"/>
                <w:szCs w:val="18"/>
              </w:rPr>
              <w:t xml:space="preserve">as at </w:t>
            </w:r>
            <w:r w:rsidR="00EB2D69" w:rsidRPr="00EB2D69">
              <w:rPr>
                <w:rFonts w:ascii="Arial" w:hAnsi="Arial" w:cs="Arial"/>
                <w:sz w:val="18"/>
                <w:szCs w:val="18"/>
                <w:lang w:val="en-GB"/>
              </w:rPr>
              <w:t>1</w:t>
            </w:r>
            <w:r w:rsidRPr="00E54838">
              <w:rPr>
                <w:rFonts w:ascii="Arial" w:hAnsi="Arial" w:cs="Arial"/>
                <w:sz w:val="18"/>
                <w:szCs w:val="18"/>
              </w:rPr>
              <w:t xml:space="preserve"> January  </w:t>
            </w:r>
          </w:p>
        </w:tc>
        <w:tc>
          <w:tcPr>
            <w:tcW w:w="674" w:type="pct"/>
          </w:tcPr>
          <w:p w14:paraId="1F4D65FC" w14:textId="57AFD23B" w:rsidR="00C8183F" w:rsidRPr="00E54838" w:rsidRDefault="00EB2D69" w:rsidP="00C8183F">
            <w:pPr>
              <w:ind w:right="-72"/>
              <w:jc w:val="right"/>
              <w:rPr>
                <w:rFonts w:ascii="Arial" w:eastAsia="Arial Unicode MS" w:hAnsi="Arial" w:cs="Arial"/>
                <w:sz w:val="18"/>
                <w:szCs w:val="18"/>
              </w:rPr>
            </w:pPr>
            <w:r w:rsidRPr="00EB2D69">
              <w:rPr>
                <w:rFonts w:ascii="Arial" w:eastAsia="Arial Unicode MS" w:hAnsi="Arial" w:cs="Arial"/>
                <w:sz w:val="18"/>
                <w:szCs w:val="18"/>
                <w:lang w:val="en-GB"/>
              </w:rPr>
              <w:t>77</w:t>
            </w:r>
            <w:r w:rsidR="00C8183F" w:rsidRPr="00E54838">
              <w:rPr>
                <w:rFonts w:ascii="Arial" w:eastAsia="Arial Unicode MS" w:hAnsi="Arial" w:cs="Arial"/>
                <w:sz w:val="18"/>
                <w:szCs w:val="18"/>
              </w:rPr>
              <w:t>,</w:t>
            </w:r>
            <w:r w:rsidRPr="00EB2D69">
              <w:rPr>
                <w:rFonts w:ascii="Arial" w:eastAsia="Arial Unicode MS" w:hAnsi="Arial" w:cs="Arial"/>
                <w:sz w:val="18"/>
                <w:szCs w:val="18"/>
                <w:lang w:val="en-GB"/>
              </w:rPr>
              <w:t>193</w:t>
            </w:r>
          </w:p>
        </w:tc>
        <w:tc>
          <w:tcPr>
            <w:tcW w:w="660" w:type="pct"/>
          </w:tcPr>
          <w:p w14:paraId="0FEBB71E" w14:textId="7E4C09FF" w:rsidR="00C8183F" w:rsidRPr="00E54838" w:rsidRDefault="00EB2D69" w:rsidP="00C8183F">
            <w:pPr>
              <w:ind w:right="-72"/>
              <w:jc w:val="right"/>
              <w:rPr>
                <w:rFonts w:ascii="Arial" w:eastAsia="Arial Unicode MS" w:hAnsi="Arial" w:cs="Arial"/>
                <w:sz w:val="18"/>
                <w:szCs w:val="18"/>
                <w:cs/>
              </w:rPr>
            </w:pPr>
            <w:r w:rsidRPr="00EB2D69">
              <w:rPr>
                <w:rFonts w:ascii="Arial" w:eastAsia="Arial Unicode MS" w:hAnsi="Arial" w:cs="Arial"/>
                <w:sz w:val="18"/>
                <w:szCs w:val="18"/>
                <w:lang w:val="en-GB"/>
              </w:rPr>
              <w:t>77</w:t>
            </w:r>
            <w:r w:rsidR="00C8183F" w:rsidRPr="00E54838">
              <w:rPr>
                <w:rFonts w:ascii="Arial" w:eastAsia="Arial Unicode MS" w:hAnsi="Arial" w:cs="Arial"/>
                <w:sz w:val="18"/>
                <w:szCs w:val="18"/>
              </w:rPr>
              <w:t>,</w:t>
            </w:r>
            <w:r w:rsidRPr="00EB2D69">
              <w:rPr>
                <w:rFonts w:ascii="Arial" w:eastAsia="Arial Unicode MS" w:hAnsi="Arial" w:cs="Arial"/>
                <w:sz w:val="18"/>
                <w:szCs w:val="18"/>
                <w:lang w:val="en-GB"/>
              </w:rPr>
              <w:t>179</w:t>
            </w:r>
          </w:p>
        </w:tc>
      </w:tr>
      <w:tr w:rsidR="00C8183F" w:rsidRPr="00E54838" w14:paraId="03B273C9" w14:textId="77777777" w:rsidTr="00C8183F">
        <w:trPr>
          <w:trHeight w:val="20"/>
        </w:trPr>
        <w:tc>
          <w:tcPr>
            <w:tcW w:w="3666" w:type="pct"/>
          </w:tcPr>
          <w:p w14:paraId="698B5B25" w14:textId="0FE56D3D" w:rsidR="00C8183F" w:rsidRPr="00E54838" w:rsidRDefault="00C8183F" w:rsidP="00CE5DA7">
            <w:pPr>
              <w:tabs>
                <w:tab w:val="left" w:pos="701"/>
              </w:tabs>
              <w:ind w:left="-113"/>
              <w:rPr>
                <w:rFonts w:ascii="Arial" w:hAnsi="Arial" w:cs="Arial"/>
                <w:sz w:val="18"/>
                <w:szCs w:val="18"/>
                <w:lang w:val="en-US"/>
              </w:rPr>
            </w:pPr>
            <w:r w:rsidRPr="00E54838">
              <w:rPr>
                <w:rFonts w:ascii="Arial" w:hAnsi="Arial" w:cs="Arial"/>
                <w:spacing w:val="2"/>
                <w:sz w:val="18"/>
                <w:szCs w:val="18"/>
                <w:u w:val="single"/>
              </w:rPr>
              <w:t>Increase</w:t>
            </w:r>
            <w:r w:rsidR="00CE5DA7">
              <w:rPr>
                <w:rFonts w:ascii="Arial" w:hAnsi="Arial" w:cstheme="minorBidi"/>
                <w:sz w:val="18"/>
                <w:szCs w:val="18"/>
                <w:cs/>
                <w:lang w:val="en-US"/>
              </w:rPr>
              <w:tab/>
            </w:r>
            <w:r w:rsidRPr="00E54838">
              <w:rPr>
                <w:rFonts w:ascii="Arial" w:hAnsi="Arial" w:cs="Arial"/>
                <w:sz w:val="18"/>
                <w:szCs w:val="18"/>
                <w:lang w:val="en-US"/>
              </w:rPr>
              <w:t>from new contract</w:t>
            </w:r>
          </w:p>
        </w:tc>
        <w:tc>
          <w:tcPr>
            <w:tcW w:w="674" w:type="pct"/>
          </w:tcPr>
          <w:p w14:paraId="553D7336" w14:textId="3479E888" w:rsidR="00C8183F" w:rsidRPr="00E54838" w:rsidRDefault="00EB2D69" w:rsidP="00C8183F">
            <w:pPr>
              <w:ind w:right="-72"/>
              <w:jc w:val="right"/>
              <w:rPr>
                <w:rFonts w:ascii="Arial" w:eastAsia="Arial Unicode MS" w:hAnsi="Arial" w:cs="Arial"/>
                <w:sz w:val="18"/>
                <w:szCs w:val="18"/>
              </w:rPr>
            </w:pPr>
            <w:r w:rsidRPr="00EB2D69">
              <w:rPr>
                <w:rFonts w:ascii="Arial" w:eastAsia="Arial Unicode MS" w:hAnsi="Arial" w:cs="Arial"/>
                <w:sz w:val="18"/>
                <w:szCs w:val="18"/>
                <w:lang w:val="en-GB"/>
              </w:rPr>
              <w:t>1</w:t>
            </w:r>
            <w:r w:rsidR="00C8183F" w:rsidRPr="00E54838">
              <w:rPr>
                <w:rFonts w:ascii="Arial" w:eastAsia="Arial Unicode MS" w:hAnsi="Arial" w:cs="Arial"/>
                <w:sz w:val="18"/>
                <w:szCs w:val="18"/>
              </w:rPr>
              <w:t>,</w:t>
            </w:r>
            <w:r w:rsidRPr="00EB2D69">
              <w:rPr>
                <w:rFonts w:ascii="Arial" w:eastAsia="Arial Unicode MS" w:hAnsi="Arial" w:cs="Arial"/>
                <w:sz w:val="18"/>
                <w:szCs w:val="18"/>
                <w:lang w:val="en-GB"/>
              </w:rPr>
              <w:t>843</w:t>
            </w:r>
          </w:p>
        </w:tc>
        <w:tc>
          <w:tcPr>
            <w:tcW w:w="660" w:type="pct"/>
          </w:tcPr>
          <w:p w14:paraId="253BD6F6" w14:textId="308DDDB3" w:rsidR="00C8183F" w:rsidRPr="00E54838" w:rsidRDefault="00EB2D69" w:rsidP="00C8183F">
            <w:pPr>
              <w:ind w:right="-72"/>
              <w:jc w:val="right"/>
              <w:rPr>
                <w:rFonts w:ascii="Arial" w:eastAsia="Arial Unicode MS" w:hAnsi="Arial" w:cs="Arial"/>
                <w:sz w:val="18"/>
                <w:szCs w:val="18"/>
              </w:rPr>
            </w:pPr>
            <w:r w:rsidRPr="00EB2D69">
              <w:rPr>
                <w:rFonts w:ascii="Arial" w:eastAsia="Arial Unicode MS" w:hAnsi="Arial" w:cs="Arial"/>
                <w:sz w:val="18"/>
                <w:szCs w:val="18"/>
                <w:lang w:val="en-GB"/>
              </w:rPr>
              <w:t>1</w:t>
            </w:r>
            <w:r w:rsidR="00C8183F" w:rsidRPr="00E54838">
              <w:rPr>
                <w:rFonts w:ascii="Arial" w:eastAsia="Arial Unicode MS" w:hAnsi="Arial" w:cs="Arial"/>
                <w:sz w:val="18"/>
                <w:szCs w:val="18"/>
              </w:rPr>
              <w:t>,</w:t>
            </w:r>
            <w:r w:rsidRPr="00EB2D69">
              <w:rPr>
                <w:rFonts w:ascii="Arial" w:eastAsia="Arial Unicode MS" w:hAnsi="Arial" w:cs="Arial"/>
                <w:sz w:val="18"/>
                <w:szCs w:val="18"/>
                <w:lang w:val="en-GB"/>
              </w:rPr>
              <w:t>843</w:t>
            </w:r>
          </w:p>
        </w:tc>
      </w:tr>
      <w:tr w:rsidR="00C8183F" w:rsidRPr="00E54838" w14:paraId="7F51370B" w14:textId="77777777" w:rsidTr="00C8183F">
        <w:trPr>
          <w:trHeight w:val="20"/>
        </w:trPr>
        <w:tc>
          <w:tcPr>
            <w:tcW w:w="3666" w:type="pct"/>
          </w:tcPr>
          <w:p w14:paraId="4F948740" w14:textId="18E7D4D5" w:rsidR="00C8183F" w:rsidRPr="00E54838" w:rsidRDefault="00CE5DA7" w:rsidP="00CE5DA7">
            <w:pPr>
              <w:pStyle w:val="BodyText"/>
              <w:tabs>
                <w:tab w:val="clear" w:pos="360"/>
                <w:tab w:val="clear" w:pos="1080"/>
                <w:tab w:val="left" w:pos="701"/>
              </w:tabs>
              <w:ind w:left="-113" w:right="-10"/>
              <w:jc w:val="left"/>
              <w:rPr>
                <w:rFonts w:ascii="Arial" w:hAnsi="Arial" w:cs="Arial"/>
                <w:sz w:val="18"/>
                <w:szCs w:val="18"/>
                <w:lang w:val="en-US"/>
              </w:rPr>
            </w:pPr>
            <w:r>
              <w:rPr>
                <w:rFonts w:ascii="Arial" w:hAnsi="Arial" w:cstheme="minorBidi"/>
                <w:spacing w:val="2"/>
                <w:sz w:val="18"/>
                <w:szCs w:val="18"/>
                <w:cs/>
              </w:rPr>
              <w:tab/>
            </w:r>
            <w:r w:rsidR="00C8183F" w:rsidRPr="00E54838">
              <w:rPr>
                <w:rFonts w:ascii="Arial" w:hAnsi="Arial" w:cs="Arial"/>
                <w:sz w:val="18"/>
                <w:szCs w:val="18"/>
                <w:lang w:val="en-US"/>
              </w:rPr>
              <w:t>from adjusting from foreign exchange rate</w:t>
            </w:r>
          </w:p>
          <w:p w14:paraId="37A6D1AF" w14:textId="49338E24" w:rsidR="00C8183F" w:rsidRPr="00E54838" w:rsidRDefault="00C8183F" w:rsidP="00CE5DA7">
            <w:pPr>
              <w:tabs>
                <w:tab w:val="left" w:pos="701"/>
              </w:tabs>
              <w:ind w:left="-113"/>
              <w:rPr>
                <w:rFonts w:ascii="Arial" w:hAnsi="Arial" w:cs="Arial"/>
                <w:sz w:val="18"/>
                <w:szCs w:val="18"/>
                <w:lang w:val="en-US"/>
              </w:rPr>
            </w:pPr>
            <w:r w:rsidRPr="00E54838">
              <w:rPr>
                <w:rFonts w:ascii="Arial" w:hAnsi="Arial" w:cs="Arial"/>
                <w:spacing w:val="-2"/>
                <w:sz w:val="18"/>
                <w:szCs w:val="18"/>
                <w:u w:val="single"/>
                <w:lang w:val="en-US"/>
              </w:rPr>
              <w:t>Decrease</w:t>
            </w:r>
            <w:r w:rsidR="00CE5DA7">
              <w:rPr>
                <w:rFonts w:ascii="Arial" w:hAnsi="Arial" w:cstheme="minorBidi"/>
                <w:sz w:val="18"/>
                <w:szCs w:val="18"/>
                <w:cs/>
                <w:lang w:val="en-US"/>
              </w:rPr>
              <w:tab/>
            </w:r>
            <w:r w:rsidRPr="00E54838">
              <w:rPr>
                <w:rFonts w:ascii="Arial" w:hAnsi="Arial" w:cs="Arial"/>
                <w:sz w:val="18"/>
                <w:szCs w:val="18"/>
              </w:rPr>
              <w:t xml:space="preserve">from </w:t>
            </w:r>
            <w:proofErr w:type="spellStart"/>
            <w:r w:rsidRPr="00E54838">
              <w:rPr>
                <w:rFonts w:ascii="Arial" w:hAnsi="Arial" w:cs="Arial"/>
                <w:sz w:val="18"/>
                <w:szCs w:val="18"/>
              </w:rPr>
              <w:t>remeasurement</w:t>
            </w:r>
            <w:proofErr w:type="spellEnd"/>
            <w:r w:rsidRPr="00E54838">
              <w:rPr>
                <w:rFonts w:ascii="Arial" w:hAnsi="Arial" w:cs="Arial"/>
                <w:sz w:val="18"/>
                <w:szCs w:val="18"/>
              </w:rPr>
              <w:t xml:space="preserve"> of lease liabilities</w:t>
            </w:r>
          </w:p>
        </w:tc>
        <w:tc>
          <w:tcPr>
            <w:tcW w:w="674" w:type="pct"/>
          </w:tcPr>
          <w:p w14:paraId="700AFF29" w14:textId="526ABE3C" w:rsidR="00C8183F" w:rsidRPr="00E54838" w:rsidRDefault="00EB2D69" w:rsidP="00C8183F">
            <w:pPr>
              <w:ind w:right="-72"/>
              <w:jc w:val="right"/>
              <w:rPr>
                <w:rFonts w:ascii="Arial" w:eastAsia="Arial Unicode MS" w:hAnsi="Arial" w:cs="Arial"/>
                <w:sz w:val="18"/>
                <w:szCs w:val="18"/>
              </w:rPr>
            </w:pPr>
            <w:r w:rsidRPr="00EB2D69">
              <w:rPr>
                <w:rFonts w:ascii="Arial" w:eastAsia="Arial Unicode MS" w:hAnsi="Arial" w:cs="Arial"/>
                <w:sz w:val="18"/>
                <w:szCs w:val="18"/>
                <w:lang w:val="en-GB"/>
              </w:rPr>
              <w:t>3</w:t>
            </w:r>
            <w:r w:rsidR="00C8183F" w:rsidRPr="00E54838">
              <w:rPr>
                <w:rFonts w:ascii="Arial" w:eastAsia="Arial Unicode MS" w:hAnsi="Arial" w:cs="Arial"/>
                <w:sz w:val="18"/>
                <w:szCs w:val="18"/>
              </w:rPr>
              <w:t>,</w:t>
            </w:r>
            <w:r w:rsidRPr="00EB2D69">
              <w:rPr>
                <w:rFonts w:ascii="Arial" w:eastAsia="Arial Unicode MS" w:hAnsi="Arial" w:cs="Arial"/>
                <w:sz w:val="18"/>
                <w:szCs w:val="18"/>
                <w:lang w:val="en-GB"/>
              </w:rPr>
              <w:t>057</w:t>
            </w:r>
          </w:p>
          <w:p w14:paraId="0EC3B00B" w14:textId="77D6D394" w:rsidR="00C8183F" w:rsidRPr="00E54838" w:rsidRDefault="00C8183F" w:rsidP="00C8183F">
            <w:pPr>
              <w:ind w:right="-72"/>
              <w:jc w:val="right"/>
              <w:rPr>
                <w:rFonts w:ascii="Arial" w:eastAsia="Arial Unicode MS" w:hAnsi="Arial" w:cs="Arial"/>
                <w:sz w:val="18"/>
                <w:szCs w:val="18"/>
              </w:rPr>
            </w:pPr>
            <w:r w:rsidRPr="00E54838">
              <w:rPr>
                <w:rFonts w:ascii="Arial" w:eastAsia="Arial Unicode MS" w:hAnsi="Arial" w:cs="Arial"/>
                <w:sz w:val="18"/>
                <w:szCs w:val="18"/>
              </w:rPr>
              <w:t>(</w:t>
            </w:r>
            <w:r w:rsidR="00EB2D69" w:rsidRPr="00EB2D69">
              <w:rPr>
                <w:rFonts w:ascii="Arial" w:eastAsia="Arial Unicode MS" w:hAnsi="Arial" w:cs="Arial"/>
                <w:sz w:val="18"/>
                <w:szCs w:val="18"/>
                <w:lang w:val="en-GB"/>
              </w:rPr>
              <w:t>732</w:t>
            </w:r>
            <w:r w:rsidRPr="00E54838">
              <w:rPr>
                <w:rFonts w:ascii="Arial" w:eastAsia="Arial Unicode MS" w:hAnsi="Arial" w:cs="Arial"/>
                <w:sz w:val="18"/>
                <w:szCs w:val="18"/>
              </w:rPr>
              <w:t>)</w:t>
            </w:r>
          </w:p>
        </w:tc>
        <w:tc>
          <w:tcPr>
            <w:tcW w:w="660" w:type="pct"/>
          </w:tcPr>
          <w:p w14:paraId="0C20CA2A" w14:textId="4ECF17C4" w:rsidR="00C8183F" w:rsidRPr="00E54838" w:rsidRDefault="00EB2D69" w:rsidP="00C8183F">
            <w:pPr>
              <w:ind w:right="-72"/>
              <w:jc w:val="right"/>
              <w:rPr>
                <w:rFonts w:ascii="Arial" w:eastAsia="Arial Unicode MS" w:hAnsi="Arial" w:cs="Arial"/>
                <w:sz w:val="18"/>
                <w:szCs w:val="18"/>
              </w:rPr>
            </w:pPr>
            <w:r w:rsidRPr="00EB2D69">
              <w:rPr>
                <w:rFonts w:ascii="Arial" w:eastAsia="Arial Unicode MS" w:hAnsi="Arial" w:cs="Arial"/>
                <w:sz w:val="18"/>
                <w:szCs w:val="18"/>
                <w:lang w:val="en-GB"/>
              </w:rPr>
              <w:t>3</w:t>
            </w:r>
            <w:r w:rsidR="00C8183F" w:rsidRPr="00E54838">
              <w:rPr>
                <w:rFonts w:ascii="Arial" w:eastAsia="Arial Unicode MS" w:hAnsi="Arial" w:cs="Arial"/>
                <w:sz w:val="18"/>
                <w:szCs w:val="18"/>
              </w:rPr>
              <w:t>,</w:t>
            </w:r>
            <w:r w:rsidRPr="00EB2D69">
              <w:rPr>
                <w:rFonts w:ascii="Arial" w:eastAsia="Arial Unicode MS" w:hAnsi="Arial" w:cs="Arial"/>
                <w:sz w:val="18"/>
                <w:szCs w:val="18"/>
                <w:lang w:val="en-GB"/>
              </w:rPr>
              <w:t>057</w:t>
            </w:r>
          </w:p>
          <w:p w14:paraId="744B1428" w14:textId="2ECAB500" w:rsidR="00C8183F" w:rsidRPr="00E54838" w:rsidRDefault="00C8183F" w:rsidP="00C8183F">
            <w:pPr>
              <w:ind w:right="-72"/>
              <w:jc w:val="right"/>
              <w:rPr>
                <w:rFonts w:ascii="Arial" w:eastAsia="Arial Unicode MS" w:hAnsi="Arial" w:cs="Arial"/>
                <w:sz w:val="18"/>
                <w:szCs w:val="18"/>
              </w:rPr>
            </w:pPr>
            <w:r w:rsidRPr="00E54838">
              <w:rPr>
                <w:rFonts w:ascii="Arial" w:eastAsia="Arial Unicode MS" w:hAnsi="Arial" w:cs="Arial"/>
                <w:sz w:val="18"/>
                <w:szCs w:val="18"/>
              </w:rPr>
              <w:t>(</w:t>
            </w:r>
            <w:r w:rsidR="00EB2D69" w:rsidRPr="00EB2D69">
              <w:rPr>
                <w:rFonts w:ascii="Arial" w:eastAsia="Arial Unicode MS" w:hAnsi="Arial" w:cs="Arial"/>
                <w:sz w:val="18"/>
                <w:szCs w:val="18"/>
                <w:lang w:val="en-GB"/>
              </w:rPr>
              <w:t>732</w:t>
            </w:r>
            <w:r w:rsidRPr="00E54838">
              <w:rPr>
                <w:rFonts w:ascii="Arial" w:eastAsia="Arial Unicode MS" w:hAnsi="Arial" w:cs="Arial"/>
                <w:sz w:val="18"/>
                <w:szCs w:val="18"/>
              </w:rPr>
              <w:t>)</w:t>
            </w:r>
          </w:p>
        </w:tc>
      </w:tr>
      <w:tr w:rsidR="00C8183F" w:rsidRPr="00E54838" w14:paraId="490566E1" w14:textId="77777777" w:rsidTr="00C8183F">
        <w:trPr>
          <w:trHeight w:val="20"/>
        </w:trPr>
        <w:tc>
          <w:tcPr>
            <w:tcW w:w="3666" w:type="pct"/>
          </w:tcPr>
          <w:p w14:paraId="0F2F42F9" w14:textId="435B4BA3" w:rsidR="00C8183F" w:rsidRPr="00E54838" w:rsidRDefault="00CE5DA7" w:rsidP="00CE5DA7">
            <w:pPr>
              <w:tabs>
                <w:tab w:val="left" w:pos="701"/>
              </w:tabs>
              <w:ind w:left="-113"/>
              <w:rPr>
                <w:rFonts w:ascii="Arial" w:hAnsi="Arial" w:cs="Arial"/>
                <w:sz w:val="18"/>
                <w:szCs w:val="18"/>
                <w:lang w:val="en-US"/>
              </w:rPr>
            </w:pPr>
            <w:r>
              <w:rPr>
                <w:rFonts w:ascii="Arial" w:hAnsi="Arial" w:cstheme="minorBidi"/>
                <w:sz w:val="18"/>
                <w:szCs w:val="18"/>
                <w:cs/>
              </w:rPr>
              <w:tab/>
            </w:r>
            <w:r w:rsidR="00C8183F" w:rsidRPr="00E54838">
              <w:rPr>
                <w:rFonts w:ascii="Arial" w:hAnsi="Arial" w:cs="Arial"/>
                <w:sz w:val="18"/>
                <w:szCs w:val="18"/>
                <w:lang w:val="en-US"/>
              </w:rPr>
              <w:t xml:space="preserve">from </w:t>
            </w:r>
            <w:r w:rsidR="00C8183F" w:rsidRPr="00E54838">
              <w:rPr>
                <w:rFonts w:ascii="Arial" w:hAnsi="Arial" w:cs="Arial"/>
                <w:sz w:val="18"/>
                <w:szCs w:val="18"/>
              </w:rPr>
              <w:t>payment</w:t>
            </w:r>
            <w:r w:rsidR="00C8183F" w:rsidRPr="00E54838">
              <w:rPr>
                <w:rFonts w:ascii="Arial" w:hAnsi="Arial" w:cs="Arial"/>
                <w:sz w:val="18"/>
                <w:szCs w:val="18"/>
                <w:lang w:val="en-US"/>
              </w:rPr>
              <w:t xml:space="preserve"> </w:t>
            </w:r>
          </w:p>
        </w:tc>
        <w:tc>
          <w:tcPr>
            <w:tcW w:w="674" w:type="pct"/>
          </w:tcPr>
          <w:p w14:paraId="773804C5" w14:textId="175DFD58" w:rsidR="00C8183F" w:rsidRPr="00E54838" w:rsidRDefault="00C8183F" w:rsidP="00C8183F">
            <w:pPr>
              <w:ind w:right="-72"/>
              <w:jc w:val="right"/>
              <w:rPr>
                <w:rFonts w:ascii="Arial" w:eastAsia="Arial Unicode MS" w:hAnsi="Arial" w:cs="Arial"/>
                <w:sz w:val="18"/>
                <w:szCs w:val="18"/>
              </w:rPr>
            </w:pPr>
            <w:r w:rsidRPr="00E54838">
              <w:rPr>
                <w:rFonts w:ascii="Arial" w:eastAsia="Arial Unicode MS" w:hAnsi="Arial" w:cs="Arial"/>
                <w:sz w:val="18"/>
                <w:szCs w:val="18"/>
              </w:rPr>
              <w:t>(</w:t>
            </w:r>
            <w:r w:rsidR="00EB2D69" w:rsidRPr="00EB2D69">
              <w:rPr>
                <w:rFonts w:ascii="Arial" w:eastAsia="Arial Unicode MS" w:hAnsi="Arial" w:cs="Arial"/>
                <w:sz w:val="18"/>
                <w:szCs w:val="18"/>
                <w:lang w:val="en-GB"/>
              </w:rPr>
              <w:t>1</w:t>
            </w:r>
            <w:r w:rsidRPr="00E54838">
              <w:rPr>
                <w:rFonts w:ascii="Arial" w:eastAsia="Arial Unicode MS" w:hAnsi="Arial" w:cs="Arial"/>
                <w:sz w:val="18"/>
                <w:szCs w:val="18"/>
              </w:rPr>
              <w:t>,</w:t>
            </w:r>
            <w:r w:rsidR="00EB2D69" w:rsidRPr="00EB2D69">
              <w:rPr>
                <w:rFonts w:ascii="Arial" w:eastAsia="Arial Unicode MS" w:hAnsi="Arial" w:cs="Arial"/>
                <w:sz w:val="18"/>
                <w:szCs w:val="18"/>
                <w:lang w:val="en-GB"/>
              </w:rPr>
              <w:t>864</w:t>
            </w:r>
            <w:r w:rsidRPr="00E54838">
              <w:rPr>
                <w:rFonts w:ascii="Arial" w:eastAsia="Arial Unicode MS" w:hAnsi="Arial" w:cs="Arial"/>
                <w:sz w:val="18"/>
                <w:szCs w:val="18"/>
              </w:rPr>
              <w:t>)</w:t>
            </w:r>
          </w:p>
        </w:tc>
        <w:tc>
          <w:tcPr>
            <w:tcW w:w="660" w:type="pct"/>
          </w:tcPr>
          <w:p w14:paraId="37DA33E3" w14:textId="4E135D52" w:rsidR="00C8183F" w:rsidRPr="00E54838" w:rsidRDefault="00C8183F" w:rsidP="00C8183F">
            <w:pPr>
              <w:ind w:right="-72"/>
              <w:jc w:val="right"/>
              <w:rPr>
                <w:rFonts w:ascii="Arial" w:eastAsia="Arial Unicode MS" w:hAnsi="Arial" w:cs="Arial"/>
                <w:sz w:val="18"/>
                <w:szCs w:val="18"/>
              </w:rPr>
            </w:pPr>
            <w:r w:rsidRPr="00E54838">
              <w:rPr>
                <w:rFonts w:ascii="Arial" w:eastAsia="Arial Unicode MS" w:hAnsi="Arial" w:cs="Arial"/>
                <w:sz w:val="18"/>
                <w:szCs w:val="18"/>
              </w:rPr>
              <w:t>(</w:t>
            </w:r>
            <w:r w:rsidR="00EB2D69" w:rsidRPr="00EB2D69">
              <w:rPr>
                <w:rFonts w:ascii="Arial" w:eastAsia="Arial Unicode MS" w:hAnsi="Arial" w:cs="Arial"/>
                <w:sz w:val="18"/>
                <w:szCs w:val="18"/>
                <w:lang w:val="en-GB"/>
              </w:rPr>
              <w:t>1</w:t>
            </w:r>
            <w:r w:rsidRPr="00E54838">
              <w:rPr>
                <w:rFonts w:ascii="Arial" w:eastAsia="Arial Unicode MS" w:hAnsi="Arial" w:cs="Arial"/>
                <w:sz w:val="18"/>
                <w:szCs w:val="18"/>
              </w:rPr>
              <w:t>,</w:t>
            </w:r>
            <w:r w:rsidR="00EB2D69" w:rsidRPr="00EB2D69">
              <w:rPr>
                <w:rFonts w:ascii="Arial" w:eastAsia="Arial Unicode MS" w:hAnsi="Arial" w:cs="Arial"/>
                <w:sz w:val="18"/>
                <w:szCs w:val="18"/>
                <w:lang w:val="en-GB"/>
              </w:rPr>
              <w:t>862</w:t>
            </w:r>
            <w:r w:rsidRPr="00E54838">
              <w:rPr>
                <w:rFonts w:ascii="Arial" w:eastAsia="Arial Unicode MS" w:hAnsi="Arial" w:cs="Arial"/>
                <w:sz w:val="18"/>
                <w:szCs w:val="18"/>
              </w:rPr>
              <w:t>)</w:t>
            </w:r>
          </w:p>
        </w:tc>
      </w:tr>
      <w:tr w:rsidR="00C8183F" w:rsidRPr="00E54838" w14:paraId="187BB084" w14:textId="77777777" w:rsidTr="00C8183F">
        <w:trPr>
          <w:trHeight w:val="20"/>
        </w:trPr>
        <w:tc>
          <w:tcPr>
            <w:tcW w:w="3666" w:type="pct"/>
          </w:tcPr>
          <w:p w14:paraId="6F48904A" w14:textId="4FEA39B0" w:rsidR="00C8183F" w:rsidRPr="00E54838" w:rsidRDefault="00CE5DA7" w:rsidP="00CE5DA7">
            <w:pPr>
              <w:tabs>
                <w:tab w:val="left" w:pos="701"/>
              </w:tabs>
              <w:ind w:left="-113" w:firstLine="705"/>
              <w:rPr>
                <w:rFonts w:ascii="Arial" w:hAnsi="Arial" w:cs="Arial"/>
                <w:sz w:val="18"/>
                <w:szCs w:val="18"/>
                <w:lang w:val="en-US"/>
              </w:rPr>
            </w:pPr>
            <w:r>
              <w:rPr>
                <w:rFonts w:ascii="Arial" w:hAnsi="Arial" w:cstheme="minorBidi"/>
                <w:spacing w:val="-2"/>
                <w:sz w:val="18"/>
                <w:szCs w:val="18"/>
                <w:cs/>
                <w:lang w:val="en-US"/>
              </w:rPr>
              <w:tab/>
            </w:r>
            <w:r w:rsidR="00C8183F" w:rsidRPr="00E54838">
              <w:rPr>
                <w:rFonts w:ascii="Arial" w:hAnsi="Arial" w:cs="Arial"/>
                <w:sz w:val="18"/>
                <w:szCs w:val="18"/>
                <w:lang w:val="en-US"/>
              </w:rPr>
              <w:t xml:space="preserve">from </w:t>
            </w:r>
            <w:r w:rsidR="00C8183F" w:rsidRPr="00E54838">
              <w:rPr>
                <w:rFonts w:ascii="Arial" w:hAnsi="Arial" w:cs="Arial"/>
                <w:sz w:val="18"/>
                <w:szCs w:val="18"/>
              </w:rPr>
              <w:t>payment</w:t>
            </w:r>
            <w:r w:rsidR="00C8183F" w:rsidRPr="00E54838">
              <w:rPr>
                <w:rFonts w:ascii="Arial" w:hAnsi="Arial" w:cs="Arial"/>
                <w:sz w:val="18"/>
                <w:szCs w:val="18"/>
                <w:lang w:val="en-US"/>
              </w:rPr>
              <w:t xml:space="preserve"> from </w:t>
            </w:r>
            <w:r w:rsidR="00C8183F" w:rsidRPr="00E54838">
              <w:rPr>
                <w:rFonts w:ascii="Arial" w:hAnsi="Arial" w:cs="Arial"/>
                <w:sz w:val="18"/>
                <w:szCs w:val="18"/>
              </w:rPr>
              <w:t>termination of contract</w:t>
            </w:r>
          </w:p>
        </w:tc>
        <w:tc>
          <w:tcPr>
            <w:tcW w:w="674" w:type="pct"/>
          </w:tcPr>
          <w:p w14:paraId="66F9BA88" w14:textId="2C39433A" w:rsidR="00C8183F" w:rsidRPr="00E54838" w:rsidRDefault="00C8183F" w:rsidP="00C8183F">
            <w:pPr>
              <w:ind w:right="-72"/>
              <w:jc w:val="right"/>
              <w:rPr>
                <w:rFonts w:ascii="Arial" w:eastAsia="Arial Unicode MS" w:hAnsi="Arial" w:cs="Arial"/>
                <w:sz w:val="18"/>
                <w:szCs w:val="18"/>
              </w:rPr>
            </w:pPr>
            <w:r w:rsidRPr="00E54838">
              <w:rPr>
                <w:rFonts w:ascii="Arial" w:eastAsia="Arial Unicode MS" w:hAnsi="Arial" w:cs="Arial"/>
                <w:sz w:val="18"/>
                <w:szCs w:val="18"/>
              </w:rPr>
              <w:t>(</w:t>
            </w:r>
            <w:r w:rsidR="00EB2D69" w:rsidRPr="00EB2D69">
              <w:rPr>
                <w:rFonts w:ascii="Arial" w:eastAsia="Arial Unicode MS" w:hAnsi="Arial" w:cs="Arial"/>
                <w:sz w:val="18"/>
                <w:szCs w:val="18"/>
                <w:lang w:val="en-GB"/>
              </w:rPr>
              <w:t>688</w:t>
            </w:r>
            <w:r w:rsidRPr="00E54838">
              <w:rPr>
                <w:rFonts w:ascii="Arial" w:eastAsia="Arial Unicode MS" w:hAnsi="Arial" w:cs="Arial"/>
                <w:sz w:val="18"/>
                <w:szCs w:val="18"/>
              </w:rPr>
              <w:t>)</w:t>
            </w:r>
          </w:p>
        </w:tc>
        <w:tc>
          <w:tcPr>
            <w:tcW w:w="660" w:type="pct"/>
          </w:tcPr>
          <w:p w14:paraId="63B45708" w14:textId="719D1328" w:rsidR="00C8183F" w:rsidRPr="00E54838" w:rsidRDefault="00C8183F" w:rsidP="00C8183F">
            <w:pPr>
              <w:ind w:right="-72"/>
              <w:jc w:val="right"/>
              <w:rPr>
                <w:rFonts w:ascii="Arial" w:eastAsia="Arial Unicode MS" w:hAnsi="Arial" w:cs="Arial"/>
                <w:sz w:val="18"/>
                <w:szCs w:val="18"/>
              </w:rPr>
            </w:pPr>
            <w:r w:rsidRPr="00E54838">
              <w:rPr>
                <w:rFonts w:ascii="Arial" w:eastAsia="Arial Unicode MS" w:hAnsi="Arial" w:cs="Arial"/>
                <w:sz w:val="18"/>
                <w:szCs w:val="18"/>
              </w:rPr>
              <w:t>(</w:t>
            </w:r>
            <w:r w:rsidR="00EB2D69" w:rsidRPr="00EB2D69">
              <w:rPr>
                <w:rFonts w:ascii="Arial" w:eastAsia="Arial Unicode MS" w:hAnsi="Arial" w:cs="Arial"/>
                <w:sz w:val="18"/>
                <w:szCs w:val="18"/>
                <w:lang w:val="en-GB"/>
              </w:rPr>
              <w:t>688</w:t>
            </w:r>
            <w:r w:rsidRPr="00E54838">
              <w:rPr>
                <w:rFonts w:ascii="Arial" w:eastAsia="Arial Unicode MS" w:hAnsi="Arial" w:cs="Arial"/>
                <w:sz w:val="18"/>
                <w:szCs w:val="18"/>
              </w:rPr>
              <w:t>)</w:t>
            </w:r>
          </w:p>
        </w:tc>
      </w:tr>
      <w:tr w:rsidR="00C8183F" w:rsidRPr="00E54838" w14:paraId="6DE06DFB" w14:textId="77777777" w:rsidTr="00C8183F">
        <w:trPr>
          <w:trHeight w:val="20"/>
        </w:trPr>
        <w:tc>
          <w:tcPr>
            <w:tcW w:w="3666" w:type="pct"/>
          </w:tcPr>
          <w:p w14:paraId="14627C40" w14:textId="77777777" w:rsidR="00C8183F" w:rsidRPr="00E54838" w:rsidRDefault="00C8183F" w:rsidP="00C8183F">
            <w:pPr>
              <w:ind w:left="-113"/>
              <w:rPr>
                <w:rFonts w:ascii="Arial" w:hAnsi="Arial" w:cs="Arial"/>
                <w:sz w:val="18"/>
                <w:szCs w:val="18"/>
                <w:cs/>
              </w:rPr>
            </w:pPr>
          </w:p>
        </w:tc>
        <w:tc>
          <w:tcPr>
            <w:tcW w:w="674" w:type="pct"/>
            <w:tcBorders>
              <w:top w:val="single" w:sz="4" w:space="0" w:color="auto"/>
            </w:tcBorders>
          </w:tcPr>
          <w:p w14:paraId="7E5335C3" w14:textId="77777777" w:rsidR="00C8183F" w:rsidRPr="00E54838" w:rsidRDefault="00C8183F" w:rsidP="00C8183F">
            <w:pPr>
              <w:ind w:right="-72"/>
              <w:jc w:val="right"/>
              <w:rPr>
                <w:rFonts w:ascii="Arial" w:hAnsi="Arial" w:cs="Arial"/>
                <w:sz w:val="18"/>
                <w:szCs w:val="18"/>
                <w:lang w:val="en-US"/>
              </w:rPr>
            </w:pPr>
          </w:p>
        </w:tc>
        <w:tc>
          <w:tcPr>
            <w:tcW w:w="660" w:type="pct"/>
            <w:tcBorders>
              <w:top w:val="single" w:sz="4" w:space="0" w:color="auto"/>
            </w:tcBorders>
          </w:tcPr>
          <w:p w14:paraId="6550F553" w14:textId="77777777" w:rsidR="00C8183F" w:rsidRPr="00E54838" w:rsidRDefault="00C8183F" w:rsidP="00C8183F">
            <w:pPr>
              <w:ind w:right="-72"/>
              <w:jc w:val="right"/>
              <w:rPr>
                <w:rFonts w:ascii="Arial" w:hAnsi="Arial" w:cs="Arial"/>
                <w:sz w:val="18"/>
                <w:szCs w:val="18"/>
                <w:lang w:val="en-US"/>
              </w:rPr>
            </w:pPr>
          </w:p>
        </w:tc>
      </w:tr>
      <w:tr w:rsidR="00C8183F" w:rsidRPr="00E54838" w14:paraId="27AB655F" w14:textId="77777777" w:rsidTr="00C8183F">
        <w:trPr>
          <w:trHeight w:val="20"/>
        </w:trPr>
        <w:tc>
          <w:tcPr>
            <w:tcW w:w="3666" w:type="pct"/>
          </w:tcPr>
          <w:p w14:paraId="7E21DD42" w14:textId="3F084EFD" w:rsidR="00C8183F" w:rsidRPr="00E54838" w:rsidRDefault="00C8183F" w:rsidP="00C8183F">
            <w:pPr>
              <w:ind w:left="-113"/>
              <w:rPr>
                <w:rFonts w:ascii="Arial" w:hAnsi="Arial" w:cs="Arial"/>
                <w:sz w:val="18"/>
                <w:szCs w:val="18"/>
                <w:lang w:val="en-US"/>
              </w:rPr>
            </w:pPr>
            <w:r w:rsidRPr="00E54838">
              <w:rPr>
                <w:rFonts w:ascii="Arial" w:hAnsi="Arial" w:cs="Arial"/>
                <w:sz w:val="18"/>
                <w:szCs w:val="18"/>
                <w:lang w:val="en-US"/>
              </w:rPr>
              <w:t xml:space="preserve">Balance as at </w:t>
            </w:r>
            <w:r w:rsidR="00EB2D69" w:rsidRPr="00EB2D69">
              <w:rPr>
                <w:rFonts w:ascii="Arial" w:hAnsi="Arial" w:cs="Arial"/>
                <w:sz w:val="18"/>
                <w:szCs w:val="18"/>
                <w:lang w:val="en-GB"/>
              </w:rPr>
              <w:t>31</w:t>
            </w:r>
            <w:r w:rsidRPr="00E54838">
              <w:rPr>
                <w:rFonts w:ascii="Arial" w:hAnsi="Arial" w:cs="Arial"/>
                <w:sz w:val="18"/>
                <w:szCs w:val="18"/>
                <w:lang w:val="en-US"/>
              </w:rPr>
              <w:t xml:space="preserve"> March</w:t>
            </w:r>
          </w:p>
        </w:tc>
        <w:tc>
          <w:tcPr>
            <w:tcW w:w="674" w:type="pct"/>
            <w:tcBorders>
              <w:bottom w:val="single" w:sz="4" w:space="0" w:color="auto"/>
            </w:tcBorders>
          </w:tcPr>
          <w:p w14:paraId="44694A8B" w14:textId="19660164" w:rsidR="00C8183F" w:rsidRPr="00E54838" w:rsidRDefault="00EB2D69" w:rsidP="00C8183F">
            <w:pPr>
              <w:ind w:right="-72"/>
              <w:jc w:val="right"/>
              <w:rPr>
                <w:rFonts w:ascii="Arial" w:eastAsia="Arial Unicode MS" w:hAnsi="Arial" w:cs="Arial"/>
                <w:sz w:val="18"/>
                <w:szCs w:val="18"/>
              </w:rPr>
            </w:pPr>
            <w:r w:rsidRPr="00EB2D69">
              <w:rPr>
                <w:rFonts w:ascii="Arial" w:eastAsia="Arial Unicode MS" w:hAnsi="Arial" w:cs="Arial"/>
                <w:sz w:val="18"/>
                <w:szCs w:val="18"/>
                <w:lang w:val="en-GB"/>
              </w:rPr>
              <w:t>78</w:t>
            </w:r>
            <w:r w:rsidR="00C8183F" w:rsidRPr="00E54838">
              <w:rPr>
                <w:rFonts w:ascii="Arial" w:eastAsia="Arial Unicode MS" w:hAnsi="Arial" w:cs="Arial"/>
                <w:sz w:val="18"/>
                <w:szCs w:val="18"/>
              </w:rPr>
              <w:t>,</w:t>
            </w:r>
            <w:r w:rsidRPr="00EB2D69">
              <w:rPr>
                <w:rFonts w:ascii="Arial" w:eastAsia="Arial Unicode MS" w:hAnsi="Arial" w:cs="Arial"/>
                <w:sz w:val="18"/>
                <w:szCs w:val="18"/>
                <w:lang w:val="en-GB"/>
              </w:rPr>
              <w:t>809</w:t>
            </w:r>
          </w:p>
        </w:tc>
        <w:tc>
          <w:tcPr>
            <w:tcW w:w="660" w:type="pct"/>
            <w:tcBorders>
              <w:bottom w:val="single" w:sz="4" w:space="0" w:color="auto"/>
            </w:tcBorders>
          </w:tcPr>
          <w:p w14:paraId="1EFB3EF8" w14:textId="10865B50" w:rsidR="00C8183F" w:rsidRPr="00E54838" w:rsidRDefault="00EB2D69" w:rsidP="00C8183F">
            <w:pPr>
              <w:ind w:right="-72"/>
              <w:jc w:val="right"/>
              <w:rPr>
                <w:rFonts w:ascii="Arial" w:eastAsia="Arial Unicode MS" w:hAnsi="Arial" w:cs="Arial"/>
                <w:sz w:val="18"/>
                <w:szCs w:val="18"/>
              </w:rPr>
            </w:pPr>
            <w:r w:rsidRPr="00EB2D69">
              <w:rPr>
                <w:rFonts w:ascii="Arial" w:eastAsia="Arial Unicode MS" w:hAnsi="Arial" w:cs="Arial"/>
                <w:sz w:val="18"/>
                <w:szCs w:val="18"/>
                <w:lang w:val="en-GB"/>
              </w:rPr>
              <w:t>78</w:t>
            </w:r>
            <w:r w:rsidR="00C8183F" w:rsidRPr="00E54838">
              <w:rPr>
                <w:rFonts w:ascii="Arial" w:eastAsia="Arial Unicode MS" w:hAnsi="Arial" w:cs="Arial"/>
                <w:sz w:val="18"/>
                <w:szCs w:val="18"/>
              </w:rPr>
              <w:t>,</w:t>
            </w:r>
            <w:r w:rsidRPr="00EB2D69">
              <w:rPr>
                <w:rFonts w:ascii="Arial" w:eastAsia="Arial Unicode MS" w:hAnsi="Arial" w:cs="Arial"/>
                <w:sz w:val="18"/>
                <w:szCs w:val="18"/>
                <w:lang w:val="en-GB"/>
              </w:rPr>
              <w:t>797</w:t>
            </w:r>
          </w:p>
        </w:tc>
      </w:tr>
    </w:tbl>
    <w:p w14:paraId="74E8E5D0" w14:textId="77777777" w:rsidR="00A74300" w:rsidRPr="00E54838" w:rsidRDefault="00A74300" w:rsidP="005136CB">
      <w:pPr>
        <w:tabs>
          <w:tab w:val="left" w:pos="900"/>
          <w:tab w:val="left" w:pos="2160"/>
          <w:tab w:val="right" w:pos="7280"/>
          <w:tab w:val="right" w:pos="8540"/>
        </w:tabs>
        <w:rPr>
          <w:rFonts w:ascii="Arial" w:hAnsi="Arial" w:cs="Arial"/>
          <w:sz w:val="18"/>
          <w:szCs w:val="18"/>
          <w:cs/>
        </w:rPr>
      </w:pPr>
    </w:p>
    <w:p w14:paraId="05DAE67F" w14:textId="1E948E48" w:rsidR="00F17169" w:rsidRPr="00E54838" w:rsidRDefault="00F17169" w:rsidP="005136CB">
      <w:pPr>
        <w:pStyle w:val="BodyText"/>
        <w:tabs>
          <w:tab w:val="clear" w:pos="1080"/>
        </w:tabs>
        <w:ind w:right="-14"/>
        <w:jc w:val="thaiDistribute"/>
        <w:rPr>
          <w:rFonts w:ascii="Arial" w:hAnsi="Arial" w:cs="Arial"/>
          <w:sz w:val="18"/>
          <w:szCs w:val="18"/>
          <w:cs/>
        </w:rPr>
      </w:pPr>
      <w:r w:rsidRPr="00E54838">
        <w:rPr>
          <w:rFonts w:ascii="Arial" w:hAnsi="Arial" w:cs="Arial"/>
          <w:sz w:val="18"/>
          <w:szCs w:val="18"/>
          <w:cs/>
        </w:rPr>
        <w:t>Lease liabilitie</w:t>
      </w:r>
      <w:r w:rsidRPr="00E54838">
        <w:rPr>
          <w:rFonts w:ascii="Arial" w:hAnsi="Arial" w:cs="Arial"/>
          <w:sz w:val="18"/>
          <w:szCs w:val="18"/>
          <w:lang w:val="en-US"/>
        </w:rPr>
        <w:t xml:space="preserve">s </w:t>
      </w:r>
      <w:r w:rsidRPr="00E54838">
        <w:rPr>
          <w:rFonts w:ascii="Arial" w:hAnsi="Arial" w:cs="Arial"/>
          <w:sz w:val="18"/>
          <w:szCs w:val="18"/>
          <w:cs/>
        </w:rPr>
        <w:t>consist of</w:t>
      </w:r>
      <w:r w:rsidR="00A6072D" w:rsidRPr="00E54838">
        <w:rPr>
          <w:rFonts w:ascii="Arial" w:hAnsi="Arial" w:cs="Arial"/>
          <w:sz w:val="18"/>
          <w:szCs w:val="18"/>
          <w:lang w:val="en-US"/>
        </w:rPr>
        <w:t>:</w:t>
      </w:r>
      <w:r w:rsidRPr="00E54838">
        <w:rPr>
          <w:rFonts w:ascii="Arial" w:hAnsi="Arial" w:cs="Arial"/>
          <w:sz w:val="18"/>
          <w:szCs w:val="18"/>
          <w:cs/>
        </w:rPr>
        <w:t xml:space="preserve"> </w:t>
      </w:r>
    </w:p>
    <w:p w14:paraId="5255475A" w14:textId="77777777" w:rsidR="00444131" w:rsidRPr="00E54838" w:rsidRDefault="00444131" w:rsidP="005136CB">
      <w:pPr>
        <w:tabs>
          <w:tab w:val="left" w:pos="900"/>
          <w:tab w:val="left" w:pos="2160"/>
          <w:tab w:val="right" w:pos="7280"/>
          <w:tab w:val="right" w:pos="8540"/>
        </w:tabs>
        <w:rPr>
          <w:rFonts w:ascii="Arial" w:hAnsi="Arial" w:cs="Arial"/>
          <w:sz w:val="18"/>
          <w:szCs w:val="18"/>
          <w:lang w:val="en-US"/>
        </w:rPr>
      </w:pPr>
    </w:p>
    <w:tbl>
      <w:tblPr>
        <w:tblW w:w="5127" w:type="pct"/>
        <w:tblInd w:w="-270" w:type="dxa"/>
        <w:tblLook w:val="0000" w:firstRow="0" w:lastRow="0" w:firstColumn="0" w:lastColumn="0" w:noHBand="0" w:noVBand="0"/>
      </w:tblPr>
      <w:tblGrid>
        <w:gridCol w:w="7200"/>
        <w:gridCol w:w="1257"/>
        <w:gridCol w:w="1241"/>
      </w:tblGrid>
      <w:tr w:rsidR="00C8183F" w:rsidRPr="00E54838" w14:paraId="25BD636E" w14:textId="77777777" w:rsidTr="004F1A73">
        <w:trPr>
          <w:trHeight w:val="20"/>
        </w:trPr>
        <w:tc>
          <w:tcPr>
            <w:tcW w:w="3712" w:type="pct"/>
            <w:vAlign w:val="bottom"/>
          </w:tcPr>
          <w:p w14:paraId="6620540F" w14:textId="77777777" w:rsidR="00C8183F" w:rsidRPr="00E54838" w:rsidRDefault="00C8183F" w:rsidP="00C8183F">
            <w:pPr>
              <w:ind w:left="166" w:hanging="18"/>
              <w:rPr>
                <w:rFonts w:ascii="Arial" w:eastAsia="Arial Unicode MS" w:hAnsi="Arial" w:cs="Arial"/>
                <w:spacing w:val="-10"/>
                <w:sz w:val="18"/>
                <w:szCs w:val="18"/>
                <w:cs/>
              </w:rPr>
            </w:pPr>
          </w:p>
        </w:tc>
        <w:tc>
          <w:tcPr>
            <w:tcW w:w="648" w:type="pct"/>
            <w:tcBorders>
              <w:top w:val="nil"/>
            </w:tcBorders>
          </w:tcPr>
          <w:p w14:paraId="40131C8E" w14:textId="77777777" w:rsidR="00C8183F" w:rsidRPr="00E54838" w:rsidRDefault="00C8183F" w:rsidP="00C8183F">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Consolidated</w:t>
            </w:r>
          </w:p>
          <w:p w14:paraId="0145B4F8" w14:textId="383B4C4D" w:rsidR="00C8183F" w:rsidRPr="00E54838" w:rsidRDefault="00C8183F" w:rsidP="00C8183F">
            <w:pPr>
              <w:ind w:right="-72"/>
              <w:jc w:val="right"/>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financial information</w:t>
            </w:r>
          </w:p>
        </w:tc>
        <w:tc>
          <w:tcPr>
            <w:tcW w:w="640" w:type="pct"/>
            <w:tcBorders>
              <w:top w:val="nil"/>
            </w:tcBorders>
          </w:tcPr>
          <w:p w14:paraId="55EB0235" w14:textId="77777777" w:rsidR="00C8183F" w:rsidRPr="00E54838" w:rsidRDefault="00C8183F" w:rsidP="00666FF0">
            <w:pPr>
              <w:ind w:left="207"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Separate</w:t>
            </w:r>
          </w:p>
          <w:p w14:paraId="6A3C48AF" w14:textId="33C09C19" w:rsidR="00C8183F" w:rsidRPr="00E54838" w:rsidRDefault="00C8183F" w:rsidP="00C8183F">
            <w:pPr>
              <w:ind w:right="-72"/>
              <w:jc w:val="right"/>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financial information</w:t>
            </w:r>
          </w:p>
        </w:tc>
      </w:tr>
      <w:tr w:rsidR="00C8183F" w:rsidRPr="00E54838" w14:paraId="71809162" w14:textId="77777777" w:rsidTr="004F1A73">
        <w:trPr>
          <w:trHeight w:val="20"/>
        </w:trPr>
        <w:tc>
          <w:tcPr>
            <w:tcW w:w="3712" w:type="pct"/>
            <w:vAlign w:val="bottom"/>
          </w:tcPr>
          <w:p w14:paraId="7E1B8868" w14:textId="77777777" w:rsidR="00C8183F" w:rsidRPr="00E54838" w:rsidRDefault="00C8183F" w:rsidP="00C8183F">
            <w:pPr>
              <w:ind w:left="166" w:hanging="18"/>
              <w:rPr>
                <w:rFonts w:ascii="Arial" w:eastAsia="Arial Unicode MS" w:hAnsi="Arial" w:cs="Arial"/>
                <w:spacing w:val="-10"/>
                <w:sz w:val="18"/>
                <w:szCs w:val="18"/>
                <w:cs/>
              </w:rPr>
            </w:pPr>
          </w:p>
        </w:tc>
        <w:tc>
          <w:tcPr>
            <w:tcW w:w="648" w:type="pct"/>
            <w:tcBorders>
              <w:top w:val="single" w:sz="4" w:space="0" w:color="auto"/>
            </w:tcBorders>
            <w:vAlign w:val="bottom"/>
          </w:tcPr>
          <w:p w14:paraId="005F8DD1" w14:textId="6C5652D6" w:rsidR="00C8183F" w:rsidRPr="00E54838" w:rsidRDefault="00C8183F" w:rsidP="00C8183F">
            <w:pPr>
              <w:ind w:right="-72"/>
              <w:jc w:val="right"/>
              <w:rPr>
                <w:rFonts w:ascii="Arial" w:eastAsia="Arial Unicode MS" w:hAnsi="Arial" w:cs="Arial"/>
                <w:sz w:val="18"/>
                <w:szCs w:val="18"/>
              </w:rPr>
            </w:pPr>
            <w:r w:rsidRPr="00E54838">
              <w:rPr>
                <w:rFonts w:ascii="Arial" w:eastAsia="Arial Unicode MS" w:hAnsi="Arial" w:cs="Arial"/>
                <w:b/>
                <w:bCs/>
                <w:snapToGrid w:val="0"/>
                <w:sz w:val="18"/>
                <w:szCs w:val="18"/>
                <w:lang w:eastAsia="th-TH"/>
              </w:rPr>
              <w:t>Million Baht</w:t>
            </w:r>
          </w:p>
        </w:tc>
        <w:tc>
          <w:tcPr>
            <w:tcW w:w="640" w:type="pct"/>
            <w:tcBorders>
              <w:top w:val="single" w:sz="4" w:space="0" w:color="auto"/>
            </w:tcBorders>
            <w:vAlign w:val="bottom"/>
          </w:tcPr>
          <w:p w14:paraId="0C4FEE95" w14:textId="46B4CDDC" w:rsidR="00C8183F" w:rsidRPr="00E54838" w:rsidRDefault="00C8183F" w:rsidP="00C8183F">
            <w:pPr>
              <w:ind w:right="-72"/>
              <w:jc w:val="right"/>
              <w:rPr>
                <w:rFonts w:ascii="Arial" w:eastAsia="Arial Unicode MS" w:hAnsi="Arial" w:cstheme="minorBidi"/>
                <w:sz w:val="18"/>
                <w:szCs w:val="18"/>
                <w:cs/>
              </w:rPr>
            </w:pPr>
            <w:r w:rsidRPr="00E54838">
              <w:rPr>
                <w:rFonts w:ascii="Arial" w:eastAsia="Arial Unicode MS" w:hAnsi="Arial" w:cs="Arial"/>
                <w:b/>
                <w:bCs/>
                <w:snapToGrid w:val="0"/>
                <w:sz w:val="18"/>
                <w:szCs w:val="18"/>
                <w:lang w:eastAsia="th-TH"/>
              </w:rPr>
              <w:t>Million Baht</w:t>
            </w:r>
          </w:p>
        </w:tc>
      </w:tr>
      <w:tr w:rsidR="00C8183F" w:rsidRPr="00E54838" w14:paraId="05673973" w14:textId="77777777" w:rsidTr="004F1A73">
        <w:trPr>
          <w:trHeight w:val="20"/>
        </w:trPr>
        <w:tc>
          <w:tcPr>
            <w:tcW w:w="3712" w:type="pct"/>
            <w:vAlign w:val="bottom"/>
          </w:tcPr>
          <w:p w14:paraId="78E1E057" w14:textId="3C004175" w:rsidR="00C8183F" w:rsidRPr="00E54838" w:rsidRDefault="00C8183F" w:rsidP="00C8183F">
            <w:pPr>
              <w:ind w:left="166" w:hanging="18"/>
              <w:rPr>
                <w:rFonts w:ascii="Arial" w:eastAsia="Arial Unicode MS" w:hAnsi="Arial" w:cs="Arial"/>
                <w:spacing w:val="-10"/>
                <w:sz w:val="18"/>
                <w:szCs w:val="18"/>
                <w:cs/>
              </w:rPr>
            </w:pPr>
          </w:p>
        </w:tc>
        <w:tc>
          <w:tcPr>
            <w:tcW w:w="648" w:type="pct"/>
            <w:tcBorders>
              <w:top w:val="single" w:sz="4" w:space="0" w:color="auto"/>
            </w:tcBorders>
            <w:vAlign w:val="bottom"/>
          </w:tcPr>
          <w:p w14:paraId="1C20426A" w14:textId="77777777" w:rsidR="00C8183F" w:rsidRPr="00E54838" w:rsidRDefault="00C8183F" w:rsidP="00C8183F">
            <w:pPr>
              <w:ind w:right="-72"/>
              <w:jc w:val="right"/>
              <w:rPr>
                <w:rFonts w:ascii="Arial" w:eastAsia="Arial Unicode MS" w:hAnsi="Arial" w:cs="Arial"/>
                <w:sz w:val="18"/>
                <w:szCs w:val="18"/>
              </w:rPr>
            </w:pPr>
          </w:p>
        </w:tc>
        <w:tc>
          <w:tcPr>
            <w:tcW w:w="640" w:type="pct"/>
            <w:tcBorders>
              <w:top w:val="single" w:sz="4" w:space="0" w:color="auto"/>
            </w:tcBorders>
            <w:vAlign w:val="bottom"/>
          </w:tcPr>
          <w:p w14:paraId="59DCC465" w14:textId="77777777" w:rsidR="00C8183F" w:rsidRPr="00E54838" w:rsidRDefault="00C8183F" w:rsidP="00C8183F">
            <w:pPr>
              <w:ind w:right="-72"/>
              <w:jc w:val="right"/>
              <w:rPr>
                <w:rFonts w:ascii="Arial" w:eastAsia="Arial Unicode MS" w:hAnsi="Arial" w:cs="Arial"/>
                <w:sz w:val="18"/>
                <w:szCs w:val="18"/>
                <w:cs/>
              </w:rPr>
            </w:pPr>
          </w:p>
        </w:tc>
      </w:tr>
      <w:tr w:rsidR="00C8183F" w:rsidRPr="00E54838" w14:paraId="57A857A6" w14:textId="77777777" w:rsidTr="004F1A73">
        <w:trPr>
          <w:trHeight w:val="20"/>
        </w:trPr>
        <w:tc>
          <w:tcPr>
            <w:tcW w:w="3712" w:type="pct"/>
          </w:tcPr>
          <w:p w14:paraId="6413B3B0" w14:textId="1647CE72" w:rsidR="00C8183F" w:rsidRPr="00E54838" w:rsidRDefault="00C8183F" w:rsidP="00C8183F">
            <w:pPr>
              <w:ind w:left="166" w:hanging="18"/>
              <w:rPr>
                <w:rFonts w:ascii="Arial" w:eastAsia="Arial Unicode MS" w:hAnsi="Arial" w:cs="Arial"/>
                <w:sz w:val="18"/>
                <w:szCs w:val="18"/>
                <w:cs/>
              </w:rPr>
            </w:pPr>
            <w:r w:rsidRPr="00E54838">
              <w:rPr>
                <w:rFonts w:ascii="Arial" w:hAnsi="Arial" w:cs="Arial"/>
                <w:sz w:val="18"/>
                <w:szCs w:val="18"/>
              </w:rPr>
              <w:t>Lease liabilities</w:t>
            </w:r>
          </w:p>
        </w:tc>
        <w:tc>
          <w:tcPr>
            <w:tcW w:w="648" w:type="pct"/>
            <w:vAlign w:val="bottom"/>
          </w:tcPr>
          <w:p w14:paraId="77ACB662" w14:textId="2B30F677" w:rsidR="00C8183F" w:rsidRPr="00E54838" w:rsidRDefault="00EB2D69" w:rsidP="00C8183F">
            <w:pPr>
              <w:ind w:right="-72"/>
              <w:jc w:val="right"/>
              <w:rPr>
                <w:rFonts w:ascii="Arial" w:eastAsia="Arial Unicode MS" w:hAnsi="Arial" w:cs="Arial"/>
                <w:sz w:val="18"/>
                <w:szCs w:val="18"/>
              </w:rPr>
            </w:pPr>
            <w:r w:rsidRPr="00EB2D69">
              <w:rPr>
                <w:rFonts w:ascii="Arial" w:eastAsia="Arial Unicode MS" w:hAnsi="Arial" w:cs="Arial"/>
                <w:sz w:val="18"/>
                <w:szCs w:val="18"/>
                <w:lang w:val="en-GB"/>
              </w:rPr>
              <w:t>78</w:t>
            </w:r>
            <w:r w:rsidR="00C8183F" w:rsidRPr="00E54838">
              <w:rPr>
                <w:rFonts w:ascii="Arial" w:eastAsia="Arial Unicode MS" w:hAnsi="Arial" w:cs="Arial"/>
                <w:sz w:val="18"/>
                <w:szCs w:val="18"/>
              </w:rPr>
              <w:t>,</w:t>
            </w:r>
            <w:r w:rsidRPr="00EB2D69">
              <w:rPr>
                <w:rFonts w:ascii="Arial" w:eastAsia="Arial Unicode MS" w:hAnsi="Arial" w:cs="Arial"/>
                <w:sz w:val="18"/>
                <w:szCs w:val="18"/>
                <w:lang w:val="en-GB"/>
              </w:rPr>
              <w:t>809</w:t>
            </w:r>
          </w:p>
        </w:tc>
        <w:tc>
          <w:tcPr>
            <w:tcW w:w="640" w:type="pct"/>
            <w:vAlign w:val="bottom"/>
          </w:tcPr>
          <w:p w14:paraId="5180DCED" w14:textId="18502A7A" w:rsidR="00C8183F" w:rsidRPr="00E54838" w:rsidRDefault="00EB2D69" w:rsidP="00C8183F">
            <w:pPr>
              <w:ind w:right="-72"/>
              <w:jc w:val="right"/>
              <w:rPr>
                <w:rFonts w:ascii="Arial" w:eastAsia="Arial Unicode MS" w:hAnsi="Arial" w:cs="Arial"/>
                <w:sz w:val="18"/>
                <w:szCs w:val="18"/>
                <w:cs/>
              </w:rPr>
            </w:pPr>
            <w:r w:rsidRPr="00EB2D69">
              <w:rPr>
                <w:rFonts w:ascii="Arial" w:eastAsia="Arial Unicode MS" w:hAnsi="Arial" w:cs="Arial"/>
                <w:sz w:val="18"/>
                <w:szCs w:val="18"/>
                <w:lang w:val="en-GB"/>
              </w:rPr>
              <w:t>78</w:t>
            </w:r>
            <w:r w:rsidR="00C8183F" w:rsidRPr="00E54838">
              <w:rPr>
                <w:rFonts w:ascii="Arial" w:eastAsia="Arial Unicode MS" w:hAnsi="Arial" w:cs="Arial"/>
                <w:sz w:val="18"/>
                <w:szCs w:val="18"/>
              </w:rPr>
              <w:t>,</w:t>
            </w:r>
            <w:r w:rsidRPr="00EB2D69">
              <w:rPr>
                <w:rFonts w:ascii="Arial" w:eastAsia="Arial Unicode MS" w:hAnsi="Arial" w:cs="Arial"/>
                <w:sz w:val="18"/>
                <w:szCs w:val="18"/>
                <w:lang w:val="en-GB"/>
              </w:rPr>
              <w:t>797</w:t>
            </w:r>
          </w:p>
        </w:tc>
      </w:tr>
      <w:tr w:rsidR="00C8183F" w:rsidRPr="00E54838" w14:paraId="1CDA9CF4" w14:textId="77777777" w:rsidTr="004F1A73">
        <w:trPr>
          <w:trHeight w:val="20"/>
        </w:trPr>
        <w:tc>
          <w:tcPr>
            <w:tcW w:w="3712" w:type="pct"/>
          </w:tcPr>
          <w:p w14:paraId="70375631" w14:textId="250C5329" w:rsidR="00C8183F" w:rsidRPr="00E54838" w:rsidRDefault="00C8183F" w:rsidP="00C8183F">
            <w:pPr>
              <w:ind w:left="166" w:hanging="18"/>
              <w:jc w:val="thaiDistribute"/>
              <w:rPr>
                <w:rFonts w:ascii="Arial" w:eastAsia="Arial Unicode MS" w:hAnsi="Arial" w:cs="Arial"/>
                <w:sz w:val="18"/>
                <w:szCs w:val="18"/>
                <w:cs/>
              </w:rPr>
            </w:pPr>
            <w:r w:rsidRPr="00E54838">
              <w:rPr>
                <w:rFonts w:ascii="Arial" w:hAnsi="Arial" w:cs="Arial"/>
                <w:sz w:val="18"/>
                <w:szCs w:val="18"/>
                <w:u w:val="single"/>
              </w:rPr>
              <w:t>Less</w:t>
            </w:r>
            <w:r w:rsidRPr="00E54838">
              <w:rPr>
                <w:rFonts w:ascii="Arial" w:hAnsi="Arial" w:cs="Arial"/>
                <w:sz w:val="18"/>
                <w:szCs w:val="18"/>
                <w:cs/>
              </w:rPr>
              <w:t xml:space="preserve"> </w:t>
            </w:r>
            <w:r w:rsidRPr="00E54838">
              <w:rPr>
                <w:rFonts w:ascii="Arial" w:hAnsi="Arial" w:cs="Arial"/>
                <w:sz w:val="18"/>
                <w:szCs w:val="18"/>
              </w:rPr>
              <w:t xml:space="preserve">Lease liabilities due within </w:t>
            </w:r>
            <w:r w:rsidR="00EB2D69" w:rsidRPr="00EB2D69">
              <w:rPr>
                <w:rFonts w:ascii="Arial" w:hAnsi="Arial" w:cs="Arial"/>
                <w:sz w:val="18"/>
                <w:szCs w:val="18"/>
                <w:lang w:val="en-GB"/>
              </w:rPr>
              <w:t>1</w:t>
            </w:r>
            <w:r w:rsidRPr="00E54838">
              <w:rPr>
                <w:rFonts w:ascii="Arial" w:hAnsi="Arial" w:cs="Arial"/>
                <w:sz w:val="18"/>
                <w:szCs w:val="18"/>
              </w:rPr>
              <w:t xml:space="preserve"> year</w:t>
            </w:r>
          </w:p>
        </w:tc>
        <w:tc>
          <w:tcPr>
            <w:tcW w:w="648" w:type="pct"/>
            <w:tcBorders>
              <w:bottom w:val="single" w:sz="4" w:space="0" w:color="auto"/>
            </w:tcBorders>
            <w:vAlign w:val="bottom"/>
          </w:tcPr>
          <w:p w14:paraId="12978266" w14:textId="2DFFE5FC" w:rsidR="00C8183F" w:rsidRPr="00E54838" w:rsidRDefault="00C8183F" w:rsidP="00C8183F">
            <w:pPr>
              <w:ind w:right="-72"/>
              <w:jc w:val="right"/>
              <w:rPr>
                <w:rFonts w:ascii="Arial" w:eastAsia="Arial Unicode MS" w:hAnsi="Arial" w:cs="Arial"/>
                <w:sz w:val="18"/>
                <w:szCs w:val="18"/>
              </w:rPr>
            </w:pPr>
            <w:r w:rsidRPr="00E54838">
              <w:rPr>
                <w:rFonts w:ascii="Arial" w:eastAsia="Arial Unicode MS" w:hAnsi="Arial" w:cs="Arial"/>
                <w:sz w:val="18"/>
                <w:szCs w:val="18"/>
              </w:rPr>
              <w:t>(</w:t>
            </w:r>
            <w:r w:rsidR="00EB2D69" w:rsidRPr="00EB2D69">
              <w:rPr>
                <w:rFonts w:ascii="Arial" w:eastAsia="Arial Unicode MS" w:hAnsi="Arial" w:cs="Arial"/>
                <w:sz w:val="18"/>
                <w:szCs w:val="18"/>
                <w:lang w:val="en-GB"/>
              </w:rPr>
              <w:t>8</w:t>
            </w:r>
            <w:r w:rsidRPr="00E54838">
              <w:rPr>
                <w:rFonts w:ascii="Arial" w:eastAsia="Arial Unicode MS" w:hAnsi="Arial" w:cs="Arial"/>
                <w:sz w:val="18"/>
                <w:szCs w:val="18"/>
              </w:rPr>
              <w:t>,</w:t>
            </w:r>
            <w:r w:rsidR="00EB2D69" w:rsidRPr="00EB2D69">
              <w:rPr>
                <w:rFonts w:ascii="Arial" w:eastAsia="Arial Unicode MS" w:hAnsi="Arial" w:cs="Arial"/>
                <w:sz w:val="18"/>
                <w:szCs w:val="18"/>
                <w:lang w:val="en-GB"/>
              </w:rPr>
              <w:t>893</w:t>
            </w:r>
            <w:r w:rsidRPr="00E54838">
              <w:rPr>
                <w:rFonts w:ascii="Arial" w:eastAsia="Arial Unicode MS" w:hAnsi="Arial" w:cs="Arial"/>
                <w:sz w:val="18"/>
                <w:szCs w:val="18"/>
              </w:rPr>
              <w:t>)</w:t>
            </w:r>
          </w:p>
        </w:tc>
        <w:tc>
          <w:tcPr>
            <w:tcW w:w="640" w:type="pct"/>
            <w:tcBorders>
              <w:bottom w:val="single" w:sz="4" w:space="0" w:color="auto"/>
            </w:tcBorders>
            <w:vAlign w:val="bottom"/>
          </w:tcPr>
          <w:p w14:paraId="0CAE7C13" w14:textId="02C62201" w:rsidR="00C8183F" w:rsidRPr="00E54838" w:rsidRDefault="00C8183F" w:rsidP="00C8183F">
            <w:pPr>
              <w:ind w:right="-72"/>
              <w:jc w:val="right"/>
              <w:rPr>
                <w:rFonts w:ascii="Arial" w:eastAsia="Arial Unicode MS" w:hAnsi="Arial" w:cs="Arial"/>
                <w:sz w:val="18"/>
                <w:szCs w:val="18"/>
              </w:rPr>
            </w:pPr>
            <w:r w:rsidRPr="00E54838">
              <w:rPr>
                <w:rFonts w:ascii="Arial" w:eastAsia="Arial Unicode MS" w:hAnsi="Arial" w:cs="Arial"/>
                <w:sz w:val="18"/>
                <w:szCs w:val="18"/>
              </w:rPr>
              <w:t>(</w:t>
            </w:r>
            <w:r w:rsidR="00EB2D69" w:rsidRPr="00EB2D69">
              <w:rPr>
                <w:rFonts w:ascii="Arial" w:eastAsia="Arial Unicode MS" w:hAnsi="Arial" w:cs="Arial"/>
                <w:sz w:val="18"/>
                <w:szCs w:val="18"/>
                <w:lang w:val="en-GB"/>
              </w:rPr>
              <w:t>8</w:t>
            </w:r>
            <w:r w:rsidRPr="00E54838">
              <w:rPr>
                <w:rFonts w:ascii="Arial" w:eastAsia="Arial Unicode MS" w:hAnsi="Arial" w:cs="Arial"/>
                <w:sz w:val="18"/>
                <w:szCs w:val="18"/>
              </w:rPr>
              <w:t>,</w:t>
            </w:r>
            <w:r w:rsidR="00EB2D69" w:rsidRPr="00EB2D69">
              <w:rPr>
                <w:rFonts w:ascii="Arial" w:eastAsia="Arial Unicode MS" w:hAnsi="Arial" w:cs="Arial"/>
                <w:sz w:val="18"/>
                <w:szCs w:val="18"/>
                <w:lang w:val="en-GB"/>
              </w:rPr>
              <w:t>882</w:t>
            </w:r>
            <w:r w:rsidRPr="00E54838">
              <w:rPr>
                <w:rFonts w:ascii="Arial" w:eastAsia="Arial Unicode MS" w:hAnsi="Arial" w:cs="Arial"/>
                <w:sz w:val="18"/>
                <w:szCs w:val="18"/>
              </w:rPr>
              <w:t>)</w:t>
            </w:r>
          </w:p>
        </w:tc>
      </w:tr>
      <w:tr w:rsidR="00C8183F" w:rsidRPr="00E54838" w14:paraId="077209F5" w14:textId="77777777" w:rsidTr="004F1A73">
        <w:trPr>
          <w:trHeight w:val="20"/>
        </w:trPr>
        <w:tc>
          <w:tcPr>
            <w:tcW w:w="3712" w:type="pct"/>
          </w:tcPr>
          <w:p w14:paraId="6F26F43D" w14:textId="77777777" w:rsidR="00C8183F" w:rsidRPr="00E54838" w:rsidRDefault="00C8183F" w:rsidP="00C8183F">
            <w:pPr>
              <w:ind w:left="166" w:hanging="18"/>
              <w:jc w:val="thaiDistribute"/>
              <w:rPr>
                <w:rFonts w:ascii="Arial" w:hAnsi="Arial" w:cs="Arial"/>
                <w:sz w:val="18"/>
                <w:szCs w:val="18"/>
              </w:rPr>
            </w:pPr>
          </w:p>
        </w:tc>
        <w:tc>
          <w:tcPr>
            <w:tcW w:w="648" w:type="pct"/>
            <w:tcBorders>
              <w:top w:val="single" w:sz="4" w:space="0" w:color="auto"/>
            </w:tcBorders>
            <w:vAlign w:val="bottom"/>
          </w:tcPr>
          <w:p w14:paraId="4DB91ACF" w14:textId="77777777" w:rsidR="00C8183F" w:rsidRPr="00E54838" w:rsidRDefault="00C8183F" w:rsidP="00C8183F">
            <w:pPr>
              <w:ind w:right="-72"/>
              <w:jc w:val="right"/>
              <w:rPr>
                <w:rFonts w:ascii="Arial" w:eastAsia="Arial Unicode MS" w:hAnsi="Arial" w:cs="Arial"/>
                <w:sz w:val="18"/>
                <w:szCs w:val="18"/>
              </w:rPr>
            </w:pPr>
          </w:p>
        </w:tc>
        <w:tc>
          <w:tcPr>
            <w:tcW w:w="640" w:type="pct"/>
            <w:tcBorders>
              <w:top w:val="single" w:sz="4" w:space="0" w:color="auto"/>
            </w:tcBorders>
            <w:vAlign w:val="bottom"/>
          </w:tcPr>
          <w:p w14:paraId="0F8BF63C" w14:textId="77777777" w:rsidR="00C8183F" w:rsidRPr="00E54838" w:rsidRDefault="00C8183F" w:rsidP="00C8183F">
            <w:pPr>
              <w:ind w:right="-72"/>
              <w:jc w:val="right"/>
              <w:rPr>
                <w:rFonts w:ascii="Arial" w:eastAsia="Arial Unicode MS" w:hAnsi="Arial" w:cs="Arial"/>
                <w:sz w:val="18"/>
                <w:szCs w:val="18"/>
              </w:rPr>
            </w:pPr>
          </w:p>
        </w:tc>
      </w:tr>
      <w:tr w:rsidR="00C8183F" w:rsidRPr="00E54838" w14:paraId="30E5972E" w14:textId="77777777" w:rsidTr="004F1A73">
        <w:trPr>
          <w:trHeight w:val="20"/>
        </w:trPr>
        <w:tc>
          <w:tcPr>
            <w:tcW w:w="3712" w:type="pct"/>
          </w:tcPr>
          <w:p w14:paraId="27C4D66C" w14:textId="5E9ADBC5" w:rsidR="00C8183F" w:rsidRPr="00E54838" w:rsidRDefault="00C8183F" w:rsidP="00C8183F">
            <w:pPr>
              <w:ind w:left="166" w:hanging="18"/>
              <w:jc w:val="thaiDistribute"/>
              <w:rPr>
                <w:rFonts w:ascii="Arial" w:hAnsi="Arial" w:cs="Arial"/>
                <w:sz w:val="18"/>
                <w:szCs w:val="18"/>
                <w:u w:val="single"/>
                <w:cs/>
              </w:rPr>
            </w:pPr>
            <w:r w:rsidRPr="00E54838">
              <w:rPr>
                <w:rFonts w:ascii="Arial" w:hAnsi="Arial" w:cs="Arial"/>
                <w:sz w:val="18"/>
                <w:szCs w:val="18"/>
              </w:rPr>
              <w:t xml:space="preserve">Net from lease liabilities due within </w:t>
            </w:r>
            <w:r w:rsidR="00EB2D69" w:rsidRPr="00EB2D69">
              <w:rPr>
                <w:rFonts w:ascii="Arial" w:hAnsi="Arial" w:cs="Arial"/>
                <w:sz w:val="18"/>
                <w:szCs w:val="18"/>
                <w:lang w:val="en-GB"/>
              </w:rPr>
              <w:t>1</w:t>
            </w:r>
            <w:r w:rsidRPr="00E54838">
              <w:rPr>
                <w:rFonts w:ascii="Arial" w:hAnsi="Arial" w:cs="Arial"/>
                <w:sz w:val="18"/>
                <w:szCs w:val="18"/>
              </w:rPr>
              <w:t xml:space="preserve"> year</w:t>
            </w:r>
          </w:p>
        </w:tc>
        <w:tc>
          <w:tcPr>
            <w:tcW w:w="648" w:type="pct"/>
            <w:tcBorders>
              <w:bottom w:val="single" w:sz="4" w:space="0" w:color="auto"/>
            </w:tcBorders>
            <w:vAlign w:val="bottom"/>
          </w:tcPr>
          <w:p w14:paraId="78D25D34" w14:textId="566762CC" w:rsidR="00C8183F" w:rsidRPr="00E54838" w:rsidRDefault="00EB2D69" w:rsidP="00C8183F">
            <w:pPr>
              <w:ind w:right="-72"/>
              <w:jc w:val="right"/>
              <w:rPr>
                <w:rFonts w:ascii="Arial" w:eastAsia="Arial Unicode MS" w:hAnsi="Arial" w:cs="Arial"/>
                <w:sz w:val="18"/>
                <w:szCs w:val="18"/>
              </w:rPr>
            </w:pPr>
            <w:r w:rsidRPr="00EB2D69">
              <w:rPr>
                <w:rFonts w:ascii="Arial" w:eastAsia="Arial Unicode MS" w:hAnsi="Arial" w:cs="Arial"/>
                <w:sz w:val="18"/>
                <w:szCs w:val="18"/>
                <w:lang w:val="en-GB"/>
              </w:rPr>
              <w:t>69</w:t>
            </w:r>
            <w:r w:rsidR="00C8183F" w:rsidRPr="00E54838">
              <w:rPr>
                <w:rFonts w:ascii="Arial" w:eastAsia="Arial Unicode MS" w:hAnsi="Arial" w:cs="Arial"/>
                <w:sz w:val="18"/>
                <w:szCs w:val="18"/>
              </w:rPr>
              <w:t>,</w:t>
            </w:r>
            <w:r w:rsidRPr="00EB2D69">
              <w:rPr>
                <w:rFonts w:ascii="Arial" w:eastAsia="Arial Unicode MS" w:hAnsi="Arial" w:cs="Arial"/>
                <w:sz w:val="18"/>
                <w:szCs w:val="18"/>
                <w:lang w:val="en-GB"/>
              </w:rPr>
              <w:t>916</w:t>
            </w:r>
          </w:p>
        </w:tc>
        <w:tc>
          <w:tcPr>
            <w:tcW w:w="640" w:type="pct"/>
            <w:tcBorders>
              <w:bottom w:val="single" w:sz="4" w:space="0" w:color="auto"/>
            </w:tcBorders>
            <w:vAlign w:val="bottom"/>
          </w:tcPr>
          <w:p w14:paraId="12B47B29" w14:textId="756FE050" w:rsidR="00C8183F" w:rsidRPr="00E54838" w:rsidRDefault="00EB2D69" w:rsidP="00C8183F">
            <w:pPr>
              <w:ind w:right="-72"/>
              <w:jc w:val="right"/>
              <w:rPr>
                <w:rFonts w:ascii="Arial" w:eastAsia="Arial Unicode MS" w:hAnsi="Arial" w:cs="Arial"/>
                <w:sz w:val="18"/>
                <w:szCs w:val="18"/>
              </w:rPr>
            </w:pPr>
            <w:r w:rsidRPr="00EB2D69">
              <w:rPr>
                <w:rFonts w:ascii="Arial" w:eastAsia="Arial Unicode MS" w:hAnsi="Arial" w:cs="Arial"/>
                <w:sz w:val="18"/>
                <w:szCs w:val="18"/>
                <w:lang w:val="en-GB"/>
              </w:rPr>
              <w:t>69</w:t>
            </w:r>
            <w:r w:rsidR="00C8183F" w:rsidRPr="00E54838">
              <w:rPr>
                <w:rFonts w:ascii="Arial" w:eastAsia="Arial Unicode MS" w:hAnsi="Arial" w:cs="Arial"/>
                <w:sz w:val="18"/>
                <w:szCs w:val="18"/>
              </w:rPr>
              <w:t>,</w:t>
            </w:r>
            <w:r w:rsidRPr="00EB2D69">
              <w:rPr>
                <w:rFonts w:ascii="Arial" w:eastAsia="Arial Unicode MS" w:hAnsi="Arial" w:cs="Arial"/>
                <w:sz w:val="18"/>
                <w:szCs w:val="18"/>
                <w:lang w:val="en-GB"/>
              </w:rPr>
              <w:t>915</w:t>
            </w:r>
          </w:p>
        </w:tc>
      </w:tr>
    </w:tbl>
    <w:p w14:paraId="70B0CC9C" w14:textId="497941CA" w:rsidR="007A7FA0" w:rsidRPr="00E54838" w:rsidRDefault="007A7FA0" w:rsidP="005136CB">
      <w:pPr>
        <w:tabs>
          <w:tab w:val="left" w:pos="900"/>
          <w:tab w:val="left" w:pos="2160"/>
          <w:tab w:val="right" w:pos="7280"/>
          <w:tab w:val="right" w:pos="8540"/>
        </w:tabs>
        <w:ind w:left="547"/>
        <w:rPr>
          <w:rFonts w:ascii="Arial" w:hAnsi="Arial" w:cs="Arial"/>
          <w:sz w:val="18"/>
          <w:szCs w:val="18"/>
          <w:cs/>
          <w:lang w:val="en-US"/>
        </w:rPr>
      </w:pPr>
    </w:p>
    <w:p w14:paraId="4BDDD071" w14:textId="77777777" w:rsidR="007A7FA0" w:rsidRPr="00E54838" w:rsidRDefault="007A7FA0" w:rsidP="005136CB">
      <w:pPr>
        <w:suppressAutoHyphens w:val="0"/>
        <w:rPr>
          <w:rFonts w:ascii="Arial" w:hAnsi="Arial" w:cs="Arial"/>
          <w:sz w:val="18"/>
          <w:szCs w:val="18"/>
          <w:cs/>
          <w:lang w:val="en-US"/>
        </w:rPr>
      </w:pPr>
      <w:r w:rsidRPr="00E54838">
        <w:rPr>
          <w:rFonts w:ascii="Arial" w:hAnsi="Arial" w:cs="Arial"/>
          <w:sz w:val="18"/>
          <w:szCs w:val="18"/>
          <w:cs/>
          <w:lang w:val="en-US"/>
        </w:rPr>
        <w:br w:type="page"/>
      </w:r>
    </w:p>
    <w:p w14:paraId="011D0CFB" w14:textId="29DB0F3B" w:rsidR="00F17169" w:rsidRPr="00E54838" w:rsidRDefault="00EB2D69" w:rsidP="005136CB">
      <w:pPr>
        <w:ind w:left="547" w:hanging="547"/>
        <w:rPr>
          <w:rFonts w:ascii="Arial" w:hAnsi="Arial" w:cs="Arial"/>
          <w:b/>
          <w:bCs/>
          <w:sz w:val="18"/>
          <w:szCs w:val="18"/>
          <w:cs/>
          <w:lang w:eastAsia="x-none"/>
        </w:rPr>
      </w:pPr>
      <w:r w:rsidRPr="00EB2D69">
        <w:rPr>
          <w:rFonts w:ascii="Arial" w:hAnsi="Arial" w:cs="Arial"/>
          <w:b/>
          <w:bCs/>
          <w:sz w:val="18"/>
          <w:szCs w:val="18"/>
          <w:lang w:val="en-GB" w:eastAsia="x-none"/>
        </w:rPr>
        <w:lastRenderedPageBreak/>
        <w:t>18</w:t>
      </w:r>
      <w:r w:rsidR="00F17169" w:rsidRPr="00E54838">
        <w:rPr>
          <w:rFonts w:ascii="Arial" w:hAnsi="Arial" w:cs="Arial"/>
          <w:b/>
          <w:bCs/>
          <w:sz w:val="18"/>
          <w:szCs w:val="18"/>
          <w:cs/>
        </w:rPr>
        <w:tab/>
      </w:r>
      <w:r w:rsidR="005F09F6" w:rsidRPr="00E54838">
        <w:rPr>
          <w:rFonts w:ascii="Arial" w:hAnsi="Arial" w:cs="Arial"/>
          <w:b/>
          <w:bCs/>
          <w:sz w:val="18"/>
          <w:szCs w:val="18"/>
        </w:rPr>
        <w:t>Trade and</w:t>
      </w:r>
      <w:r w:rsidR="00F17169" w:rsidRPr="00E54838">
        <w:rPr>
          <w:rFonts w:ascii="Arial" w:hAnsi="Arial" w:cs="Arial"/>
          <w:b/>
          <w:bCs/>
          <w:sz w:val="18"/>
          <w:szCs w:val="18"/>
          <w:cs/>
        </w:rPr>
        <w:t xml:space="preserve"> </w:t>
      </w:r>
      <w:r w:rsidR="005F09F6" w:rsidRPr="00E54838">
        <w:rPr>
          <w:rFonts w:ascii="Arial" w:hAnsi="Arial" w:cs="Arial"/>
          <w:b/>
          <w:bCs/>
          <w:sz w:val="18"/>
          <w:szCs w:val="18"/>
        </w:rPr>
        <w:t>other</w:t>
      </w:r>
      <w:r w:rsidR="00F17169" w:rsidRPr="00E54838">
        <w:rPr>
          <w:rFonts w:ascii="Arial" w:hAnsi="Arial" w:cs="Arial"/>
          <w:b/>
          <w:bCs/>
          <w:sz w:val="18"/>
          <w:szCs w:val="18"/>
          <w:cs/>
        </w:rPr>
        <w:t xml:space="preserve"> </w:t>
      </w:r>
      <w:r w:rsidR="005F09F6" w:rsidRPr="00E54838">
        <w:rPr>
          <w:rFonts w:ascii="Arial" w:hAnsi="Arial" w:cs="Arial"/>
          <w:b/>
          <w:bCs/>
          <w:sz w:val="18"/>
          <w:szCs w:val="18"/>
        </w:rPr>
        <w:t>payables</w:t>
      </w:r>
    </w:p>
    <w:p w14:paraId="0ED0C0AF" w14:textId="77777777" w:rsidR="005F09F6" w:rsidRPr="00E54838" w:rsidRDefault="005F09F6" w:rsidP="005136CB">
      <w:pPr>
        <w:pStyle w:val="BodyText"/>
        <w:tabs>
          <w:tab w:val="clear" w:pos="1080"/>
        </w:tabs>
        <w:ind w:right="-14"/>
        <w:jc w:val="thaiDistribute"/>
        <w:rPr>
          <w:rFonts w:ascii="Arial" w:hAnsi="Arial" w:cs="Arial"/>
          <w:spacing w:val="-6"/>
          <w:sz w:val="14"/>
          <w:szCs w:val="14"/>
          <w:lang w:val="en-GB"/>
        </w:rPr>
      </w:pPr>
    </w:p>
    <w:p w14:paraId="528798E1" w14:textId="568386A1" w:rsidR="00F17169" w:rsidRPr="00E54838" w:rsidRDefault="00F17169" w:rsidP="005136CB">
      <w:pPr>
        <w:pStyle w:val="BodyText"/>
        <w:tabs>
          <w:tab w:val="clear" w:pos="1080"/>
        </w:tabs>
        <w:ind w:right="-14"/>
        <w:jc w:val="thaiDistribute"/>
        <w:rPr>
          <w:rFonts w:ascii="Arial" w:hAnsi="Arial" w:cs="Arial"/>
          <w:spacing w:val="-6"/>
          <w:sz w:val="18"/>
          <w:szCs w:val="18"/>
          <w:lang w:val="en-US"/>
        </w:rPr>
      </w:pPr>
      <w:r w:rsidRPr="00E54838">
        <w:rPr>
          <w:rFonts w:ascii="Arial" w:hAnsi="Arial" w:cs="Arial"/>
          <w:spacing w:val="-6"/>
          <w:sz w:val="18"/>
          <w:szCs w:val="18"/>
          <w:cs/>
        </w:rPr>
        <w:t>Trade and other payable</w:t>
      </w:r>
      <w:r w:rsidRPr="00E54838">
        <w:rPr>
          <w:rFonts w:ascii="Arial" w:hAnsi="Arial" w:cs="Arial"/>
          <w:spacing w:val="-6"/>
          <w:sz w:val="18"/>
          <w:szCs w:val="18"/>
          <w:lang w:val="en-US"/>
        </w:rPr>
        <w:t>s are as follows</w:t>
      </w:r>
      <w:r w:rsidRPr="00E54838">
        <w:rPr>
          <w:rFonts w:ascii="Arial" w:hAnsi="Arial" w:cs="Arial"/>
          <w:spacing w:val="-6"/>
          <w:sz w:val="18"/>
          <w:szCs w:val="18"/>
          <w:cs/>
        </w:rPr>
        <w:t>:</w:t>
      </w:r>
    </w:p>
    <w:tbl>
      <w:tblPr>
        <w:tblW w:w="4981" w:type="pct"/>
        <w:tblInd w:w="27" w:type="dxa"/>
        <w:tblLook w:val="0000" w:firstRow="0" w:lastRow="0" w:firstColumn="0" w:lastColumn="0" w:noHBand="0" w:noVBand="0"/>
      </w:tblPr>
      <w:tblGrid>
        <w:gridCol w:w="4240"/>
        <w:gridCol w:w="1296"/>
        <w:gridCol w:w="1296"/>
        <w:gridCol w:w="1295"/>
        <w:gridCol w:w="1295"/>
      </w:tblGrid>
      <w:tr w:rsidR="0058299B" w:rsidRPr="00E54838" w14:paraId="7D5B9E37" w14:textId="77777777" w:rsidTr="00374003">
        <w:trPr>
          <w:trHeight w:val="20"/>
        </w:trPr>
        <w:tc>
          <w:tcPr>
            <w:tcW w:w="2250" w:type="pct"/>
            <w:vAlign w:val="bottom"/>
          </w:tcPr>
          <w:p w14:paraId="6EF45C85" w14:textId="77777777" w:rsidR="008B7703" w:rsidRPr="00E54838" w:rsidRDefault="008B7703" w:rsidP="005136CB">
            <w:pPr>
              <w:ind w:left="-111"/>
              <w:rPr>
                <w:rFonts w:ascii="Arial" w:eastAsia="Arial Unicode MS" w:hAnsi="Arial" w:cs="Arial"/>
                <w:b/>
                <w:bCs/>
                <w:sz w:val="18"/>
                <w:szCs w:val="18"/>
                <w:cs/>
              </w:rPr>
            </w:pPr>
          </w:p>
        </w:tc>
        <w:tc>
          <w:tcPr>
            <w:tcW w:w="1376" w:type="pct"/>
            <w:gridSpan w:val="2"/>
            <w:tcBorders>
              <w:bottom w:val="single" w:sz="4" w:space="0" w:color="auto"/>
            </w:tcBorders>
          </w:tcPr>
          <w:p w14:paraId="66A1A02A" w14:textId="77777777" w:rsidR="008B7703" w:rsidRPr="00E54838" w:rsidRDefault="008B7703" w:rsidP="005136CB">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Consolidated</w:t>
            </w:r>
          </w:p>
          <w:p w14:paraId="2F8E532D" w14:textId="618A5AD3" w:rsidR="008B7703" w:rsidRPr="00E54838" w:rsidRDefault="008B7703" w:rsidP="005136CB">
            <w:pPr>
              <w:ind w:left="-43" w:right="-72"/>
              <w:jc w:val="center"/>
              <w:rPr>
                <w:rFonts w:ascii="Arial" w:eastAsia="Arial Unicode MS" w:hAnsi="Arial" w:cs="Arial"/>
                <w:b/>
                <w:bCs/>
                <w:sz w:val="18"/>
                <w:szCs w:val="18"/>
              </w:rPr>
            </w:pPr>
            <w:r w:rsidRPr="00E54838">
              <w:rPr>
                <w:rFonts w:ascii="Arial" w:eastAsia="Arial Unicode MS" w:hAnsi="Arial" w:cs="Arial"/>
                <w:b/>
                <w:bCs/>
                <w:snapToGrid w:val="0"/>
                <w:sz w:val="18"/>
                <w:szCs w:val="18"/>
                <w:lang w:eastAsia="th-TH"/>
              </w:rPr>
              <w:t>financial information</w:t>
            </w:r>
          </w:p>
        </w:tc>
        <w:tc>
          <w:tcPr>
            <w:tcW w:w="1374" w:type="pct"/>
            <w:gridSpan w:val="2"/>
            <w:tcBorders>
              <w:bottom w:val="single" w:sz="4" w:space="0" w:color="auto"/>
            </w:tcBorders>
          </w:tcPr>
          <w:p w14:paraId="76D336CB" w14:textId="77777777" w:rsidR="008B7703" w:rsidRPr="00E54838" w:rsidRDefault="008B7703" w:rsidP="005136CB">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Separate</w:t>
            </w:r>
          </w:p>
          <w:p w14:paraId="30B726E3" w14:textId="1FE9F7E5" w:rsidR="008B7703" w:rsidRPr="00E54838" w:rsidRDefault="008B7703" w:rsidP="005136CB">
            <w:pPr>
              <w:ind w:left="-43" w:right="-72"/>
              <w:jc w:val="center"/>
              <w:rPr>
                <w:rFonts w:ascii="Arial" w:eastAsia="Arial Unicode MS" w:hAnsi="Arial" w:cs="Arial"/>
                <w:b/>
                <w:bCs/>
                <w:sz w:val="18"/>
                <w:szCs w:val="18"/>
                <w:lang w:val="en-US"/>
              </w:rPr>
            </w:pPr>
            <w:r w:rsidRPr="00E54838">
              <w:rPr>
                <w:rFonts w:ascii="Arial" w:eastAsia="Arial Unicode MS" w:hAnsi="Arial" w:cs="Arial"/>
                <w:b/>
                <w:bCs/>
                <w:snapToGrid w:val="0"/>
                <w:sz w:val="18"/>
                <w:szCs w:val="18"/>
                <w:lang w:eastAsia="th-TH"/>
              </w:rPr>
              <w:t>financial information</w:t>
            </w:r>
          </w:p>
        </w:tc>
      </w:tr>
      <w:tr w:rsidR="0058299B" w:rsidRPr="00E54838" w14:paraId="0852327A" w14:textId="77777777" w:rsidTr="00374003">
        <w:trPr>
          <w:trHeight w:val="20"/>
        </w:trPr>
        <w:tc>
          <w:tcPr>
            <w:tcW w:w="2250" w:type="pct"/>
            <w:vAlign w:val="bottom"/>
          </w:tcPr>
          <w:p w14:paraId="3ED1AD53" w14:textId="77777777" w:rsidR="008B7703" w:rsidRPr="00E54838" w:rsidRDefault="008B7703" w:rsidP="005136CB">
            <w:pPr>
              <w:ind w:left="-111"/>
              <w:rPr>
                <w:rFonts w:ascii="Arial" w:eastAsia="Arial Unicode MS" w:hAnsi="Arial" w:cs="Arial"/>
                <w:b/>
                <w:bCs/>
                <w:sz w:val="18"/>
                <w:szCs w:val="18"/>
                <w:cs/>
              </w:rPr>
            </w:pPr>
          </w:p>
        </w:tc>
        <w:tc>
          <w:tcPr>
            <w:tcW w:w="688" w:type="pct"/>
            <w:tcBorders>
              <w:top w:val="single" w:sz="4" w:space="0" w:color="auto"/>
            </w:tcBorders>
          </w:tcPr>
          <w:p w14:paraId="0CF3210C" w14:textId="78B3FD28" w:rsidR="008B7703" w:rsidRPr="00E54838" w:rsidRDefault="00EB2D69" w:rsidP="005136CB">
            <w:pPr>
              <w:tabs>
                <w:tab w:val="left" w:pos="6840"/>
              </w:tabs>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31</w:t>
            </w:r>
            <w:r w:rsidR="008B7703" w:rsidRPr="00E54838">
              <w:rPr>
                <w:rFonts w:ascii="Arial" w:eastAsia="Arial Unicode MS" w:hAnsi="Arial" w:cs="Arial"/>
                <w:b/>
                <w:bCs/>
                <w:snapToGrid w:val="0"/>
                <w:sz w:val="18"/>
                <w:szCs w:val="18"/>
                <w:lang w:val="en-GB" w:eastAsia="th-TH"/>
              </w:rPr>
              <w:t xml:space="preserve"> March</w:t>
            </w:r>
          </w:p>
        </w:tc>
        <w:tc>
          <w:tcPr>
            <w:tcW w:w="688" w:type="pct"/>
            <w:tcBorders>
              <w:top w:val="single" w:sz="4" w:space="0" w:color="auto"/>
            </w:tcBorders>
            <w:vAlign w:val="bottom"/>
          </w:tcPr>
          <w:p w14:paraId="66477F4E" w14:textId="2E64D775" w:rsidR="008B7703" w:rsidRPr="00E54838" w:rsidRDefault="00EB2D69" w:rsidP="005136CB">
            <w:pPr>
              <w:tabs>
                <w:tab w:val="left" w:pos="6840"/>
              </w:tabs>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31</w:t>
            </w:r>
            <w:r w:rsidR="008B7703" w:rsidRPr="00E54838">
              <w:rPr>
                <w:rFonts w:ascii="Arial" w:eastAsia="Arial Unicode MS" w:hAnsi="Arial" w:cs="Arial"/>
                <w:b/>
                <w:bCs/>
                <w:snapToGrid w:val="0"/>
                <w:sz w:val="18"/>
                <w:szCs w:val="18"/>
                <w:lang w:eastAsia="th-TH"/>
              </w:rPr>
              <w:t xml:space="preserve"> </w:t>
            </w:r>
            <w:r w:rsidR="008B7703" w:rsidRPr="00E54838">
              <w:rPr>
                <w:rFonts w:ascii="Arial" w:eastAsia="Arial Unicode MS" w:hAnsi="Arial" w:cs="Arial"/>
                <w:b/>
                <w:bCs/>
                <w:snapToGrid w:val="0"/>
                <w:sz w:val="18"/>
                <w:szCs w:val="18"/>
                <w:lang w:val="en-GB" w:eastAsia="th-TH"/>
              </w:rPr>
              <w:t>December</w:t>
            </w:r>
          </w:p>
        </w:tc>
        <w:tc>
          <w:tcPr>
            <w:tcW w:w="687" w:type="pct"/>
            <w:tcBorders>
              <w:top w:val="single" w:sz="4" w:space="0" w:color="auto"/>
            </w:tcBorders>
          </w:tcPr>
          <w:p w14:paraId="5FEBCB25" w14:textId="3E10A7BD" w:rsidR="008B7703" w:rsidRPr="00E54838" w:rsidRDefault="00EB2D69" w:rsidP="005136CB">
            <w:pPr>
              <w:tabs>
                <w:tab w:val="left" w:pos="6840"/>
              </w:tabs>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31</w:t>
            </w:r>
            <w:r w:rsidR="008B7703" w:rsidRPr="00E54838">
              <w:rPr>
                <w:rFonts w:ascii="Arial" w:eastAsia="Arial Unicode MS" w:hAnsi="Arial" w:cs="Arial"/>
                <w:b/>
                <w:bCs/>
                <w:snapToGrid w:val="0"/>
                <w:sz w:val="18"/>
                <w:szCs w:val="18"/>
                <w:lang w:val="en-GB" w:eastAsia="th-TH"/>
              </w:rPr>
              <w:t xml:space="preserve"> March</w:t>
            </w:r>
          </w:p>
        </w:tc>
        <w:tc>
          <w:tcPr>
            <w:tcW w:w="687" w:type="pct"/>
            <w:tcBorders>
              <w:top w:val="single" w:sz="4" w:space="0" w:color="auto"/>
            </w:tcBorders>
            <w:vAlign w:val="bottom"/>
          </w:tcPr>
          <w:p w14:paraId="73DD3549" w14:textId="35E6D091" w:rsidR="008B7703" w:rsidRPr="00E54838" w:rsidRDefault="00EB2D69" w:rsidP="005136CB">
            <w:pPr>
              <w:tabs>
                <w:tab w:val="left" w:pos="6840"/>
              </w:tabs>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31</w:t>
            </w:r>
            <w:r w:rsidR="008B7703" w:rsidRPr="00E54838">
              <w:rPr>
                <w:rFonts w:ascii="Arial" w:eastAsia="Arial Unicode MS" w:hAnsi="Arial" w:cs="Arial"/>
                <w:b/>
                <w:bCs/>
                <w:snapToGrid w:val="0"/>
                <w:sz w:val="18"/>
                <w:szCs w:val="18"/>
                <w:lang w:eastAsia="th-TH"/>
              </w:rPr>
              <w:t xml:space="preserve"> </w:t>
            </w:r>
            <w:r w:rsidR="008B7703" w:rsidRPr="00E54838">
              <w:rPr>
                <w:rFonts w:ascii="Arial" w:eastAsia="Arial Unicode MS" w:hAnsi="Arial" w:cs="Arial"/>
                <w:b/>
                <w:bCs/>
                <w:snapToGrid w:val="0"/>
                <w:sz w:val="18"/>
                <w:szCs w:val="18"/>
                <w:lang w:val="en-GB" w:eastAsia="th-TH"/>
              </w:rPr>
              <w:t>December</w:t>
            </w:r>
          </w:p>
        </w:tc>
      </w:tr>
      <w:tr w:rsidR="0058299B" w:rsidRPr="00E54838" w14:paraId="1C98B782" w14:textId="77777777" w:rsidTr="00374003">
        <w:trPr>
          <w:trHeight w:val="20"/>
        </w:trPr>
        <w:tc>
          <w:tcPr>
            <w:tcW w:w="2250" w:type="pct"/>
            <w:vAlign w:val="bottom"/>
          </w:tcPr>
          <w:p w14:paraId="546716A9" w14:textId="77777777" w:rsidR="008B7703" w:rsidRPr="00E54838" w:rsidRDefault="008B7703" w:rsidP="005136CB">
            <w:pPr>
              <w:ind w:left="-111"/>
              <w:rPr>
                <w:rFonts w:ascii="Arial" w:eastAsia="Arial Unicode MS" w:hAnsi="Arial" w:cs="Arial"/>
                <w:b/>
                <w:bCs/>
                <w:sz w:val="18"/>
                <w:szCs w:val="18"/>
                <w:cs/>
              </w:rPr>
            </w:pPr>
          </w:p>
        </w:tc>
        <w:tc>
          <w:tcPr>
            <w:tcW w:w="688" w:type="pct"/>
            <w:vAlign w:val="bottom"/>
          </w:tcPr>
          <w:p w14:paraId="11DD2EE8" w14:textId="58C3F467" w:rsidR="008B7703" w:rsidRPr="00E54838" w:rsidRDefault="00EB2D69" w:rsidP="005136CB">
            <w:pPr>
              <w:tabs>
                <w:tab w:val="left" w:pos="6840"/>
              </w:tabs>
              <w:ind w:right="-72"/>
              <w:jc w:val="right"/>
              <w:rPr>
                <w:rFonts w:ascii="Arial" w:eastAsia="Arial Unicode MS" w:hAnsi="Arial" w:cs="Arial"/>
                <w:b/>
                <w:bCs/>
                <w:sz w:val="18"/>
                <w:szCs w:val="18"/>
                <w:lang w:val="en-US"/>
              </w:rPr>
            </w:pPr>
            <w:r w:rsidRPr="00EB2D69">
              <w:rPr>
                <w:rFonts w:ascii="Arial" w:eastAsia="Arial Unicode MS" w:hAnsi="Arial" w:cs="Arial"/>
                <w:b/>
                <w:bCs/>
                <w:snapToGrid w:val="0"/>
                <w:sz w:val="18"/>
                <w:szCs w:val="18"/>
                <w:lang w:val="en-GB" w:eastAsia="th-TH"/>
              </w:rPr>
              <w:t>2026</w:t>
            </w:r>
          </w:p>
        </w:tc>
        <w:tc>
          <w:tcPr>
            <w:tcW w:w="688" w:type="pct"/>
            <w:vAlign w:val="bottom"/>
          </w:tcPr>
          <w:p w14:paraId="6D5D4821" w14:textId="6F7AA995" w:rsidR="008B7703" w:rsidRPr="00E54838" w:rsidRDefault="00EB2D69" w:rsidP="005136CB">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2025</w:t>
            </w:r>
          </w:p>
        </w:tc>
        <w:tc>
          <w:tcPr>
            <w:tcW w:w="687" w:type="pct"/>
            <w:vAlign w:val="bottom"/>
          </w:tcPr>
          <w:p w14:paraId="2EA50FA1" w14:textId="11CCDC28" w:rsidR="008B7703" w:rsidRPr="00E54838" w:rsidRDefault="00EB2D69" w:rsidP="005136CB">
            <w:pPr>
              <w:tabs>
                <w:tab w:val="left" w:pos="6840"/>
              </w:tabs>
              <w:ind w:right="-72"/>
              <w:jc w:val="right"/>
              <w:rPr>
                <w:rFonts w:ascii="Arial" w:eastAsia="Arial Unicode MS" w:hAnsi="Arial" w:cs="Arial"/>
                <w:b/>
                <w:bCs/>
                <w:sz w:val="18"/>
                <w:szCs w:val="18"/>
                <w:lang w:val="en-US"/>
              </w:rPr>
            </w:pPr>
            <w:r w:rsidRPr="00EB2D69">
              <w:rPr>
                <w:rFonts w:ascii="Arial" w:eastAsia="Arial Unicode MS" w:hAnsi="Arial" w:cs="Arial"/>
                <w:b/>
                <w:bCs/>
                <w:snapToGrid w:val="0"/>
                <w:sz w:val="18"/>
                <w:szCs w:val="18"/>
                <w:lang w:val="en-GB" w:eastAsia="th-TH"/>
              </w:rPr>
              <w:t>2026</w:t>
            </w:r>
          </w:p>
        </w:tc>
        <w:tc>
          <w:tcPr>
            <w:tcW w:w="687" w:type="pct"/>
            <w:vAlign w:val="bottom"/>
          </w:tcPr>
          <w:p w14:paraId="0D554DDC" w14:textId="60EE1579" w:rsidR="008B7703" w:rsidRPr="00E54838" w:rsidRDefault="00EB2D69" w:rsidP="005136CB">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2025</w:t>
            </w:r>
          </w:p>
        </w:tc>
      </w:tr>
      <w:tr w:rsidR="0058299B" w:rsidRPr="00E54838" w14:paraId="353DC77C" w14:textId="77777777" w:rsidTr="00374003">
        <w:trPr>
          <w:trHeight w:val="20"/>
        </w:trPr>
        <w:tc>
          <w:tcPr>
            <w:tcW w:w="2250" w:type="pct"/>
            <w:vAlign w:val="bottom"/>
          </w:tcPr>
          <w:p w14:paraId="29C4ADC0" w14:textId="77777777" w:rsidR="008B7703" w:rsidRPr="00E54838" w:rsidRDefault="008B7703" w:rsidP="005136CB">
            <w:pPr>
              <w:ind w:left="-111"/>
              <w:rPr>
                <w:rFonts w:ascii="Arial" w:eastAsia="Arial Unicode MS" w:hAnsi="Arial" w:cs="Arial"/>
                <w:b/>
                <w:bCs/>
                <w:snapToGrid w:val="0"/>
                <w:sz w:val="18"/>
                <w:szCs w:val="18"/>
                <w:lang w:eastAsia="th-TH"/>
              </w:rPr>
            </w:pPr>
          </w:p>
        </w:tc>
        <w:tc>
          <w:tcPr>
            <w:tcW w:w="688" w:type="pct"/>
            <w:tcBorders>
              <w:bottom w:val="single" w:sz="4" w:space="0" w:color="auto"/>
            </w:tcBorders>
            <w:vAlign w:val="bottom"/>
          </w:tcPr>
          <w:p w14:paraId="794A6913" w14:textId="04F585E0" w:rsidR="008B7703" w:rsidRPr="00E54838" w:rsidRDefault="008B7703" w:rsidP="005136CB">
            <w:pPr>
              <w:tabs>
                <w:tab w:val="left" w:pos="6840"/>
              </w:tabs>
              <w:ind w:right="-72"/>
              <w:jc w:val="right"/>
              <w:rPr>
                <w:rFonts w:ascii="Arial" w:eastAsia="Arial Unicode MS" w:hAnsi="Arial" w:cs="Arial"/>
                <w:b/>
                <w:bCs/>
                <w:sz w:val="18"/>
                <w:szCs w:val="18"/>
              </w:rPr>
            </w:pPr>
            <w:r w:rsidRPr="00E54838">
              <w:rPr>
                <w:rFonts w:ascii="Arial" w:eastAsia="Arial Unicode MS" w:hAnsi="Arial" w:cs="Arial"/>
                <w:b/>
                <w:bCs/>
                <w:sz w:val="18"/>
                <w:szCs w:val="18"/>
              </w:rPr>
              <w:t>Million Baht</w:t>
            </w:r>
          </w:p>
        </w:tc>
        <w:tc>
          <w:tcPr>
            <w:tcW w:w="688" w:type="pct"/>
            <w:tcBorders>
              <w:bottom w:val="single" w:sz="4" w:space="0" w:color="auto"/>
            </w:tcBorders>
          </w:tcPr>
          <w:p w14:paraId="36AE054C" w14:textId="3D01D2BF" w:rsidR="008B7703" w:rsidRPr="00E54838" w:rsidRDefault="008B7703" w:rsidP="005136CB">
            <w:pPr>
              <w:tabs>
                <w:tab w:val="left" w:pos="6840"/>
              </w:tabs>
              <w:ind w:right="-72"/>
              <w:jc w:val="right"/>
              <w:rPr>
                <w:rFonts w:ascii="Arial" w:eastAsia="Arial Unicode MS" w:hAnsi="Arial" w:cs="Arial"/>
                <w:b/>
                <w:bCs/>
                <w:sz w:val="18"/>
                <w:szCs w:val="18"/>
              </w:rPr>
            </w:pPr>
            <w:r w:rsidRPr="00E54838">
              <w:rPr>
                <w:rFonts w:ascii="Arial" w:eastAsia="Arial Unicode MS" w:hAnsi="Arial" w:cs="Arial"/>
                <w:b/>
                <w:bCs/>
                <w:sz w:val="18"/>
                <w:szCs w:val="18"/>
              </w:rPr>
              <w:t>Million Baht</w:t>
            </w:r>
          </w:p>
        </w:tc>
        <w:tc>
          <w:tcPr>
            <w:tcW w:w="687" w:type="pct"/>
            <w:tcBorders>
              <w:bottom w:val="single" w:sz="4" w:space="0" w:color="auto"/>
            </w:tcBorders>
          </w:tcPr>
          <w:p w14:paraId="4D0E1724" w14:textId="0C246A4D" w:rsidR="008B7703" w:rsidRPr="00E54838" w:rsidRDefault="008B7703" w:rsidP="005136CB">
            <w:pPr>
              <w:tabs>
                <w:tab w:val="left" w:pos="6840"/>
              </w:tabs>
              <w:ind w:right="-72"/>
              <w:jc w:val="right"/>
              <w:rPr>
                <w:rFonts w:ascii="Arial" w:eastAsia="Arial Unicode MS" w:hAnsi="Arial" w:cs="Arial"/>
                <w:b/>
                <w:bCs/>
                <w:sz w:val="18"/>
                <w:szCs w:val="18"/>
              </w:rPr>
            </w:pPr>
            <w:r w:rsidRPr="00E54838">
              <w:rPr>
                <w:rFonts w:ascii="Arial" w:eastAsia="Arial Unicode MS" w:hAnsi="Arial" w:cs="Arial"/>
                <w:b/>
                <w:bCs/>
                <w:sz w:val="18"/>
                <w:szCs w:val="18"/>
              </w:rPr>
              <w:t>Million Baht</w:t>
            </w:r>
          </w:p>
        </w:tc>
        <w:tc>
          <w:tcPr>
            <w:tcW w:w="687" w:type="pct"/>
            <w:tcBorders>
              <w:bottom w:val="single" w:sz="4" w:space="0" w:color="auto"/>
            </w:tcBorders>
          </w:tcPr>
          <w:p w14:paraId="309A9473" w14:textId="0B5241C8" w:rsidR="008B7703" w:rsidRPr="00E54838" w:rsidRDefault="008B7703" w:rsidP="005136CB">
            <w:pPr>
              <w:tabs>
                <w:tab w:val="left" w:pos="6840"/>
              </w:tabs>
              <w:ind w:right="-72"/>
              <w:jc w:val="right"/>
              <w:rPr>
                <w:rFonts w:ascii="Arial" w:eastAsia="Arial Unicode MS" w:hAnsi="Arial" w:cs="Arial"/>
                <w:b/>
                <w:bCs/>
                <w:sz w:val="18"/>
                <w:szCs w:val="18"/>
              </w:rPr>
            </w:pPr>
            <w:r w:rsidRPr="00E54838">
              <w:rPr>
                <w:rFonts w:ascii="Arial" w:eastAsia="Arial Unicode MS" w:hAnsi="Arial" w:cs="Arial"/>
                <w:b/>
                <w:bCs/>
                <w:sz w:val="18"/>
                <w:szCs w:val="18"/>
              </w:rPr>
              <w:t>Million Baht</w:t>
            </w:r>
          </w:p>
        </w:tc>
      </w:tr>
      <w:tr w:rsidR="0058299B" w:rsidRPr="00E54838" w14:paraId="286D50CB" w14:textId="77777777" w:rsidTr="00374003">
        <w:trPr>
          <w:trHeight w:val="20"/>
        </w:trPr>
        <w:tc>
          <w:tcPr>
            <w:tcW w:w="2250" w:type="pct"/>
          </w:tcPr>
          <w:p w14:paraId="5E6E9B3F" w14:textId="00460FC2" w:rsidR="008B7703" w:rsidRPr="00E54838" w:rsidRDefault="008B7703" w:rsidP="005136CB">
            <w:pPr>
              <w:ind w:left="-111"/>
              <w:rPr>
                <w:rFonts w:ascii="Arial" w:eastAsia="Arial Unicode MS" w:hAnsi="Arial" w:cs="Arial"/>
                <w:sz w:val="18"/>
                <w:szCs w:val="18"/>
                <w:cs/>
              </w:rPr>
            </w:pPr>
            <w:r w:rsidRPr="00E54838">
              <w:rPr>
                <w:rFonts w:ascii="Arial" w:hAnsi="Arial" w:cs="Arial"/>
                <w:b/>
                <w:bCs/>
                <w:sz w:val="18"/>
                <w:szCs w:val="18"/>
                <w:lang w:val="en-US"/>
              </w:rPr>
              <w:t xml:space="preserve">Current </w:t>
            </w:r>
          </w:p>
        </w:tc>
        <w:tc>
          <w:tcPr>
            <w:tcW w:w="688" w:type="pct"/>
          </w:tcPr>
          <w:p w14:paraId="5446A4BD" w14:textId="77777777" w:rsidR="008B7703" w:rsidRPr="00E54838" w:rsidRDefault="008B7703" w:rsidP="005136CB">
            <w:pPr>
              <w:ind w:right="-72"/>
              <w:jc w:val="right"/>
              <w:rPr>
                <w:rFonts w:ascii="Arial" w:eastAsia="Arial Unicode MS" w:hAnsi="Arial" w:cs="Arial"/>
                <w:sz w:val="18"/>
                <w:szCs w:val="18"/>
              </w:rPr>
            </w:pPr>
          </w:p>
        </w:tc>
        <w:tc>
          <w:tcPr>
            <w:tcW w:w="688" w:type="pct"/>
            <w:vAlign w:val="bottom"/>
          </w:tcPr>
          <w:p w14:paraId="352AD33B" w14:textId="77777777" w:rsidR="008B7703" w:rsidRPr="00E54838" w:rsidRDefault="008B7703" w:rsidP="005136CB">
            <w:pPr>
              <w:ind w:right="-72"/>
              <w:jc w:val="right"/>
              <w:rPr>
                <w:rFonts w:ascii="Arial" w:eastAsia="Arial Unicode MS" w:hAnsi="Arial" w:cs="Arial"/>
                <w:sz w:val="18"/>
                <w:szCs w:val="18"/>
              </w:rPr>
            </w:pPr>
          </w:p>
        </w:tc>
        <w:tc>
          <w:tcPr>
            <w:tcW w:w="687" w:type="pct"/>
          </w:tcPr>
          <w:p w14:paraId="46F65FD7" w14:textId="77777777" w:rsidR="008B7703" w:rsidRPr="00E54838" w:rsidRDefault="008B7703" w:rsidP="005136CB">
            <w:pPr>
              <w:ind w:right="-72"/>
              <w:jc w:val="right"/>
              <w:rPr>
                <w:rFonts w:ascii="Arial" w:eastAsia="Arial Unicode MS" w:hAnsi="Arial" w:cs="Arial"/>
                <w:sz w:val="18"/>
                <w:szCs w:val="18"/>
              </w:rPr>
            </w:pPr>
          </w:p>
        </w:tc>
        <w:tc>
          <w:tcPr>
            <w:tcW w:w="687" w:type="pct"/>
            <w:vAlign w:val="bottom"/>
          </w:tcPr>
          <w:p w14:paraId="74C79A09" w14:textId="77777777" w:rsidR="008B7703" w:rsidRPr="00E54838" w:rsidRDefault="008B7703" w:rsidP="005136CB">
            <w:pPr>
              <w:ind w:right="-72"/>
              <w:jc w:val="right"/>
              <w:rPr>
                <w:rFonts w:ascii="Arial" w:eastAsia="Arial Unicode MS" w:hAnsi="Arial" w:cs="Arial"/>
                <w:sz w:val="18"/>
                <w:szCs w:val="18"/>
                <w:cs/>
              </w:rPr>
            </w:pPr>
          </w:p>
        </w:tc>
      </w:tr>
      <w:tr w:rsidR="0058299B" w:rsidRPr="00E54838" w14:paraId="0AAF9D7F" w14:textId="77777777" w:rsidTr="00374003">
        <w:trPr>
          <w:trHeight w:val="20"/>
        </w:trPr>
        <w:tc>
          <w:tcPr>
            <w:tcW w:w="2250" w:type="pct"/>
          </w:tcPr>
          <w:p w14:paraId="3E013B48" w14:textId="41BFAEC3" w:rsidR="008B7703" w:rsidRPr="00E54838" w:rsidRDefault="008B7703" w:rsidP="005136CB">
            <w:pPr>
              <w:ind w:left="-111"/>
              <w:rPr>
                <w:rFonts w:ascii="Arial" w:hAnsi="Arial" w:cs="Arial"/>
                <w:b/>
                <w:bCs/>
                <w:sz w:val="18"/>
                <w:szCs w:val="18"/>
                <w:cs/>
                <w:lang w:val="en-US"/>
              </w:rPr>
            </w:pPr>
            <w:r w:rsidRPr="00E54838">
              <w:rPr>
                <w:rFonts w:ascii="Arial" w:hAnsi="Arial" w:cs="Arial"/>
                <w:sz w:val="18"/>
                <w:szCs w:val="18"/>
                <w:lang w:val="en-US"/>
              </w:rPr>
              <w:t>Trade payables</w:t>
            </w:r>
          </w:p>
        </w:tc>
        <w:tc>
          <w:tcPr>
            <w:tcW w:w="688" w:type="pct"/>
          </w:tcPr>
          <w:p w14:paraId="504BFBC4" w14:textId="77777777" w:rsidR="008B7703" w:rsidRPr="00E54838" w:rsidRDefault="008B7703" w:rsidP="005136CB">
            <w:pPr>
              <w:ind w:right="-72"/>
              <w:jc w:val="right"/>
              <w:rPr>
                <w:rFonts w:ascii="Arial" w:eastAsia="Arial Unicode MS" w:hAnsi="Arial" w:cs="Arial"/>
                <w:sz w:val="18"/>
                <w:szCs w:val="18"/>
              </w:rPr>
            </w:pPr>
          </w:p>
        </w:tc>
        <w:tc>
          <w:tcPr>
            <w:tcW w:w="688" w:type="pct"/>
            <w:vAlign w:val="bottom"/>
          </w:tcPr>
          <w:p w14:paraId="0E067A67" w14:textId="77777777" w:rsidR="008B7703" w:rsidRPr="00E54838" w:rsidRDefault="008B7703" w:rsidP="005136CB">
            <w:pPr>
              <w:ind w:right="-72"/>
              <w:jc w:val="right"/>
              <w:rPr>
                <w:rFonts w:ascii="Arial" w:eastAsia="Arial Unicode MS" w:hAnsi="Arial" w:cs="Arial"/>
                <w:sz w:val="18"/>
                <w:szCs w:val="18"/>
              </w:rPr>
            </w:pPr>
          </w:p>
        </w:tc>
        <w:tc>
          <w:tcPr>
            <w:tcW w:w="687" w:type="pct"/>
          </w:tcPr>
          <w:p w14:paraId="29927FFC" w14:textId="77777777" w:rsidR="008B7703" w:rsidRPr="00E54838" w:rsidRDefault="008B7703" w:rsidP="005136CB">
            <w:pPr>
              <w:ind w:right="-72"/>
              <w:jc w:val="right"/>
              <w:rPr>
                <w:rFonts w:ascii="Arial" w:eastAsia="Arial Unicode MS" w:hAnsi="Arial" w:cs="Arial"/>
                <w:sz w:val="18"/>
                <w:szCs w:val="18"/>
              </w:rPr>
            </w:pPr>
          </w:p>
        </w:tc>
        <w:tc>
          <w:tcPr>
            <w:tcW w:w="687" w:type="pct"/>
            <w:vAlign w:val="bottom"/>
          </w:tcPr>
          <w:p w14:paraId="7444B3B8" w14:textId="77777777" w:rsidR="008B7703" w:rsidRPr="00E54838" w:rsidRDefault="008B7703" w:rsidP="005136CB">
            <w:pPr>
              <w:ind w:right="-72"/>
              <w:jc w:val="right"/>
              <w:rPr>
                <w:rFonts w:ascii="Arial" w:eastAsia="Arial Unicode MS" w:hAnsi="Arial" w:cs="Arial"/>
                <w:sz w:val="18"/>
                <w:szCs w:val="18"/>
                <w:cs/>
              </w:rPr>
            </w:pPr>
          </w:p>
        </w:tc>
      </w:tr>
      <w:tr w:rsidR="0058299B" w:rsidRPr="00E54838" w14:paraId="3D400742" w14:textId="77777777" w:rsidTr="00374003">
        <w:trPr>
          <w:trHeight w:val="20"/>
        </w:trPr>
        <w:tc>
          <w:tcPr>
            <w:tcW w:w="2250" w:type="pct"/>
            <w:vAlign w:val="bottom"/>
          </w:tcPr>
          <w:p w14:paraId="54C75702" w14:textId="725C39C6" w:rsidR="008B7703" w:rsidRPr="00E54838" w:rsidRDefault="008B7703" w:rsidP="005136CB">
            <w:pPr>
              <w:ind w:left="-111"/>
              <w:rPr>
                <w:rFonts w:ascii="Arial" w:hAnsi="Arial" w:cs="Arial"/>
                <w:sz w:val="18"/>
                <w:szCs w:val="18"/>
                <w:cs/>
                <w:lang w:val="en-US"/>
              </w:rPr>
            </w:pPr>
            <w:r w:rsidRPr="00E54838">
              <w:rPr>
                <w:rFonts w:ascii="Arial" w:hAnsi="Arial" w:cs="Arial"/>
                <w:sz w:val="18"/>
                <w:szCs w:val="18"/>
                <w:lang w:val="en-US"/>
              </w:rPr>
              <w:t>Related parties</w:t>
            </w:r>
          </w:p>
        </w:tc>
        <w:tc>
          <w:tcPr>
            <w:tcW w:w="688" w:type="pct"/>
          </w:tcPr>
          <w:p w14:paraId="7E61CBFA" w14:textId="1229F6E8"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819</w:t>
            </w:r>
          </w:p>
        </w:tc>
        <w:tc>
          <w:tcPr>
            <w:tcW w:w="688" w:type="pct"/>
          </w:tcPr>
          <w:p w14:paraId="08DB3760" w14:textId="0103FB74" w:rsidR="008B7703" w:rsidRPr="00E54838" w:rsidRDefault="00EB2D69" w:rsidP="005136CB">
            <w:pPr>
              <w:ind w:right="-72"/>
              <w:jc w:val="right"/>
              <w:rPr>
                <w:rFonts w:ascii="Arial" w:eastAsia="Arial Unicode MS" w:hAnsi="Arial" w:cs="Arial"/>
                <w:sz w:val="18"/>
                <w:szCs w:val="18"/>
              </w:rPr>
            </w:pPr>
            <w:r w:rsidRPr="00EB2D69">
              <w:rPr>
                <w:rFonts w:ascii="Arial" w:hAnsi="Arial" w:cs="Arial"/>
                <w:sz w:val="18"/>
                <w:szCs w:val="18"/>
                <w:lang w:val="en-GB"/>
              </w:rPr>
              <w:t>833</w:t>
            </w:r>
          </w:p>
        </w:tc>
        <w:tc>
          <w:tcPr>
            <w:tcW w:w="687" w:type="pct"/>
          </w:tcPr>
          <w:p w14:paraId="5CE81399" w14:textId="502653B0"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938</w:t>
            </w:r>
          </w:p>
        </w:tc>
        <w:tc>
          <w:tcPr>
            <w:tcW w:w="687" w:type="pct"/>
          </w:tcPr>
          <w:p w14:paraId="4E44B77D" w14:textId="6C63FEE3" w:rsidR="008B7703" w:rsidRPr="00E54838" w:rsidRDefault="00EB2D69" w:rsidP="005136CB">
            <w:pPr>
              <w:ind w:right="-72"/>
              <w:jc w:val="right"/>
              <w:rPr>
                <w:rFonts w:ascii="Arial" w:eastAsia="Arial Unicode MS" w:hAnsi="Arial" w:cs="Arial"/>
                <w:sz w:val="18"/>
                <w:szCs w:val="18"/>
                <w:cs/>
              </w:rPr>
            </w:pPr>
            <w:r w:rsidRPr="00EB2D69">
              <w:rPr>
                <w:rFonts w:ascii="Arial" w:hAnsi="Arial" w:cs="Arial"/>
                <w:sz w:val="18"/>
                <w:szCs w:val="18"/>
                <w:lang w:val="en-GB"/>
              </w:rPr>
              <w:t>1</w:t>
            </w:r>
            <w:r w:rsidR="008B7703" w:rsidRPr="00E54838">
              <w:rPr>
                <w:rFonts w:ascii="Arial" w:hAnsi="Arial" w:cs="Arial"/>
                <w:sz w:val="18"/>
                <w:szCs w:val="18"/>
                <w:lang w:val="en-US"/>
              </w:rPr>
              <w:t>,</w:t>
            </w:r>
            <w:r w:rsidRPr="00EB2D69">
              <w:rPr>
                <w:rFonts w:ascii="Arial" w:hAnsi="Arial" w:cs="Arial"/>
                <w:sz w:val="18"/>
                <w:szCs w:val="18"/>
                <w:lang w:val="en-GB"/>
              </w:rPr>
              <w:t>128</w:t>
            </w:r>
          </w:p>
        </w:tc>
      </w:tr>
      <w:tr w:rsidR="0058299B" w:rsidRPr="00E54838" w14:paraId="0C6830FB" w14:textId="77777777" w:rsidTr="00374003">
        <w:trPr>
          <w:trHeight w:val="20"/>
        </w:trPr>
        <w:tc>
          <w:tcPr>
            <w:tcW w:w="2250" w:type="pct"/>
            <w:vAlign w:val="bottom"/>
          </w:tcPr>
          <w:p w14:paraId="44257DB8" w14:textId="0D945A86" w:rsidR="008B7703" w:rsidRPr="00E54838" w:rsidRDefault="008B7703" w:rsidP="005136CB">
            <w:pPr>
              <w:ind w:left="-111"/>
              <w:rPr>
                <w:rFonts w:ascii="Arial" w:hAnsi="Arial" w:cs="Arial"/>
                <w:sz w:val="18"/>
                <w:szCs w:val="18"/>
                <w:cs/>
                <w:lang w:val="en-US"/>
              </w:rPr>
            </w:pPr>
            <w:r w:rsidRPr="00E54838">
              <w:rPr>
                <w:rFonts w:ascii="Arial" w:hAnsi="Arial" w:cs="Arial"/>
                <w:sz w:val="18"/>
                <w:szCs w:val="18"/>
                <w:lang w:val="en-US"/>
              </w:rPr>
              <w:t>Other parties</w:t>
            </w:r>
          </w:p>
        </w:tc>
        <w:tc>
          <w:tcPr>
            <w:tcW w:w="688" w:type="pct"/>
            <w:tcBorders>
              <w:bottom w:val="single" w:sz="4" w:space="0" w:color="auto"/>
            </w:tcBorders>
          </w:tcPr>
          <w:p w14:paraId="6D54DEF9" w14:textId="02F8D0AF"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7</w:t>
            </w:r>
            <w:r w:rsidR="00564124" w:rsidRPr="00E54838">
              <w:rPr>
                <w:rFonts w:ascii="Arial" w:eastAsia="Arial Unicode MS" w:hAnsi="Arial" w:cs="Arial"/>
                <w:sz w:val="18"/>
                <w:szCs w:val="18"/>
              </w:rPr>
              <w:t>,</w:t>
            </w:r>
            <w:r w:rsidRPr="00EB2D69">
              <w:rPr>
                <w:rFonts w:ascii="Arial" w:eastAsia="Arial Unicode MS" w:hAnsi="Arial" w:cs="Arial"/>
                <w:sz w:val="18"/>
                <w:szCs w:val="18"/>
                <w:lang w:val="en-GB"/>
              </w:rPr>
              <w:t>635</w:t>
            </w:r>
          </w:p>
        </w:tc>
        <w:tc>
          <w:tcPr>
            <w:tcW w:w="688" w:type="pct"/>
            <w:tcBorders>
              <w:bottom w:val="single" w:sz="4" w:space="0" w:color="auto"/>
            </w:tcBorders>
          </w:tcPr>
          <w:p w14:paraId="6BFADC35" w14:textId="787F940C" w:rsidR="008B7703" w:rsidRPr="00E54838" w:rsidRDefault="00EB2D69" w:rsidP="005136CB">
            <w:pPr>
              <w:ind w:right="-72"/>
              <w:jc w:val="right"/>
              <w:rPr>
                <w:rFonts w:ascii="Arial" w:eastAsia="Arial Unicode MS" w:hAnsi="Arial" w:cs="Arial"/>
                <w:sz w:val="18"/>
                <w:szCs w:val="18"/>
              </w:rPr>
            </w:pPr>
            <w:r w:rsidRPr="00EB2D69">
              <w:rPr>
                <w:rFonts w:ascii="Arial" w:hAnsi="Arial" w:cs="Arial"/>
                <w:sz w:val="18"/>
                <w:szCs w:val="18"/>
                <w:lang w:val="en-GB"/>
              </w:rPr>
              <w:t>7</w:t>
            </w:r>
            <w:r w:rsidR="008B7703" w:rsidRPr="00E54838">
              <w:rPr>
                <w:rFonts w:ascii="Arial" w:hAnsi="Arial" w:cs="Arial"/>
                <w:sz w:val="18"/>
                <w:szCs w:val="18"/>
              </w:rPr>
              <w:t>,</w:t>
            </w:r>
            <w:r w:rsidRPr="00EB2D69">
              <w:rPr>
                <w:rFonts w:ascii="Arial" w:hAnsi="Arial" w:cs="Arial"/>
                <w:sz w:val="18"/>
                <w:szCs w:val="18"/>
                <w:lang w:val="en-GB"/>
              </w:rPr>
              <w:t>456</w:t>
            </w:r>
          </w:p>
        </w:tc>
        <w:tc>
          <w:tcPr>
            <w:tcW w:w="687" w:type="pct"/>
            <w:tcBorders>
              <w:bottom w:val="single" w:sz="4" w:space="0" w:color="auto"/>
            </w:tcBorders>
          </w:tcPr>
          <w:p w14:paraId="11DED0DF" w14:textId="578AB4E4"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7</w:t>
            </w:r>
            <w:r w:rsidR="00564124" w:rsidRPr="00E54838">
              <w:rPr>
                <w:rFonts w:ascii="Arial" w:eastAsia="Arial Unicode MS" w:hAnsi="Arial" w:cs="Arial"/>
                <w:sz w:val="18"/>
                <w:szCs w:val="18"/>
              </w:rPr>
              <w:t>,</w:t>
            </w:r>
            <w:r w:rsidRPr="00EB2D69">
              <w:rPr>
                <w:rFonts w:ascii="Arial" w:eastAsia="Arial Unicode MS" w:hAnsi="Arial" w:cs="Arial"/>
                <w:sz w:val="18"/>
                <w:szCs w:val="18"/>
                <w:lang w:val="en-GB"/>
              </w:rPr>
              <w:t>616</w:t>
            </w:r>
          </w:p>
        </w:tc>
        <w:tc>
          <w:tcPr>
            <w:tcW w:w="687" w:type="pct"/>
            <w:tcBorders>
              <w:bottom w:val="single" w:sz="4" w:space="0" w:color="auto"/>
            </w:tcBorders>
          </w:tcPr>
          <w:p w14:paraId="2BFFB8FB" w14:textId="686CADF3" w:rsidR="008B7703" w:rsidRPr="00E54838" w:rsidRDefault="00EB2D69" w:rsidP="005136CB">
            <w:pPr>
              <w:ind w:right="-72"/>
              <w:jc w:val="right"/>
              <w:rPr>
                <w:rFonts w:ascii="Arial" w:eastAsia="Arial Unicode MS" w:hAnsi="Arial" w:cs="Arial"/>
                <w:sz w:val="18"/>
                <w:szCs w:val="18"/>
                <w:cs/>
              </w:rPr>
            </w:pPr>
            <w:r w:rsidRPr="00EB2D69">
              <w:rPr>
                <w:rFonts w:ascii="Arial" w:hAnsi="Arial" w:cs="Arial"/>
                <w:sz w:val="18"/>
                <w:szCs w:val="18"/>
                <w:lang w:val="en-GB"/>
              </w:rPr>
              <w:t>7</w:t>
            </w:r>
            <w:r w:rsidR="008B7703" w:rsidRPr="00E54838">
              <w:rPr>
                <w:rFonts w:ascii="Arial" w:hAnsi="Arial" w:cs="Arial"/>
                <w:sz w:val="18"/>
                <w:szCs w:val="18"/>
                <w:lang w:val="en-US"/>
              </w:rPr>
              <w:t>,</w:t>
            </w:r>
            <w:r w:rsidRPr="00EB2D69">
              <w:rPr>
                <w:rFonts w:ascii="Arial" w:hAnsi="Arial" w:cs="Arial"/>
                <w:sz w:val="18"/>
                <w:szCs w:val="18"/>
                <w:lang w:val="en-GB"/>
              </w:rPr>
              <w:t>443</w:t>
            </w:r>
          </w:p>
        </w:tc>
      </w:tr>
      <w:tr w:rsidR="0058299B" w:rsidRPr="00E54838" w14:paraId="4F7DED3F" w14:textId="77777777" w:rsidTr="00374003">
        <w:trPr>
          <w:trHeight w:val="20"/>
        </w:trPr>
        <w:tc>
          <w:tcPr>
            <w:tcW w:w="2250" w:type="pct"/>
            <w:vAlign w:val="bottom"/>
          </w:tcPr>
          <w:p w14:paraId="1364E571" w14:textId="77777777" w:rsidR="008B7703" w:rsidRPr="00E54838" w:rsidRDefault="008B7703" w:rsidP="005136CB">
            <w:pPr>
              <w:ind w:left="-111"/>
              <w:rPr>
                <w:rFonts w:ascii="Arial" w:hAnsi="Arial" w:cs="Arial"/>
                <w:sz w:val="12"/>
                <w:szCs w:val="12"/>
                <w:lang w:val="en-US"/>
              </w:rPr>
            </w:pPr>
          </w:p>
        </w:tc>
        <w:tc>
          <w:tcPr>
            <w:tcW w:w="688" w:type="pct"/>
            <w:tcBorders>
              <w:top w:val="single" w:sz="4" w:space="0" w:color="auto"/>
            </w:tcBorders>
          </w:tcPr>
          <w:p w14:paraId="20C2E9C8" w14:textId="77777777" w:rsidR="008B7703" w:rsidRPr="00E54838" w:rsidRDefault="008B7703" w:rsidP="005136CB">
            <w:pPr>
              <w:ind w:right="-72"/>
              <w:jc w:val="right"/>
              <w:rPr>
                <w:rFonts w:ascii="Arial" w:eastAsia="Arial Unicode MS" w:hAnsi="Arial" w:cs="Arial"/>
                <w:sz w:val="12"/>
                <w:szCs w:val="12"/>
              </w:rPr>
            </w:pPr>
          </w:p>
        </w:tc>
        <w:tc>
          <w:tcPr>
            <w:tcW w:w="688" w:type="pct"/>
            <w:tcBorders>
              <w:top w:val="single" w:sz="4" w:space="0" w:color="auto"/>
            </w:tcBorders>
          </w:tcPr>
          <w:p w14:paraId="708F6D4D" w14:textId="77777777" w:rsidR="008B7703" w:rsidRPr="00E54838" w:rsidRDefault="008B7703" w:rsidP="005136CB">
            <w:pPr>
              <w:ind w:right="-72"/>
              <w:jc w:val="right"/>
              <w:rPr>
                <w:rFonts w:ascii="Arial" w:hAnsi="Arial" w:cs="Arial"/>
                <w:sz w:val="12"/>
                <w:szCs w:val="12"/>
                <w:lang w:val="en-US"/>
              </w:rPr>
            </w:pPr>
          </w:p>
        </w:tc>
        <w:tc>
          <w:tcPr>
            <w:tcW w:w="687" w:type="pct"/>
            <w:tcBorders>
              <w:top w:val="single" w:sz="4" w:space="0" w:color="auto"/>
            </w:tcBorders>
          </w:tcPr>
          <w:p w14:paraId="49612666" w14:textId="77777777" w:rsidR="008B7703" w:rsidRPr="00E54838" w:rsidRDefault="008B7703" w:rsidP="005136CB">
            <w:pPr>
              <w:ind w:right="-72"/>
              <w:jc w:val="right"/>
              <w:rPr>
                <w:rFonts w:ascii="Arial" w:eastAsia="Arial Unicode MS" w:hAnsi="Arial" w:cs="Arial"/>
                <w:sz w:val="12"/>
                <w:szCs w:val="12"/>
              </w:rPr>
            </w:pPr>
          </w:p>
        </w:tc>
        <w:tc>
          <w:tcPr>
            <w:tcW w:w="687" w:type="pct"/>
            <w:tcBorders>
              <w:top w:val="single" w:sz="4" w:space="0" w:color="auto"/>
            </w:tcBorders>
          </w:tcPr>
          <w:p w14:paraId="2F0AE19C" w14:textId="77777777" w:rsidR="008B7703" w:rsidRPr="00E54838" w:rsidRDefault="008B7703" w:rsidP="005136CB">
            <w:pPr>
              <w:ind w:right="-72"/>
              <w:jc w:val="right"/>
              <w:rPr>
                <w:rFonts w:ascii="Arial" w:hAnsi="Arial" w:cs="Arial"/>
                <w:sz w:val="12"/>
                <w:szCs w:val="12"/>
                <w:lang w:val="en-US"/>
              </w:rPr>
            </w:pPr>
          </w:p>
        </w:tc>
      </w:tr>
      <w:tr w:rsidR="0058299B" w:rsidRPr="00E54838" w14:paraId="65BA1A87" w14:textId="77777777" w:rsidTr="00374003">
        <w:trPr>
          <w:trHeight w:val="20"/>
        </w:trPr>
        <w:tc>
          <w:tcPr>
            <w:tcW w:w="2250" w:type="pct"/>
            <w:vAlign w:val="bottom"/>
          </w:tcPr>
          <w:p w14:paraId="779FF4EF" w14:textId="567B69E6" w:rsidR="00564124" w:rsidRPr="00E54838" w:rsidRDefault="008B7703" w:rsidP="005136CB">
            <w:pPr>
              <w:ind w:left="-111"/>
              <w:rPr>
                <w:rFonts w:ascii="Arial" w:hAnsi="Arial" w:cs="Arial"/>
                <w:sz w:val="18"/>
                <w:szCs w:val="18"/>
                <w:cs/>
                <w:lang w:val="en-US"/>
              </w:rPr>
            </w:pPr>
            <w:r w:rsidRPr="00E54838">
              <w:rPr>
                <w:rFonts w:ascii="Arial" w:hAnsi="Arial" w:cs="Arial"/>
                <w:sz w:val="18"/>
                <w:szCs w:val="18"/>
                <w:lang w:val="en-US"/>
              </w:rPr>
              <w:t>Total trade payables</w:t>
            </w:r>
          </w:p>
        </w:tc>
        <w:tc>
          <w:tcPr>
            <w:tcW w:w="688" w:type="pct"/>
          </w:tcPr>
          <w:p w14:paraId="4E8469A3" w14:textId="64C1751B"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8</w:t>
            </w:r>
            <w:r w:rsidR="00564124" w:rsidRPr="00E54838">
              <w:rPr>
                <w:rFonts w:ascii="Arial" w:eastAsia="Arial Unicode MS" w:hAnsi="Arial" w:cs="Arial"/>
                <w:sz w:val="18"/>
                <w:szCs w:val="18"/>
              </w:rPr>
              <w:t>,</w:t>
            </w:r>
            <w:r w:rsidRPr="00EB2D69">
              <w:rPr>
                <w:rFonts w:ascii="Arial" w:eastAsia="Arial Unicode MS" w:hAnsi="Arial" w:cs="Arial"/>
                <w:sz w:val="18"/>
                <w:szCs w:val="18"/>
                <w:lang w:val="en-GB"/>
              </w:rPr>
              <w:t>454</w:t>
            </w:r>
          </w:p>
        </w:tc>
        <w:tc>
          <w:tcPr>
            <w:tcW w:w="688" w:type="pct"/>
          </w:tcPr>
          <w:p w14:paraId="48D572F2" w14:textId="740D23A1" w:rsidR="008B7703" w:rsidRPr="00E54838" w:rsidRDefault="00EB2D69" w:rsidP="005136CB">
            <w:pPr>
              <w:ind w:right="-72"/>
              <w:jc w:val="right"/>
              <w:rPr>
                <w:rFonts w:ascii="Arial" w:eastAsia="Arial Unicode MS" w:hAnsi="Arial" w:cs="Arial"/>
                <w:sz w:val="18"/>
                <w:szCs w:val="18"/>
              </w:rPr>
            </w:pPr>
            <w:r w:rsidRPr="00EB2D69">
              <w:rPr>
                <w:rFonts w:ascii="Arial" w:hAnsi="Arial" w:cs="Arial"/>
                <w:sz w:val="18"/>
                <w:szCs w:val="18"/>
                <w:lang w:val="en-GB"/>
              </w:rPr>
              <w:t>8</w:t>
            </w:r>
            <w:r w:rsidR="008B7703" w:rsidRPr="00E54838">
              <w:rPr>
                <w:rFonts w:ascii="Arial" w:hAnsi="Arial" w:cs="Arial"/>
                <w:sz w:val="18"/>
                <w:szCs w:val="18"/>
              </w:rPr>
              <w:t>,</w:t>
            </w:r>
            <w:r w:rsidRPr="00EB2D69">
              <w:rPr>
                <w:rFonts w:ascii="Arial" w:hAnsi="Arial" w:cs="Arial"/>
                <w:sz w:val="18"/>
                <w:szCs w:val="18"/>
                <w:lang w:val="en-GB"/>
              </w:rPr>
              <w:t>289</w:t>
            </w:r>
          </w:p>
        </w:tc>
        <w:tc>
          <w:tcPr>
            <w:tcW w:w="687" w:type="pct"/>
          </w:tcPr>
          <w:p w14:paraId="3FA79ADC" w14:textId="7CD7CEB5"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8</w:t>
            </w:r>
            <w:r w:rsidR="00564124" w:rsidRPr="00E54838">
              <w:rPr>
                <w:rFonts w:ascii="Arial" w:eastAsia="Arial Unicode MS" w:hAnsi="Arial" w:cs="Arial"/>
                <w:sz w:val="18"/>
                <w:szCs w:val="18"/>
              </w:rPr>
              <w:t>,</w:t>
            </w:r>
            <w:r w:rsidRPr="00EB2D69">
              <w:rPr>
                <w:rFonts w:ascii="Arial" w:eastAsia="Arial Unicode MS" w:hAnsi="Arial" w:cs="Arial"/>
                <w:sz w:val="18"/>
                <w:szCs w:val="18"/>
                <w:lang w:val="en-GB"/>
              </w:rPr>
              <w:t>554</w:t>
            </w:r>
          </w:p>
        </w:tc>
        <w:tc>
          <w:tcPr>
            <w:tcW w:w="687" w:type="pct"/>
          </w:tcPr>
          <w:p w14:paraId="1BECC7CF" w14:textId="793B9A6F" w:rsidR="008B7703" w:rsidRPr="00E54838" w:rsidRDefault="00EB2D69" w:rsidP="005136CB">
            <w:pPr>
              <w:ind w:right="-72"/>
              <w:jc w:val="right"/>
              <w:rPr>
                <w:rFonts w:ascii="Arial" w:eastAsia="Arial Unicode MS" w:hAnsi="Arial" w:cs="Arial"/>
                <w:sz w:val="18"/>
                <w:szCs w:val="18"/>
                <w:cs/>
              </w:rPr>
            </w:pPr>
            <w:r w:rsidRPr="00EB2D69">
              <w:rPr>
                <w:rFonts w:ascii="Arial" w:hAnsi="Arial" w:cs="Arial"/>
                <w:sz w:val="18"/>
                <w:szCs w:val="18"/>
                <w:lang w:val="en-GB"/>
              </w:rPr>
              <w:t>8</w:t>
            </w:r>
            <w:r w:rsidR="008B7703" w:rsidRPr="00E54838">
              <w:rPr>
                <w:rFonts w:ascii="Arial" w:hAnsi="Arial" w:cs="Arial"/>
                <w:sz w:val="18"/>
                <w:szCs w:val="18"/>
              </w:rPr>
              <w:t>,</w:t>
            </w:r>
            <w:r w:rsidRPr="00EB2D69">
              <w:rPr>
                <w:rFonts w:ascii="Arial" w:hAnsi="Arial" w:cs="Arial"/>
                <w:sz w:val="18"/>
                <w:szCs w:val="18"/>
                <w:lang w:val="en-GB"/>
              </w:rPr>
              <w:t>571</w:t>
            </w:r>
          </w:p>
        </w:tc>
      </w:tr>
      <w:tr w:rsidR="007D541E" w:rsidRPr="00E54838" w14:paraId="73F7161A" w14:textId="77777777" w:rsidTr="00374003">
        <w:trPr>
          <w:trHeight w:val="20"/>
        </w:trPr>
        <w:tc>
          <w:tcPr>
            <w:tcW w:w="2250" w:type="pct"/>
            <w:vAlign w:val="bottom"/>
          </w:tcPr>
          <w:p w14:paraId="45F8B0C8" w14:textId="77777777" w:rsidR="007D541E" w:rsidRPr="00E54838" w:rsidRDefault="007D541E" w:rsidP="005136CB">
            <w:pPr>
              <w:ind w:left="-111"/>
              <w:rPr>
                <w:rFonts w:ascii="Arial" w:hAnsi="Arial" w:cs="Arial"/>
                <w:sz w:val="18"/>
                <w:szCs w:val="18"/>
                <w:lang w:val="en-US"/>
              </w:rPr>
            </w:pPr>
          </w:p>
        </w:tc>
        <w:tc>
          <w:tcPr>
            <w:tcW w:w="688" w:type="pct"/>
          </w:tcPr>
          <w:p w14:paraId="70A2CFAE" w14:textId="77777777" w:rsidR="007D541E" w:rsidRPr="00E54838" w:rsidRDefault="007D541E" w:rsidP="005136CB">
            <w:pPr>
              <w:ind w:right="-72"/>
              <w:jc w:val="right"/>
              <w:rPr>
                <w:rFonts w:ascii="Arial" w:eastAsia="Arial Unicode MS" w:hAnsi="Arial" w:cs="Arial"/>
                <w:sz w:val="18"/>
                <w:szCs w:val="18"/>
                <w:lang w:val="en-GB"/>
              </w:rPr>
            </w:pPr>
          </w:p>
        </w:tc>
        <w:tc>
          <w:tcPr>
            <w:tcW w:w="688" w:type="pct"/>
          </w:tcPr>
          <w:p w14:paraId="31063D0C" w14:textId="77777777" w:rsidR="007D541E" w:rsidRPr="00E54838" w:rsidRDefault="007D541E" w:rsidP="005136CB">
            <w:pPr>
              <w:ind w:right="-72"/>
              <w:jc w:val="right"/>
              <w:rPr>
                <w:rFonts w:ascii="Arial" w:hAnsi="Arial" w:cs="Arial"/>
                <w:sz w:val="18"/>
                <w:szCs w:val="18"/>
                <w:lang w:val="en-GB"/>
              </w:rPr>
            </w:pPr>
          </w:p>
        </w:tc>
        <w:tc>
          <w:tcPr>
            <w:tcW w:w="687" w:type="pct"/>
          </w:tcPr>
          <w:p w14:paraId="5760D27E" w14:textId="77777777" w:rsidR="007D541E" w:rsidRPr="00E54838" w:rsidRDefault="007D541E" w:rsidP="005136CB">
            <w:pPr>
              <w:ind w:right="-72"/>
              <w:jc w:val="right"/>
              <w:rPr>
                <w:rFonts w:ascii="Arial" w:eastAsia="Arial Unicode MS" w:hAnsi="Arial" w:cs="Arial"/>
                <w:sz w:val="18"/>
                <w:szCs w:val="18"/>
                <w:lang w:val="en-GB"/>
              </w:rPr>
            </w:pPr>
          </w:p>
        </w:tc>
        <w:tc>
          <w:tcPr>
            <w:tcW w:w="687" w:type="pct"/>
          </w:tcPr>
          <w:p w14:paraId="38782382" w14:textId="77777777" w:rsidR="007D541E" w:rsidRPr="00E54838" w:rsidRDefault="007D541E" w:rsidP="005136CB">
            <w:pPr>
              <w:ind w:right="-72"/>
              <w:jc w:val="right"/>
              <w:rPr>
                <w:rFonts w:ascii="Arial" w:hAnsi="Arial" w:cs="Arial"/>
                <w:sz w:val="18"/>
                <w:szCs w:val="18"/>
                <w:lang w:val="en-GB"/>
              </w:rPr>
            </w:pPr>
          </w:p>
        </w:tc>
      </w:tr>
      <w:tr w:rsidR="0058299B" w:rsidRPr="00E54838" w14:paraId="4D6D167F" w14:textId="77777777" w:rsidTr="00374003">
        <w:trPr>
          <w:trHeight w:val="20"/>
        </w:trPr>
        <w:tc>
          <w:tcPr>
            <w:tcW w:w="2250" w:type="pct"/>
            <w:vAlign w:val="bottom"/>
          </w:tcPr>
          <w:p w14:paraId="1284C304" w14:textId="46B6A4B7" w:rsidR="008B7703" w:rsidRPr="00E54838" w:rsidRDefault="008B7703" w:rsidP="005136CB">
            <w:pPr>
              <w:ind w:left="-111"/>
              <w:rPr>
                <w:rFonts w:ascii="Arial" w:hAnsi="Arial" w:cs="Arial"/>
                <w:sz w:val="18"/>
                <w:szCs w:val="18"/>
                <w:cs/>
                <w:lang w:val="en-US"/>
              </w:rPr>
            </w:pPr>
            <w:r w:rsidRPr="00E54838">
              <w:rPr>
                <w:rFonts w:ascii="Arial" w:hAnsi="Arial" w:cs="Arial"/>
                <w:sz w:val="18"/>
                <w:szCs w:val="18"/>
                <w:lang w:val="en-US"/>
              </w:rPr>
              <w:t>Other payables</w:t>
            </w:r>
          </w:p>
        </w:tc>
        <w:tc>
          <w:tcPr>
            <w:tcW w:w="688" w:type="pct"/>
          </w:tcPr>
          <w:p w14:paraId="0A3A3E75" w14:textId="77777777" w:rsidR="008B7703" w:rsidRPr="00E54838" w:rsidRDefault="008B7703" w:rsidP="005136CB">
            <w:pPr>
              <w:ind w:right="-72"/>
              <w:jc w:val="right"/>
              <w:rPr>
                <w:rFonts w:ascii="Arial" w:eastAsia="Arial Unicode MS" w:hAnsi="Arial" w:cs="Arial"/>
                <w:sz w:val="18"/>
                <w:szCs w:val="18"/>
              </w:rPr>
            </w:pPr>
          </w:p>
        </w:tc>
        <w:tc>
          <w:tcPr>
            <w:tcW w:w="688" w:type="pct"/>
            <w:vAlign w:val="bottom"/>
          </w:tcPr>
          <w:p w14:paraId="777AC559" w14:textId="77777777" w:rsidR="008B7703" w:rsidRPr="00E54838" w:rsidRDefault="008B7703" w:rsidP="005136CB">
            <w:pPr>
              <w:ind w:right="-72"/>
              <w:jc w:val="right"/>
              <w:rPr>
                <w:rFonts w:ascii="Arial" w:eastAsia="Arial Unicode MS" w:hAnsi="Arial" w:cs="Arial"/>
                <w:sz w:val="18"/>
                <w:szCs w:val="18"/>
              </w:rPr>
            </w:pPr>
          </w:p>
        </w:tc>
        <w:tc>
          <w:tcPr>
            <w:tcW w:w="687" w:type="pct"/>
          </w:tcPr>
          <w:p w14:paraId="3BF1E609" w14:textId="77777777" w:rsidR="008B7703" w:rsidRPr="00E54838" w:rsidRDefault="008B7703" w:rsidP="005136CB">
            <w:pPr>
              <w:ind w:right="-72"/>
              <w:jc w:val="right"/>
              <w:rPr>
                <w:rFonts w:ascii="Arial" w:eastAsia="Arial Unicode MS" w:hAnsi="Arial" w:cs="Arial"/>
                <w:sz w:val="18"/>
                <w:szCs w:val="18"/>
              </w:rPr>
            </w:pPr>
          </w:p>
        </w:tc>
        <w:tc>
          <w:tcPr>
            <w:tcW w:w="687" w:type="pct"/>
            <w:vAlign w:val="bottom"/>
          </w:tcPr>
          <w:p w14:paraId="4A12C71A" w14:textId="77777777" w:rsidR="008B7703" w:rsidRPr="00E54838" w:rsidRDefault="008B7703" w:rsidP="005136CB">
            <w:pPr>
              <w:ind w:right="-72"/>
              <w:jc w:val="right"/>
              <w:rPr>
                <w:rFonts w:ascii="Arial" w:eastAsia="Arial Unicode MS" w:hAnsi="Arial" w:cs="Arial"/>
                <w:sz w:val="18"/>
                <w:szCs w:val="18"/>
                <w:cs/>
              </w:rPr>
            </w:pPr>
          </w:p>
        </w:tc>
      </w:tr>
      <w:tr w:rsidR="0058299B" w:rsidRPr="00E54838" w14:paraId="7D16EF78" w14:textId="77777777" w:rsidTr="00374003">
        <w:trPr>
          <w:trHeight w:val="20"/>
        </w:trPr>
        <w:tc>
          <w:tcPr>
            <w:tcW w:w="2250" w:type="pct"/>
            <w:vAlign w:val="bottom"/>
          </w:tcPr>
          <w:p w14:paraId="750790A7" w14:textId="7CA38278" w:rsidR="008B7703" w:rsidRPr="00E54838" w:rsidRDefault="008B7703" w:rsidP="005136CB">
            <w:pPr>
              <w:ind w:left="-111"/>
              <w:rPr>
                <w:rFonts w:ascii="Arial" w:hAnsi="Arial" w:cs="Arial"/>
                <w:sz w:val="18"/>
                <w:szCs w:val="18"/>
                <w:cs/>
                <w:lang w:val="en-US"/>
              </w:rPr>
            </w:pPr>
            <w:bookmarkStart w:id="2" w:name="OLE_LINK2"/>
            <w:r w:rsidRPr="00E54838">
              <w:rPr>
                <w:rFonts w:ascii="Arial" w:hAnsi="Arial" w:cs="Arial"/>
                <w:sz w:val="18"/>
                <w:szCs w:val="18"/>
                <w:lang w:val="en-US"/>
              </w:rPr>
              <w:t>Other parties</w:t>
            </w:r>
            <w:bookmarkEnd w:id="2"/>
            <w:r w:rsidR="00804264" w:rsidRPr="00E54838">
              <w:rPr>
                <w:rFonts w:ascii="Arial" w:hAnsi="Arial" w:cs="Arial"/>
                <w:sz w:val="18"/>
                <w:szCs w:val="18"/>
                <w:vertAlign w:val="superscript"/>
                <w:lang w:val="en-US"/>
              </w:rPr>
              <w:t>(</w:t>
            </w:r>
            <w:r w:rsidR="00EB2D69" w:rsidRPr="00EB2D69">
              <w:rPr>
                <w:rFonts w:ascii="Arial" w:hAnsi="Arial" w:cs="Arial"/>
                <w:sz w:val="18"/>
                <w:szCs w:val="18"/>
                <w:vertAlign w:val="superscript"/>
                <w:lang w:val="en-GB"/>
              </w:rPr>
              <w:t>1</w:t>
            </w:r>
            <w:r w:rsidR="00804264" w:rsidRPr="00E54838">
              <w:rPr>
                <w:rFonts w:ascii="Arial" w:hAnsi="Arial" w:cs="Arial"/>
                <w:sz w:val="18"/>
                <w:szCs w:val="18"/>
                <w:vertAlign w:val="superscript"/>
                <w:lang w:val="en-US"/>
              </w:rPr>
              <w:t>)</w:t>
            </w:r>
          </w:p>
        </w:tc>
        <w:tc>
          <w:tcPr>
            <w:tcW w:w="688" w:type="pct"/>
            <w:tcBorders>
              <w:bottom w:val="single" w:sz="4" w:space="0" w:color="auto"/>
            </w:tcBorders>
          </w:tcPr>
          <w:p w14:paraId="3E45481C" w14:textId="4C0D58CD"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12</w:t>
            </w:r>
            <w:r w:rsidR="00DE1F6B" w:rsidRPr="00E54838">
              <w:rPr>
                <w:rFonts w:ascii="Arial" w:eastAsia="Arial Unicode MS" w:hAnsi="Arial" w:cs="Arial"/>
                <w:sz w:val="18"/>
                <w:szCs w:val="18"/>
              </w:rPr>
              <w:t>,</w:t>
            </w:r>
            <w:r w:rsidRPr="00EB2D69">
              <w:rPr>
                <w:rFonts w:ascii="Arial" w:eastAsia="Arial Unicode MS" w:hAnsi="Arial" w:cs="Arial"/>
                <w:sz w:val="18"/>
                <w:szCs w:val="18"/>
                <w:lang w:val="en-GB"/>
              </w:rPr>
              <w:t>726</w:t>
            </w:r>
          </w:p>
        </w:tc>
        <w:tc>
          <w:tcPr>
            <w:tcW w:w="688" w:type="pct"/>
            <w:tcBorders>
              <w:bottom w:val="single" w:sz="4" w:space="0" w:color="auto"/>
            </w:tcBorders>
          </w:tcPr>
          <w:p w14:paraId="02EC3451" w14:textId="6EF66D3D" w:rsidR="008B7703" w:rsidRPr="00E54838" w:rsidRDefault="00EB2D69" w:rsidP="005136CB">
            <w:pPr>
              <w:ind w:right="-72"/>
              <w:jc w:val="right"/>
              <w:rPr>
                <w:rFonts w:ascii="Arial" w:eastAsia="Arial Unicode MS" w:hAnsi="Arial" w:cs="Arial"/>
                <w:sz w:val="18"/>
                <w:szCs w:val="18"/>
              </w:rPr>
            </w:pPr>
            <w:r w:rsidRPr="00EB2D69">
              <w:rPr>
                <w:rFonts w:ascii="Arial" w:hAnsi="Arial" w:cs="Arial"/>
                <w:sz w:val="18"/>
                <w:szCs w:val="18"/>
                <w:lang w:val="en-GB"/>
              </w:rPr>
              <w:t>11</w:t>
            </w:r>
            <w:r w:rsidR="00DE1F6B" w:rsidRPr="00E54838">
              <w:rPr>
                <w:rFonts w:ascii="Arial" w:hAnsi="Arial" w:cs="Arial"/>
                <w:sz w:val="18"/>
                <w:szCs w:val="18"/>
                <w:lang w:val="en-US"/>
              </w:rPr>
              <w:t>,</w:t>
            </w:r>
            <w:r w:rsidRPr="00EB2D69">
              <w:rPr>
                <w:rFonts w:ascii="Arial" w:hAnsi="Arial" w:cs="Arial"/>
                <w:sz w:val="18"/>
                <w:szCs w:val="18"/>
                <w:lang w:val="en-GB"/>
              </w:rPr>
              <w:t>866</w:t>
            </w:r>
          </w:p>
        </w:tc>
        <w:tc>
          <w:tcPr>
            <w:tcW w:w="687" w:type="pct"/>
            <w:tcBorders>
              <w:bottom w:val="single" w:sz="4" w:space="0" w:color="auto"/>
            </w:tcBorders>
          </w:tcPr>
          <w:p w14:paraId="3A9FA83F" w14:textId="1B52F778"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12</w:t>
            </w:r>
            <w:r w:rsidR="00DE1F6B" w:rsidRPr="00E54838">
              <w:rPr>
                <w:rFonts w:ascii="Arial" w:eastAsia="Arial Unicode MS" w:hAnsi="Arial" w:cs="Arial"/>
                <w:sz w:val="18"/>
                <w:szCs w:val="18"/>
              </w:rPr>
              <w:t>,</w:t>
            </w:r>
            <w:r w:rsidRPr="00EB2D69">
              <w:rPr>
                <w:rFonts w:ascii="Arial" w:eastAsia="Arial Unicode MS" w:hAnsi="Arial" w:cs="Arial"/>
                <w:sz w:val="18"/>
                <w:szCs w:val="18"/>
                <w:lang w:val="en-GB"/>
              </w:rPr>
              <w:t>686</w:t>
            </w:r>
          </w:p>
        </w:tc>
        <w:tc>
          <w:tcPr>
            <w:tcW w:w="687" w:type="pct"/>
            <w:tcBorders>
              <w:bottom w:val="single" w:sz="4" w:space="0" w:color="auto"/>
            </w:tcBorders>
          </w:tcPr>
          <w:p w14:paraId="1A0641CC" w14:textId="002F8BE8" w:rsidR="008B7703" w:rsidRPr="00E54838" w:rsidRDefault="00EB2D69" w:rsidP="005136CB">
            <w:pPr>
              <w:ind w:right="-72"/>
              <w:jc w:val="right"/>
              <w:rPr>
                <w:rFonts w:ascii="Arial" w:eastAsia="Arial Unicode MS" w:hAnsi="Arial" w:cs="Arial"/>
                <w:sz w:val="18"/>
                <w:szCs w:val="18"/>
                <w:cs/>
              </w:rPr>
            </w:pPr>
            <w:r w:rsidRPr="00EB2D69">
              <w:rPr>
                <w:rFonts w:ascii="Arial" w:hAnsi="Arial" w:cs="Arial"/>
                <w:sz w:val="18"/>
                <w:szCs w:val="18"/>
                <w:lang w:val="en-GB"/>
              </w:rPr>
              <w:t>11</w:t>
            </w:r>
            <w:r w:rsidR="00DE1F6B" w:rsidRPr="00E54838">
              <w:rPr>
                <w:rFonts w:ascii="Arial" w:hAnsi="Arial" w:cs="Arial"/>
                <w:sz w:val="18"/>
                <w:szCs w:val="18"/>
                <w:lang w:val="en-US"/>
              </w:rPr>
              <w:t>,</w:t>
            </w:r>
            <w:r w:rsidRPr="00EB2D69">
              <w:rPr>
                <w:rFonts w:ascii="Arial" w:hAnsi="Arial" w:cs="Arial"/>
                <w:sz w:val="18"/>
                <w:szCs w:val="18"/>
                <w:lang w:val="en-GB"/>
              </w:rPr>
              <w:t>830</w:t>
            </w:r>
          </w:p>
        </w:tc>
      </w:tr>
      <w:tr w:rsidR="0058299B" w:rsidRPr="00E54838" w14:paraId="5A290ABE" w14:textId="77777777" w:rsidTr="00374003">
        <w:trPr>
          <w:trHeight w:val="20"/>
        </w:trPr>
        <w:tc>
          <w:tcPr>
            <w:tcW w:w="2250" w:type="pct"/>
            <w:vAlign w:val="bottom"/>
          </w:tcPr>
          <w:p w14:paraId="537538C5" w14:textId="77777777" w:rsidR="008B7703" w:rsidRPr="00E54838" w:rsidRDefault="008B7703" w:rsidP="005136CB">
            <w:pPr>
              <w:ind w:left="-111"/>
              <w:rPr>
                <w:rFonts w:ascii="Arial" w:hAnsi="Arial" w:cs="Arial"/>
                <w:sz w:val="12"/>
                <w:szCs w:val="12"/>
                <w:lang w:val="en-US"/>
              </w:rPr>
            </w:pPr>
          </w:p>
        </w:tc>
        <w:tc>
          <w:tcPr>
            <w:tcW w:w="688" w:type="pct"/>
            <w:tcBorders>
              <w:top w:val="single" w:sz="4" w:space="0" w:color="auto"/>
            </w:tcBorders>
          </w:tcPr>
          <w:p w14:paraId="530FADE4" w14:textId="77777777" w:rsidR="008B7703" w:rsidRPr="00E54838" w:rsidRDefault="008B7703" w:rsidP="005136CB">
            <w:pPr>
              <w:ind w:right="-72"/>
              <w:jc w:val="right"/>
              <w:rPr>
                <w:rFonts w:ascii="Arial" w:eastAsia="Arial Unicode MS" w:hAnsi="Arial" w:cs="Arial"/>
                <w:sz w:val="12"/>
                <w:szCs w:val="12"/>
              </w:rPr>
            </w:pPr>
          </w:p>
        </w:tc>
        <w:tc>
          <w:tcPr>
            <w:tcW w:w="688" w:type="pct"/>
            <w:tcBorders>
              <w:top w:val="single" w:sz="4" w:space="0" w:color="auto"/>
            </w:tcBorders>
          </w:tcPr>
          <w:p w14:paraId="1B8ED2E1" w14:textId="77777777" w:rsidR="008B7703" w:rsidRPr="00E54838" w:rsidRDefault="008B7703" w:rsidP="005136CB">
            <w:pPr>
              <w:ind w:right="-72"/>
              <w:jc w:val="right"/>
              <w:rPr>
                <w:rFonts w:ascii="Arial" w:hAnsi="Arial" w:cs="Arial"/>
                <w:sz w:val="12"/>
                <w:szCs w:val="12"/>
                <w:lang w:val="en-US"/>
              </w:rPr>
            </w:pPr>
          </w:p>
        </w:tc>
        <w:tc>
          <w:tcPr>
            <w:tcW w:w="687" w:type="pct"/>
            <w:tcBorders>
              <w:top w:val="single" w:sz="4" w:space="0" w:color="auto"/>
            </w:tcBorders>
          </w:tcPr>
          <w:p w14:paraId="513CCD6A" w14:textId="77777777" w:rsidR="008B7703" w:rsidRPr="00E54838" w:rsidRDefault="008B7703" w:rsidP="005136CB">
            <w:pPr>
              <w:ind w:right="-72"/>
              <w:jc w:val="right"/>
              <w:rPr>
                <w:rFonts w:ascii="Arial" w:eastAsia="Arial Unicode MS" w:hAnsi="Arial" w:cs="Arial"/>
                <w:sz w:val="12"/>
                <w:szCs w:val="12"/>
              </w:rPr>
            </w:pPr>
          </w:p>
        </w:tc>
        <w:tc>
          <w:tcPr>
            <w:tcW w:w="687" w:type="pct"/>
            <w:tcBorders>
              <w:top w:val="single" w:sz="4" w:space="0" w:color="auto"/>
            </w:tcBorders>
          </w:tcPr>
          <w:p w14:paraId="24A146E2" w14:textId="77777777" w:rsidR="008B7703" w:rsidRPr="00E54838" w:rsidRDefault="008B7703" w:rsidP="005136CB">
            <w:pPr>
              <w:ind w:right="-72"/>
              <w:jc w:val="right"/>
              <w:rPr>
                <w:rFonts w:ascii="Arial" w:hAnsi="Arial" w:cs="Arial"/>
                <w:sz w:val="12"/>
                <w:szCs w:val="12"/>
                <w:lang w:val="en-US"/>
              </w:rPr>
            </w:pPr>
          </w:p>
        </w:tc>
      </w:tr>
      <w:tr w:rsidR="0058299B" w:rsidRPr="00E54838" w14:paraId="7A70DD3C" w14:textId="77777777" w:rsidTr="00374003">
        <w:trPr>
          <w:trHeight w:val="20"/>
        </w:trPr>
        <w:tc>
          <w:tcPr>
            <w:tcW w:w="2250" w:type="pct"/>
            <w:vAlign w:val="bottom"/>
          </w:tcPr>
          <w:p w14:paraId="03B5798A" w14:textId="6917E884" w:rsidR="00564124" w:rsidRPr="00E54838" w:rsidRDefault="008B7703" w:rsidP="005136CB">
            <w:pPr>
              <w:ind w:left="-111"/>
              <w:rPr>
                <w:rFonts w:ascii="Arial" w:hAnsi="Arial" w:cs="Arial"/>
                <w:sz w:val="18"/>
                <w:szCs w:val="18"/>
                <w:cs/>
                <w:lang w:val="en-US"/>
              </w:rPr>
            </w:pPr>
            <w:r w:rsidRPr="00E54838">
              <w:rPr>
                <w:rFonts w:ascii="Arial" w:hAnsi="Arial" w:cs="Arial"/>
                <w:sz w:val="18"/>
                <w:szCs w:val="18"/>
                <w:lang w:val="en-US"/>
              </w:rPr>
              <w:t>Total other payables</w:t>
            </w:r>
          </w:p>
        </w:tc>
        <w:tc>
          <w:tcPr>
            <w:tcW w:w="688" w:type="pct"/>
          </w:tcPr>
          <w:p w14:paraId="64046717" w14:textId="27FFC846"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12</w:t>
            </w:r>
            <w:r w:rsidR="00564124" w:rsidRPr="00E54838">
              <w:rPr>
                <w:rFonts w:ascii="Arial" w:eastAsia="Arial Unicode MS" w:hAnsi="Arial" w:cs="Arial"/>
                <w:sz w:val="18"/>
                <w:szCs w:val="18"/>
              </w:rPr>
              <w:t>,</w:t>
            </w:r>
            <w:r w:rsidRPr="00EB2D69">
              <w:rPr>
                <w:rFonts w:ascii="Arial" w:eastAsia="Arial Unicode MS" w:hAnsi="Arial" w:cs="Arial"/>
                <w:sz w:val="18"/>
                <w:szCs w:val="18"/>
                <w:lang w:val="en-GB"/>
              </w:rPr>
              <w:t>726</w:t>
            </w:r>
          </w:p>
        </w:tc>
        <w:tc>
          <w:tcPr>
            <w:tcW w:w="688" w:type="pct"/>
          </w:tcPr>
          <w:p w14:paraId="17F3D3E5" w14:textId="79619507" w:rsidR="008B7703" w:rsidRPr="00E54838" w:rsidRDefault="00EB2D69" w:rsidP="005136CB">
            <w:pPr>
              <w:ind w:right="-72"/>
              <w:jc w:val="right"/>
              <w:rPr>
                <w:rFonts w:ascii="Arial" w:eastAsia="Arial Unicode MS" w:hAnsi="Arial" w:cs="Arial"/>
                <w:sz w:val="18"/>
                <w:szCs w:val="18"/>
              </w:rPr>
            </w:pPr>
            <w:r w:rsidRPr="00EB2D69">
              <w:rPr>
                <w:rFonts w:ascii="Arial" w:hAnsi="Arial" w:cs="Arial"/>
                <w:sz w:val="18"/>
                <w:szCs w:val="18"/>
                <w:lang w:val="en-GB"/>
              </w:rPr>
              <w:t>11</w:t>
            </w:r>
            <w:r w:rsidR="008B7703" w:rsidRPr="00E54838">
              <w:rPr>
                <w:rFonts w:ascii="Arial" w:hAnsi="Arial" w:cs="Arial"/>
                <w:sz w:val="18"/>
                <w:szCs w:val="18"/>
              </w:rPr>
              <w:t>,</w:t>
            </w:r>
            <w:r w:rsidRPr="00EB2D69">
              <w:rPr>
                <w:rFonts w:ascii="Arial" w:hAnsi="Arial" w:cs="Arial"/>
                <w:sz w:val="18"/>
                <w:szCs w:val="18"/>
                <w:lang w:val="en-GB"/>
              </w:rPr>
              <w:t>866</w:t>
            </w:r>
          </w:p>
        </w:tc>
        <w:tc>
          <w:tcPr>
            <w:tcW w:w="687" w:type="pct"/>
          </w:tcPr>
          <w:p w14:paraId="0014B94F" w14:textId="08EFC709"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12</w:t>
            </w:r>
            <w:r w:rsidR="00564124" w:rsidRPr="00E54838">
              <w:rPr>
                <w:rFonts w:ascii="Arial" w:eastAsia="Arial Unicode MS" w:hAnsi="Arial" w:cs="Arial"/>
                <w:sz w:val="18"/>
                <w:szCs w:val="18"/>
              </w:rPr>
              <w:t>,</w:t>
            </w:r>
            <w:r w:rsidRPr="00EB2D69">
              <w:rPr>
                <w:rFonts w:ascii="Arial" w:eastAsia="Arial Unicode MS" w:hAnsi="Arial" w:cs="Arial"/>
                <w:sz w:val="18"/>
                <w:szCs w:val="18"/>
                <w:lang w:val="en-GB"/>
              </w:rPr>
              <w:t>686</w:t>
            </w:r>
          </w:p>
        </w:tc>
        <w:tc>
          <w:tcPr>
            <w:tcW w:w="687" w:type="pct"/>
          </w:tcPr>
          <w:p w14:paraId="3615B942" w14:textId="05E14717" w:rsidR="008B7703" w:rsidRPr="00E54838" w:rsidRDefault="00EB2D69" w:rsidP="005136CB">
            <w:pPr>
              <w:ind w:right="-72"/>
              <w:jc w:val="right"/>
              <w:rPr>
                <w:rFonts w:ascii="Arial" w:eastAsia="Arial Unicode MS" w:hAnsi="Arial" w:cs="Arial"/>
                <w:sz w:val="18"/>
                <w:szCs w:val="18"/>
                <w:cs/>
              </w:rPr>
            </w:pPr>
            <w:r w:rsidRPr="00EB2D69">
              <w:rPr>
                <w:rFonts w:ascii="Arial" w:hAnsi="Arial" w:cs="Arial"/>
                <w:sz w:val="18"/>
                <w:szCs w:val="18"/>
                <w:lang w:val="en-GB"/>
              </w:rPr>
              <w:t>11</w:t>
            </w:r>
            <w:r w:rsidR="008B7703" w:rsidRPr="00E54838">
              <w:rPr>
                <w:rFonts w:ascii="Arial" w:hAnsi="Arial" w:cs="Arial"/>
                <w:sz w:val="18"/>
                <w:szCs w:val="18"/>
              </w:rPr>
              <w:t>,</w:t>
            </w:r>
            <w:r w:rsidRPr="00EB2D69">
              <w:rPr>
                <w:rFonts w:ascii="Arial" w:hAnsi="Arial" w:cs="Arial"/>
                <w:sz w:val="18"/>
                <w:szCs w:val="18"/>
                <w:lang w:val="en-GB"/>
              </w:rPr>
              <w:t>830</w:t>
            </w:r>
          </w:p>
        </w:tc>
      </w:tr>
      <w:tr w:rsidR="007D541E" w:rsidRPr="00E54838" w14:paraId="068940B5" w14:textId="77777777" w:rsidTr="00374003">
        <w:trPr>
          <w:trHeight w:val="20"/>
        </w:trPr>
        <w:tc>
          <w:tcPr>
            <w:tcW w:w="2250" w:type="pct"/>
            <w:vAlign w:val="bottom"/>
          </w:tcPr>
          <w:p w14:paraId="25A1ED80" w14:textId="77777777" w:rsidR="007D541E" w:rsidRPr="00E54838" w:rsidRDefault="007D541E" w:rsidP="005136CB">
            <w:pPr>
              <w:ind w:left="-111"/>
              <w:rPr>
                <w:rFonts w:ascii="Arial" w:hAnsi="Arial" w:cs="Arial"/>
                <w:sz w:val="18"/>
                <w:szCs w:val="18"/>
                <w:lang w:val="en-US"/>
              </w:rPr>
            </w:pPr>
          </w:p>
        </w:tc>
        <w:tc>
          <w:tcPr>
            <w:tcW w:w="688" w:type="pct"/>
          </w:tcPr>
          <w:p w14:paraId="5020FC2D" w14:textId="77777777" w:rsidR="007D541E" w:rsidRPr="00E54838" w:rsidRDefault="007D541E" w:rsidP="005136CB">
            <w:pPr>
              <w:ind w:right="-72"/>
              <w:jc w:val="right"/>
              <w:rPr>
                <w:rFonts w:ascii="Arial" w:eastAsia="Arial Unicode MS" w:hAnsi="Arial" w:cs="Arial"/>
                <w:sz w:val="18"/>
                <w:szCs w:val="18"/>
                <w:lang w:val="en-GB"/>
              </w:rPr>
            </w:pPr>
          </w:p>
        </w:tc>
        <w:tc>
          <w:tcPr>
            <w:tcW w:w="688" w:type="pct"/>
          </w:tcPr>
          <w:p w14:paraId="1C77186D" w14:textId="77777777" w:rsidR="007D541E" w:rsidRPr="00E54838" w:rsidRDefault="007D541E" w:rsidP="005136CB">
            <w:pPr>
              <w:ind w:right="-72"/>
              <w:jc w:val="right"/>
              <w:rPr>
                <w:rFonts w:ascii="Arial" w:hAnsi="Arial" w:cs="Arial"/>
                <w:sz w:val="18"/>
                <w:szCs w:val="18"/>
                <w:lang w:val="en-GB"/>
              </w:rPr>
            </w:pPr>
          </w:p>
        </w:tc>
        <w:tc>
          <w:tcPr>
            <w:tcW w:w="687" w:type="pct"/>
          </w:tcPr>
          <w:p w14:paraId="1FF0CB6A" w14:textId="77777777" w:rsidR="007D541E" w:rsidRPr="00E54838" w:rsidRDefault="007D541E" w:rsidP="005136CB">
            <w:pPr>
              <w:ind w:right="-72"/>
              <w:jc w:val="right"/>
              <w:rPr>
                <w:rFonts w:ascii="Arial" w:eastAsia="Arial Unicode MS" w:hAnsi="Arial" w:cs="Arial"/>
                <w:sz w:val="18"/>
                <w:szCs w:val="18"/>
                <w:lang w:val="en-GB"/>
              </w:rPr>
            </w:pPr>
          </w:p>
        </w:tc>
        <w:tc>
          <w:tcPr>
            <w:tcW w:w="687" w:type="pct"/>
          </w:tcPr>
          <w:p w14:paraId="73B875B9" w14:textId="77777777" w:rsidR="007D541E" w:rsidRPr="00E54838" w:rsidRDefault="007D541E" w:rsidP="005136CB">
            <w:pPr>
              <w:ind w:right="-72"/>
              <w:jc w:val="right"/>
              <w:rPr>
                <w:rFonts w:ascii="Arial" w:hAnsi="Arial" w:cs="Arial"/>
                <w:sz w:val="18"/>
                <w:szCs w:val="18"/>
                <w:lang w:val="en-GB"/>
              </w:rPr>
            </w:pPr>
          </w:p>
        </w:tc>
      </w:tr>
      <w:tr w:rsidR="0058299B" w:rsidRPr="00E54838" w14:paraId="0A01B3C1" w14:textId="77777777" w:rsidTr="00374003">
        <w:trPr>
          <w:trHeight w:val="20"/>
        </w:trPr>
        <w:tc>
          <w:tcPr>
            <w:tcW w:w="2250" w:type="pct"/>
          </w:tcPr>
          <w:p w14:paraId="30C0A9CF" w14:textId="49277208" w:rsidR="008B7703" w:rsidRPr="00E54838" w:rsidRDefault="008B7703" w:rsidP="005136CB">
            <w:pPr>
              <w:ind w:left="-111"/>
              <w:rPr>
                <w:rFonts w:ascii="Arial" w:hAnsi="Arial" w:cs="Arial"/>
                <w:sz w:val="18"/>
                <w:szCs w:val="18"/>
                <w:cs/>
                <w:lang w:val="en-US"/>
              </w:rPr>
            </w:pPr>
            <w:r w:rsidRPr="00E54838">
              <w:rPr>
                <w:rFonts w:ascii="Arial" w:hAnsi="Arial" w:cs="Arial"/>
                <w:sz w:val="18"/>
                <w:szCs w:val="18"/>
                <w:lang w:val="en-US"/>
              </w:rPr>
              <w:t>Accrued expenses</w:t>
            </w:r>
          </w:p>
        </w:tc>
        <w:tc>
          <w:tcPr>
            <w:tcW w:w="688" w:type="pct"/>
          </w:tcPr>
          <w:p w14:paraId="6A3F3C18" w14:textId="7CD4670C"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6</w:t>
            </w:r>
            <w:r w:rsidR="00564124" w:rsidRPr="00E54838">
              <w:rPr>
                <w:rFonts w:ascii="Arial" w:eastAsia="Arial Unicode MS" w:hAnsi="Arial" w:cs="Arial"/>
                <w:sz w:val="18"/>
                <w:szCs w:val="18"/>
              </w:rPr>
              <w:t>,</w:t>
            </w:r>
            <w:r w:rsidRPr="00EB2D69">
              <w:rPr>
                <w:rFonts w:ascii="Arial" w:eastAsia="Arial Unicode MS" w:hAnsi="Arial" w:cs="Arial"/>
                <w:sz w:val="18"/>
                <w:szCs w:val="18"/>
                <w:lang w:val="en-GB"/>
              </w:rPr>
              <w:t>888</w:t>
            </w:r>
          </w:p>
        </w:tc>
        <w:tc>
          <w:tcPr>
            <w:tcW w:w="688" w:type="pct"/>
          </w:tcPr>
          <w:p w14:paraId="16F15304" w14:textId="4EDC5293" w:rsidR="008B7703" w:rsidRPr="00E54838" w:rsidRDefault="00EB2D69" w:rsidP="005136CB">
            <w:pPr>
              <w:ind w:right="-72"/>
              <w:jc w:val="right"/>
              <w:rPr>
                <w:rFonts w:ascii="Arial" w:eastAsia="Arial Unicode MS" w:hAnsi="Arial" w:cs="Arial"/>
                <w:sz w:val="18"/>
                <w:szCs w:val="18"/>
              </w:rPr>
            </w:pPr>
            <w:r w:rsidRPr="00EB2D69">
              <w:rPr>
                <w:rFonts w:ascii="Arial" w:hAnsi="Arial" w:cs="Arial"/>
                <w:sz w:val="18"/>
                <w:szCs w:val="18"/>
                <w:lang w:val="en-GB"/>
              </w:rPr>
              <w:t>7</w:t>
            </w:r>
            <w:r w:rsidR="008B7703" w:rsidRPr="00E54838">
              <w:rPr>
                <w:rFonts w:ascii="Arial" w:hAnsi="Arial" w:cs="Arial"/>
                <w:sz w:val="18"/>
                <w:szCs w:val="18"/>
                <w:lang w:val="en-US"/>
              </w:rPr>
              <w:t>,</w:t>
            </w:r>
            <w:r w:rsidRPr="00EB2D69">
              <w:rPr>
                <w:rFonts w:ascii="Arial" w:hAnsi="Arial" w:cs="Arial"/>
                <w:sz w:val="18"/>
                <w:szCs w:val="18"/>
                <w:lang w:val="en-GB"/>
              </w:rPr>
              <w:t>080</w:t>
            </w:r>
          </w:p>
        </w:tc>
        <w:tc>
          <w:tcPr>
            <w:tcW w:w="687" w:type="pct"/>
          </w:tcPr>
          <w:p w14:paraId="430A8251" w14:textId="4A9F3018"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7</w:t>
            </w:r>
            <w:r w:rsidR="00564124" w:rsidRPr="00E54838">
              <w:rPr>
                <w:rFonts w:ascii="Arial" w:eastAsia="Arial Unicode MS" w:hAnsi="Arial" w:cs="Arial"/>
                <w:sz w:val="18"/>
                <w:szCs w:val="18"/>
              </w:rPr>
              <w:t>,</w:t>
            </w:r>
            <w:r w:rsidRPr="00EB2D69">
              <w:rPr>
                <w:rFonts w:ascii="Arial" w:eastAsia="Arial Unicode MS" w:hAnsi="Arial" w:cs="Arial"/>
                <w:sz w:val="18"/>
                <w:szCs w:val="18"/>
                <w:lang w:val="en-GB"/>
              </w:rPr>
              <w:t>002</w:t>
            </w:r>
          </w:p>
        </w:tc>
        <w:tc>
          <w:tcPr>
            <w:tcW w:w="687" w:type="pct"/>
          </w:tcPr>
          <w:p w14:paraId="05362A4E" w14:textId="502945F6" w:rsidR="008B7703" w:rsidRPr="00E54838" w:rsidRDefault="00EB2D69" w:rsidP="005136CB">
            <w:pPr>
              <w:ind w:right="-72"/>
              <w:jc w:val="right"/>
              <w:rPr>
                <w:rFonts w:ascii="Arial" w:eastAsia="Arial Unicode MS" w:hAnsi="Arial" w:cs="Arial"/>
                <w:sz w:val="18"/>
                <w:szCs w:val="18"/>
                <w:cs/>
              </w:rPr>
            </w:pPr>
            <w:r w:rsidRPr="00EB2D69">
              <w:rPr>
                <w:rFonts w:ascii="Arial" w:hAnsi="Arial" w:cs="Arial"/>
                <w:sz w:val="18"/>
                <w:szCs w:val="18"/>
                <w:lang w:val="en-GB"/>
              </w:rPr>
              <w:t>7</w:t>
            </w:r>
            <w:r w:rsidR="008B7703" w:rsidRPr="00E54838">
              <w:rPr>
                <w:rFonts w:ascii="Arial" w:hAnsi="Arial" w:cs="Arial"/>
                <w:sz w:val="18"/>
                <w:szCs w:val="18"/>
                <w:lang w:val="en-US"/>
              </w:rPr>
              <w:t>,</w:t>
            </w:r>
            <w:r w:rsidRPr="00EB2D69">
              <w:rPr>
                <w:rFonts w:ascii="Arial" w:hAnsi="Arial" w:cs="Arial"/>
                <w:sz w:val="18"/>
                <w:szCs w:val="18"/>
                <w:lang w:val="en-GB"/>
              </w:rPr>
              <w:t>122</w:t>
            </w:r>
          </w:p>
        </w:tc>
      </w:tr>
      <w:tr w:rsidR="0058299B" w:rsidRPr="00E54838" w14:paraId="7591329D" w14:textId="77777777" w:rsidTr="00374003">
        <w:trPr>
          <w:trHeight w:val="20"/>
        </w:trPr>
        <w:tc>
          <w:tcPr>
            <w:tcW w:w="2250" w:type="pct"/>
          </w:tcPr>
          <w:p w14:paraId="76427288" w14:textId="282823C6" w:rsidR="008B7703" w:rsidRPr="00E54838" w:rsidRDefault="008B7703" w:rsidP="005136CB">
            <w:pPr>
              <w:ind w:left="-111"/>
              <w:rPr>
                <w:rFonts w:ascii="Arial" w:hAnsi="Arial" w:cs="Arial"/>
                <w:sz w:val="18"/>
                <w:szCs w:val="18"/>
                <w:cs/>
                <w:lang w:val="en-US"/>
              </w:rPr>
            </w:pPr>
            <w:r w:rsidRPr="00E54838">
              <w:rPr>
                <w:rFonts w:ascii="Arial" w:hAnsi="Arial" w:cs="Arial"/>
                <w:sz w:val="18"/>
                <w:szCs w:val="18"/>
                <w:lang w:val="en-US"/>
              </w:rPr>
              <w:t>Accrued interest expenses</w:t>
            </w:r>
          </w:p>
        </w:tc>
        <w:tc>
          <w:tcPr>
            <w:tcW w:w="688" w:type="pct"/>
          </w:tcPr>
          <w:p w14:paraId="6E30C589" w14:textId="6E8BCA06"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233</w:t>
            </w:r>
          </w:p>
        </w:tc>
        <w:tc>
          <w:tcPr>
            <w:tcW w:w="688" w:type="pct"/>
            <w:vAlign w:val="bottom"/>
          </w:tcPr>
          <w:p w14:paraId="60171BF8" w14:textId="0788115A" w:rsidR="008B7703" w:rsidRPr="00E54838" w:rsidRDefault="00EB2D69" w:rsidP="005136CB">
            <w:pPr>
              <w:ind w:right="-72"/>
              <w:jc w:val="right"/>
              <w:rPr>
                <w:rFonts w:ascii="Arial" w:eastAsia="Arial Unicode MS" w:hAnsi="Arial" w:cs="Arial"/>
                <w:sz w:val="18"/>
                <w:szCs w:val="18"/>
              </w:rPr>
            </w:pPr>
            <w:r w:rsidRPr="00EB2D69">
              <w:rPr>
                <w:rFonts w:ascii="Arial" w:hAnsi="Arial" w:cs="Arial"/>
                <w:sz w:val="18"/>
                <w:szCs w:val="18"/>
                <w:lang w:val="en-GB"/>
              </w:rPr>
              <w:t>236</w:t>
            </w:r>
          </w:p>
        </w:tc>
        <w:tc>
          <w:tcPr>
            <w:tcW w:w="687" w:type="pct"/>
          </w:tcPr>
          <w:p w14:paraId="7198D507" w14:textId="70DA72D0"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233</w:t>
            </w:r>
          </w:p>
        </w:tc>
        <w:tc>
          <w:tcPr>
            <w:tcW w:w="687" w:type="pct"/>
            <w:vAlign w:val="bottom"/>
          </w:tcPr>
          <w:p w14:paraId="0F3168E1" w14:textId="62616671" w:rsidR="008B7703" w:rsidRPr="00E54838" w:rsidRDefault="00EB2D69" w:rsidP="005136CB">
            <w:pPr>
              <w:ind w:right="-72"/>
              <w:jc w:val="right"/>
              <w:rPr>
                <w:rFonts w:ascii="Arial" w:eastAsia="Arial Unicode MS" w:hAnsi="Arial" w:cs="Arial"/>
                <w:sz w:val="18"/>
                <w:szCs w:val="18"/>
                <w:cs/>
              </w:rPr>
            </w:pPr>
            <w:r w:rsidRPr="00EB2D69">
              <w:rPr>
                <w:rFonts w:ascii="Arial" w:hAnsi="Arial" w:cs="Arial"/>
                <w:sz w:val="18"/>
                <w:szCs w:val="18"/>
                <w:lang w:val="en-GB"/>
              </w:rPr>
              <w:t>236</w:t>
            </w:r>
          </w:p>
        </w:tc>
      </w:tr>
      <w:tr w:rsidR="0058299B" w:rsidRPr="00E54838" w14:paraId="390D9932" w14:textId="77777777" w:rsidTr="00374003">
        <w:trPr>
          <w:trHeight w:val="20"/>
        </w:trPr>
        <w:tc>
          <w:tcPr>
            <w:tcW w:w="2250" w:type="pct"/>
          </w:tcPr>
          <w:p w14:paraId="70767858" w14:textId="28138518" w:rsidR="008B7703" w:rsidRPr="00E54838" w:rsidRDefault="008B7703" w:rsidP="005136CB">
            <w:pPr>
              <w:ind w:left="-111"/>
              <w:rPr>
                <w:rFonts w:ascii="Arial" w:hAnsi="Arial" w:cs="Arial"/>
                <w:sz w:val="18"/>
                <w:szCs w:val="18"/>
                <w:cs/>
                <w:lang w:val="en-US"/>
              </w:rPr>
            </w:pPr>
            <w:r w:rsidRPr="00E54838">
              <w:rPr>
                <w:rFonts w:ascii="Arial" w:hAnsi="Arial" w:cs="Arial"/>
                <w:sz w:val="18"/>
                <w:szCs w:val="18"/>
                <w:lang w:val="en-US"/>
              </w:rPr>
              <w:t>Accrued flight service expenses</w:t>
            </w:r>
          </w:p>
        </w:tc>
        <w:tc>
          <w:tcPr>
            <w:tcW w:w="688" w:type="pct"/>
            <w:tcBorders>
              <w:bottom w:val="single" w:sz="4" w:space="0" w:color="auto"/>
            </w:tcBorders>
          </w:tcPr>
          <w:p w14:paraId="0BF3B3F2" w14:textId="1A2B50C0"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2</w:t>
            </w:r>
            <w:r w:rsidR="00564124" w:rsidRPr="00E54838">
              <w:rPr>
                <w:rFonts w:ascii="Arial" w:eastAsia="Arial Unicode MS" w:hAnsi="Arial" w:cs="Arial"/>
                <w:sz w:val="18"/>
                <w:szCs w:val="18"/>
              </w:rPr>
              <w:t>,</w:t>
            </w:r>
            <w:r w:rsidRPr="00EB2D69">
              <w:rPr>
                <w:rFonts w:ascii="Arial" w:eastAsia="Arial Unicode MS" w:hAnsi="Arial" w:cs="Arial"/>
                <w:sz w:val="18"/>
                <w:szCs w:val="18"/>
                <w:lang w:val="en-GB"/>
              </w:rPr>
              <w:t>422</w:t>
            </w:r>
          </w:p>
        </w:tc>
        <w:tc>
          <w:tcPr>
            <w:tcW w:w="688" w:type="pct"/>
            <w:tcBorders>
              <w:bottom w:val="single" w:sz="4" w:space="0" w:color="auto"/>
            </w:tcBorders>
            <w:vAlign w:val="bottom"/>
          </w:tcPr>
          <w:p w14:paraId="1F4AF4A7" w14:textId="694EEA40" w:rsidR="008B7703" w:rsidRPr="00E54838" w:rsidRDefault="00EB2D69" w:rsidP="005136CB">
            <w:pPr>
              <w:ind w:right="-72"/>
              <w:jc w:val="right"/>
              <w:rPr>
                <w:rFonts w:ascii="Arial" w:eastAsia="Arial Unicode MS" w:hAnsi="Arial" w:cs="Arial"/>
                <w:sz w:val="18"/>
                <w:szCs w:val="18"/>
              </w:rPr>
            </w:pPr>
            <w:r w:rsidRPr="00EB2D69">
              <w:rPr>
                <w:rFonts w:ascii="Arial" w:hAnsi="Arial" w:cs="Arial"/>
                <w:sz w:val="18"/>
                <w:szCs w:val="18"/>
                <w:lang w:val="en-GB"/>
              </w:rPr>
              <w:t>1</w:t>
            </w:r>
            <w:r w:rsidR="008B7703" w:rsidRPr="00E54838">
              <w:rPr>
                <w:rFonts w:ascii="Arial" w:hAnsi="Arial" w:cs="Arial"/>
                <w:sz w:val="18"/>
                <w:szCs w:val="18"/>
              </w:rPr>
              <w:t>,</w:t>
            </w:r>
            <w:r w:rsidRPr="00EB2D69">
              <w:rPr>
                <w:rFonts w:ascii="Arial" w:hAnsi="Arial" w:cs="Arial"/>
                <w:sz w:val="18"/>
                <w:szCs w:val="18"/>
                <w:lang w:val="en-GB"/>
              </w:rPr>
              <w:t>922</w:t>
            </w:r>
          </w:p>
        </w:tc>
        <w:tc>
          <w:tcPr>
            <w:tcW w:w="687" w:type="pct"/>
            <w:tcBorders>
              <w:bottom w:val="single" w:sz="4" w:space="0" w:color="auto"/>
            </w:tcBorders>
          </w:tcPr>
          <w:p w14:paraId="199864D1" w14:textId="59A3CB6B"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2</w:t>
            </w:r>
            <w:r w:rsidR="00564124" w:rsidRPr="00E54838">
              <w:rPr>
                <w:rFonts w:ascii="Arial" w:eastAsia="Arial Unicode MS" w:hAnsi="Arial" w:cs="Arial"/>
                <w:sz w:val="18"/>
                <w:szCs w:val="18"/>
              </w:rPr>
              <w:t>,</w:t>
            </w:r>
            <w:r w:rsidRPr="00EB2D69">
              <w:rPr>
                <w:rFonts w:ascii="Arial" w:eastAsia="Arial Unicode MS" w:hAnsi="Arial" w:cs="Arial"/>
                <w:sz w:val="18"/>
                <w:szCs w:val="18"/>
                <w:lang w:val="en-GB"/>
              </w:rPr>
              <w:t>422</w:t>
            </w:r>
          </w:p>
        </w:tc>
        <w:tc>
          <w:tcPr>
            <w:tcW w:w="687" w:type="pct"/>
            <w:tcBorders>
              <w:bottom w:val="single" w:sz="4" w:space="0" w:color="auto"/>
            </w:tcBorders>
            <w:vAlign w:val="bottom"/>
          </w:tcPr>
          <w:p w14:paraId="0660579B" w14:textId="53AE71BC" w:rsidR="008B7703" w:rsidRPr="00E54838" w:rsidRDefault="00EB2D69" w:rsidP="005136CB">
            <w:pPr>
              <w:ind w:right="-72"/>
              <w:jc w:val="right"/>
              <w:rPr>
                <w:rFonts w:ascii="Arial" w:eastAsia="Arial Unicode MS" w:hAnsi="Arial" w:cs="Arial"/>
                <w:sz w:val="18"/>
                <w:szCs w:val="18"/>
                <w:cs/>
              </w:rPr>
            </w:pPr>
            <w:r w:rsidRPr="00EB2D69">
              <w:rPr>
                <w:rFonts w:ascii="Arial" w:hAnsi="Arial" w:cs="Arial"/>
                <w:sz w:val="18"/>
                <w:szCs w:val="18"/>
                <w:lang w:val="en-GB"/>
              </w:rPr>
              <w:t>1</w:t>
            </w:r>
            <w:r w:rsidR="008B7703" w:rsidRPr="00E54838">
              <w:rPr>
                <w:rFonts w:ascii="Arial" w:hAnsi="Arial" w:cs="Arial"/>
                <w:sz w:val="18"/>
                <w:szCs w:val="18"/>
              </w:rPr>
              <w:t>,</w:t>
            </w:r>
            <w:r w:rsidRPr="00EB2D69">
              <w:rPr>
                <w:rFonts w:ascii="Arial" w:hAnsi="Arial" w:cs="Arial"/>
                <w:sz w:val="18"/>
                <w:szCs w:val="18"/>
                <w:lang w:val="en-GB"/>
              </w:rPr>
              <w:t>922</w:t>
            </w:r>
          </w:p>
        </w:tc>
      </w:tr>
      <w:tr w:rsidR="0058299B" w:rsidRPr="00E54838" w14:paraId="6CFDDF9C" w14:textId="77777777" w:rsidTr="00374003">
        <w:trPr>
          <w:trHeight w:val="20"/>
        </w:trPr>
        <w:tc>
          <w:tcPr>
            <w:tcW w:w="2250" w:type="pct"/>
          </w:tcPr>
          <w:p w14:paraId="2B0CB51F" w14:textId="77777777" w:rsidR="008B7703" w:rsidRPr="00E54838" w:rsidRDefault="008B7703" w:rsidP="005136CB">
            <w:pPr>
              <w:ind w:left="-111"/>
              <w:rPr>
                <w:rFonts w:ascii="Arial" w:hAnsi="Arial" w:cs="Arial"/>
                <w:b/>
                <w:bCs/>
                <w:sz w:val="12"/>
                <w:szCs w:val="12"/>
                <w:lang w:val="en-US"/>
              </w:rPr>
            </w:pPr>
          </w:p>
        </w:tc>
        <w:tc>
          <w:tcPr>
            <w:tcW w:w="688" w:type="pct"/>
            <w:tcBorders>
              <w:top w:val="single" w:sz="4" w:space="0" w:color="auto"/>
            </w:tcBorders>
          </w:tcPr>
          <w:p w14:paraId="218D24D4" w14:textId="77777777" w:rsidR="008B7703" w:rsidRPr="00E54838" w:rsidRDefault="008B7703" w:rsidP="005136CB">
            <w:pPr>
              <w:ind w:right="-72"/>
              <w:jc w:val="right"/>
              <w:rPr>
                <w:rFonts w:ascii="Arial" w:eastAsia="Arial Unicode MS" w:hAnsi="Arial" w:cs="Arial"/>
                <w:sz w:val="12"/>
                <w:szCs w:val="12"/>
              </w:rPr>
            </w:pPr>
          </w:p>
        </w:tc>
        <w:tc>
          <w:tcPr>
            <w:tcW w:w="688" w:type="pct"/>
            <w:tcBorders>
              <w:top w:val="single" w:sz="4" w:space="0" w:color="auto"/>
            </w:tcBorders>
          </w:tcPr>
          <w:p w14:paraId="3ECAA631" w14:textId="77777777" w:rsidR="008B7703" w:rsidRPr="00E54838" w:rsidRDefault="008B7703" w:rsidP="005136CB">
            <w:pPr>
              <w:ind w:right="-72"/>
              <w:jc w:val="right"/>
              <w:rPr>
                <w:rFonts w:ascii="Arial" w:hAnsi="Arial" w:cs="Arial"/>
                <w:sz w:val="12"/>
                <w:szCs w:val="12"/>
                <w:lang w:val="en-US"/>
              </w:rPr>
            </w:pPr>
          </w:p>
        </w:tc>
        <w:tc>
          <w:tcPr>
            <w:tcW w:w="687" w:type="pct"/>
            <w:tcBorders>
              <w:top w:val="single" w:sz="4" w:space="0" w:color="auto"/>
            </w:tcBorders>
          </w:tcPr>
          <w:p w14:paraId="7F568315" w14:textId="77777777" w:rsidR="008B7703" w:rsidRPr="00E54838" w:rsidRDefault="008B7703" w:rsidP="005136CB">
            <w:pPr>
              <w:ind w:right="-72"/>
              <w:jc w:val="right"/>
              <w:rPr>
                <w:rFonts w:ascii="Arial" w:eastAsia="Arial Unicode MS" w:hAnsi="Arial" w:cs="Arial"/>
                <w:sz w:val="12"/>
                <w:szCs w:val="12"/>
              </w:rPr>
            </w:pPr>
          </w:p>
        </w:tc>
        <w:tc>
          <w:tcPr>
            <w:tcW w:w="687" w:type="pct"/>
            <w:tcBorders>
              <w:top w:val="single" w:sz="4" w:space="0" w:color="auto"/>
            </w:tcBorders>
          </w:tcPr>
          <w:p w14:paraId="34EFC24D" w14:textId="77777777" w:rsidR="008B7703" w:rsidRPr="00E54838" w:rsidRDefault="008B7703" w:rsidP="005136CB">
            <w:pPr>
              <w:ind w:right="-72"/>
              <w:jc w:val="right"/>
              <w:rPr>
                <w:rFonts w:ascii="Arial" w:hAnsi="Arial" w:cs="Arial"/>
                <w:sz w:val="12"/>
                <w:szCs w:val="12"/>
                <w:lang w:val="en-US"/>
              </w:rPr>
            </w:pPr>
          </w:p>
        </w:tc>
      </w:tr>
      <w:tr w:rsidR="0058299B" w:rsidRPr="00E54838" w14:paraId="0313685B" w14:textId="77777777" w:rsidTr="00374003">
        <w:trPr>
          <w:trHeight w:val="20"/>
        </w:trPr>
        <w:tc>
          <w:tcPr>
            <w:tcW w:w="2250" w:type="pct"/>
          </w:tcPr>
          <w:p w14:paraId="07EA238F" w14:textId="4FCD0336" w:rsidR="008B7703" w:rsidRPr="00E54838" w:rsidRDefault="008B7703" w:rsidP="005136CB">
            <w:pPr>
              <w:ind w:left="-111"/>
              <w:rPr>
                <w:rFonts w:ascii="Arial" w:hAnsi="Arial" w:cs="Arial"/>
                <w:sz w:val="18"/>
                <w:szCs w:val="18"/>
                <w:cs/>
                <w:lang w:val="en-US"/>
              </w:rPr>
            </w:pPr>
            <w:r w:rsidRPr="00E54838">
              <w:rPr>
                <w:rFonts w:ascii="Arial" w:hAnsi="Arial" w:cs="Arial"/>
                <w:b/>
                <w:bCs/>
                <w:sz w:val="18"/>
                <w:szCs w:val="18"/>
                <w:lang w:val="en-US"/>
              </w:rPr>
              <w:t>Total current portion</w:t>
            </w:r>
          </w:p>
        </w:tc>
        <w:tc>
          <w:tcPr>
            <w:tcW w:w="688" w:type="pct"/>
            <w:tcBorders>
              <w:bottom w:val="single" w:sz="4" w:space="0" w:color="auto"/>
            </w:tcBorders>
          </w:tcPr>
          <w:p w14:paraId="3C62CC5D" w14:textId="4471FF37"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30</w:t>
            </w:r>
            <w:r w:rsidR="00564124" w:rsidRPr="00E54838">
              <w:rPr>
                <w:rFonts w:ascii="Arial" w:eastAsia="Arial Unicode MS" w:hAnsi="Arial" w:cs="Arial"/>
                <w:sz w:val="18"/>
                <w:szCs w:val="18"/>
              </w:rPr>
              <w:t>,</w:t>
            </w:r>
            <w:r w:rsidRPr="00EB2D69">
              <w:rPr>
                <w:rFonts w:ascii="Arial" w:eastAsia="Arial Unicode MS" w:hAnsi="Arial" w:cs="Arial"/>
                <w:sz w:val="18"/>
                <w:szCs w:val="18"/>
                <w:lang w:val="en-GB"/>
              </w:rPr>
              <w:t>723</w:t>
            </w:r>
          </w:p>
        </w:tc>
        <w:tc>
          <w:tcPr>
            <w:tcW w:w="688" w:type="pct"/>
            <w:tcBorders>
              <w:bottom w:val="single" w:sz="4" w:space="0" w:color="auto"/>
            </w:tcBorders>
          </w:tcPr>
          <w:p w14:paraId="3546D418" w14:textId="629C2CD9" w:rsidR="008B7703" w:rsidRPr="00E54838" w:rsidRDefault="00EB2D69" w:rsidP="005136CB">
            <w:pPr>
              <w:ind w:right="-72"/>
              <w:jc w:val="right"/>
              <w:rPr>
                <w:rFonts w:ascii="Arial" w:eastAsia="Arial Unicode MS" w:hAnsi="Arial" w:cs="Arial"/>
                <w:sz w:val="18"/>
                <w:szCs w:val="18"/>
              </w:rPr>
            </w:pPr>
            <w:r w:rsidRPr="00EB2D69">
              <w:rPr>
                <w:rFonts w:ascii="Arial" w:hAnsi="Arial" w:cs="Arial"/>
                <w:sz w:val="18"/>
                <w:szCs w:val="18"/>
                <w:lang w:val="en-GB"/>
              </w:rPr>
              <w:t>29</w:t>
            </w:r>
            <w:r w:rsidR="008B7703" w:rsidRPr="00E54838">
              <w:rPr>
                <w:rFonts w:ascii="Arial" w:hAnsi="Arial" w:cs="Arial"/>
                <w:sz w:val="18"/>
                <w:szCs w:val="18"/>
                <w:lang w:val="en-US"/>
              </w:rPr>
              <w:t>,</w:t>
            </w:r>
            <w:r w:rsidRPr="00EB2D69">
              <w:rPr>
                <w:rFonts w:ascii="Arial" w:hAnsi="Arial" w:cs="Arial"/>
                <w:sz w:val="18"/>
                <w:szCs w:val="18"/>
                <w:lang w:val="en-GB"/>
              </w:rPr>
              <w:t>393</w:t>
            </w:r>
          </w:p>
        </w:tc>
        <w:tc>
          <w:tcPr>
            <w:tcW w:w="687" w:type="pct"/>
            <w:tcBorders>
              <w:bottom w:val="single" w:sz="4" w:space="0" w:color="auto"/>
            </w:tcBorders>
          </w:tcPr>
          <w:p w14:paraId="79435B0E" w14:textId="485EF43A"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30</w:t>
            </w:r>
            <w:r w:rsidR="00564124" w:rsidRPr="00E54838">
              <w:rPr>
                <w:rFonts w:ascii="Arial" w:eastAsia="Arial Unicode MS" w:hAnsi="Arial" w:cs="Arial"/>
                <w:sz w:val="18"/>
                <w:szCs w:val="18"/>
              </w:rPr>
              <w:t>,</w:t>
            </w:r>
            <w:r w:rsidRPr="00EB2D69">
              <w:rPr>
                <w:rFonts w:ascii="Arial" w:eastAsia="Arial Unicode MS" w:hAnsi="Arial" w:cs="Arial"/>
                <w:sz w:val="18"/>
                <w:szCs w:val="18"/>
                <w:lang w:val="en-GB"/>
              </w:rPr>
              <w:t>897</w:t>
            </w:r>
          </w:p>
        </w:tc>
        <w:tc>
          <w:tcPr>
            <w:tcW w:w="687" w:type="pct"/>
            <w:tcBorders>
              <w:bottom w:val="single" w:sz="4" w:space="0" w:color="auto"/>
            </w:tcBorders>
          </w:tcPr>
          <w:p w14:paraId="28092D16" w14:textId="1E4D0584" w:rsidR="008B7703" w:rsidRPr="00E54838" w:rsidRDefault="00EB2D69" w:rsidP="005136CB">
            <w:pPr>
              <w:ind w:right="-72"/>
              <w:jc w:val="right"/>
              <w:rPr>
                <w:rFonts w:ascii="Arial" w:eastAsia="Arial Unicode MS" w:hAnsi="Arial" w:cs="Arial"/>
                <w:sz w:val="18"/>
                <w:szCs w:val="18"/>
                <w:cs/>
              </w:rPr>
            </w:pPr>
            <w:r w:rsidRPr="00EB2D69">
              <w:rPr>
                <w:rFonts w:ascii="Arial" w:hAnsi="Arial" w:cs="Arial"/>
                <w:sz w:val="18"/>
                <w:szCs w:val="18"/>
                <w:lang w:val="en-GB"/>
              </w:rPr>
              <w:t>29</w:t>
            </w:r>
            <w:r w:rsidR="008B7703" w:rsidRPr="00E54838">
              <w:rPr>
                <w:rFonts w:ascii="Arial" w:hAnsi="Arial" w:cs="Arial"/>
                <w:sz w:val="18"/>
                <w:szCs w:val="18"/>
                <w:lang w:val="en-US"/>
              </w:rPr>
              <w:t>,</w:t>
            </w:r>
            <w:r w:rsidRPr="00EB2D69">
              <w:rPr>
                <w:rFonts w:ascii="Arial" w:hAnsi="Arial" w:cs="Arial"/>
                <w:sz w:val="18"/>
                <w:szCs w:val="18"/>
                <w:lang w:val="en-GB"/>
              </w:rPr>
              <w:t>681</w:t>
            </w:r>
          </w:p>
        </w:tc>
      </w:tr>
      <w:tr w:rsidR="0058299B" w:rsidRPr="00E54838" w14:paraId="304B852A" w14:textId="77777777" w:rsidTr="00374003">
        <w:trPr>
          <w:trHeight w:val="20"/>
        </w:trPr>
        <w:tc>
          <w:tcPr>
            <w:tcW w:w="2250" w:type="pct"/>
          </w:tcPr>
          <w:p w14:paraId="22B3D11A" w14:textId="77777777" w:rsidR="008B7703" w:rsidRPr="00E54838" w:rsidRDefault="008B7703" w:rsidP="005136CB">
            <w:pPr>
              <w:ind w:left="-111"/>
              <w:rPr>
                <w:rFonts w:ascii="Arial" w:hAnsi="Arial" w:cs="Arial"/>
                <w:b/>
                <w:bCs/>
                <w:sz w:val="12"/>
                <w:szCs w:val="12"/>
                <w:cs/>
                <w:lang w:val="en-US"/>
              </w:rPr>
            </w:pPr>
          </w:p>
        </w:tc>
        <w:tc>
          <w:tcPr>
            <w:tcW w:w="688" w:type="pct"/>
            <w:tcBorders>
              <w:top w:val="single" w:sz="4" w:space="0" w:color="auto"/>
            </w:tcBorders>
          </w:tcPr>
          <w:p w14:paraId="67699B33" w14:textId="77777777" w:rsidR="008B7703" w:rsidRPr="00E54838" w:rsidRDefault="008B7703" w:rsidP="005136CB">
            <w:pPr>
              <w:ind w:right="-72"/>
              <w:jc w:val="right"/>
              <w:rPr>
                <w:rFonts w:ascii="Arial" w:eastAsia="Arial Unicode MS" w:hAnsi="Arial" w:cs="Arial"/>
                <w:sz w:val="12"/>
                <w:szCs w:val="12"/>
              </w:rPr>
            </w:pPr>
          </w:p>
        </w:tc>
        <w:tc>
          <w:tcPr>
            <w:tcW w:w="688" w:type="pct"/>
            <w:tcBorders>
              <w:top w:val="single" w:sz="4" w:space="0" w:color="auto"/>
            </w:tcBorders>
            <w:vAlign w:val="bottom"/>
          </w:tcPr>
          <w:p w14:paraId="5973DBAD" w14:textId="77777777" w:rsidR="008B7703" w:rsidRPr="00E54838" w:rsidRDefault="008B7703" w:rsidP="005136CB">
            <w:pPr>
              <w:ind w:right="-72"/>
              <w:jc w:val="right"/>
              <w:rPr>
                <w:rFonts w:ascii="Arial" w:eastAsia="Arial Unicode MS" w:hAnsi="Arial" w:cs="Arial"/>
                <w:sz w:val="12"/>
                <w:szCs w:val="12"/>
              </w:rPr>
            </w:pPr>
          </w:p>
        </w:tc>
        <w:tc>
          <w:tcPr>
            <w:tcW w:w="687" w:type="pct"/>
            <w:tcBorders>
              <w:top w:val="single" w:sz="4" w:space="0" w:color="auto"/>
            </w:tcBorders>
          </w:tcPr>
          <w:p w14:paraId="4CBF681E" w14:textId="77777777" w:rsidR="008B7703" w:rsidRPr="00E54838" w:rsidRDefault="008B7703" w:rsidP="005136CB">
            <w:pPr>
              <w:ind w:right="-72"/>
              <w:jc w:val="right"/>
              <w:rPr>
                <w:rFonts w:ascii="Arial" w:eastAsia="Arial Unicode MS" w:hAnsi="Arial" w:cs="Arial"/>
                <w:sz w:val="12"/>
                <w:szCs w:val="12"/>
              </w:rPr>
            </w:pPr>
          </w:p>
        </w:tc>
        <w:tc>
          <w:tcPr>
            <w:tcW w:w="687" w:type="pct"/>
            <w:tcBorders>
              <w:top w:val="single" w:sz="4" w:space="0" w:color="auto"/>
            </w:tcBorders>
            <w:vAlign w:val="bottom"/>
          </w:tcPr>
          <w:p w14:paraId="660A32CB" w14:textId="77777777" w:rsidR="008B7703" w:rsidRPr="00E54838" w:rsidRDefault="008B7703" w:rsidP="005136CB">
            <w:pPr>
              <w:ind w:right="-72"/>
              <w:jc w:val="right"/>
              <w:rPr>
                <w:rFonts w:ascii="Arial" w:eastAsia="Arial Unicode MS" w:hAnsi="Arial" w:cs="Arial"/>
                <w:sz w:val="12"/>
                <w:szCs w:val="12"/>
                <w:cs/>
              </w:rPr>
            </w:pPr>
          </w:p>
        </w:tc>
      </w:tr>
      <w:tr w:rsidR="0058299B" w:rsidRPr="00E54838" w14:paraId="2B54F18F" w14:textId="77777777" w:rsidTr="00374003">
        <w:trPr>
          <w:trHeight w:val="20"/>
        </w:trPr>
        <w:tc>
          <w:tcPr>
            <w:tcW w:w="2250" w:type="pct"/>
          </w:tcPr>
          <w:p w14:paraId="2623DA40" w14:textId="50578386" w:rsidR="008B7703" w:rsidRPr="00E54838" w:rsidRDefault="008B7703" w:rsidP="005136CB">
            <w:pPr>
              <w:ind w:left="-111"/>
              <w:rPr>
                <w:rFonts w:ascii="Arial" w:hAnsi="Arial" w:cs="Arial"/>
                <w:b/>
                <w:bCs/>
                <w:sz w:val="18"/>
                <w:szCs w:val="18"/>
                <w:cs/>
                <w:lang w:val="en-US"/>
              </w:rPr>
            </w:pPr>
            <w:r w:rsidRPr="00E54838">
              <w:rPr>
                <w:rFonts w:ascii="Arial" w:hAnsi="Arial" w:cs="Arial"/>
                <w:b/>
                <w:bCs/>
                <w:sz w:val="18"/>
                <w:szCs w:val="18"/>
                <w:lang w:val="en-US"/>
              </w:rPr>
              <w:t>Non-current</w:t>
            </w:r>
          </w:p>
        </w:tc>
        <w:tc>
          <w:tcPr>
            <w:tcW w:w="688" w:type="pct"/>
          </w:tcPr>
          <w:p w14:paraId="48789274" w14:textId="77777777" w:rsidR="008B7703" w:rsidRPr="00E54838" w:rsidRDefault="008B7703" w:rsidP="005136CB">
            <w:pPr>
              <w:ind w:right="-72"/>
              <w:jc w:val="right"/>
              <w:rPr>
                <w:rFonts w:ascii="Arial" w:eastAsia="Arial Unicode MS" w:hAnsi="Arial" w:cs="Arial"/>
                <w:sz w:val="18"/>
                <w:szCs w:val="18"/>
              </w:rPr>
            </w:pPr>
          </w:p>
        </w:tc>
        <w:tc>
          <w:tcPr>
            <w:tcW w:w="688" w:type="pct"/>
            <w:vAlign w:val="bottom"/>
          </w:tcPr>
          <w:p w14:paraId="549757BD" w14:textId="77777777" w:rsidR="008B7703" w:rsidRPr="00E54838" w:rsidRDefault="008B7703" w:rsidP="005136CB">
            <w:pPr>
              <w:ind w:right="-72"/>
              <w:jc w:val="right"/>
              <w:rPr>
                <w:rFonts w:ascii="Arial" w:eastAsia="Arial Unicode MS" w:hAnsi="Arial" w:cs="Arial"/>
                <w:sz w:val="18"/>
                <w:szCs w:val="18"/>
              </w:rPr>
            </w:pPr>
          </w:p>
        </w:tc>
        <w:tc>
          <w:tcPr>
            <w:tcW w:w="687" w:type="pct"/>
          </w:tcPr>
          <w:p w14:paraId="4D0DC134" w14:textId="77777777" w:rsidR="008B7703" w:rsidRPr="00E54838" w:rsidRDefault="008B7703" w:rsidP="005136CB">
            <w:pPr>
              <w:ind w:right="-72"/>
              <w:jc w:val="right"/>
              <w:rPr>
                <w:rFonts w:ascii="Arial" w:eastAsia="Arial Unicode MS" w:hAnsi="Arial" w:cs="Arial"/>
                <w:sz w:val="18"/>
                <w:szCs w:val="18"/>
              </w:rPr>
            </w:pPr>
          </w:p>
        </w:tc>
        <w:tc>
          <w:tcPr>
            <w:tcW w:w="687" w:type="pct"/>
            <w:vAlign w:val="bottom"/>
          </w:tcPr>
          <w:p w14:paraId="23B9D60A" w14:textId="77777777" w:rsidR="008B7703" w:rsidRPr="00E54838" w:rsidRDefault="008B7703" w:rsidP="005136CB">
            <w:pPr>
              <w:ind w:right="-72"/>
              <w:jc w:val="right"/>
              <w:rPr>
                <w:rFonts w:ascii="Arial" w:eastAsia="Arial Unicode MS" w:hAnsi="Arial" w:cs="Arial"/>
                <w:sz w:val="18"/>
                <w:szCs w:val="18"/>
                <w:cs/>
              </w:rPr>
            </w:pPr>
          </w:p>
        </w:tc>
      </w:tr>
      <w:tr w:rsidR="0058299B" w:rsidRPr="00E54838" w14:paraId="59EF0654" w14:textId="77777777" w:rsidTr="00374003">
        <w:trPr>
          <w:trHeight w:val="20"/>
        </w:trPr>
        <w:tc>
          <w:tcPr>
            <w:tcW w:w="2250" w:type="pct"/>
          </w:tcPr>
          <w:p w14:paraId="714E7D9C" w14:textId="64F24CE1" w:rsidR="008B7703" w:rsidRPr="00E54838" w:rsidRDefault="008B7703" w:rsidP="005136CB">
            <w:pPr>
              <w:ind w:left="-111"/>
              <w:rPr>
                <w:rFonts w:ascii="Arial" w:hAnsi="Arial" w:cs="Arial"/>
                <w:b/>
                <w:bCs/>
                <w:sz w:val="18"/>
                <w:szCs w:val="18"/>
                <w:cs/>
                <w:lang w:val="en-US"/>
              </w:rPr>
            </w:pPr>
            <w:r w:rsidRPr="00E54838">
              <w:rPr>
                <w:rFonts w:ascii="Arial" w:hAnsi="Arial" w:cs="Arial"/>
                <w:sz w:val="18"/>
                <w:szCs w:val="18"/>
                <w:lang w:val="en-US"/>
              </w:rPr>
              <w:t>Trade payables</w:t>
            </w:r>
          </w:p>
        </w:tc>
        <w:tc>
          <w:tcPr>
            <w:tcW w:w="688" w:type="pct"/>
          </w:tcPr>
          <w:p w14:paraId="6B35ACBA" w14:textId="77777777" w:rsidR="008B7703" w:rsidRPr="00E54838" w:rsidRDefault="008B7703" w:rsidP="005136CB">
            <w:pPr>
              <w:ind w:right="-72"/>
              <w:jc w:val="right"/>
              <w:rPr>
                <w:rFonts w:ascii="Arial" w:eastAsia="Arial Unicode MS" w:hAnsi="Arial" w:cs="Arial"/>
                <w:sz w:val="18"/>
                <w:szCs w:val="18"/>
              </w:rPr>
            </w:pPr>
          </w:p>
        </w:tc>
        <w:tc>
          <w:tcPr>
            <w:tcW w:w="688" w:type="pct"/>
            <w:vAlign w:val="bottom"/>
          </w:tcPr>
          <w:p w14:paraId="05303A82" w14:textId="77777777" w:rsidR="008B7703" w:rsidRPr="00E54838" w:rsidRDefault="008B7703" w:rsidP="005136CB">
            <w:pPr>
              <w:ind w:right="-72"/>
              <w:jc w:val="right"/>
              <w:rPr>
                <w:rFonts w:ascii="Arial" w:eastAsia="Arial Unicode MS" w:hAnsi="Arial" w:cs="Arial"/>
                <w:sz w:val="18"/>
                <w:szCs w:val="18"/>
              </w:rPr>
            </w:pPr>
          </w:p>
        </w:tc>
        <w:tc>
          <w:tcPr>
            <w:tcW w:w="687" w:type="pct"/>
          </w:tcPr>
          <w:p w14:paraId="26414619" w14:textId="77777777" w:rsidR="008B7703" w:rsidRPr="00E54838" w:rsidRDefault="008B7703" w:rsidP="005136CB">
            <w:pPr>
              <w:ind w:right="-72"/>
              <w:jc w:val="right"/>
              <w:rPr>
                <w:rFonts w:ascii="Arial" w:eastAsia="Arial Unicode MS" w:hAnsi="Arial" w:cs="Arial"/>
                <w:sz w:val="18"/>
                <w:szCs w:val="18"/>
              </w:rPr>
            </w:pPr>
          </w:p>
        </w:tc>
        <w:tc>
          <w:tcPr>
            <w:tcW w:w="687" w:type="pct"/>
            <w:vAlign w:val="bottom"/>
          </w:tcPr>
          <w:p w14:paraId="312B01C1" w14:textId="77777777" w:rsidR="008B7703" w:rsidRPr="00E54838" w:rsidRDefault="008B7703" w:rsidP="005136CB">
            <w:pPr>
              <w:ind w:right="-72"/>
              <w:jc w:val="right"/>
              <w:rPr>
                <w:rFonts w:ascii="Arial" w:eastAsia="Arial Unicode MS" w:hAnsi="Arial" w:cs="Arial"/>
                <w:sz w:val="18"/>
                <w:szCs w:val="18"/>
                <w:cs/>
              </w:rPr>
            </w:pPr>
          </w:p>
        </w:tc>
      </w:tr>
      <w:tr w:rsidR="0058299B" w:rsidRPr="00E54838" w14:paraId="357A25B2" w14:textId="77777777" w:rsidTr="00374003">
        <w:trPr>
          <w:trHeight w:val="20"/>
        </w:trPr>
        <w:tc>
          <w:tcPr>
            <w:tcW w:w="2250" w:type="pct"/>
          </w:tcPr>
          <w:p w14:paraId="12F34ECD" w14:textId="0210D9E0" w:rsidR="008B7703" w:rsidRPr="00E54838" w:rsidRDefault="008B7703" w:rsidP="005136CB">
            <w:pPr>
              <w:ind w:left="-111"/>
              <w:rPr>
                <w:rFonts w:ascii="Arial" w:hAnsi="Arial" w:cs="Arial"/>
                <w:sz w:val="18"/>
                <w:szCs w:val="18"/>
                <w:cs/>
              </w:rPr>
            </w:pPr>
            <w:r w:rsidRPr="00E54838">
              <w:rPr>
                <w:rFonts w:ascii="Arial" w:hAnsi="Arial" w:cs="Arial"/>
                <w:sz w:val="18"/>
                <w:szCs w:val="18"/>
                <w:lang w:val="en-US"/>
              </w:rPr>
              <w:t>Related parties</w:t>
            </w:r>
          </w:p>
        </w:tc>
        <w:tc>
          <w:tcPr>
            <w:tcW w:w="688" w:type="pct"/>
          </w:tcPr>
          <w:p w14:paraId="1B22B91C" w14:textId="2C611219"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1</w:t>
            </w:r>
            <w:r w:rsidR="00564124" w:rsidRPr="00E54838">
              <w:rPr>
                <w:rFonts w:ascii="Arial" w:eastAsia="Arial Unicode MS" w:hAnsi="Arial" w:cs="Arial"/>
                <w:sz w:val="18"/>
                <w:szCs w:val="18"/>
              </w:rPr>
              <w:t>,</w:t>
            </w:r>
            <w:r w:rsidRPr="00EB2D69">
              <w:rPr>
                <w:rFonts w:ascii="Arial" w:eastAsia="Arial Unicode MS" w:hAnsi="Arial" w:cs="Arial"/>
                <w:sz w:val="18"/>
                <w:szCs w:val="18"/>
                <w:lang w:val="en-GB"/>
              </w:rPr>
              <w:t>319</w:t>
            </w:r>
          </w:p>
        </w:tc>
        <w:tc>
          <w:tcPr>
            <w:tcW w:w="688" w:type="pct"/>
          </w:tcPr>
          <w:p w14:paraId="1E242836" w14:textId="23B936D1" w:rsidR="008B7703" w:rsidRPr="00E54838" w:rsidRDefault="00EB2D69" w:rsidP="005136CB">
            <w:pPr>
              <w:ind w:right="-72"/>
              <w:jc w:val="right"/>
              <w:rPr>
                <w:rFonts w:ascii="Arial" w:eastAsia="Arial Unicode MS" w:hAnsi="Arial" w:cs="Arial"/>
                <w:sz w:val="18"/>
                <w:szCs w:val="18"/>
              </w:rPr>
            </w:pPr>
            <w:r w:rsidRPr="00EB2D69">
              <w:rPr>
                <w:rFonts w:ascii="Arial" w:hAnsi="Arial" w:cs="Arial"/>
                <w:sz w:val="18"/>
                <w:szCs w:val="18"/>
                <w:lang w:val="en-GB"/>
              </w:rPr>
              <w:t>1</w:t>
            </w:r>
            <w:r w:rsidR="008B7703" w:rsidRPr="00E54838">
              <w:rPr>
                <w:rFonts w:ascii="Arial" w:hAnsi="Arial" w:cs="Arial"/>
                <w:sz w:val="18"/>
                <w:szCs w:val="18"/>
              </w:rPr>
              <w:t>,</w:t>
            </w:r>
            <w:r w:rsidRPr="00EB2D69">
              <w:rPr>
                <w:rFonts w:ascii="Arial" w:hAnsi="Arial" w:cs="Arial"/>
                <w:sz w:val="18"/>
                <w:szCs w:val="18"/>
                <w:lang w:val="en-GB"/>
              </w:rPr>
              <w:t>108</w:t>
            </w:r>
          </w:p>
        </w:tc>
        <w:tc>
          <w:tcPr>
            <w:tcW w:w="687" w:type="pct"/>
          </w:tcPr>
          <w:p w14:paraId="6C276C91" w14:textId="540CAEA7"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1</w:t>
            </w:r>
            <w:r w:rsidR="00564124" w:rsidRPr="00E54838">
              <w:rPr>
                <w:rFonts w:ascii="Arial" w:eastAsia="Arial Unicode MS" w:hAnsi="Arial" w:cs="Arial"/>
                <w:sz w:val="18"/>
                <w:szCs w:val="18"/>
              </w:rPr>
              <w:t>,</w:t>
            </w:r>
            <w:r w:rsidRPr="00EB2D69">
              <w:rPr>
                <w:rFonts w:ascii="Arial" w:eastAsia="Arial Unicode MS" w:hAnsi="Arial" w:cs="Arial"/>
                <w:sz w:val="18"/>
                <w:szCs w:val="18"/>
                <w:lang w:val="en-GB"/>
              </w:rPr>
              <w:t>319</w:t>
            </w:r>
          </w:p>
        </w:tc>
        <w:tc>
          <w:tcPr>
            <w:tcW w:w="687" w:type="pct"/>
          </w:tcPr>
          <w:p w14:paraId="3F7CE56C" w14:textId="17DC242D" w:rsidR="008B7703" w:rsidRPr="00E54838" w:rsidRDefault="00EB2D69" w:rsidP="005136CB">
            <w:pPr>
              <w:ind w:right="-72"/>
              <w:jc w:val="right"/>
              <w:rPr>
                <w:rFonts w:ascii="Arial" w:eastAsia="Arial Unicode MS" w:hAnsi="Arial" w:cs="Arial"/>
                <w:sz w:val="18"/>
                <w:szCs w:val="18"/>
                <w:cs/>
              </w:rPr>
            </w:pPr>
            <w:r w:rsidRPr="00EB2D69">
              <w:rPr>
                <w:rFonts w:ascii="Arial" w:hAnsi="Arial" w:cs="Arial"/>
                <w:sz w:val="18"/>
                <w:szCs w:val="18"/>
                <w:lang w:val="en-GB"/>
              </w:rPr>
              <w:t>1</w:t>
            </w:r>
            <w:r w:rsidR="008B7703" w:rsidRPr="00E54838">
              <w:rPr>
                <w:rFonts w:ascii="Arial" w:hAnsi="Arial" w:cs="Arial"/>
                <w:sz w:val="18"/>
                <w:szCs w:val="18"/>
              </w:rPr>
              <w:t>,</w:t>
            </w:r>
            <w:r w:rsidRPr="00EB2D69">
              <w:rPr>
                <w:rFonts w:ascii="Arial" w:hAnsi="Arial" w:cs="Arial"/>
                <w:sz w:val="18"/>
                <w:szCs w:val="18"/>
                <w:lang w:val="en-GB"/>
              </w:rPr>
              <w:t>108</w:t>
            </w:r>
          </w:p>
        </w:tc>
      </w:tr>
      <w:tr w:rsidR="0058299B" w:rsidRPr="00E54838" w14:paraId="0CB86231" w14:textId="77777777" w:rsidTr="00374003">
        <w:trPr>
          <w:trHeight w:val="20"/>
        </w:trPr>
        <w:tc>
          <w:tcPr>
            <w:tcW w:w="2250" w:type="pct"/>
          </w:tcPr>
          <w:p w14:paraId="48C0D29F" w14:textId="33A510C8" w:rsidR="008B7703" w:rsidRPr="00E54838" w:rsidRDefault="008B7703" w:rsidP="005136CB">
            <w:pPr>
              <w:ind w:left="-111"/>
              <w:rPr>
                <w:rFonts w:ascii="Arial" w:hAnsi="Arial" w:cs="Arial"/>
                <w:sz w:val="18"/>
                <w:szCs w:val="18"/>
                <w:cs/>
                <w:lang w:val="en-US"/>
              </w:rPr>
            </w:pPr>
            <w:r w:rsidRPr="00E54838">
              <w:rPr>
                <w:rFonts w:ascii="Arial" w:hAnsi="Arial" w:cs="Arial"/>
                <w:sz w:val="18"/>
                <w:szCs w:val="18"/>
                <w:lang w:val="en-US"/>
              </w:rPr>
              <w:t>Other parties</w:t>
            </w:r>
          </w:p>
        </w:tc>
        <w:tc>
          <w:tcPr>
            <w:tcW w:w="688" w:type="pct"/>
          </w:tcPr>
          <w:p w14:paraId="285D089C" w14:textId="74FE23D6"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2</w:t>
            </w:r>
            <w:r w:rsidR="00564124" w:rsidRPr="00E54838">
              <w:rPr>
                <w:rFonts w:ascii="Arial" w:eastAsia="Arial Unicode MS" w:hAnsi="Arial" w:cs="Arial"/>
                <w:sz w:val="18"/>
                <w:szCs w:val="18"/>
              </w:rPr>
              <w:t>,</w:t>
            </w:r>
            <w:r w:rsidRPr="00EB2D69">
              <w:rPr>
                <w:rFonts w:ascii="Arial" w:eastAsia="Arial Unicode MS" w:hAnsi="Arial" w:cs="Arial"/>
                <w:sz w:val="18"/>
                <w:szCs w:val="18"/>
                <w:lang w:val="en-GB"/>
              </w:rPr>
              <w:t>825</w:t>
            </w:r>
          </w:p>
        </w:tc>
        <w:tc>
          <w:tcPr>
            <w:tcW w:w="688" w:type="pct"/>
          </w:tcPr>
          <w:p w14:paraId="14202343" w14:textId="4096DEC5" w:rsidR="008B7703" w:rsidRPr="00E54838" w:rsidRDefault="00EB2D69" w:rsidP="005136CB">
            <w:pPr>
              <w:ind w:right="-72"/>
              <w:jc w:val="right"/>
              <w:rPr>
                <w:rFonts w:ascii="Arial" w:eastAsia="Arial Unicode MS" w:hAnsi="Arial" w:cs="Arial"/>
                <w:sz w:val="18"/>
                <w:szCs w:val="18"/>
              </w:rPr>
            </w:pPr>
            <w:r w:rsidRPr="00EB2D69">
              <w:rPr>
                <w:rFonts w:ascii="Arial" w:hAnsi="Arial" w:cs="Arial"/>
                <w:sz w:val="18"/>
                <w:szCs w:val="18"/>
                <w:lang w:val="en-GB"/>
              </w:rPr>
              <w:t>2</w:t>
            </w:r>
            <w:r w:rsidR="008B7703" w:rsidRPr="00E54838">
              <w:rPr>
                <w:rFonts w:ascii="Arial" w:hAnsi="Arial" w:cs="Arial"/>
                <w:sz w:val="18"/>
                <w:szCs w:val="18"/>
              </w:rPr>
              <w:t>,</w:t>
            </w:r>
            <w:r w:rsidRPr="00EB2D69">
              <w:rPr>
                <w:rFonts w:ascii="Arial" w:hAnsi="Arial" w:cs="Arial"/>
                <w:sz w:val="18"/>
                <w:szCs w:val="18"/>
                <w:lang w:val="en-GB"/>
              </w:rPr>
              <w:t>684</w:t>
            </w:r>
          </w:p>
        </w:tc>
        <w:tc>
          <w:tcPr>
            <w:tcW w:w="687" w:type="pct"/>
          </w:tcPr>
          <w:p w14:paraId="2FF58BF8" w14:textId="7C0F6E4E"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2</w:t>
            </w:r>
            <w:r w:rsidR="00564124" w:rsidRPr="00E54838">
              <w:rPr>
                <w:rFonts w:ascii="Arial" w:eastAsia="Arial Unicode MS" w:hAnsi="Arial" w:cs="Arial"/>
                <w:sz w:val="18"/>
                <w:szCs w:val="18"/>
              </w:rPr>
              <w:t>,</w:t>
            </w:r>
            <w:r w:rsidRPr="00EB2D69">
              <w:rPr>
                <w:rFonts w:ascii="Arial" w:eastAsia="Arial Unicode MS" w:hAnsi="Arial" w:cs="Arial"/>
                <w:sz w:val="18"/>
                <w:szCs w:val="18"/>
                <w:lang w:val="en-GB"/>
              </w:rPr>
              <w:t>825</w:t>
            </w:r>
          </w:p>
        </w:tc>
        <w:tc>
          <w:tcPr>
            <w:tcW w:w="687" w:type="pct"/>
          </w:tcPr>
          <w:p w14:paraId="7A077FA2" w14:textId="7C61844E" w:rsidR="008B7703" w:rsidRPr="00E54838" w:rsidRDefault="00EB2D69" w:rsidP="005136CB">
            <w:pPr>
              <w:ind w:right="-72"/>
              <w:jc w:val="right"/>
              <w:rPr>
                <w:rFonts w:ascii="Arial" w:eastAsia="Arial Unicode MS" w:hAnsi="Arial" w:cs="Arial"/>
                <w:sz w:val="18"/>
                <w:szCs w:val="18"/>
                <w:cs/>
              </w:rPr>
            </w:pPr>
            <w:r w:rsidRPr="00EB2D69">
              <w:rPr>
                <w:rFonts w:ascii="Arial" w:hAnsi="Arial" w:cs="Arial"/>
                <w:sz w:val="18"/>
                <w:szCs w:val="18"/>
                <w:lang w:val="en-GB"/>
              </w:rPr>
              <w:t>2</w:t>
            </w:r>
            <w:r w:rsidR="008B7703" w:rsidRPr="00E54838">
              <w:rPr>
                <w:rFonts w:ascii="Arial" w:hAnsi="Arial" w:cs="Arial"/>
                <w:sz w:val="18"/>
                <w:szCs w:val="18"/>
              </w:rPr>
              <w:t>,</w:t>
            </w:r>
            <w:r w:rsidRPr="00EB2D69">
              <w:rPr>
                <w:rFonts w:ascii="Arial" w:hAnsi="Arial" w:cs="Arial"/>
                <w:sz w:val="18"/>
                <w:szCs w:val="18"/>
                <w:lang w:val="en-GB"/>
              </w:rPr>
              <w:t>684</w:t>
            </w:r>
          </w:p>
        </w:tc>
      </w:tr>
      <w:tr w:rsidR="0058299B" w:rsidRPr="00E54838" w14:paraId="59A5CDED" w14:textId="77777777" w:rsidTr="00374003">
        <w:trPr>
          <w:trHeight w:val="20"/>
        </w:trPr>
        <w:tc>
          <w:tcPr>
            <w:tcW w:w="2250" w:type="pct"/>
          </w:tcPr>
          <w:p w14:paraId="3F86C5F0" w14:textId="32F0BAE4" w:rsidR="008B7703" w:rsidRPr="00E54838" w:rsidRDefault="008B7703" w:rsidP="005136CB">
            <w:pPr>
              <w:ind w:left="-111"/>
              <w:rPr>
                <w:rFonts w:ascii="Arial" w:hAnsi="Arial" w:cs="Arial"/>
                <w:sz w:val="18"/>
                <w:szCs w:val="18"/>
                <w:cs/>
                <w:lang w:val="en-US"/>
              </w:rPr>
            </w:pPr>
            <w:r w:rsidRPr="00E54838">
              <w:rPr>
                <w:rFonts w:ascii="Arial" w:hAnsi="Arial" w:cs="Arial"/>
                <w:sz w:val="18"/>
                <w:szCs w:val="18"/>
                <w:lang w:val="en-US"/>
              </w:rPr>
              <w:t>Other payables - other parties</w:t>
            </w:r>
          </w:p>
        </w:tc>
        <w:tc>
          <w:tcPr>
            <w:tcW w:w="688" w:type="pct"/>
            <w:tcBorders>
              <w:bottom w:val="single" w:sz="4" w:space="0" w:color="auto"/>
            </w:tcBorders>
          </w:tcPr>
          <w:p w14:paraId="3064604E" w14:textId="52329386"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1</w:t>
            </w:r>
            <w:r w:rsidR="00564124" w:rsidRPr="00E54838">
              <w:rPr>
                <w:rFonts w:ascii="Arial" w:eastAsia="Arial Unicode MS" w:hAnsi="Arial" w:cs="Arial"/>
                <w:sz w:val="18"/>
                <w:szCs w:val="18"/>
              </w:rPr>
              <w:t>,</w:t>
            </w:r>
            <w:r w:rsidRPr="00EB2D69">
              <w:rPr>
                <w:rFonts w:ascii="Arial" w:eastAsia="Arial Unicode MS" w:hAnsi="Arial" w:cs="Arial"/>
                <w:sz w:val="18"/>
                <w:szCs w:val="18"/>
                <w:lang w:val="en-GB"/>
              </w:rPr>
              <w:t>040</w:t>
            </w:r>
          </w:p>
        </w:tc>
        <w:tc>
          <w:tcPr>
            <w:tcW w:w="688" w:type="pct"/>
            <w:tcBorders>
              <w:bottom w:val="single" w:sz="4" w:space="0" w:color="auto"/>
            </w:tcBorders>
          </w:tcPr>
          <w:p w14:paraId="15CF5B31" w14:textId="48B0DE63" w:rsidR="008B7703" w:rsidRPr="00E54838" w:rsidRDefault="00EB2D69" w:rsidP="005136CB">
            <w:pPr>
              <w:ind w:right="-72"/>
              <w:jc w:val="right"/>
              <w:rPr>
                <w:rFonts w:ascii="Arial" w:eastAsia="Arial Unicode MS" w:hAnsi="Arial" w:cs="Arial"/>
                <w:sz w:val="18"/>
                <w:szCs w:val="18"/>
              </w:rPr>
            </w:pPr>
            <w:r w:rsidRPr="00EB2D69">
              <w:rPr>
                <w:rFonts w:ascii="Arial" w:hAnsi="Arial" w:cs="Arial"/>
                <w:sz w:val="18"/>
                <w:szCs w:val="18"/>
                <w:lang w:val="en-GB"/>
              </w:rPr>
              <w:t>1</w:t>
            </w:r>
            <w:r w:rsidR="008B7703" w:rsidRPr="00E54838">
              <w:rPr>
                <w:rFonts w:ascii="Arial" w:hAnsi="Arial" w:cs="Arial"/>
                <w:sz w:val="18"/>
                <w:szCs w:val="18"/>
              </w:rPr>
              <w:t>,</w:t>
            </w:r>
            <w:r w:rsidRPr="00EB2D69">
              <w:rPr>
                <w:rFonts w:ascii="Arial" w:hAnsi="Arial" w:cs="Arial"/>
                <w:sz w:val="18"/>
                <w:szCs w:val="18"/>
                <w:lang w:val="en-GB"/>
              </w:rPr>
              <w:t>510</w:t>
            </w:r>
          </w:p>
        </w:tc>
        <w:tc>
          <w:tcPr>
            <w:tcW w:w="687" w:type="pct"/>
            <w:tcBorders>
              <w:bottom w:val="single" w:sz="4" w:space="0" w:color="auto"/>
            </w:tcBorders>
          </w:tcPr>
          <w:p w14:paraId="4EEA2BE2" w14:textId="6A78F504"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1</w:t>
            </w:r>
            <w:r w:rsidR="00564124" w:rsidRPr="00E54838">
              <w:rPr>
                <w:rFonts w:ascii="Arial" w:eastAsia="Arial Unicode MS" w:hAnsi="Arial" w:cs="Arial"/>
                <w:sz w:val="18"/>
                <w:szCs w:val="18"/>
              </w:rPr>
              <w:t>,</w:t>
            </w:r>
            <w:r w:rsidRPr="00EB2D69">
              <w:rPr>
                <w:rFonts w:ascii="Arial" w:eastAsia="Arial Unicode MS" w:hAnsi="Arial" w:cs="Arial"/>
                <w:sz w:val="18"/>
                <w:szCs w:val="18"/>
                <w:lang w:val="en-GB"/>
              </w:rPr>
              <w:t>040</w:t>
            </w:r>
          </w:p>
        </w:tc>
        <w:tc>
          <w:tcPr>
            <w:tcW w:w="687" w:type="pct"/>
            <w:tcBorders>
              <w:bottom w:val="single" w:sz="4" w:space="0" w:color="auto"/>
            </w:tcBorders>
          </w:tcPr>
          <w:p w14:paraId="08A26914" w14:textId="5BB5F1F3" w:rsidR="008B7703" w:rsidRPr="00E54838" w:rsidRDefault="00EB2D69" w:rsidP="005136CB">
            <w:pPr>
              <w:ind w:right="-72"/>
              <w:jc w:val="right"/>
              <w:rPr>
                <w:rFonts w:ascii="Arial" w:eastAsia="Arial Unicode MS" w:hAnsi="Arial" w:cs="Arial"/>
                <w:sz w:val="18"/>
                <w:szCs w:val="18"/>
                <w:cs/>
              </w:rPr>
            </w:pPr>
            <w:r w:rsidRPr="00EB2D69">
              <w:rPr>
                <w:rFonts w:ascii="Arial" w:hAnsi="Arial" w:cs="Arial"/>
                <w:sz w:val="18"/>
                <w:szCs w:val="18"/>
                <w:lang w:val="en-GB"/>
              </w:rPr>
              <w:t>1</w:t>
            </w:r>
            <w:r w:rsidR="008B7703" w:rsidRPr="00E54838">
              <w:rPr>
                <w:rFonts w:ascii="Arial" w:hAnsi="Arial" w:cs="Arial"/>
                <w:sz w:val="18"/>
                <w:szCs w:val="18"/>
              </w:rPr>
              <w:t>,</w:t>
            </w:r>
            <w:r w:rsidRPr="00EB2D69">
              <w:rPr>
                <w:rFonts w:ascii="Arial" w:hAnsi="Arial" w:cs="Arial"/>
                <w:sz w:val="18"/>
                <w:szCs w:val="18"/>
                <w:lang w:val="en-GB"/>
              </w:rPr>
              <w:t>510</w:t>
            </w:r>
          </w:p>
        </w:tc>
      </w:tr>
      <w:tr w:rsidR="0058299B" w:rsidRPr="00E54838" w14:paraId="3F28F4DF" w14:textId="77777777" w:rsidTr="00374003">
        <w:trPr>
          <w:trHeight w:val="20"/>
        </w:trPr>
        <w:tc>
          <w:tcPr>
            <w:tcW w:w="2250" w:type="pct"/>
          </w:tcPr>
          <w:p w14:paraId="291A6401" w14:textId="77777777" w:rsidR="008B7703" w:rsidRPr="00E54838" w:rsidRDefault="008B7703" w:rsidP="005136CB">
            <w:pPr>
              <w:ind w:left="-111"/>
              <w:rPr>
                <w:rFonts w:ascii="Arial" w:hAnsi="Arial" w:cs="Arial"/>
                <w:b/>
                <w:bCs/>
                <w:sz w:val="12"/>
                <w:szCs w:val="12"/>
                <w:lang w:val="en-US"/>
              </w:rPr>
            </w:pPr>
          </w:p>
        </w:tc>
        <w:tc>
          <w:tcPr>
            <w:tcW w:w="688" w:type="pct"/>
            <w:tcBorders>
              <w:top w:val="single" w:sz="4" w:space="0" w:color="auto"/>
            </w:tcBorders>
          </w:tcPr>
          <w:p w14:paraId="747B4B6F" w14:textId="77777777" w:rsidR="008B7703" w:rsidRPr="00E54838" w:rsidRDefault="008B7703" w:rsidP="005136CB">
            <w:pPr>
              <w:ind w:right="-72"/>
              <w:jc w:val="right"/>
              <w:rPr>
                <w:rFonts w:ascii="Arial" w:eastAsia="Arial Unicode MS" w:hAnsi="Arial" w:cs="Arial"/>
                <w:sz w:val="12"/>
                <w:szCs w:val="12"/>
              </w:rPr>
            </w:pPr>
          </w:p>
        </w:tc>
        <w:tc>
          <w:tcPr>
            <w:tcW w:w="688" w:type="pct"/>
            <w:tcBorders>
              <w:top w:val="single" w:sz="4" w:space="0" w:color="auto"/>
            </w:tcBorders>
          </w:tcPr>
          <w:p w14:paraId="3909CFB2" w14:textId="77777777" w:rsidR="008B7703" w:rsidRPr="00E54838" w:rsidRDefault="008B7703" w:rsidP="005136CB">
            <w:pPr>
              <w:ind w:right="-72"/>
              <w:jc w:val="right"/>
              <w:rPr>
                <w:rFonts w:ascii="Arial" w:hAnsi="Arial" w:cs="Arial"/>
                <w:sz w:val="12"/>
                <w:szCs w:val="12"/>
                <w:lang w:val="en-US"/>
              </w:rPr>
            </w:pPr>
          </w:p>
        </w:tc>
        <w:tc>
          <w:tcPr>
            <w:tcW w:w="687" w:type="pct"/>
            <w:tcBorders>
              <w:top w:val="single" w:sz="4" w:space="0" w:color="auto"/>
            </w:tcBorders>
          </w:tcPr>
          <w:p w14:paraId="4871A892" w14:textId="77777777" w:rsidR="008B7703" w:rsidRPr="00E54838" w:rsidRDefault="008B7703" w:rsidP="005136CB">
            <w:pPr>
              <w:ind w:right="-72"/>
              <w:jc w:val="right"/>
              <w:rPr>
                <w:rFonts w:ascii="Arial" w:eastAsia="Arial Unicode MS" w:hAnsi="Arial" w:cs="Arial"/>
                <w:sz w:val="12"/>
                <w:szCs w:val="12"/>
              </w:rPr>
            </w:pPr>
          </w:p>
        </w:tc>
        <w:tc>
          <w:tcPr>
            <w:tcW w:w="687" w:type="pct"/>
            <w:tcBorders>
              <w:top w:val="single" w:sz="4" w:space="0" w:color="auto"/>
            </w:tcBorders>
          </w:tcPr>
          <w:p w14:paraId="4B5CB8C3" w14:textId="77777777" w:rsidR="008B7703" w:rsidRPr="00E54838" w:rsidRDefault="008B7703" w:rsidP="005136CB">
            <w:pPr>
              <w:ind w:right="-72"/>
              <w:jc w:val="right"/>
              <w:rPr>
                <w:rFonts w:ascii="Arial" w:hAnsi="Arial" w:cs="Arial"/>
                <w:sz w:val="12"/>
                <w:szCs w:val="12"/>
                <w:lang w:val="en-US"/>
              </w:rPr>
            </w:pPr>
          </w:p>
        </w:tc>
      </w:tr>
      <w:tr w:rsidR="0058299B" w:rsidRPr="00E54838" w14:paraId="44B1F4A8" w14:textId="77777777" w:rsidTr="00374003">
        <w:trPr>
          <w:trHeight w:val="20"/>
        </w:trPr>
        <w:tc>
          <w:tcPr>
            <w:tcW w:w="2250" w:type="pct"/>
          </w:tcPr>
          <w:p w14:paraId="46190537" w14:textId="7E33F373" w:rsidR="008B7703" w:rsidRPr="00E54838" w:rsidRDefault="008B7703" w:rsidP="005136CB">
            <w:pPr>
              <w:ind w:left="-111"/>
              <w:rPr>
                <w:rFonts w:ascii="Arial" w:hAnsi="Arial" w:cs="Arial"/>
                <w:sz w:val="18"/>
                <w:szCs w:val="18"/>
                <w:cs/>
              </w:rPr>
            </w:pPr>
            <w:r w:rsidRPr="00E54838">
              <w:rPr>
                <w:rFonts w:ascii="Arial" w:hAnsi="Arial" w:cs="Arial"/>
                <w:b/>
                <w:bCs/>
                <w:sz w:val="18"/>
                <w:szCs w:val="18"/>
                <w:lang w:val="en-US"/>
              </w:rPr>
              <w:t>Total non-current portion</w:t>
            </w:r>
          </w:p>
        </w:tc>
        <w:tc>
          <w:tcPr>
            <w:tcW w:w="688" w:type="pct"/>
            <w:tcBorders>
              <w:bottom w:val="single" w:sz="4" w:space="0" w:color="auto"/>
            </w:tcBorders>
          </w:tcPr>
          <w:p w14:paraId="48E9EB24" w14:textId="4185C523"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5</w:t>
            </w:r>
            <w:r w:rsidR="00564124" w:rsidRPr="00E54838">
              <w:rPr>
                <w:rFonts w:ascii="Arial" w:eastAsia="Arial Unicode MS" w:hAnsi="Arial" w:cs="Arial"/>
                <w:sz w:val="18"/>
                <w:szCs w:val="18"/>
              </w:rPr>
              <w:t>,</w:t>
            </w:r>
            <w:r w:rsidRPr="00EB2D69">
              <w:rPr>
                <w:rFonts w:ascii="Arial" w:eastAsia="Arial Unicode MS" w:hAnsi="Arial" w:cs="Arial"/>
                <w:sz w:val="18"/>
                <w:szCs w:val="18"/>
                <w:lang w:val="en-GB"/>
              </w:rPr>
              <w:t>184</w:t>
            </w:r>
          </w:p>
        </w:tc>
        <w:tc>
          <w:tcPr>
            <w:tcW w:w="688" w:type="pct"/>
            <w:tcBorders>
              <w:bottom w:val="single" w:sz="4" w:space="0" w:color="auto"/>
            </w:tcBorders>
          </w:tcPr>
          <w:p w14:paraId="50EEADF3" w14:textId="3C3A71F6" w:rsidR="008B7703" w:rsidRPr="00E54838" w:rsidRDefault="00EB2D69" w:rsidP="005136CB">
            <w:pPr>
              <w:ind w:right="-72"/>
              <w:jc w:val="right"/>
              <w:rPr>
                <w:rFonts w:ascii="Arial" w:eastAsia="Arial Unicode MS" w:hAnsi="Arial" w:cs="Arial"/>
                <w:sz w:val="18"/>
                <w:szCs w:val="18"/>
              </w:rPr>
            </w:pPr>
            <w:r w:rsidRPr="00EB2D69">
              <w:rPr>
                <w:rFonts w:ascii="Arial" w:hAnsi="Arial" w:cs="Arial"/>
                <w:sz w:val="18"/>
                <w:szCs w:val="18"/>
                <w:lang w:val="en-GB"/>
              </w:rPr>
              <w:t>5</w:t>
            </w:r>
            <w:r w:rsidR="008B7703" w:rsidRPr="00E54838">
              <w:rPr>
                <w:rFonts w:ascii="Arial" w:hAnsi="Arial" w:cs="Arial"/>
                <w:sz w:val="18"/>
                <w:szCs w:val="18"/>
              </w:rPr>
              <w:t>,</w:t>
            </w:r>
            <w:r w:rsidRPr="00EB2D69">
              <w:rPr>
                <w:rFonts w:ascii="Arial" w:hAnsi="Arial" w:cs="Arial"/>
                <w:sz w:val="18"/>
                <w:szCs w:val="18"/>
                <w:lang w:val="en-GB"/>
              </w:rPr>
              <w:t>302</w:t>
            </w:r>
          </w:p>
        </w:tc>
        <w:tc>
          <w:tcPr>
            <w:tcW w:w="687" w:type="pct"/>
            <w:tcBorders>
              <w:bottom w:val="single" w:sz="4" w:space="0" w:color="auto"/>
            </w:tcBorders>
          </w:tcPr>
          <w:p w14:paraId="6F94365D" w14:textId="4F4D634D"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5</w:t>
            </w:r>
            <w:r w:rsidR="00564124" w:rsidRPr="00E54838">
              <w:rPr>
                <w:rFonts w:ascii="Arial" w:eastAsia="Arial Unicode MS" w:hAnsi="Arial" w:cs="Arial"/>
                <w:sz w:val="18"/>
                <w:szCs w:val="18"/>
              </w:rPr>
              <w:t>,</w:t>
            </w:r>
            <w:r w:rsidRPr="00EB2D69">
              <w:rPr>
                <w:rFonts w:ascii="Arial" w:eastAsia="Arial Unicode MS" w:hAnsi="Arial" w:cs="Arial"/>
                <w:sz w:val="18"/>
                <w:szCs w:val="18"/>
                <w:lang w:val="en-GB"/>
              </w:rPr>
              <w:t>184</w:t>
            </w:r>
          </w:p>
        </w:tc>
        <w:tc>
          <w:tcPr>
            <w:tcW w:w="687" w:type="pct"/>
            <w:tcBorders>
              <w:bottom w:val="single" w:sz="4" w:space="0" w:color="auto"/>
            </w:tcBorders>
          </w:tcPr>
          <w:p w14:paraId="23F68DFD" w14:textId="5C1095D5" w:rsidR="008B7703" w:rsidRPr="00E54838" w:rsidRDefault="00EB2D69" w:rsidP="005136CB">
            <w:pPr>
              <w:ind w:right="-72"/>
              <w:jc w:val="right"/>
              <w:rPr>
                <w:rFonts w:ascii="Arial" w:eastAsia="Arial Unicode MS" w:hAnsi="Arial" w:cs="Arial"/>
                <w:sz w:val="18"/>
                <w:szCs w:val="18"/>
                <w:cs/>
              </w:rPr>
            </w:pPr>
            <w:r w:rsidRPr="00EB2D69">
              <w:rPr>
                <w:rFonts w:ascii="Arial" w:hAnsi="Arial" w:cs="Arial"/>
                <w:sz w:val="18"/>
                <w:szCs w:val="18"/>
                <w:lang w:val="en-GB"/>
              </w:rPr>
              <w:t>5</w:t>
            </w:r>
            <w:r w:rsidR="008B7703" w:rsidRPr="00E54838">
              <w:rPr>
                <w:rFonts w:ascii="Arial" w:hAnsi="Arial" w:cs="Arial"/>
                <w:sz w:val="18"/>
                <w:szCs w:val="18"/>
              </w:rPr>
              <w:t>,</w:t>
            </w:r>
            <w:r w:rsidRPr="00EB2D69">
              <w:rPr>
                <w:rFonts w:ascii="Arial" w:hAnsi="Arial" w:cs="Arial"/>
                <w:sz w:val="18"/>
                <w:szCs w:val="18"/>
                <w:lang w:val="en-GB"/>
              </w:rPr>
              <w:t>302</w:t>
            </w:r>
          </w:p>
        </w:tc>
      </w:tr>
      <w:tr w:rsidR="0058299B" w:rsidRPr="00E54838" w14:paraId="71D5FBA5" w14:textId="77777777" w:rsidTr="00374003">
        <w:trPr>
          <w:trHeight w:val="20"/>
        </w:trPr>
        <w:tc>
          <w:tcPr>
            <w:tcW w:w="2250" w:type="pct"/>
          </w:tcPr>
          <w:p w14:paraId="0CEB683F" w14:textId="77777777" w:rsidR="008B7703" w:rsidRPr="00E54838" w:rsidRDefault="008B7703" w:rsidP="005136CB">
            <w:pPr>
              <w:ind w:left="-111"/>
              <w:rPr>
                <w:rFonts w:ascii="Arial" w:hAnsi="Arial" w:cs="Arial"/>
                <w:b/>
                <w:bCs/>
                <w:sz w:val="12"/>
                <w:szCs w:val="12"/>
                <w:lang w:val="en-US"/>
              </w:rPr>
            </w:pPr>
          </w:p>
        </w:tc>
        <w:tc>
          <w:tcPr>
            <w:tcW w:w="688" w:type="pct"/>
            <w:tcBorders>
              <w:top w:val="single" w:sz="4" w:space="0" w:color="auto"/>
            </w:tcBorders>
          </w:tcPr>
          <w:p w14:paraId="3E0AFD39" w14:textId="77777777" w:rsidR="008B7703" w:rsidRPr="00E54838" w:rsidRDefault="008B7703" w:rsidP="005136CB">
            <w:pPr>
              <w:ind w:right="-72"/>
              <w:jc w:val="right"/>
              <w:rPr>
                <w:rFonts w:ascii="Arial" w:eastAsia="Arial Unicode MS" w:hAnsi="Arial" w:cs="Arial"/>
                <w:sz w:val="12"/>
                <w:szCs w:val="12"/>
              </w:rPr>
            </w:pPr>
          </w:p>
        </w:tc>
        <w:tc>
          <w:tcPr>
            <w:tcW w:w="688" w:type="pct"/>
            <w:tcBorders>
              <w:top w:val="single" w:sz="4" w:space="0" w:color="auto"/>
            </w:tcBorders>
          </w:tcPr>
          <w:p w14:paraId="46A1405C" w14:textId="77777777" w:rsidR="008B7703" w:rsidRPr="00E54838" w:rsidRDefault="008B7703" w:rsidP="005136CB">
            <w:pPr>
              <w:ind w:right="-72"/>
              <w:jc w:val="right"/>
              <w:rPr>
                <w:rFonts w:ascii="Arial" w:hAnsi="Arial" w:cs="Arial"/>
                <w:spacing w:val="-4"/>
                <w:sz w:val="12"/>
                <w:szCs w:val="12"/>
                <w:lang w:val="en-US"/>
              </w:rPr>
            </w:pPr>
          </w:p>
        </w:tc>
        <w:tc>
          <w:tcPr>
            <w:tcW w:w="687" w:type="pct"/>
            <w:tcBorders>
              <w:top w:val="single" w:sz="4" w:space="0" w:color="auto"/>
            </w:tcBorders>
          </w:tcPr>
          <w:p w14:paraId="332EDC4B" w14:textId="77777777" w:rsidR="008B7703" w:rsidRPr="00E54838" w:rsidRDefault="008B7703" w:rsidP="005136CB">
            <w:pPr>
              <w:ind w:right="-72"/>
              <w:jc w:val="right"/>
              <w:rPr>
                <w:rFonts w:ascii="Arial" w:eastAsia="Arial Unicode MS" w:hAnsi="Arial" w:cs="Arial"/>
                <w:sz w:val="12"/>
                <w:szCs w:val="12"/>
              </w:rPr>
            </w:pPr>
          </w:p>
        </w:tc>
        <w:tc>
          <w:tcPr>
            <w:tcW w:w="687" w:type="pct"/>
            <w:tcBorders>
              <w:top w:val="single" w:sz="4" w:space="0" w:color="auto"/>
            </w:tcBorders>
          </w:tcPr>
          <w:p w14:paraId="27C5FF0A" w14:textId="77777777" w:rsidR="008B7703" w:rsidRPr="00E54838" w:rsidRDefault="008B7703" w:rsidP="005136CB">
            <w:pPr>
              <w:ind w:right="-72"/>
              <w:jc w:val="right"/>
              <w:rPr>
                <w:rFonts w:ascii="Arial" w:hAnsi="Arial" w:cs="Arial"/>
                <w:sz w:val="12"/>
                <w:szCs w:val="12"/>
                <w:lang w:val="en-US"/>
              </w:rPr>
            </w:pPr>
          </w:p>
        </w:tc>
      </w:tr>
      <w:tr w:rsidR="0058299B" w:rsidRPr="00E54838" w14:paraId="21963775" w14:textId="77777777" w:rsidTr="00374003">
        <w:trPr>
          <w:trHeight w:val="20"/>
        </w:trPr>
        <w:tc>
          <w:tcPr>
            <w:tcW w:w="2250" w:type="pct"/>
          </w:tcPr>
          <w:p w14:paraId="68D95D08" w14:textId="3096838E" w:rsidR="008B7703" w:rsidRPr="00E54838" w:rsidRDefault="008B7703" w:rsidP="005136CB">
            <w:pPr>
              <w:ind w:left="-111"/>
              <w:rPr>
                <w:rFonts w:ascii="Arial" w:hAnsi="Arial" w:cs="Arial"/>
                <w:b/>
                <w:bCs/>
                <w:sz w:val="18"/>
                <w:szCs w:val="18"/>
                <w:cs/>
                <w:lang w:val="en-US"/>
              </w:rPr>
            </w:pPr>
            <w:r w:rsidRPr="00E54838">
              <w:rPr>
                <w:rFonts w:ascii="Arial" w:hAnsi="Arial" w:cs="Arial"/>
                <w:b/>
                <w:bCs/>
                <w:sz w:val="18"/>
                <w:szCs w:val="18"/>
                <w:lang w:val="en-US"/>
              </w:rPr>
              <w:t>Total trade and other payables</w:t>
            </w:r>
          </w:p>
        </w:tc>
        <w:tc>
          <w:tcPr>
            <w:tcW w:w="688" w:type="pct"/>
            <w:tcBorders>
              <w:bottom w:val="single" w:sz="4" w:space="0" w:color="auto"/>
            </w:tcBorders>
          </w:tcPr>
          <w:p w14:paraId="75D2E148" w14:textId="43200FD0"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35</w:t>
            </w:r>
            <w:r w:rsidR="00564124" w:rsidRPr="00E54838">
              <w:rPr>
                <w:rFonts w:ascii="Arial" w:eastAsia="Arial Unicode MS" w:hAnsi="Arial" w:cs="Arial"/>
                <w:sz w:val="18"/>
                <w:szCs w:val="18"/>
              </w:rPr>
              <w:t>,</w:t>
            </w:r>
            <w:r w:rsidRPr="00EB2D69">
              <w:rPr>
                <w:rFonts w:ascii="Arial" w:eastAsia="Arial Unicode MS" w:hAnsi="Arial" w:cs="Arial"/>
                <w:sz w:val="18"/>
                <w:szCs w:val="18"/>
                <w:lang w:val="en-GB"/>
              </w:rPr>
              <w:t>907</w:t>
            </w:r>
          </w:p>
        </w:tc>
        <w:tc>
          <w:tcPr>
            <w:tcW w:w="688" w:type="pct"/>
            <w:tcBorders>
              <w:bottom w:val="single" w:sz="4" w:space="0" w:color="auto"/>
            </w:tcBorders>
          </w:tcPr>
          <w:p w14:paraId="36197E25" w14:textId="137E5470" w:rsidR="008B7703" w:rsidRPr="00E54838" w:rsidRDefault="00EB2D69" w:rsidP="005136CB">
            <w:pPr>
              <w:ind w:right="-72"/>
              <w:jc w:val="right"/>
              <w:rPr>
                <w:rFonts w:ascii="Arial" w:eastAsia="Arial Unicode MS" w:hAnsi="Arial" w:cs="Arial"/>
                <w:sz w:val="18"/>
                <w:szCs w:val="18"/>
              </w:rPr>
            </w:pPr>
            <w:r w:rsidRPr="00EB2D69">
              <w:rPr>
                <w:rFonts w:ascii="Arial" w:hAnsi="Arial" w:cs="Arial"/>
                <w:spacing w:val="-4"/>
                <w:sz w:val="18"/>
                <w:szCs w:val="18"/>
                <w:lang w:val="en-GB"/>
              </w:rPr>
              <w:t>34</w:t>
            </w:r>
            <w:r w:rsidR="008B7703" w:rsidRPr="00E54838">
              <w:rPr>
                <w:rFonts w:ascii="Arial" w:hAnsi="Arial" w:cs="Arial"/>
                <w:spacing w:val="-4"/>
                <w:sz w:val="18"/>
                <w:szCs w:val="18"/>
                <w:lang w:val="en-US"/>
              </w:rPr>
              <w:t>,</w:t>
            </w:r>
            <w:r w:rsidRPr="00EB2D69">
              <w:rPr>
                <w:rFonts w:ascii="Arial" w:hAnsi="Arial" w:cs="Arial"/>
                <w:spacing w:val="-4"/>
                <w:sz w:val="18"/>
                <w:szCs w:val="18"/>
                <w:lang w:val="en-GB"/>
              </w:rPr>
              <w:t>695</w:t>
            </w:r>
          </w:p>
        </w:tc>
        <w:tc>
          <w:tcPr>
            <w:tcW w:w="687" w:type="pct"/>
            <w:tcBorders>
              <w:bottom w:val="single" w:sz="4" w:space="0" w:color="auto"/>
            </w:tcBorders>
          </w:tcPr>
          <w:p w14:paraId="0B091601" w14:textId="55994377"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36</w:t>
            </w:r>
            <w:r w:rsidR="00564124" w:rsidRPr="00E54838">
              <w:rPr>
                <w:rFonts w:ascii="Arial" w:eastAsia="Arial Unicode MS" w:hAnsi="Arial" w:cs="Arial"/>
                <w:sz w:val="18"/>
                <w:szCs w:val="18"/>
              </w:rPr>
              <w:t>,</w:t>
            </w:r>
            <w:r w:rsidRPr="00EB2D69">
              <w:rPr>
                <w:rFonts w:ascii="Arial" w:eastAsia="Arial Unicode MS" w:hAnsi="Arial" w:cs="Arial"/>
                <w:sz w:val="18"/>
                <w:szCs w:val="18"/>
                <w:lang w:val="en-GB"/>
              </w:rPr>
              <w:t>081</w:t>
            </w:r>
          </w:p>
        </w:tc>
        <w:tc>
          <w:tcPr>
            <w:tcW w:w="687" w:type="pct"/>
            <w:tcBorders>
              <w:bottom w:val="single" w:sz="4" w:space="0" w:color="auto"/>
            </w:tcBorders>
          </w:tcPr>
          <w:p w14:paraId="769DDF8E" w14:textId="141754EA" w:rsidR="008B7703" w:rsidRPr="00E54838" w:rsidRDefault="00EB2D69" w:rsidP="005136CB">
            <w:pPr>
              <w:ind w:right="-72"/>
              <w:jc w:val="right"/>
              <w:rPr>
                <w:rFonts w:ascii="Arial" w:eastAsia="Arial Unicode MS" w:hAnsi="Arial" w:cs="Arial"/>
                <w:sz w:val="18"/>
                <w:szCs w:val="18"/>
                <w:cs/>
              </w:rPr>
            </w:pPr>
            <w:r w:rsidRPr="00EB2D69">
              <w:rPr>
                <w:rFonts w:ascii="Arial" w:hAnsi="Arial" w:cs="Arial"/>
                <w:sz w:val="18"/>
                <w:szCs w:val="18"/>
                <w:lang w:val="en-GB"/>
              </w:rPr>
              <w:t>34</w:t>
            </w:r>
            <w:r w:rsidR="008B7703" w:rsidRPr="00E54838">
              <w:rPr>
                <w:rFonts w:ascii="Arial" w:hAnsi="Arial" w:cs="Arial"/>
                <w:sz w:val="18"/>
                <w:szCs w:val="18"/>
                <w:lang w:val="en-US"/>
              </w:rPr>
              <w:t>,</w:t>
            </w:r>
            <w:r w:rsidRPr="00EB2D69">
              <w:rPr>
                <w:rFonts w:ascii="Arial" w:hAnsi="Arial" w:cs="Arial"/>
                <w:sz w:val="18"/>
                <w:szCs w:val="18"/>
                <w:lang w:val="en-GB"/>
              </w:rPr>
              <w:t>983</w:t>
            </w:r>
          </w:p>
        </w:tc>
      </w:tr>
    </w:tbl>
    <w:p w14:paraId="26D27AA1" w14:textId="77777777" w:rsidR="00444131" w:rsidRPr="00E54838" w:rsidRDefault="00444131" w:rsidP="005136CB">
      <w:pPr>
        <w:pStyle w:val="BodyText"/>
        <w:tabs>
          <w:tab w:val="clear" w:pos="1080"/>
        </w:tabs>
        <w:ind w:right="-14"/>
        <w:jc w:val="thaiDistribute"/>
        <w:rPr>
          <w:rFonts w:ascii="Arial" w:hAnsi="Arial" w:cs="Arial"/>
          <w:spacing w:val="-6"/>
          <w:sz w:val="14"/>
          <w:szCs w:val="14"/>
          <w:lang w:val="en-GB"/>
        </w:rPr>
      </w:pPr>
    </w:p>
    <w:p w14:paraId="06E8BAD2" w14:textId="77777777" w:rsidR="00F17169" w:rsidRPr="00E54838" w:rsidRDefault="00F17169" w:rsidP="005136CB">
      <w:pPr>
        <w:pStyle w:val="BodyText"/>
        <w:tabs>
          <w:tab w:val="clear" w:pos="360"/>
          <w:tab w:val="clear" w:pos="1080"/>
        </w:tabs>
        <w:ind w:right="-14"/>
        <w:jc w:val="thaiDistribute"/>
        <w:rPr>
          <w:rFonts w:ascii="Arial" w:hAnsi="Arial" w:cs="Arial"/>
          <w:b/>
          <w:bCs/>
          <w:sz w:val="18"/>
          <w:szCs w:val="18"/>
          <w:lang w:val="en-US"/>
        </w:rPr>
      </w:pPr>
      <w:r w:rsidRPr="00E54838">
        <w:rPr>
          <w:rFonts w:ascii="Arial" w:hAnsi="Arial" w:cs="Arial"/>
          <w:spacing w:val="-6"/>
          <w:sz w:val="18"/>
          <w:szCs w:val="18"/>
          <w:cs/>
        </w:rPr>
        <w:t xml:space="preserve">Trade and other </w:t>
      </w:r>
      <w:r w:rsidRPr="00E54838">
        <w:rPr>
          <w:rFonts w:ascii="Arial" w:hAnsi="Arial" w:cs="Arial"/>
          <w:spacing w:val="-6"/>
          <w:sz w:val="18"/>
          <w:szCs w:val="18"/>
          <w:lang w:val="en-US"/>
        </w:rPr>
        <w:t xml:space="preserve">non-current </w:t>
      </w:r>
      <w:r w:rsidRPr="00E54838">
        <w:rPr>
          <w:rFonts w:ascii="Arial" w:hAnsi="Arial" w:cs="Arial"/>
          <w:spacing w:val="-6"/>
          <w:sz w:val="18"/>
          <w:szCs w:val="18"/>
          <w:cs/>
        </w:rPr>
        <w:t>payable</w:t>
      </w:r>
      <w:r w:rsidRPr="00E54838">
        <w:rPr>
          <w:rFonts w:ascii="Arial" w:hAnsi="Arial" w:cs="Arial"/>
          <w:spacing w:val="-6"/>
          <w:sz w:val="18"/>
          <w:szCs w:val="18"/>
          <w:lang w:val="en-US"/>
        </w:rPr>
        <w:t>s are as follows</w:t>
      </w:r>
      <w:r w:rsidRPr="00E54838">
        <w:rPr>
          <w:rFonts w:ascii="Arial" w:hAnsi="Arial" w:cs="Arial"/>
          <w:spacing w:val="-6"/>
          <w:sz w:val="18"/>
          <w:szCs w:val="18"/>
          <w:cs/>
        </w:rPr>
        <w:t>:</w:t>
      </w:r>
    </w:p>
    <w:tbl>
      <w:tblPr>
        <w:tblW w:w="4977" w:type="pct"/>
        <w:tblInd w:w="27" w:type="dxa"/>
        <w:tblLook w:val="0000" w:firstRow="0" w:lastRow="0" w:firstColumn="0" w:lastColumn="0" w:noHBand="0" w:noVBand="0"/>
      </w:tblPr>
      <w:tblGrid>
        <w:gridCol w:w="4233"/>
        <w:gridCol w:w="1295"/>
        <w:gridCol w:w="1297"/>
        <w:gridCol w:w="1297"/>
        <w:gridCol w:w="1292"/>
      </w:tblGrid>
      <w:tr w:rsidR="0058299B" w:rsidRPr="00E54838" w14:paraId="565B9B14" w14:textId="77777777" w:rsidTr="00374003">
        <w:trPr>
          <w:trHeight w:val="20"/>
        </w:trPr>
        <w:tc>
          <w:tcPr>
            <w:tcW w:w="2248" w:type="pct"/>
            <w:vAlign w:val="bottom"/>
          </w:tcPr>
          <w:p w14:paraId="5EC2A4F1" w14:textId="77777777" w:rsidR="008B7703" w:rsidRPr="00E54838" w:rsidRDefault="008B7703" w:rsidP="005136CB">
            <w:pPr>
              <w:ind w:left="60" w:hanging="162"/>
              <w:rPr>
                <w:rFonts w:ascii="Arial" w:eastAsia="Arial Unicode MS" w:hAnsi="Arial" w:cs="Arial"/>
                <w:b/>
                <w:bCs/>
                <w:sz w:val="18"/>
                <w:szCs w:val="18"/>
                <w:lang w:val="en-GB"/>
              </w:rPr>
            </w:pPr>
          </w:p>
        </w:tc>
        <w:tc>
          <w:tcPr>
            <w:tcW w:w="1377" w:type="pct"/>
            <w:gridSpan w:val="2"/>
            <w:tcBorders>
              <w:bottom w:val="single" w:sz="4" w:space="0" w:color="auto"/>
            </w:tcBorders>
          </w:tcPr>
          <w:p w14:paraId="173BE5E0" w14:textId="77777777" w:rsidR="008B7703" w:rsidRPr="00E54838" w:rsidRDefault="008B7703" w:rsidP="005136CB">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Consolidated</w:t>
            </w:r>
          </w:p>
          <w:p w14:paraId="6C3E99A0" w14:textId="6FEE8FC6" w:rsidR="008B7703" w:rsidRPr="00E54838" w:rsidRDefault="008B7703" w:rsidP="005136CB">
            <w:pPr>
              <w:ind w:left="-43" w:right="-72"/>
              <w:jc w:val="center"/>
              <w:rPr>
                <w:rFonts w:ascii="Arial" w:eastAsia="Arial Unicode MS" w:hAnsi="Arial" w:cs="Arial"/>
                <w:b/>
                <w:bCs/>
                <w:sz w:val="18"/>
                <w:szCs w:val="18"/>
              </w:rPr>
            </w:pPr>
            <w:r w:rsidRPr="00E54838">
              <w:rPr>
                <w:rFonts w:ascii="Arial" w:eastAsia="Arial Unicode MS" w:hAnsi="Arial" w:cs="Arial"/>
                <w:b/>
                <w:bCs/>
                <w:snapToGrid w:val="0"/>
                <w:sz w:val="18"/>
                <w:szCs w:val="18"/>
                <w:lang w:eastAsia="th-TH"/>
              </w:rPr>
              <w:t>financial information</w:t>
            </w:r>
          </w:p>
        </w:tc>
        <w:tc>
          <w:tcPr>
            <w:tcW w:w="1375" w:type="pct"/>
            <w:gridSpan w:val="2"/>
            <w:tcBorders>
              <w:bottom w:val="single" w:sz="4" w:space="0" w:color="auto"/>
            </w:tcBorders>
          </w:tcPr>
          <w:p w14:paraId="7FE22534" w14:textId="77777777" w:rsidR="008B7703" w:rsidRPr="00E54838" w:rsidRDefault="008B7703" w:rsidP="005136CB">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Separate</w:t>
            </w:r>
          </w:p>
          <w:p w14:paraId="4BB7699D" w14:textId="21BA3F04" w:rsidR="008B7703" w:rsidRPr="00E54838" w:rsidRDefault="008B7703" w:rsidP="005136CB">
            <w:pPr>
              <w:ind w:left="-43" w:right="-72"/>
              <w:jc w:val="center"/>
              <w:rPr>
                <w:rFonts w:ascii="Arial" w:eastAsia="Arial Unicode MS" w:hAnsi="Arial" w:cs="Arial"/>
                <w:b/>
                <w:bCs/>
                <w:sz w:val="18"/>
                <w:szCs w:val="18"/>
                <w:lang w:val="en-US"/>
              </w:rPr>
            </w:pPr>
            <w:r w:rsidRPr="00E54838">
              <w:rPr>
                <w:rFonts w:ascii="Arial" w:eastAsia="Arial Unicode MS" w:hAnsi="Arial" w:cs="Arial"/>
                <w:b/>
                <w:bCs/>
                <w:snapToGrid w:val="0"/>
                <w:sz w:val="18"/>
                <w:szCs w:val="18"/>
                <w:lang w:eastAsia="th-TH"/>
              </w:rPr>
              <w:t>financial information</w:t>
            </w:r>
          </w:p>
        </w:tc>
      </w:tr>
      <w:tr w:rsidR="0058299B" w:rsidRPr="00E54838" w14:paraId="14D986E9" w14:textId="77777777" w:rsidTr="00374003">
        <w:trPr>
          <w:trHeight w:val="20"/>
        </w:trPr>
        <w:tc>
          <w:tcPr>
            <w:tcW w:w="2248" w:type="pct"/>
            <w:vAlign w:val="bottom"/>
          </w:tcPr>
          <w:p w14:paraId="13592F73" w14:textId="77777777" w:rsidR="008B7703" w:rsidRPr="00E54838" w:rsidRDefault="008B7703" w:rsidP="005136CB">
            <w:pPr>
              <w:ind w:left="60" w:hanging="162"/>
              <w:rPr>
                <w:rFonts w:ascii="Arial" w:eastAsia="Arial Unicode MS" w:hAnsi="Arial" w:cs="Arial"/>
                <w:b/>
                <w:bCs/>
                <w:sz w:val="18"/>
                <w:szCs w:val="18"/>
                <w:cs/>
              </w:rPr>
            </w:pPr>
          </w:p>
        </w:tc>
        <w:tc>
          <w:tcPr>
            <w:tcW w:w="688" w:type="pct"/>
            <w:tcBorders>
              <w:top w:val="single" w:sz="4" w:space="0" w:color="auto"/>
            </w:tcBorders>
          </w:tcPr>
          <w:p w14:paraId="5F7E18CE" w14:textId="777C9FEF" w:rsidR="008B7703" w:rsidRPr="00E54838" w:rsidRDefault="00EB2D69" w:rsidP="005136CB">
            <w:pPr>
              <w:tabs>
                <w:tab w:val="left" w:pos="6840"/>
              </w:tabs>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31</w:t>
            </w:r>
            <w:r w:rsidR="008B7703" w:rsidRPr="00E54838">
              <w:rPr>
                <w:rFonts w:ascii="Arial" w:eastAsia="Arial Unicode MS" w:hAnsi="Arial" w:cs="Arial"/>
                <w:b/>
                <w:bCs/>
                <w:snapToGrid w:val="0"/>
                <w:sz w:val="18"/>
                <w:szCs w:val="18"/>
                <w:lang w:val="en-GB" w:eastAsia="th-TH"/>
              </w:rPr>
              <w:t xml:space="preserve"> March</w:t>
            </w:r>
          </w:p>
        </w:tc>
        <w:tc>
          <w:tcPr>
            <w:tcW w:w="689" w:type="pct"/>
            <w:tcBorders>
              <w:top w:val="single" w:sz="4" w:space="0" w:color="auto"/>
            </w:tcBorders>
            <w:vAlign w:val="bottom"/>
          </w:tcPr>
          <w:p w14:paraId="038A825D" w14:textId="2F53538C" w:rsidR="008B7703" w:rsidRPr="00E54838" w:rsidRDefault="00EB2D69" w:rsidP="005136CB">
            <w:pPr>
              <w:tabs>
                <w:tab w:val="left" w:pos="6840"/>
              </w:tabs>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31</w:t>
            </w:r>
            <w:r w:rsidR="008B7703" w:rsidRPr="00E54838">
              <w:rPr>
                <w:rFonts w:ascii="Arial" w:eastAsia="Arial Unicode MS" w:hAnsi="Arial" w:cs="Arial"/>
                <w:b/>
                <w:bCs/>
                <w:snapToGrid w:val="0"/>
                <w:sz w:val="18"/>
                <w:szCs w:val="18"/>
                <w:lang w:eastAsia="th-TH"/>
              </w:rPr>
              <w:t xml:space="preserve"> </w:t>
            </w:r>
            <w:r w:rsidR="008B7703" w:rsidRPr="00E54838">
              <w:rPr>
                <w:rFonts w:ascii="Arial" w:eastAsia="Arial Unicode MS" w:hAnsi="Arial" w:cs="Arial"/>
                <w:b/>
                <w:bCs/>
                <w:snapToGrid w:val="0"/>
                <w:sz w:val="18"/>
                <w:szCs w:val="18"/>
                <w:lang w:val="en-GB" w:eastAsia="th-TH"/>
              </w:rPr>
              <w:t>December</w:t>
            </w:r>
          </w:p>
        </w:tc>
        <w:tc>
          <w:tcPr>
            <w:tcW w:w="689" w:type="pct"/>
            <w:tcBorders>
              <w:top w:val="single" w:sz="4" w:space="0" w:color="auto"/>
            </w:tcBorders>
          </w:tcPr>
          <w:p w14:paraId="73B7CFFF" w14:textId="152CCFC0" w:rsidR="008B7703" w:rsidRPr="00E54838" w:rsidRDefault="00EB2D69" w:rsidP="005136CB">
            <w:pPr>
              <w:tabs>
                <w:tab w:val="left" w:pos="6840"/>
              </w:tabs>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31</w:t>
            </w:r>
            <w:r w:rsidR="008B7703" w:rsidRPr="00E54838">
              <w:rPr>
                <w:rFonts w:ascii="Arial" w:eastAsia="Arial Unicode MS" w:hAnsi="Arial" w:cs="Arial"/>
                <w:b/>
                <w:bCs/>
                <w:snapToGrid w:val="0"/>
                <w:sz w:val="18"/>
                <w:szCs w:val="18"/>
                <w:lang w:val="en-GB" w:eastAsia="th-TH"/>
              </w:rPr>
              <w:t xml:space="preserve"> March</w:t>
            </w:r>
          </w:p>
        </w:tc>
        <w:tc>
          <w:tcPr>
            <w:tcW w:w="686" w:type="pct"/>
            <w:tcBorders>
              <w:top w:val="single" w:sz="4" w:space="0" w:color="auto"/>
            </w:tcBorders>
            <w:vAlign w:val="bottom"/>
          </w:tcPr>
          <w:p w14:paraId="6DB35BE6" w14:textId="46C7C29F" w:rsidR="008B7703" w:rsidRPr="00E54838" w:rsidRDefault="00EB2D69" w:rsidP="005136CB">
            <w:pPr>
              <w:tabs>
                <w:tab w:val="left" w:pos="6840"/>
              </w:tabs>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31</w:t>
            </w:r>
            <w:r w:rsidR="008B7703" w:rsidRPr="00E54838">
              <w:rPr>
                <w:rFonts w:ascii="Arial" w:eastAsia="Arial Unicode MS" w:hAnsi="Arial" w:cs="Arial"/>
                <w:b/>
                <w:bCs/>
                <w:snapToGrid w:val="0"/>
                <w:sz w:val="18"/>
                <w:szCs w:val="18"/>
                <w:lang w:eastAsia="th-TH"/>
              </w:rPr>
              <w:t xml:space="preserve"> </w:t>
            </w:r>
            <w:r w:rsidR="008B7703" w:rsidRPr="00E54838">
              <w:rPr>
                <w:rFonts w:ascii="Arial" w:eastAsia="Arial Unicode MS" w:hAnsi="Arial" w:cs="Arial"/>
                <w:b/>
                <w:bCs/>
                <w:snapToGrid w:val="0"/>
                <w:sz w:val="18"/>
                <w:szCs w:val="18"/>
                <w:lang w:val="en-GB" w:eastAsia="th-TH"/>
              </w:rPr>
              <w:t>December</w:t>
            </w:r>
          </w:p>
        </w:tc>
      </w:tr>
      <w:tr w:rsidR="0058299B" w:rsidRPr="00E54838" w14:paraId="3A2EFE4C" w14:textId="77777777" w:rsidTr="00374003">
        <w:trPr>
          <w:trHeight w:val="20"/>
        </w:trPr>
        <w:tc>
          <w:tcPr>
            <w:tcW w:w="2248" w:type="pct"/>
            <w:vAlign w:val="bottom"/>
          </w:tcPr>
          <w:p w14:paraId="781951F6" w14:textId="77777777" w:rsidR="008B7703" w:rsidRPr="00E54838" w:rsidRDefault="008B7703" w:rsidP="005136CB">
            <w:pPr>
              <w:ind w:left="60" w:hanging="162"/>
              <w:rPr>
                <w:rFonts w:ascii="Arial" w:eastAsia="Arial Unicode MS" w:hAnsi="Arial" w:cs="Arial"/>
                <w:b/>
                <w:bCs/>
                <w:sz w:val="18"/>
                <w:szCs w:val="18"/>
                <w:cs/>
              </w:rPr>
            </w:pPr>
          </w:p>
        </w:tc>
        <w:tc>
          <w:tcPr>
            <w:tcW w:w="688" w:type="pct"/>
            <w:vAlign w:val="bottom"/>
          </w:tcPr>
          <w:p w14:paraId="7E6A48D8" w14:textId="32FFCB98" w:rsidR="008B7703" w:rsidRPr="00E54838" w:rsidRDefault="00EB2D69" w:rsidP="005136CB">
            <w:pPr>
              <w:tabs>
                <w:tab w:val="left" w:pos="6840"/>
              </w:tabs>
              <w:ind w:right="-72"/>
              <w:jc w:val="right"/>
              <w:rPr>
                <w:rFonts w:ascii="Arial" w:eastAsia="Arial Unicode MS" w:hAnsi="Arial" w:cs="Arial"/>
                <w:b/>
                <w:bCs/>
                <w:sz w:val="18"/>
                <w:szCs w:val="18"/>
                <w:lang w:val="en-US"/>
              </w:rPr>
            </w:pPr>
            <w:r w:rsidRPr="00EB2D69">
              <w:rPr>
                <w:rFonts w:ascii="Arial" w:eastAsia="Arial Unicode MS" w:hAnsi="Arial" w:cs="Arial"/>
                <w:b/>
                <w:bCs/>
                <w:snapToGrid w:val="0"/>
                <w:sz w:val="18"/>
                <w:szCs w:val="18"/>
                <w:lang w:val="en-GB" w:eastAsia="th-TH"/>
              </w:rPr>
              <w:t>2026</w:t>
            </w:r>
          </w:p>
        </w:tc>
        <w:tc>
          <w:tcPr>
            <w:tcW w:w="689" w:type="pct"/>
            <w:vAlign w:val="bottom"/>
          </w:tcPr>
          <w:p w14:paraId="4E7977AF" w14:textId="3D829B73" w:rsidR="008B7703" w:rsidRPr="00E54838" w:rsidRDefault="00EB2D69" w:rsidP="005136CB">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2025</w:t>
            </w:r>
          </w:p>
        </w:tc>
        <w:tc>
          <w:tcPr>
            <w:tcW w:w="689" w:type="pct"/>
            <w:vAlign w:val="bottom"/>
          </w:tcPr>
          <w:p w14:paraId="24F16019" w14:textId="1AB5A473" w:rsidR="008B7703" w:rsidRPr="00E54838" w:rsidRDefault="00EB2D69" w:rsidP="005136CB">
            <w:pPr>
              <w:tabs>
                <w:tab w:val="left" w:pos="6840"/>
              </w:tabs>
              <w:ind w:right="-72"/>
              <w:jc w:val="right"/>
              <w:rPr>
                <w:rFonts w:ascii="Arial" w:eastAsia="Arial Unicode MS" w:hAnsi="Arial" w:cs="Arial"/>
                <w:b/>
                <w:bCs/>
                <w:sz w:val="18"/>
                <w:szCs w:val="18"/>
                <w:lang w:val="en-US"/>
              </w:rPr>
            </w:pPr>
            <w:r w:rsidRPr="00EB2D69">
              <w:rPr>
                <w:rFonts w:ascii="Arial" w:eastAsia="Arial Unicode MS" w:hAnsi="Arial" w:cs="Arial"/>
                <w:b/>
                <w:bCs/>
                <w:snapToGrid w:val="0"/>
                <w:sz w:val="18"/>
                <w:szCs w:val="18"/>
                <w:lang w:val="en-GB" w:eastAsia="th-TH"/>
              </w:rPr>
              <w:t>2026</w:t>
            </w:r>
          </w:p>
        </w:tc>
        <w:tc>
          <w:tcPr>
            <w:tcW w:w="686" w:type="pct"/>
            <w:vAlign w:val="bottom"/>
          </w:tcPr>
          <w:p w14:paraId="5B006BA8" w14:textId="467BD1FB" w:rsidR="008B7703" w:rsidRPr="00E54838" w:rsidRDefault="00EB2D69" w:rsidP="005136CB">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2025</w:t>
            </w:r>
          </w:p>
        </w:tc>
      </w:tr>
      <w:tr w:rsidR="0058299B" w:rsidRPr="00E54838" w14:paraId="2F013129" w14:textId="77777777" w:rsidTr="00374003">
        <w:trPr>
          <w:trHeight w:val="20"/>
        </w:trPr>
        <w:tc>
          <w:tcPr>
            <w:tcW w:w="2248" w:type="pct"/>
            <w:vAlign w:val="bottom"/>
          </w:tcPr>
          <w:p w14:paraId="37DE8386" w14:textId="77777777" w:rsidR="008B7703" w:rsidRPr="00E54838" w:rsidRDefault="008B7703" w:rsidP="005136CB">
            <w:pPr>
              <w:ind w:left="60" w:hanging="162"/>
              <w:rPr>
                <w:rFonts w:ascii="Arial" w:eastAsia="Arial Unicode MS" w:hAnsi="Arial" w:cs="Arial"/>
                <w:b/>
                <w:bCs/>
                <w:snapToGrid w:val="0"/>
                <w:sz w:val="18"/>
                <w:szCs w:val="18"/>
                <w:lang w:eastAsia="th-TH"/>
              </w:rPr>
            </w:pPr>
          </w:p>
        </w:tc>
        <w:tc>
          <w:tcPr>
            <w:tcW w:w="688" w:type="pct"/>
            <w:tcBorders>
              <w:bottom w:val="single" w:sz="4" w:space="0" w:color="auto"/>
            </w:tcBorders>
            <w:vAlign w:val="bottom"/>
          </w:tcPr>
          <w:p w14:paraId="6E688451" w14:textId="7499091E" w:rsidR="008B7703" w:rsidRPr="00E54838" w:rsidRDefault="008B7703" w:rsidP="005136CB">
            <w:pPr>
              <w:tabs>
                <w:tab w:val="left" w:pos="6840"/>
              </w:tabs>
              <w:ind w:right="-72"/>
              <w:jc w:val="right"/>
              <w:rPr>
                <w:rFonts w:ascii="Arial" w:eastAsia="Arial Unicode MS" w:hAnsi="Arial" w:cs="Arial"/>
                <w:b/>
                <w:bCs/>
                <w:sz w:val="18"/>
                <w:szCs w:val="18"/>
              </w:rPr>
            </w:pPr>
            <w:r w:rsidRPr="00E54838">
              <w:rPr>
                <w:rFonts w:ascii="Arial" w:eastAsia="Arial Unicode MS" w:hAnsi="Arial" w:cs="Arial"/>
                <w:b/>
                <w:bCs/>
                <w:sz w:val="18"/>
                <w:szCs w:val="18"/>
              </w:rPr>
              <w:t>Million Baht</w:t>
            </w:r>
          </w:p>
        </w:tc>
        <w:tc>
          <w:tcPr>
            <w:tcW w:w="689" w:type="pct"/>
            <w:tcBorders>
              <w:bottom w:val="single" w:sz="4" w:space="0" w:color="auto"/>
            </w:tcBorders>
          </w:tcPr>
          <w:p w14:paraId="3AA9130F" w14:textId="45B7465A" w:rsidR="008B7703" w:rsidRPr="00E54838" w:rsidRDefault="008B7703" w:rsidP="005136CB">
            <w:pPr>
              <w:tabs>
                <w:tab w:val="left" w:pos="6840"/>
              </w:tabs>
              <w:ind w:right="-72"/>
              <w:jc w:val="right"/>
              <w:rPr>
                <w:rFonts w:ascii="Arial" w:eastAsia="Arial Unicode MS" w:hAnsi="Arial" w:cs="Arial"/>
                <w:b/>
                <w:bCs/>
                <w:sz w:val="18"/>
                <w:szCs w:val="18"/>
              </w:rPr>
            </w:pPr>
            <w:r w:rsidRPr="00E54838">
              <w:rPr>
                <w:rFonts w:ascii="Arial" w:eastAsia="Arial Unicode MS" w:hAnsi="Arial" w:cs="Arial"/>
                <w:b/>
                <w:bCs/>
                <w:sz w:val="18"/>
                <w:szCs w:val="18"/>
              </w:rPr>
              <w:t>Million Baht</w:t>
            </w:r>
          </w:p>
        </w:tc>
        <w:tc>
          <w:tcPr>
            <w:tcW w:w="689" w:type="pct"/>
            <w:tcBorders>
              <w:bottom w:val="single" w:sz="4" w:space="0" w:color="auto"/>
            </w:tcBorders>
          </w:tcPr>
          <w:p w14:paraId="034CF534" w14:textId="207AFF6B" w:rsidR="008B7703" w:rsidRPr="00E54838" w:rsidRDefault="008B7703" w:rsidP="005136CB">
            <w:pPr>
              <w:tabs>
                <w:tab w:val="left" w:pos="6840"/>
              </w:tabs>
              <w:ind w:right="-72"/>
              <w:jc w:val="right"/>
              <w:rPr>
                <w:rFonts w:ascii="Arial" w:eastAsia="Arial Unicode MS" w:hAnsi="Arial" w:cs="Arial"/>
                <w:b/>
                <w:bCs/>
                <w:sz w:val="18"/>
                <w:szCs w:val="18"/>
              </w:rPr>
            </w:pPr>
            <w:r w:rsidRPr="00E54838">
              <w:rPr>
                <w:rFonts w:ascii="Arial" w:eastAsia="Arial Unicode MS" w:hAnsi="Arial" w:cs="Arial"/>
                <w:b/>
                <w:bCs/>
                <w:sz w:val="18"/>
                <w:szCs w:val="18"/>
              </w:rPr>
              <w:t>Million Baht</w:t>
            </w:r>
          </w:p>
        </w:tc>
        <w:tc>
          <w:tcPr>
            <w:tcW w:w="686" w:type="pct"/>
            <w:tcBorders>
              <w:bottom w:val="single" w:sz="4" w:space="0" w:color="auto"/>
            </w:tcBorders>
          </w:tcPr>
          <w:p w14:paraId="3A677BB2" w14:textId="4D918E17" w:rsidR="008B7703" w:rsidRPr="00E54838" w:rsidRDefault="008B7703" w:rsidP="005136CB">
            <w:pPr>
              <w:tabs>
                <w:tab w:val="left" w:pos="6840"/>
              </w:tabs>
              <w:ind w:right="-72"/>
              <w:jc w:val="right"/>
              <w:rPr>
                <w:rFonts w:ascii="Arial" w:eastAsia="Arial Unicode MS" w:hAnsi="Arial" w:cs="Arial"/>
                <w:b/>
                <w:bCs/>
                <w:sz w:val="18"/>
                <w:szCs w:val="18"/>
              </w:rPr>
            </w:pPr>
            <w:r w:rsidRPr="00E54838">
              <w:rPr>
                <w:rFonts w:ascii="Arial" w:eastAsia="Arial Unicode MS" w:hAnsi="Arial" w:cs="Arial"/>
                <w:b/>
                <w:bCs/>
                <w:sz w:val="18"/>
                <w:szCs w:val="18"/>
              </w:rPr>
              <w:t>Million Baht</w:t>
            </w:r>
          </w:p>
        </w:tc>
      </w:tr>
      <w:tr w:rsidR="0058299B" w:rsidRPr="00E54838" w14:paraId="5D2A588B" w14:textId="77777777" w:rsidTr="00374003">
        <w:trPr>
          <w:trHeight w:val="20"/>
        </w:trPr>
        <w:tc>
          <w:tcPr>
            <w:tcW w:w="2248" w:type="pct"/>
          </w:tcPr>
          <w:p w14:paraId="166481D1" w14:textId="3D7212AD" w:rsidR="008B7703" w:rsidRPr="00E54838" w:rsidRDefault="008B7703" w:rsidP="005136CB">
            <w:pPr>
              <w:ind w:left="60" w:hanging="162"/>
              <w:rPr>
                <w:rFonts w:ascii="Arial" w:eastAsia="Arial Unicode MS" w:hAnsi="Arial" w:cs="Arial"/>
                <w:sz w:val="18"/>
                <w:szCs w:val="18"/>
                <w:cs/>
              </w:rPr>
            </w:pPr>
            <w:r w:rsidRPr="00E54838">
              <w:rPr>
                <w:rFonts w:ascii="Arial" w:hAnsi="Arial" w:cs="Arial"/>
                <w:b/>
                <w:bCs/>
                <w:sz w:val="18"/>
                <w:szCs w:val="18"/>
              </w:rPr>
              <w:t>Non-current</w:t>
            </w:r>
          </w:p>
        </w:tc>
        <w:tc>
          <w:tcPr>
            <w:tcW w:w="688" w:type="pct"/>
          </w:tcPr>
          <w:p w14:paraId="28D4DB6F" w14:textId="77777777" w:rsidR="008B7703" w:rsidRPr="00E54838" w:rsidRDefault="008B7703" w:rsidP="005136CB">
            <w:pPr>
              <w:ind w:right="-72"/>
              <w:jc w:val="right"/>
              <w:rPr>
                <w:rFonts w:ascii="Arial" w:eastAsia="Arial Unicode MS" w:hAnsi="Arial" w:cs="Arial"/>
                <w:sz w:val="18"/>
                <w:szCs w:val="18"/>
              </w:rPr>
            </w:pPr>
          </w:p>
        </w:tc>
        <w:tc>
          <w:tcPr>
            <w:tcW w:w="689" w:type="pct"/>
            <w:vAlign w:val="bottom"/>
          </w:tcPr>
          <w:p w14:paraId="08F3071F" w14:textId="77777777" w:rsidR="008B7703" w:rsidRPr="00E54838" w:rsidRDefault="008B7703" w:rsidP="005136CB">
            <w:pPr>
              <w:ind w:right="-72"/>
              <w:jc w:val="right"/>
              <w:rPr>
                <w:rFonts w:ascii="Arial" w:eastAsia="Arial Unicode MS" w:hAnsi="Arial" w:cs="Arial"/>
                <w:sz w:val="18"/>
                <w:szCs w:val="18"/>
              </w:rPr>
            </w:pPr>
          </w:p>
        </w:tc>
        <w:tc>
          <w:tcPr>
            <w:tcW w:w="689" w:type="pct"/>
          </w:tcPr>
          <w:p w14:paraId="6E64E2E9" w14:textId="77777777" w:rsidR="008B7703" w:rsidRPr="00E54838" w:rsidRDefault="008B7703" w:rsidP="005136CB">
            <w:pPr>
              <w:ind w:right="-72"/>
              <w:jc w:val="right"/>
              <w:rPr>
                <w:rFonts w:ascii="Arial" w:eastAsia="Arial Unicode MS" w:hAnsi="Arial" w:cs="Arial"/>
                <w:sz w:val="18"/>
                <w:szCs w:val="18"/>
              </w:rPr>
            </w:pPr>
          </w:p>
        </w:tc>
        <w:tc>
          <w:tcPr>
            <w:tcW w:w="686" w:type="pct"/>
            <w:vAlign w:val="bottom"/>
          </w:tcPr>
          <w:p w14:paraId="2F61FCC2" w14:textId="77777777" w:rsidR="008B7703" w:rsidRPr="00E54838" w:rsidRDefault="008B7703" w:rsidP="005136CB">
            <w:pPr>
              <w:ind w:right="-72"/>
              <w:jc w:val="right"/>
              <w:rPr>
                <w:rFonts w:ascii="Arial" w:eastAsia="Arial Unicode MS" w:hAnsi="Arial" w:cs="Arial"/>
                <w:sz w:val="18"/>
                <w:szCs w:val="18"/>
                <w:cs/>
              </w:rPr>
            </w:pPr>
          </w:p>
        </w:tc>
      </w:tr>
      <w:tr w:rsidR="0058299B" w:rsidRPr="00E54838" w14:paraId="7A7156AA" w14:textId="77777777" w:rsidTr="00374003">
        <w:trPr>
          <w:trHeight w:val="20"/>
        </w:trPr>
        <w:tc>
          <w:tcPr>
            <w:tcW w:w="2248" w:type="pct"/>
          </w:tcPr>
          <w:p w14:paraId="3C93C3EF" w14:textId="1AD7C001" w:rsidR="008B7703" w:rsidRPr="00E54838" w:rsidRDefault="008B7703" w:rsidP="005136CB">
            <w:pPr>
              <w:ind w:left="60" w:hanging="162"/>
              <w:rPr>
                <w:rFonts w:ascii="Arial" w:hAnsi="Arial" w:cs="Arial"/>
                <w:b/>
                <w:bCs/>
                <w:sz w:val="18"/>
                <w:szCs w:val="18"/>
                <w:cs/>
                <w:lang w:val="en-US"/>
              </w:rPr>
            </w:pPr>
            <w:r w:rsidRPr="00E54838">
              <w:rPr>
                <w:rFonts w:ascii="Arial" w:hAnsi="Arial" w:cs="Arial"/>
                <w:sz w:val="18"/>
                <w:szCs w:val="18"/>
              </w:rPr>
              <w:t>Trade payables</w:t>
            </w:r>
          </w:p>
        </w:tc>
        <w:tc>
          <w:tcPr>
            <w:tcW w:w="688" w:type="pct"/>
          </w:tcPr>
          <w:p w14:paraId="0BD06FD5" w14:textId="77777777" w:rsidR="008B7703" w:rsidRPr="00E54838" w:rsidRDefault="008B7703" w:rsidP="005136CB">
            <w:pPr>
              <w:ind w:right="-72"/>
              <w:jc w:val="right"/>
              <w:rPr>
                <w:rFonts w:ascii="Arial" w:eastAsia="Arial Unicode MS" w:hAnsi="Arial" w:cs="Arial"/>
                <w:sz w:val="18"/>
                <w:szCs w:val="18"/>
              </w:rPr>
            </w:pPr>
          </w:p>
        </w:tc>
        <w:tc>
          <w:tcPr>
            <w:tcW w:w="689" w:type="pct"/>
            <w:vAlign w:val="bottom"/>
          </w:tcPr>
          <w:p w14:paraId="565F0735" w14:textId="77777777" w:rsidR="008B7703" w:rsidRPr="00E54838" w:rsidRDefault="008B7703" w:rsidP="005136CB">
            <w:pPr>
              <w:ind w:right="-72"/>
              <w:jc w:val="right"/>
              <w:rPr>
                <w:rFonts w:ascii="Arial" w:eastAsia="Arial Unicode MS" w:hAnsi="Arial" w:cs="Arial"/>
                <w:sz w:val="18"/>
                <w:szCs w:val="18"/>
              </w:rPr>
            </w:pPr>
          </w:p>
        </w:tc>
        <w:tc>
          <w:tcPr>
            <w:tcW w:w="689" w:type="pct"/>
          </w:tcPr>
          <w:p w14:paraId="16A46B60" w14:textId="77777777" w:rsidR="008B7703" w:rsidRPr="00E54838" w:rsidRDefault="008B7703" w:rsidP="005136CB">
            <w:pPr>
              <w:ind w:right="-72"/>
              <w:jc w:val="right"/>
              <w:rPr>
                <w:rFonts w:ascii="Arial" w:eastAsia="Arial Unicode MS" w:hAnsi="Arial" w:cs="Arial"/>
                <w:sz w:val="18"/>
                <w:szCs w:val="18"/>
              </w:rPr>
            </w:pPr>
          </w:p>
        </w:tc>
        <w:tc>
          <w:tcPr>
            <w:tcW w:w="686" w:type="pct"/>
            <w:vAlign w:val="bottom"/>
          </w:tcPr>
          <w:p w14:paraId="3CB803AA" w14:textId="77777777" w:rsidR="008B7703" w:rsidRPr="00E54838" w:rsidRDefault="008B7703" w:rsidP="005136CB">
            <w:pPr>
              <w:ind w:right="-72"/>
              <w:jc w:val="right"/>
              <w:rPr>
                <w:rFonts w:ascii="Arial" w:eastAsia="Arial Unicode MS" w:hAnsi="Arial" w:cs="Arial"/>
                <w:sz w:val="18"/>
                <w:szCs w:val="18"/>
                <w:cs/>
              </w:rPr>
            </w:pPr>
          </w:p>
        </w:tc>
      </w:tr>
      <w:tr w:rsidR="0058299B" w:rsidRPr="00E54838" w14:paraId="3172F7F9" w14:textId="77777777" w:rsidTr="00374003">
        <w:trPr>
          <w:trHeight w:val="20"/>
        </w:trPr>
        <w:tc>
          <w:tcPr>
            <w:tcW w:w="2248" w:type="pct"/>
            <w:vAlign w:val="bottom"/>
          </w:tcPr>
          <w:p w14:paraId="6916A3A7" w14:textId="7489AF62" w:rsidR="008B7703" w:rsidRPr="00E54838" w:rsidRDefault="008B7703" w:rsidP="005136CB">
            <w:pPr>
              <w:ind w:left="60" w:hanging="162"/>
              <w:rPr>
                <w:rFonts w:ascii="Arial" w:hAnsi="Arial" w:cs="Arial"/>
                <w:sz w:val="18"/>
                <w:szCs w:val="18"/>
                <w:cs/>
                <w:lang w:val="en-US"/>
              </w:rPr>
            </w:pPr>
            <w:r w:rsidRPr="00E54838">
              <w:rPr>
                <w:rFonts w:ascii="Arial" w:hAnsi="Arial" w:cs="Arial"/>
                <w:sz w:val="18"/>
                <w:szCs w:val="18"/>
              </w:rPr>
              <w:t>Related parties</w:t>
            </w:r>
          </w:p>
        </w:tc>
        <w:tc>
          <w:tcPr>
            <w:tcW w:w="688" w:type="pct"/>
          </w:tcPr>
          <w:p w14:paraId="24912D17" w14:textId="77777777" w:rsidR="008B7703" w:rsidRPr="00E54838" w:rsidRDefault="008B7703" w:rsidP="005136CB">
            <w:pPr>
              <w:ind w:right="-72"/>
              <w:jc w:val="right"/>
              <w:rPr>
                <w:rFonts w:ascii="Arial" w:eastAsia="Arial Unicode MS" w:hAnsi="Arial" w:cs="Arial"/>
                <w:sz w:val="18"/>
                <w:szCs w:val="18"/>
              </w:rPr>
            </w:pPr>
          </w:p>
        </w:tc>
        <w:tc>
          <w:tcPr>
            <w:tcW w:w="689" w:type="pct"/>
            <w:vAlign w:val="bottom"/>
          </w:tcPr>
          <w:p w14:paraId="707B82A6" w14:textId="77777777" w:rsidR="008B7703" w:rsidRPr="00E54838" w:rsidRDefault="008B7703" w:rsidP="005136CB">
            <w:pPr>
              <w:ind w:right="-72"/>
              <w:jc w:val="right"/>
              <w:rPr>
                <w:rFonts w:ascii="Arial" w:eastAsia="Arial Unicode MS" w:hAnsi="Arial" w:cs="Arial"/>
                <w:sz w:val="18"/>
                <w:szCs w:val="18"/>
              </w:rPr>
            </w:pPr>
          </w:p>
        </w:tc>
        <w:tc>
          <w:tcPr>
            <w:tcW w:w="689" w:type="pct"/>
          </w:tcPr>
          <w:p w14:paraId="4D501C74" w14:textId="77777777" w:rsidR="008B7703" w:rsidRPr="00E54838" w:rsidRDefault="008B7703" w:rsidP="005136CB">
            <w:pPr>
              <w:ind w:right="-72"/>
              <w:jc w:val="right"/>
              <w:rPr>
                <w:rFonts w:ascii="Arial" w:eastAsia="Arial Unicode MS" w:hAnsi="Arial" w:cs="Arial"/>
                <w:sz w:val="18"/>
                <w:szCs w:val="18"/>
              </w:rPr>
            </w:pPr>
          </w:p>
        </w:tc>
        <w:tc>
          <w:tcPr>
            <w:tcW w:w="686" w:type="pct"/>
            <w:vAlign w:val="bottom"/>
          </w:tcPr>
          <w:p w14:paraId="15607B9D" w14:textId="77777777" w:rsidR="008B7703" w:rsidRPr="00E54838" w:rsidRDefault="008B7703" w:rsidP="005136CB">
            <w:pPr>
              <w:ind w:right="-72"/>
              <w:jc w:val="right"/>
              <w:rPr>
                <w:rFonts w:ascii="Arial" w:eastAsia="Arial Unicode MS" w:hAnsi="Arial" w:cs="Arial"/>
                <w:sz w:val="18"/>
                <w:szCs w:val="18"/>
                <w:cs/>
              </w:rPr>
            </w:pPr>
          </w:p>
        </w:tc>
      </w:tr>
      <w:tr w:rsidR="0058299B" w:rsidRPr="00E54838" w14:paraId="4E50BAD5" w14:textId="77777777" w:rsidTr="00374003">
        <w:trPr>
          <w:trHeight w:val="20"/>
        </w:trPr>
        <w:tc>
          <w:tcPr>
            <w:tcW w:w="2248" w:type="pct"/>
          </w:tcPr>
          <w:p w14:paraId="2DB56365" w14:textId="48AF7CEE" w:rsidR="008B7703" w:rsidRPr="00E54838" w:rsidRDefault="008B7703" w:rsidP="005136CB">
            <w:pPr>
              <w:ind w:left="60" w:hanging="162"/>
              <w:rPr>
                <w:rFonts w:ascii="Arial" w:hAnsi="Arial" w:cs="Arial"/>
                <w:sz w:val="18"/>
                <w:szCs w:val="18"/>
                <w:cs/>
                <w:lang w:val="en-US"/>
              </w:rPr>
            </w:pPr>
            <w:r w:rsidRPr="00E54838">
              <w:rPr>
                <w:rFonts w:ascii="Arial" w:hAnsi="Arial" w:cs="Arial"/>
                <w:sz w:val="18"/>
                <w:szCs w:val="18"/>
              </w:rPr>
              <w:t>Principal</w:t>
            </w:r>
          </w:p>
        </w:tc>
        <w:tc>
          <w:tcPr>
            <w:tcW w:w="688" w:type="pct"/>
          </w:tcPr>
          <w:p w14:paraId="22B2D7BC" w14:textId="4DF86FEC"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1</w:t>
            </w:r>
            <w:r w:rsidR="00564124" w:rsidRPr="00E54838">
              <w:rPr>
                <w:rFonts w:ascii="Arial" w:eastAsia="Arial Unicode MS" w:hAnsi="Arial" w:cs="Arial"/>
                <w:sz w:val="18"/>
                <w:szCs w:val="18"/>
              </w:rPr>
              <w:t>,</w:t>
            </w:r>
            <w:r w:rsidRPr="00EB2D69">
              <w:rPr>
                <w:rFonts w:ascii="Arial" w:eastAsia="Arial Unicode MS" w:hAnsi="Arial" w:cs="Arial"/>
                <w:sz w:val="18"/>
                <w:szCs w:val="18"/>
                <w:lang w:val="en-GB"/>
              </w:rPr>
              <w:t>328</w:t>
            </w:r>
          </w:p>
        </w:tc>
        <w:tc>
          <w:tcPr>
            <w:tcW w:w="689" w:type="pct"/>
          </w:tcPr>
          <w:p w14:paraId="420B0A0F" w14:textId="5AFE2F5C" w:rsidR="008B7703" w:rsidRPr="00E54838" w:rsidRDefault="00EB2D69" w:rsidP="005136CB">
            <w:pPr>
              <w:ind w:right="-72"/>
              <w:jc w:val="right"/>
              <w:rPr>
                <w:rFonts w:ascii="Arial" w:eastAsia="Arial Unicode MS" w:hAnsi="Arial" w:cs="Arial"/>
                <w:sz w:val="18"/>
                <w:szCs w:val="18"/>
              </w:rPr>
            </w:pPr>
            <w:r w:rsidRPr="00EB2D69">
              <w:rPr>
                <w:rFonts w:ascii="Arial" w:hAnsi="Arial" w:cs="Arial"/>
                <w:sz w:val="18"/>
                <w:szCs w:val="18"/>
                <w:lang w:val="en-GB"/>
              </w:rPr>
              <w:t>1</w:t>
            </w:r>
            <w:r w:rsidR="008B7703" w:rsidRPr="00E54838">
              <w:rPr>
                <w:rFonts w:ascii="Arial" w:hAnsi="Arial" w:cs="Arial"/>
                <w:sz w:val="18"/>
                <w:szCs w:val="18"/>
              </w:rPr>
              <w:t>,</w:t>
            </w:r>
            <w:r w:rsidRPr="00EB2D69">
              <w:rPr>
                <w:rFonts w:ascii="Arial" w:hAnsi="Arial" w:cs="Arial"/>
                <w:sz w:val="18"/>
                <w:szCs w:val="18"/>
                <w:lang w:val="en-GB"/>
              </w:rPr>
              <w:t>121</w:t>
            </w:r>
          </w:p>
        </w:tc>
        <w:tc>
          <w:tcPr>
            <w:tcW w:w="689" w:type="pct"/>
          </w:tcPr>
          <w:p w14:paraId="3C8DB538" w14:textId="19CF98AD"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1</w:t>
            </w:r>
            <w:r w:rsidR="00564124" w:rsidRPr="00E54838">
              <w:rPr>
                <w:rFonts w:ascii="Arial" w:eastAsia="Arial Unicode MS" w:hAnsi="Arial" w:cs="Arial"/>
                <w:sz w:val="18"/>
                <w:szCs w:val="18"/>
              </w:rPr>
              <w:t>,</w:t>
            </w:r>
            <w:r w:rsidRPr="00EB2D69">
              <w:rPr>
                <w:rFonts w:ascii="Arial" w:eastAsia="Arial Unicode MS" w:hAnsi="Arial" w:cs="Arial"/>
                <w:sz w:val="18"/>
                <w:szCs w:val="18"/>
                <w:lang w:val="en-GB"/>
              </w:rPr>
              <w:t>328</w:t>
            </w:r>
          </w:p>
        </w:tc>
        <w:tc>
          <w:tcPr>
            <w:tcW w:w="686" w:type="pct"/>
          </w:tcPr>
          <w:p w14:paraId="236E0208" w14:textId="3B249875" w:rsidR="008B7703" w:rsidRPr="00E54838" w:rsidRDefault="00EB2D69" w:rsidP="005136CB">
            <w:pPr>
              <w:ind w:right="-72"/>
              <w:jc w:val="right"/>
              <w:rPr>
                <w:rFonts w:ascii="Arial" w:eastAsia="Arial Unicode MS" w:hAnsi="Arial" w:cs="Arial"/>
                <w:sz w:val="18"/>
                <w:szCs w:val="18"/>
                <w:cs/>
              </w:rPr>
            </w:pPr>
            <w:r w:rsidRPr="00EB2D69">
              <w:rPr>
                <w:rFonts w:ascii="Arial" w:hAnsi="Arial" w:cs="Arial"/>
                <w:sz w:val="18"/>
                <w:szCs w:val="18"/>
                <w:lang w:val="en-GB"/>
              </w:rPr>
              <w:t>1</w:t>
            </w:r>
            <w:r w:rsidR="008B7703" w:rsidRPr="00E54838">
              <w:rPr>
                <w:rFonts w:ascii="Arial" w:hAnsi="Arial" w:cs="Arial"/>
                <w:sz w:val="18"/>
                <w:szCs w:val="18"/>
              </w:rPr>
              <w:t>,</w:t>
            </w:r>
            <w:r w:rsidRPr="00EB2D69">
              <w:rPr>
                <w:rFonts w:ascii="Arial" w:hAnsi="Arial" w:cs="Arial"/>
                <w:sz w:val="18"/>
                <w:szCs w:val="18"/>
                <w:lang w:val="en-GB"/>
              </w:rPr>
              <w:t>121</w:t>
            </w:r>
          </w:p>
        </w:tc>
      </w:tr>
      <w:tr w:rsidR="0058299B" w:rsidRPr="00E54838" w14:paraId="6E5ABD03" w14:textId="77777777" w:rsidTr="00374003">
        <w:trPr>
          <w:trHeight w:val="20"/>
        </w:trPr>
        <w:tc>
          <w:tcPr>
            <w:tcW w:w="2248" w:type="pct"/>
          </w:tcPr>
          <w:p w14:paraId="0EF55582" w14:textId="51F85EEA" w:rsidR="008B7703" w:rsidRPr="00E54838" w:rsidRDefault="008B7703" w:rsidP="005136CB">
            <w:pPr>
              <w:ind w:left="60" w:hanging="162"/>
              <w:rPr>
                <w:rFonts w:ascii="Arial" w:hAnsi="Arial" w:cs="Arial"/>
                <w:sz w:val="18"/>
                <w:szCs w:val="18"/>
                <w:cs/>
                <w:lang w:val="en-US"/>
              </w:rPr>
            </w:pPr>
            <w:r w:rsidRPr="00E54838">
              <w:rPr>
                <w:rFonts w:ascii="Arial" w:hAnsi="Arial" w:cs="Arial"/>
                <w:sz w:val="18"/>
                <w:szCs w:val="18"/>
                <w:u w:val="single"/>
              </w:rPr>
              <w:t>Less</w:t>
            </w:r>
            <w:r w:rsidRPr="00E54838">
              <w:rPr>
                <w:rFonts w:ascii="Arial" w:hAnsi="Arial" w:cs="Arial"/>
                <w:sz w:val="18"/>
                <w:szCs w:val="18"/>
                <w:cs/>
              </w:rPr>
              <w:t xml:space="preserve"> </w:t>
            </w:r>
            <w:r w:rsidRPr="00E54838">
              <w:rPr>
                <w:rFonts w:ascii="Arial" w:hAnsi="Arial" w:cs="Arial"/>
                <w:sz w:val="18"/>
                <w:szCs w:val="18"/>
              </w:rPr>
              <w:t>Deferred interest expenses</w:t>
            </w:r>
          </w:p>
        </w:tc>
        <w:tc>
          <w:tcPr>
            <w:tcW w:w="688" w:type="pct"/>
            <w:tcBorders>
              <w:bottom w:val="single" w:sz="4" w:space="0" w:color="auto"/>
            </w:tcBorders>
          </w:tcPr>
          <w:p w14:paraId="74DE080F" w14:textId="3FC978FE" w:rsidR="008B7703" w:rsidRPr="00E54838" w:rsidRDefault="00564124" w:rsidP="005136CB">
            <w:pPr>
              <w:ind w:right="-72"/>
              <w:jc w:val="right"/>
              <w:rPr>
                <w:rFonts w:ascii="Arial" w:eastAsia="Arial Unicode MS" w:hAnsi="Arial" w:cs="Arial"/>
                <w:sz w:val="18"/>
                <w:szCs w:val="18"/>
              </w:rPr>
            </w:pPr>
            <w:r w:rsidRPr="00E54838">
              <w:rPr>
                <w:rFonts w:ascii="Arial" w:eastAsia="Arial Unicode MS" w:hAnsi="Arial" w:cs="Arial"/>
                <w:sz w:val="18"/>
                <w:szCs w:val="18"/>
              </w:rPr>
              <w:t>(</w:t>
            </w:r>
            <w:r w:rsidR="00EB2D69" w:rsidRPr="00EB2D69">
              <w:rPr>
                <w:rFonts w:ascii="Arial" w:eastAsia="Arial Unicode MS" w:hAnsi="Arial" w:cs="Arial"/>
                <w:sz w:val="18"/>
                <w:szCs w:val="18"/>
                <w:lang w:val="en-GB"/>
              </w:rPr>
              <w:t>9</w:t>
            </w:r>
            <w:r w:rsidRPr="00E54838">
              <w:rPr>
                <w:rFonts w:ascii="Arial" w:eastAsia="Arial Unicode MS" w:hAnsi="Arial" w:cs="Arial"/>
                <w:sz w:val="18"/>
                <w:szCs w:val="18"/>
              </w:rPr>
              <w:t>)</w:t>
            </w:r>
          </w:p>
        </w:tc>
        <w:tc>
          <w:tcPr>
            <w:tcW w:w="689" w:type="pct"/>
            <w:tcBorders>
              <w:bottom w:val="single" w:sz="4" w:space="0" w:color="auto"/>
            </w:tcBorders>
          </w:tcPr>
          <w:p w14:paraId="04E80B42" w14:textId="195890E1" w:rsidR="008B7703" w:rsidRPr="00E54838" w:rsidRDefault="008B7703" w:rsidP="005136CB">
            <w:pPr>
              <w:ind w:right="-72"/>
              <w:jc w:val="right"/>
              <w:rPr>
                <w:rFonts w:ascii="Arial" w:eastAsia="Arial Unicode MS" w:hAnsi="Arial" w:cs="Arial"/>
                <w:sz w:val="18"/>
                <w:szCs w:val="18"/>
              </w:rPr>
            </w:pPr>
            <w:r w:rsidRPr="00E54838">
              <w:rPr>
                <w:rFonts w:ascii="Arial" w:hAnsi="Arial" w:cs="Arial"/>
                <w:sz w:val="18"/>
                <w:szCs w:val="18"/>
              </w:rPr>
              <w:t>(</w:t>
            </w:r>
            <w:r w:rsidR="00EB2D69" w:rsidRPr="00EB2D69">
              <w:rPr>
                <w:rFonts w:ascii="Arial" w:hAnsi="Arial" w:cs="Arial"/>
                <w:sz w:val="18"/>
                <w:szCs w:val="18"/>
                <w:lang w:val="en-GB"/>
              </w:rPr>
              <w:t>13</w:t>
            </w:r>
            <w:r w:rsidRPr="00E54838">
              <w:rPr>
                <w:rFonts w:ascii="Arial" w:hAnsi="Arial" w:cs="Arial"/>
                <w:sz w:val="18"/>
                <w:szCs w:val="18"/>
              </w:rPr>
              <w:t>)</w:t>
            </w:r>
          </w:p>
        </w:tc>
        <w:tc>
          <w:tcPr>
            <w:tcW w:w="689" w:type="pct"/>
            <w:tcBorders>
              <w:bottom w:val="single" w:sz="4" w:space="0" w:color="auto"/>
            </w:tcBorders>
          </w:tcPr>
          <w:p w14:paraId="5504945A" w14:textId="65BD2816" w:rsidR="008B7703" w:rsidRPr="00E54838" w:rsidRDefault="00564124" w:rsidP="005136CB">
            <w:pPr>
              <w:ind w:right="-72"/>
              <w:jc w:val="right"/>
              <w:rPr>
                <w:rFonts w:ascii="Arial" w:eastAsia="Arial Unicode MS" w:hAnsi="Arial" w:cs="Arial"/>
                <w:sz w:val="18"/>
                <w:szCs w:val="18"/>
              </w:rPr>
            </w:pPr>
            <w:r w:rsidRPr="00E54838">
              <w:rPr>
                <w:rFonts w:ascii="Arial" w:eastAsia="Arial Unicode MS" w:hAnsi="Arial" w:cs="Arial"/>
                <w:sz w:val="18"/>
                <w:szCs w:val="18"/>
              </w:rPr>
              <w:t>(</w:t>
            </w:r>
            <w:r w:rsidR="00EB2D69" w:rsidRPr="00EB2D69">
              <w:rPr>
                <w:rFonts w:ascii="Arial" w:eastAsia="Arial Unicode MS" w:hAnsi="Arial" w:cs="Arial"/>
                <w:sz w:val="18"/>
                <w:szCs w:val="18"/>
                <w:lang w:val="en-GB"/>
              </w:rPr>
              <w:t>9</w:t>
            </w:r>
            <w:r w:rsidRPr="00E54838">
              <w:rPr>
                <w:rFonts w:ascii="Arial" w:eastAsia="Arial Unicode MS" w:hAnsi="Arial" w:cs="Arial"/>
                <w:sz w:val="18"/>
                <w:szCs w:val="18"/>
              </w:rPr>
              <w:t>)</w:t>
            </w:r>
          </w:p>
        </w:tc>
        <w:tc>
          <w:tcPr>
            <w:tcW w:w="686" w:type="pct"/>
            <w:tcBorders>
              <w:bottom w:val="single" w:sz="4" w:space="0" w:color="auto"/>
            </w:tcBorders>
          </w:tcPr>
          <w:p w14:paraId="2BBC356F" w14:textId="193F6C8D" w:rsidR="008B7703" w:rsidRPr="00E54838" w:rsidRDefault="008B7703" w:rsidP="005136CB">
            <w:pPr>
              <w:ind w:right="-72"/>
              <w:jc w:val="right"/>
              <w:rPr>
                <w:rFonts w:ascii="Arial" w:eastAsia="Arial Unicode MS" w:hAnsi="Arial" w:cs="Arial"/>
                <w:sz w:val="18"/>
                <w:szCs w:val="18"/>
                <w:cs/>
              </w:rPr>
            </w:pPr>
            <w:r w:rsidRPr="00E54838">
              <w:rPr>
                <w:rFonts w:ascii="Arial" w:hAnsi="Arial" w:cs="Arial"/>
                <w:sz w:val="18"/>
                <w:szCs w:val="18"/>
              </w:rPr>
              <w:t>(</w:t>
            </w:r>
            <w:r w:rsidR="00EB2D69" w:rsidRPr="00EB2D69">
              <w:rPr>
                <w:rFonts w:ascii="Arial" w:hAnsi="Arial" w:cs="Arial"/>
                <w:sz w:val="18"/>
                <w:szCs w:val="18"/>
                <w:lang w:val="en-GB"/>
              </w:rPr>
              <w:t>13</w:t>
            </w:r>
            <w:r w:rsidRPr="00E54838">
              <w:rPr>
                <w:rFonts w:ascii="Arial" w:hAnsi="Arial" w:cs="Arial"/>
                <w:sz w:val="18"/>
                <w:szCs w:val="18"/>
              </w:rPr>
              <w:t>)</w:t>
            </w:r>
          </w:p>
        </w:tc>
      </w:tr>
      <w:tr w:rsidR="0058299B" w:rsidRPr="00E54838" w14:paraId="7FDFB324" w14:textId="77777777" w:rsidTr="00374003">
        <w:trPr>
          <w:trHeight w:val="20"/>
        </w:trPr>
        <w:tc>
          <w:tcPr>
            <w:tcW w:w="2248" w:type="pct"/>
            <w:vAlign w:val="bottom"/>
          </w:tcPr>
          <w:p w14:paraId="31642FE2" w14:textId="77777777" w:rsidR="008B7703" w:rsidRPr="00E54838" w:rsidRDefault="008B7703" w:rsidP="005136CB">
            <w:pPr>
              <w:ind w:left="60" w:hanging="162"/>
              <w:rPr>
                <w:rFonts w:ascii="Arial" w:hAnsi="Arial" w:cs="Arial"/>
                <w:sz w:val="12"/>
                <w:szCs w:val="12"/>
              </w:rPr>
            </w:pPr>
          </w:p>
        </w:tc>
        <w:tc>
          <w:tcPr>
            <w:tcW w:w="688" w:type="pct"/>
            <w:tcBorders>
              <w:top w:val="single" w:sz="4" w:space="0" w:color="auto"/>
            </w:tcBorders>
          </w:tcPr>
          <w:p w14:paraId="6B8DC565" w14:textId="77777777" w:rsidR="008B7703" w:rsidRPr="00E54838" w:rsidRDefault="008B7703" w:rsidP="005136CB">
            <w:pPr>
              <w:ind w:right="-72"/>
              <w:jc w:val="right"/>
              <w:rPr>
                <w:rFonts w:ascii="Arial" w:eastAsia="Arial Unicode MS" w:hAnsi="Arial" w:cs="Arial"/>
                <w:sz w:val="12"/>
                <w:szCs w:val="12"/>
              </w:rPr>
            </w:pPr>
          </w:p>
        </w:tc>
        <w:tc>
          <w:tcPr>
            <w:tcW w:w="689" w:type="pct"/>
            <w:tcBorders>
              <w:top w:val="single" w:sz="4" w:space="0" w:color="auto"/>
            </w:tcBorders>
            <w:vAlign w:val="bottom"/>
          </w:tcPr>
          <w:p w14:paraId="38DA9ACB" w14:textId="77777777" w:rsidR="008B7703" w:rsidRPr="00E54838" w:rsidRDefault="008B7703" w:rsidP="005136CB">
            <w:pPr>
              <w:ind w:right="-72"/>
              <w:jc w:val="right"/>
              <w:rPr>
                <w:rFonts w:ascii="Arial" w:hAnsi="Arial" w:cs="Arial"/>
                <w:sz w:val="12"/>
                <w:szCs w:val="12"/>
                <w:lang w:val="en-US"/>
              </w:rPr>
            </w:pPr>
          </w:p>
        </w:tc>
        <w:tc>
          <w:tcPr>
            <w:tcW w:w="689" w:type="pct"/>
            <w:tcBorders>
              <w:top w:val="single" w:sz="4" w:space="0" w:color="auto"/>
            </w:tcBorders>
          </w:tcPr>
          <w:p w14:paraId="35713530" w14:textId="77777777" w:rsidR="008B7703" w:rsidRPr="00E54838" w:rsidRDefault="008B7703" w:rsidP="005136CB">
            <w:pPr>
              <w:ind w:right="-72"/>
              <w:jc w:val="right"/>
              <w:rPr>
                <w:rFonts w:ascii="Arial" w:eastAsia="Arial Unicode MS" w:hAnsi="Arial" w:cs="Arial"/>
                <w:sz w:val="12"/>
                <w:szCs w:val="12"/>
              </w:rPr>
            </w:pPr>
          </w:p>
        </w:tc>
        <w:tc>
          <w:tcPr>
            <w:tcW w:w="686" w:type="pct"/>
            <w:tcBorders>
              <w:top w:val="single" w:sz="4" w:space="0" w:color="auto"/>
            </w:tcBorders>
            <w:vAlign w:val="bottom"/>
          </w:tcPr>
          <w:p w14:paraId="53124B4D" w14:textId="77777777" w:rsidR="008B7703" w:rsidRPr="00E54838" w:rsidRDefault="008B7703" w:rsidP="005136CB">
            <w:pPr>
              <w:ind w:right="-72"/>
              <w:jc w:val="right"/>
              <w:rPr>
                <w:rFonts w:ascii="Arial" w:hAnsi="Arial" w:cs="Arial"/>
                <w:sz w:val="12"/>
                <w:szCs w:val="12"/>
                <w:lang w:val="en-US"/>
              </w:rPr>
            </w:pPr>
          </w:p>
        </w:tc>
      </w:tr>
      <w:tr w:rsidR="0058299B" w:rsidRPr="00E54838" w14:paraId="62830555" w14:textId="77777777" w:rsidTr="00374003">
        <w:trPr>
          <w:trHeight w:val="20"/>
        </w:trPr>
        <w:tc>
          <w:tcPr>
            <w:tcW w:w="2248" w:type="pct"/>
            <w:vAlign w:val="bottom"/>
          </w:tcPr>
          <w:p w14:paraId="20A24E02" w14:textId="5F787C74" w:rsidR="008B7703" w:rsidRPr="00E54838" w:rsidRDefault="008B7703" w:rsidP="005136CB">
            <w:pPr>
              <w:ind w:left="60" w:hanging="162"/>
              <w:rPr>
                <w:rFonts w:ascii="Arial" w:hAnsi="Arial" w:cstheme="minorBidi"/>
                <w:sz w:val="18"/>
                <w:szCs w:val="18"/>
                <w:cs/>
              </w:rPr>
            </w:pPr>
            <w:r w:rsidRPr="00E54838">
              <w:rPr>
                <w:rFonts w:ascii="Arial" w:hAnsi="Arial" w:cs="Arial"/>
                <w:sz w:val="18"/>
                <w:szCs w:val="18"/>
              </w:rPr>
              <w:t>Total trade payables - related parties</w:t>
            </w:r>
          </w:p>
        </w:tc>
        <w:tc>
          <w:tcPr>
            <w:tcW w:w="688" w:type="pct"/>
            <w:tcBorders>
              <w:bottom w:val="single" w:sz="4" w:space="0" w:color="auto"/>
            </w:tcBorders>
          </w:tcPr>
          <w:p w14:paraId="0D976065" w14:textId="36CB0816" w:rsidR="00564124"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1</w:t>
            </w:r>
            <w:r w:rsidR="00564124" w:rsidRPr="00E54838">
              <w:rPr>
                <w:rFonts w:ascii="Arial" w:eastAsia="Arial Unicode MS" w:hAnsi="Arial" w:cs="Arial"/>
                <w:sz w:val="18"/>
                <w:szCs w:val="18"/>
              </w:rPr>
              <w:t>,</w:t>
            </w:r>
            <w:r w:rsidRPr="00EB2D69">
              <w:rPr>
                <w:rFonts w:ascii="Arial" w:eastAsia="Arial Unicode MS" w:hAnsi="Arial" w:cs="Arial"/>
                <w:sz w:val="18"/>
                <w:szCs w:val="18"/>
                <w:lang w:val="en-GB"/>
              </w:rPr>
              <w:t>319</w:t>
            </w:r>
          </w:p>
        </w:tc>
        <w:tc>
          <w:tcPr>
            <w:tcW w:w="689" w:type="pct"/>
            <w:tcBorders>
              <w:bottom w:val="single" w:sz="4" w:space="0" w:color="auto"/>
            </w:tcBorders>
            <w:vAlign w:val="bottom"/>
          </w:tcPr>
          <w:p w14:paraId="0359C8FA" w14:textId="25791E69" w:rsidR="008B7703" w:rsidRPr="00E54838" w:rsidRDefault="00EB2D69" w:rsidP="005136CB">
            <w:pPr>
              <w:ind w:right="-72"/>
              <w:jc w:val="right"/>
              <w:rPr>
                <w:rFonts w:ascii="Arial" w:eastAsia="Arial Unicode MS" w:hAnsi="Arial" w:cs="Arial"/>
                <w:sz w:val="18"/>
                <w:szCs w:val="18"/>
              </w:rPr>
            </w:pPr>
            <w:r w:rsidRPr="00EB2D69">
              <w:rPr>
                <w:rFonts w:ascii="Arial" w:hAnsi="Arial" w:cs="Arial"/>
                <w:sz w:val="18"/>
                <w:szCs w:val="18"/>
                <w:lang w:val="en-GB"/>
              </w:rPr>
              <w:t>1</w:t>
            </w:r>
            <w:r w:rsidR="008B7703" w:rsidRPr="00E54838">
              <w:rPr>
                <w:rFonts w:ascii="Arial" w:hAnsi="Arial" w:cs="Arial"/>
                <w:sz w:val="18"/>
                <w:szCs w:val="18"/>
              </w:rPr>
              <w:t>,</w:t>
            </w:r>
            <w:r w:rsidRPr="00EB2D69">
              <w:rPr>
                <w:rFonts w:ascii="Arial" w:hAnsi="Arial" w:cs="Arial"/>
                <w:sz w:val="18"/>
                <w:szCs w:val="18"/>
                <w:lang w:val="en-GB"/>
              </w:rPr>
              <w:t>108</w:t>
            </w:r>
          </w:p>
        </w:tc>
        <w:tc>
          <w:tcPr>
            <w:tcW w:w="689" w:type="pct"/>
            <w:tcBorders>
              <w:bottom w:val="single" w:sz="4" w:space="0" w:color="auto"/>
            </w:tcBorders>
          </w:tcPr>
          <w:p w14:paraId="267FE0D6" w14:textId="3452DEA9" w:rsidR="00564124"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1</w:t>
            </w:r>
            <w:r w:rsidR="00564124" w:rsidRPr="00E54838">
              <w:rPr>
                <w:rFonts w:ascii="Arial" w:eastAsia="Arial Unicode MS" w:hAnsi="Arial" w:cs="Arial"/>
                <w:sz w:val="18"/>
                <w:szCs w:val="18"/>
              </w:rPr>
              <w:t>,</w:t>
            </w:r>
            <w:r w:rsidRPr="00EB2D69">
              <w:rPr>
                <w:rFonts w:ascii="Arial" w:eastAsia="Arial Unicode MS" w:hAnsi="Arial" w:cs="Arial"/>
                <w:sz w:val="18"/>
                <w:szCs w:val="18"/>
                <w:lang w:val="en-GB"/>
              </w:rPr>
              <w:t>319</w:t>
            </w:r>
          </w:p>
        </w:tc>
        <w:tc>
          <w:tcPr>
            <w:tcW w:w="686" w:type="pct"/>
            <w:tcBorders>
              <w:bottom w:val="single" w:sz="4" w:space="0" w:color="auto"/>
            </w:tcBorders>
            <w:vAlign w:val="bottom"/>
          </w:tcPr>
          <w:p w14:paraId="12E12632" w14:textId="676DB835" w:rsidR="008B7703" w:rsidRPr="00E54838" w:rsidRDefault="00EB2D69" w:rsidP="005136CB">
            <w:pPr>
              <w:ind w:right="-72"/>
              <w:jc w:val="right"/>
              <w:rPr>
                <w:rFonts w:ascii="Arial" w:eastAsia="Arial Unicode MS" w:hAnsi="Arial" w:cs="Arial"/>
                <w:sz w:val="18"/>
                <w:szCs w:val="18"/>
                <w:cs/>
              </w:rPr>
            </w:pPr>
            <w:r w:rsidRPr="00EB2D69">
              <w:rPr>
                <w:rFonts w:ascii="Arial" w:hAnsi="Arial" w:cs="Arial"/>
                <w:sz w:val="18"/>
                <w:szCs w:val="18"/>
                <w:lang w:val="en-GB"/>
              </w:rPr>
              <w:t>1</w:t>
            </w:r>
            <w:r w:rsidR="008B7703" w:rsidRPr="00E54838">
              <w:rPr>
                <w:rFonts w:ascii="Arial" w:hAnsi="Arial" w:cs="Arial"/>
                <w:sz w:val="18"/>
                <w:szCs w:val="18"/>
              </w:rPr>
              <w:t>,</w:t>
            </w:r>
            <w:r w:rsidRPr="00EB2D69">
              <w:rPr>
                <w:rFonts w:ascii="Arial" w:hAnsi="Arial" w:cs="Arial"/>
                <w:sz w:val="18"/>
                <w:szCs w:val="18"/>
                <w:lang w:val="en-GB"/>
              </w:rPr>
              <w:t>108</w:t>
            </w:r>
          </w:p>
        </w:tc>
      </w:tr>
      <w:tr w:rsidR="007D541E" w:rsidRPr="00E54838" w14:paraId="53DA537F" w14:textId="77777777" w:rsidTr="00374003">
        <w:trPr>
          <w:trHeight w:val="20"/>
        </w:trPr>
        <w:tc>
          <w:tcPr>
            <w:tcW w:w="2248" w:type="pct"/>
            <w:vAlign w:val="bottom"/>
          </w:tcPr>
          <w:p w14:paraId="5DF06C7E" w14:textId="77777777" w:rsidR="007D541E" w:rsidRPr="00E54838" w:rsidRDefault="007D541E" w:rsidP="005136CB">
            <w:pPr>
              <w:ind w:left="60" w:hanging="162"/>
              <w:rPr>
                <w:rFonts w:ascii="Arial" w:hAnsi="Arial" w:cs="Arial"/>
                <w:sz w:val="12"/>
                <w:szCs w:val="12"/>
              </w:rPr>
            </w:pPr>
          </w:p>
        </w:tc>
        <w:tc>
          <w:tcPr>
            <w:tcW w:w="688" w:type="pct"/>
          </w:tcPr>
          <w:p w14:paraId="6B7EF91C" w14:textId="77777777" w:rsidR="007D541E" w:rsidRPr="00E54838" w:rsidRDefault="007D541E" w:rsidP="005136CB">
            <w:pPr>
              <w:ind w:right="-72"/>
              <w:jc w:val="right"/>
              <w:rPr>
                <w:rFonts w:ascii="Arial" w:eastAsia="Arial Unicode MS" w:hAnsi="Arial" w:cs="Arial"/>
                <w:sz w:val="12"/>
                <w:szCs w:val="12"/>
                <w:lang w:val="en-GB"/>
              </w:rPr>
            </w:pPr>
          </w:p>
        </w:tc>
        <w:tc>
          <w:tcPr>
            <w:tcW w:w="689" w:type="pct"/>
            <w:vAlign w:val="bottom"/>
          </w:tcPr>
          <w:p w14:paraId="01279120" w14:textId="77777777" w:rsidR="007D541E" w:rsidRPr="00E54838" w:rsidRDefault="007D541E" w:rsidP="005136CB">
            <w:pPr>
              <w:ind w:right="-72"/>
              <w:jc w:val="right"/>
              <w:rPr>
                <w:rFonts w:ascii="Arial" w:hAnsi="Arial" w:cs="Arial"/>
                <w:sz w:val="12"/>
                <w:szCs w:val="12"/>
                <w:lang w:val="en-GB"/>
              </w:rPr>
            </w:pPr>
          </w:p>
        </w:tc>
        <w:tc>
          <w:tcPr>
            <w:tcW w:w="689" w:type="pct"/>
          </w:tcPr>
          <w:p w14:paraId="65F7261B" w14:textId="77777777" w:rsidR="007D541E" w:rsidRPr="00E54838" w:rsidRDefault="007D541E" w:rsidP="005136CB">
            <w:pPr>
              <w:ind w:right="-72"/>
              <w:jc w:val="right"/>
              <w:rPr>
                <w:rFonts w:ascii="Arial" w:eastAsia="Arial Unicode MS" w:hAnsi="Arial" w:cs="Arial"/>
                <w:sz w:val="12"/>
                <w:szCs w:val="12"/>
                <w:lang w:val="en-GB"/>
              </w:rPr>
            </w:pPr>
          </w:p>
        </w:tc>
        <w:tc>
          <w:tcPr>
            <w:tcW w:w="686" w:type="pct"/>
            <w:vAlign w:val="bottom"/>
          </w:tcPr>
          <w:p w14:paraId="557DBD77" w14:textId="77777777" w:rsidR="007D541E" w:rsidRPr="00E54838" w:rsidRDefault="007D541E" w:rsidP="005136CB">
            <w:pPr>
              <w:ind w:right="-72"/>
              <w:jc w:val="right"/>
              <w:rPr>
                <w:rFonts w:ascii="Arial" w:hAnsi="Arial" w:cs="Arial"/>
                <w:sz w:val="12"/>
                <w:szCs w:val="12"/>
                <w:lang w:val="en-GB"/>
              </w:rPr>
            </w:pPr>
          </w:p>
        </w:tc>
      </w:tr>
      <w:tr w:rsidR="0058299B" w:rsidRPr="00E54838" w14:paraId="173564BE" w14:textId="77777777" w:rsidTr="00374003">
        <w:trPr>
          <w:trHeight w:val="20"/>
        </w:trPr>
        <w:tc>
          <w:tcPr>
            <w:tcW w:w="2248" w:type="pct"/>
            <w:vAlign w:val="bottom"/>
          </w:tcPr>
          <w:p w14:paraId="288081E8" w14:textId="7DC25C07" w:rsidR="008B7703" w:rsidRPr="00E54838" w:rsidRDefault="008B7703" w:rsidP="005136CB">
            <w:pPr>
              <w:ind w:left="60" w:hanging="162"/>
              <w:rPr>
                <w:rFonts w:ascii="Arial" w:hAnsi="Arial" w:cs="Arial"/>
                <w:spacing w:val="-8"/>
                <w:sz w:val="18"/>
                <w:szCs w:val="18"/>
                <w:cs/>
              </w:rPr>
            </w:pPr>
            <w:r w:rsidRPr="00E54838">
              <w:rPr>
                <w:rFonts w:ascii="Arial" w:hAnsi="Arial" w:cs="Arial"/>
                <w:sz w:val="18"/>
                <w:szCs w:val="18"/>
              </w:rPr>
              <w:t>Other non-current parties</w:t>
            </w:r>
          </w:p>
        </w:tc>
        <w:tc>
          <w:tcPr>
            <w:tcW w:w="688" w:type="pct"/>
          </w:tcPr>
          <w:p w14:paraId="65047367" w14:textId="77777777" w:rsidR="008B7703" w:rsidRPr="00E54838" w:rsidRDefault="008B7703" w:rsidP="005136CB">
            <w:pPr>
              <w:ind w:right="-72"/>
              <w:jc w:val="right"/>
              <w:rPr>
                <w:rFonts w:ascii="Arial" w:eastAsia="Arial Unicode MS" w:hAnsi="Arial" w:cs="Arial"/>
                <w:sz w:val="18"/>
                <w:szCs w:val="18"/>
              </w:rPr>
            </w:pPr>
          </w:p>
        </w:tc>
        <w:tc>
          <w:tcPr>
            <w:tcW w:w="689" w:type="pct"/>
            <w:vAlign w:val="bottom"/>
          </w:tcPr>
          <w:p w14:paraId="76CC1340" w14:textId="77777777" w:rsidR="008B7703" w:rsidRPr="00E54838" w:rsidRDefault="008B7703" w:rsidP="005136CB">
            <w:pPr>
              <w:ind w:right="-72"/>
              <w:jc w:val="right"/>
              <w:rPr>
                <w:rFonts w:ascii="Arial" w:eastAsia="Arial Unicode MS" w:hAnsi="Arial" w:cs="Arial"/>
                <w:sz w:val="18"/>
                <w:szCs w:val="18"/>
              </w:rPr>
            </w:pPr>
          </w:p>
        </w:tc>
        <w:tc>
          <w:tcPr>
            <w:tcW w:w="689" w:type="pct"/>
          </w:tcPr>
          <w:p w14:paraId="0E0B807B" w14:textId="77777777" w:rsidR="008B7703" w:rsidRPr="00E54838" w:rsidRDefault="008B7703" w:rsidP="005136CB">
            <w:pPr>
              <w:ind w:right="-72"/>
              <w:jc w:val="right"/>
              <w:rPr>
                <w:rFonts w:ascii="Arial" w:eastAsia="Arial Unicode MS" w:hAnsi="Arial" w:cs="Arial"/>
                <w:sz w:val="18"/>
                <w:szCs w:val="18"/>
              </w:rPr>
            </w:pPr>
          </w:p>
        </w:tc>
        <w:tc>
          <w:tcPr>
            <w:tcW w:w="686" w:type="pct"/>
            <w:vAlign w:val="bottom"/>
          </w:tcPr>
          <w:p w14:paraId="6A4C9678" w14:textId="77777777" w:rsidR="008B7703" w:rsidRPr="00E54838" w:rsidRDefault="008B7703" w:rsidP="005136CB">
            <w:pPr>
              <w:ind w:right="-72"/>
              <w:jc w:val="right"/>
              <w:rPr>
                <w:rFonts w:ascii="Arial" w:eastAsia="Arial Unicode MS" w:hAnsi="Arial" w:cs="Arial"/>
                <w:sz w:val="18"/>
                <w:szCs w:val="18"/>
                <w:cs/>
              </w:rPr>
            </w:pPr>
          </w:p>
        </w:tc>
      </w:tr>
      <w:tr w:rsidR="0058299B" w:rsidRPr="00E54838" w14:paraId="304AC758" w14:textId="77777777" w:rsidTr="00374003">
        <w:trPr>
          <w:trHeight w:val="20"/>
        </w:trPr>
        <w:tc>
          <w:tcPr>
            <w:tcW w:w="2248" w:type="pct"/>
          </w:tcPr>
          <w:p w14:paraId="6FB44FBF" w14:textId="64588BB8" w:rsidR="008B7703" w:rsidRPr="00E54838" w:rsidRDefault="008B7703" w:rsidP="005136CB">
            <w:pPr>
              <w:ind w:left="60" w:hanging="162"/>
              <w:rPr>
                <w:rFonts w:ascii="Arial" w:hAnsi="Arial" w:cs="Arial"/>
                <w:sz w:val="18"/>
                <w:szCs w:val="18"/>
                <w:cs/>
              </w:rPr>
            </w:pPr>
            <w:r w:rsidRPr="00E54838">
              <w:rPr>
                <w:rFonts w:ascii="Arial" w:hAnsi="Arial" w:cs="Arial"/>
                <w:sz w:val="18"/>
                <w:szCs w:val="18"/>
              </w:rPr>
              <w:t>Principal</w:t>
            </w:r>
          </w:p>
        </w:tc>
        <w:tc>
          <w:tcPr>
            <w:tcW w:w="688" w:type="pct"/>
          </w:tcPr>
          <w:p w14:paraId="73644087" w14:textId="57EC44C3"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3</w:t>
            </w:r>
            <w:r w:rsidR="00564124" w:rsidRPr="00E54838">
              <w:rPr>
                <w:rFonts w:ascii="Arial" w:eastAsia="Arial Unicode MS" w:hAnsi="Arial" w:cs="Arial"/>
                <w:sz w:val="18"/>
                <w:szCs w:val="18"/>
              </w:rPr>
              <w:t>,</w:t>
            </w:r>
            <w:r w:rsidRPr="00EB2D69">
              <w:rPr>
                <w:rFonts w:ascii="Arial" w:eastAsia="Arial Unicode MS" w:hAnsi="Arial" w:cs="Arial"/>
                <w:sz w:val="18"/>
                <w:szCs w:val="18"/>
                <w:lang w:val="en-GB"/>
              </w:rPr>
              <w:t>753</w:t>
            </w:r>
          </w:p>
        </w:tc>
        <w:tc>
          <w:tcPr>
            <w:tcW w:w="689" w:type="pct"/>
          </w:tcPr>
          <w:p w14:paraId="680C7BD8" w14:textId="05FA8918" w:rsidR="008B7703" w:rsidRPr="00E54838" w:rsidRDefault="00EB2D69" w:rsidP="005136CB">
            <w:pPr>
              <w:ind w:right="-72"/>
              <w:jc w:val="right"/>
              <w:rPr>
                <w:rFonts w:ascii="Arial" w:eastAsia="Arial Unicode MS" w:hAnsi="Arial" w:cs="Arial"/>
                <w:sz w:val="18"/>
                <w:szCs w:val="18"/>
              </w:rPr>
            </w:pPr>
            <w:r w:rsidRPr="00EB2D69">
              <w:rPr>
                <w:rFonts w:ascii="Arial" w:hAnsi="Arial" w:cs="Arial"/>
                <w:sz w:val="18"/>
                <w:szCs w:val="18"/>
                <w:lang w:val="en-GB"/>
              </w:rPr>
              <w:t>3</w:t>
            </w:r>
            <w:r w:rsidR="008B7703" w:rsidRPr="00E54838">
              <w:rPr>
                <w:rFonts w:ascii="Arial" w:hAnsi="Arial" w:cs="Arial"/>
                <w:sz w:val="18"/>
                <w:szCs w:val="18"/>
                <w:lang w:val="en-US"/>
              </w:rPr>
              <w:t>,</w:t>
            </w:r>
            <w:r w:rsidRPr="00EB2D69">
              <w:rPr>
                <w:rFonts w:ascii="Arial" w:hAnsi="Arial" w:cs="Arial"/>
                <w:sz w:val="18"/>
                <w:szCs w:val="18"/>
                <w:lang w:val="en-GB"/>
              </w:rPr>
              <w:t>649</w:t>
            </w:r>
          </w:p>
        </w:tc>
        <w:tc>
          <w:tcPr>
            <w:tcW w:w="689" w:type="pct"/>
          </w:tcPr>
          <w:p w14:paraId="41F7F099" w14:textId="6BD946FC"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3</w:t>
            </w:r>
            <w:r w:rsidR="00564124" w:rsidRPr="00E54838">
              <w:rPr>
                <w:rFonts w:ascii="Arial" w:eastAsia="Arial Unicode MS" w:hAnsi="Arial" w:cs="Arial"/>
                <w:sz w:val="18"/>
                <w:szCs w:val="18"/>
              </w:rPr>
              <w:t>,</w:t>
            </w:r>
            <w:r w:rsidRPr="00EB2D69">
              <w:rPr>
                <w:rFonts w:ascii="Arial" w:eastAsia="Arial Unicode MS" w:hAnsi="Arial" w:cs="Arial"/>
                <w:sz w:val="18"/>
                <w:szCs w:val="18"/>
                <w:lang w:val="en-GB"/>
              </w:rPr>
              <w:t>753</w:t>
            </w:r>
          </w:p>
        </w:tc>
        <w:tc>
          <w:tcPr>
            <w:tcW w:w="686" w:type="pct"/>
          </w:tcPr>
          <w:p w14:paraId="5FD60355" w14:textId="3DC31E93" w:rsidR="008B7703" w:rsidRPr="00E54838" w:rsidRDefault="00EB2D69" w:rsidP="005136CB">
            <w:pPr>
              <w:ind w:right="-72"/>
              <w:jc w:val="right"/>
              <w:rPr>
                <w:rFonts w:ascii="Arial" w:eastAsia="Arial Unicode MS" w:hAnsi="Arial" w:cs="Arial"/>
                <w:sz w:val="18"/>
                <w:szCs w:val="18"/>
                <w:cs/>
              </w:rPr>
            </w:pPr>
            <w:r w:rsidRPr="00EB2D69">
              <w:rPr>
                <w:rFonts w:ascii="Arial" w:hAnsi="Arial" w:cs="Arial"/>
                <w:sz w:val="18"/>
                <w:szCs w:val="18"/>
                <w:lang w:val="en-GB"/>
              </w:rPr>
              <w:t>3</w:t>
            </w:r>
            <w:r w:rsidR="008B7703" w:rsidRPr="00E54838">
              <w:rPr>
                <w:rFonts w:ascii="Arial" w:hAnsi="Arial" w:cs="Arial"/>
                <w:sz w:val="18"/>
                <w:szCs w:val="18"/>
                <w:lang w:val="en-US"/>
              </w:rPr>
              <w:t>,</w:t>
            </w:r>
            <w:r w:rsidRPr="00EB2D69">
              <w:rPr>
                <w:rFonts w:ascii="Arial" w:hAnsi="Arial" w:cs="Arial"/>
                <w:sz w:val="18"/>
                <w:szCs w:val="18"/>
                <w:lang w:val="en-GB"/>
              </w:rPr>
              <w:t>649</w:t>
            </w:r>
          </w:p>
        </w:tc>
      </w:tr>
      <w:tr w:rsidR="0058299B" w:rsidRPr="00E54838" w14:paraId="578AB7AB" w14:textId="77777777" w:rsidTr="00374003">
        <w:trPr>
          <w:trHeight w:val="20"/>
        </w:trPr>
        <w:tc>
          <w:tcPr>
            <w:tcW w:w="2248" w:type="pct"/>
          </w:tcPr>
          <w:p w14:paraId="769D3946" w14:textId="57D6F52A" w:rsidR="008B7703" w:rsidRPr="00E54838" w:rsidRDefault="008B7703" w:rsidP="005136CB">
            <w:pPr>
              <w:ind w:left="60" w:hanging="162"/>
              <w:rPr>
                <w:rFonts w:ascii="Arial" w:hAnsi="Arial" w:cs="Arial"/>
                <w:sz w:val="18"/>
                <w:szCs w:val="18"/>
                <w:cs/>
                <w:lang w:val="en-US"/>
              </w:rPr>
            </w:pPr>
            <w:r w:rsidRPr="00E54838">
              <w:rPr>
                <w:rFonts w:ascii="Arial" w:hAnsi="Arial" w:cs="Arial"/>
                <w:sz w:val="18"/>
                <w:szCs w:val="18"/>
                <w:u w:val="single"/>
              </w:rPr>
              <w:t>Less</w:t>
            </w:r>
            <w:r w:rsidRPr="00E54838">
              <w:rPr>
                <w:rFonts w:ascii="Arial" w:hAnsi="Arial" w:cs="Arial"/>
                <w:sz w:val="18"/>
                <w:szCs w:val="18"/>
                <w:cs/>
              </w:rPr>
              <w:t xml:space="preserve"> </w:t>
            </w:r>
            <w:r w:rsidRPr="00E54838">
              <w:rPr>
                <w:rFonts w:ascii="Arial" w:hAnsi="Arial" w:cs="Arial"/>
                <w:sz w:val="18"/>
                <w:szCs w:val="18"/>
              </w:rPr>
              <w:t>Deferred interest expenses</w:t>
            </w:r>
          </w:p>
        </w:tc>
        <w:tc>
          <w:tcPr>
            <w:tcW w:w="688" w:type="pct"/>
            <w:tcBorders>
              <w:bottom w:val="single" w:sz="4" w:space="0" w:color="auto"/>
            </w:tcBorders>
          </w:tcPr>
          <w:p w14:paraId="08AB23E0" w14:textId="10A5F107" w:rsidR="008B7703" w:rsidRPr="00E54838" w:rsidRDefault="00564124" w:rsidP="005136CB">
            <w:pPr>
              <w:ind w:right="-72"/>
              <w:jc w:val="right"/>
              <w:rPr>
                <w:rFonts w:ascii="Arial" w:eastAsia="Arial Unicode MS" w:hAnsi="Arial" w:cs="Arial"/>
                <w:sz w:val="18"/>
                <w:szCs w:val="18"/>
              </w:rPr>
            </w:pPr>
            <w:r w:rsidRPr="00E54838">
              <w:rPr>
                <w:rFonts w:ascii="Arial" w:eastAsia="Arial Unicode MS" w:hAnsi="Arial" w:cs="Arial"/>
                <w:sz w:val="18"/>
                <w:szCs w:val="18"/>
              </w:rPr>
              <w:t>(</w:t>
            </w:r>
            <w:r w:rsidR="00EB2D69" w:rsidRPr="00EB2D69">
              <w:rPr>
                <w:rFonts w:ascii="Arial" w:eastAsia="Arial Unicode MS" w:hAnsi="Arial" w:cs="Arial"/>
                <w:sz w:val="18"/>
                <w:szCs w:val="18"/>
                <w:lang w:val="en-GB"/>
              </w:rPr>
              <w:t>928</w:t>
            </w:r>
            <w:r w:rsidRPr="00E54838">
              <w:rPr>
                <w:rFonts w:ascii="Arial" w:eastAsia="Arial Unicode MS" w:hAnsi="Arial" w:cs="Arial"/>
                <w:sz w:val="18"/>
                <w:szCs w:val="18"/>
              </w:rPr>
              <w:t>)</w:t>
            </w:r>
          </w:p>
        </w:tc>
        <w:tc>
          <w:tcPr>
            <w:tcW w:w="689" w:type="pct"/>
            <w:tcBorders>
              <w:bottom w:val="single" w:sz="4" w:space="0" w:color="auto"/>
            </w:tcBorders>
          </w:tcPr>
          <w:p w14:paraId="288BFC27" w14:textId="5EA3CBE7" w:rsidR="008B7703" w:rsidRPr="00E54838" w:rsidRDefault="008B7703" w:rsidP="005136CB">
            <w:pPr>
              <w:ind w:right="-72"/>
              <w:jc w:val="right"/>
              <w:rPr>
                <w:rFonts w:ascii="Arial" w:eastAsia="Arial Unicode MS" w:hAnsi="Arial" w:cs="Arial"/>
                <w:sz w:val="18"/>
                <w:szCs w:val="18"/>
              </w:rPr>
            </w:pPr>
            <w:r w:rsidRPr="00E54838">
              <w:rPr>
                <w:rFonts w:ascii="Arial" w:hAnsi="Arial" w:cs="Arial"/>
                <w:sz w:val="18"/>
                <w:szCs w:val="18"/>
                <w:lang w:val="en-US"/>
              </w:rPr>
              <w:t>(</w:t>
            </w:r>
            <w:r w:rsidR="00EB2D69" w:rsidRPr="00EB2D69">
              <w:rPr>
                <w:rFonts w:ascii="Arial" w:hAnsi="Arial" w:cs="Arial"/>
                <w:sz w:val="18"/>
                <w:szCs w:val="18"/>
                <w:lang w:val="en-GB"/>
              </w:rPr>
              <w:t>965</w:t>
            </w:r>
            <w:r w:rsidRPr="00E54838">
              <w:rPr>
                <w:rFonts w:ascii="Arial" w:hAnsi="Arial" w:cs="Arial"/>
                <w:sz w:val="18"/>
                <w:szCs w:val="18"/>
                <w:lang w:val="en-US"/>
              </w:rPr>
              <w:t>)</w:t>
            </w:r>
          </w:p>
        </w:tc>
        <w:tc>
          <w:tcPr>
            <w:tcW w:w="689" w:type="pct"/>
            <w:tcBorders>
              <w:bottom w:val="single" w:sz="4" w:space="0" w:color="auto"/>
            </w:tcBorders>
          </w:tcPr>
          <w:p w14:paraId="1D552B5A" w14:textId="377D22CC" w:rsidR="008B7703" w:rsidRPr="00E54838" w:rsidRDefault="00564124" w:rsidP="005136CB">
            <w:pPr>
              <w:ind w:right="-72"/>
              <w:jc w:val="right"/>
              <w:rPr>
                <w:rFonts w:ascii="Arial" w:eastAsia="Arial Unicode MS" w:hAnsi="Arial" w:cs="Arial"/>
                <w:sz w:val="18"/>
                <w:szCs w:val="18"/>
              </w:rPr>
            </w:pPr>
            <w:r w:rsidRPr="00E54838">
              <w:rPr>
                <w:rFonts w:ascii="Arial" w:eastAsia="Arial Unicode MS" w:hAnsi="Arial" w:cs="Arial"/>
                <w:sz w:val="18"/>
                <w:szCs w:val="18"/>
              </w:rPr>
              <w:t>(</w:t>
            </w:r>
            <w:r w:rsidR="00EB2D69" w:rsidRPr="00EB2D69">
              <w:rPr>
                <w:rFonts w:ascii="Arial" w:eastAsia="Arial Unicode MS" w:hAnsi="Arial" w:cs="Arial"/>
                <w:sz w:val="18"/>
                <w:szCs w:val="18"/>
                <w:lang w:val="en-GB"/>
              </w:rPr>
              <w:t>928</w:t>
            </w:r>
            <w:r w:rsidRPr="00E54838">
              <w:rPr>
                <w:rFonts w:ascii="Arial" w:eastAsia="Arial Unicode MS" w:hAnsi="Arial" w:cs="Arial"/>
                <w:sz w:val="18"/>
                <w:szCs w:val="18"/>
              </w:rPr>
              <w:t>)</w:t>
            </w:r>
          </w:p>
        </w:tc>
        <w:tc>
          <w:tcPr>
            <w:tcW w:w="686" w:type="pct"/>
            <w:tcBorders>
              <w:bottom w:val="single" w:sz="4" w:space="0" w:color="auto"/>
            </w:tcBorders>
          </w:tcPr>
          <w:p w14:paraId="676CE499" w14:textId="3A784C60" w:rsidR="008B7703" w:rsidRPr="00E54838" w:rsidRDefault="008B7703" w:rsidP="005136CB">
            <w:pPr>
              <w:ind w:right="-72"/>
              <w:jc w:val="right"/>
              <w:rPr>
                <w:rFonts w:ascii="Arial" w:eastAsia="Arial Unicode MS" w:hAnsi="Arial" w:cs="Arial"/>
                <w:sz w:val="18"/>
                <w:szCs w:val="18"/>
                <w:cs/>
              </w:rPr>
            </w:pPr>
            <w:r w:rsidRPr="00E54838">
              <w:rPr>
                <w:rFonts w:ascii="Arial" w:hAnsi="Arial" w:cs="Arial"/>
                <w:sz w:val="18"/>
                <w:szCs w:val="18"/>
                <w:lang w:val="en-US"/>
              </w:rPr>
              <w:t>(</w:t>
            </w:r>
            <w:r w:rsidR="00EB2D69" w:rsidRPr="00EB2D69">
              <w:rPr>
                <w:rFonts w:ascii="Arial" w:hAnsi="Arial" w:cs="Arial"/>
                <w:sz w:val="18"/>
                <w:szCs w:val="18"/>
                <w:lang w:val="en-GB"/>
              </w:rPr>
              <w:t>965</w:t>
            </w:r>
            <w:r w:rsidRPr="00E54838">
              <w:rPr>
                <w:rFonts w:ascii="Arial" w:hAnsi="Arial" w:cs="Arial"/>
                <w:sz w:val="18"/>
                <w:szCs w:val="18"/>
                <w:lang w:val="en-US"/>
              </w:rPr>
              <w:t>)</w:t>
            </w:r>
          </w:p>
        </w:tc>
      </w:tr>
      <w:tr w:rsidR="0058299B" w:rsidRPr="00E54838" w14:paraId="01748704" w14:textId="77777777" w:rsidTr="00374003">
        <w:trPr>
          <w:trHeight w:val="20"/>
        </w:trPr>
        <w:tc>
          <w:tcPr>
            <w:tcW w:w="2248" w:type="pct"/>
            <w:vAlign w:val="bottom"/>
          </w:tcPr>
          <w:p w14:paraId="02AE903C" w14:textId="77777777" w:rsidR="008B7703" w:rsidRPr="00E54838" w:rsidRDefault="008B7703" w:rsidP="005136CB">
            <w:pPr>
              <w:ind w:left="60" w:hanging="162"/>
              <w:rPr>
                <w:rFonts w:ascii="Arial" w:hAnsi="Arial" w:cs="Arial"/>
                <w:sz w:val="12"/>
                <w:szCs w:val="12"/>
              </w:rPr>
            </w:pPr>
          </w:p>
        </w:tc>
        <w:tc>
          <w:tcPr>
            <w:tcW w:w="688" w:type="pct"/>
            <w:tcBorders>
              <w:top w:val="single" w:sz="4" w:space="0" w:color="auto"/>
            </w:tcBorders>
          </w:tcPr>
          <w:p w14:paraId="7DDFF9B4" w14:textId="77777777" w:rsidR="008B7703" w:rsidRPr="00E54838" w:rsidRDefault="008B7703" w:rsidP="005136CB">
            <w:pPr>
              <w:ind w:right="-72"/>
              <w:jc w:val="right"/>
              <w:rPr>
                <w:rFonts w:ascii="Arial" w:eastAsia="Arial Unicode MS" w:hAnsi="Arial" w:cs="Arial"/>
                <w:sz w:val="12"/>
                <w:szCs w:val="12"/>
              </w:rPr>
            </w:pPr>
          </w:p>
        </w:tc>
        <w:tc>
          <w:tcPr>
            <w:tcW w:w="689" w:type="pct"/>
            <w:tcBorders>
              <w:top w:val="single" w:sz="4" w:space="0" w:color="auto"/>
            </w:tcBorders>
          </w:tcPr>
          <w:p w14:paraId="147B592B" w14:textId="77777777" w:rsidR="008B7703" w:rsidRPr="00E54838" w:rsidRDefault="008B7703" w:rsidP="005136CB">
            <w:pPr>
              <w:ind w:right="-72"/>
              <w:jc w:val="right"/>
              <w:rPr>
                <w:rFonts w:ascii="Arial" w:hAnsi="Arial" w:cs="Arial"/>
                <w:sz w:val="12"/>
                <w:szCs w:val="12"/>
                <w:lang w:val="en-US"/>
              </w:rPr>
            </w:pPr>
          </w:p>
        </w:tc>
        <w:tc>
          <w:tcPr>
            <w:tcW w:w="689" w:type="pct"/>
            <w:tcBorders>
              <w:top w:val="single" w:sz="4" w:space="0" w:color="auto"/>
            </w:tcBorders>
          </w:tcPr>
          <w:p w14:paraId="5B188AE1" w14:textId="77777777" w:rsidR="008B7703" w:rsidRPr="00E54838" w:rsidRDefault="008B7703" w:rsidP="005136CB">
            <w:pPr>
              <w:ind w:right="-72"/>
              <w:jc w:val="right"/>
              <w:rPr>
                <w:rFonts w:ascii="Arial" w:eastAsia="Arial Unicode MS" w:hAnsi="Arial" w:cs="Arial"/>
                <w:sz w:val="12"/>
                <w:szCs w:val="12"/>
              </w:rPr>
            </w:pPr>
          </w:p>
        </w:tc>
        <w:tc>
          <w:tcPr>
            <w:tcW w:w="686" w:type="pct"/>
            <w:tcBorders>
              <w:top w:val="single" w:sz="4" w:space="0" w:color="auto"/>
            </w:tcBorders>
          </w:tcPr>
          <w:p w14:paraId="5794C5C9" w14:textId="77777777" w:rsidR="008B7703" w:rsidRPr="00E54838" w:rsidRDefault="008B7703" w:rsidP="005136CB">
            <w:pPr>
              <w:ind w:right="-72"/>
              <w:jc w:val="right"/>
              <w:rPr>
                <w:rFonts w:ascii="Arial" w:hAnsi="Arial" w:cs="Arial"/>
                <w:sz w:val="12"/>
                <w:szCs w:val="12"/>
                <w:lang w:val="en-US"/>
              </w:rPr>
            </w:pPr>
          </w:p>
        </w:tc>
      </w:tr>
      <w:tr w:rsidR="0058299B" w:rsidRPr="00E54838" w14:paraId="6B279427" w14:textId="77777777" w:rsidTr="00374003">
        <w:trPr>
          <w:trHeight w:val="20"/>
        </w:trPr>
        <w:tc>
          <w:tcPr>
            <w:tcW w:w="2248" w:type="pct"/>
            <w:vAlign w:val="bottom"/>
          </w:tcPr>
          <w:p w14:paraId="679C9803" w14:textId="1C8BBEF2" w:rsidR="00564124" w:rsidRPr="00E54838" w:rsidRDefault="008B7703" w:rsidP="005136CB">
            <w:pPr>
              <w:ind w:left="60" w:hanging="162"/>
              <w:rPr>
                <w:rFonts w:ascii="Arial" w:hAnsi="Arial" w:cs="Arial"/>
                <w:sz w:val="18"/>
                <w:szCs w:val="18"/>
                <w:u w:val="single"/>
                <w:cs/>
                <w:lang w:val="en-US"/>
              </w:rPr>
            </w:pPr>
            <w:r w:rsidRPr="00E54838">
              <w:rPr>
                <w:rFonts w:ascii="Arial" w:hAnsi="Arial" w:cs="Arial"/>
                <w:sz w:val="18"/>
                <w:szCs w:val="18"/>
              </w:rPr>
              <w:t>Total trade payables - other parties</w:t>
            </w:r>
          </w:p>
        </w:tc>
        <w:tc>
          <w:tcPr>
            <w:tcW w:w="688" w:type="pct"/>
            <w:tcBorders>
              <w:bottom w:val="single" w:sz="4" w:space="0" w:color="auto"/>
            </w:tcBorders>
          </w:tcPr>
          <w:p w14:paraId="7D809303" w14:textId="18083266" w:rsidR="00564124"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2</w:t>
            </w:r>
            <w:r w:rsidR="00564124" w:rsidRPr="00E54838">
              <w:rPr>
                <w:rFonts w:ascii="Arial" w:eastAsia="Arial Unicode MS" w:hAnsi="Arial" w:cs="Arial"/>
                <w:sz w:val="18"/>
                <w:szCs w:val="18"/>
              </w:rPr>
              <w:t>,</w:t>
            </w:r>
            <w:r w:rsidRPr="00EB2D69">
              <w:rPr>
                <w:rFonts w:ascii="Arial" w:eastAsia="Arial Unicode MS" w:hAnsi="Arial" w:cs="Arial"/>
                <w:sz w:val="18"/>
                <w:szCs w:val="18"/>
                <w:lang w:val="en-GB"/>
              </w:rPr>
              <w:t>825</w:t>
            </w:r>
          </w:p>
        </w:tc>
        <w:tc>
          <w:tcPr>
            <w:tcW w:w="689" w:type="pct"/>
            <w:tcBorders>
              <w:bottom w:val="single" w:sz="4" w:space="0" w:color="auto"/>
            </w:tcBorders>
          </w:tcPr>
          <w:p w14:paraId="4894D7D2" w14:textId="56C1ED6B" w:rsidR="00564124" w:rsidRPr="00E54838" w:rsidRDefault="00EB2D69" w:rsidP="005136CB">
            <w:pPr>
              <w:ind w:right="-72"/>
              <w:jc w:val="right"/>
              <w:rPr>
                <w:rFonts w:ascii="Arial" w:eastAsia="Arial Unicode MS" w:hAnsi="Arial" w:cs="Arial"/>
                <w:sz w:val="18"/>
                <w:szCs w:val="18"/>
              </w:rPr>
            </w:pPr>
            <w:r w:rsidRPr="00EB2D69">
              <w:rPr>
                <w:rFonts w:ascii="Arial" w:hAnsi="Arial" w:cs="Arial"/>
                <w:sz w:val="18"/>
                <w:szCs w:val="18"/>
                <w:lang w:val="en-GB"/>
              </w:rPr>
              <w:t>2</w:t>
            </w:r>
            <w:r w:rsidR="00564124" w:rsidRPr="00E54838">
              <w:rPr>
                <w:rFonts w:ascii="Arial" w:hAnsi="Arial" w:cs="Arial"/>
                <w:sz w:val="18"/>
                <w:szCs w:val="18"/>
                <w:lang w:val="en-US"/>
              </w:rPr>
              <w:t>,</w:t>
            </w:r>
            <w:r w:rsidRPr="00EB2D69">
              <w:rPr>
                <w:rFonts w:ascii="Arial" w:hAnsi="Arial" w:cs="Arial"/>
                <w:sz w:val="18"/>
                <w:szCs w:val="18"/>
                <w:lang w:val="en-GB"/>
              </w:rPr>
              <w:t>684</w:t>
            </w:r>
          </w:p>
        </w:tc>
        <w:tc>
          <w:tcPr>
            <w:tcW w:w="689" w:type="pct"/>
            <w:tcBorders>
              <w:bottom w:val="single" w:sz="4" w:space="0" w:color="auto"/>
            </w:tcBorders>
          </w:tcPr>
          <w:p w14:paraId="11286557" w14:textId="5F39DB13"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2</w:t>
            </w:r>
            <w:r w:rsidR="00564124" w:rsidRPr="00E54838">
              <w:rPr>
                <w:rFonts w:ascii="Arial" w:eastAsia="Arial Unicode MS" w:hAnsi="Arial" w:cs="Arial"/>
                <w:sz w:val="18"/>
                <w:szCs w:val="18"/>
              </w:rPr>
              <w:t>,</w:t>
            </w:r>
            <w:r w:rsidRPr="00EB2D69">
              <w:rPr>
                <w:rFonts w:ascii="Arial" w:eastAsia="Arial Unicode MS" w:hAnsi="Arial" w:cs="Arial"/>
                <w:sz w:val="18"/>
                <w:szCs w:val="18"/>
                <w:lang w:val="en-GB"/>
              </w:rPr>
              <w:t>825</w:t>
            </w:r>
          </w:p>
        </w:tc>
        <w:tc>
          <w:tcPr>
            <w:tcW w:w="686" w:type="pct"/>
            <w:tcBorders>
              <w:bottom w:val="single" w:sz="4" w:space="0" w:color="auto"/>
            </w:tcBorders>
          </w:tcPr>
          <w:p w14:paraId="55C46A1C" w14:textId="284D3AB1" w:rsidR="008B7703" w:rsidRPr="00E54838" w:rsidRDefault="00EB2D69" w:rsidP="005136CB">
            <w:pPr>
              <w:ind w:right="-72"/>
              <w:jc w:val="right"/>
              <w:rPr>
                <w:rFonts w:ascii="Arial" w:eastAsia="Arial Unicode MS" w:hAnsi="Arial" w:cs="Arial"/>
                <w:sz w:val="18"/>
                <w:szCs w:val="18"/>
                <w:cs/>
              </w:rPr>
            </w:pPr>
            <w:r w:rsidRPr="00EB2D69">
              <w:rPr>
                <w:rFonts w:ascii="Arial" w:hAnsi="Arial" w:cs="Arial"/>
                <w:sz w:val="18"/>
                <w:szCs w:val="18"/>
                <w:lang w:val="en-GB"/>
              </w:rPr>
              <w:t>2</w:t>
            </w:r>
            <w:r w:rsidR="008B7703" w:rsidRPr="00E54838">
              <w:rPr>
                <w:rFonts w:ascii="Arial" w:hAnsi="Arial" w:cs="Arial"/>
                <w:sz w:val="18"/>
                <w:szCs w:val="18"/>
              </w:rPr>
              <w:t>,</w:t>
            </w:r>
            <w:r w:rsidRPr="00EB2D69">
              <w:rPr>
                <w:rFonts w:ascii="Arial" w:hAnsi="Arial" w:cs="Arial"/>
                <w:sz w:val="18"/>
                <w:szCs w:val="18"/>
                <w:lang w:val="en-GB"/>
              </w:rPr>
              <w:t>684</w:t>
            </w:r>
          </w:p>
        </w:tc>
      </w:tr>
      <w:tr w:rsidR="007D541E" w:rsidRPr="00E54838" w14:paraId="7B8FEFB6" w14:textId="77777777" w:rsidTr="00374003">
        <w:trPr>
          <w:trHeight w:val="20"/>
        </w:trPr>
        <w:tc>
          <w:tcPr>
            <w:tcW w:w="2248" w:type="pct"/>
            <w:vAlign w:val="bottom"/>
          </w:tcPr>
          <w:p w14:paraId="07553FE8" w14:textId="77777777" w:rsidR="007D541E" w:rsidRPr="00E54838" w:rsidRDefault="007D541E" w:rsidP="005136CB">
            <w:pPr>
              <w:ind w:left="60" w:hanging="162"/>
              <w:rPr>
                <w:rFonts w:ascii="Arial" w:hAnsi="Arial" w:cs="Arial"/>
                <w:sz w:val="12"/>
                <w:szCs w:val="12"/>
              </w:rPr>
            </w:pPr>
          </w:p>
        </w:tc>
        <w:tc>
          <w:tcPr>
            <w:tcW w:w="688" w:type="pct"/>
          </w:tcPr>
          <w:p w14:paraId="6C8168B1" w14:textId="77777777" w:rsidR="007D541E" w:rsidRPr="00E54838" w:rsidRDefault="007D541E" w:rsidP="005136CB">
            <w:pPr>
              <w:ind w:right="-72"/>
              <w:jc w:val="right"/>
              <w:rPr>
                <w:rFonts w:ascii="Arial" w:eastAsia="Arial Unicode MS" w:hAnsi="Arial" w:cs="Arial"/>
                <w:sz w:val="12"/>
                <w:szCs w:val="12"/>
                <w:lang w:val="en-GB"/>
              </w:rPr>
            </w:pPr>
          </w:p>
        </w:tc>
        <w:tc>
          <w:tcPr>
            <w:tcW w:w="689" w:type="pct"/>
          </w:tcPr>
          <w:p w14:paraId="3B9A3E18" w14:textId="77777777" w:rsidR="007D541E" w:rsidRPr="00E54838" w:rsidRDefault="007D541E" w:rsidP="005136CB">
            <w:pPr>
              <w:ind w:right="-72"/>
              <w:jc w:val="right"/>
              <w:rPr>
                <w:rFonts w:ascii="Arial" w:hAnsi="Arial" w:cs="Arial"/>
                <w:sz w:val="12"/>
                <w:szCs w:val="12"/>
                <w:lang w:val="en-GB"/>
              </w:rPr>
            </w:pPr>
          </w:p>
        </w:tc>
        <w:tc>
          <w:tcPr>
            <w:tcW w:w="689" w:type="pct"/>
          </w:tcPr>
          <w:p w14:paraId="274CF8DC" w14:textId="77777777" w:rsidR="007D541E" w:rsidRPr="00E54838" w:rsidRDefault="007D541E" w:rsidP="005136CB">
            <w:pPr>
              <w:ind w:right="-72"/>
              <w:jc w:val="right"/>
              <w:rPr>
                <w:rFonts w:ascii="Arial" w:eastAsia="Arial Unicode MS" w:hAnsi="Arial" w:cs="Arial"/>
                <w:sz w:val="12"/>
                <w:szCs w:val="12"/>
                <w:lang w:val="en-GB"/>
              </w:rPr>
            </w:pPr>
          </w:p>
        </w:tc>
        <w:tc>
          <w:tcPr>
            <w:tcW w:w="686" w:type="pct"/>
          </w:tcPr>
          <w:p w14:paraId="4EF3D71A" w14:textId="77777777" w:rsidR="007D541E" w:rsidRPr="00E54838" w:rsidRDefault="007D541E" w:rsidP="005136CB">
            <w:pPr>
              <w:ind w:right="-72"/>
              <w:jc w:val="right"/>
              <w:rPr>
                <w:rFonts w:ascii="Arial" w:hAnsi="Arial" w:cs="Arial"/>
                <w:sz w:val="12"/>
                <w:szCs w:val="12"/>
                <w:lang w:val="en-GB"/>
              </w:rPr>
            </w:pPr>
          </w:p>
        </w:tc>
      </w:tr>
      <w:tr w:rsidR="0058299B" w:rsidRPr="00E54838" w14:paraId="79B43144" w14:textId="77777777" w:rsidTr="00374003">
        <w:trPr>
          <w:trHeight w:val="20"/>
        </w:trPr>
        <w:tc>
          <w:tcPr>
            <w:tcW w:w="2248" w:type="pct"/>
            <w:vAlign w:val="bottom"/>
          </w:tcPr>
          <w:p w14:paraId="7FBFA28F" w14:textId="31EBA523" w:rsidR="008B7703" w:rsidRPr="00E54838" w:rsidRDefault="008B7703" w:rsidP="005136CB">
            <w:pPr>
              <w:ind w:left="60" w:hanging="162"/>
              <w:rPr>
                <w:rFonts w:ascii="Arial" w:hAnsi="Arial" w:cs="Arial"/>
                <w:sz w:val="18"/>
                <w:szCs w:val="18"/>
                <w:cs/>
                <w:lang w:val="en-US"/>
              </w:rPr>
            </w:pPr>
            <w:r w:rsidRPr="00E54838">
              <w:rPr>
                <w:rFonts w:ascii="Arial" w:hAnsi="Arial" w:cs="Arial"/>
                <w:sz w:val="18"/>
                <w:szCs w:val="18"/>
              </w:rPr>
              <w:t>Other non-current payables</w:t>
            </w:r>
          </w:p>
        </w:tc>
        <w:tc>
          <w:tcPr>
            <w:tcW w:w="688" w:type="pct"/>
          </w:tcPr>
          <w:p w14:paraId="75CC4ED1" w14:textId="77777777" w:rsidR="008B7703" w:rsidRPr="00E54838" w:rsidRDefault="008B7703" w:rsidP="005136CB">
            <w:pPr>
              <w:ind w:right="-72"/>
              <w:jc w:val="right"/>
              <w:rPr>
                <w:rFonts w:ascii="Arial" w:eastAsia="Arial Unicode MS" w:hAnsi="Arial" w:cs="Arial"/>
                <w:sz w:val="18"/>
                <w:szCs w:val="18"/>
              </w:rPr>
            </w:pPr>
          </w:p>
        </w:tc>
        <w:tc>
          <w:tcPr>
            <w:tcW w:w="689" w:type="pct"/>
            <w:vAlign w:val="bottom"/>
          </w:tcPr>
          <w:p w14:paraId="39F8A655" w14:textId="77777777" w:rsidR="008B7703" w:rsidRPr="00E54838" w:rsidRDefault="008B7703" w:rsidP="005136CB">
            <w:pPr>
              <w:ind w:right="-72"/>
              <w:jc w:val="right"/>
              <w:rPr>
                <w:rFonts w:ascii="Arial" w:eastAsia="Arial Unicode MS" w:hAnsi="Arial" w:cs="Arial"/>
                <w:sz w:val="18"/>
                <w:szCs w:val="18"/>
              </w:rPr>
            </w:pPr>
          </w:p>
        </w:tc>
        <w:tc>
          <w:tcPr>
            <w:tcW w:w="689" w:type="pct"/>
          </w:tcPr>
          <w:p w14:paraId="1311CED8" w14:textId="77777777" w:rsidR="008B7703" w:rsidRPr="00E54838" w:rsidRDefault="008B7703" w:rsidP="005136CB">
            <w:pPr>
              <w:ind w:right="-72"/>
              <w:jc w:val="right"/>
              <w:rPr>
                <w:rFonts w:ascii="Arial" w:eastAsia="Arial Unicode MS" w:hAnsi="Arial" w:cs="Arial"/>
                <w:sz w:val="18"/>
                <w:szCs w:val="18"/>
              </w:rPr>
            </w:pPr>
          </w:p>
        </w:tc>
        <w:tc>
          <w:tcPr>
            <w:tcW w:w="686" w:type="pct"/>
            <w:vAlign w:val="bottom"/>
          </w:tcPr>
          <w:p w14:paraId="2D38DE48" w14:textId="77777777" w:rsidR="008B7703" w:rsidRPr="00E54838" w:rsidRDefault="008B7703" w:rsidP="005136CB">
            <w:pPr>
              <w:ind w:right="-72"/>
              <w:jc w:val="right"/>
              <w:rPr>
                <w:rFonts w:ascii="Arial" w:eastAsia="Arial Unicode MS" w:hAnsi="Arial" w:cs="Arial"/>
                <w:sz w:val="18"/>
                <w:szCs w:val="18"/>
                <w:cs/>
              </w:rPr>
            </w:pPr>
          </w:p>
        </w:tc>
      </w:tr>
      <w:tr w:rsidR="0058299B" w:rsidRPr="00E54838" w14:paraId="39E365D2" w14:textId="77777777" w:rsidTr="00374003">
        <w:trPr>
          <w:trHeight w:val="20"/>
        </w:trPr>
        <w:tc>
          <w:tcPr>
            <w:tcW w:w="2248" w:type="pct"/>
            <w:vAlign w:val="bottom"/>
          </w:tcPr>
          <w:p w14:paraId="0CDB07B4" w14:textId="62CD4447" w:rsidR="008B7703" w:rsidRPr="00E54838" w:rsidRDefault="008B7703" w:rsidP="005136CB">
            <w:pPr>
              <w:ind w:left="60" w:hanging="162"/>
              <w:rPr>
                <w:rFonts w:ascii="Arial" w:hAnsi="Arial" w:cs="Arial"/>
                <w:sz w:val="18"/>
                <w:szCs w:val="18"/>
                <w:cs/>
                <w:lang w:val="en-US"/>
              </w:rPr>
            </w:pPr>
            <w:r w:rsidRPr="00E54838">
              <w:rPr>
                <w:rFonts w:ascii="Arial" w:hAnsi="Arial" w:cs="Arial"/>
                <w:sz w:val="18"/>
                <w:szCs w:val="18"/>
              </w:rPr>
              <w:t>Other parties</w:t>
            </w:r>
          </w:p>
        </w:tc>
        <w:tc>
          <w:tcPr>
            <w:tcW w:w="688" w:type="pct"/>
          </w:tcPr>
          <w:p w14:paraId="49C33C83" w14:textId="77777777" w:rsidR="008B7703" w:rsidRPr="00E54838" w:rsidRDefault="008B7703" w:rsidP="005136CB">
            <w:pPr>
              <w:ind w:right="-72"/>
              <w:jc w:val="right"/>
              <w:rPr>
                <w:rFonts w:ascii="Arial" w:eastAsia="Arial Unicode MS" w:hAnsi="Arial" w:cs="Arial"/>
                <w:sz w:val="18"/>
                <w:szCs w:val="18"/>
              </w:rPr>
            </w:pPr>
          </w:p>
        </w:tc>
        <w:tc>
          <w:tcPr>
            <w:tcW w:w="689" w:type="pct"/>
            <w:vAlign w:val="bottom"/>
          </w:tcPr>
          <w:p w14:paraId="61F5494D" w14:textId="77777777" w:rsidR="008B7703" w:rsidRPr="00E54838" w:rsidRDefault="008B7703" w:rsidP="005136CB">
            <w:pPr>
              <w:ind w:right="-72"/>
              <w:jc w:val="right"/>
              <w:rPr>
                <w:rFonts w:ascii="Arial" w:eastAsia="Arial Unicode MS" w:hAnsi="Arial" w:cs="Arial"/>
                <w:sz w:val="18"/>
                <w:szCs w:val="18"/>
              </w:rPr>
            </w:pPr>
          </w:p>
        </w:tc>
        <w:tc>
          <w:tcPr>
            <w:tcW w:w="689" w:type="pct"/>
          </w:tcPr>
          <w:p w14:paraId="1A09F567" w14:textId="77777777" w:rsidR="008B7703" w:rsidRPr="00E54838" w:rsidRDefault="008B7703" w:rsidP="005136CB">
            <w:pPr>
              <w:ind w:right="-72"/>
              <w:jc w:val="right"/>
              <w:rPr>
                <w:rFonts w:ascii="Arial" w:eastAsia="Arial Unicode MS" w:hAnsi="Arial" w:cs="Arial"/>
                <w:sz w:val="18"/>
                <w:szCs w:val="18"/>
              </w:rPr>
            </w:pPr>
          </w:p>
        </w:tc>
        <w:tc>
          <w:tcPr>
            <w:tcW w:w="686" w:type="pct"/>
            <w:vAlign w:val="bottom"/>
          </w:tcPr>
          <w:p w14:paraId="0B182F83" w14:textId="77777777" w:rsidR="008B7703" w:rsidRPr="00E54838" w:rsidRDefault="008B7703" w:rsidP="005136CB">
            <w:pPr>
              <w:ind w:right="-72"/>
              <w:jc w:val="right"/>
              <w:rPr>
                <w:rFonts w:ascii="Arial" w:eastAsia="Arial Unicode MS" w:hAnsi="Arial" w:cs="Arial"/>
                <w:sz w:val="18"/>
                <w:szCs w:val="18"/>
                <w:cs/>
              </w:rPr>
            </w:pPr>
          </w:p>
        </w:tc>
      </w:tr>
      <w:tr w:rsidR="0058299B" w:rsidRPr="00E54838" w14:paraId="16AD3B92" w14:textId="77777777" w:rsidTr="00374003">
        <w:trPr>
          <w:trHeight w:val="20"/>
        </w:trPr>
        <w:tc>
          <w:tcPr>
            <w:tcW w:w="2248" w:type="pct"/>
          </w:tcPr>
          <w:p w14:paraId="3C5EB21C" w14:textId="4CE13FC3" w:rsidR="008B7703" w:rsidRPr="00E54838" w:rsidRDefault="008B7703" w:rsidP="005136CB">
            <w:pPr>
              <w:ind w:left="60" w:hanging="162"/>
              <w:rPr>
                <w:rFonts w:ascii="Arial" w:hAnsi="Arial" w:cs="Arial"/>
                <w:sz w:val="18"/>
                <w:szCs w:val="18"/>
                <w:cs/>
                <w:lang w:val="en-US"/>
              </w:rPr>
            </w:pPr>
            <w:r w:rsidRPr="00E54838">
              <w:rPr>
                <w:rFonts w:ascii="Arial" w:hAnsi="Arial" w:cs="Arial"/>
                <w:sz w:val="18"/>
                <w:szCs w:val="18"/>
              </w:rPr>
              <w:t>Principal</w:t>
            </w:r>
          </w:p>
        </w:tc>
        <w:tc>
          <w:tcPr>
            <w:tcW w:w="688" w:type="pct"/>
          </w:tcPr>
          <w:p w14:paraId="17E3A12F" w14:textId="2DE54D59"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1</w:t>
            </w:r>
            <w:r w:rsidR="00564124" w:rsidRPr="00E54838">
              <w:rPr>
                <w:rFonts w:ascii="Arial" w:eastAsia="Arial Unicode MS" w:hAnsi="Arial" w:cs="Arial"/>
                <w:sz w:val="18"/>
                <w:szCs w:val="18"/>
              </w:rPr>
              <w:t>,</w:t>
            </w:r>
            <w:r w:rsidRPr="00EB2D69">
              <w:rPr>
                <w:rFonts w:ascii="Arial" w:eastAsia="Arial Unicode MS" w:hAnsi="Arial" w:cs="Arial"/>
                <w:sz w:val="18"/>
                <w:szCs w:val="18"/>
                <w:lang w:val="en-GB"/>
              </w:rPr>
              <w:t>088</w:t>
            </w:r>
          </w:p>
        </w:tc>
        <w:tc>
          <w:tcPr>
            <w:tcW w:w="689" w:type="pct"/>
          </w:tcPr>
          <w:p w14:paraId="12AB46B8" w14:textId="6C0BD012" w:rsidR="008B7703" w:rsidRPr="00E54838" w:rsidRDefault="00EB2D69" w:rsidP="005136CB">
            <w:pPr>
              <w:ind w:right="-72"/>
              <w:jc w:val="right"/>
              <w:rPr>
                <w:rFonts w:ascii="Arial" w:eastAsia="Arial Unicode MS" w:hAnsi="Arial" w:cs="Arial"/>
                <w:sz w:val="18"/>
                <w:szCs w:val="18"/>
              </w:rPr>
            </w:pPr>
            <w:r w:rsidRPr="00EB2D69">
              <w:rPr>
                <w:rFonts w:ascii="Arial" w:hAnsi="Arial" w:cs="Arial"/>
                <w:sz w:val="18"/>
                <w:szCs w:val="18"/>
                <w:lang w:val="en-GB"/>
              </w:rPr>
              <w:t>1</w:t>
            </w:r>
            <w:r w:rsidR="008B7703" w:rsidRPr="00E54838">
              <w:rPr>
                <w:rFonts w:ascii="Arial" w:hAnsi="Arial" w:cs="Arial"/>
                <w:sz w:val="18"/>
                <w:szCs w:val="18"/>
              </w:rPr>
              <w:t>,</w:t>
            </w:r>
            <w:r w:rsidRPr="00EB2D69">
              <w:rPr>
                <w:rFonts w:ascii="Arial" w:hAnsi="Arial" w:cs="Arial"/>
                <w:sz w:val="18"/>
                <w:szCs w:val="18"/>
                <w:lang w:val="en-GB"/>
              </w:rPr>
              <w:t>594</w:t>
            </w:r>
          </w:p>
        </w:tc>
        <w:tc>
          <w:tcPr>
            <w:tcW w:w="689" w:type="pct"/>
          </w:tcPr>
          <w:p w14:paraId="4FC4AEA0" w14:textId="01F933E5"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1</w:t>
            </w:r>
            <w:r w:rsidR="00564124" w:rsidRPr="00E54838">
              <w:rPr>
                <w:rFonts w:ascii="Arial" w:eastAsia="Arial Unicode MS" w:hAnsi="Arial" w:cs="Arial"/>
                <w:sz w:val="18"/>
                <w:szCs w:val="18"/>
              </w:rPr>
              <w:t>,</w:t>
            </w:r>
            <w:r w:rsidRPr="00EB2D69">
              <w:rPr>
                <w:rFonts w:ascii="Arial" w:eastAsia="Arial Unicode MS" w:hAnsi="Arial" w:cs="Arial"/>
                <w:sz w:val="18"/>
                <w:szCs w:val="18"/>
                <w:lang w:val="en-GB"/>
              </w:rPr>
              <w:t>088</w:t>
            </w:r>
          </w:p>
        </w:tc>
        <w:tc>
          <w:tcPr>
            <w:tcW w:w="686" w:type="pct"/>
          </w:tcPr>
          <w:p w14:paraId="476C094A" w14:textId="01C628B5" w:rsidR="008B7703" w:rsidRPr="00E54838" w:rsidRDefault="00EB2D69" w:rsidP="005136CB">
            <w:pPr>
              <w:ind w:right="-72"/>
              <w:jc w:val="right"/>
              <w:rPr>
                <w:rFonts w:ascii="Arial" w:eastAsia="Arial Unicode MS" w:hAnsi="Arial" w:cs="Arial"/>
                <w:sz w:val="18"/>
                <w:szCs w:val="18"/>
                <w:cs/>
              </w:rPr>
            </w:pPr>
            <w:r w:rsidRPr="00EB2D69">
              <w:rPr>
                <w:rFonts w:ascii="Arial" w:hAnsi="Arial" w:cs="Arial"/>
                <w:sz w:val="18"/>
                <w:szCs w:val="18"/>
                <w:lang w:val="en-GB"/>
              </w:rPr>
              <w:t>1</w:t>
            </w:r>
            <w:r w:rsidR="008B7703" w:rsidRPr="00E54838">
              <w:rPr>
                <w:rFonts w:ascii="Arial" w:hAnsi="Arial" w:cs="Arial"/>
                <w:sz w:val="18"/>
                <w:szCs w:val="18"/>
              </w:rPr>
              <w:t>,</w:t>
            </w:r>
            <w:r w:rsidRPr="00EB2D69">
              <w:rPr>
                <w:rFonts w:ascii="Arial" w:hAnsi="Arial" w:cs="Arial"/>
                <w:sz w:val="18"/>
                <w:szCs w:val="18"/>
                <w:lang w:val="en-GB"/>
              </w:rPr>
              <w:t>594</w:t>
            </w:r>
          </w:p>
        </w:tc>
      </w:tr>
      <w:tr w:rsidR="0058299B" w:rsidRPr="00E54838" w14:paraId="5C2681DE" w14:textId="77777777" w:rsidTr="00374003">
        <w:trPr>
          <w:trHeight w:val="20"/>
        </w:trPr>
        <w:tc>
          <w:tcPr>
            <w:tcW w:w="2248" w:type="pct"/>
          </w:tcPr>
          <w:p w14:paraId="06005C96" w14:textId="5F50FEB6" w:rsidR="008B7703" w:rsidRPr="00E54838" w:rsidRDefault="008B7703" w:rsidP="005136CB">
            <w:pPr>
              <w:ind w:left="60" w:hanging="162"/>
              <w:rPr>
                <w:rFonts w:ascii="Arial" w:hAnsi="Arial" w:cs="Arial"/>
                <w:sz w:val="18"/>
                <w:szCs w:val="18"/>
                <w:cs/>
                <w:lang w:val="en-US"/>
              </w:rPr>
            </w:pPr>
            <w:r w:rsidRPr="00E54838">
              <w:rPr>
                <w:rFonts w:ascii="Arial" w:hAnsi="Arial" w:cs="Arial"/>
                <w:sz w:val="18"/>
                <w:szCs w:val="18"/>
                <w:u w:val="single"/>
              </w:rPr>
              <w:t>Less</w:t>
            </w:r>
            <w:r w:rsidRPr="00E54838">
              <w:rPr>
                <w:rFonts w:ascii="Arial" w:hAnsi="Arial" w:cs="Arial"/>
                <w:sz w:val="18"/>
                <w:szCs w:val="18"/>
                <w:cs/>
              </w:rPr>
              <w:t xml:space="preserve"> </w:t>
            </w:r>
            <w:r w:rsidRPr="00E54838">
              <w:rPr>
                <w:rFonts w:ascii="Arial" w:hAnsi="Arial" w:cs="Arial"/>
                <w:sz w:val="18"/>
                <w:szCs w:val="18"/>
              </w:rPr>
              <w:t>Deferred interest expenses</w:t>
            </w:r>
          </w:p>
        </w:tc>
        <w:tc>
          <w:tcPr>
            <w:tcW w:w="688" w:type="pct"/>
            <w:tcBorders>
              <w:bottom w:val="single" w:sz="4" w:space="0" w:color="auto"/>
            </w:tcBorders>
          </w:tcPr>
          <w:p w14:paraId="56ECAA27" w14:textId="0C4AD7F8" w:rsidR="008B7703" w:rsidRPr="00E54838" w:rsidRDefault="00564124" w:rsidP="005136CB">
            <w:pPr>
              <w:ind w:right="-72"/>
              <w:jc w:val="right"/>
              <w:rPr>
                <w:rFonts w:ascii="Arial" w:eastAsia="Arial Unicode MS" w:hAnsi="Arial" w:cs="Arial"/>
                <w:sz w:val="18"/>
                <w:szCs w:val="18"/>
              </w:rPr>
            </w:pPr>
            <w:r w:rsidRPr="00E54838">
              <w:rPr>
                <w:rFonts w:ascii="Arial" w:eastAsia="Arial Unicode MS" w:hAnsi="Arial" w:cs="Arial"/>
                <w:sz w:val="18"/>
                <w:szCs w:val="18"/>
              </w:rPr>
              <w:t>(</w:t>
            </w:r>
            <w:r w:rsidR="00EB2D69" w:rsidRPr="00EB2D69">
              <w:rPr>
                <w:rFonts w:ascii="Arial" w:eastAsia="Arial Unicode MS" w:hAnsi="Arial" w:cs="Arial"/>
                <w:sz w:val="18"/>
                <w:szCs w:val="18"/>
                <w:lang w:val="en-GB"/>
              </w:rPr>
              <w:t>48</w:t>
            </w:r>
            <w:r w:rsidRPr="00E54838">
              <w:rPr>
                <w:rFonts w:ascii="Arial" w:eastAsia="Arial Unicode MS" w:hAnsi="Arial" w:cs="Arial"/>
                <w:sz w:val="18"/>
                <w:szCs w:val="18"/>
              </w:rPr>
              <w:t>)</w:t>
            </w:r>
          </w:p>
        </w:tc>
        <w:tc>
          <w:tcPr>
            <w:tcW w:w="689" w:type="pct"/>
            <w:tcBorders>
              <w:bottom w:val="single" w:sz="4" w:space="0" w:color="auto"/>
            </w:tcBorders>
          </w:tcPr>
          <w:p w14:paraId="504874D5" w14:textId="33552D2B" w:rsidR="008B7703" w:rsidRPr="00E54838" w:rsidRDefault="008B7703" w:rsidP="005136CB">
            <w:pPr>
              <w:ind w:right="-72"/>
              <w:jc w:val="right"/>
              <w:rPr>
                <w:rFonts w:ascii="Arial" w:eastAsia="Arial Unicode MS" w:hAnsi="Arial" w:cs="Arial"/>
                <w:sz w:val="18"/>
                <w:szCs w:val="18"/>
              </w:rPr>
            </w:pPr>
            <w:r w:rsidRPr="00E54838">
              <w:rPr>
                <w:rFonts w:ascii="Arial" w:hAnsi="Arial" w:cs="Arial"/>
                <w:sz w:val="18"/>
                <w:szCs w:val="18"/>
              </w:rPr>
              <w:t>(</w:t>
            </w:r>
            <w:r w:rsidR="00EB2D69" w:rsidRPr="00EB2D69">
              <w:rPr>
                <w:rFonts w:ascii="Arial" w:hAnsi="Arial" w:cs="Arial"/>
                <w:sz w:val="18"/>
                <w:szCs w:val="18"/>
                <w:lang w:val="en-GB"/>
              </w:rPr>
              <w:t>84</w:t>
            </w:r>
            <w:r w:rsidRPr="00E54838">
              <w:rPr>
                <w:rFonts w:ascii="Arial" w:hAnsi="Arial" w:cs="Arial"/>
                <w:sz w:val="18"/>
                <w:szCs w:val="18"/>
              </w:rPr>
              <w:t>)</w:t>
            </w:r>
          </w:p>
        </w:tc>
        <w:tc>
          <w:tcPr>
            <w:tcW w:w="689" w:type="pct"/>
            <w:tcBorders>
              <w:bottom w:val="single" w:sz="4" w:space="0" w:color="auto"/>
            </w:tcBorders>
          </w:tcPr>
          <w:p w14:paraId="06B6E0FB" w14:textId="1187329A" w:rsidR="008B7703" w:rsidRPr="00E54838" w:rsidRDefault="00564124" w:rsidP="005136CB">
            <w:pPr>
              <w:ind w:right="-72"/>
              <w:jc w:val="right"/>
              <w:rPr>
                <w:rFonts w:ascii="Arial" w:eastAsia="Arial Unicode MS" w:hAnsi="Arial" w:cs="Arial"/>
                <w:sz w:val="18"/>
                <w:szCs w:val="18"/>
              </w:rPr>
            </w:pPr>
            <w:r w:rsidRPr="00E54838">
              <w:rPr>
                <w:rFonts w:ascii="Arial" w:eastAsia="Arial Unicode MS" w:hAnsi="Arial" w:cs="Arial"/>
                <w:sz w:val="18"/>
                <w:szCs w:val="18"/>
              </w:rPr>
              <w:t>(</w:t>
            </w:r>
            <w:r w:rsidR="00EB2D69" w:rsidRPr="00EB2D69">
              <w:rPr>
                <w:rFonts w:ascii="Arial" w:eastAsia="Arial Unicode MS" w:hAnsi="Arial" w:cs="Arial"/>
                <w:sz w:val="18"/>
                <w:szCs w:val="18"/>
                <w:lang w:val="en-GB"/>
              </w:rPr>
              <w:t>48</w:t>
            </w:r>
            <w:r w:rsidRPr="00E54838">
              <w:rPr>
                <w:rFonts w:ascii="Arial" w:eastAsia="Arial Unicode MS" w:hAnsi="Arial" w:cs="Arial"/>
                <w:sz w:val="18"/>
                <w:szCs w:val="18"/>
              </w:rPr>
              <w:t>)</w:t>
            </w:r>
          </w:p>
        </w:tc>
        <w:tc>
          <w:tcPr>
            <w:tcW w:w="686" w:type="pct"/>
            <w:tcBorders>
              <w:bottom w:val="single" w:sz="4" w:space="0" w:color="auto"/>
            </w:tcBorders>
          </w:tcPr>
          <w:p w14:paraId="30E1A93E" w14:textId="29E154F3" w:rsidR="008B7703" w:rsidRPr="00E54838" w:rsidRDefault="008B7703" w:rsidP="005136CB">
            <w:pPr>
              <w:ind w:right="-72"/>
              <w:jc w:val="right"/>
              <w:rPr>
                <w:rFonts w:ascii="Arial" w:eastAsia="Arial Unicode MS" w:hAnsi="Arial" w:cs="Arial"/>
                <w:sz w:val="18"/>
                <w:szCs w:val="18"/>
                <w:cs/>
              </w:rPr>
            </w:pPr>
            <w:r w:rsidRPr="00E54838">
              <w:rPr>
                <w:rFonts w:ascii="Arial" w:hAnsi="Arial" w:cs="Arial"/>
                <w:sz w:val="18"/>
                <w:szCs w:val="18"/>
              </w:rPr>
              <w:t>(</w:t>
            </w:r>
            <w:r w:rsidR="00EB2D69" w:rsidRPr="00EB2D69">
              <w:rPr>
                <w:rFonts w:ascii="Arial" w:hAnsi="Arial" w:cs="Arial"/>
                <w:sz w:val="18"/>
                <w:szCs w:val="18"/>
                <w:lang w:val="en-GB"/>
              </w:rPr>
              <w:t>84</w:t>
            </w:r>
            <w:r w:rsidRPr="00E54838">
              <w:rPr>
                <w:rFonts w:ascii="Arial" w:hAnsi="Arial" w:cs="Arial"/>
                <w:sz w:val="18"/>
                <w:szCs w:val="18"/>
              </w:rPr>
              <w:t>)</w:t>
            </w:r>
          </w:p>
        </w:tc>
      </w:tr>
      <w:tr w:rsidR="0058299B" w:rsidRPr="00E54838" w14:paraId="6E6F74CC" w14:textId="77777777" w:rsidTr="00374003">
        <w:trPr>
          <w:trHeight w:val="20"/>
        </w:trPr>
        <w:tc>
          <w:tcPr>
            <w:tcW w:w="2248" w:type="pct"/>
            <w:vAlign w:val="bottom"/>
          </w:tcPr>
          <w:p w14:paraId="29A3484B" w14:textId="77777777" w:rsidR="008B7703" w:rsidRPr="00E54838" w:rsidRDefault="008B7703" w:rsidP="005136CB">
            <w:pPr>
              <w:ind w:left="60" w:hanging="162"/>
              <w:rPr>
                <w:rFonts w:ascii="Arial" w:hAnsi="Arial" w:cs="Arial"/>
                <w:sz w:val="12"/>
                <w:szCs w:val="12"/>
              </w:rPr>
            </w:pPr>
          </w:p>
        </w:tc>
        <w:tc>
          <w:tcPr>
            <w:tcW w:w="688" w:type="pct"/>
            <w:tcBorders>
              <w:top w:val="single" w:sz="4" w:space="0" w:color="auto"/>
            </w:tcBorders>
          </w:tcPr>
          <w:p w14:paraId="78193292" w14:textId="77777777" w:rsidR="008B7703" w:rsidRPr="00E54838" w:rsidRDefault="008B7703" w:rsidP="005136CB">
            <w:pPr>
              <w:ind w:right="-72"/>
              <w:jc w:val="right"/>
              <w:rPr>
                <w:rFonts w:ascii="Arial" w:eastAsia="Arial Unicode MS" w:hAnsi="Arial" w:cs="Arial"/>
                <w:sz w:val="12"/>
                <w:szCs w:val="12"/>
              </w:rPr>
            </w:pPr>
          </w:p>
        </w:tc>
        <w:tc>
          <w:tcPr>
            <w:tcW w:w="689" w:type="pct"/>
            <w:tcBorders>
              <w:top w:val="single" w:sz="4" w:space="0" w:color="auto"/>
            </w:tcBorders>
          </w:tcPr>
          <w:p w14:paraId="79B5F642" w14:textId="77777777" w:rsidR="008B7703" w:rsidRPr="00E54838" w:rsidRDefault="008B7703" w:rsidP="005136CB">
            <w:pPr>
              <w:ind w:right="-72"/>
              <w:jc w:val="right"/>
              <w:rPr>
                <w:rFonts w:ascii="Arial" w:hAnsi="Arial" w:cs="Arial"/>
                <w:sz w:val="12"/>
                <w:szCs w:val="12"/>
                <w:lang w:val="en-US"/>
              </w:rPr>
            </w:pPr>
          </w:p>
        </w:tc>
        <w:tc>
          <w:tcPr>
            <w:tcW w:w="689" w:type="pct"/>
            <w:tcBorders>
              <w:top w:val="single" w:sz="4" w:space="0" w:color="auto"/>
            </w:tcBorders>
          </w:tcPr>
          <w:p w14:paraId="54B53F7B" w14:textId="77777777" w:rsidR="008B7703" w:rsidRPr="00E54838" w:rsidRDefault="008B7703" w:rsidP="005136CB">
            <w:pPr>
              <w:ind w:right="-72"/>
              <w:jc w:val="right"/>
              <w:rPr>
                <w:rFonts w:ascii="Arial" w:eastAsia="Arial Unicode MS" w:hAnsi="Arial" w:cs="Arial"/>
                <w:sz w:val="12"/>
                <w:szCs w:val="12"/>
              </w:rPr>
            </w:pPr>
          </w:p>
        </w:tc>
        <w:tc>
          <w:tcPr>
            <w:tcW w:w="686" w:type="pct"/>
            <w:tcBorders>
              <w:top w:val="single" w:sz="4" w:space="0" w:color="auto"/>
            </w:tcBorders>
          </w:tcPr>
          <w:p w14:paraId="4851351D" w14:textId="77777777" w:rsidR="008B7703" w:rsidRPr="00E54838" w:rsidRDefault="008B7703" w:rsidP="005136CB">
            <w:pPr>
              <w:ind w:right="-72"/>
              <w:jc w:val="right"/>
              <w:rPr>
                <w:rFonts w:ascii="Arial" w:hAnsi="Arial" w:cs="Arial"/>
                <w:sz w:val="12"/>
                <w:szCs w:val="12"/>
                <w:lang w:val="en-US"/>
              </w:rPr>
            </w:pPr>
          </w:p>
        </w:tc>
      </w:tr>
      <w:tr w:rsidR="0058299B" w:rsidRPr="00E54838" w14:paraId="5D23B7A0" w14:textId="77777777" w:rsidTr="00374003">
        <w:trPr>
          <w:trHeight w:val="20"/>
        </w:trPr>
        <w:tc>
          <w:tcPr>
            <w:tcW w:w="2248" w:type="pct"/>
            <w:vAlign w:val="bottom"/>
          </w:tcPr>
          <w:p w14:paraId="0EDD98BA" w14:textId="7813702E" w:rsidR="008B7703" w:rsidRPr="00DF0811" w:rsidRDefault="008B7703" w:rsidP="005136CB">
            <w:pPr>
              <w:ind w:left="60" w:hanging="162"/>
              <w:rPr>
                <w:rFonts w:ascii="Arial" w:hAnsi="Arial" w:cs="Arial"/>
                <w:b/>
                <w:bCs/>
                <w:sz w:val="18"/>
                <w:szCs w:val="18"/>
                <w:u w:val="single"/>
                <w:cs/>
                <w:lang w:val="en-US"/>
              </w:rPr>
            </w:pPr>
            <w:r w:rsidRPr="00DF0811">
              <w:rPr>
                <w:rFonts w:ascii="Arial" w:hAnsi="Arial" w:cs="Arial"/>
                <w:b/>
                <w:bCs/>
                <w:sz w:val="18"/>
                <w:szCs w:val="18"/>
              </w:rPr>
              <w:t>Total other non-current payables</w:t>
            </w:r>
          </w:p>
        </w:tc>
        <w:tc>
          <w:tcPr>
            <w:tcW w:w="688" w:type="pct"/>
            <w:tcBorders>
              <w:bottom w:val="single" w:sz="4" w:space="0" w:color="auto"/>
            </w:tcBorders>
          </w:tcPr>
          <w:p w14:paraId="6638DC21" w14:textId="549F2FEE"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1</w:t>
            </w:r>
            <w:r w:rsidR="00564124" w:rsidRPr="00E54838">
              <w:rPr>
                <w:rFonts w:ascii="Arial" w:eastAsia="Arial Unicode MS" w:hAnsi="Arial" w:cs="Arial"/>
                <w:sz w:val="18"/>
                <w:szCs w:val="18"/>
              </w:rPr>
              <w:t>,</w:t>
            </w:r>
            <w:r w:rsidRPr="00EB2D69">
              <w:rPr>
                <w:rFonts w:ascii="Arial" w:eastAsia="Arial Unicode MS" w:hAnsi="Arial" w:cs="Arial"/>
                <w:sz w:val="18"/>
                <w:szCs w:val="18"/>
                <w:lang w:val="en-GB"/>
              </w:rPr>
              <w:t>040</w:t>
            </w:r>
          </w:p>
        </w:tc>
        <w:tc>
          <w:tcPr>
            <w:tcW w:w="689" w:type="pct"/>
            <w:tcBorders>
              <w:bottom w:val="single" w:sz="4" w:space="0" w:color="auto"/>
            </w:tcBorders>
          </w:tcPr>
          <w:p w14:paraId="2E61BF8C" w14:textId="21C022F8" w:rsidR="008B7703" w:rsidRPr="00E54838" w:rsidRDefault="00EB2D69" w:rsidP="005136CB">
            <w:pPr>
              <w:ind w:right="-72"/>
              <w:jc w:val="right"/>
              <w:rPr>
                <w:rFonts w:ascii="Arial" w:eastAsia="Arial Unicode MS" w:hAnsi="Arial" w:cs="Arial"/>
                <w:sz w:val="18"/>
                <w:szCs w:val="18"/>
              </w:rPr>
            </w:pPr>
            <w:r w:rsidRPr="00EB2D69">
              <w:rPr>
                <w:rFonts w:ascii="Arial" w:hAnsi="Arial" w:cs="Arial"/>
                <w:sz w:val="18"/>
                <w:szCs w:val="18"/>
                <w:lang w:val="en-GB"/>
              </w:rPr>
              <w:t>1</w:t>
            </w:r>
            <w:r w:rsidR="008B7703" w:rsidRPr="00E54838">
              <w:rPr>
                <w:rFonts w:ascii="Arial" w:hAnsi="Arial" w:cs="Arial"/>
                <w:sz w:val="18"/>
                <w:szCs w:val="18"/>
              </w:rPr>
              <w:t>,</w:t>
            </w:r>
            <w:r w:rsidRPr="00EB2D69">
              <w:rPr>
                <w:rFonts w:ascii="Arial" w:hAnsi="Arial" w:cs="Arial"/>
                <w:sz w:val="18"/>
                <w:szCs w:val="18"/>
                <w:lang w:val="en-GB"/>
              </w:rPr>
              <w:t>510</w:t>
            </w:r>
          </w:p>
        </w:tc>
        <w:tc>
          <w:tcPr>
            <w:tcW w:w="689" w:type="pct"/>
            <w:tcBorders>
              <w:bottom w:val="single" w:sz="4" w:space="0" w:color="auto"/>
            </w:tcBorders>
          </w:tcPr>
          <w:p w14:paraId="76FE245D" w14:textId="39665AF8"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1</w:t>
            </w:r>
            <w:r w:rsidR="00564124" w:rsidRPr="00E54838">
              <w:rPr>
                <w:rFonts w:ascii="Arial" w:eastAsia="Arial Unicode MS" w:hAnsi="Arial" w:cs="Arial"/>
                <w:sz w:val="18"/>
                <w:szCs w:val="18"/>
              </w:rPr>
              <w:t>,</w:t>
            </w:r>
            <w:r w:rsidRPr="00EB2D69">
              <w:rPr>
                <w:rFonts w:ascii="Arial" w:eastAsia="Arial Unicode MS" w:hAnsi="Arial" w:cs="Arial"/>
                <w:sz w:val="18"/>
                <w:szCs w:val="18"/>
                <w:lang w:val="en-GB"/>
              </w:rPr>
              <w:t>040</w:t>
            </w:r>
          </w:p>
        </w:tc>
        <w:tc>
          <w:tcPr>
            <w:tcW w:w="686" w:type="pct"/>
            <w:tcBorders>
              <w:bottom w:val="single" w:sz="4" w:space="0" w:color="auto"/>
            </w:tcBorders>
          </w:tcPr>
          <w:p w14:paraId="0EC60112" w14:textId="1E91B935" w:rsidR="008B7703" w:rsidRPr="00E54838" w:rsidRDefault="00EB2D69" w:rsidP="005136CB">
            <w:pPr>
              <w:ind w:right="-72"/>
              <w:jc w:val="right"/>
              <w:rPr>
                <w:rFonts w:ascii="Arial" w:eastAsia="Arial Unicode MS" w:hAnsi="Arial" w:cs="Arial"/>
                <w:sz w:val="18"/>
                <w:szCs w:val="18"/>
                <w:cs/>
              </w:rPr>
            </w:pPr>
            <w:r w:rsidRPr="00EB2D69">
              <w:rPr>
                <w:rFonts w:ascii="Arial" w:hAnsi="Arial" w:cs="Arial"/>
                <w:sz w:val="18"/>
                <w:szCs w:val="18"/>
                <w:lang w:val="en-GB"/>
              </w:rPr>
              <w:t>1</w:t>
            </w:r>
            <w:r w:rsidR="008B7703" w:rsidRPr="00E54838">
              <w:rPr>
                <w:rFonts w:ascii="Arial" w:hAnsi="Arial" w:cs="Arial"/>
                <w:sz w:val="18"/>
                <w:szCs w:val="18"/>
              </w:rPr>
              <w:t>,</w:t>
            </w:r>
            <w:r w:rsidRPr="00EB2D69">
              <w:rPr>
                <w:rFonts w:ascii="Arial" w:hAnsi="Arial" w:cs="Arial"/>
                <w:sz w:val="18"/>
                <w:szCs w:val="18"/>
                <w:lang w:val="en-GB"/>
              </w:rPr>
              <w:t>510</w:t>
            </w:r>
          </w:p>
        </w:tc>
      </w:tr>
      <w:tr w:rsidR="0058299B" w:rsidRPr="00E54838" w14:paraId="640876B7" w14:textId="77777777" w:rsidTr="00374003">
        <w:trPr>
          <w:trHeight w:val="20"/>
        </w:trPr>
        <w:tc>
          <w:tcPr>
            <w:tcW w:w="2248" w:type="pct"/>
          </w:tcPr>
          <w:p w14:paraId="1BBEBC80" w14:textId="26149DFA" w:rsidR="008B7703" w:rsidRPr="00E54838" w:rsidRDefault="008B7703" w:rsidP="005136CB">
            <w:pPr>
              <w:ind w:left="60" w:hanging="162"/>
              <w:rPr>
                <w:rFonts w:ascii="Arial" w:hAnsi="Arial" w:cs="Arial"/>
                <w:sz w:val="18"/>
                <w:szCs w:val="18"/>
                <w:cs/>
                <w:lang w:val="en-US"/>
              </w:rPr>
            </w:pPr>
          </w:p>
        </w:tc>
        <w:tc>
          <w:tcPr>
            <w:tcW w:w="688" w:type="pct"/>
            <w:tcBorders>
              <w:top w:val="single" w:sz="4" w:space="0" w:color="auto"/>
            </w:tcBorders>
          </w:tcPr>
          <w:p w14:paraId="7F523889" w14:textId="77777777" w:rsidR="008B7703" w:rsidRPr="00E54838" w:rsidRDefault="008B7703" w:rsidP="005136CB">
            <w:pPr>
              <w:ind w:right="-72"/>
              <w:jc w:val="right"/>
              <w:rPr>
                <w:rFonts w:ascii="Arial" w:eastAsia="Arial Unicode MS" w:hAnsi="Arial" w:cs="Arial"/>
                <w:sz w:val="18"/>
                <w:szCs w:val="18"/>
              </w:rPr>
            </w:pPr>
          </w:p>
        </w:tc>
        <w:tc>
          <w:tcPr>
            <w:tcW w:w="689" w:type="pct"/>
            <w:tcBorders>
              <w:top w:val="single" w:sz="4" w:space="0" w:color="auto"/>
            </w:tcBorders>
            <w:vAlign w:val="bottom"/>
          </w:tcPr>
          <w:p w14:paraId="104FEF43" w14:textId="14D00953" w:rsidR="008B7703" w:rsidRPr="00E54838" w:rsidRDefault="008B7703" w:rsidP="005136CB">
            <w:pPr>
              <w:ind w:right="-72"/>
              <w:jc w:val="right"/>
              <w:rPr>
                <w:rFonts w:ascii="Arial" w:eastAsia="Arial Unicode MS" w:hAnsi="Arial" w:cs="Arial"/>
                <w:sz w:val="18"/>
                <w:szCs w:val="18"/>
              </w:rPr>
            </w:pPr>
          </w:p>
        </w:tc>
        <w:tc>
          <w:tcPr>
            <w:tcW w:w="689" w:type="pct"/>
            <w:tcBorders>
              <w:top w:val="single" w:sz="4" w:space="0" w:color="auto"/>
            </w:tcBorders>
          </w:tcPr>
          <w:p w14:paraId="659A8AD2" w14:textId="77777777" w:rsidR="008B7703" w:rsidRPr="00E54838" w:rsidRDefault="008B7703" w:rsidP="005136CB">
            <w:pPr>
              <w:ind w:right="-72"/>
              <w:jc w:val="right"/>
              <w:rPr>
                <w:rFonts w:ascii="Arial" w:eastAsia="Arial Unicode MS" w:hAnsi="Arial" w:cs="Arial"/>
                <w:sz w:val="18"/>
                <w:szCs w:val="18"/>
              </w:rPr>
            </w:pPr>
          </w:p>
        </w:tc>
        <w:tc>
          <w:tcPr>
            <w:tcW w:w="686" w:type="pct"/>
            <w:tcBorders>
              <w:top w:val="single" w:sz="4" w:space="0" w:color="auto"/>
            </w:tcBorders>
            <w:vAlign w:val="bottom"/>
          </w:tcPr>
          <w:p w14:paraId="74CC7DF1" w14:textId="157044BA" w:rsidR="008B7703" w:rsidRPr="00E54838" w:rsidRDefault="008B7703" w:rsidP="005136CB">
            <w:pPr>
              <w:ind w:right="-72"/>
              <w:jc w:val="right"/>
              <w:rPr>
                <w:rFonts w:ascii="Arial" w:eastAsia="Arial Unicode MS" w:hAnsi="Arial" w:cs="Arial"/>
                <w:sz w:val="18"/>
                <w:szCs w:val="18"/>
                <w:cs/>
              </w:rPr>
            </w:pPr>
          </w:p>
        </w:tc>
      </w:tr>
      <w:tr w:rsidR="0058299B" w:rsidRPr="00E54838" w14:paraId="75F71098" w14:textId="77777777" w:rsidTr="00374003">
        <w:trPr>
          <w:trHeight w:val="20"/>
        </w:trPr>
        <w:tc>
          <w:tcPr>
            <w:tcW w:w="2248" w:type="pct"/>
          </w:tcPr>
          <w:p w14:paraId="35B313DA" w14:textId="270594CF" w:rsidR="008B7703" w:rsidRPr="00E54838" w:rsidRDefault="008B7703" w:rsidP="005136CB">
            <w:pPr>
              <w:ind w:left="60" w:hanging="162"/>
              <w:rPr>
                <w:rFonts w:ascii="Arial" w:hAnsi="Arial" w:cs="Arial"/>
                <w:b/>
                <w:bCs/>
                <w:sz w:val="18"/>
                <w:szCs w:val="18"/>
                <w:cs/>
                <w:lang w:val="en-US"/>
              </w:rPr>
            </w:pPr>
            <w:r w:rsidRPr="00E54838">
              <w:rPr>
                <w:rFonts w:ascii="Arial" w:hAnsi="Arial" w:cs="Arial"/>
                <w:b/>
                <w:bCs/>
                <w:sz w:val="18"/>
                <w:szCs w:val="18"/>
                <w:lang w:val="en-US"/>
              </w:rPr>
              <w:t>Total non-current trade and other payables</w:t>
            </w:r>
          </w:p>
        </w:tc>
        <w:tc>
          <w:tcPr>
            <w:tcW w:w="688" w:type="pct"/>
            <w:tcBorders>
              <w:bottom w:val="single" w:sz="4" w:space="0" w:color="auto"/>
            </w:tcBorders>
          </w:tcPr>
          <w:p w14:paraId="320D684A" w14:textId="30B6C9D8" w:rsidR="008B7703"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5</w:t>
            </w:r>
            <w:r w:rsidR="00564124" w:rsidRPr="00E54838">
              <w:rPr>
                <w:rFonts w:ascii="Arial" w:eastAsia="Arial Unicode MS" w:hAnsi="Arial" w:cs="Arial"/>
                <w:sz w:val="18"/>
                <w:szCs w:val="18"/>
              </w:rPr>
              <w:t>,</w:t>
            </w:r>
            <w:r w:rsidRPr="00EB2D69">
              <w:rPr>
                <w:rFonts w:ascii="Arial" w:eastAsia="Arial Unicode MS" w:hAnsi="Arial" w:cs="Arial"/>
                <w:sz w:val="18"/>
                <w:szCs w:val="18"/>
                <w:lang w:val="en-GB"/>
              </w:rPr>
              <w:t>184</w:t>
            </w:r>
          </w:p>
        </w:tc>
        <w:tc>
          <w:tcPr>
            <w:tcW w:w="689" w:type="pct"/>
            <w:tcBorders>
              <w:bottom w:val="single" w:sz="4" w:space="0" w:color="auto"/>
            </w:tcBorders>
            <w:vAlign w:val="bottom"/>
          </w:tcPr>
          <w:p w14:paraId="4766AD68" w14:textId="380ABB2F" w:rsidR="008B7703" w:rsidRPr="00E54838" w:rsidRDefault="00EB2D69" w:rsidP="005136CB">
            <w:pPr>
              <w:ind w:right="-72"/>
              <w:jc w:val="right"/>
              <w:rPr>
                <w:rFonts w:ascii="Arial" w:eastAsia="Arial Unicode MS" w:hAnsi="Arial" w:cs="Arial"/>
                <w:sz w:val="18"/>
                <w:szCs w:val="18"/>
              </w:rPr>
            </w:pPr>
            <w:r w:rsidRPr="00EB2D69">
              <w:rPr>
                <w:rFonts w:ascii="Arial" w:hAnsi="Arial" w:cs="Arial"/>
                <w:spacing w:val="-4"/>
                <w:sz w:val="18"/>
                <w:szCs w:val="18"/>
                <w:lang w:val="en-GB"/>
              </w:rPr>
              <w:t>5</w:t>
            </w:r>
            <w:r w:rsidR="008B7703" w:rsidRPr="00E54838">
              <w:rPr>
                <w:rFonts w:ascii="Arial" w:hAnsi="Arial" w:cs="Arial"/>
                <w:spacing w:val="-4"/>
                <w:sz w:val="18"/>
                <w:szCs w:val="18"/>
              </w:rPr>
              <w:t>,</w:t>
            </w:r>
            <w:r w:rsidRPr="00EB2D69">
              <w:rPr>
                <w:rFonts w:ascii="Arial" w:hAnsi="Arial" w:cs="Arial"/>
                <w:spacing w:val="-4"/>
                <w:sz w:val="18"/>
                <w:szCs w:val="18"/>
                <w:lang w:val="en-GB"/>
              </w:rPr>
              <w:t>302</w:t>
            </w:r>
          </w:p>
        </w:tc>
        <w:tc>
          <w:tcPr>
            <w:tcW w:w="689" w:type="pct"/>
            <w:tcBorders>
              <w:bottom w:val="single" w:sz="4" w:space="0" w:color="auto"/>
            </w:tcBorders>
          </w:tcPr>
          <w:p w14:paraId="49175668" w14:textId="594336EE" w:rsidR="008B7703" w:rsidRPr="00E54838" w:rsidRDefault="00EB2D69" w:rsidP="005136CB">
            <w:pPr>
              <w:ind w:right="-72"/>
              <w:jc w:val="right"/>
              <w:rPr>
                <w:rFonts w:ascii="Arial" w:eastAsia="Arial Unicode MS" w:hAnsi="Arial" w:cs="Arial"/>
                <w:sz w:val="18"/>
                <w:szCs w:val="18"/>
                <w:cs/>
              </w:rPr>
            </w:pPr>
            <w:r w:rsidRPr="00EB2D69">
              <w:rPr>
                <w:rFonts w:ascii="Arial" w:eastAsia="Arial Unicode MS" w:hAnsi="Arial" w:cs="Arial"/>
                <w:sz w:val="18"/>
                <w:szCs w:val="18"/>
                <w:lang w:val="en-GB"/>
              </w:rPr>
              <w:t>5</w:t>
            </w:r>
            <w:r w:rsidR="00564124" w:rsidRPr="00E54838">
              <w:rPr>
                <w:rFonts w:ascii="Arial" w:eastAsia="Arial Unicode MS" w:hAnsi="Arial" w:cs="Arial"/>
                <w:sz w:val="18"/>
                <w:szCs w:val="18"/>
              </w:rPr>
              <w:t>,</w:t>
            </w:r>
            <w:r w:rsidRPr="00EB2D69">
              <w:rPr>
                <w:rFonts w:ascii="Arial" w:eastAsia="Arial Unicode MS" w:hAnsi="Arial" w:cs="Arial"/>
                <w:sz w:val="18"/>
                <w:szCs w:val="18"/>
                <w:lang w:val="en-GB"/>
              </w:rPr>
              <w:t>184</w:t>
            </w:r>
          </w:p>
        </w:tc>
        <w:tc>
          <w:tcPr>
            <w:tcW w:w="686" w:type="pct"/>
            <w:tcBorders>
              <w:bottom w:val="single" w:sz="4" w:space="0" w:color="auto"/>
            </w:tcBorders>
            <w:vAlign w:val="bottom"/>
          </w:tcPr>
          <w:p w14:paraId="1F5AB5A4" w14:textId="0C766FFC" w:rsidR="008B7703" w:rsidRPr="00E54838" w:rsidRDefault="00EB2D69" w:rsidP="005136CB">
            <w:pPr>
              <w:ind w:right="-72"/>
              <w:jc w:val="right"/>
              <w:rPr>
                <w:rFonts w:ascii="Arial" w:eastAsia="Arial Unicode MS" w:hAnsi="Arial" w:cs="Arial"/>
                <w:sz w:val="18"/>
                <w:szCs w:val="18"/>
                <w:cs/>
              </w:rPr>
            </w:pPr>
            <w:r w:rsidRPr="00EB2D69">
              <w:rPr>
                <w:rFonts w:ascii="Arial" w:hAnsi="Arial" w:cs="Arial"/>
                <w:spacing w:val="-4"/>
                <w:sz w:val="18"/>
                <w:szCs w:val="18"/>
                <w:lang w:val="en-GB"/>
              </w:rPr>
              <w:t>5</w:t>
            </w:r>
            <w:r w:rsidR="008B7703" w:rsidRPr="00E54838">
              <w:rPr>
                <w:rFonts w:ascii="Arial" w:hAnsi="Arial" w:cs="Arial"/>
                <w:spacing w:val="-4"/>
                <w:sz w:val="18"/>
                <w:szCs w:val="18"/>
              </w:rPr>
              <w:t>,</w:t>
            </w:r>
            <w:r w:rsidRPr="00EB2D69">
              <w:rPr>
                <w:rFonts w:ascii="Arial" w:hAnsi="Arial" w:cs="Arial"/>
                <w:spacing w:val="-4"/>
                <w:sz w:val="18"/>
                <w:szCs w:val="18"/>
                <w:lang w:val="en-GB"/>
              </w:rPr>
              <w:t>302</w:t>
            </w:r>
          </w:p>
        </w:tc>
      </w:tr>
    </w:tbl>
    <w:p w14:paraId="0A1021EC" w14:textId="77777777" w:rsidR="007D541E" w:rsidRPr="00E54838" w:rsidRDefault="007D541E" w:rsidP="00374003">
      <w:pPr>
        <w:pStyle w:val="BodyText"/>
        <w:tabs>
          <w:tab w:val="clear" w:pos="1080"/>
        </w:tabs>
        <w:ind w:left="270" w:right="-14" w:hanging="270"/>
        <w:jc w:val="thaiDistribute"/>
        <w:rPr>
          <w:rFonts w:ascii="Arial" w:hAnsi="Arial" w:cs="Arial"/>
          <w:spacing w:val="-6"/>
          <w:sz w:val="14"/>
          <w:szCs w:val="14"/>
          <w:lang w:val="en-GB"/>
        </w:rPr>
      </w:pPr>
    </w:p>
    <w:p w14:paraId="3F273901" w14:textId="1DA42160" w:rsidR="00444131" w:rsidRPr="00E54838" w:rsidRDefault="00804264" w:rsidP="00374003">
      <w:pPr>
        <w:pStyle w:val="BodyText"/>
        <w:tabs>
          <w:tab w:val="clear" w:pos="360"/>
          <w:tab w:val="clear" w:pos="1080"/>
        </w:tabs>
        <w:ind w:left="270" w:hanging="270"/>
        <w:jc w:val="thaiDistribute"/>
        <w:rPr>
          <w:rFonts w:ascii="Arial" w:hAnsi="Arial" w:cs="Arial"/>
          <w:sz w:val="18"/>
          <w:szCs w:val="18"/>
          <w:lang w:val="en-US"/>
        </w:rPr>
      </w:pPr>
      <w:r w:rsidRPr="00E54838">
        <w:rPr>
          <w:rFonts w:ascii="Arial" w:hAnsi="Arial" w:cs="Arial"/>
          <w:sz w:val="18"/>
          <w:szCs w:val="18"/>
          <w:vertAlign w:val="superscript"/>
          <w:lang w:val="en-US"/>
        </w:rPr>
        <w:t>(</w:t>
      </w:r>
      <w:r w:rsidR="00EB2D69" w:rsidRPr="00EB2D69">
        <w:rPr>
          <w:rFonts w:ascii="Arial" w:hAnsi="Arial" w:cs="Arial"/>
          <w:sz w:val="18"/>
          <w:szCs w:val="18"/>
          <w:vertAlign w:val="superscript"/>
          <w:lang w:val="en-GB"/>
        </w:rPr>
        <w:t>1</w:t>
      </w:r>
      <w:r w:rsidRPr="00E54838">
        <w:rPr>
          <w:rFonts w:ascii="Arial" w:hAnsi="Arial" w:cs="Arial"/>
          <w:sz w:val="18"/>
          <w:szCs w:val="18"/>
          <w:vertAlign w:val="superscript"/>
          <w:lang w:val="en-US"/>
        </w:rPr>
        <w:t>)</w:t>
      </w:r>
      <w:r w:rsidR="00374003" w:rsidRPr="00E54838">
        <w:rPr>
          <w:rFonts w:ascii="Arial" w:hAnsi="Arial" w:cs="Arial"/>
          <w:sz w:val="18"/>
          <w:szCs w:val="18"/>
          <w:vertAlign w:val="superscript"/>
          <w:lang w:val="en-US"/>
        </w:rPr>
        <w:tab/>
      </w:r>
      <w:r w:rsidRPr="00E54838">
        <w:rPr>
          <w:rFonts w:ascii="Arial" w:hAnsi="Arial" w:cs="Arial"/>
          <w:sz w:val="18"/>
          <w:szCs w:val="18"/>
          <w:lang w:val="en-US"/>
        </w:rPr>
        <w:t xml:space="preserve">As of </w:t>
      </w:r>
      <w:r w:rsidR="00EB2D69" w:rsidRPr="00EB2D69">
        <w:rPr>
          <w:rFonts w:ascii="Arial" w:hAnsi="Arial" w:cs="Arial"/>
          <w:sz w:val="18"/>
          <w:szCs w:val="18"/>
          <w:lang w:val="en-GB"/>
        </w:rPr>
        <w:t>31</w:t>
      </w:r>
      <w:r w:rsidRPr="00E54838">
        <w:rPr>
          <w:rFonts w:ascii="Arial" w:hAnsi="Arial" w:cs="Arial"/>
          <w:sz w:val="18"/>
          <w:szCs w:val="18"/>
          <w:lang w:val="en-US"/>
        </w:rPr>
        <w:t xml:space="preserve"> March </w:t>
      </w:r>
      <w:r w:rsidR="00EB2D69" w:rsidRPr="00EB2D69">
        <w:rPr>
          <w:rFonts w:ascii="Arial" w:hAnsi="Arial" w:cs="Arial"/>
          <w:sz w:val="18"/>
          <w:szCs w:val="18"/>
          <w:lang w:val="en-GB"/>
        </w:rPr>
        <w:t>2026</w:t>
      </w:r>
      <w:r w:rsidRPr="00E54838">
        <w:rPr>
          <w:rFonts w:ascii="Arial" w:hAnsi="Arial" w:cs="Arial"/>
          <w:sz w:val="18"/>
          <w:szCs w:val="18"/>
          <w:lang w:val="en-US"/>
        </w:rPr>
        <w:t xml:space="preserve"> and </w:t>
      </w:r>
      <w:r w:rsidR="00EB2D69" w:rsidRPr="00EB2D69">
        <w:rPr>
          <w:rFonts w:ascii="Arial" w:hAnsi="Arial" w:cs="Arial"/>
          <w:sz w:val="18"/>
          <w:szCs w:val="18"/>
          <w:lang w:val="en-GB"/>
        </w:rPr>
        <w:t>31</w:t>
      </w:r>
      <w:r w:rsidRPr="00E54838">
        <w:rPr>
          <w:rFonts w:ascii="Arial" w:hAnsi="Arial" w:cs="Arial"/>
          <w:sz w:val="18"/>
          <w:szCs w:val="18"/>
          <w:lang w:val="en-US"/>
        </w:rPr>
        <w:t xml:space="preserve"> December </w:t>
      </w:r>
      <w:r w:rsidR="00EB2D69" w:rsidRPr="00EB2D69">
        <w:rPr>
          <w:rFonts w:ascii="Arial" w:hAnsi="Arial" w:cs="Arial"/>
          <w:sz w:val="18"/>
          <w:szCs w:val="18"/>
          <w:lang w:val="en-GB"/>
        </w:rPr>
        <w:t>2025</w:t>
      </w:r>
      <w:r w:rsidRPr="00E54838">
        <w:rPr>
          <w:rFonts w:ascii="Arial" w:hAnsi="Arial" w:cs="Arial"/>
          <w:sz w:val="18"/>
          <w:szCs w:val="18"/>
          <w:lang w:val="en-US"/>
        </w:rPr>
        <w:t xml:space="preserve">, other </w:t>
      </w:r>
      <w:r w:rsidR="005443A0" w:rsidRPr="00E54838">
        <w:rPr>
          <w:rFonts w:ascii="Arial" w:hAnsi="Arial" w:cs="Arial"/>
          <w:sz w:val="18"/>
          <w:szCs w:val="18"/>
          <w:lang w:val="en-US"/>
        </w:rPr>
        <w:t>parties</w:t>
      </w:r>
      <w:r w:rsidR="001E3436" w:rsidRPr="00E54838">
        <w:rPr>
          <w:rFonts w:ascii="Arial" w:hAnsi="Arial" w:cs="Arial"/>
          <w:sz w:val="18"/>
          <w:szCs w:val="18"/>
          <w:lang w:val="en-US"/>
        </w:rPr>
        <w:t xml:space="preserve"> </w:t>
      </w:r>
      <w:r w:rsidRPr="00E54838">
        <w:rPr>
          <w:rFonts w:ascii="Arial" w:hAnsi="Arial" w:cs="Arial"/>
          <w:sz w:val="18"/>
          <w:szCs w:val="18"/>
          <w:lang w:val="en-US"/>
        </w:rPr>
        <w:t xml:space="preserve">consist of airport fees payables in the amount of </w:t>
      </w:r>
      <w:r w:rsidR="0070035B" w:rsidRPr="00E54838">
        <w:rPr>
          <w:rFonts w:ascii="Arial" w:hAnsi="Arial" w:cs="Browallia New"/>
          <w:sz w:val="18"/>
          <w:szCs w:val="22"/>
          <w:lang w:val="en-GB"/>
        </w:rPr>
        <w:t xml:space="preserve">Baht </w:t>
      </w:r>
      <w:r w:rsidR="00EB2D69" w:rsidRPr="00EB2D69">
        <w:rPr>
          <w:rFonts w:ascii="Arial" w:hAnsi="Arial" w:cs="Arial"/>
          <w:sz w:val="18"/>
          <w:szCs w:val="18"/>
          <w:lang w:val="en-GB"/>
        </w:rPr>
        <w:t>7</w:t>
      </w:r>
      <w:r w:rsidRPr="00E54838">
        <w:rPr>
          <w:rFonts w:ascii="Arial" w:hAnsi="Arial" w:cs="Arial"/>
          <w:sz w:val="18"/>
          <w:szCs w:val="18"/>
          <w:lang w:val="en-US"/>
        </w:rPr>
        <w:t>,</w:t>
      </w:r>
      <w:r w:rsidR="00EB2D69" w:rsidRPr="00EB2D69">
        <w:rPr>
          <w:rFonts w:ascii="Arial" w:hAnsi="Arial" w:cs="Arial"/>
          <w:sz w:val="18"/>
          <w:szCs w:val="18"/>
          <w:lang w:val="en-GB"/>
        </w:rPr>
        <w:t>601</w:t>
      </w:r>
      <w:r w:rsidRPr="00E54838">
        <w:rPr>
          <w:rFonts w:ascii="Arial" w:hAnsi="Arial" w:cs="Arial"/>
          <w:sz w:val="18"/>
          <w:szCs w:val="18"/>
          <w:lang w:val="en-US"/>
        </w:rPr>
        <w:t xml:space="preserve"> million and </w:t>
      </w:r>
      <w:r w:rsidR="008A6548" w:rsidRPr="00E54838">
        <w:rPr>
          <w:rFonts w:ascii="Arial" w:hAnsi="Arial" w:cs="Arial"/>
          <w:sz w:val="18"/>
          <w:szCs w:val="18"/>
          <w:lang w:val="en-US"/>
        </w:rPr>
        <w:t xml:space="preserve">Baht </w:t>
      </w:r>
      <w:r w:rsidR="00EB2D69" w:rsidRPr="00EB2D69">
        <w:rPr>
          <w:rFonts w:ascii="Arial" w:hAnsi="Arial" w:cs="Arial"/>
          <w:sz w:val="18"/>
          <w:szCs w:val="18"/>
          <w:lang w:val="en-GB"/>
        </w:rPr>
        <w:t>7</w:t>
      </w:r>
      <w:r w:rsidRPr="00E54838">
        <w:rPr>
          <w:rFonts w:ascii="Arial" w:hAnsi="Arial" w:cs="Arial"/>
          <w:sz w:val="18"/>
          <w:szCs w:val="18"/>
          <w:lang w:val="en-US"/>
        </w:rPr>
        <w:t>,</w:t>
      </w:r>
      <w:r w:rsidR="00EB2D69" w:rsidRPr="00EB2D69">
        <w:rPr>
          <w:rFonts w:ascii="Arial" w:hAnsi="Arial" w:cs="Arial"/>
          <w:sz w:val="18"/>
          <w:szCs w:val="18"/>
          <w:lang w:val="en-GB"/>
        </w:rPr>
        <w:t>421</w:t>
      </w:r>
      <w:r w:rsidRPr="00E54838">
        <w:rPr>
          <w:rFonts w:ascii="Arial" w:hAnsi="Arial" w:cs="Arial"/>
          <w:sz w:val="18"/>
          <w:szCs w:val="18"/>
          <w:lang w:val="en-US"/>
        </w:rPr>
        <w:t xml:space="preserve"> million, respectively.</w:t>
      </w:r>
    </w:p>
    <w:p w14:paraId="0E53A15A" w14:textId="77777777" w:rsidR="00374003" w:rsidRPr="00E54838" w:rsidRDefault="00374003" w:rsidP="005136CB">
      <w:pPr>
        <w:tabs>
          <w:tab w:val="left" w:pos="900"/>
          <w:tab w:val="left" w:pos="1620"/>
          <w:tab w:val="right" w:pos="7200"/>
          <w:tab w:val="right" w:pos="8540"/>
        </w:tabs>
        <w:jc w:val="thaiDistribute"/>
        <w:rPr>
          <w:rFonts w:ascii="Arial" w:hAnsi="Arial" w:cs="Arial"/>
          <w:spacing w:val="-6"/>
          <w:sz w:val="18"/>
          <w:szCs w:val="18"/>
          <w:lang w:val="en-US"/>
        </w:rPr>
      </w:pPr>
    </w:p>
    <w:p w14:paraId="576CDCD9" w14:textId="020FDB04" w:rsidR="0058299B" w:rsidRPr="00E54838" w:rsidRDefault="00564124" w:rsidP="005136CB">
      <w:pPr>
        <w:tabs>
          <w:tab w:val="left" w:pos="900"/>
          <w:tab w:val="left" w:pos="1620"/>
          <w:tab w:val="right" w:pos="7200"/>
          <w:tab w:val="right" w:pos="8540"/>
        </w:tabs>
        <w:jc w:val="thaiDistribute"/>
        <w:rPr>
          <w:rFonts w:ascii="Arial" w:hAnsi="Arial" w:cs="Arial"/>
          <w:b/>
          <w:bCs/>
          <w:sz w:val="18"/>
          <w:szCs w:val="18"/>
        </w:rPr>
      </w:pPr>
      <w:r w:rsidRPr="00E54838">
        <w:rPr>
          <w:rFonts w:ascii="Arial" w:hAnsi="Arial" w:cs="Arial"/>
          <w:spacing w:val="-6"/>
          <w:sz w:val="18"/>
          <w:szCs w:val="18"/>
          <w:lang w:val="en-US"/>
        </w:rPr>
        <w:t xml:space="preserve">Trade and other payables were adjusted to be in accordance with the debt amount, due date and interest rate according to the </w:t>
      </w:r>
      <w:r w:rsidRPr="00E54838">
        <w:rPr>
          <w:rFonts w:ascii="Arial" w:hAnsi="Arial" w:cs="Arial"/>
          <w:sz w:val="18"/>
          <w:szCs w:val="18"/>
          <w:lang w:val="en-US"/>
        </w:rPr>
        <w:t>rehabilitation plan and Order from the Official Receiver, which will settle the first installment peri</w:t>
      </w:r>
      <w:r w:rsidR="00B804EA" w:rsidRPr="00E54838">
        <w:rPr>
          <w:rFonts w:ascii="Arial" w:hAnsi="Arial" w:cs="Arial"/>
          <w:sz w:val="18"/>
          <w:szCs w:val="18"/>
          <w:lang w:val="en-US"/>
        </w:rPr>
        <w:t xml:space="preserve">od on </w:t>
      </w:r>
      <w:r w:rsidR="00EB2D69" w:rsidRPr="00EB2D69">
        <w:rPr>
          <w:rFonts w:ascii="Arial" w:hAnsi="Arial" w:cs="Arial"/>
          <w:sz w:val="18"/>
          <w:szCs w:val="18"/>
          <w:lang w:val="en-GB"/>
        </w:rPr>
        <w:t>30</w:t>
      </w:r>
      <w:r w:rsidR="00804264" w:rsidRPr="00E54838">
        <w:rPr>
          <w:rFonts w:ascii="Arial" w:hAnsi="Arial" w:cs="Arial"/>
          <w:sz w:val="18"/>
          <w:szCs w:val="18"/>
          <w:lang w:val="en-US"/>
        </w:rPr>
        <w:t xml:space="preserve"> June </w:t>
      </w:r>
      <w:r w:rsidR="00EB2D69" w:rsidRPr="00EB2D69">
        <w:rPr>
          <w:rFonts w:ascii="Arial" w:hAnsi="Arial" w:cs="Arial"/>
          <w:sz w:val="18"/>
          <w:szCs w:val="18"/>
          <w:lang w:val="en-GB"/>
        </w:rPr>
        <w:t>2024</w:t>
      </w:r>
      <w:r w:rsidR="00B804EA" w:rsidRPr="00E54838">
        <w:rPr>
          <w:rFonts w:ascii="Arial" w:hAnsi="Arial" w:cs="Arial"/>
          <w:sz w:val="18"/>
          <w:szCs w:val="18"/>
          <w:lang w:val="en-US"/>
        </w:rPr>
        <w:t>.</w:t>
      </w:r>
      <w:r w:rsidR="00B804EA" w:rsidRPr="00E54838">
        <w:rPr>
          <w:rFonts w:ascii="Arial" w:hAnsi="Arial" w:cs="Arial"/>
          <w:spacing w:val="-6"/>
          <w:sz w:val="18"/>
          <w:szCs w:val="18"/>
          <w:lang w:val="en-US"/>
        </w:rPr>
        <w:t xml:space="preserve"> Therefore,</w:t>
      </w:r>
      <w:r w:rsidR="00A55444" w:rsidRPr="00E54838">
        <w:rPr>
          <w:rFonts w:ascii="Arial" w:hAnsi="Arial" w:cs="Arial"/>
          <w:spacing w:val="-6"/>
          <w:sz w:val="18"/>
          <w:szCs w:val="18"/>
          <w:lang w:val="en-US"/>
        </w:rPr>
        <w:t xml:space="preserve"> the </w:t>
      </w:r>
      <w:r w:rsidRPr="00E54838">
        <w:rPr>
          <w:rFonts w:ascii="Arial" w:hAnsi="Arial" w:cs="Arial"/>
          <w:spacing w:val="-6"/>
          <w:sz w:val="18"/>
          <w:szCs w:val="18"/>
          <w:lang w:val="en-US"/>
        </w:rPr>
        <w:t>liabilities were adjusted and classified as</w:t>
      </w:r>
      <w:r w:rsidR="0070035B" w:rsidRPr="00E54838">
        <w:rPr>
          <w:rFonts w:ascii="Arial" w:hAnsi="Arial" w:cstheme="minorBidi" w:hint="cs"/>
          <w:spacing w:val="-6"/>
          <w:sz w:val="18"/>
          <w:szCs w:val="18"/>
          <w:cs/>
          <w:lang w:val="en-US"/>
        </w:rPr>
        <w:t xml:space="preserve"> </w:t>
      </w:r>
      <w:r w:rsidR="0070035B" w:rsidRPr="00E54838">
        <w:rPr>
          <w:rFonts w:ascii="Arial" w:hAnsi="Arial" w:cstheme="minorBidi"/>
          <w:spacing w:val="-6"/>
          <w:sz w:val="18"/>
          <w:szCs w:val="18"/>
          <w:lang w:val="en-GB"/>
        </w:rPr>
        <w:t>t</w:t>
      </w:r>
      <w:proofErr w:type="spellStart"/>
      <w:r w:rsidR="0070035B" w:rsidRPr="00E54838">
        <w:rPr>
          <w:rFonts w:ascii="Arial" w:hAnsi="Arial" w:cs="Arial"/>
          <w:spacing w:val="-6"/>
          <w:sz w:val="18"/>
          <w:szCs w:val="18"/>
          <w:lang w:val="en-US"/>
        </w:rPr>
        <w:t>rade</w:t>
      </w:r>
      <w:proofErr w:type="spellEnd"/>
      <w:r w:rsidR="0070035B" w:rsidRPr="00E54838">
        <w:rPr>
          <w:rFonts w:ascii="Arial" w:hAnsi="Arial" w:cs="Arial"/>
          <w:spacing w:val="-6"/>
          <w:sz w:val="18"/>
          <w:szCs w:val="18"/>
          <w:lang w:val="en-US"/>
        </w:rPr>
        <w:t xml:space="preserve"> and other non-current payable</w:t>
      </w:r>
      <w:r w:rsidR="00E370DA" w:rsidRPr="00E54838">
        <w:rPr>
          <w:rFonts w:ascii="Arial" w:hAnsi="Arial" w:cs="Arial"/>
          <w:spacing w:val="-6"/>
          <w:sz w:val="18"/>
          <w:szCs w:val="18"/>
          <w:lang w:val="en-US"/>
        </w:rPr>
        <w:t>s</w:t>
      </w:r>
      <w:r w:rsidRPr="00E54838">
        <w:rPr>
          <w:rFonts w:ascii="Arial" w:hAnsi="Arial" w:cs="Arial"/>
          <w:spacing w:val="-6"/>
          <w:sz w:val="18"/>
          <w:szCs w:val="18"/>
          <w:lang w:val="en-US"/>
        </w:rPr>
        <w:t>.</w:t>
      </w:r>
    </w:p>
    <w:p w14:paraId="617F8BDB" w14:textId="3961C3A6" w:rsidR="00374003" w:rsidRPr="00E54838" w:rsidRDefault="00374003">
      <w:pPr>
        <w:suppressAutoHyphens w:val="0"/>
        <w:rPr>
          <w:rFonts w:ascii="Arial" w:hAnsi="Arial" w:cstheme="minorBidi"/>
          <w:b/>
          <w:bCs/>
          <w:sz w:val="18"/>
          <w:szCs w:val="18"/>
        </w:rPr>
      </w:pPr>
      <w:r w:rsidRPr="00E54838">
        <w:rPr>
          <w:rFonts w:ascii="Arial" w:hAnsi="Arial" w:cstheme="minorBidi"/>
          <w:b/>
          <w:bCs/>
          <w:sz w:val="18"/>
          <w:szCs w:val="18"/>
        </w:rPr>
        <w:br w:type="page"/>
      </w:r>
    </w:p>
    <w:p w14:paraId="72176E9C" w14:textId="6BD14306" w:rsidR="00913063" w:rsidRPr="00E54838" w:rsidRDefault="00EB2D69" w:rsidP="005136CB">
      <w:pPr>
        <w:tabs>
          <w:tab w:val="left" w:pos="900"/>
          <w:tab w:val="left" w:pos="1620"/>
          <w:tab w:val="right" w:pos="7200"/>
          <w:tab w:val="right" w:pos="8540"/>
        </w:tabs>
        <w:ind w:left="547" w:hanging="547"/>
        <w:jc w:val="thaiDistribute"/>
        <w:rPr>
          <w:rFonts w:ascii="Arial" w:hAnsi="Arial" w:cs="Arial"/>
          <w:b/>
          <w:bCs/>
          <w:sz w:val="18"/>
          <w:szCs w:val="18"/>
          <w:cs/>
        </w:rPr>
      </w:pPr>
      <w:r w:rsidRPr="00EB2D69">
        <w:rPr>
          <w:rFonts w:ascii="Arial" w:hAnsi="Arial" w:cs="Arial"/>
          <w:b/>
          <w:bCs/>
          <w:sz w:val="18"/>
          <w:szCs w:val="18"/>
          <w:lang w:val="en-GB"/>
        </w:rPr>
        <w:lastRenderedPageBreak/>
        <w:t>19</w:t>
      </w:r>
      <w:r w:rsidR="00913063" w:rsidRPr="00E54838">
        <w:rPr>
          <w:rFonts w:ascii="Arial" w:hAnsi="Arial" w:cs="Arial"/>
          <w:b/>
          <w:bCs/>
          <w:sz w:val="18"/>
          <w:szCs w:val="18"/>
          <w:cs/>
        </w:rPr>
        <w:tab/>
      </w:r>
      <w:r w:rsidR="008B7703" w:rsidRPr="00E54838">
        <w:rPr>
          <w:rFonts w:ascii="Arial" w:hAnsi="Arial" w:cs="Arial"/>
          <w:b/>
          <w:bCs/>
          <w:sz w:val="18"/>
          <w:szCs w:val="18"/>
        </w:rPr>
        <w:t>Staff pensio</w:t>
      </w:r>
      <w:r w:rsidR="00521F0D" w:rsidRPr="00E54838">
        <w:rPr>
          <w:rFonts w:ascii="Arial" w:hAnsi="Arial" w:cs="Arial"/>
          <w:b/>
          <w:bCs/>
          <w:sz w:val="18"/>
          <w:szCs w:val="18"/>
        </w:rPr>
        <w:t>n</w:t>
      </w:r>
      <w:r w:rsidR="00913063" w:rsidRPr="00E54838">
        <w:rPr>
          <w:rFonts w:ascii="Arial" w:hAnsi="Arial" w:cs="Arial"/>
          <w:b/>
          <w:bCs/>
          <w:sz w:val="18"/>
          <w:szCs w:val="18"/>
          <w:cs/>
        </w:rPr>
        <w:t xml:space="preserve"> </w:t>
      </w:r>
      <w:r w:rsidR="008B7703" w:rsidRPr="00E54838">
        <w:rPr>
          <w:rFonts w:ascii="Arial" w:hAnsi="Arial" w:cs="Arial"/>
          <w:b/>
          <w:bCs/>
          <w:sz w:val="18"/>
          <w:szCs w:val="18"/>
        </w:rPr>
        <w:t>fund</w:t>
      </w:r>
    </w:p>
    <w:p w14:paraId="1C77A01C" w14:textId="77777777" w:rsidR="008B7703" w:rsidRPr="00E54838" w:rsidRDefault="008B7703" w:rsidP="005136CB">
      <w:pPr>
        <w:pStyle w:val="BodyText"/>
        <w:tabs>
          <w:tab w:val="clear" w:pos="1080"/>
        </w:tabs>
        <w:ind w:right="-14"/>
        <w:jc w:val="thaiDistribute"/>
        <w:rPr>
          <w:rFonts w:ascii="Arial" w:hAnsi="Arial" w:cs="Arial"/>
          <w:spacing w:val="-2"/>
          <w:sz w:val="18"/>
          <w:szCs w:val="18"/>
          <w:lang w:val="en-US"/>
        </w:rPr>
      </w:pPr>
    </w:p>
    <w:p w14:paraId="07FB57C8" w14:textId="7911932E" w:rsidR="00913063" w:rsidRPr="00E54838" w:rsidRDefault="00913063" w:rsidP="005136CB">
      <w:pPr>
        <w:pStyle w:val="BodyText"/>
        <w:tabs>
          <w:tab w:val="clear" w:pos="1080"/>
        </w:tabs>
        <w:ind w:right="-14"/>
        <w:jc w:val="thaiDistribute"/>
        <w:rPr>
          <w:rFonts w:ascii="Arial" w:hAnsi="Arial" w:cs="Arial"/>
          <w:sz w:val="18"/>
          <w:szCs w:val="18"/>
          <w:lang w:val="en-GB"/>
        </w:rPr>
      </w:pPr>
      <w:r w:rsidRPr="00E54838">
        <w:rPr>
          <w:rFonts w:ascii="Arial" w:hAnsi="Arial" w:cs="Arial"/>
          <w:spacing w:val="-2"/>
          <w:sz w:val="18"/>
          <w:szCs w:val="18"/>
          <w:lang w:val="en-US"/>
        </w:rPr>
        <w:t>The Company has established pension fund of Thai Airways International Public Company</w:t>
      </w:r>
      <w:r w:rsidRPr="00E54838">
        <w:rPr>
          <w:rFonts w:ascii="Arial" w:hAnsi="Arial" w:cs="Arial"/>
          <w:sz w:val="18"/>
          <w:szCs w:val="18"/>
          <w:lang w:val="en-US"/>
        </w:rPr>
        <w:t xml:space="preserve"> </w:t>
      </w:r>
      <w:r w:rsidRPr="00E54838">
        <w:rPr>
          <w:rFonts w:ascii="Arial" w:hAnsi="Arial" w:cs="Arial"/>
          <w:spacing w:val="-2"/>
          <w:sz w:val="18"/>
          <w:szCs w:val="18"/>
          <w:lang w:val="en-US"/>
        </w:rPr>
        <w:t xml:space="preserve">Limited’s staff. The Company contributed to the fund at a rate of </w:t>
      </w:r>
      <w:r w:rsidR="00EB2D69" w:rsidRPr="00EB2D69">
        <w:rPr>
          <w:rFonts w:ascii="Arial" w:hAnsi="Arial" w:cs="Arial"/>
          <w:spacing w:val="-2"/>
          <w:sz w:val="18"/>
          <w:szCs w:val="18"/>
          <w:lang w:val="en-GB"/>
        </w:rPr>
        <w:t>10</w:t>
      </w:r>
      <w:r w:rsidRPr="00E54838">
        <w:rPr>
          <w:rFonts w:ascii="Arial" w:hAnsi="Arial" w:cs="Arial"/>
          <w:spacing w:val="-2"/>
          <w:sz w:val="18"/>
          <w:szCs w:val="18"/>
          <w:lang w:val="en-US"/>
        </w:rPr>
        <w:t xml:space="preserve"> percent of employee salaries</w:t>
      </w:r>
      <w:r w:rsidRPr="00E54838">
        <w:rPr>
          <w:rFonts w:ascii="Arial" w:hAnsi="Arial" w:cs="Arial"/>
          <w:sz w:val="18"/>
          <w:szCs w:val="18"/>
          <w:lang w:val="en-US"/>
        </w:rPr>
        <w:t xml:space="preserve">. The fund’s assets, liabilities and fund balance are presented in the Company’s statements of financial position. Interests and expenses arising from fund operations are </w:t>
      </w:r>
      <w:proofErr w:type="spellStart"/>
      <w:r w:rsidRPr="00E54838">
        <w:rPr>
          <w:rFonts w:ascii="Arial" w:hAnsi="Arial" w:cs="Arial"/>
          <w:sz w:val="18"/>
          <w:szCs w:val="18"/>
          <w:lang w:val="en-US"/>
        </w:rPr>
        <w:t>recogn</w:t>
      </w:r>
      <w:r w:rsidR="00693384" w:rsidRPr="00E54838">
        <w:rPr>
          <w:rFonts w:ascii="Arial" w:hAnsi="Arial" w:cs="Arial"/>
          <w:sz w:val="18"/>
          <w:szCs w:val="18"/>
          <w:lang w:val="en-US"/>
        </w:rPr>
        <w:t>is</w:t>
      </w:r>
      <w:r w:rsidRPr="00E54838">
        <w:rPr>
          <w:rFonts w:ascii="Arial" w:hAnsi="Arial" w:cs="Arial"/>
          <w:sz w:val="18"/>
          <w:szCs w:val="18"/>
          <w:lang w:val="en-US"/>
        </w:rPr>
        <w:t>ed</w:t>
      </w:r>
      <w:proofErr w:type="spellEnd"/>
      <w:r w:rsidRPr="00E54838">
        <w:rPr>
          <w:rFonts w:ascii="Arial" w:hAnsi="Arial" w:cs="Arial"/>
          <w:sz w:val="18"/>
          <w:szCs w:val="18"/>
          <w:lang w:val="en-US"/>
        </w:rPr>
        <w:t xml:space="preserve"> as incomes and expenses of the Company. </w:t>
      </w:r>
      <w:r w:rsidRPr="00E54838">
        <w:rPr>
          <w:rFonts w:ascii="Arial" w:hAnsi="Arial" w:cs="Arial"/>
          <w:sz w:val="18"/>
          <w:szCs w:val="18"/>
          <w:cs/>
        </w:rPr>
        <w:t>The details are as follows:</w:t>
      </w:r>
    </w:p>
    <w:p w14:paraId="0EA0BBC4" w14:textId="77777777" w:rsidR="00444131" w:rsidRPr="00E54838" w:rsidRDefault="00444131" w:rsidP="005136CB">
      <w:pPr>
        <w:jc w:val="thaiDistribute"/>
        <w:rPr>
          <w:rFonts w:ascii="Arial" w:hAnsi="Arial" w:cs="Arial"/>
          <w:sz w:val="18"/>
          <w:szCs w:val="18"/>
          <w:lang w:val="en-GB" w:eastAsia="x-none"/>
        </w:rPr>
      </w:pPr>
    </w:p>
    <w:tbl>
      <w:tblPr>
        <w:tblW w:w="4999" w:type="pct"/>
        <w:tblLook w:val="0000" w:firstRow="0" w:lastRow="0" w:firstColumn="0" w:lastColumn="0" w:noHBand="0" w:noVBand="0"/>
      </w:tblPr>
      <w:tblGrid>
        <w:gridCol w:w="6615"/>
        <w:gridCol w:w="1428"/>
        <w:gridCol w:w="1413"/>
      </w:tblGrid>
      <w:tr w:rsidR="0058299B" w:rsidRPr="00E54838" w14:paraId="147294CF" w14:textId="77777777" w:rsidTr="00030730">
        <w:trPr>
          <w:trHeight w:val="20"/>
        </w:trPr>
        <w:tc>
          <w:tcPr>
            <w:tcW w:w="3498" w:type="pct"/>
            <w:vAlign w:val="bottom"/>
          </w:tcPr>
          <w:p w14:paraId="2D0188C0" w14:textId="77777777" w:rsidR="008B7703" w:rsidRPr="00E54838" w:rsidRDefault="008B7703" w:rsidP="005136CB">
            <w:pPr>
              <w:ind w:left="-86"/>
              <w:rPr>
                <w:rFonts w:ascii="Arial" w:eastAsia="Arial Unicode MS" w:hAnsi="Arial" w:cs="Arial"/>
                <w:b/>
                <w:bCs/>
                <w:sz w:val="18"/>
                <w:szCs w:val="18"/>
                <w:cs/>
              </w:rPr>
            </w:pPr>
          </w:p>
        </w:tc>
        <w:tc>
          <w:tcPr>
            <w:tcW w:w="1502" w:type="pct"/>
            <w:gridSpan w:val="2"/>
            <w:tcBorders>
              <w:bottom w:val="single" w:sz="4" w:space="0" w:color="auto"/>
            </w:tcBorders>
          </w:tcPr>
          <w:p w14:paraId="4E1CEC77" w14:textId="217855D4" w:rsidR="008B7703" w:rsidRPr="00E54838" w:rsidRDefault="008B7703" w:rsidP="005136CB">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Consolidated</w:t>
            </w:r>
            <w:r w:rsidR="00146252" w:rsidRPr="00E54838">
              <w:rPr>
                <w:rFonts w:ascii="Arial" w:eastAsia="Arial Unicode MS" w:hAnsi="Arial" w:cs="Arial"/>
                <w:b/>
                <w:bCs/>
                <w:snapToGrid w:val="0"/>
                <w:sz w:val="18"/>
                <w:szCs w:val="18"/>
                <w:lang w:eastAsia="th-TH"/>
              </w:rPr>
              <w:t xml:space="preserve"> and Separate</w:t>
            </w:r>
          </w:p>
          <w:p w14:paraId="2EE7FA1A" w14:textId="46A86394" w:rsidR="008B7703" w:rsidRPr="00E54838" w:rsidRDefault="008B7703" w:rsidP="005136CB">
            <w:pPr>
              <w:ind w:right="-72"/>
              <w:jc w:val="center"/>
              <w:rPr>
                <w:rFonts w:ascii="Arial" w:eastAsia="Arial Unicode MS" w:hAnsi="Arial" w:cs="Arial"/>
                <w:b/>
                <w:bCs/>
                <w:sz w:val="18"/>
                <w:szCs w:val="18"/>
                <w:lang w:val="en-US"/>
              </w:rPr>
            </w:pPr>
            <w:r w:rsidRPr="00E54838">
              <w:rPr>
                <w:rFonts w:ascii="Arial" w:eastAsia="Arial Unicode MS" w:hAnsi="Arial" w:cs="Arial"/>
                <w:b/>
                <w:bCs/>
                <w:snapToGrid w:val="0"/>
                <w:sz w:val="18"/>
                <w:szCs w:val="18"/>
                <w:lang w:eastAsia="th-TH"/>
              </w:rPr>
              <w:t>financial information</w:t>
            </w:r>
          </w:p>
        </w:tc>
      </w:tr>
      <w:tr w:rsidR="0058299B" w:rsidRPr="00E54838" w14:paraId="4778D4A3" w14:textId="77777777" w:rsidTr="00030730">
        <w:trPr>
          <w:trHeight w:val="20"/>
        </w:trPr>
        <w:tc>
          <w:tcPr>
            <w:tcW w:w="3498" w:type="pct"/>
            <w:vAlign w:val="bottom"/>
          </w:tcPr>
          <w:p w14:paraId="0AC3891E" w14:textId="0CFBD102" w:rsidR="008B7703" w:rsidRPr="00E54838" w:rsidRDefault="008B7703" w:rsidP="005136CB">
            <w:pPr>
              <w:ind w:left="-86"/>
              <w:rPr>
                <w:rFonts w:ascii="Arial" w:eastAsia="Arial Unicode MS" w:hAnsi="Arial" w:cs="Arial"/>
                <w:b/>
                <w:bCs/>
                <w:sz w:val="18"/>
                <w:szCs w:val="18"/>
                <w:cs/>
              </w:rPr>
            </w:pPr>
          </w:p>
        </w:tc>
        <w:tc>
          <w:tcPr>
            <w:tcW w:w="755" w:type="pct"/>
            <w:tcBorders>
              <w:top w:val="single" w:sz="4" w:space="0" w:color="auto"/>
            </w:tcBorders>
          </w:tcPr>
          <w:p w14:paraId="0A6FF50E" w14:textId="7B8F02EC" w:rsidR="008B7703" w:rsidRPr="00E54838" w:rsidRDefault="00EB2D69" w:rsidP="005136CB">
            <w:pPr>
              <w:tabs>
                <w:tab w:val="left" w:pos="6840"/>
              </w:tabs>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31</w:t>
            </w:r>
            <w:r w:rsidR="008B7703" w:rsidRPr="00E54838">
              <w:rPr>
                <w:rFonts w:ascii="Arial" w:eastAsia="Arial Unicode MS" w:hAnsi="Arial" w:cs="Arial"/>
                <w:b/>
                <w:bCs/>
                <w:snapToGrid w:val="0"/>
                <w:sz w:val="18"/>
                <w:szCs w:val="18"/>
                <w:lang w:val="en-GB" w:eastAsia="th-TH"/>
              </w:rPr>
              <w:t xml:space="preserve"> March</w:t>
            </w:r>
          </w:p>
        </w:tc>
        <w:tc>
          <w:tcPr>
            <w:tcW w:w="747" w:type="pct"/>
            <w:tcBorders>
              <w:top w:val="single" w:sz="4" w:space="0" w:color="auto"/>
            </w:tcBorders>
            <w:vAlign w:val="bottom"/>
          </w:tcPr>
          <w:p w14:paraId="0418D38F" w14:textId="3DEBD42D" w:rsidR="008B7703" w:rsidRPr="00E54838" w:rsidRDefault="00EB2D69" w:rsidP="005136CB">
            <w:pPr>
              <w:tabs>
                <w:tab w:val="left" w:pos="6840"/>
              </w:tabs>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31</w:t>
            </w:r>
            <w:r w:rsidR="008B7703" w:rsidRPr="00E54838">
              <w:rPr>
                <w:rFonts w:ascii="Arial" w:eastAsia="Arial Unicode MS" w:hAnsi="Arial" w:cs="Arial"/>
                <w:b/>
                <w:bCs/>
                <w:snapToGrid w:val="0"/>
                <w:sz w:val="18"/>
                <w:szCs w:val="18"/>
                <w:lang w:eastAsia="th-TH"/>
              </w:rPr>
              <w:t xml:space="preserve"> </w:t>
            </w:r>
            <w:r w:rsidR="008B7703" w:rsidRPr="00E54838">
              <w:rPr>
                <w:rFonts w:ascii="Arial" w:eastAsia="Arial Unicode MS" w:hAnsi="Arial" w:cs="Arial"/>
                <w:b/>
                <w:bCs/>
                <w:snapToGrid w:val="0"/>
                <w:sz w:val="18"/>
                <w:szCs w:val="18"/>
                <w:lang w:val="en-GB" w:eastAsia="th-TH"/>
              </w:rPr>
              <w:t>December</w:t>
            </w:r>
          </w:p>
        </w:tc>
      </w:tr>
      <w:tr w:rsidR="0058299B" w:rsidRPr="00E54838" w14:paraId="471CF755" w14:textId="77777777" w:rsidTr="00444131">
        <w:trPr>
          <w:trHeight w:val="20"/>
        </w:trPr>
        <w:tc>
          <w:tcPr>
            <w:tcW w:w="3498" w:type="pct"/>
            <w:vAlign w:val="bottom"/>
          </w:tcPr>
          <w:p w14:paraId="01825A32" w14:textId="77777777" w:rsidR="008B7703" w:rsidRPr="00E54838" w:rsidRDefault="008B7703" w:rsidP="005136CB">
            <w:pPr>
              <w:ind w:left="-86"/>
              <w:rPr>
                <w:rFonts w:ascii="Arial" w:eastAsia="Arial Unicode MS" w:hAnsi="Arial" w:cs="Arial"/>
                <w:b/>
                <w:bCs/>
                <w:sz w:val="18"/>
                <w:szCs w:val="18"/>
                <w:cs/>
              </w:rPr>
            </w:pPr>
          </w:p>
        </w:tc>
        <w:tc>
          <w:tcPr>
            <w:tcW w:w="755" w:type="pct"/>
            <w:vAlign w:val="bottom"/>
          </w:tcPr>
          <w:p w14:paraId="00CACFA3" w14:textId="2782FF92" w:rsidR="008B7703" w:rsidRPr="00E54838" w:rsidRDefault="00EB2D69" w:rsidP="005136CB">
            <w:pPr>
              <w:tabs>
                <w:tab w:val="left" w:pos="6840"/>
              </w:tabs>
              <w:ind w:right="-72"/>
              <w:jc w:val="right"/>
              <w:rPr>
                <w:rFonts w:ascii="Arial" w:eastAsia="Arial Unicode MS" w:hAnsi="Arial" w:cs="Arial"/>
                <w:b/>
                <w:bCs/>
                <w:sz w:val="18"/>
                <w:szCs w:val="18"/>
                <w:lang w:val="en-US"/>
              </w:rPr>
            </w:pPr>
            <w:r w:rsidRPr="00EB2D69">
              <w:rPr>
                <w:rFonts w:ascii="Arial" w:eastAsia="Arial Unicode MS" w:hAnsi="Arial" w:cs="Arial"/>
                <w:b/>
                <w:bCs/>
                <w:snapToGrid w:val="0"/>
                <w:sz w:val="18"/>
                <w:szCs w:val="18"/>
                <w:lang w:val="en-GB" w:eastAsia="th-TH"/>
              </w:rPr>
              <w:t>2026</w:t>
            </w:r>
          </w:p>
        </w:tc>
        <w:tc>
          <w:tcPr>
            <w:tcW w:w="747" w:type="pct"/>
            <w:vAlign w:val="bottom"/>
          </w:tcPr>
          <w:p w14:paraId="7F8C5EC7" w14:textId="20FC794C" w:rsidR="008B7703" w:rsidRPr="00E54838" w:rsidRDefault="00EB2D69" w:rsidP="005136CB">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2025</w:t>
            </w:r>
          </w:p>
        </w:tc>
      </w:tr>
      <w:tr w:rsidR="0058299B" w:rsidRPr="00E54838" w14:paraId="78078737" w14:textId="77777777" w:rsidTr="00030730">
        <w:trPr>
          <w:trHeight w:val="20"/>
        </w:trPr>
        <w:tc>
          <w:tcPr>
            <w:tcW w:w="3498" w:type="pct"/>
            <w:vAlign w:val="bottom"/>
          </w:tcPr>
          <w:p w14:paraId="3D494CEC" w14:textId="77777777" w:rsidR="008B7703" w:rsidRPr="00E54838" w:rsidRDefault="008B7703" w:rsidP="005136CB">
            <w:pPr>
              <w:ind w:left="-86"/>
              <w:rPr>
                <w:rFonts w:ascii="Arial" w:eastAsia="Arial Unicode MS" w:hAnsi="Arial" w:cs="Arial"/>
                <w:b/>
                <w:bCs/>
                <w:snapToGrid w:val="0"/>
                <w:sz w:val="18"/>
                <w:szCs w:val="18"/>
                <w:lang w:eastAsia="th-TH"/>
              </w:rPr>
            </w:pPr>
          </w:p>
        </w:tc>
        <w:tc>
          <w:tcPr>
            <w:tcW w:w="755" w:type="pct"/>
            <w:tcBorders>
              <w:bottom w:val="single" w:sz="4" w:space="0" w:color="auto"/>
            </w:tcBorders>
            <w:vAlign w:val="bottom"/>
          </w:tcPr>
          <w:p w14:paraId="4018D9CB" w14:textId="55FA869B" w:rsidR="008B7703" w:rsidRPr="00E54838" w:rsidRDefault="008B7703" w:rsidP="005136CB">
            <w:pPr>
              <w:tabs>
                <w:tab w:val="left" w:pos="6840"/>
              </w:tabs>
              <w:ind w:right="-72"/>
              <w:jc w:val="right"/>
              <w:rPr>
                <w:rFonts w:ascii="Arial" w:eastAsia="Arial Unicode MS" w:hAnsi="Arial" w:cs="Arial"/>
                <w:b/>
                <w:bCs/>
                <w:sz w:val="18"/>
                <w:szCs w:val="18"/>
              </w:rPr>
            </w:pPr>
            <w:r w:rsidRPr="00E54838">
              <w:rPr>
                <w:rFonts w:ascii="Arial" w:eastAsia="Arial Unicode MS" w:hAnsi="Arial" w:cs="Arial"/>
                <w:b/>
                <w:bCs/>
                <w:sz w:val="18"/>
                <w:szCs w:val="18"/>
              </w:rPr>
              <w:t>Million Baht</w:t>
            </w:r>
          </w:p>
        </w:tc>
        <w:tc>
          <w:tcPr>
            <w:tcW w:w="747" w:type="pct"/>
            <w:tcBorders>
              <w:bottom w:val="single" w:sz="4" w:space="0" w:color="auto"/>
            </w:tcBorders>
          </w:tcPr>
          <w:p w14:paraId="14681558" w14:textId="4256E285" w:rsidR="008B7703" w:rsidRPr="00E54838" w:rsidRDefault="008B7703" w:rsidP="005136CB">
            <w:pPr>
              <w:tabs>
                <w:tab w:val="left" w:pos="6840"/>
              </w:tabs>
              <w:ind w:right="-72"/>
              <w:jc w:val="right"/>
              <w:rPr>
                <w:rFonts w:ascii="Arial" w:eastAsia="Arial Unicode MS" w:hAnsi="Arial" w:cs="Arial"/>
                <w:b/>
                <w:bCs/>
                <w:sz w:val="18"/>
                <w:szCs w:val="18"/>
              </w:rPr>
            </w:pPr>
            <w:r w:rsidRPr="00E54838">
              <w:rPr>
                <w:rFonts w:ascii="Arial" w:eastAsia="Arial Unicode MS" w:hAnsi="Arial" w:cs="Arial"/>
                <w:b/>
                <w:bCs/>
                <w:sz w:val="18"/>
                <w:szCs w:val="18"/>
              </w:rPr>
              <w:t>Million Baht</w:t>
            </w:r>
          </w:p>
        </w:tc>
      </w:tr>
      <w:tr w:rsidR="0058299B" w:rsidRPr="00E54838" w14:paraId="7F86D84F" w14:textId="77777777" w:rsidTr="00444131">
        <w:trPr>
          <w:trHeight w:val="20"/>
        </w:trPr>
        <w:tc>
          <w:tcPr>
            <w:tcW w:w="3498" w:type="pct"/>
            <w:vAlign w:val="bottom"/>
          </w:tcPr>
          <w:p w14:paraId="53DB364D" w14:textId="77777777" w:rsidR="008B7703" w:rsidRPr="00E54838" w:rsidRDefault="008B7703" w:rsidP="005136CB">
            <w:pPr>
              <w:ind w:left="-86"/>
              <w:rPr>
                <w:rFonts w:ascii="Arial" w:eastAsia="Arial Unicode MS" w:hAnsi="Arial" w:cs="Arial"/>
                <w:sz w:val="18"/>
                <w:szCs w:val="18"/>
                <w:cs/>
              </w:rPr>
            </w:pPr>
          </w:p>
        </w:tc>
        <w:tc>
          <w:tcPr>
            <w:tcW w:w="755" w:type="pct"/>
            <w:tcBorders>
              <w:top w:val="single" w:sz="4" w:space="0" w:color="auto"/>
            </w:tcBorders>
          </w:tcPr>
          <w:p w14:paraId="1BBF026A" w14:textId="77777777" w:rsidR="008B7703" w:rsidRPr="00E54838" w:rsidRDefault="008B7703" w:rsidP="005136CB">
            <w:pPr>
              <w:ind w:right="-72"/>
              <w:jc w:val="right"/>
              <w:rPr>
                <w:rFonts w:ascii="Arial" w:eastAsia="Arial Unicode MS" w:hAnsi="Arial" w:cs="Arial"/>
                <w:sz w:val="18"/>
                <w:szCs w:val="18"/>
              </w:rPr>
            </w:pPr>
          </w:p>
        </w:tc>
        <w:tc>
          <w:tcPr>
            <w:tcW w:w="747" w:type="pct"/>
            <w:tcBorders>
              <w:top w:val="single" w:sz="4" w:space="0" w:color="auto"/>
            </w:tcBorders>
          </w:tcPr>
          <w:p w14:paraId="09CC5934" w14:textId="77777777" w:rsidR="008B7703" w:rsidRPr="00E54838" w:rsidRDefault="008B7703" w:rsidP="005136CB">
            <w:pPr>
              <w:ind w:right="-72"/>
              <w:jc w:val="right"/>
              <w:rPr>
                <w:rFonts w:ascii="Arial" w:eastAsia="Arial Unicode MS" w:hAnsi="Arial" w:cs="Arial"/>
                <w:sz w:val="18"/>
                <w:szCs w:val="18"/>
                <w:cs/>
              </w:rPr>
            </w:pPr>
          </w:p>
        </w:tc>
      </w:tr>
      <w:tr w:rsidR="0058299B" w:rsidRPr="00E54838" w14:paraId="5A206F8C" w14:textId="77777777" w:rsidTr="00444131">
        <w:trPr>
          <w:trHeight w:val="20"/>
        </w:trPr>
        <w:tc>
          <w:tcPr>
            <w:tcW w:w="3498" w:type="pct"/>
          </w:tcPr>
          <w:p w14:paraId="7BC3ED60" w14:textId="506B33FB" w:rsidR="008B7703" w:rsidRPr="00E54838" w:rsidRDefault="008B7703" w:rsidP="005136CB">
            <w:pPr>
              <w:ind w:left="-86"/>
              <w:rPr>
                <w:rFonts w:ascii="Arial" w:eastAsia="Arial Unicode MS" w:hAnsi="Arial" w:cs="Arial"/>
                <w:sz w:val="18"/>
                <w:szCs w:val="18"/>
                <w:cs/>
                <w:lang w:val="en-US"/>
              </w:rPr>
            </w:pPr>
            <w:r w:rsidRPr="00E54838">
              <w:rPr>
                <w:rFonts w:ascii="Arial" w:hAnsi="Arial" w:cs="Arial"/>
                <w:sz w:val="18"/>
                <w:szCs w:val="18"/>
                <w:cs/>
              </w:rPr>
              <w:t xml:space="preserve">Cash </w:t>
            </w:r>
            <w:r w:rsidRPr="00E54838">
              <w:rPr>
                <w:rFonts w:ascii="Arial" w:hAnsi="Arial" w:cs="Arial"/>
                <w:sz w:val="18"/>
                <w:szCs w:val="18"/>
                <w:lang w:val="en-US"/>
              </w:rPr>
              <w:t>at bank</w:t>
            </w:r>
            <w:r w:rsidRPr="00E54838">
              <w:rPr>
                <w:rFonts w:ascii="Arial" w:hAnsi="Arial" w:cs="Arial"/>
                <w:sz w:val="18"/>
                <w:szCs w:val="18"/>
                <w:cs/>
              </w:rPr>
              <w:t xml:space="preserve"> </w:t>
            </w:r>
          </w:p>
        </w:tc>
        <w:tc>
          <w:tcPr>
            <w:tcW w:w="755" w:type="pct"/>
          </w:tcPr>
          <w:p w14:paraId="26767303" w14:textId="77777777" w:rsidR="008B7703" w:rsidRPr="00E54838" w:rsidRDefault="008B7703" w:rsidP="005136CB">
            <w:pPr>
              <w:ind w:right="-72"/>
              <w:jc w:val="right"/>
              <w:rPr>
                <w:rFonts w:ascii="Arial" w:eastAsia="Arial Unicode MS" w:hAnsi="Arial" w:cs="Arial"/>
                <w:sz w:val="18"/>
                <w:szCs w:val="18"/>
              </w:rPr>
            </w:pPr>
          </w:p>
        </w:tc>
        <w:tc>
          <w:tcPr>
            <w:tcW w:w="747" w:type="pct"/>
          </w:tcPr>
          <w:p w14:paraId="29270CBD" w14:textId="77777777" w:rsidR="008B7703" w:rsidRPr="00E54838" w:rsidRDefault="008B7703" w:rsidP="005136CB">
            <w:pPr>
              <w:ind w:right="-72"/>
              <w:jc w:val="right"/>
              <w:rPr>
                <w:rFonts w:ascii="Arial" w:eastAsia="Arial Unicode MS" w:hAnsi="Arial" w:cs="Arial"/>
                <w:sz w:val="18"/>
                <w:szCs w:val="18"/>
              </w:rPr>
            </w:pPr>
          </w:p>
        </w:tc>
      </w:tr>
      <w:tr w:rsidR="0058299B" w:rsidRPr="00E54838" w14:paraId="057C96A1" w14:textId="77777777" w:rsidTr="00444131">
        <w:trPr>
          <w:trHeight w:val="20"/>
        </w:trPr>
        <w:tc>
          <w:tcPr>
            <w:tcW w:w="3498" w:type="pct"/>
          </w:tcPr>
          <w:p w14:paraId="3A238BA7" w14:textId="52CA5C3A" w:rsidR="008B7703" w:rsidRPr="00E54838" w:rsidRDefault="008B7703" w:rsidP="005136CB">
            <w:pPr>
              <w:ind w:left="-86"/>
              <w:rPr>
                <w:rFonts w:ascii="Arial" w:eastAsia="Arial Unicode MS" w:hAnsi="Arial" w:cs="Arial"/>
                <w:sz w:val="18"/>
                <w:szCs w:val="18"/>
                <w:cs/>
                <w:lang w:val="en-US"/>
              </w:rPr>
            </w:pPr>
            <w:r w:rsidRPr="00E54838">
              <w:rPr>
                <w:rFonts w:ascii="Arial" w:hAnsi="Arial" w:cs="Arial"/>
                <w:sz w:val="18"/>
                <w:szCs w:val="18"/>
                <w:cs/>
              </w:rPr>
              <w:t>(Present</w:t>
            </w:r>
            <w:proofErr w:type="spellStart"/>
            <w:r w:rsidRPr="00E54838">
              <w:rPr>
                <w:rFonts w:ascii="Arial" w:hAnsi="Arial" w:cs="Arial"/>
                <w:sz w:val="18"/>
                <w:szCs w:val="18"/>
                <w:lang w:val="en-US"/>
              </w:rPr>
              <w:t>ed</w:t>
            </w:r>
            <w:proofErr w:type="spellEnd"/>
            <w:r w:rsidRPr="00E54838">
              <w:rPr>
                <w:rFonts w:ascii="Arial" w:hAnsi="Arial" w:cs="Arial"/>
                <w:sz w:val="18"/>
                <w:szCs w:val="18"/>
                <w:cs/>
              </w:rPr>
              <w:t xml:space="preserve"> </w:t>
            </w:r>
            <w:r w:rsidRPr="00E54838">
              <w:rPr>
                <w:rFonts w:ascii="Arial" w:hAnsi="Arial" w:cs="Arial"/>
                <w:sz w:val="18"/>
                <w:szCs w:val="18"/>
                <w:lang w:val="en-US"/>
              </w:rPr>
              <w:t>as other</w:t>
            </w:r>
            <w:r w:rsidRPr="00E54838">
              <w:rPr>
                <w:rFonts w:ascii="Arial" w:hAnsi="Arial" w:cs="Arial"/>
                <w:sz w:val="18"/>
                <w:szCs w:val="18"/>
                <w:cs/>
              </w:rPr>
              <w:t xml:space="preserve"> non-current financial assets)</w:t>
            </w:r>
          </w:p>
        </w:tc>
        <w:tc>
          <w:tcPr>
            <w:tcW w:w="755" w:type="pct"/>
          </w:tcPr>
          <w:p w14:paraId="00B14D3B" w14:textId="0E6127FA" w:rsidR="008B7703" w:rsidRPr="00E54838" w:rsidRDefault="00EB2D69" w:rsidP="005136CB">
            <w:pPr>
              <w:ind w:right="-72"/>
              <w:jc w:val="right"/>
              <w:rPr>
                <w:rFonts w:ascii="Arial" w:hAnsi="Arial" w:cs="Arial"/>
                <w:spacing w:val="-4"/>
                <w:sz w:val="18"/>
                <w:szCs w:val="18"/>
                <w:lang w:val="en-US"/>
              </w:rPr>
            </w:pPr>
            <w:r w:rsidRPr="00EB2D69">
              <w:rPr>
                <w:rFonts w:ascii="Arial" w:hAnsi="Arial" w:cs="Arial"/>
                <w:spacing w:val="-4"/>
                <w:sz w:val="18"/>
                <w:szCs w:val="18"/>
                <w:lang w:val="en-GB"/>
              </w:rPr>
              <w:t>743</w:t>
            </w:r>
          </w:p>
        </w:tc>
        <w:tc>
          <w:tcPr>
            <w:tcW w:w="747" w:type="pct"/>
          </w:tcPr>
          <w:p w14:paraId="2CEC6F75" w14:textId="0E12B37D" w:rsidR="008B7703" w:rsidRPr="00E54838" w:rsidRDefault="00EB2D69" w:rsidP="005136CB">
            <w:pPr>
              <w:ind w:right="-72"/>
              <w:jc w:val="right"/>
              <w:rPr>
                <w:rFonts w:ascii="Arial" w:eastAsia="Arial Unicode MS" w:hAnsi="Arial" w:cs="Arial"/>
                <w:sz w:val="18"/>
                <w:szCs w:val="18"/>
              </w:rPr>
            </w:pPr>
            <w:r w:rsidRPr="00EB2D69">
              <w:rPr>
                <w:rFonts w:ascii="Arial" w:hAnsi="Arial" w:cs="Arial"/>
                <w:spacing w:val="-4"/>
                <w:sz w:val="18"/>
                <w:szCs w:val="18"/>
                <w:lang w:val="en-GB"/>
              </w:rPr>
              <w:t>770</w:t>
            </w:r>
          </w:p>
        </w:tc>
      </w:tr>
      <w:tr w:rsidR="0058299B" w:rsidRPr="00E54838" w14:paraId="13CE6F63" w14:textId="77777777" w:rsidTr="00444131">
        <w:trPr>
          <w:trHeight w:val="20"/>
        </w:trPr>
        <w:tc>
          <w:tcPr>
            <w:tcW w:w="3498" w:type="pct"/>
          </w:tcPr>
          <w:p w14:paraId="6929398F" w14:textId="2FA35670" w:rsidR="008B7703" w:rsidRPr="00E54838" w:rsidRDefault="008B7703" w:rsidP="005136CB">
            <w:pPr>
              <w:ind w:left="-86"/>
              <w:rPr>
                <w:rFonts w:ascii="Arial" w:eastAsia="Arial Unicode MS" w:hAnsi="Arial" w:cs="Arial"/>
                <w:sz w:val="18"/>
                <w:szCs w:val="18"/>
                <w:cs/>
                <w:lang w:val="en-US"/>
              </w:rPr>
            </w:pPr>
            <w:r w:rsidRPr="00E54838">
              <w:rPr>
                <w:rFonts w:ascii="Arial" w:hAnsi="Arial" w:cs="Arial"/>
                <w:sz w:val="18"/>
                <w:szCs w:val="18"/>
                <w:lang w:val="en-US"/>
              </w:rPr>
              <w:t>Other current assets</w:t>
            </w:r>
          </w:p>
        </w:tc>
        <w:tc>
          <w:tcPr>
            <w:tcW w:w="755" w:type="pct"/>
            <w:tcBorders>
              <w:bottom w:val="single" w:sz="4" w:space="0" w:color="auto"/>
            </w:tcBorders>
          </w:tcPr>
          <w:p w14:paraId="6D920EC5" w14:textId="684245DF" w:rsidR="008B7703" w:rsidRPr="00E54838" w:rsidRDefault="00EB2D69" w:rsidP="005136CB">
            <w:pPr>
              <w:ind w:right="-72"/>
              <w:jc w:val="right"/>
              <w:rPr>
                <w:rFonts w:ascii="Arial" w:hAnsi="Arial" w:cs="Arial"/>
                <w:spacing w:val="-4"/>
                <w:sz w:val="18"/>
                <w:szCs w:val="18"/>
                <w:lang w:val="en-US"/>
              </w:rPr>
            </w:pPr>
            <w:r w:rsidRPr="00EB2D69">
              <w:rPr>
                <w:rFonts w:ascii="Arial" w:hAnsi="Arial" w:cs="Arial"/>
                <w:spacing w:val="-4"/>
                <w:sz w:val="18"/>
                <w:szCs w:val="18"/>
                <w:lang w:val="en-GB"/>
              </w:rPr>
              <w:t>1</w:t>
            </w:r>
          </w:p>
        </w:tc>
        <w:tc>
          <w:tcPr>
            <w:tcW w:w="747" w:type="pct"/>
            <w:tcBorders>
              <w:bottom w:val="single" w:sz="4" w:space="0" w:color="auto"/>
            </w:tcBorders>
          </w:tcPr>
          <w:p w14:paraId="174D8405" w14:textId="20F2D0FE" w:rsidR="008B7703" w:rsidRPr="00E54838" w:rsidRDefault="00EB2D69" w:rsidP="005136CB">
            <w:pPr>
              <w:ind w:right="-72"/>
              <w:jc w:val="right"/>
              <w:rPr>
                <w:rFonts w:ascii="Arial" w:eastAsia="Arial Unicode MS" w:hAnsi="Arial" w:cs="Arial"/>
                <w:sz w:val="18"/>
                <w:szCs w:val="18"/>
              </w:rPr>
            </w:pPr>
            <w:r w:rsidRPr="00EB2D69">
              <w:rPr>
                <w:rFonts w:ascii="Arial" w:hAnsi="Arial" w:cs="Arial"/>
                <w:spacing w:val="-4"/>
                <w:sz w:val="18"/>
                <w:szCs w:val="18"/>
                <w:lang w:val="en-GB"/>
              </w:rPr>
              <w:t>1</w:t>
            </w:r>
          </w:p>
        </w:tc>
      </w:tr>
      <w:tr w:rsidR="0058299B" w:rsidRPr="00E54838" w14:paraId="52ADEC48" w14:textId="77777777" w:rsidTr="008B7703">
        <w:trPr>
          <w:trHeight w:val="20"/>
        </w:trPr>
        <w:tc>
          <w:tcPr>
            <w:tcW w:w="3498" w:type="pct"/>
          </w:tcPr>
          <w:p w14:paraId="5D2568D5" w14:textId="77777777" w:rsidR="008B7703" w:rsidRPr="00E54838" w:rsidRDefault="008B7703" w:rsidP="005136CB">
            <w:pPr>
              <w:ind w:left="-86"/>
              <w:rPr>
                <w:rFonts w:ascii="Arial" w:hAnsi="Arial" w:cs="Arial"/>
                <w:b/>
                <w:bCs/>
                <w:sz w:val="18"/>
                <w:szCs w:val="18"/>
                <w:cs/>
              </w:rPr>
            </w:pPr>
          </w:p>
        </w:tc>
        <w:tc>
          <w:tcPr>
            <w:tcW w:w="755" w:type="pct"/>
            <w:tcBorders>
              <w:top w:val="single" w:sz="4" w:space="0" w:color="auto"/>
            </w:tcBorders>
          </w:tcPr>
          <w:p w14:paraId="7F3397EE" w14:textId="77777777" w:rsidR="008B7703" w:rsidRPr="00E54838" w:rsidRDefault="008B7703" w:rsidP="005136CB">
            <w:pPr>
              <w:ind w:right="-72"/>
              <w:jc w:val="right"/>
              <w:rPr>
                <w:rFonts w:ascii="Arial" w:hAnsi="Arial" w:cs="Arial"/>
                <w:spacing w:val="-4"/>
                <w:sz w:val="18"/>
                <w:szCs w:val="18"/>
                <w:lang w:val="en-US"/>
              </w:rPr>
            </w:pPr>
          </w:p>
        </w:tc>
        <w:tc>
          <w:tcPr>
            <w:tcW w:w="747" w:type="pct"/>
            <w:tcBorders>
              <w:top w:val="single" w:sz="4" w:space="0" w:color="auto"/>
            </w:tcBorders>
          </w:tcPr>
          <w:p w14:paraId="79587C85" w14:textId="77777777" w:rsidR="008B7703" w:rsidRPr="00E54838" w:rsidRDefault="008B7703" w:rsidP="005136CB">
            <w:pPr>
              <w:ind w:right="-72"/>
              <w:jc w:val="right"/>
              <w:rPr>
                <w:rFonts w:ascii="Arial" w:hAnsi="Arial" w:cs="Arial"/>
                <w:spacing w:val="-4"/>
                <w:sz w:val="18"/>
                <w:szCs w:val="18"/>
                <w:lang w:val="en-US"/>
              </w:rPr>
            </w:pPr>
          </w:p>
        </w:tc>
      </w:tr>
      <w:tr w:rsidR="0058299B" w:rsidRPr="00E54838" w14:paraId="1CAC16BE" w14:textId="77777777" w:rsidTr="008B7703">
        <w:trPr>
          <w:trHeight w:val="20"/>
        </w:trPr>
        <w:tc>
          <w:tcPr>
            <w:tcW w:w="3498" w:type="pct"/>
          </w:tcPr>
          <w:p w14:paraId="73254648" w14:textId="212EDEFE" w:rsidR="008B7703" w:rsidRPr="00E54838" w:rsidRDefault="008B7703" w:rsidP="005136CB">
            <w:pPr>
              <w:ind w:left="-86"/>
              <w:rPr>
                <w:rFonts w:ascii="Arial" w:eastAsia="Arial Unicode MS" w:hAnsi="Arial" w:cs="Arial"/>
                <w:sz w:val="18"/>
                <w:szCs w:val="18"/>
                <w:cs/>
                <w:lang w:val="en-US"/>
              </w:rPr>
            </w:pPr>
            <w:r w:rsidRPr="00E54838">
              <w:rPr>
                <w:rFonts w:ascii="Arial" w:hAnsi="Arial" w:cs="Arial"/>
                <w:b/>
                <w:bCs/>
                <w:sz w:val="18"/>
                <w:szCs w:val="18"/>
                <w:cs/>
              </w:rPr>
              <w:t xml:space="preserve">Total </w:t>
            </w:r>
            <w:r w:rsidRPr="00E54838">
              <w:rPr>
                <w:rFonts w:ascii="Arial" w:hAnsi="Arial" w:cs="Arial"/>
                <w:b/>
                <w:bCs/>
                <w:sz w:val="18"/>
                <w:szCs w:val="18"/>
                <w:lang w:val="en-US"/>
              </w:rPr>
              <w:t>A</w:t>
            </w:r>
            <w:r w:rsidRPr="00E54838">
              <w:rPr>
                <w:rFonts w:ascii="Arial" w:hAnsi="Arial" w:cs="Arial"/>
                <w:b/>
                <w:bCs/>
                <w:sz w:val="18"/>
                <w:szCs w:val="18"/>
                <w:cs/>
              </w:rPr>
              <w:t>ssets</w:t>
            </w:r>
          </w:p>
        </w:tc>
        <w:tc>
          <w:tcPr>
            <w:tcW w:w="755" w:type="pct"/>
            <w:tcBorders>
              <w:bottom w:val="single" w:sz="4" w:space="0" w:color="auto"/>
            </w:tcBorders>
          </w:tcPr>
          <w:p w14:paraId="78063476" w14:textId="099DA1CD" w:rsidR="008B7703" w:rsidRPr="00E54838" w:rsidRDefault="00EB2D69" w:rsidP="005136CB">
            <w:pPr>
              <w:ind w:right="-72"/>
              <w:jc w:val="right"/>
              <w:rPr>
                <w:rFonts w:ascii="Arial" w:hAnsi="Arial" w:cs="Arial"/>
                <w:spacing w:val="-4"/>
                <w:sz w:val="18"/>
                <w:szCs w:val="18"/>
                <w:lang w:val="en-US"/>
              </w:rPr>
            </w:pPr>
            <w:r w:rsidRPr="00EB2D69">
              <w:rPr>
                <w:rFonts w:ascii="Arial" w:hAnsi="Arial" w:cs="Arial"/>
                <w:spacing w:val="-4"/>
                <w:sz w:val="18"/>
                <w:szCs w:val="18"/>
                <w:lang w:val="en-GB"/>
              </w:rPr>
              <w:t>744</w:t>
            </w:r>
          </w:p>
        </w:tc>
        <w:tc>
          <w:tcPr>
            <w:tcW w:w="747" w:type="pct"/>
            <w:tcBorders>
              <w:bottom w:val="single" w:sz="4" w:space="0" w:color="auto"/>
            </w:tcBorders>
          </w:tcPr>
          <w:p w14:paraId="211779E5" w14:textId="4DACFBBD" w:rsidR="008B7703" w:rsidRPr="00E54838" w:rsidRDefault="00EB2D69" w:rsidP="005136CB">
            <w:pPr>
              <w:ind w:right="-72"/>
              <w:jc w:val="right"/>
              <w:rPr>
                <w:rFonts w:ascii="Arial" w:eastAsia="Arial Unicode MS" w:hAnsi="Arial" w:cs="Arial"/>
                <w:sz w:val="18"/>
                <w:szCs w:val="18"/>
              </w:rPr>
            </w:pPr>
            <w:r w:rsidRPr="00EB2D69">
              <w:rPr>
                <w:rFonts w:ascii="Arial" w:hAnsi="Arial" w:cs="Arial"/>
                <w:spacing w:val="-4"/>
                <w:sz w:val="18"/>
                <w:szCs w:val="18"/>
                <w:lang w:val="en-GB"/>
              </w:rPr>
              <w:t>771</w:t>
            </w:r>
          </w:p>
        </w:tc>
      </w:tr>
      <w:tr w:rsidR="0058299B" w:rsidRPr="00E54838" w14:paraId="26AD3D71" w14:textId="77777777" w:rsidTr="008B7703">
        <w:trPr>
          <w:trHeight w:val="20"/>
        </w:trPr>
        <w:tc>
          <w:tcPr>
            <w:tcW w:w="3498" w:type="pct"/>
          </w:tcPr>
          <w:p w14:paraId="06F40422" w14:textId="77777777" w:rsidR="008B7703" w:rsidRPr="00E54838" w:rsidRDefault="008B7703" w:rsidP="005136CB">
            <w:pPr>
              <w:ind w:left="-86"/>
              <w:rPr>
                <w:rFonts w:ascii="Arial" w:hAnsi="Arial" w:cs="Arial"/>
                <w:sz w:val="18"/>
                <w:szCs w:val="18"/>
                <w:cs/>
              </w:rPr>
            </w:pPr>
          </w:p>
        </w:tc>
        <w:tc>
          <w:tcPr>
            <w:tcW w:w="755" w:type="pct"/>
            <w:tcBorders>
              <w:top w:val="single" w:sz="4" w:space="0" w:color="auto"/>
            </w:tcBorders>
          </w:tcPr>
          <w:p w14:paraId="5A4F448C" w14:textId="77777777" w:rsidR="008B7703" w:rsidRPr="00E54838" w:rsidRDefault="008B7703" w:rsidP="005136CB">
            <w:pPr>
              <w:ind w:right="-72"/>
              <w:jc w:val="right"/>
              <w:rPr>
                <w:rFonts w:ascii="Arial" w:hAnsi="Arial" w:cs="Arial"/>
                <w:spacing w:val="-4"/>
                <w:sz w:val="18"/>
                <w:szCs w:val="18"/>
                <w:lang w:val="en-US"/>
              </w:rPr>
            </w:pPr>
          </w:p>
        </w:tc>
        <w:tc>
          <w:tcPr>
            <w:tcW w:w="747" w:type="pct"/>
            <w:tcBorders>
              <w:top w:val="single" w:sz="4" w:space="0" w:color="auto"/>
            </w:tcBorders>
          </w:tcPr>
          <w:p w14:paraId="2E05918B" w14:textId="77777777" w:rsidR="008B7703" w:rsidRPr="00E54838" w:rsidRDefault="008B7703" w:rsidP="005136CB">
            <w:pPr>
              <w:ind w:right="-72"/>
              <w:jc w:val="right"/>
              <w:rPr>
                <w:rFonts w:ascii="Arial" w:eastAsia="Arial Unicode MS" w:hAnsi="Arial" w:cs="Arial"/>
                <w:sz w:val="18"/>
                <w:szCs w:val="18"/>
              </w:rPr>
            </w:pPr>
          </w:p>
        </w:tc>
      </w:tr>
      <w:tr w:rsidR="0058299B" w:rsidRPr="00E54838" w14:paraId="21B47620" w14:textId="77777777" w:rsidTr="008B7703">
        <w:trPr>
          <w:trHeight w:val="20"/>
        </w:trPr>
        <w:tc>
          <w:tcPr>
            <w:tcW w:w="3498" w:type="pct"/>
          </w:tcPr>
          <w:p w14:paraId="3AC77B96" w14:textId="0D91862E" w:rsidR="008B7703" w:rsidRPr="00E54838" w:rsidRDefault="008B7703" w:rsidP="005136CB">
            <w:pPr>
              <w:ind w:left="-86"/>
              <w:rPr>
                <w:rFonts w:ascii="Arial" w:hAnsi="Arial" w:cs="Arial"/>
                <w:b/>
                <w:bCs/>
                <w:sz w:val="18"/>
                <w:szCs w:val="18"/>
                <w:cs/>
              </w:rPr>
            </w:pPr>
            <w:r w:rsidRPr="00E54838">
              <w:rPr>
                <w:rFonts w:ascii="Arial" w:hAnsi="Arial" w:cs="Arial"/>
                <w:sz w:val="18"/>
                <w:szCs w:val="18"/>
                <w:cs/>
              </w:rPr>
              <w:t>Other current liabilities</w:t>
            </w:r>
          </w:p>
        </w:tc>
        <w:tc>
          <w:tcPr>
            <w:tcW w:w="755" w:type="pct"/>
          </w:tcPr>
          <w:p w14:paraId="11DCF805" w14:textId="77777777" w:rsidR="008B7703" w:rsidRPr="00E54838" w:rsidRDefault="008B7703" w:rsidP="005136CB">
            <w:pPr>
              <w:ind w:right="-72"/>
              <w:jc w:val="right"/>
              <w:rPr>
                <w:rFonts w:ascii="Arial" w:hAnsi="Arial" w:cs="Arial"/>
                <w:spacing w:val="-4"/>
                <w:sz w:val="18"/>
                <w:szCs w:val="18"/>
                <w:lang w:val="en-US"/>
              </w:rPr>
            </w:pPr>
          </w:p>
        </w:tc>
        <w:tc>
          <w:tcPr>
            <w:tcW w:w="747" w:type="pct"/>
          </w:tcPr>
          <w:p w14:paraId="65239914" w14:textId="77777777" w:rsidR="008B7703" w:rsidRPr="00E54838" w:rsidRDefault="008B7703" w:rsidP="005136CB">
            <w:pPr>
              <w:ind w:right="-72"/>
              <w:jc w:val="right"/>
              <w:rPr>
                <w:rFonts w:ascii="Arial" w:eastAsia="Arial Unicode MS" w:hAnsi="Arial" w:cs="Arial"/>
                <w:sz w:val="18"/>
                <w:szCs w:val="18"/>
              </w:rPr>
            </w:pPr>
          </w:p>
        </w:tc>
      </w:tr>
      <w:tr w:rsidR="0058299B" w:rsidRPr="00E54838" w14:paraId="18A1D7C6" w14:textId="77777777" w:rsidTr="00030730">
        <w:trPr>
          <w:trHeight w:val="20"/>
        </w:trPr>
        <w:tc>
          <w:tcPr>
            <w:tcW w:w="3498" w:type="pct"/>
          </w:tcPr>
          <w:p w14:paraId="0659AEFE" w14:textId="6B4E6CF8" w:rsidR="008B7703" w:rsidRPr="00E54838" w:rsidRDefault="008B7703" w:rsidP="005136CB">
            <w:pPr>
              <w:ind w:left="-86"/>
              <w:rPr>
                <w:rFonts w:ascii="Arial" w:hAnsi="Arial" w:cs="Arial"/>
                <w:sz w:val="18"/>
                <w:szCs w:val="18"/>
                <w:cs/>
              </w:rPr>
            </w:pPr>
            <w:r w:rsidRPr="00E54838">
              <w:rPr>
                <w:rFonts w:ascii="Arial" w:hAnsi="Arial" w:cs="Arial"/>
                <w:sz w:val="18"/>
                <w:szCs w:val="18"/>
              </w:rPr>
              <w:t>Thai Airways International Public Company Limited</w:t>
            </w:r>
            <w:r w:rsidRPr="00E54838">
              <w:rPr>
                <w:rFonts w:ascii="Arial" w:hAnsi="Arial" w:cs="Arial"/>
                <w:sz w:val="18"/>
                <w:szCs w:val="18"/>
                <w:lang w:val="en-US"/>
              </w:rPr>
              <w:t>’s creditors</w:t>
            </w:r>
          </w:p>
        </w:tc>
        <w:tc>
          <w:tcPr>
            <w:tcW w:w="755" w:type="pct"/>
          </w:tcPr>
          <w:p w14:paraId="399B0969" w14:textId="31748D4C" w:rsidR="008B7703" w:rsidRPr="00E54838" w:rsidRDefault="00EB2D69" w:rsidP="005136CB">
            <w:pPr>
              <w:ind w:right="-72"/>
              <w:jc w:val="right"/>
              <w:rPr>
                <w:rFonts w:ascii="Arial" w:hAnsi="Arial" w:cs="Arial"/>
                <w:spacing w:val="-4"/>
                <w:sz w:val="18"/>
                <w:szCs w:val="18"/>
                <w:lang w:val="en-US"/>
              </w:rPr>
            </w:pPr>
            <w:r w:rsidRPr="00EB2D69">
              <w:rPr>
                <w:rFonts w:ascii="Arial" w:hAnsi="Arial" w:cs="Arial"/>
                <w:spacing w:val="-4"/>
                <w:sz w:val="18"/>
                <w:szCs w:val="18"/>
                <w:lang w:val="en-GB"/>
              </w:rPr>
              <w:t>181</w:t>
            </w:r>
          </w:p>
        </w:tc>
        <w:tc>
          <w:tcPr>
            <w:tcW w:w="747" w:type="pct"/>
            <w:vAlign w:val="bottom"/>
          </w:tcPr>
          <w:p w14:paraId="0BC4D165" w14:textId="1C8DE55F" w:rsidR="008B7703" w:rsidRPr="00E54838" w:rsidRDefault="00EB2D69" w:rsidP="005136CB">
            <w:pPr>
              <w:ind w:right="-72"/>
              <w:jc w:val="right"/>
              <w:rPr>
                <w:rFonts w:ascii="Arial" w:eastAsia="Arial Unicode MS" w:hAnsi="Arial" w:cs="Arial"/>
                <w:sz w:val="18"/>
                <w:szCs w:val="18"/>
              </w:rPr>
            </w:pPr>
            <w:r w:rsidRPr="00EB2D69">
              <w:rPr>
                <w:rFonts w:ascii="Arial" w:hAnsi="Arial" w:cs="Arial"/>
                <w:spacing w:val="-4"/>
                <w:sz w:val="18"/>
                <w:szCs w:val="18"/>
                <w:lang w:val="en-GB"/>
              </w:rPr>
              <w:t>185</w:t>
            </w:r>
          </w:p>
        </w:tc>
      </w:tr>
      <w:tr w:rsidR="0058299B" w:rsidRPr="00E54838" w14:paraId="11770EC4" w14:textId="77777777" w:rsidTr="00444131">
        <w:trPr>
          <w:trHeight w:val="20"/>
        </w:trPr>
        <w:tc>
          <w:tcPr>
            <w:tcW w:w="3498" w:type="pct"/>
          </w:tcPr>
          <w:p w14:paraId="4E851715" w14:textId="2647211A" w:rsidR="008B7703" w:rsidRPr="00E54838" w:rsidRDefault="008B7703" w:rsidP="005136CB">
            <w:pPr>
              <w:ind w:left="-86"/>
              <w:rPr>
                <w:rFonts w:ascii="Arial" w:hAnsi="Arial" w:cs="Arial"/>
                <w:sz w:val="18"/>
                <w:szCs w:val="18"/>
              </w:rPr>
            </w:pPr>
            <w:r w:rsidRPr="00E54838">
              <w:rPr>
                <w:rFonts w:ascii="Arial" w:hAnsi="Arial" w:cs="Arial"/>
                <w:sz w:val="18"/>
                <w:szCs w:val="18"/>
              </w:rPr>
              <w:t>Accrued payment for staff termination</w:t>
            </w:r>
          </w:p>
        </w:tc>
        <w:tc>
          <w:tcPr>
            <w:tcW w:w="755" w:type="pct"/>
          </w:tcPr>
          <w:p w14:paraId="62D371FE" w14:textId="7B3205DB" w:rsidR="008B7703" w:rsidRPr="00E54838" w:rsidRDefault="00EB2D69" w:rsidP="005136CB">
            <w:pPr>
              <w:ind w:right="-72"/>
              <w:jc w:val="right"/>
              <w:rPr>
                <w:rFonts w:ascii="Arial" w:hAnsi="Arial" w:cs="Arial"/>
                <w:spacing w:val="-4"/>
                <w:sz w:val="18"/>
                <w:szCs w:val="18"/>
                <w:lang w:val="en-US"/>
              </w:rPr>
            </w:pPr>
            <w:r w:rsidRPr="00EB2D69">
              <w:rPr>
                <w:rFonts w:ascii="Arial" w:hAnsi="Arial" w:cs="Arial"/>
                <w:spacing w:val="-4"/>
                <w:sz w:val="18"/>
                <w:szCs w:val="18"/>
                <w:lang w:val="en-GB"/>
              </w:rPr>
              <w:t>1</w:t>
            </w:r>
          </w:p>
        </w:tc>
        <w:tc>
          <w:tcPr>
            <w:tcW w:w="747" w:type="pct"/>
          </w:tcPr>
          <w:p w14:paraId="64C916A8" w14:textId="27620BE7" w:rsidR="008B7703" w:rsidRPr="00E54838" w:rsidRDefault="00EB2D69" w:rsidP="005136CB">
            <w:pPr>
              <w:ind w:right="-72"/>
              <w:jc w:val="right"/>
              <w:rPr>
                <w:rFonts w:ascii="Arial" w:eastAsia="Arial Unicode MS" w:hAnsi="Arial" w:cs="Arial"/>
                <w:sz w:val="18"/>
                <w:szCs w:val="18"/>
              </w:rPr>
            </w:pPr>
            <w:r w:rsidRPr="00EB2D69">
              <w:rPr>
                <w:rFonts w:ascii="Arial" w:hAnsi="Arial" w:cs="Arial"/>
                <w:spacing w:val="-4"/>
                <w:sz w:val="18"/>
                <w:szCs w:val="18"/>
                <w:lang w:val="en-GB"/>
              </w:rPr>
              <w:t>1</w:t>
            </w:r>
          </w:p>
        </w:tc>
      </w:tr>
      <w:tr w:rsidR="0058299B" w:rsidRPr="00E54838" w14:paraId="186E79FD" w14:textId="77777777" w:rsidTr="00444131">
        <w:trPr>
          <w:trHeight w:val="20"/>
        </w:trPr>
        <w:tc>
          <w:tcPr>
            <w:tcW w:w="3498" w:type="pct"/>
          </w:tcPr>
          <w:p w14:paraId="336BBB1B" w14:textId="1C07F657" w:rsidR="008B7703" w:rsidRPr="00E54838" w:rsidRDefault="008B7703" w:rsidP="005136CB">
            <w:pPr>
              <w:ind w:left="-86"/>
              <w:rPr>
                <w:rFonts w:ascii="Arial" w:hAnsi="Arial" w:cs="Arial"/>
                <w:sz w:val="18"/>
                <w:szCs w:val="18"/>
                <w:cs/>
              </w:rPr>
            </w:pPr>
            <w:r w:rsidRPr="00E54838">
              <w:rPr>
                <w:rFonts w:ascii="Arial" w:hAnsi="Arial" w:cs="Arial"/>
                <w:sz w:val="18"/>
                <w:szCs w:val="18"/>
                <w:lang w:val="en-US"/>
              </w:rPr>
              <w:t>Staff p</w:t>
            </w:r>
            <w:r w:rsidRPr="00E54838">
              <w:rPr>
                <w:rFonts w:ascii="Arial" w:hAnsi="Arial" w:cs="Arial"/>
                <w:sz w:val="18"/>
                <w:szCs w:val="18"/>
                <w:cs/>
              </w:rPr>
              <w:t>ension fund</w:t>
            </w:r>
          </w:p>
        </w:tc>
        <w:tc>
          <w:tcPr>
            <w:tcW w:w="755" w:type="pct"/>
            <w:tcBorders>
              <w:bottom w:val="single" w:sz="4" w:space="0" w:color="auto"/>
            </w:tcBorders>
          </w:tcPr>
          <w:p w14:paraId="46F5C669" w14:textId="1AFE387E" w:rsidR="008B7703" w:rsidRPr="00E54838" w:rsidRDefault="00EB2D69" w:rsidP="005136CB">
            <w:pPr>
              <w:ind w:right="-72"/>
              <w:jc w:val="right"/>
              <w:rPr>
                <w:rFonts w:ascii="Arial" w:hAnsi="Arial" w:cs="Arial"/>
                <w:spacing w:val="-4"/>
                <w:sz w:val="18"/>
                <w:szCs w:val="18"/>
                <w:lang w:val="en-US"/>
              </w:rPr>
            </w:pPr>
            <w:r w:rsidRPr="00EB2D69">
              <w:rPr>
                <w:rFonts w:ascii="Arial" w:hAnsi="Arial" w:cs="Arial"/>
                <w:spacing w:val="-4"/>
                <w:sz w:val="18"/>
                <w:szCs w:val="18"/>
                <w:lang w:val="en-GB"/>
              </w:rPr>
              <w:t>562</w:t>
            </w:r>
          </w:p>
        </w:tc>
        <w:tc>
          <w:tcPr>
            <w:tcW w:w="747" w:type="pct"/>
            <w:tcBorders>
              <w:bottom w:val="single" w:sz="4" w:space="0" w:color="auto"/>
            </w:tcBorders>
          </w:tcPr>
          <w:p w14:paraId="5DC98E8C" w14:textId="0047C989" w:rsidR="008B7703" w:rsidRPr="00E54838" w:rsidRDefault="00EB2D69" w:rsidP="005136CB">
            <w:pPr>
              <w:ind w:right="-72"/>
              <w:jc w:val="right"/>
              <w:rPr>
                <w:rFonts w:ascii="Arial" w:eastAsia="Arial Unicode MS" w:hAnsi="Arial" w:cs="Arial"/>
                <w:sz w:val="18"/>
                <w:szCs w:val="18"/>
              </w:rPr>
            </w:pPr>
            <w:r w:rsidRPr="00EB2D69">
              <w:rPr>
                <w:rFonts w:ascii="Arial" w:hAnsi="Arial" w:cs="Arial"/>
                <w:spacing w:val="-4"/>
                <w:sz w:val="18"/>
                <w:szCs w:val="18"/>
                <w:lang w:val="en-GB"/>
              </w:rPr>
              <w:t>585</w:t>
            </w:r>
          </w:p>
        </w:tc>
      </w:tr>
      <w:tr w:rsidR="0058299B" w:rsidRPr="00E54838" w14:paraId="4CF2D1F5" w14:textId="77777777" w:rsidTr="008B7703">
        <w:trPr>
          <w:trHeight w:val="20"/>
        </w:trPr>
        <w:tc>
          <w:tcPr>
            <w:tcW w:w="3498" w:type="pct"/>
          </w:tcPr>
          <w:p w14:paraId="1386E28A" w14:textId="77777777" w:rsidR="008B7703" w:rsidRPr="00E54838" w:rsidRDefault="008B7703" w:rsidP="005136CB">
            <w:pPr>
              <w:ind w:left="-86"/>
              <w:rPr>
                <w:rFonts w:ascii="Arial" w:hAnsi="Arial" w:cs="Arial"/>
                <w:b/>
                <w:bCs/>
                <w:sz w:val="18"/>
                <w:szCs w:val="18"/>
                <w:cs/>
              </w:rPr>
            </w:pPr>
          </w:p>
        </w:tc>
        <w:tc>
          <w:tcPr>
            <w:tcW w:w="755" w:type="pct"/>
            <w:tcBorders>
              <w:top w:val="single" w:sz="4" w:space="0" w:color="auto"/>
            </w:tcBorders>
          </w:tcPr>
          <w:p w14:paraId="38AD86D9" w14:textId="77777777" w:rsidR="008B7703" w:rsidRPr="00E54838" w:rsidRDefault="008B7703" w:rsidP="005136CB">
            <w:pPr>
              <w:ind w:right="-72"/>
              <w:jc w:val="right"/>
              <w:rPr>
                <w:rFonts w:ascii="Arial" w:hAnsi="Arial" w:cs="Arial"/>
                <w:spacing w:val="-4"/>
                <w:sz w:val="18"/>
                <w:szCs w:val="18"/>
                <w:lang w:val="en-US"/>
              </w:rPr>
            </w:pPr>
          </w:p>
        </w:tc>
        <w:tc>
          <w:tcPr>
            <w:tcW w:w="747" w:type="pct"/>
            <w:tcBorders>
              <w:top w:val="single" w:sz="4" w:space="0" w:color="auto"/>
            </w:tcBorders>
          </w:tcPr>
          <w:p w14:paraId="741B0DF1" w14:textId="77777777" w:rsidR="008B7703" w:rsidRPr="00E54838" w:rsidRDefault="008B7703" w:rsidP="005136CB">
            <w:pPr>
              <w:ind w:right="-72"/>
              <w:jc w:val="right"/>
              <w:rPr>
                <w:rFonts w:ascii="Arial" w:hAnsi="Arial" w:cs="Arial"/>
                <w:spacing w:val="-4"/>
                <w:sz w:val="18"/>
                <w:szCs w:val="18"/>
                <w:lang w:val="en-US"/>
              </w:rPr>
            </w:pPr>
          </w:p>
        </w:tc>
      </w:tr>
      <w:tr w:rsidR="0058299B" w:rsidRPr="00E54838" w14:paraId="24C505C2" w14:textId="77777777" w:rsidTr="008B7703">
        <w:trPr>
          <w:trHeight w:val="20"/>
        </w:trPr>
        <w:tc>
          <w:tcPr>
            <w:tcW w:w="3498" w:type="pct"/>
          </w:tcPr>
          <w:p w14:paraId="3C1781A2" w14:textId="5417651F" w:rsidR="008B7703" w:rsidRPr="00E54838" w:rsidRDefault="008B7703" w:rsidP="005136CB">
            <w:pPr>
              <w:ind w:left="-86"/>
              <w:rPr>
                <w:rFonts w:ascii="Arial" w:hAnsi="Arial" w:cs="Arial"/>
                <w:sz w:val="18"/>
                <w:szCs w:val="18"/>
                <w:cs/>
              </w:rPr>
            </w:pPr>
            <w:r w:rsidRPr="00E54838">
              <w:rPr>
                <w:rFonts w:ascii="Arial" w:hAnsi="Arial" w:cs="Arial"/>
                <w:b/>
                <w:bCs/>
                <w:sz w:val="18"/>
                <w:szCs w:val="18"/>
                <w:cs/>
              </w:rPr>
              <w:t>Total Liabilities</w:t>
            </w:r>
          </w:p>
        </w:tc>
        <w:tc>
          <w:tcPr>
            <w:tcW w:w="755" w:type="pct"/>
            <w:tcBorders>
              <w:bottom w:val="single" w:sz="4" w:space="0" w:color="auto"/>
            </w:tcBorders>
          </w:tcPr>
          <w:p w14:paraId="6CD5033C" w14:textId="0D66A78C" w:rsidR="008B7703" w:rsidRPr="00E54838" w:rsidRDefault="00EB2D69" w:rsidP="005136CB">
            <w:pPr>
              <w:ind w:right="-72"/>
              <w:jc w:val="right"/>
              <w:rPr>
                <w:rFonts w:ascii="Arial" w:hAnsi="Arial" w:cs="Arial"/>
                <w:spacing w:val="-4"/>
                <w:sz w:val="18"/>
                <w:szCs w:val="18"/>
                <w:lang w:val="en-US"/>
              </w:rPr>
            </w:pPr>
            <w:r w:rsidRPr="00EB2D69">
              <w:rPr>
                <w:rFonts w:ascii="Arial" w:hAnsi="Arial" w:cs="Arial"/>
                <w:spacing w:val="-4"/>
                <w:sz w:val="18"/>
                <w:szCs w:val="18"/>
                <w:lang w:val="en-GB"/>
              </w:rPr>
              <w:t>744</w:t>
            </w:r>
          </w:p>
        </w:tc>
        <w:tc>
          <w:tcPr>
            <w:tcW w:w="747" w:type="pct"/>
            <w:tcBorders>
              <w:bottom w:val="single" w:sz="4" w:space="0" w:color="auto"/>
            </w:tcBorders>
          </w:tcPr>
          <w:p w14:paraId="42E9F767" w14:textId="4FCC9E7C" w:rsidR="008B7703" w:rsidRPr="00E54838" w:rsidRDefault="00EB2D69" w:rsidP="005136CB">
            <w:pPr>
              <w:ind w:right="-72"/>
              <w:jc w:val="right"/>
              <w:rPr>
                <w:rFonts w:ascii="Arial" w:eastAsia="Arial Unicode MS" w:hAnsi="Arial" w:cs="Arial"/>
                <w:sz w:val="18"/>
                <w:szCs w:val="18"/>
              </w:rPr>
            </w:pPr>
            <w:r w:rsidRPr="00EB2D69">
              <w:rPr>
                <w:rFonts w:ascii="Arial" w:hAnsi="Arial" w:cs="Arial"/>
                <w:spacing w:val="-4"/>
                <w:sz w:val="18"/>
                <w:szCs w:val="18"/>
                <w:lang w:val="en-GB"/>
              </w:rPr>
              <w:t>771</w:t>
            </w:r>
          </w:p>
        </w:tc>
      </w:tr>
    </w:tbl>
    <w:p w14:paraId="64FE0F21" w14:textId="0B3AA760" w:rsidR="0058299B" w:rsidRPr="00E54838" w:rsidRDefault="0058299B" w:rsidP="005136CB">
      <w:pPr>
        <w:ind w:left="9"/>
        <w:jc w:val="thaiDistribute"/>
        <w:rPr>
          <w:rFonts w:ascii="Arial" w:hAnsi="Arial" w:cs="Arial"/>
          <w:sz w:val="18"/>
          <w:szCs w:val="18"/>
          <w:cs/>
          <w:lang w:val="th-TH" w:eastAsia="x-none"/>
        </w:rPr>
      </w:pPr>
    </w:p>
    <w:p w14:paraId="46271E8D" w14:textId="1610C704" w:rsidR="00913063" w:rsidRPr="00E54838" w:rsidRDefault="00913063" w:rsidP="005136CB">
      <w:pPr>
        <w:pStyle w:val="BodyText"/>
        <w:tabs>
          <w:tab w:val="clear" w:pos="1080"/>
        </w:tabs>
        <w:ind w:left="9"/>
        <w:jc w:val="thaiDistribute"/>
        <w:rPr>
          <w:rFonts w:ascii="Arial" w:hAnsi="Arial" w:cs="Arial"/>
          <w:sz w:val="18"/>
          <w:szCs w:val="18"/>
          <w:lang w:val="en-US"/>
        </w:rPr>
      </w:pPr>
      <w:r w:rsidRPr="00E54838">
        <w:rPr>
          <w:rFonts w:ascii="Arial" w:hAnsi="Arial" w:cs="Arial"/>
          <w:sz w:val="18"/>
          <w:szCs w:val="18"/>
          <w:lang w:val="en-US"/>
        </w:rPr>
        <w:t xml:space="preserve">As at </w:t>
      </w:r>
      <w:r w:rsidR="00EB2D69" w:rsidRPr="00EB2D69">
        <w:rPr>
          <w:rFonts w:ascii="Arial" w:hAnsi="Arial" w:cs="Arial"/>
          <w:sz w:val="18"/>
          <w:szCs w:val="18"/>
          <w:lang w:val="en-GB"/>
        </w:rPr>
        <w:t>31</w:t>
      </w:r>
      <w:r w:rsidR="00804264" w:rsidRPr="00E54838">
        <w:rPr>
          <w:rFonts w:ascii="Arial" w:hAnsi="Arial" w:cs="Arial"/>
          <w:sz w:val="18"/>
          <w:szCs w:val="18"/>
          <w:lang w:val="en-US"/>
        </w:rPr>
        <w:t xml:space="preserve"> </w:t>
      </w:r>
      <w:r w:rsidR="00804264" w:rsidRPr="00E54838">
        <w:rPr>
          <w:rStyle w:val="y2iqfc"/>
          <w:rFonts w:ascii="Arial" w:hAnsi="Arial" w:cs="Arial"/>
          <w:sz w:val="18"/>
          <w:szCs w:val="18"/>
          <w:lang w:val="en-US"/>
        </w:rPr>
        <w:t>March</w:t>
      </w:r>
      <w:r w:rsidRPr="00E54838">
        <w:rPr>
          <w:rFonts w:ascii="Arial" w:hAnsi="Arial" w:cs="Arial"/>
          <w:sz w:val="18"/>
          <w:szCs w:val="18"/>
          <w:lang w:val="en-US"/>
        </w:rPr>
        <w:t xml:space="preserve"> </w:t>
      </w:r>
      <w:r w:rsidR="00EB2D69" w:rsidRPr="00EB2D69">
        <w:rPr>
          <w:rFonts w:ascii="Arial" w:hAnsi="Arial" w:cs="Arial"/>
          <w:sz w:val="18"/>
          <w:szCs w:val="18"/>
          <w:lang w:val="en-GB"/>
        </w:rPr>
        <w:t>2026</w:t>
      </w:r>
      <w:r w:rsidRPr="00E54838">
        <w:rPr>
          <w:rFonts w:ascii="Arial" w:hAnsi="Arial" w:cs="Arial"/>
          <w:sz w:val="18"/>
          <w:szCs w:val="18"/>
          <w:lang w:val="en-US"/>
        </w:rPr>
        <w:t xml:space="preserve">, and </w:t>
      </w:r>
      <w:r w:rsidR="00EB2D69" w:rsidRPr="00EB2D69">
        <w:rPr>
          <w:rFonts w:ascii="Arial" w:hAnsi="Arial" w:cs="Arial"/>
          <w:sz w:val="18"/>
          <w:szCs w:val="18"/>
          <w:lang w:val="en-GB"/>
        </w:rPr>
        <w:t>31</w:t>
      </w:r>
      <w:r w:rsidR="00804264" w:rsidRPr="00E54838">
        <w:rPr>
          <w:rFonts w:ascii="Arial" w:hAnsi="Arial" w:cs="Arial"/>
          <w:sz w:val="18"/>
          <w:szCs w:val="18"/>
          <w:lang w:val="en-US"/>
        </w:rPr>
        <w:t xml:space="preserve"> December</w:t>
      </w:r>
      <w:r w:rsidRPr="00E54838">
        <w:rPr>
          <w:rFonts w:ascii="Arial" w:hAnsi="Arial" w:cs="Arial"/>
          <w:sz w:val="18"/>
          <w:szCs w:val="18"/>
          <w:lang w:val="en-US"/>
        </w:rPr>
        <w:t xml:space="preserve"> </w:t>
      </w:r>
      <w:r w:rsidR="00EB2D69" w:rsidRPr="00EB2D69">
        <w:rPr>
          <w:rFonts w:ascii="Arial" w:hAnsi="Arial" w:cs="Arial"/>
          <w:sz w:val="18"/>
          <w:szCs w:val="18"/>
          <w:lang w:val="en-GB"/>
        </w:rPr>
        <w:t>2025</w:t>
      </w:r>
      <w:r w:rsidRPr="00E54838">
        <w:rPr>
          <w:rFonts w:ascii="Arial" w:hAnsi="Arial" w:cs="Arial"/>
          <w:sz w:val="18"/>
          <w:szCs w:val="18"/>
          <w:lang w:val="en-US"/>
        </w:rPr>
        <w:t xml:space="preserve">, staff pension fund had remaining balances of Baht </w:t>
      </w:r>
      <w:r w:rsidR="00EB2D69" w:rsidRPr="00EB2D69">
        <w:rPr>
          <w:rFonts w:ascii="Arial" w:hAnsi="Arial" w:cs="Arial"/>
          <w:sz w:val="18"/>
          <w:szCs w:val="18"/>
          <w:lang w:val="en-GB"/>
        </w:rPr>
        <w:t>562</w:t>
      </w:r>
      <w:r w:rsidRPr="00E54838">
        <w:rPr>
          <w:rFonts w:ascii="Arial" w:hAnsi="Arial" w:cs="Arial"/>
          <w:sz w:val="18"/>
          <w:szCs w:val="18"/>
          <w:lang w:val="en-US"/>
        </w:rPr>
        <w:t xml:space="preserve"> million and Baht </w:t>
      </w:r>
      <w:r w:rsidR="00EB2D69" w:rsidRPr="00EB2D69">
        <w:rPr>
          <w:rFonts w:ascii="Arial" w:hAnsi="Arial" w:cs="Arial"/>
          <w:sz w:val="18"/>
          <w:szCs w:val="18"/>
          <w:lang w:val="en-GB"/>
        </w:rPr>
        <w:t>585</w:t>
      </w:r>
      <w:r w:rsidRPr="00E54838">
        <w:rPr>
          <w:rFonts w:ascii="Arial" w:hAnsi="Arial" w:cs="Arial"/>
          <w:sz w:val="18"/>
          <w:szCs w:val="18"/>
          <w:lang w:val="en-US"/>
        </w:rPr>
        <w:t xml:space="preserve"> million, respectively which equaled to the Company’s obligations to employees. </w:t>
      </w:r>
    </w:p>
    <w:p w14:paraId="76730E46" w14:textId="77777777" w:rsidR="008B7703" w:rsidRPr="00E54838" w:rsidRDefault="008B7703" w:rsidP="005136CB">
      <w:pPr>
        <w:pStyle w:val="BodyText"/>
        <w:tabs>
          <w:tab w:val="clear" w:pos="1080"/>
        </w:tabs>
        <w:ind w:left="9"/>
        <w:jc w:val="thaiDistribute"/>
        <w:rPr>
          <w:rFonts w:ascii="Arial" w:hAnsi="Arial" w:cs="Arial"/>
          <w:sz w:val="18"/>
          <w:szCs w:val="18"/>
          <w:lang w:val="en-US"/>
        </w:rPr>
      </w:pPr>
    </w:p>
    <w:p w14:paraId="65CBE807" w14:textId="049E907B" w:rsidR="00913063" w:rsidRPr="00E54838" w:rsidRDefault="00913063" w:rsidP="005136CB">
      <w:pPr>
        <w:pStyle w:val="BodyText"/>
        <w:ind w:left="9"/>
        <w:jc w:val="thaiDistribute"/>
        <w:rPr>
          <w:rFonts w:ascii="Arial" w:hAnsi="Arial" w:cs="Arial"/>
          <w:spacing w:val="2"/>
          <w:sz w:val="18"/>
          <w:szCs w:val="18"/>
          <w:lang w:val="en-GB"/>
        </w:rPr>
      </w:pPr>
      <w:r w:rsidRPr="00E54838">
        <w:rPr>
          <w:rFonts w:ascii="Arial" w:hAnsi="Arial" w:cs="Arial"/>
          <w:spacing w:val="-4"/>
          <w:sz w:val="18"/>
          <w:szCs w:val="18"/>
          <w:lang w:val="en-US"/>
        </w:rPr>
        <w:t xml:space="preserve">For the three-month periods ended </w:t>
      </w:r>
      <w:r w:rsidR="00EB2D69" w:rsidRPr="00EB2D69">
        <w:rPr>
          <w:rFonts w:ascii="Arial" w:hAnsi="Arial" w:cs="Arial"/>
          <w:spacing w:val="-4"/>
          <w:sz w:val="18"/>
          <w:szCs w:val="18"/>
          <w:lang w:val="en-GB"/>
        </w:rPr>
        <w:t>31</w:t>
      </w:r>
      <w:r w:rsidR="00804264" w:rsidRPr="00E54838">
        <w:rPr>
          <w:rFonts w:ascii="Arial" w:hAnsi="Arial" w:cs="Arial"/>
          <w:spacing w:val="-4"/>
          <w:sz w:val="18"/>
          <w:szCs w:val="18"/>
          <w:lang w:val="en-US"/>
        </w:rPr>
        <w:t xml:space="preserve"> </w:t>
      </w:r>
      <w:r w:rsidR="00804264" w:rsidRPr="00E54838">
        <w:rPr>
          <w:rStyle w:val="y2iqfc"/>
          <w:rFonts w:ascii="Arial" w:hAnsi="Arial" w:cs="Arial"/>
          <w:sz w:val="18"/>
          <w:szCs w:val="18"/>
          <w:lang w:val="en"/>
        </w:rPr>
        <w:t>March</w:t>
      </w:r>
      <w:r w:rsidRPr="00E54838">
        <w:rPr>
          <w:rFonts w:ascii="Arial" w:hAnsi="Arial" w:cs="Arial"/>
          <w:spacing w:val="-4"/>
          <w:sz w:val="18"/>
          <w:szCs w:val="18"/>
          <w:lang w:val="en-US"/>
        </w:rPr>
        <w:t xml:space="preserve"> </w:t>
      </w:r>
      <w:r w:rsidR="00EB2D69" w:rsidRPr="00EB2D69">
        <w:rPr>
          <w:rFonts w:ascii="Arial" w:hAnsi="Arial" w:cs="Arial"/>
          <w:spacing w:val="-4"/>
          <w:sz w:val="18"/>
          <w:szCs w:val="18"/>
          <w:lang w:val="en-GB"/>
        </w:rPr>
        <w:t>2026</w:t>
      </w:r>
      <w:r w:rsidRPr="00E54838">
        <w:rPr>
          <w:rFonts w:ascii="Arial" w:hAnsi="Arial" w:cs="Arial"/>
          <w:spacing w:val="-4"/>
          <w:sz w:val="18"/>
          <w:szCs w:val="18"/>
          <w:lang w:val="en-US"/>
        </w:rPr>
        <w:t xml:space="preserve">, and </w:t>
      </w:r>
      <w:r w:rsidR="00EB2D69" w:rsidRPr="00EB2D69">
        <w:rPr>
          <w:rFonts w:ascii="Arial" w:hAnsi="Arial" w:cs="Arial"/>
          <w:spacing w:val="-4"/>
          <w:sz w:val="18"/>
          <w:szCs w:val="18"/>
          <w:lang w:val="en-GB"/>
        </w:rPr>
        <w:t>2025</w:t>
      </w:r>
      <w:r w:rsidRPr="00E54838">
        <w:rPr>
          <w:rFonts w:ascii="Arial" w:hAnsi="Arial" w:cs="Arial"/>
          <w:spacing w:val="-4"/>
          <w:sz w:val="18"/>
          <w:szCs w:val="18"/>
          <w:lang w:val="en-US"/>
        </w:rPr>
        <w:t xml:space="preserve">, the Company paid to employee </w:t>
      </w:r>
      <w:r w:rsidRPr="00E54838">
        <w:rPr>
          <w:rFonts w:ascii="Arial" w:hAnsi="Arial" w:cs="Arial"/>
          <w:spacing w:val="2"/>
          <w:sz w:val="18"/>
          <w:szCs w:val="18"/>
          <w:lang w:val="en-US"/>
        </w:rPr>
        <w:t xml:space="preserve">who ceased to be members of the provident fund in the amount of Baht </w:t>
      </w:r>
      <w:r w:rsidR="00EB2D69" w:rsidRPr="00EB2D69">
        <w:rPr>
          <w:rFonts w:ascii="Arial" w:hAnsi="Arial" w:cs="Arial"/>
          <w:spacing w:val="2"/>
          <w:sz w:val="18"/>
          <w:szCs w:val="18"/>
          <w:lang w:val="en-GB"/>
        </w:rPr>
        <w:t>33</w:t>
      </w:r>
      <w:r w:rsidRPr="00E54838">
        <w:rPr>
          <w:rFonts w:ascii="Arial" w:hAnsi="Arial" w:cs="Arial"/>
          <w:spacing w:val="2"/>
          <w:sz w:val="18"/>
          <w:szCs w:val="18"/>
          <w:lang w:val="en-US"/>
        </w:rPr>
        <w:t xml:space="preserve"> million and Baht </w:t>
      </w:r>
      <w:r w:rsidR="00EB2D69" w:rsidRPr="00EB2D69">
        <w:rPr>
          <w:rFonts w:ascii="Arial" w:hAnsi="Arial" w:cs="Arial"/>
          <w:spacing w:val="2"/>
          <w:sz w:val="18"/>
          <w:szCs w:val="18"/>
          <w:lang w:val="en-GB"/>
        </w:rPr>
        <w:t>31</w:t>
      </w:r>
      <w:r w:rsidRPr="00E54838">
        <w:rPr>
          <w:rFonts w:ascii="Arial" w:hAnsi="Arial" w:cs="Arial"/>
          <w:spacing w:val="2"/>
          <w:sz w:val="18"/>
          <w:szCs w:val="18"/>
          <w:lang w:val="en-US"/>
        </w:rPr>
        <w:t xml:space="preserve"> million, respectively.</w:t>
      </w:r>
    </w:p>
    <w:p w14:paraId="52B3C1ED" w14:textId="77777777" w:rsidR="008B7703" w:rsidRPr="00E54838" w:rsidRDefault="008B7703" w:rsidP="005136CB">
      <w:pPr>
        <w:pStyle w:val="BodyText"/>
        <w:ind w:left="9"/>
        <w:jc w:val="thaiDistribute"/>
        <w:rPr>
          <w:rFonts w:ascii="Arial" w:hAnsi="Arial" w:cs="Arial"/>
          <w:spacing w:val="2"/>
          <w:sz w:val="18"/>
          <w:szCs w:val="18"/>
          <w:lang w:val="en-GB"/>
        </w:rPr>
      </w:pPr>
    </w:p>
    <w:p w14:paraId="5A914875" w14:textId="35E41911" w:rsidR="00913063" w:rsidRPr="00E54838" w:rsidRDefault="00461D93" w:rsidP="00666FF0">
      <w:pPr>
        <w:rPr>
          <w:lang w:val="en-US"/>
        </w:rPr>
      </w:pPr>
      <w:r w:rsidRPr="00E54838">
        <w:rPr>
          <w:rFonts w:ascii="Arial" w:hAnsi="Arial" w:cs="Arial"/>
          <w:color w:val="000000"/>
          <w:sz w:val="18"/>
        </w:rPr>
        <w:t xml:space="preserve">For the three months ended </w:t>
      </w:r>
      <w:r w:rsidR="00EB2D69" w:rsidRPr="00EB2D69">
        <w:rPr>
          <w:rFonts w:ascii="Arial" w:hAnsi="Arial" w:cs="Arial"/>
          <w:color w:val="000000"/>
          <w:sz w:val="18"/>
          <w:lang w:val="en-GB"/>
        </w:rPr>
        <w:t>31</w:t>
      </w:r>
      <w:r w:rsidRPr="00E54838">
        <w:rPr>
          <w:rFonts w:ascii="Arial" w:hAnsi="Arial" w:cs="Arial"/>
          <w:color w:val="000000"/>
          <w:sz w:val="18"/>
        </w:rPr>
        <w:t xml:space="preserve"> March </w:t>
      </w:r>
      <w:r w:rsidR="00EB2D69" w:rsidRPr="00EB2D69">
        <w:rPr>
          <w:rFonts w:ascii="Arial" w:hAnsi="Arial" w:cs="Arial"/>
          <w:color w:val="000000"/>
          <w:sz w:val="18"/>
          <w:lang w:val="en-GB"/>
        </w:rPr>
        <w:t>2026</w:t>
      </w:r>
      <w:r w:rsidRPr="00E54838">
        <w:rPr>
          <w:rFonts w:ascii="Arial" w:hAnsi="Arial" w:cs="Arial"/>
          <w:color w:val="000000"/>
          <w:sz w:val="18"/>
        </w:rPr>
        <w:t xml:space="preserve"> and </w:t>
      </w:r>
      <w:r w:rsidR="00EB2D69" w:rsidRPr="00EB2D69">
        <w:rPr>
          <w:rFonts w:ascii="Arial" w:hAnsi="Arial" w:cs="Arial"/>
          <w:color w:val="000000"/>
          <w:sz w:val="18"/>
          <w:lang w:val="en-GB"/>
        </w:rPr>
        <w:t>2025</w:t>
      </w:r>
      <w:r w:rsidRPr="00E54838">
        <w:rPr>
          <w:rFonts w:ascii="Arial" w:hAnsi="Arial" w:cs="Arial"/>
          <w:color w:val="000000"/>
          <w:sz w:val="18"/>
        </w:rPr>
        <w:t xml:space="preserve">, the Company recorded pension expenses of Baht </w:t>
      </w:r>
      <w:r w:rsidR="00EB2D69" w:rsidRPr="00EB2D69">
        <w:rPr>
          <w:rFonts w:ascii="Arial" w:hAnsi="Arial" w:cs="Arial"/>
          <w:color w:val="000000"/>
          <w:sz w:val="18"/>
          <w:lang w:val="en-GB"/>
        </w:rPr>
        <w:t>10</w:t>
      </w:r>
      <w:r w:rsidRPr="00E54838">
        <w:rPr>
          <w:rFonts w:ascii="Arial" w:hAnsi="Arial" w:cs="Arial"/>
          <w:color w:val="000000"/>
          <w:sz w:val="18"/>
        </w:rPr>
        <w:t xml:space="preserve"> million and a reversal of Baht </w:t>
      </w:r>
      <w:r w:rsidR="00EB2D69" w:rsidRPr="00EB2D69">
        <w:rPr>
          <w:rFonts w:ascii="Arial" w:hAnsi="Arial" w:cs="Arial"/>
          <w:color w:val="000000"/>
          <w:sz w:val="18"/>
          <w:lang w:val="en-GB"/>
        </w:rPr>
        <w:t>11</w:t>
      </w:r>
      <w:r w:rsidRPr="00E54838">
        <w:rPr>
          <w:rFonts w:ascii="Arial" w:hAnsi="Arial" w:cs="Arial"/>
          <w:color w:val="000000"/>
          <w:sz w:val="18"/>
        </w:rPr>
        <w:t xml:space="preserve"> million, respectively. </w:t>
      </w:r>
    </w:p>
    <w:p w14:paraId="1E0ED332" w14:textId="77777777" w:rsidR="008B7703" w:rsidRPr="00E54838" w:rsidRDefault="008B7703" w:rsidP="005136CB">
      <w:pPr>
        <w:pStyle w:val="BodyText"/>
        <w:ind w:left="9"/>
        <w:jc w:val="thaiDistribute"/>
        <w:rPr>
          <w:rFonts w:ascii="Arial" w:hAnsi="Arial" w:cs="Arial"/>
          <w:sz w:val="18"/>
          <w:szCs w:val="18"/>
          <w:lang w:val="en-US"/>
        </w:rPr>
      </w:pPr>
    </w:p>
    <w:p w14:paraId="310D9EB4" w14:textId="24188555" w:rsidR="0058299B" w:rsidRPr="00E54838" w:rsidRDefault="0070035B" w:rsidP="005136CB">
      <w:pPr>
        <w:pStyle w:val="BodyText"/>
        <w:ind w:left="9"/>
        <w:jc w:val="thaiDistribute"/>
        <w:rPr>
          <w:rFonts w:ascii="Arial" w:hAnsi="Arial" w:cs="Arial"/>
          <w:spacing w:val="-4"/>
          <w:sz w:val="18"/>
          <w:szCs w:val="18"/>
          <w:lang w:val="en-US"/>
        </w:rPr>
      </w:pPr>
      <w:r w:rsidRPr="00E54838">
        <w:rPr>
          <w:rFonts w:ascii="Arial" w:hAnsi="Arial" w:cs="Arial"/>
          <w:spacing w:val="-4"/>
          <w:sz w:val="18"/>
          <w:szCs w:val="18"/>
          <w:lang w:val="en-US"/>
        </w:rPr>
        <w:t xml:space="preserve">As at </w:t>
      </w:r>
      <w:r w:rsidR="00EB2D69" w:rsidRPr="00EB2D69">
        <w:rPr>
          <w:rFonts w:ascii="Arial" w:hAnsi="Arial" w:cs="Arial"/>
          <w:spacing w:val="-4"/>
          <w:sz w:val="18"/>
          <w:szCs w:val="18"/>
          <w:lang w:val="en-GB"/>
        </w:rPr>
        <w:t>31</w:t>
      </w:r>
      <w:r w:rsidRPr="00E54838">
        <w:rPr>
          <w:rFonts w:ascii="Arial" w:hAnsi="Arial" w:cs="Arial"/>
          <w:spacing w:val="-4"/>
          <w:sz w:val="18"/>
          <w:szCs w:val="18"/>
          <w:lang w:val="en-US"/>
        </w:rPr>
        <w:t xml:space="preserve"> March </w:t>
      </w:r>
      <w:r w:rsidR="00EB2D69" w:rsidRPr="00EB2D69">
        <w:rPr>
          <w:rFonts w:ascii="Arial" w:hAnsi="Arial" w:cs="Arial"/>
          <w:spacing w:val="-4"/>
          <w:sz w:val="18"/>
          <w:szCs w:val="18"/>
          <w:lang w:val="en-GB"/>
        </w:rPr>
        <w:t>2026</w:t>
      </w:r>
      <w:r w:rsidRPr="00E54838">
        <w:rPr>
          <w:rFonts w:ascii="Arial" w:hAnsi="Arial" w:cs="Arial"/>
          <w:spacing w:val="-4"/>
          <w:sz w:val="18"/>
          <w:szCs w:val="18"/>
          <w:lang w:val="en-US"/>
        </w:rPr>
        <w:t xml:space="preserve"> and </w:t>
      </w:r>
      <w:r w:rsidR="00EB2D69" w:rsidRPr="00EB2D69">
        <w:rPr>
          <w:rFonts w:ascii="Arial" w:hAnsi="Arial" w:cs="Arial"/>
          <w:spacing w:val="-4"/>
          <w:sz w:val="18"/>
          <w:szCs w:val="18"/>
          <w:lang w:val="en-GB"/>
        </w:rPr>
        <w:t>31</w:t>
      </w:r>
      <w:r w:rsidRPr="00E54838">
        <w:rPr>
          <w:rFonts w:ascii="Arial" w:hAnsi="Arial" w:cs="Arial"/>
          <w:spacing w:val="-4"/>
          <w:sz w:val="18"/>
          <w:szCs w:val="18"/>
          <w:lang w:val="en-US"/>
        </w:rPr>
        <w:t xml:space="preserve"> December </w:t>
      </w:r>
      <w:r w:rsidR="00EB2D69" w:rsidRPr="00EB2D69">
        <w:rPr>
          <w:rFonts w:ascii="Arial" w:hAnsi="Arial" w:cs="Arial"/>
          <w:spacing w:val="-4"/>
          <w:sz w:val="18"/>
          <w:szCs w:val="18"/>
          <w:lang w:val="en-GB"/>
        </w:rPr>
        <w:t>2025</w:t>
      </w:r>
      <w:r w:rsidRPr="00E54838">
        <w:rPr>
          <w:rFonts w:ascii="Arial" w:hAnsi="Arial" w:cs="Arial"/>
          <w:spacing w:val="-4"/>
          <w:sz w:val="18"/>
          <w:szCs w:val="18"/>
          <w:lang w:val="en-US"/>
        </w:rPr>
        <w:t xml:space="preserve">, the balances presented as amounts payable to Thai Airways International Public Company Limited, as shown in the above tables, represented excess contributions made by the Company to the pension fund. These amounts were </w:t>
      </w:r>
      <w:proofErr w:type="spellStart"/>
      <w:r w:rsidRPr="00E54838">
        <w:rPr>
          <w:rFonts w:ascii="Arial" w:hAnsi="Arial" w:cs="Arial"/>
          <w:spacing w:val="-4"/>
          <w:sz w:val="18"/>
          <w:szCs w:val="18"/>
          <w:lang w:val="en-US"/>
        </w:rPr>
        <w:t>recogni</w:t>
      </w:r>
      <w:r w:rsidR="00374003" w:rsidRPr="00E54838">
        <w:rPr>
          <w:rFonts w:ascii="Arial" w:hAnsi="Arial" w:cs="Arial"/>
          <w:spacing w:val="-4"/>
          <w:sz w:val="18"/>
          <w:szCs w:val="18"/>
          <w:lang w:val="en-US"/>
        </w:rPr>
        <w:t>s</w:t>
      </w:r>
      <w:r w:rsidRPr="00E54838">
        <w:rPr>
          <w:rFonts w:ascii="Arial" w:hAnsi="Arial" w:cs="Arial"/>
          <w:spacing w:val="-4"/>
          <w:sz w:val="18"/>
          <w:szCs w:val="18"/>
          <w:lang w:val="en-US"/>
        </w:rPr>
        <w:t>ed</w:t>
      </w:r>
      <w:proofErr w:type="spellEnd"/>
      <w:r w:rsidRPr="00E54838">
        <w:rPr>
          <w:rFonts w:ascii="Arial" w:hAnsi="Arial" w:cs="Arial"/>
          <w:spacing w:val="-4"/>
          <w:sz w:val="18"/>
          <w:szCs w:val="18"/>
          <w:lang w:val="en-US"/>
        </w:rPr>
        <w:t xml:space="preserve"> as part of other non-current financial assets, totaling Baht </w:t>
      </w:r>
      <w:r w:rsidR="00EB2D69" w:rsidRPr="00EB2D69">
        <w:rPr>
          <w:rFonts w:ascii="Arial" w:hAnsi="Arial" w:cs="Arial"/>
          <w:spacing w:val="-4"/>
          <w:sz w:val="18"/>
          <w:szCs w:val="18"/>
          <w:lang w:val="en-GB"/>
        </w:rPr>
        <w:t>181</w:t>
      </w:r>
      <w:r w:rsidRPr="00E54838">
        <w:rPr>
          <w:rFonts w:ascii="Arial" w:hAnsi="Arial" w:cs="Arial"/>
          <w:spacing w:val="-4"/>
          <w:sz w:val="18"/>
          <w:szCs w:val="18"/>
          <w:lang w:val="en-US"/>
        </w:rPr>
        <w:t xml:space="preserve"> million and Baht </w:t>
      </w:r>
      <w:r w:rsidR="00EB2D69" w:rsidRPr="00EB2D69">
        <w:rPr>
          <w:rFonts w:ascii="Arial" w:hAnsi="Arial" w:cs="Arial"/>
          <w:spacing w:val="-4"/>
          <w:sz w:val="18"/>
          <w:szCs w:val="18"/>
          <w:lang w:val="en-GB"/>
        </w:rPr>
        <w:t>185</w:t>
      </w:r>
      <w:r w:rsidRPr="00E54838">
        <w:rPr>
          <w:rFonts w:ascii="Arial" w:hAnsi="Arial" w:cs="Arial"/>
          <w:spacing w:val="-4"/>
          <w:sz w:val="18"/>
          <w:szCs w:val="18"/>
          <w:lang w:val="en-US"/>
        </w:rPr>
        <w:t xml:space="preserve"> million, respectively.</w:t>
      </w:r>
    </w:p>
    <w:p w14:paraId="54534852" w14:textId="77777777" w:rsidR="0058299B" w:rsidRPr="00E54838" w:rsidRDefault="0058299B" w:rsidP="005136CB">
      <w:pPr>
        <w:pStyle w:val="BodyText"/>
        <w:tabs>
          <w:tab w:val="clear" w:pos="360"/>
          <w:tab w:val="clear" w:pos="1080"/>
        </w:tabs>
        <w:ind w:left="540" w:right="-14" w:hanging="540"/>
        <w:rPr>
          <w:rFonts w:ascii="Arial" w:hAnsi="Arial" w:cs="Arial"/>
          <w:b/>
          <w:bCs/>
          <w:sz w:val="18"/>
          <w:szCs w:val="18"/>
          <w:lang w:val="en-US"/>
        </w:rPr>
      </w:pPr>
    </w:p>
    <w:p w14:paraId="65BEA630" w14:textId="77777777" w:rsidR="00374003" w:rsidRPr="00E54838" w:rsidRDefault="00374003" w:rsidP="005136CB">
      <w:pPr>
        <w:pStyle w:val="BodyText"/>
        <w:tabs>
          <w:tab w:val="clear" w:pos="360"/>
          <w:tab w:val="clear" w:pos="1080"/>
        </w:tabs>
        <w:ind w:left="540" w:right="-14" w:hanging="540"/>
        <w:rPr>
          <w:rFonts w:ascii="Arial" w:hAnsi="Arial" w:cs="Arial"/>
          <w:b/>
          <w:bCs/>
          <w:sz w:val="18"/>
          <w:szCs w:val="18"/>
          <w:lang w:val="en-US"/>
        </w:rPr>
      </w:pPr>
    </w:p>
    <w:p w14:paraId="41CBBD56" w14:textId="26C52FAB" w:rsidR="00913063" w:rsidRPr="00E54838" w:rsidRDefault="00EB2D69" w:rsidP="005136CB">
      <w:pPr>
        <w:pStyle w:val="BodyText"/>
        <w:tabs>
          <w:tab w:val="clear" w:pos="360"/>
          <w:tab w:val="clear" w:pos="1080"/>
        </w:tabs>
        <w:ind w:left="540" w:right="-14" w:hanging="540"/>
        <w:rPr>
          <w:rFonts w:ascii="Arial" w:hAnsi="Arial" w:cs="Arial"/>
          <w:b/>
          <w:bCs/>
          <w:sz w:val="18"/>
          <w:szCs w:val="18"/>
          <w:cs/>
          <w:lang w:val="en-US"/>
        </w:rPr>
      </w:pPr>
      <w:r w:rsidRPr="00EB2D69">
        <w:rPr>
          <w:rFonts w:ascii="Arial" w:hAnsi="Arial" w:cs="Arial"/>
          <w:b/>
          <w:bCs/>
          <w:sz w:val="18"/>
          <w:szCs w:val="18"/>
          <w:lang w:val="en-GB"/>
        </w:rPr>
        <w:t>20</w:t>
      </w:r>
      <w:r w:rsidR="00913063" w:rsidRPr="00E54838">
        <w:rPr>
          <w:rFonts w:ascii="Arial" w:hAnsi="Arial" w:cs="Arial"/>
          <w:b/>
          <w:bCs/>
          <w:sz w:val="18"/>
          <w:szCs w:val="18"/>
          <w:cs/>
        </w:rPr>
        <w:tab/>
      </w:r>
      <w:r w:rsidR="00CB75A7" w:rsidRPr="00E54838">
        <w:rPr>
          <w:rFonts w:ascii="Arial" w:hAnsi="Arial" w:cs="Arial"/>
          <w:b/>
          <w:bCs/>
          <w:sz w:val="18"/>
          <w:szCs w:val="18"/>
          <w:lang w:val="en-US"/>
        </w:rPr>
        <w:t>Non-current provisions for employee benefits</w:t>
      </w:r>
    </w:p>
    <w:p w14:paraId="0241A438" w14:textId="77777777" w:rsidR="00CB75A7" w:rsidRPr="00E54838" w:rsidRDefault="00CB75A7" w:rsidP="005136CB">
      <w:pPr>
        <w:pStyle w:val="BodyText"/>
        <w:tabs>
          <w:tab w:val="clear" w:pos="1080"/>
        </w:tabs>
        <w:ind w:right="-14"/>
        <w:jc w:val="thaiDistribute"/>
        <w:rPr>
          <w:rFonts w:ascii="Arial" w:hAnsi="Arial" w:cs="Arial"/>
          <w:spacing w:val="-4"/>
          <w:sz w:val="18"/>
          <w:szCs w:val="18"/>
          <w:lang w:val="en-US"/>
        </w:rPr>
      </w:pPr>
    </w:p>
    <w:p w14:paraId="402B64CF" w14:textId="413EBCA1" w:rsidR="00913063" w:rsidRPr="00E54838" w:rsidRDefault="00913063" w:rsidP="005136CB">
      <w:pPr>
        <w:pStyle w:val="BodyText"/>
        <w:tabs>
          <w:tab w:val="clear" w:pos="1080"/>
        </w:tabs>
        <w:ind w:right="-14"/>
        <w:jc w:val="thaiDistribute"/>
        <w:rPr>
          <w:rFonts w:ascii="Arial" w:hAnsi="Arial" w:cs="Arial"/>
          <w:spacing w:val="-4"/>
          <w:sz w:val="18"/>
          <w:szCs w:val="18"/>
          <w:lang w:val="en-US"/>
        </w:rPr>
      </w:pPr>
      <w:r w:rsidRPr="00E54838">
        <w:rPr>
          <w:rFonts w:ascii="Arial" w:hAnsi="Arial" w:cs="Arial"/>
          <w:spacing w:val="-4"/>
          <w:sz w:val="18"/>
          <w:szCs w:val="18"/>
          <w:lang w:val="en-US"/>
        </w:rPr>
        <w:t>Movements</w:t>
      </w:r>
      <w:r w:rsidRPr="00E54838">
        <w:rPr>
          <w:rFonts w:ascii="Arial" w:hAnsi="Arial" w:cs="Arial"/>
          <w:spacing w:val="-4"/>
          <w:sz w:val="18"/>
          <w:szCs w:val="18"/>
          <w:cs/>
        </w:rPr>
        <w:t xml:space="preserve"> </w:t>
      </w:r>
      <w:r w:rsidRPr="00E54838">
        <w:rPr>
          <w:rFonts w:ascii="Arial" w:hAnsi="Arial" w:cs="Arial"/>
          <w:spacing w:val="-4"/>
          <w:sz w:val="18"/>
          <w:szCs w:val="18"/>
          <w:lang w:val="en-US"/>
        </w:rPr>
        <w:t>of</w:t>
      </w:r>
      <w:r w:rsidRPr="00E54838">
        <w:rPr>
          <w:rFonts w:ascii="Arial" w:hAnsi="Arial" w:cs="Arial"/>
          <w:spacing w:val="-4"/>
          <w:sz w:val="18"/>
          <w:szCs w:val="18"/>
          <w:cs/>
        </w:rPr>
        <w:t xml:space="preserve"> non-current provision</w:t>
      </w:r>
      <w:r w:rsidRPr="00E54838">
        <w:rPr>
          <w:rFonts w:ascii="Arial" w:hAnsi="Arial" w:cs="Arial"/>
          <w:spacing w:val="-4"/>
          <w:sz w:val="18"/>
          <w:szCs w:val="18"/>
          <w:lang w:val="en-US"/>
        </w:rPr>
        <w:t>s</w:t>
      </w:r>
      <w:r w:rsidRPr="00E54838">
        <w:rPr>
          <w:rFonts w:ascii="Arial" w:hAnsi="Arial" w:cs="Arial"/>
          <w:spacing w:val="-4"/>
          <w:sz w:val="18"/>
          <w:szCs w:val="18"/>
          <w:cs/>
        </w:rPr>
        <w:t xml:space="preserve"> for employee benefits </w:t>
      </w:r>
      <w:r w:rsidRPr="00E54838">
        <w:rPr>
          <w:rFonts w:ascii="Arial" w:hAnsi="Arial" w:cs="Arial"/>
          <w:spacing w:val="-4"/>
          <w:sz w:val="18"/>
          <w:szCs w:val="18"/>
          <w:lang w:val="en-US"/>
        </w:rPr>
        <w:t>for the three-month periods ended</w:t>
      </w:r>
      <w:r w:rsidRPr="00E54838">
        <w:rPr>
          <w:rFonts w:ascii="Arial" w:hAnsi="Arial" w:cs="Arial"/>
          <w:spacing w:val="-4"/>
          <w:sz w:val="18"/>
          <w:szCs w:val="18"/>
          <w:cs/>
        </w:rPr>
        <w:t xml:space="preserve"> </w:t>
      </w:r>
      <w:r w:rsidR="00EB2D69" w:rsidRPr="00EB2D69">
        <w:rPr>
          <w:rStyle w:val="y2iqfc"/>
          <w:rFonts w:ascii="Arial" w:hAnsi="Arial" w:cs="Arial"/>
          <w:sz w:val="18"/>
          <w:szCs w:val="18"/>
          <w:lang w:val="en-GB"/>
        </w:rPr>
        <w:t>31</w:t>
      </w:r>
      <w:r w:rsidR="00804264" w:rsidRPr="00E54838">
        <w:rPr>
          <w:rStyle w:val="y2iqfc"/>
          <w:rFonts w:ascii="Arial" w:hAnsi="Arial" w:cs="Arial"/>
          <w:sz w:val="18"/>
          <w:szCs w:val="18"/>
          <w:lang w:val="en-US"/>
        </w:rPr>
        <w:t xml:space="preserve"> </w:t>
      </w:r>
      <w:r w:rsidRPr="00E54838">
        <w:rPr>
          <w:rStyle w:val="y2iqfc"/>
          <w:rFonts w:ascii="Arial" w:hAnsi="Arial" w:cs="Arial"/>
          <w:sz w:val="18"/>
          <w:szCs w:val="18"/>
          <w:lang w:val="en"/>
        </w:rPr>
        <w:t>March</w:t>
      </w:r>
      <w:r w:rsidRPr="00E54838">
        <w:rPr>
          <w:rFonts w:ascii="Arial" w:hAnsi="Arial" w:cs="Arial"/>
          <w:sz w:val="18"/>
          <w:szCs w:val="18"/>
          <w:lang w:val="en-US"/>
        </w:rPr>
        <w:t xml:space="preserve"> </w:t>
      </w:r>
      <w:r w:rsidRPr="00E54838">
        <w:rPr>
          <w:rFonts w:ascii="Arial" w:hAnsi="Arial" w:cs="Arial"/>
          <w:spacing w:val="-4"/>
          <w:sz w:val="18"/>
          <w:szCs w:val="18"/>
          <w:lang w:val="en-US"/>
        </w:rPr>
        <w:t>are</w:t>
      </w:r>
      <w:r w:rsidRPr="00E54838">
        <w:rPr>
          <w:rFonts w:ascii="Arial" w:hAnsi="Arial" w:cs="Arial"/>
          <w:spacing w:val="-4"/>
          <w:sz w:val="18"/>
          <w:szCs w:val="18"/>
          <w:cs/>
        </w:rPr>
        <w:t xml:space="preserve"> as follow</w:t>
      </w:r>
      <w:r w:rsidRPr="00E54838">
        <w:rPr>
          <w:rFonts w:ascii="Arial" w:hAnsi="Arial" w:cs="Arial"/>
          <w:spacing w:val="-4"/>
          <w:sz w:val="18"/>
          <w:szCs w:val="18"/>
          <w:lang w:val="en-US"/>
        </w:rPr>
        <w:t>s</w:t>
      </w:r>
      <w:r w:rsidRPr="00E54838">
        <w:rPr>
          <w:rFonts w:ascii="Arial" w:hAnsi="Arial" w:cs="Arial"/>
          <w:spacing w:val="-4"/>
          <w:sz w:val="18"/>
          <w:szCs w:val="18"/>
          <w:cs/>
        </w:rPr>
        <w:t>:</w:t>
      </w:r>
    </w:p>
    <w:p w14:paraId="5EA8C9DB" w14:textId="77777777" w:rsidR="00444131" w:rsidRPr="00E54838" w:rsidRDefault="00444131" w:rsidP="005136CB">
      <w:pPr>
        <w:pStyle w:val="BodyText"/>
        <w:tabs>
          <w:tab w:val="clear" w:pos="360"/>
          <w:tab w:val="clear" w:pos="1080"/>
        </w:tabs>
        <w:jc w:val="thaiDistribute"/>
        <w:rPr>
          <w:rFonts w:ascii="Arial" w:hAnsi="Arial" w:cs="Arial"/>
          <w:spacing w:val="-10"/>
          <w:sz w:val="18"/>
          <w:szCs w:val="18"/>
          <w:lang w:val="en-US"/>
        </w:rPr>
      </w:pPr>
    </w:p>
    <w:tbl>
      <w:tblPr>
        <w:tblW w:w="5000" w:type="pct"/>
        <w:tblInd w:w="27" w:type="dxa"/>
        <w:tblLook w:val="0000" w:firstRow="0" w:lastRow="0" w:firstColumn="0" w:lastColumn="0" w:noHBand="0" w:noVBand="0"/>
      </w:tblPr>
      <w:tblGrid>
        <w:gridCol w:w="6864"/>
        <w:gridCol w:w="1280"/>
        <w:gridCol w:w="1314"/>
      </w:tblGrid>
      <w:tr w:rsidR="00C8183F" w:rsidRPr="00E54838" w14:paraId="29376D16" w14:textId="77777777" w:rsidTr="00EB2D69">
        <w:trPr>
          <w:trHeight w:val="20"/>
        </w:trPr>
        <w:tc>
          <w:tcPr>
            <w:tcW w:w="3629" w:type="pct"/>
            <w:vAlign w:val="bottom"/>
          </w:tcPr>
          <w:p w14:paraId="62DB2B8C" w14:textId="77777777" w:rsidR="00C8183F" w:rsidRPr="00E54838" w:rsidRDefault="00C8183F" w:rsidP="005136CB">
            <w:pPr>
              <w:ind w:left="60" w:hanging="162"/>
              <w:rPr>
                <w:rFonts w:ascii="Arial" w:eastAsia="Arial Unicode MS" w:hAnsi="Arial" w:cs="Arial"/>
                <w:b/>
                <w:bCs/>
                <w:sz w:val="18"/>
                <w:szCs w:val="18"/>
                <w:cs/>
              </w:rPr>
            </w:pPr>
          </w:p>
        </w:tc>
        <w:tc>
          <w:tcPr>
            <w:tcW w:w="677" w:type="pct"/>
            <w:tcBorders>
              <w:top w:val="nil"/>
            </w:tcBorders>
          </w:tcPr>
          <w:p w14:paraId="2819EA5D" w14:textId="77777777" w:rsidR="00C8183F" w:rsidRPr="00E54838" w:rsidRDefault="00C8183F" w:rsidP="00C8183F">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Consolidated</w:t>
            </w:r>
          </w:p>
          <w:p w14:paraId="0D228B3B" w14:textId="0540A6EA" w:rsidR="00C8183F" w:rsidRPr="00E54838" w:rsidRDefault="00C8183F" w:rsidP="00C8183F">
            <w:pPr>
              <w:tabs>
                <w:tab w:val="left" w:pos="6840"/>
              </w:tabs>
              <w:ind w:right="-72"/>
              <w:jc w:val="right"/>
              <w:rPr>
                <w:rFonts w:ascii="Arial" w:eastAsia="Arial Unicode MS" w:hAnsi="Arial" w:cs="Arial"/>
                <w:b/>
                <w:bCs/>
                <w:snapToGrid w:val="0"/>
                <w:sz w:val="18"/>
                <w:szCs w:val="18"/>
                <w:lang w:val="en-GB" w:eastAsia="th-TH"/>
              </w:rPr>
            </w:pPr>
            <w:r w:rsidRPr="00E54838">
              <w:rPr>
                <w:rFonts w:ascii="Arial" w:eastAsia="Arial Unicode MS" w:hAnsi="Arial" w:cs="Arial"/>
                <w:b/>
                <w:bCs/>
                <w:snapToGrid w:val="0"/>
                <w:sz w:val="18"/>
                <w:szCs w:val="18"/>
                <w:lang w:eastAsia="th-TH"/>
              </w:rPr>
              <w:t>financial information</w:t>
            </w:r>
          </w:p>
        </w:tc>
        <w:tc>
          <w:tcPr>
            <w:tcW w:w="695" w:type="pct"/>
            <w:tcBorders>
              <w:top w:val="nil"/>
            </w:tcBorders>
          </w:tcPr>
          <w:p w14:paraId="104BB185" w14:textId="77777777" w:rsidR="00C8183F" w:rsidRPr="00E54838" w:rsidRDefault="00C8183F" w:rsidP="00C8183F">
            <w:pPr>
              <w:ind w:left="337"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Separate</w:t>
            </w:r>
          </w:p>
          <w:p w14:paraId="01440318" w14:textId="42E5E7F9" w:rsidR="00C8183F" w:rsidRPr="00E54838" w:rsidRDefault="00C8183F" w:rsidP="00C8183F">
            <w:pPr>
              <w:tabs>
                <w:tab w:val="left" w:pos="6840"/>
              </w:tabs>
              <w:ind w:right="-72"/>
              <w:jc w:val="right"/>
              <w:rPr>
                <w:rFonts w:ascii="Arial" w:eastAsia="Arial Unicode MS" w:hAnsi="Arial" w:cs="Arial"/>
                <w:b/>
                <w:bCs/>
                <w:snapToGrid w:val="0"/>
                <w:sz w:val="18"/>
                <w:szCs w:val="18"/>
                <w:lang w:val="en-GB" w:eastAsia="th-TH"/>
              </w:rPr>
            </w:pPr>
            <w:r w:rsidRPr="00E54838">
              <w:rPr>
                <w:rFonts w:ascii="Arial" w:eastAsia="Arial Unicode MS" w:hAnsi="Arial" w:cs="Arial"/>
                <w:b/>
                <w:bCs/>
                <w:snapToGrid w:val="0"/>
                <w:sz w:val="18"/>
                <w:szCs w:val="18"/>
                <w:lang w:eastAsia="th-TH"/>
              </w:rPr>
              <w:t>financial information</w:t>
            </w:r>
          </w:p>
        </w:tc>
      </w:tr>
      <w:tr w:rsidR="00C8183F" w:rsidRPr="00E54838" w14:paraId="15700C45" w14:textId="77777777" w:rsidTr="00EB2D69">
        <w:trPr>
          <w:trHeight w:val="20"/>
        </w:trPr>
        <w:tc>
          <w:tcPr>
            <w:tcW w:w="3629" w:type="pct"/>
            <w:vAlign w:val="bottom"/>
          </w:tcPr>
          <w:p w14:paraId="52F2DC64" w14:textId="77777777" w:rsidR="00C8183F" w:rsidRPr="00E54838" w:rsidRDefault="00C8183F" w:rsidP="005136CB">
            <w:pPr>
              <w:ind w:left="60" w:hanging="162"/>
              <w:rPr>
                <w:rFonts w:ascii="Arial" w:eastAsia="Arial Unicode MS" w:hAnsi="Arial" w:cs="Arial"/>
                <w:b/>
                <w:bCs/>
                <w:sz w:val="18"/>
                <w:szCs w:val="18"/>
                <w:cs/>
              </w:rPr>
            </w:pPr>
          </w:p>
        </w:tc>
        <w:tc>
          <w:tcPr>
            <w:tcW w:w="677" w:type="pct"/>
            <w:tcBorders>
              <w:top w:val="single" w:sz="4" w:space="0" w:color="auto"/>
            </w:tcBorders>
          </w:tcPr>
          <w:p w14:paraId="26008974" w14:textId="4161B0D4" w:rsidR="00C8183F" w:rsidRPr="00E54838" w:rsidRDefault="00EB2D69" w:rsidP="005136CB">
            <w:pPr>
              <w:tabs>
                <w:tab w:val="left" w:pos="6840"/>
              </w:tabs>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31</w:t>
            </w:r>
            <w:r w:rsidR="00C8183F" w:rsidRPr="00E54838">
              <w:rPr>
                <w:rFonts w:ascii="Arial" w:eastAsia="Arial Unicode MS" w:hAnsi="Arial" w:cs="Arial"/>
                <w:b/>
                <w:bCs/>
                <w:snapToGrid w:val="0"/>
                <w:sz w:val="18"/>
                <w:szCs w:val="18"/>
                <w:lang w:val="en-GB" w:eastAsia="th-TH"/>
              </w:rPr>
              <w:t xml:space="preserve"> March</w:t>
            </w:r>
          </w:p>
        </w:tc>
        <w:tc>
          <w:tcPr>
            <w:tcW w:w="695" w:type="pct"/>
            <w:tcBorders>
              <w:top w:val="single" w:sz="4" w:space="0" w:color="auto"/>
            </w:tcBorders>
          </w:tcPr>
          <w:p w14:paraId="5F3F2B61" w14:textId="5F26B178" w:rsidR="00C8183F" w:rsidRPr="00E54838" w:rsidRDefault="00EB2D69" w:rsidP="005136CB">
            <w:pPr>
              <w:tabs>
                <w:tab w:val="left" w:pos="6840"/>
              </w:tabs>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31</w:t>
            </w:r>
            <w:r w:rsidR="00C8183F" w:rsidRPr="00E54838">
              <w:rPr>
                <w:rFonts w:ascii="Arial" w:eastAsia="Arial Unicode MS" w:hAnsi="Arial" w:cs="Arial"/>
                <w:b/>
                <w:bCs/>
                <w:snapToGrid w:val="0"/>
                <w:sz w:val="18"/>
                <w:szCs w:val="18"/>
                <w:lang w:val="en-GB" w:eastAsia="th-TH"/>
              </w:rPr>
              <w:t xml:space="preserve"> March</w:t>
            </w:r>
          </w:p>
        </w:tc>
      </w:tr>
      <w:tr w:rsidR="00C8183F" w:rsidRPr="00E54838" w14:paraId="2CDD9135" w14:textId="77777777" w:rsidTr="00EB2D69">
        <w:trPr>
          <w:trHeight w:val="20"/>
        </w:trPr>
        <w:tc>
          <w:tcPr>
            <w:tcW w:w="3629" w:type="pct"/>
            <w:vAlign w:val="bottom"/>
          </w:tcPr>
          <w:p w14:paraId="0693795A" w14:textId="77777777" w:rsidR="00C8183F" w:rsidRPr="00E54838" w:rsidRDefault="00C8183F" w:rsidP="005136CB">
            <w:pPr>
              <w:ind w:left="60" w:hanging="162"/>
              <w:rPr>
                <w:rFonts w:ascii="Arial" w:eastAsia="Arial Unicode MS" w:hAnsi="Arial" w:cs="Arial"/>
                <w:b/>
                <w:bCs/>
                <w:sz w:val="18"/>
                <w:szCs w:val="18"/>
                <w:cs/>
              </w:rPr>
            </w:pPr>
          </w:p>
        </w:tc>
        <w:tc>
          <w:tcPr>
            <w:tcW w:w="677" w:type="pct"/>
            <w:vAlign w:val="bottom"/>
          </w:tcPr>
          <w:p w14:paraId="2A038192" w14:textId="76C9E988" w:rsidR="00C8183F" w:rsidRPr="00E54838" w:rsidRDefault="00EB2D69" w:rsidP="005136CB">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2026</w:t>
            </w:r>
          </w:p>
        </w:tc>
        <w:tc>
          <w:tcPr>
            <w:tcW w:w="695" w:type="pct"/>
            <w:vAlign w:val="bottom"/>
          </w:tcPr>
          <w:p w14:paraId="6B801CCB" w14:textId="174E5F63" w:rsidR="00C8183F" w:rsidRPr="00E54838" w:rsidRDefault="00EB2D69" w:rsidP="005136CB">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2026</w:t>
            </w:r>
          </w:p>
        </w:tc>
      </w:tr>
      <w:tr w:rsidR="00C8183F" w:rsidRPr="00E54838" w14:paraId="32FDD032" w14:textId="77777777" w:rsidTr="00EB2D69">
        <w:trPr>
          <w:trHeight w:val="20"/>
        </w:trPr>
        <w:tc>
          <w:tcPr>
            <w:tcW w:w="3629" w:type="pct"/>
            <w:vAlign w:val="bottom"/>
          </w:tcPr>
          <w:p w14:paraId="4B1862AA" w14:textId="77777777" w:rsidR="00C8183F" w:rsidRPr="00E54838" w:rsidRDefault="00C8183F" w:rsidP="005136CB">
            <w:pPr>
              <w:ind w:left="60" w:hanging="162"/>
              <w:rPr>
                <w:rFonts w:ascii="Arial" w:eastAsia="Arial Unicode MS" w:hAnsi="Arial" w:cs="Arial"/>
                <w:b/>
                <w:bCs/>
                <w:snapToGrid w:val="0"/>
                <w:sz w:val="18"/>
                <w:szCs w:val="18"/>
                <w:lang w:eastAsia="th-TH"/>
              </w:rPr>
            </w:pPr>
          </w:p>
        </w:tc>
        <w:tc>
          <w:tcPr>
            <w:tcW w:w="677" w:type="pct"/>
            <w:tcBorders>
              <w:bottom w:val="single" w:sz="4" w:space="0" w:color="auto"/>
            </w:tcBorders>
            <w:vAlign w:val="bottom"/>
          </w:tcPr>
          <w:p w14:paraId="3BF242FD" w14:textId="5633A48B" w:rsidR="00C8183F" w:rsidRPr="00E54838" w:rsidRDefault="00C8183F" w:rsidP="005136CB">
            <w:pPr>
              <w:tabs>
                <w:tab w:val="left" w:pos="6840"/>
              </w:tabs>
              <w:ind w:right="-72"/>
              <w:jc w:val="right"/>
              <w:rPr>
                <w:rFonts w:ascii="Arial" w:eastAsia="Arial Unicode MS" w:hAnsi="Arial" w:cs="Arial"/>
                <w:b/>
                <w:bCs/>
                <w:sz w:val="18"/>
                <w:szCs w:val="18"/>
              </w:rPr>
            </w:pPr>
            <w:r w:rsidRPr="00E54838">
              <w:rPr>
                <w:rFonts w:ascii="Arial" w:eastAsia="Arial Unicode MS" w:hAnsi="Arial" w:cs="Arial"/>
                <w:b/>
                <w:bCs/>
                <w:sz w:val="18"/>
                <w:szCs w:val="18"/>
              </w:rPr>
              <w:t>Million Baht</w:t>
            </w:r>
          </w:p>
        </w:tc>
        <w:tc>
          <w:tcPr>
            <w:tcW w:w="695" w:type="pct"/>
            <w:tcBorders>
              <w:bottom w:val="single" w:sz="4" w:space="0" w:color="auto"/>
            </w:tcBorders>
          </w:tcPr>
          <w:p w14:paraId="2EEF7239" w14:textId="7B39027F" w:rsidR="00C8183F" w:rsidRPr="00E54838" w:rsidRDefault="00C8183F" w:rsidP="005136CB">
            <w:pPr>
              <w:tabs>
                <w:tab w:val="left" w:pos="6840"/>
              </w:tabs>
              <w:ind w:right="-72"/>
              <w:jc w:val="right"/>
              <w:rPr>
                <w:rFonts w:ascii="Arial" w:eastAsia="Arial Unicode MS" w:hAnsi="Arial" w:cs="Arial"/>
                <w:b/>
                <w:bCs/>
                <w:sz w:val="18"/>
                <w:szCs w:val="18"/>
              </w:rPr>
            </w:pPr>
            <w:r w:rsidRPr="00E54838">
              <w:rPr>
                <w:rFonts w:ascii="Arial" w:eastAsia="Arial Unicode MS" w:hAnsi="Arial" w:cs="Arial"/>
                <w:b/>
                <w:bCs/>
                <w:sz w:val="18"/>
                <w:szCs w:val="18"/>
              </w:rPr>
              <w:t>Million Baht</w:t>
            </w:r>
          </w:p>
        </w:tc>
      </w:tr>
      <w:tr w:rsidR="00C8183F" w:rsidRPr="00E54838" w14:paraId="50F27751" w14:textId="77777777" w:rsidTr="00EB2D69">
        <w:trPr>
          <w:trHeight w:val="20"/>
        </w:trPr>
        <w:tc>
          <w:tcPr>
            <w:tcW w:w="3629" w:type="pct"/>
            <w:vAlign w:val="bottom"/>
          </w:tcPr>
          <w:p w14:paraId="4E28DFAF" w14:textId="77777777" w:rsidR="00C8183F" w:rsidRPr="00E54838" w:rsidRDefault="00C8183F" w:rsidP="005136CB">
            <w:pPr>
              <w:ind w:left="60" w:hanging="162"/>
              <w:rPr>
                <w:rFonts w:ascii="Arial" w:eastAsia="Arial Unicode MS" w:hAnsi="Arial" w:cs="Arial"/>
                <w:spacing w:val="-10"/>
                <w:sz w:val="18"/>
                <w:szCs w:val="18"/>
                <w:cs/>
              </w:rPr>
            </w:pPr>
          </w:p>
        </w:tc>
        <w:tc>
          <w:tcPr>
            <w:tcW w:w="677" w:type="pct"/>
            <w:tcBorders>
              <w:top w:val="single" w:sz="4" w:space="0" w:color="auto"/>
            </w:tcBorders>
            <w:vAlign w:val="bottom"/>
          </w:tcPr>
          <w:p w14:paraId="347288CC" w14:textId="77777777" w:rsidR="00C8183F" w:rsidRPr="00E54838" w:rsidRDefault="00C8183F" w:rsidP="005136CB">
            <w:pPr>
              <w:ind w:right="-72"/>
              <w:jc w:val="right"/>
              <w:rPr>
                <w:rFonts w:ascii="Arial" w:eastAsia="Arial Unicode MS" w:hAnsi="Arial" w:cs="Arial"/>
                <w:sz w:val="18"/>
                <w:szCs w:val="18"/>
              </w:rPr>
            </w:pPr>
          </w:p>
        </w:tc>
        <w:tc>
          <w:tcPr>
            <w:tcW w:w="695" w:type="pct"/>
            <w:tcBorders>
              <w:top w:val="single" w:sz="4" w:space="0" w:color="auto"/>
            </w:tcBorders>
            <w:vAlign w:val="bottom"/>
          </w:tcPr>
          <w:p w14:paraId="1DF4BC8F" w14:textId="77777777" w:rsidR="00C8183F" w:rsidRPr="00E54838" w:rsidRDefault="00C8183F" w:rsidP="005136CB">
            <w:pPr>
              <w:ind w:right="-72"/>
              <w:jc w:val="right"/>
              <w:rPr>
                <w:rFonts w:ascii="Arial" w:eastAsia="Arial Unicode MS" w:hAnsi="Arial" w:cs="Arial"/>
                <w:sz w:val="18"/>
                <w:szCs w:val="18"/>
                <w:cs/>
              </w:rPr>
            </w:pPr>
          </w:p>
        </w:tc>
      </w:tr>
      <w:tr w:rsidR="00C8183F" w:rsidRPr="00E54838" w14:paraId="5483D222" w14:textId="77777777" w:rsidTr="00EB2D69">
        <w:trPr>
          <w:trHeight w:val="20"/>
        </w:trPr>
        <w:tc>
          <w:tcPr>
            <w:tcW w:w="3629" w:type="pct"/>
          </w:tcPr>
          <w:p w14:paraId="00D82F34" w14:textId="072528AD" w:rsidR="00C8183F" w:rsidRPr="00E54838" w:rsidRDefault="00C8183F" w:rsidP="005136CB">
            <w:pPr>
              <w:ind w:left="60" w:hanging="162"/>
              <w:rPr>
                <w:rFonts w:ascii="Arial" w:eastAsia="Arial Unicode MS" w:hAnsi="Arial" w:cs="Arial"/>
                <w:sz w:val="18"/>
                <w:szCs w:val="18"/>
                <w:cs/>
              </w:rPr>
            </w:pPr>
            <w:r w:rsidRPr="00E54838">
              <w:rPr>
                <w:rFonts w:ascii="Arial" w:hAnsi="Arial" w:cs="Arial"/>
                <w:sz w:val="18"/>
                <w:szCs w:val="18"/>
              </w:rPr>
              <w:t xml:space="preserve">Balance as at </w:t>
            </w:r>
            <w:r w:rsidR="00EB2D69" w:rsidRPr="00EB2D69">
              <w:rPr>
                <w:rFonts w:ascii="Arial" w:hAnsi="Arial" w:cs="Arial"/>
                <w:sz w:val="18"/>
                <w:szCs w:val="18"/>
                <w:lang w:val="en-GB"/>
              </w:rPr>
              <w:t>1</w:t>
            </w:r>
            <w:r w:rsidR="009E55C7" w:rsidRPr="00E54838">
              <w:rPr>
                <w:rFonts w:ascii="Arial" w:hAnsi="Arial" w:cs="Arial"/>
                <w:sz w:val="18"/>
                <w:szCs w:val="18"/>
                <w:lang w:val="en-GB"/>
              </w:rPr>
              <w:t xml:space="preserve"> </w:t>
            </w:r>
            <w:r w:rsidRPr="00E54838">
              <w:rPr>
                <w:rFonts w:ascii="Arial" w:hAnsi="Arial" w:cs="Arial"/>
                <w:sz w:val="18"/>
                <w:szCs w:val="18"/>
              </w:rPr>
              <w:t xml:space="preserve">January  </w:t>
            </w:r>
          </w:p>
        </w:tc>
        <w:tc>
          <w:tcPr>
            <w:tcW w:w="677" w:type="pct"/>
          </w:tcPr>
          <w:p w14:paraId="5096E17F" w14:textId="3E076E6D" w:rsidR="00C8183F" w:rsidRPr="00E54838" w:rsidRDefault="00EB2D69" w:rsidP="005136CB">
            <w:pPr>
              <w:ind w:right="-72"/>
              <w:jc w:val="right"/>
              <w:rPr>
                <w:rFonts w:ascii="Arial" w:eastAsia="Arial Unicode MS" w:hAnsi="Arial" w:cs="Arial"/>
                <w:sz w:val="18"/>
                <w:szCs w:val="18"/>
                <w:lang w:val="en-US"/>
              </w:rPr>
            </w:pPr>
            <w:r w:rsidRPr="00EB2D69">
              <w:rPr>
                <w:rFonts w:ascii="Arial" w:eastAsia="Arial Unicode MS" w:hAnsi="Arial" w:cs="Arial"/>
                <w:sz w:val="18"/>
                <w:szCs w:val="18"/>
                <w:lang w:val="en-GB"/>
              </w:rPr>
              <w:t>7</w:t>
            </w:r>
            <w:r w:rsidR="00C8183F" w:rsidRPr="00E54838">
              <w:rPr>
                <w:rFonts w:ascii="Arial" w:eastAsia="Arial Unicode MS" w:hAnsi="Arial" w:cs="Arial"/>
                <w:sz w:val="18"/>
                <w:szCs w:val="18"/>
              </w:rPr>
              <w:t>,</w:t>
            </w:r>
            <w:r w:rsidRPr="00EB2D69">
              <w:rPr>
                <w:rFonts w:ascii="Arial" w:eastAsia="Arial Unicode MS" w:hAnsi="Arial" w:cs="Arial"/>
                <w:sz w:val="18"/>
                <w:szCs w:val="18"/>
                <w:lang w:val="en-GB"/>
              </w:rPr>
              <w:t>204</w:t>
            </w:r>
          </w:p>
        </w:tc>
        <w:tc>
          <w:tcPr>
            <w:tcW w:w="695" w:type="pct"/>
          </w:tcPr>
          <w:p w14:paraId="39B0F3C0" w14:textId="09E5A093" w:rsidR="00C8183F" w:rsidRPr="00E54838" w:rsidRDefault="00EB2D69" w:rsidP="005136CB">
            <w:pPr>
              <w:ind w:right="-72"/>
              <w:jc w:val="right"/>
              <w:rPr>
                <w:rFonts w:ascii="Arial" w:eastAsia="Arial Unicode MS" w:hAnsi="Arial" w:cs="Arial"/>
                <w:sz w:val="18"/>
                <w:szCs w:val="18"/>
                <w:cs/>
              </w:rPr>
            </w:pPr>
            <w:r w:rsidRPr="00EB2D69">
              <w:rPr>
                <w:rFonts w:ascii="Arial" w:eastAsia="Arial Unicode MS" w:hAnsi="Arial" w:cs="Arial"/>
                <w:sz w:val="18"/>
                <w:szCs w:val="18"/>
                <w:lang w:val="en-GB"/>
              </w:rPr>
              <w:t>7</w:t>
            </w:r>
            <w:r w:rsidR="00C8183F" w:rsidRPr="00E54838">
              <w:rPr>
                <w:rFonts w:ascii="Arial" w:eastAsia="Arial Unicode MS" w:hAnsi="Arial" w:cs="Arial"/>
                <w:sz w:val="18"/>
                <w:szCs w:val="18"/>
              </w:rPr>
              <w:t>,</w:t>
            </w:r>
            <w:r w:rsidRPr="00EB2D69">
              <w:rPr>
                <w:rFonts w:ascii="Arial" w:eastAsia="Arial Unicode MS" w:hAnsi="Arial" w:cs="Arial"/>
                <w:sz w:val="18"/>
                <w:szCs w:val="18"/>
                <w:lang w:val="en-GB"/>
              </w:rPr>
              <w:t>160</w:t>
            </w:r>
          </w:p>
        </w:tc>
      </w:tr>
      <w:tr w:rsidR="00C8183F" w:rsidRPr="00E54838" w14:paraId="65A7BCB7" w14:textId="77777777" w:rsidTr="00EB2D69">
        <w:trPr>
          <w:trHeight w:val="20"/>
        </w:trPr>
        <w:tc>
          <w:tcPr>
            <w:tcW w:w="3629" w:type="pct"/>
          </w:tcPr>
          <w:p w14:paraId="602143D5" w14:textId="53D2F383" w:rsidR="00C8183F" w:rsidRPr="00E54838" w:rsidRDefault="00C8183F" w:rsidP="00EB2D69">
            <w:pPr>
              <w:tabs>
                <w:tab w:val="left" w:pos="734"/>
              </w:tabs>
              <w:ind w:left="60" w:hanging="162"/>
              <w:rPr>
                <w:rFonts w:ascii="Arial" w:hAnsi="Arial" w:cs="Arial"/>
                <w:b/>
                <w:bCs/>
                <w:sz w:val="18"/>
                <w:szCs w:val="18"/>
                <w:cs/>
                <w:lang w:val="en-US"/>
              </w:rPr>
            </w:pPr>
            <w:r w:rsidRPr="00E54838">
              <w:rPr>
                <w:rFonts w:ascii="Arial" w:hAnsi="Arial" w:cs="Arial"/>
                <w:sz w:val="18"/>
                <w:szCs w:val="18"/>
                <w:u w:val="single"/>
              </w:rPr>
              <w:t>Increase</w:t>
            </w:r>
            <w:r w:rsidRPr="00E54838">
              <w:rPr>
                <w:rFonts w:ascii="Arial" w:hAnsi="Arial" w:cs="Arial"/>
                <w:sz w:val="18"/>
                <w:szCs w:val="18"/>
              </w:rPr>
              <w:t xml:space="preserve"> </w:t>
            </w:r>
            <w:r w:rsidR="00EB2D69">
              <w:rPr>
                <w:rFonts w:ascii="Arial" w:hAnsi="Arial" w:cstheme="minorBidi"/>
                <w:sz w:val="18"/>
                <w:szCs w:val="18"/>
                <w:cs/>
              </w:rPr>
              <w:tab/>
            </w:r>
            <w:r w:rsidRPr="00E54838">
              <w:rPr>
                <w:rFonts w:ascii="Arial" w:hAnsi="Arial" w:cs="Arial"/>
                <w:sz w:val="18"/>
                <w:szCs w:val="18"/>
              </w:rPr>
              <w:t>from c</w:t>
            </w:r>
            <w:r w:rsidRPr="00E54838">
              <w:rPr>
                <w:rFonts w:ascii="Arial" w:hAnsi="Arial" w:cs="Arial"/>
                <w:sz w:val="18"/>
                <w:szCs w:val="18"/>
                <w:cs/>
              </w:rPr>
              <w:t>urrent service cost</w:t>
            </w:r>
            <w:r w:rsidRPr="00E54838">
              <w:rPr>
                <w:rFonts w:ascii="Arial" w:hAnsi="Arial" w:cs="Arial"/>
                <w:sz w:val="18"/>
                <w:szCs w:val="18"/>
              </w:rPr>
              <w:t>s</w:t>
            </w:r>
          </w:p>
        </w:tc>
        <w:tc>
          <w:tcPr>
            <w:tcW w:w="677" w:type="pct"/>
          </w:tcPr>
          <w:p w14:paraId="26FA2D32" w14:textId="2283A52D" w:rsidR="00C8183F"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96</w:t>
            </w:r>
          </w:p>
        </w:tc>
        <w:tc>
          <w:tcPr>
            <w:tcW w:w="695" w:type="pct"/>
          </w:tcPr>
          <w:p w14:paraId="5566D935" w14:textId="3E34F084" w:rsidR="00C8183F" w:rsidRPr="00E54838" w:rsidRDefault="00EB2D69" w:rsidP="005136CB">
            <w:pPr>
              <w:ind w:right="-72"/>
              <w:jc w:val="right"/>
              <w:rPr>
                <w:rFonts w:ascii="Arial" w:eastAsia="Arial Unicode MS" w:hAnsi="Arial" w:cs="Arial"/>
                <w:sz w:val="18"/>
                <w:szCs w:val="18"/>
                <w:cs/>
              </w:rPr>
            </w:pPr>
            <w:r w:rsidRPr="00EB2D69">
              <w:rPr>
                <w:rFonts w:ascii="Arial" w:eastAsia="Arial Unicode MS" w:hAnsi="Arial" w:cs="Arial"/>
                <w:sz w:val="18"/>
                <w:szCs w:val="18"/>
                <w:lang w:val="en-GB"/>
              </w:rPr>
              <w:t>92</w:t>
            </w:r>
          </w:p>
        </w:tc>
      </w:tr>
      <w:tr w:rsidR="00C8183F" w:rsidRPr="00E54838" w14:paraId="4A195BB5" w14:textId="77777777" w:rsidTr="00EB2D69">
        <w:trPr>
          <w:trHeight w:val="20"/>
        </w:trPr>
        <w:tc>
          <w:tcPr>
            <w:tcW w:w="3629" w:type="pct"/>
          </w:tcPr>
          <w:p w14:paraId="33582831" w14:textId="73305D4C" w:rsidR="00C8183F" w:rsidRPr="00E54838" w:rsidRDefault="00EB2D69" w:rsidP="00EB2D69">
            <w:pPr>
              <w:tabs>
                <w:tab w:val="left" w:pos="734"/>
              </w:tabs>
              <w:ind w:left="60" w:hanging="162"/>
              <w:rPr>
                <w:rFonts w:ascii="Arial" w:hAnsi="Arial" w:cs="Arial"/>
                <w:sz w:val="18"/>
                <w:szCs w:val="18"/>
                <w:u w:val="single"/>
                <w:cs/>
              </w:rPr>
            </w:pPr>
            <w:r>
              <w:rPr>
                <w:rFonts w:ascii="Arial" w:hAnsi="Arial" w:cstheme="minorBidi"/>
                <w:sz w:val="18"/>
                <w:szCs w:val="18"/>
                <w:cs/>
              </w:rPr>
              <w:tab/>
            </w:r>
            <w:r>
              <w:rPr>
                <w:rFonts w:ascii="Arial" w:hAnsi="Arial" w:cstheme="minorBidi"/>
                <w:sz w:val="18"/>
                <w:szCs w:val="18"/>
                <w:cs/>
              </w:rPr>
              <w:tab/>
            </w:r>
            <w:r w:rsidR="00C8183F" w:rsidRPr="00E54838">
              <w:rPr>
                <w:rFonts w:ascii="Arial" w:hAnsi="Arial" w:cs="Arial"/>
                <w:sz w:val="18"/>
                <w:szCs w:val="18"/>
              </w:rPr>
              <w:t xml:space="preserve">from </w:t>
            </w:r>
            <w:proofErr w:type="spellStart"/>
            <w:r w:rsidR="00C8183F" w:rsidRPr="00E54838">
              <w:rPr>
                <w:rFonts w:ascii="Arial" w:hAnsi="Arial" w:cs="Arial"/>
                <w:sz w:val="18"/>
                <w:szCs w:val="18"/>
              </w:rPr>
              <w:t>i</w:t>
            </w:r>
            <w:proofErr w:type="spellEnd"/>
            <w:r w:rsidR="00C8183F" w:rsidRPr="00E54838">
              <w:rPr>
                <w:rFonts w:ascii="Arial" w:hAnsi="Arial" w:cs="Arial"/>
                <w:sz w:val="18"/>
                <w:szCs w:val="18"/>
                <w:cs/>
              </w:rPr>
              <w:t>nterest cost</w:t>
            </w:r>
            <w:r w:rsidR="00C8183F" w:rsidRPr="00E54838">
              <w:rPr>
                <w:rFonts w:ascii="Arial" w:hAnsi="Arial" w:cs="Arial"/>
                <w:sz w:val="18"/>
                <w:szCs w:val="18"/>
              </w:rPr>
              <w:t>s</w:t>
            </w:r>
          </w:p>
        </w:tc>
        <w:tc>
          <w:tcPr>
            <w:tcW w:w="677" w:type="pct"/>
          </w:tcPr>
          <w:p w14:paraId="2EBFD768" w14:textId="611BEA0B" w:rsidR="00C8183F"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23</w:t>
            </w:r>
          </w:p>
        </w:tc>
        <w:tc>
          <w:tcPr>
            <w:tcW w:w="695" w:type="pct"/>
          </w:tcPr>
          <w:p w14:paraId="6A25E043" w14:textId="07AFB824" w:rsidR="00C8183F" w:rsidRPr="00E54838" w:rsidRDefault="00EB2D69" w:rsidP="005136CB">
            <w:pPr>
              <w:ind w:right="-72"/>
              <w:jc w:val="right"/>
              <w:rPr>
                <w:rFonts w:ascii="Arial" w:eastAsia="Arial Unicode MS" w:hAnsi="Arial" w:cs="Arial"/>
                <w:sz w:val="18"/>
                <w:szCs w:val="18"/>
                <w:cs/>
              </w:rPr>
            </w:pPr>
            <w:r w:rsidRPr="00EB2D69">
              <w:rPr>
                <w:rFonts w:ascii="Arial" w:eastAsia="Arial Unicode MS" w:hAnsi="Arial" w:cs="Arial"/>
                <w:sz w:val="18"/>
                <w:szCs w:val="18"/>
                <w:lang w:val="en-GB"/>
              </w:rPr>
              <w:t>23</w:t>
            </w:r>
          </w:p>
        </w:tc>
      </w:tr>
      <w:tr w:rsidR="00C8183F" w:rsidRPr="00E54838" w14:paraId="2593B5BE" w14:textId="77777777" w:rsidTr="00EB2D69">
        <w:trPr>
          <w:trHeight w:val="20"/>
        </w:trPr>
        <w:tc>
          <w:tcPr>
            <w:tcW w:w="3629" w:type="pct"/>
          </w:tcPr>
          <w:p w14:paraId="2E8D7AED" w14:textId="1933E68F" w:rsidR="00C8183F" w:rsidRPr="00E54838" w:rsidRDefault="00C8183F" w:rsidP="00EB2D69">
            <w:pPr>
              <w:tabs>
                <w:tab w:val="left" w:pos="734"/>
              </w:tabs>
              <w:ind w:left="60" w:hanging="162"/>
              <w:rPr>
                <w:rFonts w:ascii="Arial" w:hAnsi="Arial" w:cs="Arial"/>
                <w:sz w:val="18"/>
                <w:szCs w:val="18"/>
                <w:cs/>
              </w:rPr>
            </w:pPr>
            <w:r w:rsidRPr="00E54838">
              <w:rPr>
                <w:rFonts w:ascii="Arial" w:hAnsi="Arial" w:cs="Arial"/>
                <w:sz w:val="18"/>
                <w:szCs w:val="18"/>
                <w:u w:val="single"/>
              </w:rPr>
              <w:t>Decrease</w:t>
            </w:r>
            <w:r w:rsidR="00EB2D69" w:rsidRPr="00EB2D69">
              <w:rPr>
                <w:rFonts w:ascii="Arial" w:hAnsi="Arial" w:cstheme="minorBidi"/>
                <w:sz w:val="18"/>
                <w:szCs w:val="18"/>
                <w:cs/>
              </w:rPr>
              <w:tab/>
            </w:r>
            <w:r w:rsidRPr="00E54838">
              <w:rPr>
                <w:rFonts w:ascii="Arial" w:hAnsi="Arial" w:cs="Arial"/>
                <w:sz w:val="18"/>
                <w:szCs w:val="18"/>
              </w:rPr>
              <w:t>from benefit paid</w:t>
            </w:r>
          </w:p>
        </w:tc>
        <w:tc>
          <w:tcPr>
            <w:tcW w:w="677" w:type="pct"/>
            <w:tcBorders>
              <w:bottom w:val="single" w:sz="4" w:space="0" w:color="auto"/>
            </w:tcBorders>
          </w:tcPr>
          <w:p w14:paraId="2DA673A8" w14:textId="576AC693" w:rsidR="00C8183F" w:rsidRPr="00E54838" w:rsidRDefault="00C8183F" w:rsidP="005136CB">
            <w:pPr>
              <w:ind w:right="-72"/>
              <w:jc w:val="right"/>
              <w:rPr>
                <w:rFonts w:ascii="Arial" w:eastAsia="Arial Unicode MS" w:hAnsi="Arial" w:cs="Arial"/>
                <w:sz w:val="18"/>
                <w:szCs w:val="18"/>
              </w:rPr>
            </w:pPr>
            <w:r w:rsidRPr="00E54838">
              <w:rPr>
                <w:rFonts w:ascii="Arial" w:eastAsia="Arial Unicode MS" w:hAnsi="Arial" w:cs="Arial"/>
                <w:sz w:val="18"/>
                <w:szCs w:val="18"/>
              </w:rPr>
              <w:t>(</w:t>
            </w:r>
            <w:r w:rsidR="00EB2D69" w:rsidRPr="00EB2D69">
              <w:rPr>
                <w:rFonts w:ascii="Arial" w:eastAsia="Arial Unicode MS" w:hAnsi="Arial" w:cs="Arial"/>
                <w:sz w:val="18"/>
                <w:szCs w:val="18"/>
                <w:lang w:val="en-GB"/>
              </w:rPr>
              <w:t>143</w:t>
            </w:r>
            <w:r w:rsidRPr="00E54838">
              <w:rPr>
                <w:rFonts w:ascii="Arial" w:eastAsia="Arial Unicode MS" w:hAnsi="Arial" w:cs="Arial"/>
                <w:sz w:val="18"/>
                <w:szCs w:val="18"/>
              </w:rPr>
              <w:t>)</w:t>
            </w:r>
          </w:p>
        </w:tc>
        <w:tc>
          <w:tcPr>
            <w:tcW w:w="695" w:type="pct"/>
            <w:tcBorders>
              <w:bottom w:val="single" w:sz="4" w:space="0" w:color="auto"/>
            </w:tcBorders>
          </w:tcPr>
          <w:p w14:paraId="230F85FB" w14:textId="5492F60C" w:rsidR="00C8183F" w:rsidRPr="00E54838" w:rsidRDefault="00C8183F" w:rsidP="005136CB">
            <w:pPr>
              <w:ind w:right="-72"/>
              <w:jc w:val="right"/>
              <w:rPr>
                <w:rFonts w:ascii="Arial" w:eastAsia="Arial Unicode MS" w:hAnsi="Arial" w:cs="Arial"/>
                <w:sz w:val="18"/>
                <w:szCs w:val="18"/>
                <w:cs/>
              </w:rPr>
            </w:pPr>
            <w:r w:rsidRPr="00E54838">
              <w:rPr>
                <w:rFonts w:ascii="Arial" w:eastAsia="Arial Unicode MS" w:hAnsi="Arial" w:cs="Arial"/>
                <w:sz w:val="18"/>
                <w:szCs w:val="18"/>
              </w:rPr>
              <w:t>(</w:t>
            </w:r>
            <w:r w:rsidR="00EB2D69" w:rsidRPr="00EB2D69">
              <w:rPr>
                <w:rFonts w:ascii="Arial" w:eastAsia="Arial Unicode MS" w:hAnsi="Arial" w:cs="Arial"/>
                <w:sz w:val="18"/>
                <w:szCs w:val="18"/>
                <w:lang w:val="en-GB"/>
              </w:rPr>
              <w:t>143</w:t>
            </w:r>
            <w:r w:rsidRPr="00E54838">
              <w:rPr>
                <w:rFonts w:ascii="Arial" w:eastAsia="Arial Unicode MS" w:hAnsi="Arial" w:cs="Arial"/>
                <w:sz w:val="18"/>
                <w:szCs w:val="18"/>
              </w:rPr>
              <w:t>)</w:t>
            </w:r>
          </w:p>
        </w:tc>
      </w:tr>
      <w:tr w:rsidR="00C8183F" w:rsidRPr="00E54838" w14:paraId="54849D80" w14:textId="77777777" w:rsidTr="00EB2D69">
        <w:trPr>
          <w:trHeight w:val="20"/>
        </w:trPr>
        <w:tc>
          <w:tcPr>
            <w:tcW w:w="3629" w:type="pct"/>
            <w:vAlign w:val="bottom"/>
          </w:tcPr>
          <w:p w14:paraId="096099FE" w14:textId="77777777" w:rsidR="00C8183F" w:rsidRPr="00E54838" w:rsidRDefault="00C8183F" w:rsidP="005136CB">
            <w:pPr>
              <w:ind w:left="60" w:hanging="162"/>
              <w:rPr>
                <w:rFonts w:ascii="Arial" w:hAnsi="Arial" w:cs="Arial"/>
                <w:sz w:val="18"/>
                <w:szCs w:val="18"/>
              </w:rPr>
            </w:pPr>
          </w:p>
        </w:tc>
        <w:tc>
          <w:tcPr>
            <w:tcW w:w="677" w:type="pct"/>
            <w:tcBorders>
              <w:top w:val="single" w:sz="4" w:space="0" w:color="auto"/>
            </w:tcBorders>
          </w:tcPr>
          <w:p w14:paraId="59511B52" w14:textId="77777777" w:rsidR="00C8183F" w:rsidRPr="00E54838" w:rsidRDefault="00C8183F" w:rsidP="005136CB">
            <w:pPr>
              <w:ind w:right="-72"/>
              <w:jc w:val="right"/>
              <w:rPr>
                <w:rFonts w:ascii="Arial" w:eastAsia="Arial Unicode MS" w:hAnsi="Arial" w:cs="Arial"/>
                <w:sz w:val="18"/>
                <w:szCs w:val="18"/>
              </w:rPr>
            </w:pPr>
          </w:p>
        </w:tc>
        <w:tc>
          <w:tcPr>
            <w:tcW w:w="695" w:type="pct"/>
            <w:tcBorders>
              <w:top w:val="single" w:sz="4" w:space="0" w:color="auto"/>
            </w:tcBorders>
          </w:tcPr>
          <w:p w14:paraId="545824B2" w14:textId="77777777" w:rsidR="00C8183F" w:rsidRPr="00E54838" w:rsidRDefault="00C8183F" w:rsidP="005136CB">
            <w:pPr>
              <w:ind w:right="-72"/>
              <w:jc w:val="right"/>
              <w:rPr>
                <w:rFonts w:ascii="Arial" w:eastAsia="Arial Unicode MS" w:hAnsi="Arial" w:cs="Arial"/>
                <w:sz w:val="18"/>
                <w:szCs w:val="18"/>
                <w:cs/>
              </w:rPr>
            </w:pPr>
          </w:p>
        </w:tc>
      </w:tr>
      <w:tr w:rsidR="00C8183F" w:rsidRPr="00E54838" w14:paraId="27D7A1E2" w14:textId="77777777" w:rsidTr="00EB2D69">
        <w:trPr>
          <w:trHeight w:val="20"/>
        </w:trPr>
        <w:tc>
          <w:tcPr>
            <w:tcW w:w="3629" w:type="pct"/>
            <w:vAlign w:val="bottom"/>
          </w:tcPr>
          <w:p w14:paraId="77D89EA8" w14:textId="7A7D1909" w:rsidR="00C8183F" w:rsidRPr="00E54838" w:rsidRDefault="00C8183F" w:rsidP="005136CB">
            <w:pPr>
              <w:ind w:left="60" w:hanging="162"/>
              <w:rPr>
                <w:rFonts w:ascii="Arial" w:hAnsi="Arial" w:cs="Arial"/>
                <w:sz w:val="18"/>
                <w:szCs w:val="18"/>
                <w:u w:val="single"/>
                <w:cs/>
              </w:rPr>
            </w:pPr>
            <w:r w:rsidRPr="00E54838">
              <w:rPr>
                <w:rFonts w:ascii="Arial" w:hAnsi="Arial" w:cs="Arial"/>
                <w:sz w:val="18"/>
                <w:szCs w:val="18"/>
              </w:rPr>
              <w:t xml:space="preserve">Balance as at </w:t>
            </w:r>
            <w:r w:rsidR="00EB2D69" w:rsidRPr="00EB2D69">
              <w:rPr>
                <w:rFonts w:ascii="Arial" w:hAnsi="Arial" w:cs="Arial"/>
                <w:sz w:val="18"/>
                <w:szCs w:val="18"/>
                <w:lang w:val="en-GB"/>
              </w:rPr>
              <w:t>31</w:t>
            </w:r>
            <w:r w:rsidR="009E55C7" w:rsidRPr="00E54838">
              <w:rPr>
                <w:rFonts w:ascii="Arial" w:hAnsi="Arial" w:cs="Arial"/>
                <w:sz w:val="18"/>
                <w:szCs w:val="18"/>
                <w:lang w:val="en-GB"/>
              </w:rPr>
              <w:t xml:space="preserve"> </w:t>
            </w:r>
            <w:r w:rsidRPr="00E54838">
              <w:rPr>
                <w:rFonts w:ascii="Arial" w:hAnsi="Arial" w:cs="Arial"/>
                <w:sz w:val="18"/>
                <w:szCs w:val="18"/>
              </w:rPr>
              <w:t xml:space="preserve">March </w:t>
            </w:r>
          </w:p>
        </w:tc>
        <w:tc>
          <w:tcPr>
            <w:tcW w:w="677" w:type="pct"/>
            <w:tcBorders>
              <w:bottom w:val="single" w:sz="4" w:space="0" w:color="auto"/>
            </w:tcBorders>
          </w:tcPr>
          <w:p w14:paraId="0B4DABAF" w14:textId="6BECF23B" w:rsidR="00C8183F"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7</w:t>
            </w:r>
            <w:r w:rsidR="00C8183F" w:rsidRPr="00E54838">
              <w:rPr>
                <w:rFonts w:ascii="Arial" w:eastAsia="Arial Unicode MS" w:hAnsi="Arial" w:cs="Arial"/>
                <w:sz w:val="18"/>
                <w:szCs w:val="18"/>
              </w:rPr>
              <w:t>,</w:t>
            </w:r>
            <w:r w:rsidRPr="00EB2D69">
              <w:rPr>
                <w:rFonts w:ascii="Arial" w:eastAsia="Arial Unicode MS" w:hAnsi="Arial" w:cs="Arial"/>
                <w:sz w:val="18"/>
                <w:szCs w:val="18"/>
                <w:lang w:val="en-GB"/>
              </w:rPr>
              <w:t>180</w:t>
            </w:r>
          </w:p>
        </w:tc>
        <w:tc>
          <w:tcPr>
            <w:tcW w:w="695" w:type="pct"/>
            <w:tcBorders>
              <w:bottom w:val="single" w:sz="4" w:space="0" w:color="auto"/>
            </w:tcBorders>
          </w:tcPr>
          <w:p w14:paraId="0C72B6B3" w14:textId="70EE0108" w:rsidR="00C8183F" w:rsidRPr="00E54838" w:rsidRDefault="00EB2D69" w:rsidP="005136CB">
            <w:pPr>
              <w:ind w:right="-72"/>
              <w:jc w:val="right"/>
              <w:rPr>
                <w:rFonts w:ascii="Arial" w:eastAsia="Arial Unicode MS" w:hAnsi="Arial" w:cs="Arial"/>
                <w:sz w:val="18"/>
                <w:szCs w:val="18"/>
                <w:cs/>
              </w:rPr>
            </w:pPr>
            <w:r w:rsidRPr="00EB2D69">
              <w:rPr>
                <w:rFonts w:ascii="Arial" w:eastAsia="Arial Unicode MS" w:hAnsi="Arial" w:cs="Arial"/>
                <w:sz w:val="18"/>
                <w:szCs w:val="18"/>
                <w:lang w:val="en-GB"/>
              </w:rPr>
              <w:t>7</w:t>
            </w:r>
            <w:r w:rsidR="00C8183F" w:rsidRPr="00E54838">
              <w:rPr>
                <w:rFonts w:ascii="Arial" w:eastAsia="Arial Unicode MS" w:hAnsi="Arial" w:cs="Arial"/>
                <w:sz w:val="18"/>
                <w:szCs w:val="18"/>
              </w:rPr>
              <w:t>,</w:t>
            </w:r>
            <w:r w:rsidRPr="00EB2D69">
              <w:rPr>
                <w:rFonts w:ascii="Arial" w:eastAsia="Arial Unicode MS" w:hAnsi="Arial" w:cs="Arial"/>
                <w:sz w:val="18"/>
                <w:szCs w:val="18"/>
                <w:lang w:val="en-GB"/>
              </w:rPr>
              <w:t>132</w:t>
            </w:r>
          </w:p>
        </w:tc>
      </w:tr>
    </w:tbl>
    <w:p w14:paraId="2CD9D2DC" w14:textId="2D60BB40" w:rsidR="00444131" w:rsidRPr="00E54838" w:rsidRDefault="00444131" w:rsidP="005136CB">
      <w:pPr>
        <w:pStyle w:val="BodyText"/>
        <w:tabs>
          <w:tab w:val="clear" w:pos="360"/>
          <w:tab w:val="clear" w:pos="1080"/>
        </w:tabs>
        <w:jc w:val="thaiDistribute"/>
        <w:rPr>
          <w:rFonts w:ascii="Arial" w:hAnsi="Arial" w:cs="Arial"/>
          <w:spacing w:val="-10"/>
          <w:sz w:val="18"/>
          <w:szCs w:val="18"/>
          <w:lang w:val="en-US"/>
        </w:rPr>
      </w:pPr>
    </w:p>
    <w:p w14:paraId="1E42A4CA" w14:textId="4C211DE2" w:rsidR="007D541E" w:rsidRPr="00E54838" w:rsidRDefault="007D541E" w:rsidP="005136CB">
      <w:pPr>
        <w:suppressAutoHyphens w:val="0"/>
        <w:rPr>
          <w:rFonts w:ascii="Arial" w:hAnsi="Arial" w:cs="Arial"/>
          <w:spacing w:val="-10"/>
          <w:sz w:val="18"/>
          <w:szCs w:val="18"/>
          <w:cs/>
          <w:lang w:val="en-US"/>
        </w:rPr>
      </w:pPr>
      <w:r w:rsidRPr="00E54838">
        <w:rPr>
          <w:rFonts w:ascii="Arial" w:hAnsi="Arial" w:cs="Angsana New"/>
          <w:spacing w:val="-10"/>
          <w:sz w:val="18"/>
          <w:szCs w:val="18"/>
          <w:cs/>
          <w:lang w:val="en-US"/>
        </w:rPr>
        <w:br w:type="page"/>
      </w:r>
    </w:p>
    <w:p w14:paraId="04FABB7D" w14:textId="056333C3" w:rsidR="00913063" w:rsidRPr="00E54838" w:rsidRDefault="00EB2D69" w:rsidP="005136CB">
      <w:pPr>
        <w:pStyle w:val="BodyText"/>
        <w:tabs>
          <w:tab w:val="clear" w:pos="360"/>
          <w:tab w:val="clear" w:pos="1080"/>
        </w:tabs>
        <w:ind w:left="547" w:right="-14" w:hanging="547"/>
        <w:rPr>
          <w:rFonts w:ascii="Arial" w:hAnsi="Arial" w:cs="Arial"/>
          <w:b/>
          <w:bCs/>
          <w:sz w:val="18"/>
          <w:szCs w:val="18"/>
          <w:cs/>
          <w:lang w:val="en-US"/>
        </w:rPr>
      </w:pPr>
      <w:r w:rsidRPr="00EB2D69">
        <w:rPr>
          <w:rFonts w:ascii="Arial" w:hAnsi="Arial" w:cs="Arial"/>
          <w:b/>
          <w:bCs/>
          <w:sz w:val="18"/>
          <w:szCs w:val="18"/>
          <w:lang w:val="en-GB"/>
        </w:rPr>
        <w:lastRenderedPageBreak/>
        <w:t>21</w:t>
      </w:r>
      <w:r w:rsidR="00913063" w:rsidRPr="00E54838">
        <w:rPr>
          <w:rFonts w:ascii="Arial" w:hAnsi="Arial" w:cs="Arial"/>
          <w:b/>
          <w:bCs/>
          <w:sz w:val="18"/>
          <w:szCs w:val="18"/>
          <w:cs/>
          <w:lang w:val="en-US"/>
        </w:rPr>
        <w:tab/>
      </w:r>
      <w:r w:rsidR="00CB75A7" w:rsidRPr="00E54838">
        <w:rPr>
          <w:rFonts w:ascii="Arial" w:hAnsi="Arial" w:cs="Arial"/>
          <w:b/>
          <w:bCs/>
          <w:snapToGrid w:val="0"/>
          <w:sz w:val="18"/>
          <w:szCs w:val="18"/>
          <w:lang w:val="en-GB" w:eastAsia="th-TH"/>
        </w:rPr>
        <w:t>O</w:t>
      </w:r>
      <w:r w:rsidR="00CB75A7" w:rsidRPr="00E54838">
        <w:rPr>
          <w:rFonts w:ascii="Arial" w:hAnsi="Arial" w:cs="Arial"/>
          <w:b/>
          <w:bCs/>
          <w:snapToGrid w:val="0"/>
          <w:sz w:val="18"/>
          <w:szCs w:val="18"/>
          <w:cs/>
          <w:lang w:eastAsia="th-TH"/>
        </w:rPr>
        <w:t>ther</w:t>
      </w:r>
      <w:r w:rsidR="00CB75A7" w:rsidRPr="00E54838">
        <w:rPr>
          <w:rFonts w:ascii="Arial" w:hAnsi="Arial" w:cs="Arial"/>
          <w:b/>
          <w:bCs/>
          <w:snapToGrid w:val="0"/>
          <w:sz w:val="18"/>
          <w:szCs w:val="18"/>
          <w:lang w:val="en-US" w:eastAsia="th-TH"/>
        </w:rPr>
        <w:t xml:space="preserve"> </w:t>
      </w:r>
      <w:r w:rsidR="00CB75A7" w:rsidRPr="00E54838">
        <w:rPr>
          <w:rFonts w:ascii="Arial" w:hAnsi="Arial" w:cs="Arial"/>
          <w:b/>
          <w:bCs/>
          <w:snapToGrid w:val="0"/>
          <w:sz w:val="18"/>
          <w:szCs w:val="18"/>
          <w:cs/>
          <w:lang w:eastAsia="th-TH"/>
        </w:rPr>
        <w:t>non-current</w:t>
      </w:r>
      <w:r w:rsidR="00CB75A7" w:rsidRPr="00E54838">
        <w:rPr>
          <w:rFonts w:ascii="Arial" w:hAnsi="Arial" w:cs="Arial"/>
          <w:b/>
          <w:bCs/>
          <w:snapToGrid w:val="0"/>
          <w:sz w:val="18"/>
          <w:szCs w:val="18"/>
          <w:lang w:val="en-US" w:eastAsia="th-TH"/>
        </w:rPr>
        <w:t xml:space="preserve"> </w:t>
      </w:r>
      <w:r w:rsidR="00CB75A7" w:rsidRPr="00E54838">
        <w:rPr>
          <w:rFonts w:ascii="Arial" w:hAnsi="Arial" w:cs="Arial"/>
          <w:b/>
          <w:bCs/>
          <w:snapToGrid w:val="0"/>
          <w:sz w:val="18"/>
          <w:szCs w:val="18"/>
          <w:cs/>
          <w:lang w:eastAsia="th-TH"/>
        </w:rPr>
        <w:t>provisions</w:t>
      </w:r>
    </w:p>
    <w:p w14:paraId="68EC379F" w14:textId="77777777" w:rsidR="00CB75A7" w:rsidRPr="00E54838" w:rsidRDefault="00CB75A7" w:rsidP="005136CB">
      <w:pPr>
        <w:pStyle w:val="BodyText"/>
        <w:tabs>
          <w:tab w:val="clear" w:pos="1080"/>
          <w:tab w:val="decimal" w:pos="630"/>
        </w:tabs>
        <w:ind w:left="547" w:right="-133" w:hanging="547"/>
        <w:jc w:val="thaiDistribute"/>
        <w:rPr>
          <w:rFonts w:ascii="Arial" w:hAnsi="Arial" w:cs="Arial"/>
          <w:spacing w:val="-8"/>
          <w:sz w:val="18"/>
          <w:szCs w:val="18"/>
          <w:lang w:val="en-US"/>
        </w:rPr>
      </w:pPr>
    </w:p>
    <w:p w14:paraId="21F76B4D" w14:textId="7BEFD779" w:rsidR="00913063" w:rsidRPr="00E54838" w:rsidRDefault="00913063" w:rsidP="005136CB">
      <w:pPr>
        <w:pStyle w:val="BodyText"/>
        <w:tabs>
          <w:tab w:val="clear" w:pos="1080"/>
          <w:tab w:val="decimal" w:pos="630"/>
        </w:tabs>
        <w:ind w:left="547" w:right="-133" w:hanging="547"/>
        <w:jc w:val="thaiDistribute"/>
        <w:rPr>
          <w:rFonts w:ascii="Arial" w:hAnsi="Arial" w:cs="Arial"/>
          <w:spacing w:val="-8"/>
          <w:sz w:val="18"/>
          <w:szCs w:val="18"/>
          <w:lang w:val="en-US"/>
        </w:rPr>
      </w:pPr>
      <w:r w:rsidRPr="00E54838">
        <w:rPr>
          <w:rFonts w:ascii="Arial" w:hAnsi="Arial" w:cs="Arial"/>
          <w:spacing w:val="-8"/>
          <w:sz w:val="18"/>
          <w:szCs w:val="18"/>
          <w:lang w:val="en-US"/>
        </w:rPr>
        <w:t xml:space="preserve">Movements of other non-current provisions for the three-month periods ended </w:t>
      </w:r>
      <w:r w:rsidR="00EB2D69" w:rsidRPr="00EB2D69">
        <w:rPr>
          <w:rFonts w:ascii="Arial" w:hAnsi="Arial" w:cs="Arial"/>
          <w:spacing w:val="-8"/>
          <w:sz w:val="18"/>
          <w:szCs w:val="18"/>
          <w:lang w:val="en-GB"/>
        </w:rPr>
        <w:t>31</w:t>
      </w:r>
      <w:r w:rsidR="00804264" w:rsidRPr="00E54838">
        <w:rPr>
          <w:rFonts w:ascii="Arial" w:hAnsi="Arial" w:cs="Arial"/>
          <w:spacing w:val="-8"/>
          <w:sz w:val="18"/>
          <w:szCs w:val="18"/>
          <w:lang w:val="en-US"/>
        </w:rPr>
        <w:t xml:space="preserve"> </w:t>
      </w:r>
      <w:r w:rsidR="00804264" w:rsidRPr="00E54838">
        <w:rPr>
          <w:rStyle w:val="y2iqfc"/>
          <w:rFonts w:ascii="Arial" w:hAnsi="Arial" w:cs="Arial"/>
          <w:spacing w:val="-8"/>
          <w:sz w:val="18"/>
          <w:szCs w:val="18"/>
          <w:lang w:val="en"/>
        </w:rPr>
        <w:t>March</w:t>
      </w:r>
      <w:r w:rsidRPr="00E54838">
        <w:rPr>
          <w:rFonts w:ascii="Arial" w:hAnsi="Arial" w:cs="Arial"/>
          <w:spacing w:val="-8"/>
          <w:sz w:val="18"/>
          <w:szCs w:val="18"/>
          <w:lang w:val="en-US"/>
        </w:rPr>
        <w:t xml:space="preserve"> are as follows:</w:t>
      </w:r>
    </w:p>
    <w:p w14:paraId="5D63DB54" w14:textId="77777777" w:rsidR="00444131" w:rsidRPr="00E54838" w:rsidRDefault="00444131" w:rsidP="005136CB">
      <w:pPr>
        <w:pStyle w:val="BodyText"/>
        <w:tabs>
          <w:tab w:val="clear" w:pos="1080"/>
          <w:tab w:val="decimal" w:pos="630"/>
        </w:tabs>
        <w:ind w:left="547" w:right="-133" w:hanging="547"/>
        <w:jc w:val="thaiDistribute"/>
        <w:rPr>
          <w:rFonts w:ascii="Arial" w:hAnsi="Arial" w:cs="Arial"/>
          <w:spacing w:val="-8"/>
          <w:sz w:val="18"/>
          <w:szCs w:val="18"/>
          <w:lang w:val="en-US"/>
        </w:rPr>
      </w:pPr>
    </w:p>
    <w:p w14:paraId="49AFEACB" w14:textId="77777777" w:rsidR="00C8183F" w:rsidRPr="00E54838" w:rsidRDefault="00C8183F"/>
    <w:tbl>
      <w:tblPr>
        <w:tblW w:w="5000" w:type="pct"/>
        <w:tblLook w:val="0000" w:firstRow="0" w:lastRow="0" w:firstColumn="0" w:lastColumn="0" w:noHBand="0" w:noVBand="0"/>
      </w:tblPr>
      <w:tblGrid>
        <w:gridCol w:w="7379"/>
        <w:gridCol w:w="2079"/>
      </w:tblGrid>
      <w:tr w:rsidR="00C8183F" w:rsidRPr="00E54838" w14:paraId="12359F30" w14:textId="77777777" w:rsidTr="00E6310C">
        <w:trPr>
          <w:trHeight w:val="20"/>
        </w:trPr>
        <w:tc>
          <w:tcPr>
            <w:tcW w:w="3901" w:type="pct"/>
            <w:vAlign w:val="bottom"/>
          </w:tcPr>
          <w:p w14:paraId="226472B3" w14:textId="77777777" w:rsidR="00C8183F" w:rsidRPr="00E54838" w:rsidRDefault="00C8183F" w:rsidP="005136CB">
            <w:pPr>
              <w:ind w:left="-86"/>
              <w:rPr>
                <w:rFonts w:ascii="Arial" w:eastAsia="Arial Unicode MS" w:hAnsi="Arial" w:cs="Arial"/>
                <w:b/>
                <w:bCs/>
                <w:sz w:val="18"/>
                <w:szCs w:val="18"/>
                <w:cs/>
              </w:rPr>
            </w:pPr>
          </w:p>
        </w:tc>
        <w:tc>
          <w:tcPr>
            <w:tcW w:w="1099" w:type="pct"/>
            <w:tcBorders>
              <w:top w:val="nil"/>
            </w:tcBorders>
            <w:vAlign w:val="bottom"/>
          </w:tcPr>
          <w:p w14:paraId="684B71D9" w14:textId="2FB20C5D" w:rsidR="006732C8" w:rsidRPr="00E54838" w:rsidRDefault="00C8183F" w:rsidP="00C8183F">
            <w:pPr>
              <w:ind w:left="-101" w:right="-74"/>
              <w:jc w:val="center"/>
              <w:rPr>
                <w:rFonts w:ascii="Arial" w:eastAsia="Arial Unicode MS" w:hAnsi="Arial" w:cstheme="minorBidi"/>
                <w:b/>
                <w:bCs/>
                <w:snapToGrid w:val="0"/>
                <w:sz w:val="18"/>
                <w:szCs w:val="18"/>
                <w:lang w:eastAsia="th-TH"/>
              </w:rPr>
            </w:pPr>
            <w:r w:rsidRPr="00E54838">
              <w:rPr>
                <w:rFonts w:ascii="Arial" w:eastAsia="Arial Unicode MS" w:hAnsi="Arial" w:cs="Arial"/>
                <w:b/>
                <w:bCs/>
                <w:snapToGrid w:val="0"/>
                <w:sz w:val="18"/>
                <w:szCs w:val="18"/>
                <w:lang w:eastAsia="th-TH"/>
              </w:rPr>
              <w:t>Consolidated</w:t>
            </w:r>
          </w:p>
          <w:p w14:paraId="0A67193F" w14:textId="1215C5A1" w:rsidR="00C8183F" w:rsidRPr="00E54838" w:rsidRDefault="00C8183F" w:rsidP="006732C8">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and Separate</w:t>
            </w:r>
          </w:p>
          <w:p w14:paraId="02911094" w14:textId="304030D2" w:rsidR="00C8183F" w:rsidRPr="00E54838" w:rsidRDefault="00C8183F" w:rsidP="006732C8">
            <w:pPr>
              <w:tabs>
                <w:tab w:val="left" w:pos="6840"/>
              </w:tabs>
              <w:ind w:right="-72"/>
              <w:jc w:val="center"/>
              <w:rPr>
                <w:rFonts w:ascii="Arial" w:eastAsia="Arial Unicode MS" w:hAnsi="Arial" w:cs="Arial"/>
                <w:b/>
                <w:bCs/>
                <w:snapToGrid w:val="0"/>
                <w:sz w:val="18"/>
                <w:szCs w:val="18"/>
                <w:lang w:val="en-GB" w:eastAsia="th-TH"/>
              </w:rPr>
            </w:pPr>
            <w:r w:rsidRPr="00E54838">
              <w:rPr>
                <w:rFonts w:ascii="Arial" w:eastAsia="Arial Unicode MS" w:hAnsi="Arial" w:cs="Arial"/>
                <w:b/>
                <w:bCs/>
                <w:snapToGrid w:val="0"/>
                <w:sz w:val="18"/>
                <w:szCs w:val="18"/>
                <w:lang w:eastAsia="th-TH"/>
              </w:rPr>
              <w:t>financial information</w:t>
            </w:r>
          </w:p>
        </w:tc>
      </w:tr>
      <w:tr w:rsidR="00C8183F" w:rsidRPr="00E54838" w14:paraId="1F0D68B0" w14:textId="77777777" w:rsidTr="006732C8">
        <w:trPr>
          <w:trHeight w:val="20"/>
        </w:trPr>
        <w:tc>
          <w:tcPr>
            <w:tcW w:w="3901" w:type="pct"/>
            <w:vAlign w:val="bottom"/>
          </w:tcPr>
          <w:p w14:paraId="3D48ECD7" w14:textId="77777777" w:rsidR="00C8183F" w:rsidRPr="00E54838" w:rsidRDefault="00C8183F" w:rsidP="005136CB">
            <w:pPr>
              <w:ind w:left="-86"/>
              <w:rPr>
                <w:rFonts w:ascii="Arial" w:eastAsia="Arial Unicode MS" w:hAnsi="Arial" w:cs="Arial"/>
                <w:b/>
                <w:bCs/>
                <w:sz w:val="18"/>
                <w:szCs w:val="18"/>
                <w:cs/>
              </w:rPr>
            </w:pPr>
          </w:p>
        </w:tc>
        <w:tc>
          <w:tcPr>
            <w:tcW w:w="1099" w:type="pct"/>
            <w:tcBorders>
              <w:top w:val="single" w:sz="4" w:space="0" w:color="auto"/>
            </w:tcBorders>
            <w:vAlign w:val="bottom"/>
          </w:tcPr>
          <w:p w14:paraId="35231C9C" w14:textId="5DF4E597" w:rsidR="00C8183F" w:rsidRPr="00E54838" w:rsidRDefault="00EB2D69" w:rsidP="005136CB">
            <w:pPr>
              <w:tabs>
                <w:tab w:val="left" w:pos="6840"/>
              </w:tabs>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31</w:t>
            </w:r>
            <w:r w:rsidR="00C8183F" w:rsidRPr="00E54838">
              <w:rPr>
                <w:rFonts w:ascii="Arial" w:eastAsia="Arial Unicode MS" w:hAnsi="Arial" w:cs="Arial"/>
                <w:b/>
                <w:bCs/>
                <w:snapToGrid w:val="0"/>
                <w:sz w:val="18"/>
                <w:szCs w:val="18"/>
                <w:lang w:eastAsia="th-TH"/>
              </w:rPr>
              <w:t xml:space="preserve"> </w:t>
            </w:r>
            <w:r w:rsidR="00C8183F" w:rsidRPr="00E54838">
              <w:rPr>
                <w:rFonts w:ascii="Arial" w:eastAsia="Arial Unicode MS" w:hAnsi="Arial" w:cs="Arial"/>
                <w:b/>
                <w:bCs/>
                <w:snapToGrid w:val="0"/>
                <w:sz w:val="18"/>
                <w:szCs w:val="18"/>
                <w:lang w:val="en-GB" w:eastAsia="th-TH"/>
              </w:rPr>
              <w:t>December</w:t>
            </w:r>
          </w:p>
        </w:tc>
      </w:tr>
      <w:tr w:rsidR="00C8183F" w:rsidRPr="00E54838" w14:paraId="789C1A58" w14:textId="77777777" w:rsidTr="006732C8">
        <w:trPr>
          <w:trHeight w:val="20"/>
        </w:trPr>
        <w:tc>
          <w:tcPr>
            <w:tcW w:w="3901" w:type="pct"/>
            <w:vAlign w:val="bottom"/>
          </w:tcPr>
          <w:p w14:paraId="6075DD82" w14:textId="77777777" w:rsidR="00C8183F" w:rsidRPr="00E54838" w:rsidRDefault="00C8183F" w:rsidP="005136CB">
            <w:pPr>
              <w:ind w:left="-86"/>
              <w:rPr>
                <w:rFonts w:ascii="Arial" w:eastAsia="Arial Unicode MS" w:hAnsi="Arial" w:cs="Arial"/>
                <w:b/>
                <w:bCs/>
                <w:sz w:val="18"/>
                <w:szCs w:val="18"/>
                <w:cs/>
              </w:rPr>
            </w:pPr>
          </w:p>
        </w:tc>
        <w:tc>
          <w:tcPr>
            <w:tcW w:w="1099" w:type="pct"/>
            <w:vAlign w:val="bottom"/>
          </w:tcPr>
          <w:p w14:paraId="6B24AA09" w14:textId="10F203E5" w:rsidR="00C8183F" w:rsidRPr="00E54838" w:rsidRDefault="00EB2D69" w:rsidP="005136CB">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2026</w:t>
            </w:r>
          </w:p>
        </w:tc>
      </w:tr>
      <w:tr w:rsidR="00C8183F" w:rsidRPr="00E54838" w14:paraId="754E36D6" w14:textId="77777777" w:rsidTr="006732C8">
        <w:trPr>
          <w:trHeight w:val="20"/>
        </w:trPr>
        <w:tc>
          <w:tcPr>
            <w:tcW w:w="3901" w:type="pct"/>
            <w:vAlign w:val="bottom"/>
          </w:tcPr>
          <w:p w14:paraId="17ABA492" w14:textId="77777777" w:rsidR="00C8183F" w:rsidRPr="00E54838" w:rsidRDefault="00C8183F" w:rsidP="005136CB">
            <w:pPr>
              <w:ind w:left="-86"/>
              <w:rPr>
                <w:rFonts w:ascii="Arial" w:eastAsia="Arial Unicode MS" w:hAnsi="Arial" w:cs="Arial"/>
                <w:b/>
                <w:bCs/>
                <w:snapToGrid w:val="0"/>
                <w:sz w:val="18"/>
                <w:szCs w:val="18"/>
                <w:lang w:eastAsia="th-TH"/>
              </w:rPr>
            </w:pPr>
          </w:p>
        </w:tc>
        <w:tc>
          <w:tcPr>
            <w:tcW w:w="1099" w:type="pct"/>
            <w:tcBorders>
              <w:bottom w:val="single" w:sz="4" w:space="0" w:color="auto"/>
            </w:tcBorders>
          </w:tcPr>
          <w:p w14:paraId="45F579CB" w14:textId="75156E72" w:rsidR="00C8183F" w:rsidRPr="00E54838" w:rsidRDefault="00C8183F" w:rsidP="005136CB">
            <w:pPr>
              <w:tabs>
                <w:tab w:val="left" w:pos="6840"/>
              </w:tabs>
              <w:ind w:right="-72"/>
              <w:jc w:val="right"/>
              <w:rPr>
                <w:rFonts w:ascii="Arial" w:eastAsia="Arial Unicode MS" w:hAnsi="Arial" w:cs="Arial"/>
                <w:b/>
                <w:bCs/>
                <w:sz w:val="18"/>
                <w:szCs w:val="18"/>
              </w:rPr>
            </w:pPr>
            <w:r w:rsidRPr="00E54838">
              <w:rPr>
                <w:rFonts w:ascii="Arial" w:eastAsia="Arial Unicode MS" w:hAnsi="Arial" w:cs="Arial"/>
                <w:b/>
                <w:bCs/>
                <w:sz w:val="18"/>
                <w:szCs w:val="18"/>
              </w:rPr>
              <w:t>Million Baht</w:t>
            </w:r>
          </w:p>
        </w:tc>
      </w:tr>
      <w:tr w:rsidR="00C8183F" w:rsidRPr="00E54838" w14:paraId="411A6CB6" w14:textId="77777777" w:rsidTr="006732C8">
        <w:trPr>
          <w:trHeight w:val="20"/>
        </w:trPr>
        <w:tc>
          <w:tcPr>
            <w:tcW w:w="3901" w:type="pct"/>
            <w:vAlign w:val="bottom"/>
          </w:tcPr>
          <w:p w14:paraId="549AA4A1" w14:textId="77777777" w:rsidR="00C8183F" w:rsidRPr="00E54838" w:rsidRDefault="00C8183F" w:rsidP="005136CB">
            <w:pPr>
              <w:ind w:left="-86"/>
              <w:rPr>
                <w:rFonts w:ascii="Arial" w:eastAsia="Arial Unicode MS" w:hAnsi="Arial" w:cs="Arial"/>
                <w:sz w:val="18"/>
                <w:szCs w:val="18"/>
                <w:cs/>
              </w:rPr>
            </w:pPr>
          </w:p>
        </w:tc>
        <w:tc>
          <w:tcPr>
            <w:tcW w:w="1099" w:type="pct"/>
            <w:tcBorders>
              <w:top w:val="single" w:sz="4" w:space="0" w:color="auto"/>
            </w:tcBorders>
          </w:tcPr>
          <w:p w14:paraId="6B33E664" w14:textId="77777777" w:rsidR="00C8183F" w:rsidRPr="00E54838" w:rsidRDefault="00C8183F" w:rsidP="005136CB">
            <w:pPr>
              <w:ind w:right="-72"/>
              <w:jc w:val="right"/>
              <w:rPr>
                <w:rFonts w:ascii="Arial" w:eastAsia="Arial Unicode MS" w:hAnsi="Arial" w:cs="Arial"/>
                <w:sz w:val="18"/>
                <w:szCs w:val="18"/>
                <w:cs/>
              </w:rPr>
            </w:pPr>
          </w:p>
        </w:tc>
      </w:tr>
      <w:tr w:rsidR="00C8183F" w:rsidRPr="00E54838" w14:paraId="7EF99B11" w14:textId="77777777" w:rsidTr="006732C8">
        <w:trPr>
          <w:trHeight w:val="20"/>
        </w:trPr>
        <w:tc>
          <w:tcPr>
            <w:tcW w:w="3901" w:type="pct"/>
          </w:tcPr>
          <w:p w14:paraId="2DC948A0" w14:textId="1ABB31ED" w:rsidR="00C8183F" w:rsidRPr="00E54838" w:rsidRDefault="00C8183F" w:rsidP="005136CB">
            <w:pPr>
              <w:ind w:left="-86"/>
              <w:rPr>
                <w:rFonts w:ascii="Arial" w:eastAsia="Arial Unicode MS" w:hAnsi="Arial" w:cs="Arial"/>
                <w:sz w:val="18"/>
                <w:szCs w:val="18"/>
                <w:cs/>
                <w:lang w:val="en-US"/>
              </w:rPr>
            </w:pPr>
            <w:r w:rsidRPr="00E54838">
              <w:rPr>
                <w:rFonts w:ascii="Arial" w:hAnsi="Arial" w:cs="Arial"/>
                <w:spacing w:val="-6"/>
                <w:sz w:val="18"/>
                <w:szCs w:val="18"/>
              </w:rPr>
              <w:t xml:space="preserve">Balance as at </w:t>
            </w:r>
            <w:r w:rsidR="00EB2D69" w:rsidRPr="00EB2D69">
              <w:rPr>
                <w:rFonts w:ascii="Arial" w:hAnsi="Arial" w:cs="Arial"/>
                <w:spacing w:val="-6"/>
                <w:sz w:val="18"/>
                <w:szCs w:val="18"/>
                <w:lang w:val="en-GB"/>
              </w:rPr>
              <w:t>1</w:t>
            </w:r>
            <w:r w:rsidRPr="00E54838">
              <w:rPr>
                <w:rFonts w:ascii="Arial" w:hAnsi="Arial" w:cs="Arial"/>
                <w:spacing w:val="-6"/>
                <w:sz w:val="18"/>
                <w:szCs w:val="18"/>
              </w:rPr>
              <w:t xml:space="preserve"> January </w:t>
            </w:r>
          </w:p>
        </w:tc>
        <w:tc>
          <w:tcPr>
            <w:tcW w:w="1099" w:type="pct"/>
            <w:vAlign w:val="bottom"/>
          </w:tcPr>
          <w:p w14:paraId="33A5E972" w14:textId="6559EDEF" w:rsidR="00C8183F"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28</w:t>
            </w:r>
            <w:r w:rsidR="00C8183F" w:rsidRPr="00E54838">
              <w:rPr>
                <w:rFonts w:ascii="Arial" w:eastAsia="Arial Unicode MS" w:hAnsi="Arial" w:cs="Arial"/>
                <w:sz w:val="18"/>
                <w:szCs w:val="18"/>
              </w:rPr>
              <w:t>,</w:t>
            </w:r>
            <w:r w:rsidRPr="00EB2D69">
              <w:rPr>
                <w:rFonts w:ascii="Arial" w:eastAsia="Arial Unicode MS" w:hAnsi="Arial" w:cs="Arial"/>
                <w:sz w:val="18"/>
                <w:szCs w:val="18"/>
                <w:lang w:val="en-GB"/>
              </w:rPr>
              <w:t>374</w:t>
            </w:r>
          </w:p>
        </w:tc>
      </w:tr>
      <w:tr w:rsidR="00C8183F" w:rsidRPr="00E54838" w14:paraId="352BF4AE" w14:textId="77777777" w:rsidTr="006732C8">
        <w:trPr>
          <w:trHeight w:val="20"/>
        </w:trPr>
        <w:tc>
          <w:tcPr>
            <w:tcW w:w="3901" w:type="pct"/>
          </w:tcPr>
          <w:p w14:paraId="61A5F506" w14:textId="4C95C678" w:rsidR="00C8183F" w:rsidRPr="00E54838" w:rsidRDefault="00C8183F" w:rsidP="00EB2D69">
            <w:pPr>
              <w:tabs>
                <w:tab w:val="left" w:pos="679"/>
              </w:tabs>
              <w:ind w:left="-86"/>
              <w:rPr>
                <w:rFonts w:ascii="Arial" w:hAnsi="Arial" w:cs="Arial"/>
                <w:spacing w:val="-4"/>
                <w:sz w:val="18"/>
                <w:szCs w:val="18"/>
                <w:cs/>
              </w:rPr>
            </w:pPr>
            <w:r w:rsidRPr="00E54838">
              <w:rPr>
                <w:rFonts w:ascii="Arial" w:hAnsi="Arial" w:cs="Arial"/>
                <w:spacing w:val="-6"/>
                <w:sz w:val="18"/>
                <w:szCs w:val="18"/>
                <w:u w:val="single"/>
              </w:rPr>
              <w:t>Increase</w:t>
            </w:r>
            <w:r w:rsidR="00EB2D69">
              <w:rPr>
                <w:rFonts w:ascii="Arial" w:hAnsi="Arial" w:cstheme="minorBidi"/>
                <w:spacing w:val="-6"/>
                <w:sz w:val="18"/>
                <w:szCs w:val="18"/>
                <w:cs/>
              </w:rPr>
              <w:tab/>
            </w:r>
            <w:r w:rsidRPr="00E54838">
              <w:rPr>
                <w:rFonts w:ascii="Arial" w:hAnsi="Arial" w:cs="Arial"/>
                <w:spacing w:val="-6"/>
                <w:sz w:val="18"/>
                <w:szCs w:val="18"/>
              </w:rPr>
              <w:t xml:space="preserve">from </w:t>
            </w:r>
            <w:r w:rsidR="00D152F0" w:rsidRPr="00E54838">
              <w:rPr>
                <w:rFonts w:ascii="Arial" w:hAnsi="Arial" w:cs="Arial"/>
                <w:spacing w:val="-6"/>
                <w:sz w:val="18"/>
                <w:szCs w:val="18"/>
              </w:rPr>
              <w:t>expenses</w:t>
            </w:r>
            <w:r w:rsidRPr="00E54838">
              <w:rPr>
                <w:rFonts w:ascii="Arial" w:hAnsi="Arial" w:cs="Arial"/>
                <w:spacing w:val="-6"/>
                <w:sz w:val="18"/>
                <w:szCs w:val="18"/>
                <w:cs/>
              </w:rPr>
              <w:t xml:space="preserve"> during the period</w:t>
            </w:r>
          </w:p>
        </w:tc>
        <w:tc>
          <w:tcPr>
            <w:tcW w:w="1099" w:type="pct"/>
            <w:vAlign w:val="bottom"/>
          </w:tcPr>
          <w:p w14:paraId="765BA73E" w14:textId="1B557F5D" w:rsidR="00C8183F"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2</w:t>
            </w:r>
            <w:r w:rsidR="00C8183F" w:rsidRPr="00E54838">
              <w:rPr>
                <w:rFonts w:ascii="Arial" w:eastAsia="Arial Unicode MS" w:hAnsi="Arial" w:cs="Arial"/>
                <w:sz w:val="18"/>
                <w:szCs w:val="18"/>
              </w:rPr>
              <w:t>,</w:t>
            </w:r>
            <w:r w:rsidRPr="00EB2D69">
              <w:rPr>
                <w:rFonts w:ascii="Arial" w:eastAsia="Arial Unicode MS" w:hAnsi="Arial" w:cs="Arial"/>
                <w:sz w:val="18"/>
                <w:szCs w:val="18"/>
                <w:lang w:val="en-GB"/>
              </w:rPr>
              <w:t>242</w:t>
            </w:r>
          </w:p>
        </w:tc>
      </w:tr>
      <w:tr w:rsidR="00C8183F" w:rsidRPr="00E54838" w14:paraId="664B3185" w14:textId="77777777" w:rsidTr="006732C8">
        <w:trPr>
          <w:trHeight w:val="20"/>
        </w:trPr>
        <w:tc>
          <w:tcPr>
            <w:tcW w:w="3901" w:type="pct"/>
          </w:tcPr>
          <w:p w14:paraId="2EFB18C0" w14:textId="2BDB744A" w:rsidR="00C8183F" w:rsidRPr="00E54838" w:rsidRDefault="00C8183F" w:rsidP="00EB2D69">
            <w:pPr>
              <w:tabs>
                <w:tab w:val="left" w:pos="679"/>
              </w:tabs>
              <w:ind w:left="-86"/>
              <w:rPr>
                <w:rFonts w:ascii="Arial" w:hAnsi="Arial" w:cs="Arial"/>
                <w:spacing w:val="-6"/>
                <w:sz w:val="18"/>
                <w:szCs w:val="18"/>
                <w:cs/>
              </w:rPr>
            </w:pPr>
            <w:r w:rsidRPr="00E54838">
              <w:rPr>
                <w:rFonts w:ascii="Arial" w:hAnsi="Arial" w:cs="Arial"/>
                <w:spacing w:val="-6"/>
                <w:sz w:val="18"/>
                <w:szCs w:val="18"/>
                <w:u w:val="single"/>
              </w:rPr>
              <w:t>Decrease</w:t>
            </w:r>
            <w:r w:rsidR="00EB2D69" w:rsidRPr="00DF0811">
              <w:rPr>
                <w:rFonts w:ascii="Arial" w:hAnsi="Arial" w:cstheme="minorBidi"/>
                <w:spacing w:val="-6"/>
                <w:sz w:val="18"/>
                <w:szCs w:val="18"/>
                <w:cs/>
              </w:rPr>
              <w:tab/>
            </w:r>
            <w:r w:rsidRPr="00E54838">
              <w:rPr>
                <w:rFonts w:ascii="Arial" w:hAnsi="Arial" w:cs="Arial"/>
                <w:spacing w:val="-6"/>
                <w:sz w:val="18"/>
                <w:szCs w:val="18"/>
              </w:rPr>
              <w:t xml:space="preserve">from maintenance during the </w:t>
            </w:r>
            <w:r w:rsidR="00AA537E" w:rsidRPr="00E54838">
              <w:rPr>
                <w:rFonts w:ascii="Arial" w:hAnsi="Arial" w:cs="Arial"/>
                <w:spacing w:val="-6"/>
                <w:sz w:val="18"/>
                <w:szCs w:val="18"/>
              </w:rPr>
              <w:t>period</w:t>
            </w:r>
          </w:p>
        </w:tc>
        <w:tc>
          <w:tcPr>
            <w:tcW w:w="1099" w:type="pct"/>
            <w:vAlign w:val="bottom"/>
          </w:tcPr>
          <w:p w14:paraId="51E55719" w14:textId="7DAF5237" w:rsidR="00C8183F" w:rsidRPr="00E54838" w:rsidRDefault="00C8183F" w:rsidP="005136CB">
            <w:pPr>
              <w:ind w:right="-72"/>
              <w:jc w:val="right"/>
              <w:rPr>
                <w:rFonts w:ascii="Arial" w:eastAsia="Arial Unicode MS" w:hAnsi="Arial" w:cs="Arial"/>
                <w:sz w:val="18"/>
                <w:szCs w:val="18"/>
              </w:rPr>
            </w:pPr>
            <w:r w:rsidRPr="00E54838">
              <w:rPr>
                <w:rFonts w:ascii="Arial" w:eastAsia="Arial Unicode MS" w:hAnsi="Arial" w:cs="Arial"/>
                <w:sz w:val="18"/>
                <w:szCs w:val="18"/>
                <w:cs/>
              </w:rPr>
              <w:t xml:space="preserve"> </w:t>
            </w:r>
            <w:r w:rsidRPr="00E54838">
              <w:rPr>
                <w:rFonts w:ascii="Arial" w:eastAsia="Arial Unicode MS" w:hAnsi="Arial" w:cs="Arial"/>
                <w:sz w:val="18"/>
                <w:szCs w:val="18"/>
              </w:rPr>
              <w:t>(</w:t>
            </w:r>
            <w:r w:rsidR="00EB2D69" w:rsidRPr="00EB2D69">
              <w:rPr>
                <w:rFonts w:ascii="Arial" w:eastAsia="Arial Unicode MS" w:hAnsi="Arial" w:cs="Arial"/>
                <w:sz w:val="18"/>
                <w:szCs w:val="18"/>
                <w:lang w:val="en-GB"/>
              </w:rPr>
              <w:t>354</w:t>
            </w:r>
            <w:r w:rsidRPr="00E54838">
              <w:rPr>
                <w:rFonts w:ascii="Arial" w:eastAsia="Arial Unicode MS" w:hAnsi="Arial" w:cs="Arial"/>
                <w:sz w:val="18"/>
                <w:szCs w:val="18"/>
              </w:rPr>
              <w:t>)</w:t>
            </w:r>
          </w:p>
        </w:tc>
      </w:tr>
      <w:tr w:rsidR="00C8183F" w:rsidRPr="00E54838" w14:paraId="14FB154D" w14:textId="77777777" w:rsidTr="006732C8">
        <w:trPr>
          <w:trHeight w:val="20"/>
        </w:trPr>
        <w:tc>
          <w:tcPr>
            <w:tcW w:w="3901" w:type="pct"/>
          </w:tcPr>
          <w:p w14:paraId="6302635F" w14:textId="7CB8398E" w:rsidR="00C8183F" w:rsidRPr="00E54838" w:rsidRDefault="00EB2D69" w:rsidP="00EB2D69">
            <w:pPr>
              <w:tabs>
                <w:tab w:val="left" w:pos="679"/>
              </w:tabs>
              <w:ind w:left="-86"/>
              <w:rPr>
                <w:rFonts w:ascii="Arial" w:hAnsi="Arial" w:cs="Arial"/>
                <w:spacing w:val="-6"/>
                <w:sz w:val="18"/>
                <w:szCs w:val="18"/>
                <w:cs/>
              </w:rPr>
            </w:pPr>
            <w:r>
              <w:rPr>
                <w:rFonts w:ascii="Arial" w:hAnsi="Arial" w:cstheme="minorBidi"/>
                <w:spacing w:val="-6"/>
                <w:sz w:val="18"/>
                <w:szCs w:val="18"/>
                <w:cs/>
              </w:rPr>
              <w:tab/>
            </w:r>
            <w:r w:rsidR="00C8183F" w:rsidRPr="00E54838">
              <w:rPr>
                <w:rFonts w:ascii="Arial" w:hAnsi="Arial" w:cs="Arial"/>
                <w:spacing w:val="-6"/>
                <w:sz w:val="18"/>
                <w:szCs w:val="18"/>
              </w:rPr>
              <w:t xml:space="preserve">from termination of aircraft lease agreements </w:t>
            </w:r>
          </w:p>
        </w:tc>
        <w:tc>
          <w:tcPr>
            <w:tcW w:w="1099" w:type="pct"/>
            <w:vAlign w:val="bottom"/>
          </w:tcPr>
          <w:p w14:paraId="59CC7D98" w14:textId="02DFFD30" w:rsidR="00C8183F" w:rsidRPr="00E54838" w:rsidRDefault="00C8183F" w:rsidP="005136CB">
            <w:pPr>
              <w:ind w:right="-72"/>
              <w:jc w:val="right"/>
              <w:rPr>
                <w:rFonts w:ascii="Arial" w:eastAsia="Arial Unicode MS" w:hAnsi="Arial" w:cs="Arial"/>
                <w:sz w:val="18"/>
                <w:szCs w:val="18"/>
              </w:rPr>
            </w:pPr>
            <w:r w:rsidRPr="00E54838">
              <w:rPr>
                <w:rFonts w:ascii="Arial" w:eastAsia="Arial Unicode MS" w:hAnsi="Arial" w:cs="Arial"/>
                <w:sz w:val="18"/>
                <w:szCs w:val="18"/>
              </w:rPr>
              <w:t>(</w:t>
            </w:r>
            <w:r w:rsidR="00EB2D69" w:rsidRPr="00EB2D69">
              <w:rPr>
                <w:rFonts w:ascii="Arial" w:eastAsia="Arial Unicode MS" w:hAnsi="Arial" w:cs="Arial"/>
                <w:sz w:val="18"/>
                <w:szCs w:val="18"/>
                <w:lang w:val="en-GB"/>
              </w:rPr>
              <w:t>1</w:t>
            </w:r>
            <w:r w:rsidRPr="00E54838">
              <w:rPr>
                <w:rFonts w:ascii="Arial" w:eastAsia="Arial Unicode MS" w:hAnsi="Arial" w:cs="Arial"/>
                <w:sz w:val="18"/>
                <w:szCs w:val="18"/>
              </w:rPr>
              <w:t>,</w:t>
            </w:r>
            <w:r w:rsidR="00EB2D69" w:rsidRPr="00EB2D69">
              <w:rPr>
                <w:rFonts w:ascii="Arial" w:eastAsia="Arial Unicode MS" w:hAnsi="Arial" w:cs="Arial"/>
                <w:sz w:val="18"/>
                <w:szCs w:val="18"/>
                <w:lang w:val="en-GB"/>
              </w:rPr>
              <w:t>085</w:t>
            </w:r>
            <w:r w:rsidRPr="00E54838">
              <w:rPr>
                <w:rFonts w:ascii="Arial" w:eastAsia="Arial Unicode MS" w:hAnsi="Arial" w:cs="Arial"/>
                <w:sz w:val="18"/>
                <w:szCs w:val="18"/>
              </w:rPr>
              <w:t>)</w:t>
            </w:r>
          </w:p>
        </w:tc>
      </w:tr>
      <w:tr w:rsidR="00C8183F" w:rsidRPr="00E54838" w14:paraId="4F74A883" w14:textId="77777777" w:rsidTr="006732C8">
        <w:trPr>
          <w:trHeight w:val="20"/>
        </w:trPr>
        <w:tc>
          <w:tcPr>
            <w:tcW w:w="3901" w:type="pct"/>
          </w:tcPr>
          <w:p w14:paraId="248AE6C0" w14:textId="7FA6C85F" w:rsidR="00C8183F" w:rsidRPr="00E54838" w:rsidRDefault="00EB2D69" w:rsidP="00EB2D69">
            <w:pPr>
              <w:tabs>
                <w:tab w:val="left" w:pos="679"/>
              </w:tabs>
              <w:ind w:left="-86"/>
              <w:rPr>
                <w:rFonts w:ascii="Arial" w:hAnsi="Arial" w:cs="Arial"/>
                <w:spacing w:val="-6"/>
                <w:sz w:val="18"/>
                <w:szCs w:val="18"/>
              </w:rPr>
            </w:pPr>
            <w:r>
              <w:rPr>
                <w:rFonts w:ascii="Arial" w:hAnsi="Arial" w:cstheme="minorBidi"/>
                <w:spacing w:val="-6"/>
                <w:sz w:val="18"/>
                <w:szCs w:val="18"/>
                <w:cs/>
              </w:rPr>
              <w:tab/>
            </w:r>
            <w:r w:rsidR="00C8183F" w:rsidRPr="00E54838">
              <w:rPr>
                <w:rFonts w:ascii="Arial" w:hAnsi="Arial" w:cs="Arial"/>
                <w:spacing w:val="-6"/>
                <w:sz w:val="18"/>
                <w:szCs w:val="18"/>
              </w:rPr>
              <w:t>from adjust of unrealised foreign exchange rate</w:t>
            </w:r>
          </w:p>
        </w:tc>
        <w:tc>
          <w:tcPr>
            <w:tcW w:w="1099" w:type="pct"/>
            <w:tcBorders>
              <w:bottom w:val="single" w:sz="4" w:space="0" w:color="auto"/>
            </w:tcBorders>
            <w:vAlign w:val="bottom"/>
          </w:tcPr>
          <w:p w14:paraId="7AF2CB78" w14:textId="699550F4" w:rsidR="00C8183F"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1</w:t>
            </w:r>
            <w:r w:rsidR="00C8183F" w:rsidRPr="00E54838">
              <w:rPr>
                <w:rFonts w:ascii="Arial" w:eastAsia="Arial Unicode MS" w:hAnsi="Arial" w:cs="Arial"/>
                <w:sz w:val="18"/>
                <w:szCs w:val="18"/>
              </w:rPr>
              <w:t>,</w:t>
            </w:r>
            <w:r w:rsidRPr="00EB2D69">
              <w:rPr>
                <w:rFonts w:ascii="Arial" w:eastAsia="Arial Unicode MS" w:hAnsi="Arial" w:cs="Arial"/>
                <w:sz w:val="18"/>
                <w:szCs w:val="18"/>
                <w:lang w:val="en-GB"/>
              </w:rPr>
              <w:t>234</w:t>
            </w:r>
          </w:p>
        </w:tc>
      </w:tr>
      <w:tr w:rsidR="00C8183F" w:rsidRPr="00E54838" w14:paraId="4B013366" w14:textId="77777777" w:rsidTr="006732C8">
        <w:trPr>
          <w:trHeight w:val="20"/>
        </w:trPr>
        <w:tc>
          <w:tcPr>
            <w:tcW w:w="3901" w:type="pct"/>
          </w:tcPr>
          <w:p w14:paraId="0F33A3BE" w14:textId="77777777" w:rsidR="00C8183F" w:rsidRPr="00E54838" w:rsidRDefault="00C8183F" w:rsidP="005136CB">
            <w:pPr>
              <w:ind w:left="-86"/>
              <w:rPr>
                <w:rFonts w:ascii="Arial" w:hAnsi="Arial" w:cs="Arial"/>
                <w:spacing w:val="-6"/>
                <w:sz w:val="18"/>
                <w:szCs w:val="18"/>
              </w:rPr>
            </w:pPr>
          </w:p>
        </w:tc>
        <w:tc>
          <w:tcPr>
            <w:tcW w:w="1099" w:type="pct"/>
            <w:tcBorders>
              <w:top w:val="single" w:sz="4" w:space="0" w:color="auto"/>
            </w:tcBorders>
            <w:vAlign w:val="bottom"/>
          </w:tcPr>
          <w:p w14:paraId="3F8ACDAD" w14:textId="77777777" w:rsidR="00C8183F" w:rsidRPr="00E54838" w:rsidRDefault="00C8183F" w:rsidP="005136CB">
            <w:pPr>
              <w:ind w:right="-72"/>
              <w:jc w:val="right"/>
              <w:rPr>
                <w:rFonts w:ascii="Arial" w:eastAsia="Arial Unicode MS" w:hAnsi="Arial" w:cs="Arial"/>
                <w:sz w:val="18"/>
                <w:szCs w:val="18"/>
              </w:rPr>
            </w:pPr>
          </w:p>
        </w:tc>
      </w:tr>
      <w:tr w:rsidR="00C8183F" w:rsidRPr="00E54838" w14:paraId="1B86C4B8" w14:textId="77777777" w:rsidTr="006732C8">
        <w:trPr>
          <w:trHeight w:val="20"/>
        </w:trPr>
        <w:tc>
          <w:tcPr>
            <w:tcW w:w="3901" w:type="pct"/>
          </w:tcPr>
          <w:p w14:paraId="6D6BC60F" w14:textId="6D6FB19F" w:rsidR="00C8183F" w:rsidRPr="00E54838" w:rsidRDefault="00C8183F" w:rsidP="005136CB">
            <w:pPr>
              <w:ind w:left="-86"/>
              <w:rPr>
                <w:rFonts w:ascii="Arial" w:hAnsi="Arial" w:cs="Arial"/>
                <w:spacing w:val="-6"/>
                <w:sz w:val="18"/>
                <w:szCs w:val="18"/>
              </w:rPr>
            </w:pPr>
            <w:r w:rsidRPr="00E54838">
              <w:rPr>
                <w:rFonts w:ascii="Arial" w:hAnsi="Arial" w:cs="Arial"/>
                <w:spacing w:val="-6"/>
                <w:sz w:val="18"/>
                <w:szCs w:val="18"/>
              </w:rPr>
              <w:t xml:space="preserve">Balance as at </w:t>
            </w:r>
            <w:r w:rsidR="00EB2D69" w:rsidRPr="00EB2D69">
              <w:rPr>
                <w:rFonts w:ascii="Arial" w:hAnsi="Arial" w:cs="Arial"/>
                <w:spacing w:val="-6"/>
                <w:sz w:val="18"/>
                <w:szCs w:val="18"/>
                <w:lang w:val="en-GB"/>
              </w:rPr>
              <w:t>31</w:t>
            </w:r>
            <w:r w:rsidRPr="00E54838">
              <w:rPr>
                <w:rFonts w:ascii="Arial" w:hAnsi="Arial" w:cs="Arial"/>
                <w:spacing w:val="-6"/>
                <w:sz w:val="18"/>
                <w:szCs w:val="18"/>
              </w:rPr>
              <w:t xml:space="preserve"> March </w:t>
            </w:r>
          </w:p>
        </w:tc>
        <w:tc>
          <w:tcPr>
            <w:tcW w:w="1099" w:type="pct"/>
            <w:tcBorders>
              <w:bottom w:val="single" w:sz="4" w:space="0" w:color="auto"/>
            </w:tcBorders>
            <w:vAlign w:val="bottom"/>
          </w:tcPr>
          <w:p w14:paraId="664C6335" w14:textId="2739AE68" w:rsidR="00C8183F"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30</w:t>
            </w:r>
            <w:r w:rsidR="00C8183F" w:rsidRPr="00E54838">
              <w:rPr>
                <w:rFonts w:ascii="Arial" w:eastAsia="Arial Unicode MS" w:hAnsi="Arial" w:cs="Arial"/>
                <w:sz w:val="18"/>
                <w:szCs w:val="18"/>
              </w:rPr>
              <w:t>,</w:t>
            </w:r>
            <w:r w:rsidRPr="00EB2D69">
              <w:rPr>
                <w:rFonts w:ascii="Arial" w:eastAsia="Arial Unicode MS" w:hAnsi="Arial" w:cs="Arial"/>
                <w:sz w:val="18"/>
                <w:szCs w:val="18"/>
                <w:lang w:val="en-GB"/>
              </w:rPr>
              <w:t>411</w:t>
            </w:r>
          </w:p>
        </w:tc>
      </w:tr>
    </w:tbl>
    <w:p w14:paraId="41B1C200" w14:textId="27673608" w:rsidR="007A7FA0" w:rsidRPr="00E54838" w:rsidRDefault="007A7FA0" w:rsidP="005136CB">
      <w:pPr>
        <w:suppressAutoHyphens w:val="0"/>
        <w:rPr>
          <w:rFonts w:ascii="Arial" w:hAnsi="Arial" w:cs="Arial"/>
          <w:spacing w:val="-4"/>
          <w:sz w:val="18"/>
          <w:szCs w:val="18"/>
          <w:lang w:val="en-GB"/>
        </w:rPr>
      </w:pPr>
    </w:p>
    <w:p w14:paraId="17A15FA6" w14:textId="77777777" w:rsidR="007D541E" w:rsidRPr="00E54838" w:rsidRDefault="00913063" w:rsidP="005136CB">
      <w:pPr>
        <w:suppressAutoHyphens w:val="0"/>
        <w:jc w:val="both"/>
        <w:rPr>
          <w:rFonts w:ascii="Arial" w:hAnsi="Arial" w:cs="Arial"/>
          <w:spacing w:val="-1"/>
          <w:sz w:val="18"/>
          <w:szCs w:val="18"/>
          <w:lang w:bidi="th"/>
        </w:rPr>
      </w:pPr>
      <w:r w:rsidRPr="00E54838">
        <w:rPr>
          <w:rFonts w:ascii="Arial" w:hAnsi="Arial" w:cs="Arial"/>
          <w:spacing w:val="-1"/>
          <w:sz w:val="18"/>
          <w:szCs w:val="18"/>
          <w:lang w:bidi="th"/>
        </w:rPr>
        <w:t xml:space="preserve">Other non-current provisions consist of long-term provision for repair and maintenance of aircraft, maintenance reserve for aircraft overhaul, aircraft’s engines and others component of aircraft which must pay </w:t>
      </w:r>
      <w:r w:rsidRPr="00E54838">
        <w:rPr>
          <w:rFonts w:ascii="Arial" w:hAnsi="Arial" w:cs="Arial"/>
          <w:sz w:val="18"/>
          <w:szCs w:val="18"/>
        </w:rPr>
        <w:t xml:space="preserve">maintenance </w:t>
      </w:r>
      <w:r w:rsidRPr="00E54838">
        <w:rPr>
          <w:rFonts w:ascii="Arial" w:hAnsi="Arial" w:cs="Arial"/>
          <w:spacing w:val="-1"/>
          <w:sz w:val="18"/>
          <w:szCs w:val="18"/>
          <w:lang w:bidi="th"/>
        </w:rPr>
        <w:t>in</w:t>
      </w:r>
      <w:r w:rsidRPr="00E54838">
        <w:rPr>
          <w:rFonts w:ascii="Arial" w:hAnsi="Arial" w:cs="Arial"/>
          <w:sz w:val="18"/>
          <w:szCs w:val="18"/>
        </w:rPr>
        <w:t xml:space="preserve"> the</w:t>
      </w:r>
      <w:r w:rsidRPr="00E54838">
        <w:rPr>
          <w:rFonts w:ascii="Arial" w:hAnsi="Arial" w:cs="Arial"/>
          <w:spacing w:val="-1"/>
          <w:sz w:val="18"/>
          <w:szCs w:val="18"/>
          <w:lang w:bidi="th"/>
        </w:rPr>
        <w:t xml:space="preserve"> future</w:t>
      </w:r>
      <w:r w:rsidRPr="00E54838">
        <w:rPr>
          <w:rFonts w:ascii="Arial" w:hAnsi="Arial" w:cs="Arial"/>
          <w:sz w:val="18"/>
          <w:szCs w:val="18"/>
        </w:rPr>
        <w:t xml:space="preserve"> in</w:t>
      </w:r>
      <w:r w:rsidRPr="00E54838">
        <w:rPr>
          <w:rFonts w:ascii="Arial" w:hAnsi="Arial" w:cs="Arial"/>
          <w:spacing w:val="-1"/>
          <w:sz w:val="18"/>
          <w:szCs w:val="18"/>
          <w:lang w:bidi="th"/>
        </w:rPr>
        <w:t xml:space="preserve"> accordance with the agreement. The Company has obligation under lease of aircraft</w:t>
      </w:r>
      <w:r w:rsidRPr="00E54838">
        <w:rPr>
          <w:rFonts w:ascii="Arial" w:hAnsi="Arial" w:cs="Arial"/>
          <w:spacing w:val="-4"/>
          <w:sz w:val="18"/>
          <w:szCs w:val="18"/>
        </w:rPr>
        <w:t xml:space="preserve"> maintenance</w:t>
      </w:r>
      <w:r w:rsidRPr="00E54838">
        <w:rPr>
          <w:rFonts w:ascii="Arial" w:hAnsi="Arial" w:cs="Arial"/>
          <w:spacing w:val="-1"/>
          <w:sz w:val="18"/>
          <w:szCs w:val="18"/>
          <w:lang w:bidi="th"/>
        </w:rPr>
        <w:t>, aircraft</w:t>
      </w:r>
      <w:r w:rsidRPr="00E54838">
        <w:rPr>
          <w:rFonts w:ascii="Arial" w:hAnsi="Arial" w:cs="Arial"/>
          <w:spacing w:val="-4"/>
          <w:sz w:val="18"/>
          <w:szCs w:val="18"/>
        </w:rPr>
        <w:t>’s</w:t>
      </w:r>
      <w:r w:rsidRPr="00E54838">
        <w:rPr>
          <w:rFonts w:ascii="Arial" w:hAnsi="Arial" w:cs="Arial"/>
          <w:spacing w:val="-1"/>
          <w:sz w:val="18"/>
          <w:szCs w:val="18"/>
          <w:lang w:bidi="th"/>
        </w:rPr>
        <w:t xml:space="preserve"> engines and other components maintenance </w:t>
      </w:r>
      <w:r w:rsidRPr="00E54838">
        <w:rPr>
          <w:rFonts w:ascii="Arial" w:hAnsi="Arial" w:cs="Arial"/>
          <w:spacing w:val="-4"/>
          <w:sz w:val="18"/>
          <w:szCs w:val="18"/>
        </w:rPr>
        <w:t>over</w:t>
      </w:r>
      <w:r w:rsidRPr="00E54838">
        <w:rPr>
          <w:rFonts w:ascii="Arial" w:hAnsi="Arial" w:cs="Arial"/>
          <w:spacing w:val="-1"/>
          <w:sz w:val="18"/>
          <w:szCs w:val="18"/>
          <w:lang w:bidi="th"/>
        </w:rPr>
        <w:t xml:space="preserve"> the lease period including preparation of aircraft conditions before handover to lessors at the end of the lease. The Company shall estimate expected maintenance expenses upon flight hour, flight cycle, overhaul period</w:t>
      </w:r>
      <w:r w:rsidRPr="00E54838">
        <w:rPr>
          <w:rFonts w:ascii="Arial" w:hAnsi="Arial" w:cs="Arial"/>
          <w:sz w:val="18"/>
          <w:szCs w:val="18"/>
        </w:rPr>
        <w:t>,</w:t>
      </w:r>
      <w:r w:rsidRPr="00E54838">
        <w:rPr>
          <w:rFonts w:ascii="Arial" w:hAnsi="Arial" w:cs="Arial"/>
          <w:spacing w:val="-1"/>
          <w:sz w:val="18"/>
          <w:szCs w:val="18"/>
          <w:lang w:bidi="th"/>
        </w:rPr>
        <w:t xml:space="preserve"> and lease period which</w:t>
      </w:r>
      <w:r w:rsidRPr="00E54838">
        <w:rPr>
          <w:rFonts w:ascii="Arial" w:hAnsi="Arial" w:cs="Arial"/>
          <w:sz w:val="18"/>
          <w:szCs w:val="18"/>
        </w:rPr>
        <w:t xml:space="preserve"> were</w:t>
      </w:r>
      <w:r w:rsidRPr="00E54838">
        <w:rPr>
          <w:rFonts w:ascii="Arial" w:hAnsi="Arial" w:cs="Arial"/>
          <w:spacing w:val="-1"/>
          <w:sz w:val="18"/>
          <w:szCs w:val="18"/>
          <w:lang w:bidi="th"/>
        </w:rPr>
        <w:t xml:space="preserve"> calculate</w:t>
      </w:r>
      <w:r w:rsidRPr="00E54838">
        <w:rPr>
          <w:rFonts w:ascii="Arial" w:hAnsi="Arial" w:cs="Arial"/>
          <w:sz w:val="18"/>
          <w:szCs w:val="18"/>
        </w:rPr>
        <w:t>d</w:t>
      </w:r>
      <w:r w:rsidRPr="00E54838">
        <w:rPr>
          <w:rFonts w:ascii="Arial" w:hAnsi="Arial" w:cs="Arial"/>
          <w:spacing w:val="-1"/>
          <w:sz w:val="18"/>
          <w:szCs w:val="18"/>
          <w:lang w:bidi="th"/>
        </w:rPr>
        <w:t xml:space="preserve"> along with usage time proportion.</w:t>
      </w:r>
    </w:p>
    <w:p w14:paraId="2CF37184" w14:textId="77777777" w:rsidR="007D541E" w:rsidRPr="00E54838" w:rsidRDefault="007D541E" w:rsidP="005136CB">
      <w:pPr>
        <w:suppressAutoHyphens w:val="0"/>
        <w:jc w:val="both"/>
        <w:rPr>
          <w:rFonts w:ascii="Arial" w:hAnsi="Arial" w:cstheme="minorBidi"/>
          <w:b/>
          <w:bCs/>
          <w:sz w:val="18"/>
          <w:szCs w:val="18"/>
          <w:lang w:val="en-GB"/>
        </w:rPr>
      </w:pPr>
    </w:p>
    <w:p w14:paraId="1EE49CCE" w14:textId="77777777" w:rsidR="007D541E" w:rsidRPr="00E54838" w:rsidRDefault="007D541E" w:rsidP="005136CB">
      <w:pPr>
        <w:suppressAutoHyphens w:val="0"/>
        <w:jc w:val="both"/>
        <w:rPr>
          <w:rFonts w:ascii="Arial" w:hAnsi="Arial" w:cstheme="minorBidi"/>
          <w:b/>
          <w:bCs/>
          <w:sz w:val="18"/>
          <w:szCs w:val="18"/>
          <w:lang w:val="en-GB"/>
        </w:rPr>
      </w:pPr>
    </w:p>
    <w:p w14:paraId="47016A92" w14:textId="502953F0" w:rsidR="00913063" w:rsidRPr="00E54838" w:rsidRDefault="00EB2D69" w:rsidP="005136CB">
      <w:pPr>
        <w:pStyle w:val="BodyText"/>
        <w:tabs>
          <w:tab w:val="clear" w:pos="360"/>
          <w:tab w:val="clear" w:pos="1080"/>
        </w:tabs>
        <w:ind w:left="547" w:right="-14" w:hanging="547"/>
        <w:rPr>
          <w:rFonts w:ascii="Arial" w:hAnsi="Arial" w:cs="Arial"/>
          <w:b/>
          <w:bCs/>
          <w:snapToGrid w:val="0"/>
          <w:sz w:val="18"/>
          <w:szCs w:val="18"/>
          <w:lang w:val="en-GB" w:eastAsia="th-TH"/>
        </w:rPr>
      </w:pPr>
      <w:r w:rsidRPr="00EB2D69">
        <w:rPr>
          <w:rFonts w:ascii="Arial" w:hAnsi="Arial" w:cs="Arial"/>
          <w:b/>
          <w:bCs/>
          <w:snapToGrid w:val="0"/>
          <w:sz w:val="18"/>
          <w:szCs w:val="18"/>
          <w:lang w:val="en-GB" w:eastAsia="th-TH"/>
        </w:rPr>
        <w:t>22</w:t>
      </w:r>
      <w:r w:rsidR="0004137C" w:rsidRPr="00E54838">
        <w:rPr>
          <w:rFonts w:ascii="Arial" w:hAnsi="Arial" w:cs="Arial"/>
          <w:b/>
          <w:bCs/>
          <w:snapToGrid w:val="0"/>
          <w:sz w:val="18"/>
          <w:szCs w:val="18"/>
          <w:lang w:val="en-GB" w:eastAsia="th-TH"/>
        </w:rPr>
        <w:tab/>
        <w:t>Disclosure of financial instruments</w:t>
      </w:r>
    </w:p>
    <w:p w14:paraId="4C255B5A" w14:textId="77777777" w:rsidR="00374003" w:rsidRPr="00E54838" w:rsidRDefault="00374003" w:rsidP="005136CB">
      <w:pPr>
        <w:ind w:right="-14"/>
        <w:rPr>
          <w:rFonts w:ascii="Arial" w:hAnsi="Arial" w:cs="Arial"/>
          <w:sz w:val="18"/>
          <w:szCs w:val="18"/>
        </w:rPr>
      </w:pPr>
    </w:p>
    <w:p w14:paraId="4A77F664" w14:textId="36BB87A1" w:rsidR="00913063" w:rsidRPr="00E54838" w:rsidRDefault="00913063" w:rsidP="005136CB">
      <w:pPr>
        <w:ind w:right="-14"/>
        <w:rPr>
          <w:rFonts w:ascii="Arial" w:hAnsi="Arial" w:cs="Arial"/>
          <w:sz w:val="18"/>
          <w:szCs w:val="18"/>
        </w:rPr>
      </w:pPr>
      <w:r w:rsidRPr="00E54838">
        <w:rPr>
          <w:rFonts w:ascii="Arial" w:hAnsi="Arial" w:cs="Arial"/>
          <w:sz w:val="18"/>
          <w:szCs w:val="18"/>
        </w:rPr>
        <w:t xml:space="preserve">Classes and categories of financial instruments and their fair values </w:t>
      </w:r>
    </w:p>
    <w:p w14:paraId="1F118709" w14:textId="77777777" w:rsidR="0004137C" w:rsidRPr="00E54838" w:rsidRDefault="0004137C" w:rsidP="005136CB">
      <w:pPr>
        <w:ind w:right="-14"/>
        <w:jc w:val="thaiDistribute"/>
        <w:rPr>
          <w:rFonts w:ascii="Arial" w:hAnsi="Arial" w:cs="Arial"/>
          <w:sz w:val="18"/>
          <w:szCs w:val="18"/>
        </w:rPr>
      </w:pPr>
    </w:p>
    <w:p w14:paraId="773433F0" w14:textId="08E8D00C" w:rsidR="00913063" w:rsidRPr="00E54838" w:rsidRDefault="00913063" w:rsidP="005136CB">
      <w:pPr>
        <w:ind w:right="-14"/>
        <w:jc w:val="thaiDistribute"/>
        <w:rPr>
          <w:rFonts w:ascii="Arial" w:hAnsi="Arial" w:cs="Arial"/>
          <w:spacing w:val="-2"/>
          <w:sz w:val="18"/>
          <w:szCs w:val="18"/>
        </w:rPr>
      </w:pPr>
      <w:r w:rsidRPr="00E54838">
        <w:rPr>
          <w:rFonts w:ascii="Arial" w:hAnsi="Arial" w:cs="Arial"/>
          <w:spacing w:val="-2"/>
          <w:sz w:val="18"/>
          <w:szCs w:val="18"/>
        </w:rPr>
        <w:t>The following table presents the fair values of financial assets, including the fair values hierarchy for financial assets recogn</w:t>
      </w:r>
      <w:r w:rsidR="00693384" w:rsidRPr="00E54838">
        <w:rPr>
          <w:rFonts w:ascii="Arial" w:hAnsi="Arial" w:cs="Arial"/>
          <w:spacing w:val="-2"/>
          <w:sz w:val="18"/>
          <w:szCs w:val="18"/>
        </w:rPr>
        <w:t>is</w:t>
      </w:r>
      <w:r w:rsidRPr="00E54838">
        <w:rPr>
          <w:rFonts w:ascii="Arial" w:hAnsi="Arial" w:cs="Arial"/>
          <w:spacing w:val="-2"/>
          <w:sz w:val="18"/>
          <w:szCs w:val="18"/>
        </w:rPr>
        <w:t>ed at fair value.</w:t>
      </w:r>
    </w:p>
    <w:p w14:paraId="2CF4B981" w14:textId="77777777" w:rsidR="00D1560E" w:rsidRPr="00E54838" w:rsidRDefault="00D1560E" w:rsidP="005136CB">
      <w:pPr>
        <w:jc w:val="thaiDistribute"/>
        <w:rPr>
          <w:rFonts w:ascii="Arial" w:hAnsi="Arial" w:cs="Arial"/>
          <w:sz w:val="18"/>
          <w:szCs w:val="18"/>
        </w:rPr>
      </w:pPr>
    </w:p>
    <w:tbl>
      <w:tblPr>
        <w:tblW w:w="9457" w:type="dxa"/>
        <w:tblLayout w:type="fixed"/>
        <w:tblCellMar>
          <w:left w:w="10" w:type="dxa"/>
          <w:right w:w="10" w:type="dxa"/>
        </w:tblCellMar>
        <w:tblLook w:val="0000" w:firstRow="0" w:lastRow="0" w:firstColumn="0" w:lastColumn="0" w:noHBand="0" w:noVBand="0"/>
      </w:tblPr>
      <w:tblGrid>
        <w:gridCol w:w="4147"/>
        <w:gridCol w:w="990"/>
        <w:gridCol w:w="1080"/>
        <w:gridCol w:w="1080"/>
        <w:gridCol w:w="1080"/>
        <w:gridCol w:w="1080"/>
      </w:tblGrid>
      <w:tr w:rsidR="0058299B" w:rsidRPr="00E54838" w14:paraId="075FF1C9" w14:textId="77777777" w:rsidTr="007D541E">
        <w:tc>
          <w:tcPr>
            <w:tcW w:w="4147" w:type="dxa"/>
            <w:tcMar>
              <w:top w:w="0" w:type="dxa"/>
              <w:left w:w="0" w:type="dxa"/>
              <w:bottom w:w="0" w:type="dxa"/>
              <w:right w:w="0" w:type="dxa"/>
            </w:tcMar>
          </w:tcPr>
          <w:p w14:paraId="3F33AAE0" w14:textId="77777777" w:rsidR="0004137C" w:rsidRPr="00E54838" w:rsidRDefault="0004137C" w:rsidP="005136CB">
            <w:pPr>
              <w:rPr>
                <w:rFonts w:ascii="Arial" w:hAnsi="Arial" w:cs="Arial"/>
                <w:sz w:val="16"/>
                <w:szCs w:val="16"/>
              </w:rPr>
            </w:pPr>
          </w:p>
        </w:tc>
        <w:tc>
          <w:tcPr>
            <w:tcW w:w="990" w:type="dxa"/>
          </w:tcPr>
          <w:p w14:paraId="3C2F33BC" w14:textId="22ADE6D3" w:rsidR="0004137C" w:rsidRPr="00E54838" w:rsidRDefault="0004137C" w:rsidP="005136CB">
            <w:pPr>
              <w:jc w:val="center"/>
              <w:rPr>
                <w:rFonts w:ascii="Arial" w:hAnsi="Arial" w:cs="Arial"/>
                <w:b/>
                <w:bCs/>
                <w:sz w:val="16"/>
                <w:szCs w:val="16"/>
                <w:cs/>
                <w:lang w:val="en-US"/>
              </w:rPr>
            </w:pPr>
          </w:p>
        </w:tc>
        <w:tc>
          <w:tcPr>
            <w:tcW w:w="2160" w:type="dxa"/>
            <w:gridSpan w:val="2"/>
            <w:tcBorders>
              <w:bottom w:val="single" w:sz="4" w:space="0" w:color="auto"/>
            </w:tcBorders>
            <w:tcMar>
              <w:top w:w="0" w:type="dxa"/>
              <w:left w:w="0" w:type="dxa"/>
              <w:bottom w:w="0" w:type="dxa"/>
              <w:right w:w="0" w:type="dxa"/>
            </w:tcMar>
          </w:tcPr>
          <w:p w14:paraId="316606A9" w14:textId="77777777" w:rsidR="0004137C" w:rsidRPr="00E54838" w:rsidRDefault="0004137C" w:rsidP="005136CB">
            <w:pPr>
              <w:ind w:left="-101" w:right="-74"/>
              <w:jc w:val="center"/>
              <w:rPr>
                <w:rFonts w:ascii="Arial" w:eastAsia="Arial Unicode MS" w:hAnsi="Arial" w:cs="Arial"/>
                <w:b/>
                <w:bCs/>
                <w:snapToGrid w:val="0"/>
                <w:sz w:val="16"/>
                <w:szCs w:val="16"/>
                <w:lang w:eastAsia="th-TH"/>
              </w:rPr>
            </w:pPr>
            <w:r w:rsidRPr="00E54838">
              <w:rPr>
                <w:rFonts w:ascii="Arial" w:eastAsia="Arial Unicode MS" w:hAnsi="Arial" w:cs="Arial"/>
                <w:b/>
                <w:bCs/>
                <w:snapToGrid w:val="0"/>
                <w:sz w:val="16"/>
                <w:szCs w:val="16"/>
                <w:lang w:eastAsia="th-TH"/>
              </w:rPr>
              <w:t>Consolidated</w:t>
            </w:r>
          </w:p>
          <w:p w14:paraId="3437A48C" w14:textId="321A5BE9" w:rsidR="0004137C" w:rsidRPr="00E54838" w:rsidRDefault="0004137C" w:rsidP="005136CB">
            <w:pPr>
              <w:jc w:val="center"/>
              <w:rPr>
                <w:rFonts w:ascii="Arial" w:hAnsi="Arial" w:cs="Arial"/>
                <w:b/>
                <w:bCs/>
                <w:sz w:val="16"/>
                <w:szCs w:val="16"/>
                <w:cs/>
                <w:lang w:val="en-US"/>
              </w:rPr>
            </w:pPr>
            <w:r w:rsidRPr="00E54838">
              <w:rPr>
                <w:rFonts w:ascii="Arial" w:eastAsia="Arial Unicode MS" w:hAnsi="Arial" w:cs="Arial"/>
                <w:b/>
                <w:bCs/>
                <w:snapToGrid w:val="0"/>
                <w:sz w:val="16"/>
                <w:szCs w:val="16"/>
                <w:lang w:eastAsia="th-TH"/>
              </w:rPr>
              <w:t>financial information</w:t>
            </w:r>
          </w:p>
        </w:tc>
        <w:tc>
          <w:tcPr>
            <w:tcW w:w="2160" w:type="dxa"/>
            <w:gridSpan w:val="2"/>
            <w:tcBorders>
              <w:bottom w:val="single" w:sz="4" w:space="0" w:color="auto"/>
            </w:tcBorders>
            <w:tcMar>
              <w:top w:w="0" w:type="dxa"/>
              <w:left w:w="0" w:type="dxa"/>
              <w:bottom w:w="0" w:type="dxa"/>
              <w:right w:w="0" w:type="dxa"/>
            </w:tcMar>
          </w:tcPr>
          <w:p w14:paraId="401F3400" w14:textId="77777777" w:rsidR="0004137C" w:rsidRPr="00E54838" w:rsidRDefault="0004137C" w:rsidP="005136CB">
            <w:pPr>
              <w:ind w:left="-101" w:right="-74"/>
              <w:jc w:val="center"/>
              <w:rPr>
                <w:rFonts w:ascii="Arial" w:eastAsia="Arial Unicode MS" w:hAnsi="Arial" w:cs="Arial"/>
                <w:b/>
                <w:bCs/>
                <w:snapToGrid w:val="0"/>
                <w:sz w:val="16"/>
                <w:szCs w:val="16"/>
                <w:lang w:eastAsia="th-TH"/>
              </w:rPr>
            </w:pPr>
            <w:r w:rsidRPr="00E54838">
              <w:rPr>
                <w:rFonts w:ascii="Arial" w:eastAsia="Arial Unicode MS" w:hAnsi="Arial" w:cs="Arial"/>
                <w:b/>
                <w:bCs/>
                <w:snapToGrid w:val="0"/>
                <w:sz w:val="16"/>
                <w:szCs w:val="16"/>
                <w:lang w:eastAsia="th-TH"/>
              </w:rPr>
              <w:t>Separate</w:t>
            </w:r>
          </w:p>
          <w:p w14:paraId="69128AB3" w14:textId="081AB59A" w:rsidR="0004137C" w:rsidRPr="00E54838" w:rsidRDefault="0004137C" w:rsidP="005136CB">
            <w:pPr>
              <w:jc w:val="center"/>
              <w:rPr>
                <w:rFonts w:ascii="Arial" w:hAnsi="Arial" w:cs="Arial"/>
                <w:b/>
                <w:bCs/>
                <w:sz w:val="16"/>
                <w:szCs w:val="16"/>
                <w:cs/>
                <w:lang w:val="en-US"/>
              </w:rPr>
            </w:pPr>
            <w:r w:rsidRPr="00E54838">
              <w:rPr>
                <w:rFonts w:ascii="Arial" w:eastAsia="Arial Unicode MS" w:hAnsi="Arial" w:cs="Arial"/>
                <w:b/>
                <w:bCs/>
                <w:snapToGrid w:val="0"/>
                <w:sz w:val="16"/>
                <w:szCs w:val="16"/>
                <w:lang w:eastAsia="th-TH"/>
              </w:rPr>
              <w:t>financial information</w:t>
            </w:r>
          </w:p>
        </w:tc>
      </w:tr>
      <w:tr w:rsidR="0058299B" w:rsidRPr="00E54838" w14:paraId="031E33D5" w14:textId="77777777" w:rsidTr="007D541E">
        <w:tc>
          <w:tcPr>
            <w:tcW w:w="4147" w:type="dxa"/>
            <w:tcMar>
              <w:top w:w="0" w:type="dxa"/>
              <w:left w:w="0" w:type="dxa"/>
              <w:bottom w:w="0" w:type="dxa"/>
              <w:right w:w="0" w:type="dxa"/>
            </w:tcMar>
          </w:tcPr>
          <w:p w14:paraId="3D138AFC" w14:textId="77777777" w:rsidR="0004137C" w:rsidRPr="00E54838" w:rsidRDefault="0004137C" w:rsidP="005136CB">
            <w:pPr>
              <w:rPr>
                <w:rFonts w:ascii="Arial" w:hAnsi="Arial" w:cs="Arial"/>
                <w:sz w:val="16"/>
                <w:szCs w:val="16"/>
              </w:rPr>
            </w:pPr>
          </w:p>
        </w:tc>
        <w:tc>
          <w:tcPr>
            <w:tcW w:w="990" w:type="dxa"/>
            <w:vAlign w:val="bottom"/>
          </w:tcPr>
          <w:p w14:paraId="31C7B92B" w14:textId="1BE9B98E" w:rsidR="0004137C" w:rsidRPr="00E54838" w:rsidRDefault="0004137C" w:rsidP="005136CB">
            <w:pPr>
              <w:jc w:val="center"/>
              <w:rPr>
                <w:rFonts w:ascii="Arial" w:hAnsi="Arial" w:cs="Arial"/>
                <w:b/>
                <w:bCs/>
                <w:sz w:val="16"/>
                <w:szCs w:val="16"/>
                <w:lang w:val="en-US"/>
              </w:rPr>
            </w:pPr>
            <w:r w:rsidRPr="00E54838">
              <w:rPr>
                <w:rFonts w:ascii="Arial" w:hAnsi="Arial" w:cs="Arial"/>
                <w:b/>
                <w:bCs/>
                <w:sz w:val="16"/>
                <w:szCs w:val="16"/>
                <w:lang w:eastAsia="x-none"/>
              </w:rPr>
              <w:t>Level of</w:t>
            </w:r>
          </w:p>
        </w:tc>
        <w:tc>
          <w:tcPr>
            <w:tcW w:w="1080" w:type="dxa"/>
            <w:tcBorders>
              <w:top w:val="single" w:sz="4" w:space="0" w:color="auto"/>
            </w:tcBorders>
            <w:tcMar>
              <w:top w:w="0" w:type="dxa"/>
              <w:left w:w="0" w:type="dxa"/>
              <w:bottom w:w="0" w:type="dxa"/>
              <w:right w:w="0" w:type="dxa"/>
            </w:tcMar>
          </w:tcPr>
          <w:p w14:paraId="5CFE93AE" w14:textId="0CBDAF21" w:rsidR="0004137C" w:rsidRPr="00E54838" w:rsidRDefault="00EB2D69" w:rsidP="005136CB">
            <w:pPr>
              <w:ind w:right="23"/>
              <w:jc w:val="right"/>
              <w:rPr>
                <w:rFonts w:ascii="Arial" w:hAnsi="Arial" w:cs="Arial"/>
                <w:b/>
                <w:bCs/>
                <w:sz w:val="16"/>
                <w:szCs w:val="16"/>
                <w:lang w:val="en-GB"/>
              </w:rPr>
            </w:pPr>
            <w:r w:rsidRPr="00EB2D69">
              <w:rPr>
                <w:rFonts w:ascii="Arial" w:eastAsia="Arial Unicode MS" w:hAnsi="Arial" w:cs="Arial"/>
                <w:b/>
                <w:bCs/>
                <w:snapToGrid w:val="0"/>
                <w:sz w:val="16"/>
                <w:szCs w:val="16"/>
                <w:lang w:val="en-GB" w:eastAsia="th-TH"/>
              </w:rPr>
              <w:t>31</w:t>
            </w:r>
            <w:r w:rsidR="0004137C" w:rsidRPr="00E54838">
              <w:rPr>
                <w:rFonts w:ascii="Arial" w:eastAsia="Arial Unicode MS" w:hAnsi="Arial" w:cs="Arial"/>
                <w:b/>
                <w:bCs/>
                <w:snapToGrid w:val="0"/>
                <w:sz w:val="16"/>
                <w:szCs w:val="16"/>
                <w:lang w:val="en-GB" w:eastAsia="th-TH"/>
              </w:rPr>
              <w:t xml:space="preserve"> March</w:t>
            </w:r>
          </w:p>
        </w:tc>
        <w:tc>
          <w:tcPr>
            <w:tcW w:w="1080" w:type="dxa"/>
            <w:tcBorders>
              <w:top w:val="single" w:sz="4" w:space="0" w:color="auto"/>
            </w:tcBorders>
            <w:tcMar>
              <w:top w:w="0" w:type="dxa"/>
              <w:left w:w="0" w:type="dxa"/>
              <w:bottom w:w="0" w:type="dxa"/>
              <w:right w:w="0" w:type="dxa"/>
            </w:tcMar>
            <w:vAlign w:val="bottom"/>
          </w:tcPr>
          <w:p w14:paraId="3E89DC18" w14:textId="2C18740A" w:rsidR="0004137C" w:rsidRPr="00E54838" w:rsidRDefault="00EB2D69" w:rsidP="005136CB">
            <w:pPr>
              <w:ind w:right="23"/>
              <w:jc w:val="right"/>
              <w:rPr>
                <w:rFonts w:ascii="Arial" w:hAnsi="Arial" w:cs="Arial"/>
                <w:b/>
                <w:bCs/>
                <w:sz w:val="16"/>
                <w:szCs w:val="16"/>
                <w:lang w:val="en-GB"/>
              </w:rPr>
            </w:pPr>
            <w:r w:rsidRPr="00EB2D69">
              <w:rPr>
                <w:rFonts w:ascii="Arial" w:eastAsia="Arial Unicode MS" w:hAnsi="Arial" w:cs="Arial"/>
                <w:b/>
                <w:bCs/>
                <w:snapToGrid w:val="0"/>
                <w:sz w:val="16"/>
                <w:szCs w:val="16"/>
                <w:lang w:val="en-GB" w:eastAsia="th-TH"/>
              </w:rPr>
              <w:t>31</w:t>
            </w:r>
            <w:r w:rsidR="0004137C" w:rsidRPr="00E54838">
              <w:rPr>
                <w:rFonts w:ascii="Arial" w:eastAsia="Arial Unicode MS" w:hAnsi="Arial" w:cs="Arial"/>
                <w:b/>
                <w:bCs/>
                <w:snapToGrid w:val="0"/>
                <w:sz w:val="16"/>
                <w:szCs w:val="16"/>
                <w:lang w:eastAsia="th-TH"/>
              </w:rPr>
              <w:t xml:space="preserve"> </w:t>
            </w:r>
            <w:r w:rsidR="0004137C" w:rsidRPr="00E54838">
              <w:rPr>
                <w:rFonts w:ascii="Arial" w:eastAsia="Arial Unicode MS" w:hAnsi="Arial" w:cs="Arial"/>
                <w:b/>
                <w:bCs/>
                <w:snapToGrid w:val="0"/>
                <w:sz w:val="16"/>
                <w:szCs w:val="16"/>
                <w:lang w:val="en-GB" w:eastAsia="th-TH"/>
              </w:rPr>
              <w:t>December</w:t>
            </w:r>
          </w:p>
        </w:tc>
        <w:tc>
          <w:tcPr>
            <w:tcW w:w="1080" w:type="dxa"/>
            <w:tcBorders>
              <w:top w:val="single" w:sz="4" w:space="0" w:color="auto"/>
            </w:tcBorders>
            <w:tcMar>
              <w:top w:w="0" w:type="dxa"/>
              <w:left w:w="0" w:type="dxa"/>
              <w:bottom w:w="0" w:type="dxa"/>
              <w:right w:w="0" w:type="dxa"/>
            </w:tcMar>
          </w:tcPr>
          <w:p w14:paraId="4487448E" w14:textId="492E9EF5" w:rsidR="0004137C" w:rsidRPr="00E54838" w:rsidRDefault="00EB2D69" w:rsidP="005136CB">
            <w:pPr>
              <w:ind w:right="23"/>
              <w:jc w:val="right"/>
              <w:rPr>
                <w:rFonts w:ascii="Arial" w:hAnsi="Arial" w:cs="Arial"/>
                <w:sz w:val="16"/>
                <w:szCs w:val="16"/>
                <w:cs/>
                <w:lang w:val="th-TH"/>
              </w:rPr>
            </w:pPr>
            <w:r w:rsidRPr="00EB2D69">
              <w:rPr>
                <w:rFonts w:ascii="Arial" w:eastAsia="Arial Unicode MS" w:hAnsi="Arial" w:cs="Arial"/>
                <w:b/>
                <w:bCs/>
                <w:snapToGrid w:val="0"/>
                <w:sz w:val="16"/>
                <w:szCs w:val="16"/>
                <w:lang w:val="en-GB" w:eastAsia="th-TH"/>
              </w:rPr>
              <w:t>31</w:t>
            </w:r>
            <w:r w:rsidR="0004137C" w:rsidRPr="00E54838">
              <w:rPr>
                <w:rFonts w:ascii="Arial" w:eastAsia="Arial Unicode MS" w:hAnsi="Arial" w:cs="Arial"/>
                <w:b/>
                <w:bCs/>
                <w:snapToGrid w:val="0"/>
                <w:sz w:val="16"/>
                <w:szCs w:val="16"/>
                <w:lang w:val="en-GB" w:eastAsia="th-TH"/>
              </w:rPr>
              <w:t xml:space="preserve"> March</w:t>
            </w:r>
          </w:p>
        </w:tc>
        <w:tc>
          <w:tcPr>
            <w:tcW w:w="1080" w:type="dxa"/>
            <w:tcBorders>
              <w:top w:val="single" w:sz="4" w:space="0" w:color="auto"/>
            </w:tcBorders>
            <w:tcMar>
              <w:top w:w="0" w:type="dxa"/>
              <w:left w:w="0" w:type="dxa"/>
              <w:bottom w:w="0" w:type="dxa"/>
              <w:right w:w="0" w:type="dxa"/>
            </w:tcMar>
            <w:vAlign w:val="bottom"/>
          </w:tcPr>
          <w:p w14:paraId="3E37F0D0" w14:textId="195B9351" w:rsidR="0004137C" w:rsidRPr="00E54838" w:rsidRDefault="00EB2D69" w:rsidP="005136CB">
            <w:pPr>
              <w:ind w:right="23"/>
              <w:jc w:val="right"/>
              <w:rPr>
                <w:rFonts w:ascii="Arial" w:hAnsi="Arial" w:cs="Arial"/>
                <w:b/>
                <w:bCs/>
                <w:sz w:val="16"/>
                <w:szCs w:val="16"/>
                <w:lang w:val="en-US"/>
              </w:rPr>
            </w:pPr>
            <w:r w:rsidRPr="00EB2D69">
              <w:rPr>
                <w:rFonts w:ascii="Arial" w:eastAsia="Arial Unicode MS" w:hAnsi="Arial" w:cs="Arial"/>
                <w:b/>
                <w:bCs/>
                <w:snapToGrid w:val="0"/>
                <w:sz w:val="16"/>
                <w:szCs w:val="16"/>
                <w:lang w:val="en-GB" w:eastAsia="th-TH"/>
              </w:rPr>
              <w:t>31</w:t>
            </w:r>
            <w:r w:rsidR="0004137C" w:rsidRPr="00E54838">
              <w:rPr>
                <w:rFonts w:ascii="Arial" w:eastAsia="Arial Unicode MS" w:hAnsi="Arial" w:cs="Arial"/>
                <w:b/>
                <w:bCs/>
                <w:snapToGrid w:val="0"/>
                <w:sz w:val="16"/>
                <w:szCs w:val="16"/>
                <w:lang w:eastAsia="th-TH"/>
              </w:rPr>
              <w:t xml:space="preserve"> </w:t>
            </w:r>
            <w:r w:rsidR="0004137C" w:rsidRPr="00E54838">
              <w:rPr>
                <w:rFonts w:ascii="Arial" w:eastAsia="Arial Unicode MS" w:hAnsi="Arial" w:cs="Arial"/>
                <w:b/>
                <w:bCs/>
                <w:snapToGrid w:val="0"/>
                <w:sz w:val="16"/>
                <w:szCs w:val="16"/>
                <w:lang w:val="en-GB" w:eastAsia="th-TH"/>
              </w:rPr>
              <w:t>December</w:t>
            </w:r>
          </w:p>
        </w:tc>
      </w:tr>
      <w:tr w:rsidR="0058299B" w:rsidRPr="00E54838" w14:paraId="418535AD" w14:textId="77777777" w:rsidTr="007D541E">
        <w:tc>
          <w:tcPr>
            <w:tcW w:w="4147" w:type="dxa"/>
            <w:tcMar>
              <w:top w:w="0" w:type="dxa"/>
              <w:left w:w="0" w:type="dxa"/>
              <w:bottom w:w="0" w:type="dxa"/>
              <w:right w:w="0" w:type="dxa"/>
            </w:tcMar>
          </w:tcPr>
          <w:p w14:paraId="0FD35EE0" w14:textId="77777777" w:rsidR="0004137C" w:rsidRPr="00E54838" w:rsidRDefault="0004137C" w:rsidP="005136CB">
            <w:pPr>
              <w:rPr>
                <w:rFonts w:ascii="Arial" w:hAnsi="Arial" w:cs="Arial"/>
                <w:sz w:val="16"/>
                <w:szCs w:val="16"/>
              </w:rPr>
            </w:pPr>
          </w:p>
        </w:tc>
        <w:tc>
          <w:tcPr>
            <w:tcW w:w="990" w:type="dxa"/>
          </w:tcPr>
          <w:p w14:paraId="3AEB81B4" w14:textId="7CA5655A" w:rsidR="0004137C" w:rsidRPr="00E54838" w:rsidRDefault="0004137C" w:rsidP="005136CB">
            <w:pPr>
              <w:jc w:val="center"/>
              <w:rPr>
                <w:rFonts w:ascii="Arial" w:hAnsi="Arial" w:cs="Arial"/>
                <w:b/>
                <w:bCs/>
                <w:sz w:val="16"/>
                <w:szCs w:val="16"/>
                <w:cs/>
                <w:lang w:val="en-US"/>
              </w:rPr>
            </w:pPr>
            <w:r w:rsidRPr="00E54838">
              <w:rPr>
                <w:rFonts w:ascii="Arial" w:hAnsi="Arial" w:cs="Arial"/>
                <w:b/>
                <w:bCs/>
                <w:sz w:val="16"/>
                <w:szCs w:val="16"/>
                <w:lang w:eastAsia="x-none"/>
              </w:rPr>
              <w:t>fair value</w:t>
            </w:r>
          </w:p>
        </w:tc>
        <w:tc>
          <w:tcPr>
            <w:tcW w:w="1080" w:type="dxa"/>
            <w:tcMar>
              <w:top w:w="0" w:type="dxa"/>
              <w:left w:w="0" w:type="dxa"/>
              <w:bottom w:w="0" w:type="dxa"/>
              <w:right w:w="0" w:type="dxa"/>
            </w:tcMar>
            <w:vAlign w:val="bottom"/>
          </w:tcPr>
          <w:p w14:paraId="77DBB76B" w14:textId="2ED74C3B" w:rsidR="0004137C" w:rsidRPr="00E54838" w:rsidRDefault="00EB2D69" w:rsidP="005136CB">
            <w:pPr>
              <w:ind w:right="23"/>
              <w:jc w:val="right"/>
              <w:rPr>
                <w:rFonts w:ascii="Arial" w:hAnsi="Arial" w:cs="Arial"/>
                <w:b/>
                <w:bCs/>
                <w:sz w:val="16"/>
                <w:szCs w:val="16"/>
                <w:cs/>
                <w:lang w:val="en-US"/>
              </w:rPr>
            </w:pPr>
            <w:r w:rsidRPr="00EB2D69">
              <w:rPr>
                <w:rFonts w:ascii="Arial" w:eastAsia="Arial Unicode MS" w:hAnsi="Arial" w:cs="Arial"/>
                <w:b/>
                <w:bCs/>
                <w:snapToGrid w:val="0"/>
                <w:sz w:val="16"/>
                <w:szCs w:val="16"/>
                <w:lang w:val="en-GB" w:eastAsia="th-TH"/>
              </w:rPr>
              <w:t>2026</w:t>
            </w:r>
          </w:p>
        </w:tc>
        <w:tc>
          <w:tcPr>
            <w:tcW w:w="1080" w:type="dxa"/>
            <w:tcMar>
              <w:top w:w="0" w:type="dxa"/>
              <w:left w:w="0" w:type="dxa"/>
              <w:bottom w:w="0" w:type="dxa"/>
              <w:right w:w="0" w:type="dxa"/>
            </w:tcMar>
            <w:vAlign w:val="bottom"/>
          </w:tcPr>
          <w:p w14:paraId="1FDA2FDB" w14:textId="44AC21B8" w:rsidR="0004137C" w:rsidRPr="00E54838" w:rsidRDefault="00EB2D69" w:rsidP="005136CB">
            <w:pPr>
              <w:ind w:right="23"/>
              <w:jc w:val="right"/>
              <w:rPr>
                <w:rFonts w:ascii="Arial" w:hAnsi="Arial" w:cs="Arial"/>
                <w:b/>
                <w:bCs/>
                <w:sz w:val="16"/>
                <w:szCs w:val="16"/>
                <w:cs/>
                <w:lang w:val="en-US"/>
              </w:rPr>
            </w:pPr>
            <w:r w:rsidRPr="00EB2D69">
              <w:rPr>
                <w:rFonts w:ascii="Arial" w:eastAsia="Arial Unicode MS" w:hAnsi="Arial" w:cs="Arial"/>
                <w:b/>
                <w:bCs/>
                <w:snapToGrid w:val="0"/>
                <w:sz w:val="16"/>
                <w:szCs w:val="16"/>
                <w:lang w:val="en-GB" w:eastAsia="th-TH"/>
              </w:rPr>
              <w:t>2025</w:t>
            </w:r>
          </w:p>
        </w:tc>
        <w:tc>
          <w:tcPr>
            <w:tcW w:w="1080" w:type="dxa"/>
            <w:tcMar>
              <w:top w:w="0" w:type="dxa"/>
              <w:left w:w="0" w:type="dxa"/>
              <w:bottom w:w="0" w:type="dxa"/>
              <w:right w:w="0" w:type="dxa"/>
            </w:tcMar>
            <w:vAlign w:val="bottom"/>
          </w:tcPr>
          <w:p w14:paraId="64548312" w14:textId="17DE2E2F" w:rsidR="0004137C" w:rsidRPr="00E54838" w:rsidRDefault="00EB2D69" w:rsidP="005136CB">
            <w:pPr>
              <w:ind w:right="23"/>
              <w:jc w:val="right"/>
              <w:rPr>
                <w:rFonts w:ascii="Arial" w:hAnsi="Arial" w:cs="Arial"/>
                <w:b/>
                <w:bCs/>
                <w:sz w:val="16"/>
                <w:szCs w:val="16"/>
                <w:cs/>
                <w:lang w:val="en-US"/>
              </w:rPr>
            </w:pPr>
            <w:r w:rsidRPr="00EB2D69">
              <w:rPr>
                <w:rFonts w:ascii="Arial" w:eastAsia="Arial Unicode MS" w:hAnsi="Arial" w:cs="Arial"/>
                <w:b/>
                <w:bCs/>
                <w:snapToGrid w:val="0"/>
                <w:sz w:val="16"/>
                <w:szCs w:val="16"/>
                <w:lang w:val="en-GB" w:eastAsia="th-TH"/>
              </w:rPr>
              <w:t>2026</w:t>
            </w:r>
          </w:p>
        </w:tc>
        <w:tc>
          <w:tcPr>
            <w:tcW w:w="1080" w:type="dxa"/>
            <w:tcMar>
              <w:top w:w="0" w:type="dxa"/>
              <w:left w:w="0" w:type="dxa"/>
              <w:bottom w:w="0" w:type="dxa"/>
              <w:right w:w="0" w:type="dxa"/>
            </w:tcMar>
            <w:vAlign w:val="bottom"/>
          </w:tcPr>
          <w:p w14:paraId="2727EB93" w14:textId="176F8F9A" w:rsidR="0004137C" w:rsidRPr="00E54838" w:rsidRDefault="00EB2D69" w:rsidP="005136CB">
            <w:pPr>
              <w:ind w:right="23"/>
              <w:jc w:val="right"/>
              <w:rPr>
                <w:rFonts w:ascii="Arial" w:hAnsi="Arial" w:cs="Arial"/>
                <w:b/>
                <w:bCs/>
                <w:sz w:val="16"/>
                <w:szCs w:val="16"/>
                <w:cs/>
                <w:lang w:val="en-US"/>
              </w:rPr>
            </w:pPr>
            <w:r w:rsidRPr="00EB2D69">
              <w:rPr>
                <w:rFonts w:ascii="Arial" w:eastAsia="Arial Unicode MS" w:hAnsi="Arial" w:cs="Arial"/>
                <w:b/>
                <w:bCs/>
                <w:snapToGrid w:val="0"/>
                <w:sz w:val="16"/>
                <w:szCs w:val="16"/>
                <w:lang w:val="en-GB" w:eastAsia="th-TH"/>
              </w:rPr>
              <w:t>2025</w:t>
            </w:r>
          </w:p>
        </w:tc>
      </w:tr>
      <w:tr w:rsidR="003311FA" w:rsidRPr="00E54838" w14:paraId="104BF7DE" w14:textId="77777777" w:rsidTr="007D541E">
        <w:tc>
          <w:tcPr>
            <w:tcW w:w="4147" w:type="dxa"/>
            <w:tcMar>
              <w:top w:w="0" w:type="dxa"/>
              <w:left w:w="0" w:type="dxa"/>
              <w:bottom w:w="0" w:type="dxa"/>
              <w:right w:w="0" w:type="dxa"/>
            </w:tcMar>
          </w:tcPr>
          <w:p w14:paraId="17648E6C" w14:textId="77777777" w:rsidR="003311FA" w:rsidRPr="00E54838" w:rsidRDefault="003311FA" w:rsidP="005136CB">
            <w:pPr>
              <w:rPr>
                <w:rFonts w:ascii="Arial" w:hAnsi="Arial" w:cs="Arial"/>
                <w:sz w:val="16"/>
                <w:szCs w:val="16"/>
              </w:rPr>
            </w:pPr>
          </w:p>
        </w:tc>
        <w:tc>
          <w:tcPr>
            <w:tcW w:w="990" w:type="dxa"/>
            <w:tcBorders>
              <w:bottom w:val="single" w:sz="4" w:space="0" w:color="auto"/>
            </w:tcBorders>
          </w:tcPr>
          <w:p w14:paraId="07B877BD" w14:textId="77777777" w:rsidR="003311FA" w:rsidRPr="00E54838" w:rsidRDefault="003311FA" w:rsidP="005136CB">
            <w:pPr>
              <w:jc w:val="center"/>
              <w:rPr>
                <w:rFonts w:ascii="Arial" w:hAnsi="Arial" w:cs="Arial"/>
                <w:b/>
                <w:bCs/>
                <w:sz w:val="16"/>
                <w:szCs w:val="16"/>
                <w:lang w:eastAsia="x-none"/>
              </w:rPr>
            </w:pPr>
          </w:p>
        </w:tc>
        <w:tc>
          <w:tcPr>
            <w:tcW w:w="1080" w:type="dxa"/>
            <w:tcMar>
              <w:top w:w="0" w:type="dxa"/>
              <w:left w:w="0" w:type="dxa"/>
              <w:bottom w:w="0" w:type="dxa"/>
              <w:right w:w="0" w:type="dxa"/>
            </w:tcMar>
          </w:tcPr>
          <w:p w14:paraId="4AD65178" w14:textId="0F307ABB" w:rsidR="003311FA" w:rsidRPr="00E54838" w:rsidRDefault="003311FA" w:rsidP="005136CB">
            <w:pPr>
              <w:ind w:right="23"/>
              <w:jc w:val="right"/>
              <w:rPr>
                <w:rFonts w:ascii="Arial" w:eastAsia="Arial Unicode MS" w:hAnsi="Arial" w:cs="Arial"/>
                <w:b/>
                <w:bCs/>
                <w:snapToGrid w:val="0"/>
                <w:sz w:val="16"/>
                <w:szCs w:val="16"/>
                <w:lang w:val="en-GB" w:eastAsia="th-TH"/>
              </w:rPr>
            </w:pPr>
            <w:r w:rsidRPr="00E54838">
              <w:rPr>
                <w:rFonts w:ascii="Arial" w:eastAsia="Arial Unicode MS" w:hAnsi="Arial" w:cs="Arial"/>
                <w:b/>
                <w:bCs/>
                <w:sz w:val="16"/>
                <w:szCs w:val="16"/>
              </w:rPr>
              <w:t>Million Baht</w:t>
            </w:r>
          </w:p>
        </w:tc>
        <w:tc>
          <w:tcPr>
            <w:tcW w:w="1080" w:type="dxa"/>
            <w:tcMar>
              <w:top w:w="0" w:type="dxa"/>
              <w:left w:w="0" w:type="dxa"/>
              <w:bottom w:w="0" w:type="dxa"/>
              <w:right w:w="0" w:type="dxa"/>
            </w:tcMar>
          </w:tcPr>
          <w:p w14:paraId="1B005132" w14:textId="51E104BD" w:rsidR="003311FA" w:rsidRPr="00E54838" w:rsidRDefault="003311FA" w:rsidP="005136CB">
            <w:pPr>
              <w:ind w:right="23"/>
              <w:jc w:val="right"/>
              <w:rPr>
                <w:rFonts w:ascii="Arial" w:eastAsia="Arial Unicode MS" w:hAnsi="Arial" w:cs="Arial"/>
                <w:b/>
                <w:bCs/>
                <w:snapToGrid w:val="0"/>
                <w:sz w:val="16"/>
                <w:szCs w:val="16"/>
                <w:lang w:val="en-GB" w:eastAsia="th-TH"/>
              </w:rPr>
            </w:pPr>
            <w:r w:rsidRPr="00E54838">
              <w:rPr>
                <w:rFonts w:ascii="Arial" w:eastAsia="Arial Unicode MS" w:hAnsi="Arial" w:cs="Arial"/>
                <w:b/>
                <w:bCs/>
                <w:sz w:val="16"/>
                <w:szCs w:val="16"/>
              </w:rPr>
              <w:t>Million Baht</w:t>
            </w:r>
          </w:p>
        </w:tc>
        <w:tc>
          <w:tcPr>
            <w:tcW w:w="1080" w:type="dxa"/>
            <w:tcMar>
              <w:top w:w="0" w:type="dxa"/>
              <w:left w:w="0" w:type="dxa"/>
              <w:bottom w:w="0" w:type="dxa"/>
              <w:right w:w="0" w:type="dxa"/>
            </w:tcMar>
          </w:tcPr>
          <w:p w14:paraId="7637B484" w14:textId="407FB854" w:rsidR="003311FA" w:rsidRPr="00E54838" w:rsidRDefault="003311FA" w:rsidP="005136CB">
            <w:pPr>
              <w:ind w:right="23"/>
              <w:jc w:val="right"/>
              <w:rPr>
                <w:rFonts w:ascii="Arial" w:eastAsia="Arial Unicode MS" w:hAnsi="Arial" w:cs="Arial"/>
                <w:b/>
                <w:bCs/>
                <w:snapToGrid w:val="0"/>
                <w:sz w:val="16"/>
                <w:szCs w:val="16"/>
                <w:lang w:val="en-GB" w:eastAsia="th-TH"/>
              </w:rPr>
            </w:pPr>
            <w:r w:rsidRPr="00E54838">
              <w:rPr>
                <w:rFonts w:ascii="Arial" w:eastAsia="Arial Unicode MS" w:hAnsi="Arial" w:cs="Arial"/>
                <w:b/>
                <w:bCs/>
                <w:sz w:val="16"/>
                <w:szCs w:val="16"/>
              </w:rPr>
              <w:t>Million Baht</w:t>
            </w:r>
          </w:p>
        </w:tc>
        <w:tc>
          <w:tcPr>
            <w:tcW w:w="1080" w:type="dxa"/>
            <w:tcBorders>
              <w:bottom w:val="single" w:sz="4" w:space="0" w:color="auto"/>
            </w:tcBorders>
            <w:tcMar>
              <w:top w:w="0" w:type="dxa"/>
              <w:left w:w="0" w:type="dxa"/>
              <w:bottom w:w="0" w:type="dxa"/>
              <w:right w:w="0" w:type="dxa"/>
            </w:tcMar>
            <w:vAlign w:val="bottom"/>
          </w:tcPr>
          <w:p w14:paraId="5215257C" w14:textId="09E33FDE" w:rsidR="003311FA" w:rsidRPr="00E54838" w:rsidRDefault="003311FA" w:rsidP="005136CB">
            <w:pPr>
              <w:ind w:right="23"/>
              <w:jc w:val="right"/>
              <w:rPr>
                <w:rFonts w:ascii="Arial" w:eastAsia="Arial Unicode MS" w:hAnsi="Arial" w:cs="Arial"/>
                <w:b/>
                <w:bCs/>
                <w:snapToGrid w:val="0"/>
                <w:sz w:val="16"/>
                <w:szCs w:val="16"/>
                <w:lang w:val="en-GB" w:eastAsia="th-TH"/>
              </w:rPr>
            </w:pPr>
            <w:r w:rsidRPr="00E54838">
              <w:rPr>
                <w:rFonts w:ascii="Arial" w:eastAsia="Arial Unicode MS" w:hAnsi="Arial" w:cs="Arial"/>
                <w:b/>
                <w:bCs/>
                <w:snapToGrid w:val="0"/>
                <w:sz w:val="16"/>
                <w:szCs w:val="16"/>
                <w:lang w:eastAsia="th-TH"/>
              </w:rPr>
              <w:t>Million Baht</w:t>
            </w:r>
          </w:p>
        </w:tc>
      </w:tr>
      <w:tr w:rsidR="003311FA" w:rsidRPr="00E54838" w14:paraId="7378E937" w14:textId="77777777" w:rsidTr="007D541E">
        <w:tc>
          <w:tcPr>
            <w:tcW w:w="4147" w:type="dxa"/>
            <w:tcMar>
              <w:top w:w="0" w:type="dxa"/>
              <w:left w:w="0" w:type="dxa"/>
              <w:bottom w:w="0" w:type="dxa"/>
              <w:right w:w="0" w:type="dxa"/>
            </w:tcMar>
          </w:tcPr>
          <w:p w14:paraId="22130156" w14:textId="63F782ED" w:rsidR="003311FA" w:rsidRPr="00E54838" w:rsidRDefault="003311FA" w:rsidP="005136CB">
            <w:pPr>
              <w:ind w:firstLine="45"/>
              <w:rPr>
                <w:rFonts w:ascii="Arial" w:hAnsi="Arial" w:cs="Arial"/>
                <w:b/>
                <w:bCs/>
                <w:sz w:val="16"/>
                <w:szCs w:val="16"/>
              </w:rPr>
            </w:pPr>
            <w:r w:rsidRPr="00E54838">
              <w:rPr>
                <w:rFonts w:ascii="Arial" w:hAnsi="Arial" w:cs="Arial"/>
                <w:b/>
                <w:bCs/>
                <w:sz w:val="16"/>
                <w:szCs w:val="16"/>
              </w:rPr>
              <w:t>Financial assets</w:t>
            </w:r>
            <w:r w:rsidR="00A43A16" w:rsidRPr="00E54838">
              <w:rPr>
                <w:rFonts w:ascii="Arial" w:hAnsi="Arial" w:cs="Arial"/>
                <w:b/>
                <w:bCs/>
                <w:sz w:val="16"/>
                <w:szCs w:val="16"/>
                <w:lang w:val="en-US"/>
              </w:rPr>
              <w:t xml:space="preserve"> and liabilities</w:t>
            </w:r>
            <w:r w:rsidRPr="00E54838">
              <w:rPr>
                <w:rFonts w:ascii="Arial" w:hAnsi="Arial" w:cs="Arial"/>
                <w:b/>
                <w:bCs/>
                <w:sz w:val="16"/>
                <w:szCs w:val="16"/>
              </w:rPr>
              <w:t xml:space="preserve"> measured at fair value </w:t>
            </w:r>
          </w:p>
          <w:p w14:paraId="38B724CE" w14:textId="04BDD76D" w:rsidR="003311FA" w:rsidRPr="00E54838" w:rsidRDefault="003311FA" w:rsidP="005136CB">
            <w:pPr>
              <w:rPr>
                <w:rFonts w:ascii="Arial" w:hAnsi="Arial" w:cs="Arial"/>
                <w:b/>
                <w:bCs/>
                <w:sz w:val="16"/>
                <w:szCs w:val="16"/>
                <w:cs/>
              </w:rPr>
            </w:pPr>
            <w:r w:rsidRPr="00E54838">
              <w:rPr>
                <w:rFonts w:ascii="Arial" w:hAnsi="Arial" w:cs="Arial"/>
                <w:b/>
                <w:bCs/>
                <w:sz w:val="16"/>
                <w:szCs w:val="16"/>
              </w:rPr>
              <w:t xml:space="preserve"> </w:t>
            </w:r>
            <w:r w:rsidR="0070035B" w:rsidRPr="00E54838">
              <w:rPr>
                <w:rFonts w:ascii="Arial" w:hAnsi="Arial" w:cstheme="minorBidi" w:hint="cs"/>
                <w:b/>
                <w:bCs/>
                <w:sz w:val="16"/>
                <w:szCs w:val="16"/>
                <w:cs/>
              </w:rPr>
              <w:t xml:space="preserve"> </w:t>
            </w:r>
            <w:r w:rsidRPr="00E54838">
              <w:rPr>
                <w:rFonts w:ascii="Arial" w:hAnsi="Arial" w:cs="Arial"/>
                <w:b/>
                <w:bCs/>
                <w:sz w:val="16"/>
                <w:szCs w:val="16"/>
              </w:rPr>
              <w:t xml:space="preserve"> through profit or loss</w:t>
            </w:r>
          </w:p>
        </w:tc>
        <w:tc>
          <w:tcPr>
            <w:tcW w:w="990" w:type="dxa"/>
            <w:tcBorders>
              <w:top w:val="single" w:sz="4" w:space="0" w:color="auto"/>
            </w:tcBorders>
          </w:tcPr>
          <w:p w14:paraId="650BD60B" w14:textId="77777777" w:rsidR="003311FA" w:rsidRPr="00E54838" w:rsidRDefault="003311FA" w:rsidP="005136CB">
            <w:pPr>
              <w:jc w:val="center"/>
              <w:rPr>
                <w:rFonts w:ascii="Arial" w:hAnsi="Arial" w:cs="Arial"/>
                <w:b/>
                <w:bCs/>
                <w:sz w:val="16"/>
                <w:szCs w:val="16"/>
                <w:lang w:val="en-US"/>
              </w:rPr>
            </w:pPr>
          </w:p>
        </w:tc>
        <w:tc>
          <w:tcPr>
            <w:tcW w:w="1080" w:type="dxa"/>
            <w:tcBorders>
              <w:top w:val="single" w:sz="4" w:space="0" w:color="auto"/>
            </w:tcBorders>
            <w:tcMar>
              <w:top w:w="0" w:type="dxa"/>
              <w:left w:w="0" w:type="dxa"/>
              <w:bottom w:w="0" w:type="dxa"/>
              <w:right w:w="0" w:type="dxa"/>
            </w:tcMar>
            <w:vAlign w:val="bottom"/>
          </w:tcPr>
          <w:p w14:paraId="121F415C" w14:textId="3C42809B" w:rsidR="003311FA" w:rsidRPr="00E54838" w:rsidRDefault="003311FA" w:rsidP="005136CB">
            <w:pPr>
              <w:ind w:right="23"/>
              <w:rPr>
                <w:rFonts w:ascii="Arial" w:hAnsi="Arial" w:cs="Arial"/>
                <w:b/>
                <w:bCs/>
                <w:sz w:val="16"/>
                <w:szCs w:val="16"/>
                <w:lang w:val="en-US"/>
              </w:rPr>
            </w:pPr>
          </w:p>
        </w:tc>
        <w:tc>
          <w:tcPr>
            <w:tcW w:w="1080" w:type="dxa"/>
            <w:tcBorders>
              <w:top w:val="single" w:sz="4" w:space="0" w:color="auto"/>
            </w:tcBorders>
            <w:tcMar>
              <w:top w:w="0" w:type="dxa"/>
              <w:left w:w="0" w:type="dxa"/>
              <w:bottom w:w="0" w:type="dxa"/>
              <w:right w:w="0" w:type="dxa"/>
            </w:tcMar>
          </w:tcPr>
          <w:p w14:paraId="309A88C2" w14:textId="20CB8F3B" w:rsidR="003311FA" w:rsidRPr="00E54838" w:rsidRDefault="003311FA" w:rsidP="005136CB">
            <w:pPr>
              <w:ind w:right="23"/>
              <w:jc w:val="right"/>
              <w:rPr>
                <w:rFonts w:ascii="Arial" w:hAnsi="Arial" w:cs="Arial"/>
                <w:b/>
                <w:bCs/>
                <w:sz w:val="16"/>
                <w:szCs w:val="16"/>
                <w:lang w:val="en-US"/>
              </w:rPr>
            </w:pPr>
          </w:p>
        </w:tc>
        <w:tc>
          <w:tcPr>
            <w:tcW w:w="1080" w:type="dxa"/>
            <w:tcBorders>
              <w:top w:val="single" w:sz="4" w:space="0" w:color="auto"/>
            </w:tcBorders>
            <w:tcMar>
              <w:top w:w="0" w:type="dxa"/>
              <w:left w:w="0" w:type="dxa"/>
              <w:bottom w:w="0" w:type="dxa"/>
              <w:right w:w="0" w:type="dxa"/>
            </w:tcMar>
          </w:tcPr>
          <w:p w14:paraId="6AFE6EC0" w14:textId="6EB4952B" w:rsidR="003311FA" w:rsidRPr="00E54838" w:rsidRDefault="003311FA" w:rsidP="005136CB">
            <w:pPr>
              <w:ind w:right="23"/>
              <w:jc w:val="right"/>
              <w:rPr>
                <w:rFonts w:ascii="Arial" w:hAnsi="Arial" w:cs="Arial"/>
                <w:b/>
                <w:bCs/>
                <w:sz w:val="16"/>
                <w:szCs w:val="16"/>
                <w:lang w:val="en-US"/>
              </w:rPr>
            </w:pPr>
          </w:p>
        </w:tc>
        <w:tc>
          <w:tcPr>
            <w:tcW w:w="1080" w:type="dxa"/>
            <w:tcBorders>
              <w:top w:val="single" w:sz="4" w:space="0" w:color="auto"/>
            </w:tcBorders>
            <w:tcMar>
              <w:top w:w="0" w:type="dxa"/>
              <w:left w:w="0" w:type="dxa"/>
              <w:bottom w:w="0" w:type="dxa"/>
              <w:right w:w="0" w:type="dxa"/>
            </w:tcMar>
          </w:tcPr>
          <w:p w14:paraId="141B397B" w14:textId="71F2124A" w:rsidR="003311FA" w:rsidRPr="00E54838" w:rsidRDefault="003311FA" w:rsidP="005136CB">
            <w:pPr>
              <w:ind w:right="23"/>
              <w:jc w:val="right"/>
              <w:rPr>
                <w:rFonts w:ascii="Arial" w:hAnsi="Arial" w:cs="Arial"/>
                <w:b/>
                <w:bCs/>
                <w:sz w:val="16"/>
                <w:szCs w:val="16"/>
                <w:lang w:val="en-US"/>
              </w:rPr>
            </w:pPr>
          </w:p>
        </w:tc>
      </w:tr>
      <w:tr w:rsidR="003311FA" w:rsidRPr="00E54838" w14:paraId="00662BD1" w14:textId="77777777" w:rsidTr="007D541E">
        <w:tc>
          <w:tcPr>
            <w:tcW w:w="4147" w:type="dxa"/>
            <w:tcMar>
              <w:top w:w="0" w:type="dxa"/>
              <w:left w:w="0" w:type="dxa"/>
              <w:bottom w:w="0" w:type="dxa"/>
              <w:right w:w="0" w:type="dxa"/>
            </w:tcMar>
          </w:tcPr>
          <w:p w14:paraId="0097D267" w14:textId="1325EECC" w:rsidR="003311FA" w:rsidRPr="00E54838" w:rsidRDefault="003311FA" w:rsidP="005136CB">
            <w:pPr>
              <w:rPr>
                <w:rFonts w:ascii="Arial" w:hAnsi="Arial" w:cs="Arial"/>
                <w:sz w:val="16"/>
                <w:szCs w:val="16"/>
                <w:cs/>
                <w:lang w:val="th-TH"/>
              </w:rPr>
            </w:pPr>
            <w:r w:rsidRPr="00E54838">
              <w:rPr>
                <w:rFonts w:ascii="Arial" w:hAnsi="Arial" w:cs="Arial"/>
                <w:sz w:val="16"/>
                <w:szCs w:val="16"/>
              </w:rPr>
              <w:t>Other non-current financial assets</w:t>
            </w:r>
          </w:p>
        </w:tc>
        <w:tc>
          <w:tcPr>
            <w:tcW w:w="990" w:type="dxa"/>
          </w:tcPr>
          <w:p w14:paraId="5B6F70CA" w14:textId="77777777" w:rsidR="003311FA" w:rsidRPr="00E54838" w:rsidRDefault="003311FA" w:rsidP="005136CB">
            <w:pPr>
              <w:tabs>
                <w:tab w:val="decimal" w:pos="529"/>
              </w:tabs>
              <w:jc w:val="center"/>
              <w:rPr>
                <w:rFonts w:ascii="Arial" w:hAnsi="Arial" w:cs="Arial"/>
                <w:sz w:val="16"/>
                <w:szCs w:val="16"/>
                <w:lang w:val="en-US"/>
              </w:rPr>
            </w:pPr>
          </w:p>
        </w:tc>
        <w:tc>
          <w:tcPr>
            <w:tcW w:w="1080" w:type="dxa"/>
            <w:tcMar>
              <w:top w:w="0" w:type="dxa"/>
              <w:left w:w="0" w:type="dxa"/>
              <w:bottom w:w="0" w:type="dxa"/>
              <w:right w:w="0" w:type="dxa"/>
            </w:tcMar>
            <w:vAlign w:val="bottom"/>
          </w:tcPr>
          <w:p w14:paraId="5D46D823" w14:textId="77777777" w:rsidR="003311FA" w:rsidRPr="00E54838" w:rsidRDefault="003311FA" w:rsidP="005136CB">
            <w:pPr>
              <w:tabs>
                <w:tab w:val="decimal" w:pos="544"/>
              </w:tabs>
              <w:ind w:right="23"/>
              <w:jc w:val="right"/>
              <w:rPr>
                <w:rFonts w:ascii="Arial" w:hAnsi="Arial" w:cs="Arial"/>
                <w:sz w:val="16"/>
                <w:szCs w:val="16"/>
                <w:cs/>
                <w:lang w:val="th-TH"/>
              </w:rPr>
            </w:pPr>
          </w:p>
        </w:tc>
        <w:tc>
          <w:tcPr>
            <w:tcW w:w="1080" w:type="dxa"/>
            <w:tcMar>
              <w:top w:w="0" w:type="dxa"/>
              <w:left w:w="0" w:type="dxa"/>
              <w:bottom w:w="0" w:type="dxa"/>
              <w:right w:w="0" w:type="dxa"/>
            </w:tcMar>
            <w:vAlign w:val="bottom"/>
          </w:tcPr>
          <w:p w14:paraId="56645AD4" w14:textId="77777777" w:rsidR="003311FA" w:rsidRPr="00E54838" w:rsidRDefault="003311FA" w:rsidP="005136CB">
            <w:pPr>
              <w:tabs>
                <w:tab w:val="decimal" w:pos="558"/>
              </w:tabs>
              <w:ind w:right="23"/>
              <w:jc w:val="right"/>
              <w:rPr>
                <w:rFonts w:ascii="Arial" w:hAnsi="Arial" w:cs="Arial"/>
                <w:sz w:val="16"/>
                <w:szCs w:val="16"/>
                <w:cs/>
                <w:lang w:val="en-US"/>
              </w:rPr>
            </w:pPr>
          </w:p>
        </w:tc>
        <w:tc>
          <w:tcPr>
            <w:tcW w:w="1080" w:type="dxa"/>
            <w:tcMar>
              <w:top w:w="0" w:type="dxa"/>
              <w:left w:w="0" w:type="dxa"/>
              <w:bottom w:w="0" w:type="dxa"/>
              <w:right w:w="0" w:type="dxa"/>
            </w:tcMar>
            <w:vAlign w:val="bottom"/>
          </w:tcPr>
          <w:p w14:paraId="2D838E2C" w14:textId="77777777" w:rsidR="003311FA" w:rsidRPr="00E54838" w:rsidRDefault="003311FA" w:rsidP="005136CB">
            <w:pPr>
              <w:tabs>
                <w:tab w:val="decimal" w:pos="472"/>
              </w:tabs>
              <w:ind w:right="23"/>
              <w:jc w:val="right"/>
              <w:rPr>
                <w:rFonts w:ascii="Arial" w:hAnsi="Arial" w:cs="Arial"/>
                <w:sz w:val="16"/>
                <w:szCs w:val="16"/>
                <w:lang w:val="en-US"/>
              </w:rPr>
            </w:pPr>
          </w:p>
        </w:tc>
        <w:tc>
          <w:tcPr>
            <w:tcW w:w="1080" w:type="dxa"/>
            <w:tcMar>
              <w:top w:w="0" w:type="dxa"/>
              <w:left w:w="0" w:type="dxa"/>
              <w:bottom w:w="0" w:type="dxa"/>
              <w:right w:w="0" w:type="dxa"/>
            </w:tcMar>
            <w:vAlign w:val="bottom"/>
          </w:tcPr>
          <w:p w14:paraId="1EECE050" w14:textId="77777777" w:rsidR="003311FA" w:rsidRPr="00E54838" w:rsidRDefault="003311FA" w:rsidP="005136CB">
            <w:pPr>
              <w:tabs>
                <w:tab w:val="decimal" w:pos="565"/>
              </w:tabs>
              <w:ind w:right="23"/>
              <w:jc w:val="right"/>
              <w:rPr>
                <w:rFonts w:ascii="Arial" w:hAnsi="Arial" w:cs="Arial"/>
                <w:sz w:val="16"/>
                <w:szCs w:val="16"/>
                <w:lang w:val="en-US"/>
              </w:rPr>
            </w:pPr>
          </w:p>
        </w:tc>
      </w:tr>
      <w:tr w:rsidR="003311FA" w:rsidRPr="00E54838" w14:paraId="68EA30C7" w14:textId="77777777" w:rsidTr="007D541E">
        <w:tc>
          <w:tcPr>
            <w:tcW w:w="4147" w:type="dxa"/>
            <w:tcMar>
              <w:top w:w="0" w:type="dxa"/>
              <w:left w:w="0" w:type="dxa"/>
              <w:bottom w:w="0" w:type="dxa"/>
              <w:right w:w="0" w:type="dxa"/>
            </w:tcMar>
            <w:vAlign w:val="center"/>
          </w:tcPr>
          <w:p w14:paraId="6AABA0BA" w14:textId="03F00024" w:rsidR="003311FA" w:rsidRPr="00E54838" w:rsidRDefault="003311FA" w:rsidP="005136CB">
            <w:pPr>
              <w:ind w:firstLine="158"/>
              <w:rPr>
                <w:rFonts w:ascii="Arial" w:hAnsi="Arial" w:cs="Arial"/>
                <w:sz w:val="16"/>
                <w:szCs w:val="16"/>
                <w:cs/>
                <w:lang w:val="th-TH"/>
              </w:rPr>
            </w:pPr>
            <w:r w:rsidRPr="00E54838">
              <w:rPr>
                <w:rFonts w:ascii="Arial" w:hAnsi="Arial" w:cs="Arial"/>
                <w:sz w:val="16"/>
                <w:szCs w:val="16"/>
              </w:rPr>
              <w:t>Investment in debt securities</w:t>
            </w:r>
          </w:p>
        </w:tc>
        <w:tc>
          <w:tcPr>
            <w:tcW w:w="990" w:type="dxa"/>
          </w:tcPr>
          <w:p w14:paraId="5541FB6D" w14:textId="6B230F04" w:rsidR="003311FA" w:rsidRPr="00E54838" w:rsidRDefault="003311FA" w:rsidP="005136CB">
            <w:pPr>
              <w:tabs>
                <w:tab w:val="decimal" w:pos="529"/>
              </w:tabs>
              <w:jc w:val="center"/>
              <w:rPr>
                <w:rFonts w:ascii="Arial" w:hAnsi="Arial" w:cs="Arial"/>
                <w:sz w:val="16"/>
                <w:szCs w:val="16"/>
                <w:lang w:val="en-US"/>
              </w:rPr>
            </w:pPr>
            <w:r w:rsidRPr="00E54838">
              <w:rPr>
                <w:rFonts w:ascii="Arial" w:hAnsi="Arial" w:cs="Arial"/>
                <w:sz w:val="16"/>
                <w:szCs w:val="16"/>
              </w:rPr>
              <w:t xml:space="preserve">Level </w:t>
            </w:r>
            <w:r w:rsidR="00EB2D69" w:rsidRPr="00EB2D69">
              <w:rPr>
                <w:rFonts w:ascii="Arial" w:hAnsi="Arial" w:cs="Arial"/>
                <w:sz w:val="16"/>
                <w:szCs w:val="16"/>
                <w:lang w:val="en-GB"/>
              </w:rPr>
              <w:t>2</w:t>
            </w:r>
          </w:p>
        </w:tc>
        <w:tc>
          <w:tcPr>
            <w:tcW w:w="1080" w:type="dxa"/>
            <w:tcMar>
              <w:top w:w="0" w:type="dxa"/>
              <w:left w:w="0" w:type="dxa"/>
              <w:bottom w:w="0" w:type="dxa"/>
              <w:right w:w="0" w:type="dxa"/>
            </w:tcMar>
            <w:vAlign w:val="bottom"/>
          </w:tcPr>
          <w:p w14:paraId="5F57767D" w14:textId="5BAAD05F" w:rsidR="003311FA" w:rsidRPr="00E54838" w:rsidRDefault="00EB2D69" w:rsidP="005136CB">
            <w:pPr>
              <w:tabs>
                <w:tab w:val="decimal" w:pos="638"/>
              </w:tabs>
              <w:ind w:right="23"/>
              <w:jc w:val="right"/>
              <w:rPr>
                <w:rFonts w:ascii="Arial" w:hAnsi="Arial" w:cs="Arial"/>
                <w:sz w:val="16"/>
                <w:szCs w:val="16"/>
                <w:lang w:val="en-US"/>
              </w:rPr>
            </w:pPr>
            <w:r w:rsidRPr="00EB2D69">
              <w:rPr>
                <w:rFonts w:ascii="Arial" w:hAnsi="Arial" w:cs="Arial"/>
                <w:sz w:val="16"/>
                <w:szCs w:val="16"/>
                <w:lang w:val="en-GB"/>
              </w:rPr>
              <w:t>41</w:t>
            </w:r>
          </w:p>
        </w:tc>
        <w:tc>
          <w:tcPr>
            <w:tcW w:w="1080" w:type="dxa"/>
            <w:tcMar>
              <w:top w:w="0" w:type="dxa"/>
              <w:left w:w="0" w:type="dxa"/>
              <w:bottom w:w="0" w:type="dxa"/>
              <w:right w:w="0" w:type="dxa"/>
            </w:tcMar>
          </w:tcPr>
          <w:p w14:paraId="1E0129B7" w14:textId="4A810C5C" w:rsidR="003311FA" w:rsidRPr="00E54838" w:rsidRDefault="00EB2D69" w:rsidP="005136CB">
            <w:pPr>
              <w:tabs>
                <w:tab w:val="decimal" w:pos="747"/>
              </w:tabs>
              <w:ind w:right="23"/>
              <w:jc w:val="right"/>
              <w:rPr>
                <w:rFonts w:ascii="Arial" w:hAnsi="Arial" w:cs="Arial"/>
                <w:sz w:val="16"/>
                <w:szCs w:val="16"/>
                <w:lang w:val="en-US"/>
              </w:rPr>
            </w:pPr>
            <w:r w:rsidRPr="00EB2D69">
              <w:rPr>
                <w:rFonts w:ascii="Arial" w:hAnsi="Arial" w:cs="Arial"/>
                <w:sz w:val="16"/>
                <w:szCs w:val="16"/>
                <w:lang w:val="en-GB"/>
              </w:rPr>
              <w:t>39</w:t>
            </w:r>
          </w:p>
        </w:tc>
        <w:tc>
          <w:tcPr>
            <w:tcW w:w="1080" w:type="dxa"/>
            <w:tcMar>
              <w:top w:w="0" w:type="dxa"/>
              <w:left w:w="0" w:type="dxa"/>
              <w:bottom w:w="0" w:type="dxa"/>
              <w:right w:w="0" w:type="dxa"/>
            </w:tcMar>
            <w:vAlign w:val="bottom"/>
          </w:tcPr>
          <w:p w14:paraId="73558595" w14:textId="3E8F149C" w:rsidR="003311FA" w:rsidRPr="00E54838" w:rsidRDefault="00EB2D69" w:rsidP="005136CB">
            <w:pPr>
              <w:tabs>
                <w:tab w:val="decimal" w:pos="669"/>
              </w:tabs>
              <w:ind w:right="23"/>
              <w:jc w:val="right"/>
              <w:rPr>
                <w:rFonts w:ascii="Arial" w:hAnsi="Arial" w:cs="Arial"/>
                <w:sz w:val="16"/>
                <w:szCs w:val="16"/>
                <w:lang w:val="en-US"/>
              </w:rPr>
            </w:pPr>
            <w:r w:rsidRPr="00EB2D69">
              <w:rPr>
                <w:rFonts w:ascii="Arial" w:hAnsi="Arial" w:cs="Arial"/>
                <w:sz w:val="16"/>
                <w:szCs w:val="16"/>
                <w:lang w:val="en-GB"/>
              </w:rPr>
              <w:t>41</w:t>
            </w:r>
          </w:p>
        </w:tc>
        <w:tc>
          <w:tcPr>
            <w:tcW w:w="1080" w:type="dxa"/>
            <w:tcMar>
              <w:top w:w="0" w:type="dxa"/>
              <w:left w:w="0" w:type="dxa"/>
              <w:bottom w:w="0" w:type="dxa"/>
              <w:right w:w="0" w:type="dxa"/>
            </w:tcMar>
          </w:tcPr>
          <w:p w14:paraId="1D4B32D7" w14:textId="1ED73987" w:rsidR="003311FA" w:rsidRPr="00E54838" w:rsidRDefault="00EB2D69" w:rsidP="005136CB">
            <w:pPr>
              <w:tabs>
                <w:tab w:val="decimal" w:pos="740"/>
              </w:tabs>
              <w:ind w:right="23"/>
              <w:jc w:val="right"/>
              <w:rPr>
                <w:rFonts w:ascii="Arial" w:hAnsi="Arial" w:cs="Arial"/>
                <w:sz w:val="16"/>
                <w:szCs w:val="16"/>
                <w:lang w:val="en-US"/>
              </w:rPr>
            </w:pPr>
            <w:r w:rsidRPr="00EB2D69">
              <w:rPr>
                <w:rFonts w:ascii="Arial" w:hAnsi="Arial" w:cs="Arial"/>
                <w:sz w:val="16"/>
                <w:szCs w:val="16"/>
                <w:lang w:val="en-GB"/>
              </w:rPr>
              <w:t>39</w:t>
            </w:r>
          </w:p>
        </w:tc>
      </w:tr>
      <w:tr w:rsidR="003311FA" w:rsidRPr="00E54838" w14:paraId="0069C930" w14:textId="77777777" w:rsidTr="007D541E">
        <w:tc>
          <w:tcPr>
            <w:tcW w:w="4147" w:type="dxa"/>
            <w:tcMar>
              <w:top w:w="0" w:type="dxa"/>
              <w:left w:w="0" w:type="dxa"/>
              <w:bottom w:w="0" w:type="dxa"/>
              <w:right w:w="0" w:type="dxa"/>
            </w:tcMar>
            <w:vAlign w:val="center"/>
          </w:tcPr>
          <w:p w14:paraId="7B5E37DA" w14:textId="650B8FE8" w:rsidR="003311FA" w:rsidRPr="00E54838" w:rsidRDefault="003311FA" w:rsidP="005136CB">
            <w:pPr>
              <w:ind w:firstLine="158"/>
              <w:rPr>
                <w:rFonts w:ascii="Arial" w:hAnsi="Arial" w:cs="Arial"/>
                <w:sz w:val="16"/>
                <w:szCs w:val="16"/>
                <w:cs/>
                <w:lang w:val="th-TH"/>
              </w:rPr>
            </w:pPr>
            <w:r w:rsidRPr="00E54838">
              <w:rPr>
                <w:rFonts w:ascii="Arial" w:hAnsi="Arial" w:cs="Arial"/>
                <w:sz w:val="16"/>
                <w:szCs w:val="16"/>
              </w:rPr>
              <w:t>Investment in market equity securities</w:t>
            </w:r>
          </w:p>
        </w:tc>
        <w:tc>
          <w:tcPr>
            <w:tcW w:w="990" w:type="dxa"/>
          </w:tcPr>
          <w:p w14:paraId="6891A62C" w14:textId="1A6490B3" w:rsidR="003311FA" w:rsidRPr="00E54838" w:rsidRDefault="003311FA" w:rsidP="005136CB">
            <w:pPr>
              <w:tabs>
                <w:tab w:val="decimal" w:pos="529"/>
              </w:tabs>
              <w:jc w:val="center"/>
              <w:rPr>
                <w:rFonts w:ascii="Arial" w:hAnsi="Arial" w:cs="Arial"/>
                <w:sz w:val="16"/>
                <w:szCs w:val="16"/>
                <w:lang w:val="en-US"/>
              </w:rPr>
            </w:pPr>
            <w:r w:rsidRPr="00E54838">
              <w:rPr>
                <w:rFonts w:ascii="Arial" w:hAnsi="Arial" w:cs="Arial"/>
                <w:sz w:val="16"/>
                <w:szCs w:val="16"/>
              </w:rPr>
              <w:t xml:space="preserve">Level </w:t>
            </w:r>
            <w:r w:rsidR="00EB2D69" w:rsidRPr="00EB2D69">
              <w:rPr>
                <w:rFonts w:ascii="Arial" w:hAnsi="Arial" w:cs="Arial"/>
                <w:sz w:val="16"/>
                <w:szCs w:val="16"/>
                <w:lang w:val="en-GB"/>
              </w:rPr>
              <w:t>1</w:t>
            </w:r>
          </w:p>
        </w:tc>
        <w:tc>
          <w:tcPr>
            <w:tcW w:w="1080" w:type="dxa"/>
            <w:tcMar>
              <w:top w:w="0" w:type="dxa"/>
              <w:left w:w="0" w:type="dxa"/>
              <w:bottom w:w="0" w:type="dxa"/>
              <w:right w:w="0" w:type="dxa"/>
            </w:tcMar>
            <w:vAlign w:val="bottom"/>
          </w:tcPr>
          <w:p w14:paraId="36A0C91E" w14:textId="189031C8" w:rsidR="003311FA" w:rsidRPr="00E54838" w:rsidRDefault="00EB2D69" w:rsidP="005136CB">
            <w:pPr>
              <w:tabs>
                <w:tab w:val="decimal" w:pos="638"/>
              </w:tabs>
              <w:ind w:right="23"/>
              <w:jc w:val="right"/>
              <w:rPr>
                <w:rFonts w:ascii="Arial" w:hAnsi="Arial" w:cs="Arial"/>
                <w:sz w:val="16"/>
                <w:szCs w:val="16"/>
                <w:lang w:val="en-US"/>
              </w:rPr>
            </w:pPr>
            <w:r w:rsidRPr="00EB2D69">
              <w:rPr>
                <w:rFonts w:ascii="Arial" w:hAnsi="Arial" w:cs="Arial"/>
                <w:sz w:val="16"/>
                <w:szCs w:val="16"/>
                <w:lang w:val="en-GB"/>
              </w:rPr>
              <w:t>110</w:t>
            </w:r>
          </w:p>
        </w:tc>
        <w:tc>
          <w:tcPr>
            <w:tcW w:w="1080" w:type="dxa"/>
            <w:tcMar>
              <w:top w:w="0" w:type="dxa"/>
              <w:left w:w="0" w:type="dxa"/>
              <w:bottom w:w="0" w:type="dxa"/>
              <w:right w:w="0" w:type="dxa"/>
            </w:tcMar>
          </w:tcPr>
          <w:p w14:paraId="0F323AFD" w14:textId="220521C8" w:rsidR="003311FA" w:rsidRPr="00E54838" w:rsidRDefault="00EB2D69" w:rsidP="005136CB">
            <w:pPr>
              <w:tabs>
                <w:tab w:val="decimal" w:pos="747"/>
              </w:tabs>
              <w:ind w:right="23"/>
              <w:jc w:val="right"/>
              <w:rPr>
                <w:rFonts w:ascii="Arial" w:hAnsi="Arial" w:cs="Arial"/>
                <w:sz w:val="16"/>
                <w:szCs w:val="16"/>
                <w:lang w:val="en-US"/>
              </w:rPr>
            </w:pPr>
            <w:r w:rsidRPr="00EB2D69">
              <w:rPr>
                <w:rFonts w:ascii="Arial" w:hAnsi="Arial" w:cs="Arial"/>
                <w:sz w:val="16"/>
                <w:szCs w:val="16"/>
                <w:lang w:val="en-GB"/>
              </w:rPr>
              <w:t>112</w:t>
            </w:r>
          </w:p>
        </w:tc>
        <w:tc>
          <w:tcPr>
            <w:tcW w:w="1080" w:type="dxa"/>
            <w:tcMar>
              <w:top w:w="0" w:type="dxa"/>
              <w:left w:w="0" w:type="dxa"/>
              <w:bottom w:w="0" w:type="dxa"/>
              <w:right w:w="0" w:type="dxa"/>
            </w:tcMar>
            <w:vAlign w:val="bottom"/>
          </w:tcPr>
          <w:p w14:paraId="488720B7" w14:textId="7C8A5657" w:rsidR="003311FA" w:rsidRPr="00E54838" w:rsidRDefault="00EB2D69" w:rsidP="005136CB">
            <w:pPr>
              <w:tabs>
                <w:tab w:val="decimal" w:pos="669"/>
              </w:tabs>
              <w:ind w:right="23"/>
              <w:jc w:val="right"/>
              <w:rPr>
                <w:rFonts w:ascii="Arial" w:hAnsi="Arial" w:cs="Arial"/>
                <w:sz w:val="16"/>
                <w:szCs w:val="16"/>
                <w:lang w:val="en-US"/>
              </w:rPr>
            </w:pPr>
            <w:r w:rsidRPr="00EB2D69">
              <w:rPr>
                <w:rFonts w:ascii="Arial" w:hAnsi="Arial" w:cs="Arial"/>
                <w:sz w:val="16"/>
                <w:szCs w:val="16"/>
                <w:lang w:val="en-GB"/>
              </w:rPr>
              <w:t>109</w:t>
            </w:r>
          </w:p>
        </w:tc>
        <w:tc>
          <w:tcPr>
            <w:tcW w:w="1080" w:type="dxa"/>
            <w:tcMar>
              <w:top w:w="0" w:type="dxa"/>
              <w:left w:w="0" w:type="dxa"/>
              <w:bottom w:w="0" w:type="dxa"/>
              <w:right w:w="0" w:type="dxa"/>
            </w:tcMar>
          </w:tcPr>
          <w:p w14:paraId="080D4702" w14:textId="1AE81660" w:rsidR="003311FA" w:rsidRPr="00E54838" w:rsidRDefault="00EB2D69" w:rsidP="005136CB">
            <w:pPr>
              <w:tabs>
                <w:tab w:val="decimal" w:pos="756"/>
              </w:tabs>
              <w:ind w:right="23"/>
              <w:jc w:val="right"/>
              <w:rPr>
                <w:rFonts w:ascii="Arial" w:hAnsi="Arial" w:cs="Arial"/>
                <w:sz w:val="16"/>
                <w:szCs w:val="16"/>
                <w:cs/>
                <w:lang w:val="en-US"/>
              </w:rPr>
            </w:pPr>
            <w:r w:rsidRPr="00EB2D69">
              <w:rPr>
                <w:rFonts w:ascii="Arial" w:hAnsi="Arial" w:cs="Arial"/>
                <w:sz w:val="16"/>
                <w:szCs w:val="16"/>
                <w:lang w:val="en-GB"/>
              </w:rPr>
              <w:t>110</w:t>
            </w:r>
          </w:p>
        </w:tc>
      </w:tr>
      <w:tr w:rsidR="003311FA" w:rsidRPr="00E54838" w14:paraId="5C924E01" w14:textId="77777777" w:rsidTr="007D541E">
        <w:tc>
          <w:tcPr>
            <w:tcW w:w="4147" w:type="dxa"/>
            <w:tcMar>
              <w:top w:w="0" w:type="dxa"/>
              <w:left w:w="0" w:type="dxa"/>
              <w:bottom w:w="0" w:type="dxa"/>
              <w:right w:w="0" w:type="dxa"/>
            </w:tcMar>
            <w:vAlign w:val="center"/>
          </w:tcPr>
          <w:p w14:paraId="023ED20C" w14:textId="235034C4" w:rsidR="003311FA" w:rsidRPr="00E54838" w:rsidRDefault="00A43A16" w:rsidP="005136CB">
            <w:pPr>
              <w:rPr>
                <w:rFonts w:ascii="Arial" w:hAnsi="Arial" w:cs="Arial"/>
                <w:sz w:val="16"/>
                <w:szCs w:val="16"/>
                <w:cs/>
                <w:lang w:val="th-TH"/>
              </w:rPr>
            </w:pPr>
            <w:r w:rsidRPr="00E54838">
              <w:rPr>
                <w:rFonts w:ascii="Arial" w:hAnsi="Arial" w:cs="Arial"/>
                <w:sz w:val="16"/>
                <w:szCs w:val="16"/>
              </w:rPr>
              <w:t>Long-term d</w:t>
            </w:r>
            <w:r w:rsidR="003311FA" w:rsidRPr="00E54838">
              <w:rPr>
                <w:rFonts w:ascii="Arial" w:hAnsi="Arial" w:cs="Arial"/>
                <w:sz w:val="16"/>
                <w:szCs w:val="16"/>
              </w:rPr>
              <w:t>erivative liabilities</w:t>
            </w:r>
          </w:p>
        </w:tc>
        <w:tc>
          <w:tcPr>
            <w:tcW w:w="990" w:type="dxa"/>
          </w:tcPr>
          <w:p w14:paraId="3F0CC3C4" w14:textId="716F41A1" w:rsidR="003311FA" w:rsidRPr="00E54838" w:rsidRDefault="003311FA" w:rsidP="005136CB">
            <w:pPr>
              <w:tabs>
                <w:tab w:val="decimal" w:pos="529"/>
              </w:tabs>
              <w:jc w:val="center"/>
              <w:rPr>
                <w:rFonts w:ascii="Arial" w:hAnsi="Arial" w:cs="Arial"/>
                <w:sz w:val="16"/>
                <w:szCs w:val="16"/>
                <w:cs/>
                <w:lang w:val="en-US"/>
              </w:rPr>
            </w:pPr>
            <w:r w:rsidRPr="00E54838">
              <w:rPr>
                <w:rFonts w:ascii="Arial" w:hAnsi="Arial" w:cs="Arial"/>
                <w:sz w:val="16"/>
                <w:szCs w:val="16"/>
              </w:rPr>
              <w:t xml:space="preserve">Level </w:t>
            </w:r>
            <w:r w:rsidR="00EB2D69" w:rsidRPr="00EB2D69">
              <w:rPr>
                <w:rFonts w:ascii="Arial" w:hAnsi="Arial" w:cs="Arial"/>
                <w:sz w:val="16"/>
                <w:szCs w:val="16"/>
                <w:lang w:val="en-GB"/>
              </w:rPr>
              <w:t>2</w:t>
            </w:r>
          </w:p>
        </w:tc>
        <w:tc>
          <w:tcPr>
            <w:tcW w:w="1080" w:type="dxa"/>
            <w:tcMar>
              <w:top w:w="0" w:type="dxa"/>
              <w:left w:w="0" w:type="dxa"/>
              <w:bottom w:w="0" w:type="dxa"/>
              <w:right w:w="0" w:type="dxa"/>
            </w:tcMar>
            <w:vAlign w:val="bottom"/>
          </w:tcPr>
          <w:p w14:paraId="67BF12E4" w14:textId="61EAE65C" w:rsidR="003311FA" w:rsidRPr="00E54838" w:rsidRDefault="00EB2D69" w:rsidP="005136CB">
            <w:pPr>
              <w:tabs>
                <w:tab w:val="decimal" w:pos="638"/>
              </w:tabs>
              <w:ind w:right="23"/>
              <w:jc w:val="right"/>
              <w:rPr>
                <w:rFonts w:ascii="Arial" w:hAnsi="Arial" w:cs="Arial"/>
                <w:sz w:val="16"/>
                <w:szCs w:val="16"/>
                <w:lang w:val="en-US"/>
              </w:rPr>
            </w:pPr>
            <w:r w:rsidRPr="00EB2D69">
              <w:rPr>
                <w:rFonts w:ascii="Arial" w:hAnsi="Arial" w:cs="Arial"/>
                <w:sz w:val="16"/>
                <w:szCs w:val="16"/>
                <w:lang w:val="en-GB"/>
              </w:rPr>
              <w:t>629</w:t>
            </w:r>
          </w:p>
        </w:tc>
        <w:tc>
          <w:tcPr>
            <w:tcW w:w="1080" w:type="dxa"/>
            <w:tcMar>
              <w:top w:w="0" w:type="dxa"/>
              <w:left w:w="0" w:type="dxa"/>
              <w:bottom w:w="0" w:type="dxa"/>
              <w:right w:w="0" w:type="dxa"/>
            </w:tcMar>
          </w:tcPr>
          <w:p w14:paraId="6ACB74A7" w14:textId="48331852" w:rsidR="003311FA" w:rsidRPr="00E54838" w:rsidRDefault="00EB2D69" w:rsidP="005136CB">
            <w:pPr>
              <w:tabs>
                <w:tab w:val="decimal" w:pos="747"/>
              </w:tabs>
              <w:ind w:right="23"/>
              <w:jc w:val="right"/>
              <w:rPr>
                <w:rFonts w:ascii="Arial" w:hAnsi="Arial" w:cs="Arial"/>
                <w:sz w:val="16"/>
                <w:szCs w:val="16"/>
                <w:lang w:val="en-US"/>
              </w:rPr>
            </w:pPr>
            <w:r w:rsidRPr="00EB2D69">
              <w:rPr>
                <w:rFonts w:ascii="Arial" w:hAnsi="Arial" w:cs="Arial"/>
                <w:sz w:val="16"/>
                <w:szCs w:val="16"/>
                <w:lang w:val="en-GB"/>
              </w:rPr>
              <w:t>1</w:t>
            </w:r>
            <w:r w:rsidR="003311FA" w:rsidRPr="00E54838">
              <w:rPr>
                <w:rFonts w:ascii="Arial" w:hAnsi="Arial" w:cs="Arial"/>
                <w:sz w:val="16"/>
                <w:szCs w:val="16"/>
                <w:lang w:val="en-US"/>
              </w:rPr>
              <w:t>,</w:t>
            </w:r>
            <w:r w:rsidRPr="00EB2D69">
              <w:rPr>
                <w:rFonts w:ascii="Arial" w:hAnsi="Arial" w:cs="Arial"/>
                <w:sz w:val="16"/>
                <w:szCs w:val="16"/>
                <w:lang w:val="en-GB"/>
              </w:rPr>
              <w:t>278</w:t>
            </w:r>
          </w:p>
        </w:tc>
        <w:tc>
          <w:tcPr>
            <w:tcW w:w="1080" w:type="dxa"/>
            <w:tcMar>
              <w:top w:w="0" w:type="dxa"/>
              <w:left w:w="0" w:type="dxa"/>
              <w:bottom w:w="0" w:type="dxa"/>
              <w:right w:w="0" w:type="dxa"/>
            </w:tcMar>
            <w:vAlign w:val="bottom"/>
          </w:tcPr>
          <w:p w14:paraId="3208FB07" w14:textId="52492572" w:rsidR="003311FA" w:rsidRPr="00E54838" w:rsidRDefault="00EB2D69" w:rsidP="005136CB">
            <w:pPr>
              <w:tabs>
                <w:tab w:val="decimal" w:pos="669"/>
              </w:tabs>
              <w:ind w:right="23"/>
              <w:jc w:val="right"/>
              <w:rPr>
                <w:rFonts w:ascii="Arial" w:hAnsi="Arial" w:cs="Arial"/>
                <w:sz w:val="16"/>
                <w:szCs w:val="16"/>
                <w:lang w:val="en-US"/>
              </w:rPr>
            </w:pPr>
            <w:r w:rsidRPr="00EB2D69">
              <w:rPr>
                <w:rFonts w:ascii="Arial" w:hAnsi="Arial" w:cs="Arial"/>
                <w:sz w:val="16"/>
                <w:szCs w:val="16"/>
                <w:lang w:val="en-GB"/>
              </w:rPr>
              <w:t>629</w:t>
            </w:r>
          </w:p>
        </w:tc>
        <w:tc>
          <w:tcPr>
            <w:tcW w:w="1080" w:type="dxa"/>
            <w:tcMar>
              <w:top w:w="0" w:type="dxa"/>
              <w:left w:w="0" w:type="dxa"/>
              <w:bottom w:w="0" w:type="dxa"/>
              <w:right w:w="0" w:type="dxa"/>
            </w:tcMar>
          </w:tcPr>
          <w:p w14:paraId="2A38B55C" w14:textId="7E20AEBC" w:rsidR="003311FA" w:rsidRPr="00E54838" w:rsidRDefault="00EB2D69" w:rsidP="005136CB">
            <w:pPr>
              <w:tabs>
                <w:tab w:val="decimal" w:pos="756"/>
              </w:tabs>
              <w:ind w:right="23"/>
              <w:jc w:val="right"/>
              <w:rPr>
                <w:rFonts w:ascii="Arial" w:hAnsi="Arial" w:cs="Arial"/>
                <w:sz w:val="16"/>
                <w:szCs w:val="16"/>
                <w:lang w:val="en-US"/>
              </w:rPr>
            </w:pPr>
            <w:r w:rsidRPr="00EB2D69">
              <w:rPr>
                <w:rFonts w:ascii="Arial" w:hAnsi="Arial" w:cs="Arial"/>
                <w:sz w:val="16"/>
                <w:szCs w:val="16"/>
                <w:lang w:val="en-GB"/>
              </w:rPr>
              <w:t>1</w:t>
            </w:r>
            <w:r w:rsidR="003311FA" w:rsidRPr="00E54838">
              <w:rPr>
                <w:rFonts w:ascii="Arial" w:hAnsi="Arial" w:cs="Arial"/>
                <w:sz w:val="16"/>
                <w:szCs w:val="16"/>
                <w:lang w:val="en-US"/>
              </w:rPr>
              <w:t>,</w:t>
            </w:r>
            <w:r w:rsidRPr="00EB2D69">
              <w:rPr>
                <w:rFonts w:ascii="Arial" w:hAnsi="Arial" w:cs="Arial"/>
                <w:sz w:val="16"/>
                <w:szCs w:val="16"/>
                <w:lang w:val="en-GB"/>
              </w:rPr>
              <w:t>278</w:t>
            </w:r>
          </w:p>
        </w:tc>
      </w:tr>
      <w:tr w:rsidR="003311FA" w:rsidRPr="00E54838" w14:paraId="4CDC464E" w14:textId="77777777" w:rsidTr="007D541E">
        <w:trPr>
          <w:trHeight w:hRule="exact" w:val="144"/>
        </w:trPr>
        <w:tc>
          <w:tcPr>
            <w:tcW w:w="4147" w:type="dxa"/>
            <w:tcMar>
              <w:top w:w="0" w:type="dxa"/>
              <w:left w:w="0" w:type="dxa"/>
              <w:bottom w:w="0" w:type="dxa"/>
              <w:right w:w="0" w:type="dxa"/>
            </w:tcMar>
          </w:tcPr>
          <w:p w14:paraId="73C7766B" w14:textId="77777777" w:rsidR="003311FA" w:rsidRPr="00E54838" w:rsidRDefault="003311FA" w:rsidP="005136CB">
            <w:pPr>
              <w:ind w:firstLine="165"/>
              <w:rPr>
                <w:rFonts w:ascii="Arial" w:hAnsi="Arial" w:cs="Arial"/>
                <w:sz w:val="16"/>
                <w:szCs w:val="16"/>
                <w:cs/>
                <w:lang w:val="en-US"/>
              </w:rPr>
            </w:pPr>
          </w:p>
        </w:tc>
        <w:tc>
          <w:tcPr>
            <w:tcW w:w="990" w:type="dxa"/>
          </w:tcPr>
          <w:p w14:paraId="4616E2F4" w14:textId="77777777" w:rsidR="003311FA" w:rsidRPr="00E54838" w:rsidRDefault="003311FA" w:rsidP="005136CB">
            <w:pPr>
              <w:tabs>
                <w:tab w:val="decimal" w:pos="529"/>
              </w:tabs>
              <w:jc w:val="center"/>
              <w:rPr>
                <w:rFonts w:ascii="Arial" w:hAnsi="Arial" w:cs="Arial"/>
                <w:sz w:val="16"/>
                <w:szCs w:val="16"/>
                <w:lang w:val="en-US"/>
              </w:rPr>
            </w:pPr>
          </w:p>
        </w:tc>
        <w:tc>
          <w:tcPr>
            <w:tcW w:w="1080" w:type="dxa"/>
            <w:tcMar>
              <w:top w:w="0" w:type="dxa"/>
              <w:left w:w="0" w:type="dxa"/>
              <w:bottom w:w="0" w:type="dxa"/>
              <w:right w:w="0" w:type="dxa"/>
            </w:tcMar>
            <w:vAlign w:val="bottom"/>
          </w:tcPr>
          <w:p w14:paraId="770D7CAF" w14:textId="77777777" w:rsidR="003311FA" w:rsidRPr="00E54838" w:rsidRDefault="003311FA" w:rsidP="005136CB">
            <w:pPr>
              <w:tabs>
                <w:tab w:val="decimal" w:pos="638"/>
              </w:tabs>
              <w:ind w:right="23"/>
              <w:jc w:val="right"/>
              <w:rPr>
                <w:rFonts w:ascii="Arial" w:hAnsi="Arial" w:cs="Arial"/>
                <w:sz w:val="16"/>
                <w:szCs w:val="16"/>
                <w:lang w:val="en-US"/>
              </w:rPr>
            </w:pPr>
          </w:p>
        </w:tc>
        <w:tc>
          <w:tcPr>
            <w:tcW w:w="1080" w:type="dxa"/>
            <w:tcMar>
              <w:top w:w="0" w:type="dxa"/>
              <w:left w:w="0" w:type="dxa"/>
              <w:bottom w:w="0" w:type="dxa"/>
              <w:right w:w="0" w:type="dxa"/>
            </w:tcMar>
            <w:vAlign w:val="bottom"/>
          </w:tcPr>
          <w:p w14:paraId="3C6A5BF8" w14:textId="77777777" w:rsidR="003311FA" w:rsidRPr="00E54838" w:rsidRDefault="003311FA" w:rsidP="005136CB">
            <w:pPr>
              <w:tabs>
                <w:tab w:val="decimal" w:pos="747"/>
              </w:tabs>
              <w:ind w:right="23"/>
              <w:jc w:val="right"/>
              <w:rPr>
                <w:rFonts w:ascii="Arial" w:hAnsi="Arial" w:cs="Arial"/>
                <w:sz w:val="16"/>
                <w:szCs w:val="16"/>
                <w:lang w:val="en-US"/>
              </w:rPr>
            </w:pPr>
          </w:p>
        </w:tc>
        <w:tc>
          <w:tcPr>
            <w:tcW w:w="1080" w:type="dxa"/>
            <w:tcMar>
              <w:top w:w="0" w:type="dxa"/>
              <w:left w:w="0" w:type="dxa"/>
              <w:bottom w:w="0" w:type="dxa"/>
              <w:right w:w="0" w:type="dxa"/>
            </w:tcMar>
            <w:vAlign w:val="bottom"/>
          </w:tcPr>
          <w:p w14:paraId="42C04986" w14:textId="77777777" w:rsidR="003311FA" w:rsidRPr="00E54838" w:rsidRDefault="003311FA" w:rsidP="005136CB">
            <w:pPr>
              <w:tabs>
                <w:tab w:val="decimal" w:pos="669"/>
              </w:tabs>
              <w:ind w:right="23"/>
              <w:jc w:val="right"/>
              <w:rPr>
                <w:rFonts w:ascii="Arial" w:hAnsi="Arial" w:cs="Arial"/>
                <w:sz w:val="16"/>
                <w:szCs w:val="16"/>
                <w:lang w:val="en-US"/>
              </w:rPr>
            </w:pPr>
          </w:p>
        </w:tc>
        <w:tc>
          <w:tcPr>
            <w:tcW w:w="1080" w:type="dxa"/>
            <w:tcMar>
              <w:top w:w="0" w:type="dxa"/>
              <w:left w:w="0" w:type="dxa"/>
              <w:bottom w:w="0" w:type="dxa"/>
              <w:right w:w="0" w:type="dxa"/>
            </w:tcMar>
            <w:vAlign w:val="bottom"/>
          </w:tcPr>
          <w:p w14:paraId="2C8386EF" w14:textId="77777777" w:rsidR="003311FA" w:rsidRPr="00E54838" w:rsidRDefault="003311FA" w:rsidP="005136CB">
            <w:pPr>
              <w:tabs>
                <w:tab w:val="decimal" w:pos="756"/>
              </w:tabs>
              <w:ind w:right="23"/>
              <w:jc w:val="right"/>
              <w:rPr>
                <w:rFonts w:ascii="Arial" w:hAnsi="Arial" w:cs="Arial"/>
                <w:sz w:val="16"/>
                <w:szCs w:val="16"/>
                <w:cs/>
                <w:lang w:val="en-US"/>
              </w:rPr>
            </w:pPr>
          </w:p>
        </w:tc>
      </w:tr>
      <w:tr w:rsidR="003311FA" w:rsidRPr="00E54838" w14:paraId="35D1DF65" w14:textId="77777777" w:rsidTr="007D541E">
        <w:tc>
          <w:tcPr>
            <w:tcW w:w="4147" w:type="dxa"/>
            <w:tcMar>
              <w:top w:w="0" w:type="dxa"/>
              <w:left w:w="0" w:type="dxa"/>
              <w:bottom w:w="0" w:type="dxa"/>
              <w:right w:w="0" w:type="dxa"/>
            </w:tcMar>
          </w:tcPr>
          <w:p w14:paraId="4BBE5523" w14:textId="7C94A985" w:rsidR="003311FA" w:rsidRPr="00E54838" w:rsidRDefault="003311FA" w:rsidP="005136CB">
            <w:pPr>
              <w:ind w:firstLine="45"/>
              <w:rPr>
                <w:rFonts w:ascii="Arial" w:hAnsi="Arial" w:cs="Arial"/>
                <w:b/>
                <w:bCs/>
                <w:sz w:val="16"/>
                <w:szCs w:val="16"/>
                <w:cs/>
                <w:lang w:val="th-TH"/>
              </w:rPr>
            </w:pPr>
            <w:r w:rsidRPr="00E54838">
              <w:rPr>
                <w:rFonts w:ascii="Arial" w:hAnsi="Arial" w:cs="Arial"/>
                <w:b/>
                <w:bCs/>
                <w:sz w:val="16"/>
                <w:szCs w:val="16"/>
              </w:rPr>
              <w:t>Financial assets</w:t>
            </w:r>
            <w:r w:rsidR="00A43A16" w:rsidRPr="00E54838">
              <w:rPr>
                <w:rFonts w:ascii="Arial" w:hAnsi="Arial" w:cs="Arial"/>
                <w:b/>
                <w:bCs/>
                <w:sz w:val="16"/>
                <w:szCs w:val="16"/>
              </w:rPr>
              <w:t xml:space="preserve"> </w:t>
            </w:r>
            <w:r w:rsidR="00A43A16" w:rsidRPr="00E54838">
              <w:rPr>
                <w:rFonts w:ascii="Arial" w:hAnsi="Arial" w:cs="Arial"/>
                <w:b/>
                <w:bCs/>
                <w:sz w:val="16"/>
                <w:szCs w:val="16"/>
                <w:lang w:val="en-US"/>
              </w:rPr>
              <w:t>and liabilities</w:t>
            </w:r>
            <w:r w:rsidRPr="00E54838">
              <w:rPr>
                <w:rFonts w:ascii="Arial" w:hAnsi="Arial" w:cs="Arial"/>
                <w:b/>
                <w:bCs/>
                <w:sz w:val="16"/>
                <w:szCs w:val="16"/>
              </w:rPr>
              <w:t xml:space="preserve"> measured</w:t>
            </w:r>
            <w:r w:rsidR="00A43A16" w:rsidRPr="00E54838">
              <w:rPr>
                <w:rFonts w:ascii="Arial" w:hAnsi="Arial" w:cs="Arial"/>
                <w:b/>
                <w:bCs/>
                <w:sz w:val="16"/>
                <w:szCs w:val="16"/>
              </w:rPr>
              <w:br/>
            </w:r>
            <w:r w:rsidRPr="00E54838">
              <w:rPr>
                <w:rFonts w:ascii="Arial" w:hAnsi="Arial" w:cs="Arial"/>
                <w:b/>
                <w:bCs/>
                <w:sz w:val="16"/>
                <w:szCs w:val="16"/>
              </w:rPr>
              <w:t xml:space="preserve"> </w:t>
            </w:r>
            <w:r w:rsidR="0070035B" w:rsidRPr="00E54838">
              <w:rPr>
                <w:rFonts w:ascii="Arial" w:hAnsi="Arial" w:cstheme="minorBidi" w:hint="cs"/>
                <w:b/>
                <w:bCs/>
                <w:sz w:val="16"/>
                <w:szCs w:val="16"/>
                <w:cs/>
              </w:rPr>
              <w:t xml:space="preserve">  </w:t>
            </w:r>
            <w:r w:rsidRPr="00E54838">
              <w:rPr>
                <w:rFonts w:ascii="Arial" w:hAnsi="Arial" w:cs="Arial"/>
                <w:b/>
                <w:bCs/>
                <w:sz w:val="16"/>
                <w:szCs w:val="16"/>
              </w:rPr>
              <w:t>at fair value through other comprehensive income</w:t>
            </w:r>
          </w:p>
        </w:tc>
        <w:tc>
          <w:tcPr>
            <w:tcW w:w="990" w:type="dxa"/>
          </w:tcPr>
          <w:p w14:paraId="5FD5053E" w14:textId="77777777" w:rsidR="003311FA" w:rsidRPr="00E54838" w:rsidRDefault="003311FA" w:rsidP="005136CB">
            <w:pPr>
              <w:tabs>
                <w:tab w:val="decimal" w:pos="529"/>
              </w:tabs>
              <w:jc w:val="center"/>
              <w:rPr>
                <w:rFonts w:ascii="Arial" w:hAnsi="Arial" w:cs="Arial"/>
                <w:sz w:val="16"/>
                <w:szCs w:val="16"/>
                <w:lang w:val="en-US"/>
              </w:rPr>
            </w:pPr>
          </w:p>
        </w:tc>
        <w:tc>
          <w:tcPr>
            <w:tcW w:w="1080" w:type="dxa"/>
            <w:tcMar>
              <w:top w:w="0" w:type="dxa"/>
              <w:left w:w="0" w:type="dxa"/>
              <w:bottom w:w="0" w:type="dxa"/>
              <w:right w:w="0" w:type="dxa"/>
            </w:tcMar>
            <w:vAlign w:val="bottom"/>
          </w:tcPr>
          <w:p w14:paraId="0A36FA16" w14:textId="77777777" w:rsidR="003311FA" w:rsidRPr="00E54838" w:rsidRDefault="003311FA" w:rsidP="005136CB">
            <w:pPr>
              <w:tabs>
                <w:tab w:val="decimal" w:pos="638"/>
              </w:tabs>
              <w:ind w:right="23"/>
              <w:jc w:val="right"/>
              <w:rPr>
                <w:rFonts w:ascii="Arial" w:hAnsi="Arial" w:cs="Arial"/>
                <w:sz w:val="16"/>
                <w:szCs w:val="16"/>
                <w:lang w:val="en-US"/>
              </w:rPr>
            </w:pPr>
          </w:p>
        </w:tc>
        <w:tc>
          <w:tcPr>
            <w:tcW w:w="1080" w:type="dxa"/>
            <w:tcMar>
              <w:top w:w="0" w:type="dxa"/>
              <w:left w:w="0" w:type="dxa"/>
              <w:bottom w:w="0" w:type="dxa"/>
              <w:right w:w="0" w:type="dxa"/>
            </w:tcMar>
            <w:vAlign w:val="bottom"/>
          </w:tcPr>
          <w:p w14:paraId="72D7EB01" w14:textId="77777777" w:rsidR="003311FA" w:rsidRPr="00E54838" w:rsidRDefault="003311FA" w:rsidP="005136CB">
            <w:pPr>
              <w:tabs>
                <w:tab w:val="decimal" w:pos="747"/>
              </w:tabs>
              <w:ind w:right="23"/>
              <w:jc w:val="right"/>
              <w:rPr>
                <w:rFonts w:ascii="Arial" w:hAnsi="Arial" w:cs="Arial"/>
                <w:sz w:val="16"/>
                <w:szCs w:val="16"/>
                <w:cs/>
                <w:lang w:val="en-US"/>
              </w:rPr>
            </w:pPr>
          </w:p>
        </w:tc>
        <w:tc>
          <w:tcPr>
            <w:tcW w:w="1080" w:type="dxa"/>
            <w:tcMar>
              <w:top w:w="0" w:type="dxa"/>
              <w:left w:w="0" w:type="dxa"/>
              <w:bottom w:w="0" w:type="dxa"/>
              <w:right w:w="0" w:type="dxa"/>
            </w:tcMar>
            <w:vAlign w:val="bottom"/>
          </w:tcPr>
          <w:p w14:paraId="47A00AF2" w14:textId="77777777" w:rsidR="003311FA" w:rsidRPr="00E54838" w:rsidRDefault="003311FA" w:rsidP="005136CB">
            <w:pPr>
              <w:tabs>
                <w:tab w:val="decimal" w:pos="669"/>
              </w:tabs>
              <w:ind w:right="23"/>
              <w:jc w:val="right"/>
              <w:rPr>
                <w:rFonts w:ascii="Arial" w:hAnsi="Arial" w:cs="Arial"/>
                <w:sz w:val="16"/>
                <w:szCs w:val="16"/>
                <w:lang w:val="en-US"/>
              </w:rPr>
            </w:pPr>
          </w:p>
        </w:tc>
        <w:tc>
          <w:tcPr>
            <w:tcW w:w="1080" w:type="dxa"/>
            <w:tcMar>
              <w:top w:w="0" w:type="dxa"/>
              <w:left w:w="0" w:type="dxa"/>
              <w:bottom w:w="0" w:type="dxa"/>
              <w:right w:w="0" w:type="dxa"/>
            </w:tcMar>
            <w:vAlign w:val="bottom"/>
          </w:tcPr>
          <w:p w14:paraId="203F41F4" w14:textId="77777777" w:rsidR="003311FA" w:rsidRPr="00E54838" w:rsidRDefault="003311FA" w:rsidP="005136CB">
            <w:pPr>
              <w:tabs>
                <w:tab w:val="decimal" w:pos="756"/>
              </w:tabs>
              <w:ind w:right="23"/>
              <w:jc w:val="right"/>
              <w:rPr>
                <w:rFonts w:ascii="Arial" w:hAnsi="Arial" w:cs="Arial"/>
                <w:sz w:val="16"/>
                <w:szCs w:val="16"/>
                <w:lang w:val="en-US"/>
              </w:rPr>
            </w:pPr>
          </w:p>
        </w:tc>
      </w:tr>
      <w:tr w:rsidR="003311FA" w:rsidRPr="00E54838" w14:paraId="34C9B17C" w14:textId="77777777" w:rsidTr="007D541E">
        <w:tc>
          <w:tcPr>
            <w:tcW w:w="4147" w:type="dxa"/>
            <w:tcMar>
              <w:top w:w="0" w:type="dxa"/>
              <w:left w:w="0" w:type="dxa"/>
              <w:bottom w:w="0" w:type="dxa"/>
              <w:right w:w="0" w:type="dxa"/>
            </w:tcMar>
          </w:tcPr>
          <w:p w14:paraId="2D7F69EA" w14:textId="77777777" w:rsidR="00107805" w:rsidRPr="00E54838" w:rsidRDefault="00DB4595" w:rsidP="005136CB">
            <w:pPr>
              <w:rPr>
                <w:rFonts w:ascii="Arial" w:hAnsi="Arial" w:cs="Arial"/>
                <w:sz w:val="16"/>
                <w:szCs w:val="16"/>
              </w:rPr>
            </w:pPr>
            <w:r w:rsidRPr="00E54838">
              <w:rPr>
                <w:rFonts w:ascii="Arial" w:hAnsi="Arial" w:cs="Arial"/>
                <w:sz w:val="16"/>
                <w:szCs w:val="16"/>
              </w:rPr>
              <w:t>Short-term derivative assets</w:t>
            </w:r>
          </w:p>
          <w:p w14:paraId="4F73F08B" w14:textId="339B0936" w:rsidR="003311FA" w:rsidRPr="00E54838" w:rsidRDefault="00814FD8" w:rsidP="005136CB">
            <w:pPr>
              <w:rPr>
                <w:rFonts w:ascii="Arial" w:hAnsi="Arial" w:cs="Arial"/>
                <w:b/>
                <w:bCs/>
                <w:sz w:val="16"/>
                <w:szCs w:val="16"/>
                <w:cs/>
                <w:lang w:val="th-TH"/>
              </w:rPr>
            </w:pPr>
            <w:r w:rsidRPr="00E54838">
              <w:rPr>
                <w:rFonts w:ascii="Arial" w:hAnsi="Arial" w:cs="Arial"/>
                <w:sz w:val="16"/>
                <w:szCs w:val="16"/>
              </w:rPr>
              <w:t xml:space="preserve">- </w:t>
            </w:r>
            <w:r w:rsidR="00870632" w:rsidRPr="00E54838">
              <w:rPr>
                <w:rFonts w:ascii="Arial" w:hAnsi="Arial" w:cs="Arial"/>
                <w:sz w:val="16"/>
                <w:szCs w:val="16"/>
              </w:rPr>
              <w:t>Oil Price Hedge</w:t>
            </w:r>
            <w:r w:rsidR="00DB4595" w:rsidRPr="00E54838">
              <w:rPr>
                <w:rFonts w:ascii="Arial" w:hAnsi="Arial" w:cs="Arial"/>
                <w:sz w:val="16"/>
                <w:szCs w:val="16"/>
              </w:rPr>
              <w:t xml:space="preserve"> </w:t>
            </w:r>
          </w:p>
        </w:tc>
        <w:tc>
          <w:tcPr>
            <w:tcW w:w="990" w:type="dxa"/>
          </w:tcPr>
          <w:p w14:paraId="0C7C57EF" w14:textId="77777777" w:rsidR="00870632" w:rsidRPr="00E54838" w:rsidRDefault="00870632" w:rsidP="005136CB">
            <w:pPr>
              <w:tabs>
                <w:tab w:val="decimal" w:pos="529"/>
              </w:tabs>
              <w:jc w:val="center"/>
              <w:rPr>
                <w:rFonts w:ascii="Arial" w:hAnsi="Arial" w:cs="Arial"/>
                <w:sz w:val="16"/>
                <w:szCs w:val="16"/>
              </w:rPr>
            </w:pPr>
          </w:p>
          <w:p w14:paraId="2DDFEFF2" w14:textId="213DE9A1" w:rsidR="003311FA" w:rsidRPr="00E54838" w:rsidRDefault="003311FA" w:rsidP="005136CB">
            <w:pPr>
              <w:tabs>
                <w:tab w:val="decimal" w:pos="529"/>
              </w:tabs>
              <w:jc w:val="center"/>
              <w:rPr>
                <w:rFonts w:ascii="Arial" w:hAnsi="Arial" w:cs="Arial"/>
                <w:sz w:val="16"/>
                <w:szCs w:val="16"/>
                <w:lang w:val="en-US"/>
              </w:rPr>
            </w:pPr>
            <w:r w:rsidRPr="00E54838">
              <w:rPr>
                <w:rFonts w:ascii="Arial" w:hAnsi="Arial" w:cs="Arial"/>
                <w:sz w:val="16"/>
                <w:szCs w:val="16"/>
              </w:rPr>
              <w:t xml:space="preserve">Level </w:t>
            </w:r>
            <w:r w:rsidR="00EB2D69" w:rsidRPr="00EB2D69">
              <w:rPr>
                <w:rFonts w:ascii="Arial" w:hAnsi="Arial" w:cs="Arial"/>
                <w:sz w:val="16"/>
                <w:szCs w:val="16"/>
                <w:lang w:val="en-GB"/>
              </w:rPr>
              <w:t>2</w:t>
            </w:r>
          </w:p>
        </w:tc>
        <w:tc>
          <w:tcPr>
            <w:tcW w:w="1080" w:type="dxa"/>
            <w:tcMar>
              <w:top w:w="0" w:type="dxa"/>
              <w:left w:w="0" w:type="dxa"/>
              <w:bottom w:w="0" w:type="dxa"/>
              <w:right w:w="0" w:type="dxa"/>
            </w:tcMar>
            <w:vAlign w:val="bottom"/>
          </w:tcPr>
          <w:p w14:paraId="0304DC87" w14:textId="546471D8" w:rsidR="003311FA" w:rsidRPr="00E54838" w:rsidRDefault="00EB2D69" w:rsidP="005136CB">
            <w:pPr>
              <w:tabs>
                <w:tab w:val="decimal" w:pos="638"/>
              </w:tabs>
              <w:ind w:right="23"/>
              <w:jc w:val="right"/>
              <w:rPr>
                <w:rFonts w:ascii="Arial" w:hAnsi="Arial" w:cs="Arial"/>
                <w:sz w:val="16"/>
                <w:szCs w:val="16"/>
                <w:lang w:val="en-US"/>
              </w:rPr>
            </w:pPr>
            <w:r w:rsidRPr="00EB2D69">
              <w:rPr>
                <w:rFonts w:ascii="Arial" w:hAnsi="Arial" w:cs="Arial"/>
                <w:sz w:val="16"/>
                <w:szCs w:val="16"/>
                <w:lang w:val="en-GB"/>
              </w:rPr>
              <w:t>3</w:t>
            </w:r>
            <w:r w:rsidR="00DB4595" w:rsidRPr="00E54838">
              <w:rPr>
                <w:rFonts w:ascii="Arial" w:hAnsi="Arial" w:cs="Arial"/>
                <w:sz w:val="16"/>
                <w:szCs w:val="16"/>
                <w:lang w:val="en-US"/>
              </w:rPr>
              <w:t>,</w:t>
            </w:r>
            <w:r w:rsidRPr="00EB2D69">
              <w:rPr>
                <w:rFonts w:ascii="Arial" w:hAnsi="Arial" w:cs="Arial"/>
                <w:sz w:val="16"/>
                <w:szCs w:val="16"/>
                <w:lang w:val="en-GB"/>
              </w:rPr>
              <w:t>725</w:t>
            </w:r>
          </w:p>
        </w:tc>
        <w:tc>
          <w:tcPr>
            <w:tcW w:w="1080" w:type="dxa"/>
            <w:tcMar>
              <w:top w:w="0" w:type="dxa"/>
              <w:left w:w="0" w:type="dxa"/>
              <w:bottom w:w="0" w:type="dxa"/>
              <w:right w:w="0" w:type="dxa"/>
            </w:tcMar>
          </w:tcPr>
          <w:p w14:paraId="50AAFCD2" w14:textId="77777777" w:rsidR="00870632" w:rsidRPr="00E54838" w:rsidRDefault="00870632" w:rsidP="005136CB">
            <w:pPr>
              <w:pStyle w:val="BodyText"/>
              <w:tabs>
                <w:tab w:val="clear" w:pos="360"/>
                <w:tab w:val="clear" w:pos="1080"/>
              </w:tabs>
              <w:ind w:left="-720" w:right="23" w:firstLine="90"/>
              <w:jc w:val="right"/>
              <w:rPr>
                <w:rFonts w:ascii="Arial" w:hAnsi="Arial" w:cs="Arial"/>
                <w:sz w:val="16"/>
                <w:szCs w:val="16"/>
                <w:lang w:val="en-GB"/>
              </w:rPr>
            </w:pPr>
          </w:p>
          <w:p w14:paraId="712F62EE" w14:textId="1E299E8D" w:rsidR="003311FA" w:rsidRPr="00E54838" w:rsidRDefault="00EB2D69" w:rsidP="005136CB">
            <w:pPr>
              <w:pStyle w:val="BodyText"/>
              <w:tabs>
                <w:tab w:val="clear" w:pos="360"/>
                <w:tab w:val="clear" w:pos="1080"/>
              </w:tabs>
              <w:ind w:left="-720" w:right="23" w:firstLine="90"/>
              <w:jc w:val="right"/>
              <w:rPr>
                <w:rFonts w:ascii="Arial" w:hAnsi="Arial" w:cs="Arial"/>
                <w:sz w:val="16"/>
                <w:szCs w:val="16"/>
                <w:cs/>
                <w:lang w:val="en-US"/>
              </w:rPr>
            </w:pPr>
            <w:r w:rsidRPr="00EB2D69">
              <w:rPr>
                <w:rFonts w:ascii="Arial" w:hAnsi="Arial" w:cs="Arial"/>
                <w:sz w:val="16"/>
                <w:szCs w:val="16"/>
                <w:lang w:val="en-GB"/>
              </w:rPr>
              <w:t>15</w:t>
            </w:r>
          </w:p>
        </w:tc>
        <w:tc>
          <w:tcPr>
            <w:tcW w:w="1080" w:type="dxa"/>
            <w:tcMar>
              <w:top w:w="0" w:type="dxa"/>
              <w:left w:w="0" w:type="dxa"/>
              <w:bottom w:w="0" w:type="dxa"/>
              <w:right w:w="0" w:type="dxa"/>
            </w:tcMar>
            <w:vAlign w:val="bottom"/>
          </w:tcPr>
          <w:p w14:paraId="2AA9D602" w14:textId="68DDD351" w:rsidR="003311FA" w:rsidRPr="00E54838" w:rsidRDefault="00EB2D69" w:rsidP="005136CB">
            <w:pPr>
              <w:tabs>
                <w:tab w:val="decimal" w:pos="669"/>
              </w:tabs>
              <w:ind w:right="23"/>
              <w:jc w:val="right"/>
              <w:rPr>
                <w:rFonts w:ascii="Arial" w:hAnsi="Arial" w:cs="Arial"/>
                <w:sz w:val="16"/>
                <w:szCs w:val="16"/>
                <w:lang w:val="en-US"/>
              </w:rPr>
            </w:pPr>
            <w:r w:rsidRPr="00EB2D69">
              <w:rPr>
                <w:rFonts w:ascii="Arial" w:hAnsi="Arial" w:cs="Arial"/>
                <w:sz w:val="16"/>
                <w:szCs w:val="16"/>
                <w:lang w:val="en-GB"/>
              </w:rPr>
              <w:t>3</w:t>
            </w:r>
            <w:r w:rsidR="00DB4595" w:rsidRPr="00E54838">
              <w:rPr>
                <w:rFonts w:ascii="Arial" w:hAnsi="Arial" w:cs="Arial"/>
                <w:sz w:val="16"/>
                <w:szCs w:val="16"/>
                <w:lang w:val="en-US"/>
              </w:rPr>
              <w:t>,</w:t>
            </w:r>
            <w:r w:rsidRPr="00EB2D69">
              <w:rPr>
                <w:rFonts w:ascii="Arial" w:hAnsi="Arial" w:cs="Arial"/>
                <w:sz w:val="16"/>
                <w:szCs w:val="16"/>
                <w:lang w:val="en-GB"/>
              </w:rPr>
              <w:t>725</w:t>
            </w:r>
          </w:p>
        </w:tc>
        <w:tc>
          <w:tcPr>
            <w:tcW w:w="1080" w:type="dxa"/>
            <w:tcMar>
              <w:top w:w="0" w:type="dxa"/>
              <w:left w:w="0" w:type="dxa"/>
              <w:bottom w:w="0" w:type="dxa"/>
              <w:right w:w="0" w:type="dxa"/>
            </w:tcMar>
          </w:tcPr>
          <w:p w14:paraId="606BB063" w14:textId="77777777" w:rsidR="00870632" w:rsidRPr="00E54838" w:rsidRDefault="00870632" w:rsidP="005136CB">
            <w:pPr>
              <w:pStyle w:val="BodyText"/>
              <w:tabs>
                <w:tab w:val="clear" w:pos="360"/>
                <w:tab w:val="clear" w:pos="1080"/>
              </w:tabs>
              <w:ind w:left="-720" w:right="23" w:firstLine="90"/>
              <w:jc w:val="right"/>
              <w:rPr>
                <w:rFonts w:ascii="Arial" w:hAnsi="Arial" w:cs="Arial"/>
                <w:sz w:val="16"/>
                <w:szCs w:val="16"/>
                <w:lang w:val="en-GB"/>
              </w:rPr>
            </w:pPr>
          </w:p>
          <w:p w14:paraId="6E184987" w14:textId="73AC25B4" w:rsidR="003311FA" w:rsidRPr="00E54838" w:rsidRDefault="00EB2D69" w:rsidP="005136CB">
            <w:pPr>
              <w:pStyle w:val="BodyText"/>
              <w:tabs>
                <w:tab w:val="clear" w:pos="360"/>
                <w:tab w:val="clear" w:pos="1080"/>
              </w:tabs>
              <w:ind w:left="-720" w:right="23" w:firstLine="90"/>
              <w:jc w:val="right"/>
              <w:rPr>
                <w:rFonts w:ascii="Arial" w:hAnsi="Arial" w:cs="Arial"/>
                <w:sz w:val="16"/>
                <w:szCs w:val="16"/>
                <w:lang w:val="en-US"/>
              </w:rPr>
            </w:pPr>
            <w:r w:rsidRPr="00EB2D69">
              <w:rPr>
                <w:rFonts w:ascii="Arial" w:hAnsi="Arial" w:cs="Arial"/>
                <w:sz w:val="16"/>
                <w:szCs w:val="16"/>
                <w:lang w:val="en-GB"/>
              </w:rPr>
              <w:t>15</w:t>
            </w:r>
          </w:p>
        </w:tc>
      </w:tr>
      <w:tr w:rsidR="003311FA" w:rsidRPr="00E54838" w14:paraId="507B0C6B" w14:textId="77777777" w:rsidTr="007D541E">
        <w:tc>
          <w:tcPr>
            <w:tcW w:w="4147" w:type="dxa"/>
            <w:tcMar>
              <w:top w:w="0" w:type="dxa"/>
              <w:left w:w="0" w:type="dxa"/>
              <w:bottom w:w="0" w:type="dxa"/>
              <w:right w:w="0" w:type="dxa"/>
            </w:tcMar>
          </w:tcPr>
          <w:p w14:paraId="0E69BE4A" w14:textId="77777777" w:rsidR="007C2B86" w:rsidRPr="00E54838" w:rsidRDefault="00DB4595" w:rsidP="005136CB">
            <w:pPr>
              <w:rPr>
                <w:rFonts w:ascii="Arial" w:hAnsi="Arial" w:cs="Arial"/>
                <w:sz w:val="16"/>
                <w:szCs w:val="16"/>
              </w:rPr>
            </w:pPr>
            <w:r w:rsidRPr="00E54838">
              <w:rPr>
                <w:rFonts w:ascii="Arial" w:hAnsi="Arial" w:cs="Arial"/>
                <w:sz w:val="16"/>
                <w:szCs w:val="16"/>
              </w:rPr>
              <w:t>Short-term derivative liabilities</w:t>
            </w:r>
          </w:p>
          <w:p w14:paraId="38AABC30" w14:textId="2469EB04" w:rsidR="003311FA" w:rsidRPr="00E54838" w:rsidRDefault="007C2B86" w:rsidP="005136CB">
            <w:pPr>
              <w:rPr>
                <w:rFonts w:ascii="Arial" w:hAnsi="Arial" w:cs="Arial"/>
                <w:sz w:val="16"/>
                <w:szCs w:val="16"/>
                <w:cs/>
                <w:lang w:val="th-TH"/>
              </w:rPr>
            </w:pPr>
            <w:r w:rsidRPr="00E54838">
              <w:rPr>
                <w:rFonts w:ascii="Arial" w:hAnsi="Arial" w:cs="Arial"/>
                <w:sz w:val="16"/>
                <w:szCs w:val="16"/>
              </w:rPr>
              <w:t>-</w:t>
            </w:r>
            <w:r w:rsidR="00DB4595" w:rsidRPr="00E54838">
              <w:rPr>
                <w:rFonts w:ascii="Arial" w:hAnsi="Arial" w:cs="Arial"/>
                <w:sz w:val="16"/>
                <w:szCs w:val="16"/>
              </w:rPr>
              <w:t xml:space="preserve"> </w:t>
            </w:r>
            <w:r w:rsidR="00A43A16" w:rsidRPr="00E54838">
              <w:rPr>
                <w:rFonts w:ascii="Arial" w:hAnsi="Arial" w:cs="Arial"/>
                <w:sz w:val="16"/>
                <w:szCs w:val="16"/>
              </w:rPr>
              <w:t>Oil Price Hedge</w:t>
            </w:r>
          </w:p>
        </w:tc>
        <w:tc>
          <w:tcPr>
            <w:tcW w:w="990" w:type="dxa"/>
          </w:tcPr>
          <w:p w14:paraId="25447179" w14:textId="77777777" w:rsidR="007C2B86" w:rsidRPr="00E54838" w:rsidRDefault="007C2B86" w:rsidP="005136CB">
            <w:pPr>
              <w:tabs>
                <w:tab w:val="decimal" w:pos="529"/>
              </w:tabs>
              <w:jc w:val="center"/>
              <w:rPr>
                <w:rFonts w:ascii="Arial" w:hAnsi="Arial" w:cs="Arial"/>
                <w:sz w:val="16"/>
                <w:szCs w:val="16"/>
              </w:rPr>
            </w:pPr>
          </w:p>
          <w:p w14:paraId="090244A0" w14:textId="357D7B2A" w:rsidR="003311FA" w:rsidRPr="00E54838" w:rsidRDefault="003311FA" w:rsidP="005136CB">
            <w:pPr>
              <w:tabs>
                <w:tab w:val="decimal" w:pos="529"/>
              </w:tabs>
              <w:jc w:val="center"/>
              <w:rPr>
                <w:rFonts w:ascii="Arial" w:hAnsi="Arial" w:cs="Arial"/>
                <w:sz w:val="16"/>
                <w:szCs w:val="16"/>
                <w:cs/>
                <w:lang w:val="en-US"/>
              </w:rPr>
            </w:pPr>
            <w:r w:rsidRPr="00E54838">
              <w:rPr>
                <w:rFonts w:ascii="Arial" w:hAnsi="Arial" w:cs="Arial"/>
                <w:sz w:val="16"/>
                <w:szCs w:val="16"/>
              </w:rPr>
              <w:t xml:space="preserve">Level </w:t>
            </w:r>
            <w:r w:rsidR="00EB2D69" w:rsidRPr="00EB2D69">
              <w:rPr>
                <w:rFonts w:ascii="Arial" w:hAnsi="Arial" w:cs="Arial"/>
                <w:sz w:val="16"/>
                <w:szCs w:val="16"/>
                <w:lang w:val="en-GB"/>
              </w:rPr>
              <w:t>2</w:t>
            </w:r>
          </w:p>
        </w:tc>
        <w:tc>
          <w:tcPr>
            <w:tcW w:w="1080" w:type="dxa"/>
            <w:tcMar>
              <w:top w:w="0" w:type="dxa"/>
              <w:left w:w="0" w:type="dxa"/>
              <w:bottom w:w="0" w:type="dxa"/>
              <w:right w:w="0" w:type="dxa"/>
            </w:tcMar>
            <w:vAlign w:val="bottom"/>
          </w:tcPr>
          <w:p w14:paraId="370F50AB" w14:textId="44C2A138" w:rsidR="003311FA" w:rsidRPr="00E54838" w:rsidRDefault="00DB4595" w:rsidP="005136CB">
            <w:pPr>
              <w:tabs>
                <w:tab w:val="decimal" w:pos="449"/>
              </w:tabs>
              <w:ind w:right="23"/>
              <w:jc w:val="right"/>
              <w:rPr>
                <w:rFonts w:ascii="Arial" w:hAnsi="Arial" w:cs="Arial"/>
                <w:sz w:val="16"/>
                <w:szCs w:val="16"/>
                <w:cs/>
                <w:lang w:val="en-US"/>
              </w:rPr>
            </w:pPr>
            <w:r w:rsidRPr="00E54838">
              <w:rPr>
                <w:rFonts w:ascii="Arial" w:hAnsi="Arial" w:cs="Arial"/>
                <w:sz w:val="16"/>
                <w:szCs w:val="16"/>
                <w:lang w:val="en-US"/>
              </w:rPr>
              <w:t>-</w:t>
            </w:r>
          </w:p>
        </w:tc>
        <w:tc>
          <w:tcPr>
            <w:tcW w:w="1080" w:type="dxa"/>
            <w:tcMar>
              <w:top w:w="0" w:type="dxa"/>
              <w:left w:w="0" w:type="dxa"/>
              <w:bottom w:w="0" w:type="dxa"/>
              <w:right w:w="0" w:type="dxa"/>
            </w:tcMar>
          </w:tcPr>
          <w:p w14:paraId="4354EADA" w14:textId="77777777" w:rsidR="007C2B86" w:rsidRPr="00E54838" w:rsidRDefault="007C2B86" w:rsidP="005136CB">
            <w:pPr>
              <w:pStyle w:val="BodyText"/>
              <w:tabs>
                <w:tab w:val="clear" w:pos="360"/>
                <w:tab w:val="clear" w:pos="1080"/>
              </w:tabs>
              <w:ind w:left="-720" w:right="23" w:firstLine="90"/>
              <w:jc w:val="right"/>
              <w:rPr>
                <w:rFonts w:ascii="Arial" w:hAnsi="Arial" w:cs="Arial"/>
                <w:sz w:val="16"/>
                <w:szCs w:val="16"/>
                <w:lang w:val="en-GB"/>
              </w:rPr>
            </w:pPr>
          </w:p>
          <w:p w14:paraId="65B3657F" w14:textId="5F125EC3" w:rsidR="003311FA" w:rsidRPr="00E54838" w:rsidRDefault="00EB2D69" w:rsidP="005136CB">
            <w:pPr>
              <w:pStyle w:val="BodyText"/>
              <w:tabs>
                <w:tab w:val="clear" w:pos="360"/>
                <w:tab w:val="clear" w:pos="1080"/>
              </w:tabs>
              <w:ind w:left="-720" w:right="23" w:firstLine="90"/>
              <w:jc w:val="right"/>
              <w:rPr>
                <w:rFonts w:ascii="Arial" w:hAnsi="Arial" w:cs="Arial"/>
                <w:sz w:val="16"/>
                <w:szCs w:val="16"/>
                <w:cs/>
                <w:lang w:val="en-US"/>
              </w:rPr>
            </w:pPr>
            <w:r w:rsidRPr="00EB2D69">
              <w:rPr>
                <w:rFonts w:ascii="Arial" w:hAnsi="Arial" w:cs="Arial"/>
                <w:sz w:val="16"/>
                <w:szCs w:val="16"/>
                <w:lang w:val="en-GB"/>
              </w:rPr>
              <w:t>60</w:t>
            </w:r>
          </w:p>
        </w:tc>
        <w:tc>
          <w:tcPr>
            <w:tcW w:w="1080" w:type="dxa"/>
            <w:tcMar>
              <w:top w:w="0" w:type="dxa"/>
              <w:left w:w="0" w:type="dxa"/>
              <w:bottom w:w="0" w:type="dxa"/>
              <w:right w:w="0" w:type="dxa"/>
            </w:tcMar>
            <w:vAlign w:val="bottom"/>
          </w:tcPr>
          <w:p w14:paraId="5A69D208" w14:textId="2EF4464A" w:rsidR="003311FA" w:rsidRPr="00E54838" w:rsidRDefault="00DB4595" w:rsidP="005136CB">
            <w:pPr>
              <w:pStyle w:val="BodyText"/>
              <w:tabs>
                <w:tab w:val="clear" w:pos="360"/>
                <w:tab w:val="clear" w:pos="1080"/>
              </w:tabs>
              <w:ind w:left="-720" w:right="23" w:firstLine="90"/>
              <w:jc w:val="right"/>
              <w:rPr>
                <w:rFonts w:ascii="Arial" w:hAnsi="Arial" w:cs="Arial"/>
                <w:sz w:val="16"/>
                <w:szCs w:val="16"/>
                <w:lang w:val="en-US"/>
              </w:rPr>
            </w:pPr>
            <w:r w:rsidRPr="00E54838">
              <w:rPr>
                <w:rFonts w:ascii="Arial" w:hAnsi="Arial" w:cs="Arial"/>
                <w:sz w:val="16"/>
                <w:szCs w:val="16"/>
                <w:lang w:val="en-US"/>
              </w:rPr>
              <w:t>-</w:t>
            </w:r>
          </w:p>
        </w:tc>
        <w:tc>
          <w:tcPr>
            <w:tcW w:w="1080" w:type="dxa"/>
            <w:tcMar>
              <w:top w:w="0" w:type="dxa"/>
              <w:left w:w="0" w:type="dxa"/>
              <w:bottom w:w="0" w:type="dxa"/>
              <w:right w:w="0" w:type="dxa"/>
            </w:tcMar>
          </w:tcPr>
          <w:p w14:paraId="23C9703B" w14:textId="77777777" w:rsidR="007C2B86" w:rsidRPr="00E54838" w:rsidRDefault="007C2B86" w:rsidP="005136CB">
            <w:pPr>
              <w:pStyle w:val="BodyText"/>
              <w:tabs>
                <w:tab w:val="clear" w:pos="360"/>
                <w:tab w:val="clear" w:pos="1080"/>
              </w:tabs>
              <w:ind w:left="-720" w:right="23" w:firstLine="90"/>
              <w:jc w:val="right"/>
              <w:rPr>
                <w:rFonts w:ascii="Arial" w:hAnsi="Arial" w:cs="Arial"/>
                <w:sz w:val="16"/>
                <w:szCs w:val="16"/>
                <w:lang w:val="en-GB"/>
              </w:rPr>
            </w:pPr>
          </w:p>
          <w:p w14:paraId="50510D60" w14:textId="0F9120FA" w:rsidR="003311FA" w:rsidRPr="00E54838" w:rsidRDefault="00EB2D69" w:rsidP="005136CB">
            <w:pPr>
              <w:pStyle w:val="BodyText"/>
              <w:tabs>
                <w:tab w:val="clear" w:pos="360"/>
                <w:tab w:val="clear" w:pos="1080"/>
              </w:tabs>
              <w:ind w:left="-720" w:right="23" w:firstLine="90"/>
              <w:jc w:val="right"/>
              <w:rPr>
                <w:rFonts w:ascii="Arial" w:hAnsi="Arial" w:cs="Arial"/>
                <w:sz w:val="16"/>
                <w:szCs w:val="16"/>
                <w:cs/>
                <w:lang w:val="en-US"/>
              </w:rPr>
            </w:pPr>
            <w:r w:rsidRPr="00EB2D69">
              <w:rPr>
                <w:rFonts w:ascii="Arial" w:hAnsi="Arial" w:cs="Arial"/>
                <w:sz w:val="16"/>
                <w:szCs w:val="16"/>
                <w:lang w:val="en-GB"/>
              </w:rPr>
              <w:t>60</w:t>
            </w:r>
          </w:p>
        </w:tc>
      </w:tr>
      <w:tr w:rsidR="00DB4595" w:rsidRPr="00E54838" w14:paraId="3079862A" w14:textId="77777777" w:rsidTr="007D541E">
        <w:tc>
          <w:tcPr>
            <w:tcW w:w="4147" w:type="dxa"/>
            <w:tcMar>
              <w:top w:w="0" w:type="dxa"/>
              <w:left w:w="0" w:type="dxa"/>
              <w:bottom w:w="0" w:type="dxa"/>
              <w:right w:w="0" w:type="dxa"/>
            </w:tcMar>
          </w:tcPr>
          <w:p w14:paraId="34667219" w14:textId="6D69103A" w:rsidR="00DB4595" w:rsidRPr="00E54838" w:rsidRDefault="00DB4595" w:rsidP="005136CB">
            <w:pPr>
              <w:rPr>
                <w:rFonts w:ascii="Arial" w:hAnsi="Arial" w:cs="Arial"/>
                <w:sz w:val="16"/>
                <w:szCs w:val="16"/>
                <w:cs/>
              </w:rPr>
            </w:pPr>
            <w:r w:rsidRPr="00E54838">
              <w:rPr>
                <w:rFonts w:ascii="Arial" w:hAnsi="Arial" w:cs="Arial"/>
                <w:sz w:val="16"/>
                <w:szCs w:val="16"/>
              </w:rPr>
              <w:t>Other non-current financial assets</w:t>
            </w:r>
          </w:p>
        </w:tc>
        <w:tc>
          <w:tcPr>
            <w:tcW w:w="990" w:type="dxa"/>
          </w:tcPr>
          <w:p w14:paraId="5933E58C" w14:textId="77777777" w:rsidR="00DB4595" w:rsidRPr="00E54838" w:rsidRDefault="00DB4595" w:rsidP="005136CB">
            <w:pPr>
              <w:tabs>
                <w:tab w:val="decimal" w:pos="529"/>
              </w:tabs>
              <w:jc w:val="center"/>
              <w:rPr>
                <w:rFonts w:ascii="Arial" w:hAnsi="Arial" w:cs="Arial"/>
                <w:sz w:val="16"/>
                <w:szCs w:val="16"/>
              </w:rPr>
            </w:pPr>
          </w:p>
        </w:tc>
        <w:tc>
          <w:tcPr>
            <w:tcW w:w="1080" w:type="dxa"/>
            <w:tcMar>
              <w:top w:w="0" w:type="dxa"/>
              <w:left w:w="0" w:type="dxa"/>
              <w:bottom w:w="0" w:type="dxa"/>
              <w:right w:w="0" w:type="dxa"/>
            </w:tcMar>
            <w:vAlign w:val="bottom"/>
          </w:tcPr>
          <w:p w14:paraId="36FA1C1A" w14:textId="77777777" w:rsidR="00DB4595" w:rsidRPr="00E54838" w:rsidRDefault="00DB4595" w:rsidP="005136CB">
            <w:pPr>
              <w:tabs>
                <w:tab w:val="decimal" w:pos="449"/>
              </w:tabs>
              <w:ind w:right="23"/>
              <w:jc w:val="right"/>
              <w:rPr>
                <w:rFonts w:ascii="Arial" w:hAnsi="Arial" w:cs="Arial"/>
                <w:sz w:val="16"/>
                <w:szCs w:val="16"/>
                <w:lang w:val="en-US"/>
              </w:rPr>
            </w:pPr>
          </w:p>
        </w:tc>
        <w:tc>
          <w:tcPr>
            <w:tcW w:w="1080" w:type="dxa"/>
            <w:tcMar>
              <w:top w:w="0" w:type="dxa"/>
              <w:left w:w="0" w:type="dxa"/>
              <w:bottom w:w="0" w:type="dxa"/>
              <w:right w:w="0" w:type="dxa"/>
            </w:tcMar>
          </w:tcPr>
          <w:p w14:paraId="3414EF08" w14:textId="77777777" w:rsidR="00DB4595" w:rsidRPr="00E54838" w:rsidRDefault="00DB4595" w:rsidP="005136CB">
            <w:pPr>
              <w:pStyle w:val="BodyText"/>
              <w:tabs>
                <w:tab w:val="clear" w:pos="360"/>
                <w:tab w:val="clear" w:pos="1080"/>
              </w:tabs>
              <w:ind w:left="-720" w:right="23" w:firstLine="90"/>
              <w:jc w:val="right"/>
              <w:rPr>
                <w:rFonts w:ascii="Arial" w:hAnsi="Arial" w:cs="Arial"/>
                <w:sz w:val="16"/>
                <w:szCs w:val="16"/>
                <w:lang w:val="en-US"/>
              </w:rPr>
            </w:pPr>
          </w:p>
        </w:tc>
        <w:tc>
          <w:tcPr>
            <w:tcW w:w="1080" w:type="dxa"/>
            <w:tcMar>
              <w:top w:w="0" w:type="dxa"/>
              <w:left w:w="0" w:type="dxa"/>
              <w:bottom w:w="0" w:type="dxa"/>
              <w:right w:w="0" w:type="dxa"/>
            </w:tcMar>
            <w:vAlign w:val="bottom"/>
          </w:tcPr>
          <w:p w14:paraId="2222DABA" w14:textId="77777777" w:rsidR="00DB4595" w:rsidRPr="00E54838" w:rsidRDefault="00DB4595" w:rsidP="005136CB">
            <w:pPr>
              <w:pStyle w:val="BodyText"/>
              <w:tabs>
                <w:tab w:val="clear" w:pos="360"/>
                <w:tab w:val="clear" w:pos="1080"/>
              </w:tabs>
              <w:ind w:left="-720" w:right="23" w:firstLine="90"/>
              <w:jc w:val="right"/>
              <w:rPr>
                <w:rFonts w:ascii="Arial" w:hAnsi="Arial" w:cs="Arial"/>
                <w:sz w:val="16"/>
                <w:szCs w:val="16"/>
                <w:lang w:val="en-US"/>
              </w:rPr>
            </w:pPr>
          </w:p>
        </w:tc>
        <w:tc>
          <w:tcPr>
            <w:tcW w:w="1080" w:type="dxa"/>
            <w:tcMar>
              <w:top w:w="0" w:type="dxa"/>
              <w:left w:w="0" w:type="dxa"/>
              <w:bottom w:w="0" w:type="dxa"/>
              <w:right w:w="0" w:type="dxa"/>
            </w:tcMar>
          </w:tcPr>
          <w:p w14:paraId="2E2DDCBA" w14:textId="77777777" w:rsidR="00DB4595" w:rsidRPr="00E54838" w:rsidRDefault="00DB4595" w:rsidP="005136CB">
            <w:pPr>
              <w:pStyle w:val="BodyText"/>
              <w:tabs>
                <w:tab w:val="clear" w:pos="360"/>
                <w:tab w:val="clear" w:pos="1080"/>
              </w:tabs>
              <w:ind w:left="-720" w:right="23" w:firstLine="90"/>
              <w:jc w:val="right"/>
              <w:rPr>
                <w:rFonts w:ascii="Arial" w:hAnsi="Arial" w:cs="Arial"/>
                <w:sz w:val="16"/>
                <w:szCs w:val="16"/>
                <w:lang w:val="en-US"/>
              </w:rPr>
            </w:pPr>
          </w:p>
        </w:tc>
      </w:tr>
      <w:tr w:rsidR="003311FA" w:rsidRPr="00E54838" w14:paraId="4289A692" w14:textId="77777777" w:rsidTr="007D541E">
        <w:tc>
          <w:tcPr>
            <w:tcW w:w="4147" w:type="dxa"/>
            <w:tcMar>
              <w:top w:w="0" w:type="dxa"/>
              <w:left w:w="0" w:type="dxa"/>
              <w:bottom w:w="0" w:type="dxa"/>
              <w:right w:w="0" w:type="dxa"/>
            </w:tcMar>
          </w:tcPr>
          <w:p w14:paraId="1B9837F8" w14:textId="36FB5A8D" w:rsidR="003311FA" w:rsidRPr="00E54838" w:rsidRDefault="00781C6A" w:rsidP="005136CB">
            <w:pPr>
              <w:rPr>
                <w:rFonts w:ascii="Arial" w:hAnsi="Arial" w:cs="Arial"/>
                <w:sz w:val="16"/>
                <w:szCs w:val="16"/>
                <w:cs/>
                <w:lang w:val="th-TH"/>
              </w:rPr>
            </w:pPr>
            <w:r w:rsidRPr="00E54838">
              <w:rPr>
                <w:rFonts w:ascii="Arial" w:hAnsi="Arial" w:cs="Arial"/>
                <w:sz w:val="16"/>
                <w:szCs w:val="16"/>
              </w:rPr>
              <w:t xml:space="preserve">- </w:t>
            </w:r>
            <w:r w:rsidR="003311FA" w:rsidRPr="00E54838">
              <w:rPr>
                <w:rFonts w:ascii="Arial" w:hAnsi="Arial" w:cs="Arial"/>
                <w:sz w:val="16"/>
                <w:szCs w:val="16"/>
              </w:rPr>
              <w:t>Investment in non-market equity securities</w:t>
            </w:r>
          </w:p>
        </w:tc>
        <w:tc>
          <w:tcPr>
            <w:tcW w:w="990" w:type="dxa"/>
          </w:tcPr>
          <w:p w14:paraId="39A7E96E" w14:textId="7DBEBDC4" w:rsidR="003311FA" w:rsidRPr="00E54838" w:rsidRDefault="003311FA" w:rsidP="005136CB">
            <w:pPr>
              <w:tabs>
                <w:tab w:val="decimal" w:pos="529"/>
              </w:tabs>
              <w:jc w:val="center"/>
              <w:rPr>
                <w:rFonts w:ascii="Arial" w:hAnsi="Arial" w:cs="Arial"/>
                <w:sz w:val="16"/>
                <w:szCs w:val="16"/>
                <w:lang w:val="en-US"/>
              </w:rPr>
            </w:pPr>
            <w:r w:rsidRPr="00E54838">
              <w:rPr>
                <w:rFonts w:ascii="Arial" w:hAnsi="Arial" w:cs="Arial"/>
                <w:sz w:val="16"/>
                <w:szCs w:val="16"/>
              </w:rPr>
              <w:t xml:space="preserve">Level </w:t>
            </w:r>
            <w:r w:rsidR="00EB2D69" w:rsidRPr="00EB2D69">
              <w:rPr>
                <w:rFonts w:ascii="Arial" w:hAnsi="Arial" w:cs="Arial"/>
                <w:sz w:val="16"/>
                <w:szCs w:val="16"/>
                <w:lang w:val="en-GB"/>
              </w:rPr>
              <w:t>3</w:t>
            </w:r>
          </w:p>
        </w:tc>
        <w:tc>
          <w:tcPr>
            <w:tcW w:w="1080" w:type="dxa"/>
            <w:tcMar>
              <w:top w:w="0" w:type="dxa"/>
              <w:left w:w="0" w:type="dxa"/>
              <w:bottom w:w="0" w:type="dxa"/>
              <w:right w:w="0" w:type="dxa"/>
            </w:tcMar>
            <w:vAlign w:val="bottom"/>
          </w:tcPr>
          <w:p w14:paraId="79B2ED9C" w14:textId="2FE56BD4" w:rsidR="003311FA" w:rsidRPr="00E54838" w:rsidRDefault="00EB2D69" w:rsidP="005136CB">
            <w:pPr>
              <w:tabs>
                <w:tab w:val="decimal" w:pos="638"/>
              </w:tabs>
              <w:ind w:right="23"/>
              <w:jc w:val="right"/>
              <w:rPr>
                <w:rFonts w:ascii="Arial" w:hAnsi="Arial" w:cs="Arial"/>
                <w:sz w:val="16"/>
                <w:szCs w:val="16"/>
                <w:lang w:val="en-US"/>
              </w:rPr>
            </w:pPr>
            <w:r w:rsidRPr="00EB2D69">
              <w:rPr>
                <w:rFonts w:ascii="Arial" w:hAnsi="Arial" w:cs="Arial"/>
                <w:sz w:val="16"/>
                <w:szCs w:val="16"/>
                <w:lang w:val="en-GB"/>
              </w:rPr>
              <w:t>46</w:t>
            </w:r>
          </w:p>
        </w:tc>
        <w:tc>
          <w:tcPr>
            <w:tcW w:w="1080" w:type="dxa"/>
            <w:tcMar>
              <w:top w:w="0" w:type="dxa"/>
              <w:left w:w="0" w:type="dxa"/>
              <w:bottom w:w="0" w:type="dxa"/>
              <w:right w:w="0" w:type="dxa"/>
            </w:tcMar>
            <w:vAlign w:val="bottom"/>
          </w:tcPr>
          <w:p w14:paraId="560F0439" w14:textId="695BD336" w:rsidR="003311FA" w:rsidRPr="00E54838" w:rsidRDefault="00EB2D69" w:rsidP="005136CB">
            <w:pPr>
              <w:pStyle w:val="BodyText"/>
              <w:tabs>
                <w:tab w:val="clear" w:pos="360"/>
                <w:tab w:val="clear" w:pos="1080"/>
              </w:tabs>
              <w:ind w:left="-720" w:right="23" w:firstLine="90"/>
              <w:jc w:val="right"/>
              <w:rPr>
                <w:rFonts w:ascii="Arial" w:hAnsi="Arial" w:cs="Arial"/>
                <w:sz w:val="16"/>
                <w:szCs w:val="16"/>
                <w:cs/>
                <w:lang w:val="en-US"/>
              </w:rPr>
            </w:pPr>
            <w:r w:rsidRPr="00EB2D69">
              <w:rPr>
                <w:rFonts w:ascii="Arial" w:hAnsi="Arial" w:cs="Arial"/>
                <w:sz w:val="16"/>
                <w:szCs w:val="16"/>
                <w:lang w:val="en-GB"/>
              </w:rPr>
              <w:t>46</w:t>
            </w:r>
          </w:p>
        </w:tc>
        <w:tc>
          <w:tcPr>
            <w:tcW w:w="1080" w:type="dxa"/>
            <w:tcMar>
              <w:top w:w="0" w:type="dxa"/>
              <w:left w:w="0" w:type="dxa"/>
              <w:bottom w:w="0" w:type="dxa"/>
              <w:right w:w="0" w:type="dxa"/>
            </w:tcMar>
            <w:vAlign w:val="bottom"/>
          </w:tcPr>
          <w:p w14:paraId="44744DE6" w14:textId="02E8DDEF" w:rsidR="003311FA" w:rsidRPr="00E54838" w:rsidRDefault="00EB2D69" w:rsidP="005136CB">
            <w:pPr>
              <w:tabs>
                <w:tab w:val="decimal" w:pos="669"/>
              </w:tabs>
              <w:ind w:right="23"/>
              <w:jc w:val="right"/>
              <w:rPr>
                <w:rFonts w:ascii="Arial" w:hAnsi="Arial" w:cs="Arial"/>
                <w:sz w:val="16"/>
                <w:szCs w:val="16"/>
                <w:lang w:val="en-US"/>
              </w:rPr>
            </w:pPr>
            <w:r w:rsidRPr="00EB2D69">
              <w:rPr>
                <w:rFonts w:ascii="Arial" w:hAnsi="Arial" w:cs="Arial"/>
                <w:sz w:val="16"/>
                <w:szCs w:val="16"/>
                <w:lang w:val="en-GB"/>
              </w:rPr>
              <w:t>46</w:t>
            </w:r>
          </w:p>
        </w:tc>
        <w:tc>
          <w:tcPr>
            <w:tcW w:w="1080" w:type="dxa"/>
            <w:tcMar>
              <w:top w:w="0" w:type="dxa"/>
              <w:left w:w="0" w:type="dxa"/>
              <w:bottom w:w="0" w:type="dxa"/>
              <w:right w:w="0" w:type="dxa"/>
            </w:tcMar>
            <w:vAlign w:val="bottom"/>
          </w:tcPr>
          <w:p w14:paraId="1192A9D2" w14:textId="43F346CD" w:rsidR="003311FA" w:rsidRPr="00E54838" w:rsidRDefault="00EB2D69" w:rsidP="005136CB">
            <w:pPr>
              <w:tabs>
                <w:tab w:val="decimal" w:pos="756"/>
              </w:tabs>
              <w:ind w:right="23"/>
              <w:jc w:val="right"/>
              <w:rPr>
                <w:rFonts w:ascii="Arial" w:hAnsi="Arial" w:cs="Arial"/>
                <w:sz w:val="16"/>
                <w:szCs w:val="16"/>
                <w:cs/>
                <w:lang w:val="en-US"/>
              </w:rPr>
            </w:pPr>
            <w:r w:rsidRPr="00EB2D69">
              <w:rPr>
                <w:rFonts w:ascii="Arial" w:hAnsi="Arial" w:cs="Arial"/>
                <w:sz w:val="16"/>
                <w:szCs w:val="16"/>
                <w:lang w:val="en-GB"/>
              </w:rPr>
              <w:t>46</w:t>
            </w:r>
          </w:p>
        </w:tc>
      </w:tr>
    </w:tbl>
    <w:p w14:paraId="41F859EF" w14:textId="77777777" w:rsidR="00D1560E" w:rsidRPr="00E54838" w:rsidRDefault="00D1560E" w:rsidP="005136CB">
      <w:pPr>
        <w:ind w:left="567"/>
        <w:rPr>
          <w:rFonts w:ascii="Arial" w:hAnsi="Arial" w:cs="Arial"/>
          <w:sz w:val="18"/>
          <w:szCs w:val="18"/>
          <w:lang w:val="en-GB"/>
        </w:rPr>
      </w:pPr>
    </w:p>
    <w:p w14:paraId="7C9B611B" w14:textId="11484867" w:rsidR="00DB4595" w:rsidRPr="00E54838" w:rsidRDefault="0070035B" w:rsidP="005136CB">
      <w:pPr>
        <w:suppressAutoHyphens w:val="0"/>
        <w:jc w:val="thaiDistribute"/>
        <w:rPr>
          <w:rFonts w:ascii="Arial" w:hAnsi="Arial" w:cs="Arial"/>
          <w:spacing w:val="-2"/>
          <w:sz w:val="18"/>
          <w:szCs w:val="18"/>
        </w:rPr>
      </w:pPr>
      <w:r w:rsidRPr="00E54838">
        <w:rPr>
          <w:rFonts w:ascii="Arial" w:hAnsi="Arial" w:cs="Arial"/>
          <w:color w:val="000000" w:themeColor="text1"/>
          <w:spacing w:val="-2"/>
          <w:sz w:val="18"/>
          <w:szCs w:val="18"/>
        </w:rPr>
        <w:t xml:space="preserve">As of </w:t>
      </w:r>
      <w:r w:rsidR="00EB2D69" w:rsidRPr="00EB2D69">
        <w:rPr>
          <w:rFonts w:ascii="Arial" w:hAnsi="Arial" w:cs="Arial"/>
          <w:color w:val="000000" w:themeColor="text1"/>
          <w:spacing w:val="-2"/>
          <w:sz w:val="18"/>
          <w:szCs w:val="18"/>
          <w:lang w:val="en-GB"/>
        </w:rPr>
        <w:t>31</w:t>
      </w:r>
      <w:r w:rsidRPr="00E54838">
        <w:rPr>
          <w:rFonts w:ascii="Arial" w:hAnsi="Arial" w:cs="Arial"/>
          <w:color w:val="000000" w:themeColor="text1"/>
          <w:spacing w:val="-2"/>
          <w:sz w:val="18"/>
          <w:szCs w:val="18"/>
        </w:rPr>
        <w:t xml:space="preserve"> March </w:t>
      </w:r>
      <w:r w:rsidR="00EB2D69" w:rsidRPr="00EB2D69">
        <w:rPr>
          <w:rFonts w:ascii="Arial" w:hAnsi="Arial" w:cs="Arial"/>
          <w:color w:val="000000" w:themeColor="text1"/>
          <w:spacing w:val="-2"/>
          <w:sz w:val="18"/>
          <w:szCs w:val="18"/>
          <w:lang w:val="en-GB"/>
        </w:rPr>
        <w:t>2026</w:t>
      </w:r>
      <w:r w:rsidR="00DB4595" w:rsidRPr="00E54838">
        <w:rPr>
          <w:rFonts w:ascii="Arial" w:hAnsi="Arial" w:cs="Arial"/>
          <w:color w:val="000000" w:themeColor="text1"/>
          <w:spacing w:val="-2"/>
          <w:sz w:val="18"/>
          <w:szCs w:val="18"/>
        </w:rPr>
        <w:t xml:space="preserve">, the Company had derivative instruments in the form of oil price swap contracts designated as hedging instruments for cash flow hedges against oil price fluctuations. The Company entered into oil price swap contracts with financial institutions and oil suppliers in accordance with the Company’s risk management strategy. The oil price swap contracts covered a total purchase volume of </w:t>
      </w:r>
      <w:r w:rsidR="00EB2D69" w:rsidRPr="00EB2D69">
        <w:rPr>
          <w:rFonts w:ascii="Arial" w:hAnsi="Arial" w:cs="Arial"/>
          <w:color w:val="000000" w:themeColor="text1"/>
          <w:spacing w:val="-2"/>
          <w:sz w:val="18"/>
          <w:szCs w:val="18"/>
          <w:lang w:val="en-GB"/>
        </w:rPr>
        <w:t>4</w:t>
      </w:r>
      <w:r w:rsidR="00F37A29" w:rsidRPr="00E54838">
        <w:rPr>
          <w:rFonts w:ascii="Arial" w:hAnsi="Arial" w:cs="Browallia New"/>
          <w:color w:val="000000" w:themeColor="text1"/>
          <w:spacing w:val="-2"/>
          <w:sz w:val="18"/>
          <w:szCs w:val="22"/>
          <w:lang w:val="en-GB"/>
        </w:rPr>
        <w:t>.</w:t>
      </w:r>
      <w:r w:rsidR="00EB2D69" w:rsidRPr="00EB2D69">
        <w:rPr>
          <w:rFonts w:ascii="Arial" w:hAnsi="Arial" w:cs="Arial"/>
          <w:color w:val="000000" w:themeColor="text1"/>
          <w:spacing w:val="-2"/>
          <w:sz w:val="18"/>
          <w:szCs w:val="18"/>
          <w:lang w:val="en-GB"/>
        </w:rPr>
        <w:t>12</w:t>
      </w:r>
      <w:r w:rsidR="00DB4595" w:rsidRPr="00E54838">
        <w:rPr>
          <w:rFonts w:ascii="Arial" w:hAnsi="Arial" w:cs="Arial"/>
          <w:color w:val="000000" w:themeColor="text1"/>
          <w:spacing w:val="-2"/>
          <w:sz w:val="18"/>
          <w:szCs w:val="18"/>
        </w:rPr>
        <w:t xml:space="preserve"> million barrels, which will mature in June </w:t>
      </w:r>
      <w:r w:rsidR="00EB2D69" w:rsidRPr="00EB2D69">
        <w:rPr>
          <w:rFonts w:ascii="Arial" w:hAnsi="Arial" w:cs="Arial"/>
          <w:color w:val="000000" w:themeColor="text1"/>
          <w:spacing w:val="-2"/>
          <w:sz w:val="18"/>
          <w:szCs w:val="18"/>
          <w:lang w:val="en-GB"/>
        </w:rPr>
        <w:t>2026</w:t>
      </w:r>
      <w:r w:rsidR="00DB4595" w:rsidRPr="00E54838">
        <w:rPr>
          <w:rFonts w:ascii="Arial" w:hAnsi="Arial" w:cs="Arial"/>
          <w:color w:val="000000" w:themeColor="text1"/>
          <w:spacing w:val="-2"/>
          <w:sz w:val="18"/>
          <w:szCs w:val="18"/>
        </w:rPr>
        <w:t xml:space="preserve">, September </w:t>
      </w:r>
      <w:r w:rsidR="00EB2D69" w:rsidRPr="00EB2D69">
        <w:rPr>
          <w:rFonts w:ascii="Arial" w:hAnsi="Arial" w:cs="Arial"/>
          <w:color w:val="000000" w:themeColor="text1"/>
          <w:spacing w:val="-2"/>
          <w:sz w:val="18"/>
          <w:szCs w:val="18"/>
          <w:lang w:val="en-GB"/>
        </w:rPr>
        <w:t>2026</w:t>
      </w:r>
      <w:r w:rsidR="00DB4595" w:rsidRPr="00E54838">
        <w:rPr>
          <w:rFonts w:ascii="Arial" w:hAnsi="Arial" w:cs="Arial"/>
          <w:color w:val="000000" w:themeColor="text1"/>
          <w:spacing w:val="-2"/>
          <w:sz w:val="18"/>
          <w:szCs w:val="18"/>
        </w:rPr>
        <w:t xml:space="preserve"> and December </w:t>
      </w:r>
      <w:r w:rsidR="00EB2D69" w:rsidRPr="00EB2D69">
        <w:rPr>
          <w:rFonts w:ascii="Arial" w:hAnsi="Arial" w:cs="Arial"/>
          <w:color w:val="000000" w:themeColor="text1"/>
          <w:spacing w:val="-2"/>
          <w:sz w:val="18"/>
          <w:szCs w:val="18"/>
          <w:lang w:val="en-GB"/>
        </w:rPr>
        <w:t>2026</w:t>
      </w:r>
      <w:r w:rsidR="00DB4595" w:rsidRPr="00E54838">
        <w:rPr>
          <w:rFonts w:ascii="Arial" w:hAnsi="Arial" w:cs="Arial"/>
          <w:color w:val="000000" w:themeColor="text1"/>
          <w:spacing w:val="-2"/>
          <w:sz w:val="18"/>
          <w:szCs w:val="18"/>
          <w:cs/>
        </w:rPr>
        <w:t xml:space="preserve"> (</w:t>
      </w:r>
      <w:r w:rsidR="00DB4595" w:rsidRPr="00E54838">
        <w:rPr>
          <w:rFonts w:ascii="Arial" w:hAnsi="Arial" w:cs="Arial"/>
          <w:color w:val="000000" w:themeColor="text1"/>
          <w:spacing w:val="-2"/>
          <w:sz w:val="18"/>
          <w:szCs w:val="18"/>
        </w:rPr>
        <w:t xml:space="preserve">as of </w:t>
      </w:r>
      <w:r w:rsidR="00EB2D69" w:rsidRPr="00EB2D69">
        <w:rPr>
          <w:rFonts w:ascii="Arial" w:hAnsi="Arial" w:cs="Arial"/>
          <w:color w:val="000000" w:themeColor="text1"/>
          <w:spacing w:val="-2"/>
          <w:sz w:val="18"/>
          <w:szCs w:val="18"/>
          <w:lang w:val="en-GB"/>
        </w:rPr>
        <w:t>31</w:t>
      </w:r>
      <w:r w:rsidRPr="00E54838">
        <w:rPr>
          <w:rFonts w:ascii="Arial" w:hAnsi="Arial" w:cs="Arial"/>
          <w:color w:val="000000" w:themeColor="text1"/>
          <w:spacing w:val="-2"/>
          <w:sz w:val="18"/>
          <w:szCs w:val="18"/>
          <w:lang w:val="en-GB"/>
        </w:rPr>
        <w:t xml:space="preserve"> December </w:t>
      </w:r>
      <w:r w:rsidR="00EB2D69" w:rsidRPr="00EB2D69">
        <w:rPr>
          <w:rFonts w:ascii="Arial" w:hAnsi="Arial" w:cs="Arial"/>
          <w:color w:val="000000" w:themeColor="text1"/>
          <w:spacing w:val="-2"/>
          <w:sz w:val="18"/>
          <w:szCs w:val="18"/>
          <w:lang w:val="en-GB"/>
        </w:rPr>
        <w:t>2025</w:t>
      </w:r>
      <w:r w:rsidR="00DB4595" w:rsidRPr="00E54838">
        <w:rPr>
          <w:rFonts w:ascii="Arial" w:hAnsi="Arial" w:cs="Arial"/>
          <w:color w:val="000000" w:themeColor="text1"/>
          <w:spacing w:val="-2"/>
          <w:sz w:val="18"/>
          <w:szCs w:val="18"/>
          <w:cs/>
        </w:rPr>
        <w:t xml:space="preserve">: </w:t>
      </w:r>
      <w:r w:rsidR="00DB4595" w:rsidRPr="00E54838">
        <w:rPr>
          <w:rFonts w:ascii="Arial" w:hAnsi="Arial" w:cs="Arial"/>
          <w:color w:val="000000" w:themeColor="text1"/>
          <w:spacing w:val="-2"/>
          <w:sz w:val="18"/>
          <w:szCs w:val="18"/>
        </w:rPr>
        <w:t xml:space="preserve">total purchase volume of </w:t>
      </w:r>
      <w:r w:rsidR="00EB2D69" w:rsidRPr="00EB2D69">
        <w:rPr>
          <w:rFonts w:ascii="Arial" w:hAnsi="Arial" w:cs="Arial"/>
          <w:color w:val="000000" w:themeColor="text1"/>
          <w:spacing w:val="-2"/>
          <w:sz w:val="18"/>
          <w:szCs w:val="18"/>
          <w:lang w:val="en-GB"/>
        </w:rPr>
        <w:t>5</w:t>
      </w:r>
      <w:r w:rsidR="00DB4595" w:rsidRPr="00E54838">
        <w:rPr>
          <w:rFonts w:ascii="Arial" w:hAnsi="Arial" w:cs="Arial"/>
          <w:color w:val="000000" w:themeColor="text1"/>
          <w:spacing w:val="-2"/>
          <w:sz w:val="18"/>
          <w:szCs w:val="18"/>
          <w:cs/>
        </w:rPr>
        <w:t>.</w:t>
      </w:r>
      <w:r w:rsidR="00EB2D69" w:rsidRPr="00EB2D69">
        <w:rPr>
          <w:rFonts w:ascii="Arial" w:hAnsi="Arial" w:cs="Arial"/>
          <w:color w:val="000000" w:themeColor="text1"/>
          <w:spacing w:val="-2"/>
          <w:sz w:val="18"/>
          <w:szCs w:val="18"/>
          <w:lang w:val="en-GB"/>
        </w:rPr>
        <w:t>78</w:t>
      </w:r>
      <w:r w:rsidR="00F271E9" w:rsidRPr="00E54838">
        <w:rPr>
          <w:rFonts w:ascii="Arial" w:hAnsi="Arial" w:cs="Arial"/>
          <w:color w:val="000000" w:themeColor="text1"/>
          <w:spacing w:val="-2"/>
          <w:sz w:val="18"/>
          <w:szCs w:val="18"/>
        </w:rPr>
        <w:t xml:space="preserve"> million barrels)</w:t>
      </w:r>
      <w:r w:rsidR="00A43A16" w:rsidRPr="00E54838">
        <w:rPr>
          <w:rFonts w:ascii="Arial" w:hAnsi="Arial" w:cs="Arial"/>
          <w:color w:val="000000" w:themeColor="text1"/>
          <w:spacing w:val="-2"/>
          <w:sz w:val="18"/>
          <w:szCs w:val="18"/>
        </w:rPr>
        <w:t>.</w:t>
      </w:r>
    </w:p>
    <w:p w14:paraId="6FE9530C" w14:textId="77777777" w:rsidR="00DB4595" w:rsidRPr="00E54838" w:rsidRDefault="00DB4595" w:rsidP="005136CB">
      <w:pPr>
        <w:suppressAutoHyphens w:val="0"/>
        <w:jc w:val="thaiDistribute"/>
        <w:rPr>
          <w:rFonts w:ascii="Arial" w:hAnsi="Arial" w:cs="Arial"/>
          <w:color w:val="000000" w:themeColor="text1"/>
          <w:spacing w:val="-2"/>
          <w:sz w:val="18"/>
          <w:szCs w:val="18"/>
        </w:rPr>
      </w:pPr>
    </w:p>
    <w:p w14:paraId="30016486" w14:textId="68479513" w:rsidR="00DB4595" w:rsidRPr="00E54838" w:rsidRDefault="0070035B" w:rsidP="005136CB">
      <w:pPr>
        <w:suppressAutoHyphens w:val="0"/>
        <w:jc w:val="thaiDistribute"/>
        <w:rPr>
          <w:rFonts w:ascii="Arial" w:hAnsi="Arial" w:cs="Arial"/>
          <w:color w:val="000000" w:themeColor="text1"/>
          <w:spacing w:val="-2"/>
          <w:sz w:val="18"/>
          <w:szCs w:val="18"/>
        </w:rPr>
      </w:pPr>
      <w:r w:rsidRPr="00E54838">
        <w:rPr>
          <w:rFonts w:ascii="Arial" w:hAnsi="Arial" w:cs="Arial"/>
          <w:color w:val="000000" w:themeColor="text1"/>
          <w:spacing w:val="-2"/>
          <w:sz w:val="18"/>
          <w:szCs w:val="18"/>
        </w:rPr>
        <w:t xml:space="preserve">As of </w:t>
      </w:r>
      <w:r w:rsidR="00EB2D69" w:rsidRPr="00EB2D69">
        <w:rPr>
          <w:rFonts w:ascii="Arial" w:hAnsi="Arial" w:cs="Arial"/>
          <w:color w:val="000000" w:themeColor="text1"/>
          <w:spacing w:val="-2"/>
          <w:sz w:val="18"/>
          <w:szCs w:val="18"/>
          <w:lang w:val="en-GB"/>
        </w:rPr>
        <w:t>31</w:t>
      </w:r>
      <w:r w:rsidRPr="00E54838">
        <w:rPr>
          <w:rFonts w:ascii="Arial" w:hAnsi="Arial" w:cs="Arial"/>
          <w:color w:val="000000" w:themeColor="text1"/>
          <w:spacing w:val="-2"/>
          <w:sz w:val="18"/>
          <w:szCs w:val="18"/>
        </w:rPr>
        <w:t xml:space="preserve"> March </w:t>
      </w:r>
      <w:r w:rsidR="00EB2D69" w:rsidRPr="00EB2D69">
        <w:rPr>
          <w:rFonts w:ascii="Arial" w:hAnsi="Arial" w:cs="Arial"/>
          <w:color w:val="000000" w:themeColor="text1"/>
          <w:spacing w:val="-2"/>
          <w:sz w:val="18"/>
          <w:szCs w:val="18"/>
          <w:lang w:val="en-GB"/>
        </w:rPr>
        <w:t>2026</w:t>
      </w:r>
      <w:r w:rsidR="00DB4595" w:rsidRPr="00E54838">
        <w:rPr>
          <w:rFonts w:ascii="Arial" w:hAnsi="Arial" w:cs="Arial"/>
          <w:color w:val="000000" w:themeColor="text1"/>
          <w:spacing w:val="-2"/>
          <w:sz w:val="18"/>
          <w:szCs w:val="18"/>
        </w:rPr>
        <w:t>, the carrying amounts recogn</w:t>
      </w:r>
      <w:r w:rsidR="00976E8D" w:rsidRPr="00E54838">
        <w:rPr>
          <w:rFonts w:ascii="Arial" w:hAnsi="Arial" w:cs="Arial"/>
          <w:color w:val="000000" w:themeColor="text1"/>
          <w:spacing w:val="-2"/>
          <w:sz w:val="18"/>
          <w:szCs w:val="18"/>
        </w:rPr>
        <w:t>ise</w:t>
      </w:r>
      <w:r w:rsidR="00DB4595" w:rsidRPr="00E54838">
        <w:rPr>
          <w:rFonts w:ascii="Arial" w:hAnsi="Arial" w:cs="Arial"/>
          <w:color w:val="000000" w:themeColor="text1"/>
          <w:spacing w:val="-2"/>
          <w:sz w:val="18"/>
          <w:szCs w:val="18"/>
        </w:rPr>
        <w:t xml:space="preserve">d as short-term derivative assets amounted to Baht </w:t>
      </w:r>
      <w:r w:rsidR="00EB2D69" w:rsidRPr="00EB2D69">
        <w:rPr>
          <w:rFonts w:ascii="Arial" w:hAnsi="Arial" w:cs="Arial"/>
          <w:color w:val="000000" w:themeColor="text1"/>
          <w:spacing w:val="-2"/>
          <w:sz w:val="18"/>
          <w:szCs w:val="18"/>
          <w:lang w:val="en-GB"/>
        </w:rPr>
        <w:t>3</w:t>
      </w:r>
      <w:r w:rsidR="00DB4595" w:rsidRPr="00E54838">
        <w:rPr>
          <w:rFonts w:ascii="Arial" w:hAnsi="Arial" w:cs="Arial"/>
          <w:color w:val="000000" w:themeColor="text1"/>
          <w:spacing w:val="-2"/>
          <w:sz w:val="18"/>
          <w:szCs w:val="18"/>
          <w:cs/>
        </w:rPr>
        <w:t>,</w:t>
      </w:r>
      <w:r w:rsidR="00EB2D69" w:rsidRPr="00EB2D69">
        <w:rPr>
          <w:rFonts w:ascii="Arial" w:hAnsi="Arial" w:cs="Arial"/>
          <w:color w:val="000000" w:themeColor="text1"/>
          <w:spacing w:val="-2"/>
          <w:sz w:val="18"/>
          <w:szCs w:val="18"/>
          <w:lang w:val="en-GB"/>
        </w:rPr>
        <w:t>725</w:t>
      </w:r>
      <w:r w:rsidR="00DB4595" w:rsidRPr="00E54838">
        <w:rPr>
          <w:rFonts w:ascii="Arial" w:hAnsi="Arial" w:cs="Arial"/>
          <w:color w:val="000000" w:themeColor="text1"/>
          <w:spacing w:val="-2"/>
          <w:sz w:val="18"/>
          <w:szCs w:val="18"/>
        </w:rPr>
        <w:t xml:space="preserve"> million </w:t>
      </w:r>
      <w:r w:rsidR="0018285C" w:rsidRPr="00E54838">
        <w:rPr>
          <w:rFonts w:ascii="Arial" w:hAnsi="Arial" w:cstheme="minorBidi"/>
          <w:color w:val="000000" w:themeColor="text1"/>
          <w:spacing w:val="-2"/>
          <w:sz w:val="18"/>
          <w:szCs w:val="18"/>
          <w:cs/>
        </w:rPr>
        <w:br/>
      </w:r>
      <w:r w:rsidR="00DB4595" w:rsidRPr="00E54838">
        <w:rPr>
          <w:rFonts w:ascii="Arial" w:hAnsi="Arial" w:cs="Arial"/>
          <w:color w:val="000000" w:themeColor="text1"/>
          <w:spacing w:val="-2"/>
          <w:sz w:val="18"/>
          <w:szCs w:val="18"/>
        </w:rPr>
        <w:t xml:space="preserve">(as of </w:t>
      </w:r>
      <w:r w:rsidR="00EB2D69" w:rsidRPr="00EB2D69">
        <w:rPr>
          <w:rFonts w:ascii="Arial" w:hAnsi="Arial" w:cs="Arial"/>
          <w:color w:val="000000" w:themeColor="text1"/>
          <w:spacing w:val="-2"/>
          <w:sz w:val="18"/>
          <w:szCs w:val="18"/>
          <w:lang w:val="en-GB"/>
        </w:rPr>
        <w:t>31</w:t>
      </w:r>
      <w:r w:rsidRPr="00E54838">
        <w:rPr>
          <w:rFonts w:ascii="Arial" w:hAnsi="Arial" w:cs="Arial"/>
          <w:color w:val="000000" w:themeColor="text1"/>
          <w:spacing w:val="-2"/>
          <w:sz w:val="18"/>
          <w:szCs w:val="18"/>
          <w:lang w:val="en-GB"/>
        </w:rPr>
        <w:t xml:space="preserve"> December </w:t>
      </w:r>
      <w:r w:rsidR="00EB2D69" w:rsidRPr="00EB2D69">
        <w:rPr>
          <w:rFonts w:ascii="Arial" w:hAnsi="Arial" w:cs="Arial"/>
          <w:color w:val="000000" w:themeColor="text1"/>
          <w:spacing w:val="-2"/>
          <w:sz w:val="18"/>
          <w:szCs w:val="18"/>
          <w:lang w:val="en-GB"/>
        </w:rPr>
        <w:t>2025</w:t>
      </w:r>
      <w:r w:rsidR="00DB4595" w:rsidRPr="00E54838">
        <w:rPr>
          <w:rFonts w:ascii="Arial" w:hAnsi="Arial" w:cs="Arial"/>
          <w:color w:val="000000" w:themeColor="text1"/>
          <w:spacing w:val="-2"/>
          <w:sz w:val="18"/>
          <w:szCs w:val="18"/>
          <w:cs/>
        </w:rPr>
        <w:t xml:space="preserve">: </w:t>
      </w:r>
      <w:r w:rsidR="00DB4595" w:rsidRPr="00E54838">
        <w:rPr>
          <w:rFonts w:ascii="Arial" w:hAnsi="Arial" w:cs="Arial"/>
          <w:color w:val="000000" w:themeColor="text1"/>
          <w:spacing w:val="-2"/>
          <w:sz w:val="18"/>
          <w:szCs w:val="18"/>
        </w:rPr>
        <w:t xml:space="preserve">Baht </w:t>
      </w:r>
      <w:r w:rsidR="00EB2D69" w:rsidRPr="00EB2D69">
        <w:rPr>
          <w:rFonts w:ascii="Arial" w:hAnsi="Arial" w:cs="Arial"/>
          <w:color w:val="000000" w:themeColor="text1"/>
          <w:spacing w:val="-2"/>
          <w:sz w:val="18"/>
          <w:szCs w:val="18"/>
          <w:lang w:val="en-GB"/>
        </w:rPr>
        <w:t>15</w:t>
      </w:r>
      <w:r w:rsidR="00DB4595" w:rsidRPr="00E54838">
        <w:rPr>
          <w:rFonts w:ascii="Arial" w:hAnsi="Arial" w:cs="Arial"/>
          <w:color w:val="000000" w:themeColor="text1"/>
          <w:spacing w:val="-2"/>
          <w:sz w:val="18"/>
          <w:szCs w:val="18"/>
        </w:rPr>
        <w:t xml:space="preserve"> million), and </w:t>
      </w:r>
      <w:r w:rsidR="008E5218" w:rsidRPr="00E54838">
        <w:rPr>
          <w:rFonts w:ascii="Arial" w:hAnsi="Arial" w:cs="Arial"/>
          <w:color w:val="000000" w:themeColor="text1"/>
          <w:spacing w:val="-2"/>
          <w:sz w:val="18"/>
          <w:szCs w:val="18"/>
        </w:rPr>
        <w:t xml:space="preserve">there are no </w:t>
      </w:r>
      <w:r w:rsidR="00DB4595" w:rsidRPr="00E54838">
        <w:rPr>
          <w:rFonts w:ascii="Arial" w:hAnsi="Arial" w:cs="Arial"/>
          <w:color w:val="000000" w:themeColor="text1"/>
          <w:spacing w:val="-2"/>
          <w:sz w:val="18"/>
          <w:szCs w:val="18"/>
        </w:rPr>
        <w:t>short-term derivative liabilities (as of</w:t>
      </w:r>
      <w:r w:rsidRPr="00E54838">
        <w:rPr>
          <w:rFonts w:ascii="Arial" w:hAnsi="Arial" w:cstheme="minorBidi" w:hint="cs"/>
          <w:color w:val="000000" w:themeColor="text1"/>
          <w:spacing w:val="-2"/>
          <w:sz w:val="18"/>
          <w:szCs w:val="18"/>
          <w:cs/>
        </w:rPr>
        <w:t xml:space="preserve"> </w:t>
      </w:r>
      <w:r w:rsidR="00EB2D69" w:rsidRPr="00EB2D69">
        <w:rPr>
          <w:rFonts w:ascii="Arial" w:hAnsi="Arial" w:cstheme="minorBidi"/>
          <w:color w:val="000000" w:themeColor="text1"/>
          <w:spacing w:val="-2"/>
          <w:sz w:val="18"/>
          <w:szCs w:val="18"/>
          <w:lang w:val="en-GB"/>
        </w:rPr>
        <w:t>31</w:t>
      </w:r>
      <w:r w:rsidR="00DB4595" w:rsidRPr="00E54838">
        <w:rPr>
          <w:rFonts w:ascii="Arial" w:hAnsi="Arial" w:cs="Arial"/>
          <w:color w:val="000000" w:themeColor="text1"/>
          <w:spacing w:val="-2"/>
          <w:sz w:val="18"/>
          <w:szCs w:val="18"/>
        </w:rPr>
        <w:t xml:space="preserve"> December </w:t>
      </w:r>
      <w:r w:rsidR="00EB2D69" w:rsidRPr="00EB2D69">
        <w:rPr>
          <w:rFonts w:ascii="Arial" w:hAnsi="Arial" w:cs="Arial"/>
          <w:color w:val="000000" w:themeColor="text1"/>
          <w:spacing w:val="-2"/>
          <w:sz w:val="18"/>
          <w:szCs w:val="18"/>
          <w:lang w:val="en-GB"/>
        </w:rPr>
        <w:t>2025</w:t>
      </w:r>
      <w:r w:rsidR="00DB4595" w:rsidRPr="00E54838">
        <w:rPr>
          <w:rFonts w:ascii="Arial" w:hAnsi="Arial" w:cs="Arial"/>
          <w:color w:val="000000" w:themeColor="text1"/>
          <w:spacing w:val="-2"/>
          <w:sz w:val="18"/>
          <w:szCs w:val="18"/>
          <w:cs/>
        </w:rPr>
        <w:t xml:space="preserve">: </w:t>
      </w:r>
      <w:r w:rsidR="00DB4595" w:rsidRPr="00E54838">
        <w:rPr>
          <w:rFonts w:ascii="Arial" w:hAnsi="Arial" w:cs="Arial"/>
          <w:color w:val="000000" w:themeColor="text1"/>
          <w:spacing w:val="-2"/>
          <w:sz w:val="18"/>
          <w:szCs w:val="18"/>
        </w:rPr>
        <w:t xml:space="preserve">Baht </w:t>
      </w:r>
      <w:r w:rsidR="00EB2D69" w:rsidRPr="00EB2D69">
        <w:rPr>
          <w:rFonts w:ascii="Arial" w:hAnsi="Arial" w:cs="Arial"/>
          <w:color w:val="000000" w:themeColor="text1"/>
          <w:spacing w:val="-2"/>
          <w:sz w:val="18"/>
          <w:szCs w:val="18"/>
          <w:lang w:val="en-GB"/>
        </w:rPr>
        <w:t>60</w:t>
      </w:r>
      <w:r w:rsidR="00F271E9" w:rsidRPr="00E54838">
        <w:rPr>
          <w:rFonts w:ascii="Arial" w:hAnsi="Arial" w:cs="Arial"/>
          <w:color w:val="000000" w:themeColor="text1"/>
          <w:spacing w:val="-2"/>
          <w:sz w:val="18"/>
          <w:szCs w:val="18"/>
        </w:rPr>
        <w:t xml:space="preserve"> million)</w:t>
      </w:r>
      <w:r w:rsidR="00125A18" w:rsidRPr="00E54838">
        <w:rPr>
          <w:rFonts w:ascii="Arial" w:hAnsi="Arial" w:cs="Arial"/>
          <w:color w:val="000000" w:themeColor="text1"/>
          <w:spacing w:val="-2"/>
          <w:sz w:val="18"/>
          <w:szCs w:val="18"/>
        </w:rPr>
        <w:t>.</w:t>
      </w:r>
    </w:p>
    <w:p w14:paraId="20212E24" w14:textId="77777777" w:rsidR="00F271E9" w:rsidRPr="00E54838" w:rsidRDefault="00F271E9" w:rsidP="005136CB">
      <w:pPr>
        <w:suppressAutoHyphens w:val="0"/>
        <w:jc w:val="thaiDistribute"/>
        <w:rPr>
          <w:rFonts w:ascii="Arial" w:hAnsi="Arial" w:cs="Arial"/>
          <w:color w:val="000000" w:themeColor="text1"/>
          <w:sz w:val="18"/>
          <w:szCs w:val="18"/>
        </w:rPr>
      </w:pPr>
    </w:p>
    <w:p w14:paraId="30968B95" w14:textId="4A58CDF9" w:rsidR="0006426B" w:rsidRPr="00E54838" w:rsidRDefault="00DB4595" w:rsidP="005136CB">
      <w:pPr>
        <w:suppressAutoHyphens w:val="0"/>
        <w:jc w:val="thaiDistribute"/>
        <w:rPr>
          <w:rFonts w:ascii="Arial" w:hAnsi="Arial" w:cs="Arial"/>
          <w:color w:val="000000" w:themeColor="text1"/>
          <w:sz w:val="18"/>
          <w:szCs w:val="18"/>
        </w:rPr>
      </w:pPr>
      <w:r w:rsidRPr="00E54838">
        <w:rPr>
          <w:rFonts w:ascii="Arial" w:hAnsi="Arial" w:cs="Arial"/>
          <w:color w:val="000000" w:themeColor="text1"/>
          <w:sz w:val="18"/>
          <w:szCs w:val="18"/>
        </w:rPr>
        <w:t xml:space="preserve">For the three-month period ended </w:t>
      </w:r>
      <w:r w:rsidR="00EB2D69" w:rsidRPr="00EB2D69">
        <w:rPr>
          <w:rFonts w:ascii="Arial" w:hAnsi="Arial" w:cs="Arial"/>
          <w:color w:val="000000" w:themeColor="text1"/>
          <w:sz w:val="18"/>
          <w:szCs w:val="18"/>
          <w:lang w:val="en-GB"/>
        </w:rPr>
        <w:t>31</w:t>
      </w:r>
      <w:r w:rsidR="008E5218" w:rsidRPr="00E54838">
        <w:rPr>
          <w:rFonts w:ascii="Arial" w:hAnsi="Arial" w:cs="Arial"/>
          <w:color w:val="000000" w:themeColor="text1"/>
          <w:sz w:val="18"/>
          <w:szCs w:val="18"/>
        </w:rPr>
        <w:t xml:space="preserve"> March</w:t>
      </w:r>
      <w:r w:rsidRPr="00E54838">
        <w:rPr>
          <w:rFonts w:ascii="Arial" w:hAnsi="Arial" w:cs="Arial"/>
          <w:color w:val="000000" w:themeColor="text1"/>
          <w:sz w:val="18"/>
          <w:szCs w:val="18"/>
        </w:rPr>
        <w:t xml:space="preserve"> </w:t>
      </w:r>
      <w:r w:rsidR="00EB2D69" w:rsidRPr="00EB2D69">
        <w:rPr>
          <w:rFonts w:ascii="Arial" w:hAnsi="Arial" w:cs="Arial"/>
          <w:color w:val="000000" w:themeColor="text1"/>
          <w:sz w:val="18"/>
          <w:szCs w:val="18"/>
          <w:lang w:val="en-GB"/>
        </w:rPr>
        <w:t>2026</w:t>
      </w:r>
      <w:r w:rsidRPr="00E54838">
        <w:rPr>
          <w:rFonts w:ascii="Arial" w:hAnsi="Arial" w:cs="Arial"/>
          <w:color w:val="000000" w:themeColor="text1"/>
          <w:sz w:val="18"/>
          <w:szCs w:val="18"/>
        </w:rPr>
        <w:t>, the Company recogn</w:t>
      </w:r>
      <w:r w:rsidR="00976E8D" w:rsidRPr="00E54838">
        <w:rPr>
          <w:rFonts w:ascii="Arial" w:hAnsi="Arial" w:cs="Arial"/>
          <w:color w:val="000000" w:themeColor="text1"/>
          <w:sz w:val="18"/>
          <w:szCs w:val="18"/>
        </w:rPr>
        <w:t>ise</w:t>
      </w:r>
      <w:r w:rsidRPr="00E54838">
        <w:rPr>
          <w:rFonts w:ascii="Arial" w:hAnsi="Arial" w:cs="Arial"/>
          <w:color w:val="000000" w:themeColor="text1"/>
          <w:sz w:val="18"/>
          <w:szCs w:val="18"/>
        </w:rPr>
        <w:t xml:space="preserve">d gain (loss) on changes in fair value of cash flow hedges amounting to Baht </w:t>
      </w:r>
      <w:r w:rsidR="00EB2D69" w:rsidRPr="00EB2D69">
        <w:rPr>
          <w:rFonts w:ascii="Arial" w:hAnsi="Arial" w:cs="Arial"/>
          <w:color w:val="000000" w:themeColor="text1"/>
          <w:sz w:val="18"/>
          <w:szCs w:val="18"/>
          <w:lang w:val="en-GB"/>
        </w:rPr>
        <w:t>3</w:t>
      </w:r>
      <w:r w:rsidRPr="00E54838">
        <w:rPr>
          <w:rFonts w:ascii="Arial" w:hAnsi="Arial" w:cs="Arial"/>
          <w:color w:val="000000" w:themeColor="text1"/>
          <w:sz w:val="18"/>
          <w:szCs w:val="18"/>
        </w:rPr>
        <w:t>,</w:t>
      </w:r>
      <w:r w:rsidR="00EB2D69" w:rsidRPr="00EB2D69">
        <w:rPr>
          <w:rFonts w:ascii="Arial" w:hAnsi="Arial" w:cs="Arial"/>
          <w:color w:val="000000" w:themeColor="text1"/>
          <w:sz w:val="18"/>
          <w:szCs w:val="18"/>
          <w:lang w:val="en-GB"/>
        </w:rPr>
        <w:t>208</w:t>
      </w:r>
      <w:r w:rsidRPr="00E54838">
        <w:rPr>
          <w:rFonts w:ascii="Arial" w:hAnsi="Arial" w:cs="Arial"/>
          <w:color w:val="000000" w:themeColor="text1"/>
          <w:sz w:val="18"/>
          <w:szCs w:val="18"/>
          <w:cs/>
        </w:rPr>
        <w:t xml:space="preserve"> </w:t>
      </w:r>
      <w:r w:rsidRPr="00E54838">
        <w:rPr>
          <w:rFonts w:ascii="Arial" w:hAnsi="Arial" w:cs="Arial"/>
          <w:color w:val="000000" w:themeColor="text1"/>
          <w:sz w:val="18"/>
          <w:szCs w:val="18"/>
        </w:rPr>
        <w:t xml:space="preserve">million and Baht </w:t>
      </w:r>
      <w:r w:rsidR="00EB2D69" w:rsidRPr="00EB2D69">
        <w:rPr>
          <w:rFonts w:ascii="Arial" w:hAnsi="Arial" w:cs="Arial"/>
          <w:color w:val="000000" w:themeColor="text1"/>
          <w:sz w:val="18"/>
          <w:szCs w:val="18"/>
          <w:lang w:val="en-GB"/>
        </w:rPr>
        <w:t>517</w:t>
      </w:r>
      <w:r w:rsidRPr="00E54838">
        <w:rPr>
          <w:rFonts w:ascii="Arial" w:hAnsi="Arial" w:cs="Arial"/>
          <w:color w:val="000000" w:themeColor="text1"/>
          <w:sz w:val="18"/>
          <w:szCs w:val="18"/>
          <w:cs/>
        </w:rPr>
        <w:t xml:space="preserve"> </w:t>
      </w:r>
      <w:r w:rsidRPr="00E54838">
        <w:rPr>
          <w:rFonts w:ascii="Arial" w:hAnsi="Arial" w:cs="Arial"/>
          <w:color w:val="000000" w:themeColor="text1"/>
          <w:sz w:val="18"/>
          <w:szCs w:val="18"/>
        </w:rPr>
        <w:t xml:space="preserve">million, respectively (for the three-month period ended </w:t>
      </w:r>
      <w:r w:rsidR="0018285C" w:rsidRPr="00E54838">
        <w:rPr>
          <w:rFonts w:ascii="Arial" w:hAnsi="Arial" w:cstheme="minorBidi"/>
          <w:color w:val="000000" w:themeColor="text1"/>
          <w:sz w:val="18"/>
          <w:szCs w:val="18"/>
          <w:cs/>
        </w:rPr>
        <w:br/>
      </w:r>
      <w:r w:rsidR="00EB2D69" w:rsidRPr="00EB2D69">
        <w:rPr>
          <w:rFonts w:ascii="Arial" w:hAnsi="Arial" w:cs="Arial"/>
          <w:color w:val="000000" w:themeColor="text1"/>
          <w:sz w:val="18"/>
          <w:szCs w:val="18"/>
          <w:lang w:val="en-GB"/>
        </w:rPr>
        <w:t>31</w:t>
      </w:r>
      <w:r w:rsidR="002F6EF2" w:rsidRPr="00E54838">
        <w:rPr>
          <w:rFonts w:ascii="Arial" w:hAnsi="Arial" w:cs="Arial"/>
          <w:color w:val="000000" w:themeColor="text1"/>
          <w:sz w:val="18"/>
          <w:szCs w:val="18"/>
        </w:rPr>
        <w:t xml:space="preserve"> March</w:t>
      </w:r>
      <w:r w:rsidRPr="00E54838">
        <w:rPr>
          <w:rFonts w:ascii="Arial" w:hAnsi="Arial" w:cs="Arial"/>
          <w:color w:val="000000" w:themeColor="text1"/>
          <w:sz w:val="18"/>
          <w:szCs w:val="18"/>
        </w:rPr>
        <w:t xml:space="preserve"> </w:t>
      </w:r>
      <w:r w:rsidR="00EB2D69" w:rsidRPr="00EB2D69">
        <w:rPr>
          <w:rFonts w:ascii="Arial" w:hAnsi="Arial" w:cs="Arial"/>
          <w:color w:val="000000" w:themeColor="text1"/>
          <w:sz w:val="18"/>
          <w:szCs w:val="18"/>
          <w:lang w:val="en-GB"/>
        </w:rPr>
        <w:t>2025</w:t>
      </w:r>
      <w:r w:rsidRPr="00E54838">
        <w:rPr>
          <w:rFonts w:ascii="Arial" w:hAnsi="Arial" w:cs="Arial"/>
          <w:color w:val="000000" w:themeColor="text1"/>
          <w:sz w:val="18"/>
          <w:szCs w:val="18"/>
          <w:cs/>
        </w:rPr>
        <w:t xml:space="preserve">: </w:t>
      </w:r>
      <w:r w:rsidR="00F271E9" w:rsidRPr="00E54838">
        <w:rPr>
          <w:rFonts w:ascii="Arial" w:hAnsi="Arial" w:cs="Arial"/>
          <w:color w:val="000000" w:themeColor="text1"/>
          <w:sz w:val="18"/>
          <w:szCs w:val="18"/>
        </w:rPr>
        <w:t>none)</w:t>
      </w:r>
      <w:r w:rsidR="00125A18" w:rsidRPr="00E54838">
        <w:rPr>
          <w:rFonts w:ascii="Arial" w:hAnsi="Arial" w:cs="Arial"/>
          <w:color w:val="000000" w:themeColor="text1"/>
          <w:sz w:val="18"/>
          <w:szCs w:val="18"/>
        </w:rPr>
        <w:t>.</w:t>
      </w:r>
    </w:p>
    <w:p w14:paraId="332F54B7" w14:textId="77777777" w:rsidR="00F271E9" w:rsidRPr="00E54838" w:rsidRDefault="00F271E9" w:rsidP="005136CB">
      <w:pPr>
        <w:suppressAutoHyphens w:val="0"/>
        <w:jc w:val="thaiDistribute"/>
        <w:rPr>
          <w:rFonts w:ascii="Arial" w:hAnsi="Arial" w:cs="Arial"/>
          <w:spacing w:val="-2"/>
          <w:sz w:val="18"/>
          <w:szCs w:val="18"/>
        </w:rPr>
      </w:pPr>
    </w:p>
    <w:p w14:paraId="648C15AB" w14:textId="69074075" w:rsidR="00913063" w:rsidRPr="00E54838" w:rsidRDefault="00913063" w:rsidP="00666FF0">
      <w:pPr>
        <w:suppressAutoHyphens w:val="0"/>
        <w:jc w:val="thaiDistribute"/>
        <w:rPr>
          <w:rFonts w:ascii="Arial" w:hAnsi="Arial" w:cstheme="minorBidi"/>
          <w:sz w:val="18"/>
          <w:szCs w:val="18"/>
        </w:rPr>
      </w:pPr>
      <w:r w:rsidRPr="00E54838">
        <w:rPr>
          <w:rFonts w:ascii="Arial" w:hAnsi="Arial" w:cs="Arial"/>
          <w:spacing w:val="-2"/>
          <w:sz w:val="18"/>
          <w:szCs w:val="18"/>
        </w:rPr>
        <w:lastRenderedPageBreak/>
        <w:t xml:space="preserve">The following table disclose valuation technique using in fair value </w:t>
      </w:r>
      <w:r w:rsidRPr="00E54838">
        <w:rPr>
          <w:rFonts w:ascii="Arial" w:hAnsi="Arial" w:cs="Arial"/>
          <w:sz w:val="18"/>
          <w:szCs w:val="18"/>
        </w:rPr>
        <w:t>measurement.</w:t>
      </w:r>
    </w:p>
    <w:p w14:paraId="410AF6B5" w14:textId="77777777" w:rsidR="00D1560E" w:rsidRPr="00E54838" w:rsidRDefault="00D1560E" w:rsidP="005136CB">
      <w:pPr>
        <w:ind w:hanging="7"/>
        <w:rPr>
          <w:rFonts w:ascii="Arial" w:hAnsi="Arial" w:cs="Arial"/>
          <w:sz w:val="18"/>
          <w:szCs w:val="18"/>
          <w:lang w:bidi="ar-SA"/>
        </w:rPr>
      </w:pPr>
    </w:p>
    <w:tbl>
      <w:tblPr>
        <w:tblW w:w="9450" w:type="dxa"/>
        <w:tblCellMar>
          <w:left w:w="0" w:type="dxa"/>
          <w:right w:w="0" w:type="dxa"/>
        </w:tblCellMar>
        <w:tblLook w:val="04A0" w:firstRow="1" w:lastRow="0" w:firstColumn="1" w:lastColumn="0" w:noHBand="0" w:noVBand="1"/>
      </w:tblPr>
      <w:tblGrid>
        <w:gridCol w:w="3060"/>
        <w:gridCol w:w="83"/>
        <w:gridCol w:w="6307"/>
      </w:tblGrid>
      <w:tr w:rsidR="0058299B" w:rsidRPr="00E54838" w14:paraId="3387098B" w14:textId="77777777" w:rsidTr="004653C9">
        <w:trPr>
          <w:trHeight w:val="20"/>
        </w:trPr>
        <w:tc>
          <w:tcPr>
            <w:tcW w:w="3060" w:type="dxa"/>
            <w:tcBorders>
              <w:top w:val="single" w:sz="4" w:space="0" w:color="auto"/>
              <w:left w:val="single" w:sz="4" w:space="0" w:color="auto"/>
              <w:bottom w:val="single" w:sz="4" w:space="0" w:color="auto"/>
            </w:tcBorders>
          </w:tcPr>
          <w:p w14:paraId="62089D0F" w14:textId="77777777" w:rsidR="00913063" w:rsidRPr="00E54838" w:rsidRDefault="00913063" w:rsidP="005136CB">
            <w:pPr>
              <w:ind w:left="796" w:right="-14" w:hanging="693"/>
              <w:jc w:val="center"/>
              <w:rPr>
                <w:rFonts w:ascii="Arial" w:hAnsi="Arial" w:cs="Arial"/>
                <w:b/>
                <w:bCs/>
                <w:sz w:val="18"/>
                <w:szCs w:val="18"/>
                <w:lang w:eastAsia="en-GB"/>
              </w:rPr>
            </w:pPr>
            <w:r w:rsidRPr="00E54838">
              <w:rPr>
                <w:rFonts w:ascii="Arial" w:hAnsi="Arial" w:cs="Arial"/>
                <w:b/>
                <w:bCs/>
                <w:sz w:val="18"/>
                <w:szCs w:val="18"/>
                <w:lang w:val="en-GB" w:eastAsia="en-GB"/>
              </w:rPr>
              <w:t>Types</w:t>
            </w:r>
          </w:p>
        </w:tc>
        <w:tc>
          <w:tcPr>
            <w:tcW w:w="83" w:type="dxa"/>
            <w:tcBorders>
              <w:top w:val="single" w:sz="4" w:space="0" w:color="auto"/>
              <w:bottom w:val="single" w:sz="4" w:space="0" w:color="auto"/>
              <w:right w:val="single" w:sz="4" w:space="0" w:color="auto"/>
            </w:tcBorders>
          </w:tcPr>
          <w:p w14:paraId="7F7E3265" w14:textId="77777777" w:rsidR="00913063" w:rsidRPr="00E54838" w:rsidRDefault="00913063" w:rsidP="005136CB">
            <w:pPr>
              <w:ind w:left="-19" w:right="-14"/>
              <w:jc w:val="center"/>
              <w:rPr>
                <w:rFonts w:ascii="Arial" w:hAnsi="Arial" w:cs="Arial"/>
                <w:b/>
                <w:bCs/>
                <w:sz w:val="18"/>
                <w:szCs w:val="18"/>
                <w:lang w:val="en-GB" w:eastAsia="en-GB"/>
              </w:rPr>
            </w:pPr>
          </w:p>
        </w:tc>
        <w:tc>
          <w:tcPr>
            <w:tcW w:w="6307" w:type="dxa"/>
            <w:tcBorders>
              <w:top w:val="single" w:sz="4" w:space="0" w:color="auto"/>
              <w:left w:val="single" w:sz="4" w:space="0" w:color="auto"/>
              <w:bottom w:val="single" w:sz="4" w:space="0" w:color="auto"/>
              <w:right w:val="single" w:sz="4" w:space="0" w:color="auto"/>
            </w:tcBorders>
          </w:tcPr>
          <w:p w14:paraId="276046C0" w14:textId="77777777" w:rsidR="00913063" w:rsidRPr="00E54838" w:rsidRDefault="00913063" w:rsidP="005136CB">
            <w:pPr>
              <w:ind w:left="68" w:right="82" w:hanging="9"/>
              <w:jc w:val="center"/>
              <w:rPr>
                <w:rFonts w:ascii="Arial" w:hAnsi="Arial" w:cs="Arial"/>
                <w:b/>
                <w:bCs/>
                <w:sz w:val="18"/>
                <w:szCs w:val="18"/>
                <w:lang w:val="en-GB" w:eastAsia="en-GB"/>
              </w:rPr>
            </w:pPr>
            <w:r w:rsidRPr="00E54838">
              <w:rPr>
                <w:rFonts w:ascii="Arial" w:hAnsi="Arial" w:cs="Arial"/>
                <w:b/>
                <w:bCs/>
                <w:sz w:val="18"/>
                <w:szCs w:val="18"/>
                <w:lang w:val="en-GB" w:eastAsia="en-GB"/>
              </w:rPr>
              <w:t>Valuation techniques</w:t>
            </w:r>
          </w:p>
        </w:tc>
      </w:tr>
      <w:tr w:rsidR="0058299B" w:rsidRPr="00E54838" w14:paraId="4880BA0D" w14:textId="77777777" w:rsidTr="004653C9">
        <w:trPr>
          <w:trHeight w:val="20"/>
        </w:trPr>
        <w:tc>
          <w:tcPr>
            <w:tcW w:w="3060" w:type="dxa"/>
            <w:tcBorders>
              <w:top w:val="single" w:sz="4" w:space="0" w:color="auto"/>
              <w:left w:val="single" w:sz="4" w:space="0" w:color="auto"/>
            </w:tcBorders>
          </w:tcPr>
          <w:p w14:paraId="5E85F282" w14:textId="77777777" w:rsidR="00913063" w:rsidRPr="00E54838" w:rsidRDefault="00913063" w:rsidP="005136CB">
            <w:pPr>
              <w:ind w:left="796" w:right="-14" w:hanging="693"/>
              <w:rPr>
                <w:rFonts w:ascii="Arial" w:hAnsi="Arial" w:cs="Arial"/>
                <w:sz w:val="18"/>
                <w:szCs w:val="18"/>
                <w:lang w:val="en-GB" w:eastAsia="en-GB"/>
              </w:rPr>
            </w:pPr>
            <w:r w:rsidRPr="00E54838">
              <w:rPr>
                <w:rFonts w:ascii="Arial" w:hAnsi="Arial" w:cs="Arial"/>
                <w:sz w:val="18"/>
                <w:szCs w:val="18"/>
                <w:lang w:val="en-GB" w:eastAsia="en-GB"/>
              </w:rPr>
              <w:t>Debt securities</w:t>
            </w:r>
          </w:p>
        </w:tc>
        <w:tc>
          <w:tcPr>
            <w:tcW w:w="83" w:type="dxa"/>
            <w:tcBorders>
              <w:top w:val="single" w:sz="4" w:space="0" w:color="auto"/>
              <w:right w:val="single" w:sz="4" w:space="0" w:color="auto"/>
            </w:tcBorders>
          </w:tcPr>
          <w:p w14:paraId="53B55D56" w14:textId="77777777" w:rsidR="00913063" w:rsidRPr="00E54838" w:rsidRDefault="00913063" w:rsidP="005136CB">
            <w:pPr>
              <w:ind w:left="-19" w:right="-14"/>
              <w:rPr>
                <w:rFonts w:ascii="Arial" w:hAnsi="Arial" w:cs="Arial"/>
                <w:sz w:val="18"/>
                <w:szCs w:val="18"/>
                <w:lang w:val="en-GB" w:eastAsia="en-GB"/>
              </w:rPr>
            </w:pPr>
          </w:p>
        </w:tc>
        <w:tc>
          <w:tcPr>
            <w:tcW w:w="6307" w:type="dxa"/>
            <w:tcBorders>
              <w:top w:val="single" w:sz="4" w:space="0" w:color="auto"/>
              <w:left w:val="single" w:sz="4" w:space="0" w:color="auto"/>
              <w:right w:val="single" w:sz="4" w:space="0" w:color="auto"/>
            </w:tcBorders>
          </w:tcPr>
          <w:p w14:paraId="6FCA8C99" w14:textId="48DEFE06" w:rsidR="00913063" w:rsidRPr="00E54838" w:rsidRDefault="00913063" w:rsidP="005136CB">
            <w:pPr>
              <w:ind w:left="189" w:right="82" w:hanging="130"/>
              <w:rPr>
                <w:rFonts w:ascii="Arial" w:hAnsi="Arial" w:cs="Arial"/>
                <w:spacing w:val="-4"/>
                <w:sz w:val="18"/>
                <w:szCs w:val="18"/>
                <w:lang w:eastAsia="en-GB"/>
              </w:rPr>
            </w:pPr>
            <w:r w:rsidRPr="00E54838">
              <w:rPr>
                <w:rFonts w:ascii="Arial" w:hAnsi="Arial" w:cs="Arial"/>
                <w:spacing w:val="-4"/>
                <w:sz w:val="18"/>
                <w:szCs w:val="18"/>
                <w:lang w:val="en-GB" w:eastAsia="en-GB"/>
              </w:rPr>
              <w:t xml:space="preserve">The fair value of investments in debt instruments measured at fair value through profit or loss. Calculated using valuation techniques </w:t>
            </w:r>
            <w:r w:rsidRPr="00E54838">
              <w:rPr>
                <w:rFonts w:ascii="Arial" w:hAnsi="Arial" w:cs="Arial"/>
                <w:sz w:val="18"/>
                <w:szCs w:val="18"/>
                <w:lang w:val="en-GB" w:eastAsia="en-GB"/>
              </w:rPr>
              <w:t>by obtaining the observable market data and converting</w:t>
            </w:r>
            <w:r w:rsidRPr="00E54838">
              <w:rPr>
                <w:rFonts w:ascii="Arial" w:hAnsi="Arial" w:cs="Arial"/>
                <w:spacing w:val="-4"/>
                <w:sz w:val="18"/>
                <w:szCs w:val="18"/>
                <w:lang w:val="en-GB" w:eastAsia="en-GB"/>
              </w:rPr>
              <w:t xml:space="preserve"> discounted cash flows to present values.</w:t>
            </w:r>
          </w:p>
        </w:tc>
      </w:tr>
      <w:tr w:rsidR="004653C9" w:rsidRPr="004653C9" w14:paraId="4D4B4CE4" w14:textId="77777777" w:rsidTr="004653C9">
        <w:trPr>
          <w:trHeight w:val="20"/>
        </w:trPr>
        <w:tc>
          <w:tcPr>
            <w:tcW w:w="3060" w:type="dxa"/>
            <w:tcBorders>
              <w:top w:val="single" w:sz="4" w:space="0" w:color="auto"/>
              <w:left w:val="single" w:sz="4" w:space="0" w:color="auto"/>
            </w:tcBorders>
          </w:tcPr>
          <w:p w14:paraId="179EE916" w14:textId="77777777" w:rsidR="004653C9" w:rsidRPr="004653C9" w:rsidRDefault="004653C9" w:rsidP="005136CB">
            <w:pPr>
              <w:ind w:left="796" w:right="-14" w:hanging="693"/>
              <w:rPr>
                <w:rFonts w:ascii="Arial" w:hAnsi="Arial" w:cs="Arial"/>
                <w:sz w:val="12"/>
                <w:szCs w:val="12"/>
                <w:lang w:val="en-GB" w:eastAsia="en-GB"/>
              </w:rPr>
            </w:pPr>
          </w:p>
        </w:tc>
        <w:tc>
          <w:tcPr>
            <w:tcW w:w="83" w:type="dxa"/>
            <w:tcBorders>
              <w:top w:val="single" w:sz="4" w:space="0" w:color="auto"/>
              <w:right w:val="single" w:sz="4" w:space="0" w:color="auto"/>
            </w:tcBorders>
          </w:tcPr>
          <w:p w14:paraId="4660AA16" w14:textId="77777777" w:rsidR="004653C9" w:rsidRPr="004653C9" w:rsidRDefault="004653C9" w:rsidP="005136CB">
            <w:pPr>
              <w:ind w:left="-19" w:right="-14"/>
              <w:rPr>
                <w:rFonts w:ascii="Arial" w:hAnsi="Arial" w:cs="Arial"/>
                <w:sz w:val="12"/>
                <w:szCs w:val="12"/>
                <w:lang w:val="en-GB" w:eastAsia="en-GB"/>
              </w:rPr>
            </w:pPr>
          </w:p>
        </w:tc>
        <w:tc>
          <w:tcPr>
            <w:tcW w:w="6307" w:type="dxa"/>
            <w:tcBorders>
              <w:top w:val="single" w:sz="4" w:space="0" w:color="auto"/>
              <w:left w:val="single" w:sz="4" w:space="0" w:color="auto"/>
              <w:right w:val="single" w:sz="4" w:space="0" w:color="auto"/>
            </w:tcBorders>
          </w:tcPr>
          <w:p w14:paraId="0569F792" w14:textId="77777777" w:rsidR="004653C9" w:rsidRPr="004653C9" w:rsidRDefault="004653C9" w:rsidP="005136CB">
            <w:pPr>
              <w:ind w:left="189" w:right="82" w:hanging="130"/>
              <w:rPr>
                <w:rFonts w:ascii="Arial" w:hAnsi="Arial" w:cs="Arial"/>
                <w:spacing w:val="-4"/>
                <w:sz w:val="12"/>
                <w:szCs w:val="12"/>
                <w:lang w:val="en-GB" w:eastAsia="en-GB"/>
              </w:rPr>
            </w:pPr>
          </w:p>
        </w:tc>
      </w:tr>
      <w:tr w:rsidR="0058299B" w:rsidRPr="00E54838" w14:paraId="2BA48F83" w14:textId="77777777" w:rsidTr="004653C9">
        <w:trPr>
          <w:trHeight w:val="20"/>
        </w:trPr>
        <w:tc>
          <w:tcPr>
            <w:tcW w:w="3060" w:type="dxa"/>
            <w:tcBorders>
              <w:left w:val="single" w:sz="4" w:space="0" w:color="auto"/>
              <w:bottom w:val="single" w:sz="4" w:space="0" w:color="auto"/>
            </w:tcBorders>
          </w:tcPr>
          <w:p w14:paraId="0D6E50EE" w14:textId="77777777" w:rsidR="00913063" w:rsidRPr="00E54838" w:rsidRDefault="00913063" w:rsidP="005136CB">
            <w:pPr>
              <w:ind w:left="355" w:right="-220" w:hanging="252"/>
              <w:rPr>
                <w:rFonts w:ascii="Arial" w:hAnsi="Arial" w:cs="Arial"/>
                <w:sz w:val="18"/>
                <w:szCs w:val="18"/>
                <w:lang w:val="en-GB" w:eastAsia="en-GB"/>
              </w:rPr>
            </w:pPr>
            <w:r w:rsidRPr="00E54838">
              <w:rPr>
                <w:rFonts w:ascii="Arial" w:hAnsi="Arial" w:cs="Arial"/>
                <w:sz w:val="18"/>
                <w:szCs w:val="18"/>
                <w:lang w:val="en-GB" w:eastAsia="en-GB"/>
              </w:rPr>
              <w:t>Investments in funds</w:t>
            </w:r>
          </w:p>
        </w:tc>
        <w:tc>
          <w:tcPr>
            <w:tcW w:w="83" w:type="dxa"/>
            <w:tcBorders>
              <w:bottom w:val="single" w:sz="4" w:space="0" w:color="auto"/>
              <w:right w:val="single" w:sz="4" w:space="0" w:color="auto"/>
            </w:tcBorders>
          </w:tcPr>
          <w:p w14:paraId="5C236385" w14:textId="77777777" w:rsidR="00913063" w:rsidRPr="00E54838" w:rsidRDefault="00913063" w:rsidP="005136CB">
            <w:pPr>
              <w:ind w:left="-19" w:right="-14"/>
              <w:rPr>
                <w:rFonts w:ascii="Arial" w:hAnsi="Arial" w:cs="Arial"/>
                <w:sz w:val="18"/>
                <w:szCs w:val="18"/>
                <w:lang w:val="en-GB" w:eastAsia="en-GB"/>
              </w:rPr>
            </w:pPr>
          </w:p>
        </w:tc>
        <w:tc>
          <w:tcPr>
            <w:tcW w:w="6307" w:type="dxa"/>
            <w:tcBorders>
              <w:left w:val="single" w:sz="4" w:space="0" w:color="auto"/>
              <w:bottom w:val="single" w:sz="4" w:space="0" w:color="auto"/>
              <w:right w:val="single" w:sz="4" w:space="0" w:color="auto"/>
            </w:tcBorders>
          </w:tcPr>
          <w:p w14:paraId="54ADD3D6" w14:textId="77777777" w:rsidR="00913063" w:rsidRPr="00E54838" w:rsidRDefault="00913063" w:rsidP="005136CB">
            <w:pPr>
              <w:ind w:left="189" w:right="82" w:hanging="130"/>
              <w:rPr>
                <w:rFonts w:ascii="Arial" w:hAnsi="Arial" w:cs="Arial"/>
                <w:spacing w:val="-4"/>
                <w:sz w:val="18"/>
                <w:szCs w:val="18"/>
                <w:lang w:val="en-GB" w:eastAsia="en-GB"/>
              </w:rPr>
            </w:pPr>
            <w:r w:rsidRPr="00E54838">
              <w:rPr>
                <w:rFonts w:ascii="Arial" w:hAnsi="Arial" w:cs="Arial"/>
                <w:spacing w:val="-4"/>
                <w:sz w:val="18"/>
                <w:szCs w:val="18"/>
                <w:lang w:val="en-GB" w:eastAsia="en-GB"/>
              </w:rPr>
              <w:t>The fair value of investments in marketable investment units that are measured at fair value through profit or loss is calculated by using the net asset value as at the reporting date.</w:t>
            </w:r>
          </w:p>
        </w:tc>
      </w:tr>
      <w:tr w:rsidR="004653C9" w:rsidRPr="004653C9" w14:paraId="03158506" w14:textId="77777777" w:rsidTr="004653C9">
        <w:trPr>
          <w:trHeight w:val="20"/>
        </w:trPr>
        <w:tc>
          <w:tcPr>
            <w:tcW w:w="3060" w:type="dxa"/>
            <w:tcBorders>
              <w:top w:val="single" w:sz="4" w:space="0" w:color="auto"/>
              <w:left w:val="single" w:sz="4" w:space="0" w:color="auto"/>
            </w:tcBorders>
          </w:tcPr>
          <w:p w14:paraId="3250E3A0" w14:textId="77777777" w:rsidR="004653C9" w:rsidRPr="004653C9" w:rsidRDefault="004653C9" w:rsidP="005136CB">
            <w:pPr>
              <w:ind w:left="355" w:right="-220" w:hanging="252"/>
              <w:rPr>
                <w:rFonts w:ascii="Arial" w:hAnsi="Arial" w:cs="Arial"/>
                <w:sz w:val="12"/>
                <w:szCs w:val="12"/>
                <w:lang w:val="en-GB" w:eastAsia="en-GB"/>
              </w:rPr>
            </w:pPr>
          </w:p>
        </w:tc>
        <w:tc>
          <w:tcPr>
            <w:tcW w:w="83" w:type="dxa"/>
            <w:tcBorders>
              <w:top w:val="single" w:sz="4" w:space="0" w:color="auto"/>
              <w:right w:val="single" w:sz="4" w:space="0" w:color="auto"/>
            </w:tcBorders>
          </w:tcPr>
          <w:p w14:paraId="64393C6D" w14:textId="77777777" w:rsidR="004653C9" w:rsidRPr="004653C9" w:rsidRDefault="004653C9" w:rsidP="005136CB">
            <w:pPr>
              <w:ind w:left="-19" w:right="-14"/>
              <w:rPr>
                <w:rFonts w:ascii="Arial" w:hAnsi="Arial" w:cs="Arial"/>
                <w:sz w:val="12"/>
                <w:szCs w:val="12"/>
                <w:lang w:val="en-GB" w:eastAsia="en-GB"/>
              </w:rPr>
            </w:pPr>
          </w:p>
        </w:tc>
        <w:tc>
          <w:tcPr>
            <w:tcW w:w="6307" w:type="dxa"/>
            <w:tcBorders>
              <w:top w:val="single" w:sz="4" w:space="0" w:color="auto"/>
              <w:left w:val="single" w:sz="4" w:space="0" w:color="auto"/>
              <w:right w:val="single" w:sz="4" w:space="0" w:color="auto"/>
            </w:tcBorders>
          </w:tcPr>
          <w:p w14:paraId="02D0107F" w14:textId="77777777" w:rsidR="004653C9" w:rsidRPr="004653C9" w:rsidRDefault="004653C9" w:rsidP="005136CB">
            <w:pPr>
              <w:ind w:left="189" w:right="82" w:hanging="130"/>
              <w:rPr>
                <w:rFonts w:ascii="Arial" w:hAnsi="Arial" w:cs="Arial"/>
                <w:spacing w:val="-4"/>
                <w:sz w:val="12"/>
                <w:szCs w:val="12"/>
                <w:lang w:val="en-GB" w:eastAsia="en-GB"/>
              </w:rPr>
            </w:pPr>
          </w:p>
        </w:tc>
      </w:tr>
      <w:tr w:rsidR="0058299B" w:rsidRPr="00E54838" w14:paraId="7E076F36" w14:textId="77777777" w:rsidTr="004653C9">
        <w:trPr>
          <w:trHeight w:val="20"/>
        </w:trPr>
        <w:tc>
          <w:tcPr>
            <w:tcW w:w="3060" w:type="dxa"/>
            <w:tcBorders>
              <w:left w:val="single" w:sz="4" w:space="0" w:color="auto"/>
              <w:bottom w:val="single" w:sz="4" w:space="0" w:color="auto"/>
            </w:tcBorders>
          </w:tcPr>
          <w:p w14:paraId="6322551A" w14:textId="77777777" w:rsidR="00913063" w:rsidRPr="00E54838" w:rsidRDefault="00913063" w:rsidP="005136CB">
            <w:pPr>
              <w:ind w:left="355" w:right="-220" w:hanging="252"/>
              <w:rPr>
                <w:rFonts w:ascii="Arial" w:hAnsi="Arial" w:cs="Arial"/>
                <w:sz w:val="18"/>
                <w:szCs w:val="18"/>
                <w:lang w:val="en-GB" w:eastAsia="en-GB"/>
              </w:rPr>
            </w:pPr>
            <w:r w:rsidRPr="00E54838">
              <w:rPr>
                <w:rFonts w:ascii="Arial" w:hAnsi="Arial" w:cs="Arial"/>
                <w:spacing w:val="-6"/>
                <w:sz w:val="18"/>
                <w:szCs w:val="18"/>
              </w:rPr>
              <w:t>Marketable equity securities</w:t>
            </w:r>
          </w:p>
        </w:tc>
        <w:tc>
          <w:tcPr>
            <w:tcW w:w="83" w:type="dxa"/>
            <w:tcBorders>
              <w:bottom w:val="single" w:sz="4" w:space="0" w:color="auto"/>
              <w:right w:val="single" w:sz="4" w:space="0" w:color="auto"/>
            </w:tcBorders>
          </w:tcPr>
          <w:p w14:paraId="3727AF59" w14:textId="77777777" w:rsidR="00913063" w:rsidRPr="00E54838" w:rsidRDefault="00913063" w:rsidP="005136CB">
            <w:pPr>
              <w:ind w:left="-19" w:right="-14"/>
              <w:rPr>
                <w:rFonts w:ascii="Arial" w:hAnsi="Arial" w:cs="Arial"/>
                <w:sz w:val="18"/>
                <w:szCs w:val="18"/>
                <w:lang w:val="en-GB" w:eastAsia="en-GB"/>
              </w:rPr>
            </w:pPr>
          </w:p>
        </w:tc>
        <w:tc>
          <w:tcPr>
            <w:tcW w:w="6307" w:type="dxa"/>
            <w:tcBorders>
              <w:left w:val="single" w:sz="4" w:space="0" w:color="auto"/>
              <w:bottom w:val="single" w:sz="4" w:space="0" w:color="auto"/>
              <w:right w:val="single" w:sz="4" w:space="0" w:color="auto"/>
            </w:tcBorders>
          </w:tcPr>
          <w:p w14:paraId="087EA833" w14:textId="77777777" w:rsidR="00913063" w:rsidRPr="00E54838" w:rsidRDefault="00913063" w:rsidP="005136CB">
            <w:pPr>
              <w:ind w:left="189" w:right="82" w:hanging="130"/>
              <w:rPr>
                <w:rFonts w:ascii="Arial" w:hAnsi="Arial" w:cs="Arial"/>
                <w:spacing w:val="-4"/>
                <w:sz w:val="18"/>
                <w:szCs w:val="18"/>
                <w:lang w:val="en-GB" w:eastAsia="en-GB"/>
              </w:rPr>
            </w:pPr>
            <w:r w:rsidRPr="00E54838">
              <w:rPr>
                <w:rFonts w:ascii="Arial" w:hAnsi="Arial" w:cs="Arial"/>
                <w:spacing w:val="-4"/>
                <w:sz w:val="18"/>
                <w:szCs w:val="18"/>
                <w:lang w:val="en-GB" w:eastAsia="en-GB"/>
              </w:rPr>
              <w:t xml:space="preserve">The fair value of the investment in equity securities measured at </w:t>
            </w:r>
            <w:r w:rsidRPr="00E54838">
              <w:rPr>
                <w:rFonts w:ascii="Arial" w:hAnsi="Arial" w:cs="Arial"/>
                <w:spacing w:val="-4"/>
                <w:sz w:val="18"/>
                <w:szCs w:val="18"/>
                <w:lang w:val="en-GB" w:eastAsia="en-GB"/>
              </w:rPr>
              <w:br/>
              <w:t xml:space="preserve">fair value through profit or loss (FVTPL) is calculated by using </w:t>
            </w:r>
            <w:r w:rsidRPr="00E54838">
              <w:rPr>
                <w:rFonts w:ascii="Arial" w:hAnsi="Arial" w:cs="Arial"/>
                <w:spacing w:val="-4"/>
                <w:sz w:val="18"/>
                <w:szCs w:val="18"/>
                <w:lang w:val="en-GB" w:eastAsia="en-GB"/>
              </w:rPr>
              <w:br/>
              <w:t>bid price from the stock exchange of Thailand (SET) as of the reporting date.</w:t>
            </w:r>
          </w:p>
        </w:tc>
      </w:tr>
      <w:tr w:rsidR="004653C9" w:rsidRPr="004653C9" w14:paraId="645251B4" w14:textId="77777777" w:rsidTr="004653C9">
        <w:trPr>
          <w:trHeight w:val="20"/>
        </w:trPr>
        <w:tc>
          <w:tcPr>
            <w:tcW w:w="3060" w:type="dxa"/>
            <w:tcBorders>
              <w:top w:val="single" w:sz="4" w:space="0" w:color="auto"/>
              <w:left w:val="single" w:sz="4" w:space="0" w:color="auto"/>
            </w:tcBorders>
          </w:tcPr>
          <w:p w14:paraId="3A7F380F" w14:textId="77777777" w:rsidR="004653C9" w:rsidRPr="004653C9" w:rsidRDefault="004653C9" w:rsidP="005136CB">
            <w:pPr>
              <w:ind w:left="355" w:right="-220" w:hanging="252"/>
              <w:rPr>
                <w:rFonts w:ascii="Arial" w:hAnsi="Arial" w:cs="Arial"/>
                <w:spacing w:val="-6"/>
                <w:sz w:val="12"/>
                <w:szCs w:val="12"/>
              </w:rPr>
            </w:pPr>
          </w:p>
        </w:tc>
        <w:tc>
          <w:tcPr>
            <w:tcW w:w="83" w:type="dxa"/>
            <w:tcBorders>
              <w:top w:val="single" w:sz="4" w:space="0" w:color="auto"/>
              <w:right w:val="single" w:sz="4" w:space="0" w:color="auto"/>
            </w:tcBorders>
          </w:tcPr>
          <w:p w14:paraId="3D966A9F" w14:textId="77777777" w:rsidR="004653C9" w:rsidRPr="004653C9" w:rsidRDefault="004653C9" w:rsidP="005136CB">
            <w:pPr>
              <w:ind w:left="-19" w:right="-14"/>
              <w:rPr>
                <w:rFonts w:ascii="Arial" w:hAnsi="Arial" w:cs="Arial"/>
                <w:sz w:val="12"/>
                <w:szCs w:val="12"/>
                <w:lang w:val="en-GB" w:eastAsia="en-GB"/>
              </w:rPr>
            </w:pPr>
          </w:p>
        </w:tc>
        <w:tc>
          <w:tcPr>
            <w:tcW w:w="6307" w:type="dxa"/>
            <w:tcBorders>
              <w:top w:val="single" w:sz="4" w:space="0" w:color="auto"/>
              <w:left w:val="single" w:sz="4" w:space="0" w:color="auto"/>
              <w:right w:val="single" w:sz="4" w:space="0" w:color="auto"/>
            </w:tcBorders>
          </w:tcPr>
          <w:p w14:paraId="4E852110" w14:textId="77777777" w:rsidR="004653C9" w:rsidRPr="004653C9" w:rsidRDefault="004653C9" w:rsidP="005136CB">
            <w:pPr>
              <w:ind w:left="189" w:right="82" w:hanging="130"/>
              <w:rPr>
                <w:rFonts w:ascii="Arial" w:hAnsi="Arial" w:cs="Arial"/>
                <w:spacing w:val="-4"/>
                <w:sz w:val="12"/>
                <w:szCs w:val="12"/>
                <w:lang w:val="en-GB" w:eastAsia="en-GB"/>
              </w:rPr>
            </w:pPr>
          </w:p>
        </w:tc>
      </w:tr>
      <w:tr w:rsidR="0058299B" w:rsidRPr="00E54838" w14:paraId="51085A08" w14:textId="77777777" w:rsidTr="004653C9">
        <w:trPr>
          <w:trHeight w:val="20"/>
        </w:trPr>
        <w:tc>
          <w:tcPr>
            <w:tcW w:w="3060" w:type="dxa"/>
            <w:tcBorders>
              <w:left w:val="single" w:sz="4" w:space="0" w:color="auto"/>
              <w:bottom w:val="single" w:sz="4" w:space="0" w:color="auto"/>
            </w:tcBorders>
          </w:tcPr>
          <w:p w14:paraId="7E425DC7" w14:textId="6DF67F6D" w:rsidR="00913063" w:rsidRPr="00E54838" w:rsidRDefault="002F6EF2" w:rsidP="005136CB">
            <w:pPr>
              <w:ind w:left="355" w:right="-220" w:hanging="252"/>
              <w:rPr>
                <w:rFonts w:ascii="Arial" w:hAnsi="Arial" w:cs="Arial"/>
                <w:sz w:val="18"/>
                <w:szCs w:val="18"/>
                <w:lang w:val="en-GB" w:eastAsia="en-GB"/>
              </w:rPr>
            </w:pPr>
            <w:r w:rsidRPr="00E54838">
              <w:rPr>
                <w:rFonts w:ascii="Arial" w:hAnsi="Arial" w:cs="Arial"/>
                <w:sz w:val="18"/>
                <w:szCs w:val="18"/>
                <w:lang w:val="en-GB" w:eastAsia="en-GB"/>
              </w:rPr>
              <w:t>Non-</w:t>
            </w:r>
            <w:r w:rsidR="00913063" w:rsidRPr="00E54838">
              <w:rPr>
                <w:rFonts w:ascii="Arial" w:hAnsi="Arial" w:cs="Arial"/>
                <w:sz w:val="18"/>
                <w:szCs w:val="18"/>
                <w:lang w:val="en-GB" w:eastAsia="en-GB"/>
              </w:rPr>
              <w:t>marketable equity securities</w:t>
            </w:r>
          </w:p>
        </w:tc>
        <w:tc>
          <w:tcPr>
            <w:tcW w:w="83" w:type="dxa"/>
            <w:tcBorders>
              <w:bottom w:val="single" w:sz="4" w:space="0" w:color="auto"/>
              <w:right w:val="single" w:sz="4" w:space="0" w:color="auto"/>
            </w:tcBorders>
          </w:tcPr>
          <w:p w14:paraId="5314A28A" w14:textId="77777777" w:rsidR="00913063" w:rsidRPr="00E54838" w:rsidRDefault="00913063" w:rsidP="005136CB">
            <w:pPr>
              <w:ind w:left="-19" w:right="-14"/>
              <w:rPr>
                <w:rFonts w:ascii="Arial" w:hAnsi="Arial" w:cs="Arial"/>
                <w:sz w:val="18"/>
                <w:szCs w:val="18"/>
                <w:lang w:val="en-GB" w:eastAsia="en-GB"/>
              </w:rPr>
            </w:pPr>
          </w:p>
        </w:tc>
        <w:tc>
          <w:tcPr>
            <w:tcW w:w="6307" w:type="dxa"/>
            <w:tcBorders>
              <w:left w:val="single" w:sz="4" w:space="0" w:color="auto"/>
              <w:bottom w:val="single" w:sz="4" w:space="0" w:color="auto"/>
              <w:right w:val="single" w:sz="4" w:space="0" w:color="auto"/>
            </w:tcBorders>
          </w:tcPr>
          <w:p w14:paraId="59AC5CBA" w14:textId="77777777" w:rsidR="00913063" w:rsidRPr="00E54838" w:rsidRDefault="00913063" w:rsidP="005136CB">
            <w:pPr>
              <w:ind w:left="189" w:right="82" w:hanging="130"/>
              <w:rPr>
                <w:rFonts w:ascii="Arial" w:hAnsi="Arial" w:cs="Arial"/>
                <w:spacing w:val="-4"/>
                <w:sz w:val="18"/>
                <w:szCs w:val="18"/>
                <w:lang w:val="en-GB" w:eastAsia="en-GB"/>
              </w:rPr>
            </w:pPr>
            <w:r w:rsidRPr="00E54838">
              <w:rPr>
                <w:rFonts w:ascii="Arial" w:hAnsi="Arial" w:cs="Arial"/>
                <w:spacing w:val="-4"/>
                <w:sz w:val="18"/>
                <w:szCs w:val="18"/>
                <w:lang w:val="en-GB" w:eastAsia="en-GB"/>
              </w:rPr>
              <w:t xml:space="preserve">The fair value of investments in equity instrument measured at </w:t>
            </w:r>
            <w:r w:rsidRPr="00E54838">
              <w:rPr>
                <w:rFonts w:ascii="Arial" w:hAnsi="Arial" w:cs="Arial"/>
                <w:spacing w:val="-4"/>
                <w:sz w:val="18"/>
                <w:szCs w:val="18"/>
                <w:lang w:val="en-GB" w:eastAsia="en-GB"/>
              </w:rPr>
              <w:br/>
              <w:t>fair value through other comprehensive income (FVTOCI) is calculated by using the net asset value as of the reporting date.</w:t>
            </w:r>
          </w:p>
          <w:p w14:paraId="446E282F" w14:textId="77777777" w:rsidR="00913063" w:rsidRPr="00E54838" w:rsidRDefault="00913063" w:rsidP="005136CB">
            <w:pPr>
              <w:ind w:left="189" w:right="82" w:hanging="130"/>
              <w:rPr>
                <w:rFonts w:ascii="Arial" w:hAnsi="Arial" w:cs="Arial"/>
                <w:spacing w:val="-4"/>
                <w:sz w:val="18"/>
                <w:szCs w:val="18"/>
                <w:lang w:val="en-GB" w:eastAsia="en-GB"/>
              </w:rPr>
            </w:pPr>
            <w:r w:rsidRPr="00E54838">
              <w:rPr>
                <w:rFonts w:ascii="Arial" w:hAnsi="Arial" w:cs="Arial"/>
                <w:spacing w:val="-4"/>
                <w:sz w:val="18"/>
                <w:szCs w:val="18"/>
                <w:lang w:val="en-GB" w:eastAsia="en-GB"/>
              </w:rPr>
              <w:t xml:space="preserve">The fair value of investments in equity instrument measured at </w:t>
            </w:r>
            <w:r w:rsidRPr="00E54838">
              <w:rPr>
                <w:rFonts w:ascii="Arial" w:hAnsi="Arial" w:cs="Arial"/>
                <w:spacing w:val="-4"/>
                <w:sz w:val="18"/>
                <w:szCs w:val="18"/>
                <w:lang w:val="en-GB" w:eastAsia="en-GB"/>
              </w:rPr>
              <w:br/>
              <w:t xml:space="preserve">fair value through profit or loss (FVTPL) is calculated by present value of the forecast cash flow and discount with interest rate and </w:t>
            </w:r>
            <w:r w:rsidRPr="00E54838">
              <w:rPr>
                <w:rFonts w:ascii="Arial" w:hAnsi="Arial" w:cs="Arial"/>
                <w:spacing w:val="-4"/>
                <w:sz w:val="18"/>
                <w:szCs w:val="18"/>
                <w:lang w:val="en-GB" w:eastAsia="en-GB"/>
              </w:rPr>
              <w:br/>
              <w:t>the related risks.</w:t>
            </w:r>
          </w:p>
        </w:tc>
      </w:tr>
      <w:tr w:rsidR="004653C9" w:rsidRPr="004653C9" w14:paraId="6C1E5F5E" w14:textId="77777777" w:rsidTr="004653C9">
        <w:trPr>
          <w:trHeight w:val="20"/>
        </w:trPr>
        <w:tc>
          <w:tcPr>
            <w:tcW w:w="3060" w:type="dxa"/>
            <w:tcBorders>
              <w:top w:val="single" w:sz="4" w:space="0" w:color="auto"/>
              <w:left w:val="single" w:sz="4" w:space="0" w:color="auto"/>
            </w:tcBorders>
          </w:tcPr>
          <w:p w14:paraId="74CB6AB9" w14:textId="77777777" w:rsidR="004653C9" w:rsidRPr="004653C9" w:rsidRDefault="004653C9" w:rsidP="005136CB">
            <w:pPr>
              <w:ind w:left="355" w:right="-220" w:hanging="252"/>
              <w:rPr>
                <w:rFonts w:ascii="Arial" w:hAnsi="Arial" w:cs="Arial"/>
                <w:sz w:val="12"/>
                <w:szCs w:val="12"/>
                <w:lang w:val="en-GB" w:eastAsia="en-GB"/>
              </w:rPr>
            </w:pPr>
          </w:p>
        </w:tc>
        <w:tc>
          <w:tcPr>
            <w:tcW w:w="83" w:type="dxa"/>
            <w:tcBorders>
              <w:top w:val="single" w:sz="4" w:space="0" w:color="auto"/>
              <w:right w:val="single" w:sz="4" w:space="0" w:color="auto"/>
            </w:tcBorders>
          </w:tcPr>
          <w:p w14:paraId="3ACA3052" w14:textId="77777777" w:rsidR="004653C9" w:rsidRPr="004653C9" w:rsidRDefault="004653C9" w:rsidP="005136CB">
            <w:pPr>
              <w:ind w:left="-19" w:right="-14"/>
              <w:rPr>
                <w:rFonts w:ascii="Arial" w:hAnsi="Arial" w:cs="Arial"/>
                <w:sz w:val="12"/>
                <w:szCs w:val="12"/>
                <w:lang w:val="en-GB" w:eastAsia="en-GB"/>
              </w:rPr>
            </w:pPr>
          </w:p>
        </w:tc>
        <w:tc>
          <w:tcPr>
            <w:tcW w:w="6307" w:type="dxa"/>
            <w:tcBorders>
              <w:top w:val="single" w:sz="4" w:space="0" w:color="auto"/>
              <w:left w:val="single" w:sz="4" w:space="0" w:color="auto"/>
              <w:right w:val="single" w:sz="4" w:space="0" w:color="auto"/>
            </w:tcBorders>
          </w:tcPr>
          <w:p w14:paraId="79AC9007" w14:textId="77777777" w:rsidR="004653C9" w:rsidRPr="004653C9" w:rsidRDefault="004653C9" w:rsidP="005136CB">
            <w:pPr>
              <w:ind w:left="189" w:right="82" w:hanging="130"/>
              <w:rPr>
                <w:rFonts w:ascii="Arial" w:hAnsi="Arial" w:cs="Arial"/>
                <w:spacing w:val="-4"/>
                <w:sz w:val="12"/>
                <w:szCs w:val="12"/>
                <w:lang w:val="en-GB" w:eastAsia="en-GB"/>
              </w:rPr>
            </w:pPr>
          </w:p>
        </w:tc>
      </w:tr>
      <w:tr w:rsidR="0058299B" w:rsidRPr="00E54838" w14:paraId="27F35EC0" w14:textId="77777777" w:rsidTr="004653C9">
        <w:trPr>
          <w:trHeight w:val="20"/>
        </w:trPr>
        <w:tc>
          <w:tcPr>
            <w:tcW w:w="3060" w:type="dxa"/>
            <w:tcBorders>
              <w:left w:val="single" w:sz="4" w:space="0" w:color="auto"/>
              <w:bottom w:val="single" w:sz="4" w:space="0" w:color="auto"/>
            </w:tcBorders>
          </w:tcPr>
          <w:p w14:paraId="4872BF45" w14:textId="77777777" w:rsidR="00913063" w:rsidRPr="00E54838" w:rsidRDefault="00913063" w:rsidP="005136CB">
            <w:pPr>
              <w:ind w:left="355" w:right="-220" w:hanging="252"/>
              <w:rPr>
                <w:rFonts w:ascii="Arial" w:hAnsi="Arial" w:cs="Arial"/>
                <w:sz w:val="18"/>
                <w:szCs w:val="18"/>
                <w:lang w:val="en-GB" w:eastAsia="en-GB"/>
              </w:rPr>
            </w:pPr>
            <w:r w:rsidRPr="00E54838">
              <w:rPr>
                <w:rFonts w:ascii="Arial" w:hAnsi="Arial" w:cs="Arial"/>
                <w:sz w:val="18"/>
                <w:szCs w:val="18"/>
                <w:lang w:val="en-GB" w:eastAsia="en-GB"/>
              </w:rPr>
              <w:t xml:space="preserve">Derivative assets and </w:t>
            </w:r>
            <w:r w:rsidRPr="00E54838">
              <w:rPr>
                <w:rFonts w:ascii="Arial" w:hAnsi="Arial" w:cs="Arial"/>
                <w:sz w:val="18"/>
                <w:szCs w:val="18"/>
                <w:lang w:val="en-GB" w:eastAsia="en-GB"/>
              </w:rPr>
              <w:br/>
              <w:t>derivative liabilities</w:t>
            </w:r>
          </w:p>
        </w:tc>
        <w:tc>
          <w:tcPr>
            <w:tcW w:w="83" w:type="dxa"/>
            <w:tcBorders>
              <w:bottom w:val="single" w:sz="4" w:space="0" w:color="auto"/>
              <w:right w:val="single" w:sz="4" w:space="0" w:color="auto"/>
            </w:tcBorders>
          </w:tcPr>
          <w:p w14:paraId="75209626" w14:textId="77777777" w:rsidR="00913063" w:rsidRPr="00E54838" w:rsidRDefault="00913063" w:rsidP="005136CB">
            <w:pPr>
              <w:ind w:left="-19" w:right="-14"/>
              <w:rPr>
                <w:rFonts w:ascii="Arial" w:hAnsi="Arial" w:cs="Arial"/>
                <w:sz w:val="18"/>
                <w:szCs w:val="18"/>
                <w:lang w:val="en-GB" w:eastAsia="en-GB"/>
              </w:rPr>
            </w:pPr>
          </w:p>
        </w:tc>
        <w:tc>
          <w:tcPr>
            <w:tcW w:w="6307" w:type="dxa"/>
            <w:tcBorders>
              <w:left w:val="single" w:sz="4" w:space="0" w:color="auto"/>
              <w:bottom w:val="single" w:sz="4" w:space="0" w:color="auto"/>
              <w:right w:val="single" w:sz="4" w:space="0" w:color="auto"/>
            </w:tcBorders>
          </w:tcPr>
          <w:p w14:paraId="7E2D3912" w14:textId="77777777" w:rsidR="00913063" w:rsidRPr="00E54838" w:rsidRDefault="00913063" w:rsidP="005136CB">
            <w:pPr>
              <w:ind w:left="189" w:right="82" w:hanging="130"/>
              <w:rPr>
                <w:rFonts w:ascii="Arial" w:hAnsi="Arial" w:cs="Arial"/>
                <w:spacing w:val="-4"/>
                <w:sz w:val="18"/>
                <w:szCs w:val="18"/>
                <w:lang w:eastAsia="en-GB"/>
              </w:rPr>
            </w:pPr>
            <w:r w:rsidRPr="00E54838">
              <w:rPr>
                <w:rFonts w:ascii="Arial" w:hAnsi="Arial" w:cs="Arial"/>
                <w:spacing w:val="-4"/>
                <w:sz w:val="18"/>
                <w:szCs w:val="18"/>
                <w:lang w:val="en-GB" w:eastAsia="en-GB"/>
              </w:rPr>
              <w:t xml:space="preserve">Discounted cash flow valuation is based on estimated future cash flows, where most of the inputs used in the valuation are observable in the relevant market at the end of the reporting period, such as spot exchange rates, forward exchange rates of </w:t>
            </w:r>
            <w:r w:rsidRPr="00E54838">
              <w:rPr>
                <w:rFonts w:ascii="Arial" w:hAnsi="Arial" w:cs="Arial"/>
                <w:spacing w:val="4"/>
                <w:sz w:val="18"/>
                <w:szCs w:val="18"/>
                <w:lang w:val="en-GB" w:eastAsia="en-GB"/>
              </w:rPr>
              <w:t>foreign currencies, and commodity forward price curves. The</w:t>
            </w:r>
            <w:r w:rsidRPr="00E54838">
              <w:rPr>
                <w:rFonts w:ascii="Arial" w:hAnsi="Arial" w:cs="Arial"/>
                <w:spacing w:val="-4"/>
                <w:sz w:val="18"/>
                <w:szCs w:val="18"/>
                <w:lang w:val="en-GB" w:eastAsia="en-GB"/>
              </w:rPr>
              <w:t xml:space="preserve"> valuation also takes into account the impact of counterparty credit risk in determining the fair value of derivatives.</w:t>
            </w:r>
          </w:p>
        </w:tc>
      </w:tr>
    </w:tbl>
    <w:p w14:paraId="78004121" w14:textId="3D46E15B" w:rsidR="0058299B" w:rsidRPr="00E54838" w:rsidRDefault="0058299B" w:rsidP="005136CB">
      <w:pPr>
        <w:ind w:left="540" w:right="-14"/>
        <w:jc w:val="thaiDistribute"/>
        <w:rPr>
          <w:rFonts w:ascii="Arial" w:hAnsi="Arial" w:cs="Arial"/>
          <w:sz w:val="18"/>
          <w:szCs w:val="18"/>
        </w:rPr>
      </w:pPr>
    </w:p>
    <w:p w14:paraId="0F511D49" w14:textId="7AF474A9" w:rsidR="00913063" w:rsidRPr="00E54838" w:rsidRDefault="00913063" w:rsidP="005136CB">
      <w:pPr>
        <w:ind w:right="-14"/>
        <w:jc w:val="thaiDistribute"/>
        <w:rPr>
          <w:rFonts w:ascii="Arial" w:hAnsi="Arial" w:cs="Arial"/>
          <w:sz w:val="18"/>
          <w:szCs w:val="18"/>
        </w:rPr>
      </w:pPr>
      <w:r w:rsidRPr="00E54838">
        <w:rPr>
          <w:rFonts w:ascii="Arial" w:hAnsi="Arial" w:cs="Arial"/>
          <w:sz w:val="18"/>
          <w:szCs w:val="18"/>
        </w:rPr>
        <w:t xml:space="preserve">For the three-month periods ended </w:t>
      </w:r>
      <w:r w:rsidR="00EB2D69" w:rsidRPr="00EB2D69">
        <w:rPr>
          <w:rFonts w:ascii="Arial" w:hAnsi="Arial" w:cs="Arial"/>
          <w:sz w:val="18"/>
          <w:szCs w:val="18"/>
          <w:lang w:val="en-GB"/>
        </w:rPr>
        <w:t>31</w:t>
      </w:r>
      <w:r w:rsidR="002F6EF2" w:rsidRPr="00E54838">
        <w:rPr>
          <w:rFonts w:ascii="Arial" w:hAnsi="Arial" w:cs="Arial"/>
          <w:sz w:val="18"/>
          <w:szCs w:val="18"/>
        </w:rPr>
        <w:t xml:space="preserve"> March</w:t>
      </w:r>
      <w:r w:rsidR="00A6072D" w:rsidRPr="00E54838">
        <w:rPr>
          <w:rFonts w:ascii="Arial" w:hAnsi="Arial" w:cstheme="minorBidi"/>
          <w:sz w:val="18"/>
          <w:szCs w:val="18"/>
        </w:rPr>
        <w:t xml:space="preserve"> </w:t>
      </w:r>
      <w:r w:rsidR="00EB2D69" w:rsidRPr="00EB2D69">
        <w:rPr>
          <w:rFonts w:ascii="Arial" w:hAnsi="Arial" w:cs="Arial"/>
          <w:sz w:val="18"/>
          <w:szCs w:val="18"/>
          <w:lang w:val="en-GB"/>
        </w:rPr>
        <w:t>2026</w:t>
      </w:r>
      <w:r w:rsidRPr="00E54838">
        <w:rPr>
          <w:rFonts w:ascii="Arial" w:hAnsi="Arial" w:cs="Arial"/>
          <w:sz w:val="18"/>
          <w:szCs w:val="18"/>
        </w:rPr>
        <w:t xml:space="preserve"> and </w:t>
      </w:r>
      <w:r w:rsidR="00EB2D69" w:rsidRPr="00EB2D69">
        <w:rPr>
          <w:rFonts w:ascii="Arial" w:hAnsi="Arial" w:cs="Arial"/>
          <w:sz w:val="18"/>
          <w:szCs w:val="18"/>
          <w:lang w:val="en-GB"/>
        </w:rPr>
        <w:t>2025</w:t>
      </w:r>
      <w:r w:rsidRPr="00E54838">
        <w:rPr>
          <w:rFonts w:ascii="Arial" w:hAnsi="Arial" w:cs="Arial"/>
          <w:sz w:val="18"/>
          <w:szCs w:val="18"/>
        </w:rPr>
        <w:t xml:space="preserve"> the Company did not transfer financial instruments between the fair value </w:t>
      </w:r>
      <w:proofErr w:type="gramStart"/>
      <w:r w:rsidRPr="00E54838">
        <w:rPr>
          <w:rFonts w:ascii="Arial" w:hAnsi="Arial" w:cs="Arial"/>
          <w:sz w:val="18"/>
          <w:szCs w:val="18"/>
        </w:rPr>
        <w:t>hierarchy</w:t>
      </w:r>
      <w:proofErr w:type="gramEnd"/>
      <w:r w:rsidRPr="00E54838">
        <w:rPr>
          <w:rFonts w:ascii="Arial" w:hAnsi="Arial" w:cs="Arial"/>
          <w:sz w:val="18"/>
          <w:szCs w:val="18"/>
          <w:cs/>
        </w:rPr>
        <w:t>.</w:t>
      </w:r>
      <w:r w:rsidRPr="00E54838">
        <w:rPr>
          <w:rFonts w:ascii="Arial" w:hAnsi="Arial" w:cs="Arial"/>
          <w:sz w:val="18"/>
          <w:szCs w:val="18"/>
        </w:rPr>
        <w:t xml:space="preserve"> </w:t>
      </w:r>
    </w:p>
    <w:p w14:paraId="5908295E" w14:textId="77777777" w:rsidR="0004137C" w:rsidRPr="00E54838" w:rsidRDefault="0004137C" w:rsidP="005136CB">
      <w:pPr>
        <w:ind w:left="540" w:right="-14"/>
        <w:jc w:val="thaiDistribute"/>
        <w:rPr>
          <w:rFonts w:ascii="Arial" w:hAnsi="Arial" w:cs="Arial"/>
          <w:sz w:val="18"/>
          <w:szCs w:val="18"/>
        </w:rPr>
      </w:pPr>
    </w:p>
    <w:p w14:paraId="35DD42E0" w14:textId="39426B54" w:rsidR="00913063" w:rsidRPr="00E54838" w:rsidRDefault="00913063" w:rsidP="005136CB">
      <w:pPr>
        <w:ind w:right="-14"/>
        <w:jc w:val="thaiDistribute"/>
        <w:rPr>
          <w:rFonts w:ascii="Arial" w:hAnsi="Arial" w:cs="Arial"/>
          <w:sz w:val="18"/>
          <w:szCs w:val="18"/>
        </w:rPr>
      </w:pPr>
      <w:r w:rsidRPr="00E54838">
        <w:rPr>
          <w:rFonts w:ascii="Arial" w:hAnsi="Arial" w:cs="Arial"/>
          <w:sz w:val="18"/>
          <w:szCs w:val="18"/>
        </w:rPr>
        <w:t xml:space="preserve">As at </w:t>
      </w:r>
      <w:r w:rsidR="00EB2D69" w:rsidRPr="00EB2D69">
        <w:rPr>
          <w:rFonts w:ascii="Arial" w:hAnsi="Arial" w:cs="Arial"/>
          <w:sz w:val="18"/>
          <w:szCs w:val="18"/>
          <w:lang w:val="en-GB"/>
        </w:rPr>
        <w:t>31</w:t>
      </w:r>
      <w:r w:rsidR="002F6EF2" w:rsidRPr="00E54838">
        <w:rPr>
          <w:rFonts w:ascii="Arial" w:hAnsi="Arial" w:cs="Arial"/>
          <w:sz w:val="18"/>
          <w:szCs w:val="18"/>
        </w:rPr>
        <w:t xml:space="preserve"> March</w:t>
      </w:r>
      <w:r w:rsidR="00A6072D" w:rsidRPr="00E54838">
        <w:rPr>
          <w:rFonts w:ascii="Arial" w:hAnsi="Arial" w:cs="Arial"/>
          <w:sz w:val="18"/>
          <w:szCs w:val="18"/>
        </w:rPr>
        <w:t xml:space="preserve"> </w:t>
      </w:r>
      <w:r w:rsidR="00EB2D69" w:rsidRPr="00EB2D69">
        <w:rPr>
          <w:rFonts w:ascii="Arial" w:hAnsi="Arial" w:cs="Arial"/>
          <w:sz w:val="18"/>
          <w:szCs w:val="18"/>
          <w:lang w:val="en-GB"/>
        </w:rPr>
        <w:t>2026</w:t>
      </w:r>
      <w:r w:rsidR="00A6072D" w:rsidRPr="00E54838">
        <w:rPr>
          <w:rFonts w:ascii="Arial" w:hAnsi="Arial" w:cs="Arial"/>
          <w:sz w:val="18"/>
          <w:szCs w:val="18"/>
        </w:rPr>
        <w:t xml:space="preserve"> </w:t>
      </w:r>
      <w:r w:rsidRPr="00E54838">
        <w:rPr>
          <w:rFonts w:ascii="Arial" w:hAnsi="Arial" w:cs="Arial"/>
          <w:sz w:val="18"/>
          <w:szCs w:val="18"/>
        </w:rPr>
        <w:t xml:space="preserve">and </w:t>
      </w:r>
      <w:r w:rsidR="00EB2D69" w:rsidRPr="00EB2D69">
        <w:rPr>
          <w:rFonts w:ascii="Arial" w:hAnsi="Arial" w:cs="Arial"/>
          <w:sz w:val="18"/>
          <w:szCs w:val="18"/>
          <w:lang w:val="en-GB"/>
        </w:rPr>
        <w:t>31</w:t>
      </w:r>
      <w:r w:rsidR="002F6EF2" w:rsidRPr="00E54838">
        <w:rPr>
          <w:rFonts w:ascii="Arial" w:hAnsi="Arial" w:cs="Arial"/>
          <w:sz w:val="18"/>
          <w:szCs w:val="18"/>
        </w:rPr>
        <w:t xml:space="preserve"> December</w:t>
      </w:r>
      <w:r w:rsidRPr="00E54838">
        <w:rPr>
          <w:rFonts w:ascii="Arial" w:hAnsi="Arial" w:cs="Arial"/>
          <w:sz w:val="18"/>
          <w:szCs w:val="18"/>
        </w:rPr>
        <w:t xml:space="preserve"> </w:t>
      </w:r>
      <w:r w:rsidR="00EB2D69" w:rsidRPr="00EB2D69">
        <w:rPr>
          <w:rFonts w:ascii="Arial" w:hAnsi="Arial" w:cs="Arial"/>
          <w:sz w:val="18"/>
          <w:szCs w:val="18"/>
          <w:lang w:val="en-GB"/>
        </w:rPr>
        <w:t>2025</w:t>
      </w:r>
      <w:r w:rsidRPr="00E54838">
        <w:rPr>
          <w:rFonts w:ascii="Arial" w:hAnsi="Arial" w:cs="Arial"/>
          <w:sz w:val="18"/>
          <w:szCs w:val="18"/>
        </w:rPr>
        <w:t>, the book value of cash and cash equivalents,</w:t>
      </w:r>
      <w:r w:rsidR="003B09AF" w:rsidRPr="00E54838">
        <w:rPr>
          <w:rFonts w:ascii="Arial" w:hAnsi="Arial" w:cs="Arial"/>
          <w:spacing w:val="-4"/>
          <w:sz w:val="18"/>
          <w:szCs w:val="18"/>
        </w:rPr>
        <w:t xml:space="preserve"> trade </w:t>
      </w:r>
      <w:r w:rsidR="00BC3D22" w:rsidRPr="00E54838">
        <w:rPr>
          <w:rFonts w:ascii="Arial" w:hAnsi="Arial" w:cs="Arial"/>
          <w:spacing w:val="-4"/>
          <w:sz w:val="18"/>
          <w:szCs w:val="18"/>
        </w:rPr>
        <w:t xml:space="preserve">and </w:t>
      </w:r>
      <w:r w:rsidR="003B09AF" w:rsidRPr="00E54838">
        <w:rPr>
          <w:rFonts w:ascii="Arial" w:hAnsi="Arial" w:cs="Arial"/>
          <w:spacing w:val="-4"/>
          <w:sz w:val="18"/>
          <w:szCs w:val="18"/>
        </w:rPr>
        <w:t xml:space="preserve">other </w:t>
      </w:r>
      <w:r w:rsidR="000F5206" w:rsidRPr="00E54838">
        <w:rPr>
          <w:rFonts w:ascii="Arial" w:hAnsi="Arial" w:cs="Arial"/>
          <w:spacing w:val="-4"/>
          <w:sz w:val="18"/>
          <w:szCs w:val="18"/>
        </w:rPr>
        <w:t>current</w:t>
      </w:r>
      <w:r w:rsidR="003B09AF" w:rsidRPr="00E54838">
        <w:rPr>
          <w:rFonts w:ascii="Arial" w:hAnsi="Arial" w:cs="Arial"/>
          <w:spacing w:val="-4"/>
          <w:sz w:val="18"/>
          <w:szCs w:val="18"/>
        </w:rPr>
        <w:t xml:space="preserve"> receivables</w:t>
      </w:r>
      <w:r w:rsidR="00A45630" w:rsidRPr="00E54838">
        <w:rPr>
          <w:rFonts w:ascii="Arial" w:hAnsi="Arial" w:cs="Arial"/>
          <w:spacing w:val="-4"/>
          <w:sz w:val="18"/>
          <w:szCs w:val="18"/>
        </w:rPr>
        <w:t>,</w:t>
      </w:r>
      <w:r w:rsidRPr="00E54838">
        <w:rPr>
          <w:rFonts w:ascii="Arial" w:hAnsi="Arial" w:cs="Arial"/>
          <w:sz w:val="18"/>
          <w:szCs w:val="18"/>
        </w:rPr>
        <w:t xml:space="preserve"> other current financial </w:t>
      </w:r>
      <w:r w:rsidRPr="00E54838">
        <w:rPr>
          <w:rFonts w:ascii="Arial" w:hAnsi="Arial" w:cs="Arial"/>
          <w:spacing w:val="-4"/>
          <w:sz w:val="18"/>
          <w:szCs w:val="18"/>
        </w:rPr>
        <w:t>assets</w:t>
      </w:r>
      <w:r w:rsidR="002C47E3" w:rsidRPr="00E54838">
        <w:rPr>
          <w:rFonts w:ascii="Arial" w:hAnsi="Arial" w:cs="Arial"/>
          <w:spacing w:val="-4"/>
          <w:sz w:val="18"/>
          <w:szCs w:val="18"/>
        </w:rPr>
        <w:t xml:space="preserve"> and </w:t>
      </w:r>
      <w:r w:rsidR="002F6EF2" w:rsidRPr="00E54838">
        <w:rPr>
          <w:rFonts w:ascii="Arial" w:hAnsi="Arial" w:cs="Arial"/>
          <w:spacing w:val="-4"/>
          <w:sz w:val="18"/>
          <w:szCs w:val="18"/>
        </w:rPr>
        <w:t xml:space="preserve">trade and other current payables </w:t>
      </w:r>
      <w:r w:rsidRPr="00E54838">
        <w:rPr>
          <w:rFonts w:ascii="Arial" w:hAnsi="Arial" w:cs="Arial"/>
          <w:sz w:val="18"/>
          <w:szCs w:val="18"/>
        </w:rPr>
        <w:t>approximate their fair value because of short-term maturity.</w:t>
      </w:r>
    </w:p>
    <w:p w14:paraId="19EF27CE" w14:textId="230826AB" w:rsidR="0058299B" w:rsidRPr="00E54838" w:rsidRDefault="0058299B" w:rsidP="005136CB">
      <w:pPr>
        <w:pStyle w:val="BodyText"/>
        <w:tabs>
          <w:tab w:val="clear" w:pos="360"/>
          <w:tab w:val="clear" w:pos="1080"/>
        </w:tabs>
        <w:ind w:left="547" w:right="-14" w:hanging="547"/>
        <w:rPr>
          <w:rFonts w:ascii="Arial" w:hAnsi="Arial" w:cs="Arial"/>
          <w:b/>
          <w:bCs/>
          <w:sz w:val="18"/>
          <w:szCs w:val="18"/>
          <w:lang w:val="en-AU"/>
        </w:rPr>
      </w:pPr>
    </w:p>
    <w:p w14:paraId="78B905C1" w14:textId="77777777" w:rsidR="0058299B" w:rsidRPr="00E54838" w:rsidRDefault="0058299B" w:rsidP="005136CB">
      <w:pPr>
        <w:pStyle w:val="BodyText"/>
        <w:tabs>
          <w:tab w:val="clear" w:pos="360"/>
          <w:tab w:val="clear" w:pos="1080"/>
        </w:tabs>
        <w:ind w:left="547" w:right="-14" w:hanging="547"/>
        <w:rPr>
          <w:rFonts w:ascii="Arial" w:hAnsi="Arial" w:cs="Arial"/>
          <w:b/>
          <w:bCs/>
          <w:sz w:val="18"/>
          <w:szCs w:val="18"/>
          <w:lang w:val="en-US"/>
        </w:rPr>
      </w:pPr>
    </w:p>
    <w:p w14:paraId="16DD80EB" w14:textId="7A38DEFD" w:rsidR="00913063" w:rsidRPr="00E54838" w:rsidRDefault="00EB2D69" w:rsidP="005136CB">
      <w:pPr>
        <w:pStyle w:val="BodyText"/>
        <w:tabs>
          <w:tab w:val="clear" w:pos="360"/>
          <w:tab w:val="clear" w:pos="1080"/>
        </w:tabs>
        <w:ind w:left="547" w:right="-14" w:hanging="547"/>
        <w:rPr>
          <w:rFonts w:ascii="Arial" w:hAnsi="Arial" w:cs="Arial"/>
          <w:b/>
          <w:bCs/>
          <w:sz w:val="18"/>
          <w:szCs w:val="18"/>
          <w:lang w:val="en-US"/>
        </w:rPr>
      </w:pPr>
      <w:r w:rsidRPr="00EB2D69">
        <w:rPr>
          <w:rFonts w:ascii="Arial" w:hAnsi="Arial" w:cs="Arial"/>
          <w:b/>
          <w:bCs/>
          <w:sz w:val="18"/>
          <w:szCs w:val="18"/>
          <w:lang w:val="en-GB"/>
        </w:rPr>
        <w:t>23</w:t>
      </w:r>
      <w:r w:rsidR="0004137C" w:rsidRPr="00E54838">
        <w:rPr>
          <w:rFonts w:ascii="Arial" w:hAnsi="Arial" w:cs="Arial"/>
          <w:sz w:val="18"/>
          <w:szCs w:val="18"/>
          <w:lang w:val="en-US"/>
        </w:rPr>
        <w:tab/>
      </w:r>
      <w:r w:rsidR="0004137C" w:rsidRPr="00E54838">
        <w:rPr>
          <w:rFonts w:ascii="Arial" w:hAnsi="Arial" w:cs="Arial"/>
          <w:b/>
          <w:bCs/>
          <w:sz w:val="18"/>
          <w:szCs w:val="18"/>
          <w:lang w:val="en-US"/>
        </w:rPr>
        <w:t>Commitments and contingent liabilities</w:t>
      </w:r>
    </w:p>
    <w:p w14:paraId="07B16E4D" w14:textId="77777777" w:rsidR="0004137C" w:rsidRPr="00E54838" w:rsidRDefault="0004137C" w:rsidP="005136CB">
      <w:pPr>
        <w:pStyle w:val="BodyText"/>
        <w:tabs>
          <w:tab w:val="clear" w:pos="1080"/>
        </w:tabs>
        <w:ind w:right="8"/>
        <w:jc w:val="thaiDistribute"/>
        <w:rPr>
          <w:rFonts w:ascii="Arial" w:hAnsi="Arial" w:cs="Arial"/>
          <w:spacing w:val="-8"/>
          <w:sz w:val="18"/>
          <w:szCs w:val="18"/>
          <w:lang w:val="en-US"/>
        </w:rPr>
      </w:pPr>
    </w:p>
    <w:p w14:paraId="4AA763BA" w14:textId="7FA04406" w:rsidR="00913063" w:rsidRPr="00E54838" w:rsidRDefault="00913063" w:rsidP="005136CB">
      <w:pPr>
        <w:pStyle w:val="BodyText"/>
        <w:tabs>
          <w:tab w:val="clear" w:pos="1080"/>
        </w:tabs>
        <w:ind w:right="8"/>
        <w:jc w:val="thaiDistribute"/>
        <w:rPr>
          <w:rFonts w:ascii="Arial" w:hAnsi="Arial" w:cs="Arial"/>
          <w:spacing w:val="-8"/>
          <w:sz w:val="18"/>
          <w:szCs w:val="18"/>
          <w:lang w:val="en-US"/>
        </w:rPr>
      </w:pPr>
      <w:r w:rsidRPr="00E54838">
        <w:rPr>
          <w:rFonts w:ascii="Arial" w:hAnsi="Arial" w:cs="Arial"/>
          <w:spacing w:val="-8"/>
          <w:sz w:val="18"/>
          <w:szCs w:val="18"/>
          <w:lang w:val="en-US"/>
        </w:rPr>
        <w:t xml:space="preserve">The Company has contingent liabilities arising from commitments which have not been </w:t>
      </w:r>
      <w:proofErr w:type="spellStart"/>
      <w:r w:rsidRPr="00E54838">
        <w:rPr>
          <w:rFonts w:ascii="Arial" w:hAnsi="Arial" w:cs="Arial"/>
          <w:spacing w:val="-8"/>
          <w:sz w:val="18"/>
          <w:szCs w:val="18"/>
          <w:lang w:val="en-US"/>
        </w:rPr>
        <w:t>recogn</w:t>
      </w:r>
      <w:r w:rsidR="00693384" w:rsidRPr="00E54838">
        <w:rPr>
          <w:rFonts w:ascii="Arial" w:hAnsi="Arial" w:cs="Arial"/>
          <w:spacing w:val="-8"/>
          <w:sz w:val="18"/>
          <w:szCs w:val="18"/>
          <w:lang w:val="en-US"/>
        </w:rPr>
        <w:t>is</w:t>
      </w:r>
      <w:r w:rsidRPr="00E54838">
        <w:rPr>
          <w:rFonts w:ascii="Arial" w:hAnsi="Arial" w:cs="Arial"/>
          <w:spacing w:val="-8"/>
          <w:sz w:val="18"/>
          <w:szCs w:val="18"/>
          <w:lang w:val="en-US"/>
        </w:rPr>
        <w:t>ed</w:t>
      </w:r>
      <w:proofErr w:type="spellEnd"/>
      <w:r w:rsidRPr="00E54838">
        <w:rPr>
          <w:rFonts w:ascii="Arial" w:hAnsi="Arial" w:cs="Arial"/>
          <w:spacing w:val="-8"/>
          <w:sz w:val="18"/>
          <w:szCs w:val="18"/>
          <w:lang w:val="en-US"/>
        </w:rPr>
        <w:t xml:space="preserve"> in the </w:t>
      </w:r>
      <w:r w:rsidR="008F0A38" w:rsidRPr="00E54838">
        <w:rPr>
          <w:rFonts w:ascii="Arial" w:hAnsi="Arial" w:cs="Arial"/>
          <w:spacing w:val="-8"/>
          <w:sz w:val="18"/>
          <w:szCs w:val="18"/>
          <w:lang w:val="en-US"/>
        </w:rPr>
        <w:t>financial information</w:t>
      </w:r>
      <w:r w:rsidRPr="00E54838">
        <w:rPr>
          <w:rFonts w:ascii="Arial" w:hAnsi="Arial" w:cs="Arial"/>
          <w:spacing w:val="-8"/>
          <w:sz w:val="18"/>
          <w:szCs w:val="18"/>
          <w:cs/>
        </w:rPr>
        <w:t xml:space="preserve"> </w:t>
      </w:r>
      <w:r w:rsidRPr="00E54838">
        <w:rPr>
          <w:rFonts w:ascii="Arial" w:hAnsi="Arial" w:cs="Arial"/>
          <w:spacing w:val="-8"/>
          <w:sz w:val="18"/>
          <w:szCs w:val="18"/>
          <w:lang w:val="en-US"/>
        </w:rPr>
        <w:t>as follows:</w:t>
      </w:r>
    </w:p>
    <w:p w14:paraId="6380BF8B" w14:textId="77777777" w:rsidR="0004137C" w:rsidRPr="00E54838" w:rsidRDefault="0004137C" w:rsidP="005136CB">
      <w:pPr>
        <w:pStyle w:val="BodyText"/>
        <w:tabs>
          <w:tab w:val="clear" w:pos="1080"/>
        </w:tabs>
        <w:ind w:right="8"/>
        <w:jc w:val="thaiDistribute"/>
        <w:rPr>
          <w:rFonts w:ascii="Arial" w:hAnsi="Arial" w:cs="Arial"/>
          <w:spacing w:val="-8"/>
          <w:sz w:val="18"/>
          <w:szCs w:val="18"/>
          <w:lang w:val="en-US"/>
        </w:rPr>
      </w:pPr>
    </w:p>
    <w:p w14:paraId="12A9C4CB" w14:textId="1E460C64" w:rsidR="00913063" w:rsidRPr="00E54838" w:rsidRDefault="00EB2D69" w:rsidP="005136CB">
      <w:pPr>
        <w:ind w:left="540" w:right="-14" w:hanging="540"/>
        <w:rPr>
          <w:rFonts w:ascii="Arial" w:hAnsi="Arial" w:cs="Arial"/>
          <w:sz w:val="18"/>
          <w:szCs w:val="18"/>
        </w:rPr>
      </w:pPr>
      <w:r w:rsidRPr="00EB2D69">
        <w:rPr>
          <w:rFonts w:ascii="Arial" w:hAnsi="Arial" w:cs="Arial"/>
          <w:sz w:val="18"/>
          <w:szCs w:val="18"/>
          <w:lang w:val="en-GB"/>
        </w:rPr>
        <w:t>23</w:t>
      </w:r>
      <w:r w:rsidR="00913063" w:rsidRPr="00E54838">
        <w:rPr>
          <w:rFonts w:ascii="Arial" w:hAnsi="Arial" w:cs="Arial"/>
          <w:sz w:val="18"/>
          <w:szCs w:val="18"/>
        </w:rPr>
        <w:t>.</w:t>
      </w:r>
      <w:r w:rsidRPr="00EB2D69">
        <w:rPr>
          <w:rFonts w:ascii="Arial" w:hAnsi="Arial" w:cs="Arial"/>
          <w:sz w:val="18"/>
          <w:szCs w:val="18"/>
          <w:lang w:val="en-GB"/>
        </w:rPr>
        <w:t>1</w:t>
      </w:r>
      <w:r w:rsidR="00913063" w:rsidRPr="00E54838">
        <w:rPr>
          <w:rFonts w:ascii="Arial" w:hAnsi="Arial" w:cs="Arial"/>
          <w:sz w:val="18"/>
          <w:szCs w:val="18"/>
        </w:rPr>
        <w:tab/>
        <w:t>Bank Guarantee</w:t>
      </w:r>
    </w:p>
    <w:p w14:paraId="268787CB" w14:textId="77777777" w:rsidR="0004137C" w:rsidRPr="00E54838" w:rsidRDefault="0004137C" w:rsidP="005136CB">
      <w:pPr>
        <w:pStyle w:val="BodyText"/>
        <w:tabs>
          <w:tab w:val="clear" w:pos="1080"/>
        </w:tabs>
        <w:ind w:left="540" w:right="-14"/>
        <w:jc w:val="thaiDistribute"/>
        <w:rPr>
          <w:rFonts w:ascii="Arial" w:hAnsi="Arial" w:cs="Arial"/>
          <w:spacing w:val="-6"/>
          <w:sz w:val="18"/>
          <w:szCs w:val="18"/>
          <w:lang w:val="en-US"/>
        </w:rPr>
      </w:pPr>
    </w:p>
    <w:p w14:paraId="15EF5AA5" w14:textId="5D412078" w:rsidR="00913063" w:rsidRPr="00E54838" w:rsidRDefault="00913063" w:rsidP="005136CB">
      <w:pPr>
        <w:pStyle w:val="BodyText"/>
        <w:tabs>
          <w:tab w:val="clear" w:pos="1080"/>
        </w:tabs>
        <w:ind w:left="540" w:right="-14"/>
        <w:jc w:val="thaiDistribute"/>
        <w:rPr>
          <w:rFonts w:ascii="Arial" w:hAnsi="Arial" w:cs="Arial"/>
          <w:sz w:val="18"/>
          <w:szCs w:val="18"/>
          <w:lang w:val="en-US"/>
        </w:rPr>
      </w:pPr>
      <w:r w:rsidRPr="00E54838">
        <w:rPr>
          <w:rFonts w:ascii="Arial" w:hAnsi="Arial" w:cs="Arial"/>
          <w:spacing w:val="-6"/>
          <w:sz w:val="18"/>
          <w:szCs w:val="18"/>
          <w:lang w:val="en-US"/>
        </w:rPr>
        <w:t xml:space="preserve">The Company has bank guarantees issued by domestic and foreign banks </w:t>
      </w:r>
      <w:r w:rsidRPr="00E54838">
        <w:rPr>
          <w:rFonts w:ascii="Arial" w:hAnsi="Arial" w:cs="Arial"/>
          <w:sz w:val="18"/>
          <w:szCs w:val="18"/>
          <w:lang w:val="en-US"/>
        </w:rPr>
        <w:t>as follows:</w:t>
      </w:r>
    </w:p>
    <w:p w14:paraId="6C2E654A" w14:textId="77777777" w:rsidR="00D1560E" w:rsidRPr="00E54838" w:rsidRDefault="00D1560E" w:rsidP="005136CB">
      <w:pPr>
        <w:ind w:left="540"/>
        <w:jc w:val="thaiDistribute"/>
        <w:rPr>
          <w:rFonts w:ascii="Arial" w:hAnsi="Arial" w:cs="Arial"/>
          <w:sz w:val="18"/>
          <w:szCs w:val="18"/>
          <w:lang w:val="en-US"/>
        </w:rPr>
      </w:pPr>
    </w:p>
    <w:tbl>
      <w:tblPr>
        <w:tblW w:w="4851" w:type="pct"/>
        <w:tblInd w:w="288" w:type="dxa"/>
        <w:tblLook w:val="0000" w:firstRow="0" w:lastRow="0" w:firstColumn="0" w:lastColumn="0" w:noHBand="0" w:noVBand="0"/>
      </w:tblPr>
      <w:tblGrid>
        <w:gridCol w:w="6335"/>
        <w:gridCol w:w="1426"/>
        <w:gridCol w:w="1415"/>
      </w:tblGrid>
      <w:tr w:rsidR="0058299B" w:rsidRPr="00E54838" w14:paraId="068ADD8F" w14:textId="77777777" w:rsidTr="00D1560E">
        <w:trPr>
          <w:trHeight w:val="20"/>
        </w:trPr>
        <w:tc>
          <w:tcPr>
            <w:tcW w:w="3452" w:type="pct"/>
            <w:vAlign w:val="bottom"/>
          </w:tcPr>
          <w:p w14:paraId="30B89116" w14:textId="77777777" w:rsidR="00D1560E" w:rsidRPr="00E54838" w:rsidRDefault="00D1560E" w:rsidP="005136CB">
            <w:pPr>
              <w:ind w:left="146"/>
              <w:rPr>
                <w:rFonts w:ascii="Arial" w:eastAsia="Arial Unicode MS" w:hAnsi="Arial" w:cs="Arial"/>
                <w:b/>
                <w:bCs/>
                <w:sz w:val="18"/>
                <w:szCs w:val="18"/>
                <w:cs/>
              </w:rPr>
            </w:pPr>
          </w:p>
        </w:tc>
        <w:tc>
          <w:tcPr>
            <w:tcW w:w="1548" w:type="pct"/>
            <w:gridSpan w:val="2"/>
            <w:tcBorders>
              <w:bottom w:val="single" w:sz="4" w:space="0" w:color="auto"/>
            </w:tcBorders>
            <w:vAlign w:val="bottom"/>
          </w:tcPr>
          <w:p w14:paraId="3CFB7465" w14:textId="19A1057C" w:rsidR="0004137C" w:rsidRPr="00E54838" w:rsidRDefault="0004137C" w:rsidP="005136CB">
            <w:pPr>
              <w:ind w:left="-101" w:right="-74"/>
              <w:jc w:val="center"/>
              <w:rPr>
                <w:rFonts w:ascii="Arial" w:eastAsia="Arial Unicode MS" w:hAnsi="Arial" w:cs="Arial"/>
                <w:b/>
                <w:bCs/>
                <w:snapToGrid w:val="0"/>
                <w:sz w:val="18"/>
                <w:szCs w:val="18"/>
                <w:lang w:eastAsia="th-TH"/>
              </w:rPr>
            </w:pPr>
            <w:r w:rsidRPr="00E54838">
              <w:rPr>
                <w:rFonts w:ascii="Arial" w:eastAsia="Arial Unicode MS" w:hAnsi="Arial" w:cs="Arial"/>
                <w:b/>
                <w:bCs/>
                <w:snapToGrid w:val="0"/>
                <w:sz w:val="18"/>
                <w:szCs w:val="18"/>
                <w:lang w:eastAsia="th-TH"/>
              </w:rPr>
              <w:t>Consolidated and Separate</w:t>
            </w:r>
          </w:p>
          <w:p w14:paraId="33A2C5CB" w14:textId="15AD1C56" w:rsidR="00D1560E" w:rsidRPr="00E54838" w:rsidRDefault="0004137C" w:rsidP="005136CB">
            <w:pPr>
              <w:ind w:right="-72"/>
              <w:jc w:val="center"/>
              <w:rPr>
                <w:rFonts w:ascii="Arial" w:eastAsia="Arial Unicode MS" w:hAnsi="Arial" w:cs="Arial"/>
                <w:b/>
                <w:bCs/>
                <w:sz w:val="18"/>
                <w:szCs w:val="18"/>
                <w:lang w:val="en-US"/>
              </w:rPr>
            </w:pPr>
            <w:r w:rsidRPr="00E54838">
              <w:rPr>
                <w:rFonts w:ascii="Arial" w:eastAsia="Arial Unicode MS" w:hAnsi="Arial" w:cs="Arial"/>
                <w:b/>
                <w:bCs/>
                <w:snapToGrid w:val="0"/>
                <w:sz w:val="18"/>
                <w:szCs w:val="18"/>
                <w:lang w:eastAsia="th-TH"/>
              </w:rPr>
              <w:t>financial information</w:t>
            </w:r>
          </w:p>
        </w:tc>
      </w:tr>
      <w:tr w:rsidR="0058299B" w:rsidRPr="00E54838" w14:paraId="6A321679" w14:textId="77777777" w:rsidTr="00030730">
        <w:trPr>
          <w:trHeight w:val="20"/>
        </w:trPr>
        <w:tc>
          <w:tcPr>
            <w:tcW w:w="3452" w:type="pct"/>
            <w:vAlign w:val="bottom"/>
          </w:tcPr>
          <w:p w14:paraId="18625E24" w14:textId="37CE16C8" w:rsidR="0004137C" w:rsidRPr="00E54838" w:rsidRDefault="0004137C" w:rsidP="005136CB">
            <w:pPr>
              <w:ind w:left="146"/>
              <w:rPr>
                <w:rFonts w:ascii="Arial" w:eastAsia="Arial Unicode MS" w:hAnsi="Arial" w:cs="Arial"/>
                <w:b/>
                <w:bCs/>
                <w:sz w:val="18"/>
                <w:szCs w:val="18"/>
                <w:cs/>
              </w:rPr>
            </w:pPr>
          </w:p>
        </w:tc>
        <w:tc>
          <w:tcPr>
            <w:tcW w:w="777" w:type="pct"/>
            <w:tcBorders>
              <w:top w:val="single" w:sz="4" w:space="0" w:color="auto"/>
            </w:tcBorders>
          </w:tcPr>
          <w:p w14:paraId="10C23E7B" w14:textId="0146218B" w:rsidR="0004137C" w:rsidRPr="00E54838" w:rsidRDefault="00EB2D69" w:rsidP="005136CB">
            <w:pPr>
              <w:tabs>
                <w:tab w:val="left" w:pos="6840"/>
              </w:tabs>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31</w:t>
            </w:r>
            <w:r w:rsidR="0004137C" w:rsidRPr="00E54838">
              <w:rPr>
                <w:rFonts w:ascii="Arial" w:eastAsia="Arial Unicode MS" w:hAnsi="Arial" w:cs="Arial"/>
                <w:b/>
                <w:bCs/>
                <w:snapToGrid w:val="0"/>
                <w:sz w:val="18"/>
                <w:szCs w:val="18"/>
                <w:lang w:val="en-GB" w:eastAsia="th-TH"/>
              </w:rPr>
              <w:t xml:space="preserve"> March</w:t>
            </w:r>
          </w:p>
        </w:tc>
        <w:tc>
          <w:tcPr>
            <w:tcW w:w="771" w:type="pct"/>
            <w:tcBorders>
              <w:top w:val="single" w:sz="4" w:space="0" w:color="auto"/>
            </w:tcBorders>
            <w:vAlign w:val="bottom"/>
          </w:tcPr>
          <w:p w14:paraId="06E3BF64" w14:textId="58104AE5" w:rsidR="0004137C" w:rsidRPr="00E54838" w:rsidRDefault="00EB2D69" w:rsidP="005136CB">
            <w:pPr>
              <w:tabs>
                <w:tab w:val="left" w:pos="6840"/>
              </w:tabs>
              <w:ind w:right="-72"/>
              <w:jc w:val="right"/>
              <w:rPr>
                <w:rFonts w:ascii="Arial" w:eastAsia="Arial Unicode MS" w:hAnsi="Arial" w:cs="Arial"/>
                <w:b/>
                <w:bCs/>
                <w:sz w:val="18"/>
                <w:szCs w:val="18"/>
                <w:cs/>
              </w:rPr>
            </w:pPr>
            <w:r w:rsidRPr="00EB2D69">
              <w:rPr>
                <w:rFonts w:ascii="Arial" w:eastAsia="Arial Unicode MS" w:hAnsi="Arial" w:cs="Arial"/>
                <w:b/>
                <w:bCs/>
                <w:snapToGrid w:val="0"/>
                <w:sz w:val="18"/>
                <w:szCs w:val="18"/>
                <w:lang w:val="en-GB" w:eastAsia="th-TH"/>
              </w:rPr>
              <w:t>31</w:t>
            </w:r>
            <w:r w:rsidR="0004137C" w:rsidRPr="00E54838">
              <w:rPr>
                <w:rFonts w:ascii="Arial" w:eastAsia="Arial Unicode MS" w:hAnsi="Arial" w:cs="Arial"/>
                <w:b/>
                <w:bCs/>
                <w:snapToGrid w:val="0"/>
                <w:sz w:val="18"/>
                <w:szCs w:val="18"/>
                <w:lang w:eastAsia="th-TH"/>
              </w:rPr>
              <w:t xml:space="preserve"> </w:t>
            </w:r>
            <w:r w:rsidR="0004137C" w:rsidRPr="00E54838">
              <w:rPr>
                <w:rFonts w:ascii="Arial" w:eastAsia="Arial Unicode MS" w:hAnsi="Arial" w:cs="Arial"/>
                <w:b/>
                <w:bCs/>
                <w:snapToGrid w:val="0"/>
                <w:sz w:val="18"/>
                <w:szCs w:val="18"/>
                <w:lang w:val="en-GB" w:eastAsia="th-TH"/>
              </w:rPr>
              <w:t>December</w:t>
            </w:r>
          </w:p>
        </w:tc>
      </w:tr>
      <w:tr w:rsidR="0058299B" w:rsidRPr="00E54838" w14:paraId="4E4FC3F5" w14:textId="77777777" w:rsidTr="00CC53AE">
        <w:trPr>
          <w:trHeight w:val="20"/>
        </w:trPr>
        <w:tc>
          <w:tcPr>
            <w:tcW w:w="3452" w:type="pct"/>
            <w:vAlign w:val="bottom"/>
          </w:tcPr>
          <w:p w14:paraId="1E95142C" w14:textId="77777777" w:rsidR="0004137C" w:rsidRPr="00E54838" w:rsidRDefault="0004137C" w:rsidP="005136CB">
            <w:pPr>
              <w:ind w:left="146"/>
              <w:rPr>
                <w:rFonts w:ascii="Arial" w:eastAsia="Arial Unicode MS" w:hAnsi="Arial" w:cs="Arial"/>
                <w:b/>
                <w:bCs/>
                <w:sz w:val="18"/>
                <w:szCs w:val="18"/>
                <w:cs/>
              </w:rPr>
            </w:pPr>
          </w:p>
        </w:tc>
        <w:tc>
          <w:tcPr>
            <w:tcW w:w="777" w:type="pct"/>
            <w:vAlign w:val="bottom"/>
          </w:tcPr>
          <w:p w14:paraId="5833AB42" w14:textId="0B70DB01" w:rsidR="0004137C" w:rsidRPr="00E54838" w:rsidRDefault="00EB2D69" w:rsidP="005136CB">
            <w:pPr>
              <w:tabs>
                <w:tab w:val="left" w:pos="6840"/>
              </w:tabs>
              <w:ind w:right="-72"/>
              <w:jc w:val="right"/>
              <w:rPr>
                <w:rFonts w:ascii="Arial" w:eastAsia="Arial Unicode MS" w:hAnsi="Arial" w:cs="Arial"/>
                <w:b/>
                <w:bCs/>
                <w:sz w:val="18"/>
                <w:szCs w:val="18"/>
                <w:lang w:val="en-US"/>
              </w:rPr>
            </w:pPr>
            <w:r w:rsidRPr="00EB2D69">
              <w:rPr>
                <w:rFonts w:ascii="Arial" w:eastAsia="Arial Unicode MS" w:hAnsi="Arial" w:cs="Arial"/>
                <w:b/>
                <w:bCs/>
                <w:snapToGrid w:val="0"/>
                <w:sz w:val="18"/>
                <w:szCs w:val="18"/>
                <w:lang w:val="en-GB" w:eastAsia="th-TH"/>
              </w:rPr>
              <w:t>2026</w:t>
            </w:r>
          </w:p>
        </w:tc>
        <w:tc>
          <w:tcPr>
            <w:tcW w:w="771" w:type="pct"/>
            <w:vAlign w:val="bottom"/>
          </w:tcPr>
          <w:p w14:paraId="513DE38F" w14:textId="42C3D157" w:rsidR="0004137C" w:rsidRPr="00E54838" w:rsidRDefault="00EB2D69" w:rsidP="005136CB">
            <w:pPr>
              <w:tabs>
                <w:tab w:val="left" w:pos="6840"/>
              </w:tabs>
              <w:ind w:right="-72"/>
              <w:jc w:val="right"/>
              <w:rPr>
                <w:rFonts w:ascii="Arial" w:eastAsia="Arial Unicode MS" w:hAnsi="Arial" w:cs="Arial"/>
                <w:b/>
                <w:bCs/>
                <w:sz w:val="18"/>
                <w:szCs w:val="18"/>
              </w:rPr>
            </w:pPr>
            <w:r w:rsidRPr="00EB2D69">
              <w:rPr>
                <w:rFonts w:ascii="Arial" w:eastAsia="Arial Unicode MS" w:hAnsi="Arial" w:cs="Arial"/>
                <w:b/>
                <w:bCs/>
                <w:snapToGrid w:val="0"/>
                <w:sz w:val="18"/>
                <w:szCs w:val="18"/>
                <w:lang w:val="en-GB" w:eastAsia="th-TH"/>
              </w:rPr>
              <w:t>2025</w:t>
            </w:r>
          </w:p>
        </w:tc>
      </w:tr>
      <w:tr w:rsidR="0058299B" w:rsidRPr="00E54838" w14:paraId="1CCC6413" w14:textId="77777777" w:rsidTr="00030730">
        <w:trPr>
          <w:trHeight w:val="20"/>
        </w:trPr>
        <w:tc>
          <w:tcPr>
            <w:tcW w:w="3452" w:type="pct"/>
            <w:vAlign w:val="bottom"/>
          </w:tcPr>
          <w:p w14:paraId="651D7421" w14:textId="77777777" w:rsidR="0004137C" w:rsidRPr="00E54838" w:rsidRDefault="0004137C" w:rsidP="005136CB">
            <w:pPr>
              <w:ind w:left="146"/>
              <w:rPr>
                <w:rFonts w:ascii="Arial" w:eastAsia="Arial Unicode MS" w:hAnsi="Arial" w:cs="Arial"/>
                <w:b/>
                <w:bCs/>
                <w:snapToGrid w:val="0"/>
                <w:sz w:val="18"/>
                <w:szCs w:val="18"/>
                <w:lang w:eastAsia="th-TH"/>
              </w:rPr>
            </w:pPr>
          </w:p>
        </w:tc>
        <w:tc>
          <w:tcPr>
            <w:tcW w:w="777" w:type="pct"/>
            <w:tcBorders>
              <w:bottom w:val="single" w:sz="4" w:space="0" w:color="auto"/>
            </w:tcBorders>
          </w:tcPr>
          <w:p w14:paraId="35FD05EF" w14:textId="7242EC75" w:rsidR="0004137C" w:rsidRPr="00E54838" w:rsidRDefault="0004137C" w:rsidP="005136CB">
            <w:pPr>
              <w:tabs>
                <w:tab w:val="left" w:pos="6840"/>
              </w:tabs>
              <w:ind w:right="-72"/>
              <w:jc w:val="right"/>
              <w:rPr>
                <w:rFonts w:ascii="Arial" w:eastAsia="Arial Unicode MS" w:hAnsi="Arial" w:cs="Arial"/>
                <w:b/>
                <w:bCs/>
                <w:sz w:val="18"/>
                <w:szCs w:val="18"/>
              </w:rPr>
            </w:pPr>
            <w:r w:rsidRPr="00E54838">
              <w:rPr>
                <w:rFonts w:ascii="Arial" w:eastAsia="Arial Unicode MS" w:hAnsi="Arial" w:cs="Arial"/>
                <w:b/>
                <w:bCs/>
                <w:sz w:val="18"/>
                <w:szCs w:val="18"/>
              </w:rPr>
              <w:t>Million Baht</w:t>
            </w:r>
          </w:p>
        </w:tc>
        <w:tc>
          <w:tcPr>
            <w:tcW w:w="771" w:type="pct"/>
            <w:tcBorders>
              <w:bottom w:val="single" w:sz="4" w:space="0" w:color="auto"/>
            </w:tcBorders>
          </w:tcPr>
          <w:p w14:paraId="46D96389" w14:textId="2CB5CDDA" w:rsidR="0004137C" w:rsidRPr="00E54838" w:rsidRDefault="0004137C" w:rsidP="005136CB">
            <w:pPr>
              <w:tabs>
                <w:tab w:val="left" w:pos="6840"/>
              </w:tabs>
              <w:ind w:right="-72"/>
              <w:jc w:val="right"/>
              <w:rPr>
                <w:rFonts w:ascii="Arial" w:eastAsia="Arial Unicode MS" w:hAnsi="Arial" w:cs="Arial"/>
                <w:b/>
                <w:bCs/>
                <w:sz w:val="18"/>
                <w:szCs w:val="18"/>
              </w:rPr>
            </w:pPr>
            <w:r w:rsidRPr="00E54838">
              <w:rPr>
                <w:rFonts w:ascii="Arial" w:eastAsia="Arial Unicode MS" w:hAnsi="Arial" w:cs="Arial"/>
                <w:b/>
                <w:bCs/>
                <w:sz w:val="18"/>
                <w:szCs w:val="18"/>
              </w:rPr>
              <w:t>Million Baht</w:t>
            </w:r>
          </w:p>
        </w:tc>
      </w:tr>
      <w:tr w:rsidR="0058299B" w:rsidRPr="00E54838" w14:paraId="52702183" w14:textId="77777777" w:rsidTr="00CC53AE">
        <w:trPr>
          <w:trHeight w:val="20"/>
        </w:trPr>
        <w:tc>
          <w:tcPr>
            <w:tcW w:w="3452" w:type="pct"/>
            <w:vAlign w:val="bottom"/>
          </w:tcPr>
          <w:p w14:paraId="6827F68E" w14:textId="77777777" w:rsidR="0004137C" w:rsidRPr="00E54838" w:rsidRDefault="0004137C" w:rsidP="005136CB">
            <w:pPr>
              <w:ind w:left="146"/>
              <w:rPr>
                <w:rFonts w:ascii="Arial" w:eastAsia="Arial Unicode MS" w:hAnsi="Arial" w:cs="Arial"/>
                <w:sz w:val="18"/>
                <w:szCs w:val="18"/>
                <w:cs/>
              </w:rPr>
            </w:pPr>
          </w:p>
        </w:tc>
        <w:tc>
          <w:tcPr>
            <w:tcW w:w="777" w:type="pct"/>
            <w:tcBorders>
              <w:top w:val="single" w:sz="4" w:space="0" w:color="auto"/>
            </w:tcBorders>
          </w:tcPr>
          <w:p w14:paraId="602A94A1" w14:textId="77777777" w:rsidR="0004137C" w:rsidRPr="00E54838" w:rsidRDefault="0004137C" w:rsidP="005136CB">
            <w:pPr>
              <w:ind w:right="-72"/>
              <w:jc w:val="right"/>
              <w:rPr>
                <w:rFonts w:ascii="Arial" w:eastAsia="Arial Unicode MS" w:hAnsi="Arial" w:cs="Arial"/>
                <w:sz w:val="18"/>
                <w:szCs w:val="18"/>
              </w:rPr>
            </w:pPr>
          </w:p>
        </w:tc>
        <w:tc>
          <w:tcPr>
            <w:tcW w:w="771" w:type="pct"/>
            <w:tcBorders>
              <w:top w:val="single" w:sz="4" w:space="0" w:color="auto"/>
            </w:tcBorders>
          </w:tcPr>
          <w:p w14:paraId="5C94C5AB" w14:textId="77777777" w:rsidR="0004137C" w:rsidRPr="00E54838" w:rsidRDefault="0004137C" w:rsidP="005136CB">
            <w:pPr>
              <w:ind w:right="-72"/>
              <w:jc w:val="right"/>
              <w:rPr>
                <w:rFonts w:ascii="Arial" w:eastAsia="Arial Unicode MS" w:hAnsi="Arial" w:cs="Arial"/>
                <w:sz w:val="18"/>
                <w:szCs w:val="18"/>
                <w:cs/>
              </w:rPr>
            </w:pPr>
          </w:p>
        </w:tc>
      </w:tr>
      <w:tr w:rsidR="0058299B" w:rsidRPr="00E54838" w14:paraId="371375AD" w14:textId="77777777" w:rsidTr="00CC53AE">
        <w:trPr>
          <w:trHeight w:val="20"/>
        </w:trPr>
        <w:tc>
          <w:tcPr>
            <w:tcW w:w="3452" w:type="pct"/>
          </w:tcPr>
          <w:p w14:paraId="32C28A1D" w14:textId="6CFF2868" w:rsidR="0004137C" w:rsidRPr="00E54838" w:rsidRDefault="0004137C" w:rsidP="005136CB">
            <w:pPr>
              <w:ind w:left="146"/>
              <w:rPr>
                <w:rFonts w:ascii="Arial" w:eastAsia="Arial Unicode MS" w:hAnsi="Arial" w:cs="Arial"/>
                <w:sz w:val="18"/>
                <w:szCs w:val="18"/>
                <w:cs/>
                <w:lang w:val="en-US"/>
              </w:rPr>
            </w:pPr>
            <w:r w:rsidRPr="00E54838">
              <w:rPr>
                <w:rFonts w:ascii="Arial" w:hAnsi="Arial" w:cs="Arial"/>
                <w:b/>
                <w:bCs/>
                <w:sz w:val="18"/>
                <w:szCs w:val="18"/>
                <w:lang w:val="en-US"/>
              </w:rPr>
              <w:t>Bank Guarantee</w:t>
            </w:r>
          </w:p>
        </w:tc>
        <w:tc>
          <w:tcPr>
            <w:tcW w:w="777" w:type="pct"/>
          </w:tcPr>
          <w:p w14:paraId="6C39471C" w14:textId="77777777" w:rsidR="0004137C" w:rsidRPr="00E54838" w:rsidRDefault="0004137C" w:rsidP="005136CB">
            <w:pPr>
              <w:ind w:right="-72"/>
              <w:jc w:val="right"/>
              <w:rPr>
                <w:rFonts w:ascii="Arial" w:eastAsia="Arial Unicode MS" w:hAnsi="Arial" w:cs="Arial"/>
                <w:sz w:val="18"/>
                <w:szCs w:val="18"/>
              </w:rPr>
            </w:pPr>
          </w:p>
        </w:tc>
        <w:tc>
          <w:tcPr>
            <w:tcW w:w="771" w:type="pct"/>
          </w:tcPr>
          <w:p w14:paraId="6C69EF6F" w14:textId="77777777" w:rsidR="0004137C" w:rsidRPr="00E54838" w:rsidRDefault="0004137C" w:rsidP="005136CB">
            <w:pPr>
              <w:ind w:right="-72"/>
              <w:jc w:val="right"/>
              <w:rPr>
                <w:rFonts w:ascii="Arial" w:eastAsia="Arial Unicode MS" w:hAnsi="Arial" w:cs="Arial"/>
                <w:sz w:val="18"/>
                <w:szCs w:val="18"/>
              </w:rPr>
            </w:pPr>
          </w:p>
        </w:tc>
      </w:tr>
      <w:tr w:rsidR="0058299B" w:rsidRPr="00E54838" w14:paraId="186E9D5C" w14:textId="77777777" w:rsidTr="00CC53AE">
        <w:trPr>
          <w:trHeight w:val="20"/>
        </w:trPr>
        <w:tc>
          <w:tcPr>
            <w:tcW w:w="3452" w:type="pct"/>
          </w:tcPr>
          <w:p w14:paraId="00964D89" w14:textId="7FEA3A5B" w:rsidR="0004137C" w:rsidRPr="00E54838" w:rsidRDefault="0004137C" w:rsidP="005136CB">
            <w:pPr>
              <w:ind w:left="146"/>
              <w:rPr>
                <w:rFonts w:ascii="Arial" w:eastAsia="Arial Unicode MS" w:hAnsi="Arial" w:cs="Arial"/>
                <w:sz w:val="18"/>
                <w:szCs w:val="18"/>
                <w:cs/>
                <w:lang w:val="en-US"/>
              </w:rPr>
            </w:pPr>
            <w:r w:rsidRPr="00E54838">
              <w:rPr>
                <w:rFonts w:ascii="Arial" w:hAnsi="Arial" w:cs="Arial"/>
                <w:sz w:val="18"/>
                <w:szCs w:val="18"/>
              </w:rPr>
              <w:t>Issued by domestic banks</w:t>
            </w:r>
          </w:p>
        </w:tc>
        <w:tc>
          <w:tcPr>
            <w:tcW w:w="777" w:type="pct"/>
          </w:tcPr>
          <w:p w14:paraId="21293286" w14:textId="77777777" w:rsidR="0004137C" w:rsidRPr="00E54838" w:rsidRDefault="0004137C" w:rsidP="005136CB">
            <w:pPr>
              <w:ind w:right="-72"/>
              <w:jc w:val="right"/>
              <w:rPr>
                <w:rFonts w:ascii="Arial" w:eastAsia="Arial Unicode MS" w:hAnsi="Arial" w:cs="Arial"/>
                <w:sz w:val="18"/>
                <w:szCs w:val="18"/>
              </w:rPr>
            </w:pPr>
          </w:p>
        </w:tc>
        <w:tc>
          <w:tcPr>
            <w:tcW w:w="771" w:type="pct"/>
          </w:tcPr>
          <w:p w14:paraId="44840989" w14:textId="77777777" w:rsidR="0004137C" w:rsidRPr="00E54838" w:rsidRDefault="0004137C" w:rsidP="005136CB">
            <w:pPr>
              <w:ind w:right="-72"/>
              <w:jc w:val="right"/>
              <w:rPr>
                <w:rFonts w:ascii="Arial" w:eastAsia="Arial Unicode MS" w:hAnsi="Arial" w:cs="Arial"/>
                <w:sz w:val="18"/>
                <w:szCs w:val="18"/>
                <w:lang w:val="en-US"/>
              </w:rPr>
            </w:pPr>
          </w:p>
        </w:tc>
      </w:tr>
      <w:tr w:rsidR="0058299B" w:rsidRPr="00E54838" w14:paraId="7D859CA3" w14:textId="77777777" w:rsidTr="00CC53AE">
        <w:trPr>
          <w:trHeight w:val="20"/>
        </w:trPr>
        <w:tc>
          <w:tcPr>
            <w:tcW w:w="3452" w:type="pct"/>
          </w:tcPr>
          <w:p w14:paraId="7FEE7ED8" w14:textId="5FC9E40B" w:rsidR="0004137C" w:rsidRPr="00E54838" w:rsidRDefault="00F271E9" w:rsidP="005136CB">
            <w:pPr>
              <w:ind w:left="146"/>
              <w:rPr>
                <w:rFonts w:ascii="Arial" w:hAnsi="Arial" w:cs="Arial"/>
                <w:sz w:val="18"/>
                <w:szCs w:val="18"/>
                <w:cs/>
                <w:lang w:val="en-US"/>
              </w:rPr>
            </w:pPr>
            <w:r w:rsidRPr="00E54838">
              <w:rPr>
                <w:rFonts w:ascii="Arial" w:hAnsi="Arial" w:cs="Arial"/>
                <w:sz w:val="18"/>
                <w:szCs w:val="18"/>
              </w:rPr>
              <w:t xml:space="preserve">  </w:t>
            </w:r>
            <w:r w:rsidR="00AC7190" w:rsidRPr="00E54838">
              <w:rPr>
                <w:rFonts w:ascii="Arial" w:hAnsi="Arial" w:cs="Arial"/>
                <w:sz w:val="18"/>
                <w:szCs w:val="18"/>
              </w:rPr>
              <w:t>BAHT</w:t>
            </w:r>
            <w:r w:rsidR="0004137C" w:rsidRPr="00E54838">
              <w:rPr>
                <w:rFonts w:ascii="Arial" w:hAnsi="Arial" w:cs="Arial"/>
                <w:sz w:val="18"/>
                <w:szCs w:val="18"/>
              </w:rPr>
              <w:t xml:space="preserve"> Currency</w:t>
            </w:r>
          </w:p>
        </w:tc>
        <w:tc>
          <w:tcPr>
            <w:tcW w:w="777" w:type="pct"/>
          </w:tcPr>
          <w:p w14:paraId="7B85166E" w14:textId="7617F612" w:rsidR="0004137C"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270</w:t>
            </w:r>
          </w:p>
        </w:tc>
        <w:tc>
          <w:tcPr>
            <w:tcW w:w="771" w:type="pct"/>
          </w:tcPr>
          <w:p w14:paraId="3BBA84CE" w14:textId="3436431F" w:rsidR="0004137C" w:rsidRPr="00E54838" w:rsidRDefault="00EB2D69" w:rsidP="005136CB">
            <w:pPr>
              <w:ind w:right="-72"/>
              <w:jc w:val="right"/>
              <w:rPr>
                <w:rFonts w:ascii="Arial" w:eastAsia="Arial Unicode MS" w:hAnsi="Arial" w:cs="Arial"/>
                <w:sz w:val="18"/>
                <w:szCs w:val="18"/>
                <w:lang w:val="en-US"/>
              </w:rPr>
            </w:pPr>
            <w:r w:rsidRPr="00EB2D69">
              <w:rPr>
                <w:rFonts w:ascii="Arial" w:hAnsi="Arial" w:cs="Arial"/>
                <w:sz w:val="18"/>
                <w:szCs w:val="18"/>
                <w:lang w:val="en-GB"/>
              </w:rPr>
              <w:t>270</w:t>
            </w:r>
          </w:p>
        </w:tc>
      </w:tr>
      <w:tr w:rsidR="0058299B" w:rsidRPr="00E54838" w14:paraId="464B537E" w14:textId="77777777" w:rsidTr="00CC53AE">
        <w:trPr>
          <w:trHeight w:val="20"/>
        </w:trPr>
        <w:tc>
          <w:tcPr>
            <w:tcW w:w="3452" w:type="pct"/>
          </w:tcPr>
          <w:p w14:paraId="0205EF31" w14:textId="4DDB63EC" w:rsidR="0004137C" w:rsidRPr="00E54838" w:rsidRDefault="0004137C" w:rsidP="005136CB">
            <w:pPr>
              <w:ind w:left="146"/>
              <w:rPr>
                <w:rFonts w:ascii="Arial" w:hAnsi="Arial" w:cs="Arial"/>
                <w:sz w:val="18"/>
                <w:szCs w:val="18"/>
                <w:cs/>
                <w:lang w:val="en-US"/>
              </w:rPr>
            </w:pPr>
            <w:r w:rsidRPr="00E54838">
              <w:rPr>
                <w:rFonts w:ascii="Arial" w:hAnsi="Arial" w:cs="Arial"/>
                <w:sz w:val="18"/>
                <w:szCs w:val="18"/>
              </w:rPr>
              <w:t>Issued by foreign banks</w:t>
            </w:r>
          </w:p>
        </w:tc>
        <w:tc>
          <w:tcPr>
            <w:tcW w:w="777" w:type="pct"/>
          </w:tcPr>
          <w:p w14:paraId="38B5D416" w14:textId="77777777" w:rsidR="0004137C" w:rsidRPr="00E54838" w:rsidRDefault="0004137C" w:rsidP="005136CB">
            <w:pPr>
              <w:ind w:right="-72"/>
              <w:jc w:val="right"/>
              <w:rPr>
                <w:rFonts w:ascii="Arial" w:eastAsia="Arial Unicode MS" w:hAnsi="Arial" w:cs="Arial"/>
                <w:sz w:val="18"/>
                <w:szCs w:val="18"/>
              </w:rPr>
            </w:pPr>
          </w:p>
        </w:tc>
        <w:tc>
          <w:tcPr>
            <w:tcW w:w="771" w:type="pct"/>
          </w:tcPr>
          <w:p w14:paraId="32962D0E" w14:textId="77777777" w:rsidR="0004137C" w:rsidRPr="00E54838" w:rsidRDefault="0004137C" w:rsidP="005136CB">
            <w:pPr>
              <w:ind w:right="-72"/>
              <w:jc w:val="right"/>
              <w:rPr>
                <w:rFonts w:ascii="Arial" w:eastAsia="Arial Unicode MS" w:hAnsi="Arial" w:cs="Arial"/>
                <w:sz w:val="18"/>
                <w:szCs w:val="18"/>
                <w:lang w:val="en-US"/>
              </w:rPr>
            </w:pPr>
          </w:p>
        </w:tc>
      </w:tr>
      <w:tr w:rsidR="0058299B" w:rsidRPr="00E54838" w14:paraId="6081260E" w14:textId="77777777" w:rsidTr="00CC53AE">
        <w:trPr>
          <w:trHeight w:val="20"/>
        </w:trPr>
        <w:tc>
          <w:tcPr>
            <w:tcW w:w="3452" w:type="pct"/>
          </w:tcPr>
          <w:p w14:paraId="1541B0F8" w14:textId="45A094DB" w:rsidR="0004137C" w:rsidRPr="00E54838" w:rsidRDefault="00F271E9" w:rsidP="005136CB">
            <w:pPr>
              <w:ind w:left="146"/>
              <w:rPr>
                <w:rFonts w:ascii="Arial" w:hAnsi="Arial" w:cs="Arial"/>
                <w:sz w:val="18"/>
                <w:szCs w:val="18"/>
                <w:cs/>
                <w:lang w:val="en-US"/>
              </w:rPr>
            </w:pPr>
            <w:r w:rsidRPr="00E54838">
              <w:rPr>
                <w:rFonts w:ascii="Arial" w:hAnsi="Arial" w:cs="Arial"/>
                <w:sz w:val="18"/>
                <w:szCs w:val="18"/>
              </w:rPr>
              <w:t xml:space="preserve">  </w:t>
            </w:r>
            <w:r w:rsidR="0004137C" w:rsidRPr="00E54838">
              <w:rPr>
                <w:rFonts w:ascii="Arial" w:hAnsi="Arial" w:cs="Arial"/>
                <w:sz w:val="18"/>
                <w:szCs w:val="18"/>
              </w:rPr>
              <w:t>USD Currency</w:t>
            </w:r>
          </w:p>
        </w:tc>
        <w:tc>
          <w:tcPr>
            <w:tcW w:w="777" w:type="pct"/>
          </w:tcPr>
          <w:p w14:paraId="142ED1FE" w14:textId="507A0DF6" w:rsidR="0004137C"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86</w:t>
            </w:r>
          </w:p>
        </w:tc>
        <w:tc>
          <w:tcPr>
            <w:tcW w:w="771" w:type="pct"/>
          </w:tcPr>
          <w:p w14:paraId="633AC414" w14:textId="5DF1B972" w:rsidR="0004137C" w:rsidRPr="00E54838" w:rsidRDefault="00EB2D69" w:rsidP="005136CB">
            <w:pPr>
              <w:ind w:right="-72"/>
              <w:jc w:val="right"/>
              <w:rPr>
                <w:rFonts w:ascii="Arial" w:eastAsia="Arial Unicode MS" w:hAnsi="Arial" w:cs="Arial"/>
                <w:sz w:val="18"/>
                <w:szCs w:val="18"/>
                <w:lang w:val="en-US"/>
              </w:rPr>
            </w:pPr>
            <w:r w:rsidRPr="00EB2D69">
              <w:rPr>
                <w:rFonts w:ascii="Arial" w:hAnsi="Arial" w:cs="Arial"/>
                <w:sz w:val="18"/>
                <w:szCs w:val="18"/>
                <w:lang w:val="en-GB"/>
              </w:rPr>
              <w:t>80</w:t>
            </w:r>
          </w:p>
        </w:tc>
      </w:tr>
      <w:tr w:rsidR="0058299B" w:rsidRPr="00E54838" w14:paraId="068274D4" w14:textId="77777777" w:rsidTr="00CC53AE">
        <w:trPr>
          <w:trHeight w:val="20"/>
        </w:trPr>
        <w:tc>
          <w:tcPr>
            <w:tcW w:w="3452" w:type="pct"/>
          </w:tcPr>
          <w:p w14:paraId="6AD3F2D8" w14:textId="6E5D6EBD" w:rsidR="0004137C" w:rsidRPr="00E54838" w:rsidRDefault="00F271E9" w:rsidP="005136CB">
            <w:pPr>
              <w:ind w:left="146"/>
              <w:rPr>
                <w:rFonts w:ascii="Arial" w:hAnsi="Arial" w:cs="Arial"/>
                <w:sz w:val="18"/>
                <w:szCs w:val="18"/>
                <w:cs/>
                <w:lang w:val="en-US"/>
              </w:rPr>
            </w:pPr>
            <w:r w:rsidRPr="00E54838">
              <w:rPr>
                <w:rFonts w:ascii="Arial" w:hAnsi="Arial" w:cs="Arial"/>
                <w:sz w:val="18"/>
                <w:szCs w:val="18"/>
              </w:rPr>
              <w:t xml:space="preserve">  </w:t>
            </w:r>
            <w:r w:rsidR="0004137C" w:rsidRPr="00E54838">
              <w:rPr>
                <w:rFonts w:ascii="Arial" w:hAnsi="Arial" w:cs="Arial"/>
                <w:sz w:val="18"/>
                <w:szCs w:val="18"/>
              </w:rPr>
              <w:t>AUD Currency</w:t>
            </w:r>
          </w:p>
        </w:tc>
        <w:tc>
          <w:tcPr>
            <w:tcW w:w="777" w:type="pct"/>
          </w:tcPr>
          <w:p w14:paraId="60183351" w14:textId="5EB969A9" w:rsidR="0004137C"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3</w:t>
            </w:r>
          </w:p>
        </w:tc>
        <w:tc>
          <w:tcPr>
            <w:tcW w:w="771" w:type="pct"/>
          </w:tcPr>
          <w:p w14:paraId="1B75852B" w14:textId="3E49FBFC" w:rsidR="0004137C" w:rsidRPr="00E54838" w:rsidRDefault="00EB2D69" w:rsidP="005136CB">
            <w:pPr>
              <w:ind w:right="-72"/>
              <w:jc w:val="right"/>
              <w:rPr>
                <w:rFonts w:ascii="Arial" w:eastAsia="Arial Unicode MS" w:hAnsi="Arial" w:cs="Arial"/>
                <w:sz w:val="18"/>
                <w:szCs w:val="18"/>
                <w:lang w:val="en-US"/>
              </w:rPr>
            </w:pPr>
            <w:r w:rsidRPr="00EB2D69">
              <w:rPr>
                <w:rFonts w:ascii="Arial" w:hAnsi="Arial" w:cs="Arial"/>
                <w:sz w:val="18"/>
                <w:szCs w:val="18"/>
                <w:lang w:val="en-GB"/>
              </w:rPr>
              <w:t>3</w:t>
            </w:r>
          </w:p>
        </w:tc>
      </w:tr>
      <w:tr w:rsidR="0058299B" w:rsidRPr="00E54838" w14:paraId="1141F697" w14:textId="77777777" w:rsidTr="00CC53AE">
        <w:trPr>
          <w:trHeight w:val="20"/>
        </w:trPr>
        <w:tc>
          <w:tcPr>
            <w:tcW w:w="3452" w:type="pct"/>
          </w:tcPr>
          <w:p w14:paraId="021134BE" w14:textId="5E4A19E9" w:rsidR="0004137C" w:rsidRPr="00E54838" w:rsidRDefault="00F271E9" w:rsidP="005136CB">
            <w:pPr>
              <w:ind w:left="146"/>
              <w:rPr>
                <w:rFonts w:ascii="Arial" w:hAnsi="Arial" w:cs="Arial"/>
                <w:sz w:val="18"/>
                <w:szCs w:val="18"/>
                <w:cs/>
                <w:lang w:val="en-US"/>
              </w:rPr>
            </w:pPr>
            <w:r w:rsidRPr="00E54838">
              <w:rPr>
                <w:rFonts w:ascii="Arial" w:hAnsi="Arial" w:cs="Arial"/>
                <w:sz w:val="18"/>
                <w:szCs w:val="18"/>
              </w:rPr>
              <w:t xml:space="preserve">  </w:t>
            </w:r>
            <w:r w:rsidR="0004137C" w:rsidRPr="00E54838">
              <w:rPr>
                <w:rFonts w:ascii="Arial" w:hAnsi="Arial" w:cs="Arial"/>
                <w:sz w:val="18"/>
                <w:szCs w:val="18"/>
              </w:rPr>
              <w:t>INR Currency</w:t>
            </w:r>
          </w:p>
        </w:tc>
        <w:tc>
          <w:tcPr>
            <w:tcW w:w="777" w:type="pct"/>
          </w:tcPr>
          <w:p w14:paraId="69211E0F" w14:textId="1FC1B1AC" w:rsidR="0004137C"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598</w:t>
            </w:r>
          </w:p>
        </w:tc>
        <w:tc>
          <w:tcPr>
            <w:tcW w:w="771" w:type="pct"/>
          </w:tcPr>
          <w:p w14:paraId="368B18C4" w14:textId="1D2D4F32" w:rsidR="0004137C" w:rsidRPr="00E54838" w:rsidRDefault="00EB2D69" w:rsidP="005136CB">
            <w:pPr>
              <w:ind w:right="-72"/>
              <w:jc w:val="right"/>
              <w:rPr>
                <w:rFonts w:ascii="Arial" w:eastAsia="Arial Unicode MS" w:hAnsi="Arial" w:cs="Arial"/>
                <w:sz w:val="18"/>
                <w:szCs w:val="18"/>
                <w:lang w:val="en-US"/>
              </w:rPr>
            </w:pPr>
            <w:r w:rsidRPr="00EB2D69">
              <w:rPr>
                <w:rFonts w:ascii="Arial" w:hAnsi="Arial" w:cs="Arial"/>
                <w:sz w:val="18"/>
                <w:szCs w:val="18"/>
                <w:lang w:val="en-GB"/>
              </w:rPr>
              <w:t>603</w:t>
            </w:r>
          </w:p>
        </w:tc>
      </w:tr>
      <w:tr w:rsidR="0058299B" w:rsidRPr="00E54838" w14:paraId="11CE3851" w14:textId="77777777" w:rsidTr="00CC53AE">
        <w:trPr>
          <w:trHeight w:val="20"/>
        </w:trPr>
        <w:tc>
          <w:tcPr>
            <w:tcW w:w="3452" w:type="pct"/>
          </w:tcPr>
          <w:p w14:paraId="527595A6" w14:textId="403ABF58" w:rsidR="0004137C" w:rsidRPr="00E54838" w:rsidRDefault="00F271E9" w:rsidP="005136CB">
            <w:pPr>
              <w:ind w:left="146"/>
              <w:rPr>
                <w:rFonts w:ascii="Arial" w:hAnsi="Arial" w:cs="Arial"/>
                <w:sz w:val="18"/>
                <w:szCs w:val="18"/>
                <w:cs/>
                <w:lang w:val="en-US"/>
              </w:rPr>
            </w:pPr>
            <w:r w:rsidRPr="00E54838">
              <w:rPr>
                <w:rFonts w:ascii="Arial" w:hAnsi="Arial" w:cs="Arial"/>
                <w:sz w:val="18"/>
                <w:szCs w:val="18"/>
              </w:rPr>
              <w:t xml:space="preserve">  </w:t>
            </w:r>
            <w:r w:rsidR="0004137C" w:rsidRPr="00E54838">
              <w:rPr>
                <w:rFonts w:ascii="Arial" w:hAnsi="Arial" w:cs="Arial"/>
                <w:sz w:val="18"/>
                <w:szCs w:val="18"/>
              </w:rPr>
              <w:t>SAR Currency</w:t>
            </w:r>
          </w:p>
        </w:tc>
        <w:tc>
          <w:tcPr>
            <w:tcW w:w="777" w:type="pct"/>
          </w:tcPr>
          <w:p w14:paraId="03FAF4EC" w14:textId="6ADF8270" w:rsidR="0004137C" w:rsidRPr="00E54838" w:rsidRDefault="00F271E9" w:rsidP="005136CB">
            <w:pPr>
              <w:ind w:right="-72"/>
              <w:jc w:val="right"/>
              <w:rPr>
                <w:rFonts w:ascii="Arial" w:eastAsia="Arial Unicode MS" w:hAnsi="Arial" w:cs="Arial"/>
                <w:sz w:val="18"/>
                <w:szCs w:val="18"/>
              </w:rPr>
            </w:pPr>
            <w:r w:rsidRPr="00E54838">
              <w:rPr>
                <w:rFonts w:ascii="Arial" w:eastAsia="Arial Unicode MS" w:hAnsi="Arial" w:cs="Arial"/>
                <w:sz w:val="18"/>
                <w:szCs w:val="18"/>
              </w:rPr>
              <w:t>-</w:t>
            </w:r>
          </w:p>
        </w:tc>
        <w:tc>
          <w:tcPr>
            <w:tcW w:w="771" w:type="pct"/>
          </w:tcPr>
          <w:p w14:paraId="4D92BFA0" w14:textId="3B2D7247" w:rsidR="0004137C" w:rsidRPr="00E54838" w:rsidRDefault="00EB2D69" w:rsidP="005136CB">
            <w:pPr>
              <w:ind w:right="-72"/>
              <w:jc w:val="right"/>
              <w:rPr>
                <w:rFonts w:ascii="Arial" w:eastAsia="Arial Unicode MS" w:hAnsi="Arial" w:cs="Arial"/>
                <w:sz w:val="18"/>
                <w:szCs w:val="18"/>
                <w:lang w:val="en-US"/>
              </w:rPr>
            </w:pPr>
            <w:r w:rsidRPr="00EB2D69">
              <w:rPr>
                <w:rFonts w:ascii="Arial" w:hAnsi="Arial" w:cs="Arial"/>
                <w:sz w:val="18"/>
                <w:szCs w:val="18"/>
                <w:lang w:val="en-GB"/>
              </w:rPr>
              <w:t>2</w:t>
            </w:r>
          </w:p>
        </w:tc>
      </w:tr>
      <w:tr w:rsidR="0058299B" w:rsidRPr="00E54838" w14:paraId="5A85C612" w14:textId="77777777" w:rsidTr="00CC53AE">
        <w:trPr>
          <w:trHeight w:val="20"/>
        </w:trPr>
        <w:tc>
          <w:tcPr>
            <w:tcW w:w="3452" w:type="pct"/>
          </w:tcPr>
          <w:p w14:paraId="73B4EFFC" w14:textId="3E5802A1" w:rsidR="0004137C" w:rsidRPr="00E54838" w:rsidRDefault="00F271E9" w:rsidP="005136CB">
            <w:pPr>
              <w:ind w:left="146"/>
              <w:rPr>
                <w:rFonts w:ascii="Arial" w:hAnsi="Arial" w:cs="Arial"/>
                <w:sz w:val="18"/>
                <w:szCs w:val="18"/>
                <w:cs/>
                <w:lang w:val="en-US"/>
              </w:rPr>
            </w:pPr>
            <w:r w:rsidRPr="00E54838">
              <w:rPr>
                <w:rFonts w:ascii="Arial" w:hAnsi="Arial" w:cs="Arial"/>
                <w:sz w:val="18"/>
                <w:szCs w:val="18"/>
              </w:rPr>
              <w:t xml:space="preserve">  </w:t>
            </w:r>
            <w:r w:rsidR="0004137C" w:rsidRPr="00E54838">
              <w:rPr>
                <w:rFonts w:ascii="Arial" w:hAnsi="Arial" w:cs="Arial"/>
                <w:sz w:val="18"/>
                <w:szCs w:val="18"/>
              </w:rPr>
              <w:t>AED Currency</w:t>
            </w:r>
          </w:p>
        </w:tc>
        <w:tc>
          <w:tcPr>
            <w:tcW w:w="777" w:type="pct"/>
          </w:tcPr>
          <w:p w14:paraId="7F679925" w14:textId="31C4BF4A" w:rsidR="0004137C"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1</w:t>
            </w:r>
          </w:p>
        </w:tc>
        <w:tc>
          <w:tcPr>
            <w:tcW w:w="771" w:type="pct"/>
          </w:tcPr>
          <w:p w14:paraId="446B115C" w14:textId="517145FF" w:rsidR="0004137C" w:rsidRPr="00E54838" w:rsidRDefault="00EB2D69" w:rsidP="005136CB">
            <w:pPr>
              <w:ind w:right="-72"/>
              <w:jc w:val="right"/>
              <w:rPr>
                <w:rFonts w:ascii="Arial" w:eastAsia="Arial Unicode MS" w:hAnsi="Arial" w:cs="Arial"/>
                <w:sz w:val="18"/>
                <w:szCs w:val="18"/>
                <w:lang w:val="en-US"/>
              </w:rPr>
            </w:pPr>
            <w:r w:rsidRPr="00EB2D69">
              <w:rPr>
                <w:rFonts w:ascii="Arial" w:hAnsi="Arial" w:cs="Arial"/>
                <w:sz w:val="18"/>
                <w:szCs w:val="18"/>
                <w:lang w:val="en-GB"/>
              </w:rPr>
              <w:t>1</w:t>
            </w:r>
          </w:p>
        </w:tc>
      </w:tr>
      <w:tr w:rsidR="0058299B" w:rsidRPr="00E54838" w14:paraId="56DC320E" w14:textId="77777777" w:rsidTr="00CC53AE">
        <w:trPr>
          <w:trHeight w:val="20"/>
        </w:trPr>
        <w:tc>
          <w:tcPr>
            <w:tcW w:w="3452" w:type="pct"/>
          </w:tcPr>
          <w:p w14:paraId="0A656BC2" w14:textId="503937D3" w:rsidR="0004137C" w:rsidRPr="00E54838" w:rsidRDefault="00F271E9" w:rsidP="005136CB">
            <w:pPr>
              <w:ind w:left="146"/>
              <w:rPr>
                <w:rFonts w:ascii="Arial" w:hAnsi="Arial" w:cs="Arial"/>
                <w:sz w:val="18"/>
                <w:szCs w:val="18"/>
                <w:cs/>
                <w:lang w:val="en-US"/>
              </w:rPr>
            </w:pPr>
            <w:r w:rsidRPr="00E54838">
              <w:rPr>
                <w:rFonts w:ascii="Arial" w:hAnsi="Arial" w:cs="Arial"/>
                <w:sz w:val="18"/>
                <w:szCs w:val="18"/>
              </w:rPr>
              <w:t xml:space="preserve">  </w:t>
            </w:r>
            <w:r w:rsidR="0004137C" w:rsidRPr="00E54838">
              <w:rPr>
                <w:rFonts w:ascii="Arial" w:hAnsi="Arial" w:cs="Arial"/>
                <w:sz w:val="18"/>
                <w:szCs w:val="18"/>
              </w:rPr>
              <w:t>HKD Currency</w:t>
            </w:r>
          </w:p>
        </w:tc>
        <w:tc>
          <w:tcPr>
            <w:tcW w:w="777" w:type="pct"/>
            <w:vAlign w:val="bottom"/>
          </w:tcPr>
          <w:p w14:paraId="6FE3B9C8" w14:textId="7132BD38" w:rsidR="0004137C"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3</w:t>
            </w:r>
          </w:p>
        </w:tc>
        <w:tc>
          <w:tcPr>
            <w:tcW w:w="771" w:type="pct"/>
          </w:tcPr>
          <w:p w14:paraId="0E5B125D" w14:textId="743072DE" w:rsidR="0004137C" w:rsidRPr="00E54838" w:rsidRDefault="00EB2D69" w:rsidP="005136CB">
            <w:pPr>
              <w:ind w:right="-72"/>
              <w:jc w:val="right"/>
              <w:rPr>
                <w:rFonts w:ascii="Arial" w:eastAsia="Arial Unicode MS" w:hAnsi="Arial" w:cs="Arial"/>
                <w:sz w:val="18"/>
                <w:szCs w:val="18"/>
                <w:lang w:val="en-US"/>
              </w:rPr>
            </w:pPr>
            <w:r w:rsidRPr="00EB2D69">
              <w:rPr>
                <w:rFonts w:ascii="Arial" w:hAnsi="Arial" w:cs="Arial"/>
                <w:sz w:val="18"/>
                <w:szCs w:val="18"/>
                <w:lang w:val="en-GB"/>
              </w:rPr>
              <w:t>3</w:t>
            </w:r>
          </w:p>
        </w:tc>
      </w:tr>
      <w:tr w:rsidR="0058299B" w:rsidRPr="00E54838" w14:paraId="4538369F" w14:textId="77777777" w:rsidTr="00CC53AE">
        <w:trPr>
          <w:trHeight w:val="20"/>
        </w:trPr>
        <w:tc>
          <w:tcPr>
            <w:tcW w:w="3452" w:type="pct"/>
          </w:tcPr>
          <w:p w14:paraId="5889CA0B" w14:textId="2ADCE6EE" w:rsidR="0004137C" w:rsidRPr="00E54838" w:rsidRDefault="00F271E9" w:rsidP="005136CB">
            <w:pPr>
              <w:ind w:left="146"/>
              <w:rPr>
                <w:rFonts w:ascii="Arial" w:hAnsi="Arial" w:cs="Arial"/>
                <w:sz w:val="18"/>
                <w:szCs w:val="18"/>
                <w:cs/>
                <w:lang w:val="en-US"/>
              </w:rPr>
            </w:pPr>
            <w:r w:rsidRPr="00E54838">
              <w:rPr>
                <w:rFonts w:ascii="Arial" w:hAnsi="Arial" w:cs="Arial"/>
                <w:sz w:val="18"/>
                <w:szCs w:val="18"/>
              </w:rPr>
              <w:t xml:space="preserve">  </w:t>
            </w:r>
            <w:r w:rsidR="0004137C" w:rsidRPr="00E54838">
              <w:rPr>
                <w:rFonts w:ascii="Arial" w:hAnsi="Arial" w:cs="Arial"/>
                <w:sz w:val="18"/>
                <w:szCs w:val="18"/>
              </w:rPr>
              <w:t>NPR Currency</w:t>
            </w:r>
          </w:p>
        </w:tc>
        <w:tc>
          <w:tcPr>
            <w:tcW w:w="777" w:type="pct"/>
            <w:vAlign w:val="bottom"/>
          </w:tcPr>
          <w:p w14:paraId="3918EDAD" w14:textId="03242A48" w:rsidR="0004137C" w:rsidRPr="00E54838" w:rsidRDefault="00EB2D69" w:rsidP="005136CB">
            <w:pPr>
              <w:ind w:right="-72"/>
              <w:jc w:val="right"/>
              <w:rPr>
                <w:rFonts w:ascii="Arial" w:eastAsia="Arial Unicode MS" w:hAnsi="Arial" w:cs="Arial"/>
                <w:sz w:val="18"/>
                <w:szCs w:val="18"/>
              </w:rPr>
            </w:pPr>
            <w:r w:rsidRPr="00EB2D69">
              <w:rPr>
                <w:rFonts w:ascii="Arial" w:eastAsia="Arial Unicode MS" w:hAnsi="Arial" w:cs="Arial"/>
                <w:sz w:val="18"/>
                <w:szCs w:val="18"/>
                <w:lang w:val="en-GB"/>
              </w:rPr>
              <w:t>43</w:t>
            </w:r>
          </w:p>
        </w:tc>
        <w:tc>
          <w:tcPr>
            <w:tcW w:w="771" w:type="pct"/>
          </w:tcPr>
          <w:p w14:paraId="0C62CBFC" w14:textId="71040B9E" w:rsidR="0004137C" w:rsidRPr="00E54838" w:rsidRDefault="00EB2D69" w:rsidP="005136CB">
            <w:pPr>
              <w:ind w:right="-72"/>
              <w:jc w:val="right"/>
              <w:rPr>
                <w:rFonts w:ascii="Arial" w:eastAsia="Arial Unicode MS" w:hAnsi="Arial" w:cs="Arial"/>
                <w:sz w:val="18"/>
                <w:szCs w:val="18"/>
                <w:lang w:val="en-US"/>
              </w:rPr>
            </w:pPr>
            <w:r w:rsidRPr="00EB2D69">
              <w:rPr>
                <w:rFonts w:ascii="Arial" w:hAnsi="Arial" w:cs="Arial"/>
                <w:sz w:val="18"/>
                <w:szCs w:val="18"/>
                <w:lang w:val="en-GB"/>
              </w:rPr>
              <w:t>43</w:t>
            </w:r>
          </w:p>
        </w:tc>
      </w:tr>
      <w:tr w:rsidR="0058299B" w:rsidRPr="00E54838" w14:paraId="7CB75D58" w14:textId="77777777" w:rsidTr="00CC53AE">
        <w:trPr>
          <w:trHeight w:val="20"/>
        </w:trPr>
        <w:tc>
          <w:tcPr>
            <w:tcW w:w="3452" w:type="pct"/>
          </w:tcPr>
          <w:p w14:paraId="2C9EB2C1" w14:textId="5DCD0F45" w:rsidR="0004137C" w:rsidRPr="00E54838" w:rsidRDefault="00F271E9" w:rsidP="005136CB">
            <w:pPr>
              <w:ind w:left="146"/>
              <w:rPr>
                <w:rFonts w:ascii="Arial" w:hAnsi="Arial" w:cs="Arial"/>
                <w:sz w:val="18"/>
                <w:szCs w:val="18"/>
                <w:lang w:val="en-US"/>
              </w:rPr>
            </w:pPr>
            <w:r w:rsidRPr="00E54838">
              <w:rPr>
                <w:rFonts w:ascii="Arial" w:hAnsi="Arial" w:cs="Arial"/>
                <w:sz w:val="18"/>
                <w:szCs w:val="18"/>
                <w:lang w:val="en-US"/>
              </w:rPr>
              <w:t xml:space="preserve">  NOK</w:t>
            </w:r>
            <w:r w:rsidRPr="00E54838">
              <w:rPr>
                <w:rFonts w:ascii="Arial" w:hAnsi="Arial" w:cs="Arial"/>
                <w:sz w:val="18"/>
                <w:szCs w:val="18"/>
                <w:cs/>
                <w:lang w:val="en-US"/>
              </w:rPr>
              <w:t xml:space="preserve"> </w:t>
            </w:r>
            <w:r w:rsidRPr="00E54838">
              <w:rPr>
                <w:rFonts w:ascii="Arial" w:hAnsi="Arial" w:cs="Arial"/>
                <w:sz w:val="18"/>
                <w:szCs w:val="18"/>
                <w:lang w:val="en-US"/>
              </w:rPr>
              <w:t>Currency</w:t>
            </w:r>
          </w:p>
        </w:tc>
        <w:tc>
          <w:tcPr>
            <w:tcW w:w="777" w:type="pct"/>
            <w:vAlign w:val="bottom"/>
          </w:tcPr>
          <w:p w14:paraId="5F3C58B9" w14:textId="4D511295" w:rsidR="0004137C" w:rsidRPr="00E54838" w:rsidRDefault="00F271E9" w:rsidP="005136CB">
            <w:pPr>
              <w:ind w:right="-72"/>
              <w:jc w:val="right"/>
              <w:rPr>
                <w:rFonts w:ascii="Arial" w:eastAsia="Arial Unicode MS" w:hAnsi="Arial" w:cs="Arial"/>
                <w:sz w:val="18"/>
                <w:szCs w:val="18"/>
              </w:rPr>
            </w:pPr>
            <w:r w:rsidRPr="00E54838">
              <w:rPr>
                <w:rFonts w:ascii="Arial" w:eastAsia="Arial Unicode MS" w:hAnsi="Arial" w:cs="Arial"/>
                <w:sz w:val="18"/>
                <w:szCs w:val="18"/>
              </w:rPr>
              <w:t>-</w:t>
            </w:r>
          </w:p>
        </w:tc>
        <w:tc>
          <w:tcPr>
            <w:tcW w:w="771" w:type="pct"/>
          </w:tcPr>
          <w:p w14:paraId="29249D68" w14:textId="1F872480" w:rsidR="0004137C" w:rsidRPr="00E54838" w:rsidRDefault="00EB2D69" w:rsidP="005136CB">
            <w:pPr>
              <w:ind w:right="-72"/>
              <w:jc w:val="right"/>
              <w:rPr>
                <w:rFonts w:ascii="Arial" w:hAnsi="Arial" w:cs="Arial"/>
                <w:sz w:val="18"/>
                <w:szCs w:val="18"/>
                <w:lang w:val="en-US"/>
              </w:rPr>
            </w:pPr>
            <w:r w:rsidRPr="00EB2D69">
              <w:rPr>
                <w:rFonts w:ascii="Arial" w:hAnsi="Arial" w:cs="Arial"/>
                <w:sz w:val="18"/>
                <w:szCs w:val="18"/>
                <w:lang w:val="en-GB"/>
              </w:rPr>
              <w:t>1</w:t>
            </w:r>
          </w:p>
        </w:tc>
      </w:tr>
    </w:tbl>
    <w:p w14:paraId="0EBDADD5" w14:textId="77777777" w:rsidR="00D1560E" w:rsidRPr="00E54838" w:rsidRDefault="00D1560E" w:rsidP="005136CB">
      <w:pPr>
        <w:ind w:left="540"/>
        <w:jc w:val="thaiDistribute"/>
        <w:rPr>
          <w:rFonts w:ascii="Arial" w:hAnsi="Arial" w:cs="Arial"/>
          <w:sz w:val="18"/>
          <w:szCs w:val="18"/>
          <w:lang w:val="en-US"/>
        </w:rPr>
      </w:pPr>
    </w:p>
    <w:p w14:paraId="62D37A02" w14:textId="373DC631" w:rsidR="00913063" w:rsidRPr="00E54838" w:rsidRDefault="00913063" w:rsidP="005136CB">
      <w:pPr>
        <w:pStyle w:val="BodyText"/>
        <w:tabs>
          <w:tab w:val="clear" w:pos="1080"/>
        </w:tabs>
        <w:ind w:left="540" w:right="-14"/>
        <w:jc w:val="thaiDistribute"/>
        <w:rPr>
          <w:rFonts w:ascii="Arial" w:hAnsi="Arial" w:cs="Arial"/>
          <w:sz w:val="18"/>
          <w:szCs w:val="18"/>
          <w:lang w:val="en-US"/>
        </w:rPr>
      </w:pPr>
      <w:r w:rsidRPr="00E54838">
        <w:rPr>
          <w:rFonts w:ascii="Arial" w:hAnsi="Arial" w:cs="Arial"/>
          <w:sz w:val="18"/>
          <w:szCs w:val="18"/>
          <w:lang w:val="en-US"/>
        </w:rPr>
        <w:t>If the Company defaults on an obligation to a beneficiary in letter of guarantee, the bank agrees to pay a specific amount to that beneficiary and will claim from the Company later.</w:t>
      </w:r>
    </w:p>
    <w:p w14:paraId="10BF8DA6" w14:textId="11A453B3" w:rsidR="00913063" w:rsidRPr="00E54838" w:rsidRDefault="007D541E" w:rsidP="0054397F">
      <w:pPr>
        <w:suppressAutoHyphens w:val="0"/>
        <w:rPr>
          <w:rFonts w:ascii="Arial" w:hAnsi="Arial" w:cs="Arial"/>
          <w:sz w:val="18"/>
          <w:szCs w:val="18"/>
        </w:rPr>
      </w:pPr>
      <w:r w:rsidRPr="00E54838">
        <w:rPr>
          <w:rFonts w:ascii="Arial" w:hAnsi="Arial" w:cs="Angsana New"/>
          <w:sz w:val="18"/>
          <w:szCs w:val="18"/>
          <w:cs/>
        </w:rPr>
        <w:br w:type="page"/>
      </w:r>
      <w:r w:rsidR="00EB2D69" w:rsidRPr="00EB2D69">
        <w:rPr>
          <w:rFonts w:ascii="Arial" w:hAnsi="Arial" w:cs="Arial"/>
          <w:sz w:val="18"/>
          <w:szCs w:val="18"/>
          <w:lang w:val="en-GB"/>
        </w:rPr>
        <w:lastRenderedPageBreak/>
        <w:t>23</w:t>
      </w:r>
      <w:r w:rsidR="00913063" w:rsidRPr="00E54838">
        <w:rPr>
          <w:rFonts w:ascii="Arial" w:hAnsi="Arial" w:cs="Arial"/>
          <w:sz w:val="18"/>
          <w:szCs w:val="18"/>
        </w:rPr>
        <w:t>.</w:t>
      </w:r>
      <w:r w:rsidR="00EB2D69" w:rsidRPr="00EB2D69">
        <w:rPr>
          <w:rFonts w:ascii="Arial" w:hAnsi="Arial" w:cs="Arial"/>
          <w:sz w:val="18"/>
          <w:szCs w:val="18"/>
          <w:lang w:val="en-GB"/>
        </w:rPr>
        <w:t>2</w:t>
      </w:r>
      <w:r w:rsidR="00913063" w:rsidRPr="00E54838">
        <w:rPr>
          <w:rFonts w:ascii="Arial" w:hAnsi="Arial" w:cs="Arial"/>
          <w:sz w:val="18"/>
          <w:szCs w:val="18"/>
        </w:rPr>
        <w:tab/>
        <w:t>Commitment</w:t>
      </w:r>
    </w:p>
    <w:p w14:paraId="21124907" w14:textId="77777777" w:rsidR="0004137C" w:rsidRPr="00E54838" w:rsidRDefault="0004137C" w:rsidP="005136CB">
      <w:pPr>
        <w:pStyle w:val="BodyText"/>
        <w:tabs>
          <w:tab w:val="clear" w:pos="360"/>
          <w:tab w:val="clear" w:pos="1080"/>
        </w:tabs>
        <w:ind w:left="630" w:right="-14"/>
        <w:jc w:val="thaiDistribute"/>
        <w:rPr>
          <w:rFonts w:ascii="Arial" w:hAnsi="Arial" w:cs="Arial"/>
          <w:sz w:val="18"/>
          <w:szCs w:val="18"/>
          <w:lang w:val="en-US"/>
        </w:rPr>
      </w:pPr>
    </w:p>
    <w:p w14:paraId="513FACD8" w14:textId="3D201F54" w:rsidR="00B87C1F" w:rsidRPr="00E54838" w:rsidRDefault="00913063" w:rsidP="005136CB">
      <w:pPr>
        <w:pStyle w:val="BodyText"/>
        <w:tabs>
          <w:tab w:val="clear" w:pos="360"/>
          <w:tab w:val="clear" w:pos="1080"/>
        </w:tabs>
        <w:ind w:left="540" w:right="-14"/>
        <w:jc w:val="thaiDistribute"/>
        <w:rPr>
          <w:rFonts w:ascii="Arial" w:hAnsi="Arial" w:cs="Arial"/>
          <w:sz w:val="18"/>
          <w:szCs w:val="18"/>
          <w:lang w:val="en"/>
        </w:rPr>
      </w:pPr>
      <w:r w:rsidRPr="00E54838">
        <w:rPr>
          <w:rFonts w:ascii="Arial" w:hAnsi="Arial" w:cs="Arial"/>
          <w:sz w:val="18"/>
          <w:szCs w:val="18"/>
          <w:lang w:val="en-US"/>
        </w:rPr>
        <w:t xml:space="preserve">As at </w:t>
      </w:r>
      <w:r w:rsidR="00EB2D69" w:rsidRPr="00EB2D69">
        <w:rPr>
          <w:rFonts w:ascii="Arial" w:hAnsi="Arial" w:cs="Arial"/>
          <w:sz w:val="18"/>
          <w:szCs w:val="18"/>
          <w:lang w:val="en-GB"/>
        </w:rPr>
        <w:t>31</w:t>
      </w:r>
      <w:r w:rsidR="006B1520" w:rsidRPr="00E54838">
        <w:rPr>
          <w:rFonts w:ascii="Arial" w:hAnsi="Arial" w:cs="Arial"/>
          <w:sz w:val="18"/>
          <w:szCs w:val="18"/>
          <w:lang w:val="en-US"/>
        </w:rPr>
        <w:t xml:space="preserve"> </w:t>
      </w:r>
      <w:r w:rsidRPr="00E54838">
        <w:rPr>
          <w:rFonts w:ascii="Arial" w:hAnsi="Arial" w:cs="Arial"/>
          <w:sz w:val="18"/>
          <w:szCs w:val="18"/>
          <w:lang w:val="en-US"/>
        </w:rPr>
        <w:t xml:space="preserve">March </w:t>
      </w:r>
      <w:r w:rsidR="00EB2D69" w:rsidRPr="00EB2D69">
        <w:rPr>
          <w:rFonts w:ascii="Arial" w:hAnsi="Arial" w:cs="Arial"/>
          <w:sz w:val="18"/>
          <w:szCs w:val="18"/>
          <w:lang w:val="en-GB"/>
        </w:rPr>
        <w:t>2026</w:t>
      </w:r>
      <w:r w:rsidR="00BE08C8" w:rsidRPr="00E54838">
        <w:rPr>
          <w:rFonts w:ascii="Arial" w:hAnsi="Arial" w:cs="Arial"/>
          <w:sz w:val="18"/>
          <w:szCs w:val="18"/>
          <w:lang w:val="en-GB"/>
        </w:rPr>
        <w:t>,</w:t>
      </w:r>
      <w:r w:rsidRPr="00E54838">
        <w:rPr>
          <w:rFonts w:ascii="Arial" w:hAnsi="Arial" w:cs="Arial"/>
          <w:sz w:val="18"/>
          <w:szCs w:val="18"/>
          <w:lang w:val="en-US"/>
        </w:rPr>
        <w:t xml:space="preserve"> the Company</w:t>
      </w:r>
      <w:r w:rsidR="00C9637F" w:rsidRPr="00E54838">
        <w:rPr>
          <w:rFonts w:ascii="Arial" w:hAnsi="Arial" w:cs="Arial"/>
          <w:sz w:val="18"/>
          <w:szCs w:val="18"/>
          <w:lang w:val="en-US"/>
        </w:rPr>
        <w:t xml:space="preserve"> hand </w:t>
      </w:r>
      <w:r w:rsidR="002F6CA4" w:rsidRPr="00E54838">
        <w:rPr>
          <w:rFonts w:ascii="Arial" w:hAnsi="Arial" w:cs="Arial"/>
          <w:sz w:val="18"/>
          <w:szCs w:val="18"/>
          <w:lang w:val="en-US"/>
        </w:rPr>
        <w:t>commitment</w:t>
      </w:r>
      <w:r w:rsidRPr="00E54838">
        <w:rPr>
          <w:rFonts w:ascii="Arial" w:hAnsi="Arial" w:cs="Arial"/>
          <w:sz w:val="18"/>
          <w:szCs w:val="18"/>
          <w:lang w:val="en-US"/>
        </w:rPr>
        <w:t>, with a total future payment obligation under the</w:t>
      </w:r>
      <w:r w:rsidR="000A07B2" w:rsidRPr="00E54838">
        <w:rPr>
          <w:rFonts w:ascii="Arial" w:hAnsi="Arial" w:cs="Arial"/>
          <w:sz w:val="18"/>
          <w:szCs w:val="18"/>
          <w:lang w:val="en-US"/>
        </w:rPr>
        <w:t xml:space="preserve"> </w:t>
      </w:r>
      <w:r w:rsidRPr="00E54838">
        <w:rPr>
          <w:rFonts w:ascii="Arial" w:hAnsi="Arial" w:cs="Arial"/>
          <w:spacing w:val="-4"/>
          <w:sz w:val="18"/>
          <w:szCs w:val="18"/>
          <w:lang w:val="en-US"/>
        </w:rPr>
        <w:t xml:space="preserve">aircraft lease agreements approximately USD </w:t>
      </w:r>
      <w:r w:rsidR="00EB2D69" w:rsidRPr="00EB2D69">
        <w:rPr>
          <w:rFonts w:ascii="Arial" w:hAnsi="Arial" w:cs="Arial"/>
          <w:spacing w:val="-4"/>
          <w:sz w:val="18"/>
          <w:szCs w:val="18"/>
          <w:lang w:val="en-GB"/>
        </w:rPr>
        <w:t>3</w:t>
      </w:r>
      <w:r w:rsidR="002F6EF2" w:rsidRPr="00E54838">
        <w:rPr>
          <w:rFonts w:ascii="Arial" w:hAnsi="Arial" w:cs="Arial"/>
          <w:spacing w:val="-4"/>
          <w:sz w:val="18"/>
          <w:szCs w:val="18"/>
          <w:lang w:val="en-US"/>
        </w:rPr>
        <w:t>,</w:t>
      </w:r>
      <w:r w:rsidR="00EB2D69" w:rsidRPr="00EB2D69">
        <w:rPr>
          <w:rFonts w:ascii="Arial" w:hAnsi="Arial" w:cs="Arial"/>
          <w:spacing w:val="-4"/>
          <w:sz w:val="18"/>
          <w:szCs w:val="18"/>
          <w:lang w:val="en-GB"/>
        </w:rPr>
        <w:t>315</w:t>
      </w:r>
      <w:r w:rsidRPr="00E54838">
        <w:rPr>
          <w:rFonts w:ascii="Arial" w:hAnsi="Arial" w:cs="Arial"/>
          <w:spacing w:val="-4"/>
          <w:sz w:val="18"/>
          <w:szCs w:val="18"/>
          <w:lang w:val="en-US"/>
        </w:rPr>
        <w:t xml:space="preserve"> million</w:t>
      </w:r>
      <w:r w:rsidR="00A6072D" w:rsidRPr="00E54838">
        <w:rPr>
          <w:rFonts w:ascii="Arial" w:hAnsi="Arial" w:cs="Arial"/>
          <w:spacing w:val="-4"/>
          <w:sz w:val="18"/>
          <w:szCs w:val="18"/>
          <w:lang w:val="en-US"/>
        </w:rPr>
        <w:t xml:space="preserve"> (</w:t>
      </w:r>
      <w:r w:rsidR="00EB2D69" w:rsidRPr="00EB2D69">
        <w:rPr>
          <w:rFonts w:ascii="Arial" w:hAnsi="Arial" w:cs="Arial"/>
          <w:spacing w:val="-4"/>
          <w:sz w:val="18"/>
          <w:szCs w:val="18"/>
          <w:lang w:val="en-GB"/>
        </w:rPr>
        <w:t>31</w:t>
      </w:r>
      <w:r w:rsidR="00A6072D" w:rsidRPr="00E54838">
        <w:rPr>
          <w:rFonts w:ascii="Arial" w:hAnsi="Arial" w:cs="Arial"/>
          <w:spacing w:val="-4"/>
          <w:sz w:val="18"/>
          <w:szCs w:val="18"/>
          <w:lang w:val="en-US"/>
        </w:rPr>
        <w:t xml:space="preserve"> December </w:t>
      </w:r>
      <w:r w:rsidR="00EB2D69" w:rsidRPr="00EB2D69">
        <w:rPr>
          <w:rFonts w:ascii="Arial" w:hAnsi="Arial" w:cs="Arial"/>
          <w:spacing w:val="-4"/>
          <w:sz w:val="18"/>
          <w:szCs w:val="18"/>
          <w:lang w:val="en-GB"/>
        </w:rPr>
        <w:t>2025</w:t>
      </w:r>
      <w:r w:rsidR="00A6072D" w:rsidRPr="00E54838">
        <w:rPr>
          <w:rFonts w:ascii="Arial" w:hAnsi="Arial" w:cs="Arial"/>
          <w:spacing w:val="-4"/>
          <w:sz w:val="18"/>
          <w:szCs w:val="18"/>
          <w:lang w:val="en-US"/>
        </w:rPr>
        <w:t xml:space="preserve">: USD </w:t>
      </w:r>
      <w:r w:rsidR="00EB2D69" w:rsidRPr="00EB2D69">
        <w:rPr>
          <w:rFonts w:ascii="Arial" w:hAnsi="Arial" w:cs="Arial"/>
          <w:spacing w:val="-4"/>
          <w:sz w:val="18"/>
          <w:szCs w:val="18"/>
          <w:lang w:val="en-GB"/>
        </w:rPr>
        <w:t>3</w:t>
      </w:r>
      <w:r w:rsidR="00A6072D" w:rsidRPr="00E54838">
        <w:rPr>
          <w:rFonts w:ascii="Arial" w:hAnsi="Arial" w:cs="Arial"/>
          <w:spacing w:val="-4"/>
          <w:sz w:val="18"/>
          <w:szCs w:val="18"/>
          <w:lang w:val="en-US"/>
        </w:rPr>
        <w:t>,</w:t>
      </w:r>
      <w:r w:rsidR="00EB2D69" w:rsidRPr="00EB2D69">
        <w:rPr>
          <w:rFonts w:ascii="Arial" w:hAnsi="Arial" w:cs="Arial"/>
          <w:spacing w:val="-4"/>
          <w:sz w:val="18"/>
          <w:szCs w:val="18"/>
          <w:lang w:val="en-GB"/>
        </w:rPr>
        <w:t>341</w:t>
      </w:r>
      <w:r w:rsidR="00A6072D" w:rsidRPr="00E54838">
        <w:rPr>
          <w:rFonts w:ascii="Arial" w:hAnsi="Arial" w:cs="Arial"/>
          <w:spacing w:val="-4"/>
          <w:sz w:val="18"/>
          <w:szCs w:val="18"/>
          <w:lang w:val="en-US"/>
        </w:rPr>
        <w:t xml:space="preserve"> million), </w:t>
      </w:r>
      <w:r w:rsidRPr="00E54838">
        <w:rPr>
          <w:rFonts w:ascii="Arial" w:hAnsi="Arial" w:cs="Arial"/>
          <w:spacing w:val="-8"/>
          <w:sz w:val="18"/>
          <w:szCs w:val="18"/>
          <w:lang w:val="en-US"/>
        </w:rPr>
        <w:t xml:space="preserve">and agreements to procure aircraft approximately USD </w:t>
      </w:r>
      <w:r w:rsidR="00EB2D69" w:rsidRPr="00EB2D69">
        <w:rPr>
          <w:rFonts w:ascii="Arial" w:hAnsi="Arial" w:cs="Arial"/>
          <w:spacing w:val="-8"/>
          <w:sz w:val="18"/>
          <w:szCs w:val="18"/>
          <w:lang w:val="en-GB"/>
        </w:rPr>
        <w:t>10</w:t>
      </w:r>
      <w:r w:rsidRPr="00E54838">
        <w:rPr>
          <w:rFonts w:ascii="Arial" w:hAnsi="Arial" w:cs="Arial"/>
          <w:spacing w:val="-8"/>
          <w:sz w:val="18"/>
          <w:szCs w:val="18"/>
          <w:lang w:val="en-US"/>
        </w:rPr>
        <w:t>,</w:t>
      </w:r>
      <w:r w:rsidR="00EB2D69" w:rsidRPr="00EB2D69">
        <w:rPr>
          <w:rFonts w:ascii="Arial" w:hAnsi="Arial" w:cs="Arial"/>
          <w:spacing w:val="-8"/>
          <w:sz w:val="18"/>
          <w:szCs w:val="18"/>
          <w:lang w:val="en-GB"/>
        </w:rPr>
        <w:t>000</w:t>
      </w:r>
      <w:r w:rsidRPr="00E54838">
        <w:rPr>
          <w:rFonts w:ascii="Arial" w:hAnsi="Arial" w:cs="Arial"/>
          <w:spacing w:val="-8"/>
          <w:sz w:val="18"/>
          <w:szCs w:val="18"/>
          <w:lang w:val="en-US"/>
        </w:rPr>
        <w:t xml:space="preserve"> million</w:t>
      </w:r>
      <w:r w:rsidR="006B1520" w:rsidRPr="00E54838">
        <w:rPr>
          <w:rFonts w:ascii="Arial" w:hAnsi="Arial" w:cs="Arial"/>
          <w:spacing w:val="-8"/>
          <w:sz w:val="18"/>
          <w:szCs w:val="18"/>
          <w:lang w:val="en-US"/>
        </w:rPr>
        <w:t xml:space="preserve"> (</w:t>
      </w:r>
      <w:r w:rsidR="00EB2D69" w:rsidRPr="00EB2D69">
        <w:rPr>
          <w:rFonts w:ascii="Arial" w:hAnsi="Arial" w:cs="Arial"/>
          <w:spacing w:val="-8"/>
          <w:sz w:val="18"/>
          <w:szCs w:val="18"/>
          <w:lang w:val="en-GB"/>
        </w:rPr>
        <w:t>31</w:t>
      </w:r>
      <w:r w:rsidR="006B1520" w:rsidRPr="00E54838">
        <w:rPr>
          <w:rFonts w:ascii="Arial" w:hAnsi="Arial" w:cs="Arial"/>
          <w:spacing w:val="-8"/>
          <w:sz w:val="18"/>
          <w:szCs w:val="18"/>
          <w:lang w:val="en-US"/>
        </w:rPr>
        <w:t xml:space="preserve"> </w:t>
      </w:r>
      <w:r w:rsidR="00C7425C" w:rsidRPr="00E54838">
        <w:rPr>
          <w:rFonts w:ascii="Arial" w:hAnsi="Arial" w:cs="Arial"/>
          <w:spacing w:val="-8"/>
          <w:sz w:val="18"/>
          <w:szCs w:val="18"/>
          <w:lang w:val="en-US"/>
        </w:rPr>
        <w:t>December</w:t>
      </w:r>
      <w:r w:rsidR="006B1520" w:rsidRPr="00E54838">
        <w:rPr>
          <w:rFonts w:ascii="Arial" w:hAnsi="Arial" w:cs="Arial"/>
          <w:spacing w:val="-8"/>
          <w:sz w:val="18"/>
          <w:szCs w:val="18"/>
          <w:lang w:val="en-US"/>
        </w:rPr>
        <w:t xml:space="preserve"> </w:t>
      </w:r>
      <w:r w:rsidR="00EB2D69" w:rsidRPr="00EB2D69">
        <w:rPr>
          <w:rFonts w:ascii="Arial" w:hAnsi="Arial" w:cs="Arial"/>
          <w:spacing w:val="-8"/>
          <w:sz w:val="18"/>
          <w:szCs w:val="18"/>
          <w:lang w:val="en-GB"/>
        </w:rPr>
        <w:t>2025</w:t>
      </w:r>
      <w:r w:rsidR="00A6072D" w:rsidRPr="00E54838">
        <w:rPr>
          <w:rFonts w:ascii="Arial" w:hAnsi="Arial" w:cs="Arial"/>
          <w:spacing w:val="-8"/>
          <w:sz w:val="18"/>
          <w:szCs w:val="18"/>
          <w:lang w:val="en-US"/>
        </w:rPr>
        <w:t>:</w:t>
      </w:r>
      <w:r w:rsidR="006B1520" w:rsidRPr="00E54838">
        <w:rPr>
          <w:rFonts w:ascii="Arial" w:hAnsi="Arial" w:cs="Arial"/>
          <w:spacing w:val="-8"/>
          <w:sz w:val="18"/>
          <w:szCs w:val="18"/>
          <w:lang w:val="en-US"/>
        </w:rPr>
        <w:t xml:space="preserve"> USD</w:t>
      </w:r>
      <w:r w:rsidR="0018285C" w:rsidRPr="00E54838">
        <w:rPr>
          <w:rFonts w:ascii="Arial" w:hAnsi="Arial" w:cstheme="minorBidi" w:hint="cs"/>
          <w:spacing w:val="-8"/>
          <w:sz w:val="18"/>
          <w:szCs w:val="18"/>
          <w:cs/>
          <w:lang w:val="en-US"/>
        </w:rPr>
        <w:t xml:space="preserve"> </w:t>
      </w:r>
      <w:r w:rsidR="00EB2D69" w:rsidRPr="00EB2D69">
        <w:rPr>
          <w:rFonts w:ascii="Arial" w:hAnsi="Arial" w:cs="Arial"/>
          <w:spacing w:val="-8"/>
          <w:sz w:val="18"/>
          <w:szCs w:val="18"/>
          <w:lang w:val="en-GB"/>
        </w:rPr>
        <w:t>10</w:t>
      </w:r>
      <w:r w:rsidR="006B1520" w:rsidRPr="00E54838">
        <w:rPr>
          <w:rFonts w:ascii="Arial" w:hAnsi="Arial" w:cs="Arial"/>
          <w:spacing w:val="-8"/>
          <w:sz w:val="18"/>
          <w:szCs w:val="18"/>
          <w:lang w:val="en-US"/>
        </w:rPr>
        <w:t>,</w:t>
      </w:r>
      <w:r w:rsidR="00EB2D69" w:rsidRPr="00EB2D69">
        <w:rPr>
          <w:rFonts w:ascii="Arial" w:hAnsi="Arial" w:cs="Arial"/>
          <w:spacing w:val="-8"/>
          <w:sz w:val="18"/>
          <w:szCs w:val="18"/>
          <w:lang w:val="en-GB"/>
        </w:rPr>
        <w:t>000</w:t>
      </w:r>
      <w:r w:rsidR="006B1520" w:rsidRPr="00E54838">
        <w:rPr>
          <w:rFonts w:ascii="Arial" w:hAnsi="Arial" w:cs="Arial"/>
          <w:spacing w:val="-8"/>
          <w:sz w:val="18"/>
          <w:szCs w:val="18"/>
          <w:lang w:val="en-US"/>
        </w:rPr>
        <w:t xml:space="preserve"> millio</w:t>
      </w:r>
      <w:r w:rsidR="006B1520" w:rsidRPr="00E54838">
        <w:rPr>
          <w:rFonts w:ascii="Arial" w:hAnsi="Arial" w:cs="Arial"/>
          <w:spacing w:val="-4"/>
          <w:sz w:val="18"/>
          <w:szCs w:val="18"/>
          <w:lang w:val="en-US"/>
        </w:rPr>
        <w:t>n)</w:t>
      </w:r>
      <w:r w:rsidRPr="00E54838">
        <w:rPr>
          <w:rFonts w:ascii="Arial" w:hAnsi="Arial" w:cs="Arial"/>
          <w:spacing w:val="-4"/>
          <w:sz w:val="18"/>
          <w:szCs w:val="18"/>
          <w:lang w:val="en-US"/>
        </w:rPr>
        <w:t>.</w:t>
      </w:r>
      <w:r w:rsidRPr="00E54838">
        <w:rPr>
          <w:rFonts w:ascii="Arial" w:hAnsi="Arial" w:cs="Arial"/>
          <w:spacing w:val="-4"/>
          <w:sz w:val="18"/>
          <w:szCs w:val="18"/>
          <w:lang w:val="en"/>
        </w:rPr>
        <w:t xml:space="preserve"> The Company has partially paid</w:t>
      </w:r>
      <w:r w:rsidR="002F6EF2" w:rsidRPr="00E54838">
        <w:rPr>
          <w:rFonts w:ascii="Arial" w:hAnsi="Arial" w:cs="Arial"/>
          <w:spacing w:val="-4"/>
          <w:sz w:val="18"/>
          <w:szCs w:val="18"/>
          <w:lang w:val="en"/>
        </w:rPr>
        <w:t xml:space="preserve"> for</w:t>
      </w:r>
      <w:r w:rsidRPr="00E54838">
        <w:rPr>
          <w:rFonts w:ascii="Arial" w:hAnsi="Arial" w:cs="Arial"/>
          <w:spacing w:val="-4"/>
          <w:sz w:val="18"/>
          <w:szCs w:val="18"/>
          <w:lang w:val="en"/>
        </w:rPr>
        <w:t xml:space="preserve"> the </w:t>
      </w:r>
      <w:r w:rsidR="002F6EF2" w:rsidRPr="00E54838">
        <w:rPr>
          <w:rFonts w:ascii="Arial" w:hAnsi="Arial" w:cs="Arial"/>
          <w:spacing w:val="-4"/>
          <w:sz w:val="18"/>
          <w:szCs w:val="18"/>
          <w:lang w:val="en"/>
        </w:rPr>
        <w:t xml:space="preserve">advance payment </w:t>
      </w:r>
      <w:r w:rsidR="00A6072D" w:rsidRPr="00E54838">
        <w:rPr>
          <w:rFonts w:ascii="Arial" w:hAnsi="Arial" w:cs="Arial"/>
          <w:spacing w:val="-4"/>
          <w:sz w:val="18"/>
          <w:szCs w:val="18"/>
          <w:lang w:val="en"/>
        </w:rPr>
        <w:t xml:space="preserve">under </w:t>
      </w:r>
      <w:r w:rsidRPr="00E54838">
        <w:rPr>
          <w:rFonts w:ascii="Arial" w:hAnsi="Arial" w:cs="Arial"/>
          <w:spacing w:val="-4"/>
          <w:sz w:val="18"/>
          <w:szCs w:val="18"/>
          <w:lang w:val="en"/>
        </w:rPr>
        <w:t>the aircraft</w:t>
      </w:r>
      <w:r w:rsidR="002F6EF2" w:rsidRPr="00E54838">
        <w:rPr>
          <w:rFonts w:ascii="Arial" w:hAnsi="Arial" w:cs="Arial"/>
          <w:spacing w:val="-4"/>
          <w:sz w:val="18"/>
          <w:szCs w:val="18"/>
          <w:lang w:val="en"/>
        </w:rPr>
        <w:t xml:space="preserve"> procurement agreement</w:t>
      </w:r>
      <w:r w:rsidR="00A6072D" w:rsidRPr="00E54838">
        <w:rPr>
          <w:rFonts w:ascii="Arial" w:hAnsi="Arial" w:cs="Arial"/>
          <w:spacing w:val="-4"/>
          <w:sz w:val="18"/>
          <w:szCs w:val="18"/>
          <w:lang w:val="en"/>
        </w:rPr>
        <w:t>s</w:t>
      </w:r>
      <w:r w:rsidR="00E56A11" w:rsidRPr="00E54838">
        <w:rPr>
          <w:rFonts w:ascii="Arial" w:hAnsi="Arial" w:cs="Arial"/>
          <w:spacing w:val="-4"/>
          <w:sz w:val="18"/>
          <w:szCs w:val="18"/>
          <w:lang w:val="en"/>
        </w:rPr>
        <w:t xml:space="preserve"> (Pre-delivery </w:t>
      </w:r>
      <w:r w:rsidR="00582EF8" w:rsidRPr="00E54838">
        <w:rPr>
          <w:rFonts w:ascii="Arial" w:hAnsi="Arial" w:cs="Arial"/>
          <w:spacing w:val="-4"/>
          <w:sz w:val="18"/>
          <w:szCs w:val="18"/>
          <w:lang w:val="en"/>
        </w:rPr>
        <w:t>P</w:t>
      </w:r>
      <w:r w:rsidR="00E56A11" w:rsidRPr="00E54838">
        <w:rPr>
          <w:rFonts w:ascii="Arial" w:hAnsi="Arial" w:cs="Arial"/>
          <w:spacing w:val="-4"/>
          <w:sz w:val="18"/>
          <w:szCs w:val="18"/>
          <w:lang w:val="en"/>
        </w:rPr>
        <w:t>ayment)</w:t>
      </w:r>
      <w:r w:rsidRPr="00E54838">
        <w:rPr>
          <w:rFonts w:ascii="Arial" w:hAnsi="Arial" w:cs="Arial"/>
          <w:spacing w:val="-4"/>
          <w:sz w:val="18"/>
          <w:szCs w:val="18"/>
          <w:lang w:val="en"/>
        </w:rPr>
        <w:t>.</w:t>
      </w:r>
      <w:r w:rsidRPr="00E54838">
        <w:rPr>
          <w:rFonts w:ascii="Arial" w:hAnsi="Arial" w:cs="Arial"/>
          <w:sz w:val="18"/>
          <w:szCs w:val="18"/>
          <w:lang w:val="en"/>
        </w:rPr>
        <w:t xml:space="preserve"> </w:t>
      </w:r>
      <w:bookmarkEnd w:id="0"/>
    </w:p>
    <w:p w14:paraId="0BA75E82" w14:textId="77777777" w:rsidR="00F271E9" w:rsidRPr="00E54838" w:rsidRDefault="00F271E9" w:rsidP="005136CB">
      <w:pPr>
        <w:suppressAutoHyphens w:val="0"/>
        <w:rPr>
          <w:rFonts w:ascii="Arial" w:hAnsi="Arial" w:cs="Arial"/>
          <w:b/>
          <w:bCs/>
          <w:sz w:val="18"/>
          <w:szCs w:val="18"/>
          <w:lang w:val="en"/>
        </w:rPr>
      </w:pPr>
    </w:p>
    <w:p w14:paraId="394E36B8" w14:textId="77777777" w:rsidR="00F271E9" w:rsidRPr="00E54838" w:rsidRDefault="00F271E9" w:rsidP="005136CB">
      <w:pPr>
        <w:suppressAutoHyphens w:val="0"/>
        <w:rPr>
          <w:rFonts w:ascii="Arial" w:hAnsi="Arial" w:cs="Arial"/>
          <w:b/>
          <w:bCs/>
          <w:sz w:val="18"/>
          <w:szCs w:val="18"/>
          <w:lang w:val="en-US"/>
        </w:rPr>
      </w:pPr>
    </w:p>
    <w:p w14:paraId="1FDE7394" w14:textId="27F23969" w:rsidR="00913063" w:rsidRPr="00E54838" w:rsidRDefault="00EB2D69" w:rsidP="005136CB">
      <w:pPr>
        <w:suppressAutoHyphens w:val="0"/>
        <w:ind w:left="540" w:hanging="540"/>
        <w:rPr>
          <w:rFonts w:ascii="Arial" w:hAnsi="Arial" w:cs="Arial"/>
          <w:b/>
          <w:bCs/>
          <w:sz w:val="18"/>
          <w:szCs w:val="18"/>
          <w:lang w:val="en-US"/>
        </w:rPr>
      </w:pPr>
      <w:r w:rsidRPr="00EB2D69">
        <w:rPr>
          <w:rFonts w:ascii="Arial" w:hAnsi="Arial" w:cs="Arial"/>
          <w:b/>
          <w:bCs/>
          <w:sz w:val="18"/>
          <w:szCs w:val="18"/>
          <w:lang w:val="en-GB"/>
        </w:rPr>
        <w:t>24</w:t>
      </w:r>
      <w:r w:rsidR="00B87C1F" w:rsidRPr="00E54838">
        <w:rPr>
          <w:rFonts w:ascii="Arial" w:hAnsi="Arial" w:cs="Arial"/>
          <w:sz w:val="18"/>
          <w:szCs w:val="18"/>
          <w:lang w:val="en-US"/>
        </w:rPr>
        <w:tab/>
      </w:r>
      <w:r w:rsidR="00B87C1F" w:rsidRPr="00E54838">
        <w:rPr>
          <w:rFonts w:ascii="Arial" w:hAnsi="Arial" w:cs="Arial"/>
          <w:b/>
          <w:bCs/>
          <w:sz w:val="18"/>
          <w:szCs w:val="18"/>
          <w:lang w:val="en-US"/>
        </w:rPr>
        <w:t>Disputes and significant litigation</w:t>
      </w:r>
    </w:p>
    <w:p w14:paraId="565C6346" w14:textId="77777777" w:rsidR="00B87C1F" w:rsidRPr="00E54838" w:rsidRDefault="00B87C1F" w:rsidP="005136CB">
      <w:pPr>
        <w:ind w:left="1267" w:right="-14" w:hanging="727"/>
        <w:rPr>
          <w:rFonts w:ascii="Arial" w:hAnsi="Arial" w:cs="Arial"/>
          <w:sz w:val="18"/>
          <w:szCs w:val="18"/>
        </w:rPr>
      </w:pPr>
    </w:p>
    <w:p w14:paraId="3DCBE0EE" w14:textId="682D974A" w:rsidR="00F271E9" w:rsidRPr="00E54838" w:rsidRDefault="00EB2D69" w:rsidP="005136CB">
      <w:pPr>
        <w:ind w:left="540" w:right="-14" w:hanging="540"/>
        <w:rPr>
          <w:rFonts w:ascii="Arial" w:hAnsi="Arial" w:cs="Arial"/>
          <w:sz w:val="18"/>
          <w:szCs w:val="18"/>
        </w:rPr>
      </w:pPr>
      <w:r w:rsidRPr="00EB2D69">
        <w:rPr>
          <w:rFonts w:ascii="Arial" w:hAnsi="Arial" w:cs="Arial"/>
          <w:sz w:val="18"/>
          <w:szCs w:val="18"/>
          <w:lang w:val="en-GB"/>
        </w:rPr>
        <w:t>24</w:t>
      </w:r>
      <w:r w:rsidR="00F271E9" w:rsidRPr="00E54838">
        <w:rPr>
          <w:rFonts w:ascii="Arial" w:hAnsi="Arial" w:cs="Arial"/>
          <w:sz w:val="18"/>
          <w:szCs w:val="18"/>
        </w:rPr>
        <w:t>.</w:t>
      </w:r>
      <w:r w:rsidRPr="00EB2D69">
        <w:rPr>
          <w:rFonts w:ascii="Arial" w:hAnsi="Arial" w:cs="Arial"/>
          <w:sz w:val="18"/>
          <w:szCs w:val="18"/>
          <w:lang w:val="en-GB"/>
        </w:rPr>
        <w:t>1</w:t>
      </w:r>
      <w:r w:rsidR="007D541E" w:rsidRPr="00E54838">
        <w:rPr>
          <w:rFonts w:ascii="Arial" w:hAnsi="Arial" w:cs="Arial"/>
          <w:sz w:val="18"/>
          <w:szCs w:val="18"/>
        </w:rPr>
        <w:tab/>
      </w:r>
      <w:r w:rsidR="00F271E9" w:rsidRPr="00E54838">
        <w:rPr>
          <w:rFonts w:ascii="Arial" w:hAnsi="Arial" w:cs="Arial"/>
          <w:sz w:val="18"/>
          <w:szCs w:val="18"/>
        </w:rPr>
        <w:t>Significant litigations</w:t>
      </w:r>
    </w:p>
    <w:p w14:paraId="5180D1B8" w14:textId="77777777" w:rsidR="00F271E9" w:rsidRPr="00E54838" w:rsidRDefault="00F271E9" w:rsidP="005136CB">
      <w:pPr>
        <w:tabs>
          <w:tab w:val="left" w:pos="1080"/>
        </w:tabs>
        <w:suppressAutoHyphens w:val="0"/>
        <w:autoSpaceDN/>
        <w:ind w:left="540" w:right="-14"/>
        <w:jc w:val="thaiDistribute"/>
        <w:textAlignment w:val="auto"/>
        <w:rPr>
          <w:rFonts w:ascii="Arial" w:hAnsi="Arial" w:cs="Arial"/>
          <w:sz w:val="18"/>
          <w:szCs w:val="18"/>
        </w:rPr>
      </w:pPr>
    </w:p>
    <w:p w14:paraId="55FA4FB7" w14:textId="646502EB" w:rsidR="00F271E9" w:rsidRPr="00E54838" w:rsidRDefault="00F271E9" w:rsidP="005136CB">
      <w:pPr>
        <w:tabs>
          <w:tab w:val="left" w:pos="1080"/>
        </w:tabs>
        <w:suppressAutoHyphens w:val="0"/>
        <w:autoSpaceDN/>
        <w:ind w:left="540" w:right="-14"/>
        <w:jc w:val="thaiDistribute"/>
        <w:textAlignment w:val="auto"/>
        <w:rPr>
          <w:rFonts w:ascii="Arial" w:hAnsi="Arial" w:cs="Arial"/>
          <w:sz w:val="18"/>
          <w:szCs w:val="18"/>
        </w:rPr>
      </w:pPr>
      <w:r w:rsidRPr="00E54838">
        <w:rPr>
          <w:rFonts w:ascii="Arial" w:hAnsi="Arial" w:cs="Arial"/>
          <w:sz w:val="18"/>
          <w:szCs w:val="18"/>
        </w:rPr>
        <w:t xml:space="preserve">The Company has been named as defendant in </w:t>
      </w:r>
      <w:r w:rsidR="00EB2D69" w:rsidRPr="00EB2D69">
        <w:rPr>
          <w:rFonts w:ascii="Arial" w:hAnsi="Arial" w:cs="Arial"/>
          <w:sz w:val="18"/>
          <w:szCs w:val="18"/>
          <w:lang w:val="en-GB"/>
        </w:rPr>
        <w:t>12</w:t>
      </w:r>
      <w:r w:rsidRPr="00E54838">
        <w:rPr>
          <w:rFonts w:ascii="Arial" w:hAnsi="Arial" w:cs="Arial"/>
          <w:sz w:val="18"/>
          <w:szCs w:val="18"/>
        </w:rPr>
        <w:t xml:space="preserve"> domestic lawsuits claiming damages </w:t>
      </w:r>
      <w:proofErr w:type="spellStart"/>
      <w:r w:rsidRPr="00E54838">
        <w:rPr>
          <w:rFonts w:ascii="Arial" w:hAnsi="Arial" w:cs="Arial"/>
          <w:sz w:val="18"/>
          <w:szCs w:val="18"/>
        </w:rPr>
        <w:t>totaling</w:t>
      </w:r>
      <w:proofErr w:type="spellEnd"/>
      <w:r w:rsidRPr="00E54838">
        <w:rPr>
          <w:rFonts w:ascii="Arial" w:hAnsi="Arial" w:cs="Arial"/>
          <w:sz w:val="18"/>
          <w:szCs w:val="18"/>
        </w:rPr>
        <w:t xml:space="preserve"> approximately Baht </w:t>
      </w:r>
      <w:r w:rsidR="00EB2D69" w:rsidRPr="00EB2D69">
        <w:rPr>
          <w:rFonts w:ascii="Arial" w:hAnsi="Arial" w:cs="Arial"/>
          <w:sz w:val="18"/>
          <w:szCs w:val="18"/>
          <w:lang w:val="en-GB"/>
        </w:rPr>
        <w:t>305</w:t>
      </w:r>
      <w:r w:rsidRPr="00E54838">
        <w:rPr>
          <w:rFonts w:ascii="Arial" w:hAnsi="Arial" w:cs="Arial"/>
          <w:sz w:val="18"/>
          <w:szCs w:val="18"/>
        </w:rPr>
        <w:t xml:space="preserve"> million. As of </w:t>
      </w:r>
      <w:r w:rsidR="00EB2D69" w:rsidRPr="00EB2D69">
        <w:rPr>
          <w:rFonts w:ascii="Arial" w:hAnsi="Arial" w:cs="Arial"/>
          <w:sz w:val="18"/>
          <w:szCs w:val="18"/>
          <w:lang w:val="en-GB"/>
        </w:rPr>
        <w:t>31</w:t>
      </w:r>
      <w:r w:rsidR="001F3CBA" w:rsidRPr="00E54838">
        <w:rPr>
          <w:rFonts w:ascii="Arial" w:hAnsi="Arial" w:cs="Arial"/>
          <w:sz w:val="18"/>
          <w:szCs w:val="18"/>
        </w:rPr>
        <w:t xml:space="preserve"> March</w:t>
      </w:r>
      <w:r w:rsidRPr="00E54838">
        <w:rPr>
          <w:rFonts w:ascii="Arial" w:hAnsi="Arial" w:cs="Arial"/>
          <w:sz w:val="18"/>
          <w:szCs w:val="18"/>
        </w:rPr>
        <w:t xml:space="preserve"> </w:t>
      </w:r>
      <w:r w:rsidR="00EB2D69" w:rsidRPr="00EB2D69">
        <w:rPr>
          <w:rFonts w:ascii="Arial" w:hAnsi="Arial" w:cs="Arial"/>
          <w:sz w:val="18"/>
          <w:szCs w:val="18"/>
          <w:lang w:val="en-GB"/>
        </w:rPr>
        <w:t>2026</w:t>
      </w:r>
      <w:r w:rsidRPr="00E54838">
        <w:rPr>
          <w:rFonts w:ascii="Arial" w:hAnsi="Arial" w:cs="Arial"/>
          <w:sz w:val="18"/>
          <w:szCs w:val="18"/>
        </w:rPr>
        <w:t xml:space="preserve">, </w:t>
      </w:r>
      <w:r w:rsidR="00EB2D69" w:rsidRPr="00EB2D69">
        <w:rPr>
          <w:rFonts w:ascii="Arial" w:hAnsi="Arial" w:cs="Arial"/>
          <w:sz w:val="18"/>
          <w:szCs w:val="18"/>
          <w:lang w:val="en-GB"/>
        </w:rPr>
        <w:t>7</w:t>
      </w:r>
      <w:r w:rsidRPr="00E54838">
        <w:rPr>
          <w:rFonts w:ascii="Arial" w:hAnsi="Arial" w:cs="Arial"/>
          <w:sz w:val="18"/>
          <w:szCs w:val="18"/>
        </w:rPr>
        <w:t xml:space="preserve"> cases were under witness examination in the Court of First Instance and </w:t>
      </w:r>
      <w:r w:rsidR="00EB2D69" w:rsidRPr="00EB2D69">
        <w:rPr>
          <w:rFonts w:ascii="Arial" w:hAnsi="Arial" w:cs="Arial"/>
          <w:sz w:val="18"/>
          <w:szCs w:val="18"/>
          <w:lang w:val="en-GB"/>
        </w:rPr>
        <w:t>5</w:t>
      </w:r>
      <w:r w:rsidRPr="00E54838">
        <w:rPr>
          <w:rFonts w:ascii="Arial" w:hAnsi="Arial" w:cs="Arial"/>
          <w:sz w:val="18"/>
          <w:szCs w:val="18"/>
        </w:rPr>
        <w:t xml:space="preserve"> cases were under consideration by the Court of Appeal. </w:t>
      </w:r>
      <w:r w:rsidR="007043F8" w:rsidRPr="00E54838">
        <w:rPr>
          <w:rFonts w:ascii="Arial" w:hAnsi="Arial" w:cs="Arial"/>
          <w:sz w:val="18"/>
          <w:szCs w:val="18"/>
        </w:rPr>
        <w:t>These cases ha</w:t>
      </w:r>
      <w:r w:rsidR="00900403" w:rsidRPr="00E54838">
        <w:rPr>
          <w:rFonts w:ascii="Arial" w:hAnsi="Arial" w:cs="Arial"/>
          <w:sz w:val="18"/>
          <w:szCs w:val="18"/>
        </w:rPr>
        <w:t>ve</w:t>
      </w:r>
      <w:r w:rsidR="007043F8" w:rsidRPr="00E54838">
        <w:rPr>
          <w:rFonts w:ascii="Arial" w:hAnsi="Arial" w:cs="Arial"/>
          <w:sz w:val="18"/>
          <w:szCs w:val="18"/>
        </w:rPr>
        <w:t xml:space="preserve"> not yet finali</w:t>
      </w:r>
      <w:r w:rsidR="00602A7D" w:rsidRPr="00E54838">
        <w:rPr>
          <w:rFonts w:ascii="Arial" w:hAnsi="Arial" w:cs="Arial"/>
          <w:sz w:val="18"/>
          <w:szCs w:val="18"/>
        </w:rPr>
        <w:t>s</w:t>
      </w:r>
      <w:r w:rsidR="007043F8" w:rsidRPr="00E54838">
        <w:rPr>
          <w:rFonts w:ascii="Arial" w:hAnsi="Arial" w:cs="Arial"/>
          <w:sz w:val="18"/>
          <w:szCs w:val="18"/>
        </w:rPr>
        <w:t>ed.</w:t>
      </w:r>
    </w:p>
    <w:p w14:paraId="7ED11171" w14:textId="77777777" w:rsidR="00F271E9" w:rsidRPr="00E54838" w:rsidRDefault="00F271E9" w:rsidP="005136CB">
      <w:pPr>
        <w:tabs>
          <w:tab w:val="left" w:pos="1080"/>
        </w:tabs>
        <w:suppressAutoHyphens w:val="0"/>
        <w:autoSpaceDN/>
        <w:ind w:left="540" w:right="-14"/>
        <w:jc w:val="thaiDistribute"/>
        <w:textAlignment w:val="auto"/>
        <w:rPr>
          <w:rFonts w:ascii="Arial" w:hAnsi="Arial" w:cs="Arial"/>
          <w:sz w:val="18"/>
          <w:szCs w:val="18"/>
        </w:rPr>
      </w:pPr>
    </w:p>
    <w:p w14:paraId="359726D2" w14:textId="215EE03D" w:rsidR="00F271E9" w:rsidRPr="00E54838" w:rsidRDefault="00EB2D69" w:rsidP="005136CB">
      <w:pPr>
        <w:ind w:left="540" w:right="-14" w:hanging="540"/>
        <w:rPr>
          <w:rFonts w:ascii="Arial" w:hAnsi="Arial" w:cs="Arial"/>
          <w:sz w:val="18"/>
          <w:szCs w:val="18"/>
        </w:rPr>
      </w:pPr>
      <w:r w:rsidRPr="00EB2D69">
        <w:rPr>
          <w:rFonts w:ascii="Arial" w:hAnsi="Arial" w:cs="Arial"/>
          <w:sz w:val="18"/>
          <w:szCs w:val="18"/>
          <w:lang w:val="en-GB"/>
        </w:rPr>
        <w:t>24</w:t>
      </w:r>
      <w:r w:rsidR="00F271E9" w:rsidRPr="00E54838">
        <w:rPr>
          <w:rFonts w:ascii="Arial" w:hAnsi="Arial" w:cs="Arial"/>
          <w:sz w:val="18"/>
          <w:szCs w:val="18"/>
        </w:rPr>
        <w:t>.</w:t>
      </w:r>
      <w:r w:rsidRPr="00EB2D69">
        <w:rPr>
          <w:rFonts w:ascii="Arial" w:hAnsi="Arial" w:cs="Arial"/>
          <w:sz w:val="18"/>
          <w:szCs w:val="18"/>
          <w:lang w:val="en-GB"/>
        </w:rPr>
        <w:t>2</w:t>
      </w:r>
      <w:r w:rsidR="007D541E" w:rsidRPr="00E54838">
        <w:rPr>
          <w:rFonts w:ascii="Arial" w:hAnsi="Arial" w:cs="Arial"/>
          <w:sz w:val="18"/>
          <w:szCs w:val="18"/>
          <w:lang w:val="en-US"/>
        </w:rPr>
        <w:tab/>
      </w:r>
      <w:r w:rsidR="00F271E9" w:rsidRPr="00E54838">
        <w:rPr>
          <w:rFonts w:ascii="Arial" w:hAnsi="Arial" w:cs="Arial"/>
          <w:sz w:val="18"/>
          <w:szCs w:val="18"/>
        </w:rPr>
        <w:t>Compensation claim disputes</w:t>
      </w:r>
    </w:p>
    <w:p w14:paraId="02B9090E" w14:textId="77777777" w:rsidR="00F271E9" w:rsidRPr="00E54838" w:rsidRDefault="00F271E9" w:rsidP="005136CB">
      <w:pPr>
        <w:tabs>
          <w:tab w:val="left" w:pos="1080"/>
        </w:tabs>
        <w:suppressAutoHyphens w:val="0"/>
        <w:autoSpaceDN/>
        <w:ind w:left="540" w:right="-14"/>
        <w:jc w:val="thaiDistribute"/>
        <w:textAlignment w:val="auto"/>
        <w:rPr>
          <w:rFonts w:ascii="Arial" w:hAnsi="Arial" w:cs="Arial"/>
          <w:sz w:val="18"/>
          <w:szCs w:val="18"/>
        </w:rPr>
      </w:pPr>
    </w:p>
    <w:p w14:paraId="696630A6" w14:textId="68D106AB" w:rsidR="00B87C1F" w:rsidRPr="00E54838" w:rsidRDefault="00F271E9" w:rsidP="005136CB">
      <w:pPr>
        <w:tabs>
          <w:tab w:val="left" w:pos="1080"/>
        </w:tabs>
        <w:suppressAutoHyphens w:val="0"/>
        <w:autoSpaceDN/>
        <w:ind w:left="540" w:right="-14"/>
        <w:jc w:val="thaiDistribute"/>
        <w:textAlignment w:val="auto"/>
        <w:rPr>
          <w:rFonts w:ascii="Arial" w:hAnsi="Arial" w:cs="Arial"/>
          <w:sz w:val="18"/>
          <w:szCs w:val="18"/>
          <w:cs/>
        </w:rPr>
      </w:pPr>
      <w:r w:rsidRPr="00E54838">
        <w:rPr>
          <w:rFonts w:ascii="Arial" w:hAnsi="Arial" w:cs="Arial"/>
          <w:sz w:val="18"/>
          <w:szCs w:val="18"/>
        </w:rPr>
        <w:t xml:space="preserve">The Company had </w:t>
      </w:r>
      <w:r w:rsidR="00EB2D69" w:rsidRPr="00EB2D69">
        <w:rPr>
          <w:rFonts w:ascii="Arial" w:hAnsi="Arial" w:cs="Arial"/>
          <w:sz w:val="18"/>
          <w:szCs w:val="18"/>
          <w:lang w:val="en-GB"/>
        </w:rPr>
        <w:t>51</w:t>
      </w:r>
      <w:r w:rsidRPr="00E54838">
        <w:rPr>
          <w:rFonts w:ascii="Arial" w:hAnsi="Arial" w:cs="Arial"/>
          <w:sz w:val="18"/>
          <w:szCs w:val="18"/>
        </w:rPr>
        <w:t xml:space="preserve"> compensation claim disputes in foreign countries, consisting of claims from passengers and transportation companies, </w:t>
      </w:r>
      <w:proofErr w:type="spellStart"/>
      <w:r w:rsidRPr="00E54838">
        <w:rPr>
          <w:rFonts w:ascii="Arial" w:hAnsi="Arial" w:cs="Arial"/>
          <w:sz w:val="18"/>
          <w:szCs w:val="18"/>
        </w:rPr>
        <w:t>totaling</w:t>
      </w:r>
      <w:proofErr w:type="spellEnd"/>
      <w:r w:rsidRPr="00E54838">
        <w:rPr>
          <w:rFonts w:ascii="Arial" w:hAnsi="Arial" w:cs="Arial"/>
          <w:sz w:val="18"/>
          <w:szCs w:val="18"/>
        </w:rPr>
        <w:t xml:space="preserve"> approximately Baht </w:t>
      </w:r>
      <w:r w:rsidR="00EB2D69" w:rsidRPr="00EB2D69">
        <w:rPr>
          <w:rFonts w:ascii="Arial" w:hAnsi="Arial" w:cs="Arial"/>
          <w:sz w:val="18"/>
          <w:szCs w:val="18"/>
          <w:lang w:val="en-GB"/>
        </w:rPr>
        <w:t>124</w:t>
      </w:r>
      <w:r w:rsidRPr="00E54838">
        <w:rPr>
          <w:rFonts w:ascii="Arial" w:hAnsi="Arial" w:cs="Arial"/>
          <w:sz w:val="18"/>
          <w:szCs w:val="18"/>
        </w:rPr>
        <w:t xml:space="preserve"> million. As of </w:t>
      </w:r>
      <w:r w:rsidR="00EB2D69" w:rsidRPr="00EB2D69">
        <w:rPr>
          <w:rFonts w:ascii="Arial" w:hAnsi="Arial" w:cs="Arial"/>
          <w:sz w:val="18"/>
          <w:szCs w:val="18"/>
          <w:lang w:val="en-GB"/>
        </w:rPr>
        <w:t>31</w:t>
      </w:r>
      <w:r w:rsidR="001F3CBA" w:rsidRPr="00E54838">
        <w:rPr>
          <w:rFonts w:ascii="Arial" w:hAnsi="Arial" w:cs="Arial"/>
          <w:sz w:val="18"/>
          <w:szCs w:val="18"/>
        </w:rPr>
        <w:t xml:space="preserve"> March</w:t>
      </w:r>
      <w:r w:rsidR="00A6072D" w:rsidRPr="00E54838">
        <w:rPr>
          <w:rFonts w:ascii="Arial" w:hAnsi="Arial" w:cs="Arial"/>
          <w:sz w:val="18"/>
          <w:szCs w:val="18"/>
        </w:rPr>
        <w:t xml:space="preserve"> </w:t>
      </w:r>
      <w:r w:rsidR="00EB2D69" w:rsidRPr="00EB2D69">
        <w:rPr>
          <w:rFonts w:ascii="Arial" w:hAnsi="Arial" w:cs="Arial"/>
          <w:sz w:val="18"/>
          <w:szCs w:val="18"/>
          <w:lang w:val="en-GB"/>
        </w:rPr>
        <w:t>2026</w:t>
      </w:r>
      <w:r w:rsidRPr="00E54838">
        <w:rPr>
          <w:rFonts w:ascii="Arial" w:hAnsi="Arial" w:cs="Arial"/>
          <w:sz w:val="18"/>
          <w:szCs w:val="18"/>
        </w:rPr>
        <w:t>, such compensation claims were under assessment regarding the potential impacts and liabilities that may arise to the Company.</w:t>
      </w:r>
      <w:r w:rsidR="001F3CBA" w:rsidRPr="00E54838">
        <w:rPr>
          <w:rFonts w:ascii="Arial" w:hAnsi="Arial" w:cs="Arial"/>
          <w:sz w:val="18"/>
          <w:szCs w:val="18"/>
        </w:rPr>
        <w:br/>
      </w:r>
      <w:r w:rsidR="00BE1440" w:rsidRPr="00E54838">
        <w:rPr>
          <w:rFonts w:ascii="Arial" w:hAnsi="Arial" w:cs="Arial"/>
          <w:sz w:val="18"/>
          <w:szCs w:val="18"/>
        </w:rPr>
        <w:t xml:space="preserve">These cases </w:t>
      </w:r>
      <w:r w:rsidR="00680D6B" w:rsidRPr="00E54838">
        <w:rPr>
          <w:rFonts w:ascii="Arial" w:hAnsi="Arial" w:cs="Arial"/>
          <w:sz w:val="18"/>
          <w:szCs w:val="18"/>
        </w:rPr>
        <w:t>have</w:t>
      </w:r>
      <w:r w:rsidR="00BE1440" w:rsidRPr="00E54838">
        <w:rPr>
          <w:rFonts w:ascii="Arial" w:hAnsi="Arial" w:cs="Arial"/>
          <w:sz w:val="18"/>
          <w:szCs w:val="18"/>
        </w:rPr>
        <w:t xml:space="preserve"> not yet finalised.</w:t>
      </w:r>
    </w:p>
    <w:p w14:paraId="6055ED1A" w14:textId="77777777" w:rsidR="00E92C8B" w:rsidRPr="00E54838" w:rsidRDefault="00E92C8B" w:rsidP="005136CB">
      <w:pPr>
        <w:pStyle w:val="BodyText"/>
        <w:tabs>
          <w:tab w:val="clear" w:pos="360"/>
          <w:tab w:val="clear" w:pos="1080"/>
        </w:tabs>
        <w:ind w:left="547" w:right="-14" w:hanging="547"/>
        <w:rPr>
          <w:rFonts w:ascii="Arial" w:hAnsi="Arial" w:cs="Arial"/>
          <w:b/>
          <w:bCs/>
          <w:sz w:val="18"/>
          <w:szCs w:val="18"/>
          <w:lang w:val="en-GB"/>
        </w:rPr>
      </w:pPr>
    </w:p>
    <w:p w14:paraId="3C10B61A" w14:textId="77777777" w:rsidR="00481722" w:rsidRPr="00E54838" w:rsidRDefault="00481722" w:rsidP="005136CB">
      <w:pPr>
        <w:pStyle w:val="BodyText"/>
        <w:tabs>
          <w:tab w:val="clear" w:pos="360"/>
          <w:tab w:val="clear" w:pos="1080"/>
        </w:tabs>
        <w:ind w:left="547" w:right="-14" w:hanging="547"/>
        <w:rPr>
          <w:rFonts w:ascii="Arial" w:hAnsi="Arial" w:cs="Arial"/>
          <w:b/>
          <w:bCs/>
          <w:sz w:val="18"/>
          <w:szCs w:val="18"/>
          <w:lang w:val="en-US"/>
        </w:rPr>
      </w:pPr>
    </w:p>
    <w:p w14:paraId="4D755675" w14:textId="1E9C6443" w:rsidR="006C60C9" w:rsidRPr="00E54838" w:rsidRDefault="00EB2D69" w:rsidP="005136CB">
      <w:pPr>
        <w:pStyle w:val="BodyText"/>
        <w:tabs>
          <w:tab w:val="clear" w:pos="360"/>
          <w:tab w:val="clear" w:pos="1080"/>
        </w:tabs>
        <w:ind w:left="547" w:right="-14" w:hanging="547"/>
        <w:rPr>
          <w:rFonts w:ascii="Arial" w:hAnsi="Arial" w:cs="Arial"/>
          <w:b/>
          <w:bCs/>
          <w:sz w:val="18"/>
          <w:szCs w:val="18"/>
          <w:lang w:val="en-US"/>
        </w:rPr>
      </w:pPr>
      <w:r w:rsidRPr="00EB2D69">
        <w:rPr>
          <w:rFonts w:ascii="Arial" w:hAnsi="Arial" w:cs="Arial"/>
          <w:b/>
          <w:bCs/>
          <w:sz w:val="18"/>
          <w:szCs w:val="18"/>
          <w:lang w:val="en-GB"/>
        </w:rPr>
        <w:t>25</w:t>
      </w:r>
      <w:r w:rsidR="006C60C9" w:rsidRPr="00E54838">
        <w:rPr>
          <w:rFonts w:ascii="Arial" w:hAnsi="Arial" w:cs="Arial"/>
          <w:b/>
          <w:bCs/>
          <w:sz w:val="18"/>
          <w:szCs w:val="18"/>
          <w:lang w:val="en-US"/>
        </w:rPr>
        <w:tab/>
        <w:t>Items currently in progress under the Business Rehabilitation Plan</w:t>
      </w:r>
    </w:p>
    <w:p w14:paraId="30183C96" w14:textId="2982B374" w:rsidR="006C60C9" w:rsidRPr="00E54838" w:rsidRDefault="006C60C9" w:rsidP="005136CB">
      <w:pPr>
        <w:pStyle w:val="BodyText"/>
        <w:tabs>
          <w:tab w:val="clear" w:pos="360"/>
          <w:tab w:val="clear" w:pos="1080"/>
        </w:tabs>
        <w:ind w:left="547" w:right="-14" w:hanging="547"/>
        <w:rPr>
          <w:rFonts w:ascii="Arial" w:hAnsi="Arial" w:cs="Arial"/>
          <w:b/>
          <w:bCs/>
          <w:sz w:val="18"/>
          <w:szCs w:val="18"/>
          <w:lang w:val="en-US"/>
        </w:rPr>
      </w:pPr>
    </w:p>
    <w:p w14:paraId="2382AAAF" w14:textId="3B103812" w:rsidR="00693384" w:rsidRPr="00E54838" w:rsidRDefault="00C24847" w:rsidP="005136CB">
      <w:pPr>
        <w:pStyle w:val="BodyText"/>
        <w:tabs>
          <w:tab w:val="clear" w:pos="360"/>
        </w:tabs>
        <w:ind w:right="-14"/>
        <w:jc w:val="thaiDistribute"/>
        <w:rPr>
          <w:rFonts w:ascii="Arial" w:hAnsi="Arial" w:cs="Arial"/>
          <w:sz w:val="18"/>
          <w:szCs w:val="18"/>
          <w:lang w:val="en-US"/>
        </w:rPr>
      </w:pPr>
      <w:r w:rsidRPr="00E54838">
        <w:rPr>
          <w:rFonts w:ascii="Arial" w:hAnsi="Arial" w:cs="Arial"/>
          <w:sz w:val="18"/>
          <w:szCs w:val="18"/>
          <w:lang w:val="en-US"/>
        </w:rPr>
        <w:t>Following t</w:t>
      </w:r>
      <w:r w:rsidR="00693384" w:rsidRPr="00E54838">
        <w:rPr>
          <w:rFonts w:ascii="Arial" w:hAnsi="Arial" w:cs="Arial"/>
          <w:sz w:val="18"/>
          <w:szCs w:val="18"/>
          <w:lang w:val="en-US"/>
        </w:rPr>
        <w:t>he Central Bankruptcy Court issu</w:t>
      </w:r>
      <w:r w:rsidRPr="00E54838">
        <w:rPr>
          <w:rFonts w:ascii="Arial" w:hAnsi="Arial" w:cs="Arial"/>
          <w:sz w:val="18"/>
          <w:szCs w:val="18"/>
          <w:lang w:val="en-US"/>
        </w:rPr>
        <w:t>ance</w:t>
      </w:r>
      <w:r w:rsidR="00693384" w:rsidRPr="00E54838">
        <w:rPr>
          <w:rFonts w:ascii="Arial" w:hAnsi="Arial" w:cs="Arial"/>
          <w:sz w:val="18"/>
          <w:szCs w:val="18"/>
          <w:lang w:val="en-US"/>
        </w:rPr>
        <w:t xml:space="preserve"> an order to terminate the Company’s business rehabilitation plan after the Company had filed a petition to terminate its business rehabilitation plan on </w:t>
      </w:r>
      <w:r w:rsidR="00EB2D69" w:rsidRPr="00EB2D69">
        <w:rPr>
          <w:rFonts w:ascii="Arial" w:hAnsi="Arial" w:cs="Arial"/>
          <w:sz w:val="18"/>
          <w:szCs w:val="18"/>
          <w:lang w:val="en-GB"/>
        </w:rPr>
        <w:t>16</w:t>
      </w:r>
      <w:r w:rsidR="00D8316F" w:rsidRPr="00E54838">
        <w:rPr>
          <w:rFonts w:ascii="Arial" w:hAnsi="Arial" w:cs="Arial"/>
          <w:sz w:val="18"/>
          <w:szCs w:val="18"/>
          <w:lang w:val="en-US"/>
        </w:rPr>
        <w:t xml:space="preserve"> June</w:t>
      </w:r>
      <w:r w:rsidR="00693384" w:rsidRPr="00E54838">
        <w:rPr>
          <w:rFonts w:ascii="Arial" w:hAnsi="Arial" w:cs="Arial"/>
          <w:sz w:val="18"/>
          <w:szCs w:val="18"/>
          <w:lang w:val="en-US"/>
        </w:rPr>
        <w:t xml:space="preserve"> </w:t>
      </w:r>
      <w:r w:rsidR="00EB2D69" w:rsidRPr="00EB2D69">
        <w:rPr>
          <w:rFonts w:ascii="Arial" w:hAnsi="Arial" w:cs="Arial"/>
          <w:sz w:val="18"/>
          <w:szCs w:val="18"/>
          <w:lang w:val="en-GB"/>
        </w:rPr>
        <w:t>2025</w:t>
      </w:r>
      <w:r w:rsidR="00E24942" w:rsidRPr="00E54838">
        <w:rPr>
          <w:rFonts w:ascii="Arial" w:hAnsi="Arial" w:cs="Arial"/>
          <w:sz w:val="18"/>
          <w:szCs w:val="18"/>
          <w:lang w:val="en-US"/>
        </w:rPr>
        <w:t>,</w:t>
      </w:r>
      <w:r w:rsidR="00693384" w:rsidRPr="00E54838">
        <w:rPr>
          <w:rFonts w:ascii="Arial" w:hAnsi="Arial" w:cs="Arial"/>
          <w:sz w:val="18"/>
          <w:szCs w:val="18"/>
          <w:lang w:val="en-US"/>
        </w:rPr>
        <w:t xml:space="preserve"> </w:t>
      </w:r>
      <w:r w:rsidR="00645208" w:rsidRPr="00E54838">
        <w:rPr>
          <w:rFonts w:ascii="Arial" w:hAnsi="Arial" w:cs="Arial"/>
          <w:sz w:val="18"/>
          <w:szCs w:val="18"/>
          <w:lang w:val="en-US"/>
        </w:rPr>
        <w:t>t</w:t>
      </w:r>
      <w:r w:rsidR="00693384" w:rsidRPr="00E54838">
        <w:rPr>
          <w:rFonts w:ascii="Arial" w:hAnsi="Arial" w:cs="Arial"/>
          <w:sz w:val="18"/>
          <w:szCs w:val="18"/>
          <w:lang w:val="en-US"/>
        </w:rPr>
        <w:t xml:space="preserve">he Company’s liabilities comprise trade and other account payables, employee creditors, government agencies and state enterprises established under Thai law that are relevant and necessary to aviation and aviation-related businesses, and the creditor’s claim for contractual damages is considered to impose an excessive burden over potential benefits. The Company is in the </w:t>
      </w:r>
      <w:r w:rsidR="00693384" w:rsidRPr="00E54838">
        <w:rPr>
          <w:rFonts w:ascii="Arial" w:hAnsi="Arial" w:cs="Arial"/>
          <w:spacing w:val="-4"/>
          <w:sz w:val="18"/>
          <w:szCs w:val="18"/>
          <w:lang w:val="en-US"/>
        </w:rPr>
        <w:t xml:space="preserve">process of debt verification with the Official Receiver and will be adjusted upon receiving the Orders from the Official Receiver. </w:t>
      </w:r>
      <w:r w:rsidR="00693384" w:rsidRPr="00E54838">
        <w:rPr>
          <w:rFonts w:ascii="Arial" w:hAnsi="Arial" w:cs="Arial"/>
          <w:sz w:val="18"/>
          <w:szCs w:val="18"/>
          <w:lang w:val="en-US"/>
        </w:rPr>
        <w:t xml:space="preserve">As at </w:t>
      </w:r>
      <w:r w:rsidR="00EB2D69" w:rsidRPr="00EB2D69">
        <w:rPr>
          <w:rFonts w:ascii="Arial" w:hAnsi="Arial" w:cs="Arial"/>
          <w:sz w:val="18"/>
          <w:szCs w:val="18"/>
          <w:lang w:val="en-GB"/>
        </w:rPr>
        <w:t>31</w:t>
      </w:r>
      <w:r w:rsidR="00D8316F" w:rsidRPr="00E54838">
        <w:rPr>
          <w:rFonts w:ascii="Arial" w:hAnsi="Arial" w:cs="Arial"/>
          <w:sz w:val="18"/>
          <w:szCs w:val="18"/>
          <w:lang w:val="en-US"/>
        </w:rPr>
        <w:t xml:space="preserve"> March</w:t>
      </w:r>
      <w:r w:rsidR="00693384" w:rsidRPr="00E54838">
        <w:rPr>
          <w:rFonts w:ascii="Arial" w:hAnsi="Arial" w:cs="Arial"/>
          <w:sz w:val="18"/>
          <w:szCs w:val="18"/>
          <w:lang w:val="en-US"/>
        </w:rPr>
        <w:t xml:space="preserve"> </w:t>
      </w:r>
      <w:r w:rsidR="00EB2D69" w:rsidRPr="00EB2D69">
        <w:rPr>
          <w:rFonts w:ascii="Arial" w:hAnsi="Arial" w:cs="Arial"/>
          <w:sz w:val="18"/>
          <w:szCs w:val="18"/>
          <w:lang w:val="en-GB"/>
        </w:rPr>
        <w:t>2026</w:t>
      </w:r>
      <w:r w:rsidR="00693384" w:rsidRPr="00E54838">
        <w:rPr>
          <w:rFonts w:ascii="Arial" w:hAnsi="Arial" w:cs="Arial"/>
          <w:sz w:val="18"/>
          <w:szCs w:val="18"/>
          <w:lang w:val="en-US"/>
        </w:rPr>
        <w:t xml:space="preserve">, the Company </w:t>
      </w:r>
      <w:r w:rsidR="00C16380" w:rsidRPr="00E54838">
        <w:rPr>
          <w:rFonts w:ascii="Arial" w:hAnsi="Arial" w:cs="Arial"/>
          <w:sz w:val="18"/>
          <w:szCs w:val="18"/>
          <w:lang w:val="en-US"/>
        </w:rPr>
        <w:t xml:space="preserve">had debt claims from a total of </w:t>
      </w:r>
      <w:r w:rsidR="00EB2D69" w:rsidRPr="00EB2D69">
        <w:rPr>
          <w:rFonts w:ascii="Arial" w:hAnsi="Arial" w:cs="Arial"/>
          <w:sz w:val="18"/>
          <w:szCs w:val="18"/>
          <w:lang w:val="en-GB"/>
        </w:rPr>
        <w:t>6</w:t>
      </w:r>
      <w:r w:rsidR="00C16380" w:rsidRPr="00E54838">
        <w:rPr>
          <w:rFonts w:ascii="Arial" w:hAnsi="Arial" w:cs="Arial"/>
          <w:sz w:val="18"/>
          <w:szCs w:val="18"/>
          <w:lang w:val="en-US"/>
        </w:rPr>
        <w:t xml:space="preserve"> creditors were pending final verification by the Central Bankruptcy Court</w:t>
      </w:r>
      <w:r w:rsidR="00D8316F" w:rsidRPr="00E54838">
        <w:rPr>
          <w:rFonts w:ascii="Arial" w:hAnsi="Arial" w:cs="Arial"/>
          <w:sz w:val="18"/>
          <w:szCs w:val="18"/>
          <w:lang w:val="en-US"/>
        </w:rPr>
        <w:t>.</w:t>
      </w:r>
    </w:p>
    <w:p w14:paraId="3CBCF1D3" w14:textId="737452AB" w:rsidR="00B80019" w:rsidRPr="00E54838" w:rsidRDefault="00B80019" w:rsidP="005136CB">
      <w:pPr>
        <w:pStyle w:val="BodyText"/>
        <w:tabs>
          <w:tab w:val="clear" w:pos="360"/>
          <w:tab w:val="clear" w:pos="1080"/>
        </w:tabs>
        <w:ind w:right="-14"/>
        <w:rPr>
          <w:rFonts w:ascii="Arial" w:hAnsi="Arial" w:cs="Arial"/>
          <w:b/>
          <w:bCs/>
          <w:sz w:val="18"/>
          <w:szCs w:val="18"/>
          <w:lang w:val="en-US"/>
        </w:rPr>
      </w:pPr>
    </w:p>
    <w:p w14:paraId="7F8DA69D" w14:textId="77777777" w:rsidR="00B80019" w:rsidRPr="00E54838" w:rsidRDefault="00B80019" w:rsidP="005136CB">
      <w:pPr>
        <w:pStyle w:val="BodyText"/>
        <w:tabs>
          <w:tab w:val="clear" w:pos="360"/>
          <w:tab w:val="clear" w:pos="1080"/>
        </w:tabs>
        <w:ind w:left="547" w:right="-14" w:hanging="547"/>
        <w:rPr>
          <w:rFonts w:ascii="Arial" w:hAnsi="Arial" w:cs="Arial"/>
          <w:b/>
          <w:bCs/>
          <w:sz w:val="18"/>
          <w:szCs w:val="18"/>
          <w:lang w:val="en-AU"/>
        </w:rPr>
      </w:pPr>
    </w:p>
    <w:p w14:paraId="1D10530B" w14:textId="5EFF1606" w:rsidR="00913063" w:rsidRPr="00E54838" w:rsidRDefault="00EB2D69" w:rsidP="005136CB">
      <w:pPr>
        <w:pStyle w:val="BodyText"/>
        <w:tabs>
          <w:tab w:val="clear" w:pos="360"/>
          <w:tab w:val="clear" w:pos="1080"/>
        </w:tabs>
        <w:ind w:left="547" w:right="-14" w:hanging="547"/>
        <w:rPr>
          <w:rFonts w:ascii="Arial" w:hAnsi="Arial" w:cs="Arial"/>
          <w:b/>
          <w:bCs/>
          <w:sz w:val="18"/>
          <w:szCs w:val="18"/>
          <w:lang w:val="en-US"/>
        </w:rPr>
      </w:pPr>
      <w:r w:rsidRPr="00EB2D69">
        <w:rPr>
          <w:rFonts w:ascii="Arial" w:hAnsi="Arial" w:cs="Arial"/>
          <w:b/>
          <w:bCs/>
          <w:sz w:val="18"/>
          <w:szCs w:val="18"/>
          <w:lang w:val="en-GB"/>
        </w:rPr>
        <w:t>26</w:t>
      </w:r>
      <w:r w:rsidR="00913063" w:rsidRPr="00E54838">
        <w:rPr>
          <w:rFonts w:ascii="Arial" w:hAnsi="Arial" w:cs="Arial"/>
          <w:b/>
          <w:bCs/>
          <w:sz w:val="18"/>
          <w:szCs w:val="18"/>
          <w:lang w:val="en-US"/>
        </w:rPr>
        <w:tab/>
      </w:r>
      <w:r w:rsidR="00B87C1F" w:rsidRPr="00E54838">
        <w:rPr>
          <w:rFonts w:ascii="Arial" w:hAnsi="Arial" w:cs="Arial"/>
          <w:b/>
          <w:bCs/>
          <w:sz w:val="18"/>
          <w:szCs w:val="18"/>
          <w:lang w:val="en-US"/>
        </w:rPr>
        <w:t>Approval of the interim financial information</w:t>
      </w:r>
    </w:p>
    <w:p w14:paraId="1ABB863A" w14:textId="77777777" w:rsidR="00B87C1F" w:rsidRPr="00E54838" w:rsidRDefault="00B87C1F" w:rsidP="005136CB">
      <w:pPr>
        <w:ind w:right="-14"/>
        <w:jc w:val="thaiDistribute"/>
        <w:rPr>
          <w:rFonts w:ascii="Arial" w:hAnsi="Arial" w:cs="Arial"/>
          <w:spacing w:val="-4"/>
          <w:sz w:val="18"/>
          <w:szCs w:val="18"/>
          <w:lang w:val="en-US"/>
        </w:rPr>
      </w:pPr>
    </w:p>
    <w:p w14:paraId="164E92AF" w14:textId="4C7D1E36" w:rsidR="00913063" w:rsidRPr="00FA46B4" w:rsidRDefault="00913063" w:rsidP="005136CB">
      <w:pPr>
        <w:ind w:right="-14"/>
        <w:jc w:val="thaiDistribute"/>
        <w:rPr>
          <w:rFonts w:ascii="Arial" w:hAnsi="Arial" w:cs="Arial"/>
          <w:spacing w:val="-4"/>
          <w:sz w:val="18"/>
          <w:szCs w:val="18"/>
        </w:rPr>
      </w:pPr>
      <w:r w:rsidRPr="00E54838">
        <w:rPr>
          <w:rFonts w:ascii="Arial" w:hAnsi="Arial" w:cs="Arial"/>
          <w:spacing w:val="-4"/>
          <w:sz w:val="18"/>
          <w:szCs w:val="18"/>
        </w:rPr>
        <w:t xml:space="preserve">This interim financial information were </w:t>
      </w:r>
      <w:r w:rsidR="0039115D" w:rsidRPr="00E54838">
        <w:rPr>
          <w:rFonts w:ascii="Arial" w:hAnsi="Arial" w:cs="Arial"/>
          <w:spacing w:val="-4"/>
          <w:sz w:val="18"/>
          <w:szCs w:val="18"/>
        </w:rPr>
        <w:t xml:space="preserve">authorised for approval by the Board of Directors </w:t>
      </w:r>
      <w:r w:rsidRPr="00E54838">
        <w:rPr>
          <w:rFonts w:ascii="Arial" w:hAnsi="Arial" w:cs="Arial"/>
          <w:spacing w:val="-4"/>
          <w:sz w:val="18"/>
          <w:szCs w:val="18"/>
        </w:rPr>
        <w:t xml:space="preserve">on </w:t>
      </w:r>
      <w:r w:rsidR="00EB2D69" w:rsidRPr="00EB2D69">
        <w:rPr>
          <w:rFonts w:ascii="Arial" w:hAnsi="Arial" w:cs="Arial"/>
          <w:spacing w:val="-4"/>
          <w:sz w:val="18"/>
          <w:szCs w:val="18"/>
          <w:lang w:val="en-GB"/>
        </w:rPr>
        <w:t>13</w:t>
      </w:r>
      <w:r w:rsidR="004E4312" w:rsidRPr="00E54838">
        <w:rPr>
          <w:rFonts w:ascii="Arial" w:hAnsi="Arial" w:cs="Arial"/>
          <w:spacing w:val="-4"/>
          <w:sz w:val="18"/>
          <w:szCs w:val="18"/>
        </w:rPr>
        <w:t xml:space="preserve"> </w:t>
      </w:r>
      <w:r w:rsidR="00F271E9" w:rsidRPr="00E54838">
        <w:rPr>
          <w:rFonts w:ascii="Arial" w:hAnsi="Arial" w:cs="Arial"/>
          <w:spacing w:val="-4"/>
          <w:sz w:val="18"/>
          <w:szCs w:val="18"/>
          <w:lang w:val="en-US"/>
        </w:rPr>
        <w:t>May</w:t>
      </w:r>
      <w:r w:rsidRPr="00E54838">
        <w:rPr>
          <w:rFonts w:ascii="Arial" w:hAnsi="Arial" w:cs="Arial"/>
          <w:spacing w:val="-4"/>
          <w:sz w:val="18"/>
          <w:szCs w:val="18"/>
        </w:rPr>
        <w:t xml:space="preserve"> </w:t>
      </w:r>
      <w:r w:rsidR="00EB2D69" w:rsidRPr="00EB2D69">
        <w:rPr>
          <w:rFonts w:ascii="Arial" w:hAnsi="Arial" w:cs="Arial"/>
          <w:spacing w:val="-4"/>
          <w:sz w:val="18"/>
          <w:szCs w:val="18"/>
          <w:lang w:val="en-GB"/>
        </w:rPr>
        <w:t>2026</w:t>
      </w:r>
      <w:r w:rsidRPr="00E54838">
        <w:rPr>
          <w:rFonts w:ascii="Arial" w:hAnsi="Arial" w:cs="Arial"/>
          <w:spacing w:val="-4"/>
          <w:sz w:val="18"/>
          <w:szCs w:val="18"/>
        </w:rPr>
        <w:t>.</w:t>
      </w:r>
    </w:p>
    <w:p w14:paraId="6538EFC4" w14:textId="77777777" w:rsidR="00F271E9" w:rsidRPr="00FA46B4" w:rsidRDefault="00F271E9" w:rsidP="005136CB">
      <w:pPr>
        <w:ind w:right="-14"/>
        <w:jc w:val="thaiDistribute"/>
        <w:rPr>
          <w:rFonts w:ascii="Arial" w:hAnsi="Arial" w:cs="Arial"/>
          <w:spacing w:val="-4"/>
          <w:sz w:val="18"/>
          <w:szCs w:val="18"/>
          <w:cs/>
          <w:lang w:val="en-US"/>
        </w:rPr>
      </w:pPr>
    </w:p>
    <w:p w14:paraId="2E9A122F" w14:textId="02E4D57B" w:rsidR="004A4ED2" w:rsidRPr="00FA46B4" w:rsidRDefault="004A4ED2" w:rsidP="005136CB">
      <w:pPr>
        <w:ind w:left="547" w:hanging="547"/>
        <w:rPr>
          <w:rFonts w:ascii="Arial" w:hAnsi="Arial" w:cs="Arial"/>
          <w:sz w:val="18"/>
          <w:szCs w:val="18"/>
        </w:rPr>
      </w:pPr>
    </w:p>
    <w:sectPr w:rsidR="004A4ED2" w:rsidRPr="00FA46B4" w:rsidSect="00CD5A2A">
      <w:pgSz w:w="11906" w:h="16838" w:code="9"/>
      <w:pgMar w:top="1440" w:right="720" w:bottom="720" w:left="1728" w:header="706" w:footer="57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24F263" w14:textId="77777777" w:rsidR="00AD2A55" w:rsidRDefault="00AD2A55">
      <w:r>
        <w:separator/>
      </w:r>
    </w:p>
  </w:endnote>
  <w:endnote w:type="continuationSeparator" w:id="0">
    <w:p w14:paraId="3E223706" w14:textId="77777777" w:rsidR="00AD2A55" w:rsidRDefault="00AD2A55">
      <w:r>
        <w:continuationSeparator/>
      </w:r>
    </w:p>
  </w:endnote>
  <w:endnote w:type="continuationNotice" w:id="1">
    <w:p w14:paraId="0DC54356" w14:textId="77777777" w:rsidR="00AD2A55" w:rsidRDefault="00AD2A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charset w:val="00"/>
    <w:family w:val="auto"/>
    <w:pitch w:val="variable"/>
    <w:sig w:usb0="8000002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ZapfDingbats BT">
    <w:altName w:val="Gabriola"/>
    <w:panose1 w:val="00000000000000000000"/>
    <w:charset w:val="6F"/>
    <w:family w:val="decorative"/>
    <w:notTrueType/>
    <w:pitch w:val="variable"/>
    <w:sig w:usb0="00000001" w:usb1="08070000" w:usb2="00000010" w:usb3="00000000" w:csb0="00020000" w:csb1="00000000"/>
  </w:font>
  <w:font w:name="Univers LT Std 45 Light">
    <w:altName w:val="Arial"/>
    <w:charset w:val="00"/>
    <w:family w:val="swiss"/>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Bold">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EAD33" w14:textId="19FB7D57" w:rsidR="00A84069" w:rsidRPr="001507F3" w:rsidRDefault="00A84069" w:rsidP="00F60015">
    <w:pPr>
      <w:pStyle w:val="Footer"/>
      <w:pBdr>
        <w:top w:val="single" w:sz="8" w:space="1" w:color="auto"/>
      </w:pBdr>
      <w:jc w:val="right"/>
      <w:rPr>
        <w:rFonts w:ascii="Arial" w:eastAsia="Arial Unicode MS" w:hAnsi="Arial" w:cs="Arial"/>
        <w:sz w:val="18"/>
        <w:szCs w:val="18"/>
      </w:rPr>
    </w:pPr>
    <w:r w:rsidRPr="001507F3">
      <w:rPr>
        <w:rFonts w:ascii="Arial" w:eastAsia="Arial Unicode MS" w:hAnsi="Arial" w:cs="Arial"/>
        <w:sz w:val="18"/>
        <w:szCs w:val="18"/>
      </w:rPr>
      <w:fldChar w:fldCharType="begin"/>
    </w:r>
    <w:r w:rsidRPr="001507F3">
      <w:rPr>
        <w:rFonts w:ascii="Arial" w:eastAsia="Arial Unicode MS" w:hAnsi="Arial" w:cs="Arial"/>
        <w:sz w:val="18"/>
        <w:szCs w:val="18"/>
      </w:rPr>
      <w:instrText xml:space="preserve"> PAGE   \* MERGEFORMAT </w:instrText>
    </w:r>
    <w:r w:rsidRPr="001507F3">
      <w:rPr>
        <w:rFonts w:ascii="Arial" w:eastAsia="Arial Unicode MS" w:hAnsi="Arial" w:cs="Arial"/>
        <w:sz w:val="18"/>
        <w:szCs w:val="18"/>
      </w:rPr>
      <w:fldChar w:fldCharType="separate"/>
    </w:r>
    <w:r w:rsidR="00F404DF">
      <w:rPr>
        <w:rFonts w:ascii="Arial" w:eastAsia="Arial Unicode MS" w:hAnsi="Arial" w:cs="Arial"/>
        <w:noProof/>
        <w:sz w:val="18"/>
        <w:szCs w:val="18"/>
      </w:rPr>
      <w:t>32</w:t>
    </w:r>
    <w:r w:rsidRPr="001507F3">
      <w:rPr>
        <w:rFonts w:ascii="Arial" w:eastAsia="Arial Unicode MS"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E32E6B" w14:textId="77777777" w:rsidR="00AD2A55" w:rsidRDefault="00AD2A55">
      <w:r>
        <w:rPr>
          <w:color w:val="000000"/>
        </w:rPr>
        <w:separator/>
      </w:r>
    </w:p>
  </w:footnote>
  <w:footnote w:type="continuationSeparator" w:id="0">
    <w:p w14:paraId="2991B65C" w14:textId="77777777" w:rsidR="00AD2A55" w:rsidRDefault="00AD2A55">
      <w:r>
        <w:continuationSeparator/>
      </w:r>
    </w:p>
  </w:footnote>
  <w:footnote w:type="continuationNotice" w:id="1">
    <w:p w14:paraId="6453BBC5" w14:textId="77777777" w:rsidR="00AD2A55" w:rsidRDefault="00AD2A5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E9968" w14:textId="77777777" w:rsidR="00A84069" w:rsidRPr="00FA46B4" w:rsidRDefault="00A84069" w:rsidP="000C7603">
    <w:pPr>
      <w:pStyle w:val="paragraph"/>
      <w:spacing w:before="0" w:beforeAutospacing="0" w:after="0" w:afterAutospacing="0"/>
      <w:ind w:right="-15"/>
      <w:jc w:val="both"/>
      <w:textAlignment w:val="baseline"/>
      <w:rPr>
        <w:rFonts w:ascii="Arial Bold" w:hAnsi="Arial Bold" w:cs="Arial"/>
        <w:sz w:val="18"/>
        <w:szCs w:val="18"/>
      </w:rPr>
    </w:pPr>
    <w:r w:rsidRPr="00FA46B4">
      <w:rPr>
        <w:rStyle w:val="normaltextrun"/>
        <w:rFonts w:ascii="Arial Bold" w:hAnsi="Arial Bold" w:cs="Arial"/>
        <w:b/>
        <w:bCs/>
        <w:sz w:val="18"/>
        <w:szCs w:val="18"/>
        <w:lang w:val="en-AU"/>
      </w:rPr>
      <w:t>Thai Airways International Public Company Limited</w:t>
    </w:r>
    <w:r w:rsidRPr="00FA46B4">
      <w:rPr>
        <w:rStyle w:val="eop"/>
        <w:rFonts w:ascii="Arial Bold" w:hAnsi="Arial Bold" w:cs="Arial"/>
        <w:sz w:val="18"/>
        <w:szCs w:val="18"/>
      </w:rPr>
      <w:t> </w:t>
    </w:r>
  </w:p>
  <w:p w14:paraId="0ABFDC2A" w14:textId="77777777" w:rsidR="00A84069" w:rsidRPr="00FA46B4" w:rsidRDefault="00A84069" w:rsidP="000C7603">
    <w:pPr>
      <w:pStyle w:val="paragraph"/>
      <w:spacing w:before="0" w:beforeAutospacing="0" w:after="0" w:afterAutospacing="0"/>
      <w:textAlignment w:val="baseline"/>
      <w:rPr>
        <w:rFonts w:ascii="Arial Bold" w:hAnsi="Arial Bold" w:cs="Arial"/>
        <w:b/>
        <w:bCs/>
        <w:sz w:val="18"/>
        <w:szCs w:val="18"/>
      </w:rPr>
    </w:pPr>
    <w:r w:rsidRPr="00FA46B4">
      <w:rPr>
        <w:rStyle w:val="normaltextrun"/>
        <w:rFonts w:ascii="Arial Bold" w:hAnsi="Arial Bold" w:cs="Arial"/>
        <w:b/>
        <w:bCs/>
        <w:sz w:val="18"/>
        <w:szCs w:val="18"/>
      </w:rPr>
      <w:t>Condensed Notes to the Interim Financial Information (Unaudited)</w:t>
    </w:r>
    <w:r w:rsidRPr="00FA46B4">
      <w:rPr>
        <w:rStyle w:val="eop"/>
        <w:rFonts w:ascii="Arial Bold" w:hAnsi="Arial Bold" w:cs="Arial"/>
        <w:b/>
        <w:bCs/>
        <w:sz w:val="18"/>
        <w:szCs w:val="18"/>
      </w:rPr>
      <w:t> </w:t>
    </w:r>
  </w:p>
  <w:p w14:paraId="7D6DDF44" w14:textId="0704EEBF" w:rsidR="00A84069" w:rsidRPr="00FA46B4" w:rsidRDefault="00A84069" w:rsidP="000C7603">
    <w:pPr>
      <w:pStyle w:val="paragraph"/>
      <w:pBdr>
        <w:bottom w:val="single" w:sz="8" w:space="1" w:color="000000"/>
      </w:pBdr>
      <w:spacing w:before="0" w:beforeAutospacing="0" w:after="0" w:afterAutospacing="0"/>
      <w:textAlignment w:val="baseline"/>
      <w:rPr>
        <w:rFonts w:ascii="Arial Bold" w:hAnsi="Arial Bold" w:cs="Arial"/>
        <w:b/>
        <w:bCs/>
        <w:sz w:val="18"/>
        <w:szCs w:val="18"/>
      </w:rPr>
    </w:pPr>
    <w:r w:rsidRPr="00FA46B4">
      <w:rPr>
        <w:rStyle w:val="normaltextrun"/>
        <w:rFonts w:ascii="Arial Bold" w:hAnsi="Arial Bold" w:cs="Arial"/>
        <w:b/>
        <w:bCs/>
        <w:sz w:val="18"/>
        <w:szCs w:val="18"/>
      </w:rPr>
      <w:t>For the three-month period ended </w:t>
    </w:r>
    <w:r w:rsidRPr="00FA46B4">
      <w:rPr>
        <w:rStyle w:val="normaltextrun"/>
        <w:rFonts w:ascii="Arial Bold" w:hAnsi="Arial Bold" w:cs="Arial"/>
        <w:b/>
        <w:bCs/>
        <w:sz w:val="18"/>
        <w:szCs w:val="18"/>
        <w:lang w:val="en-GB"/>
      </w:rPr>
      <w:t>31</w:t>
    </w:r>
    <w:r w:rsidRPr="00FA46B4">
      <w:rPr>
        <w:rStyle w:val="normaltextrun"/>
        <w:rFonts w:ascii="Arial Bold" w:hAnsi="Arial Bold" w:cs="Arial"/>
        <w:b/>
        <w:bCs/>
        <w:sz w:val="18"/>
        <w:szCs w:val="18"/>
      </w:rPr>
      <w:t> March </w:t>
    </w:r>
    <w:r w:rsidRPr="00FA46B4">
      <w:rPr>
        <w:rStyle w:val="normaltextrun"/>
        <w:rFonts w:ascii="Arial Bold" w:hAnsi="Arial Bold" w:cs="Arial"/>
        <w:b/>
        <w:bCs/>
        <w:sz w:val="18"/>
        <w:szCs w:val="18"/>
        <w:lang w:val="en-GB"/>
      </w:rPr>
      <w:t>2026</w:t>
    </w:r>
    <w:r w:rsidRPr="00FA46B4">
      <w:rPr>
        <w:rStyle w:val="eop"/>
        <w:rFonts w:ascii="Arial Bold" w:hAnsi="Arial Bold" w:cs="Arial"/>
        <w:b/>
        <w:bCs/>
        <w:sz w:val="18"/>
        <w:szCs w:val="18"/>
      </w:rPr>
      <w:t> </w:t>
    </w:r>
  </w:p>
  <w:p w14:paraId="029EBFE0" w14:textId="77777777" w:rsidR="00A84069" w:rsidRDefault="00A84069">
    <w:pPr>
      <w:pStyle w:val="Header"/>
      <w:rPr>
        <w:rFonts w:ascii="Arial" w:hAnsi="Arial" w:cstheme="minorBidi"/>
        <w:sz w:val="18"/>
        <w:szCs w:val="18"/>
        <w:lang w:val="en-US"/>
      </w:rPr>
    </w:pPr>
  </w:p>
  <w:p w14:paraId="0541C65B" w14:textId="77777777" w:rsidR="00A84069" w:rsidRPr="00FA46B4" w:rsidRDefault="00A84069">
    <w:pPr>
      <w:pStyle w:val="Header"/>
      <w:rPr>
        <w:rFonts w:ascii="Arial" w:hAnsi="Arial" w:cstheme="minorBidi"/>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11822"/>
    <w:multiLevelType w:val="multilevel"/>
    <w:tmpl w:val="F6BE64AA"/>
    <w:lvl w:ilvl="0">
      <w:start w:val="1"/>
      <w:numFmt w:val="decimal"/>
      <w:lvlText w:val="%1.0"/>
      <w:lvlJc w:val="left"/>
      <w:pPr>
        <w:ind w:left="259" w:hanging="360"/>
      </w:pPr>
      <w:rPr>
        <w:rFonts w:hint="default"/>
      </w:rPr>
    </w:lvl>
    <w:lvl w:ilvl="1">
      <w:start w:val="1"/>
      <w:numFmt w:val="decimalZero"/>
      <w:lvlText w:val="%1.%2"/>
      <w:lvlJc w:val="left"/>
      <w:pPr>
        <w:ind w:left="979" w:hanging="360"/>
      </w:pPr>
      <w:rPr>
        <w:rFonts w:hint="default"/>
      </w:rPr>
    </w:lvl>
    <w:lvl w:ilvl="2">
      <w:start w:val="1"/>
      <w:numFmt w:val="decimal"/>
      <w:lvlText w:val="%1.%2.%3"/>
      <w:lvlJc w:val="left"/>
      <w:pPr>
        <w:ind w:left="1699" w:hanging="360"/>
      </w:pPr>
      <w:rPr>
        <w:rFonts w:hint="default"/>
      </w:rPr>
    </w:lvl>
    <w:lvl w:ilvl="3">
      <w:start w:val="1"/>
      <w:numFmt w:val="decimal"/>
      <w:lvlText w:val="%1.%2.%3.%4"/>
      <w:lvlJc w:val="left"/>
      <w:pPr>
        <w:ind w:left="2779" w:hanging="720"/>
      </w:pPr>
      <w:rPr>
        <w:rFonts w:hint="default"/>
      </w:rPr>
    </w:lvl>
    <w:lvl w:ilvl="4">
      <w:start w:val="1"/>
      <w:numFmt w:val="decimal"/>
      <w:lvlText w:val="%1.%2.%3.%4.%5"/>
      <w:lvlJc w:val="left"/>
      <w:pPr>
        <w:ind w:left="3499" w:hanging="720"/>
      </w:pPr>
      <w:rPr>
        <w:rFonts w:hint="default"/>
      </w:rPr>
    </w:lvl>
    <w:lvl w:ilvl="5">
      <w:start w:val="1"/>
      <w:numFmt w:val="decimal"/>
      <w:lvlText w:val="%1.%2.%3.%4.%5.%6"/>
      <w:lvlJc w:val="left"/>
      <w:pPr>
        <w:ind w:left="4219" w:hanging="720"/>
      </w:pPr>
      <w:rPr>
        <w:rFonts w:hint="default"/>
      </w:rPr>
    </w:lvl>
    <w:lvl w:ilvl="6">
      <w:start w:val="1"/>
      <w:numFmt w:val="decimal"/>
      <w:lvlText w:val="%1.%2.%3.%4.%5.%6.%7"/>
      <w:lvlJc w:val="left"/>
      <w:pPr>
        <w:ind w:left="5299" w:hanging="1080"/>
      </w:pPr>
      <w:rPr>
        <w:rFonts w:hint="default"/>
      </w:rPr>
    </w:lvl>
    <w:lvl w:ilvl="7">
      <w:start w:val="1"/>
      <w:numFmt w:val="decimal"/>
      <w:lvlText w:val="%1.%2.%3.%4.%5.%6.%7.%8"/>
      <w:lvlJc w:val="left"/>
      <w:pPr>
        <w:ind w:left="6019" w:hanging="1080"/>
      </w:pPr>
      <w:rPr>
        <w:rFonts w:hint="default"/>
      </w:rPr>
    </w:lvl>
    <w:lvl w:ilvl="8">
      <w:start w:val="1"/>
      <w:numFmt w:val="decimal"/>
      <w:lvlText w:val="%1.%2.%3.%4.%5.%6.%7.%8.%9"/>
      <w:lvlJc w:val="left"/>
      <w:pPr>
        <w:ind w:left="6739" w:hanging="1080"/>
      </w:pPr>
      <w:rPr>
        <w:rFonts w:hint="default"/>
      </w:rPr>
    </w:lvl>
  </w:abstractNum>
  <w:abstractNum w:abstractNumId="1" w15:restartNumberingAfterBreak="0">
    <w:nsid w:val="05B05C79"/>
    <w:multiLevelType w:val="hybridMultilevel"/>
    <w:tmpl w:val="7E84F334"/>
    <w:lvl w:ilvl="0" w:tplc="C786D69A">
      <w:start w:val="1"/>
      <w:numFmt w:val="thaiLetters"/>
      <w:lvlText w:val="(%1)"/>
      <w:lvlJc w:val="left"/>
      <w:pPr>
        <w:ind w:left="3330" w:hanging="360"/>
      </w:pPr>
    </w:lvl>
    <w:lvl w:ilvl="1" w:tplc="04090019">
      <w:start w:val="1"/>
      <w:numFmt w:val="lowerLetter"/>
      <w:lvlText w:val="%2."/>
      <w:lvlJc w:val="left"/>
      <w:pPr>
        <w:ind w:left="4050" w:hanging="360"/>
      </w:pPr>
    </w:lvl>
    <w:lvl w:ilvl="2" w:tplc="0409001B">
      <w:start w:val="1"/>
      <w:numFmt w:val="lowerRoman"/>
      <w:lvlText w:val="%3."/>
      <w:lvlJc w:val="right"/>
      <w:pPr>
        <w:ind w:left="4770" w:hanging="180"/>
      </w:pPr>
    </w:lvl>
    <w:lvl w:ilvl="3" w:tplc="0409000F">
      <w:start w:val="1"/>
      <w:numFmt w:val="decimal"/>
      <w:lvlText w:val="%4."/>
      <w:lvlJc w:val="left"/>
      <w:pPr>
        <w:ind w:left="5490" w:hanging="360"/>
      </w:pPr>
    </w:lvl>
    <w:lvl w:ilvl="4" w:tplc="04090019">
      <w:start w:val="1"/>
      <w:numFmt w:val="lowerLetter"/>
      <w:lvlText w:val="%5."/>
      <w:lvlJc w:val="left"/>
      <w:pPr>
        <w:ind w:left="6210" w:hanging="360"/>
      </w:pPr>
    </w:lvl>
    <w:lvl w:ilvl="5" w:tplc="0409001B">
      <w:start w:val="1"/>
      <w:numFmt w:val="lowerRoman"/>
      <w:lvlText w:val="%6."/>
      <w:lvlJc w:val="right"/>
      <w:pPr>
        <w:ind w:left="6930" w:hanging="180"/>
      </w:pPr>
    </w:lvl>
    <w:lvl w:ilvl="6" w:tplc="0409000F">
      <w:start w:val="1"/>
      <w:numFmt w:val="decimal"/>
      <w:lvlText w:val="%7."/>
      <w:lvlJc w:val="left"/>
      <w:pPr>
        <w:ind w:left="7650" w:hanging="360"/>
      </w:pPr>
    </w:lvl>
    <w:lvl w:ilvl="7" w:tplc="04090019">
      <w:start w:val="1"/>
      <w:numFmt w:val="lowerLetter"/>
      <w:lvlText w:val="%8."/>
      <w:lvlJc w:val="left"/>
      <w:pPr>
        <w:ind w:left="8370" w:hanging="360"/>
      </w:pPr>
    </w:lvl>
    <w:lvl w:ilvl="8" w:tplc="0409001B">
      <w:start w:val="1"/>
      <w:numFmt w:val="lowerRoman"/>
      <w:lvlText w:val="%9."/>
      <w:lvlJc w:val="right"/>
      <w:pPr>
        <w:ind w:left="9090" w:hanging="180"/>
      </w:pPr>
    </w:lvl>
  </w:abstractNum>
  <w:abstractNum w:abstractNumId="2" w15:restartNumberingAfterBreak="0">
    <w:nsid w:val="063D01A6"/>
    <w:multiLevelType w:val="hybridMultilevel"/>
    <w:tmpl w:val="748EF7CC"/>
    <w:lvl w:ilvl="0" w:tplc="D682D47C">
      <w:start w:val="1"/>
      <w:numFmt w:val="decimal"/>
      <w:lvlText w:val="(%1)"/>
      <w:lvlJc w:val="left"/>
      <w:pPr>
        <w:ind w:left="1710" w:hanging="360"/>
      </w:pPr>
      <w:rPr>
        <w:rFonts w:hint="default"/>
        <w:color w:val="000000"/>
        <w:sz w:val="14"/>
        <w:vertAlign w:val="superscrip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 w15:restartNumberingAfterBreak="0">
    <w:nsid w:val="09B0652B"/>
    <w:multiLevelType w:val="hybridMultilevel"/>
    <w:tmpl w:val="87F2F5AA"/>
    <w:lvl w:ilvl="0" w:tplc="925E8B54">
      <w:start w:val="33"/>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15:restartNumberingAfterBreak="0">
    <w:nsid w:val="0B805905"/>
    <w:multiLevelType w:val="hybridMultilevel"/>
    <w:tmpl w:val="1BE69754"/>
    <w:lvl w:ilvl="0" w:tplc="5E3A6062">
      <w:start w:val="1"/>
      <w:numFmt w:val="decimal"/>
      <w:lvlText w:val="(%1)"/>
      <w:lvlJc w:val="left"/>
      <w:pPr>
        <w:ind w:left="1350" w:hanging="360"/>
      </w:pPr>
      <w:rPr>
        <w:rFonts w:hint="default"/>
        <w:sz w:val="18"/>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14D72EA0"/>
    <w:multiLevelType w:val="hybridMultilevel"/>
    <w:tmpl w:val="0DACD82E"/>
    <w:lvl w:ilvl="0" w:tplc="2BF0EF9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4DC69D9"/>
    <w:multiLevelType w:val="hybridMultilevel"/>
    <w:tmpl w:val="4CB4237A"/>
    <w:lvl w:ilvl="0" w:tplc="DDA0BF30">
      <w:start w:val="1"/>
      <w:numFmt w:val="decimal"/>
      <w:lvlText w:val="(%1)"/>
      <w:lvlJc w:val="left"/>
      <w:pPr>
        <w:ind w:left="2076" w:hanging="456"/>
      </w:pPr>
      <w:rPr>
        <w:rFonts w:cs="Angsana New"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 w15:restartNumberingAfterBreak="0">
    <w:nsid w:val="1E3751FC"/>
    <w:multiLevelType w:val="hybridMultilevel"/>
    <w:tmpl w:val="945AE3B4"/>
    <w:lvl w:ilvl="0" w:tplc="1FE4B788">
      <w:start w:val="1"/>
      <w:numFmt w:val="decimal"/>
      <w:lvlText w:val="(%1)"/>
      <w:lvlJc w:val="left"/>
      <w:pPr>
        <w:ind w:left="2160" w:hanging="675"/>
      </w:pPr>
      <w:rPr>
        <w:rFonts w:hint="default"/>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8" w15:restartNumberingAfterBreak="0">
    <w:nsid w:val="206151FD"/>
    <w:multiLevelType w:val="hybridMultilevel"/>
    <w:tmpl w:val="5F14D730"/>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9" w15:restartNumberingAfterBreak="0">
    <w:nsid w:val="24C43A4D"/>
    <w:multiLevelType w:val="hybridMultilevel"/>
    <w:tmpl w:val="C9C66B74"/>
    <w:lvl w:ilvl="0" w:tplc="71F06244">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300B582A"/>
    <w:multiLevelType w:val="hybridMultilevel"/>
    <w:tmpl w:val="6890D3F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3BC94CB6"/>
    <w:multiLevelType w:val="multilevel"/>
    <w:tmpl w:val="E0D4A086"/>
    <w:lvl w:ilvl="0">
      <w:start w:val="4"/>
      <w:numFmt w:val="decimal"/>
      <w:lvlText w:val="%1"/>
      <w:lvlJc w:val="left"/>
      <w:pPr>
        <w:ind w:left="384" w:hanging="384"/>
      </w:pPr>
    </w:lvl>
    <w:lvl w:ilvl="1">
      <w:start w:val="2"/>
      <w:numFmt w:val="decimal"/>
      <w:lvlText w:val="%1.%2"/>
      <w:lvlJc w:val="left"/>
      <w:pPr>
        <w:ind w:left="837" w:hanging="384"/>
      </w:pPr>
      <w:rPr>
        <w:lang w:bidi="th-TH"/>
      </w:rPr>
    </w:lvl>
    <w:lvl w:ilvl="2">
      <w:start w:val="3"/>
      <w:numFmt w:val="decimal"/>
      <w:lvlText w:val="%1.%2.%3"/>
      <w:lvlJc w:val="left"/>
      <w:pPr>
        <w:ind w:left="1626" w:hanging="720"/>
      </w:pPr>
      <w:rPr>
        <w:lang w:bidi="th-TH"/>
      </w:rPr>
    </w:lvl>
    <w:lvl w:ilvl="3">
      <w:start w:val="1"/>
      <w:numFmt w:val="decimal"/>
      <w:lvlText w:val="(%4)"/>
      <w:lvlJc w:val="left"/>
      <w:pPr>
        <w:ind w:left="2250" w:hanging="720"/>
      </w:pPr>
      <w:rPr>
        <w:rFonts w:ascii="Angsana New" w:eastAsia="Calibri" w:hAnsi="Angsana New" w:cs="Angsana New"/>
        <w:b w:val="0"/>
        <w:bCs w:val="0"/>
        <w:sz w:val="30"/>
        <w:szCs w:val="30"/>
        <w:vertAlign w:val="baseline"/>
        <w:lang w:bidi="th-TH"/>
      </w:rPr>
    </w:lvl>
    <w:lvl w:ilvl="4">
      <w:start w:val="1"/>
      <w:numFmt w:val="decimal"/>
      <w:lvlText w:val="%1.%2.%3.%4.%5"/>
      <w:lvlJc w:val="left"/>
      <w:pPr>
        <w:ind w:left="2532" w:hanging="720"/>
      </w:pPr>
    </w:lvl>
    <w:lvl w:ilvl="5">
      <w:start w:val="1"/>
      <w:numFmt w:val="decimal"/>
      <w:lvlText w:val="%1.%2.%3.%4.%5.%6"/>
      <w:lvlJc w:val="left"/>
      <w:pPr>
        <w:ind w:left="3345" w:hanging="1080"/>
      </w:pPr>
    </w:lvl>
    <w:lvl w:ilvl="6">
      <w:start w:val="1"/>
      <w:numFmt w:val="decimal"/>
      <w:lvlText w:val="%1.%2.%3.%4.%5.%6.%7"/>
      <w:lvlJc w:val="left"/>
      <w:pPr>
        <w:ind w:left="3798" w:hanging="1080"/>
      </w:pPr>
    </w:lvl>
    <w:lvl w:ilvl="7">
      <w:start w:val="1"/>
      <w:numFmt w:val="decimal"/>
      <w:lvlText w:val="%1.%2.%3.%4.%5.%6.%7.%8"/>
      <w:lvlJc w:val="left"/>
      <w:pPr>
        <w:ind w:left="4251" w:hanging="1080"/>
      </w:pPr>
    </w:lvl>
    <w:lvl w:ilvl="8">
      <w:start w:val="1"/>
      <w:numFmt w:val="decimal"/>
      <w:lvlText w:val="%1.%2.%3.%4.%5.%6.%7.%8.%9"/>
      <w:lvlJc w:val="left"/>
      <w:pPr>
        <w:ind w:left="5064" w:hanging="1440"/>
      </w:pPr>
    </w:lvl>
  </w:abstractNum>
  <w:abstractNum w:abstractNumId="12" w15:restartNumberingAfterBreak="0">
    <w:nsid w:val="3C874D9F"/>
    <w:multiLevelType w:val="hybridMultilevel"/>
    <w:tmpl w:val="FD065C96"/>
    <w:lvl w:ilvl="0" w:tplc="A4E8CCCE">
      <w:start w:val="2"/>
      <w:numFmt w:val="bullet"/>
      <w:lvlText w:val="-"/>
      <w:lvlJc w:val="left"/>
      <w:pPr>
        <w:ind w:left="1354" w:hanging="360"/>
      </w:pPr>
      <w:rPr>
        <w:rFonts w:ascii="Angsana New" w:eastAsia="Times New Roman" w:hAnsi="Angsana New" w:cs="Angsana New"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13" w15:restartNumberingAfterBreak="0">
    <w:nsid w:val="3E4B794B"/>
    <w:multiLevelType w:val="hybridMultilevel"/>
    <w:tmpl w:val="AE5A45BC"/>
    <w:lvl w:ilvl="0" w:tplc="E69A68BE">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15:restartNumberingAfterBreak="0">
    <w:nsid w:val="40D0233E"/>
    <w:multiLevelType w:val="multilevel"/>
    <w:tmpl w:val="B07E3E1E"/>
    <w:lvl w:ilvl="0">
      <w:start w:val="4"/>
      <w:numFmt w:val="decimal"/>
      <w:lvlText w:val="%1"/>
      <w:lvlJc w:val="left"/>
      <w:pPr>
        <w:ind w:left="384" w:hanging="384"/>
      </w:pPr>
      <w:rPr>
        <w:rFonts w:hint="default"/>
      </w:rPr>
    </w:lvl>
    <w:lvl w:ilvl="1">
      <w:start w:val="2"/>
      <w:numFmt w:val="decimal"/>
      <w:lvlText w:val="%1.%2"/>
      <w:lvlJc w:val="left"/>
      <w:pPr>
        <w:ind w:left="837" w:hanging="384"/>
      </w:pPr>
      <w:rPr>
        <w:rFonts w:hint="default"/>
        <w:lang w:bidi="th-TH"/>
      </w:rPr>
    </w:lvl>
    <w:lvl w:ilvl="2">
      <w:start w:val="3"/>
      <w:numFmt w:val="decimal"/>
      <w:lvlText w:val="%1.%2.%3"/>
      <w:lvlJc w:val="left"/>
      <w:pPr>
        <w:ind w:left="1626" w:hanging="720"/>
      </w:pPr>
      <w:rPr>
        <w:rFonts w:hint="default"/>
        <w:lang w:bidi="th-TH"/>
      </w:rPr>
    </w:lvl>
    <w:lvl w:ilvl="3">
      <w:start w:val="1"/>
      <w:numFmt w:val="decimal"/>
      <w:lvlText w:val="(%4)"/>
      <w:lvlJc w:val="left"/>
      <w:pPr>
        <w:ind w:left="2250" w:hanging="720"/>
      </w:pPr>
      <w:rPr>
        <w:rFonts w:hint="default"/>
        <w:b w:val="0"/>
        <w:bCs w:val="0"/>
        <w:sz w:val="30"/>
        <w:szCs w:val="30"/>
        <w:vertAlign w:val="baseline"/>
        <w:lang w:bidi="th-TH"/>
      </w:rPr>
    </w:lvl>
    <w:lvl w:ilvl="4">
      <w:start w:val="1"/>
      <w:numFmt w:val="decimal"/>
      <w:lvlText w:val="%1.%2.%3.%4.%5"/>
      <w:lvlJc w:val="left"/>
      <w:pPr>
        <w:ind w:left="2532" w:hanging="72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3798" w:hanging="1080"/>
      </w:pPr>
      <w:rPr>
        <w:rFonts w:hint="default"/>
      </w:rPr>
    </w:lvl>
    <w:lvl w:ilvl="7">
      <w:start w:val="1"/>
      <w:numFmt w:val="decimal"/>
      <w:lvlText w:val="%1.%2.%3.%4.%5.%6.%7.%8"/>
      <w:lvlJc w:val="left"/>
      <w:pPr>
        <w:ind w:left="4251" w:hanging="1080"/>
      </w:pPr>
      <w:rPr>
        <w:rFonts w:hint="default"/>
      </w:rPr>
    </w:lvl>
    <w:lvl w:ilvl="8">
      <w:start w:val="1"/>
      <w:numFmt w:val="decimal"/>
      <w:lvlText w:val="%1.%2.%3.%4.%5.%6.%7.%8.%9"/>
      <w:lvlJc w:val="left"/>
      <w:pPr>
        <w:ind w:left="5064" w:hanging="1440"/>
      </w:pPr>
      <w:rPr>
        <w:rFonts w:hint="default"/>
      </w:rPr>
    </w:lvl>
  </w:abstractNum>
  <w:abstractNum w:abstractNumId="15" w15:restartNumberingAfterBreak="0">
    <w:nsid w:val="45784D28"/>
    <w:multiLevelType w:val="hybridMultilevel"/>
    <w:tmpl w:val="36B0694E"/>
    <w:lvl w:ilvl="0" w:tplc="34062F5E">
      <w:start w:val="1"/>
      <w:numFmt w:val="decimal"/>
      <w:lvlText w:val="(%1)"/>
      <w:lvlJc w:val="left"/>
      <w:pPr>
        <w:ind w:left="1440" w:hanging="360"/>
      </w:pPr>
      <w:rPr>
        <w:rFonts w:hint="default"/>
        <w:sz w:val="16"/>
        <w:szCs w:val="16"/>
        <w:vertAlign w:val="sub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63B1485"/>
    <w:multiLevelType w:val="hybridMultilevel"/>
    <w:tmpl w:val="42228A34"/>
    <w:lvl w:ilvl="0" w:tplc="B0923E8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52067F85"/>
    <w:multiLevelType w:val="hybridMultilevel"/>
    <w:tmpl w:val="1224565E"/>
    <w:lvl w:ilvl="0" w:tplc="F6641140">
      <w:start w:val="1"/>
      <w:numFmt w:val="decimal"/>
      <w:lvlText w:val="(%1)"/>
      <w:lvlJc w:val="left"/>
      <w:pPr>
        <w:ind w:left="1620" w:hanging="360"/>
      </w:pPr>
      <w:rPr>
        <w:rFonts w:cstheme="majorBidi"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 w15:restartNumberingAfterBreak="0">
    <w:nsid w:val="54C24F01"/>
    <w:multiLevelType w:val="hybridMultilevel"/>
    <w:tmpl w:val="FFEA5536"/>
    <w:lvl w:ilvl="0" w:tplc="9D2AF5B6">
      <w:start w:val="1"/>
      <w:numFmt w:val="decimal"/>
      <w:lvlText w:val="(%1)"/>
      <w:lvlJc w:val="left"/>
      <w:pPr>
        <w:ind w:left="2520" w:hanging="360"/>
      </w:pPr>
      <w:rPr>
        <w:rFonts w:hint="default"/>
        <w:color w:val="000000" w:themeColor="text1"/>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5D36202A"/>
    <w:multiLevelType w:val="hybridMultilevel"/>
    <w:tmpl w:val="B1F48942"/>
    <w:lvl w:ilvl="0" w:tplc="4912A93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DFE2E81"/>
    <w:multiLevelType w:val="hybridMultilevel"/>
    <w:tmpl w:val="0636A200"/>
    <w:lvl w:ilvl="0" w:tplc="A4E8CCCE">
      <w:start w:val="2"/>
      <w:numFmt w:val="bullet"/>
      <w:lvlText w:val="-"/>
      <w:lvlJc w:val="left"/>
      <w:pPr>
        <w:ind w:left="2340" w:hanging="360"/>
      </w:pPr>
      <w:rPr>
        <w:rFonts w:ascii="Angsana New" w:eastAsia="Times New Roman" w:hAnsi="Angsana New" w:cs="Angsana New"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21" w15:restartNumberingAfterBreak="0">
    <w:nsid w:val="62BA5477"/>
    <w:multiLevelType w:val="hybridMultilevel"/>
    <w:tmpl w:val="6B60B22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B1F622C"/>
    <w:multiLevelType w:val="hybridMultilevel"/>
    <w:tmpl w:val="DE60B71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6B707005"/>
    <w:multiLevelType w:val="multilevel"/>
    <w:tmpl w:val="971CA07C"/>
    <w:lvl w:ilvl="0">
      <w:start w:val="1"/>
      <w:numFmt w:val="decimal"/>
      <w:lvlText w:val="%1."/>
      <w:lvlJc w:val="left"/>
      <w:pPr>
        <w:ind w:left="540" w:hanging="360"/>
      </w:pPr>
      <w:rPr>
        <w:rFonts w:ascii="Angsana New" w:hAnsi="Angsana New" w:cs="Angsana New"/>
        <w:color w:val="000000"/>
        <w:sz w:val="24"/>
      </w:rPr>
    </w:lvl>
    <w:lvl w:ilvl="1">
      <w:start w:val="1"/>
      <w:numFmt w:val="lowerLetter"/>
      <w:lvlText w:val="%2."/>
      <w:lvlJc w:val="left"/>
      <w:pPr>
        <w:ind w:left="1155" w:hanging="360"/>
      </w:pPr>
    </w:lvl>
    <w:lvl w:ilvl="2">
      <w:start w:val="1"/>
      <w:numFmt w:val="lowerRoman"/>
      <w:lvlText w:val="%3."/>
      <w:lvlJc w:val="right"/>
      <w:pPr>
        <w:ind w:left="1875" w:hanging="180"/>
      </w:pPr>
    </w:lvl>
    <w:lvl w:ilvl="3">
      <w:start w:val="1"/>
      <w:numFmt w:val="decimal"/>
      <w:lvlText w:val="%4."/>
      <w:lvlJc w:val="left"/>
      <w:pPr>
        <w:ind w:left="2595" w:hanging="360"/>
      </w:pPr>
    </w:lvl>
    <w:lvl w:ilvl="4">
      <w:start w:val="1"/>
      <w:numFmt w:val="lowerLetter"/>
      <w:lvlText w:val="%5."/>
      <w:lvlJc w:val="left"/>
      <w:pPr>
        <w:ind w:left="3315" w:hanging="360"/>
      </w:pPr>
    </w:lvl>
    <w:lvl w:ilvl="5">
      <w:start w:val="1"/>
      <w:numFmt w:val="lowerRoman"/>
      <w:lvlText w:val="%6."/>
      <w:lvlJc w:val="right"/>
      <w:pPr>
        <w:ind w:left="4035" w:hanging="180"/>
      </w:pPr>
    </w:lvl>
    <w:lvl w:ilvl="6">
      <w:start w:val="1"/>
      <w:numFmt w:val="decimal"/>
      <w:lvlText w:val="%7."/>
      <w:lvlJc w:val="left"/>
      <w:pPr>
        <w:ind w:left="4755" w:hanging="360"/>
      </w:pPr>
    </w:lvl>
    <w:lvl w:ilvl="7">
      <w:start w:val="1"/>
      <w:numFmt w:val="lowerLetter"/>
      <w:lvlText w:val="%8."/>
      <w:lvlJc w:val="left"/>
      <w:pPr>
        <w:ind w:left="5475" w:hanging="360"/>
      </w:pPr>
    </w:lvl>
    <w:lvl w:ilvl="8">
      <w:start w:val="1"/>
      <w:numFmt w:val="lowerRoman"/>
      <w:lvlText w:val="%9."/>
      <w:lvlJc w:val="right"/>
      <w:pPr>
        <w:ind w:left="6195" w:hanging="180"/>
      </w:pPr>
    </w:lvl>
  </w:abstractNum>
  <w:abstractNum w:abstractNumId="24" w15:restartNumberingAfterBreak="0">
    <w:nsid w:val="6C6817CA"/>
    <w:multiLevelType w:val="multilevel"/>
    <w:tmpl w:val="E0D4A086"/>
    <w:lvl w:ilvl="0">
      <w:start w:val="4"/>
      <w:numFmt w:val="decimal"/>
      <w:lvlText w:val="%1"/>
      <w:lvlJc w:val="left"/>
      <w:pPr>
        <w:ind w:left="384" w:hanging="384"/>
      </w:pPr>
    </w:lvl>
    <w:lvl w:ilvl="1">
      <w:start w:val="2"/>
      <w:numFmt w:val="decimal"/>
      <w:lvlText w:val="%1.%2"/>
      <w:lvlJc w:val="left"/>
      <w:pPr>
        <w:ind w:left="837" w:hanging="384"/>
      </w:pPr>
      <w:rPr>
        <w:lang w:bidi="th-TH"/>
      </w:rPr>
    </w:lvl>
    <w:lvl w:ilvl="2">
      <w:start w:val="3"/>
      <w:numFmt w:val="decimal"/>
      <w:lvlText w:val="%1.%2.%3"/>
      <w:lvlJc w:val="left"/>
      <w:pPr>
        <w:ind w:left="1626" w:hanging="720"/>
      </w:pPr>
      <w:rPr>
        <w:lang w:bidi="th-TH"/>
      </w:rPr>
    </w:lvl>
    <w:lvl w:ilvl="3">
      <w:start w:val="1"/>
      <w:numFmt w:val="decimal"/>
      <w:lvlText w:val="(%4)"/>
      <w:lvlJc w:val="left"/>
      <w:pPr>
        <w:ind w:left="2250" w:hanging="720"/>
      </w:pPr>
      <w:rPr>
        <w:rFonts w:ascii="Angsana New" w:eastAsia="Calibri" w:hAnsi="Angsana New" w:cs="Angsana New"/>
        <w:b w:val="0"/>
        <w:bCs w:val="0"/>
        <w:sz w:val="30"/>
        <w:szCs w:val="30"/>
        <w:vertAlign w:val="baseline"/>
        <w:lang w:bidi="th-TH"/>
      </w:rPr>
    </w:lvl>
    <w:lvl w:ilvl="4">
      <w:start w:val="1"/>
      <w:numFmt w:val="decimal"/>
      <w:lvlText w:val="%1.%2.%3.%4.%5"/>
      <w:lvlJc w:val="left"/>
      <w:pPr>
        <w:ind w:left="2532" w:hanging="720"/>
      </w:pPr>
    </w:lvl>
    <w:lvl w:ilvl="5">
      <w:start w:val="1"/>
      <w:numFmt w:val="decimal"/>
      <w:lvlText w:val="%1.%2.%3.%4.%5.%6"/>
      <w:lvlJc w:val="left"/>
      <w:pPr>
        <w:ind w:left="3345" w:hanging="1080"/>
      </w:pPr>
    </w:lvl>
    <w:lvl w:ilvl="6">
      <w:start w:val="1"/>
      <w:numFmt w:val="decimal"/>
      <w:lvlText w:val="%1.%2.%3.%4.%5.%6.%7"/>
      <w:lvlJc w:val="left"/>
      <w:pPr>
        <w:ind w:left="3798" w:hanging="1080"/>
      </w:pPr>
    </w:lvl>
    <w:lvl w:ilvl="7">
      <w:start w:val="1"/>
      <w:numFmt w:val="decimal"/>
      <w:lvlText w:val="%1.%2.%3.%4.%5.%6.%7.%8"/>
      <w:lvlJc w:val="left"/>
      <w:pPr>
        <w:ind w:left="4251" w:hanging="1080"/>
      </w:pPr>
    </w:lvl>
    <w:lvl w:ilvl="8">
      <w:start w:val="1"/>
      <w:numFmt w:val="decimal"/>
      <w:lvlText w:val="%1.%2.%3.%4.%5.%6.%7.%8.%9"/>
      <w:lvlJc w:val="left"/>
      <w:pPr>
        <w:ind w:left="5064" w:hanging="1440"/>
      </w:pPr>
    </w:lvl>
  </w:abstractNum>
  <w:abstractNum w:abstractNumId="25" w15:restartNumberingAfterBreak="0">
    <w:nsid w:val="6E0A47E4"/>
    <w:multiLevelType w:val="multilevel"/>
    <w:tmpl w:val="6C66F042"/>
    <w:lvl w:ilvl="0">
      <w:start w:val="1"/>
      <w:numFmt w:val="decimal"/>
      <w:lvlText w:val="%1.0"/>
      <w:lvlJc w:val="left"/>
      <w:pPr>
        <w:ind w:left="259" w:hanging="360"/>
      </w:pPr>
      <w:rPr>
        <w:rFonts w:hint="default"/>
      </w:rPr>
    </w:lvl>
    <w:lvl w:ilvl="1">
      <w:start w:val="1"/>
      <w:numFmt w:val="decimalZero"/>
      <w:lvlText w:val="%1.%2"/>
      <w:lvlJc w:val="left"/>
      <w:pPr>
        <w:ind w:left="979" w:hanging="360"/>
      </w:pPr>
      <w:rPr>
        <w:rFonts w:hint="default"/>
      </w:rPr>
    </w:lvl>
    <w:lvl w:ilvl="2">
      <w:start w:val="1"/>
      <w:numFmt w:val="decimal"/>
      <w:lvlText w:val="%1.%2.%3"/>
      <w:lvlJc w:val="left"/>
      <w:pPr>
        <w:ind w:left="1699" w:hanging="360"/>
      </w:pPr>
      <w:rPr>
        <w:rFonts w:hint="default"/>
      </w:rPr>
    </w:lvl>
    <w:lvl w:ilvl="3">
      <w:start w:val="1"/>
      <w:numFmt w:val="decimal"/>
      <w:lvlText w:val="%1.%2.%3.%4"/>
      <w:lvlJc w:val="left"/>
      <w:pPr>
        <w:ind w:left="2779" w:hanging="720"/>
      </w:pPr>
      <w:rPr>
        <w:rFonts w:hint="default"/>
      </w:rPr>
    </w:lvl>
    <w:lvl w:ilvl="4">
      <w:start w:val="1"/>
      <w:numFmt w:val="decimal"/>
      <w:lvlText w:val="%1.%2.%3.%4.%5"/>
      <w:lvlJc w:val="left"/>
      <w:pPr>
        <w:ind w:left="3499" w:hanging="720"/>
      </w:pPr>
      <w:rPr>
        <w:rFonts w:hint="default"/>
      </w:rPr>
    </w:lvl>
    <w:lvl w:ilvl="5">
      <w:start w:val="1"/>
      <w:numFmt w:val="decimal"/>
      <w:lvlText w:val="%1.%2.%3.%4.%5.%6"/>
      <w:lvlJc w:val="left"/>
      <w:pPr>
        <w:ind w:left="4219" w:hanging="720"/>
      </w:pPr>
      <w:rPr>
        <w:rFonts w:hint="default"/>
      </w:rPr>
    </w:lvl>
    <w:lvl w:ilvl="6">
      <w:start w:val="1"/>
      <w:numFmt w:val="decimal"/>
      <w:lvlText w:val="%1.%2.%3.%4.%5.%6.%7"/>
      <w:lvlJc w:val="left"/>
      <w:pPr>
        <w:ind w:left="5299" w:hanging="1080"/>
      </w:pPr>
      <w:rPr>
        <w:rFonts w:hint="default"/>
      </w:rPr>
    </w:lvl>
    <w:lvl w:ilvl="7">
      <w:start w:val="1"/>
      <w:numFmt w:val="decimal"/>
      <w:lvlText w:val="%1.%2.%3.%4.%5.%6.%7.%8"/>
      <w:lvlJc w:val="left"/>
      <w:pPr>
        <w:ind w:left="6019" w:hanging="1080"/>
      </w:pPr>
      <w:rPr>
        <w:rFonts w:hint="default"/>
      </w:rPr>
    </w:lvl>
    <w:lvl w:ilvl="8">
      <w:start w:val="1"/>
      <w:numFmt w:val="decimal"/>
      <w:lvlText w:val="%1.%2.%3.%4.%5.%6.%7.%8.%9"/>
      <w:lvlJc w:val="left"/>
      <w:pPr>
        <w:ind w:left="6739" w:hanging="1080"/>
      </w:pPr>
      <w:rPr>
        <w:rFonts w:hint="default"/>
      </w:rPr>
    </w:lvl>
  </w:abstractNum>
  <w:abstractNum w:abstractNumId="26" w15:restartNumberingAfterBreak="0">
    <w:nsid w:val="6F0B55E7"/>
    <w:multiLevelType w:val="hybridMultilevel"/>
    <w:tmpl w:val="D2DCBC5C"/>
    <w:lvl w:ilvl="0" w:tplc="FFFFFFFF">
      <w:start w:val="1"/>
      <w:numFmt w:val="decimal"/>
      <w:lvlText w:val="(%1)"/>
      <w:lvlJc w:val="left"/>
      <w:pPr>
        <w:ind w:left="817" w:hanging="360"/>
      </w:pPr>
    </w:lvl>
    <w:lvl w:ilvl="1" w:tplc="04090019">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27" w15:restartNumberingAfterBreak="0">
    <w:nsid w:val="722701CD"/>
    <w:multiLevelType w:val="multilevel"/>
    <w:tmpl w:val="AAF6172C"/>
    <w:lvl w:ilvl="0">
      <w:start w:val="1"/>
      <w:numFmt w:val="decimal"/>
      <w:lvlText w:val="(%1)"/>
      <w:lvlJc w:val="left"/>
      <w:pPr>
        <w:ind w:left="907" w:hanging="360"/>
      </w:pPr>
      <w:rPr>
        <w:rFonts w:ascii="Angsana New" w:eastAsia="Times New Roman" w:hAnsi="Angsana New" w:cs="Angsana New"/>
        <w:sz w:val="30"/>
        <w:szCs w:val="30"/>
      </w:rPr>
    </w:lvl>
    <w:lvl w:ilvl="1">
      <w:start w:val="1"/>
      <w:numFmt w:val="lowerLetter"/>
      <w:lvlText w:val="%2."/>
      <w:lvlJc w:val="left"/>
      <w:pPr>
        <w:ind w:left="1627" w:hanging="360"/>
      </w:pPr>
    </w:lvl>
    <w:lvl w:ilvl="2">
      <w:start w:val="1"/>
      <w:numFmt w:val="lowerRoman"/>
      <w:lvlText w:val="%3."/>
      <w:lvlJc w:val="right"/>
      <w:pPr>
        <w:ind w:left="2347" w:hanging="180"/>
      </w:pPr>
    </w:lvl>
    <w:lvl w:ilvl="3">
      <w:start w:val="1"/>
      <w:numFmt w:val="decimal"/>
      <w:lvlText w:val="%4."/>
      <w:lvlJc w:val="left"/>
      <w:pPr>
        <w:ind w:left="3067" w:hanging="360"/>
      </w:pPr>
    </w:lvl>
    <w:lvl w:ilvl="4">
      <w:start w:val="1"/>
      <w:numFmt w:val="lowerLetter"/>
      <w:lvlText w:val="%5."/>
      <w:lvlJc w:val="left"/>
      <w:pPr>
        <w:ind w:left="3787" w:hanging="360"/>
      </w:pPr>
    </w:lvl>
    <w:lvl w:ilvl="5">
      <w:start w:val="1"/>
      <w:numFmt w:val="lowerRoman"/>
      <w:lvlText w:val="%6."/>
      <w:lvlJc w:val="right"/>
      <w:pPr>
        <w:ind w:left="4507" w:hanging="180"/>
      </w:pPr>
    </w:lvl>
    <w:lvl w:ilvl="6">
      <w:start w:val="1"/>
      <w:numFmt w:val="decimal"/>
      <w:lvlText w:val="%7."/>
      <w:lvlJc w:val="left"/>
      <w:pPr>
        <w:ind w:left="5227" w:hanging="360"/>
      </w:pPr>
    </w:lvl>
    <w:lvl w:ilvl="7">
      <w:start w:val="1"/>
      <w:numFmt w:val="lowerLetter"/>
      <w:lvlText w:val="%8."/>
      <w:lvlJc w:val="left"/>
      <w:pPr>
        <w:ind w:left="5947" w:hanging="360"/>
      </w:pPr>
    </w:lvl>
    <w:lvl w:ilvl="8">
      <w:start w:val="1"/>
      <w:numFmt w:val="lowerRoman"/>
      <w:lvlText w:val="%9."/>
      <w:lvlJc w:val="right"/>
      <w:pPr>
        <w:ind w:left="6667" w:hanging="180"/>
      </w:pPr>
    </w:lvl>
  </w:abstractNum>
  <w:abstractNum w:abstractNumId="28" w15:restartNumberingAfterBreak="0">
    <w:nsid w:val="75297B80"/>
    <w:multiLevelType w:val="hybridMultilevel"/>
    <w:tmpl w:val="6598F39E"/>
    <w:lvl w:ilvl="0" w:tplc="F35CC568">
      <w:numFmt w:val="bullet"/>
      <w:lvlText w:val="-"/>
      <w:lvlJc w:val="left"/>
      <w:pPr>
        <w:ind w:left="2385" w:hanging="360"/>
      </w:pPr>
      <w:rPr>
        <w:rFonts w:ascii="AngsanaUPC" w:eastAsia="Calibri" w:hAnsi="AngsanaUPC" w:cs="AngsanaUPC" w:hint="default"/>
        <w:sz w:val="32"/>
        <w:szCs w:val="32"/>
      </w:rPr>
    </w:lvl>
    <w:lvl w:ilvl="1" w:tplc="04090003" w:tentative="1">
      <w:start w:val="1"/>
      <w:numFmt w:val="bullet"/>
      <w:lvlText w:val="o"/>
      <w:lvlJc w:val="left"/>
      <w:pPr>
        <w:ind w:left="3105" w:hanging="360"/>
      </w:pPr>
      <w:rPr>
        <w:rFonts w:ascii="Courier New" w:hAnsi="Courier New" w:cs="Courier New" w:hint="default"/>
      </w:rPr>
    </w:lvl>
    <w:lvl w:ilvl="2" w:tplc="04090005" w:tentative="1">
      <w:start w:val="1"/>
      <w:numFmt w:val="bullet"/>
      <w:lvlText w:val=""/>
      <w:lvlJc w:val="left"/>
      <w:pPr>
        <w:ind w:left="3825" w:hanging="360"/>
      </w:pPr>
      <w:rPr>
        <w:rFonts w:ascii="Wingdings" w:hAnsi="Wingdings" w:hint="default"/>
      </w:rPr>
    </w:lvl>
    <w:lvl w:ilvl="3" w:tplc="04090001" w:tentative="1">
      <w:start w:val="1"/>
      <w:numFmt w:val="bullet"/>
      <w:lvlText w:val=""/>
      <w:lvlJc w:val="left"/>
      <w:pPr>
        <w:ind w:left="4545" w:hanging="360"/>
      </w:pPr>
      <w:rPr>
        <w:rFonts w:ascii="Symbol" w:hAnsi="Symbol" w:hint="default"/>
      </w:rPr>
    </w:lvl>
    <w:lvl w:ilvl="4" w:tplc="04090003" w:tentative="1">
      <w:start w:val="1"/>
      <w:numFmt w:val="bullet"/>
      <w:lvlText w:val="o"/>
      <w:lvlJc w:val="left"/>
      <w:pPr>
        <w:ind w:left="5265" w:hanging="360"/>
      </w:pPr>
      <w:rPr>
        <w:rFonts w:ascii="Courier New" w:hAnsi="Courier New" w:cs="Courier New" w:hint="default"/>
      </w:rPr>
    </w:lvl>
    <w:lvl w:ilvl="5" w:tplc="04090005" w:tentative="1">
      <w:start w:val="1"/>
      <w:numFmt w:val="bullet"/>
      <w:lvlText w:val=""/>
      <w:lvlJc w:val="left"/>
      <w:pPr>
        <w:ind w:left="5985" w:hanging="360"/>
      </w:pPr>
      <w:rPr>
        <w:rFonts w:ascii="Wingdings" w:hAnsi="Wingdings" w:hint="default"/>
      </w:rPr>
    </w:lvl>
    <w:lvl w:ilvl="6" w:tplc="04090001" w:tentative="1">
      <w:start w:val="1"/>
      <w:numFmt w:val="bullet"/>
      <w:lvlText w:val=""/>
      <w:lvlJc w:val="left"/>
      <w:pPr>
        <w:ind w:left="6705" w:hanging="360"/>
      </w:pPr>
      <w:rPr>
        <w:rFonts w:ascii="Symbol" w:hAnsi="Symbol" w:hint="default"/>
      </w:rPr>
    </w:lvl>
    <w:lvl w:ilvl="7" w:tplc="04090003" w:tentative="1">
      <w:start w:val="1"/>
      <w:numFmt w:val="bullet"/>
      <w:lvlText w:val="o"/>
      <w:lvlJc w:val="left"/>
      <w:pPr>
        <w:ind w:left="7425" w:hanging="360"/>
      </w:pPr>
      <w:rPr>
        <w:rFonts w:ascii="Courier New" w:hAnsi="Courier New" w:cs="Courier New" w:hint="default"/>
      </w:rPr>
    </w:lvl>
    <w:lvl w:ilvl="8" w:tplc="04090005" w:tentative="1">
      <w:start w:val="1"/>
      <w:numFmt w:val="bullet"/>
      <w:lvlText w:val=""/>
      <w:lvlJc w:val="left"/>
      <w:pPr>
        <w:ind w:left="8145" w:hanging="360"/>
      </w:pPr>
      <w:rPr>
        <w:rFonts w:ascii="Wingdings" w:hAnsi="Wingdings" w:hint="default"/>
      </w:rPr>
    </w:lvl>
  </w:abstractNum>
  <w:abstractNum w:abstractNumId="29" w15:restartNumberingAfterBreak="0">
    <w:nsid w:val="755E6BD1"/>
    <w:multiLevelType w:val="multilevel"/>
    <w:tmpl w:val="3864BFDC"/>
    <w:lvl w:ilvl="0">
      <w:start w:val="10"/>
      <w:numFmt w:val="decimal"/>
      <w:lvlText w:val="%1."/>
      <w:lvlJc w:val="left"/>
      <w:pPr>
        <w:ind w:left="720" w:hanging="360"/>
      </w:pPr>
      <w:rPr>
        <w:rFonts w:hint="default"/>
      </w:rPr>
    </w:lvl>
    <w:lvl w:ilvl="1">
      <w:start w:val="1"/>
      <w:numFmt w:val="decimal"/>
      <w:isLgl/>
      <w:lvlText w:val="%1.%2"/>
      <w:lvlJc w:val="left"/>
      <w:pPr>
        <w:ind w:left="1116" w:hanging="396"/>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color w:val="auto"/>
      </w:rPr>
    </w:lvl>
    <w:lvl w:ilvl="4">
      <w:start w:val="1"/>
      <w:numFmt w:val="decimal"/>
      <w:isLgl/>
      <w:lvlText w:val="%1.%2.%3.%4.%5"/>
      <w:lvlJc w:val="left"/>
      <w:pPr>
        <w:ind w:left="2520" w:hanging="720"/>
      </w:pPr>
      <w:rPr>
        <w:rFonts w:hint="default"/>
        <w:color w:val="auto"/>
      </w:rPr>
    </w:lvl>
    <w:lvl w:ilvl="5">
      <w:start w:val="1"/>
      <w:numFmt w:val="decimal"/>
      <w:isLgl/>
      <w:lvlText w:val="%1.%2.%3.%4.%5.%6"/>
      <w:lvlJc w:val="left"/>
      <w:pPr>
        <w:ind w:left="3240" w:hanging="1080"/>
      </w:pPr>
      <w:rPr>
        <w:rFonts w:hint="default"/>
        <w:color w:val="auto"/>
      </w:rPr>
    </w:lvl>
    <w:lvl w:ilvl="6">
      <w:start w:val="1"/>
      <w:numFmt w:val="decimal"/>
      <w:isLgl/>
      <w:lvlText w:val="%1.%2.%3.%4.%5.%6.%7"/>
      <w:lvlJc w:val="left"/>
      <w:pPr>
        <w:ind w:left="3600" w:hanging="1080"/>
      </w:pPr>
      <w:rPr>
        <w:rFonts w:hint="default"/>
        <w:color w:val="auto"/>
      </w:rPr>
    </w:lvl>
    <w:lvl w:ilvl="7">
      <w:start w:val="1"/>
      <w:numFmt w:val="decimal"/>
      <w:isLgl/>
      <w:lvlText w:val="%1.%2.%3.%4.%5.%6.%7.%8"/>
      <w:lvlJc w:val="left"/>
      <w:pPr>
        <w:ind w:left="4320" w:hanging="1440"/>
      </w:pPr>
      <w:rPr>
        <w:rFonts w:hint="default"/>
        <w:color w:val="auto"/>
      </w:rPr>
    </w:lvl>
    <w:lvl w:ilvl="8">
      <w:start w:val="1"/>
      <w:numFmt w:val="decimal"/>
      <w:isLgl/>
      <w:lvlText w:val="%1.%2.%3.%4.%5.%6.%7.%8.%9"/>
      <w:lvlJc w:val="left"/>
      <w:pPr>
        <w:ind w:left="4680" w:hanging="1440"/>
      </w:pPr>
      <w:rPr>
        <w:rFonts w:hint="default"/>
        <w:color w:val="auto"/>
      </w:rPr>
    </w:lvl>
  </w:abstractNum>
  <w:abstractNum w:abstractNumId="30" w15:restartNumberingAfterBreak="0">
    <w:nsid w:val="757903FA"/>
    <w:multiLevelType w:val="hybridMultilevel"/>
    <w:tmpl w:val="E1367944"/>
    <w:lvl w:ilvl="0" w:tplc="A2A40844">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79F598F"/>
    <w:multiLevelType w:val="hybridMultilevel"/>
    <w:tmpl w:val="3968C9DC"/>
    <w:lvl w:ilvl="0" w:tplc="04090001">
      <w:start w:val="1"/>
      <w:numFmt w:val="bullet"/>
      <w:lvlText w:val=""/>
      <w:lvlJc w:val="left"/>
      <w:pPr>
        <w:ind w:left="2001" w:hanging="360"/>
      </w:pPr>
      <w:rPr>
        <w:rFonts w:ascii="Symbol" w:hAnsi="Symbol" w:hint="default"/>
        <w:sz w:val="24"/>
        <w:szCs w:val="24"/>
      </w:rPr>
    </w:lvl>
    <w:lvl w:ilvl="1" w:tplc="04090003" w:tentative="1">
      <w:start w:val="1"/>
      <w:numFmt w:val="bullet"/>
      <w:lvlText w:val="o"/>
      <w:lvlJc w:val="left"/>
      <w:pPr>
        <w:ind w:left="2721" w:hanging="360"/>
      </w:pPr>
      <w:rPr>
        <w:rFonts w:ascii="Courier New" w:hAnsi="Courier New" w:cs="Courier New" w:hint="default"/>
      </w:rPr>
    </w:lvl>
    <w:lvl w:ilvl="2" w:tplc="04090005" w:tentative="1">
      <w:start w:val="1"/>
      <w:numFmt w:val="bullet"/>
      <w:lvlText w:val=""/>
      <w:lvlJc w:val="left"/>
      <w:pPr>
        <w:ind w:left="3441" w:hanging="360"/>
      </w:pPr>
      <w:rPr>
        <w:rFonts w:ascii="Wingdings" w:hAnsi="Wingdings" w:hint="default"/>
      </w:rPr>
    </w:lvl>
    <w:lvl w:ilvl="3" w:tplc="04090001" w:tentative="1">
      <w:start w:val="1"/>
      <w:numFmt w:val="bullet"/>
      <w:lvlText w:val=""/>
      <w:lvlJc w:val="left"/>
      <w:pPr>
        <w:ind w:left="4161" w:hanging="360"/>
      </w:pPr>
      <w:rPr>
        <w:rFonts w:ascii="Symbol" w:hAnsi="Symbol" w:hint="default"/>
      </w:rPr>
    </w:lvl>
    <w:lvl w:ilvl="4" w:tplc="04090003" w:tentative="1">
      <w:start w:val="1"/>
      <w:numFmt w:val="bullet"/>
      <w:lvlText w:val="o"/>
      <w:lvlJc w:val="left"/>
      <w:pPr>
        <w:ind w:left="4881" w:hanging="360"/>
      </w:pPr>
      <w:rPr>
        <w:rFonts w:ascii="Courier New" w:hAnsi="Courier New" w:cs="Courier New" w:hint="default"/>
      </w:rPr>
    </w:lvl>
    <w:lvl w:ilvl="5" w:tplc="04090005" w:tentative="1">
      <w:start w:val="1"/>
      <w:numFmt w:val="bullet"/>
      <w:lvlText w:val=""/>
      <w:lvlJc w:val="left"/>
      <w:pPr>
        <w:ind w:left="5601" w:hanging="360"/>
      </w:pPr>
      <w:rPr>
        <w:rFonts w:ascii="Wingdings" w:hAnsi="Wingdings" w:hint="default"/>
      </w:rPr>
    </w:lvl>
    <w:lvl w:ilvl="6" w:tplc="04090001" w:tentative="1">
      <w:start w:val="1"/>
      <w:numFmt w:val="bullet"/>
      <w:lvlText w:val=""/>
      <w:lvlJc w:val="left"/>
      <w:pPr>
        <w:ind w:left="6321" w:hanging="360"/>
      </w:pPr>
      <w:rPr>
        <w:rFonts w:ascii="Symbol" w:hAnsi="Symbol" w:hint="default"/>
      </w:rPr>
    </w:lvl>
    <w:lvl w:ilvl="7" w:tplc="04090003" w:tentative="1">
      <w:start w:val="1"/>
      <w:numFmt w:val="bullet"/>
      <w:lvlText w:val="o"/>
      <w:lvlJc w:val="left"/>
      <w:pPr>
        <w:ind w:left="7041" w:hanging="360"/>
      </w:pPr>
      <w:rPr>
        <w:rFonts w:ascii="Courier New" w:hAnsi="Courier New" w:cs="Courier New" w:hint="default"/>
      </w:rPr>
    </w:lvl>
    <w:lvl w:ilvl="8" w:tplc="04090005" w:tentative="1">
      <w:start w:val="1"/>
      <w:numFmt w:val="bullet"/>
      <w:lvlText w:val=""/>
      <w:lvlJc w:val="left"/>
      <w:pPr>
        <w:ind w:left="7761" w:hanging="360"/>
      </w:pPr>
      <w:rPr>
        <w:rFonts w:ascii="Wingdings" w:hAnsi="Wingdings" w:hint="default"/>
      </w:rPr>
    </w:lvl>
  </w:abstractNum>
  <w:abstractNum w:abstractNumId="32" w15:restartNumberingAfterBreak="0">
    <w:nsid w:val="78C446AC"/>
    <w:multiLevelType w:val="multilevel"/>
    <w:tmpl w:val="A130238C"/>
    <w:lvl w:ilvl="0">
      <w:numFmt w:val="bullet"/>
      <w:lvlText w:val="-"/>
      <w:lvlJc w:val="left"/>
      <w:pPr>
        <w:tabs>
          <w:tab w:val="num" w:pos="1260"/>
        </w:tabs>
        <w:ind w:left="1260" w:hanging="360"/>
      </w:pPr>
      <w:rPr>
        <w:rFonts w:ascii="Times New Roman" w:eastAsia="Times New Roman" w:hAnsi="Times New Roman" w:cs="Times New Roman" w:hint="default"/>
        <w:sz w:val="20"/>
      </w:rPr>
    </w:lvl>
    <w:lvl w:ilvl="1">
      <w:start w:val="1"/>
      <w:numFmt w:val="bullet"/>
      <w:lvlText w:val="o"/>
      <w:lvlJc w:val="left"/>
      <w:pPr>
        <w:tabs>
          <w:tab w:val="num" w:pos="1980"/>
        </w:tabs>
        <w:ind w:left="1980" w:hanging="360"/>
      </w:pPr>
      <w:rPr>
        <w:rFonts w:ascii="Courier New" w:hAnsi="Courier New" w:hint="default"/>
        <w:sz w:val="20"/>
      </w:rPr>
    </w:lvl>
    <w:lvl w:ilvl="2" w:tentative="1">
      <w:start w:val="1"/>
      <w:numFmt w:val="bullet"/>
      <w:lvlText w:val=""/>
      <w:lvlJc w:val="left"/>
      <w:pPr>
        <w:tabs>
          <w:tab w:val="num" w:pos="2700"/>
        </w:tabs>
        <w:ind w:left="2700" w:hanging="360"/>
      </w:pPr>
      <w:rPr>
        <w:rFonts w:ascii="Wingdings" w:hAnsi="Wingdings" w:hint="default"/>
        <w:sz w:val="20"/>
      </w:rPr>
    </w:lvl>
    <w:lvl w:ilvl="3" w:tentative="1">
      <w:start w:val="1"/>
      <w:numFmt w:val="bullet"/>
      <w:lvlText w:val=""/>
      <w:lvlJc w:val="left"/>
      <w:pPr>
        <w:tabs>
          <w:tab w:val="num" w:pos="3420"/>
        </w:tabs>
        <w:ind w:left="3420" w:hanging="360"/>
      </w:pPr>
      <w:rPr>
        <w:rFonts w:ascii="Wingdings" w:hAnsi="Wingdings" w:hint="default"/>
        <w:sz w:val="20"/>
      </w:rPr>
    </w:lvl>
    <w:lvl w:ilvl="4" w:tentative="1">
      <w:start w:val="1"/>
      <w:numFmt w:val="bullet"/>
      <w:lvlText w:val=""/>
      <w:lvlJc w:val="left"/>
      <w:pPr>
        <w:tabs>
          <w:tab w:val="num" w:pos="4140"/>
        </w:tabs>
        <w:ind w:left="4140" w:hanging="360"/>
      </w:pPr>
      <w:rPr>
        <w:rFonts w:ascii="Wingdings" w:hAnsi="Wingdings" w:hint="default"/>
        <w:sz w:val="20"/>
      </w:rPr>
    </w:lvl>
    <w:lvl w:ilvl="5" w:tentative="1">
      <w:start w:val="1"/>
      <w:numFmt w:val="bullet"/>
      <w:lvlText w:val=""/>
      <w:lvlJc w:val="left"/>
      <w:pPr>
        <w:tabs>
          <w:tab w:val="num" w:pos="4860"/>
        </w:tabs>
        <w:ind w:left="4860" w:hanging="360"/>
      </w:pPr>
      <w:rPr>
        <w:rFonts w:ascii="Wingdings" w:hAnsi="Wingdings" w:hint="default"/>
        <w:sz w:val="20"/>
      </w:rPr>
    </w:lvl>
    <w:lvl w:ilvl="6" w:tentative="1">
      <w:start w:val="1"/>
      <w:numFmt w:val="bullet"/>
      <w:lvlText w:val=""/>
      <w:lvlJc w:val="left"/>
      <w:pPr>
        <w:tabs>
          <w:tab w:val="num" w:pos="5580"/>
        </w:tabs>
        <w:ind w:left="5580" w:hanging="360"/>
      </w:pPr>
      <w:rPr>
        <w:rFonts w:ascii="Wingdings" w:hAnsi="Wingdings" w:hint="default"/>
        <w:sz w:val="20"/>
      </w:rPr>
    </w:lvl>
    <w:lvl w:ilvl="7" w:tentative="1">
      <w:start w:val="1"/>
      <w:numFmt w:val="bullet"/>
      <w:lvlText w:val=""/>
      <w:lvlJc w:val="left"/>
      <w:pPr>
        <w:tabs>
          <w:tab w:val="num" w:pos="6300"/>
        </w:tabs>
        <w:ind w:left="6300" w:hanging="360"/>
      </w:pPr>
      <w:rPr>
        <w:rFonts w:ascii="Wingdings" w:hAnsi="Wingdings" w:hint="default"/>
        <w:sz w:val="20"/>
      </w:rPr>
    </w:lvl>
    <w:lvl w:ilvl="8" w:tentative="1">
      <w:start w:val="1"/>
      <w:numFmt w:val="bullet"/>
      <w:lvlText w:val=""/>
      <w:lvlJc w:val="left"/>
      <w:pPr>
        <w:tabs>
          <w:tab w:val="num" w:pos="7020"/>
        </w:tabs>
        <w:ind w:left="7020" w:hanging="360"/>
      </w:pPr>
      <w:rPr>
        <w:rFonts w:ascii="Wingdings" w:hAnsi="Wingdings" w:hint="default"/>
        <w:sz w:val="20"/>
      </w:rPr>
    </w:lvl>
  </w:abstractNum>
  <w:abstractNum w:abstractNumId="33" w15:restartNumberingAfterBreak="0">
    <w:nsid w:val="7EB65D12"/>
    <w:multiLevelType w:val="hybridMultilevel"/>
    <w:tmpl w:val="FEA46684"/>
    <w:lvl w:ilvl="0" w:tplc="66BA546C">
      <w:start w:val="1"/>
      <w:numFmt w:val="decimal"/>
      <w:lvlText w:val="(%1)"/>
      <w:lvlJc w:val="left"/>
      <w:pPr>
        <w:ind w:left="2070" w:hanging="360"/>
      </w:pPr>
      <w:rPr>
        <w:rFonts w:asciiTheme="majorBidi" w:hAnsiTheme="majorBidi" w:cstheme="majorBidi" w:hint="default"/>
        <w:b w:val="0"/>
        <w:bCs w:val="0"/>
        <w:sz w:val="30"/>
        <w:szCs w:val="30"/>
        <w:vertAlign w:val="baseline"/>
      </w:rPr>
    </w:lvl>
    <w:lvl w:ilvl="1" w:tplc="04090003" w:tentative="1">
      <w:start w:val="1"/>
      <w:numFmt w:val="bullet"/>
      <w:lvlText w:val="o"/>
      <w:lvlJc w:val="left"/>
      <w:pPr>
        <w:ind w:left="2610" w:hanging="360"/>
      </w:pPr>
      <w:rPr>
        <w:rFonts w:ascii="Courier New" w:hAnsi="Courier New" w:cs="Courier New" w:hint="default"/>
      </w:rPr>
    </w:lvl>
    <w:lvl w:ilvl="2" w:tplc="04090005">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num w:numId="1">
    <w:abstractNumId w:val="27"/>
  </w:num>
  <w:num w:numId="2">
    <w:abstractNumId w:val="31"/>
  </w:num>
  <w:num w:numId="3">
    <w:abstractNumId w:val="20"/>
  </w:num>
  <w:num w:numId="4">
    <w:abstractNumId w:val="14"/>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lvlOverride w:ilvl="0">
      <w:startOverride w:val="1"/>
    </w:lvlOverride>
    <w:lvlOverride w:ilvl="1"/>
    <w:lvlOverride w:ilvl="2"/>
    <w:lvlOverride w:ilvl="3"/>
    <w:lvlOverride w:ilvl="4"/>
    <w:lvlOverride w:ilvl="5"/>
    <w:lvlOverride w:ilvl="6"/>
    <w:lvlOverride w:ilvl="7"/>
    <w:lvlOverride w:ilvl="8"/>
  </w:num>
  <w:num w:numId="10">
    <w:abstractNumId w:val="21"/>
  </w:num>
  <w:num w:numId="11">
    <w:abstractNumId w:val="17"/>
  </w:num>
  <w:num w:numId="12">
    <w:abstractNumId w:val="30"/>
  </w:num>
  <w:num w:numId="13">
    <w:abstractNumId w:val="29"/>
  </w:num>
  <w:num w:numId="14">
    <w:abstractNumId w:val="4"/>
  </w:num>
  <w:num w:numId="15">
    <w:abstractNumId w:val="1"/>
  </w:num>
  <w:num w:numId="16">
    <w:abstractNumId w:val="12"/>
  </w:num>
  <w:num w:numId="17">
    <w:abstractNumId w:val="10"/>
  </w:num>
  <w:num w:numId="18">
    <w:abstractNumId w:val="5"/>
  </w:num>
  <w:num w:numId="19">
    <w:abstractNumId w:val="16"/>
  </w:num>
  <w:num w:numId="20">
    <w:abstractNumId w:val="24"/>
  </w:num>
  <w:num w:numId="21">
    <w:abstractNumId w:val="7"/>
  </w:num>
  <w:num w:numId="22">
    <w:abstractNumId w:val="32"/>
  </w:num>
  <w:num w:numId="23">
    <w:abstractNumId w:val="18"/>
  </w:num>
  <w:num w:numId="24">
    <w:abstractNumId w:val="6"/>
  </w:num>
  <w:num w:numId="25">
    <w:abstractNumId w:val="28"/>
  </w:num>
  <w:num w:numId="26">
    <w:abstractNumId w:val="15"/>
  </w:num>
  <w:num w:numId="27">
    <w:abstractNumId w:val="9"/>
  </w:num>
  <w:num w:numId="28">
    <w:abstractNumId w:val="2"/>
  </w:num>
  <w:num w:numId="29">
    <w:abstractNumId w:val="26"/>
  </w:num>
  <w:num w:numId="30">
    <w:abstractNumId w:val="3"/>
  </w:num>
  <w:num w:numId="31">
    <w:abstractNumId w:val="8"/>
  </w:num>
  <w:num w:numId="32">
    <w:abstractNumId w:val="19"/>
  </w:num>
  <w:num w:numId="33">
    <w:abstractNumId w:val="22"/>
  </w:num>
  <w:num w:numId="34">
    <w:abstractNumId w:val="0"/>
  </w:num>
  <w:num w:numId="35">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243B"/>
    <w:rsid w:val="0000025D"/>
    <w:rsid w:val="0000033C"/>
    <w:rsid w:val="0000038D"/>
    <w:rsid w:val="000003DE"/>
    <w:rsid w:val="000007C9"/>
    <w:rsid w:val="000008C3"/>
    <w:rsid w:val="00000C4F"/>
    <w:rsid w:val="00000E48"/>
    <w:rsid w:val="00001252"/>
    <w:rsid w:val="00001343"/>
    <w:rsid w:val="000014A2"/>
    <w:rsid w:val="00001592"/>
    <w:rsid w:val="000015EB"/>
    <w:rsid w:val="00001790"/>
    <w:rsid w:val="000019E9"/>
    <w:rsid w:val="00001B28"/>
    <w:rsid w:val="00001CEA"/>
    <w:rsid w:val="00001F1B"/>
    <w:rsid w:val="00001F33"/>
    <w:rsid w:val="00002032"/>
    <w:rsid w:val="000021F5"/>
    <w:rsid w:val="00002496"/>
    <w:rsid w:val="00002799"/>
    <w:rsid w:val="00002821"/>
    <w:rsid w:val="00002B30"/>
    <w:rsid w:val="00002C39"/>
    <w:rsid w:val="00002D27"/>
    <w:rsid w:val="00002FD7"/>
    <w:rsid w:val="00003063"/>
    <w:rsid w:val="000030F4"/>
    <w:rsid w:val="00003150"/>
    <w:rsid w:val="000034D1"/>
    <w:rsid w:val="00003600"/>
    <w:rsid w:val="00003704"/>
    <w:rsid w:val="00003884"/>
    <w:rsid w:val="00003B04"/>
    <w:rsid w:val="00003CB0"/>
    <w:rsid w:val="00003EC1"/>
    <w:rsid w:val="00003EE8"/>
    <w:rsid w:val="00003FBE"/>
    <w:rsid w:val="00003FEE"/>
    <w:rsid w:val="00003FF9"/>
    <w:rsid w:val="00004021"/>
    <w:rsid w:val="000040E3"/>
    <w:rsid w:val="00004110"/>
    <w:rsid w:val="0000424D"/>
    <w:rsid w:val="000047E7"/>
    <w:rsid w:val="00004803"/>
    <w:rsid w:val="00004858"/>
    <w:rsid w:val="00004A32"/>
    <w:rsid w:val="000051CB"/>
    <w:rsid w:val="00005249"/>
    <w:rsid w:val="000053C3"/>
    <w:rsid w:val="000054CB"/>
    <w:rsid w:val="0000594D"/>
    <w:rsid w:val="00005C5C"/>
    <w:rsid w:val="00005C67"/>
    <w:rsid w:val="00005D34"/>
    <w:rsid w:val="00005D76"/>
    <w:rsid w:val="00005E36"/>
    <w:rsid w:val="00005ECD"/>
    <w:rsid w:val="0000613A"/>
    <w:rsid w:val="00006453"/>
    <w:rsid w:val="00006516"/>
    <w:rsid w:val="00006652"/>
    <w:rsid w:val="000066E7"/>
    <w:rsid w:val="00006900"/>
    <w:rsid w:val="000069CD"/>
    <w:rsid w:val="000069E5"/>
    <w:rsid w:val="00006B1F"/>
    <w:rsid w:val="00006B82"/>
    <w:rsid w:val="00006BDB"/>
    <w:rsid w:val="00006C2B"/>
    <w:rsid w:val="00006D0C"/>
    <w:rsid w:val="00006D56"/>
    <w:rsid w:val="00006D5D"/>
    <w:rsid w:val="00006DC8"/>
    <w:rsid w:val="00006E34"/>
    <w:rsid w:val="00006EA4"/>
    <w:rsid w:val="0000703F"/>
    <w:rsid w:val="0000769D"/>
    <w:rsid w:val="00007735"/>
    <w:rsid w:val="000078F7"/>
    <w:rsid w:val="00007AAA"/>
    <w:rsid w:val="00007AE9"/>
    <w:rsid w:val="00007D1E"/>
    <w:rsid w:val="00007D6F"/>
    <w:rsid w:val="00007EF2"/>
    <w:rsid w:val="00007F09"/>
    <w:rsid w:val="000101A7"/>
    <w:rsid w:val="00010284"/>
    <w:rsid w:val="000102F3"/>
    <w:rsid w:val="00010474"/>
    <w:rsid w:val="000104D5"/>
    <w:rsid w:val="000104D6"/>
    <w:rsid w:val="000104DE"/>
    <w:rsid w:val="00010848"/>
    <w:rsid w:val="00010856"/>
    <w:rsid w:val="000108BF"/>
    <w:rsid w:val="000108EF"/>
    <w:rsid w:val="00010B04"/>
    <w:rsid w:val="00010C77"/>
    <w:rsid w:val="0001102D"/>
    <w:rsid w:val="0001125D"/>
    <w:rsid w:val="00011416"/>
    <w:rsid w:val="00011457"/>
    <w:rsid w:val="0001151D"/>
    <w:rsid w:val="00011541"/>
    <w:rsid w:val="000116CD"/>
    <w:rsid w:val="000118B8"/>
    <w:rsid w:val="00011923"/>
    <w:rsid w:val="0001194F"/>
    <w:rsid w:val="00011989"/>
    <w:rsid w:val="00011BEB"/>
    <w:rsid w:val="00011C54"/>
    <w:rsid w:val="00011E37"/>
    <w:rsid w:val="000123D4"/>
    <w:rsid w:val="000125B0"/>
    <w:rsid w:val="00012686"/>
    <w:rsid w:val="000126C3"/>
    <w:rsid w:val="00012742"/>
    <w:rsid w:val="000127A3"/>
    <w:rsid w:val="00012845"/>
    <w:rsid w:val="00012890"/>
    <w:rsid w:val="000128FA"/>
    <w:rsid w:val="00012958"/>
    <w:rsid w:val="00012A27"/>
    <w:rsid w:val="00012B90"/>
    <w:rsid w:val="00012D04"/>
    <w:rsid w:val="00012D35"/>
    <w:rsid w:val="00012D40"/>
    <w:rsid w:val="00012DFC"/>
    <w:rsid w:val="00012EFF"/>
    <w:rsid w:val="0001304B"/>
    <w:rsid w:val="00013067"/>
    <w:rsid w:val="00013303"/>
    <w:rsid w:val="00013391"/>
    <w:rsid w:val="000139DF"/>
    <w:rsid w:val="00013DE0"/>
    <w:rsid w:val="00013F9E"/>
    <w:rsid w:val="00013FD9"/>
    <w:rsid w:val="0001418F"/>
    <w:rsid w:val="00014796"/>
    <w:rsid w:val="00014912"/>
    <w:rsid w:val="00014BCD"/>
    <w:rsid w:val="00014DCA"/>
    <w:rsid w:val="00014EF0"/>
    <w:rsid w:val="00014FE6"/>
    <w:rsid w:val="000150FE"/>
    <w:rsid w:val="00015134"/>
    <w:rsid w:val="00015228"/>
    <w:rsid w:val="000152B5"/>
    <w:rsid w:val="00015719"/>
    <w:rsid w:val="0001593B"/>
    <w:rsid w:val="0001597E"/>
    <w:rsid w:val="00015DFE"/>
    <w:rsid w:val="00015E02"/>
    <w:rsid w:val="00015F4A"/>
    <w:rsid w:val="00016074"/>
    <w:rsid w:val="000160BB"/>
    <w:rsid w:val="000160E6"/>
    <w:rsid w:val="000162E2"/>
    <w:rsid w:val="0001633A"/>
    <w:rsid w:val="0001646F"/>
    <w:rsid w:val="000167E9"/>
    <w:rsid w:val="00016AC3"/>
    <w:rsid w:val="00016B0B"/>
    <w:rsid w:val="00016C2D"/>
    <w:rsid w:val="00016CF7"/>
    <w:rsid w:val="00016FE8"/>
    <w:rsid w:val="000171A8"/>
    <w:rsid w:val="00017462"/>
    <w:rsid w:val="000175E0"/>
    <w:rsid w:val="00017602"/>
    <w:rsid w:val="0001768E"/>
    <w:rsid w:val="000177FA"/>
    <w:rsid w:val="00017835"/>
    <w:rsid w:val="000178C5"/>
    <w:rsid w:val="000178EE"/>
    <w:rsid w:val="00017A4A"/>
    <w:rsid w:val="00017AF7"/>
    <w:rsid w:val="00017B51"/>
    <w:rsid w:val="00017B57"/>
    <w:rsid w:val="00017C0F"/>
    <w:rsid w:val="00017C54"/>
    <w:rsid w:val="00017C6F"/>
    <w:rsid w:val="00017DF1"/>
    <w:rsid w:val="00017F1C"/>
    <w:rsid w:val="000200B3"/>
    <w:rsid w:val="000200C8"/>
    <w:rsid w:val="0002010D"/>
    <w:rsid w:val="000205DC"/>
    <w:rsid w:val="0002069E"/>
    <w:rsid w:val="000206A7"/>
    <w:rsid w:val="000209FB"/>
    <w:rsid w:val="00020AC2"/>
    <w:rsid w:val="00020B6E"/>
    <w:rsid w:val="00020F8C"/>
    <w:rsid w:val="000210C3"/>
    <w:rsid w:val="0002152F"/>
    <w:rsid w:val="00021540"/>
    <w:rsid w:val="0002168E"/>
    <w:rsid w:val="0002195F"/>
    <w:rsid w:val="00021A3E"/>
    <w:rsid w:val="00021A89"/>
    <w:rsid w:val="00021DFB"/>
    <w:rsid w:val="000222B3"/>
    <w:rsid w:val="00022860"/>
    <w:rsid w:val="00022905"/>
    <w:rsid w:val="00022950"/>
    <w:rsid w:val="00022A33"/>
    <w:rsid w:val="00022BC6"/>
    <w:rsid w:val="00022C04"/>
    <w:rsid w:val="00022D84"/>
    <w:rsid w:val="00022E63"/>
    <w:rsid w:val="00022E66"/>
    <w:rsid w:val="00022EB7"/>
    <w:rsid w:val="00022EDA"/>
    <w:rsid w:val="000230EA"/>
    <w:rsid w:val="0002318F"/>
    <w:rsid w:val="00023244"/>
    <w:rsid w:val="000232D3"/>
    <w:rsid w:val="00023662"/>
    <w:rsid w:val="00023824"/>
    <w:rsid w:val="00023A82"/>
    <w:rsid w:val="00023B22"/>
    <w:rsid w:val="00023CB5"/>
    <w:rsid w:val="000240ED"/>
    <w:rsid w:val="00024246"/>
    <w:rsid w:val="000244B6"/>
    <w:rsid w:val="000244E5"/>
    <w:rsid w:val="000245EF"/>
    <w:rsid w:val="000246C7"/>
    <w:rsid w:val="00024ABA"/>
    <w:rsid w:val="00024C1E"/>
    <w:rsid w:val="00024E58"/>
    <w:rsid w:val="00024EA9"/>
    <w:rsid w:val="00024FCF"/>
    <w:rsid w:val="000250D4"/>
    <w:rsid w:val="00025130"/>
    <w:rsid w:val="00025232"/>
    <w:rsid w:val="0002526F"/>
    <w:rsid w:val="0002539C"/>
    <w:rsid w:val="000253AC"/>
    <w:rsid w:val="000253B3"/>
    <w:rsid w:val="0002547D"/>
    <w:rsid w:val="000254D8"/>
    <w:rsid w:val="00025573"/>
    <w:rsid w:val="00025675"/>
    <w:rsid w:val="000258E6"/>
    <w:rsid w:val="00025B25"/>
    <w:rsid w:val="00025BB4"/>
    <w:rsid w:val="00025BE6"/>
    <w:rsid w:val="00025C10"/>
    <w:rsid w:val="00025C66"/>
    <w:rsid w:val="00025CF3"/>
    <w:rsid w:val="00025E9C"/>
    <w:rsid w:val="00025FD0"/>
    <w:rsid w:val="00026164"/>
    <w:rsid w:val="000261AE"/>
    <w:rsid w:val="000265C7"/>
    <w:rsid w:val="00026864"/>
    <w:rsid w:val="00026ABD"/>
    <w:rsid w:val="00026F5C"/>
    <w:rsid w:val="00026FA8"/>
    <w:rsid w:val="00026FF8"/>
    <w:rsid w:val="00027121"/>
    <w:rsid w:val="00027153"/>
    <w:rsid w:val="00027223"/>
    <w:rsid w:val="000272A9"/>
    <w:rsid w:val="000272BD"/>
    <w:rsid w:val="0002730E"/>
    <w:rsid w:val="0002760C"/>
    <w:rsid w:val="00027696"/>
    <w:rsid w:val="000276B4"/>
    <w:rsid w:val="0002776B"/>
    <w:rsid w:val="00027945"/>
    <w:rsid w:val="00027966"/>
    <w:rsid w:val="000279C4"/>
    <w:rsid w:val="000279D9"/>
    <w:rsid w:val="00027CAB"/>
    <w:rsid w:val="00027D84"/>
    <w:rsid w:val="00027DB4"/>
    <w:rsid w:val="00027F29"/>
    <w:rsid w:val="000300E8"/>
    <w:rsid w:val="00030152"/>
    <w:rsid w:val="00030179"/>
    <w:rsid w:val="000301D6"/>
    <w:rsid w:val="0003025A"/>
    <w:rsid w:val="0003025C"/>
    <w:rsid w:val="000302CE"/>
    <w:rsid w:val="0003038C"/>
    <w:rsid w:val="00030730"/>
    <w:rsid w:val="00030820"/>
    <w:rsid w:val="00030B1E"/>
    <w:rsid w:val="00030B74"/>
    <w:rsid w:val="00030C80"/>
    <w:rsid w:val="00030ECA"/>
    <w:rsid w:val="00030FE0"/>
    <w:rsid w:val="000314D1"/>
    <w:rsid w:val="00031899"/>
    <w:rsid w:val="000319BD"/>
    <w:rsid w:val="00031A2F"/>
    <w:rsid w:val="00031A6D"/>
    <w:rsid w:val="00031AFE"/>
    <w:rsid w:val="00031CF7"/>
    <w:rsid w:val="00031DDB"/>
    <w:rsid w:val="00031E90"/>
    <w:rsid w:val="00032295"/>
    <w:rsid w:val="0003229A"/>
    <w:rsid w:val="000322B7"/>
    <w:rsid w:val="00032510"/>
    <w:rsid w:val="00032881"/>
    <w:rsid w:val="0003290E"/>
    <w:rsid w:val="00032949"/>
    <w:rsid w:val="000329F1"/>
    <w:rsid w:val="00032B2B"/>
    <w:rsid w:val="00032B60"/>
    <w:rsid w:val="00032DEF"/>
    <w:rsid w:val="00032EC6"/>
    <w:rsid w:val="00032F29"/>
    <w:rsid w:val="0003314D"/>
    <w:rsid w:val="00033357"/>
    <w:rsid w:val="000333B6"/>
    <w:rsid w:val="000337D3"/>
    <w:rsid w:val="00033846"/>
    <w:rsid w:val="00033880"/>
    <w:rsid w:val="00033887"/>
    <w:rsid w:val="00033921"/>
    <w:rsid w:val="000339CA"/>
    <w:rsid w:val="000339D9"/>
    <w:rsid w:val="00033CA8"/>
    <w:rsid w:val="00034251"/>
    <w:rsid w:val="0003425A"/>
    <w:rsid w:val="00034345"/>
    <w:rsid w:val="00034598"/>
    <w:rsid w:val="00034684"/>
    <w:rsid w:val="000346C7"/>
    <w:rsid w:val="0003481A"/>
    <w:rsid w:val="0003489F"/>
    <w:rsid w:val="000348A1"/>
    <w:rsid w:val="000348E0"/>
    <w:rsid w:val="00034AFA"/>
    <w:rsid w:val="000351DF"/>
    <w:rsid w:val="00035288"/>
    <w:rsid w:val="000354E0"/>
    <w:rsid w:val="00035580"/>
    <w:rsid w:val="000355F3"/>
    <w:rsid w:val="00035992"/>
    <w:rsid w:val="000359D3"/>
    <w:rsid w:val="000359E4"/>
    <w:rsid w:val="00035C3B"/>
    <w:rsid w:val="00035CAF"/>
    <w:rsid w:val="00035D86"/>
    <w:rsid w:val="00035DB6"/>
    <w:rsid w:val="00035DB9"/>
    <w:rsid w:val="00035E29"/>
    <w:rsid w:val="00035E35"/>
    <w:rsid w:val="00035E50"/>
    <w:rsid w:val="00035EEF"/>
    <w:rsid w:val="000362DF"/>
    <w:rsid w:val="0003642B"/>
    <w:rsid w:val="000364F8"/>
    <w:rsid w:val="00036687"/>
    <w:rsid w:val="000366E5"/>
    <w:rsid w:val="00036768"/>
    <w:rsid w:val="0003693A"/>
    <w:rsid w:val="00036985"/>
    <w:rsid w:val="00036E1A"/>
    <w:rsid w:val="00036F9C"/>
    <w:rsid w:val="00037032"/>
    <w:rsid w:val="0003727B"/>
    <w:rsid w:val="0003739A"/>
    <w:rsid w:val="00037526"/>
    <w:rsid w:val="00037553"/>
    <w:rsid w:val="0003760C"/>
    <w:rsid w:val="00037653"/>
    <w:rsid w:val="000376AC"/>
    <w:rsid w:val="000378BD"/>
    <w:rsid w:val="00037A7F"/>
    <w:rsid w:val="00037B9B"/>
    <w:rsid w:val="00037C3E"/>
    <w:rsid w:val="00037D03"/>
    <w:rsid w:val="00037DAE"/>
    <w:rsid w:val="00037E9C"/>
    <w:rsid w:val="00037EA5"/>
    <w:rsid w:val="00037F2E"/>
    <w:rsid w:val="00037F5A"/>
    <w:rsid w:val="00040149"/>
    <w:rsid w:val="00040179"/>
    <w:rsid w:val="00040288"/>
    <w:rsid w:val="00040456"/>
    <w:rsid w:val="00040596"/>
    <w:rsid w:val="000406BB"/>
    <w:rsid w:val="000406EB"/>
    <w:rsid w:val="00040907"/>
    <w:rsid w:val="00040ADC"/>
    <w:rsid w:val="00040B52"/>
    <w:rsid w:val="00040CA7"/>
    <w:rsid w:val="00040CC2"/>
    <w:rsid w:val="00040CDA"/>
    <w:rsid w:val="00040DAA"/>
    <w:rsid w:val="000411F4"/>
    <w:rsid w:val="00041224"/>
    <w:rsid w:val="0004137C"/>
    <w:rsid w:val="000413D2"/>
    <w:rsid w:val="0004145F"/>
    <w:rsid w:val="0004155E"/>
    <w:rsid w:val="000415B7"/>
    <w:rsid w:val="00041661"/>
    <w:rsid w:val="000416F2"/>
    <w:rsid w:val="00041850"/>
    <w:rsid w:val="000419A1"/>
    <w:rsid w:val="000419BE"/>
    <w:rsid w:val="00041A92"/>
    <w:rsid w:val="00041DE8"/>
    <w:rsid w:val="00041F18"/>
    <w:rsid w:val="0004219E"/>
    <w:rsid w:val="000421AC"/>
    <w:rsid w:val="000422B3"/>
    <w:rsid w:val="00042317"/>
    <w:rsid w:val="0004242E"/>
    <w:rsid w:val="00042490"/>
    <w:rsid w:val="000424C8"/>
    <w:rsid w:val="00042576"/>
    <w:rsid w:val="000425BA"/>
    <w:rsid w:val="000426EA"/>
    <w:rsid w:val="00042887"/>
    <w:rsid w:val="00042A4C"/>
    <w:rsid w:val="00042E96"/>
    <w:rsid w:val="00042F41"/>
    <w:rsid w:val="00042FAB"/>
    <w:rsid w:val="00042FC7"/>
    <w:rsid w:val="00043CA0"/>
    <w:rsid w:val="00043D25"/>
    <w:rsid w:val="00043D41"/>
    <w:rsid w:val="00043F61"/>
    <w:rsid w:val="00043FA7"/>
    <w:rsid w:val="000441A0"/>
    <w:rsid w:val="0004457E"/>
    <w:rsid w:val="000446DC"/>
    <w:rsid w:val="00044711"/>
    <w:rsid w:val="000447A3"/>
    <w:rsid w:val="000447B6"/>
    <w:rsid w:val="0004499C"/>
    <w:rsid w:val="00044DF8"/>
    <w:rsid w:val="00044ED7"/>
    <w:rsid w:val="00044F8C"/>
    <w:rsid w:val="000451B5"/>
    <w:rsid w:val="00045275"/>
    <w:rsid w:val="0004566C"/>
    <w:rsid w:val="0004578C"/>
    <w:rsid w:val="0004595A"/>
    <w:rsid w:val="00045CA5"/>
    <w:rsid w:val="00045D46"/>
    <w:rsid w:val="00045D9F"/>
    <w:rsid w:val="00045EBC"/>
    <w:rsid w:val="00045F6A"/>
    <w:rsid w:val="00045F8A"/>
    <w:rsid w:val="00045F91"/>
    <w:rsid w:val="0004619E"/>
    <w:rsid w:val="000463B1"/>
    <w:rsid w:val="000468BE"/>
    <w:rsid w:val="00046913"/>
    <w:rsid w:val="000469D3"/>
    <w:rsid w:val="00046AD6"/>
    <w:rsid w:val="00046DA8"/>
    <w:rsid w:val="000471D8"/>
    <w:rsid w:val="000471FE"/>
    <w:rsid w:val="0004731A"/>
    <w:rsid w:val="000473C0"/>
    <w:rsid w:val="000474A6"/>
    <w:rsid w:val="000474BF"/>
    <w:rsid w:val="00047541"/>
    <w:rsid w:val="000476E9"/>
    <w:rsid w:val="00047768"/>
    <w:rsid w:val="00047810"/>
    <w:rsid w:val="0004793F"/>
    <w:rsid w:val="000479C0"/>
    <w:rsid w:val="00047B2B"/>
    <w:rsid w:val="00047D82"/>
    <w:rsid w:val="00047DBA"/>
    <w:rsid w:val="00047E2A"/>
    <w:rsid w:val="00047E6B"/>
    <w:rsid w:val="00047F78"/>
    <w:rsid w:val="00047FCF"/>
    <w:rsid w:val="00050113"/>
    <w:rsid w:val="000503C2"/>
    <w:rsid w:val="00050519"/>
    <w:rsid w:val="0005094D"/>
    <w:rsid w:val="00050997"/>
    <w:rsid w:val="00050B4F"/>
    <w:rsid w:val="00051150"/>
    <w:rsid w:val="0005118D"/>
    <w:rsid w:val="00051274"/>
    <w:rsid w:val="00051295"/>
    <w:rsid w:val="00051358"/>
    <w:rsid w:val="0005141A"/>
    <w:rsid w:val="000514E5"/>
    <w:rsid w:val="00051717"/>
    <w:rsid w:val="0005176D"/>
    <w:rsid w:val="000517B7"/>
    <w:rsid w:val="000517DA"/>
    <w:rsid w:val="00051BD9"/>
    <w:rsid w:val="00051CB7"/>
    <w:rsid w:val="00051DA3"/>
    <w:rsid w:val="00051E62"/>
    <w:rsid w:val="00052084"/>
    <w:rsid w:val="000520D5"/>
    <w:rsid w:val="000521B9"/>
    <w:rsid w:val="00052280"/>
    <w:rsid w:val="000522EF"/>
    <w:rsid w:val="00052419"/>
    <w:rsid w:val="00052482"/>
    <w:rsid w:val="000524C2"/>
    <w:rsid w:val="000524F9"/>
    <w:rsid w:val="00052592"/>
    <w:rsid w:val="00052823"/>
    <w:rsid w:val="00052854"/>
    <w:rsid w:val="00052B3B"/>
    <w:rsid w:val="00052C0D"/>
    <w:rsid w:val="00052CAB"/>
    <w:rsid w:val="00052D01"/>
    <w:rsid w:val="00052DE7"/>
    <w:rsid w:val="000531A0"/>
    <w:rsid w:val="00053BBB"/>
    <w:rsid w:val="00053E99"/>
    <w:rsid w:val="00053F3C"/>
    <w:rsid w:val="00053F3D"/>
    <w:rsid w:val="00053FB1"/>
    <w:rsid w:val="0005416E"/>
    <w:rsid w:val="000541B2"/>
    <w:rsid w:val="00054313"/>
    <w:rsid w:val="0005451A"/>
    <w:rsid w:val="000547C7"/>
    <w:rsid w:val="00054A80"/>
    <w:rsid w:val="00054EA7"/>
    <w:rsid w:val="00054EF4"/>
    <w:rsid w:val="0005515B"/>
    <w:rsid w:val="000551AA"/>
    <w:rsid w:val="00055258"/>
    <w:rsid w:val="00055347"/>
    <w:rsid w:val="0005548B"/>
    <w:rsid w:val="000555F4"/>
    <w:rsid w:val="00055645"/>
    <w:rsid w:val="000556F2"/>
    <w:rsid w:val="000556F7"/>
    <w:rsid w:val="0005577B"/>
    <w:rsid w:val="00055A21"/>
    <w:rsid w:val="00055B50"/>
    <w:rsid w:val="00055BA3"/>
    <w:rsid w:val="00055CC7"/>
    <w:rsid w:val="00055EEC"/>
    <w:rsid w:val="000561EE"/>
    <w:rsid w:val="00056347"/>
    <w:rsid w:val="0005647B"/>
    <w:rsid w:val="000564CC"/>
    <w:rsid w:val="000566D5"/>
    <w:rsid w:val="00056A2E"/>
    <w:rsid w:val="00056A9C"/>
    <w:rsid w:val="00056CB7"/>
    <w:rsid w:val="00057106"/>
    <w:rsid w:val="00057271"/>
    <w:rsid w:val="00057370"/>
    <w:rsid w:val="0005742B"/>
    <w:rsid w:val="0005744F"/>
    <w:rsid w:val="00057547"/>
    <w:rsid w:val="000575CB"/>
    <w:rsid w:val="00057652"/>
    <w:rsid w:val="00057676"/>
    <w:rsid w:val="000576A6"/>
    <w:rsid w:val="00057AFD"/>
    <w:rsid w:val="00057B2C"/>
    <w:rsid w:val="00057E1B"/>
    <w:rsid w:val="00057E94"/>
    <w:rsid w:val="00057EDD"/>
    <w:rsid w:val="00057F1B"/>
    <w:rsid w:val="00057F95"/>
    <w:rsid w:val="00057FBF"/>
    <w:rsid w:val="000600AA"/>
    <w:rsid w:val="0006030E"/>
    <w:rsid w:val="0006034F"/>
    <w:rsid w:val="00060709"/>
    <w:rsid w:val="000607DA"/>
    <w:rsid w:val="00060966"/>
    <w:rsid w:val="000609C7"/>
    <w:rsid w:val="00060C36"/>
    <w:rsid w:val="00060C99"/>
    <w:rsid w:val="00060CAB"/>
    <w:rsid w:val="00060CAE"/>
    <w:rsid w:val="00060D8C"/>
    <w:rsid w:val="00060E10"/>
    <w:rsid w:val="00060EB4"/>
    <w:rsid w:val="00060FC6"/>
    <w:rsid w:val="00061038"/>
    <w:rsid w:val="00061243"/>
    <w:rsid w:val="0006131F"/>
    <w:rsid w:val="0006137B"/>
    <w:rsid w:val="0006142B"/>
    <w:rsid w:val="00061903"/>
    <w:rsid w:val="00061956"/>
    <w:rsid w:val="00061962"/>
    <w:rsid w:val="000619F8"/>
    <w:rsid w:val="00061E25"/>
    <w:rsid w:val="00061E9A"/>
    <w:rsid w:val="000622D5"/>
    <w:rsid w:val="0006235E"/>
    <w:rsid w:val="000623A6"/>
    <w:rsid w:val="00062468"/>
    <w:rsid w:val="00062505"/>
    <w:rsid w:val="0006260C"/>
    <w:rsid w:val="00062649"/>
    <w:rsid w:val="00062743"/>
    <w:rsid w:val="00062834"/>
    <w:rsid w:val="0006286A"/>
    <w:rsid w:val="00062878"/>
    <w:rsid w:val="0006289D"/>
    <w:rsid w:val="000628F6"/>
    <w:rsid w:val="000628FB"/>
    <w:rsid w:val="00062BF3"/>
    <w:rsid w:val="00062DE2"/>
    <w:rsid w:val="00062F1F"/>
    <w:rsid w:val="00062F5F"/>
    <w:rsid w:val="00062FCD"/>
    <w:rsid w:val="00062FD6"/>
    <w:rsid w:val="000631C2"/>
    <w:rsid w:val="00063368"/>
    <w:rsid w:val="000633C2"/>
    <w:rsid w:val="000633E4"/>
    <w:rsid w:val="00063606"/>
    <w:rsid w:val="000637B0"/>
    <w:rsid w:val="000637C8"/>
    <w:rsid w:val="00063829"/>
    <w:rsid w:val="00063CA0"/>
    <w:rsid w:val="00063D0A"/>
    <w:rsid w:val="00063F36"/>
    <w:rsid w:val="00064008"/>
    <w:rsid w:val="00064084"/>
    <w:rsid w:val="0006426B"/>
    <w:rsid w:val="000642B1"/>
    <w:rsid w:val="0006441C"/>
    <w:rsid w:val="000646F6"/>
    <w:rsid w:val="000648BB"/>
    <w:rsid w:val="000648DC"/>
    <w:rsid w:val="000648FC"/>
    <w:rsid w:val="00064BA4"/>
    <w:rsid w:val="00064E0A"/>
    <w:rsid w:val="00064E5B"/>
    <w:rsid w:val="00065406"/>
    <w:rsid w:val="0006546B"/>
    <w:rsid w:val="0006552F"/>
    <w:rsid w:val="00065789"/>
    <w:rsid w:val="000658D1"/>
    <w:rsid w:val="00065980"/>
    <w:rsid w:val="00065AC5"/>
    <w:rsid w:val="00065D13"/>
    <w:rsid w:val="00065DD0"/>
    <w:rsid w:val="00065E0E"/>
    <w:rsid w:val="00066097"/>
    <w:rsid w:val="00066273"/>
    <w:rsid w:val="00066349"/>
    <w:rsid w:val="00066441"/>
    <w:rsid w:val="00066499"/>
    <w:rsid w:val="000664B6"/>
    <w:rsid w:val="00066BC4"/>
    <w:rsid w:val="00066D40"/>
    <w:rsid w:val="00066D78"/>
    <w:rsid w:val="00066DDF"/>
    <w:rsid w:val="00066E82"/>
    <w:rsid w:val="0006704A"/>
    <w:rsid w:val="000671B0"/>
    <w:rsid w:val="000677DF"/>
    <w:rsid w:val="00067A0B"/>
    <w:rsid w:val="00067BA1"/>
    <w:rsid w:val="00067CF6"/>
    <w:rsid w:val="00067D14"/>
    <w:rsid w:val="00067D75"/>
    <w:rsid w:val="00067E9D"/>
    <w:rsid w:val="00067FDF"/>
    <w:rsid w:val="0007005F"/>
    <w:rsid w:val="00070099"/>
    <w:rsid w:val="00070452"/>
    <w:rsid w:val="00070796"/>
    <w:rsid w:val="00070869"/>
    <w:rsid w:val="000709DB"/>
    <w:rsid w:val="00070ABD"/>
    <w:rsid w:val="00070FCA"/>
    <w:rsid w:val="000710E8"/>
    <w:rsid w:val="00071127"/>
    <w:rsid w:val="00071174"/>
    <w:rsid w:val="00071263"/>
    <w:rsid w:val="00071307"/>
    <w:rsid w:val="00071328"/>
    <w:rsid w:val="000713BF"/>
    <w:rsid w:val="000713E8"/>
    <w:rsid w:val="00071422"/>
    <w:rsid w:val="000714C7"/>
    <w:rsid w:val="00071748"/>
    <w:rsid w:val="000718DF"/>
    <w:rsid w:val="0007190D"/>
    <w:rsid w:val="00071B65"/>
    <w:rsid w:val="00071BE4"/>
    <w:rsid w:val="00071C90"/>
    <w:rsid w:val="00071FA7"/>
    <w:rsid w:val="0007209B"/>
    <w:rsid w:val="00072169"/>
    <w:rsid w:val="0007216B"/>
    <w:rsid w:val="00072609"/>
    <w:rsid w:val="00072730"/>
    <w:rsid w:val="000727CF"/>
    <w:rsid w:val="00072863"/>
    <w:rsid w:val="00072AEE"/>
    <w:rsid w:val="00072CE5"/>
    <w:rsid w:val="00072E2E"/>
    <w:rsid w:val="00072E63"/>
    <w:rsid w:val="00072E69"/>
    <w:rsid w:val="00072EDC"/>
    <w:rsid w:val="00073205"/>
    <w:rsid w:val="00073279"/>
    <w:rsid w:val="000733FE"/>
    <w:rsid w:val="0007346D"/>
    <w:rsid w:val="00073856"/>
    <w:rsid w:val="000739C1"/>
    <w:rsid w:val="000739D1"/>
    <w:rsid w:val="000739E7"/>
    <w:rsid w:val="00073B22"/>
    <w:rsid w:val="00073B34"/>
    <w:rsid w:val="00073D51"/>
    <w:rsid w:val="00073FFA"/>
    <w:rsid w:val="00074297"/>
    <w:rsid w:val="00074513"/>
    <w:rsid w:val="00074569"/>
    <w:rsid w:val="00074A74"/>
    <w:rsid w:val="00074A9B"/>
    <w:rsid w:val="00074CF8"/>
    <w:rsid w:val="000750AB"/>
    <w:rsid w:val="0007541A"/>
    <w:rsid w:val="00075502"/>
    <w:rsid w:val="0007554A"/>
    <w:rsid w:val="00075751"/>
    <w:rsid w:val="000758BB"/>
    <w:rsid w:val="000759D9"/>
    <w:rsid w:val="00075DAF"/>
    <w:rsid w:val="00076042"/>
    <w:rsid w:val="00076063"/>
    <w:rsid w:val="0007628F"/>
    <w:rsid w:val="00076595"/>
    <w:rsid w:val="000765D1"/>
    <w:rsid w:val="000765F3"/>
    <w:rsid w:val="000766A2"/>
    <w:rsid w:val="000766FD"/>
    <w:rsid w:val="000766FF"/>
    <w:rsid w:val="000767F6"/>
    <w:rsid w:val="000768DD"/>
    <w:rsid w:val="00076A22"/>
    <w:rsid w:val="00076CD2"/>
    <w:rsid w:val="00076E0B"/>
    <w:rsid w:val="00076EF4"/>
    <w:rsid w:val="00076F5D"/>
    <w:rsid w:val="00076F86"/>
    <w:rsid w:val="0007717C"/>
    <w:rsid w:val="00077375"/>
    <w:rsid w:val="0007737C"/>
    <w:rsid w:val="00077469"/>
    <w:rsid w:val="00077517"/>
    <w:rsid w:val="000775A1"/>
    <w:rsid w:val="000778A1"/>
    <w:rsid w:val="000778DF"/>
    <w:rsid w:val="000779A0"/>
    <w:rsid w:val="00077A1D"/>
    <w:rsid w:val="00077A63"/>
    <w:rsid w:val="00077CA9"/>
    <w:rsid w:val="00077E26"/>
    <w:rsid w:val="00077E8B"/>
    <w:rsid w:val="00077FBE"/>
    <w:rsid w:val="0008005B"/>
    <w:rsid w:val="000801BF"/>
    <w:rsid w:val="00080242"/>
    <w:rsid w:val="00080270"/>
    <w:rsid w:val="00080446"/>
    <w:rsid w:val="0008054C"/>
    <w:rsid w:val="0008058F"/>
    <w:rsid w:val="00080710"/>
    <w:rsid w:val="00080765"/>
    <w:rsid w:val="00080989"/>
    <w:rsid w:val="00080CA9"/>
    <w:rsid w:val="00080CB2"/>
    <w:rsid w:val="00080CD0"/>
    <w:rsid w:val="00080DA0"/>
    <w:rsid w:val="00080E10"/>
    <w:rsid w:val="00081071"/>
    <w:rsid w:val="000810F7"/>
    <w:rsid w:val="00081214"/>
    <w:rsid w:val="000813D1"/>
    <w:rsid w:val="00081417"/>
    <w:rsid w:val="000815BB"/>
    <w:rsid w:val="0008169D"/>
    <w:rsid w:val="00081744"/>
    <w:rsid w:val="000819BF"/>
    <w:rsid w:val="00081BCC"/>
    <w:rsid w:val="00081C62"/>
    <w:rsid w:val="00081CF3"/>
    <w:rsid w:val="00081DC4"/>
    <w:rsid w:val="00081DDF"/>
    <w:rsid w:val="00081E4C"/>
    <w:rsid w:val="00081EE8"/>
    <w:rsid w:val="00081FCE"/>
    <w:rsid w:val="00082671"/>
    <w:rsid w:val="00082694"/>
    <w:rsid w:val="00082A87"/>
    <w:rsid w:val="0008317F"/>
    <w:rsid w:val="00083231"/>
    <w:rsid w:val="0008347E"/>
    <w:rsid w:val="00083828"/>
    <w:rsid w:val="000839BA"/>
    <w:rsid w:val="00083AD9"/>
    <w:rsid w:val="00083AF4"/>
    <w:rsid w:val="00083CC1"/>
    <w:rsid w:val="00083D34"/>
    <w:rsid w:val="00083D56"/>
    <w:rsid w:val="00083E0D"/>
    <w:rsid w:val="0008404B"/>
    <w:rsid w:val="00084436"/>
    <w:rsid w:val="00084501"/>
    <w:rsid w:val="000846F1"/>
    <w:rsid w:val="00084703"/>
    <w:rsid w:val="0008482B"/>
    <w:rsid w:val="0008488F"/>
    <w:rsid w:val="00084C2A"/>
    <w:rsid w:val="00084D3E"/>
    <w:rsid w:val="00084D72"/>
    <w:rsid w:val="00084D99"/>
    <w:rsid w:val="0008514E"/>
    <w:rsid w:val="00085182"/>
    <w:rsid w:val="00085219"/>
    <w:rsid w:val="0008522C"/>
    <w:rsid w:val="00085240"/>
    <w:rsid w:val="00085388"/>
    <w:rsid w:val="000854DF"/>
    <w:rsid w:val="000856C3"/>
    <w:rsid w:val="00085929"/>
    <w:rsid w:val="00085954"/>
    <w:rsid w:val="00085E6D"/>
    <w:rsid w:val="00085F39"/>
    <w:rsid w:val="00085FA6"/>
    <w:rsid w:val="00086267"/>
    <w:rsid w:val="0008626E"/>
    <w:rsid w:val="00086387"/>
    <w:rsid w:val="00086408"/>
    <w:rsid w:val="00086589"/>
    <w:rsid w:val="000868F4"/>
    <w:rsid w:val="00086910"/>
    <w:rsid w:val="0008693E"/>
    <w:rsid w:val="00086A2E"/>
    <w:rsid w:val="00086AB1"/>
    <w:rsid w:val="00086C07"/>
    <w:rsid w:val="00086E43"/>
    <w:rsid w:val="00086FC4"/>
    <w:rsid w:val="00086FD6"/>
    <w:rsid w:val="0008701D"/>
    <w:rsid w:val="00087250"/>
    <w:rsid w:val="000875AA"/>
    <w:rsid w:val="000876DF"/>
    <w:rsid w:val="00087866"/>
    <w:rsid w:val="000879FD"/>
    <w:rsid w:val="00087AA6"/>
    <w:rsid w:val="00087B61"/>
    <w:rsid w:val="00087C8B"/>
    <w:rsid w:val="00087DAA"/>
    <w:rsid w:val="0009009F"/>
    <w:rsid w:val="00090107"/>
    <w:rsid w:val="00090478"/>
    <w:rsid w:val="00090689"/>
    <w:rsid w:val="00090771"/>
    <w:rsid w:val="00090836"/>
    <w:rsid w:val="00090988"/>
    <w:rsid w:val="00090A43"/>
    <w:rsid w:val="00090A85"/>
    <w:rsid w:val="00090EEB"/>
    <w:rsid w:val="00090FEB"/>
    <w:rsid w:val="0009100B"/>
    <w:rsid w:val="000912AC"/>
    <w:rsid w:val="000914C4"/>
    <w:rsid w:val="000916AC"/>
    <w:rsid w:val="00091808"/>
    <w:rsid w:val="00091832"/>
    <w:rsid w:val="0009189A"/>
    <w:rsid w:val="00091ED9"/>
    <w:rsid w:val="000920B4"/>
    <w:rsid w:val="00092207"/>
    <w:rsid w:val="00092520"/>
    <w:rsid w:val="0009276C"/>
    <w:rsid w:val="0009280F"/>
    <w:rsid w:val="00092888"/>
    <w:rsid w:val="00092A63"/>
    <w:rsid w:val="00092A98"/>
    <w:rsid w:val="00092CA9"/>
    <w:rsid w:val="00092DD8"/>
    <w:rsid w:val="00092E5F"/>
    <w:rsid w:val="00092ECA"/>
    <w:rsid w:val="00092EEF"/>
    <w:rsid w:val="00093018"/>
    <w:rsid w:val="0009308A"/>
    <w:rsid w:val="00093186"/>
    <w:rsid w:val="00093251"/>
    <w:rsid w:val="00093402"/>
    <w:rsid w:val="00093436"/>
    <w:rsid w:val="00093441"/>
    <w:rsid w:val="00093495"/>
    <w:rsid w:val="000934D1"/>
    <w:rsid w:val="000936E5"/>
    <w:rsid w:val="000937C6"/>
    <w:rsid w:val="0009383B"/>
    <w:rsid w:val="00093961"/>
    <w:rsid w:val="00093B50"/>
    <w:rsid w:val="00093CFF"/>
    <w:rsid w:val="00093D72"/>
    <w:rsid w:val="00093F2A"/>
    <w:rsid w:val="00093FC7"/>
    <w:rsid w:val="00094361"/>
    <w:rsid w:val="00094422"/>
    <w:rsid w:val="000944E4"/>
    <w:rsid w:val="0009451F"/>
    <w:rsid w:val="000945F9"/>
    <w:rsid w:val="0009467B"/>
    <w:rsid w:val="000946E8"/>
    <w:rsid w:val="000946F4"/>
    <w:rsid w:val="0009488C"/>
    <w:rsid w:val="0009499D"/>
    <w:rsid w:val="00094A30"/>
    <w:rsid w:val="00094CEE"/>
    <w:rsid w:val="00094DE6"/>
    <w:rsid w:val="00094F38"/>
    <w:rsid w:val="0009516E"/>
    <w:rsid w:val="00095363"/>
    <w:rsid w:val="00095446"/>
    <w:rsid w:val="00095726"/>
    <w:rsid w:val="000958DE"/>
    <w:rsid w:val="000959BB"/>
    <w:rsid w:val="00095A07"/>
    <w:rsid w:val="00095BE6"/>
    <w:rsid w:val="00095C3A"/>
    <w:rsid w:val="00095E5E"/>
    <w:rsid w:val="00095E8F"/>
    <w:rsid w:val="00095ECA"/>
    <w:rsid w:val="00095F0B"/>
    <w:rsid w:val="00095F72"/>
    <w:rsid w:val="00095F98"/>
    <w:rsid w:val="000960DD"/>
    <w:rsid w:val="00096255"/>
    <w:rsid w:val="00096407"/>
    <w:rsid w:val="0009655B"/>
    <w:rsid w:val="00096888"/>
    <w:rsid w:val="000969C6"/>
    <w:rsid w:val="00096A30"/>
    <w:rsid w:val="00096A4F"/>
    <w:rsid w:val="00096B55"/>
    <w:rsid w:val="00096BBE"/>
    <w:rsid w:val="00097087"/>
    <w:rsid w:val="000970EB"/>
    <w:rsid w:val="00097132"/>
    <w:rsid w:val="000972A0"/>
    <w:rsid w:val="00097487"/>
    <w:rsid w:val="000975B4"/>
    <w:rsid w:val="000976BE"/>
    <w:rsid w:val="0009771B"/>
    <w:rsid w:val="000977AD"/>
    <w:rsid w:val="00097DEC"/>
    <w:rsid w:val="00097EB4"/>
    <w:rsid w:val="00097F19"/>
    <w:rsid w:val="000A0050"/>
    <w:rsid w:val="000A00D3"/>
    <w:rsid w:val="000A024C"/>
    <w:rsid w:val="000A02C2"/>
    <w:rsid w:val="000A05DA"/>
    <w:rsid w:val="000A061F"/>
    <w:rsid w:val="000A07B2"/>
    <w:rsid w:val="000A0820"/>
    <w:rsid w:val="000A0BA7"/>
    <w:rsid w:val="000A0D8E"/>
    <w:rsid w:val="000A0E4E"/>
    <w:rsid w:val="000A11F0"/>
    <w:rsid w:val="000A1282"/>
    <w:rsid w:val="000A163E"/>
    <w:rsid w:val="000A16F7"/>
    <w:rsid w:val="000A1782"/>
    <w:rsid w:val="000A1976"/>
    <w:rsid w:val="000A1ACE"/>
    <w:rsid w:val="000A1B11"/>
    <w:rsid w:val="000A1BB4"/>
    <w:rsid w:val="000A1C65"/>
    <w:rsid w:val="000A1C88"/>
    <w:rsid w:val="000A1D01"/>
    <w:rsid w:val="000A1E65"/>
    <w:rsid w:val="000A1EEE"/>
    <w:rsid w:val="000A2034"/>
    <w:rsid w:val="000A2133"/>
    <w:rsid w:val="000A2195"/>
    <w:rsid w:val="000A225C"/>
    <w:rsid w:val="000A2488"/>
    <w:rsid w:val="000A24F2"/>
    <w:rsid w:val="000A250C"/>
    <w:rsid w:val="000A2562"/>
    <w:rsid w:val="000A2711"/>
    <w:rsid w:val="000A2788"/>
    <w:rsid w:val="000A2790"/>
    <w:rsid w:val="000A280E"/>
    <w:rsid w:val="000A282A"/>
    <w:rsid w:val="000A2997"/>
    <w:rsid w:val="000A29B5"/>
    <w:rsid w:val="000A2C83"/>
    <w:rsid w:val="000A2D8B"/>
    <w:rsid w:val="000A2E05"/>
    <w:rsid w:val="000A30CE"/>
    <w:rsid w:val="000A30DE"/>
    <w:rsid w:val="000A34FF"/>
    <w:rsid w:val="000A3642"/>
    <w:rsid w:val="000A38E9"/>
    <w:rsid w:val="000A38EB"/>
    <w:rsid w:val="000A3AE0"/>
    <w:rsid w:val="000A418C"/>
    <w:rsid w:val="000A4449"/>
    <w:rsid w:val="000A4456"/>
    <w:rsid w:val="000A445C"/>
    <w:rsid w:val="000A470C"/>
    <w:rsid w:val="000A49E0"/>
    <w:rsid w:val="000A4A2D"/>
    <w:rsid w:val="000A4BA4"/>
    <w:rsid w:val="000A4C6D"/>
    <w:rsid w:val="000A4CD9"/>
    <w:rsid w:val="000A5035"/>
    <w:rsid w:val="000A53B8"/>
    <w:rsid w:val="000A5536"/>
    <w:rsid w:val="000A554F"/>
    <w:rsid w:val="000A56D8"/>
    <w:rsid w:val="000A592D"/>
    <w:rsid w:val="000A594F"/>
    <w:rsid w:val="000A5B82"/>
    <w:rsid w:val="000A5D1E"/>
    <w:rsid w:val="000A5D26"/>
    <w:rsid w:val="000A5D49"/>
    <w:rsid w:val="000A5EEE"/>
    <w:rsid w:val="000A61BA"/>
    <w:rsid w:val="000A62D3"/>
    <w:rsid w:val="000A642A"/>
    <w:rsid w:val="000A66BD"/>
    <w:rsid w:val="000A68C7"/>
    <w:rsid w:val="000A696D"/>
    <w:rsid w:val="000A6AC1"/>
    <w:rsid w:val="000A6C44"/>
    <w:rsid w:val="000A6DA3"/>
    <w:rsid w:val="000A6E8B"/>
    <w:rsid w:val="000A6EDE"/>
    <w:rsid w:val="000A6F5D"/>
    <w:rsid w:val="000A70DA"/>
    <w:rsid w:val="000A7132"/>
    <w:rsid w:val="000A7178"/>
    <w:rsid w:val="000A746D"/>
    <w:rsid w:val="000A7586"/>
    <w:rsid w:val="000A76EB"/>
    <w:rsid w:val="000A7A70"/>
    <w:rsid w:val="000A7CE5"/>
    <w:rsid w:val="000A7D3C"/>
    <w:rsid w:val="000A7D5D"/>
    <w:rsid w:val="000A7EA4"/>
    <w:rsid w:val="000A7ED9"/>
    <w:rsid w:val="000B01A1"/>
    <w:rsid w:val="000B02F9"/>
    <w:rsid w:val="000B0396"/>
    <w:rsid w:val="000B04ED"/>
    <w:rsid w:val="000B0552"/>
    <w:rsid w:val="000B08B7"/>
    <w:rsid w:val="000B090A"/>
    <w:rsid w:val="000B0C87"/>
    <w:rsid w:val="000B0D49"/>
    <w:rsid w:val="000B0DF2"/>
    <w:rsid w:val="000B0E54"/>
    <w:rsid w:val="000B10E0"/>
    <w:rsid w:val="000B13E1"/>
    <w:rsid w:val="000B14D3"/>
    <w:rsid w:val="000B158B"/>
    <w:rsid w:val="000B1599"/>
    <w:rsid w:val="000B1606"/>
    <w:rsid w:val="000B16F4"/>
    <w:rsid w:val="000B1855"/>
    <w:rsid w:val="000B18AF"/>
    <w:rsid w:val="000B198D"/>
    <w:rsid w:val="000B19E7"/>
    <w:rsid w:val="000B1A29"/>
    <w:rsid w:val="000B1ABF"/>
    <w:rsid w:val="000B1B5F"/>
    <w:rsid w:val="000B1DD8"/>
    <w:rsid w:val="000B1F29"/>
    <w:rsid w:val="000B20B1"/>
    <w:rsid w:val="000B2131"/>
    <w:rsid w:val="000B21C2"/>
    <w:rsid w:val="000B2496"/>
    <w:rsid w:val="000B24C6"/>
    <w:rsid w:val="000B25B4"/>
    <w:rsid w:val="000B27D1"/>
    <w:rsid w:val="000B2F37"/>
    <w:rsid w:val="000B2F85"/>
    <w:rsid w:val="000B3078"/>
    <w:rsid w:val="000B313C"/>
    <w:rsid w:val="000B3230"/>
    <w:rsid w:val="000B323B"/>
    <w:rsid w:val="000B330D"/>
    <w:rsid w:val="000B33BD"/>
    <w:rsid w:val="000B3542"/>
    <w:rsid w:val="000B3831"/>
    <w:rsid w:val="000B38B8"/>
    <w:rsid w:val="000B39C9"/>
    <w:rsid w:val="000B3C19"/>
    <w:rsid w:val="000B3C8C"/>
    <w:rsid w:val="000B3F00"/>
    <w:rsid w:val="000B3F92"/>
    <w:rsid w:val="000B41C0"/>
    <w:rsid w:val="000B422A"/>
    <w:rsid w:val="000B4273"/>
    <w:rsid w:val="000B450E"/>
    <w:rsid w:val="000B45BB"/>
    <w:rsid w:val="000B4912"/>
    <w:rsid w:val="000B49F8"/>
    <w:rsid w:val="000B4A9B"/>
    <w:rsid w:val="000B4C12"/>
    <w:rsid w:val="000B4C39"/>
    <w:rsid w:val="000B4CB1"/>
    <w:rsid w:val="000B4F5B"/>
    <w:rsid w:val="000B5022"/>
    <w:rsid w:val="000B5104"/>
    <w:rsid w:val="000B52A3"/>
    <w:rsid w:val="000B53FB"/>
    <w:rsid w:val="000B557E"/>
    <w:rsid w:val="000B569D"/>
    <w:rsid w:val="000B577C"/>
    <w:rsid w:val="000B5884"/>
    <w:rsid w:val="000B5908"/>
    <w:rsid w:val="000B59B1"/>
    <w:rsid w:val="000B5AC7"/>
    <w:rsid w:val="000B5BA2"/>
    <w:rsid w:val="000B5E6B"/>
    <w:rsid w:val="000B5F4D"/>
    <w:rsid w:val="000B5F96"/>
    <w:rsid w:val="000B61DE"/>
    <w:rsid w:val="000B625F"/>
    <w:rsid w:val="000B631C"/>
    <w:rsid w:val="000B638A"/>
    <w:rsid w:val="000B6480"/>
    <w:rsid w:val="000B64A5"/>
    <w:rsid w:val="000B6797"/>
    <w:rsid w:val="000B6B60"/>
    <w:rsid w:val="000B6D40"/>
    <w:rsid w:val="000B6DCC"/>
    <w:rsid w:val="000B7005"/>
    <w:rsid w:val="000B7094"/>
    <w:rsid w:val="000B7318"/>
    <w:rsid w:val="000B73C9"/>
    <w:rsid w:val="000B7684"/>
    <w:rsid w:val="000B7AC9"/>
    <w:rsid w:val="000B7C42"/>
    <w:rsid w:val="000C0022"/>
    <w:rsid w:val="000C00F5"/>
    <w:rsid w:val="000C0202"/>
    <w:rsid w:val="000C0346"/>
    <w:rsid w:val="000C04B5"/>
    <w:rsid w:val="000C0589"/>
    <w:rsid w:val="000C067E"/>
    <w:rsid w:val="000C069D"/>
    <w:rsid w:val="000C0DD4"/>
    <w:rsid w:val="000C0DDA"/>
    <w:rsid w:val="000C0DE0"/>
    <w:rsid w:val="000C0E66"/>
    <w:rsid w:val="000C1018"/>
    <w:rsid w:val="000C127C"/>
    <w:rsid w:val="000C13BD"/>
    <w:rsid w:val="000C153C"/>
    <w:rsid w:val="000C19A8"/>
    <w:rsid w:val="000C1B5E"/>
    <w:rsid w:val="000C1E22"/>
    <w:rsid w:val="000C1E84"/>
    <w:rsid w:val="000C1F00"/>
    <w:rsid w:val="000C211F"/>
    <w:rsid w:val="000C2243"/>
    <w:rsid w:val="000C226D"/>
    <w:rsid w:val="000C229E"/>
    <w:rsid w:val="000C237F"/>
    <w:rsid w:val="000C23AB"/>
    <w:rsid w:val="000C244C"/>
    <w:rsid w:val="000C27DE"/>
    <w:rsid w:val="000C2956"/>
    <w:rsid w:val="000C2A31"/>
    <w:rsid w:val="000C2BA4"/>
    <w:rsid w:val="000C2BB3"/>
    <w:rsid w:val="000C2D3C"/>
    <w:rsid w:val="000C2DD4"/>
    <w:rsid w:val="000C2EA7"/>
    <w:rsid w:val="000C3221"/>
    <w:rsid w:val="000C3372"/>
    <w:rsid w:val="000C3532"/>
    <w:rsid w:val="000C3803"/>
    <w:rsid w:val="000C38BA"/>
    <w:rsid w:val="000C3C67"/>
    <w:rsid w:val="000C3CEB"/>
    <w:rsid w:val="000C3D01"/>
    <w:rsid w:val="000C3E71"/>
    <w:rsid w:val="000C4057"/>
    <w:rsid w:val="000C414E"/>
    <w:rsid w:val="000C41D3"/>
    <w:rsid w:val="000C41D6"/>
    <w:rsid w:val="000C4249"/>
    <w:rsid w:val="000C443F"/>
    <w:rsid w:val="000C45E9"/>
    <w:rsid w:val="000C4616"/>
    <w:rsid w:val="000C4680"/>
    <w:rsid w:val="000C4B6F"/>
    <w:rsid w:val="000C4B79"/>
    <w:rsid w:val="000C4F16"/>
    <w:rsid w:val="000C5504"/>
    <w:rsid w:val="000C57BB"/>
    <w:rsid w:val="000C57C8"/>
    <w:rsid w:val="000C582C"/>
    <w:rsid w:val="000C598C"/>
    <w:rsid w:val="000C5A1C"/>
    <w:rsid w:val="000C5A1D"/>
    <w:rsid w:val="000C5BD3"/>
    <w:rsid w:val="000C5C7B"/>
    <w:rsid w:val="000C5E8B"/>
    <w:rsid w:val="000C5EC1"/>
    <w:rsid w:val="000C5F4F"/>
    <w:rsid w:val="000C6256"/>
    <w:rsid w:val="000C6464"/>
    <w:rsid w:val="000C6593"/>
    <w:rsid w:val="000C65F1"/>
    <w:rsid w:val="000C6603"/>
    <w:rsid w:val="000C66B7"/>
    <w:rsid w:val="000C696D"/>
    <w:rsid w:val="000C6C47"/>
    <w:rsid w:val="000C6E16"/>
    <w:rsid w:val="000C6E3F"/>
    <w:rsid w:val="000C6EEE"/>
    <w:rsid w:val="000C7199"/>
    <w:rsid w:val="000C728C"/>
    <w:rsid w:val="000C7456"/>
    <w:rsid w:val="000C74AC"/>
    <w:rsid w:val="000C7603"/>
    <w:rsid w:val="000C7922"/>
    <w:rsid w:val="000C796A"/>
    <w:rsid w:val="000C7A0E"/>
    <w:rsid w:val="000C7A7E"/>
    <w:rsid w:val="000C7E18"/>
    <w:rsid w:val="000D01E7"/>
    <w:rsid w:val="000D02D4"/>
    <w:rsid w:val="000D0568"/>
    <w:rsid w:val="000D059F"/>
    <w:rsid w:val="000D0609"/>
    <w:rsid w:val="000D06BA"/>
    <w:rsid w:val="000D06C3"/>
    <w:rsid w:val="000D0761"/>
    <w:rsid w:val="000D07D4"/>
    <w:rsid w:val="000D0877"/>
    <w:rsid w:val="000D08E5"/>
    <w:rsid w:val="000D0D1E"/>
    <w:rsid w:val="000D0DBE"/>
    <w:rsid w:val="000D0EAC"/>
    <w:rsid w:val="000D0EE4"/>
    <w:rsid w:val="000D101D"/>
    <w:rsid w:val="000D10FC"/>
    <w:rsid w:val="000D178C"/>
    <w:rsid w:val="000D19B3"/>
    <w:rsid w:val="000D19CB"/>
    <w:rsid w:val="000D2001"/>
    <w:rsid w:val="000D214B"/>
    <w:rsid w:val="000D21E0"/>
    <w:rsid w:val="000D238F"/>
    <w:rsid w:val="000D23B3"/>
    <w:rsid w:val="000D2463"/>
    <w:rsid w:val="000D2A62"/>
    <w:rsid w:val="000D2D4C"/>
    <w:rsid w:val="000D2E5E"/>
    <w:rsid w:val="000D3067"/>
    <w:rsid w:val="000D3148"/>
    <w:rsid w:val="000D333E"/>
    <w:rsid w:val="000D335A"/>
    <w:rsid w:val="000D335B"/>
    <w:rsid w:val="000D335F"/>
    <w:rsid w:val="000D3387"/>
    <w:rsid w:val="000D399A"/>
    <w:rsid w:val="000D39A2"/>
    <w:rsid w:val="000D3C1F"/>
    <w:rsid w:val="000D3CB4"/>
    <w:rsid w:val="000D3CC2"/>
    <w:rsid w:val="000D3CFB"/>
    <w:rsid w:val="000D3D7C"/>
    <w:rsid w:val="000D3E03"/>
    <w:rsid w:val="000D3FB3"/>
    <w:rsid w:val="000D3FFF"/>
    <w:rsid w:val="000D42A5"/>
    <w:rsid w:val="000D44E9"/>
    <w:rsid w:val="000D459A"/>
    <w:rsid w:val="000D45E2"/>
    <w:rsid w:val="000D4771"/>
    <w:rsid w:val="000D493B"/>
    <w:rsid w:val="000D497C"/>
    <w:rsid w:val="000D4BDB"/>
    <w:rsid w:val="000D4D46"/>
    <w:rsid w:val="000D4F18"/>
    <w:rsid w:val="000D4F63"/>
    <w:rsid w:val="000D51D8"/>
    <w:rsid w:val="000D525F"/>
    <w:rsid w:val="000D538D"/>
    <w:rsid w:val="000D53E7"/>
    <w:rsid w:val="000D5487"/>
    <w:rsid w:val="000D54D7"/>
    <w:rsid w:val="000D5634"/>
    <w:rsid w:val="000D5754"/>
    <w:rsid w:val="000D57F1"/>
    <w:rsid w:val="000D5836"/>
    <w:rsid w:val="000D586D"/>
    <w:rsid w:val="000D595E"/>
    <w:rsid w:val="000D5A69"/>
    <w:rsid w:val="000D5AAF"/>
    <w:rsid w:val="000D5C35"/>
    <w:rsid w:val="000D5D54"/>
    <w:rsid w:val="000D5F2A"/>
    <w:rsid w:val="000D5F34"/>
    <w:rsid w:val="000D600E"/>
    <w:rsid w:val="000D602C"/>
    <w:rsid w:val="000D61A1"/>
    <w:rsid w:val="000D61D0"/>
    <w:rsid w:val="000D62C4"/>
    <w:rsid w:val="000D635E"/>
    <w:rsid w:val="000D6556"/>
    <w:rsid w:val="000D66B3"/>
    <w:rsid w:val="000D68EA"/>
    <w:rsid w:val="000D6A9E"/>
    <w:rsid w:val="000D6B46"/>
    <w:rsid w:val="000D6C0D"/>
    <w:rsid w:val="000D6C5C"/>
    <w:rsid w:val="000D6CA1"/>
    <w:rsid w:val="000D6E7B"/>
    <w:rsid w:val="000D6EB3"/>
    <w:rsid w:val="000D6FC2"/>
    <w:rsid w:val="000D7166"/>
    <w:rsid w:val="000D74BD"/>
    <w:rsid w:val="000D74EC"/>
    <w:rsid w:val="000D76DE"/>
    <w:rsid w:val="000D7867"/>
    <w:rsid w:val="000D79B8"/>
    <w:rsid w:val="000D7B33"/>
    <w:rsid w:val="000D7BE9"/>
    <w:rsid w:val="000D7C08"/>
    <w:rsid w:val="000D7CDA"/>
    <w:rsid w:val="000E0190"/>
    <w:rsid w:val="000E0618"/>
    <w:rsid w:val="000E07CC"/>
    <w:rsid w:val="000E081B"/>
    <w:rsid w:val="000E0870"/>
    <w:rsid w:val="000E0A22"/>
    <w:rsid w:val="000E0A4B"/>
    <w:rsid w:val="000E0A79"/>
    <w:rsid w:val="000E0B27"/>
    <w:rsid w:val="000E0C59"/>
    <w:rsid w:val="000E0CB9"/>
    <w:rsid w:val="000E0CFA"/>
    <w:rsid w:val="000E0D97"/>
    <w:rsid w:val="000E0DC4"/>
    <w:rsid w:val="000E0E5F"/>
    <w:rsid w:val="000E0E8C"/>
    <w:rsid w:val="000E0F44"/>
    <w:rsid w:val="000E0F47"/>
    <w:rsid w:val="000E11F3"/>
    <w:rsid w:val="000E12C9"/>
    <w:rsid w:val="000E138E"/>
    <w:rsid w:val="000E13FC"/>
    <w:rsid w:val="000E14B4"/>
    <w:rsid w:val="000E1826"/>
    <w:rsid w:val="000E1827"/>
    <w:rsid w:val="000E194E"/>
    <w:rsid w:val="000E1A6E"/>
    <w:rsid w:val="000E1BF0"/>
    <w:rsid w:val="000E1C97"/>
    <w:rsid w:val="000E1DFA"/>
    <w:rsid w:val="000E1E77"/>
    <w:rsid w:val="000E1F91"/>
    <w:rsid w:val="000E1FFB"/>
    <w:rsid w:val="000E21F0"/>
    <w:rsid w:val="000E2561"/>
    <w:rsid w:val="000E285A"/>
    <w:rsid w:val="000E2989"/>
    <w:rsid w:val="000E29F6"/>
    <w:rsid w:val="000E2B47"/>
    <w:rsid w:val="000E2B65"/>
    <w:rsid w:val="000E2BC0"/>
    <w:rsid w:val="000E2EB8"/>
    <w:rsid w:val="000E3116"/>
    <w:rsid w:val="000E3189"/>
    <w:rsid w:val="000E333E"/>
    <w:rsid w:val="000E3384"/>
    <w:rsid w:val="000E33AB"/>
    <w:rsid w:val="000E33E5"/>
    <w:rsid w:val="000E3406"/>
    <w:rsid w:val="000E3424"/>
    <w:rsid w:val="000E34D5"/>
    <w:rsid w:val="000E3956"/>
    <w:rsid w:val="000E3B0B"/>
    <w:rsid w:val="000E3B77"/>
    <w:rsid w:val="000E3F17"/>
    <w:rsid w:val="000E3F62"/>
    <w:rsid w:val="000E400F"/>
    <w:rsid w:val="000E4053"/>
    <w:rsid w:val="000E4055"/>
    <w:rsid w:val="000E4146"/>
    <w:rsid w:val="000E42A6"/>
    <w:rsid w:val="000E43AB"/>
    <w:rsid w:val="000E4429"/>
    <w:rsid w:val="000E4728"/>
    <w:rsid w:val="000E4798"/>
    <w:rsid w:val="000E4875"/>
    <w:rsid w:val="000E4BAC"/>
    <w:rsid w:val="000E4C0D"/>
    <w:rsid w:val="000E4C16"/>
    <w:rsid w:val="000E4D63"/>
    <w:rsid w:val="000E4DE4"/>
    <w:rsid w:val="000E50B7"/>
    <w:rsid w:val="000E524E"/>
    <w:rsid w:val="000E52D5"/>
    <w:rsid w:val="000E5315"/>
    <w:rsid w:val="000E5323"/>
    <w:rsid w:val="000E5444"/>
    <w:rsid w:val="000E55CF"/>
    <w:rsid w:val="000E567A"/>
    <w:rsid w:val="000E5695"/>
    <w:rsid w:val="000E58FD"/>
    <w:rsid w:val="000E5938"/>
    <w:rsid w:val="000E5BCB"/>
    <w:rsid w:val="000E5C89"/>
    <w:rsid w:val="000E5E1B"/>
    <w:rsid w:val="000E5F80"/>
    <w:rsid w:val="000E5FE0"/>
    <w:rsid w:val="000E619B"/>
    <w:rsid w:val="000E64C7"/>
    <w:rsid w:val="000E64D8"/>
    <w:rsid w:val="000E660B"/>
    <w:rsid w:val="000E686E"/>
    <w:rsid w:val="000E6893"/>
    <w:rsid w:val="000E6AB7"/>
    <w:rsid w:val="000E6AC6"/>
    <w:rsid w:val="000E6C05"/>
    <w:rsid w:val="000E6C78"/>
    <w:rsid w:val="000E6CA4"/>
    <w:rsid w:val="000E6DD0"/>
    <w:rsid w:val="000E7108"/>
    <w:rsid w:val="000E71EA"/>
    <w:rsid w:val="000E72EA"/>
    <w:rsid w:val="000E74F8"/>
    <w:rsid w:val="000E7523"/>
    <w:rsid w:val="000E757A"/>
    <w:rsid w:val="000E75C0"/>
    <w:rsid w:val="000E7679"/>
    <w:rsid w:val="000E775C"/>
    <w:rsid w:val="000E78AC"/>
    <w:rsid w:val="000E78FD"/>
    <w:rsid w:val="000E79C7"/>
    <w:rsid w:val="000E7C39"/>
    <w:rsid w:val="000E7C67"/>
    <w:rsid w:val="000E7DD0"/>
    <w:rsid w:val="000E7F62"/>
    <w:rsid w:val="000F0177"/>
    <w:rsid w:val="000F0187"/>
    <w:rsid w:val="000F057D"/>
    <w:rsid w:val="000F0859"/>
    <w:rsid w:val="000F0984"/>
    <w:rsid w:val="000F0C93"/>
    <w:rsid w:val="000F0F1A"/>
    <w:rsid w:val="000F0F3C"/>
    <w:rsid w:val="000F0F54"/>
    <w:rsid w:val="000F1369"/>
    <w:rsid w:val="000F173E"/>
    <w:rsid w:val="000F17CC"/>
    <w:rsid w:val="000F1A12"/>
    <w:rsid w:val="000F1D17"/>
    <w:rsid w:val="000F1D32"/>
    <w:rsid w:val="000F1D84"/>
    <w:rsid w:val="000F1DEB"/>
    <w:rsid w:val="000F217C"/>
    <w:rsid w:val="000F21C9"/>
    <w:rsid w:val="000F2478"/>
    <w:rsid w:val="000F259F"/>
    <w:rsid w:val="000F25A6"/>
    <w:rsid w:val="000F2627"/>
    <w:rsid w:val="000F2679"/>
    <w:rsid w:val="000F28C2"/>
    <w:rsid w:val="000F2A72"/>
    <w:rsid w:val="000F2BDB"/>
    <w:rsid w:val="000F2C2E"/>
    <w:rsid w:val="000F2CDB"/>
    <w:rsid w:val="000F2E1E"/>
    <w:rsid w:val="000F30A6"/>
    <w:rsid w:val="000F310A"/>
    <w:rsid w:val="000F313E"/>
    <w:rsid w:val="000F3241"/>
    <w:rsid w:val="000F3324"/>
    <w:rsid w:val="000F3811"/>
    <w:rsid w:val="000F383C"/>
    <w:rsid w:val="000F39F5"/>
    <w:rsid w:val="000F3B59"/>
    <w:rsid w:val="000F3C76"/>
    <w:rsid w:val="000F3D90"/>
    <w:rsid w:val="000F3DA0"/>
    <w:rsid w:val="000F3FCC"/>
    <w:rsid w:val="000F416A"/>
    <w:rsid w:val="000F41AF"/>
    <w:rsid w:val="000F42EE"/>
    <w:rsid w:val="000F444D"/>
    <w:rsid w:val="000F4484"/>
    <w:rsid w:val="000F4E84"/>
    <w:rsid w:val="000F5015"/>
    <w:rsid w:val="000F506D"/>
    <w:rsid w:val="000F512D"/>
    <w:rsid w:val="000F5206"/>
    <w:rsid w:val="000F54F7"/>
    <w:rsid w:val="000F56B4"/>
    <w:rsid w:val="000F577F"/>
    <w:rsid w:val="000F5936"/>
    <w:rsid w:val="000F5961"/>
    <w:rsid w:val="000F5AD1"/>
    <w:rsid w:val="000F5CEB"/>
    <w:rsid w:val="000F5EA7"/>
    <w:rsid w:val="000F61A8"/>
    <w:rsid w:val="000F61C1"/>
    <w:rsid w:val="000F63E2"/>
    <w:rsid w:val="000F63E3"/>
    <w:rsid w:val="000F63E8"/>
    <w:rsid w:val="000F6732"/>
    <w:rsid w:val="000F6935"/>
    <w:rsid w:val="000F6936"/>
    <w:rsid w:val="000F69FF"/>
    <w:rsid w:val="000F6A40"/>
    <w:rsid w:val="000F6BB6"/>
    <w:rsid w:val="000F6BD4"/>
    <w:rsid w:val="000F6C29"/>
    <w:rsid w:val="000F6C7E"/>
    <w:rsid w:val="000F6E77"/>
    <w:rsid w:val="000F6F27"/>
    <w:rsid w:val="000F71A4"/>
    <w:rsid w:val="000F72E0"/>
    <w:rsid w:val="000F746C"/>
    <w:rsid w:val="000F767C"/>
    <w:rsid w:val="000F781C"/>
    <w:rsid w:val="000F784A"/>
    <w:rsid w:val="000F785F"/>
    <w:rsid w:val="000F78ED"/>
    <w:rsid w:val="000F7C55"/>
    <w:rsid w:val="001003C4"/>
    <w:rsid w:val="001003E5"/>
    <w:rsid w:val="001005FF"/>
    <w:rsid w:val="00100717"/>
    <w:rsid w:val="001007E5"/>
    <w:rsid w:val="001007F7"/>
    <w:rsid w:val="00100803"/>
    <w:rsid w:val="00100A93"/>
    <w:rsid w:val="00100AB5"/>
    <w:rsid w:val="00100B5A"/>
    <w:rsid w:val="00100F17"/>
    <w:rsid w:val="00100F97"/>
    <w:rsid w:val="0010105D"/>
    <w:rsid w:val="001010D0"/>
    <w:rsid w:val="00101207"/>
    <w:rsid w:val="00101226"/>
    <w:rsid w:val="001012C6"/>
    <w:rsid w:val="0010132E"/>
    <w:rsid w:val="0010138C"/>
    <w:rsid w:val="001013CF"/>
    <w:rsid w:val="001015B6"/>
    <w:rsid w:val="0010192F"/>
    <w:rsid w:val="00101AB1"/>
    <w:rsid w:val="00101C09"/>
    <w:rsid w:val="00101C72"/>
    <w:rsid w:val="00101DC6"/>
    <w:rsid w:val="0010211A"/>
    <w:rsid w:val="00102617"/>
    <w:rsid w:val="00102675"/>
    <w:rsid w:val="001029A3"/>
    <w:rsid w:val="00102D05"/>
    <w:rsid w:val="00102D73"/>
    <w:rsid w:val="001031E6"/>
    <w:rsid w:val="00103410"/>
    <w:rsid w:val="00103837"/>
    <w:rsid w:val="00103D06"/>
    <w:rsid w:val="00103E14"/>
    <w:rsid w:val="00103E62"/>
    <w:rsid w:val="001040A4"/>
    <w:rsid w:val="00104272"/>
    <w:rsid w:val="001043B5"/>
    <w:rsid w:val="001043C4"/>
    <w:rsid w:val="001043CC"/>
    <w:rsid w:val="00104562"/>
    <w:rsid w:val="00104782"/>
    <w:rsid w:val="00104CDE"/>
    <w:rsid w:val="00104E26"/>
    <w:rsid w:val="00104F26"/>
    <w:rsid w:val="001050CC"/>
    <w:rsid w:val="001050DA"/>
    <w:rsid w:val="00105225"/>
    <w:rsid w:val="001052C1"/>
    <w:rsid w:val="00105552"/>
    <w:rsid w:val="001057A4"/>
    <w:rsid w:val="00105C0B"/>
    <w:rsid w:val="00105E88"/>
    <w:rsid w:val="00106361"/>
    <w:rsid w:val="001063B2"/>
    <w:rsid w:val="00106445"/>
    <w:rsid w:val="0010646E"/>
    <w:rsid w:val="001065A1"/>
    <w:rsid w:val="0010669D"/>
    <w:rsid w:val="0010672E"/>
    <w:rsid w:val="00106919"/>
    <w:rsid w:val="00106AF8"/>
    <w:rsid w:val="00106BFC"/>
    <w:rsid w:val="00106CAC"/>
    <w:rsid w:val="00106D5B"/>
    <w:rsid w:val="00106E14"/>
    <w:rsid w:val="00106E54"/>
    <w:rsid w:val="00106EFD"/>
    <w:rsid w:val="0010710C"/>
    <w:rsid w:val="00107173"/>
    <w:rsid w:val="001071F6"/>
    <w:rsid w:val="00107536"/>
    <w:rsid w:val="00107630"/>
    <w:rsid w:val="00107638"/>
    <w:rsid w:val="00107805"/>
    <w:rsid w:val="00107875"/>
    <w:rsid w:val="0010788A"/>
    <w:rsid w:val="001078F9"/>
    <w:rsid w:val="00107AB8"/>
    <w:rsid w:val="00107B07"/>
    <w:rsid w:val="00107B3F"/>
    <w:rsid w:val="00107C86"/>
    <w:rsid w:val="00107DCC"/>
    <w:rsid w:val="00107E9A"/>
    <w:rsid w:val="001101E2"/>
    <w:rsid w:val="001102E3"/>
    <w:rsid w:val="00110367"/>
    <w:rsid w:val="00110455"/>
    <w:rsid w:val="00110470"/>
    <w:rsid w:val="00110495"/>
    <w:rsid w:val="001104C9"/>
    <w:rsid w:val="0011066D"/>
    <w:rsid w:val="00110BFB"/>
    <w:rsid w:val="001110F3"/>
    <w:rsid w:val="001111EC"/>
    <w:rsid w:val="001112D6"/>
    <w:rsid w:val="001117D0"/>
    <w:rsid w:val="001119DC"/>
    <w:rsid w:val="00111B0C"/>
    <w:rsid w:val="00111C0C"/>
    <w:rsid w:val="00111DE1"/>
    <w:rsid w:val="00112214"/>
    <w:rsid w:val="00112235"/>
    <w:rsid w:val="0011226A"/>
    <w:rsid w:val="0011230E"/>
    <w:rsid w:val="00112334"/>
    <w:rsid w:val="00112391"/>
    <w:rsid w:val="001125C6"/>
    <w:rsid w:val="00112643"/>
    <w:rsid w:val="0011276E"/>
    <w:rsid w:val="00112773"/>
    <w:rsid w:val="00112841"/>
    <w:rsid w:val="001129F9"/>
    <w:rsid w:val="00112AF1"/>
    <w:rsid w:val="00112B10"/>
    <w:rsid w:val="00112C21"/>
    <w:rsid w:val="00112C56"/>
    <w:rsid w:val="00112C81"/>
    <w:rsid w:val="00112D3A"/>
    <w:rsid w:val="00112DB9"/>
    <w:rsid w:val="00112F17"/>
    <w:rsid w:val="00112F67"/>
    <w:rsid w:val="00113064"/>
    <w:rsid w:val="00113418"/>
    <w:rsid w:val="00113556"/>
    <w:rsid w:val="001135E7"/>
    <w:rsid w:val="00113667"/>
    <w:rsid w:val="0011375E"/>
    <w:rsid w:val="0011381F"/>
    <w:rsid w:val="00113938"/>
    <w:rsid w:val="001139EB"/>
    <w:rsid w:val="00113A55"/>
    <w:rsid w:val="00113AD3"/>
    <w:rsid w:val="00113AE0"/>
    <w:rsid w:val="00113E14"/>
    <w:rsid w:val="001141CA"/>
    <w:rsid w:val="0011431F"/>
    <w:rsid w:val="0011436D"/>
    <w:rsid w:val="00114596"/>
    <w:rsid w:val="00114A63"/>
    <w:rsid w:val="00114B4C"/>
    <w:rsid w:val="00114BE9"/>
    <w:rsid w:val="00114BF8"/>
    <w:rsid w:val="00114C00"/>
    <w:rsid w:val="00114CBB"/>
    <w:rsid w:val="00114EA6"/>
    <w:rsid w:val="00114FCD"/>
    <w:rsid w:val="001150D5"/>
    <w:rsid w:val="0011527B"/>
    <w:rsid w:val="001157CE"/>
    <w:rsid w:val="00115A4F"/>
    <w:rsid w:val="00115AAC"/>
    <w:rsid w:val="00115B6F"/>
    <w:rsid w:val="00115BAF"/>
    <w:rsid w:val="00115CA9"/>
    <w:rsid w:val="00115E49"/>
    <w:rsid w:val="00115E74"/>
    <w:rsid w:val="00115F3B"/>
    <w:rsid w:val="00116018"/>
    <w:rsid w:val="0011601F"/>
    <w:rsid w:val="0011607F"/>
    <w:rsid w:val="00116101"/>
    <w:rsid w:val="001161EA"/>
    <w:rsid w:val="001162A2"/>
    <w:rsid w:val="0011634C"/>
    <w:rsid w:val="00116913"/>
    <w:rsid w:val="0011697C"/>
    <w:rsid w:val="00116A3D"/>
    <w:rsid w:val="00116C0E"/>
    <w:rsid w:val="00116D34"/>
    <w:rsid w:val="00116E90"/>
    <w:rsid w:val="00116EAB"/>
    <w:rsid w:val="001171C3"/>
    <w:rsid w:val="001173E6"/>
    <w:rsid w:val="001178FB"/>
    <w:rsid w:val="001179F9"/>
    <w:rsid w:val="00117C0B"/>
    <w:rsid w:val="001201DA"/>
    <w:rsid w:val="0012031A"/>
    <w:rsid w:val="0012058C"/>
    <w:rsid w:val="001206E4"/>
    <w:rsid w:val="00120B69"/>
    <w:rsid w:val="00120BF3"/>
    <w:rsid w:val="00120FEF"/>
    <w:rsid w:val="001213CC"/>
    <w:rsid w:val="001215F5"/>
    <w:rsid w:val="00121660"/>
    <w:rsid w:val="00121667"/>
    <w:rsid w:val="001216FF"/>
    <w:rsid w:val="001217C8"/>
    <w:rsid w:val="001217D4"/>
    <w:rsid w:val="00121965"/>
    <w:rsid w:val="00121A43"/>
    <w:rsid w:val="00121F33"/>
    <w:rsid w:val="001220F7"/>
    <w:rsid w:val="00122211"/>
    <w:rsid w:val="00122285"/>
    <w:rsid w:val="0012259C"/>
    <w:rsid w:val="001225F5"/>
    <w:rsid w:val="00122839"/>
    <w:rsid w:val="001228A8"/>
    <w:rsid w:val="001229A7"/>
    <w:rsid w:val="001229E6"/>
    <w:rsid w:val="00122A59"/>
    <w:rsid w:val="00122E72"/>
    <w:rsid w:val="00122F9F"/>
    <w:rsid w:val="00122FC9"/>
    <w:rsid w:val="00123225"/>
    <w:rsid w:val="00123413"/>
    <w:rsid w:val="001235E4"/>
    <w:rsid w:val="0012369A"/>
    <w:rsid w:val="001239A5"/>
    <w:rsid w:val="00123ADD"/>
    <w:rsid w:val="00123C1E"/>
    <w:rsid w:val="00123C7C"/>
    <w:rsid w:val="00123D25"/>
    <w:rsid w:val="00123EA1"/>
    <w:rsid w:val="001240BB"/>
    <w:rsid w:val="00124144"/>
    <w:rsid w:val="00124224"/>
    <w:rsid w:val="001242AF"/>
    <w:rsid w:val="0012443F"/>
    <w:rsid w:val="001244B8"/>
    <w:rsid w:val="00124620"/>
    <w:rsid w:val="00124786"/>
    <w:rsid w:val="0012485A"/>
    <w:rsid w:val="00124A38"/>
    <w:rsid w:val="00124B7A"/>
    <w:rsid w:val="00124DEF"/>
    <w:rsid w:val="00124E86"/>
    <w:rsid w:val="00125234"/>
    <w:rsid w:val="001252E6"/>
    <w:rsid w:val="001254AC"/>
    <w:rsid w:val="001257B6"/>
    <w:rsid w:val="0012586B"/>
    <w:rsid w:val="00125A18"/>
    <w:rsid w:val="00125A3A"/>
    <w:rsid w:val="00125AF5"/>
    <w:rsid w:val="00125CA0"/>
    <w:rsid w:val="00125E25"/>
    <w:rsid w:val="00125E75"/>
    <w:rsid w:val="001260ED"/>
    <w:rsid w:val="0012614E"/>
    <w:rsid w:val="0012630B"/>
    <w:rsid w:val="00126350"/>
    <w:rsid w:val="00126399"/>
    <w:rsid w:val="001264C4"/>
    <w:rsid w:val="001265C7"/>
    <w:rsid w:val="00126643"/>
    <w:rsid w:val="00126749"/>
    <w:rsid w:val="0012682B"/>
    <w:rsid w:val="00126918"/>
    <w:rsid w:val="00126BFC"/>
    <w:rsid w:val="00126C99"/>
    <w:rsid w:val="0012705B"/>
    <w:rsid w:val="00127328"/>
    <w:rsid w:val="0012732D"/>
    <w:rsid w:val="00127335"/>
    <w:rsid w:val="001273AE"/>
    <w:rsid w:val="001275BB"/>
    <w:rsid w:val="00127852"/>
    <w:rsid w:val="001278CA"/>
    <w:rsid w:val="0012790A"/>
    <w:rsid w:val="00127922"/>
    <w:rsid w:val="00127B6A"/>
    <w:rsid w:val="00127EDF"/>
    <w:rsid w:val="00127EE7"/>
    <w:rsid w:val="001303F7"/>
    <w:rsid w:val="00130431"/>
    <w:rsid w:val="001304AF"/>
    <w:rsid w:val="00130825"/>
    <w:rsid w:val="001308B3"/>
    <w:rsid w:val="00130AEB"/>
    <w:rsid w:val="00130B63"/>
    <w:rsid w:val="00130BB2"/>
    <w:rsid w:val="00130C69"/>
    <w:rsid w:val="00130D87"/>
    <w:rsid w:val="00130DA9"/>
    <w:rsid w:val="00130E76"/>
    <w:rsid w:val="00131023"/>
    <w:rsid w:val="0013111D"/>
    <w:rsid w:val="00131447"/>
    <w:rsid w:val="001314FE"/>
    <w:rsid w:val="001316F0"/>
    <w:rsid w:val="00131812"/>
    <w:rsid w:val="0013190E"/>
    <w:rsid w:val="00131C04"/>
    <w:rsid w:val="00131C12"/>
    <w:rsid w:val="00131EC7"/>
    <w:rsid w:val="00132144"/>
    <w:rsid w:val="00132228"/>
    <w:rsid w:val="00132633"/>
    <w:rsid w:val="00132690"/>
    <w:rsid w:val="0013295B"/>
    <w:rsid w:val="00132B7B"/>
    <w:rsid w:val="00132C95"/>
    <w:rsid w:val="00132D59"/>
    <w:rsid w:val="00132D8A"/>
    <w:rsid w:val="00132F8A"/>
    <w:rsid w:val="00133025"/>
    <w:rsid w:val="00133067"/>
    <w:rsid w:val="001331F2"/>
    <w:rsid w:val="001332F7"/>
    <w:rsid w:val="00133378"/>
    <w:rsid w:val="00133394"/>
    <w:rsid w:val="0013346C"/>
    <w:rsid w:val="00133653"/>
    <w:rsid w:val="00133A9E"/>
    <w:rsid w:val="00133BA0"/>
    <w:rsid w:val="00133C57"/>
    <w:rsid w:val="00133CC4"/>
    <w:rsid w:val="00133F3E"/>
    <w:rsid w:val="00133F62"/>
    <w:rsid w:val="00133FEE"/>
    <w:rsid w:val="0013408A"/>
    <w:rsid w:val="0013436E"/>
    <w:rsid w:val="001345DF"/>
    <w:rsid w:val="00134758"/>
    <w:rsid w:val="001347CA"/>
    <w:rsid w:val="00134925"/>
    <w:rsid w:val="00134A09"/>
    <w:rsid w:val="00134AEF"/>
    <w:rsid w:val="00134B3C"/>
    <w:rsid w:val="00134DD9"/>
    <w:rsid w:val="00134ED8"/>
    <w:rsid w:val="00135320"/>
    <w:rsid w:val="00135363"/>
    <w:rsid w:val="001356B0"/>
    <w:rsid w:val="001357A1"/>
    <w:rsid w:val="001359B0"/>
    <w:rsid w:val="00135AC1"/>
    <w:rsid w:val="00135B4A"/>
    <w:rsid w:val="00135B5F"/>
    <w:rsid w:val="00135C7F"/>
    <w:rsid w:val="00135DF2"/>
    <w:rsid w:val="00135EA9"/>
    <w:rsid w:val="00136098"/>
    <w:rsid w:val="001360DD"/>
    <w:rsid w:val="001361C7"/>
    <w:rsid w:val="0013620B"/>
    <w:rsid w:val="00136391"/>
    <w:rsid w:val="0013643B"/>
    <w:rsid w:val="00136786"/>
    <w:rsid w:val="0013689E"/>
    <w:rsid w:val="001368D1"/>
    <w:rsid w:val="00136BD8"/>
    <w:rsid w:val="00136E31"/>
    <w:rsid w:val="00136F52"/>
    <w:rsid w:val="00136FDF"/>
    <w:rsid w:val="00136FF8"/>
    <w:rsid w:val="001371DC"/>
    <w:rsid w:val="00137349"/>
    <w:rsid w:val="0013734E"/>
    <w:rsid w:val="0013750F"/>
    <w:rsid w:val="001375DD"/>
    <w:rsid w:val="001375F2"/>
    <w:rsid w:val="0013769B"/>
    <w:rsid w:val="001378ED"/>
    <w:rsid w:val="00137986"/>
    <w:rsid w:val="00137B7D"/>
    <w:rsid w:val="00137BAF"/>
    <w:rsid w:val="00137C09"/>
    <w:rsid w:val="00137C10"/>
    <w:rsid w:val="00137CAB"/>
    <w:rsid w:val="00137E7A"/>
    <w:rsid w:val="001400AD"/>
    <w:rsid w:val="00140122"/>
    <w:rsid w:val="0014018B"/>
    <w:rsid w:val="0014019D"/>
    <w:rsid w:val="001402EC"/>
    <w:rsid w:val="001403E0"/>
    <w:rsid w:val="00140444"/>
    <w:rsid w:val="0014062F"/>
    <w:rsid w:val="00140743"/>
    <w:rsid w:val="001407EA"/>
    <w:rsid w:val="00140B79"/>
    <w:rsid w:val="00140D5A"/>
    <w:rsid w:val="00140D9A"/>
    <w:rsid w:val="00140DD1"/>
    <w:rsid w:val="00140E90"/>
    <w:rsid w:val="00140F2C"/>
    <w:rsid w:val="00140F40"/>
    <w:rsid w:val="00140F6F"/>
    <w:rsid w:val="00141126"/>
    <w:rsid w:val="001411AC"/>
    <w:rsid w:val="00141488"/>
    <w:rsid w:val="001414D6"/>
    <w:rsid w:val="0014151E"/>
    <w:rsid w:val="001417FD"/>
    <w:rsid w:val="00141907"/>
    <w:rsid w:val="0014193E"/>
    <w:rsid w:val="001419E5"/>
    <w:rsid w:val="00141C2D"/>
    <w:rsid w:val="00141FA7"/>
    <w:rsid w:val="00142073"/>
    <w:rsid w:val="001420AD"/>
    <w:rsid w:val="00142238"/>
    <w:rsid w:val="001422D3"/>
    <w:rsid w:val="0014231F"/>
    <w:rsid w:val="00142325"/>
    <w:rsid w:val="001428C0"/>
    <w:rsid w:val="00142B1D"/>
    <w:rsid w:val="00142D8F"/>
    <w:rsid w:val="00142EF4"/>
    <w:rsid w:val="00142FD8"/>
    <w:rsid w:val="001431C2"/>
    <w:rsid w:val="00143944"/>
    <w:rsid w:val="00143963"/>
    <w:rsid w:val="00143D07"/>
    <w:rsid w:val="00143D4A"/>
    <w:rsid w:val="00143F56"/>
    <w:rsid w:val="00144134"/>
    <w:rsid w:val="001442DD"/>
    <w:rsid w:val="00144493"/>
    <w:rsid w:val="001444D0"/>
    <w:rsid w:val="00144547"/>
    <w:rsid w:val="001445F8"/>
    <w:rsid w:val="00144874"/>
    <w:rsid w:val="00144971"/>
    <w:rsid w:val="00144AB5"/>
    <w:rsid w:val="00144C7B"/>
    <w:rsid w:val="00144D13"/>
    <w:rsid w:val="00144E1E"/>
    <w:rsid w:val="00144EB6"/>
    <w:rsid w:val="001450CC"/>
    <w:rsid w:val="001451D6"/>
    <w:rsid w:val="001453D7"/>
    <w:rsid w:val="0014542C"/>
    <w:rsid w:val="001455BF"/>
    <w:rsid w:val="00145713"/>
    <w:rsid w:val="0014581C"/>
    <w:rsid w:val="0014584E"/>
    <w:rsid w:val="00145974"/>
    <w:rsid w:val="00145A65"/>
    <w:rsid w:val="00145B09"/>
    <w:rsid w:val="00145EF2"/>
    <w:rsid w:val="00145F57"/>
    <w:rsid w:val="00145F6D"/>
    <w:rsid w:val="00146252"/>
    <w:rsid w:val="001463AE"/>
    <w:rsid w:val="001467C3"/>
    <w:rsid w:val="001469CE"/>
    <w:rsid w:val="00146A55"/>
    <w:rsid w:val="00146A5D"/>
    <w:rsid w:val="00146E8C"/>
    <w:rsid w:val="00147089"/>
    <w:rsid w:val="00147191"/>
    <w:rsid w:val="00147293"/>
    <w:rsid w:val="001472E3"/>
    <w:rsid w:val="00147479"/>
    <w:rsid w:val="0014755C"/>
    <w:rsid w:val="00147619"/>
    <w:rsid w:val="00147713"/>
    <w:rsid w:val="001478E7"/>
    <w:rsid w:val="00147AF5"/>
    <w:rsid w:val="00147B3A"/>
    <w:rsid w:val="001500A3"/>
    <w:rsid w:val="00150182"/>
    <w:rsid w:val="0015021F"/>
    <w:rsid w:val="00150254"/>
    <w:rsid w:val="00150507"/>
    <w:rsid w:val="0015051B"/>
    <w:rsid w:val="00150624"/>
    <w:rsid w:val="00150736"/>
    <w:rsid w:val="001507CF"/>
    <w:rsid w:val="001507F3"/>
    <w:rsid w:val="00150958"/>
    <w:rsid w:val="00150A64"/>
    <w:rsid w:val="00150BCD"/>
    <w:rsid w:val="00150C1A"/>
    <w:rsid w:val="00150D70"/>
    <w:rsid w:val="00150DDF"/>
    <w:rsid w:val="00150E50"/>
    <w:rsid w:val="00151076"/>
    <w:rsid w:val="00151445"/>
    <w:rsid w:val="00151693"/>
    <w:rsid w:val="001516BC"/>
    <w:rsid w:val="001516E8"/>
    <w:rsid w:val="00151782"/>
    <w:rsid w:val="00151A4A"/>
    <w:rsid w:val="00151B3D"/>
    <w:rsid w:val="00151CCE"/>
    <w:rsid w:val="00151CE6"/>
    <w:rsid w:val="00151D02"/>
    <w:rsid w:val="0015212E"/>
    <w:rsid w:val="00152394"/>
    <w:rsid w:val="00152A64"/>
    <w:rsid w:val="00152BF0"/>
    <w:rsid w:val="00152D46"/>
    <w:rsid w:val="00152EEE"/>
    <w:rsid w:val="00153182"/>
    <w:rsid w:val="001532AA"/>
    <w:rsid w:val="0015331A"/>
    <w:rsid w:val="00153432"/>
    <w:rsid w:val="001535BC"/>
    <w:rsid w:val="001537C5"/>
    <w:rsid w:val="001539B5"/>
    <w:rsid w:val="001539E5"/>
    <w:rsid w:val="00153B25"/>
    <w:rsid w:val="00153B73"/>
    <w:rsid w:val="00153BB2"/>
    <w:rsid w:val="00153C54"/>
    <w:rsid w:val="00153FB7"/>
    <w:rsid w:val="00154188"/>
    <w:rsid w:val="00154217"/>
    <w:rsid w:val="00154248"/>
    <w:rsid w:val="00154353"/>
    <w:rsid w:val="00154398"/>
    <w:rsid w:val="001544CA"/>
    <w:rsid w:val="0015460D"/>
    <w:rsid w:val="001548E2"/>
    <w:rsid w:val="00154D73"/>
    <w:rsid w:val="00154E6B"/>
    <w:rsid w:val="00154F52"/>
    <w:rsid w:val="00154F56"/>
    <w:rsid w:val="00155046"/>
    <w:rsid w:val="0015558F"/>
    <w:rsid w:val="00155603"/>
    <w:rsid w:val="0015574E"/>
    <w:rsid w:val="0015578E"/>
    <w:rsid w:val="0015583F"/>
    <w:rsid w:val="00155A93"/>
    <w:rsid w:val="00155B05"/>
    <w:rsid w:val="00155DC0"/>
    <w:rsid w:val="00155EE7"/>
    <w:rsid w:val="0015601D"/>
    <w:rsid w:val="0015641D"/>
    <w:rsid w:val="00156990"/>
    <w:rsid w:val="00156CF0"/>
    <w:rsid w:val="00156D5F"/>
    <w:rsid w:val="00156DF8"/>
    <w:rsid w:val="00156E97"/>
    <w:rsid w:val="001571E5"/>
    <w:rsid w:val="0015725D"/>
    <w:rsid w:val="001573C5"/>
    <w:rsid w:val="00157469"/>
    <w:rsid w:val="0015759B"/>
    <w:rsid w:val="001575BA"/>
    <w:rsid w:val="0015770F"/>
    <w:rsid w:val="00157854"/>
    <w:rsid w:val="00157917"/>
    <w:rsid w:val="00157958"/>
    <w:rsid w:val="00157A53"/>
    <w:rsid w:val="00157C4E"/>
    <w:rsid w:val="00157C9E"/>
    <w:rsid w:val="00157DCE"/>
    <w:rsid w:val="0016017E"/>
    <w:rsid w:val="00160392"/>
    <w:rsid w:val="001603C4"/>
    <w:rsid w:val="00160497"/>
    <w:rsid w:val="001605E5"/>
    <w:rsid w:val="001606DC"/>
    <w:rsid w:val="00160745"/>
    <w:rsid w:val="00160930"/>
    <w:rsid w:val="00160AF8"/>
    <w:rsid w:val="00160CBA"/>
    <w:rsid w:val="00160CBD"/>
    <w:rsid w:val="001611E7"/>
    <w:rsid w:val="00161202"/>
    <w:rsid w:val="001612E7"/>
    <w:rsid w:val="001618B8"/>
    <w:rsid w:val="00161924"/>
    <w:rsid w:val="001619C3"/>
    <w:rsid w:val="001619C7"/>
    <w:rsid w:val="00161B48"/>
    <w:rsid w:val="00161C15"/>
    <w:rsid w:val="00161C8D"/>
    <w:rsid w:val="00161D63"/>
    <w:rsid w:val="00161FFE"/>
    <w:rsid w:val="00162241"/>
    <w:rsid w:val="001623E9"/>
    <w:rsid w:val="00162502"/>
    <w:rsid w:val="00162506"/>
    <w:rsid w:val="001625C4"/>
    <w:rsid w:val="00162610"/>
    <w:rsid w:val="00162707"/>
    <w:rsid w:val="00162744"/>
    <w:rsid w:val="00162834"/>
    <w:rsid w:val="00162841"/>
    <w:rsid w:val="001628D1"/>
    <w:rsid w:val="00162B10"/>
    <w:rsid w:val="00162BC4"/>
    <w:rsid w:val="00162D87"/>
    <w:rsid w:val="00162DE0"/>
    <w:rsid w:val="00162DEC"/>
    <w:rsid w:val="00162F73"/>
    <w:rsid w:val="00162F76"/>
    <w:rsid w:val="0016345C"/>
    <w:rsid w:val="0016347A"/>
    <w:rsid w:val="00163484"/>
    <w:rsid w:val="0016379C"/>
    <w:rsid w:val="001637F6"/>
    <w:rsid w:val="00163994"/>
    <w:rsid w:val="001639B4"/>
    <w:rsid w:val="00163A45"/>
    <w:rsid w:val="00163AC9"/>
    <w:rsid w:val="00163F1C"/>
    <w:rsid w:val="00163FC8"/>
    <w:rsid w:val="00164112"/>
    <w:rsid w:val="0016412F"/>
    <w:rsid w:val="0016419F"/>
    <w:rsid w:val="00164285"/>
    <w:rsid w:val="001642CE"/>
    <w:rsid w:val="001644AD"/>
    <w:rsid w:val="00164628"/>
    <w:rsid w:val="0016464A"/>
    <w:rsid w:val="00164740"/>
    <w:rsid w:val="00164774"/>
    <w:rsid w:val="00164A58"/>
    <w:rsid w:val="00164A8B"/>
    <w:rsid w:val="00164C64"/>
    <w:rsid w:val="00164C7D"/>
    <w:rsid w:val="00164D45"/>
    <w:rsid w:val="00164D60"/>
    <w:rsid w:val="00164F4E"/>
    <w:rsid w:val="00164F82"/>
    <w:rsid w:val="00164FA5"/>
    <w:rsid w:val="001650D5"/>
    <w:rsid w:val="0016514A"/>
    <w:rsid w:val="00165276"/>
    <w:rsid w:val="001654A2"/>
    <w:rsid w:val="001654C3"/>
    <w:rsid w:val="0016555A"/>
    <w:rsid w:val="00165B2C"/>
    <w:rsid w:val="00165C10"/>
    <w:rsid w:val="00165D9C"/>
    <w:rsid w:val="00165DA7"/>
    <w:rsid w:val="00165DEC"/>
    <w:rsid w:val="00165E4F"/>
    <w:rsid w:val="00165F37"/>
    <w:rsid w:val="00166021"/>
    <w:rsid w:val="00166048"/>
    <w:rsid w:val="001662B5"/>
    <w:rsid w:val="00166418"/>
    <w:rsid w:val="0016655E"/>
    <w:rsid w:val="001665EE"/>
    <w:rsid w:val="00166656"/>
    <w:rsid w:val="001667C9"/>
    <w:rsid w:val="0016682C"/>
    <w:rsid w:val="00166953"/>
    <w:rsid w:val="00166C2F"/>
    <w:rsid w:val="00166C93"/>
    <w:rsid w:val="00166D1C"/>
    <w:rsid w:val="00166DC7"/>
    <w:rsid w:val="00166F14"/>
    <w:rsid w:val="00167082"/>
    <w:rsid w:val="001672B8"/>
    <w:rsid w:val="00167608"/>
    <w:rsid w:val="001676BD"/>
    <w:rsid w:val="00167798"/>
    <w:rsid w:val="001678EF"/>
    <w:rsid w:val="00167AA5"/>
    <w:rsid w:val="00167C05"/>
    <w:rsid w:val="00167FE5"/>
    <w:rsid w:val="001700F2"/>
    <w:rsid w:val="00170496"/>
    <w:rsid w:val="00170534"/>
    <w:rsid w:val="00170571"/>
    <w:rsid w:val="001708D0"/>
    <w:rsid w:val="00170A1A"/>
    <w:rsid w:val="00170D11"/>
    <w:rsid w:val="00170D72"/>
    <w:rsid w:val="00170DD5"/>
    <w:rsid w:val="00170E7C"/>
    <w:rsid w:val="00170F0D"/>
    <w:rsid w:val="00170F66"/>
    <w:rsid w:val="00171276"/>
    <w:rsid w:val="00171283"/>
    <w:rsid w:val="00171366"/>
    <w:rsid w:val="0017137D"/>
    <w:rsid w:val="00171594"/>
    <w:rsid w:val="00171A03"/>
    <w:rsid w:val="00171A4D"/>
    <w:rsid w:val="00171B54"/>
    <w:rsid w:val="0017203F"/>
    <w:rsid w:val="001723A4"/>
    <w:rsid w:val="001724CE"/>
    <w:rsid w:val="00172520"/>
    <w:rsid w:val="0017257D"/>
    <w:rsid w:val="0017267B"/>
    <w:rsid w:val="00172768"/>
    <w:rsid w:val="0017286B"/>
    <w:rsid w:val="001728A2"/>
    <w:rsid w:val="0017294E"/>
    <w:rsid w:val="00172959"/>
    <w:rsid w:val="00172A0F"/>
    <w:rsid w:val="00172C6B"/>
    <w:rsid w:val="00172D34"/>
    <w:rsid w:val="00172D48"/>
    <w:rsid w:val="00172D70"/>
    <w:rsid w:val="00173132"/>
    <w:rsid w:val="00173198"/>
    <w:rsid w:val="001735A7"/>
    <w:rsid w:val="0017382C"/>
    <w:rsid w:val="00173ABA"/>
    <w:rsid w:val="00173CC8"/>
    <w:rsid w:val="00173F0F"/>
    <w:rsid w:val="00173F83"/>
    <w:rsid w:val="00174297"/>
    <w:rsid w:val="001742B3"/>
    <w:rsid w:val="001742F4"/>
    <w:rsid w:val="001744E6"/>
    <w:rsid w:val="001745CB"/>
    <w:rsid w:val="001746C4"/>
    <w:rsid w:val="00174734"/>
    <w:rsid w:val="0017486F"/>
    <w:rsid w:val="0017487F"/>
    <w:rsid w:val="00174A57"/>
    <w:rsid w:val="00174A5C"/>
    <w:rsid w:val="00174A89"/>
    <w:rsid w:val="00174B57"/>
    <w:rsid w:val="00174DD7"/>
    <w:rsid w:val="00174E8A"/>
    <w:rsid w:val="00174EF9"/>
    <w:rsid w:val="00175007"/>
    <w:rsid w:val="00175123"/>
    <w:rsid w:val="00175279"/>
    <w:rsid w:val="0017545B"/>
    <w:rsid w:val="00175633"/>
    <w:rsid w:val="001756BF"/>
    <w:rsid w:val="001757BA"/>
    <w:rsid w:val="00175895"/>
    <w:rsid w:val="00175A1C"/>
    <w:rsid w:val="00175DCC"/>
    <w:rsid w:val="0017604F"/>
    <w:rsid w:val="00176204"/>
    <w:rsid w:val="001762BF"/>
    <w:rsid w:val="00176573"/>
    <w:rsid w:val="001765FB"/>
    <w:rsid w:val="001767CF"/>
    <w:rsid w:val="00176A92"/>
    <w:rsid w:val="00176AD2"/>
    <w:rsid w:val="00176C6E"/>
    <w:rsid w:val="00176CCD"/>
    <w:rsid w:val="00176DEF"/>
    <w:rsid w:val="00176E6E"/>
    <w:rsid w:val="001770EF"/>
    <w:rsid w:val="00177989"/>
    <w:rsid w:val="00177C16"/>
    <w:rsid w:val="00177C40"/>
    <w:rsid w:val="00177E00"/>
    <w:rsid w:val="00177FEA"/>
    <w:rsid w:val="00180205"/>
    <w:rsid w:val="00180265"/>
    <w:rsid w:val="00180565"/>
    <w:rsid w:val="00180643"/>
    <w:rsid w:val="00180795"/>
    <w:rsid w:val="001807DD"/>
    <w:rsid w:val="001809C6"/>
    <w:rsid w:val="001809E1"/>
    <w:rsid w:val="001809F3"/>
    <w:rsid w:val="00180B54"/>
    <w:rsid w:val="00180D0A"/>
    <w:rsid w:val="00180D70"/>
    <w:rsid w:val="00180DC8"/>
    <w:rsid w:val="00180F0B"/>
    <w:rsid w:val="00180FC5"/>
    <w:rsid w:val="00180FE7"/>
    <w:rsid w:val="001810AD"/>
    <w:rsid w:val="001814A6"/>
    <w:rsid w:val="001814AE"/>
    <w:rsid w:val="001815B4"/>
    <w:rsid w:val="001815FE"/>
    <w:rsid w:val="001817A4"/>
    <w:rsid w:val="0018198A"/>
    <w:rsid w:val="00181A1A"/>
    <w:rsid w:val="00181A53"/>
    <w:rsid w:val="00181AC1"/>
    <w:rsid w:val="00181B95"/>
    <w:rsid w:val="00181E03"/>
    <w:rsid w:val="00181E40"/>
    <w:rsid w:val="00181FA2"/>
    <w:rsid w:val="001824CE"/>
    <w:rsid w:val="001825D1"/>
    <w:rsid w:val="001826C0"/>
    <w:rsid w:val="00182759"/>
    <w:rsid w:val="00182819"/>
    <w:rsid w:val="0018285C"/>
    <w:rsid w:val="001829BD"/>
    <w:rsid w:val="00182CCF"/>
    <w:rsid w:val="00182D23"/>
    <w:rsid w:val="00182D56"/>
    <w:rsid w:val="00183064"/>
    <w:rsid w:val="001832FE"/>
    <w:rsid w:val="00183351"/>
    <w:rsid w:val="001833AA"/>
    <w:rsid w:val="001833FE"/>
    <w:rsid w:val="00183406"/>
    <w:rsid w:val="00183433"/>
    <w:rsid w:val="001834E2"/>
    <w:rsid w:val="001836A7"/>
    <w:rsid w:val="001837ED"/>
    <w:rsid w:val="00183BA8"/>
    <w:rsid w:val="00183D13"/>
    <w:rsid w:val="00183FB7"/>
    <w:rsid w:val="00184174"/>
    <w:rsid w:val="00184183"/>
    <w:rsid w:val="001841B7"/>
    <w:rsid w:val="00184536"/>
    <w:rsid w:val="001845A0"/>
    <w:rsid w:val="001846EF"/>
    <w:rsid w:val="001846FE"/>
    <w:rsid w:val="001847FD"/>
    <w:rsid w:val="00184813"/>
    <w:rsid w:val="00184AB4"/>
    <w:rsid w:val="00184BCD"/>
    <w:rsid w:val="00184CD3"/>
    <w:rsid w:val="00184D1C"/>
    <w:rsid w:val="001850AF"/>
    <w:rsid w:val="00185147"/>
    <w:rsid w:val="0018544C"/>
    <w:rsid w:val="001854DA"/>
    <w:rsid w:val="00185861"/>
    <w:rsid w:val="001858C2"/>
    <w:rsid w:val="00185914"/>
    <w:rsid w:val="00185C73"/>
    <w:rsid w:val="00185D1B"/>
    <w:rsid w:val="00185D51"/>
    <w:rsid w:val="00185E76"/>
    <w:rsid w:val="00186043"/>
    <w:rsid w:val="00186279"/>
    <w:rsid w:val="001862F7"/>
    <w:rsid w:val="0018634C"/>
    <w:rsid w:val="001864B1"/>
    <w:rsid w:val="0018659C"/>
    <w:rsid w:val="00186662"/>
    <w:rsid w:val="001868C9"/>
    <w:rsid w:val="0018699F"/>
    <w:rsid w:val="00186BCF"/>
    <w:rsid w:val="00186CFA"/>
    <w:rsid w:val="00186D2C"/>
    <w:rsid w:val="00186D3A"/>
    <w:rsid w:val="00186D7B"/>
    <w:rsid w:val="00186F82"/>
    <w:rsid w:val="00186F91"/>
    <w:rsid w:val="0018706B"/>
    <w:rsid w:val="001870D0"/>
    <w:rsid w:val="0018721E"/>
    <w:rsid w:val="001873E1"/>
    <w:rsid w:val="00187417"/>
    <w:rsid w:val="00187591"/>
    <w:rsid w:val="00187593"/>
    <w:rsid w:val="001875E6"/>
    <w:rsid w:val="001878A3"/>
    <w:rsid w:val="0018797F"/>
    <w:rsid w:val="00187B2E"/>
    <w:rsid w:val="00187B74"/>
    <w:rsid w:val="00187BE7"/>
    <w:rsid w:val="00187C3C"/>
    <w:rsid w:val="00187CA5"/>
    <w:rsid w:val="00187F97"/>
    <w:rsid w:val="00190216"/>
    <w:rsid w:val="00190492"/>
    <w:rsid w:val="001904B3"/>
    <w:rsid w:val="00190644"/>
    <w:rsid w:val="001907DE"/>
    <w:rsid w:val="001909CA"/>
    <w:rsid w:val="00190AB0"/>
    <w:rsid w:val="00190B83"/>
    <w:rsid w:val="00190BA8"/>
    <w:rsid w:val="00190C09"/>
    <w:rsid w:val="00190E17"/>
    <w:rsid w:val="00190E44"/>
    <w:rsid w:val="00190E60"/>
    <w:rsid w:val="00190F59"/>
    <w:rsid w:val="00190F78"/>
    <w:rsid w:val="001910E2"/>
    <w:rsid w:val="0019116B"/>
    <w:rsid w:val="00191237"/>
    <w:rsid w:val="00191311"/>
    <w:rsid w:val="001913DB"/>
    <w:rsid w:val="001913FA"/>
    <w:rsid w:val="001916A0"/>
    <w:rsid w:val="0019182B"/>
    <w:rsid w:val="00191928"/>
    <w:rsid w:val="0019198F"/>
    <w:rsid w:val="001919E0"/>
    <w:rsid w:val="00191B73"/>
    <w:rsid w:val="00191DA9"/>
    <w:rsid w:val="001920F2"/>
    <w:rsid w:val="00192355"/>
    <w:rsid w:val="00192718"/>
    <w:rsid w:val="00192800"/>
    <w:rsid w:val="00192906"/>
    <w:rsid w:val="001929CC"/>
    <w:rsid w:val="00192DA7"/>
    <w:rsid w:val="00192EFF"/>
    <w:rsid w:val="0019306F"/>
    <w:rsid w:val="001932D3"/>
    <w:rsid w:val="0019338C"/>
    <w:rsid w:val="001934DB"/>
    <w:rsid w:val="001938AD"/>
    <w:rsid w:val="001939B3"/>
    <w:rsid w:val="00193B4E"/>
    <w:rsid w:val="00193B80"/>
    <w:rsid w:val="00193CEF"/>
    <w:rsid w:val="00193E14"/>
    <w:rsid w:val="00193FFD"/>
    <w:rsid w:val="00194176"/>
    <w:rsid w:val="0019421C"/>
    <w:rsid w:val="00194283"/>
    <w:rsid w:val="001943CF"/>
    <w:rsid w:val="00194473"/>
    <w:rsid w:val="00194482"/>
    <w:rsid w:val="0019471C"/>
    <w:rsid w:val="00194786"/>
    <w:rsid w:val="00194891"/>
    <w:rsid w:val="0019494B"/>
    <w:rsid w:val="00194950"/>
    <w:rsid w:val="00194ADB"/>
    <w:rsid w:val="00194CE4"/>
    <w:rsid w:val="00194D3D"/>
    <w:rsid w:val="00194E3C"/>
    <w:rsid w:val="00195041"/>
    <w:rsid w:val="0019521F"/>
    <w:rsid w:val="00195284"/>
    <w:rsid w:val="001953C1"/>
    <w:rsid w:val="00195427"/>
    <w:rsid w:val="0019544E"/>
    <w:rsid w:val="00195450"/>
    <w:rsid w:val="00195513"/>
    <w:rsid w:val="0019552D"/>
    <w:rsid w:val="001957E0"/>
    <w:rsid w:val="0019581F"/>
    <w:rsid w:val="00195858"/>
    <w:rsid w:val="00195862"/>
    <w:rsid w:val="00195947"/>
    <w:rsid w:val="00195A6C"/>
    <w:rsid w:val="00195AC3"/>
    <w:rsid w:val="00195BA2"/>
    <w:rsid w:val="00195C23"/>
    <w:rsid w:val="00195D96"/>
    <w:rsid w:val="00195DF3"/>
    <w:rsid w:val="00195EF7"/>
    <w:rsid w:val="00196375"/>
    <w:rsid w:val="001964E6"/>
    <w:rsid w:val="0019681D"/>
    <w:rsid w:val="00196A80"/>
    <w:rsid w:val="00196B51"/>
    <w:rsid w:val="00196BDC"/>
    <w:rsid w:val="00196CDD"/>
    <w:rsid w:val="00196D5E"/>
    <w:rsid w:val="00196E35"/>
    <w:rsid w:val="0019705E"/>
    <w:rsid w:val="00197088"/>
    <w:rsid w:val="001971A4"/>
    <w:rsid w:val="001971B0"/>
    <w:rsid w:val="00197210"/>
    <w:rsid w:val="0019725A"/>
    <w:rsid w:val="001975B6"/>
    <w:rsid w:val="001975BD"/>
    <w:rsid w:val="00197F76"/>
    <w:rsid w:val="00197FAC"/>
    <w:rsid w:val="001A00D0"/>
    <w:rsid w:val="001A018B"/>
    <w:rsid w:val="001A0320"/>
    <w:rsid w:val="001A034C"/>
    <w:rsid w:val="001A05B7"/>
    <w:rsid w:val="001A0B5B"/>
    <w:rsid w:val="001A0D74"/>
    <w:rsid w:val="001A1425"/>
    <w:rsid w:val="001A15A2"/>
    <w:rsid w:val="001A16B0"/>
    <w:rsid w:val="001A1791"/>
    <w:rsid w:val="001A17CE"/>
    <w:rsid w:val="001A1A2A"/>
    <w:rsid w:val="001A1B72"/>
    <w:rsid w:val="001A1C6A"/>
    <w:rsid w:val="001A1D06"/>
    <w:rsid w:val="001A20C6"/>
    <w:rsid w:val="001A20D9"/>
    <w:rsid w:val="001A2229"/>
    <w:rsid w:val="001A23FD"/>
    <w:rsid w:val="001A2442"/>
    <w:rsid w:val="001A2452"/>
    <w:rsid w:val="001A2512"/>
    <w:rsid w:val="001A2569"/>
    <w:rsid w:val="001A259F"/>
    <w:rsid w:val="001A2668"/>
    <w:rsid w:val="001A278D"/>
    <w:rsid w:val="001A28CF"/>
    <w:rsid w:val="001A2A27"/>
    <w:rsid w:val="001A2A96"/>
    <w:rsid w:val="001A2E22"/>
    <w:rsid w:val="001A2ED1"/>
    <w:rsid w:val="001A3084"/>
    <w:rsid w:val="001A3109"/>
    <w:rsid w:val="001A3127"/>
    <w:rsid w:val="001A329E"/>
    <w:rsid w:val="001A3326"/>
    <w:rsid w:val="001A3463"/>
    <w:rsid w:val="001A36B1"/>
    <w:rsid w:val="001A396D"/>
    <w:rsid w:val="001A3AF9"/>
    <w:rsid w:val="001A3D4C"/>
    <w:rsid w:val="001A3DAF"/>
    <w:rsid w:val="001A3DC6"/>
    <w:rsid w:val="001A3EBE"/>
    <w:rsid w:val="001A3F2B"/>
    <w:rsid w:val="001A4024"/>
    <w:rsid w:val="001A404A"/>
    <w:rsid w:val="001A4053"/>
    <w:rsid w:val="001A405F"/>
    <w:rsid w:val="001A40D3"/>
    <w:rsid w:val="001A439E"/>
    <w:rsid w:val="001A453A"/>
    <w:rsid w:val="001A4673"/>
    <w:rsid w:val="001A4971"/>
    <w:rsid w:val="001A49C1"/>
    <w:rsid w:val="001A4A37"/>
    <w:rsid w:val="001A4A38"/>
    <w:rsid w:val="001A4D25"/>
    <w:rsid w:val="001A4D8A"/>
    <w:rsid w:val="001A4F7F"/>
    <w:rsid w:val="001A52C9"/>
    <w:rsid w:val="001A52F0"/>
    <w:rsid w:val="001A5374"/>
    <w:rsid w:val="001A54DB"/>
    <w:rsid w:val="001A54F8"/>
    <w:rsid w:val="001A5703"/>
    <w:rsid w:val="001A586D"/>
    <w:rsid w:val="001A58C6"/>
    <w:rsid w:val="001A58D8"/>
    <w:rsid w:val="001A5A02"/>
    <w:rsid w:val="001A5AA2"/>
    <w:rsid w:val="001A5BB2"/>
    <w:rsid w:val="001A5E5D"/>
    <w:rsid w:val="001A5EE2"/>
    <w:rsid w:val="001A6020"/>
    <w:rsid w:val="001A6072"/>
    <w:rsid w:val="001A610B"/>
    <w:rsid w:val="001A61F9"/>
    <w:rsid w:val="001A62A1"/>
    <w:rsid w:val="001A6460"/>
    <w:rsid w:val="001A66A2"/>
    <w:rsid w:val="001A680D"/>
    <w:rsid w:val="001A69F0"/>
    <w:rsid w:val="001A6A33"/>
    <w:rsid w:val="001A6B6A"/>
    <w:rsid w:val="001A6C28"/>
    <w:rsid w:val="001A6CA5"/>
    <w:rsid w:val="001A6DA1"/>
    <w:rsid w:val="001A6E6C"/>
    <w:rsid w:val="001A6E8F"/>
    <w:rsid w:val="001A70C3"/>
    <w:rsid w:val="001A72C3"/>
    <w:rsid w:val="001A7470"/>
    <w:rsid w:val="001A7545"/>
    <w:rsid w:val="001A7758"/>
    <w:rsid w:val="001A77CA"/>
    <w:rsid w:val="001A787B"/>
    <w:rsid w:val="001A799E"/>
    <w:rsid w:val="001A7A2A"/>
    <w:rsid w:val="001A7B03"/>
    <w:rsid w:val="001A7B69"/>
    <w:rsid w:val="001A7BB8"/>
    <w:rsid w:val="001A7EF1"/>
    <w:rsid w:val="001B00CE"/>
    <w:rsid w:val="001B023F"/>
    <w:rsid w:val="001B025B"/>
    <w:rsid w:val="001B0649"/>
    <w:rsid w:val="001B077B"/>
    <w:rsid w:val="001B07B9"/>
    <w:rsid w:val="001B0863"/>
    <w:rsid w:val="001B0935"/>
    <w:rsid w:val="001B09CD"/>
    <w:rsid w:val="001B0B54"/>
    <w:rsid w:val="001B0CBE"/>
    <w:rsid w:val="001B0CCD"/>
    <w:rsid w:val="001B0F9E"/>
    <w:rsid w:val="001B1067"/>
    <w:rsid w:val="001B113E"/>
    <w:rsid w:val="001B11A2"/>
    <w:rsid w:val="001B11F0"/>
    <w:rsid w:val="001B139B"/>
    <w:rsid w:val="001B1473"/>
    <w:rsid w:val="001B1524"/>
    <w:rsid w:val="001B1568"/>
    <w:rsid w:val="001B15F0"/>
    <w:rsid w:val="001B1603"/>
    <w:rsid w:val="001B16B4"/>
    <w:rsid w:val="001B1713"/>
    <w:rsid w:val="001B17C4"/>
    <w:rsid w:val="001B1AAA"/>
    <w:rsid w:val="001B1B47"/>
    <w:rsid w:val="001B1B4E"/>
    <w:rsid w:val="001B1B61"/>
    <w:rsid w:val="001B1B8F"/>
    <w:rsid w:val="001B1E01"/>
    <w:rsid w:val="001B1EE0"/>
    <w:rsid w:val="001B1EF3"/>
    <w:rsid w:val="001B20A5"/>
    <w:rsid w:val="001B255B"/>
    <w:rsid w:val="001B257A"/>
    <w:rsid w:val="001B2592"/>
    <w:rsid w:val="001B285E"/>
    <w:rsid w:val="001B291E"/>
    <w:rsid w:val="001B2D0C"/>
    <w:rsid w:val="001B30FA"/>
    <w:rsid w:val="001B310C"/>
    <w:rsid w:val="001B32A4"/>
    <w:rsid w:val="001B3392"/>
    <w:rsid w:val="001B3495"/>
    <w:rsid w:val="001B362A"/>
    <w:rsid w:val="001B3752"/>
    <w:rsid w:val="001B38AA"/>
    <w:rsid w:val="001B3A2D"/>
    <w:rsid w:val="001B3A3A"/>
    <w:rsid w:val="001B3D9F"/>
    <w:rsid w:val="001B3DCC"/>
    <w:rsid w:val="001B3EF2"/>
    <w:rsid w:val="001B3F7C"/>
    <w:rsid w:val="001B4159"/>
    <w:rsid w:val="001B419B"/>
    <w:rsid w:val="001B4222"/>
    <w:rsid w:val="001B4573"/>
    <w:rsid w:val="001B4586"/>
    <w:rsid w:val="001B47CF"/>
    <w:rsid w:val="001B49D0"/>
    <w:rsid w:val="001B4A2B"/>
    <w:rsid w:val="001B4B31"/>
    <w:rsid w:val="001B4D55"/>
    <w:rsid w:val="001B4DCC"/>
    <w:rsid w:val="001B4E36"/>
    <w:rsid w:val="001B4E45"/>
    <w:rsid w:val="001B50D7"/>
    <w:rsid w:val="001B51CF"/>
    <w:rsid w:val="001B521B"/>
    <w:rsid w:val="001B52BF"/>
    <w:rsid w:val="001B53BC"/>
    <w:rsid w:val="001B549F"/>
    <w:rsid w:val="001B5572"/>
    <w:rsid w:val="001B55FE"/>
    <w:rsid w:val="001B56D9"/>
    <w:rsid w:val="001B58C8"/>
    <w:rsid w:val="001B5A3A"/>
    <w:rsid w:val="001B5AE9"/>
    <w:rsid w:val="001B5C7D"/>
    <w:rsid w:val="001B5DFC"/>
    <w:rsid w:val="001B5E15"/>
    <w:rsid w:val="001B5E47"/>
    <w:rsid w:val="001B5E94"/>
    <w:rsid w:val="001B5F4D"/>
    <w:rsid w:val="001B61A1"/>
    <w:rsid w:val="001B675E"/>
    <w:rsid w:val="001B6921"/>
    <w:rsid w:val="001B6AB6"/>
    <w:rsid w:val="001B6C6B"/>
    <w:rsid w:val="001B6D6C"/>
    <w:rsid w:val="001B6F17"/>
    <w:rsid w:val="001B6FB9"/>
    <w:rsid w:val="001B7048"/>
    <w:rsid w:val="001B7088"/>
    <w:rsid w:val="001B71E5"/>
    <w:rsid w:val="001B722B"/>
    <w:rsid w:val="001B750C"/>
    <w:rsid w:val="001B7518"/>
    <w:rsid w:val="001B7609"/>
    <w:rsid w:val="001B7A5D"/>
    <w:rsid w:val="001B7B4F"/>
    <w:rsid w:val="001B7B8B"/>
    <w:rsid w:val="001B7BD1"/>
    <w:rsid w:val="001B7C99"/>
    <w:rsid w:val="001B7CA8"/>
    <w:rsid w:val="001B7CB1"/>
    <w:rsid w:val="001B7FB1"/>
    <w:rsid w:val="001C011E"/>
    <w:rsid w:val="001C0615"/>
    <w:rsid w:val="001C06CF"/>
    <w:rsid w:val="001C0845"/>
    <w:rsid w:val="001C0AE7"/>
    <w:rsid w:val="001C0BA5"/>
    <w:rsid w:val="001C0BA6"/>
    <w:rsid w:val="001C0CFA"/>
    <w:rsid w:val="001C0E43"/>
    <w:rsid w:val="001C0F6F"/>
    <w:rsid w:val="001C109F"/>
    <w:rsid w:val="001C12F8"/>
    <w:rsid w:val="001C1428"/>
    <w:rsid w:val="001C181D"/>
    <w:rsid w:val="001C1CD5"/>
    <w:rsid w:val="001C1D17"/>
    <w:rsid w:val="001C1ED7"/>
    <w:rsid w:val="001C244F"/>
    <w:rsid w:val="001C26E7"/>
    <w:rsid w:val="001C2896"/>
    <w:rsid w:val="001C291D"/>
    <w:rsid w:val="001C2986"/>
    <w:rsid w:val="001C2A03"/>
    <w:rsid w:val="001C2DD7"/>
    <w:rsid w:val="001C2E5F"/>
    <w:rsid w:val="001C2E7C"/>
    <w:rsid w:val="001C3158"/>
    <w:rsid w:val="001C3546"/>
    <w:rsid w:val="001C35A6"/>
    <w:rsid w:val="001C3862"/>
    <w:rsid w:val="001C3981"/>
    <w:rsid w:val="001C3F3E"/>
    <w:rsid w:val="001C4084"/>
    <w:rsid w:val="001C46AE"/>
    <w:rsid w:val="001C476E"/>
    <w:rsid w:val="001C47B1"/>
    <w:rsid w:val="001C47BB"/>
    <w:rsid w:val="001C4B35"/>
    <w:rsid w:val="001C52AD"/>
    <w:rsid w:val="001C52F8"/>
    <w:rsid w:val="001C54EC"/>
    <w:rsid w:val="001C559E"/>
    <w:rsid w:val="001C55E7"/>
    <w:rsid w:val="001C5611"/>
    <w:rsid w:val="001C5869"/>
    <w:rsid w:val="001C597B"/>
    <w:rsid w:val="001C5ACD"/>
    <w:rsid w:val="001C5B29"/>
    <w:rsid w:val="001C5F10"/>
    <w:rsid w:val="001C6062"/>
    <w:rsid w:val="001C60B9"/>
    <w:rsid w:val="001C61F3"/>
    <w:rsid w:val="001C6223"/>
    <w:rsid w:val="001C63B6"/>
    <w:rsid w:val="001C6405"/>
    <w:rsid w:val="001C6409"/>
    <w:rsid w:val="001C6608"/>
    <w:rsid w:val="001C6635"/>
    <w:rsid w:val="001C68C7"/>
    <w:rsid w:val="001C6929"/>
    <w:rsid w:val="001C69ED"/>
    <w:rsid w:val="001C6DC8"/>
    <w:rsid w:val="001C6F54"/>
    <w:rsid w:val="001C7033"/>
    <w:rsid w:val="001C70A3"/>
    <w:rsid w:val="001C70FA"/>
    <w:rsid w:val="001C71C9"/>
    <w:rsid w:val="001C782A"/>
    <w:rsid w:val="001C7A8B"/>
    <w:rsid w:val="001C7AC5"/>
    <w:rsid w:val="001C7F62"/>
    <w:rsid w:val="001D0062"/>
    <w:rsid w:val="001D007F"/>
    <w:rsid w:val="001D01BA"/>
    <w:rsid w:val="001D01DF"/>
    <w:rsid w:val="001D032D"/>
    <w:rsid w:val="001D04B4"/>
    <w:rsid w:val="001D07D2"/>
    <w:rsid w:val="001D082F"/>
    <w:rsid w:val="001D08A1"/>
    <w:rsid w:val="001D0AF5"/>
    <w:rsid w:val="001D0D2B"/>
    <w:rsid w:val="001D0DC7"/>
    <w:rsid w:val="001D0DE6"/>
    <w:rsid w:val="001D0F6F"/>
    <w:rsid w:val="001D1218"/>
    <w:rsid w:val="001D1318"/>
    <w:rsid w:val="001D17AC"/>
    <w:rsid w:val="001D186F"/>
    <w:rsid w:val="001D19D8"/>
    <w:rsid w:val="001D1ABE"/>
    <w:rsid w:val="001D1ADB"/>
    <w:rsid w:val="001D1B2F"/>
    <w:rsid w:val="001D1C1D"/>
    <w:rsid w:val="001D1CE6"/>
    <w:rsid w:val="001D2395"/>
    <w:rsid w:val="001D25CE"/>
    <w:rsid w:val="001D2655"/>
    <w:rsid w:val="001D26A2"/>
    <w:rsid w:val="001D28B9"/>
    <w:rsid w:val="001D2A35"/>
    <w:rsid w:val="001D2AD6"/>
    <w:rsid w:val="001D2B4E"/>
    <w:rsid w:val="001D2CCE"/>
    <w:rsid w:val="001D30FD"/>
    <w:rsid w:val="001D3200"/>
    <w:rsid w:val="001D32D9"/>
    <w:rsid w:val="001D3572"/>
    <w:rsid w:val="001D366F"/>
    <w:rsid w:val="001D38DC"/>
    <w:rsid w:val="001D3AF3"/>
    <w:rsid w:val="001D3B43"/>
    <w:rsid w:val="001D3B4A"/>
    <w:rsid w:val="001D3C7F"/>
    <w:rsid w:val="001D3D9E"/>
    <w:rsid w:val="001D3F7B"/>
    <w:rsid w:val="001D3FA2"/>
    <w:rsid w:val="001D3FAA"/>
    <w:rsid w:val="001D4062"/>
    <w:rsid w:val="001D40E6"/>
    <w:rsid w:val="001D4226"/>
    <w:rsid w:val="001D42F4"/>
    <w:rsid w:val="001D449F"/>
    <w:rsid w:val="001D44C1"/>
    <w:rsid w:val="001D4562"/>
    <w:rsid w:val="001D4583"/>
    <w:rsid w:val="001D4629"/>
    <w:rsid w:val="001D4716"/>
    <w:rsid w:val="001D472C"/>
    <w:rsid w:val="001D4875"/>
    <w:rsid w:val="001D4A99"/>
    <w:rsid w:val="001D4B01"/>
    <w:rsid w:val="001D4CE0"/>
    <w:rsid w:val="001D4D2D"/>
    <w:rsid w:val="001D4E82"/>
    <w:rsid w:val="001D5120"/>
    <w:rsid w:val="001D51D5"/>
    <w:rsid w:val="001D524A"/>
    <w:rsid w:val="001D525A"/>
    <w:rsid w:val="001D52E7"/>
    <w:rsid w:val="001D52FC"/>
    <w:rsid w:val="001D535A"/>
    <w:rsid w:val="001D53F6"/>
    <w:rsid w:val="001D5648"/>
    <w:rsid w:val="001D5677"/>
    <w:rsid w:val="001D57EC"/>
    <w:rsid w:val="001D594B"/>
    <w:rsid w:val="001D5AB5"/>
    <w:rsid w:val="001D5DE9"/>
    <w:rsid w:val="001D5EC7"/>
    <w:rsid w:val="001D5F85"/>
    <w:rsid w:val="001D603E"/>
    <w:rsid w:val="001D6241"/>
    <w:rsid w:val="001D637D"/>
    <w:rsid w:val="001D63BB"/>
    <w:rsid w:val="001D6536"/>
    <w:rsid w:val="001D664E"/>
    <w:rsid w:val="001D66C9"/>
    <w:rsid w:val="001D6801"/>
    <w:rsid w:val="001D689F"/>
    <w:rsid w:val="001D69A2"/>
    <w:rsid w:val="001D6A9A"/>
    <w:rsid w:val="001D6BEB"/>
    <w:rsid w:val="001D6C53"/>
    <w:rsid w:val="001D6C6F"/>
    <w:rsid w:val="001D6E4B"/>
    <w:rsid w:val="001D6E5C"/>
    <w:rsid w:val="001D70D1"/>
    <w:rsid w:val="001D7109"/>
    <w:rsid w:val="001D733B"/>
    <w:rsid w:val="001D73C4"/>
    <w:rsid w:val="001D7404"/>
    <w:rsid w:val="001D748C"/>
    <w:rsid w:val="001D7723"/>
    <w:rsid w:val="001D77B2"/>
    <w:rsid w:val="001D77DC"/>
    <w:rsid w:val="001D785C"/>
    <w:rsid w:val="001D7B66"/>
    <w:rsid w:val="001D7B98"/>
    <w:rsid w:val="001D7D11"/>
    <w:rsid w:val="001D7EAD"/>
    <w:rsid w:val="001D7FA2"/>
    <w:rsid w:val="001E0239"/>
    <w:rsid w:val="001E0255"/>
    <w:rsid w:val="001E0308"/>
    <w:rsid w:val="001E0458"/>
    <w:rsid w:val="001E048A"/>
    <w:rsid w:val="001E0667"/>
    <w:rsid w:val="001E0850"/>
    <w:rsid w:val="001E0A09"/>
    <w:rsid w:val="001E0D59"/>
    <w:rsid w:val="001E0D8B"/>
    <w:rsid w:val="001E0E00"/>
    <w:rsid w:val="001E0EB0"/>
    <w:rsid w:val="001E1026"/>
    <w:rsid w:val="001E1280"/>
    <w:rsid w:val="001E12CE"/>
    <w:rsid w:val="001E156B"/>
    <w:rsid w:val="001E160F"/>
    <w:rsid w:val="001E1667"/>
    <w:rsid w:val="001E16C1"/>
    <w:rsid w:val="001E17E8"/>
    <w:rsid w:val="001E19F3"/>
    <w:rsid w:val="001E1A61"/>
    <w:rsid w:val="001E1B95"/>
    <w:rsid w:val="001E1FAA"/>
    <w:rsid w:val="001E2118"/>
    <w:rsid w:val="001E2301"/>
    <w:rsid w:val="001E23E9"/>
    <w:rsid w:val="001E2435"/>
    <w:rsid w:val="001E2979"/>
    <w:rsid w:val="001E29EF"/>
    <w:rsid w:val="001E2B7B"/>
    <w:rsid w:val="001E2E3C"/>
    <w:rsid w:val="001E2ED8"/>
    <w:rsid w:val="001E2F9C"/>
    <w:rsid w:val="001E3063"/>
    <w:rsid w:val="001E309E"/>
    <w:rsid w:val="001E3181"/>
    <w:rsid w:val="001E33FC"/>
    <w:rsid w:val="001E3436"/>
    <w:rsid w:val="001E3555"/>
    <w:rsid w:val="001E35C6"/>
    <w:rsid w:val="001E3A84"/>
    <w:rsid w:val="001E4104"/>
    <w:rsid w:val="001E422C"/>
    <w:rsid w:val="001E42BD"/>
    <w:rsid w:val="001E430B"/>
    <w:rsid w:val="001E4731"/>
    <w:rsid w:val="001E47FB"/>
    <w:rsid w:val="001E4B8F"/>
    <w:rsid w:val="001E500B"/>
    <w:rsid w:val="001E51EF"/>
    <w:rsid w:val="001E5286"/>
    <w:rsid w:val="001E5496"/>
    <w:rsid w:val="001E55B1"/>
    <w:rsid w:val="001E5AAB"/>
    <w:rsid w:val="001E5AB0"/>
    <w:rsid w:val="001E5BC1"/>
    <w:rsid w:val="001E5C26"/>
    <w:rsid w:val="001E5E45"/>
    <w:rsid w:val="001E5F25"/>
    <w:rsid w:val="001E624F"/>
    <w:rsid w:val="001E639C"/>
    <w:rsid w:val="001E6730"/>
    <w:rsid w:val="001E6790"/>
    <w:rsid w:val="001E692D"/>
    <w:rsid w:val="001E6A5E"/>
    <w:rsid w:val="001E6A67"/>
    <w:rsid w:val="001E6B86"/>
    <w:rsid w:val="001E6BC6"/>
    <w:rsid w:val="001E6BCA"/>
    <w:rsid w:val="001E6C14"/>
    <w:rsid w:val="001E6C53"/>
    <w:rsid w:val="001E6DD4"/>
    <w:rsid w:val="001E6EA9"/>
    <w:rsid w:val="001E6EE0"/>
    <w:rsid w:val="001E70B8"/>
    <w:rsid w:val="001E7205"/>
    <w:rsid w:val="001E73E7"/>
    <w:rsid w:val="001E76C1"/>
    <w:rsid w:val="001E771E"/>
    <w:rsid w:val="001E775C"/>
    <w:rsid w:val="001E77F2"/>
    <w:rsid w:val="001E7A0F"/>
    <w:rsid w:val="001E7A12"/>
    <w:rsid w:val="001E7C2F"/>
    <w:rsid w:val="001E7FB3"/>
    <w:rsid w:val="001E7FCF"/>
    <w:rsid w:val="001F0267"/>
    <w:rsid w:val="001F060C"/>
    <w:rsid w:val="001F0808"/>
    <w:rsid w:val="001F0A8E"/>
    <w:rsid w:val="001F0C5C"/>
    <w:rsid w:val="001F0E11"/>
    <w:rsid w:val="001F0FB5"/>
    <w:rsid w:val="001F1117"/>
    <w:rsid w:val="001F1119"/>
    <w:rsid w:val="001F11BE"/>
    <w:rsid w:val="001F141A"/>
    <w:rsid w:val="001F144B"/>
    <w:rsid w:val="001F1535"/>
    <w:rsid w:val="001F1632"/>
    <w:rsid w:val="001F16FD"/>
    <w:rsid w:val="001F188B"/>
    <w:rsid w:val="001F188F"/>
    <w:rsid w:val="001F1984"/>
    <w:rsid w:val="001F1AE4"/>
    <w:rsid w:val="001F1BF4"/>
    <w:rsid w:val="001F2079"/>
    <w:rsid w:val="001F20E1"/>
    <w:rsid w:val="001F21C7"/>
    <w:rsid w:val="001F2248"/>
    <w:rsid w:val="001F234D"/>
    <w:rsid w:val="001F23FD"/>
    <w:rsid w:val="001F2474"/>
    <w:rsid w:val="001F25BC"/>
    <w:rsid w:val="001F26DD"/>
    <w:rsid w:val="001F2788"/>
    <w:rsid w:val="001F29AB"/>
    <w:rsid w:val="001F2B0A"/>
    <w:rsid w:val="001F2C01"/>
    <w:rsid w:val="001F2C4E"/>
    <w:rsid w:val="001F2CF5"/>
    <w:rsid w:val="001F3151"/>
    <w:rsid w:val="001F33CE"/>
    <w:rsid w:val="001F341B"/>
    <w:rsid w:val="001F3459"/>
    <w:rsid w:val="001F3598"/>
    <w:rsid w:val="001F35D4"/>
    <w:rsid w:val="001F35FA"/>
    <w:rsid w:val="001F373D"/>
    <w:rsid w:val="001F3858"/>
    <w:rsid w:val="001F3ABB"/>
    <w:rsid w:val="001F3CBA"/>
    <w:rsid w:val="001F3DCD"/>
    <w:rsid w:val="001F4039"/>
    <w:rsid w:val="001F4297"/>
    <w:rsid w:val="001F4335"/>
    <w:rsid w:val="001F45FF"/>
    <w:rsid w:val="001F4618"/>
    <w:rsid w:val="001F480D"/>
    <w:rsid w:val="001F4A5F"/>
    <w:rsid w:val="001F4EC8"/>
    <w:rsid w:val="001F4F61"/>
    <w:rsid w:val="001F50B6"/>
    <w:rsid w:val="001F5543"/>
    <w:rsid w:val="001F5D48"/>
    <w:rsid w:val="001F5F61"/>
    <w:rsid w:val="001F5FF2"/>
    <w:rsid w:val="001F608C"/>
    <w:rsid w:val="001F6103"/>
    <w:rsid w:val="001F62A7"/>
    <w:rsid w:val="001F64AF"/>
    <w:rsid w:val="001F64D9"/>
    <w:rsid w:val="001F656F"/>
    <w:rsid w:val="001F658D"/>
    <w:rsid w:val="001F67B3"/>
    <w:rsid w:val="001F68EE"/>
    <w:rsid w:val="001F6979"/>
    <w:rsid w:val="001F6BAF"/>
    <w:rsid w:val="001F6CC5"/>
    <w:rsid w:val="001F6E17"/>
    <w:rsid w:val="001F7074"/>
    <w:rsid w:val="001F70D1"/>
    <w:rsid w:val="001F711F"/>
    <w:rsid w:val="001F71F0"/>
    <w:rsid w:val="001F720B"/>
    <w:rsid w:val="001F72C9"/>
    <w:rsid w:val="001F734D"/>
    <w:rsid w:val="001F755A"/>
    <w:rsid w:val="001F75C5"/>
    <w:rsid w:val="001F777F"/>
    <w:rsid w:val="001F7ABF"/>
    <w:rsid w:val="001F7B44"/>
    <w:rsid w:val="001F7B9D"/>
    <w:rsid w:val="001F7C1C"/>
    <w:rsid w:val="001F7D19"/>
    <w:rsid w:val="001F7F92"/>
    <w:rsid w:val="002001CB"/>
    <w:rsid w:val="0020020A"/>
    <w:rsid w:val="002006E3"/>
    <w:rsid w:val="0020076A"/>
    <w:rsid w:val="002007FB"/>
    <w:rsid w:val="00200A09"/>
    <w:rsid w:val="00200A15"/>
    <w:rsid w:val="00200C4D"/>
    <w:rsid w:val="00200DD0"/>
    <w:rsid w:val="00200F75"/>
    <w:rsid w:val="00200F78"/>
    <w:rsid w:val="00201307"/>
    <w:rsid w:val="002013D0"/>
    <w:rsid w:val="002014D8"/>
    <w:rsid w:val="002016A4"/>
    <w:rsid w:val="00201DCF"/>
    <w:rsid w:val="00201DE3"/>
    <w:rsid w:val="00201E36"/>
    <w:rsid w:val="002020E6"/>
    <w:rsid w:val="002021B2"/>
    <w:rsid w:val="002022C1"/>
    <w:rsid w:val="00202339"/>
    <w:rsid w:val="002023BB"/>
    <w:rsid w:val="00202693"/>
    <w:rsid w:val="00202732"/>
    <w:rsid w:val="002027B5"/>
    <w:rsid w:val="00202912"/>
    <w:rsid w:val="00202A83"/>
    <w:rsid w:val="00202BBE"/>
    <w:rsid w:val="00202C4D"/>
    <w:rsid w:val="00202E73"/>
    <w:rsid w:val="00202E7B"/>
    <w:rsid w:val="00203154"/>
    <w:rsid w:val="00203160"/>
    <w:rsid w:val="0020331F"/>
    <w:rsid w:val="00203712"/>
    <w:rsid w:val="00203788"/>
    <w:rsid w:val="00203917"/>
    <w:rsid w:val="00203925"/>
    <w:rsid w:val="00203CF3"/>
    <w:rsid w:val="00204430"/>
    <w:rsid w:val="0020458C"/>
    <w:rsid w:val="0020468D"/>
    <w:rsid w:val="00204772"/>
    <w:rsid w:val="00204BF2"/>
    <w:rsid w:val="00204C0D"/>
    <w:rsid w:val="00204D5C"/>
    <w:rsid w:val="00204D89"/>
    <w:rsid w:val="00204DA2"/>
    <w:rsid w:val="00204E28"/>
    <w:rsid w:val="002051F1"/>
    <w:rsid w:val="0020528E"/>
    <w:rsid w:val="00205387"/>
    <w:rsid w:val="002057D7"/>
    <w:rsid w:val="00205A71"/>
    <w:rsid w:val="00205AC1"/>
    <w:rsid w:val="00205D19"/>
    <w:rsid w:val="00205D49"/>
    <w:rsid w:val="00205D6A"/>
    <w:rsid w:val="0020606D"/>
    <w:rsid w:val="002061F2"/>
    <w:rsid w:val="00206208"/>
    <w:rsid w:val="0020629A"/>
    <w:rsid w:val="00206454"/>
    <w:rsid w:val="0020674C"/>
    <w:rsid w:val="00206B4B"/>
    <w:rsid w:val="00206BB4"/>
    <w:rsid w:val="00207043"/>
    <w:rsid w:val="002071C2"/>
    <w:rsid w:val="002071CF"/>
    <w:rsid w:val="002072ED"/>
    <w:rsid w:val="00207323"/>
    <w:rsid w:val="00207363"/>
    <w:rsid w:val="002074E8"/>
    <w:rsid w:val="00207576"/>
    <w:rsid w:val="002075F9"/>
    <w:rsid w:val="00207648"/>
    <w:rsid w:val="002076A8"/>
    <w:rsid w:val="002076B3"/>
    <w:rsid w:val="0020779B"/>
    <w:rsid w:val="00207863"/>
    <w:rsid w:val="00207B52"/>
    <w:rsid w:val="00207B94"/>
    <w:rsid w:val="00207D0D"/>
    <w:rsid w:val="00207E14"/>
    <w:rsid w:val="00207EA8"/>
    <w:rsid w:val="0021009D"/>
    <w:rsid w:val="0021017A"/>
    <w:rsid w:val="00210330"/>
    <w:rsid w:val="0021044D"/>
    <w:rsid w:val="002104E7"/>
    <w:rsid w:val="00210544"/>
    <w:rsid w:val="00210720"/>
    <w:rsid w:val="00210CF2"/>
    <w:rsid w:val="00210D99"/>
    <w:rsid w:val="00210FD3"/>
    <w:rsid w:val="0021103D"/>
    <w:rsid w:val="002111C1"/>
    <w:rsid w:val="0021161D"/>
    <w:rsid w:val="00211683"/>
    <w:rsid w:val="00211827"/>
    <w:rsid w:val="00211926"/>
    <w:rsid w:val="002119C8"/>
    <w:rsid w:val="00211B1A"/>
    <w:rsid w:val="00211DBE"/>
    <w:rsid w:val="00211F9F"/>
    <w:rsid w:val="00211FDF"/>
    <w:rsid w:val="0021213A"/>
    <w:rsid w:val="00212531"/>
    <w:rsid w:val="00212550"/>
    <w:rsid w:val="00212583"/>
    <w:rsid w:val="00212917"/>
    <w:rsid w:val="00212ADB"/>
    <w:rsid w:val="00212F0A"/>
    <w:rsid w:val="00212F13"/>
    <w:rsid w:val="002130AF"/>
    <w:rsid w:val="002130C7"/>
    <w:rsid w:val="00213119"/>
    <w:rsid w:val="0021316C"/>
    <w:rsid w:val="00213335"/>
    <w:rsid w:val="0021347D"/>
    <w:rsid w:val="002136D9"/>
    <w:rsid w:val="002137A9"/>
    <w:rsid w:val="002137CA"/>
    <w:rsid w:val="00213844"/>
    <w:rsid w:val="0021392E"/>
    <w:rsid w:val="00213D77"/>
    <w:rsid w:val="00213E0B"/>
    <w:rsid w:val="0021407D"/>
    <w:rsid w:val="002140DD"/>
    <w:rsid w:val="0021420A"/>
    <w:rsid w:val="0021420E"/>
    <w:rsid w:val="0021467B"/>
    <w:rsid w:val="002147C5"/>
    <w:rsid w:val="00214A50"/>
    <w:rsid w:val="00214D3B"/>
    <w:rsid w:val="00214D4F"/>
    <w:rsid w:val="00214DF3"/>
    <w:rsid w:val="00214E2D"/>
    <w:rsid w:val="00214E4F"/>
    <w:rsid w:val="0021509D"/>
    <w:rsid w:val="00215242"/>
    <w:rsid w:val="00215557"/>
    <w:rsid w:val="002155D6"/>
    <w:rsid w:val="002156B2"/>
    <w:rsid w:val="0021590D"/>
    <w:rsid w:val="0021599D"/>
    <w:rsid w:val="00215A55"/>
    <w:rsid w:val="00215B07"/>
    <w:rsid w:val="00215B74"/>
    <w:rsid w:val="00215B78"/>
    <w:rsid w:val="00215C76"/>
    <w:rsid w:val="00215D4A"/>
    <w:rsid w:val="00215E31"/>
    <w:rsid w:val="00215EAB"/>
    <w:rsid w:val="00215FA6"/>
    <w:rsid w:val="0021608F"/>
    <w:rsid w:val="00216282"/>
    <w:rsid w:val="00216475"/>
    <w:rsid w:val="0021647C"/>
    <w:rsid w:val="00216663"/>
    <w:rsid w:val="002166F9"/>
    <w:rsid w:val="00216719"/>
    <w:rsid w:val="002167A8"/>
    <w:rsid w:val="00216B20"/>
    <w:rsid w:val="00216C45"/>
    <w:rsid w:val="00216CF9"/>
    <w:rsid w:val="00216D80"/>
    <w:rsid w:val="00216E39"/>
    <w:rsid w:val="002170EE"/>
    <w:rsid w:val="00217151"/>
    <w:rsid w:val="0021743F"/>
    <w:rsid w:val="002174A3"/>
    <w:rsid w:val="002174AA"/>
    <w:rsid w:val="0021760E"/>
    <w:rsid w:val="002176D9"/>
    <w:rsid w:val="00217719"/>
    <w:rsid w:val="002177A1"/>
    <w:rsid w:val="002178AB"/>
    <w:rsid w:val="00217934"/>
    <w:rsid w:val="00217964"/>
    <w:rsid w:val="002179F0"/>
    <w:rsid w:val="00217CED"/>
    <w:rsid w:val="00217D03"/>
    <w:rsid w:val="00217EB6"/>
    <w:rsid w:val="00217FF4"/>
    <w:rsid w:val="002202FB"/>
    <w:rsid w:val="00220486"/>
    <w:rsid w:val="00220844"/>
    <w:rsid w:val="00220947"/>
    <w:rsid w:val="002209B9"/>
    <w:rsid w:val="00220AF4"/>
    <w:rsid w:val="00220B07"/>
    <w:rsid w:val="00220BE8"/>
    <w:rsid w:val="00220CEF"/>
    <w:rsid w:val="00220F78"/>
    <w:rsid w:val="00221319"/>
    <w:rsid w:val="002213A6"/>
    <w:rsid w:val="0022156B"/>
    <w:rsid w:val="002216EE"/>
    <w:rsid w:val="00221842"/>
    <w:rsid w:val="002218A0"/>
    <w:rsid w:val="0022196A"/>
    <w:rsid w:val="00221C4D"/>
    <w:rsid w:val="00221DA7"/>
    <w:rsid w:val="00222083"/>
    <w:rsid w:val="00222138"/>
    <w:rsid w:val="002221EF"/>
    <w:rsid w:val="00222204"/>
    <w:rsid w:val="0022236D"/>
    <w:rsid w:val="002223D7"/>
    <w:rsid w:val="002228A7"/>
    <w:rsid w:val="00222B2A"/>
    <w:rsid w:val="00222CE9"/>
    <w:rsid w:val="00222D5B"/>
    <w:rsid w:val="00222DFF"/>
    <w:rsid w:val="00223036"/>
    <w:rsid w:val="0022327D"/>
    <w:rsid w:val="002232BC"/>
    <w:rsid w:val="0022360D"/>
    <w:rsid w:val="00223835"/>
    <w:rsid w:val="00223875"/>
    <w:rsid w:val="00223C5B"/>
    <w:rsid w:val="00223D31"/>
    <w:rsid w:val="00223DA8"/>
    <w:rsid w:val="00224155"/>
    <w:rsid w:val="0022456B"/>
    <w:rsid w:val="002245C1"/>
    <w:rsid w:val="0022470D"/>
    <w:rsid w:val="0022471F"/>
    <w:rsid w:val="0022473F"/>
    <w:rsid w:val="0022485D"/>
    <w:rsid w:val="002249C7"/>
    <w:rsid w:val="00224A34"/>
    <w:rsid w:val="00224A4F"/>
    <w:rsid w:val="00224BB3"/>
    <w:rsid w:val="00224BBA"/>
    <w:rsid w:val="00224C4F"/>
    <w:rsid w:val="00224D9B"/>
    <w:rsid w:val="00224DAD"/>
    <w:rsid w:val="00224DAF"/>
    <w:rsid w:val="00224E27"/>
    <w:rsid w:val="00224F1F"/>
    <w:rsid w:val="00225309"/>
    <w:rsid w:val="00225369"/>
    <w:rsid w:val="00225521"/>
    <w:rsid w:val="00225594"/>
    <w:rsid w:val="00225727"/>
    <w:rsid w:val="002259D2"/>
    <w:rsid w:val="002259F5"/>
    <w:rsid w:val="00225A8B"/>
    <w:rsid w:val="00225B3C"/>
    <w:rsid w:val="00225D0C"/>
    <w:rsid w:val="00225D6A"/>
    <w:rsid w:val="00225E1A"/>
    <w:rsid w:val="00225E7A"/>
    <w:rsid w:val="00225F57"/>
    <w:rsid w:val="00225FDC"/>
    <w:rsid w:val="00226116"/>
    <w:rsid w:val="0022619B"/>
    <w:rsid w:val="00226450"/>
    <w:rsid w:val="002266CA"/>
    <w:rsid w:val="002266D6"/>
    <w:rsid w:val="00226CC3"/>
    <w:rsid w:val="00226CCD"/>
    <w:rsid w:val="00226EF9"/>
    <w:rsid w:val="00226FF1"/>
    <w:rsid w:val="00227460"/>
    <w:rsid w:val="00227507"/>
    <w:rsid w:val="0022767D"/>
    <w:rsid w:val="0022796D"/>
    <w:rsid w:val="002279D3"/>
    <w:rsid w:val="00227A18"/>
    <w:rsid w:val="00227BBD"/>
    <w:rsid w:val="00227DC2"/>
    <w:rsid w:val="00227EC3"/>
    <w:rsid w:val="00227FD5"/>
    <w:rsid w:val="00227FE8"/>
    <w:rsid w:val="00230043"/>
    <w:rsid w:val="002301C9"/>
    <w:rsid w:val="0023030D"/>
    <w:rsid w:val="002305D7"/>
    <w:rsid w:val="002308CF"/>
    <w:rsid w:val="00230A2E"/>
    <w:rsid w:val="00230D00"/>
    <w:rsid w:val="00230D8F"/>
    <w:rsid w:val="00230E3A"/>
    <w:rsid w:val="00230FF1"/>
    <w:rsid w:val="00231005"/>
    <w:rsid w:val="0023108A"/>
    <w:rsid w:val="002311BF"/>
    <w:rsid w:val="002314DB"/>
    <w:rsid w:val="0023151F"/>
    <w:rsid w:val="00231814"/>
    <w:rsid w:val="00231871"/>
    <w:rsid w:val="00231B37"/>
    <w:rsid w:val="00231CDD"/>
    <w:rsid w:val="00231E73"/>
    <w:rsid w:val="00231ED8"/>
    <w:rsid w:val="002321D3"/>
    <w:rsid w:val="00232365"/>
    <w:rsid w:val="002324E1"/>
    <w:rsid w:val="00232603"/>
    <w:rsid w:val="00232794"/>
    <w:rsid w:val="002327CF"/>
    <w:rsid w:val="00232914"/>
    <w:rsid w:val="00232F95"/>
    <w:rsid w:val="00232FB9"/>
    <w:rsid w:val="00233044"/>
    <w:rsid w:val="002332AC"/>
    <w:rsid w:val="00233353"/>
    <w:rsid w:val="00233590"/>
    <w:rsid w:val="00233622"/>
    <w:rsid w:val="00233682"/>
    <w:rsid w:val="00233868"/>
    <w:rsid w:val="00233B42"/>
    <w:rsid w:val="00233F0E"/>
    <w:rsid w:val="00233FCA"/>
    <w:rsid w:val="00234042"/>
    <w:rsid w:val="0023417E"/>
    <w:rsid w:val="0023428D"/>
    <w:rsid w:val="002342DC"/>
    <w:rsid w:val="0023442F"/>
    <w:rsid w:val="002344C8"/>
    <w:rsid w:val="0023452F"/>
    <w:rsid w:val="0023461E"/>
    <w:rsid w:val="0023470D"/>
    <w:rsid w:val="00234727"/>
    <w:rsid w:val="00234800"/>
    <w:rsid w:val="0023491F"/>
    <w:rsid w:val="00234973"/>
    <w:rsid w:val="00234AC2"/>
    <w:rsid w:val="00234C01"/>
    <w:rsid w:val="00234C7B"/>
    <w:rsid w:val="00234CC6"/>
    <w:rsid w:val="00234D70"/>
    <w:rsid w:val="00234E14"/>
    <w:rsid w:val="00234E19"/>
    <w:rsid w:val="00235177"/>
    <w:rsid w:val="00235184"/>
    <w:rsid w:val="002354E0"/>
    <w:rsid w:val="002356E9"/>
    <w:rsid w:val="0023577F"/>
    <w:rsid w:val="002357E6"/>
    <w:rsid w:val="00235879"/>
    <w:rsid w:val="002358E3"/>
    <w:rsid w:val="00235A9F"/>
    <w:rsid w:val="00235BA3"/>
    <w:rsid w:val="00235C98"/>
    <w:rsid w:val="002361A2"/>
    <w:rsid w:val="0023640D"/>
    <w:rsid w:val="00236415"/>
    <w:rsid w:val="00236646"/>
    <w:rsid w:val="00236692"/>
    <w:rsid w:val="0023671A"/>
    <w:rsid w:val="002368A3"/>
    <w:rsid w:val="00236A2E"/>
    <w:rsid w:val="00236AAA"/>
    <w:rsid w:val="00236AFC"/>
    <w:rsid w:val="00236B58"/>
    <w:rsid w:val="00236D7A"/>
    <w:rsid w:val="00236D96"/>
    <w:rsid w:val="00236DD9"/>
    <w:rsid w:val="00237003"/>
    <w:rsid w:val="00237015"/>
    <w:rsid w:val="0023705A"/>
    <w:rsid w:val="00237179"/>
    <w:rsid w:val="002373BC"/>
    <w:rsid w:val="00237472"/>
    <w:rsid w:val="002375A0"/>
    <w:rsid w:val="00237931"/>
    <w:rsid w:val="00237C72"/>
    <w:rsid w:val="00237F0D"/>
    <w:rsid w:val="00240194"/>
    <w:rsid w:val="0024028C"/>
    <w:rsid w:val="002402B3"/>
    <w:rsid w:val="0024060A"/>
    <w:rsid w:val="00240689"/>
    <w:rsid w:val="0024070E"/>
    <w:rsid w:val="00240727"/>
    <w:rsid w:val="002407BD"/>
    <w:rsid w:val="002407E6"/>
    <w:rsid w:val="002409D7"/>
    <w:rsid w:val="00240B78"/>
    <w:rsid w:val="00240BB8"/>
    <w:rsid w:val="00240BEB"/>
    <w:rsid w:val="00240CAF"/>
    <w:rsid w:val="00240CB5"/>
    <w:rsid w:val="00240EDB"/>
    <w:rsid w:val="00241120"/>
    <w:rsid w:val="0024124A"/>
    <w:rsid w:val="0024130B"/>
    <w:rsid w:val="00241330"/>
    <w:rsid w:val="00241347"/>
    <w:rsid w:val="00241818"/>
    <w:rsid w:val="0024183A"/>
    <w:rsid w:val="00241AC1"/>
    <w:rsid w:val="00241CA6"/>
    <w:rsid w:val="00241E6A"/>
    <w:rsid w:val="00241E98"/>
    <w:rsid w:val="002422EA"/>
    <w:rsid w:val="002423C3"/>
    <w:rsid w:val="002425F3"/>
    <w:rsid w:val="00242620"/>
    <w:rsid w:val="002428A8"/>
    <w:rsid w:val="00242B7E"/>
    <w:rsid w:val="00242F50"/>
    <w:rsid w:val="00243026"/>
    <w:rsid w:val="002430BC"/>
    <w:rsid w:val="002431CE"/>
    <w:rsid w:val="00243226"/>
    <w:rsid w:val="0024333F"/>
    <w:rsid w:val="002433CD"/>
    <w:rsid w:val="00243576"/>
    <w:rsid w:val="0024360C"/>
    <w:rsid w:val="00243688"/>
    <w:rsid w:val="0024374E"/>
    <w:rsid w:val="0024378D"/>
    <w:rsid w:val="00243840"/>
    <w:rsid w:val="00243A3F"/>
    <w:rsid w:val="00243A53"/>
    <w:rsid w:val="00243B72"/>
    <w:rsid w:val="00243EE8"/>
    <w:rsid w:val="00243FC7"/>
    <w:rsid w:val="002440E4"/>
    <w:rsid w:val="00244185"/>
    <w:rsid w:val="0024423A"/>
    <w:rsid w:val="002446C2"/>
    <w:rsid w:val="00244870"/>
    <w:rsid w:val="002448F2"/>
    <w:rsid w:val="0024491D"/>
    <w:rsid w:val="002449E9"/>
    <w:rsid w:val="00244C17"/>
    <w:rsid w:val="00244C61"/>
    <w:rsid w:val="00244C67"/>
    <w:rsid w:val="00245017"/>
    <w:rsid w:val="0024528D"/>
    <w:rsid w:val="0024539D"/>
    <w:rsid w:val="002453E1"/>
    <w:rsid w:val="00245417"/>
    <w:rsid w:val="0024550C"/>
    <w:rsid w:val="002455A4"/>
    <w:rsid w:val="0024560C"/>
    <w:rsid w:val="002459B5"/>
    <w:rsid w:val="00245BD5"/>
    <w:rsid w:val="00245DBC"/>
    <w:rsid w:val="00245DFE"/>
    <w:rsid w:val="00245F71"/>
    <w:rsid w:val="0024661A"/>
    <w:rsid w:val="00246717"/>
    <w:rsid w:val="00246812"/>
    <w:rsid w:val="00246835"/>
    <w:rsid w:val="002468D3"/>
    <w:rsid w:val="002469E5"/>
    <w:rsid w:val="00246A3E"/>
    <w:rsid w:val="00246B4C"/>
    <w:rsid w:val="00246B56"/>
    <w:rsid w:val="00246BA5"/>
    <w:rsid w:val="00246BE1"/>
    <w:rsid w:val="00246C0C"/>
    <w:rsid w:val="00246C33"/>
    <w:rsid w:val="00246D19"/>
    <w:rsid w:val="00246D81"/>
    <w:rsid w:val="00246DD0"/>
    <w:rsid w:val="002470D0"/>
    <w:rsid w:val="00247173"/>
    <w:rsid w:val="002471A0"/>
    <w:rsid w:val="00247541"/>
    <w:rsid w:val="002478C5"/>
    <w:rsid w:val="002479F0"/>
    <w:rsid w:val="002479F7"/>
    <w:rsid w:val="00247D6E"/>
    <w:rsid w:val="00247F0D"/>
    <w:rsid w:val="0025007D"/>
    <w:rsid w:val="002502DD"/>
    <w:rsid w:val="0025044E"/>
    <w:rsid w:val="002504C7"/>
    <w:rsid w:val="00250509"/>
    <w:rsid w:val="00250543"/>
    <w:rsid w:val="002506B1"/>
    <w:rsid w:val="002506EB"/>
    <w:rsid w:val="00250721"/>
    <w:rsid w:val="00250758"/>
    <w:rsid w:val="00250760"/>
    <w:rsid w:val="002508E4"/>
    <w:rsid w:val="00250951"/>
    <w:rsid w:val="00250965"/>
    <w:rsid w:val="00250C6F"/>
    <w:rsid w:val="002514F5"/>
    <w:rsid w:val="002515CE"/>
    <w:rsid w:val="0025182D"/>
    <w:rsid w:val="0025184D"/>
    <w:rsid w:val="00251ABB"/>
    <w:rsid w:val="00251C00"/>
    <w:rsid w:val="00251E50"/>
    <w:rsid w:val="00251EFD"/>
    <w:rsid w:val="0025224A"/>
    <w:rsid w:val="0025255A"/>
    <w:rsid w:val="00252A02"/>
    <w:rsid w:val="00252A27"/>
    <w:rsid w:val="00252C4C"/>
    <w:rsid w:val="00252D40"/>
    <w:rsid w:val="00252FB5"/>
    <w:rsid w:val="002532A8"/>
    <w:rsid w:val="00253350"/>
    <w:rsid w:val="0025352D"/>
    <w:rsid w:val="00253598"/>
    <w:rsid w:val="0025365F"/>
    <w:rsid w:val="0025369A"/>
    <w:rsid w:val="002537AE"/>
    <w:rsid w:val="00253C01"/>
    <w:rsid w:val="00253C05"/>
    <w:rsid w:val="00253C39"/>
    <w:rsid w:val="00253D05"/>
    <w:rsid w:val="00253FC4"/>
    <w:rsid w:val="002540DF"/>
    <w:rsid w:val="002540E8"/>
    <w:rsid w:val="002540F5"/>
    <w:rsid w:val="0025412C"/>
    <w:rsid w:val="0025467E"/>
    <w:rsid w:val="002546D1"/>
    <w:rsid w:val="0025473A"/>
    <w:rsid w:val="00254AC4"/>
    <w:rsid w:val="00254D55"/>
    <w:rsid w:val="00254D8B"/>
    <w:rsid w:val="00254E08"/>
    <w:rsid w:val="00254E8D"/>
    <w:rsid w:val="00254FD4"/>
    <w:rsid w:val="00255255"/>
    <w:rsid w:val="00255507"/>
    <w:rsid w:val="00255540"/>
    <w:rsid w:val="002555F0"/>
    <w:rsid w:val="002557B4"/>
    <w:rsid w:val="0025594A"/>
    <w:rsid w:val="002559F5"/>
    <w:rsid w:val="00255E28"/>
    <w:rsid w:val="00255FCE"/>
    <w:rsid w:val="002563B6"/>
    <w:rsid w:val="00256406"/>
    <w:rsid w:val="00256506"/>
    <w:rsid w:val="00256523"/>
    <w:rsid w:val="00256836"/>
    <w:rsid w:val="00256913"/>
    <w:rsid w:val="002569AE"/>
    <w:rsid w:val="00256D64"/>
    <w:rsid w:val="00256DF7"/>
    <w:rsid w:val="00256E2D"/>
    <w:rsid w:val="00256EDE"/>
    <w:rsid w:val="00256EE8"/>
    <w:rsid w:val="00257293"/>
    <w:rsid w:val="0025731B"/>
    <w:rsid w:val="00257482"/>
    <w:rsid w:val="002574FD"/>
    <w:rsid w:val="0025763B"/>
    <w:rsid w:val="002577FA"/>
    <w:rsid w:val="00257A99"/>
    <w:rsid w:val="00257AE3"/>
    <w:rsid w:val="00257CB5"/>
    <w:rsid w:val="00257E30"/>
    <w:rsid w:val="00257ED5"/>
    <w:rsid w:val="00260091"/>
    <w:rsid w:val="00260183"/>
    <w:rsid w:val="002601DB"/>
    <w:rsid w:val="00260242"/>
    <w:rsid w:val="0026027C"/>
    <w:rsid w:val="00260397"/>
    <w:rsid w:val="00260550"/>
    <w:rsid w:val="00260761"/>
    <w:rsid w:val="002607E3"/>
    <w:rsid w:val="00260A0F"/>
    <w:rsid w:val="00260DD0"/>
    <w:rsid w:val="00260F3C"/>
    <w:rsid w:val="00261AA6"/>
    <w:rsid w:val="00261CAD"/>
    <w:rsid w:val="00261D59"/>
    <w:rsid w:val="00261D76"/>
    <w:rsid w:val="00262409"/>
    <w:rsid w:val="002624A2"/>
    <w:rsid w:val="0026278B"/>
    <w:rsid w:val="00262AB7"/>
    <w:rsid w:val="00262C13"/>
    <w:rsid w:val="00262CAC"/>
    <w:rsid w:val="00262CDA"/>
    <w:rsid w:val="00262EC1"/>
    <w:rsid w:val="00263118"/>
    <w:rsid w:val="00263334"/>
    <w:rsid w:val="00263352"/>
    <w:rsid w:val="0026337E"/>
    <w:rsid w:val="00263501"/>
    <w:rsid w:val="0026355C"/>
    <w:rsid w:val="002635A7"/>
    <w:rsid w:val="002635BE"/>
    <w:rsid w:val="00263A14"/>
    <w:rsid w:val="00263A71"/>
    <w:rsid w:val="00263C1C"/>
    <w:rsid w:val="00263E84"/>
    <w:rsid w:val="00263EA0"/>
    <w:rsid w:val="00263EEC"/>
    <w:rsid w:val="00264043"/>
    <w:rsid w:val="00264103"/>
    <w:rsid w:val="002641B0"/>
    <w:rsid w:val="00264414"/>
    <w:rsid w:val="002644C5"/>
    <w:rsid w:val="002644FE"/>
    <w:rsid w:val="0026453E"/>
    <w:rsid w:val="002645C4"/>
    <w:rsid w:val="0026477C"/>
    <w:rsid w:val="002648A3"/>
    <w:rsid w:val="00264C5F"/>
    <w:rsid w:val="0026506C"/>
    <w:rsid w:val="002650DE"/>
    <w:rsid w:val="002651B4"/>
    <w:rsid w:val="00265332"/>
    <w:rsid w:val="0026547C"/>
    <w:rsid w:val="00265739"/>
    <w:rsid w:val="00265A6F"/>
    <w:rsid w:val="00265D10"/>
    <w:rsid w:val="00265D9C"/>
    <w:rsid w:val="002661B0"/>
    <w:rsid w:val="00266263"/>
    <w:rsid w:val="0026631B"/>
    <w:rsid w:val="0026635E"/>
    <w:rsid w:val="002664BE"/>
    <w:rsid w:val="00266570"/>
    <w:rsid w:val="002666A3"/>
    <w:rsid w:val="0026684D"/>
    <w:rsid w:val="002669E3"/>
    <w:rsid w:val="00266AC4"/>
    <w:rsid w:val="00266AC7"/>
    <w:rsid w:val="00266BCE"/>
    <w:rsid w:val="00266C80"/>
    <w:rsid w:val="00267065"/>
    <w:rsid w:val="0026712D"/>
    <w:rsid w:val="002671D8"/>
    <w:rsid w:val="002672B7"/>
    <w:rsid w:val="002673A2"/>
    <w:rsid w:val="002675A8"/>
    <w:rsid w:val="002676D4"/>
    <w:rsid w:val="00267933"/>
    <w:rsid w:val="00267B78"/>
    <w:rsid w:val="00267C21"/>
    <w:rsid w:val="00267C88"/>
    <w:rsid w:val="00267D90"/>
    <w:rsid w:val="00270242"/>
    <w:rsid w:val="00270329"/>
    <w:rsid w:val="002704AC"/>
    <w:rsid w:val="002704E0"/>
    <w:rsid w:val="00270597"/>
    <w:rsid w:val="00270B07"/>
    <w:rsid w:val="00270E06"/>
    <w:rsid w:val="00270E33"/>
    <w:rsid w:val="0027135A"/>
    <w:rsid w:val="002713F6"/>
    <w:rsid w:val="0027170F"/>
    <w:rsid w:val="002718E5"/>
    <w:rsid w:val="00271944"/>
    <w:rsid w:val="00271A64"/>
    <w:rsid w:val="00271E8F"/>
    <w:rsid w:val="002721FE"/>
    <w:rsid w:val="002723E5"/>
    <w:rsid w:val="00272500"/>
    <w:rsid w:val="002725A5"/>
    <w:rsid w:val="002728DA"/>
    <w:rsid w:val="00272BB0"/>
    <w:rsid w:val="00272C79"/>
    <w:rsid w:val="002730A5"/>
    <w:rsid w:val="0027336E"/>
    <w:rsid w:val="00273383"/>
    <w:rsid w:val="002733AC"/>
    <w:rsid w:val="002735C1"/>
    <w:rsid w:val="002735D7"/>
    <w:rsid w:val="00273806"/>
    <w:rsid w:val="0027382E"/>
    <w:rsid w:val="00273D50"/>
    <w:rsid w:val="00273D97"/>
    <w:rsid w:val="00273D9A"/>
    <w:rsid w:val="00273DF4"/>
    <w:rsid w:val="00273E91"/>
    <w:rsid w:val="00273EC4"/>
    <w:rsid w:val="002740FE"/>
    <w:rsid w:val="00274290"/>
    <w:rsid w:val="00274389"/>
    <w:rsid w:val="00274684"/>
    <w:rsid w:val="00274692"/>
    <w:rsid w:val="002746AA"/>
    <w:rsid w:val="0027485D"/>
    <w:rsid w:val="002749A0"/>
    <w:rsid w:val="00274DB3"/>
    <w:rsid w:val="00274E0B"/>
    <w:rsid w:val="00274EF7"/>
    <w:rsid w:val="00274F17"/>
    <w:rsid w:val="00274F81"/>
    <w:rsid w:val="00274FB8"/>
    <w:rsid w:val="00274FBD"/>
    <w:rsid w:val="0027510C"/>
    <w:rsid w:val="002752C0"/>
    <w:rsid w:val="002752C7"/>
    <w:rsid w:val="002758F0"/>
    <w:rsid w:val="00275AD1"/>
    <w:rsid w:val="00276072"/>
    <w:rsid w:val="0027612B"/>
    <w:rsid w:val="00276486"/>
    <w:rsid w:val="0027648A"/>
    <w:rsid w:val="00276766"/>
    <w:rsid w:val="00276887"/>
    <w:rsid w:val="00276AE0"/>
    <w:rsid w:val="00276B11"/>
    <w:rsid w:val="00276DC1"/>
    <w:rsid w:val="00276EDE"/>
    <w:rsid w:val="0027704A"/>
    <w:rsid w:val="002771F3"/>
    <w:rsid w:val="00277344"/>
    <w:rsid w:val="00277378"/>
    <w:rsid w:val="00277445"/>
    <w:rsid w:val="00277547"/>
    <w:rsid w:val="0027796B"/>
    <w:rsid w:val="00277970"/>
    <w:rsid w:val="00277A09"/>
    <w:rsid w:val="00277A32"/>
    <w:rsid w:val="00277ED7"/>
    <w:rsid w:val="00280026"/>
    <w:rsid w:val="0028016A"/>
    <w:rsid w:val="00280609"/>
    <w:rsid w:val="0028061B"/>
    <w:rsid w:val="00280936"/>
    <w:rsid w:val="0028098D"/>
    <w:rsid w:val="002809CC"/>
    <w:rsid w:val="00280C2B"/>
    <w:rsid w:val="00280E77"/>
    <w:rsid w:val="00280FF9"/>
    <w:rsid w:val="00281048"/>
    <w:rsid w:val="0028168B"/>
    <w:rsid w:val="00281B6F"/>
    <w:rsid w:val="00281E81"/>
    <w:rsid w:val="00281F5B"/>
    <w:rsid w:val="00281F68"/>
    <w:rsid w:val="0028205F"/>
    <w:rsid w:val="00282139"/>
    <w:rsid w:val="00282177"/>
    <w:rsid w:val="00282271"/>
    <w:rsid w:val="0028229D"/>
    <w:rsid w:val="002822AF"/>
    <w:rsid w:val="00282350"/>
    <w:rsid w:val="0028250D"/>
    <w:rsid w:val="00282655"/>
    <w:rsid w:val="0028269B"/>
    <w:rsid w:val="00282790"/>
    <w:rsid w:val="00282FA0"/>
    <w:rsid w:val="0028300C"/>
    <w:rsid w:val="00283074"/>
    <w:rsid w:val="002834CC"/>
    <w:rsid w:val="00283660"/>
    <w:rsid w:val="00283675"/>
    <w:rsid w:val="0028369B"/>
    <w:rsid w:val="00283B80"/>
    <w:rsid w:val="00283C0D"/>
    <w:rsid w:val="00283C5A"/>
    <w:rsid w:val="00283F67"/>
    <w:rsid w:val="00284632"/>
    <w:rsid w:val="00284757"/>
    <w:rsid w:val="00284837"/>
    <w:rsid w:val="00284996"/>
    <w:rsid w:val="00284A87"/>
    <w:rsid w:val="00284E65"/>
    <w:rsid w:val="00284E80"/>
    <w:rsid w:val="00285088"/>
    <w:rsid w:val="0028515D"/>
    <w:rsid w:val="0028519E"/>
    <w:rsid w:val="002852F1"/>
    <w:rsid w:val="002853D5"/>
    <w:rsid w:val="0028540D"/>
    <w:rsid w:val="002854F5"/>
    <w:rsid w:val="00285A54"/>
    <w:rsid w:val="00285ABD"/>
    <w:rsid w:val="00285BED"/>
    <w:rsid w:val="00285CD3"/>
    <w:rsid w:val="00285D10"/>
    <w:rsid w:val="00285EE2"/>
    <w:rsid w:val="00285F05"/>
    <w:rsid w:val="00285F24"/>
    <w:rsid w:val="0028628A"/>
    <w:rsid w:val="0028638B"/>
    <w:rsid w:val="00286525"/>
    <w:rsid w:val="002865FB"/>
    <w:rsid w:val="00286627"/>
    <w:rsid w:val="00286642"/>
    <w:rsid w:val="00286689"/>
    <w:rsid w:val="002866C9"/>
    <w:rsid w:val="002866EA"/>
    <w:rsid w:val="002868C9"/>
    <w:rsid w:val="0028690B"/>
    <w:rsid w:val="0028691C"/>
    <w:rsid w:val="00286A5B"/>
    <w:rsid w:val="00286AC0"/>
    <w:rsid w:val="00286BB5"/>
    <w:rsid w:val="00286BD4"/>
    <w:rsid w:val="00286CC5"/>
    <w:rsid w:val="00286D04"/>
    <w:rsid w:val="0028729D"/>
    <w:rsid w:val="002872D2"/>
    <w:rsid w:val="0028756B"/>
    <w:rsid w:val="00287726"/>
    <w:rsid w:val="0028773C"/>
    <w:rsid w:val="002877BC"/>
    <w:rsid w:val="002878BD"/>
    <w:rsid w:val="00287BC9"/>
    <w:rsid w:val="00287DB2"/>
    <w:rsid w:val="00287E0F"/>
    <w:rsid w:val="00287ECF"/>
    <w:rsid w:val="0029032C"/>
    <w:rsid w:val="00290440"/>
    <w:rsid w:val="002908FD"/>
    <w:rsid w:val="00290977"/>
    <w:rsid w:val="00290A67"/>
    <w:rsid w:val="00290AFC"/>
    <w:rsid w:val="00290BDF"/>
    <w:rsid w:val="00290C08"/>
    <w:rsid w:val="00290D38"/>
    <w:rsid w:val="00291196"/>
    <w:rsid w:val="00291412"/>
    <w:rsid w:val="002917FB"/>
    <w:rsid w:val="0029180B"/>
    <w:rsid w:val="002919A8"/>
    <w:rsid w:val="00291A83"/>
    <w:rsid w:val="00291AF4"/>
    <w:rsid w:val="00291ED2"/>
    <w:rsid w:val="00291F7D"/>
    <w:rsid w:val="002920FF"/>
    <w:rsid w:val="00292595"/>
    <w:rsid w:val="00292749"/>
    <w:rsid w:val="00292BF0"/>
    <w:rsid w:val="00292DAC"/>
    <w:rsid w:val="00292FC6"/>
    <w:rsid w:val="00293105"/>
    <w:rsid w:val="00293136"/>
    <w:rsid w:val="002932F7"/>
    <w:rsid w:val="002933E0"/>
    <w:rsid w:val="0029347D"/>
    <w:rsid w:val="002934BE"/>
    <w:rsid w:val="002935BB"/>
    <w:rsid w:val="0029376D"/>
    <w:rsid w:val="002938A4"/>
    <w:rsid w:val="00293923"/>
    <w:rsid w:val="00293C22"/>
    <w:rsid w:val="00293C8F"/>
    <w:rsid w:val="00293E25"/>
    <w:rsid w:val="00293E7F"/>
    <w:rsid w:val="0029405B"/>
    <w:rsid w:val="00294351"/>
    <w:rsid w:val="00294380"/>
    <w:rsid w:val="0029451F"/>
    <w:rsid w:val="002945CB"/>
    <w:rsid w:val="002947BB"/>
    <w:rsid w:val="00294879"/>
    <w:rsid w:val="00294CB8"/>
    <w:rsid w:val="00294D20"/>
    <w:rsid w:val="00294D56"/>
    <w:rsid w:val="00294D64"/>
    <w:rsid w:val="00294E13"/>
    <w:rsid w:val="00294F0E"/>
    <w:rsid w:val="00294F56"/>
    <w:rsid w:val="00294FE1"/>
    <w:rsid w:val="00295088"/>
    <w:rsid w:val="002952DB"/>
    <w:rsid w:val="00295330"/>
    <w:rsid w:val="0029533D"/>
    <w:rsid w:val="00295384"/>
    <w:rsid w:val="00295486"/>
    <w:rsid w:val="002955EB"/>
    <w:rsid w:val="00295678"/>
    <w:rsid w:val="0029570B"/>
    <w:rsid w:val="00295814"/>
    <w:rsid w:val="00295940"/>
    <w:rsid w:val="002959FA"/>
    <w:rsid w:val="00295AB4"/>
    <w:rsid w:val="00295AE2"/>
    <w:rsid w:val="00295B71"/>
    <w:rsid w:val="00295C13"/>
    <w:rsid w:val="00295C76"/>
    <w:rsid w:val="00295CE4"/>
    <w:rsid w:val="00295E33"/>
    <w:rsid w:val="00296052"/>
    <w:rsid w:val="00296609"/>
    <w:rsid w:val="00296B1A"/>
    <w:rsid w:val="00296BE2"/>
    <w:rsid w:val="00296C24"/>
    <w:rsid w:val="00296C53"/>
    <w:rsid w:val="00296CBC"/>
    <w:rsid w:val="00296F83"/>
    <w:rsid w:val="0029765B"/>
    <w:rsid w:val="002976D6"/>
    <w:rsid w:val="00297B09"/>
    <w:rsid w:val="00297B23"/>
    <w:rsid w:val="00297CCB"/>
    <w:rsid w:val="00297DF1"/>
    <w:rsid w:val="00297E34"/>
    <w:rsid w:val="00297F8C"/>
    <w:rsid w:val="00297FC0"/>
    <w:rsid w:val="002A0092"/>
    <w:rsid w:val="002A0270"/>
    <w:rsid w:val="002A052A"/>
    <w:rsid w:val="002A07A6"/>
    <w:rsid w:val="002A07A7"/>
    <w:rsid w:val="002A07DB"/>
    <w:rsid w:val="002A0AA0"/>
    <w:rsid w:val="002A0D1A"/>
    <w:rsid w:val="002A1028"/>
    <w:rsid w:val="002A10FF"/>
    <w:rsid w:val="002A11BD"/>
    <w:rsid w:val="002A12F2"/>
    <w:rsid w:val="002A1355"/>
    <w:rsid w:val="002A1384"/>
    <w:rsid w:val="002A1744"/>
    <w:rsid w:val="002A184E"/>
    <w:rsid w:val="002A1863"/>
    <w:rsid w:val="002A1BEC"/>
    <w:rsid w:val="002A1FDC"/>
    <w:rsid w:val="002A204A"/>
    <w:rsid w:val="002A226A"/>
    <w:rsid w:val="002A2280"/>
    <w:rsid w:val="002A238E"/>
    <w:rsid w:val="002A24A2"/>
    <w:rsid w:val="002A2B54"/>
    <w:rsid w:val="002A2B6A"/>
    <w:rsid w:val="002A2F73"/>
    <w:rsid w:val="002A2FF7"/>
    <w:rsid w:val="002A315D"/>
    <w:rsid w:val="002A31BA"/>
    <w:rsid w:val="002A3423"/>
    <w:rsid w:val="002A3520"/>
    <w:rsid w:val="002A36CF"/>
    <w:rsid w:val="002A3737"/>
    <w:rsid w:val="002A3B93"/>
    <w:rsid w:val="002A3C66"/>
    <w:rsid w:val="002A3D7A"/>
    <w:rsid w:val="002A3E2B"/>
    <w:rsid w:val="002A3ECD"/>
    <w:rsid w:val="002A4141"/>
    <w:rsid w:val="002A42B5"/>
    <w:rsid w:val="002A434A"/>
    <w:rsid w:val="002A43E4"/>
    <w:rsid w:val="002A4543"/>
    <w:rsid w:val="002A47AE"/>
    <w:rsid w:val="002A48B3"/>
    <w:rsid w:val="002A4B26"/>
    <w:rsid w:val="002A4B44"/>
    <w:rsid w:val="002A4C1C"/>
    <w:rsid w:val="002A4CEC"/>
    <w:rsid w:val="002A4DA0"/>
    <w:rsid w:val="002A4E0B"/>
    <w:rsid w:val="002A4FFE"/>
    <w:rsid w:val="002A5032"/>
    <w:rsid w:val="002A51D0"/>
    <w:rsid w:val="002A530F"/>
    <w:rsid w:val="002A5445"/>
    <w:rsid w:val="002A5922"/>
    <w:rsid w:val="002A5953"/>
    <w:rsid w:val="002A5B4E"/>
    <w:rsid w:val="002A5D02"/>
    <w:rsid w:val="002A5D82"/>
    <w:rsid w:val="002A5F26"/>
    <w:rsid w:val="002A5FDF"/>
    <w:rsid w:val="002A6098"/>
    <w:rsid w:val="002A6157"/>
    <w:rsid w:val="002A653F"/>
    <w:rsid w:val="002A665D"/>
    <w:rsid w:val="002A67A8"/>
    <w:rsid w:val="002A691C"/>
    <w:rsid w:val="002A69C0"/>
    <w:rsid w:val="002A6AFE"/>
    <w:rsid w:val="002A6B83"/>
    <w:rsid w:val="002A6EC4"/>
    <w:rsid w:val="002A7116"/>
    <w:rsid w:val="002A7174"/>
    <w:rsid w:val="002A75DB"/>
    <w:rsid w:val="002A76F0"/>
    <w:rsid w:val="002A7712"/>
    <w:rsid w:val="002A77C6"/>
    <w:rsid w:val="002A77F5"/>
    <w:rsid w:val="002A7A46"/>
    <w:rsid w:val="002A7B69"/>
    <w:rsid w:val="002A7D1D"/>
    <w:rsid w:val="002A7DA5"/>
    <w:rsid w:val="002A7E7F"/>
    <w:rsid w:val="002B016C"/>
    <w:rsid w:val="002B0181"/>
    <w:rsid w:val="002B01F8"/>
    <w:rsid w:val="002B0294"/>
    <w:rsid w:val="002B03BC"/>
    <w:rsid w:val="002B0425"/>
    <w:rsid w:val="002B04F9"/>
    <w:rsid w:val="002B0541"/>
    <w:rsid w:val="002B06BF"/>
    <w:rsid w:val="002B078E"/>
    <w:rsid w:val="002B07DF"/>
    <w:rsid w:val="002B0854"/>
    <w:rsid w:val="002B0AA5"/>
    <w:rsid w:val="002B0AD2"/>
    <w:rsid w:val="002B0BFC"/>
    <w:rsid w:val="002B0C8C"/>
    <w:rsid w:val="002B0CB3"/>
    <w:rsid w:val="002B0D9B"/>
    <w:rsid w:val="002B0EA3"/>
    <w:rsid w:val="002B1070"/>
    <w:rsid w:val="002B10B8"/>
    <w:rsid w:val="002B1241"/>
    <w:rsid w:val="002B1276"/>
    <w:rsid w:val="002B14B8"/>
    <w:rsid w:val="002B1578"/>
    <w:rsid w:val="002B1728"/>
    <w:rsid w:val="002B176D"/>
    <w:rsid w:val="002B18B0"/>
    <w:rsid w:val="002B194F"/>
    <w:rsid w:val="002B1F20"/>
    <w:rsid w:val="002B204F"/>
    <w:rsid w:val="002B215B"/>
    <w:rsid w:val="002B25A4"/>
    <w:rsid w:val="002B25B5"/>
    <w:rsid w:val="002B2632"/>
    <w:rsid w:val="002B27CD"/>
    <w:rsid w:val="002B294C"/>
    <w:rsid w:val="002B2B01"/>
    <w:rsid w:val="002B2CC8"/>
    <w:rsid w:val="002B2E45"/>
    <w:rsid w:val="002B2EEA"/>
    <w:rsid w:val="002B2F75"/>
    <w:rsid w:val="002B3228"/>
    <w:rsid w:val="002B39C9"/>
    <w:rsid w:val="002B3BAA"/>
    <w:rsid w:val="002B3DA4"/>
    <w:rsid w:val="002B3DCA"/>
    <w:rsid w:val="002B3F8A"/>
    <w:rsid w:val="002B4013"/>
    <w:rsid w:val="002B423C"/>
    <w:rsid w:val="002B445E"/>
    <w:rsid w:val="002B45E8"/>
    <w:rsid w:val="002B468D"/>
    <w:rsid w:val="002B4B71"/>
    <w:rsid w:val="002B4FAC"/>
    <w:rsid w:val="002B5188"/>
    <w:rsid w:val="002B5205"/>
    <w:rsid w:val="002B5217"/>
    <w:rsid w:val="002B52B3"/>
    <w:rsid w:val="002B567E"/>
    <w:rsid w:val="002B57DF"/>
    <w:rsid w:val="002B57F4"/>
    <w:rsid w:val="002B5809"/>
    <w:rsid w:val="002B5870"/>
    <w:rsid w:val="002B597F"/>
    <w:rsid w:val="002B5EE9"/>
    <w:rsid w:val="002B6099"/>
    <w:rsid w:val="002B6125"/>
    <w:rsid w:val="002B6173"/>
    <w:rsid w:val="002B61A4"/>
    <w:rsid w:val="002B620E"/>
    <w:rsid w:val="002B6586"/>
    <w:rsid w:val="002B66AB"/>
    <w:rsid w:val="002B6989"/>
    <w:rsid w:val="002B6A92"/>
    <w:rsid w:val="002B6AEE"/>
    <w:rsid w:val="002B6B34"/>
    <w:rsid w:val="002B6D09"/>
    <w:rsid w:val="002B6D44"/>
    <w:rsid w:val="002B6DB8"/>
    <w:rsid w:val="002B70AC"/>
    <w:rsid w:val="002B70ED"/>
    <w:rsid w:val="002B7262"/>
    <w:rsid w:val="002B7273"/>
    <w:rsid w:val="002B7303"/>
    <w:rsid w:val="002B732F"/>
    <w:rsid w:val="002B7628"/>
    <w:rsid w:val="002B7850"/>
    <w:rsid w:val="002B791F"/>
    <w:rsid w:val="002B7BF3"/>
    <w:rsid w:val="002B7CFC"/>
    <w:rsid w:val="002B7E63"/>
    <w:rsid w:val="002B7EBE"/>
    <w:rsid w:val="002C00CA"/>
    <w:rsid w:val="002C04AC"/>
    <w:rsid w:val="002C050E"/>
    <w:rsid w:val="002C073D"/>
    <w:rsid w:val="002C09A3"/>
    <w:rsid w:val="002C0ABF"/>
    <w:rsid w:val="002C0B17"/>
    <w:rsid w:val="002C0C96"/>
    <w:rsid w:val="002C11B8"/>
    <w:rsid w:val="002C1235"/>
    <w:rsid w:val="002C12AE"/>
    <w:rsid w:val="002C135B"/>
    <w:rsid w:val="002C167B"/>
    <w:rsid w:val="002C1A8F"/>
    <w:rsid w:val="002C1ADA"/>
    <w:rsid w:val="002C1DB5"/>
    <w:rsid w:val="002C1DE7"/>
    <w:rsid w:val="002C2040"/>
    <w:rsid w:val="002C2158"/>
    <w:rsid w:val="002C23F3"/>
    <w:rsid w:val="002C2AE4"/>
    <w:rsid w:val="002C2AF6"/>
    <w:rsid w:val="002C2BCA"/>
    <w:rsid w:val="002C2CF1"/>
    <w:rsid w:val="002C2CFB"/>
    <w:rsid w:val="002C2DBF"/>
    <w:rsid w:val="002C2E2D"/>
    <w:rsid w:val="002C2EA3"/>
    <w:rsid w:val="002C2F24"/>
    <w:rsid w:val="002C2FC5"/>
    <w:rsid w:val="002C3263"/>
    <w:rsid w:val="002C346B"/>
    <w:rsid w:val="002C34FC"/>
    <w:rsid w:val="002C376A"/>
    <w:rsid w:val="002C3790"/>
    <w:rsid w:val="002C38D1"/>
    <w:rsid w:val="002C3925"/>
    <w:rsid w:val="002C3926"/>
    <w:rsid w:val="002C3B30"/>
    <w:rsid w:val="002C3E97"/>
    <w:rsid w:val="002C3ED0"/>
    <w:rsid w:val="002C3FA5"/>
    <w:rsid w:val="002C40AE"/>
    <w:rsid w:val="002C41AD"/>
    <w:rsid w:val="002C41C9"/>
    <w:rsid w:val="002C42C9"/>
    <w:rsid w:val="002C4404"/>
    <w:rsid w:val="002C450C"/>
    <w:rsid w:val="002C4655"/>
    <w:rsid w:val="002C4700"/>
    <w:rsid w:val="002C47CF"/>
    <w:rsid w:val="002C47E3"/>
    <w:rsid w:val="002C48B6"/>
    <w:rsid w:val="002C4917"/>
    <w:rsid w:val="002C4BE4"/>
    <w:rsid w:val="002C4E54"/>
    <w:rsid w:val="002C5006"/>
    <w:rsid w:val="002C5017"/>
    <w:rsid w:val="002C510E"/>
    <w:rsid w:val="002C5119"/>
    <w:rsid w:val="002C563A"/>
    <w:rsid w:val="002C5676"/>
    <w:rsid w:val="002C56BC"/>
    <w:rsid w:val="002C5742"/>
    <w:rsid w:val="002C5A45"/>
    <w:rsid w:val="002C5B59"/>
    <w:rsid w:val="002C5C06"/>
    <w:rsid w:val="002C611C"/>
    <w:rsid w:val="002C621B"/>
    <w:rsid w:val="002C6248"/>
    <w:rsid w:val="002C6977"/>
    <w:rsid w:val="002C69AF"/>
    <w:rsid w:val="002C69F2"/>
    <w:rsid w:val="002C6D5A"/>
    <w:rsid w:val="002C6EA2"/>
    <w:rsid w:val="002C6EC9"/>
    <w:rsid w:val="002C6ED8"/>
    <w:rsid w:val="002C6F7B"/>
    <w:rsid w:val="002C6FEE"/>
    <w:rsid w:val="002C731C"/>
    <w:rsid w:val="002C735B"/>
    <w:rsid w:val="002C73A0"/>
    <w:rsid w:val="002C7981"/>
    <w:rsid w:val="002C798D"/>
    <w:rsid w:val="002C7A6D"/>
    <w:rsid w:val="002C7ECE"/>
    <w:rsid w:val="002C7F16"/>
    <w:rsid w:val="002D0061"/>
    <w:rsid w:val="002D0183"/>
    <w:rsid w:val="002D01C0"/>
    <w:rsid w:val="002D01EE"/>
    <w:rsid w:val="002D051E"/>
    <w:rsid w:val="002D087B"/>
    <w:rsid w:val="002D0896"/>
    <w:rsid w:val="002D096C"/>
    <w:rsid w:val="002D0A82"/>
    <w:rsid w:val="002D0CC2"/>
    <w:rsid w:val="002D0CD5"/>
    <w:rsid w:val="002D0CF5"/>
    <w:rsid w:val="002D0D8C"/>
    <w:rsid w:val="002D0FE2"/>
    <w:rsid w:val="002D11CE"/>
    <w:rsid w:val="002D1311"/>
    <w:rsid w:val="002D1381"/>
    <w:rsid w:val="002D14E3"/>
    <w:rsid w:val="002D154E"/>
    <w:rsid w:val="002D161E"/>
    <w:rsid w:val="002D177A"/>
    <w:rsid w:val="002D17D2"/>
    <w:rsid w:val="002D1A23"/>
    <w:rsid w:val="002D1B09"/>
    <w:rsid w:val="002D1B89"/>
    <w:rsid w:val="002D1BB2"/>
    <w:rsid w:val="002D1C21"/>
    <w:rsid w:val="002D1E93"/>
    <w:rsid w:val="002D1E9B"/>
    <w:rsid w:val="002D1F82"/>
    <w:rsid w:val="002D2003"/>
    <w:rsid w:val="002D2242"/>
    <w:rsid w:val="002D23F6"/>
    <w:rsid w:val="002D2474"/>
    <w:rsid w:val="002D25BD"/>
    <w:rsid w:val="002D261A"/>
    <w:rsid w:val="002D2A5A"/>
    <w:rsid w:val="002D2C64"/>
    <w:rsid w:val="002D2D64"/>
    <w:rsid w:val="002D2FAC"/>
    <w:rsid w:val="002D2FE4"/>
    <w:rsid w:val="002D306A"/>
    <w:rsid w:val="002D3152"/>
    <w:rsid w:val="002D3223"/>
    <w:rsid w:val="002D3250"/>
    <w:rsid w:val="002D3530"/>
    <w:rsid w:val="002D35C2"/>
    <w:rsid w:val="002D372F"/>
    <w:rsid w:val="002D38B0"/>
    <w:rsid w:val="002D390A"/>
    <w:rsid w:val="002D39C0"/>
    <w:rsid w:val="002D39C5"/>
    <w:rsid w:val="002D3B10"/>
    <w:rsid w:val="002D3C88"/>
    <w:rsid w:val="002D3DBB"/>
    <w:rsid w:val="002D3DFE"/>
    <w:rsid w:val="002D3EE3"/>
    <w:rsid w:val="002D3F36"/>
    <w:rsid w:val="002D3F3C"/>
    <w:rsid w:val="002D401A"/>
    <w:rsid w:val="002D4032"/>
    <w:rsid w:val="002D417A"/>
    <w:rsid w:val="002D4217"/>
    <w:rsid w:val="002D45C0"/>
    <w:rsid w:val="002D4991"/>
    <w:rsid w:val="002D49AB"/>
    <w:rsid w:val="002D4B14"/>
    <w:rsid w:val="002D4D2F"/>
    <w:rsid w:val="002D4D6D"/>
    <w:rsid w:val="002D4DBE"/>
    <w:rsid w:val="002D4E7F"/>
    <w:rsid w:val="002D4F95"/>
    <w:rsid w:val="002D528F"/>
    <w:rsid w:val="002D52B3"/>
    <w:rsid w:val="002D540C"/>
    <w:rsid w:val="002D5923"/>
    <w:rsid w:val="002D631F"/>
    <w:rsid w:val="002D6499"/>
    <w:rsid w:val="002D6544"/>
    <w:rsid w:val="002D6641"/>
    <w:rsid w:val="002D677B"/>
    <w:rsid w:val="002D69C6"/>
    <w:rsid w:val="002D69CD"/>
    <w:rsid w:val="002D6BA8"/>
    <w:rsid w:val="002D6D82"/>
    <w:rsid w:val="002D6E10"/>
    <w:rsid w:val="002D6F51"/>
    <w:rsid w:val="002D6F55"/>
    <w:rsid w:val="002D6FCA"/>
    <w:rsid w:val="002D705B"/>
    <w:rsid w:val="002D7169"/>
    <w:rsid w:val="002D71A1"/>
    <w:rsid w:val="002D726E"/>
    <w:rsid w:val="002D7274"/>
    <w:rsid w:val="002D72DD"/>
    <w:rsid w:val="002D7348"/>
    <w:rsid w:val="002D75AA"/>
    <w:rsid w:val="002D762D"/>
    <w:rsid w:val="002D76FA"/>
    <w:rsid w:val="002D7923"/>
    <w:rsid w:val="002D7983"/>
    <w:rsid w:val="002D7C89"/>
    <w:rsid w:val="002D7D53"/>
    <w:rsid w:val="002D7DA8"/>
    <w:rsid w:val="002D7FF6"/>
    <w:rsid w:val="002E0601"/>
    <w:rsid w:val="002E06D7"/>
    <w:rsid w:val="002E080E"/>
    <w:rsid w:val="002E0A77"/>
    <w:rsid w:val="002E0EA5"/>
    <w:rsid w:val="002E0F4F"/>
    <w:rsid w:val="002E1096"/>
    <w:rsid w:val="002E11C5"/>
    <w:rsid w:val="002E143F"/>
    <w:rsid w:val="002E15F1"/>
    <w:rsid w:val="002E17FD"/>
    <w:rsid w:val="002E1989"/>
    <w:rsid w:val="002E1AB6"/>
    <w:rsid w:val="002E1B8C"/>
    <w:rsid w:val="002E1D13"/>
    <w:rsid w:val="002E1F24"/>
    <w:rsid w:val="002E23F9"/>
    <w:rsid w:val="002E2534"/>
    <w:rsid w:val="002E25DD"/>
    <w:rsid w:val="002E261D"/>
    <w:rsid w:val="002E263C"/>
    <w:rsid w:val="002E26A0"/>
    <w:rsid w:val="002E2A6F"/>
    <w:rsid w:val="002E2BAE"/>
    <w:rsid w:val="002E2C29"/>
    <w:rsid w:val="002E2FA0"/>
    <w:rsid w:val="002E2FA2"/>
    <w:rsid w:val="002E30A4"/>
    <w:rsid w:val="002E313D"/>
    <w:rsid w:val="002E35EA"/>
    <w:rsid w:val="002E37D8"/>
    <w:rsid w:val="002E39CA"/>
    <w:rsid w:val="002E39DF"/>
    <w:rsid w:val="002E3B36"/>
    <w:rsid w:val="002E3B62"/>
    <w:rsid w:val="002E3D5E"/>
    <w:rsid w:val="002E3EEA"/>
    <w:rsid w:val="002E4037"/>
    <w:rsid w:val="002E409A"/>
    <w:rsid w:val="002E417A"/>
    <w:rsid w:val="002E4242"/>
    <w:rsid w:val="002E4290"/>
    <w:rsid w:val="002E42E9"/>
    <w:rsid w:val="002E43C7"/>
    <w:rsid w:val="002E43F0"/>
    <w:rsid w:val="002E44B8"/>
    <w:rsid w:val="002E45C8"/>
    <w:rsid w:val="002E46AD"/>
    <w:rsid w:val="002E4B84"/>
    <w:rsid w:val="002E4BEE"/>
    <w:rsid w:val="002E4C2B"/>
    <w:rsid w:val="002E4C55"/>
    <w:rsid w:val="002E4E85"/>
    <w:rsid w:val="002E4FBB"/>
    <w:rsid w:val="002E501F"/>
    <w:rsid w:val="002E5035"/>
    <w:rsid w:val="002E5064"/>
    <w:rsid w:val="002E5072"/>
    <w:rsid w:val="002E53CA"/>
    <w:rsid w:val="002E55A4"/>
    <w:rsid w:val="002E55CA"/>
    <w:rsid w:val="002E55D4"/>
    <w:rsid w:val="002E56DF"/>
    <w:rsid w:val="002E5718"/>
    <w:rsid w:val="002E573B"/>
    <w:rsid w:val="002E578E"/>
    <w:rsid w:val="002E57E9"/>
    <w:rsid w:val="002E58E1"/>
    <w:rsid w:val="002E5AAF"/>
    <w:rsid w:val="002E5B64"/>
    <w:rsid w:val="002E5B89"/>
    <w:rsid w:val="002E5D61"/>
    <w:rsid w:val="002E5E2E"/>
    <w:rsid w:val="002E5F5A"/>
    <w:rsid w:val="002E5FAC"/>
    <w:rsid w:val="002E60D2"/>
    <w:rsid w:val="002E6248"/>
    <w:rsid w:val="002E62A2"/>
    <w:rsid w:val="002E6337"/>
    <w:rsid w:val="002E6362"/>
    <w:rsid w:val="002E63DA"/>
    <w:rsid w:val="002E6491"/>
    <w:rsid w:val="002E6737"/>
    <w:rsid w:val="002E673E"/>
    <w:rsid w:val="002E6766"/>
    <w:rsid w:val="002E6782"/>
    <w:rsid w:val="002E6C1E"/>
    <w:rsid w:val="002E6C9C"/>
    <w:rsid w:val="002E6D5A"/>
    <w:rsid w:val="002E6D60"/>
    <w:rsid w:val="002E6DF4"/>
    <w:rsid w:val="002E6E58"/>
    <w:rsid w:val="002E6F69"/>
    <w:rsid w:val="002E6FAC"/>
    <w:rsid w:val="002E7009"/>
    <w:rsid w:val="002E729D"/>
    <w:rsid w:val="002E74DD"/>
    <w:rsid w:val="002E7901"/>
    <w:rsid w:val="002E7952"/>
    <w:rsid w:val="002E7B4D"/>
    <w:rsid w:val="002E7DCA"/>
    <w:rsid w:val="002E7E2F"/>
    <w:rsid w:val="002E7E59"/>
    <w:rsid w:val="002E7F5E"/>
    <w:rsid w:val="002F0058"/>
    <w:rsid w:val="002F0065"/>
    <w:rsid w:val="002F007D"/>
    <w:rsid w:val="002F035E"/>
    <w:rsid w:val="002F039A"/>
    <w:rsid w:val="002F03C6"/>
    <w:rsid w:val="002F048A"/>
    <w:rsid w:val="002F057E"/>
    <w:rsid w:val="002F0621"/>
    <w:rsid w:val="002F099D"/>
    <w:rsid w:val="002F09DD"/>
    <w:rsid w:val="002F0A36"/>
    <w:rsid w:val="002F0BC1"/>
    <w:rsid w:val="002F0DB6"/>
    <w:rsid w:val="002F0E36"/>
    <w:rsid w:val="002F0E64"/>
    <w:rsid w:val="002F0FFE"/>
    <w:rsid w:val="002F1114"/>
    <w:rsid w:val="002F124A"/>
    <w:rsid w:val="002F1400"/>
    <w:rsid w:val="002F1409"/>
    <w:rsid w:val="002F1475"/>
    <w:rsid w:val="002F149B"/>
    <w:rsid w:val="002F1869"/>
    <w:rsid w:val="002F18FD"/>
    <w:rsid w:val="002F1A98"/>
    <w:rsid w:val="002F1A9E"/>
    <w:rsid w:val="002F1B27"/>
    <w:rsid w:val="002F1B3C"/>
    <w:rsid w:val="002F1B8C"/>
    <w:rsid w:val="002F1CB6"/>
    <w:rsid w:val="002F1E14"/>
    <w:rsid w:val="002F2121"/>
    <w:rsid w:val="002F229D"/>
    <w:rsid w:val="002F2563"/>
    <w:rsid w:val="002F2574"/>
    <w:rsid w:val="002F25C8"/>
    <w:rsid w:val="002F29C1"/>
    <w:rsid w:val="002F2D6E"/>
    <w:rsid w:val="002F2E1D"/>
    <w:rsid w:val="002F2F19"/>
    <w:rsid w:val="002F3087"/>
    <w:rsid w:val="002F30CB"/>
    <w:rsid w:val="002F30CD"/>
    <w:rsid w:val="002F3143"/>
    <w:rsid w:val="002F31A5"/>
    <w:rsid w:val="002F330F"/>
    <w:rsid w:val="002F3328"/>
    <w:rsid w:val="002F339E"/>
    <w:rsid w:val="002F33E6"/>
    <w:rsid w:val="002F3438"/>
    <w:rsid w:val="002F3479"/>
    <w:rsid w:val="002F38C3"/>
    <w:rsid w:val="002F3A24"/>
    <w:rsid w:val="002F3A43"/>
    <w:rsid w:val="002F3B96"/>
    <w:rsid w:val="002F3D3C"/>
    <w:rsid w:val="002F3E00"/>
    <w:rsid w:val="002F3EB2"/>
    <w:rsid w:val="002F4130"/>
    <w:rsid w:val="002F4294"/>
    <w:rsid w:val="002F438C"/>
    <w:rsid w:val="002F4510"/>
    <w:rsid w:val="002F47F3"/>
    <w:rsid w:val="002F48D3"/>
    <w:rsid w:val="002F497F"/>
    <w:rsid w:val="002F4A4A"/>
    <w:rsid w:val="002F4AD8"/>
    <w:rsid w:val="002F4C7C"/>
    <w:rsid w:val="002F4E33"/>
    <w:rsid w:val="002F4EB7"/>
    <w:rsid w:val="002F4F6A"/>
    <w:rsid w:val="002F5078"/>
    <w:rsid w:val="002F51CE"/>
    <w:rsid w:val="002F51D3"/>
    <w:rsid w:val="002F52D6"/>
    <w:rsid w:val="002F5381"/>
    <w:rsid w:val="002F53D0"/>
    <w:rsid w:val="002F5402"/>
    <w:rsid w:val="002F59A1"/>
    <w:rsid w:val="002F5CD3"/>
    <w:rsid w:val="002F5CDD"/>
    <w:rsid w:val="002F601D"/>
    <w:rsid w:val="002F61E9"/>
    <w:rsid w:val="002F6248"/>
    <w:rsid w:val="002F63C9"/>
    <w:rsid w:val="002F6447"/>
    <w:rsid w:val="002F64CD"/>
    <w:rsid w:val="002F6829"/>
    <w:rsid w:val="002F6883"/>
    <w:rsid w:val="002F6A95"/>
    <w:rsid w:val="002F6CA4"/>
    <w:rsid w:val="002F6E09"/>
    <w:rsid w:val="002F6EF2"/>
    <w:rsid w:val="002F7146"/>
    <w:rsid w:val="002F782E"/>
    <w:rsid w:val="002F796F"/>
    <w:rsid w:val="002F79DF"/>
    <w:rsid w:val="002F7A31"/>
    <w:rsid w:val="002F7AE8"/>
    <w:rsid w:val="002F7B50"/>
    <w:rsid w:val="002F7E5D"/>
    <w:rsid w:val="002F7F00"/>
    <w:rsid w:val="00300081"/>
    <w:rsid w:val="003000B2"/>
    <w:rsid w:val="00300205"/>
    <w:rsid w:val="003004E8"/>
    <w:rsid w:val="003006E4"/>
    <w:rsid w:val="00300767"/>
    <w:rsid w:val="0030088C"/>
    <w:rsid w:val="0030090C"/>
    <w:rsid w:val="00300DE2"/>
    <w:rsid w:val="00301033"/>
    <w:rsid w:val="00301257"/>
    <w:rsid w:val="0030147A"/>
    <w:rsid w:val="00301495"/>
    <w:rsid w:val="003014FD"/>
    <w:rsid w:val="0030167A"/>
    <w:rsid w:val="003016B4"/>
    <w:rsid w:val="0030174B"/>
    <w:rsid w:val="00301904"/>
    <w:rsid w:val="00301E72"/>
    <w:rsid w:val="00301EF9"/>
    <w:rsid w:val="0030252E"/>
    <w:rsid w:val="003026E4"/>
    <w:rsid w:val="00302A2F"/>
    <w:rsid w:val="00302ACC"/>
    <w:rsid w:val="00302AE9"/>
    <w:rsid w:val="00302C1A"/>
    <w:rsid w:val="00302C52"/>
    <w:rsid w:val="00302CC1"/>
    <w:rsid w:val="00302DB1"/>
    <w:rsid w:val="00302F72"/>
    <w:rsid w:val="00303039"/>
    <w:rsid w:val="003031E9"/>
    <w:rsid w:val="00303221"/>
    <w:rsid w:val="0030333D"/>
    <w:rsid w:val="00303344"/>
    <w:rsid w:val="00303351"/>
    <w:rsid w:val="003034F2"/>
    <w:rsid w:val="00303A3E"/>
    <w:rsid w:val="00303CC5"/>
    <w:rsid w:val="00303D99"/>
    <w:rsid w:val="00303DCC"/>
    <w:rsid w:val="00303E55"/>
    <w:rsid w:val="00303EBD"/>
    <w:rsid w:val="0030410E"/>
    <w:rsid w:val="003042FC"/>
    <w:rsid w:val="00304647"/>
    <w:rsid w:val="003046A9"/>
    <w:rsid w:val="0030489E"/>
    <w:rsid w:val="003048E8"/>
    <w:rsid w:val="0030494F"/>
    <w:rsid w:val="00304B54"/>
    <w:rsid w:val="00304B8D"/>
    <w:rsid w:val="00304BBD"/>
    <w:rsid w:val="00304E59"/>
    <w:rsid w:val="00304E91"/>
    <w:rsid w:val="00305389"/>
    <w:rsid w:val="00305A3E"/>
    <w:rsid w:val="00305A98"/>
    <w:rsid w:val="00305AEA"/>
    <w:rsid w:val="00305B06"/>
    <w:rsid w:val="00305B24"/>
    <w:rsid w:val="00305D13"/>
    <w:rsid w:val="00305DB6"/>
    <w:rsid w:val="00305EE2"/>
    <w:rsid w:val="00306007"/>
    <w:rsid w:val="0030628F"/>
    <w:rsid w:val="003066F0"/>
    <w:rsid w:val="003066F9"/>
    <w:rsid w:val="003067CC"/>
    <w:rsid w:val="00306840"/>
    <w:rsid w:val="00306932"/>
    <w:rsid w:val="003069B3"/>
    <w:rsid w:val="00306C17"/>
    <w:rsid w:val="00306C46"/>
    <w:rsid w:val="0030701D"/>
    <w:rsid w:val="003070D5"/>
    <w:rsid w:val="0030733A"/>
    <w:rsid w:val="00307770"/>
    <w:rsid w:val="0030790B"/>
    <w:rsid w:val="0030796E"/>
    <w:rsid w:val="003079A4"/>
    <w:rsid w:val="00307CB2"/>
    <w:rsid w:val="00307DD7"/>
    <w:rsid w:val="00307EA4"/>
    <w:rsid w:val="00307FE1"/>
    <w:rsid w:val="0031018B"/>
    <w:rsid w:val="003101A7"/>
    <w:rsid w:val="00310605"/>
    <w:rsid w:val="003106B7"/>
    <w:rsid w:val="003106D6"/>
    <w:rsid w:val="0031085B"/>
    <w:rsid w:val="003109BA"/>
    <w:rsid w:val="00310A0F"/>
    <w:rsid w:val="00310AC5"/>
    <w:rsid w:val="00310B8A"/>
    <w:rsid w:val="00310C51"/>
    <w:rsid w:val="00310D43"/>
    <w:rsid w:val="00310E54"/>
    <w:rsid w:val="00310EEC"/>
    <w:rsid w:val="00311022"/>
    <w:rsid w:val="00311229"/>
    <w:rsid w:val="0031134E"/>
    <w:rsid w:val="00311882"/>
    <w:rsid w:val="00311C63"/>
    <w:rsid w:val="00311D52"/>
    <w:rsid w:val="003124CA"/>
    <w:rsid w:val="003124F1"/>
    <w:rsid w:val="00312833"/>
    <w:rsid w:val="00312A35"/>
    <w:rsid w:val="00312A4B"/>
    <w:rsid w:val="00312A53"/>
    <w:rsid w:val="00312ADC"/>
    <w:rsid w:val="00312CEB"/>
    <w:rsid w:val="00312D54"/>
    <w:rsid w:val="00312D8C"/>
    <w:rsid w:val="00312F09"/>
    <w:rsid w:val="00312F5A"/>
    <w:rsid w:val="0031312D"/>
    <w:rsid w:val="00313430"/>
    <w:rsid w:val="00313454"/>
    <w:rsid w:val="00313532"/>
    <w:rsid w:val="00313580"/>
    <w:rsid w:val="0031367F"/>
    <w:rsid w:val="00313699"/>
    <w:rsid w:val="00313AFD"/>
    <w:rsid w:val="00313B9C"/>
    <w:rsid w:val="00313F01"/>
    <w:rsid w:val="00313F47"/>
    <w:rsid w:val="00313F4C"/>
    <w:rsid w:val="00313F97"/>
    <w:rsid w:val="00313FF5"/>
    <w:rsid w:val="003140D7"/>
    <w:rsid w:val="00314126"/>
    <w:rsid w:val="00314236"/>
    <w:rsid w:val="003142C7"/>
    <w:rsid w:val="003142D9"/>
    <w:rsid w:val="00314358"/>
    <w:rsid w:val="003143A4"/>
    <w:rsid w:val="00314425"/>
    <w:rsid w:val="003144F6"/>
    <w:rsid w:val="00314571"/>
    <w:rsid w:val="0031476B"/>
    <w:rsid w:val="00314C6D"/>
    <w:rsid w:val="00314D5F"/>
    <w:rsid w:val="00314D83"/>
    <w:rsid w:val="00314E0D"/>
    <w:rsid w:val="00315017"/>
    <w:rsid w:val="00315165"/>
    <w:rsid w:val="003151EE"/>
    <w:rsid w:val="0031534A"/>
    <w:rsid w:val="0031536D"/>
    <w:rsid w:val="0031542A"/>
    <w:rsid w:val="0031551B"/>
    <w:rsid w:val="003155DC"/>
    <w:rsid w:val="003159EA"/>
    <w:rsid w:val="00315A07"/>
    <w:rsid w:val="00315A67"/>
    <w:rsid w:val="00315C34"/>
    <w:rsid w:val="00316194"/>
    <w:rsid w:val="003161B4"/>
    <w:rsid w:val="003162B7"/>
    <w:rsid w:val="0031639B"/>
    <w:rsid w:val="00316463"/>
    <w:rsid w:val="003164F7"/>
    <w:rsid w:val="00316566"/>
    <w:rsid w:val="003165A2"/>
    <w:rsid w:val="003167D1"/>
    <w:rsid w:val="00316A15"/>
    <w:rsid w:val="00316D10"/>
    <w:rsid w:val="00316D94"/>
    <w:rsid w:val="00316DFF"/>
    <w:rsid w:val="00316E5E"/>
    <w:rsid w:val="0031715D"/>
    <w:rsid w:val="00317212"/>
    <w:rsid w:val="00317556"/>
    <w:rsid w:val="0031772D"/>
    <w:rsid w:val="003177E8"/>
    <w:rsid w:val="003178D3"/>
    <w:rsid w:val="00317951"/>
    <w:rsid w:val="00317980"/>
    <w:rsid w:val="00317CC2"/>
    <w:rsid w:val="00317D8C"/>
    <w:rsid w:val="00317E52"/>
    <w:rsid w:val="00320078"/>
    <w:rsid w:val="00320253"/>
    <w:rsid w:val="00320465"/>
    <w:rsid w:val="00320490"/>
    <w:rsid w:val="003205C0"/>
    <w:rsid w:val="00320B31"/>
    <w:rsid w:val="00320B92"/>
    <w:rsid w:val="00320D42"/>
    <w:rsid w:val="00320DEB"/>
    <w:rsid w:val="003214C1"/>
    <w:rsid w:val="003214C6"/>
    <w:rsid w:val="00321561"/>
    <w:rsid w:val="00321676"/>
    <w:rsid w:val="00321847"/>
    <w:rsid w:val="0032191C"/>
    <w:rsid w:val="00321C1E"/>
    <w:rsid w:val="00321CC0"/>
    <w:rsid w:val="00321E8B"/>
    <w:rsid w:val="003221CC"/>
    <w:rsid w:val="00322288"/>
    <w:rsid w:val="0032231C"/>
    <w:rsid w:val="00322702"/>
    <w:rsid w:val="00322A1D"/>
    <w:rsid w:val="00322BB6"/>
    <w:rsid w:val="00322BE5"/>
    <w:rsid w:val="00322D47"/>
    <w:rsid w:val="00322E58"/>
    <w:rsid w:val="00322F87"/>
    <w:rsid w:val="003230CC"/>
    <w:rsid w:val="00323293"/>
    <w:rsid w:val="003233D3"/>
    <w:rsid w:val="0032352B"/>
    <w:rsid w:val="00323556"/>
    <w:rsid w:val="00323600"/>
    <w:rsid w:val="00323716"/>
    <w:rsid w:val="0032385B"/>
    <w:rsid w:val="00323D48"/>
    <w:rsid w:val="00323E0D"/>
    <w:rsid w:val="0032401C"/>
    <w:rsid w:val="00324037"/>
    <w:rsid w:val="003243D3"/>
    <w:rsid w:val="003244D0"/>
    <w:rsid w:val="003246CE"/>
    <w:rsid w:val="0032484F"/>
    <w:rsid w:val="00324992"/>
    <w:rsid w:val="00324C6D"/>
    <w:rsid w:val="00324D45"/>
    <w:rsid w:val="00324DF0"/>
    <w:rsid w:val="00324EC6"/>
    <w:rsid w:val="00324F96"/>
    <w:rsid w:val="00324FF1"/>
    <w:rsid w:val="003250FB"/>
    <w:rsid w:val="003252D9"/>
    <w:rsid w:val="00325338"/>
    <w:rsid w:val="00325386"/>
    <w:rsid w:val="003256EC"/>
    <w:rsid w:val="00325752"/>
    <w:rsid w:val="0032599A"/>
    <w:rsid w:val="003259A8"/>
    <w:rsid w:val="00325C11"/>
    <w:rsid w:val="00325E7D"/>
    <w:rsid w:val="00325F1C"/>
    <w:rsid w:val="00326313"/>
    <w:rsid w:val="003264CD"/>
    <w:rsid w:val="00326553"/>
    <w:rsid w:val="003267B7"/>
    <w:rsid w:val="00326998"/>
    <w:rsid w:val="00326A18"/>
    <w:rsid w:val="00326A72"/>
    <w:rsid w:val="00326AA6"/>
    <w:rsid w:val="00326B93"/>
    <w:rsid w:val="00326BC1"/>
    <w:rsid w:val="00326C15"/>
    <w:rsid w:val="003270D1"/>
    <w:rsid w:val="00327101"/>
    <w:rsid w:val="0032716E"/>
    <w:rsid w:val="003271F7"/>
    <w:rsid w:val="00327219"/>
    <w:rsid w:val="003272F0"/>
    <w:rsid w:val="003276D8"/>
    <w:rsid w:val="003276F8"/>
    <w:rsid w:val="00327746"/>
    <w:rsid w:val="003277E3"/>
    <w:rsid w:val="00327830"/>
    <w:rsid w:val="003278DC"/>
    <w:rsid w:val="00327CA9"/>
    <w:rsid w:val="00327DBF"/>
    <w:rsid w:val="00327E0A"/>
    <w:rsid w:val="00327EEE"/>
    <w:rsid w:val="00327F56"/>
    <w:rsid w:val="00327F87"/>
    <w:rsid w:val="00330013"/>
    <w:rsid w:val="00330226"/>
    <w:rsid w:val="0033024F"/>
    <w:rsid w:val="00330307"/>
    <w:rsid w:val="003305E7"/>
    <w:rsid w:val="00330A12"/>
    <w:rsid w:val="00330C1D"/>
    <w:rsid w:val="00330CA6"/>
    <w:rsid w:val="00330D1D"/>
    <w:rsid w:val="00330F49"/>
    <w:rsid w:val="003310C6"/>
    <w:rsid w:val="00331157"/>
    <w:rsid w:val="00331185"/>
    <w:rsid w:val="0033119E"/>
    <w:rsid w:val="003311F8"/>
    <w:rsid w:val="003311FA"/>
    <w:rsid w:val="0033133D"/>
    <w:rsid w:val="0033135C"/>
    <w:rsid w:val="003313F0"/>
    <w:rsid w:val="003316A3"/>
    <w:rsid w:val="003316EB"/>
    <w:rsid w:val="003316F1"/>
    <w:rsid w:val="0033187B"/>
    <w:rsid w:val="0033190F"/>
    <w:rsid w:val="00331AC3"/>
    <w:rsid w:val="00331B88"/>
    <w:rsid w:val="00331BA5"/>
    <w:rsid w:val="00331FE9"/>
    <w:rsid w:val="0033205E"/>
    <w:rsid w:val="0033218D"/>
    <w:rsid w:val="003321E5"/>
    <w:rsid w:val="003321FF"/>
    <w:rsid w:val="0033247A"/>
    <w:rsid w:val="00332758"/>
    <w:rsid w:val="00332CDE"/>
    <w:rsid w:val="00333046"/>
    <w:rsid w:val="00333051"/>
    <w:rsid w:val="00333087"/>
    <w:rsid w:val="003330D6"/>
    <w:rsid w:val="00333140"/>
    <w:rsid w:val="003332B5"/>
    <w:rsid w:val="003332F8"/>
    <w:rsid w:val="00333324"/>
    <w:rsid w:val="00333358"/>
    <w:rsid w:val="003337F1"/>
    <w:rsid w:val="003338E5"/>
    <w:rsid w:val="00333A30"/>
    <w:rsid w:val="00333AF1"/>
    <w:rsid w:val="00333AF2"/>
    <w:rsid w:val="00333BC0"/>
    <w:rsid w:val="00333C61"/>
    <w:rsid w:val="00333D74"/>
    <w:rsid w:val="00333DBB"/>
    <w:rsid w:val="00333EC5"/>
    <w:rsid w:val="00333EE8"/>
    <w:rsid w:val="00333FAB"/>
    <w:rsid w:val="0033405B"/>
    <w:rsid w:val="0033486D"/>
    <w:rsid w:val="00334B55"/>
    <w:rsid w:val="00334C60"/>
    <w:rsid w:val="00334CBB"/>
    <w:rsid w:val="00334DBC"/>
    <w:rsid w:val="00334E01"/>
    <w:rsid w:val="00334E93"/>
    <w:rsid w:val="00334F68"/>
    <w:rsid w:val="00335445"/>
    <w:rsid w:val="0033572F"/>
    <w:rsid w:val="0033589B"/>
    <w:rsid w:val="0033598B"/>
    <w:rsid w:val="00335999"/>
    <w:rsid w:val="00335C73"/>
    <w:rsid w:val="00335CE9"/>
    <w:rsid w:val="00335FF2"/>
    <w:rsid w:val="00336016"/>
    <w:rsid w:val="003360D1"/>
    <w:rsid w:val="00336258"/>
    <w:rsid w:val="003362A7"/>
    <w:rsid w:val="003363D3"/>
    <w:rsid w:val="00336484"/>
    <w:rsid w:val="003365AD"/>
    <w:rsid w:val="00336650"/>
    <w:rsid w:val="00336725"/>
    <w:rsid w:val="0033673E"/>
    <w:rsid w:val="00336885"/>
    <w:rsid w:val="00337011"/>
    <w:rsid w:val="00337142"/>
    <w:rsid w:val="003372AE"/>
    <w:rsid w:val="003373E1"/>
    <w:rsid w:val="00337565"/>
    <w:rsid w:val="003376B6"/>
    <w:rsid w:val="00337801"/>
    <w:rsid w:val="00337875"/>
    <w:rsid w:val="00337939"/>
    <w:rsid w:val="00337A49"/>
    <w:rsid w:val="00337B5C"/>
    <w:rsid w:val="00337B7C"/>
    <w:rsid w:val="003401BE"/>
    <w:rsid w:val="003403B6"/>
    <w:rsid w:val="00340443"/>
    <w:rsid w:val="003406B3"/>
    <w:rsid w:val="0034077B"/>
    <w:rsid w:val="00340C6A"/>
    <w:rsid w:val="00340E2A"/>
    <w:rsid w:val="0034101F"/>
    <w:rsid w:val="00341090"/>
    <w:rsid w:val="003412DB"/>
    <w:rsid w:val="0034167E"/>
    <w:rsid w:val="003417BE"/>
    <w:rsid w:val="00341881"/>
    <w:rsid w:val="003418D6"/>
    <w:rsid w:val="003418E5"/>
    <w:rsid w:val="00341ADE"/>
    <w:rsid w:val="00341B88"/>
    <w:rsid w:val="00341CA8"/>
    <w:rsid w:val="00341DA7"/>
    <w:rsid w:val="00341E33"/>
    <w:rsid w:val="00341E86"/>
    <w:rsid w:val="00342064"/>
    <w:rsid w:val="003420B9"/>
    <w:rsid w:val="0034222D"/>
    <w:rsid w:val="00342282"/>
    <w:rsid w:val="003423F8"/>
    <w:rsid w:val="00342644"/>
    <w:rsid w:val="003426DF"/>
    <w:rsid w:val="003426E3"/>
    <w:rsid w:val="0034270A"/>
    <w:rsid w:val="00342CDD"/>
    <w:rsid w:val="003430F0"/>
    <w:rsid w:val="003432C0"/>
    <w:rsid w:val="00343381"/>
    <w:rsid w:val="003434BA"/>
    <w:rsid w:val="003434DC"/>
    <w:rsid w:val="0034354D"/>
    <w:rsid w:val="00343ACE"/>
    <w:rsid w:val="00343AE8"/>
    <w:rsid w:val="00343B15"/>
    <w:rsid w:val="00343B2C"/>
    <w:rsid w:val="00343C57"/>
    <w:rsid w:val="00343EDB"/>
    <w:rsid w:val="00343F06"/>
    <w:rsid w:val="00344051"/>
    <w:rsid w:val="00344058"/>
    <w:rsid w:val="00344121"/>
    <w:rsid w:val="003441B7"/>
    <w:rsid w:val="00344213"/>
    <w:rsid w:val="0034438A"/>
    <w:rsid w:val="00344506"/>
    <w:rsid w:val="00344534"/>
    <w:rsid w:val="0034468F"/>
    <w:rsid w:val="00344739"/>
    <w:rsid w:val="003448F4"/>
    <w:rsid w:val="00344B0D"/>
    <w:rsid w:val="00344B94"/>
    <w:rsid w:val="00344C9C"/>
    <w:rsid w:val="00345240"/>
    <w:rsid w:val="00345556"/>
    <w:rsid w:val="003458D6"/>
    <w:rsid w:val="0034592D"/>
    <w:rsid w:val="00345A1A"/>
    <w:rsid w:val="00345B13"/>
    <w:rsid w:val="00345BA2"/>
    <w:rsid w:val="00345CF8"/>
    <w:rsid w:val="00345D3E"/>
    <w:rsid w:val="0034604F"/>
    <w:rsid w:val="00346151"/>
    <w:rsid w:val="00346588"/>
    <w:rsid w:val="003465A9"/>
    <w:rsid w:val="003467E2"/>
    <w:rsid w:val="00346A62"/>
    <w:rsid w:val="00346B5B"/>
    <w:rsid w:val="00346C28"/>
    <w:rsid w:val="00346C8C"/>
    <w:rsid w:val="00346CDA"/>
    <w:rsid w:val="00346D78"/>
    <w:rsid w:val="00346ECF"/>
    <w:rsid w:val="0034709B"/>
    <w:rsid w:val="00347144"/>
    <w:rsid w:val="003471D1"/>
    <w:rsid w:val="0034737A"/>
    <w:rsid w:val="00347419"/>
    <w:rsid w:val="003474A3"/>
    <w:rsid w:val="003476A7"/>
    <w:rsid w:val="003476BB"/>
    <w:rsid w:val="003477B3"/>
    <w:rsid w:val="003479F7"/>
    <w:rsid w:val="00347CD6"/>
    <w:rsid w:val="00347E48"/>
    <w:rsid w:val="00347ED1"/>
    <w:rsid w:val="00347F91"/>
    <w:rsid w:val="0035008C"/>
    <w:rsid w:val="00350090"/>
    <w:rsid w:val="003502B0"/>
    <w:rsid w:val="003502B6"/>
    <w:rsid w:val="0035030E"/>
    <w:rsid w:val="003503AA"/>
    <w:rsid w:val="00350453"/>
    <w:rsid w:val="00350523"/>
    <w:rsid w:val="00350535"/>
    <w:rsid w:val="00350569"/>
    <w:rsid w:val="00350878"/>
    <w:rsid w:val="00350A1E"/>
    <w:rsid w:val="00350A5A"/>
    <w:rsid w:val="00350B25"/>
    <w:rsid w:val="00350B2E"/>
    <w:rsid w:val="00350CCA"/>
    <w:rsid w:val="00350D63"/>
    <w:rsid w:val="00350E35"/>
    <w:rsid w:val="00350E9B"/>
    <w:rsid w:val="00350EBA"/>
    <w:rsid w:val="00350EC8"/>
    <w:rsid w:val="0035100A"/>
    <w:rsid w:val="00351036"/>
    <w:rsid w:val="0035113F"/>
    <w:rsid w:val="00351171"/>
    <w:rsid w:val="00351226"/>
    <w:rsid w:val="003512C0"/>
    <w:rsid w:val="00351632"/>
    <w:rsid w:val="0035163C"/>
    <w:rsid w:val="00351748"/>
    <w:rsid w:val="0035176C"/>
    <w:rsid w:val="003517F9"/>
    <w:rsid w:val="00351882"/>
    <w:rsid w:val="0035188C"/>
    <w:rsid w:val="003519DA"/>
    <w:rsid w:val="00351DFB"/>
    <w:rsid w:val="00351EE4"/>
    <w:rsid w:val="0035218A"/>
    <w:rsid w:val="00352190"/>
    <w:rsid w:val="0035229B"/>
    <w:rsid w:val="003524EA"/>
    <w:rsid w:val="00352551"/>
    <w:rsid w:val="0035276A"/>
    <w:rsid w:val="0035279F"/>
    <w:rsid w:val="00352811"/>
    <w:rsid w:val="00352A2C"/>
    <w:rsid w:val="00352A86"/>
    <w:rsid w:val="00352AB4"/>
    <w:rsid w:val="00353001"/>
    <w:rsid w:val="00353225"/>
    <w:rsid w:val="003533A3"/>
    <w:rsid w:val="003534DF"/>
    <w:rsid w:val="00353684"/>
    <w:rsid w:val="003538DD"/>
    <w:rsid w:val="00353AAC"/>
    <w:rsid w:val="00353AF1"/>
    <w:rsid w:val="00353BFA"/>
    <w:rsid w:val="00353D43"/>
    <w:rsid w:val="00353FB6"/>
    <w:rsid w:val="003549B6"/>
    <w:rsid w:val="00354D39"/>
    <w:rsid w:val="00354E56"/>
    <w:rsid w:val="00354E99"/>
    <w:rsid w:val="0035527D"/>
    <w:rsid w:val="003554B9"/>
    <w:rsid w:val="003555A2"/>
    <w:rsid w:val="003555A6"/>
    <w:rsid w:val="00355605"/>
    <w:rsid w:val="003557F3"/>
    <w:rsid w:val="00355832"/>
    <w:rsid w:val="003558C4"/>
    <w:rsid w:val="00355B2C"/>
    <w:rsid w:val="00355BB6"/>
    <w:rsid w:val="00355D76"/>
    <w:rsid w:val="00356434"/>
    <w:rsid w:val="00356522"/>
    <w:rsid w:val="0035657E"/>
    <w:rsid w:val="00356813"/>
    <w:rsid w:val="0035685D"/>
    <w:rsid w:val="0035687A"/>
    <w:rsid w:val="00356B15"/>
    <w:rsid w:val="00356B7F"/>
    <w:rsid w:val="00356D30"/>
    <w:rsid w:val="00357086"/>
    <w:rsid w:val="0035716E"/>
    <w:rsid w:val="003571C5"/>
    <w:rsid w:val="00357704"/>
    <w:rsid w:val="003577B9"/>
    <w:rsid w:val="00357853"/>
    <w:rsid w:val="00357AF9"/>
    <w:rsid w:val="00357C49"/>
    <w:rsid w:val="00357E9C"/>
    <w:rsid w:val="00357F58"/>
    <w:rsid w:val="00357FB3"/>
    <w:rsid w:val="0036023A"/>
    <w:rsid w:val="0036026E"/>
    <w:rsid w:val="003602C3"/>
    <w:rsid w:val="00360326"/>
    <w:rsid w:val="0036033D"/>
    <w:rsid w:val="00360353"/>
    <w:rsid w:val="00360418"/>
    <w:rsid w:val="003604A8"/>
    <w:rsid w:val="00360687"/>
    <w:rsid w:val="003606A5"/>
    <w:rsid w:val="0036080C"/>
    <w:rsid w:val="00360936"/>
    <w:rsid w:val="0036096A"/>
    <w:rsid w:val="00360B8B"/>
    <w:rsid w:val="00360B98"/>
    <w:rsid w:val="00360D28"/>
    <w:rsid w:val="00360D64"/>
    <w:rsid w:val="00360EBA"/>
    <w:rsid w:val="00360EC4"/>
    <w:rsid w:val="00360F16"/>
    <w:rsid w:val="00360F95"/>
    <w:rsid w:val="00360FAC"/>
    <w:rsid w:val="00360FB0"/>
    <w:rsid w:val="00360FE1"/>
    <w:rsid w:val="003611F9"/>
    <w:rsid w:val="003615C8"/>
    <w:rsid w:val="0036174A"/>
    <w:rsid w:val="00361811"/>
    <w:rsid w:val="00361870"/>
    <w:rsid w:val="00361A7C"/>
    <w:rsid w:val="00361E51"/>
    <w:rsid w:val="00361F15"/>
    <w:rsid w:val="00361FE7"/>
    <w:rsid w:val="00362191"/>
    <w:rsid w:val="003621B5"/>
    <w:rsid w:val="003621CD"/>
    <w:rsid w:val="003625DE"/>
    <w:rsid w:val="003625F6"/>
    <w:rsid w:val="00362929"/>
    <w:rsid w:val="00362B83"/>
    <w:rsid w:val="00362BA5"/>
    <w:rsid w:val="00362C56"/>
    <w:rsid w:val="00362C5B"/>
    <w:rsid w:val="00362CCE"/>
    <w:rsid w:val="00362D32"/>
    <w:rsid w:val="00363024"/>
    <w:rsid w:val="00363247"/>
    <w:rsid w:val="00363377"/>
    <w:rsid w:val="003633C8"/>
    <w:rsid w:val="003634C1"/>
    <w:rsid w:val="00363577"/>
    <w:rsid w:val="0036363E"/>
    <w:rsid w:val="003639F8"/>
    <w:rsid w:val="00363A8E"/>
    <w:rsid w:val="00363F35"/>
    <w:rsid w:val="0036419C"/>
    <w:rsid w:val="0036420E"/>
    <w:rsid w:val="00364306"/>
    <w:rsid w:val="00364411"/>
    <w:rsid w:val="00364481"/>
    <w:rsid w:val="003644A2"/>
    <w:rsid w:val="003644AC"/>
    <w:rsid w:val="0036488D"/>
    <w:rsid w:val="003648CF"/>
    <w:rsid w:val="00364F24"/>
    <w:rsid w:val="00364F76"/>
    <w:rsid w:val="00364FD5"/>
    <w:rsid w:val="003652A0"/>
    <w:rsid w:val="00365469"/>
    <w:rsid w:val="00365BB3"/>
    <w:rsid w:val="00365E5A"/>
    <w:rsid w:val="00365FE4"/>
    <w:rsid w:val="0036614A"/>
    <w:rsid w:val="003663F2"/>
    <w:rsid w:val="00366433"/>
    <w:rsid w:val="0036677B"/>
    <w:rsid w:val="003667AE"/>
    <w:rsid w:val="0036683A"/>
    <w:rsid w:val="0036688E"/>
    <w:rsid w:val="00367023"/>
    <w:rsid w:val="003670A4"/>
    <w:rsid w:val="00367148"/>
    <w:rsid w:val="0036739D"/>
    <w:rsid w:val="0036747A"/>
    <w:rsid w:val="0036748B"/>
    <w:rsid w:val="0036769B"/>
    <w:rsid w:val="0036771F"/>
    <w:rsid w:val="003678B9"/>
    <w:rsid w:val="00367A18"/>
    <w:rsid w:val="00367A6B"/>
    <w:rsid w:val="00367AC0"/>
    <w:rsid w:val="00367BF9"/>
    <w:rsid w:val="00367C3D"/>
    <w:rsid w:val="00367EAD"/>
    <w:rsid w:val="00367F6B"/>
    <w:rsid w:val="003700EC"/>
    <w:rsid w:val="003701B4"/>
    <w:rsid w:val="0037027D"/>
    <w:rsid w:val="00370338"/>
    <w:rsid w:val="00370420"/>
    <w:rsid w:val="003706A7"/>
    <w:rsid w:val="00370860"/>
    <w:rsid w:val="003708E1"/>
    <w:rsid w:val="00370A31"/>
    <w:rsid w:val="00370BAF"/>
    <w:rsid w:val="00370BBC"/>
    <w:rsid w:val="00370CE7"/>
    <w:rsid w:val="00370D42"/>
    <w:rsid w:val="0037109C"/>
    <w:rsid w:val="00371202"/>
    <w:rsid w:val="00371262"/>
    <w:rsid w:val="0037140F"/>
    <w:rsid w:val="00371688"/>
    <w:rsid w:val="0037176B"/>
    <w:rsid w:val="003718A1"/>
    <w:rsid w:val="00371945"/>
    <w:rsid w:val="00371B08"/>
    <w:rsid w:val="00371CA5"/>
    <w:rsid w:val="003720F0"/>
    <w:rsid w:val="00372229"/>
    <w:rsid w:val="00372305"/>
    <w:rsid w:val="00372589"/>
    <w:rsid w:val="003725B9"/>
    <w:rsid w:val="003727B9"/>
    <w:rsid w:val="0037284E"/>
    <w:rsid w:val="003728AB"/>
    <w:rsid w:val="00372C04"/>
    <w:rsid w:val="00372C57"/>
    <w:rsid w:val="00372D78"/>
    <w:rsid w:val="00373044"/>
    <w:rsid w:val="003730A2"/>
    <w:rsid w:val="003732D1"/>
    <w:rsid w:val="003736E3"/>
    <w:rsid w:val="003737ED"/>
    <w:rsid w:val="003738EB"/>
    <w:rsid w:val="00373A1F"/>
    <w:rsid w:val="00373E3D"/>
    <w:rsid w:val="00374003"/>
    <w:rsid w:val="0037400E"/>
    <w:rsid w:val="0037422A"/>
    <w:rsid w:val="0037461F"/>
    <w:rsid w:val="0037478F"/>
    <w:rsid w:val="003748EB"/>
    <w:rsid w:val="00374D8E"/>
    <w:rsid w:val="00374DB5"/>
    <w:rsid w:val="00374E96"/>
    <w:rsid w:val="00374F64"/>
    <w:rsid w:val="00375006"/>
    <w:rsid w:val="0037518F"/>
    <w:rsid w:val="003751A7"/>
    <w:rsid w:val="00375264"/>
    <w:rsid w:val="003752E8"/>
    <w:rsid w:val="003756A7"/>
    <w:rsid w:val="00375747"/>
    <w:rsid w:val="00375857"/>
    <w:rsid w:val="00375880"/>
    <w:rsid w:val="0037588B"/>
    <w:rsid w:val="00375934"/>
    <w:rsid w:val="00375988"/>
    <w:rsid w:val="003759F9"/>
    <w:rsid w:val="00375A5B"/>
    <w:rsid w:val="00375B02"/>
    <w:rsid w:val="00375B4D"/>
    <w:rsid w:val="00375CC3"/>
    <w:rsid w:val="00375D03"/>
    <w:rsid w:val="00375F89"/>
    <w:rsid w:val="003761C6"/>
    <w:rsid w:val="0037629E"/>
    <w:rsid w:val="00376300"/>
    <w:rsid w:val="003763B0"/>
    <w:rsid w:val="003764A0"/>
    <w:rsid w:val="0037661F"/>
    <w:rsid w:val="0037663E"/>
    <w:rsid w:val="0037672A"/>
    <w:rsid w:val="0037681F"/>
    <w:rsid w:val="00376898"/>
    <w:rsid w:val="003769EE"/>
    <w:rsid w:val="00376A10"/>
    <w:rsid w:val="00376AC9"/>
    <w:rsid w:val="00376BC5"/>
    <w:rsid w:val="00376BE2"/>
    <w:rsid w:val="00376E2D"/>
    <w:rsid w:val="00376FFD"/>
    <w:rsid w:val="003773B6"/>
    <w:rsid w:val="003774FD"/>
    <w:rsid w:val="0037783D"/>
    <w:rsid w:val="003778C9"/>
    <w:rsid w:val="00377A83"/>
    <w:rsid w:val="00377AAE"/>
    <w:rsid w:val="00377C23"/>
    <w:rsid w:val="00377DCC"/>
    <w:rsid w:val="003800A7"/>
    <w:rsid w:val="00380101"/>
    <w:rsid w:val="00380102"/>
    <w:rsid w:val="0038018E"/>
    <w:rsid w:val="00380202"/>
    <w:rsid w:val="00380334"/>
    <w:rsid w:val="00380408"/>
    <w:rsid w:val="003805D6"/>
    <w:rsid w:val="0038077A"/>
    <w:rsid w:val="00380874"/>
    <w:rsid w:val="00380A24"/>
    <w:rsid w:val="00380C9D"/>
    <w:rsid w:val="00380D79"/>
    <w:rsid w:val="00380D7A"/>
    <w:rsid w:val="003810AE"/>
    <w:rsid w:val="003811FC"/>
    <w:rsid w:val="00381288"/>
    <w:rsid w:val="00381383"/>
    <w:rsid w:val="003813BE"/>
    <w:rsid w:val="003814C3"/>
    <w:rsid w:val="003814D6"/>
    <w:rsid w:val="00381585"/>
    <w:rsid w:val="0038161F"/>
    <w:rsid w:val="00381718"/>
    <w:rsid w:val="003817DC"/>
    <w:rsid w:val="00381856"/>
    <w:rsid w:val="00381916"/>
    <w:rsid w:val="00381967"/>
    <w:rsid w:val="00381A32"/>
    <w:rsid w:val="00381A83"/>
    <w:rsid w:val="00381B28"/>
    <w:rsid w:val="00381D57"/>
    <w:rsid w:val="00381D7E"/>
    <w:rsid w:val="00382099"/>
    <w:rsid w:val="00382114"/>
    <w:rsid w:val="003821E6"/>
    <w:rsid w:val="003824BC"/>
    <w:rsid w:val="003825FD"/>
    <w:rsid w:val="00382683"/>
    <w:rsid w:val="00382699"/>
    <w:rsid w:val="00382721"/>
    <w:rsid w:val="00382849"/>
    <w:rsid w:val="003829BD"/>
    <w:rsid w:val="00382A84"/>
    <w:rsid w:val="00382AF6"/>
    <w:rsid w:val="00382BD7"/>
    <w:rsid w:val="003830F6"/>
    <w:rsid w:val="00383222"/>
    <w:rsid w:val="00383404"/>
    <w:rsid w:val="0038355A"/>
    <w:rsid w:val="003835B6"/>
    <w:rsid w:val="003835D8"/>
    <w:rsid w:val="00383610"/>
    <w:rsid w:val="003838EE"/>
    <w:rsid w:val="00383BA3"/>
    <w:rsid w:val="00383CDC"/>
    <w:rsid w:val="00383CE0"/>
    <w:rsid w:val="00383FE1"/>
    <w:rsid w:val="00383FF8"/>
    <w:rsid w:val="0038410D"/>
    <w:rsid w:val="00384176"/>
    <w:rsid w:val="00384270"/>
    <w:rsid w:val="003843DE"/>
    <w:rsid w:val="00384523"/>
    <w:rsid w:val="00384537"/>
    <w:rsid w:val="00384626"/>
    <w:rsid w:val="00384863"/>
    <w:rsid w:val="00384BE9"/>
    <w:rsid w:val="00385060"/>
    <w:rsid w:val="003850F6"/>
    <w:rsid w:val="003851D7"/>
    <w:rsid w:val="003852D8"/>
    <w:rsid w:val="003853A6"/>
    <w:rsid w:val="00385440"/>
    <w:rsid w:val="00385454"/>
    <w:rsid w:val="00385495"/>
    <w:rsid w:val="003857A7"/>
    <w:rsid w:val="00385855"/>
    <w:rsid w:val="00385878"/>
    <w:rsid w:val="0038592B"/>
    <w:rsid w:val="00385B22"/>
    <w:rsid w:val="00385B93"/>
    <w:rsid w:val="00385BE5"/>
    <w:rsid w:val="00385D02"/>
    <w:rsid w:val="00385E22"/>
    <w:rsid w:val="00385F2F"/>
    <w:rsid w:val="00385F90"/>
    <w:rsid w:val="00385FDA"/>
    <w:rsid w:val="00386122"/>
    <w:rsid w:val="00386270"/>
    <w:rsid w:val="003862B4"/>
    <w:rsid w:val="00386680"/>
    <w:rsid w:val="0038671C"/>
    <w:rsid w:val="00386A10"/>
    <w:rsid w:val="00386A68"/>
    <w:rsid w:val="00386B51"/>
    <w:rsid w:val="00386BE7"/>
    <w:rsid w:val="00386C06"/>
    <w:rsid w:val="00386C9E"/>
    <w:rsid w:val="00386D68"/>
    <w:rsid w:val="00386DAE"/>
    <w:rsid w:val="00386DDD"/>
    <w:rsid w:val="00386F77"/>
    <w:rsid w:val="00386F85"/>
    <w:rsid w:val="003870C6"/>
    <w:rsid w:val="003872F1"/>
    <w:rsid w:val="00387367"/>
    <w:rsid w:val="0038740B"/>
    <w:rsid w:val="003875B2"/>
    <w:rsid w:val="003877A0"/>
    <w:rsid w:val="00387851"/>
    <w:rsid w:val="00387A7D"/>
    <w:rsid w:val="00387C05"/>
    <w:rsid w:val="0039019C"/>
    <w:rsid w:val="00390488"/>
    <w:rsid w:val="0039049D"/>
    <w:rsid w:val="00390691"/>
    <w:rsid w:val="00390760"/>
    <w:rsid w:val="00390773"/>
    <w:rsid w:val="00390789"/>
    <w:rsid w:val="003908E0"/>
    <w:rsid w:val="003909EF"/>
    <w:rsid w:val="00390DA5"/>
    <w:rsid w:val="00390E2F"/>
    <w:rsid w:val="00390F06"/>
    <w:rsid w:val="00390F33"/>
    <w:rsid w:val="0039115D"/>
    <w:rsid w:val="0039150C"/>
    <w:rsid w:val="00391524"/>
    <w:rsid w:val="00391539"/>
    <w:rsid w:val="003915BC"/>
    <w:rsid w:val="0039176B"/>
    <w:rsid w:val="00391A6B"/>
    <w:rsid w:val="00391EB5"/>
    <w:rsid w:val="00391EB6"/>
    <w:rsid w:val="00391F50"/>
    <w:rsid w:val="0039208A"/>
    <w:rsid w:val="0039209A"/>
    <w:rsid w:val="00392133"/>
    <w:rsid w:val="003922FB"/>
    <w:rsid w:val="0039243A"/>
    <w:rsid w:val="00392772"/>
    <w:rsid w:val="003928F0"/>
    <w:rsid w:val="00392AC3"/>
    <w:rsid w:val="00392B1C"/>
    <w:rsid w:val="00392BAA"/>
    <w:rsid w:val="00392C73"/>
    <w:rsid w:val="00392CD2"/>
    <w:rsid w:val="00392CDF"/>
    <w:rsid w:val="00392DCA"/>
    <w:rsid w:val="00392E8D"/>
    <w:rsid w:val="00392E92"/>
    <w:rsid w:val="00392FDC"/>
    <w:rsid w:val="00392FE1"/>
    <w:rsid w:val="003930AF"/>
    <w:rsid w:val="00393459"/>
    <w:rsid w:val="00393513"/>
    <w:rsid w:val="00393792"/>
    <w:rsid w:val="00393C0B"/>
    <w:rsid w:val="00393E56"/>
    <w:rsid w:val="00394029"/>
    <w:rsid w:val="003940A1"/>
    <w:rsid w:val="003940C1"/>
    <w:rsid w:val="00394228"/>
    <w:rsid w:val="00394284"/>
    <w:rsid w:val="003943EC"/>
    <w:rsid w:val="0039447F"/>
    <w:rsid w:val="00394554"/>
    <w:rsid w:val="00394804"/>
    <w:rsid w:val="00394905"/>
    <w:rsid w:val="0039492C"/>
    <w:rsid w:val="00394B86"/>
    <w:rsid w:val="00394D19"/>
    <w:rsid w:val="00394D1F"/>
    <w:rsid w:val="00394E53"/>
    <w:rsid w:val="00394E63"/>
    <w:rsid w:val="00394F76"/>
    <w:rsid w:val="00395023"/>
    <w:rsid w:val="0039502F"/>
    <w:rsid w:val="00395040"/>
    <w:rsid w:val="00395051"/>
    <w:rsid w:val="0039513D"/>
    <w:rsid w:val="00395422"/>
    <w:rsid w:val="003954EB"/>
    <w:rsid w:val="003955C3"/>
    <w:rsid w:val="00395610"/>
    <w:rsid w:val="00395682"/>
    <w:rsid w:val="00395712"/>
    <w:rsid w:val="0039583D"/>
    <w:rsid w:val="00395847"/>
    <w:rsid w:val="003958ED"/>
    <w:rsid w:val="00395C26"/>
    <w:rsid w:val="00395C4E"/>
    <w:rsid w:val="00395D7B"/>
    <w:rsid w:val="00395DBA"/>
    <w:rsid w:val="00395E08"/>
    <w:rsid w:val="00395EC2"/>
    <w:rsid w:val="00395F0E"/>
    <w:rsid w:val="00395F2D"/>
    <w:rsid w:val="00395F8E"/>
    <w:rsid w:val="00395FA0"/>
    <w:rsid w:val="00396074"/>
    <w:rsid w:val="003960A6"/>
    <w:rsid w:val="003960C7"/>
    <w:rsid w:val="003962B0"/>
    <w:rsid w:val="00396320"/>
    <w:rsid w:val="00396533"/>
    <w:rsid w:val="0039662A"/>
    <w:rsid w:val="00396795"/>
    <w:rsid w:val="003967ED"/>
    <w:rsid w:val="003969ED"/>
    <w:rsid w:val="00396BD2"/>
    <w:rsid w:val="00396BDC"/>
    <w:rsid w:val="00396E06"/>
    <w:rsid w:val="00396E2D"/>
    <w:rsid w:val="00397011"/>
    <w:rsid w:val="0039734A"/>
    <w:rsid w:val="0039744F"/>
    <w:rsid w:val="00397755"/>
    <w:rsid w:val="0039785A"/>
    <w:rsid w:val="00397885"/>
    <w:rsid w:val="00397936"/>
    <w:rsid w:val="00397BD4"/>
    <w:rsid w:val="00397C65"/>
    <w:rsid w:val="00397F3B"/>
    <w:rsid w:val="00397F7A"/>
    <w:rsid w:val="00397FCD"/>
    <w:rsid w:val="003A00CC"/>
    <w:rsid w:val="003A0102"/>
    <w:rsid w:val="003A04D5"/>
    <w:rsid w:val="003A0512"/>
    <w:rsid w:val="003A0791"/>
    <w:rsid w:val="003A08A8"/>
    <w:rsid w:val="003A08FC"/>
    <w:rsid w:val="003A0923"/>
    <w:rsid w:val="003A0B45"/>
    <w:rsid w:val="003A0CB1"/>
    <w:rsid w:val="003A1596"/>
    <w:rsid w:val="003A1751"/>
    <w:rsid w:val="003A1878"/>
    <w:rsid w:val="003A18E5"/>
    <w:rsid w:val="003A1944"/>
    <w:rsid w:val="003A1ABF"/>
    <w:rsid w:val="003A1D07"/>
    <w:rsid w:val="003A1D0B"/>
    <w:rsid w:val="003A1EA2"/>
    <w:rsid w:val="003A1FA9"/>
    <w:rsid w:val="003A2338"/>
    <w:rsid w:val="003A2393"/>
    <w:rsid w:val="003A255D"/>
    <w:rsid w:val="003A26FD"/>
    <w:rsid w:val="003A2792"/>
    <w:rsid w:val="003A29FE"/>
    <w:rsid w:val="003A2A90"/>
    <w:rsid w:val="003A2C10"/>
    <w:rsid w:val="003A2CEF"/>
    <w:rsid w:val="003A2D2B"/>
    <w:rsid w:val="003A2E35"/>
    <w:rsid w:val="003A2E51"/>
    <w:rsid w:val="003A2E6B"/>
    <w:rsid w:val="003A2F5A"/>
    <w:rsid w:val="003A2F8E"/>
    <w:rsid w:val="003A30BF"/>
    <w:rsid w:val="003A3239"/>
    <w:rsid w:val="003A347A"/>
    <w:rsid w:val="003A3484"/>
    <w:rsid w:val="003A355E"/>
    <w:rsid w:val="003A3C96"/>
    <w:rsid w:val="003A3CAA"/>
    <w:rsid w:val="003A3D43"/>
    <w:rsid w:val="003A3EFC"/>
    <w:rsid w:val="003A3FAD"/>
    <w:rsid w:val="003A3FF4"/>
    <w:rsid w:val="003A4126"/>
    <w:rsid w:val="003A4150"/>
    <w:rsid w:val="003A435D"/>
    <w:rsid w:val="003A4552"/>
    <w:rsid w:val="003A456E"/>
    <w:rsid w:val="003A46A7"/>
    <w:rsid w:val="003A472C"/>
    <w:rsid w:val="003A4829"/>
    <w:rsid w:val="003A4833"/>
    <w:rsid w:val="003A4864"/>
    <w:rsid w:val="003A4A3D"/>
    <w:rsid w:val="003A4BC5"/>
    <w:rsid w:val="003A4C3D"/>
    <w:rsid w:val="003A4EE2"/>
    <w:rsid w:val="003A4F00"/>
    <w:rsid w:val="003A505E"/>
    <w:rsid w:val="003A508E"/>
    <w:rsid w:val="003A512F"/>
    <w:rsid w:val="003A524C"/>
    <w:rsid w:val="003A53B3"/>
    <w:rsid w:val="003A53C0"/>
    <w:rsid w:val="003A5461"/>
    <w:rsid w:val="003A54CA"/>
    <w:rsid w:val="003A55A7"/>
    <w:rsid w:val="003A5697"/>
    <w:rsid w:val="003A57F3"/>
    <w:rsid w:val="003A5854"/>
    <w:rsid w:val="003A58D4"/>
    <w:rsid w:val="003A5A70"/>
    <w:rsid w:val="003A5CF7"/>
    <w:rsid w:val="003A5D22"/>
    <w:rsid w:val="003A5D49"/>
    <w:rsid w:val="003A5F70"/>
    <w:rsid w:val="003A5FDE"/>
    <w:rsid w:val="003A60DB"/>
    <w:rsid w:val="003A610F"/>
    <w:rsid w:val="003A6168"/>
    <w:rsid w:val="003A640B"/>
    <w:rsid w:val="003A6488"/>
    <w:rsid w:val="003A64B5"/>
    <w:rsid w:val="003A66EE"/>
    <w:rsid w:val="003A6841"/>
    <w:rsid w:val="003A6886"/>
    <w:rsid w:val="003A69B0"/>
    <w:rsid w:val="003A6B46"/>
    <w:rsid w:val="003A6C47"/>
    <w:rsid w:val="003A6E49"/>
    <w:rsid w:val="003A710D"/>
    <w:rsid w:val="003A7147"/>
    <w:rsid w:val="003A73A2"/>
    <w:rsid w:val="003A73E4"/>
    <w:rsid w:val="003A753F"/>
    <w:rsid w:val="003A756A"/>
    <w:rsid w:val="003A76CF"/>
    <w:rsid w:val="003A7AF5"/>
    <w:rsid w:val="003A7B4C"/>
    <w:rsid w:val="003A7E50"/>
    <w:rsid w:val="003A7FC0"/>
    <w:rsid w:val="003B0021"/>
    <w:rsid w:val="003B0076"/>
    <w:rsid w:val="003B0175"/>
    <w:rsid w:val="003B01EE"/>
    <w:rsid w:val="003B030C"/>
    <w:rsid w:val="003B035D"/>
    <w:rsid w:val="003B03CF"/>
    <w:rsid w:val="003B05BA"/>
    <w:rsid w:val="003B05D5"/>
    <w:rsid w:val="003B062A"/>
    <w:rsid w:val="003B06BA"/>
    <w:rsid w:val="003B09AF"/>
    <w:rsid w:val="003B0AEF"/>
    <w:rsid w:val="003B0B0E"/>
    <w:rsid w:val="003B0D7A"/>
    <w:rsid w:val="003B0F1F"/>
    <w:rsid w:val="003B1006"/>
    <w:rsid w:val="003B1186"/>
    <w:rsid w:val="003B119E"/>
    <w:rsid w:val="003B1623"/>
    <w:rsid w:val="003B1686"/>
    <w:rsid w:val="003B1771"/>
    <w:rsid w:val="003B17CB"/>
    <w:rsid w:val="003B187F"/>
    <w:rsid w:val="003B18B0"/>
    <w:rsid w:val="003B1BE7"/>
    <w:rsid w:val="003B1C27"/>
    <w:rsid w:val="003B1D41"/>
    <w:rsid w:val="003B1E47"/>
    <w:rsid w:val="003B1F3B"/>
    <w:rsid w:val="003B1FC5"/>
    <w:rsid w:val="003B1FCF"/>
    <w:rsid w:val="003B21A1"/>
    <w:rsid w:val="003B2244"/>
    <w:rsid w:val="003B2368"/>
    <w:rsid w:val="003B2476"/>
    <w:rsid w:val="003B25DA"/>
    <w:rsid w:val="003B277D"/>
    <w:rsid w:val="003B2886"/>
    <w:rsid w:val="003B299C"/>
    <w:rsid w:val="003B2E25"/>
    <w:rsid w:val="003B2F54"/>
    <w:rsid w:val="003B30B1"/>
    <w:rsid w:val="003B32B3"/>
    <w:rsid w:val="003B33A0"/>
    <w:rsid w:val="003B3669"/>
    <w:rsid w:val="003B36A5"/>
    <w:rsid w:val="003B3876"/>
    <w:rsid w:val="003B38A8"/>
    <w:rsid w:val="003B3B2F"/>
    <w:rsid w:val="003B3B63"/>
    <w:rsid w:val="003B3BB9"/>
    <w:rsid w:val="003B3BCA"/>
    <w:rsid w:val="003B3C0A"/>
    <w:rsid w:val="003B3D61"/>
    <w:rsid w:val="003B3EA9"/>
    <w:rsid w:val="003B4044"/>
    <w:rsid w:val="003B425C"/>
    <w:rsid w:val="003B4512"/>
    <w:rsid w:val="003B465D"/>
    <w:rsid w:val="003B4BA3"/>
    <w:rsid w:val="003B4D47"/>
    <w:rsid w:val="003B4F5B"/>
    <w:rsid w:val="003B5175"/>
    <w:rsid w:val="003B51A9"/>
    <w:rsid w:val="003B51FA"/>
    <w:rsid w:val="003B5215"/>
    <w:rsid w:val="003B53AB"/>
    <w:rsid w:val="003B53B6"/>
    <w:rsid w:val="003B5B12"/>
    <w:rsid w:val="003B5CBD"/>
    <w:rsid w:val="003B5D55"/>
    <w:rsid w:val="003B5DE5"/>
    <w:rsid w:val="003B5FDD"/>
    <w:rsid w:val="003B610C"/>
    <w:rsid w:val="003B63A2"/>
    <w:rsid w:val="003B63DE"/>
    <w:rsid w:val="003B63EB"/>
    <w:rsid w:val="003B6430"/>
    <w:rsid w:val="003B64A5"/>
    <w:rsid w:val="003B65AA"/>
    <w:rsid w:val="003B664C"/>
    <w:rsid w:val="003B6675"/>
    <w:rsid w:val="003B669B"/>
    <w:rsid w:val="003B6893"/>
    <w:rsid w:val="003B6943"/>
    <w:rsid w:val="003B6D95"/>
    <w:rsid w:val="003B6EB1"/>
    <w:rsid w:val="003B6EFE"/>
    <w:rsid w:val="003B702C"/>
    <w:rsid w:val="003B71D9"/>
    <w:rsid w:val="003B734B"/>
    <w:rsid w:val="003B7471"/>
    <w:rsid w:val="003B74C7"/>
    <w:rsid w:val="003B75C2"/>
    <w:rsid w:val="003B76A0"/>
    <w:rsid w:val="003B76F2"/>
    <w:rsid w:val="003B778E"/>
    <w:rsid w:val="003B785F"/>
    <w:rsid w:val="003B78E3"/>
    <w:rsid w:val="003B7B66"/>
    <w:rsid w:val="003B7B94"/>
    <w:rsid w:val="003B7C97"/>
    <w:rsid w:val="003B7D6F"/>
    <w:rsid w:val="003B7ED5"/>
    <w:rsid w:val="003C0074"/>
    <w:rsid w:val="003C0156"/>
    <w:rsid w:val="003C01B0"/>
    <w:rsid w:val="003C01B3"/>
    <w:rsid w:val="003C01CF"/>
    <w:rsid w:val="003C01FA"/>
    <w:rsid w:val="003C072E"/>
    <w:rsid w:val="003C0776"/>
    <w:rsid w:val="003C0C93"/>
    <w:rsid w:val="003C112E"/>
    <w:rsid w:val="003C1232"/>
    <w:rsid w:val="003C13E0"/>
    <w:rsid w:val="003C145C"/>
    <w:rsid w:val="003C15D0"/>
    <w:rsid w:val="003C17C0"/>
    <w:rsid w:val="003C18EB"/>
    <w:rsid w:val="003C1BC8"/>
    <w:rsid w:val="003C1E3B"/>
    <w:rsid w:val="003C242F"/>
    <w:rsid w:val="003C2524"/>
    <w:rsid w:val="003C260C"/>
    <w:rsid w:val="003C28F1"/>
    <w:rsid w:val="003C29D7"/>
    <w:rsid w:val="003C2AE5"/>
    <w:rsid w:val="003C2AFE"/>
    <w:rsid w:val="003C2C75"/>
    <w:rsid w:val="003C2E08"/>
    <w:rsid w:val="003C2E11"/>
    <w:rsid w:val="003C2ED7"/>
    <w:rsid w:val="003C2FE0"/>
    <w:rsid w:val="003C31B4"/>
    <w:rsid w:val="003C31C2"/>
    <w:rsid w:val="003C31ED"/>
    <w:rsid w:val="003C321A"/>
    <w:rsid w:val="003C3308"/>
    <w:rsid w:val="003C346A"/>
    <w:rsid w:val="003C36E2"/>
    <w:rsid w:val="003C38D0"/>
    <w:rsid w:val="003C3A59"/>
    <w:rsid w:val="003C3AF1"/>
    <w:rsid w:val="003C3CBD"/>
    <w:rsid w:val="003C3F73"/>
    <w:rsid w:val="003C42F2"/>
    <w:rsid w:val="003C4585"/>
    <w:rsid w:val="003C4C66"/>
    <w:rsid w:val="003C4D7F"/>
    <w:rsid w:val="003C4D93"/>
    <w:rsid w:val="003C4E86"/>
    <w:rsid w:val="003C4FB0"/>
    <w:rsid w:val="003C557F"/>
    <w:rsid w:val="003C56A0"/>
    <w:rsid w:val="003C56F8"/>
    <w:rsid w:val="003C5708"/>
    <w:rsid w:val="003C58D7"/>
    <w:rsid w:val="003C5ABC"/>
    <w:rsid w:val="003C5B89"/>
    <w:rsid w:val="003C5C91"/>
    <w:rsid w:val="003C5EC5"/>
    <w:rsid w:val="003C5EF9"/>
    <w:rsid w:val="003C5F61"/>
    <w:rsid w:val="003C60B7"/>
    <w:rsid w:val="003C6354"/>
    <w:rsid w:val="003C65A9"/>
    <w:rsid w:val="003C6610"/>
    <w:rsid w:val="003C6853"/>
    <w:rsid w:val="003C698A"/>
    <w:rsid w:val="003C6D44"/>
    <w:rsid w:val="003C6D76"/>
    <w:rsid w:val="003C6E74"/>
    <w:rsid w:val="003C6F3F"/>
    <w:rsid w:val="003C70BE"/>
    <w:rsid w:val="003C711B"/>
    <w:rsid w:val="003C73A3"/>
    <w:rsid w:val="003C74F4"/>
    <w:rsid w:val="003C75CF"/>
    <w:rsid w:val="003C7653"/>
    <w:rsid w:val="003C77A3"/>
    <w:rsid w:val="003C788F"/>
    <w:rsid w:val="003C79E3"/>
    <w:rsid w:val="003C7C3B"/>
    <w:rsid w:val="003C7C56"/>
    <w:rsid w:val="003C7E87"/>
    <w:rsid w:val="003C7E8D"/>
    <w:rsid w:val="003C7E9A"/>
    <w:rsid w:val="003C7F3A"/>
    <w:rsid w:val="003D0263"/>
    <w:rsid w:val="003D02BB"/>
    <w:rsid w:val="003D0648"/>
    <w:rsid w:val="003D078B"/>
    <w:rsid w:val="003D07A6"/>
    <w:rsid w:val="003D08B2"/>
    <w:rsid w:val="003D0986"/>
    <w:rsid w:val="003D0AF7"/>
    <w:rsid w:val="003D0D6B"/>
    <w:rsid w:val="003D0EC5"/>
    <w:rsid w:val="003D0F54"/>
    <w:rsid w:val="003D108B"/>
    <w:rsid w:val="003D11F0"/>
    <w:rsid w:val="003D143D"/>
    <w:rsid w:val="003D14AD"/>
    <w:rsid w:val="003D14EA"/>
    <w:rsid w:val="003D158D"/>
    <w:rsid w:val="003D1697"/>
    <w:rsid w:val="003D176E"/>
    <w:rsid w:val="003D184A"/>
    <w:rsid w:val="003D1851"/>
    <w:rsid w:val="003D18D8"/>
    <w:rsid w:val="003D1F69"/>
    <w:rsid w:val="003D20E1"/>
    <w:rsid w:val="003D227C"/>
    <w:rsid w:val="003D2390"/>
    <w:rsid w:val="003D243B"/>
    <w:rsid w:val="003D244D"/>
    <w:rsid w:val="003D26E0"/>
    <w:rsid w:val="003D27AD"/>
    <w:rsid w:val="003D286C"/>
    <w:rsid w:val="003D29F1"/>
    <w:rsid w:val="003D2A5D"/>
    <w:rsid w:val="003D2C31"/>
    <w:rsid w:val="003D2CA8"/>
    <w:rsid w:val="003D2E14"/>
    <w:rsid w:val="003D2EC0"/>
    <w:rsid w:val="003D2FFD"/>
    <w:rsid w:val="003D314F"/>
    <w:rsid w:val="003D335F"/>
    <w:rsid w:val="003D3418"/>
    <w:rsid w:val="003D3491"/>
    <w:rsid w:val="003D34C1"/>
    <w:rsid w:val="003D35E7"/>
    <w:rsid w:val="003D36BD"/>
    <w:rsid w:val="003D3779"/>
    <w:rsid w:val="003D3D03"/>
    <w:rsid w:val="003D3DBF"/>
    <w:rsid w:val="003D3DE4"/>
    <w:rsid w:val="003D3EB9"/>
    <w:rsid w:val="003D4049"/>
    <w:rsid w:val="003D404A"/>
    <w:rsid w:val="003D4153"/>
    <w:rsid w:val="003D41A8"/>
    <w:rsid w:val="003D4244"/>
    <w:rsid w:val="003D42E4"/>
    <w:rsid w:val="003D43FE"/>
    <w:rsid w:val="003D443F"/>
    <w:rsid w:val="003D447A"/>
    <w:rsid w:val="003D4A4F"/>
    <w:rsid w:val="003D4ADB"/>
    <w:rsid w:val="003D4B57"/>
    <w:rsid w:val="003D4C6C"/>
    <w:rsid w:val="003D4C9D"/>
    <w:rsid w:val="003D4FD3"/>
    <w:rsid w:val="003D5111"/>
    <w:rsid w:val="003D515B"/>
    <w:rsid w:val="003D5289"/>
    <w:rsid w:val="003D545B"/>
    <w:rsid w:val="003D54B9"/>
    <w:rsid w:val="003D5745"/>
    <w:rsid w:val="003D57B2"/>
    <w:rsid w:val="003D587C"/>
    <w:rsid w:val="003D5935"/>
    <w:rsid w:val="003D5A78"/>
    <w:rsid w:val="003D5A82"/>
    <w:rsid w:val="003D5BA9"/>
    <w:rsid w:val="003D5C03"/>
    <w:rsid w:val="003D5CCB"/>
    <w:rsid w:val="003D5F17"/>
    <w:rsid w:val="003D5FFC"/>
    <w:rsid w:val="003D6002"/>
    <w:rsid w:val="003D637D"/>
    <w:rsid w:val="003D63D8"/>
    <w:rsid w:val="003D64D4"/>
    <w:rsid w:val="003D6514"/>
    <w:rsid w:val="003D65E1"/>
    <w:rsid w:val="003D6824"/>
    <w:rsid w:val="003D6957"/>
    <w:rsid w:val="003D69BD"/>
    <w:rsid w:val="003D69F2"/>
    <w:rsid w:val="003D6A1E"/>
    <w:rsid w:val="003D6D34"/>
    <w:rsid w:val="003D6D82"/>
    <w:rsid w:val="003D6F25"/>
    <w:rsid w:val="003D6F37"/>
    <w:rsid w:val="003D7057"/>
    <w:rsid w:val="003D7364"/>
    <w:rsid w:val="003D74C7"/>
    <w:rsid w:val="003D777B"/>
    <w:rsid w:val="003D784F"/>
    <w:rsid w:val="003D7A47"/>
    <w:rsid w:val="003D7B08"/>
    <w:rsid w:val="003D7BA4"/>
    <w:rsid w:val="003D7C32"/>
    <w:rsid w:val="003D7D06"/>
    <w:rsid w:val="003E00F3"/>
    <w:rsid w:val="003E0105"/>
    <w:rsid w:val="003E06FC"/>
    <w:rsid w:val="003E074C"/>
    <w:rsid w:val="003E0855"/>
    <w:rsid w:val="003E08A2"/>
    <w:rsid w:val="003E09E6"/>
    <w:rsid w:val="003E0ABE"/>
    <w:rsid w:val="003E0AF6"/>
    <w:rsid w:val="003E0B0E"/>
    <w:rsid w:val="003E0BC9"/>
    <w:rsid w:val="003E11E9"/>
    <w:rsid w:val="003E1326"/>
    <w:rsid w:val="003E15F5"/>
    <w:rsid w:val="003E1644"/>
    <w:rsid w:val="003E16DB"/>
    <w:rsid w:val="003E1820"/>
    <w:rsid w:val="003E1A80"/>
    <w:rsid w:val="003E1BE7"/>
    <w:rsid w:val="003E1C39"/>
    <w:rsid w:val="003E1D13"/>
    <w:rsid w:val="003E1E93"/>
    <w:rsid w:val="003E1EC0"/>
    <w:rsid w:val="003E2231"/>
    <w:rsid w:val="003E229F"/>
    <w:rsid w:val="003E23CF"/>
    <w:rsid w:val="003E2449"/>
    <w:rsid w:val="003E2589"/>
    <w:rsid w:val="003E25D4"/>
    <w:rsid w:val="003E26A3"/>
    <w:rsid w:val="003E2821"/>
    <w:rsid w:val="003E287E"/>
    <w:rsid w:val="003E297F"/>
    <w:rsid w:val="003E29C0"/>
    <w:rsid w:val="003E2B6D"/>
    <w:rsid w:val="003E2C1D"/>
    <w:rsid w:val="003E2C74"/>
    <w:rsid w:val="003E2D7D"/>
    <w:rsid w:val="003E2F33"/>
    <w:rsid w:val="003E30F6"/>
    <w:rsid w:val="003E31F3"/>
    <w:rsid w:val="003E3358"/>
    <w:rsid w:val="003E3549"/>
    <w:rsid w:val="003E35A6"/>
    <w:rsid w:val="003E370D"/>
    <w:rsid w:val="003E392B"/>
    <w:rsid w:val="003E3A3B"/>
    <w:rsid w:val="003E3B45"/>
    <w:rsid w:val="003E3BC8"/>
    <w:rsid w:val="003E3BD1"/>
    <w:rsid w:val="003E3C6A"/>
    <w:rsid w:val="003E45AA"/>
    <w:rsid w:val="003E468C"/>
    <w:rsid w:val="003E499D"/>
    <w:rsid w:val="003E4E49"/>
    <w:rsid w:val="003E50D8"/>
    <w:rsid w:val="003E54FB"/>
    <w:rsid w:val="003E5503"/>
    <w:rsid w:val="003E5AAD"/>
    <w:rsid w:val="003E5B25"/>
    <w:rsid w:val="003E5BC2"/>
    <w:rsid w:val="003E5DF1"/>
    <w:rsid w:val="003E5E17"/>
    <w:rsid w:val="003E6006"/>
    <w:rsid w:val="003E6239"/>
    <w:rsid w:val="003E629E"/>
    <w:rsid w:val="003E62B4"/>
    <w:rsid w:val="003E63C4"/>
    <w:rsid w:val="003E66C6"/>
    <w:rsid w:val="003E6762"/>
    <w:rsid w:val="003E68C1"/>
    <w:rsid w:val="003E6C46"/>
    <w:rsid w:val="003E6D30"/>
    <w:rsid w:val="003E6F58"/>
    <w:rsid w:val="003E75F3"/>
    <w:rsid w:val="003E762C"/>
    <w:rsid w:val="003E7653"/>
    <w:rsid w:val="003E76CC"/>
    <w:rsid w:val="003E7738"/>
    <w:rsid w:val="003E7B7A"/>
    <w:rsid w:val="003E7D29"/>
    <w:rsid w:val="003E7F03"/>
    <w:rsid w:val="003F0059"/>
    <w:rsid w:val="003F0223"/>
    <w:rsid w:val="003F02B3"/>
    <w:rsid w:val="003F02FE"/>
    <w:rsid w:val="003F05E3"/>
    <w:rsid w:val="003F0620"/>
    <w:rsid w:val="003F0696"/>
    <w:rsid w:val="003F0754"/>
    <w:rsid w:val="003F0856"/>
    <w:rsid w:val="003F0944"/>
    <w:rsid w:val="003F0A0A"/>
    <w:rsid w:val="003F0A5D"/>
    <w:rsid w:val="003F0B11"/>
    <w:rsid w:val="003F0CB8"/>
    <w:rsid w:val="003F0D5D"/>
    <w:rsid w:val="003F0E64"/>
    <w:rsid w:val="003F0E79"/>
    <w:rsid w:val="003F0EBD"/>
    <w:rsid w:val="003F1062"/>
    <w:rsid w:val="003F12A5"/>
    <w:rsid w:val="003F12C6"/>
    <w:rsid w:val="003F1395"/>
    <w:rsid w:val="003F16E1"/>
    <w:rsid w:val="003F1A39"/>
    <w:rsid w:val="003F1A6E"/>
    <w:rsid w:val="003F1C21"/>
    <w:rsid w:val="003F1D4E"/>
    <w:rsid w:val="003F2011"/>
    <w:rsid w:val="003F202E"/>
    <w:rsid w:val="003F2176"/>
    <w:rsid w:val="003F224C"/>
    <w:rsid w:val="003F22D9"/>
    <w:rsid w:val="003F237D"/>
    <w:rsid w:val="003F2421"/>
    <w:rsid w:val="003F248A"/>
    <w:rsid w:val="003F2554"/>
    <w:rsid w:val="003F25F0"/>
    <w:rsid w:val="003F2607"/>
    <w:rsid w:val="003F268C"/>
    <w:rsid w:val="003F274C"/>
    <w:rsid w:val="003F2887"/>
    <w:rsid w:val="003F2910"/>
    <w:rsid w:val="003F2B9B"/>
    <w:rsid w:val="003F2C56"/>
    <w:rsid w:val="003F2D96"/>
    <w:rsid w:val="003F2FA2"/>
    <w:rsid w:val="003F30FF"/>
    <w:rsid w:val="003F375F"/>
    <w:rsid w:val="003F38B3"/>
    <w:rsid w:val="003F39FA"/>
    <w:rsid w:val="003F3B88"/>
    <w:rsid w:val="003F3DAC"/>
    <w:rsid w:val="003F3ED2"/>
    <w:rsid w:val="003F4227"/>
    <w:rsid w:val="003F425A"/>
    <w:rsid w:val="003F4524"/>
    <w:rsid w:val="003F45E4"/>
    <w:rsid w:val="003F4671"/>
    <w:rsid w:val="003F47BE"/>
    <w:rsid w:val="003F491A"/>
    <w:rsid w:val="003F4B44"/>
    <w:rsid w:val="003F4D04"/>
    <w:rsid w:val="003F4E05"/>
    <w:rsid w:val="003F4F6F"/>
    <w:rsid w:val="003F5165"/>
    <w:rsid w:val="003F5209"/>
    <w:rsid w:val="003F54B3"/>
    <w:rsid w:val="003F5549"/>
    <w:rsid w:val="003F58E4"/>
    <w:rsid w:val="003F596D"/>
    <w:rsid w:val="003F5C12"/>
    <w:rsid w:val="003F5C49"/>
    <w:rsid w:val="003F5C4F"/>
    <w:rsid w:val="003F5DE8"/>
    <w:rsid w:val="003F5E14"/>
    <w:rsid w:val="003F5E45"/>
    <w:rsid w:val="003F5F1D"/>
    <w:rsid w:val="003F60CF"/>
    <w:rsid w:val="003F6275"/>
    <w:rsid w:val="003F6518"/>
    <w:rsid w:val="003F662A"/>
    <w:rsid w:val="003F6B55"/>
    <w:rsid w:val="003F6C70"/>
    <w:rsid w:val="003F6C7F"/>
    <w:rsid w:val="003F6D0F"/>
    <w:rsid w:val="003F6F3A"/>
    <w:rsid w:val="003F6F52"/>
    <w:rsid w:val="003F71B5"/>
    <w:rsid w:val="003F72EA"/>
    <w:rsid w:val="003F763E"/>
    <w:rsid w:val="003F771B"/>
    <w:rsid w:val="003F7837"/>
    <w:rsid w:val="003F78D4"/>
    <w:rsid w:val="003F791D"/>
    <w:rsid w:val="003F7AD6"/>
    <w:rsid w:val="003F7B05"/>
    <w:rsid w:val="003F7BC8"/>
    <w:rsid w:val="003F7C7A"/>
    <w:rsid w:val="003F7C7D"/>
    <w:rsid w:val="003F7C82"/>
    <w:rsid w:val="003F7DB4"/>
    <w:rsid w:val="003F7E4F"/>
    <w:rsid w:val="003F7EBF"/>
    <w:rsid w:val="003F7ED6"/>
    <w:rsid w:val="004002B8"/>
    <w:rsid w:val="0040048C"/>
    <w:rsid w:val="004004A5"/>
    <w:rsid w:val="00400604"/>
    <w:rsid w:val="00400699"/>
    <w:rsid w:val="00400736"/>
    <w:rsid w:val="0040077D"/>
    <w:rsid w:val="00400833"/>
    <w:rsid w:val="0040098D"/>
    <w:rsid w:val="00400AC7"/>
    <w:rsid w:val="00400B95"/>
    <w:rsid w:val="00400BA4"/>
    <w:rsid w:val="00400E03"/>
    <w:rsid w:val="00400F03"/>
    <w:rsid w:val="00400FE0"/>
    <w:rsid w:val="00401012"/>
    <w:rsid w:val="0040125E"/>
    <w:rsid w:val="0040141A"/>
    <w:rsid w:val="00401586"/>
    <w:rsid w:val="0040161C"/>
    <w:rsid w:val="00401909"/>
    <w:rsid w:val="00401943"/>
    <w:rsid w:val="00401944"/>
    <w:rsid w:val="00401C4B"/>
    <w:rsid w:val="00401C4D"/>
    <w:rsid w:val="00401D3A"/>
    <w:rsid w:val="00401FCD"/>
    <w:rsid w:val="00401FE2"/>
    <w:rsid w:val="00402112"/>
    <w:rsid w:val="004025AB"/>
    <w:rsid w:val="0040275E"/>
    <w:rsid w:val="0040279E"/>
    <w:rsid w:val="004027CD"/>
    <w:rsid w:val="00402828"/>
    <w:rsid w:val="004029BB"/>
    <w:rsid w:val="00402D4E"/>
    <w:rsid w:val="00402DFA"/>
    <w:rsid w:val="004030C9"/>
    <w:rsid w:val="004030F9"/>
    <w:rsid w:val="004031BF"/>
    <w:rsid w:val="0040321C"/>
    <w:rsid w:val="0040335F"/>
    <w:rsid w:val="00403625"/>
    <w:rsid w:val="0040368C"/>
    <w:rsid w:val="00403705"/>
    <w:rsid w:val="00403A15"/>
    <w:rsid w:val="00403A96"/>
    <w:rsid w:val="00403B7C"/>
    <w:rsid w:val="00403BA0"/>
    <w:rsid w:val="00403D39"/>
    <w:rsid w:val="00403D3B"/>
    <w:rsid w:val="00403E3E"/>
    <w:rsid w:val="00403F80"/>
    <w:rsid w:val="0040423F"/>
    <w:rsid w:val="004042AB"/>
    <w:rsid w:val="004042F8"/>
    <w:rsid w:val="004043FE"/>
    <w:rsid w:val="0040456F"/>
    <w:rsid w:val="00404801"/>
    <w:rsid w:val="0040489F"/>
    <w:rsid w:val="00404AA0"/>
    <w:rsid w:val="00404D47"/>
    <w:rsid w:val="00404EBA"/>
    <w:rsid w:val="00404FC7"/>
    <w:rsid w:val="00404FCA"/>
    <w:rsid w:val="004050E8"/>
    <w:rsid w:val="004051D3"/>
    <w:rsid w:val="00405479"/>
    <w:rsid w:val="0040553C"/>
    <w:rsid w:val="004059F6"/>
    <w:rsid w:val="00405B25"/>
    <w:rsid w:val="00405BDE"/>
    <w:rsid w:val="00405C1B"/>
    <w:rsid w:val="00405D13"/>
    <w:rsid w:val="00405D83"/>
    <w:rsid w:val="00406009"/>
    <w:rsid w:val="004063E7"/>
    <w:rsid w:val="0040663C"/>
    <w:rsid w:val="004067A5"/>
    <w:rsid w:val="00406A4A"/>
    <w:rsid w:val="00406ACE"/>
    <w:rsid w:val="00406C98"/>
    <w:rsid w:val="00406E6E"/>
    <w:rsid w:val="00406F14"/>
    <w:rsid w:val="0040737E"/>
    <w:rsid w:val="0040745F"/>
    <w:rsid w:val="004076B0"/>
    <w:rsid w:val="00407717"/>
    <w:rsid w:val="004077F6"/>
    <w:rsid w:val="00407813"/>
    <w:rsid w:val="004079DF"/>
    <w:rsid w:val="00407BB7"/>
    <w:rsid w:val="00407C74"/>
    <w:rsid w:val="00407CF8"/>
    <w:rsid w:val="00407D64"/>
    <w:rsid w:val="00407F4F"/>
    <w:rsid w:val="00407FAB"/>
    <w:rsid w:val="00410106"/>
    <w:rsid w:val="00410229"/>
    <w:rsid w:val="00410351"/>
    <w:rsid w:val="00410468"/>
    <w:rsid w:val="0041053F"/>
    <w:rsid w:val="004106E9"/>
    <w:rsid w:val="00410A36"/>
    <w:rsid w:val="00410B49"/>
    <w:rsid w:val="00410E4B"/>
    <w:rsid w:val="00410E81"/>
    <w:rsid w:val="00410E9B"/>
    <w:rsid w:val="00410FA9"/>
    <w:rsid w:val="00411087"/>
    <w:rsid w:val="00411110"/>
    <w:rsid w:val="004115F9"/>
    <w:rsid w:val="00411739"/>
    <w:rsid w:val="004117D4"/>
    <w:rsid w:val="00411966"/>
    <w:rsid w:val="00411F5A"/>
    <w:rsid w:val="00412225"/>
    <w:rsid w:val="004122AE"/>
    <w:rsid w:val="00412371"/>
    <w:rsid w:val="00412400"/>
    <w:rsid w:val="00412428"/>
    <w:rsid w:val="0041289F"/>
    <w:rsid w:val="004129CB"/>
    <w:rsid w:val="00412A80"/>
    <w:rsid w:val="00412AB1"/>
    <w:rsid w:val="00412AE0"/>
    <w:rsid w:val="00412B84"/>
    <w:rsid w:val="00412D08"/>
    <w:rsid w:val="00412DF5"/>
    <w:rsid w:val="00413165"/>
    <w:rsid w:val="0041338A"/>
    <w:rsid w:val="004134F5"/>
    <w:rsid w:val="00413535"/>
    <w:rsid w:val="004135A1"/>
    <w:rsid w:val="004135FE"/>
    <w:rsid w:val="004136EF"/>
    <w:rsid w:val="0041391B"/>
    <w:rsid w:val="004141A9"/>
    <w:rsid w:val="004141BD"/>
    <w:rsid w:val="004141D4"/>
    <w:rsid w:val="00414244"/>
    <w:rsid w:val="00414537"/>
    <w:rsid w:val="0041484D"/>
    <w:rsid w:val="0041486D"/>
    <w:rsid w:val="004148A1"/>
    <w:rsid w:val="004149A6"/>
    <w:rsid w:val="00414CFC"/>
    <w:rsid w:val="00414CFF"/>
    <w:rsid w:val="00414D18"/>
    <w:rsid w:val="00414D4B"/>
    <w:rsid w:val="00414D6B"/>
    <w:rsid w:val="00414DD4"/>
    <w:rsid w:val="00414E74"/>
    <w:rsid w:val="00414FBF"/>
    <w:rsid w:val="00415134"/>
    <w:rsid w:val="0041513E"/>
    <w:rsid w:val="00415198"/>
    <w:rsid w:val="004151BB"/>
    <w:rsid w:val="004151E1"/>
    <w:rsid w:val="00415254"/>
    <w:rsid w:val="0041537C"/>
    <w:rsid w:val="004153BE"/>
    <w:rsid w:val="0041540D"/>
    <w:rsid w:val="004154E9"/>
    <w:rsid w:val="004155FA"/>
    <w:rsid w:val="00415682"/>
    <w:rsid w:val="0041581E"/>
    <w:rsid w:val="00415867"/>
    <w:rsid w:val="00415A2F"/>
    <w:rsid w:val="00415B87"/>
    <w:rsid w:val="00415BED"/>
    <w:rsid w:val="00415C4E"/>
    <w:rsid w:val="00415CC3"/>
    <w:rsid w:val="00415D6F"/>
    <w:rsid w:val="00415DF3"/>
    <w:rsid w:val="00415F2C"/>
    <w:rsid w:val="0041610E"/>
    <w:rsid w:val="00416238"/>
    <w:rsid w:val="00416246"/>
    <w:rsid w:val="00416295"/>
    <w:rsid w:val="00416382"/>
    <w:rsid w:val="004167EC"/>
    <w:rsid w:val="00416837"/>
    <w:rsid w:val="00416923"/>
    <w:rsid w:val="0041699B"/>
    <w:rsid w:val="00416D45"/>
    <w:rsid w:val="00416FAB"/>
    <w:rsid w:val="00416FEA"/>
    <w:rsid w:val="004172BC"/>
    <w:rsid w:val="004174B3"/>
    <w:rsid w:val="004174D4"/>
    <w:rsid w:val="004175F0"/>
    <w:rsid w:val="004176B4"/>
    <w:rsid w:val="00417891"/>
    <w:rsid w:val="00417985"/>
    <w:rsid w:val="00417EAC"/>
    <w:rsid w:val="00417F18"/>
    <w:rsid w:val="00417F57"/>
    <w:rsid w:val="004200D7"/>
    <w:rsid w:val="0042021B"/>
    <w:rsid w:val="00420285"/>
    <w:rsid w:val="004203BB"/>
    <w:rsid w:val="004203EF"/>
    <w:rsid w:val="0042043F"/>
    <w:rsid w:val="00420463"/>
    <w:rsid w:val="00420589"/>
    <w:rsid w:val="00420789"/>
    <w:rsid w:val="004209B5"/>
    <w:rsid w:val="00420A48"/>
    <w:rsid w:val="00420AE2"/>
    <w:rsid w:val="00420C9E"/>
    <w:rsid w:val="00420CCA"/>
    <w:rsid w:val="00420CED"/>
    <w:rsid w:val="00420D65"/>
    <w:rsid w:val="00420D8C"/>
    <w:rsid w:val="00420DA4"/>
    <w:rsid w:val="00420DC3"/>
    <w:rsid w:val="00420E14"/>
    <w:rsid w:val="00420EF5"/>
    <w:rsid w:val="004210B1"/>
    <w:rsid w:val="00421204"/>
    <w:rsid w:val="00421273"/>
    <w:rsid w:val="004212F2"/>
    <w:rsid w:val="00421615"/>
    <w:rsid w:val="0042169F"/>
    <w:rsid w:val="00421764"/>
    <w:rsid w:val="004219EF"/>
    <w:rsid w:val="00421A68"/>
    <w:rsid w:val="00421A70"/>
    <w:rsid w:val="00421BD5"/>
    <w:rsid w:val="00421C12"/>
    <w:rsid w:val="00421FB3"/>
    <w:rsid w:val="00421FB4"/>
    <w:rsid w:val="00421FF9"/>
    <w:rsid w:val="004222A3"/>
    <w:rsid w:val="004224B9"/>
    <w:rsid w:val="00422564"/>
    <w:rsid w:val="0042258A"/>
    <w:rsid w:val="004229C3"/>
    <w:rsid w:val="00422D0A"/>
    <w:rsid w:val="00422DFC"/>
    <w:rsid w:val="00422F60"/>
    <w:rsid w:val="00422F8A"/>
    <w:rsid w:val="00423022"/>
    <w:rsid w:val="00423026"/>
    <w:rsid w:val="0042326E"/>
    <w:rsid w:val="0042334D"/>
    <w:rsid w:val="004233E7"/>
    <w:rsid w:val="004233EB"/>
    <w:rsid w:val="0042366A"/>
    <w:rsid w:val="00423722"/>
    <w:rsid w:val="00423753"/>
    <w:rsid w:val="004238FA"/>
    <w:rsid w:val="004238FB"/>
    <w:rsid w:val="00423A81"/>
    <w:rsid w:val="00423ACE"/>
    <w:rsid w:val="00423BA8"/>
    <w:rsid w:val="00423BF4"/>
    <w:rsid w:val="00423D0C"/>
    <w:rsid w:val="00423D3E"/>
    <w:rsid w:val="00423E6C"/>
    <w:rsid w:val="004240A4"/>
    <w:rsid w:val="00424711"/>
    <w:rsid w:val="00424820"/>
    <w:rsid w:val="00424873"/>
    <w:rsid w:val="00424BC0"/>
    <w:rsid w:val="00424BD7"/>
    <w:rsid w:val="00424BE0"/>
    <w:rsid w:val="00424C63"/>
    <w:rsid w:val="00425002"/>
    <w:rsid w:val="00425003"/>
    <w:rsid w:val="00425120"/>
    <w:rsid w:val="00425458"/>
    <w:rsid w:val="0042571E"/>
    <w:rsid w:val="00425992"/>
    <w:rsid w:val="00425D2E"/>
    <w:rsid w:val="00425E35"/>
    <w:rsid w:val="00425F88"/>
    <w:rsid w:val="00425F9F"/>
    <w:rsid w:val="00426098"/>
    <w:rsid w:val="00426143"/>
    <w:rsid w:val="0042618B"/>
    <w:rsid w:val="004261B3"/>
    <w:rsid w:val="00426486"/>
    <w:rsid w:val="004264DF"/>
    <w:rsid w:val="0042667F"/>
    <w:rsid w:val="004268D0"/>
    <w:rsid w:val="00426A7C"/>
    <w:rsid w:val="00426C78"/>
    <w:rsid w:val="00427104"/>
    <w:rsid w:val="004272C8"/>
    <w:rsid w:val="004275D3"/>
    <w:rsid w:val="0042783D"/>
    <w:rsid w:val="004278B4"/>
    <w:rsid w:val="004279C7"/>
    <w:rsid w:val="00427A2D"/>
    <w:rsid w:val="00427B86"/>
    <w:rsid w:val="00427C1F"/>
    <w:rsid w:val="00427F25"/>
    <w:rsid w:val="00430037"/>
    <w:rsid w:val="004300F5"/>
    <w:rsid w:val="004301A4"/>
    <w:rsid w:val="00430236"/>
    <w:rsid w:val="004302C5"/>
    <w:rsid w:val="004303BA"/>
    <w:rsid w:val="00430594"/>
    <w:rsid w:val="0043067D"/>
    <w:rsid w:val="0043077F"/>
    <w:rsid w:val="004308B5"/>
    <w:rsid w:val="00430A4E"/>
    <w:rsid w:val="00430AB5"/>
    <w:rsid w:val="00430CF2"/>
    <w:rsid w:val="00430D04"/>
    <w:rsid w:val="00430D17"/>
    <w:rsid w:val="00430E3A"/>
    <w:rsid w:val="00430F30"/>
    <w:rsid w:val="00430F55"/>
    <w:rsid w:val="00431183"/>
    <w:rsid w:val="0043126B"/>
    <w:rsid w:val="004312D1"/>
    <w:rsid w:val="0043137C"/>
    <w:rsid w:val="00431456"/>
    <w:rsid w:val="0043153A"/>
    <w:rsid w:val="00431604"/>
    <w:rsid w:val="00431741"/>
    <w:rsid w:val="004317B8"/>
    <w:rsid w:val="0043194B"/>
    <w:rsid w:val="00431C09"/>
    <w:rsid w:val="00431CA5"/>
    <w:rsid w:val="00431FA0"/>
    <w:rsid w:val="00432134"/>
    <w:rsid w:val="004321B0"/>
    <w:rsid w:val="004322E8"/>
    <w:rsid w:val="00432329"/>
    <w:rsid w:val="004324E3"/>
    <w:rsid w:val="00432609"/>
    <w:rsid w:val="0043261A"/>
    <w:rsid w:val="004326E4"/>
    <w:rsid w:val="00432751"/>
    <w:rsid w:val="0043290D"/>
    <w:rsid w:val="00432944"/>
    <w:rsid w:val="004329DE"/>
    <w:rsid w:val="00432A5C"/>
    <w:rsid w:val="00432AE0"/>
    <w:rsid w:val="00432BB5"/>
    <w:rsid w:val="00432D71"/>
    <w:rsid w:val="00433183"/>
    <w:rsid w:val="0043330A"/>
    <w:rsid w:val="00433474"/>
    <w:rsid w:val="00433581"/>
    <w:rsid w:val="00433DE6"/>
    <w:rsid w:val="00433F95"/>
    <w:rsid w:val="0043407C"/>
    <w:rsid w:val="004341F7"/>
    <w:rsid w:val="004343A9"/>
    <w:rsid w:val="004345E4"/>
    <w:rsid w:val="00434627"/>
    <w:rsid w:val="0043477B"/>
    <w:rsid w:val="004349E7"/>
    <w:rsid w:val="00434B77"/>
    <w:rsid w:val="00434C92"/>
    <w:rsid w:val="00434DBE"/>
    <w:rsid w:val="00434F33"/>
    <w:rsid w:val="00434F92"/>
    <w:rsid w:val="00435169"/>
    <w:rsid w:val="00435185"/>
    <w:rsid w:val="0043587B"/>
    <w:rsid w:val="00435880"/>
    <w:rsid w:val="00435A69"/>
    <w:rsid w:val="00435DF5"/>
    <w:rsid w:val="00435EE5"/>
    <w:rsid w:val="00436332"/>
    <w:rsid w:val="004365B5"/>
    <w:rsid w:val="004365C3"/>
    <w:rsid w:val="00436681"/>
    <w:rsid w:val="00436A4C"/>
    <w:rsid w:val="00436B2D"/>
    <w:rsid w:val="00436C43"/>
    <w:rsid w:val="00436D45"/>
    <w:rsid w:val="00436DFA"/>
    <w:rsid w:val="0043700A"/>
    <w:rsid w:val="00437067"/>
    <w:rsid w:val="0043708E"/>
    <w:rsid w:val="00437251"/>
    <w:rsid w:val="00437665"/>
    <w:rsid w:val="00437804"/>
    <w:rsid w:val="00437990"/>
    <w:rsid w:val="00437A40"/>
    <w:rsid w:val="00437A7D"/>
    <w:rsid w:val="00437B4B"/>
    <w:rsid w:val="00437B53"/>
    <w:rsid w:val="00437B87"/>
    <w:rsid w:val="00437BCC"/>
    <w:rsid w:val="00437BF7"/>
    <w:rsid w:val="00437CA9"/>
    <w:rsid w:val="00437D30"/>
    <w:rsid w:val="00437FEB"/>
    <w:rsid w:val="00440228"/>
    <w:rsid w:val="00440424"/>
    <w:rsid w:val="004404F4"/>
    <w:rsid w:val="00440643"/>
    <w:rsid w:val="004406FC"/>
    <w:rsid w:val="00440747"/>
    <w:rsid w:val="00440766"/>
    <w:rsid w:val="004409C1"/>
    <w:rsid w:val="004409D3"/>
    <w:rsid w:val="00440B94"/>
    <w:rsid w:val="00440CAF"/>
    <w:rsid w:val="00440D9C"/>
    <w:rsid w:val="00440DE5"/>
    <w:rsid w:val="00440DFD"/>
    <w:rsid w:val="00440E11"/>
    <w:rsid w:val="00441075"/>
    <w:rsid w:val="00441235"/>
    <w:rsid w:val="004412BF"/>
    <w:rsid w:val="00441318"/>
    <w:rsid w:val="00441445"/>
    <w:rsid w:val="0044148E"/>
    <w:rsid w:val="00441699"/>
    <w:rsid w:val="00441715"/>
    <w:rsid w:val="0044174A"/>
    <w:rsid w:val="0044191B"/>
    <w:rsid w:val="0044191E"/>
    <w:rsid w:val="0044198D"/>
    <w:rsid w:val="00441B17"/>
    <w:rsid w:val="0044202B"/>
    <w:rsid w:val="0044217B"/>
    <w:rsid w:val="0044226D"/>
    <w:rsid w:val="0044239E"/>
    <w:rsid w:val="004424CA"/>
    <w:rsid w:val="004425A7"/>
    <w:rsid w:val="004425B1"/>
    <w:rsid w:val="00442763"/>
    <w:rsid w:val="004427E5"/>
    <w:rsid w:val="00442988"/>
    <w:rsid w:val="00442A23"/>
    <w:rsid w:val="00442C1C"/>
    <w:rsid w:val="00442C73"/>
    <w:rsid w:val="00443444"/>
    <w:rsid w:val="004434E2"/>
    <w:rsid w:val="0044351C"/>
    <w:rsid w:val="00443538"/>
    <w:rsid w:val="004435C1"/>
    <w:rsid w:val="004436E8"/>
    <w:rsid w:val="00443907"/>
    <w:rsid w:val="004439B6"/>
    <w:rsid w:val="004439BA"/>
    <w:rsid w:val="00443AFB"/>
    <w:rsid w:val="00443B29"/>
    <w:rsid w:val="00443CF4"/>
    <w:rsid w:val="00443E1D"/>
    <w:rsid w:val="00443EF3"/>
    <w:rsid w:val="00444131"/>
    <w:rsid w:val="0044419E"/>
    <w:rsid w:val="004441B6"/>
    <w:rsid w:val="004441E8"/>
    <w:rsid w:val="00444458"/>
    <w:rsid w:val="00444501"/>
    <w:rsid w:val="00444816"/>
    <w:rsid w:val="004449D0"/>
    <w:rsid w:val="00444B04"/>
    <w:rsid w:val="00444BAD"/>
    <w:rsid w:val="00444BDA"/>
    <w:rsid w:val="00444BF6"/>
    <w:rsid w:val="00444C48"/>
    <w:rsid w:val="00444EA7"/>
    <w:rsid w:val="00444EB9"/>
    <w:rsid w:val="00444F44"/>
    <w:rsid w:val="00445128"/>
    <w:rsid w:val="00445210"/>
    <w:rsid w:val="0044521A"/>
    <w:rsid w:val="00445221"/>
    <w:rsid w:val="00445278"/>
    <w:rsid w:val="0044561F"/>
    <w:rsid w:val="00445851"/>
    <w:rsid w:val="00445890"/>
    <w:rsid w:val="00445A1B"/>
    <w:rsid w:val="00445CFB"/>
    <w:rsid w:val="00445D2D"/>
    <w:rsid w:val="00445DF2"/>
    <w:rsid w:val="0044606E"/>
    <w:rsid w:val="0044639B"/>
    <w:rsid w:val="0044644B"/>
    <w:rsid w:val="00446459"/>
    <w:rsid w:val="00446669"/>
    <w:rsid w:val="004468B8"/>
    <w:rsid w:val="00446B4F"/>
    <w:rsid w:val="00446BCA"/>
    <w:rsid w:val="00446CA4"/>
    <w:rsid w:val="00446E41"/>
    <w:rsid w:val="00446F2F"/>
    <w:rsid w:val="00446F8A"/>
    <w:rsid w:val="00446F9B"/>
    <w:rsid w:val="00447097"/>
    <w:rsid w:val="004471A2"/>
    <w:rsid w:val="0044772D"/>
    <w:rsid w:val="00447803"/>
    <w:rsid w:val="00447824"/>
    <w:rsid w:val="00447847"/>
    <w:rsid w:val="004478BF"/>
    <w:rsid w:val="00447C6D"/>
    <w:rsid w:val="00447F5B"/>
    <w:rsid w:val="00447F6F"/>
    <w:rsid w:val="004500A6"/>
    <w:rsid w:val="004500C4"/>
    <w:rsid w:val="0045031B"/>
    <w:rsid w:val="00450575"/>
    <w:rsid w:val="00450656"/>
    <w:rsid w:val="0045070E"/>
    <w:rsid w:val="00450765"/>
    <w:rsid w:val="00450892"/>
    <w:rsid w:val="004509F1"/>
    <w:rsid w:val="00450A9C"/>
    <w:rsid w:val="00450BEA"/>
    <w:rsid w:val="00450CF4"/>
    <w:rsid w:val="00450D53"/>
    <w:rsid w:val="00450E36"/>
    <w:rsid w:val="004510F9"/>
    <w:rsid w:val="004511BF"/>
    <w:rsid w:val="00451277"/>
    <w:rsid w:val="004513F6"/>
    <w:rsid w:val="0045145E"/>
    <w:rsid w:val="004514D3"/>
    <w:rsid w:val="00451992"/>
    <w:rsid w:val="00451CA7"/>
    <w:rsid w:val="00451D4B"/>
    <w:rsid w:val="0045207F"/>
    <w:rsid w:val="00452151"/>
    <w:rsid w:val="004521FC"/>
    <w:rsid w:val="0045270F"/>
    <w:rsid w:val="00452763"/>
    <w:rsid w:val="0045277B"/>
    <w:rsid w:val="004527EF"/>
    <w:rsid w:val="00452840"/>
    <w:rsid w:val="00452892"/>
    <w:rsid w:val="00452A45"/>
    <w:rsid w:val="00452A52"/>
    <w:rsid w:val="00452C24"/>
    <w:rsid w:val="00452E12"/>
    <w:rsid w:val="00452E93"/>
    <w:rsid w:val="00452F63"/>
    <w:rsid w:val="00452F82"/>
    <w:rsid w:val="00453151"/>
    <w:rsid w:val="004531C7"/>
    <w:rsid w:val="00453249"/>
    <w:rsid w:val="004534BF"/>
    <w:rsid w:val="004537A5"/>
    <w:rsid w:val="0045389B"/>
    <w:rsid w:val="00453956"/>
    <w:rsid w:val="00453A0C"/>
    <w:rsid w:val="004540AB"/>
    <w:rsid w:val="004540FC"/>
    <w:rsid w:val="00454134"/>
    <w:rsid w:val="00454204"/>
    <w:rsid w:val="0045420D"/>
    <w:rsid w:val="00454409"/>
    <w:rsid w:val="00454542"/>
    <w:rsid w:val="00454651"/>
    <w:rsid w:val="004546AE"/>
    <w:rsid w:val="00454A16"/>
    <w:rsid w:val="00454AC8"/>
    <w:rsid w:val="00454B6E"/>
    <w:rsid w:val="00454BF3"/>
    <w:rsid w:val="00454C82"/>
    <w:rsid w:val="00454D12"/>
    <w:rsid w:val="00454D45"/>
    <w:rsid w:val="00454E02"/>
    <w:rsid w:val="00454E1C"/>
    <w:rsid w:val="00454EDD"/>
    <w:rsid w:val="00455116"/>
    <w:rsid w:val="0045529D"/>
    <w:rsid w:val="004553C4"/>
    <w:rsid w:val="004554CF"/>
    <w:rsid w:val="004555F1"/>
    <w:rsid w:val="00455637"/>
    <w:rsid w:val="00455688"/>
    <w:rsid w:val="00455B1F"/>
    <w:rsid w:val="00456081"/>
    <w:rsid w:val="004561C7"/>
    <w:rsid w:val="004561EC"/>
    <w:rsid w:val="0045634D"/>
    <w:rsid w:val="00456647"/>
    <w:rsid w:val="004566CA"/>
    <w:rsid w:val="00456851"/>
    <w:rsid w:val="00456894"/>
    <w:rsid w:val="0045692F"/>
    <w:rsid w:val="00456A49"/>
    <w:rsid w:val="00456F56"/>
    <w:rsid w:val="00456F6C"/>
    <w:rsid w:val="00457335"/>
    <w:rsid w:val="0045735C"/>
    <w:rsid w:val="004573C0"/>
    <w:rsid w:val="004575FF"/>
    <w:rsid w:val="0045781C"/>
    <w:rsid w:val="004579F3"/>
    <w:rsid w:val="00457ACF"/>
    <w:rsid w:val="00457ADA"/>
    <w:rsid w:val="00457D16"/>
    <w:rsid w:val="00457D59"/>
    <w:rsid w:val="00457D89"/>
    <w:rsid w:val="00457ED2"/>
    <w:rsid w:val="0046006F"/>
    <w:rsid w:val="0046007E"/>
    <w:rsid w:val="004601F9"/>
    <w:rsid w:val="004602DD"/>
    <w:rsid w:val="004603FD"/>
    <w:rsid w:val="004604C2"/>
    <w:rsid w:val="0046069F"/>
    <w:rsid w:val="0046080B"/>
    <w:rsid w:val="00460F01"/>
    <w:rsid w:val="00461292"/>
    <w:rsid w:val="00461716"/>
    <w:rsid w:val="00461A45"/>
    <w:rsid w:val="00461C5A"/>
    <w:rsid w:val="00461D93"/>
    <w:rsid w:val="00461D9F"/>
    <w:rsid w:val="00461E63"/>
    <w:rsid w:val="004621FA"/>
    <w:rsid w:val="00462409"/>
    <w:rsid w:val="004624C3"/>
    <w:rsid w:val="004624D8"/>
    <w:rsid w:val="0046252A"/>
    <w:rsid w:val="00462773"/>
    <w:rsid w:val="004628A5"/>
    <w:rsid w:val="00462A80"/>
    <w:rsid w:val="00462AC9"/>
    <w:rsid w:val="00462AD0"/>
    <w:rsid w:val="00462B0F"/>
    <w:rsid w:val="00462BD7"/>
    <w:rsid w:val="00462CBD"/>
    <w:rsid w:val="00462E62"/>
    <w:rsid w:val="00463069"/>
    <w:rsid w:val="0046314C"/>
    <w:rsid w:val="004637B5"/>
    <w:rsid w:val="004638D1"/>
    <w:rsid w:val="004639BD"/>
    <w:rsid w:val="00463B78"/>
    <w:rsid w:val="00463BC4"/>
    <w:rsid w:val="00463C31"/>
    <w:rsid w:val="00463C4B"/>
    <w:rsid w:val="00463C8F"/>
    <w:rsid w:val="00463DC4"/>
    <w:rsid w:val="00463EE9"/>
    <w:rsid w:val="00464252"/>
    <w:rsid w:val="00464369"/>
    <w:rsid w:val="0046449E"/>
    <w:rsid w:val="004644F3"/>
    <w:rsid w:val="00464621"/>
    <w:rsid w:val="004647B2"/>
    <w:rsid w:val="004647C9"/>
    <w:rsid w:val="00464980"/>
    <w:rsid w:val="00464A5D"/>
    <w:rsid w:val="00464CB3"/>
    <w:rsid w:val="00464CFA"/>
    <w:rsid w:val="00464D1B"/>
    <w:rsid w:val="00464E1A"/>
    <w:rsid w:val="00464EA5"/>
    <w:rsid w:val="0046531E"/>
    <w:rsid w:val="004653C9"/>
    <w:rsid w:val="00465595"/>
    <w:rsid w:val="004657DD"/>
    <w:rsid w:val="00465845"/>
    <w:rsid w:val="004658E9"/>
    <w:rsid w:val="00465965"/>
    <w:rsid w:val="00465A27"/>
    <w:rsid w:val="004661B7"/>
    <w:rsid w:val="004661C4"/>
    <w:rsid w:val="00466218"/>
    <w:rsid w:val="0046640D"/>
    <w:rsid w:val="004664C9"/>
    <w:rsid w:val="0046698F"/>
    <w:rsid w:val="00466B25"/>
    <w:rsid w:val="00466BE8"/>
    <w:rsid w:val="00466CC5"/>
    <w:rsid w:val="00466CE9"/>
    <w:rsid w:val="00466DCD"/>
    <w:rsid w:val="00466F61"/>
    <w:rsid w:val="00466F74"/>
    <w:rsid w:val="0046749B"/>
    <w:rsid w:val="004674E0"/>
    <w:rsid w:val="00467551"/>
    <w:rsid w:val="004678EA"/>
    <w:rsid w:val="00467A56"/>
    <w:rsid w:val="00467A98"/>
    <w:rsid w:val="00467E0F"/>
    <w:rsid w:val="0047006A"/>
    <w:rsid w:val="0047008B"/>
    <w:rsid w:val="00470231"/>
    <w:rsid w:val="004702FF"/>
    <w:rsid w:val="00470420"/>
    <w:rsid w:val="00470484"/>
    <w:rsid w:val="00470849"/>
    <w:rsid w:val="00470AC1"/>
    <w:rsid w:val="00470B70"/>
    <w:rsid w:val="00470D51"/>
    <w:rsid w:val="00470E4E"/>
    <w:rsid w:val="00470F20"/>
    <w:rsid w:val="00470FE3"/>
    <w:rsid w:val="004712DC"/>
    <w:rsid w:val="00471311"/>
    <w:rsid w:val="00471350"/>
    <w:rsid w:val="00471371"/>
    <w:rsid w:val="0047179B"/>
    <w:rsid w:val="004717F2"/>
    <w:rsid w:val="004717F9"/>
    <w:rsid w:val="00471A10"/>
    <w:rsid w:val="00471B8C"/>
    <w:rsid w:val="00471BA5"/>
    <w:rsid w:val="00471D05"/>
    <w:rsid w:val="00472149"/>
    <w:rsid w:val="00472348"/>
    <w:rsid w:val="0047264C"/>
    <w:rsid w:val="00472722"/>
    <w:rsid w:val="00472740"/>
    <w:rsid w:val="0047275E"/>
    <w:rsid w:val="00472874"/>
    <w:rsid w:val="00472A9C"/>
    <w:rsid w:val="00472FDF"/>
    <w:rsid w:val="0047305F"/>
    <w:rsid w:val="00473075"/>
    <w:rsid w:val="00473264"/>
    <w:rsid w:val="0047349D"/>
    <w:rsid w:val="00473510"/>
    <w:rsid w:val="00473655"/>
    <w:rsid w:val="00473888"/>
    <w:rsid w:val="00473902"/>
    <w:rsid w:val="00473B19"/>
    <w:rsid w:val="00473D10"/>
    <w:rsid w:val="00473D6A"/>
    <w:rsid w:val="00473D82"/>
    <w:rsid w:val="00473DF6"/>
    <w:rsid w:val="00473F2A"/>
    <w:rsid w:val="00473FB5"/>
    <w:rsid w:val="00473FBF"/>
    <w:rsid w:val="00474030"/>
    <w:rsid w:val="004740A5"/>
    <w:rsid w:val="004740D3"/>
    <w:rsid w:val="0047428B"/>
    <w:rsid w:val="0047474B"/>
    <w:rsid w:val="004748EA"/>
    <w:rsid w:val="004749E4"/>
    <w:rsid w:val="004749E8"/>
    <w:rsid w:val="00474BB7"/>
    <w:rsid w:val="00474CF5"/>
    <w:rsid w:val="00474E7B"/>
    <w:rsid w:val="00474EA8"/>
    <w:rsid w:val="00474FE6"/>
    <w:rsid w:val="004750C9"/>
    <w:rsid w:val="00475490"/>
    <w:rsid w:val="00475870"/>
    <w:rsid w:val="00475B32"/>
    <w:rsid w:val="00475B3D"/>
    <w:rsid w:val="00475EA9"/>
    <w:rsid w:val="00475F2C"/>
    <w:rsid w:val="00476031"/>
    <w:rsid w:val="004763A4"/>
    <w:rsid w:val="004766DB"/>
    <w:rsid w:val="004769A7"/>
    <w:rsid w:val="004769CA"/>
    <w:rsid w:val="004769CD"/>
    <w:rsid w:val="00476BC0"/>
    <w:rsid w:val="00476D28"/>
    <w:rsid w:val="00476DBC"/>
    <w:rsid w:val="00476F37"/>
    <w:rsid w:val="00477059"/>
    <w:rsid w:val="004774D0"/>
    <w:rsid w:val="0047760E"/>
    <w:rsid w:val="00477894"/>
    <w:rsid w:val="0047796F"/>
    <w:rsid w:val="00477A76"/>
    <w:rsid w:val="00477AC6"/>
    <w:rsid w:val="00477BF7"/>
    <w:rsid w:val="00477CBC"/>
    <w:rsid w:val="00477DA4"/>
    <w:rsid w:val="00477F70"/>
    <w:rsid w:val="00477FD3"/>
    <w:rsid w:val="004801C0"/>
    <w:rsid w:val="00480259"/>
    <w:rsid w:val="00480298"/>
    <w:rsid w:val="004803BE"/>
    <w:rsid w:val="004804B8"/>
    <w:rsid w:val="00480698"/>
    <w:rsid w:val="004806AB"/>
    <w:rsid w:val="004806EF"/>
    <w:rsid w:val="004806F3"/>
    <w:rsid w:val="004807AB"/>
    <w:rsid w:val="00480AD2"/>
    <w:rsid w:val="00480B82"/>
    <w:rsid w:val="004812A0"/>
    <w:rsid w:val="004815C0"/>
    <w:rsid w:val="0048164A"/>
    <w:rsid w:val="00481722"/>
    <w:rsid w:val="00481818"/>
    <w:rsid w:val="00481844"/>
    <w:rsid w:val="00481AB9"/>
    <w:rsid w:val="00481AC4"/>
    <w:rsid w:val="00481D11"/>
    <w:rsid w:val="00481D57"/>
    <w:rsid w:val="00481E1E"/>
    <w:rsid w:val="00481E7E"/>
    <w:rsid w:val="00482051"/>
    <w:rsid w:val="0048205E"/>
    <w:rsid w:val="00482116"/>
    <w:rsid w:val="00482380"/>
    <w:rsid w:val="0048239B"/>
    <w:rsid w:val="004824C0"/>
    <w:rsid w:val="00482708"/>
    <w:rsid w:val="004827BF"/>
    <w:rsid w:val="004828D7"/>
    <w:rsid w:val="004830C2"/>
    <w:rsid w:val="004830FB"/>
    <w:rsid w:val="004830FD"/>
    <w:rsid w:val="004834AA"/>
    <w:rsid w:val="00483519"/>
    <w:rsid w:val="00483966"/>
    <w:rsid w:val="004839DC"/>
    <w:rsid w:val="00483AF4"/>
    <w:rsid w:val="00483BD8"/>
    <w:rsid w:val="00483C3D"/>
    <w:rsid w:val="00483C94"/>
    <w:rsid w:val="00483E55"/>
    <w:rsid w:val="00483E71"/>
    <w:rsid w:val="00483EE8"/>
    <w:rsid w:val="00483EED"/>
    <w:rsid w:val="00483F08"/>
    <w:rsid w:val="00484038"/>
    <w:rsid w:val="0048403D"/>
    <w:rsid w:val="00484087"/>
    <w:rsid w:val="0048444E"/>
    <w:rsid w:val="00484693"/>
    <w:rsid w:val="004847B2"/>
    <w:rsid w:val="00484825"/>
    <w:rsid w:val="0048491C"/>
    <w:rsid w:val="00484AC0"/>
    <w:rsid w:val="0048529F"/>
    <w:rsid w:val="0048572F"/>
    <w:rsid w:val="0048584B"/>
    <w:rsid w:val="004859B7"/>
    <w:rsid w:val="00485D21"/>
    <w:rsid w:val="00485D6C"/>
    <w:rsid w:val="00485E1B"/>
    <w:rsid w:val="00485F41"/>
    <w:rsid w:val="00485FB2"/>
    <w:rsid w:val="00486110"/>
    <w:rsid w:val="0048618E"/>
    <w:rsid w:val="004863E7"/>
    <w:rsid w:val="004863F5"/>
    <w:rsid w:val="00486665"/>
    <w:rsid w:val="00486769"/>
    <w:rsid w:val="004867AD"/>
    <w:rsid w:val="0048680B"/>
    <w:rsid w:val="0048681D"/>
    <w:rsid w:val="00486828"/>
    <w:rsid w:val="0048698A"/>
    <w:rsid w:val="00487108"/>
    <w:rsid w:val="00487217"/>
    <w:rsid w:val="00487375"/>
    <w:rsid w:val="0048756D"/>
    <w:rsid w:val="00487588"/>
    <w:rsid w:val="00487747"/>
    <w:rsid w:val="00487842"/>
    <w:rsid w:val="004878F6"/>
    <w:rsid w:val="00487A08"/>
    <w:rsid w:val="00487B40"/>
    <w:rsid w:val="00487C14"/>
    <w:rsid w:val="00487D1F"/>
    <w:rsid w:val="00487FDF"/>
    <w:rsid w:val="004901CF"/>
    <w:rsid w:val="0049026E"/>
    <w:rsid w:val="00490533"/>
    <w:rsid w:val="004906C4"/>
    <w:rsid w:val="0049074C"/>
    <w:rsid w:val="0049094B"/>
    <w:rsid w:val="0049099C"/>
    <w:rsid w:val="004909F1"/>
    <w:rsid w:val="00490ADD"/>
    <w:rsid w:val="00490BDE"/>
    <w:rsid w:val="00490BF7"/>
    <w:rsid w:val="00490C52"/>
    <w:rsid w:val="00490D21"/>
    <w:rsid w:val="00490D69"/>
    <w:rsid w:val="00490EB4"/>
    <w:rsid w:val="00490FFA"/>
    <w:rsid w:val="00491198"/>
    <w:rsid w:val="004911DB"/>
    <w:rsid w:val="004915D2"/>
    <w:rsid w:val="004916C4"/>
    <w:rsid w:val="004919FC"/>
    <w:rsid w:val="00491AAB"/>
    <w:rsid w:val="00491AB0"/>
    <w:rsid w:val="00491B1A"/>
    <w:rsid w:val="00491C08"/>
    <w:rsid w:val="00491C3D"/>
    <w:rsid w:val="00491CA3"/>
    <w:rsid w:val="00491F4B"/>
    <w:rsid w:val="00492210"/>
    <w:rsid w:val="004923B3"/>
    <w:rsid w:val="0049252E"/>
    <w:rsid w:val="00492684"/>
    <w:rsid w:val="00492751"/>
    <w:rsid w:val="00492A2F"/>
    <w:rsid w:val="00492C47"/>
    <w:rsid w:val="00492DCC"/>
    <w:rsid w:val="00492F27"/>
    <w:rsid w:val="00492F2E"/>
    <w:rsid w:val="00492FC0"/>
    <w:rsid w:val="0049302F"/>
    <w:rsid w:val="004930C2"/>
    <w:rsid w:val="00493250"/>
    <w:rsid w:val="004932AD"/>
    <w:rsid w:val="00493394"/>
    <w:rsid w:val="00493430"/>
    <w:rsid w:val="00493667"/>
    <w:rsid w:val="004936AB"/>
    <w:rsid w:val="00493757"/>
    <w:rsid w:val="00493B79"/>
    <w:rsid w:val="00493C45"/>
    <w:rsid w:val="00493CB1"/>
    <w:rsid w:val="00493CEC"/>
    <w:rsid w:val="00493D4A"/>
    <w:rsid w:val="00493D9B"/>
    <w:rsid w:val="00493E19"/>
    <w:rsid w:val="00493E70"/>
    <w:rsid w:val="004940AD"/>
    <w:rsid w:val="004940C5"/>
    <w:rsid w:val="00494197"/>
    <w:rsid w:val="00494217"/>
    <w:rsid w:val="0049423D"/>
    <w:rsid w:val="0049428F"/>
    <w:rsid w:val="004943DE"/>
    <w:rsid w:val="0049469A"/>
    <w:rsid w:val="00494876"/>
    <w:rsid w:val="00494921"/>
    <w:rsid w:val="00494D6D"/>
    <w:rsid w:val="00494D75"/>
    <w:rsid w:val="00494E63"/>
    <w:rsid w:val="00494E9B"/>
    <w:rsid w:val="00494F59"/>
    <w:rsid w:val="00494FD1"/>
    <w:rsid w:val="0049508A"/>
    <w:rsid w:val="0049523B"/>
    <w:rsid w:val="00495493"/>
    <w:rsid w:val="0049585B"/>
    <w:rsid w:val="004958F2"/>
    <w:rsid w:val="00495916"/>
    <w:rsid w:val="00495A64"/>
    <w:rsid w:val="00495C33"/>
    <w:rsid w:val="00495EAD"/>
    <w:rsid w:val="00495EE2"/>
    <w:rsid w:val="00496125"/>
    <w:rsid w:val="004961C3"/>
    <w:rsid w:val="00496298"/>
    <w:rsid w:val="004965E0"/>
    <w:rsid w:val="0049669D"/>
    <w:rsid w:val="004966E6"/>
    <w:rsid w:val="00496902"/>
    <w:rsid w:val="00496C9B"/>
    <w:rsid w:val="00496F07"/>
    <w:rsid w:val="00497007"/>
    <w:rsid w:val="004971B6"/>
    <w:rsid w:val="004971BF"/>
    <w:rsid w:val="00497427"/>
    <w:rsid w:val="00497816"/>
    <w:rsid w:val="004978A5"/>
    <w:rsid w:val="004978BB"/>
    <w:rsid w:val="00497949"/>
    <w:rsid w:val="0049794A"/>
    <w:rsid w:val="00497AD4"/>
    <w:rsid w:val="00497BA8"/>
    <w:rsid w:val="00497C20"/>
    <w:rsid w:val="00497C2B"/>
    <w:rsid w:val="00497CB5"/>
    <w:rsid w:val="00497E74"/>
    <w:rsid w:val="00497E9F"/>
    <w:rsid w:val="00497FCD"/>
    <w:rsid w:val="004A00A1"/>
    <w:rsid w:val="004A0420"/>
    <w:rsid w:val="004A06C4"/>
    <w:rsid w:val="004A095B"/>
    <w:rsid w:val="004A0E4C"/>
    <w:rsid w:val="004A0FC5"/>
    <w:rsid w:val="004A0FE3"/>
    <w:rsid w:val="004A0FF0"/>
    <w:rsid w:val="004A0FF4"/>
    <w:rsid w:val="004A13BC"/>
    <w:rsid w:val="004A146B"/>
    <w:rsid w:val="004A1535"/>
    <w:rsid w:val="004A1590"/>
    <w:rsid w:val="004A15B0"/>
    <w:rsid w:val="004A16E6"/>
    <w:rsid w:val="004A17C6"/>
    <w:rsid w:val="004A1806"/>
    <w:rsid w:val="004A189F"/>
    <w:rsid w:val="004A191E"/>
    <w:rsid w:val="004A1985"/>
    <w:rsid w:val="004A1B10"/>
    <w:rsid w:val="004A1F74"/>
    <w:rsid w:val="004A22E7"/>
    <w:rsid w:val="004A2314"/>
    <w:rsid w:val="004A2336"/>
    <w:rsid w:val="004A24BC"/>
    <w:rsid w:val="004A24E0"/>
    <w:rsid w:val="004A260D"/>
    <w:rsid w:val="004A2811"/>
    <w:rsid w:val="004A2820"/>
    <w:rsid w:val="004A2B84"/>
    <w:rsid w:val="004A2EC9"/>
    <w:rsid w:val="004A2FEF"/>
    <w:rsid w:val="004A30BE"/>
    <w:rsid w:val="004A328A"/>
    <w:rsid w:val="004A343E"/>
    <w:rsid w:val="004A3D4F"/>
    <w:rsid w:val="004A3E75"/>
    <w:rsid w:val="004A3FAD"/>
    <w:rsid w:val="004A42E4"/>
    <w:rsid w:val="004A4687"/>
    <w:rsid w:val="004A489C"/>
    <w:rsid w:val="004A4A9E"/>
    <w:rsid w:val="004A4ADB"/>
    <w:rsid w:val="004A4BBB"/>
    <w:rsid w:val="004A4D2B"/>
    <w:rsid w:val="004A4ED2"/>
    <w:rsid w:val="004A4F38"/>
    <w:rsid w:val="004A50ED"/>
    <w:rsid w:val="004A518B"/>
    <w:rsid w:val="004A5215"/>
    <w:rsid w:val="004A5216"/>
    <w:rsid w:val="004A534D"/>
    <w:rsid w:val="004A53D2"/>
    <w:rsid w:val="004A5453"/>
    <w:rsid w:val="004A551D"/>
    <w:rsid w:val="004A5632"/>
    <w:rsid w:val="004A56D0"/>
    <w:rsid w:val="004A580D"/>
    <w:rsid w:val="004A599C"/>
    <w:rsid w:val="004A59AB"/>
    <w:rsid w:val="004A59CD"/>
    <w:rsid w:val="004A5A85"/>
    <w:rsid w:val="004A5DF9"/>
    <w:rsid w:val="004A60E7"/>
    <w:rsid w:val="004A61A0"/>
    <w:rsid w:val="004A61C5"/>
    <w:rsid w:val="004A6245"/>
    <w:rsid w:val="004A651C"/>
    <w:rsid w:val="004A67EC"/>
    <w:rsid w:val="004A685D"/>
    <w:rsid w:val="004A6C83"/>
    <w:rsid w:val="004A6C9F"/>
    <w:rsid w:val="004A6E70"/>
    <w:rsid w:val="004A6E93"/>
    <w:rsid w:val="004A6F39"/>
    <w:rsid w:val="004A6F66"/>
    <w:rsid w:val="004A70AA"/>
    <w:rsid w:val="004A7237"/>
    <w:rsid w:val="004A7528"/>
    <w:rsid w:val="004A7879"/>
    <w:rsid w:val="004A7AA3"/>
    <w:rsid w:val="004A7AA4"/>
    <w:rsid w:val="004A7AAF"/>
    <w:rsid w:val="004A7C49"/>
    <w:rsid w:val="004A7E96"/>
    <w:rsid w:val="004B0192"/>
    <w:rsid w:val="004B02E2"/>
    <w:rsid w:val="004B0483"/>
    <w:rsid w:val="004B0492"/>
    <w:rsid w:val="004B052D"/>
    <w:rsid w:val="004B06B7"/>
    <w:rsid w:val="004B083C"/>
    <w:rsid w:val="004B0A83"/>
    <w:rsid w:val="004B0A9C"/>
    <w:rsid w:val="004B0B60"/>
    <w:rsid w:val="004B0BC7"/>
    <w:rsid w:val="004B0E11"/>
    <w:rsid w:val="004B1018"/>
    <w:rsid w:val="004B116E"/>
    <w:rsid w:val="004B11D5"/>
    <w:rsid w:val="004B12F1"/>
    <w:rsid w:val="004B1401"/>
    <w:rsid w:val="004B1457"/>
    <w:rsid w:val="004B15D4"/>
    <w:rsid w:val="004B162D"/>
    <w:rsid w:val="004B1665"/>
    <w:rsid w:val="004B185D"/>
    <w:rsid w:val="004B1B0B"/>
    <w:rsid w:val="004B20F4"/>
    <w:rsid w:val="004B2140"/>
    <w:rsid w:val="004B23AA"/>
    <w:rsid w:val="004B23C6"/>
    <w:rsid w:val="004B2538"/>
    <w:rsid w:val="004B2554"/>
    <w:rsid w:val="004B25EC"/>
    <w:rsid w:val="004B2725"/>
    <w:rsid w:val="004B27A2"/>
    <w:rsid w:val="004B2908"/>
    <w:rsid w:val="004B2A0A"/>
    <w:rsid w:val="004B2B0D"/>
    <w:rsid w:val="004B2C63"/>
    <w:rsid w:val="004B2FC3"/>
    <w:rsid w:val="004B30CF"/>
    <w:rsid w:val="004B34BA"/>
    <w:rsid w:val="004B3579"/>
    <w:rsid w:val="004B36A8"/>
    <w:rsid w:val="004B3747"/>
    <w:rsid w:val="004B3956"/>
    <w:rsid w:val="004B39B9"/>
    <w:rsid w:val="004B3D80"/>
    <w:rsid w:val="004B3F56"/>
    <w:rsid w:val="004B3FF5"/>
    <w:rsid w:val="004B407C"/>
    <w:rsid w:val="004B4084"/>
    <w:rsid w:val="004B446D"/>
    <w:rsid w:val="004B482C"/>
    <w:rsid w:val="004B48B0"/>
    <w:rsid w:val="004B4913"/>
    <w:rsid w:val="004B4DFC"/>
    <w:rsid w:val="004B5185"/>
    <w:rsid w:val="004B5227"/>
    <w:rsid w:val="004B5554"/>
    <w:rsid w:val="004B5851"/>
    <w:rsid w:val="004B5982"/>
    <w:rsid w:val="004B59DB"/>
    <w:rsid w:val="004B5A33"/>
    <w:rsid w:val="004B5B48"/>
    <w:rsid w:val="004B5B54"/>
    <w:rsid w:val="004B5BF9"/>
    <w:rsid w:val="004B5E22"/>
    <w:rsid w:val="004B5E9A"/>
    <w:rsid w:val="004B605D"/>
    <w:rsid w:val="004B60F5"/>
    <w:rsid w:val="004B61E7"/>
    <w:rsid w:val="004B648D"/>
    <w:rsid w:val="004B64D6"/>
    <w:rsid w:val="004B677D"/>
    <w:rsid w:val="004B6966"/>
    <w:rsid w:val="004B69A9"/>
    <w:rsid w:val="004B6BEA"/>
    <w:rsid w:val="004B6CFA"/>
    <w:rsid w:val="004B6DAB"/>
    <w:rsid w:val="004B6ED8"/>
    <w:rsid w:val="004B6EFC"/>
    <w:rsid w:val="004B6F8E"/>
    <w:rsid w:val="004B71FC"/>
    <w:rsid w:val="004B7684"/>
    <w:rsid w:val="004B7838"/>
    <w:rsid w:val="004B79E7"/>
    <w:rsid w:val="004B79F1"/>
    <w:rsid w:val="004B7D0E"/>
    <w:rsid w:val="004B7E66"/>
    <w:rsid w:val="004B7F29"/>
    <w:rsid w:val="004B7F5F"/>
    <w:rsid w:val="004C00BD"/>
    <w:rsid w:val="004C01E2"/>
    <w:rsid w:val="004C040C"/>
    <w:rsid w:val="004C054A"/>
    <w:rsid w:val="004C06EF"/>
    <w:rsid w:val="004C07A7"/>
    <w:rsid w:val="004C0ED8"/>
    <w:rsid w:val="004C1028"/>
    <w:rsid w:val="004C1051"/>
    <w:rsid w:val="004C10D3"/>
    <w:rsid w:val="004C1276"/>
    <w:rsid w:val="004C141F"/>
    <w:rsid w:val="004C1439"/>
    <w:rsid w:val="004C179A"/>
    <w:rsid w:val="004C187A"/>
    <w:rsid w:val="004C1A83"/>
    <w:rsid w:val="004C1AEC"/>
    <w:rsid w:val="004C1B82"/>
    <w:rsid w:val="004C1BD2"/>
    <w:rsid w:val="004C1BFF"/>
    <w:rsid w:val="004C1F46"/>
    <w:rsid w:val="004C201A"/>
    <w:rsid w:val="004C2069"/>
    <w:rsid w:val="004C224B"/>
    <w:rsid w:val="004C2473"/>
    <w:rsid w:val="004C2474"/>
    <w:rsid w:val="004C247F"/>
    <w:rsid w:val="004C25EE"/>
    <w:rsid w:val="004C2625"/>
    <w:rsid w:val="004C26CF"/>
    <w:rsid w:val="004C2706"/>
    <w:rsid w:val="004C27F5"/>
    <w:rsid w:val="004C2853"/>
    <w:rsid w:val="004C28BD"/>
    <w:rsid w:val="004C28E8"/>
    <w:rsid w:val="004C2A2A"/>
    <w:rsid w:val="004C2C27"/>
    <w:rsid w:val="004C2C34"/>
    <w:rsid w:val="004C2C9C"/>
    <w:rsid w:val="004C2E38"/>
    <w:rsid w:val="004C2E48"/>
    <w:rsid w:val="004C2EC4"/>
    <w:rsid w:val="004C2F5F"/>
    <w:rsid w:val="004C2F8D"/>
    <w:rsid w:val="004C30E3"/>
    <w:rsid w:val="004C3366"/>
    <w:rsid w:val="004C35F7"/>
    <w:rsid w:val="004C39E9"/>
    <w:rsid w:val="004C3A78"/>
    <w:rsid w:val="004C3AF6"/>
    <w:rsid w:val="004C3C5C"/>
    <w:rsid w:val="004C3CC9"/>
    <w:rsid w:val="004C3EBE"/>
    <w:rsid w:val="004C405E"/>
    <w:rsid w:val="004C4138"/>
    <w:rsid w:val="004C426B"/>
    <w:rsid w:val="004C449F"/>
    <w:rsid w:val="004C4549"/>
    <w:rsid w:val="004C48D6"/>
    <w:rsid w:val="004C4944"/>
    <w:rsid w:val="004C4C67"/>
    <w:rsid w:val="004C4E64"/>
    <w:rsid w:val="004C515F"/>
    <w:rsid w:val="004C51A5"/>
    <w:rsid w:val="004C5204"/>
    <w:rsid w:val="004C5314"/>
    <w:rsid w:val="004C53F7"/>
    <w:rsid w:val="004C5651"/>
    <w:rsid w:val="004C56E7"/>
    <w:rsid w:val="004C572B"/>
    <w:rsid w:val="004C58FE"/>
    <w:rsid w:val="004C5AA9"/>
    <w:rsid w:val="004C5C28"/>
    <w:rsid w:val="004C5C4A"/>
    <w:rsid w:val="004C5C62"/>
    <w:rsid w:val="004C5D1D"/>
    <w:rsid w:val="004C5D7D"/>
    <w:rsid w:val="004C5FC3"/>
    <w:rsid w:val="004C5FF9"/>
    <w:rsid w:val="004C60CA"/>
    <w:rsid w:val="004C615B"/>
    <w:rsid w:val="004C6213"/>
    <w:rsid w:val="004C649E"/>
    <w:rsid w:val="004C659F"/>
    <w:rsid w:val="004C65C1"/>
    <w:rsid w:val="004C66C6"/>
    <w:rsid w:val="004C6851"/>
    <w:rsid w:val="004C68D7"/>
    <w:rsid w:val="004C699E"/>
    <w:rsid w:val="004C6AF9"/>
    <w:rsid w:val="004C6CAC"/>
    <w:rsid w:val="004C6CEB"/>
    <w:rsid w:val="004C6D1C"/>
    <w:rsid w:val="004C6D22"/>
    <w:rsid w:val="004C7201"/>
    <w:rsid w:val="004C753B"/>
    <w:rsid w:val="004C75D9"/>
    <w:rsid w:val="004C7B83"/>
    <w:rsid w:val="004C7D2F"/>
    <w:rsid w:val="004D00A6"/>
    <w:rsid w:val="004D0298"/>
    <w:rsid w:val="004D02B1"/>
    <w:rsid w:val="004D042B"/>
    <w:rsid w:val="004D0539"/>
    <w:rsid w:val="004D085C"/>
    <w:rsid w:val="004D0A96"/>
    <w:rsid w:val="004D0B04"/>
    <w:rsid w:val="004D0B18"/>
    <w:rsid w:val="004D0E51"/>
    <w:rsid w:val="004D0F15"/>
    <w:rsid w:val="004D1134"/>
    <w:rsid w:val="004D1273"/>
    <w:rsid w:val="004D1561"/>
    <w:rsid w:val="004D16B7"/>
    <w:rsid w:val="004D1751"/>
    <w:rsid w:val="004D1841"/>
    <w:rsid w:val="004D1A7C"/>
    <w:rsid w:val="004D1C03"/>
    <w:rsid w:val="004D1D13"/>
    <w:rsid w:val="004D2159"/>
    <w:rsid w:val="004D2187"/>
    <w:rsid w:val="004D2215"/>
    <w:rsid w:val="004D22EA"/>
    <w:rsid w:val="004D2324"/>
    <w:rsid w:val="004D2382"/>
    <w:rsid w:val="004D2520"/>
    <w:rsid w:val="004D2552"/>
    <w:rsid w:val="004D262B"/>
    <w:rsid w:val="004D27E7"/>
    <w:rsid w:val="004D2854"/>
    <w:rsid w:val="004D2981"/>
    <w:rsid w:val="004D29D1"/>
    <w:rsid w:val="004D2A12"/>
    <w:rsid w:val="004D2A99"/>
    <w:rsid w:val="004D2F3D"/>
    <w:rsid w:val="004D2F46"/>
    <w:rsid w:val="004D3120"/>
    <w:rsid w:val="004D3194"/>
    <w:rsid w:val="004D338E"/>
    <w:rsid w:val="004D3400"/>
    <w:rsid w:val="004D3B27"/>
    <w:rsid w:val="004D3E73"/>
    <w:rsid w:val="004D3ECC"/>
    <w:rsid w:val="004D3FF2"/>
    <w:rsid w:val="004D4035"/>
    <w:rsid w:val="004D4043"/>
    <w:rsid w:val="004D40EA"/>
    <w:rsid w:val="004D4194"/>
    <w:rsid w:val="004D4203"/>
    <w:rsid w:val="004D4532"/>
    <w:rsid w:val="004D4634"/>
    <w:rsid w:val="004D46B2"/>
    <w:rsid w:val="004D4762"/>
    <w:rsid w:val="004D47EB"/>
    <w:rsid w:val="004D490E"/>
    <w:rsid w:val="004D4B92"/>
    <w:rsid w:val="004D4C89"/>
    <w:rsid w:val="004D4D6C"/>
    <w:rsid w:val="004D4FBA"/>
    <w:rsid w:val="004D5129"/>
    <w:rsid w:val="004D5369"/>
    <w:rsid w:val="004D5437"/>
    <w:rsid w:val="004D5478"/>
    <w:rsid w:val="004D557A"/>
    <w:rsid w:val="004D5595"/>
    <w:rsid w:val="004D562A"/>
    <w:rsid w:val="004D57F3"/>
    <w:rsid w:val="004D5801"/>
    <w:rsid w:val="004D587B"/>
    <w:rsid w:val="004D59AA"/>
    <w:rsid w:val="004D59CB"/>
    <w:rsid w:val="004D5A76"/>
    <w:rsid w:val="004D5A91"/>
    <w:rsid w:val="004D5AE2"/>
    <w:rsid w:val="004D5E70"/>
    <w:rsid w:val="004D5FBD"/>
    <w:rsid w:val="004D5FF9"/>
    <w:rsid w:val="004D61FA"/>
    <w:rsid w:val="004D6254"/>
    <w:rsid w:val="004D63A4"/>
    <w:rsid w:val="004D63C3"/>
    <w:rsid w:val="004D63EE"/>
    <w:rsid w:val="004D6461"/>
    <w:rsid w:val="004D6521"/>
    <w:rsid w:val="004D6755"/>
    <w:rsid w:val="004D698B"/>
    <w:rsid w:val="004D699A"/>
    <w:rsid w:val="004D6AB2"/>
    <w:rsid w:val="004D6C34"/>
    <w:rsid w:val="004D6C9E"/>
    <w:rsid w:val="004D6DA0"/>
    <w:rsid w:val="004D6EA2"/>
    <w:rsid w:val="004D6F48"/>
    <w:rsid w:val="004D741A"/>
    <w:rsid w:val="004D7472"/>
    <w:rsid w:val="004D7604"/>
    <w:rsid w:val="004D7774"/>
    <w:rsid w:val="004D77B9"/>
    <w:rsid w:val="004D7BBD"/>
    <w:rsid w:val="004D7BDC"/>
    <w:rsid w:val="004D7C60"/>
    <w:rsid w:val="004D7D4E"/>
    <w:rsid w:val="004E0297"/>
    <w:rsid w:val="004E085A"/>
    <w:rsid w:val="004E0A5A"/>
    <w:rsid w:val="004E0A62"/>
    <w:rsid w:val="004E0BA3"/>
    <w:rsid w:val="004E0BEB"/>
    <w:rsid w:val="004E0C77"/>
    <w:rsid w:val="004E0CC5"/>
    <w:rsid w:val="004E0DB1"/>
    <w:rsid w:val="004E103D"/>
    <w:rsid w:val="004E11BC"/>
    <w:rsid w:val="004E124C"/>
    <w:rsid w:val="004E179C"/>
    <w:rsid w:val="004E17D7"/>
    <w:rsid w:val="004E17F1"/>
    <w:rsid w:val="004E194E"/>
    <w:rsid w:val="004E1A70"/>
    <w:rsid w:val="004E1A99"/>
    <w:rsid w:val="004E1B7A"/>
    <w:rsid w:val="004E1BFA"/>
    <w:rsid w:val="004E1D30"/>
    <w:rsid w:val="004E1E1A"/>
    <w:rsid w:val="004E1F51"/>
    <w:rsid w:val="004E21DE"/>
    <w:rsid w:val="004E23E6"/>
    <w:rsid w:val="004E24CE"/>
    <w:rsid w:val="004E24F8"/>
    <w:rsid w:val="004E25F7"/>
    <w:rsid w:val="004E2614"/>
    <w:rsid w:val="004E2690"/>
    <w:rsid w:val="004E2797"/>
    <w:rsid w:val="004E282A"/>
    <w:rsid w:val="004E2854"/>
    <w:rsid w:val="004E28F7"/>
    <w:rsid w:val="004E2944"/>
    <w:rsid w:val="004E2A55"/>
    <w:rsid w:val="004E2D10"/>
    <w:rsid w:val="004E2F4F"/>
    <w:rsid w:val="004E30A8"/>
    <w:rsid w:val="004E30B0"/>
    <w:rsid w:val="004E31D3"/>
    <w:rsid w:val="004E3400"/>
    <w:rsid w:val="004E3479"/>
    <w:rsid w:val="004E34A4"/>
    <w:rsid w:val="004E3761"/>
    <w:rsid w:val="004E3899"/>
    <w:rsid w:val="004E3F68"/>
    <w:rsid w:val="004E4175"/>
    <w:rsid w:val="004E41AA"/>
    <w:rsid w:val="004E41CA"/>
    <w:rsid w:val="004E4237"/>
    <w:rsid w:val="004E4261"/>
    <w:rsid w:val="004E4312"/>
    <w:rsid w:val="004E435C"/>
    <w:rsid w:val="004E448C"/>
    <w:rsid w:val="004E44A3"/>
    <w:rsid w:val="004E45C3"/>
    <w:rsid w:val="004E47FF"/>
    <w:rsid w:val="004E4946"/>
    <w:rsid w:val="004E4C79"/>
    <w:rsid w:val="004E4DAF"/>
    <w:rsid w:val="004E4EF9"/>
    <w:rsid w:val="004E4FE0"/>
    <w:rsid w:val="004E534E"/>
    <w:rsid w:val="004E53C4"/>
    <w:rsid w:val="004E5617"/>
    <w:rsid w:val="004E5741"/>
    <w:rsid w:val="004E58B0"/>
    <w:rsid w:val="004E58D4"/>
    <w:rsid w:val="004E5AEE"/>
    <w:rsid w:val="004E5B48"/>
    <w:rsid w:val="004E5FBD"/>
    <w:rsid w:val="004E5FD4"/>
    <w:rsid w:val="004E6068"/>
    <w:rsid w:val="004E62A4"/>
    <w:rsid w:val="004E646C"/>
    <w:rsid w:val="004E64C3"/>
    <w:rsid w:val="004E6A1E"/>
    <w:rsid w:val="004E6B9F"/>
    <w:rsid w:val="004E6E92"/>
    <w:rsid w:val="004E7028"/>
    <w:rsid w:val="004E70B0"/>
    <w:rsid w:val="004E713E"/>
    <w:rsid w:val="004E719B"/>
    <w:rsid w:val="004E71AB"/>
    <w:rsid w:val="004E7530"/>
    <w:rsid w:val="004E786B"/>
    <w:rsid w:val="004E78F9"/>
    <w:rsid w:val="004E7AAF"/>
    <w:rsid w:val="004E7ABB"/>
    <w:rsid w:val="004E7E94"/>
    <w:rsid w:val="004E7FF1"/>
    <w:rsid w:val="004F0265"/>
    <w:rsid w:val="004F02B3"/>
    <w:rsid w:val="004F0438"/>
    <w:rsid w:val="004F05B9"/>
    <w:rsid w:val="004F09B4"/>
    <w:rsid w:val="004F0B66"/>
    <w:rsid w:val="004F0B93"/>
    <w:rsid w:val="004F0C9E"/>
    <w:rsid w:val="004F0CFD"/>
    <w:rsid w:val="004F14E7"/>
    <w:rsid w:val="004F153B"/>
    <w:rsid w:val="004F1757"/>
    <w:rsid w:val="004F18FC"/>
    <w:rsid w:val="004F1A73"/>
    <w:rsid w:val="004F1AF4"/>
    <w:rsid w:val="004F1C02"/>
    <w:rsid w:val="004F1F66"/>
    <w:rsid w:val="004F21FF"/>
    <w:rsid w:val="004F2406"/>
    <w:rsid w:val="004F24B8"/>
    <w:rsid w:val="004F276C"/>
    <w:rsid w:val="004F27BF"/>
    <w:rsid w:val="004F2951"/>
    <w:rsid w:val="004F2A2D"/>
    <w:rsid w:val="004F2B49"/>
    <w:rsid w:val="004F2C16"/>
    <w:rsid w:val="004F2E43"/>
    <w:rsid w:val="004F2E82"/>
    <w:rsid w:val="004F2FDB"/>
    <w:rsid w:val="004F2FE4"/>
    <w:rsid w:val="004F3081"/>
    <w:rsid w:val="004F3A10"/>
    <w:rsid w:val="004F3AD5"/>
    <w:rsid w:val="004F3CAE"/>
    <w:rsid w:val="004F3DA2"/>
    <w:rsid w:val="004F405D"/>
    <w:rsid w:val="004F4076"/>
    <w:rsid w:val="004F4300"/>
    <w:rsid w:val="004F44D6"/>
    <w:rsid w:val="004F460B"/>
    <w:rsid w:val="004F4A8B"/>
    <w:rsid w:val="004F4A97"/>
    <w:rsid w:val="004F4AF8"/>
    <w:rsid w:val="004F4D5A"/>
    <w:rsid w:val="004F5024"/>
    <w:rsid w:val="004F5369"/>
    <w:rsid w:val="004F5A07"/>
    <w:rsid w:val="004F5B51"/>
    <w:rsid w:val="004F5C84"/>
    <w:rsid w:val="004F5D5F"/>
    <w:rsid w:val="004F5DC5"/>
    <w:rsid w:val="004F6053"/>
    <w:rsid w:val="004F60BC"/>
    <w:rsid w:val="004F62F9"/>
    <w:rsid w:val="004F634F"/>
    <w:rsid w:val="004F6419"/>
    <w:rsid w:val="004F6489"/>
    <w:rsid w:val="004F6534"/>
    <w:rsid w:val="004F6593"/>
    <w:rsid w:val="004F6AEB"/>
    <w:rsid w:val="004F6AFF"/>
    <w:rsid w:val="004F6C54"/>
    <w:rsid w:val="004F6C9D"/>
    <w:rsid w:val="004F6E3F"/>
    <w:rsid w:val="004F6E6C"/>
    <w:rsid w:val="004F71FA"/>
    <w:rsid w:val="004F740C"/>
    <w:rsid w:val="004F7475"/>
    <w:rsid w:val="004F7697"/>
    <w:rsid w:val="004F776E"/>
    <w:rsid w:val="004F7933"/>
    <w:rsid w:val="004F7952"/>
    <w:rsid w:val="004F7BF8"/>
    <w:rsid w:val="004F7FFC"/>
    <w:rsid w:val="0050007C"/>
    <w:rsid w:val="00500214"/>
    <w:rsid w:val="00500454"/>
    <w:rsid w:val="005004F4"/>
    <w:rsid w:val="0050075D"/>
    <w:rsid w:val="005007AD"/>
    <w:rsid w:val="005008FD"/>
    <w:rsid w:val="0050093A"/>
    <w:rsid w:val="00500AAA"/>
    <w:rsid w:val="00500B2E"/>
    <w:rsid w:val="00500C29"/>
    <w:rsid w:val="00500F97"/>
    <w:rsid w:val="0050100A"/>
    <w:rsid w:val="005010DB"/>
    <w:rsid w:val="00501355"/>
    <w:rsid w:val="0050181E"/>
    <w:rsid w:val="00501A8F"/>
    <w:rsid w:val="00501B00"/>
    <w:rsid w:val="00501D59"/>
    <w:rsid w:val="00501DAE"/>
    <w:rsid w:val="00501F0B"/>
    <w:rsid w:val="00501F47"/>
    <w:rsid w:val="00501F7E"/>
    <w:rsid w:val="00501FE3"/>
    <w:rsid w:val="0050201D"/>
    <w:rsid w:val="00502044"/>
    <w:rsid w:val="005020B8"/>
    <w:rsid w:val="00502103"/>
    <w:rsid w:val="00502136"/>
    <w:rsid w:val="005022E5"/>
    <w:rsid w:val="00502328"/>
    <w:rsid w:val="005025C4"/>
    <w:rsid w:val="005029A7"/>
    <w:rsid w:val="00502A9F"/>
    <w:rsid w:val="00502B74"/>
    <w:rsid w:val="00502C83"/>
    <w:rsid w:val="00502CA1"/>
    <w:rsid w:val="00502E58"/>
    <w:rsid w:val="005031A4"/>
    <w:rsid w:val="005032DB"/>
    <w:rsid w:val="005034AC"/>
    <w:rsid w:val="0050365B"/>
    <w:rsid w:val="00503701"/>
    <w:rsid w:val="00503886"/>
    <w:rsid w:val="00503A75"/>
    <w:rsid w:val="00503C77"/>
    <w:rsid w:val="00503D52"/>
    <w:rsid w:val="00503DF7"/>
    <w:rsid w:val="00504014"/>
    <w:rsid w:val="0050422C"/>
    <w:rsid w:val="005042DA"/>
    <w:rsid w:val="00504315"/>
    <w:rsid w:val="00504713"/>
    <w:rsid w:val="00504812"/>
    <w:rsid w:val="00504919"/>
    <w:rsid w:val="00504974"/>
    <w:rsid w:val="005049BC"/>
    <w:rsid w:val="005049C4"/>
    <w:rsid w:val="00504AB4"/>
    <w:rsid w:val="00504AF7"/>
    <w:rsid w:val="00504AFF"/>
    <w:rsid w:val="00504B5E"/>
    <w:rsid w:val="00505087"/>
    <w:rsid w:val="005053DE"/>
    <w:rsid w:val="005053F3"/>
    <w:rsid w:val="005053F6"/>
    <w:rsid w:val="00505593"/>
    <w:rsid w:val="00505776"/>
    <w:rsid w:val="005057D6"/>
    <w:rsid w:val="00505893"/>
    <w:rsid w:val="00505BF7"/>
    <w:rsid w:val="00505DDC"/>
    <w:rsid w:val="00505EA6"/>
    <w:rsid w:val="00505FA4"/>
    <w:rsid w:val="005061BD"/>
    <w:rsid w:val="0050623E"/>
    <w:rsid w:val="00506260"/>
    <w:rsid w:val="00506652"/>
    <w:rsid w:val="0050673F"/>
    <w:rsid w:val="00506824"/>
    <w:rsid w:val="00506994"/>
    <w:rsid w:val="00506B31"/>
    <w:rsid w:val="00506CB7"/>
    <w:rsid w:val="00506CBB"/>
    <w:rsid w:val="00506FCA"/>
    <w:rsid w:val="00507076"/>
    <w:rsid w:val="00507198"/>
    <w:rsid w:val="005071E0"/>
    <w:rsid w:val="0050746C"/>
    <w:rsid w:val="00507570"/>
    <w:rsid w:val="0050782F"/>
    <w:rsid w:val="00507894"/>
    <w:rsid w:val="005079F6"/>
    <w:rsid w:val="00507AD4"/>
    <w:rsid w:val="00507AE1"/>
    <w:rsid w:val="00507D5B"/>
    <w:rsid w:val="00507F33"/>
    <w:rsid w:val="005100DA"/>
    <w:rsid w:val="005101A3"/>
    <w:rsid w:val="005101AD"/>
    <w:rsid w:val="005101D7"/>
    <w:rsid w:val="0051041D"/>
    <w:rsid w:val="005104CD"/>
    <w:rsid w:val="005106A1"/>
    <w:rsid w:val="005106AA"/>
    <w:rsid w:val="0051098A"/>
    <w:rsid w:val="00510B78"/>
    <w:rsid w:val="00510C26"/>
    <w:rsid w:val="00510C63"/>
    <w:rsid w:val="0051110C"/>
    <w:rsid w:val="00511245"/>
    <w:rsid w:val="00511770"/>
    <w:rsid w:val="00511854"/>
    <w:rsid w:val="005118E8"/>
    <w:rsid w:val="005118F0"/>
    <w:rsid w:val="00511C0B"/>
    <w:rsid w:val="00511CEF"/>
    <w:rsid w:val="00511FED"/>
    <w:rsid w:val="00512186"/>
    <w:rsid w:val="005122A9"/>
    <w:rsid w:val="00512402"/>
    <w:rsid w:val="0051249B"/>
    <w:rsid w:val="00512698"/>
    <w:rsid w:val="00512825"/>
    <w:rsid w:val="0051284D"/>
    <w:rsid w:val="00512867"/>
    <w:rsid w:val="00512875"/>
    <w:rsid w:val="005129D2"/>
    <w:rsid w:val="00512E09"/>
    <w:rsid w:val="00512E83"/>
    <w:rsid w:val="00512FB3"/>
    <w:rsid w:val="0051323E"/>
    <w:rsid w:val="00513276"/>
    <w:rsid w:val="00513356"/>
    <w:rsid w:val="00513449"/>
    <w:rsid w:val="00513469"/>
    <w:rsid w:val="00513510"/>
    <w:rsid w:val="00513556"/>
    <w:rsid w:val="0051362B"/>
    <w:rsid w:val="0051366E"/>
    <w:rsid w:val="005136CB"/>
    <w:rsid w:val="00513728"/>
    <w:rsid w:val="005137B6"/>
    <w:rsid w:val="00513854"/>
    <w:rsid w:val="00513C4D"/>
    <w:rsid w:val="00513CF7"/>
    <w:rsid w:val="00513EC1"/>
    <w:rsid w:val="00513F8A"/>
    <w:rsid w:val="00514049"/>
    <w:rsid w:val="005143C3"/>
    <w:rsid w:val="0051445E"/>
    <w:rsid w:val="00514480"/>
    <w:rsid w:val="005144B4"/>
    <w:rsid w:val="0051457C"/>
    <w:rsid w:val="00514581"/>
    <w:rsid w:val="0051465D"/>
    <w:rsid w:val="0051469A"/>
    <w:rsid w:val="005146F7"/>
    <w:rsid w:val="00514AF2"/>
    <w:rsid w:val="00514BF9"/>
    <w:rsid w:val="00514C0B"/>
    <w:rsid w:val="00514EE1"/>
    <w:rsid w:val="00514F1C"/>
    <w:rsid w:val="00515005"/>
    <w:rsid w:val="005153AA"/>
    <w:rsid w:val="005153D4"/>
    <w:rsid w:val="0051551E"/>
    <w:rsid w:val="00515612"/>
    <w:rsid w:val="005157EF"/>
    <w:rsid w:val="00515809"/>
    <w:rsid w:val="005158C7"/>
    <w:rsid w:val="00515A83"/>
    <w:rsid w:val="00515DD5"/>
    <w:rsid w:val="00515DDB"/>
    <w:rsid w:val="00515E17"/>
    <w:rsid w:val="00515FFB"/>
    <w:rsid w:val="00516052"/>
    <w:rsid w:val="00516094"/>
    <w:rsid w:val="00516181"/>
    <w:rsid w:val="0051626F"/>
    <w:rsid w:val="005162CD"/>
    <w:rsid w:val="005164CF"/>
    <w:rsid w:val="0051685A"/>
    <w:rsid w:val="00516A5A"/>
    <w:rsid w:val="00516BFC"/>
    <w:rsid w:val="00516C44"/>
    <w:rsid w:val="00516E75"/>
    <w:rsid w:val="00516F68"/>
    <w:rsid w:val="00516F7F"/>
    <w:rsid w:val="00516FB7"/>
    <w:rsid w:val="00516FED"/>
    <w:rsid w:val="005172A3"/>
    <w:rsid w:val="005173C4"/>
    <w:rsid w:val="00517440"/>
    <w:rsid w:val="0051744B"/>
    <w:rsid w:val="005174C8"/>
    <w:rsid w:val="0051777E"/>
    <w:rsid w:val="0051791D"/>
    <w:rsid w:val="0051794D"/>
    <w:rsid w:val="00517982"/>
    <w:rsid w:val="00517C48"/>
    <w:rsid w:val="00517E13"/>
    <w:rsid w:val="00517F35"/>
    <w:rsid w:val="00517F45"/>
    <w:rsid w:val="005201CA"/>
    <w:rsid w:val="00520442"/>
    <w:rsid w:val="0052058E"/>
    <w:rsid w:val="005206AB"/>
    <w:rsid w:val="005206C0"/>
    <w:rsid w:val="005207DC"/>
    <w:rsid w:val="00520988"/>
    <w:rsid w:val="00520B7E"/>
    <w:rsid w:val="00520C0C"/>
    <w:rsid w:val="00520D8C"/>
    <w:rsid w:val="00520DAE"/>
    <w:rsid w:val="00520E49"/>
    <w:rsid w:val="00521079"/>
    <w:rsid w:val="005210D6"/>
    <w:rsid w:val="0052125B"/>
    <w:rsid w:val="0052136D"/>
    <w:rsid w:val="00521969"/>
    <w:rsid w:val="005219BB"/>
    <w:rsid w:val="00521A7D"/>
    <w:rsid w:val="00521B9C"/>
    <w:rsid w:val="00521DEC"/>
    <w:rsid w:val="00521EA6"/>
    <w:rsid w:val="00521F0D"/>
    <w:rsid w:val="00521F19"/>
    <w:rsid w:val="0052201D"/>
    <w:rsid w:val="00522041"/>
    <w:rsid w:val="0052205F"/>
    <w:rsid w:val="00522234"/>
    <w:rsid w:val="0052238D"/>
    <w:rsid w:val="005223E8"/>
    <w:rsid w:val="00522584"/>
    <w:rsid w:val="0052266B"/>
    <w:rsid w:val="005226EF"/>
    <w:rsid w:val="00522887"/>
    <w:rsid w:val="0052292E"/>
    <w:rsid w:val="00522AC0"/>
    <w:rsid w:val="00522AEA"/>
    <w:rsid w:val="00522C70"/>
    <w:rsid w:val="00523154"/>
    <w:rsid w:val="0052347D"/>
    <w:rsid w:val="00523519"/>
    <w:rsid w:val="00523541"/>
    <w:rsid w:val="0052356E"/>
    <w:rsid w:val="005235E6"/>
    <w:rsid w:val="00523655"/>
    <w:rsid w:val="005239E5"/>
    <w:rsid w:val="005239F1"/>
    <w:rsid w:val="00523AF9"/>
    <w:rsid w:val="00523C73"/>
    <w:rsid w:val="00523CD3"/>
    <w:rsid w:val="00523D9C"/>
    <w:rsid w:val="00523DAF"/>
    <w:rsid w:val="00523E80"/>
    <w:rsid w:val="00523EAD"/>
    <w:rsid w:val="00524022"/>
    <w:rsid w:val="00524086"/>
    <w:rsid w:val="005242BC"/>
    <w:rsid w:val="00524310"/>
    <w:rsid w:val="00524708"/>
    <w:rsid w:val="00524884"/>
    <w:rsid w:val="005248B2"/>
    <w:rsid w:val="00524A46"/>
    <w:rsid w:val="00524DC4"/>
    <w:rsid w:val="00524DF5"/>
    <w:rsid w:val="00524E12"/>
    <w:rsid w:val="00524EC1"/>
    <w:rsid w:val="00524EF6"/>
    <w:rsid w:val="00525043"/>
    <w:rsid w:val="005250E6"/>
    <w:rsid w:val="005252A8"/>
    <w:rsid w:val="00525351"/>
    <w:rsid w:val="0052548E"/>
    <w:rsid w:val="0052558B"/>
    <w:rsid w:val="005257F8"/>
    <w:rsid w:val="005259E6"/>
    <w:rsid w:val="00525CD8"/>
    <w:rsid w:val="00525EB0"/>
    <w:rsid w:val="005264D0"/>
    <w:rsid w:val="0052691B"/>
    <w:rsid w:val="005269E3"/>
    <w:rsid w:val="00526BA2"/>
    <w:rsid w:val="00526C16"/>
    <w:rsid w:val="005270F9"/>
    <w:rsid w:val="00527136"/>
    <w:rsid w:val="0052714D"/>
    <w:rsid w:val="00527285"/>
    <w:rsid w:val="005272E2"/>
    <w:rsid w:val="00527352"/>
    <w:rsid w:val="00527657"/>
    <w:rsid w:val="00527A40"/>
    <w:rsid w:val="00527BFC"/>
    <w:rsid w:val="00527D1A"/>
    <w:rsid w:val="00527D5C"/>
    <w:rsid w:val="00527F1F"/>
    <w:rsid w:val="00530026"/>
    <w:rsid w:val="0053008E"/>
    <w:rsid w:val="0053036C"/>
    <w:rsid w:val="00530426"/>
    <w:rsid w:val="005304C6"/>
    <w:rsid w:val="005308A4"/>
    <w:rsid w:val="005309E4"/>
    <w:rsid w:val="00530AAC"/>
    <w:rsid w:val="00530CF7"/>
    <w:rsid w:val="00530DEE"/>
    <w:rsid w:val="00530E87"/>
    <w:rsid w:val="00530EDF"/>
    <w:rsid w:val="00530F3B"/>
    <w:rsid w:val="005312A0"/>
    <w:rsid w:val="005312E4"/>
    <w:rsid w:val="00531328"/>
    <w:rsid w:val="00531455"/>
    <w:rsid w:val="00531720"/>
    <w:rsid w:val="00531799"/>
    <w:rsid w:val="005318CA"/>
    <w:rsid w:val="005319A0"/>
    <w:rsid w:val="005319A8"/>
    <w:rsid w:val="00531B54"/>
    <w:rsid w:val="00531C9C"/>
    <w:rsid w:val="00531CCB"/>
    <w:rsid w:val="00531E82"/>
    <w:rsid w:val="00531F97"/>
    <w:rsid w:val="005321CD"/>
    <w:rsid w:val="005323A8"/>
    <w:rsid w:val="005323D1"/>
    <w:rsid w:val="005324AB"/>
    <w:rsid w:val="005324C1"/>
    <w:rsid w:val="00532584"/>
    <w:rsid w:val="00532586"/>
    <w:rsid w:val="005325CC"/>
    <w:rsid w:val="0053279C"/>
    <w:rsid w:val="005328BC"/>
    <w:rsid w:val="005328C4"/>
    <w:rsid w:val="00532CF3"/>
    <w:rsid w:val="00532F63"/>
    <w:rsid w:val="0053309C"/>
    <w:rsid w:val="0053312B"/>
    <w:rsid w:val="0053317E"/>
    <w:rsid w:val="0053318D"/>
    <w:rsid w:val="005331BD"/>
    <w:rsid w:val="00533249"/>
    <w:rsid w:val="0053335B"/>
    <w:rsid w:val="005334D6"/>
    <w:rsid w:val="005334EB"/>
    <w:rsid w:val="005336AA"/>
    <w:rsid w:val="005336BB"/>
    <w:rsid w:val="005339F4"/>
    <w:rsid w:val="00533AB2"/>
    <w:rsid w:val="00533ADD"/>
    <w:rsid w:val="00533B31"/>
    <w:rsid w:val="00533C03"/>
    <w:rsid w:val="00533C33"/>
    <w:rsid w:val="00533C73"/>
    <w:rsid w:val="00533D58"/>
    <w:rsid w:val="00533E17"/>
    <w:rsid w:val="00533EB9"/>
    <w:rsid w:val="00533ED7"/>
    <w:rsid w:val="00534092"/>
    <w:rsid w:val="00534123"/>
    <w:rsid w:val="00534132"/>
    <w:rsid w:val="00534211"/>
    <w:rsid w:val="00534333"/>
    <w:rsid w:val="00534457"/>
    <w:rsid w:val="005344B6"/>
    <w:rsid w:val="00534501"/>
    <w:rsid w:val="00534595"/>
    <w:rsid w:val="005345F2"/>
    <w:rsid w:val="0053469F"/>
    <w:rsid w:val="00534702"/>
    <w:rsid w:val="00534787"/>
    <w:rsid w:val="005347FA"/>
    <w:rsid w:val="0053487F"/>
    <w:rsid w:val="0053494E"/>
    <w:rsid w:val="00534A5F"/>
    <w:rsid w:val="00534D6A"/>
    <w:rsid w:val="00534EBA"/>
    <w:rsid w:val="00535538"/>
    <w:rsid w:val="00535563"/>
    <w:rsid w:val="0053570F"/>
    <w:rsid w:val="005359A2"/>
    <w:rsid w:val="005359BF"/>
    <w:rsid w:val="00535AD9"/>
    <w:rsid w:val="00535ADD"/>
    <w:rsid w:val="00535B6D"/>
    <w:rsid w:val="00535B90"/>
    <w:rsid w:val="00535B95"/>
    <w:rsid w:val="00535C12"/>
    <w:rsid w:val="00535D6D"/>
    <w:rsid w:val="00535E9F"/>
    <w:rsid w:val="005360A6"/>
    <w:rsid w:val="00536138"/>
    <w:rsid w:val="00536139"/>
    <w:rsid w:val="00536429"/>
    <w:rsid w:val="00536767"/>
    <w:rsid w:val="00536772"/>
    <w:rsid w:val="00536873"/>
    <w:rsid w:val="005368F4"/>
    <w:rsid w:val="00536907"/>
    <w:rsid w:val="00536DAE"/>
    <w:rsid w:val="00536EF6"/>
    <w:rsid w:val="0053706B"/>
    <w:rsid w:val="0053723F"/>
    <w:rsid w:val="00537395"/>
    <w:rsid w:val="0053753D"/>
    <w:rsid w:val="005375FD"/>
    <w:rsid w:val="00537999"/>
    <w:rsid w:val="00537A51"/>
    <w:rsid w:val="00537E1C"/>
    <w:rsid w:val="00537F74"/>
    <w:rsid w:val="00537FB6"/>
    <w:rsid w:val="00540028"/>
    <w:rsid w:val="00540164"/>
    <w:rsid w:val="00540172"/>
    <w:rsid w:val="00540347"/>
    <w:rsid w:val="00540544"/>
    <w:rsid w:val="00540611"/>
    <w:rsid w:val="0054064A"/>
    <w:rsid w:val="00540890"/>
    <w:rsid w:val="00540C44"/>
    <w:rsid w:val="00540CD1"/>
    <w:rsid w:val="00540CE4"/>
    <w:rsid w:val="00540D03"/>
    <w:rsid w:val="00540F21"/>
    <w:rsid w:val="00540F29"/>
    <w:rsid w:val="00541166"/>
    <w:rsid w:val="00541331"/>
    <w:rsid w:val="005413CA"/>
    <w:rsid w:val="00541663"/>
    <w:rsid w:val="00541A28"/>
    <w:rsid w:val="00541AFA"/>
    <w:rsid w:val="00541B4A"/>
    <w:rsid w:val="00541BAF"/>
    <w:rsid w:val="00541D13"/>
    <w:rsid w:val="00541D70"/>
    <w:rsid w:val="00541E80"/>
    <w:rsid w:val="0054208A"/>
    <w:rsid w:val="0054211E"/>
    <w:rsid w:val="005421BB"/>
    <w:rsid w:val="005422E1"/>
    <w:rsid w:val="0054238F"/>
    <w:rsid w:val="0054271C"/>
    <w:rsid w:val="005427D6"/>
    <w:rsid w:val="00542A97"/>
    <w:rsid w:val="00542AD9"/>
    <w:rsid w:val="00542D97"/>
    <w:rsid w:val="00542E02"/>
    <w:rsid w:val="00542F3A"/>
    <w:rsid w:val="0054305C"/>
    <w:rsid w:val="005430A3"/>
    <w:rsid w:val="005430F9"/>
    <w:rsid w:val="00543234"/>
    <w:rsid w:val="00543274"/>
    <w:rsid w:val="00543512"/>
    <w:rsid w:val="005436DB"/>
    <w:rsid w:val="00543798"/>
    <w:rsid w:val="00543816"/>
    <w:rsid w:val="005438AF"/>
    <w:rsid w:val="0054397F"/>
    <w:rsid w:val="005439A3"/>
    <w:rsid w:val="00543B1B"/>
    <w:rsid w:val="00543BEE"/>
    <w:rsid w:val="00543D28"/>
    <w:rsid w:val="00543FCC"/>
    <w:rsid w:val="005440EC"/>
    <w:rsid w:val="005441AF"/>
    <w:rsid w:val="00544313"/>
    <w:rsid w:val="005443A0"/>
    <w:rsid w:val="005443BD"/>
    <w:rsid w:val="005443D0"/>
    <w:rsid w:val="00544800"/>
    <w:rsid w:val="00544823"/>
    <w:rsid w:val="00544B28"/>
    <w:rsid w:val="00544B41"/>
    <w:rsid w:val="00544BDD"/>
    <w:rsid w:val="00544DF3"/>
    <w:rsid w:val="00544E3C"/>
    <w:rsid w:val="00544E56"/>
    <w:rsid w:val="00544EBD"/>
    <w:rsid w:val="00544F03"/>
    <w:rsid w:val="00545396"/>
    <w:rsid w:val="0054544F"/>
    <w:rsid w:val="0054569C"/>
    <w:rsid w:val="00545878"/>
    <w:rsid w:val="00545C22"/>
    <w:rsid w:val="00545F71"/>
    <w:rsid w:val="005461A0"/>
    <w:rsid w:val="005461B7"/>
    <w:rsid w:val="00546478"/>
    <w:rsid w:val="0054665D"/>
    <w:rsid w:val="00546ADC"/>
    <w:rsid w:val="00546AE6"/>
    <w:rsid w:val="00546C21"/>
    <w:rsid w:val="00546CBA"/>
    <w:rsid w:val="00546DD9"/>
    <w:rsid w:val="00546F73"/>
    <w:rsid w:val="00546F90"/>
    <w:rsid w:val="00546FA3"/>
    <w:rsid w:val="00547002"/>
    <w:rsid w:val="00547034"/>
    <w:rsid w:val="005472EF"/>
    <w:rsid w:val="005472F5"/>
    <w:rsid w:val="005473B2"/>
    <w:rsid w:val="005473FA"/>
    <w:rsid w:val="00547A17"/>
    <w:rsid w:val="00547AE6"/>
    <w:rsid w:val="00547CB7"/>
    <w:rsid w:val="00547CD9"/>
    <w:rsid w:val="00547E27"/>
    <w:rsid w:val="00547EBC"/>
    <w:rsid w:val="00547F24"/>
    <w:rsid w:val="00550041"/>
    <w:rsid w:val="00550233"/>
    <w:rsid w:val="005507D3"/>
    <w:rsid w:val="005508A0"/>
    <w:rsid w:val="00550AD3"/>
    <w:rsid w:val="00550BE0"/>
    <w:rsid w:val="00550C2C"/>
    <w:rsid w:val="00550D6F"/>
    <w:rsid w:val="0055108B"/>
    <w:rsid w:val="00551193"/>
    <w:rsid w:val="0055120D"/>
    <w:rsid w:val="0055127C"/>
    <w:rsid w:val="00551306"/>
    <w:rsid w:val="005513EB"/>
    <w:rsid w:val="005516AF"/>
    <w:rsid w:val="0055178E"/>
    <w:rsid w:val="00551B71"/>
    <w:rsid w:val="00551C49"/>
    <w:rsid w:val="00551EE1"/>
    <w:rsid w:val="0055206A"/>
    <w:rsid w:val="00552094"/>
    <w:rsid w:val="005520B0"/>
    <w:rsid w:val="005520BC"/>
    <w:rsid w:val="0055255F"/>
    <w:rsid w:val="005527D3"/>
    <w:rsid w:val="00552851"/>
    <w:rsid w:val="0055285C"/>
    <w:rsid w:val="00552870"/>
    <w:rsid w:val="00552D23"/>
    <w:rsid w:val="005532FD"/>
    <w:rsid w:val="0055331B"/>
    <w:rsid w:val="0055345A"/>
    <w:rsid w:val="005536C2"/>
    <w:rsid w:val="0055379D"/>
    <w:rsid w:val="00553827"/>
    <w:rsid w:val="00553910"/>
    <w:rsid w:val="00553ABD"/>
    <w:rsid w:val="00553ADC"/>
    <w:rsid w:val="00553CD4"/>
    <w:rsid w:val="00553F9C"/>
    <w:rsid w:val="00554213"/>
    <w:rsid w:val="005542C1"/>
    <w:rsid w:val="005547F6"/>
    <w:rsid w:val="00554800"/>
    <w:rsid w:val="005549F7"/>
    <w:rsid w:val="00554B14"/>
    <w:rsid w:val="00554C2A"/>
    <w:rsid w:val="00554CC9"/>
    <w:rsid w:val="00554D36"/>
    <w:rsid w:val="00554EF7"/>
    <w:rsid w:val="00555198"/>
    <w:rsid w:val="005551F6"/>
    <w:rsid w:val="005552FE"/>
    <w:rsid w:val="005554AA"/>
    <w:rsid w:val="005554E2"/>
    <w:rsid w:val="005555E3"/>
    <w:rsid w:val="005557A5"/>
    <w:rsid w:val="00555A98"/>
    <w:rsid w:val="00555BD8"/>
    <w:rsid w:val="00555F6C"/>
    <w:rsid w:val="00556023"/>
    <w:rsid w:val="0055616B"/>
    <w:rsid w:val="00556485"/>
    <w:rsid w:val="0055659D"/>
    <w:rsid w:val="005565BD"/>
    <w:rsid w:val="00556C8C"/>
    <w:rsid w:val="00556DE0"/>
    <w:rsid w:val="00556FE9"/>
    <w:rsid w:val="0055712F"/>
    <w:rsid w:val="00557160"/>
    <w:rsid w:val="00557183"/>
    <w:rsid w:val="005571F8"/>
    <w:rsid w:val="00557229"/>
    <w:rsid w:val="005573AF"/>
    <w:rsid w:val="00557689"/>
    <w:rsid w:val="0055768B"/>
    <w:rsid w:val="00557848"/>
    <w:rsid w:val="00557A21"/>
    <w:rsid w:val="00557B89"/>
    <w:rsid w:val="00557C3C"/>
    <w:rsid w:val="00557E45"/>
    <w:rsid w:val="00560034"/>
    <w:rsid w:val="0056028F"/>
    <w:rsid w:val="0056032E"/>
    <w:rsid w:val="005603A2"/>
    <w:rsid w:val="005607B3"/>
    <w:rsid w:val="00560819"/>
    <w:rsid w:val="00560944"/>
    <w:rsid w:val="00560AEE"/>
    <w:rsid w:val="00560C3B"/>
    <w:rsid w:val="00560C98"/>
    <w:rsid w:val="00560E44"/>
    <w:rsid w:val="00560F62"/>
    <w:rsid w:val="00560F67"/>
    <w:rsid w:val="00560F96"/>
    <w:rsid w:val="0056129F"/>
    <w:rsid w:val="005612B5"/>
    <w:rsid w:val="00561330"/>
    <w:rsid w:val="005614FA"/>
    <w:rsid w:val="00561667"/>
    <w:rsid w:val="00561B77"/>
    <w:rsid w:val="00561C78"/>
    <w:rsid w:val="00561FEF"/>
    <w:rsid w:val="005622A7"/>
    <w:rsid w:val="00562316"/>
    <w:rsid w:val="00562421"/>
    <w:rsid w:val="00562537"/>
    <w:rsid w:val="005625B5"/>
    <w:rsid w:val="005626F2"/>
    <w:rsid w:val="005627C0"/>
    <w:rsid w:val="0056299A"/>
    <w:rsid w:val="00562AD4"/>
    <w:rsid w:val="00562AE0"/>
    <w:rsid w:val="00562B2A"/>
    <w:rsid w:val="00562B6D"/>
    <w:rsid w:val="00562B9F"/>
    <w:rsid w:val="00562BE1"/>
    <w:rsid w:val="00562C7E"/>
    <w:rsid w:val="00562FA5"/>
    <w:rsid w:val="0056304D"/>
    <w:rsid w:val="00563514"/>
    <w:rsid w:val="0056354B"/>
    <w:rsid w:val="005635B6"/>
    <w:rsid w:val="0056365A"/>
    <w:rsid w:val="005636C5"/>
    <w:rsid w:val="0056382F"/>
    <w:rsid w:val="0056384C"/>
    <w:rsid w:val="0056388D"/>
    <w:rsid w:val="0056392C"/>
    <w:rsid w:val="0056393F"/>
    <w:rsid w:val="00563A1F"/>
    <w:rsid w:val="00563A32"/>
    <w:rsid w:val="00563A89"/>
    <w:rsid w:val="00563A93"/>
    <w:rsid w:val="00563B2C"/>
    <w:rsid w:val="00563B7D"/>
    <w:rsid w:val="00563BD9"/>
    <w:rsid w:val="00563CCA"/>
    <w:rsid w:val="00563EA7"/>
    <w:rsid w:val="00564124"/>
    <w:rsid w:val="0056427D"/>
    <w:rsid w:val="005645DB"/>
    <w:rsid w:val="00564A60"/>
    <w:rsid w:val="00564A7B"/>
    <w:rsid w:val="00564D8F"/>
    <w:rsid w:val="00564EBC"/>
    <w:rsid w:val="00564FAE"/>
    <w:rsid w:val="00564FD7"/>
    <w:rsid w:val="00564FF8"/>
    <w:rsid w:val="00565047"/>
    <w:rsid w:val="00565128"/>
    <w:rsid w:val="00565648"/>
    <w:rsid w:val="00565725"/>
    <w:rsid w:val="005657D7"/>
    <w:rsid w:val="005657F0"/>
    <w:rsid w:val="00565835"/>
    <w:rsid w:val="00565C85"/>
    <w:rsid w:val="00565D45"/>
    <w:rsid w:val="00565DCC"/>
    <w:rsid w:val="00565DD4"/>
    <w:rsid w:val="00565F53"/>
    <w:rsid w:val="00566042"/>
    <w:rsid w:val="0056605A"/>
    <w:rsid w:val="00566109"/>
    <w:rsid w:val="005663D2"/>
    <w:rsid w:val="00566450"/>
    <w:rsid w:val="0056656D"/>
    <w:rsid w:val="0056662B"/>
    <w:rsid w:val="00566711"/>
    <w:rsid w:val="0056679E"/>
    <w:rsid w:val="00566A9A"/>
    <w:rsid w:val="00566ACA"/>
    <w:rsid w:val="00566B91"/>
    <w:rsid w:val="00566C1A"/>
    <w:rsid w:val="00566D1B"/>
    <w:rsid w:val="00566E90"/>
    <w:rsid w:val="00566E97"/>
    <w:rsid w:val="005673D5"/>
    <w:rsid w:val="00567519"/>
    <w:rsid w:val="005678A3"/>
    <w:rsid w:val="00567B56"/>
    <w:rsid w:val="00567F82"/>
    <w:rsid w:val="0057014E"/>
    <w:rsid w:val="0057029C"/>
    <w:rsid w:val="00570415"/>
    <w:rsid w:val="0057048F"/>
    <w:rsid w:val="005704D0"/>
    <w:rsid w:val="005704E8"/>
    <w:rsid w:val="00570664"/>
    <w:rsid w:val="0057068C"/>
    <w:rsid w:val="0057082C"/>
    <w:rsid w:val="00570B3C"/>
    <w:rsid w:val="00570B50"/>
    <w:rsid w:val="00570C3A"/>
    <w:rsid w:val="00570F8B"/>
    <w:rsid w:val="00570FFD"/>
    <w:rsid w:val="00571036"/>
    <w:rsid w:val="00571145"/>
    <w:rsid w:val="005711DF"/>
    <w:rsid w:val="005713BA"/>
    <w:rsid w:val="00571934"/>
    <w:rsid w:val="00571D93"/>
    <w:rsid w:val="00571E24"/>
    <w:rsid w:val="00571E27"/>
    <w:rsid w:val="00571E65"/>
    <w:rsid w:val="00572074"/>
    <w:rsid w:val="00572123"/>
    <w:rsid w:val="00572483"/>
    <w:rsid w:val="005724D4"/>
    <w:rsid w:val="00572536"/>
    <w:rsid w:val="0057269D"/>
    <w:rsid w:val="00572722"/>
    <w:rsid w:val="005728A5"/>
    <w:rsid w:val="00572957"/>
    <w:rsid w:val="00572B1F"/>
    <w:rsid w:val="00572BBB"/>
    <w:rsid w:val="00572FD0"/>
    <w:rsid w:val="00572FF8"/>
    <w:rsid w:val="005730C8"/>
    <w:rsid w:val="00573332"/>
    <w:rsid w:val="0057340D"/>
    <w:rsid w:val="0057341E"/>
    <w:rsid w:val="005734D2"/>
    <w:rsid w:val="005734FE"/>
    <w:rsid w:val="005735E4"/>
    <w:rsid w:val="005737CF"/>
    <w:rsid w:val="00573B28"/>
    <w:rsid w:val="00573BBE"/>
    <w:rsid w:val="00573F44"/>
    <w:rsid w:val="00573F57"/>
    <w:rsid w:val="00573F62"/>
    <w:rsid w:val="0057416C"/>
    <w:rsid w:val="005749A3"/>
    <w:rsid w:val="00574AE2"/>
    <w:rsid w:val="00574EAD"/>
    <w:rsid w:val="00574FDC"/>
    <w:rsid w:val="0057534A"/>
    <w:rsid w:val="00575581"/>
    <w:rsid w:val="005755E9"/>
    <w:rsid w:val="00575808"/>
    <w:rsid w:val="00575CCF"/>
    <w:rsid w:val="00575EC8"/>
    <w:rsid w:val="00576370"/>
    <w:rsid w:val="00576456"/>
    <w:rsid w:val="00576696"/>
    <w:rsid w:val="0057679D"/>
    <w:rsid w:val="005769AB"/>
    <w:rsid w:val="005769ED"/>
    <w:rsid w:val="00576A09"/>
    <w:rsid w:val="00576BF7"/>
    <w:rsid w:val="00576C9F"/>
    <w:rsid w:val="00576DA0"/>
    <w:rsid w:val="00577192"/>
    <w:rsid w:val="005774CC"/>
    <w:rsid w:val="005778DD"/>
    <w:rsid w:val="00577974"/>
    <w:rsid w:val="00577B73"/>
    <w:rsid w:val="00577D4F"/>
    <w:rsid w:val="00577DF2"/>
    <w:rsid w:val="00577EBC"/>
    <w:rsid w:val="00577EF4"/>
    <w:rsid w:val="005801B8"/>
    <w:rsid w:val="0058021C"/>
    <w:rsid w:val="00580270"/>
    <w:rsid w:val="0058031E"/>
    <w:rsid w:val="0058036B"/>
    <w:rsid w:val="005804CD"/>
    <w:rsid w:val="005805F3"/>
    <w:rsid w:val="005805F8"/>
    <w:rsid w:val="00580792"/>
    <w:rsid w:val="0058095B"/>
    <w:rsid w:val="005809AA"/>
    <w:rsid w:val="00580A1F"/>
    <w:rsid w:val="00580B3B"/>
    <w:rsid w:val="00581029"/>
    <w:rsid w:val="005810AB"/>
    <w:rsid w:val="00581373"/>
    <w:rsid w:val="00581384"/>
    <w:rsid w:val="0058147C"/>
    <w:rsid w:val="005817D5"/>
    <w:rsid w:val="0058184A"/>
    <w:rsid w:val="00581916"/>
    <w:rsid w:val="0058196A"/>
    <w:rsid w:val="00581994"/>
    <w:rsid w:val="005819D0"/>
    <w:rsid w:val="00581A99"/>
    <w:rsid w:val="00581D17"/>
    <w:rsid w:val="00581E4B"/>
    <w:rsid w:val="00581F89"/>
    <w:rsid w:val="00581FE4"/>
    <w:rsid w:val="00582533"/>
    <w:rsid w:val="0058258D"/>
    <w:rsid w:val="00582879"/>
    <w:rsid w:val="0058299B"/>
    <w:rsid w:val="00582B61"/>
    <w:rsid w:val="00582C1E"/>
    <w:rsid w:val="00582EF8"/>
    <w:rsid w:val="0058307C"/>
    <w:rsid w:val="00583409"/>
    <w:rsid w:val="00583414"/>
    <w:rsid w:val="00583633"/>
    <w:rsid w:val="00583766"/>
    <w:rsid w:val="005838CC"/>
    <w:rsid w:val="005839AA"/>
    <w:rsid w:val="005839F7"/>
    <w:rsid w:val="00583AFD"/>
    <w:rsid w:val="00583C04"/>
    <w:rsid w:val="00583CB5"/>
    <w:rsid w:val="00583D1F"/>
    <w:rsid w:val="00583D91"/>
    <w:rsid w:val="00583DCA"/>
    <w:rsid w:val="00583E83"/>
    <w:rsid w:val="00583F8A"/>
    <w:rsid w:val="00584065"/>
    <w:rsid w:val="0058452D"/>
    <w:rsid w:val="005845B5"/>
    <w:rsid w:val="00584639"/>
    <w:rsid w:val="005847AA"/>
    <w:rsid w:val="005848A1"/>
    <w:rsid w:val="00584948"/>
    <w:rsid w:val="00584994"/>
    <w:rsid w:val="00584B7F"/>
    <w:rsid w:val="00584C9F"/>
    <w:rsid w:val="00584CA1"/>
    <w:rsid w:val="00584FED"/>
    <w:rsid w:val="00585008"/>
    <w:rsid w:val="0058508B"/>
    <w:rsid w:val="005851EA"/>
    <w:rsid w:val="005857F4"/>
    <w:rsid w:val="005858EA"/>
    <w:rsid w:val="005859C0"/>
    <w:rsid w:val="00585A16"/>
    <w:rsid w:val="00585B1F"/>
    <w:rsid w:val="00585E79"/>
    <w:rsid w:val="00585FF6"/>
    <w:rsid w:val="00586326"/>
    <w:rsid w:val="0058648B"/>
    <w:rsid w:val="00586590"/>
    <w:rsid w:val="005865A6"/>
    <w:rsid w:val="005867C2"/>
    <w:rsid w:val="005867DC"/>
    <w:rsid w:val="005869DE"/>
    <w:rsid w:val="00586BDF"/>
    <w:rsid w:val="00586CC4"/>
    <w:rsid w:val="00586DA9"/>
    <w:rsid w:val="00586F4F"/>
    <w:rsid w:val="00586F97"/>
    <w:rsid w:val="00587203"/>
    <w:rsid w:val="005872A6"/>
    <w:rsid w:val="0058739D"/>
    <w:rsid w:val="005873D3"/>
    <w:rsid w:val="005876BB"/>
    <w:rsid w:val="00587816"/>
    <w:rsid w:val="00587854"/>
    <w:rsid w:val="00587BD7"/>
    <w:rsid w:val="00587DDE"/>
    <w:rsid w:val="00587DE2"/>
    <w:rsid w:val="00587DED"/>
    <w:rsid w:val="00587E31"/>
    <w:rsid w:val="00587ED9"/>
    <w:rsid w:val="005903DF"/>
    <w:rsid w:val="00590421"/>
    <w:rsid w:val="005904AB"/>
    <w:rsid w:val="00590506"/>
    <w:rsid w:val="00590817"/>
    <w:rsid w:val="0059097F"/>
    <w:rsid w:val="0059098E"/>
    <w:rsid w:val="005909D5"/>
    <w:rsid w:val="00590CD0"/>
    <w:rsid w:val="00590CFA"/>
    <w:rsid w:val="00590D41"/>
    <w:rsid w:val="00590EC6"/>
    <w:rsid w:val="00590F96"/>
    <w:rsid w:val="0059101F"/>
    <w:rsid w:val="00591051"/>
    <w:rsid w:val="00591101"/>
    <w:rsid w:val="005913B3"/>
    <w:rsid w:val="0059182D"/>
    <w:rsid w:val="00591C62"/>
    <w:rsid w:val="00591CF7"/>
    <w:rsid w:val="00591CFA"/>
    <w:rsid w:val="00591D92"/>
    <w:rsid w:val="0059207D"/>
    <w:rsid w:val="00592109"/>
    <w:rsid w:val="0059224C"/>
    <w:rsid w:val="005922B9"/>
    <w:rsid w:val="005923CF"/>
    <w:rsid w:val="005924B6"/>
    <w:rsid w:val="0059283B"/>
    <w:rsid w:val="00592934"/>
    <w:rsid w:val="00592940"/>
    <w:rsid w:val="00592AAB"/>
    <w:rsid w:val="00592BA3"/>
    <w:rsid w:val="0059308C"/>
    <w:rsid w:val="00593147"/>
    <w:rsid w:val="005931B9"/>
    <w:rsid w:val="00593401"/>
    <w:rsid w:val="00593416"/>
    <w:rsid w:val="00593671"/>
    <w:rsid w:val="00593690"/>
    <w:rsid w:val="00593796"/>
    <w:rsid w:val="0059384D"/>
    <w:rsid w:val="005938BD"/>
    <w:rsid w:val="00593AAC"/>
    <w:rsid w:val="00593C58"/>
    <w:rsid w:val="00593F5B"/>
    <w:rsid w:val="0059407C"/>
    <w:rsid w:val="00594117"/>
    <w:rsid w:val="0059416F"/>
    <w:rsid w:val="00594298"/>
    <w:rsid w:val="00594549"/>
    <w:rsid w:val="00594941"/>
    <w:rsid w:val="005949CF"/>
    <w:rsid w:val="00594BF0"/>
    <w:rsid w:val="00594EA6"/>
    <w:rsid w:val="00594FC0"/>
    <w:rsid w:val="00595026"/>
    <w:rsid w:val="00595076"/>
    <w:rsid w:val="00595119"/>
    <w:rsid w:val="00595259"/>
    <w:rsid w:val="0059527A"/>
    <w:rsid w:val="00595460"/>
    <w:rsid w:val="00595801"/>
    <w:rsid w:val="0059583F"/>
    <w:rsid w:val="005958CA"/>
    <w:rsid w:val="00595D36"/>
    <w:rsid w:val="00595D42"/>
    <w:rsid w:val="00595DF5"/>
    <w:rsid w:val="00595EEB"/>
    <w:rsid w:val="00596008"/>
    <w:rsid w:val="00596113"/>
    <w:rsid w:val="00596156"/>
    <w:rsid w:val="00596708"/>
    <w:rsid w:val="00596A79"/>
    <w:rsid w:val="00596AD2"/>
    <w:rsid w:val="00596C25"/>
    <w:rsid w:val="00596C9E"/>
    <w:rsid w:val="00596E25"/>
    <w:rsid w:val="00596FAA"/>
    <w:rsid w:val="0059702E"/>
    <w:rsid w:val="00597331"/>
    <w:rsid w:val="005976A7"/>
    <w:rsid w:val="00597883"/>
    <w:rsid w:val="00597A84"/>
    <w:rsid w:val="00597B26"/>
    <w:rsid w:val="005A0165"/>
    <w:rsid w:val="005A0421"/>
    <w:rsid w:val="005A05E3"/>
    <w:rsid w:val="005A0E29"/>
    <w:rsid w:val="005A0EF5"/>
    <w:rsid w:val="005A0F3F"/>
    <w:rsid w:val="005A0F91"/>
    <w:rsid w:val="005A0FAB"/>
    <w:rsid w:val="005A0FD1"/>
    <w:rsid w:val="005A1214"/>
    <w:rsid w:val="005A1294"/>
    <w:rsid w:val="005A12F5"/>
    <w:rsid w:val="005A1399"/>
    <w:rsid w:val="005A1504"/>
    <w:rsid w:val="005A183E"/>
    <w:rsid w:val="005A19C7"/>
    <w:rsid w:val="005A1A5E"/>
    <w:rsid w:val="005A1B7B"/>
    <w:rsid w:val="005A1C0B"/>
    <w:rsid w:val="005A1C89"/>
    <w:rsid w:val="005A1D11"/>
    <w:rsid w:val="005A1D74"/>
    <w:rsid w:val="005A1FA1"/>
    <w:rsid w:val="005A21E8"/>
    <w:rsid w:val="005A220E"/>
    <w:rsid w:val="005A22F6"/>
    <w:rsid w:val="005A24A1"/>
    <w:rsid w:val="005A2655"/>
    <w:rsid w:val="005A2660"/>
    <w:rsid w:val="005A2687"/>
    <w:rsid w:val="005A2700"/>
    <w:rsid w:val="005A291B"/>
    <w:rsid w:val="005A2AA4"/>
    <w:rsid w:val="005A2E10"/>
    <w:rsid w:val="005A302F"/>
    <w:rsid w:val="005A308A"/>
    <w:rsid w:val="005A30D5"/>
    <w:rsid w:val="005A3254"/>
    <w:rsid w:val="005A32C4"/>
    <w:rsid w:val="005A3306"/>
    <w:rsid w:val="005A3339"/>
    <w:rsid w:val="005A3341"/>
    <w:rsid w:val="005A335D"/>
    <w:rsid w:val="005A34FB"/>
    <w:rsid w:val="005A369E"/>
    <w:rsid w:val="005A3854"/>
    <w:rsid w:val="005A39DD"/>
    <w:rsid w:val="005A3AF2"/>
    <w:rsid w:val="005A3D8D"/>
    <w:rsid w:val="005A3F5A"/>
    <w:rsid w:val="005A3FBB"/>
    <w:rsid w:val="005A40AB"/>
    <w:rsid w:val="005A40DF"/>
    <w:rsid w:val="005A4266"/>
    <w:rsid w:val="005A444D"/>
    <w:rsid w:val="005A4461"/>
    <w:rsid w:val="005A47E5"/>
    <w:rsid w:val="005A4826"/>
    <w:rsid w:val="005A48CE"/>
    <w:rsid w:val="005A4984"/>
    <w:rsid w:val="005A4A31"/>
    <w:rsid w:val="005A4DA8"/>
    <w:rsid w:val="005A4DEB"/>
    <w:rsid w:val="005A50A3"/>
    <w:rsid w:val="005A51F4"/>
    <w:rsid w:val="005A5339"/>
    <w:rsid w:val="005A5374"/>
    <w:rsid w:val="005A5378"/>
    <w:rsid w:val="005A54E7"/>
    <w:rsid w:val="005A5535"/>
    <w:rsid w:val="005A56F1"/>
    <w:rsid w:val="005A57A8"/>
    <w:rsid w:val="005A5B25"/>
    <w:rsid w:val="005A5BCC"/>
    <w:rsid w:val="005A5C14"/>
    <w:rsid w:val="005A5D32"/>
    <w:rsid w:val="005A61F3"/>
    <w:rsid w:val="005A62D2"/>
    <w:rsid w:val="005A6492"/>
    <w:rsid w:val="005A64AF"/>
    <w:rsid w:val="005A6502"/>
    <w:rsid w:val="005A6680"/>
    <w:rsid w:val="005A6765"/>
    <w:rsid w:val="005A677C"/>
    <w:rsid w:val="005A6798"/>
    <w:rsid w:val="005A6868"/>
    <w:rsid w:val="005A68B4"/>
    <w:rsid w:val="005A68BF"/>
    <w:rsid w:val="005A6906"/>
    <w:rsid w:val="005A6982"/>
    <w:rsid w:val="005A6A09"/>
    <w:rsid w:val="005A6A5E"/>
    <w:rsid w:val="005A6B5F"/>
    <w:rsid w:val="005A6BB2"/>
    <w:rsid w:val="005A6BC6"/>
    <w:rsid w:val="005A6FE4"/>
    <w:rsid w:val="005A7069"/>
    <w:rsid w:val="005A70E2"/>
    <w:rsid w:val="005A71A4"/>
    <w:rsid w:val="005A71F8"/>
    <w:rsid w:val="005A7396"/>
    <w:rsid w:val="005A7811"/>
    <w:rsid w:val="005A784F"/>
    <w:rsid w:val="005A7979"/>
    <w:rsid w:val="005A7C23"/>
    <w:rsid w:val="005A7E62"/>
    <w:rsid w:val="005A7FC0"/>
    <w:rsid w:val="005B01DE"/>
    <w:rsid w:val="005B01F6"/>
    <w:rsid w:val="005B044F"/>
    <w:rsid w:val="005B04D3"/>
    <w:rsid w:val="005B089D"/>
    <w:rsid w:val="005B0C51"/>
    <w:rsid w:val="005B0D23"/>
    <w:rsid w:val="005B1213"/>
    <w:rsid w:val="005B12F5"/>
    <w:rsid w:val="005B1314"/>
    <w:rsid w:val="005B1855"/>
    <w:rsid w:val="005B18A9"/>
    <w:rsid w:val="005B19EB"/>
    <w:rsid w:val="005B1AF7"/>
    <w:rsid w:val="005B1C01"/>
    <w:rsid w:val="005B1C32"/>
    <w:rsid w:val="005B1DDD"/>
    <w:rsid w:val="005B1E63"/>
    <w:rsid w:val="005B1F05"/>
    <w:rsid w:val="005B2258"/>
    <w:rsid w:val="005B22DF"/>
    <w:rsid w:val="005B2371"/>
    <w:rsid w:val="005B242C"/>
    <w:rsid w:val="005B2435"/>
    <w:rsid w:val="005B2531"/>
    <w:rsid w:val="005B2710"/>
    <w:rsid w:val="005B295B"/>
    <w:rsid w:val="005B2ABF"/>
    <w:rsid w:val="005B2C3D"/>
    <w:rsid w:val="005B2C86"/>
    <w:rsid w:val="005B2D17"/>
    <w:rsid w:val="005B2DE8"/>
    <w:rsid w:val="005B306F"/>
    <w:rsid w:val="005B3289"/>
    <w:rsid w:val="005B358F"/>
    <w:rsid w:val="005B382F"/>
    <w:rsid w:val="005B3911"/>
    <w:rsid w:val="005B3960"/>
    <w:rsid w:val="005B3D4E"/>
    <w:rsid w:val="005B3D6E"/>
    <w:rsid w:val="005B3E6F"/>
    <w:rsid w:val="005B3EEF"/>
    <w:rsid w:val="005B4054"/>
    <w:rsid w:val="005B45AF"/>
    <w:rsid w:val="005B4757"/>
    <w:rsid w:val="005B4769"/>
    <w:rsid w:val="005B4864"/>
    <w:rsid w:val="005B486D"/>
    <w:rsid w:val="005B4899"/>
    <w:rsid w:val="005B4A17"/>
    <w:rsid w:val="005B4A18"/>
    <w:rsid w:val="005B4A44"/>
    <w:rsid w:val="005B4B2E"/>
    <w:rsid w:val="005B4B9E"/>
    <w:rsid w:val="005B4BB2"/>
    <w:rsid w:val="005B4D63"/>
    <w:rsid w:val="005B4E04"/>
    <w:rsid w:val="005B4EDE"/>
    <w:rsid w:val="005B5119"/>
    <w:rsid w:val="005B5164"/>
    <w:rsid w:val="005B519E"/>
    <w:rsid w:val="005B52AF"/>
    <w:rsid w:val="005B5334"/>
    <w:rsid w:val="005B538F"/>
    <w:rsid w:val="005B5691"/>
    <w:rsid w:val="005B5748"/>
    <w:rsid w:val="005B5E1F"/>
    <w:rsid w:val="005B5ED6"/>
    <w:rsid w:val="005B6377"/>
    <w:rsid w:val="005B64CD"/>
    <w:rsid w:val="005B666C"/>
    <w:rsid w:val="005B667D"/>
    <w:rsid w:val="005B6686"/>
    <w:rsid w:val="005B66AF"/>
    <w:rsid w:val="005B6724"/>
    <w:rsid w:val="005B67D6"/>
    <w:rsid w:val="005B6931"/>
    <w:rsid w:val="005B6DF7"/>
    <w:rsid w:val="005B6EBB"/>
    <w:rsid w:val="005B703F"/>
    <w:rsid w:val="005B7219"/>
    <w:rsid w:val="005B73E1"/>
    <w:rsid w:val="005B7747"/>
    <w:rsid w:val="005B78CF"/>
    <w:rsid w:val="005B7901"/>
    <w:rsid w:val="005B7AF3"/>
    <w:rsid w:val="005B7E98"/>
    <w:rsid w:val="005B7F3B"/>
    <w:rsid w:val="005C0030"/>
    <w:rsid w:val="005C0162"/>
    <w:rsid w:val="005C0202"/>
    <w:rsid w:val="005C0272"/>
    <w:rsid w:val="005C051A"/>
    <w:rsid w:val="005C06AC"/>
    <w:rsid w:val="005C080F"/>
    <w:rsid w:val="005C0813"/>
    <w:rsid w:val="005C0828"/>
    <w:rsid w:val="005C0938"/>
    <w:rsid w:val="005C0ACD"/>
    <w:rsid w:val="005C0E46"/>
    <w:rsid w:val="005C0F3A"/>
    <w:rsid w:val="005C1085"/>
    <w:rsid w:val="005C16F3"/>
    <w:rsid w:val="005C18AA"/>
    <w:rsid w:val="005C1C2F"/>
    <w:rsid w:val="005C207C"/>
    <w:rsid w:val="005C2120"/>
    <w:rsid w:val="005C214E"/>
    <w:rsid w:val="005C2395"/>
    <w:rsid w:val="005C2467"/>
    <w:rsid w:val="005C2831"/>
    <w:rsid w:val="005C29D8"/>
    <w:rsid w:val="005C2F3C"/>
    <w:rsid w:val="005C3324"/>
    <w:rsid w:val="005C35DD"/>
    <w:rsid w:val="005C35DE"/>
    <w:rsid w:val="005C3725"/>
    <w:rsid w:val="005C381F"/>
    <w:rsid w:val="005C38E1"/>
    <w:rsid w:val="005C3A13"/>
    <w:rsid w:val="005C3B42"/>
    <w:rsid w:val="005C3C58"/>
    <w:rsid w:val="005C3F6B"/>
    <w:rsid w:val="005C407B"/>
    <w:rsid w:val="005C4113"/>
    <w:rsid w:val="005C4166"/>
    <w:rsid w:val="005C41EE"/>
    <w:rsid w:val="005C42FB"/>
    <w:rsid w:val="005C44FC"/>
    <w:rsid w:val="005C46F5"/>
    <w:rsid w:val="005C4934"/>
    <w:rsid w:val="005C4A42"/>
    <w:rsid w:val="005C4BC4"/>
    <w:rsid w:val="005C4CAA"/>
    <w:rsid w:val="005C4D8D"/>
    <w:rsid w:val="005C4DAD"/>
    <w:rsid w:val="005C4E60"/>
    <w:rsid w:val="005C4EC0"/>
    <w:rsid w:val="005C4ECC"/>
    <w:rsid w:val="005C5073"/>
    <w:rsid w:val="005C50E5"/>
    <w:rsid w:val="005C53EE"/>
    <w:rsid w:val="005C5475"/>
    <w:rsid w:val="005C55F7"/>
    <w:rsid w:val="005C5696"/>
    <w:rsid w:val="005C589B"/>
    <w:rsid w:val="005C5915"/>
    <w:rsid w:val="005C5A03"/>
    <w:rsid w:val="005C62C0"/>
    <w:rsid w:val="005C6528"/>
    <w:rsid w:val="005C65EC"/>
    <w:rsid w:val="005C667F"/>
    <w:rsid w:val="005C6A87"/>
    <w:rsid w:val="005C6D52"/>
    <w:rsid w:val="005C6EFD"/>
    <w:rsid w:val="005C7065"/>
    <w:rsid w:val="005C7117"/>
    <w:rsid w:val="005C718F"/>
    <w:rsid w:val="005C7439"/>
    <w:rsid w:val="005C74FE"/>
    <w:rsid w:val="005C7591"/>
    <w:rsid w:val="005C76EA"/>
    <w:rsid w:val="005C774D"/>
    <w:rsid w:val="005C790B"/>
    <w:rsid w:val="005C798E"/>
    <w:rsid w:val="005C7AA8"/>
    <w:rsid w:val="005C7CC7"/>
    <w:rsid w:val="005D00DE"/>
    <w:rsid w:val="005D014B"/>
    <w:rsid w:val="005D01E0"/>
    <w:rsid w:val="005D02C9"/>
    <w:rsid w:val="005D049E"/>
    <w:rsid w:val="005D080B"/>
    <w:rsid w:val="005D0978"/>
    <w:rsid w:val="005D0B2E"/>
    <w:rsid w:val="005D1157"/>
    <w:rsid w:val="005D11E9"/>
    <w:rsid w:val="005D136E"/>
    <w:rsid w:val="005D14D5"/>
    <w:rsid w:val="005D1548"/>
    <w:rsid w:val="005D1700"/>
    <w:rsid w:val="005D1719"/>
    <w:rsid w:val="005D17CE"/>
    <w:rsid w:val="005D180F"/>
    <w:rsid w:val="005D195C"/>
    <w:rsid w:val="005D1967"/>
    <w:rsid w:val="005D1A88"/>
    <w:rsid w:val="005D1D0F"/>
    <w:rsid w:val="005D1DD0"/>
    <w:rsid w:val="005D1E06"/>
    <w:rsid w:val="005D1E15"/>
    <w:rsid w:val="005D1E6C"/>
    <w:rsid w:val="005D1EA1"/>
    <w:rsid w:val="005D1F45"/>
    <w:rsid w:val="005D21BC"/>
    <w:rsid w:val="005D2402"/>
    <w:rsid w:val="005D249C"/>
    <w:rsid w:val="005D25EB"/>
    <w:rsid w:val="005D2870"/>
    <w:rsid w:val="005D2C69"/>
    <w:rsid w:val="005D2DFC"/>
    <w:rsid w:val="005D2E68"/>
    <w:rsid w:val="005D2EA8"/>
    <w:rsid w:val="005D2FBB"/>
    <w:rsid w:val="005D2FDA"/>
    <w:rsid w:val="005D3293"/>
    <w:rsid w:val="005D32B4"/>
    <w:rsid w:val="005D33B3"/>
    <w:rsid w:val="005D3706"/>
    <w:rsid w:val="005D3720"/>
    <w:rsid w:val="005D392B"/>
    <w:rsid w:val="005D39B3"/>
    <w:rsid w:val="005D3A6A"/>
    <w:rsid w:val="005D3B0B"/>
    <w:rsid w:val="005D3E97"/>
    <w:rsid w:val="005D423F"/>
    <w:rsid w:val="005D437E"/>
    <w:rsid w:val="005D43C1"/>
    <w:rsid w:val="005D4458"/>
    <w:rsid w:val="005D4535"/>
    <w:rsid w:val="005D45D8"/>
    <w:rsid w:val="005D466F"/>
    <w:rsid w:val="005D48C3"/>
    <w:rsid w:val="005D4992"/>
    <w:rsid w:val="005D4CEE"/>
    <w:rsid w:val="005D4D19"/>
    <w:rsid w:val="005D4E0B"/>
    <w:rsid w:val="005D51C8"/>
    <w:rsid w:val="005D5239"/>
    <w:rsid w:val="005D52A6"/>
    <w:rsid w:val="005D5508"/>
    <w:rsid w:val="005D563B"/>
    <w:rsid w:val="005D56A2"/>
    <w:rsid w:val="005D573F"/>
    <w:rsid w:val="005D57C9"/>
    <w:rsid w:val="005D57F3"/>
    <w:rsid w:val="005D5907"/>
    <w:rsid w:val="005D5A20"/>
    <w:rsid w:val="005D5A28"/>
    <w:rsid w:val="005D5CDC"/>
    <w:rsid w:val="005D5DFC"/>
    <w:rsid w:val="005D5EDB"/>
    <w:rsid w:val="005D6038"/>
    <w:rsid w:val="005D6111"/>
    <w:rsid w:val="005D62C3"/>
    <w:rsid w:val="005D62F2"/>
    <w:rsid w:val="005D6306"/>
    <w:rsid w:val="005D654E"/>
    <w:rsid w:val="005D6579"/>
    <w:rsid w:val="005D65D4"/>
    <w:rsid w:val="005D6643"/>
    <w:rsid w:val="005D67CD"/>
    <w:rsid w:val="005D6807"/>
    <w:rsid w:val="005D6A44"/>
    <w:rsid w:val="005D6A4E"/>
    <w:rsid w:val="005D6B0D"/>
    <w:rsid w:val="005D6B48"/>
    <w:rsid w:val="005D6BA0"/>
    <w:rsid w:val="005D6C1D"/>
    <w:rsid w:val="005D6D16"/>
    <w:rsid w:val="005D6DCA"/>
    <w:rsid w:val="005D6EE3"/>
    <w:rsid w:val="005D7025"/>
    <w:rsid w:val="005D7067"/>
    <w:rsid w:val="005D7441"/>
    <w:rsid w:val="005D7485"/>
    <w:rsid w:val="005D74CF"/>
    <w:rsid w:val="005D757A"/>
    <w:rsid w:val="005D75C7"/>
    <w:rsid w:val="005D7A93"/>
    <w:rsid w:val="005D7F3C"/>
    <w:rsid w:val="005D7F57"/>
    <w:rsid w:val="005E003E"/>
    <w:rsid w:val="005E0099"/>
    <w:rsid w:val="005E042E"/>
    <w:rsid w:val="005E0480"/>
    <w:rsid w:val="005E04AC"/>
    <w:rsid w:val="005E04C4"/>
    <w:rsid w:val="005E05AE"/>
    <w:rsid w:val="005E08DC"/>
    <w:rsid w:val="005E0A97"/>
    <w:rsid w:val="005E0BC9"/>
    <w:rsid w:val="005E0C0A"/>
    <w:rsid w:val="005E0E35"/>
    <w:rsid w:val="005E0E50"/>
    <w:rsid w:val="005E0F95"/>
    <w:rsid w:val="005E1020"/>
    <w:rsid w:val="005E104B"/>
    <w:rsid w:val="005E107A"/>
    <w:rsid w:val="005E1131"/>
    <w:rsid w:val="005E1200"/>
    <w:rsid w:val="005E1292"/>
    <w:rsid w:val="005E1514"/>
    <w:rsid w:val="005E15AA"/>
    <w:rsid w:val="005E1869"/>
    <w:rsid w:val="005E18F6"/>
    <w:rsid w:val="005E1D7E"/>
    <w:rsid w:val="005E2119"/>
    <w:rsid w:val="005E22B3"/>
    <w:rsid w:val="005E2477"/>
    <w:rsid w:val="005E2815"/>
    <w:rsid w:val="005E2853"/>
    <w:rsid w:val="005E2881"/>
    <w:rsid w:val="005E2883"/>
    <w:rsid w:val="005E2BB6"/>
    <w:rsid w:val="005E2D4F"/>
    <w:rsid w:val="005E2D88"/>
    <w:rsid w:val="005E2FD6"/>
    <w:rsid w:val="005E313B"/>
    <w:rsid w:val="005E313C"/>
    <w:rsid w:val="005E31C1"/>
    <w:rsid w:val="005E3461"/>
    <w:rsid w:val="005E35AD"/>
    <w:rsid w:val="005E35AE"/>
    <w:rsid w:val="005E3689"/>
    <w:rsid w:val="005E3792"/>
    <w:rsid w:val="005E3844"/>
    <w:rsid w:val="005E3B29"/>
    <w:rsid w:val="005E3D84"/>
    <w:rsid w:val="005E3DDE"/>
    <w:rsid w:val="005E3F1C"/>
    <w:rsid w:val="005E3F8F"/>
    <w:rsid w:val="005E4525"/>
    <w:rsid w:val="005E45E1"/>
    <w:rsid w:val="005E4876"/>
    <w:rsid w:val="005E4A8C"/>
    <w:rsid w:val="005E4AB7"/>
    <w:rsid w:val="005E4B43"/>
    <w:rsid w:val="005E4BC7"/>
    <w:rsid w:val="005E4C85"/>
    <w:rsid w:val="005E4E67"/>
    <w:rsid w:val="005E4EAB"/>
    <w:rsid w:val="005E4FBA"/>
    <w:rsid w:val="005E4FF3"/>
    <w:rsid w:val="005E5033"/>
    <w:rsid w:val="005E50D8"/>
    <w:rsid w:val="005E5265"/>
    <w:rsid w:val="005E52A2"/>
    <w:rsid w:val="005E5348"/>
    <w:rsid w:val="005E5427"/>
    <w:rsid w:val="005E55F7"/>
    <w:rsid w:val="005E5636"/>
    <w:rsid w:val="005E5813"/>
    <w:rsid w:val="005E5A5D"/>
    <w:rsid w:val="005E5EC3"/>
    <w:rsid w:val="005E5F41"/>
    <w:rsid w:val="005E5F93"/>
    <w:rsid w:val="005E6157"/>
    <w:rsid w:val="005E61AA"/>
    <w:rsid w:val="005E6391"/>
    <w:rsid w:val="005E659B"/>
    <w:rsid w:val="005E6673"/>
    <w:rsid w:val="005E682C"/>
    <w:rsid w:val="005E6940"/>
    <w:rsid w:val="005E69A2"/>
    <w:rsid w:val="005E6AC9"/>
    <w:rsid w:val="005E6B0E"/>
    <w:rsid w:val="005E6B0F"/>
    <w:rsid w:val="005E6B3C"/>
    <w:rsid w:val="005E6DBC"/>
    <w:rsid w:val="005E6E19"/>
    <w:rsid w:val="005E6E5F"/>
    <w:rsid w:val="005E6FF9"/>
    <w:rsid w:val="005E708F"/>
    <w:rsid w:val="005E714C"/>
    <w:rsid w:val="005E750C"/>
    <w:rsid w:val="005E7513"/>
    <w:rsid w:val="005E787D"/>
    <w:rsid w:val="005E7A73"/>
    <w:rsid w:val="005E7A74"/>
    <w:rsid w:val="005E7B61"/>
    <w:rsid w:val="005E7CBD"/>
    <w:rsid w:val="005E7F9E"/>
    <w:rsid w:val="005F0019"/>
    <w:rsid w:val="005F01D6"/>
    <w:rsid w:val="005F02BA"/>
    <w:rsid w:val="005F02D4"/>
    <w:rsid w:val="005F0358"/>
    <w:rsid w:val="005F0704"/>
    <w:rsid w:val="005F08E2"/>
    <w:rsid w:val="005F09F6"/>
    <w:rsid w:val="005F0B1F"/>
    <w:rsid w:val="005F0B6A"/>
    <w:rsid w:val="005F0D36"/>
    <w:rsid w:val="005F0D52"/>
    <w:rsid w:val="005F0D8F"/>
    <w:rsid w:val="005F0DF1"/>
    <w:rsid w:val="005F0DF2"/>
    <w:rsid w:val="005F0F1F"/>
    <w:rsid w:val="005F0FC0"/>
    <w:rsid w:val="005F1048"/>
    <w:rsid w:val="005F1112"/>
    <w:rsid w:val="005F114A"/>
    <w:rsid w:val="005F11D5"/>
    <w:rsid w:val="005F12ED"/>
    <w:rsid w:val="005F138C"/>
    <w:rsid w:val="005F13E0"/>
    <w:rsid w:val="005F1543"/>
    <w:rsid w:val="005F1715"/>
    <w:rsid w:val="005F1765"/>
    <w:rsid w:val="005F188F"/>
    <w:rsid w:val="005F1B75"/>
    <w:rsid w:val="005F1BF4"/>
    <w:rsid w:val="005F1D9C"/>
    <w:rsid w:val="005F1DB9"/>
    <w:rsid w:val="005F1E27"/>
    <w:rsid w:val="005F1EB0"/>
    <w:rsid w:val="005F1F49"/>
    <w:rsid w:val="005F21A6"/>
    <w:rsid w:val="005F221F"/>
    <w:rsid w:val="005F24A4"/>
    <w:rsid w:val="005F24FD"/>
    <w:rsid w:val="005F2503"/>
    <w:rsid w:val="005F2562"/>
    <w:rsid w:val="005F2594"/>
    <w:rsid w:val="005F2596"/>
    <w:rsid w:val="005F29F6"/>
    <w:rsid w:val="005F2AF9"/>
    <w:rsid w:val="005F2C4F"/>
    <w:rsid w:val="005F2CF7"/>
    <w:rsid w:val="005F3081"/>
    <w:rsid w:val="005F319F"/>
    <w:rsid w:val="005F33FE"/>
    <w:rsid w:val="005F3562"/>
    <w:rsid w:val="005F35AB"/>
    <w:rsid w:val="005F3699"/>
    <w:rsid w:val="005F36C7"/>
    <w:rsid w:val="005F36CE"/>
    <w:rsid w:val="005F36FA"/>
    <w:rsid w:val="005F3750"/>
    <w:rsid w:val="005F37F5"/>
    <w:rsid w:val="005F3833"/>
    <w:rsid w:val="005F3F1C"/>
    <w:rsid w:val="005F3F5E"/>
    <w:rsid w:val="005F4511"/>
    <w:rsid w:val="005F46B9"/>
    <w:rsid w:val="005F4870"/>
    <w:rsid w:val="005F4976"/>
    <w:rsid w:val="005F49B9"/>
    <w:rsid w:val="005F4BB5"/>
    <w:rsid w:val="005F4BC4"/>
    <w:rsid w:val="005F4BFC"/>
    <w:rsid w:val="005F4F3F"/>
    <w:rsid w:val="005F53E5"/>
    <w:rsid w:val="005F5509"/>
    <w:rsid w:val="005F5D96"/>
    <w:rsid w:val="005F5DB9"/>
    <w:rsid w:val="005F5DDE"/>
    <w:rsid w:val="005F5EA6"/>
    <w:rsid w:val="005F62C2"/>
    <w:rsid w:val="005F62D3"/>
    <w:rsid w:val="005F66F6"/>
    <w:rsid w:val="005F6756"/>
    <w:rsid w:val="005F67A4"/>
    <w:rsid w:val="005F68DA"/>
    <w:rsid w:val="005F699C"/>
    <w:rsid w:val="005F69C1"/>
    <w:rsid w:val="005F6A30"/>
    <w:rsid w:val="005F6ABA"/>
    <w:rsid w:val="005F6C20"/>
    <w:rsid w:val="005F6EF3"/>
    <w:rsid w:val="005F6EFB"/>
    <w:rsid w:val="005F6F60"/>
    <w:rsid w:val="005F7070"/>
    <w:rsid w:val="005F7221"/>
    <w:rsid w:val="005F7261"/>
    <w:rsid w:val="005F745E"/>
    <w:rsid w:val="005F74A4"/>
    <w:rsid w:val="005F7734"/>
    <w:rsid w:val="005F789B"/>
    <w:rsid w:val="005F7AFE"/>
    <w:rsid w:val="005F7F46"/>
    <w:rsid w:val="005F7FDC"/>
    <w:rsid w:val="006000BC"/>
    <w:rsid w:val="006000C3"/>
    <w:rsid w:val="006003AC"/>
    <w:rsid w:val="006003CD"/>
    <w:rsid w:val="006004BF"/>
    <w:rsid w:val="00600541"/>
    <w:rsid w:val="00600667"/>
    <w:rsid w:val="00600677"/>
    <w:rsid w:val="006006D5"/>
    <w:rsid w:val="006007A3"/>
    <w:rsid w:val="00600A41"/>
    <w:rsid w:val="00600A51"/>
    <w:rsid w:val="00600A9B"/>
    <w:rsid w:val="00600E44"/>
    <w:rsid w:val="00601510"/>
    <w:rsid w:val="0060155F"/>
    <w:rsid w:val="0060185B"/>
    <w:rsid w:val="00601A8F"/>
    <w:rsid w:val="00601ACF"/>
    <w:rsid w:val="00601AD4"/>
    <w:rsid w:val="00601B3E"/>
    <w:rsid w:val="00601CD0"/>
    <w:rsid w:val="00601EA5"/>
    <w:rsid w:val="00601F7A"/>
    <w:rsid w:val="006021B3"/>
    <w:rsid w:val="00602389"/>
    <w:rsid w:val="0060238B"/>
    <w:rsid w:val="00602559"/>
    <w:rsid w:val="0060257A"/>
    <w:rsid w:val="00602606"/>
    <w:rsid w:val="00602699"/>
    <w:rsid w:val="0060284C"/>
    <w:rsid w:val="00602865"/>
    <w:rsid w:val="006029DC"/>
    <w:rsid w:val="00602A7D"/>
    <w:rsid w:val="00602B08"/>
    <w:rsid w:val="00602B3A"/>
    <w:rsid w:val="00602CF7"/>
    <w:rsid w:val="00602DDB"/>
    <w:rsid w:val="00602DF9"/>
    <w:rsid w:val="00602E8E"/>
    <w:rsid w:val="00602F45"/>
    <w:rsid w:val="006031C6"/>
    <w:rsid w:val="006032A2"/>
    <w:rsid w:val="00603443"/>
    <w:rsid w:val="00603830"/>
    <w:rsid w:val="00603B62"/>
    <w:rsid w:val="00603DEF"/>
    <w:rsid w:val="00603E0C"/>
    <w:rsid w:val="00603E76"/>
    <w:rsid w:val="00603F23"/>
    <w:rsid w:val="00604143"/>
    <w:rsid w:val="00604398"/>
    <w:rsid w:val="00604429"/>
    <w:rsid w:val="00604599"/>
    <w:rsid w:val="00604895"/>
    <w:rsid w:val="0060496D"/>
    <w:rsid w:val="006049F8"/>
    <w:rsid w:val="00604A14"/>
    <w:rsid w:val="00604A2F"/>
    <w:rsid w:val="00604A69"/>
    <w:rsid w:val="00604A6E"/>
    <w:rsid w:val="00604D2F"/>
    <w:rsid w:val="00604E0E"/>
    <w:rsid w:val="00604E51"/>
    <w:rsid w:val="00605239"/>
    <w:rsid w:val="0060528E"/>
    <w:rsid w:val="00605479"/>
    <w:rsid w:val="00605529"/>
    <w:rsid w:val="006056A7"/>
    <w:rsid w:val="00605851"/>
    <w:rsid w:val="0060585B"/>
    <w:rsid w:val="006058E2"/>
    <w:rsid w:val="00605900"/>
    <w:rsid w:val="00605AB7"/>
    <w:rsid w:val="00605B22"/>
    <w:rsid w:val="00605B89"/>
    <w:rsid w:val="00605C87"/>
    <w:rsid w:val="00605DA9"/>
    <w:rsid w:val="00605DC7"/>
    <w:rsid w:val="006062B9"/>
    <w:rsid w:val="00606442"/>
    <w:rsid w:val="006067B4"/>
    <w:rsid w:val="006067CC"/>
    <w:rsid w:val="006067EA"/>
    <w:rsid w:val="006068D4"/>
    <w:rsid w:val="00606980"/>
    <w:rsid w:val="00606A94"/>
    <w:rsid w:val="00606AFA"/>
    <w:rsid w:val="00606C02"/>
    <w:rsid w:val="00606D2F"/>
    <w:rsid w:val="00606D45"/>
    <w:rsid w:val="00606E4E"/>
    <w:rsid w:val="00606ECA"/>
    <w:rsid w:val="00606F90"/>
    <w:rsid w:val="00607014"/>
    <w:rsid w:val="00607060"/>
    <w:rsid w:val="0060710A"/>
    <w:rsid w:val="006071FC"/>
    <w:rsid w:val="00607284"/>
    <w:rsid w:val="0060729F"/>
    <w:rsid w:val="0060741B"/>
    <w:rsid w:val="00607464"/>
    <w:rsid w:val="00607685"/>
    <w:rsid w:val="00607688"/>
    <w:rsid w:val="0060780A"/>
    <w:rsid w:val="00607878"/>
    <w:rsid w:val="0060795A"/>
    <w:rsid w:val="0060799A"/>
    <w:rsid w:val="00607A47"/>
    <w:rsid w:val="00607B3B"/>
    <w:rsid w:val="00607B8E"/>
    <w:rsid w:val="00607D40"/>
    <w:rsid w:val="006101D3"/>
    <w:rsid w:val="006102AF"/>
    <w:rsid w:val="006103C9"/>
    <w:rsid w:val="00610477"/>
    <w:rsid w:val="00610638"/>
    <w:rsid w:val="0061077E"/>
    <w:rsid w:val="00610BDA"/>
    <w:rsid w:val="00610C85"/>
    <w:rsid w:val="00610D7D"/>
    <w:rsid w:val="00611004"/>
    <w:rsid w:val="0061109D"/>
    <w:rsid w:val="006110FA"/>
    <w:rsid w:val="006111B9"/>
    <w:rsid w:val="00611263"/>
    <w:rsid w:val="006112C7"/>
    <w:rsid w:val="006112E4"/>
    <w:rsid w:val="00611320"/>
    <w:rsid w:val="0061136E"/>
    <w:rsid w:val="00611525"/>
    <w:rsid w:val="0061157B"/>
    <w:rsid w:val="0061183D"/>
    <w:rsid w:val="00611D93"/>
    <w:rsid w:val="00611FA0"/>
    <w:rsid w:val="00611FF3"/>
    <w:rsid w:val="006120B9"/>
    <w:rsid w:val="00612180"/>
    <w:rsid w:val="00612554"/>
    <w:rsid w:val="006126AE"/>
    <w:rsid w:val="0061275E"/>
    <w:rsid w:val="0061287F"/>
    <w:rsid w:val="00612889"/>
    <w:rsid w:val="00612908"/>
    <w:rsid w:val="00612E0A"/>
    <w:rsid w:val="00612EE3"/>
    <w:rsid w:val="00612F77"/>
    <w:rsid w:val="00613172"/>
    <w:rsid w:val="006132C4"/>
    <w:rsid w:val="0061357D"/>
    <w:rsid w:val="00613607"/>
    <w:rsid w:val="00613746"/>
    <w:rsid w:val="00613B8C"/>
    <w:rsid w:val="00613BB1"/>
    <w:rsid w:val="00613C61"/>
    <w:rsid w:val="00613D4E"/>
    <w:rsid w:val="00613E45"/>
    <w:rsid w:val="00614037"/>
    <w:rsid w:val="006140B2"/>
    <w:rsid w:val="0061420B"/>
    <w:rsid w:val="00614376"/>
    <w:rsid w:val="00614437"/>
    <w:rsid w:val="00614510"/>
    <w:rsid w:val="0061451E"/>
    <w:rsid w:val="006145D3"/>
    <w:rsid w:val="00614C7D"/>
    <w:rsid w:val="00614CAB"/>
    <w:rsid w:val="00614E25"/>
    <w:rsid w:val="00614E47"/>
    <w:rsid w:val="00614E66"/>
    <w:rsid w:val="00614E8D"/>
    <w:rsid w:val="00615002"/>
    <w:rsid w:val="006152C3"/>
    <w:rsid w:val="00615335"/>
    <w:rsid w:val="0061545E"/>
    <w:rsid w:val="006155CB"/>
    <w:rsid w:val="006157C9"/>
    <w:rsid w:val="00615994"/>
    <w:rsid w:val="00615A0F"/>
    <w:rsid w:val="00615C30"/>
    <w:rsid w:val="00615C3F"/>
    <w:rsid w:val="006160A1"/>
    <w:rsid w:val="006161F5"/>
    <w:rsid w:val="00616520"/>
    <w:rsid w:val="006165BB"/>
    <w:rsid w:val="006167A2"/>
    <w:rsid w:val="006169DA"/>
    <w:rsid w:val="00616A86"/>
    <w:rsid w:val="00616C50"/>
    <w:rsid w:val="00616EDA"/>
    <w:rsid w:val="00616F77"/>
    <w:rsid w:val="0061704F"/>
    <w:rsid w:val="0061717D"/>
    <w:rsid w:val="0061729D"/>
    <w:rsid w:val="00617A6F"/>
    <w:rsid w:val="00617B27"/>
    <w:rsid w:val="00617CCE"/>
    <w:rsid w:val="00617E60"/>
    <w:rsid w:val="00617E74"/>
    <w:rsid w:val="00617EDA"/>
    <w:rsid w:val="00617F39"/>
    <w:rsid w:val="00617F4B"/>
    <w:rsid w:val="0062003B"/>
    <w:rsid w:val="00620166"/>
    <w:rsid w:val="0062032E"/>
    <w:rsid w:val="006203E8"/>
    <w:rsid w:val="00620476"/>
    <w:rsid w:val="00620956"/>
    <w:rsid w:val="00620A30"/>
    <w:rsid w:val="00620BB6"/>
    <w:rsid w:val="00620C41"/>
    <w:rsid w:val="00620CE9"/>
    <w:rsid w:val="00620CFD"/>
    <w:rsid w:val="00620EEA"/>
    <w:rsid w:val="00620F97"/>
    <w:rsid w:val="00620FA3"/>
    <w:rsid w:val="00621051"/>
    <w:rsid w:val="006211BE"/>
    <w:rsid w:val="00621278"/>
    <w:rsid w:val="006214AE"/>
    <w:rsid w:val="006215F8"/>
    <w:rsid w:val="006215FE"/>
    <w:rsid w:val="00621730"/>
    <w:rsid w:val="006219A2"/>
    <w:rsid w:val="00621A94"/>
    <w:rsid w:val="00621D9E"/>
    <w:rsid w:val="00621DC0"/>
    <w:rsid w:val="00621F22"/>
    <w:rsid w:val="00622113"/>
    <w:rsid w:val="006221EC"/>
    <w:rsid w:val="006223AF"/>
    <w:rsid w:val="006226BB"/>
    <w:rsid w:val="00622829"/>
    <w:rsid w:val="006228E9"/>
    <w:rsid w:val="00622951"/>
    <w:rsid w:val="00622B7F"/>
    <w:rsid w:val="00622C31"/>
    <w:rsid w:val="00622DB6"/>
    <w:rsid w:val="00622F37"/>
    <w:rsid w:val="00623086"/>
    <w:rsid w:val="006232AC"/>
    <w:rsid w:val="00623511"/>
    <w:rsid w:val="006235D3"/>
    <w:rsid w:val="006237BF"/>
    <w:rsid w:val="0062381B"/>
    <w:rsid w:val="00623933"/>
    <w:rsid w:val="00623EF8"/>
    <w:rsid w:val="00624401"/>
    <w:rsid w:val="006247DB"/>
    <w:rsid w:val="00624814"/>
    <w:rsid w:val="0062494D"/>
    <w:rsid w:val="00624985"/>
    <w:rsid w:val="00624BBE"/>
    <w:rsid w:val="00624E6D"/>
    <w:rsid w:val="00624EC0"/>
    <w:rsid w:val="0062506B"/>
    <w:rsid w:val="006250FC"/>
    <w:rsid w:val="00625102"/>
    <w:rsid w:val="006251A6"/>
    <w:rsid w:val="0062529D"/>
    <w:rsid w:val="0062540D"/>
    <w:rsid w:val="0062549C"/>
    <w:rsid w:val="0062556F"/>
    <w:rsid w:val="006257CE"/>
    <w:rsid w:val="006257F5"/>
    <w:rsid w:val="00625845"/>
    <w:rsid w:val="00625895"/>
    <w:rsid w:val="006258B6"/>
    <w:rsid w:val="00625B2F"/>
    <w:rsid w:val="00625D83"/>
    <w:rsid w:val="0062606B"/>
    <w:rsid w:val="0062633E"/>
    <w:rsid w:val="00626464"/>
    <w:rsid w:val="00626545"/>
    <w:rsid w:val="0062670F"/>
    <w:rsid w:val="00626764"/>
    <w:rsid w:val="0062679C"/>
    <w:rsid w:val="006267F0"/>
    <w:rsid w:val="0062688A"/>
    <w:rsid w:val="00626AEF"/>
    <w:rsid w:val="00626CB5"/>
    <w:rsid w:val="00626CC9"/>
    <w:rsid w:val="00626D5F"/>
    <w:rsid w:val="00626DE9"/>
    <w:rsid w:val="00626F99"/>
    <w:rsid w:val="00627045"/>
    <w:rsid w:val="00627090"/>
    <w:rsid w:val="006270A3"/>
    <w:rsid w:val="006271B6"/>
    <w:rsid w:val="0062724C"/>
    <w:rsid w:val="006272CC"/>
    <w:rsid w:val="00627377"/>
    <w:rsid w:val="006273CA"/>
    <w:rsid w:val="00627673"/>
    <w:rsid w:val="00627CA0"/>
    <w:rsid w:val="00627EA2"/>
    <w:rsid w:val="00627EAE"/>
    <w:rsid w:val="00627F57"/>
    <w:rsid w:val="00627FF5"/>
    <w:rsid w:val="006301EA"/>
    <w:rsid w:val="006304B6"/>
    <w:rsid w:val="0063081B"/>
    <w:rsid w:val="00630B28"/>
    <w:rsid w:val="00630C96"/>
    <w:rsid w:val="00630CE5"/>
    <w:rsid w:val="00630F48"/>
    <w:rsid w:val="00630F74"/>
    <w:rsid w:val="00630FE2"/>
    <w:rsid w:val="0063105B"/>
    <w:rsid w:val="006310D3"/>
    <w:rsid w:val="00631207"/>
    <w:rsid w:val="00631244"/>
    <w:rsid w:val="00631311"/>
    <w:rsid w:val="0063163A"/>
    <w:rsid w:val="0063164F"/>
    <w:rsid w:val="00631652"/>
    <w:rsid w:val="006316AC"/>
    <w:rsid w:val="00631846"/>
    <w:rsid w:val="0063194A"/>
    <w:rsid w:val="00631970"/>
    <w:rsid w:val="00631A20"/>
    <w:rsid w:val="00631AAA"/>
    <w:rsid w:val="00631D02"/>
    <w:rsid w:val="00631E7F"/>
    <w:rsid w:val="0063204A"/>
    <w:rsid w:val="00632203"/>
    <w:rsid w:val="0063236F"/>
    <w:rsid w:val="006323EC"/>
    <w:rsid w:val="0063244A"/>
    <w:rsid w:val="0063254E"/>
    <w:rsid w:val="00632651"/>
    <w:rsid w:val="00632673"/>
    <w:rsid w:val="00632748"/>
    <w:rsid w:val="006328A3"/>
    <w:rsid w:val="00632B89"/>
    <w:rsid w:val="00632D8F"/>
    <w:rsid w:val="00632E0C"/>
    <w:rsid w:val="00632EA4"/>
    <w:rsid w:val="00632EE9"/>
    <w:rsid w:val="00632F68"/>
    <w:rsid w:val="006330F3"/>
    <w:rsid w:val="006331A4"/>
    <w:rsid w:val="00633209"/>
    <w:rsid w:val="0063329E"/>
    <w:rsid w:val="00633345"/>
    <w:rsid w:val="00633436"/>
    <w:rsid w:val="0063354A"/>
    <w:rsid w:val="006335E0"/>
    <w:rsid w:val="00633720"/>
    <w:rsid w:val="006338C9"/>
    <w:rsid w:val="006339BE"/>
    <w:rsid w:val="00633AB9"/>
    <w:rsid w:val="00633C37"/>
    <w:rsid w:val="00633EA0"/>
    <w:rsid w:val="00634088"/>
    <w:rsid w:val="00634302"/>
    <w:rsid w:val="0063431E"/>
    <w:rsid w:val="00634912"/>
    <w:rsid w:val="00634B76"/>
    <w:rsid w:val="00634B8F"/>
    <w:rsid w:val="00634E0E"/>
    <w:rsid w:val="00634E8C"/>
    <w:rsid w:val="00634FB2"/>
    <w:rsid w:val="00635247"/>
    <w:rsid w:val="0063528E"/>
    <w:rsid w:val="006352B3"/>
    <w:rsid w:val="0063530A"/>
    <w:rsid w:val="0063552E"/>
    <w:rsid w:val="00635784"/>
    <w:rsid w:val="006357D1"/>
    <w:rsid w:val="00635A21"/>
    <w:rsid w:val="00635D3F"/>
    <w:rsid w:val="00635DD0"/>
    <w:rsid w:val="00635FE7"/>
    <w:rsid w:val="0063612A"/>
    <w:rsid w:val="0063615F"/>
    <w:rsid w:val="006362DB"/>
    <w:rsid w:val="006365E6"/>
    <w:rsid w:val="006368C4"/>
    <w:rsid w:val="0063693B"/>
    <w:rsid w:val="00636951"/>
    <w:rsid w:val="006369C5"/>
    <w:rsid w:val="00636A69"/>
    <w:rsid w:val="00636A80"/>
    <w:rsid w:val="00636B51"/>
    <w:rsid w:val="00636BDA"/>
    <w:rsid w:val="00636DF0"/>
    <w:rsid w:val="00636EE9"/>
    <w:rsid w:val="00636F0E"/>
    <w:rsid w:val="00637328"/>
    <w:rsid w:val="006375AE"/>
    <w:rsid w:val="00637646"/>
    <w:rsid w:val="00637884"/>
    <w:rsid w:val="006378D8"/>
    <w:rsid w:val="00637AC6"/>
    <w:rsid w:val="00637C78"/>
    <w:rsid w:val="00637DD5"/>
    <w:rsid w:val="00637EF1"/>
    <w:rsid w:val="00640135"/>
    <w:rsid w:val="0064043D"/>
    <w:rsid w:val="00640448"/>
    <w:rsid w:val="00640515"/>
    <w:rsid w:val="00640725"/>
    <w:rsid w:val="006408A9"/>
    <w:rsid w:val="006408E3"/>
    <w:rsid w:val="00640A48"/>
    <w:rsid w:val="00640A9C"/>
    <w:rsid w:val="00640DB4"/>
    <w:rsid w:val="00640E8D"/>
    <w:rsid w:val="0064104A"/>
    <w:rsid w:val="00641290"/>
    <w:rsid w:val="00641319"/>
    <w:rsid w:val="00641488"/>
    <w:rsid w:val="0064159F"/>
    <w:rsid w:val="006417FE"/>
    <w:rsid w:val="00641856"/>
    <w:rsid w:val="006419E5"/>
    <w:rsid w:val="00641B17"/>
    <w:rsid w:val="00641B3D"/>
    <w:rsid w:val="00641D38"/>
    <w:rsid w:val="00641F4A"/>
    <w:rsid w:val="00641F56"/>
    <w:rsid w:val="00641FEB"/>
    <w:rsid w:val="006420AC"/>
    <w:rsid w:val="006420AE"/>
    <w:rsid w:val="00642246"/>
    <w:rsid w:val="006423FF"/>
    <w:rsid w:val="006425A7"/>
    <w:rsid w:val="0064269C"/>
    <w:rsid w:val="006427A5"/>
    <w:rsid w:val="006427BB"/>
    <w:rsid w:val="006429A1"/>
    <w:rsid w:val="006429F8"/>
    <w:rsid w:val="00642A6C"/>
    <w:rsid w:val="00642AD4"/>
    <w:rsid w:val="00642B24"/>
    <w:rsid w:val="00642B8B"/>
    <w:rsid w:val="00642E83"/>
    <w:rsid w:val="00642EA4"/>
    <w:rsid w:val="00642F21"/>
    <w:rsid w:val="00642FB4"/>
    <w:rsid w:val="00642FF2"/>
    <w:rsid w:val="006430B1"/>
    <w:rsid w:val="006433D4"/>
    <w:rsid w:val="006435B8"/>
    <w:rsid w:val="006435FB"/>
    <w:rsid w:val="00643643"/>
    <w:rsid w:val="0064390D"/>
    <w:rsid w:val="00643957"/>
    <w:rsid w:val="00643987"/>
    <w:rsid w:val="00643B75"/>
    <w:rsid w:val="00643D30"/>
    <w:rsid w:val="00643DF1"/>
    <w:rsid w:val="006443E3"/>
    <w:rsid w:val="0064481D"/>
    <w:rsid w:val="0064484E"/>
    <w:rsid w:val="0064493E"/>
    <w:rsid w:val="006449B9"/>
    <w:rsid w:val="00644C30"/>
    <w:rsid w:val="00644C85"/>
    <w:rsid w:val="00644CF9"/>
    <w:rsid w:val="00644DC6"/>
    <w:rsid w:val="00644F52"/>
    <w:rsid w:val="00645018"/>
    <w:rsid w:val="00645208"/>
    <w:rsid w:val="0064523D"/>
    <w:rsid w:val="00645384"/>
    <w:rsid w:val="006454EC"/>
    <w:rsid w:val="00645503"/>
    <w:rsid w:val="00645A36"/>
    <w:rsid w:val="00645B42"/>
    <w:rsid w:val="00645B81"/>
    <w:rsid w:val="00645C52"/>
    <w:rsid w:val="00645CAE"/>
    <w:rsid w:val="00645E11"/>
    <w:rsid w:val="006463C3"/>
    <w:rsid w:val="006465EE"/>
    <w:rsid w:val="006466A8"/>
    <w:rsid w:val="0064677B"/>
    <w:rsid w:val="00646A0E"/>
    <w:rsid w:val="00646B45"/>
    <w:rsid w:val="00646C6A"/>
    <w:rsid w:val="00646CE9"/>
    <w:rsid w:val="00646D5C"/>
    <w:rsid w:val="00646DBF"/>
    <w:rsid w:val="00646DFA"/>
    <w:rsid w:val="00646FED"/>
    <w:rsid w:val="00647390"/>
    <w:rsid w:val="00647687"/>
    <w:rsid w:val="0064773E"/>
    <w:rsid w:val="006477CA"/>
    <w:rsid w:val="00647807"/>
    <w:rsid w:val="00647998"/>
    <w:rsid w:val="00647AE7"/>
    <w:rsid w:val="00647BBF"/>
    <w:rsid w:val="00647ECB"/>
    <w:rsid w:val="00647EFB"/>
    <w:rsid w:val="006501A9"/>
    <w:rsid w:val="006503B1"/>
    <w:rsid w:val="00650465"/>
    <w:rsid w:val="00650626"/>
    <w:rsid w:val="00650753"/>
    <w:rsid w:val="0065080B"/>
    <w:rsid w:val="00650847"/>
    <w:rsid w:val="006509A8"/>
    <w:rsid w:val="00650A4F"/>
    <w:rsid w:val="00650B34"/>
    <w:rsid w:val="00650BBD"/>
    <w:rsid w:val="00650BD2"/>
    <w:rsid w:val="00650F41"/>
    <w:rsid w:val="00650F98"/>
    <w:rsid w:val="00650FCE"/>
    <w:rsid w:val="00650FF8"/>
    <w:rsid w:val="006511AB"/>
    <w:rsid w:val="0065167D"/>
    <w:rsid w:val="006516A3"/>
    <w:rsid w:val="006516DD"/>
    <w:rsid w:val="006518D3"/>
    <w:rsid w:val="00651AAA"/>
    <w:rsid w:val="00651BFA"/>
    <w:rsid w:val="00651D53"/>
    <w:rsid w:val="00651EAB"/>
    <w:rsid w:val="00651F0D"/>
    <w:rsid w:val="00651F18"/>
    <w:rsid w:val="00651F8E"/>
    <w:rsid w:val="0065204A"/>
    <w:rsid w:val="0065232B"/>
    <w:rsid w:val="00652468"/>
    <w:rsid w:val="00652473"/>
    <w:rsid w:val="0065251A"/>
    <w:rsid w:val="006526E8"/>
    <w:rsid w:val="006526EF"/>
    <w:rsid w:val="00652763"/>
    <w:rsid w:val="00652805"/>
    <w:rsid w:val="00652B85"/>
    <w:rsid w:val="00652C7F"/>
    <w:rsid w:val="00652ED5"/>
    <w:rsid w:val="00652F1D"/>
    <w:rsid w:val="00652FA4"/>
    <w:rsid w:val="00652FD4"/>
    <w:rsid w:val="0065300D"/>
    <w:rsid w:val="00653106"/>
    <w:rsid w:val="006531BB"/>
    <w:rsid w:val="006532A0"/>
    <w:rsid w:val="006532AD"/>
    <w:rsid w:val="006533AF"/>
    <w:rsid w:val="0065346B"/>
    <w:rsid w:val="00653482"/>
    <w:rsid w:val="00653495"/>
    <w:rsid w:val="00653683"/>
    <w:rsid w:val="006536CA"/>
    <w:rsid w:val="00653737"/>
    <w:rsid w:val="00653802"/>
    <w:rsid w:val="00653EB4"/>
    <w:rsid w:val="0065408D"/>
    <w:rsid w:val="00654095"/>
    <w:rsid w:val="00654120"/>
    <w:rsid w:val="00654138"/>
    <w:rsid w:val="0065449B"/>
    <w:rsid w:val="006546AB"/>
    <w:rsid w:val="00654723"/>
    <w:rsid w:val="0065480F"/>
    <w:rsid w:val="00654A4C"/>
    <w:rsid w:val="00654BEF"/>
    <w:rsid w:val="00654FC7"/>
    <w:rsid w:val="0065504D"/>
    <w:rsid w:val="006553CC"/>
    <w:rsid w:val="00655436"/>
    <w:rsid w:val="006557C3"/>
    <w:rsid w:val="006559E6"/>
    <w:rsid w:val="00655C0C"/>
    <w:rsid w:val="00655DA0"/>
    <w:rsid w:val="0065602D"/>
    <w:rsid w:val="0065669F"/>
    <w:rsid w:val="0065685E"/>
    <w:rsid w:val="00656A25"/>
    <w:rsid w:val="00656AAF"/>
    <w:rsid w:val="00656BC6"/>
    <w:rsid w:val="00656C7D"/>
    <w:rsid w:val="00656D94"/>
    <w:rsid w:val="00656E8D"/>
    <w:rsid w:val="00656EAF"/>
    <w:rsid w:val="00656FBA"/>
    <w:rsid w:val="006570EA"/>
    <w:rsid w:val="00657207"/>
    <w:rsid w:val="00657351"/>
    <w:rsid w:val="0065768F"/>
    <w:rsid w:val="006576AA"/>
    <w:rsid w:val="00657853"/>
    <w:rsid w:val="0065786D"/>
    <w:rsid w:val="006578E6"/>
    <w:rsid w:val="00657956"/>
    <w:rsid w:val="00657BA9"/>
    <w:rsid w:val="00657BEA"/>
    <w:rsid w:val="00657C2F"/>
    <w:rsid w:val="00657C32"/>
    <w:rsid w:val="00657DA0"/>
    <w:rsid w:val="00657DE0"/>
    <w:rsid w:val="00657DEC"/>
    <w:rsid w:val="00657E06"/>
    <w:rsid w:val="006602B8"/>
    <w:rsid w:val="00660770"/>
    <w:rsid w:val="0066088F"/>
    <w:rsid w:val="00660DC4"/>
    <w:rsid w:val="00660DE4"/>
    <w:rsid w:val="00660F36"/>
    <w:rsid w:val="006611A3"/>
    <w:rsid w:val="00661231"/>
    <w:rsid w:val="00661454"/>
    <w:rsid w:val="00661666"/>
    <w:rsid w:val="00661740"/>
    <w:rsid w:val="006617D6"/>
    <w:rsid w:val="00661930"/>
    <w:rsid w:val="0066194F"/>
    <w:rsid w:val="006619D4"/>
    <w:rsid w:val="00661A4F"/>
    <w:rsid w:val="00661B2C"/>
    <w:rsid w:val="00661C58"/>
    <w:rsid w:val="00661CEE"/>
    <w:rsid w:val="00661CF9"/>
    <w:rsid w:val="00661D0D"/>
    <w:rsid w:val="00661D11"/>
    <w:rsid w:val="00661D8B"/>
    <w:rsid w:val="00661F09"/>
    <w:rsid w:val="00661F3B"/>
    <w:rsid w:val="00662161"/>
    <w:rsid w:val="0066217A"/>
    <w:rsid w:val="006623BF"/>
    <w:rsid w:val="006623E6"/>
    <w:rsid w:val="006624A0"/>
    <w:rsid w:val="0066257A"/>
    <w:rsid w:val="0066258A"/>
    <w:rsid w:val="00662596"/>
    <w:rsid w:val="00662652"/>
    <w:rsid w:val="00662803"/>
    <w:rsid w:val="00662B31"/>
    <w:rsid w:val="00662B4F"/>
    <w:rsid w:val="00662D2B"/>
    <w:rsid w:val="00662F56"/>
    <w:rsid w:val="00663018"/>
    <w:rsid w:val="0066301E"/>
    <w:rsid w:val="0066330C"/>
    <w:rsid w:val="00663452"/>
    <w:rsid w:val="006634AF"/>
    <w:rsid w:val="00663672"/>
    <w:rsid w:val="006638C9"/>
    <w:rsid w:val="006639D3"/>
    <w:rsid w:val="00663A2D"/>
    <w:rsid w:val="00663CB8"/>
    <w:rsid w:val="00663EF9"/>
    <w:rsid w:val="00664142"/>
    <w:rsid w:val="00664143"/>
    <w:rsid w:val="00664299"/>
    <w:rsid w:val="006643A3"/>
    <w:rsid w:val="0066440D"/>
    <w:rsid w:val="006644FE"/>
    <w:rsid w:val="00664649"/>
    <w:rsid w:val="00664677"/>
    <w:rsid w:val="0066467E"/>
    <w:rsid w:val="006649FB"/>
    <w:rsid w:val="00664C4D"/>
    <w:rsid w:val="00664CE3"/>
    <w:rsid w:val="00664E4D"/>
    <w:rsid w:val="006653B8"/>
    <w:rsid w:val="006653FD"/>
    <w:rsid w:val="006654A3"/>
    <w:rsid w:val="0066561B"/>
    <w:rsid w:val="00665A2F"/>
    <w:rsid w:val="00665A53"/>
    <w:rsid w:val="00665B10"/>
    <w:rsid w:val="00665B8C"/>
    <w:rsid w:val="00665C24"/>
    <w:rsid w:val="00665E80"/>
    <w:rsid w:val="00665EFE"/>
    <w:rsid w:val="0066606E"/>
    <w:rsid w:val="0066619F"/>
    <w:rsid w:val="006662A4"/>
    <w:rsid w:val="0066660D"/>
    <w:rsid w:val="0066669F"/>
    <w:rsid w:val="006666CA"/>
    <w:rsid w:val="006667CA"/>
    <w:rsid w:val="00666A9A"/>
    <w:rsid w:val="00666BB8"/>
    <w:rsid w:val="00666CB4"/>
    <w:rsid w:val="00666D8F"/>
    <w:rsid w:val="00666FF0"/>
    <w:rsid w:val="0066704C"/>
    <w:rsid w:val="006670B7"/>
    <w:rsid w:val="00667139"/>
    <w:rsid w:val="0066724B"/>
    <w:rsid w:val="00667282"/>
    <w:rsid w:val="0066735A"/>
    <w:rsid w:val="00667403"/>
    <w:rsid w:val="00667493"/>
    <w:rsid w:val="006675B4"/>
    <w:rsid w:val="006677DE"/>
    <w:rsid w:val="00667B8F"/>
    <w:rsid w:val="00667BEA"/>
    <w:rsid w:val="00667D15"/>
    <w:rsid w:val="00667F84"/>
    <w:rsid w:val="0067009E"/>
    <w:rsid w:val="0067013B"/>
    <w:rsid w:val="00670171"/>
    <w:rsid w:val="006701AC"/>
    <w:rsid w:val="0067027A"/>
    <w:rsid w:val="0067034E"/>
    <w:rsid w:val="00670431"/>
    <w:rsid w:val="0067049A"/>
    <w:rsid w:val="006704FC"/>
    <w:rsid w:val="006705A6"/>
    <w:rsid w:val="0067064C"/>
    <w:rsid w:val="00670662"/>
    <w:rsid w:val="006707C8"/>
    <w:rsid w:val="006707FD"/>
    <w:rsid w:val="00670948"/>
    <w:rsid w:val="00670A37"/>
    <w:rsid w:val="00670B95"/>
    <w:rsid w:val="00670BF5"/>
    <w:rsid w:val="00670C38"/>
    <w:rsid w:val="00670EA6"/>
    <w:rsid w:val="00671063"/>
    <w:rsid w:val="0067138B"/>
    <w:rsid w:val="006714C7"/>
    <w:rsid w:val="006717C1"/>
    <w:rsid w:val="0067180A"/>
    <w:rsid w:val="00671996"/>
    <w:rsid w:val="00671D65"/>
    <w:rsid w:val="00671F0C"/>
    <w:rsid w:val="00671F38"/>
    <w:rsid w:val="00671F3D"/>
    <w:rsid w:val="00671F67"/>
    <w:rsid w:val="00671FE5"/>
    <w:rsid w:val="00671FF7"/>
    <w:rsid w:val="0067225C"/>
    <w:rsid w:val="006722F6"/>
    <w:rsid w:val="00672380"/>
    <w:rsid w:val="006723A4"/>
    <w:rsid w:val="00672471"/>
    <w:rsid w:val="00672562"/>
    <w:rsid w:val="006728AC"/>
    <w:rsid w:val="00672BBF"/>
    <w:rsid w:val="00672BEB"/>
    <w:rsid w:val="00672D8F"/>
    <w:rsid w:val="00672DAD"/>
    <w:rsid w:val="00672F82"/>
    <w:rsid w:val="006731BA"/>
    <w:rsid w:val="006732C8"/>
    <w:rsid w:val="00673494"/>
    <w:rsid w:val="00673589"/>
    <w:rsid w:val="0067360A"/>
    <w:rsid w:val="006736A8"/>
    <w:rsid w:val="006737C7"/>
    <w:rsid w:val="00673A2C"/>
    <w:rsid w:val="00673AB7"/>
    <w:rsid w:val="00673C16"/>
    <w:rsid w:val="00673D63"/>
    <w:rsid w:val="00673EE7"/>
    <w:rsid w:val="006740D7"/>
    <w:rsid w:val="006741AA"/>
    <w:rsid w:val="0067422D"/>
    <w:rsid w:val="0067431A"/>
    <w:rsid w:val="00674388"/>
    <w:rsid w:val="00674459"/>
    <w:rsid w:val="0067453A"/>
    <w:rsid w:val="0067466C"/>
    <w:rsid w:val="00674683"/>
    <w:rsid w:val="00674684"/>
    <w:rsid w:val="00674839"/>
    <w:rsid w:val="00674AC6"/>
    <w:rsid w:val="00674C9D"/>
    <w:rsid w:val="00674D72"/>
    <w:rsid w:val="00674F0E"/>
    <w:rsid w:val="00674F33"/>
    <w:rsid w:val="00675133"/>
    <w:rsid w:val="0067521F"/>
    <w:rsid w:val="0067541A"/>
    <w:rsid w:val="006754AB"/>
    <w:rsid w:val="00675548"/>
    <w:rsid w:val="0067563B"/>
    <w:rsid w:val="0067579F"/>
    <w:rsid w:val="006758FE"/>
    <w:rsid w:val="006759AB"/>
    <w:rsid w:val="006759AE"/>
    <w:rsid w:val="00675A12"/>
    <w:rsid w:val="00675AC3"/>
    <w:rsid w:val="00675C28"/>
    <w:rsid w:val="00675D0B"/>
    <w:rsid w:val="00675D70"/>
    <w:rsid w:val="00675E6E"/>
    <w:rsid w:val="00675E8D"/>
    <w:rsid w:val="00675F75"/>
    <w:rsid w:val="00676004"/>
    <w:rsid w:val="006763B9"/>
    <w:rsid w:val="00676532"/>
    <w:rsid w:val="00676663"/>
    <w:rsid w:val="006766DE"/>
    <w:rsid w:val="006766F5"/>
    <w:rsid w:val="00676700"/>
    <w:rsid w:val="0067684E"/>
    <w:rsid w:val="0067691E"/>
    <w:rsid w:val="00676B60"/>
    <w:rsid w:val="00676BBE"/>
    <w:rsid w:val="00676EBF"/>
    <w:rsid w:val="00677179"/>
    <w:rsid w:val="00677203"/>
    <w:rsid w:val="00677506"/>
    <w:rsid w:val="006776B4"/>
    <w:rsid w:val="0067776D"/>
    <w:rsid w:val="006777FD"/>
    <w:rsid w:val="00677808"/>
    <w:rsid w:val="0067782D"/>
    <w:rsid w:val="0067788E"/>
    <w:rsid w:val="00677916"/>
    <w:rsid w:val="00677B74"/>
    <w:rsid w:val="00677BC9"/>
    <w:rsid w:val="00677BCE"/>
    <w:rsid w:val="00677BFB"/>
    <w:rsid w:val="00677CD4"/>
    <w:rsid w:val="00677DB8"/>
    <w:rsid w:val="00677E04"/>
    <w:rsid w:val="00677E57"/>
    <w:rsid w:val="00677F1C"/>
    <w:rsid w:val="0068003B"/>
    <w:rsid w:val="006800A9"/>
    <w:rsid w:val="0068030A"/>
    <w:rsid w:val="0068031E"/>
    <w:rsid w:val="0068036F"/>
    <w:rsid w:val="00680493"/>
    <w:rsid w:val="00680628"/>
    <w:rsid w:val="006806AB"/>
    <w:rsid w:val="0068082F"/>
    <w:rsid w:val="00680A15"/>
    <w:rsid w:val="00680A33"/>
    <w:rsid w:val="00680B9D"/>
    <w:rsid w:val="00680C36"/>
    <w:rsid w:val="00680D6B"/>
    <w:rsid w:val="00680F5F"/>
    <w:rsid w:val="006813B5"/>
    <w:rsid w:val="006815CF"/>
    <w:rsid w:val="0068167E"/>
    <w:rsid w:val="0068182B"/>
    <w:rsid w:val="0068195C"/>
    <w:rsid w:val="006819DE"/>
    <w:rsid w:val="00681B57"/>
    <w:rsid w:val="00681E1C"/>
    <w:rsid w:val="006820C3"/>
    <w:rsid w:val="0068221E"/>
    <w:rsid w:val="0068229C"/>
    <w:rsid w:val="006825D1"/>
    <w:rsid w:val="006825F2"/>
    <w:rsid w:val="00682726"/>
    <w:rsid w:val="006827B3"/>
    <w:rsid w:val="006828DE"/>
    <w:rsid w:val="00682B52"/>
    <w:rsid w:val="00682D3E"/>
    <w:rsid w:val="00682E34"/>
    <w:rsid w:val="00682E3F"/>
    <w:rsid w:val="00683080"/>
    <w:rsid w:val="00683095"/>
    <w:rsid w:val="006833D8"/>
    <w:rsid w:val="0068343C"/>
    <w:rsid w:val="00683609"/>
    <w:rsid w:val="006836D2"/>
    <w:rsid w:val="006837B1"/>
    <w:rsid w:val="006837BB"/>
    <w:rsid w:val="0068395E"/>
    <w:rsid w:val="00683A8D"/>
    <w:rsid w:val="00683AEA"/>
    <w:rsid w:val="00683B48"/>
    <w:rsid w:val="00683EDB"/>
    <w:rsid w:val="00683F06"/>
    <w:rsid w:val="00684019"/>
    <w:rsid w:val="0068410E"/>
    <w:rsid w:val="006841AC"/>
    <w:rsid w:val="0068432F"/>
    <w:rsid w:val="0068464C"/>
    <w:rsid w:val="006847DC"/>
    <w:rsid w:val="00684955"/>
    <w:rsid w:val="00684AD2"/>
    <w:rsid w:val="00684CFA"/>
    <w:rsid w:val="00684D52"/>
    <w:rsid w:val="00684EB7"/>
    <w:rsid w:val="00684EFC"/>
    <w:rsid w:val="00684FFF"/>
    <w:rsid w:val="006851D3"/>
    <w:rsid w:val="0068526F"/>
    <w:rsid w:val="00685395"/>
    <w:rsid w:val="006853A5"/>
    <w:rsid w:val="0068543C"/>
    <w:rsid w:val="00685493"/>
    <w:rsid w:val="00685567"/>
    <w:rsid w:val="006856B7"/>
    <w:rsid w:val="0068588D"/>
    <w:rsid w:val="00685989"/>
    <w:rsid w:val="00685A8B"/>
    <w:rsid w:val="00685AEB"/>
    <w:rsid w:val="0068618F"/>
    <w:rsid w:val="006862CF"/>
    <w:rsid w:val="006862E0"/>
    <w:rsid w:val="006862EC"/>
    <w:rsid w:val="00686310"/>
    <w:rsid w:val="00686321"/>
    <w:rsid w:val="00686487"/>
    <w:rsid w:val="00686636"/>
    <w:rsid w:val="0068685A"/>
    <w:rsid w:val="0068691E"/>
    <w:rsid w:val="00686C4A"/>
    <w:rsid w:val="00686D98"/>
    <w:rsid w:val="00686DF2"/>
    <w:rsid w:val="00687061"/>
    <w:rsid w:val="0068707C"/>
    <w:rsid w:val="006871FB"/>
    <w:rsid w:val="00687219"/>
    <w:rsid w:val="00687227"/>
    <w:rsid w:val="00687250"/>
    <w:rsid w:val="0068754C"/>
    <w:rsid w:val="00687571"/>
    <w:rsid w:val="00687649"/>
    <w:rsid w:val="006879BD"/>
    <w:rsid w:val="006879BE"/>
    <w:rsid w:val="006879CB"/>
    <w:rsid w:val="00687B05"/>
    <w:rsid w:val="00687D43"/>
    <w:rsid w:val="00687D51"/>
    <w:rsid w:val="00687E1F"/>
    <w:rsid w:val="00687EAD"/>
    <w:rsid w:val="00690127"/>
    <w:rsid w:val="00690154"/>
    <w:rsid w:val="006903DC"/>
    <w:rsid w:val="006904F2"/>
    <w:rsid w:val="00690669"/>
    <w:rsid w:val="006906A3"/>
    <w:rsid w:val="006906F0"/>
    <w:rsid w:val="00690878"/>
    <w:rsid w:val="006908EA"/>
    <w:rsid w:val="0069099E"/>
    <w:rsid w:val="006909B7"/>
    <w:rsid w:val="00690AAC"/>
    <w:rsid w:val="00690BC1"/>
    <w:rsid w:val="00690C2F"/>
    <w:rsid w:val="00690D20"/>
    <w:rsid w:val="0069105E"/>
    <w:rsid w:val="00691196"/>
    <w:rsid w:val="00691284"/>
    <w:rsid w:val="0069132B"/>
    <w:rsid w:val="006913B0"/>
    <w:rsid w:val="006916B1"/>
    <w:rsid w:val="006916D0"/>
    <w:rsid w:val="00691720"/>
    <w:rsid w:val="0069194E"/>
    <w:rsid w:val="0069205E"/>
    <w:rsid w:val="006921A1"/>
    <w:rsid w:val="00692324"/>
    <w:rsid w:val="0069233F"/>
    <w:rsid w:val="006923AB"/>
    <w:rsid w:val="00692432"/>
    <w:rsid w:val="006924DB"/>
    <w:rsid w:val="006924F2"/>
    <w:rsid w:val="00692554"/>
    <w:rsid w:val="00692736"/>
    <w:rsid w:val="00692786"/>
    <w:rsid w:val="006928D7"/>
    <w:rsid w:val="006929DE"/>
    <w:rsid w:val="00692B01"/>
    <w:rsid w:val="00692B96"/>
    <w:rsid w:val="00692C54"/>
    <w:rsid w:val="00692DB0"/>
    <w:rsid w:val="00692DF5"/>
    <w:rsid w:val="00692E34"/>
    <w:rsid w:val="00692E9E"/>
    <w:rsid w:val="00692EA8"/>
    <w:rsid w:val="00692F59"/>
    <w:rsid w:val="00693029"/>
    <w:rsid w:val="0069324E"/>
    <w:rsid w:val="00693384"/>
    <w:rsid w:val="006933EE"/>
    <w:rsid w:val="0069345C"/>
    <w:rsid w:val="00693921"/>
    <w:rsid w:val="0069398F"/>
    <w:rsid w:val="00693B0F"/>
    <w:rsid w:val="00693F4D"/>
    <w:rsid w:val="00693FC1"/>
    <w:rsid w:val="006940E3"/>
    <w:rsid w:val="00694252"/>
    <w:rsid w:val="0069426F"/>
    <w:rsid w:val="006942E1"/>
    <w:rsid w:val="006944A0"/>
    <w:rsid w:val="00694635"/>
    <w:rsid w:val="006946AD"/>
    <w:rsid w:val="00694831"/>
    <w:rsid w:val="00694833"/>
    <w:rsid w:val="00694A78"/>
    <w:rsid w:val="00694C8A"/>
    <w:rsid w:val="00694D19"/>
    <w:rsid w:val="00694DA8"/>
    <w:rsid w:val="00694EF9"/>
    <w:rsid w:val="00694F52"/>
    <w:rsid w:val="00694FCD"/>
    <w:rsid w:val="006950CE"/>
    <w:rsid w:val="0069517F"/>
    <w:rsid w:val="006952C5"/>
    <w:rsid w:val="006953B4"/>
    <w:rsid w:val="0069549B"/>
    <w:rsid w:val="006954D1"/>
    <w:rsid w:val="00695522"/>
    <w:rsid w:val="00695633"/>
    <w:rsid w:val="0069585C"/>
    <w:rsid w:val="00695B15"/>
    <w:rsid w:val="00695D44"/>
    <w:rsid w:val="00695DAC"/>
    <w:rsid w:val="00695DF8"/>
    <w:rsid w:val="00695FFD"/>
    <w:rsid w:val="0069602E"/>
    <w:rsid w:val="0069614E"/>
    <w:rsid w:val="006961A0"/>
    <w:rsid w:val="00696223"/>
    <w:rsid w:val="00696330"/>
    <w:rsid w:val="006964D6"/>
    <w:rsid w:val="006967C2"/>
    <w:rsid w:val="0069692B"/>
    <w:rsid w:val="00696A8F"/>
    <w:rsid w:val="00696AD5"/>
    <w:rsid w:val="00696BD9"/>
    <w:rsid w:val="00696DE3"/>
    <w:rsid w:val="00696EFF"/>
    <w:rsid w:val="00697323"/>
    <w:rsid w:val="006973D1"/>
    <w:rsid w:val="00697684"/>
    <w:rsid w:val="006976F3"/>
    <w:rsid w:val="00697868"/>
    <w:rsid w:val="0069791D"/>
    <w:rsid w:val="006979FA"/>
    <w:rsid w:val="00697A44"/>
    <w:rsid w:val="00697A8F"/>
    <w:rsid w:val="00697B85"/>
    <w:rsid w:val="00697C22"/>
    <w:rsid w:val="00697C84"/>
    <w:rsid w:val="00697E68"/>
    <w:rsid w:val="006A0048"/>
    <w:rsid w:val="006A0659"/>
    <w:rsid w:val="006A074F"/>
    <w:rsid w:val="006A07E0"/>
    <w:rsid w:val="006A09D7"/>
    <w:rsid w:val="006A0A80"/>
    <w:rsid w:val="006A0A85"/>
    <w:rsid w:val="006A0B73"/>
    <w:rsid w:val="006A0EF2"/>
    <w:rsid w:val="006A1128"/>
    <w:rsid w:val="006A11E1"/>
    <w:rsid w:val="006A11E2"/>
    <w:rsid w:val="006A13D7"/>
    <w:rsid w:val="006A14C2"/>
    <w:rsid w:val="006A1608"/>
    <w:rsid w:val="006A1766"/>
    <w:rsid w:val="006A1780"/>
    <w:rsid w:val="006A1802"/>
    <w:rsid w:val="006A189F"/>
    <w:rsid w:val="006A194F"/>
    <w:rsid w:val="006A1BA0"/>
    <w:rsid w:val="006A1BE0"/>
    <w:rsid w:val="006A1E71"/>
    <w:rsid w:val="006A206B"/>
    <w:rsid w:val="006A2436"/>
    <w:rsid w:val="006A25FD"/>
    <w:rsid w:val="006A267A"/>
    <w:rsid w:val="006A2A5A"/>
    <w:rsid w:val="006A2C31"/>
    <w:rsid w:val="006A2EE8"/>
    <w:rsid w:val="006A2FA7"/>
    <w:rsid w:val="006A308B"/>
    <w:rsid w:val="006A327E"/>
    <w:rsid w:val="006A3391"/>
    <w:rsid w:val="006A34EA"/>
    <w:rsid w:val="006A3526"/>
    <w:rsid w:val="006A362A"/>
    <w:rsid w:val="006A36DD"/>
    <w:rsid w:val="006A38BC"/>
    <w:rsid w:val="006A3A3B"/>
    <w:rsid w:val="006A3AE7"/>
    <w:rsid w:val="006A3B07"/>
    <w:rsid w:val="006A3BA5"/>
    <w:rsid w:val="006A3BE1"/>
    <w:rsid w:val="006A3DC5"/>
    <w:rsid w:val="006A3E7D"/>
    <w:rsid w:val="006A3E9D"/>
    <w:rsid w:val="006A3F70"/>
    <w:rsid w:val="006A42B5"/>
    <w:rsid w:val="006A430E"/>
    <w:rsid w:val="006A44EE"/>
    <w:rsid w:val="006A4549"/>
    <w:rsid w:val="006A45B6"/>
    <w:rsid w:val="006A4769"/>
    <w:rsid w:val="006A4853"/>
    <w:rsid w:val="006A4949"/>
    <w:rsid w:val="006A4AAB"/>
    <w:rsid w:val="006A4C03"/>
    <w:rsid w:val="006A4D53"/>
    <w:rsid w:val="006A4FBD"/>
    <w:rsid w:val="006A5214"/>
    <w:rsid w:val="006A522C"/>
    <w:rsid w:val="006A529E"/>
    <w:rsid w:val="006A5426"/>
    <w:rsid w:val="006A5563"/>
    <w:rsid w:val="006A57C4"/>
    <w:rsid w:val="006A59A7"/>
    <w:rsid w:val="006A59E0"/>
    <w:rsid w:val="006A5B66"/>
    <w:rsid w:val="006A5C14"/>
    <w:rsid w:val="006A5C6A"/>
    <w:rsid w:val="006A5D88"/>
    <w:rsid w:val="006A5E0A"/>
    <w:rsid w:val="006A6031"/>
    <w:rsid w:val="006A6179"/>
    <w:rsid w:val="006A61D3"/>
    <w:rsid w:val="006A6242"/>
    <w:rsid w:val="006A63BC"/>
    <w:rsid w:val="006A6575"/>
    <w:rsid w:val="006A6A7E"/>
    <w:rsid w:val="006A6AD9"/>
    <w:rsid w:val="006A6BED"/>
    <w:rsid w:val="006A6C38"/>
    <w:rsid w:val="006A6D7F"/>
    <w:rsid w:val="006A6D84"/>
    <w:rsid w:val="006A70FD"/>
    <w:rsid w:val="006A71C2"/>
    <w:rsid w:val="006A727F"/>
    <w:rsid w:val="006A750D"/>
    <w:rsid w:val="006A777D"/>
    <w:rsid w:val="006A77E4"/>
    <w:rsid w:val="006A78AD"/>
    <w:rsid w:val="006A7928"/>
    <w:rsid w:val="006A7A03"/>
    <w:rsid w:val="006A7A0D"/>
    <w:rsid w:val="006A7AB6"/>
    <w:rsid w:val="006A7BD3"/>
    <w:rsid w:val="006A7C9E"/>
    <w:rsid w:val="006A7DC5"/>
    <w:rsid w:val="006A7DD9"/>
    <w:rsid w:val="006A7FAF"/>
    <w:rsid w:val="006B005E"/>
    <w:rsid w:val="006B0461"/>
    <w:rsid w:val="006B04FC"/>
    <w:rsid w:val="006B0605"/>
    <w:rsid w:val="006B0633"/>
    <w:rsid w:val="006B0658"/>
    <w:rsid w:val="006B06E1"/>
    <w:rsid w:val="006B06EC"/>
    <w:rsid w:val="006B0774"/>
    <w:rsid w:val="006B0A4F"/>
    <w:rsid w:val="006B0A68"/>
    <w:rsid w:val="006B0A73"/>
    <w:rsid w:val="006B0ED8"/>
    <w:rsid w:val="006B13FB"/>
    <w:rsid w:val="006B14D4"/>
    <w:rsid w:val="006B1520"/>
    <w:rsid w:val="006B1972"/>
    <w:rsid w:val="006B197C"/>
    <w:rsid w:val="006B1A33"/>
    <w:rsid w:val="006B1B6F"/>
    <w:rsid w:val="006B1C0D"/>
    <w:rsid w:val="006B1CFF"/>
    <w:rsid w:val="006B1D18"/>
    <w:rsid w:val="006B1DE1"/>
    <w:rsid w:val="006B1E6F"/>
    <w:rsid w:val="006B1EE9"/>
    <w:rsid w:val="006B2120"/>
    <w:rsid w:val="006B2159"/>
    <w:rsid w:val="006B2410"/>
    <w:rsid w:val="006B250C"/>
    <w:rsid w:val="006B255D"/>
    <w:rsid w:val="006B25A1"/>
    <w:rsid w:val="006B28E4"/>
    <w:rsid w:val="006B2945"/>
    <w:rsid w:val="006B298E"/>
    <w:rsid w:val="006B2B4E"/>
    <w:rsid w:val="006B2F3D"/>
    <w:rsid w:val="006B2F55"/>
    <w:rsid w:val="006B300D"/>
    <w:rsid w:val="006B3029"/>
    <w:rsid w:val="006B313B"/>
    <w:rsid w:val="006B31F7"/>
    <w:rsid w:val="006B34F0"/>
    <w:rsid w:val="006B35F8"/>
    <w:rsid w:val="006B3946"/>
    <w:rsid w:val="006B3F3D"/>
    <w:rsid w:val="006B3F3E"/>
    <w:rsid w:val="006B4038"/>
    <w:rsid w:val="006B4157"/>
    <w:rsid w:val="006B4348"/>
    <w:rsid w:val="006B436A"/>
    <w:rsid w:val="006B43A5"/>
    <w:rsid w:val="006B4633"/>
    <w:rsid w:val="006B47CF"/>
    <w:rsid w:val="006B487E"/>
    <w:rsid w:val="006B4888"/>
    <w:rsid w:val="006B4950"/>
    <w:rsid w:val="006B4BD3"/>
    <w:rsid w:val="006B4D87"/>
    <w:rsid w:val="006B4DD1"/>
    <w:rsid w:val="006B4EC4"/>
    <w:rsid w:val="006B4EE2"/>
    <w:rsid w:val="006B4F00"/>
    <w:rsid w:val="006B4F50"/>
    <w:rsid w:val="006B4F7F"/>
    <w:rsid w:val="006B4FDE"/>
    <w:rsid w:val="006B5229"/>
    <w:rsid w:val="006B52D7"/>
    <w:rsid w:val="006B532C"/>
    <w:rsid w:val="006B545A"/>
    <w:rsid w:val="006B55CF"/>
    <w:rsid w:val="006B5765"/>
    <w:rsid w:val="006B57F2"/>
    <w:rsid w:val="006B5945"/>
    <w:rsid w:val="006B5A9D"/>
    <w:rsid w:val="006B5ED9"/>
    <w:rsid w:val="006B626E"/>
    <w:rsid w:val="006B6354"/>
    <w:rsid w:val="006B64C4"/>
    <w:rsid w:val="006B64DE"/>
    <w:rsid w:val="006B6666"/>
    <w:rsid w:val="006B6671"/>
    <w:rsid w:val="006B6700"/>
    <w:rsid w:val="006B676F"/>
    <w:rsid w:val="006B6875"/>
    <w:rsid w:val="006B69B5"/>
    <w:rsid w:val="006B69D3"/>
    <w:rsid w:val="006B6AA6"/>
    <w:rsid w:val="006B6C0C"/>
    <w:rsid w:val="006B6E63"/>
    <w:rsid w:val="006B6EF7"/>
    <w:rsid w:val="006B70A7"/>
    <w:rsid w:val="006B70FE"/>
    <w:rsid w:val="006B7160"/>
    <w:rsid w:val="006B724B"/>
    <w:rsid w:val="006B7602"/>
    <w:rsid w:val="006B7644"/>
    <w:rsid w:val="006B76EF"/>
    <w:rsid w:val="006B77BD"/>
    <w:rsid w:val="006B785E"/>
    <w:rsid w:val="006B7952"/>
    <w:rsid w:val="006B7C3C"/>
    <w:rsid w:val="006C002A"/>
    <w:rsid w:val="006C0050"/>
    <w:rsid w:val="006C08E0"/>
    <w:rsid w:val="006C0917"/>
    <w:rsid w:val="006C0BC5"/>
    <w:rsid w:val="006C0C53"/>
    <w:rsid w:val="006C0C64"/>
    <w:rsid w:val="006C0D1C"/>
    <w:rsid w:val="006C0E1E"/>
    <w:rsid w:val="006C1098"/>
    <w:rsid w:val="006C10C1"/>
    <w:rsid w:val="006C1175"/>
    <w:rsid w:val="006C12C9"/>
    <w:rsid w:val="006C13F0"/>
    <w:rsid w:val="006C15BB"/>
    <w:rsid w:val="006C1662"/>
    <w:rsid w:val="006C17A0"/>
    <w:rsid w:val="006C1876"/>
    <w:rsid w:val="006C195A"/>
    <w:rsid w:val="006C1CB4"/>
    <w:rsid w:val="006C1D52"/>
    <w:rsid w:val="006C1E8C"/>
    <w:rsid w:val="006C20E4"/>
    <w:rsid w:val="006C21DC"/>
    <w:rsid w:val="006C269E"/>
    <w:rsid w:val="006C271C"/>
    <w:rsid w:val="006C272E"/>
    <w:rsid w:val="006C28D8"/>
    <w:rsid w:val="006C2939"/>
    <w:rsid w:val="006C29A3"/>
    <w:rsid w:val="006C2AAC"/>
    <w:rsid w:val="006C2C59"/>
    <w:rsid w:val="006C2D99"/>
    <w:rsid w:val="006C2F04"/>
    <w:rsid w:val="006C2FFE"/>
    <w:rsid w:val="006C300E"/>
    <w:rsid w:val="006C3096"/>
    <w:rsid w:val="006C3531"/>
    <w:rsid w:val="006C3897"/>
    <w:rsid w:val="006C38B0"/>
    <w:rsid w:val="006C38C9"/>
    <w:rsid w:val="006C39A3"/>
    <w:rsid w:val="006C3BC3"/>
    <w:rsid w:val="006C3CDF"/>
    <w:rsid w:val="006C3CEC"/>
    <w:rsid w:val="006C3CFD"/>
    <w:rsid w:val="006C3DE8"/>
    <w:rsid w:val="006C3E44"/>
    <w:rsid w:val="006C3E8B"/>
    <w:rsid w:val="006C3F83"/>
    <w:rsid w:val="006C419E"/>
    <w:rsid w:val="006C430F"/>
    <w:rsid w:val="006C440C"/>
    <w:rsid w:val="006C44AF"/>
    <w:rsid w:val="006C452F"/>
    <w:rsid w:val="006C4588"/>
    <w:rsid w:val="006C4602"/>
    <w:rsid w:val="006C4655"/>
    <w:rsid w:val="006C4784"/>
    <w:rsid w:val="006C490D"/>
    <w:rsid w:val="006C4A63"/>
    <w:rsid w:val="006C4E1B"/>
    <w:rsid w:val="006C4EA9"/>
    <w:rsid w:val="006C4EEF"/>
    <w:rsid w:val="006C4F0A"/>
    <w:rsid w:val="006C4FED"/>
    <w:rsid w:val="006C51B9"/>
    <w:rsid w:val="006C522D"/>
    <w:rsid w:val="006C539F"/>
    <w:rsid w:val="006C5457"/>
    <w:rsid w:val="006C5486"/>
    <w:rsid w:val="006C5584"/>
    <w:rsid w:val="006C55D9"/>
    <w:rsid w:val="006C563E"/>
    <w:rsid w:val="006C578B"/>
    <w:rsid w:val="006C5822"/>
    <w:rsid w:val="006C58E8"/>
    <w:rsid w:val="006C5937"/>
    <w:rsid w:val="006C5996"/>
    <w:rsid w:val="006C59F3"/>
    <w:rsid w:val="006C5BAA"/>
    <w:rsid w:val="006C5F47"/>
    <w:rsid w:val="006C5F83"/>
    <w:rsid w:val="006C604C"/>
    <w:rsid w:val="006C6065"/>
    <w:rsid w:val="006C60C9"/>
    <w:rsid w:val="006C61B6"/>
    <w:rsid w:val="006C61EB"/>
    <w:rsid w:val="006C63BB"/>
    <w:rsid w:val="006C6716"/>
    <w:rsid w:val="006C68D6"/>
    <w:rsid w:val="006C69E9"/>
    <w:rsid w:val="006C6C6C"/>
    <w:rsid w:val="006C6D88"/>
    <w:rsid w:val="006C7057"/>
    <w:rsid w:val="006C7059"/>
    <w:rsid w:val="006C7088"/>
    <w:rsid w:val="006C7110"/>
    <w:rsid w:val="006C7450"/>
    <w:rsid w:val="006C75B8"/>
    <w:rsid w:val="006C7647"/>
    <w:rsid w:val="006C773C"/>
    <w:rsid w:val="006C78B8"/>
    <w:rsid w:val="006C7AE3"/>
    <w:rsid w:val="006C7BEB"/>
    <w:rsid w:val="006C7EE8"/>
    <w:rsid w:val="006D01C0"/>
    <w:rsid w:val="006D01FD"/>
    <w:rsid w:val="006D0259"/>
    <w:rsid w:val="006D03DA"/>
    <w:rsid w:val="006D0643"/>
    <w:rsid w:val="006D0673"/>
    <w:rsid w:val="006D07E9"/>
    <w:rsid w:val="006D087A"/>
    <w:rsid w:val="006D08F4"/>
    <w:rsid w:val="006D09F8"/>
    <w:rsid w:val="006D0AA7"/>
    <w:rsid w:val="006D0B23"/>
    <w:rsid w:val="006D0B2C"/>
    <w:rsid w:val="006D0D80"/>
    <w:rsid w:val="006D0FAB"/>
    <w:rsid w:val="006D0FD7"/>
    <w:rsid w:val="006D109D"/>
    <w:rsid w:val="006D10A5"/>
    <w:rsid w:val="006D17AE"/>
    <w:rsid w:val="006D1901"/>
    <w:rsid w:val="006D1903"/>
    <w:rsid w:val="006D19F6"/>
    <w:rsid w:val="006D1A85"/>
    <w:rsid w:val="006D1C50"/>
    <w:rsid w:val="006D1D0C"/>
    <w:rsid w:val="006D1D2F"/>
    <w:rsid w:val="006D1E60"/>
    <w:rsid w:val="006D1FD1"/>
    <w:rsid w:val="006D2053"/>
    <w:rsid w:val="006D219F"/>
    <w:rsid w:val="006D22B7"/>
    <w:rsid w:val="006D2407"/>
    <w:rsid w:val="006D261D"/>
    <w:rsid w:val="006D26B5"/>
    <w:rsid w:val="006D26F2"/>
    <w:rsid w:val="006D275B"/>
    <w:rsid w:val="006D297E"/>
    <w:rsid w:val="006D29F4"/>
    <w:rsid w:val="006D2CB4"/>
    <w:rsid w:val="006D2CB8"/>
    <w:rsid w:val="006D2E05"/>
    <w:rsid w:val="006D2F13"/>
    <w:rsid w:val="006D3218"/>
    <w:rsid w:val="006D3225"/>
    <w:rsid w:val="006D32E8"/>
    <w:rsid w:val="006D33EC"/>
    <w:rsid w:val="006D352A"/>
    <w:rsid w:val="006D358F"/>
    <w:rsid w:val="006D377B"/>
    <w:rsid w:val="006D3783"/>
    <w:rsid w:val="006D3A9A"/>
    <w:rsid w:val="006D3D04"/>
    <w:rsid w:val="006D3D7F"/>
    <w:rsid w:val="006D3DF8"/>
    <w:rsid w:val="006D418E"/>
    <w:rsid w:val="006D42CA"/>
    <w:rsid w:val="006D454D"/>
    <w:rsid w:val="006D4786"/>
    <w:rsid w:val="006D498B"/>
    <w:rsid w:val="006D4A4C"/>
    <w:rsid w:val="006D4AC1"/>
    <w:rsid w:val="006D4B50"/>
    <w:rsid w:val="006D4DEB"/>
    <w:rsid w:val="006D4E72"/>
    <w:rsid w:val="006D4FAB"/>
    <w:rsid w:val="006D4FAE"/>
    <w:rsid w:val="006D4FC1"/>
    <w:rsid w:val="006D503C"/>
    <w:rsid w:val="006D5098"/>
    <w:rsid w:val="006D50AB"/>
    <w:rsid w:val="006D518C"/>
    <w:rsid w:val="006D527E"/>
    <w:rsid w:val="006D5414"/>
    <w:rsid w:val="006D54B5"/>
    <w:rsid w:val="006D552C"/>
    <w:rsid w:val="006D55A6"/>
    <w:rsid w:val="006D5671"/>
    <w:rsid w:val="006D56E0"/>
    <w:rsid w:val="006D5715"/>
    <w:rsid w:val="006D59BD"/>
    <w:rsid w:val="006D5B07"/>
    <w:rsid w:val="006D5B6F"/>
    <w:rsid w:val="006D5B7A"/>
    <w:rsid w:val="006D5D46"/>
    <w:rsid w:val="006D609D"/>
    <w:rsid w:val="006D61E6"/>
    <w:rsid w:val="006D651B"/>
    <w:rsid w:val="006D6558"/>
    <w:rsid w:val="006D67B8"/>
    <w:rsid w:val="006D67EA"/>
    <w:rsid w:val="006D67F3"/>
    <w:rsid w:val="006D68A4"/>
    <w:rsid w:val="006D68A5"/>
    <w:rsid w:val="006D6925"/>
    <w:rsid w:val="006D6A0D"/>
    <w:rsid w:val="006D6A3C"/>
    <w:rsid w:val="006D6B53"/>
    <w:rsid w:val="006D6C54"/>
    <w:rsid w:val="006D6C7E"/>
    <w:rsid w:val="006D6E7F"/>
    <w:rsid w:val="006D7122"/>
    <w:rsid w:val="006D7165"/>
    <w:rsid w:val="006D71C6"/>
    <w:rsid w:val="006D72C9"/>
    <w:rsid w:val="006D7305"/>
    <w:rsid w:val="006D76DC"/>
    <w:rsid w:val="006D7902"/>
    <w:rsid w:val="006D793C"/>
    <w:rsid w:val="006D7A10"/>
    <w:rsid w:val="006D7A29"/>
    <w:rsid w:val="006D7B8F"/>
    <w:rsid w:val="006D7C9A"/>
    <w:rsid w:val="006D7CE1"/>
    <w:rsid w:val="006D7DF7"/>
    <w:rsid w:val="006D7EFF"/>
    <w:rsid w:val="006D7F7A"/>
    <w:rsid w:val="006E025F"/>
    <w:rsid w:val="006E02B9"/>
    <w:rsid w:val="006E0336"/>
    <w:rsid w:val="006E04F3"/>
    <w:rsid w:val="006E0577"/>
    <w:rsid w:val="006E063D"/>
    <w:rsid w:val="006E071D"/>
    <w:rsid w:val="006E07CB"/>
    <w:rsid w:val="006E0A1C"/>
    <w:rsid w:val="006E0A9B"/>
    <w:rsid w:val="006E0D5C"/>
    <w:rsid w:val="006E0EC1"/>
    <w:rsid w:val="006E1043"/>
    <w:rsid w:val="006E1131"/>
    <w:rsid w:val="006E1244"/>
    <w:rsid w:val="006E124A"/>
    <w:rsid w:val="006E1272"/>
    <w:rsid w:val="006E15C3"/>
    <w:rsid w:val="006E15CD"/>
    <w:rsid w:val="006E1607"/>
    <w:rsid w:val="006E1647"/>
    <w:rsid w:val="006E1CF5"/>
    <w:rsid w:val="006E1EB9"/>
    <w:rsid w:val="006E1FE8"/>
    <w:rsid w:val="006E2021"/>
    <w:rsid w:val="006E202C"/>
    <w:rsid w:val="006E2135"/>
    <w:rsid w:val="006E2273"/>
    <w:rsid w:val="006E22F1"/>
    <w:rsid w:val="006E2541"/>
    <w:rsid w:val="006E257B"/>
    <w:rsid w:val="006E273A"/>
    <w:rsid w:val="006E28D4"/>
    <w:rsid w:val="006E28DD"/>
    <w:rsid w:val="006E2BD9"/>
    <w:rsid w:val="006E2EE7"/>
    <w:rsid w:val="006E2F54"/>
    <w:rsid w:val="006E2FAB"/>
    <w:rsid w:val="006E321B"/>
    <w:rsid w:val="006E3254"/>
    <w:rsid w:val="006E3291"/>
    <w:rsid w:val="006E349F"/>
    <w:rsid w:val="006E365E"/>
    <w:rsid w:val="006E36F9"/>
    <w:rsid w:val="006E3794"/>
    <w:rsid w:val="006E3887"/>
    <w:rsid w:val="006E395F"/>
    <w:rsid w:val="006E3A0C"/>
    <w:rsid w:val="006E3ACC"/>
    <w:rsid w:val="006E3ADF"/>
    <w:rsid w:val="006E3B2D"/>
    <w:rsid w:val="006E3C92"/>
    <w:rsid w:val="006E3D53"/>
    <w:rsid w:val="006E413B"/>
    <w:rsid w:val="006E4292"/>
    <w:rsid w:val="006E4359"/>
    <w:rsid w:val="006E43B6"/>
    <w:rsid w:val="006E4428"/>
    <w:rsid w:val="006E44CC"/>
    <w:rsid w:val="006E46C2"/>
    <w:rsid w:val="006E4785"/>
    <w:rsid w:val="006E48D5"/>
    <w:rsid w:val="006E49F9"/>
    <w:rsid w:val="006E4B90"/>
    <w:rsid w:val="006E4D88"/>
    <w:rsid w:val="006E4DB6"/>
    <w:rsid w:val="006E5182"/>
    <w:rsid w:val="006E51BF"/>
    <w:rsid w:val="006E524D"/>
    <w:rsid w:val="006E5310"/>
    <w:rsid w:val="006E54CA"/>
    <w:rsid w:val="006E55BD"/>
    <w:rsid w:val="006E5E14"/>
    <w:rsid w:val="006E5EE7"/>
    <w:rsid w:val="006E6059"/>
    <w:rsid w:val="006E61F9"/>
    <w:rsid w:val="006E648A"/>
    <w:rsid w:val="006E6497"/>
    <w:rsid w:val="006E665F"/>
    <w:rsid w:val="006E67A7"/>
    <w:rsid w:val="006E6881"/>
    <w:rsid w:val="006E68AB"/>
    <w:rsid w:val="006E6B29"/>
    <w:rsid w:val="006E6B2D"/>
    <w:rsid w:val="006E6BB0"/>
    <w:rsid w:val="006E6CBD"/>
    <w:rsid w:val="006E72B9"/>
    <w:rsid w:val="006E72FD"/>
    <w:rsid w:val="006E733C"/>
    <w:rsid w:val="006E73D0"/>
    <w:rsid w:val="006E7497"/>
    <w:rsid w:val="006E78B3"/>
    <w:rsid w:val="006E7931"/>
    <w:rsid w:val="006E7B59"/>
    <w:rsid w:val="006E7BAA"/>
    <w:rsid w:val="006E7C7C"/>
    <w:rsid w:val="006E7CD4"/>
    <w:rsid w:val="006E7F93"/>
    <w:rsid w:val="006E7FE4"/>
    <w:rsid w:val="006F0152"/>
    <w:rsid w:val="006F0173"/>
    <w:rsid w:val="006F039D"/>
    <w:rsid w:val="006F039F"/>
    <w:rsid w:val="006F0441"/>
    <w:rsid w:val="006F05E2"/>
    <w:rsid w:val="006F067D"/>
    <w:rsid w:val="006F06BE"/>
    <w:rsid w:val="006F0807"/>
    <w:rsid w:val="006F082B"/>
    <w:rsid w:val="006F0A24"/>
    <w:rsid w:val="006F0B78"/>
    <w:rsid w:val="006F0BAE"/>
    <w:rsid w:val="006F0E75"/>
    <w:rsid w:val="006F0EBF"/>
    <w:rsid w:val="006F0F81"/>
    <w:rsid w:val="006F0F8D"/>
    <w:rsid w:val="006F1204"/>
    <w:rsid w:val="006F130C"/>
    <w:rsid w:val="006F1310"/>
    <w:rsid w:val="006F1594"/>
    <w:rsid w:val="006F15FB"/>
    <w:rsid w:val="006F1857"/>
    <w:rsid w:val="006F18D3"/>
    <w:rsid w:val="006F19CA"/>
    <w:rsid w:val="006F19FB"/>
    <w:rsid w:val="006F1AE6"/>
    <w:rsid w:val="006F1BEE"/>
    <w:rsid w:val="006F1C40"/>
    <w:rsid w:val="006F1C71"/>
    <w:rsid w:val="006F1D68"/>
    <w:rsid w:val="006F1D92"/>
    <w:rsid w:val="006F1D99"/>
    <w:rsid w:val="006F1DA6"/>
    <w:rsid w:val="006F1E8B"/>
    <w:rsid w:val="006F2242"/>
    <w:rsid w:val="006F2346"/>
    <w:rsid w:val="006F23D3"/>
    <w:rsid w:val="006F249C"/>
    <w:rsid w:val="006F24A3"/>
    <w:rsid w:val="006F24FF"/>
    <w:rsid w:val="006F2581"/>
    <w:rsid w:val="006F271E"/>
    <w:rsid w:val="006F27C0"/>
    <w:rsid w:val="006F2802"/>
    <w:rsid w:val="006F293B"/>
    <w:rsid w:val="006F2A62"/>
    <w:rsid w:val="006F2D37"/>
    <w:rsid w:val="006F326D"/>
    <w:rsid w:val="006F3288"/>
    <w:rsid w:val="006F33A8"/>
    <w:rsid w:val="006F3483"/>
    <w:rsid w:val="006F34FD"/>
    <w:rsid w:val="006F3581"/>
    <w:rsid w:val="006F389E"/>
    <w:rsid w:val="006F38B4"/>
    <w:rsid w:val="006F3903"/>
    <w:rsid w:val="006F3B49"/>
    <w:rsid w:val="006F3BF3"/>
    <w:rsid w:val="006F3CA1"/>
    <w:rsid w:val="006F3D55"/>
    <w:rsid w:val="006F3E4E"/>
    <w:rsid w:val="006F3E91"/>
    <w:rsid w:val="006F404E"/>
    <w:rsid w:val="006F4179"/>
    <w:rsid w:val="006F44E3"/>
    <w:rsid w:val="006F454A"/>
    <w:rsid w:val="006F459B"/>
    <w:rsid w:val="006F4676"/>
    <w:rsid w:val="006F46DF"/>
    <w:rsid w:val="006F4734"/>
    <w:rsid w:val="006F4779"/>
    <w:rsid w:val="006F4873"/>
    <w:rsid w:val="006F488B"/>
    <w:rsid w:val="006F4931"/>
    <w:rsid w:val="006F49FF"/>
    <w:rsid w:val="006F4BC9"/>
    <w:rsid w:val="006F4D0B"/>
    <w:rsid w:val="006F4E52"/>
    <w:rsid w:val="006F4F0F"/>
    <w:rsid w:val="006F4F99"/>
    <w:rsid w:val="006F500B"/>
    <w:rsid w:val="006F50B8"/>
    <w:rsid w:val="006F51AE"/>
    <w:rsid w:val="006F51DE"/>
    <w:rsid w:val="006F51E8"/>
    <w:rsid w:val="006F529B"/>
    <w:rsid w:val="006F5339"/>
    <w:rsid w:val="006F53B7"/>
    <w:rsid w:val="006F54A3"/>
    <w:rsid w:val="006F56C5"/>
    <w:rsid w:val="006F577F"/>
    <w:rsid w:val="006F5975"/>
    <w:rsid w:val="006F5ABA"/>
    <w:rsid w:val="006F5BBA"/>
    <w:rsid w:val="006F5CD9"/>
    <w:rsid w:val="006F5E8B"/>
    <w:rsid w:val="006F5FB3"/>
    <w:rsid w:val="006F5FC2"/>
    <w:rsid w:val="006F5FCC"/>
    <w:rsid w:val="006F608C"/>
    <w:rsid w:val="006F6134"/>
    <w:rsid w:val="006F6143"/>
    <w:rsid w:val="006F66DA"/>
    <w:rsid w:val="006F66EB"/>
    <w:rsid w:val="006F68EC"/>
    <w:rsid w:val="006F6971"/>
    <w:rsid w:val="006F6A28"/>
    <w:rsid w:val="006F6A76"/>
    <w:rsid w:val="006F6F39"/>
    <w:rsid w:val="006F7034"/>
    <w:rsid w:val="006F74AB"/>
    <w:rsid w:val="006F752C"/>
    <w:rsid w:val="006F773D"/>
    <w:rsid w:val="006F78A6"/>
    <w:rsid w:val="006F7A49"/>
    <w:rsid w:val="00700075"/>
    <w:rsid w:val="00700111"/>
    <w:rsid w:val="0070035B"/>
    <w:rsid w:val="00700587"/>
    <w:rsid w:val="00700643"/>
    <w:rsid w:val="007006E0"/>
    <w:rsid w:val="0070089C"/>
    <w:rsid w:val="00700905"/>
    <w:rsid w:val="0070098A"/>
    <w:rsid w:val="007009EF"/>
    <w:rsid w:val="00700A06"/>
    <w:rsid w:val="00700AE3"/>
    <w:rsid w:val="00700D06"/>
    <w:rsid w:val="00700E7A"/>
    <w:rsid w:val="0070107D"/>
    <w:rsid w:val="007010EA"/>
    <w:rsid w:val="007012C5"/>
    <w:rsid w:val="007012C6"/>
    <w:rsid w:val="007012E9"/>
    <w:rsid w:val="00701550"/>
    <w:rsid w:val="007015D2"/>
    <w:rsid w:val="007017EC"/>
    <w:rsid w:val="00701980"/>
    <w:rsid w:val="00701998"/>
    <w:rsid w:val="00701A79"/>
    <w:rsid w:val="00701AA1"/>
    <w:rsid w:val="00701AD9"/>
    <w:rsid w:val="00701D12"/>
    <w:rsid w:val="00701EA4"/>
    <w:rsid w:val="00702026"/>
    <w:rsid w:val="00702132"/>
    <w:rsid w:val="0070213C"/>
    <w:rsid w:val="0070223C"/>
    <w:rsid w:val="0070227F"/>
    <w:rsid w:val="00702406"/>
    <w:rsid w:val="00702465"/>
    <w:rsid w:val="007024F2"/>
    <w:rsid w:val="007025EF"/>
    <w:rsid w:val="0070291A"/>
    <w:rsid w:val="00702CF6"/>
    <w:rsid w:val="00702D92"/>
    <w:rsid w:val="00702E48"/>
    <w:rsid w:val="00702E5B"/>
    <w:rsid w:val="00702EF8"/>
    <w:rsid w:val="00702F24"/>
    <w:rsid w:val="00703338"/>
    <w:rsid w:val="00703468"/>
    <w:rsid w:val="00703C2B"/>
    <w:rsid w:val="00703DCF"/>
    <w:rsid w:val="00703DF1"/>
    <w:rsid w:val="00704032"/>
    <w:rsid w:val="0070427A"/>
    <w:rsid w:val="00704358"/>
    <w:rsid w:val="007043F8"/>
    <w:rsid w:val="00704509"/>
    <w:rsid w:val="0070452B"/>
    <w:rsid w:val="0070471C"/>
    <w:rsid w:val="007048B8"/>
    <w:rsid w:val="00704998"/>
    <w:rsid w:val="007049AF"/>
    <w:rsid w:val="00704BB1"/>
    <w:rsid w:val="00704C52"/>
    <w:rsid w:val="00704D2F"/>
    <w:rsid w:val="00705066"/>
    <w:rsid w:val="007052E5"/>
    <w:rsid w:val="00705387"/>
    <w:rsid w:val="00705603"/>
    <w:rsid w:val="0070560B"/>
    <w:rsid w:val="0070576F"/>
    <w:rsid w:val="00705AFC"/>
    <w:rsid w:val="00705B6B"/>
    <w:rsid w:val="00705D7B"/>
    <w:rsid w:val="00705DA8"/>
    <w:rsid w:val="00705EB4"/>
    <w:rsid w:val="00706224"/>
    <w:rsid w:val="00706285"/>
    <w:rsid w:val="007063C5"/>
    <w:rsid w:val="007065F2"/>
    <w:rsid w:val="0070661F"/>
    <w:rsid w:val="007066D5"/>
    <w:rsid w:val="00706734"/>
    <w:rsid w:val="00706858"/>
    <w:rsid w:val="00706901"/>
    <w:rsid w:val="0070695D"/>
    <w:rsid w:val="00706D37"/>
    <w:rsid w:val="00706E4A"/>
    <w:rsid w:val="00706F08"/>
    <w:rsid w:val="00706FAC"/>
    <w:rsid w:val="0070716A"/>
    <w:rsid w:val="0070718E"/>
    <w:rsid w:val="007071EA"/>
    <w:rsid w:val="007071FD"/>
    <w:rsid w:val="007072A7"/>
    <w:rsid w:val="007072B2"/>
    <w:rsid w:val="007072E5"/>
    <w:rsid w:val="00707462"/>
    <w:rsid w:val="00707495"/>
    <w:rsid w:val="0070767B"/>
    <w:rsid w:val="007077EF"/>
    <w:rsid w:val="0070786A"/>
    <w:rsid w:val="00707A28"/>
    <w:rsid w:val="00707A36"/>
    <w:rsid w:val="00707B67"/>
    <w:rsid w:val="00707EA7"/>
    <w:rsid w:val="00707FF1"/>
    <w:rsid w:val="0071007B"/>
    <w:rsid w:val="007100B5"/>
    <w:rsid w:val="00710140"/>
    <w:rsid w:val="007101CB"/>
    <w:rsid w:val="007103C7"/>
    <w:rsid w:val="007104E6"/>
    <w:rsid w:val="00710690"/>
    <w:rsid w:val="00710C14"/>
    <w:rsid w:val="00710C30"/>
    <w:rsid w:val="00710FFB"/>
    <w:rsid w:val="0071109F"/>
    <w:rsid w:val="0071114B"/>
    <w:rsid w:val="007111A5"/>
    <w:rsid w:val="007111C3"/>
    <w:rsid w:val="007112FD"/>
    <w:rsid w:val="007114AD"/>
    <w:rsid w:val="00711562"/>
    <w:rsid w:val="007116DD"/>
    <w:rsid w:val="00711744"/>
    <w:rsid w:val="0071182A"/>
    <w:rsid w:val="007118B0"/>
    <w:rsid w:val="00711A4B"/>
    <w:rsid w:val="00711EFA"/>
    <w:rsid w:val="00712244"/>
    <w:rsid w:val="00712284"/>
    <w:rsid w:val="007122D2"/>
    <w:rsid w:val="00712453"/>
    <w:rsid w:val="007124FC"/>
    <w:rsid w:val="007125C9"/>
    <w:rsid w:val="00712645"/>
    <w:rsid w:val="007126E5"/>
    <w:rsid w:val="00712717"/>
    <w:rsid w:val="007129D8"/>
    <w:rsid w:val="00712A00"/>
    <w:rsid w:val="00712A50"/>
    <w:rsid w:val="00712A57"/>
    <w:rsid w:val="00712E32"/>
    <w:rsid w:val="0071309B"/>
    <w:rsid w:val="00713178"/>
    <w:rsid w:val="007132DF"/>
    <w:rsid w:val="0071339E"/>
    <w:rsid w:val="00713607"/>
    <w:rsid w:val="0071373F"/>
    <w:rsid w:val="007138E3"/>
    <w:rsid w:val="00713905"/>
    <w:rsid w:val="00713957"/>
    <w:rsid w:val="007139C7"/>
    <w:rsid w:val="00713A67"/>
    <w:rsid w:val="00713F55"/>
    <w:rsid w:val="00713FA9"/>
    <w:rsid w:val="0071496B"/>
    <w:rsid w:val="007149BA"/>
    <w:rsid w:val="007149FA"/>
    <w:rsid w:val="00714C88"/>
    <w:rsid w:val="00714E6F"/>
    <w:rsid w:val="00714EA7"/>
    <w:rsid w:val="007153B4"/>
    <w:rsid w:val="007154C9"/>
    <w:rsid w:val="0071552E"/>
    <w:rsid w:val="00715667"/>
    <w:rsid w:val="007156A8"/>
    <w:rsid w:val="007157D3"/>
    <w:rsid w:val="007157D9"/>
    <w:rsid w:val="0071593E"/>
    <w:rsid w:val="00715DC4"/>
    <w:rsid w:val="00715EBA"/>
    <w:rsid w:val="00715EE6"/>
    <w:rsid w:val="007162E9"/>
    <w:rsid w:val="007163C2"/>
    <w:rsid w:val="0071652E"/>
    <w:rsid w:val="007167CC"/>
    <w:rsid w:val="00716987"/>
    <w:rsid w:val="00716A69"/>
    <w:rsid w:val="00716C54"/>
    <w:rsid w:val="00716CDB"/>
    <w:rsid w:val="00716D1A"/>
    <w:rsid w:val="00716DAF"/>
    <w:rsid w:val="00716DE2"/>
    <w:rsid w:val="00716E70"/>
    <w:rsid w:val="007170A7"/>
    <w:rsid w:val="0071724F"/>
    <w:rsid w:val="00717368"/>
    <w:rsid w:val="0071751B"/>
    <w:rsid w:val="007175BF"/>
    <w:rsid w:val="00717674"/>
    <w:rsid w:val="007177F3"/>
    <w:rsid w:val="00717A1C"/>
    <w:rsid w:val="00717E5A"/>
    <w:rsid w:val="00717F2F"/>
    <w:rsid w:val="00720277"/>
    <w:rsid w:val="00720307"/>
    <w:rsid w:val="00720372"/>
    <w:rsid w:val="0072052C"/>
    <w:rsid w:val="00720648"/>
    <w:rsid w:val="007206B2"/>
    <w:rsid w:val="00720921"/>
    <w:rsid w:val="007209B7"/>
    <w:rsid w:val="00720B11"/>
    <w:rsid w:val="00720CE9"/>
    <w:rsid w:val="00721127"/>
    <w:rsid w:val="00721166"/>
    <w:rsid w:val="0072128B"/>
    <w:rsid w:val="0072131B"/>
    <w:rsid w:val="00721479"/>
    <w:rsid w:val="00721489"/>
    <w:rsid w:val="00721497"/>
    <w:rsid w:val="00721568"/>
    <w:rsid w:val="00721723"/>
    <w:rsid w:val="00721880"/>
    <w:rsid w:val="00721893"/>
    <w:rsid w:val="00721BE0"/>
    <w:rsid w:val="00721E4D"/>
    <w:rsid w:val="0072203A"/>
    <w:rsid w:val="00722430"/>
    <w:rsid w:val="007224CB"/>
    <w:rsid w:val="0072272D"/>
    <w:rsid w:val="007228F7"/>
    <w:rsid w:val="0072292C"/>
    <w:rsid w:val="00722B1B"/>
    <w:rsid w:val="00722C17"/>
    <w:rsid w:val="00722C27"/>
    <w:rsid w:val="00722C2A"/>
    <w:rsid w:val="00722CD2"/>
    <w:rsid w:val="00722DF7"/>
    <w:rsid w:val="00722E33"/>
    <w:rsid w:val="00723143"/>
    <w:rsid w:val="0072332B"/>
    <w:rsid w:val="00723414"/>
    <w:rsid w:val="0072348B"/>
    <w:rsid w:val="007236B2"/>
    <w:rsid w:val="0072381B"/>
    <w:rsid w:val="00723864"/>
    <w:rsid w:val="00723B83"/>
    <w:rsid w:val="00723BB3"/>
    <w:rsid w:val="00723FFC"/>
    <w:rsid w:val="007243A3"/>
    <w:rsid w:val="0072446E"/>
    <w:rsid w:val="007248D9"/>
    <w:rsid w:val="00724CD7"/>
    <w:rsid w:val="00724E48"/>
    <w:rsid w:val="0072509A"/>
    <w:rsid w:val="007250B2"/>
    <w:rsid w:val="0072514F"/>
    <w:rsid w:val="007257AF"/>
    <w:rsid w:val="0072582B"/>
    <w:rsid w:val="007259AC"/>
    <w:rsid w:val="00725A5D"/>
    <w:rsid w:val="00725B60"/>
    <w:rsid w:val="00725C12"/>
    <w:rsid w:val="00725C3A"/>
    <w:rsid w:val="00725CC5"/>
    <w:rsid w:val="007260FF"/>
    <w:rsid w:val="00726274"/>
    <w:rsid w:val="007262B4"/>
    <w:rsid w:val="0072664D"/>
    <w:rsid w:val="0072688E"/>
    <w:rsid w:val="0072699C"/>
    <w:rsid w:val="00726A85"/>
    <w:rsid w:val="00726B11"/>
    <w:rsid w:val="00726CBC"/>
    <w:rsid w:val="00726D3F"/>
    <w:rsid w:val="00726E7A"/>
    <w:rsid w:val="00726EE8"/>
    <w:rsid w:val="00726F52"/>
    <w:rsid w:val="00726FBB"/>
    <w:rsid w:val="0072720D"/>
    <w:rsid w:val="007272B3"/>
    <w:rsid w:val="007272F1"/>
    <w:rsid w:val="0072749B"/>
    <w:rsid w:val="007276EF"/>
    <w:rsid w:val="007277B9"/>
    <w:rsid w:val="0072785E"/>
    <w:rsid w:val="007279A5"/>
    <w:rsid w:val="007279C5"/>
    <w:rsid w:val="00727A21"/>
    <w:rsid w:val="00727BA0"/>
    <w:rsid w:val="00727BAB"/>
    <w:rsid w:val="00727CAF"/>
    <w:rsid w:val="00727E45"/>
    <w:rsid w:val="00727E48"/>
    <w:rsid w:val="00727E4D"/>
    <w:rsid w:val="00727EBF"/>
    <w:rsid w:val="00727F13"/>
    <w:rsid w:val="0073003E"/>
    <w:rsid w:val="00730191"/>
    <w:rsid w:val="007301BC"/>
    <w:rsid w:val="00730474"/>
    <w:rsid w:val="0073047B"/>
    <w:rsid w:val="007304CA"/>
    <w:rsid w:val="007304EA"/>
    <w:rsid w:val="00730582"/>
    <w:rsid w:val="00730600"/>
    <w:rsid w:val="00730659"/>
    <w:rsid w:val="007309F8"/>
    <w:rsid w:val="00730AF6"/>
    <w:rsid w:val="00730CFE"/>
    <w:rsid w:val="00730D68"/>
    <w:rsid w:val="007311F0"/>
    <w:rsid w:val="0073131C"/>
    <w:rsid w:val="00731544"/>
    <w:rsid w:val="0073170D"/>
    <w:rsid w:val="00731773"/>
    <w:rsid w:val="00731BEF"/>
    <w:rsid w:val="00731C15"/>
    <w:rsid w:val="007320DA"/>
    <w:rsid w:val="007320EB"/>
    <w:rsid w:val="0073227A"/>
    <w:rsid w:val="00732370"/>
    <w:rsid w:val="0073256D"/>
    <w:rsid w:val="007326AB"/>
    <w:rsid w:val="0073294E"/>
    <w:rsid w:val="007329C8"/>
    <w:rsid w:val="00732B1E"/>
    <w:rsid w:val="00732BBE"/>
    <w:rsid w:val="00732C04"/>
    <w:rsid w:val="00732D24"/>
    <w:rsid w:val="00732E4A"/>
    <w:rsid w:val="00732E60"/>
    <w:rsid w:val="00733084"/>
    <w:rsid w:val="0073316C"/>
    <w:rsid w:val="0073318D"/>
    <w:rsid w:val="0073344A"/>
    <w:rsid w:val="007335C0"/>
    <w:rsid w:val="007338C4"/>
    <w:rsid w:val="00733ADA"/>
    <w:rsid w:val="00733BFC"/>
    <w:rsid w:val="00733C1C"/>
    <w:rsid w:val="00733C6D"/>
    <w:rsid w:val="00733ECC"/>
    <w:rsid w:val="0073409A"/>
    <w:rsid w:val="0073419F"/>
    <w:rsid w:val="007341EE"/>
    <w:rsid w:val="007342A1"/>
    <w:rsid w:val="00734484"/>
    <w:rsid w:val="00734517"/>
    <w:rsid w:val="007348DC"/>
    <w:rsid w:val="00734A45"/>
    <w:rsid w:val="00734AED"/>
    <w:rsid w:val="00734AF2"/>
    <w:rsid w:val="00734BB8"/>
    <w:rsid w:val="00734CE5"/>
    <w:rsid w:val="00734DB8"/>
    <w:rsid w:val="00734EBC"/>
    <w:rsid w:val="007351CC"/>
    <w:rsid w:val="00735242"/>
    <w:rsid w:val="00735300"/>
    <w:rsid w:val="00735371"/>
    <w:rsid w:val="0073537A"/>
    <w:rsid w:val="00735412"/>
    <w:rsid w:val="00735666"/>
    <w:rsid w:val="007356DB"/>
    <w:rsid w:val="0073579E"/>
    <w:rsid w:val="00735D97"/>
    <w:rsid w:val="00735F86"/>
    <w:rsid w:val="00736258"/>
    <w:rsid w:val="00736262"/>
    <w:rsid w:val="00736352"/>
    <w:rsid w:val="00736520"/>
    <w:rsid w:val="0073661B"/>
    <w:rsid w:val="00736682"/>
    <w:rsid w:val="00736A97"/>
    <w:rsid w:val="00736AC3"/>
    <w:rsid w:val="00736B5E"/>
    <w:rsid w:val="00736D53"/>
    <w:rsid w:val="00736E45"/>
    <w:rsid w:val="00736E89"/>
    <w:rsid w:val="00736FDD"/>
    <w:rsid w:val="007372B5"/>
    <w:rsid w:val="00737319"/>
    <w:rsid w:val="00737731"/>
    <w:rsid w:val="0073787D"/>
    <w:rsid w:val="0073799A"/>
    <w:rsid w:val="007379BA"/>
    <w:rsid w:val="00737A6B"/>
    <w:rsid w:val="00737B2E"/>
    <w:rsid w:val="00737CD6"/>
    <w:rsid w:val="00737F52"/>
    <w:rsid w:val="00740048"/>
    <w:rsid w:val="00740143"/>
    <w:rsid w:val="00740145"/>
    <w:rsid w:val="007405F2"/>
    <w:rsid w:val="0074065E"/>
    <w:rsid w:val="0074067E"/>
    <w:rsid w:val="007406BF"/>
    <w:rsid w:val="007406F8"/>
    <w:rsid w:val="00740718"/>
    <w:rsid w:val="00740746"/>
    <w:rsid w:val="007407A1"/>
    <w:rsid w:val="007407EC"/>
    <w:rsid w:val="007407F3"/>
    <w:rsid w:val="007408CA"/>
    <w:rsid w:val="00740A9A"/>
    <w:rsid w:val="00740BB2"/>
    <w:rsid w:val="00740BE1"/>
    <w:rsid w:val="00740D41"/>
    <w:rsid w:val="00740D7E"/>
    <w:rsid w:val="007411ED"/>
    <w:rsid w:val="00741204"/>
    <w:rsid w:val="00741254"/>
    <w:rsid w:val="00741287"/>
    <w:rsid w:val="007415A8"/>
    <w:rsid w:val="007415AB"/>
    <w:rsid w:val="0074171E"/>
    <w:rsid w:val="007417BB"/>
    <w:rsid w:val="007417E2"/>
    <w:rsid w:val="0074189B"/>
    <w:rsid w:val="007418C7"/>
    <w:rsid w:val="00741936"/>
    <w:rsid w:val="007419C0"/>
    <w:rsid w:val="007419EE"/>
    <w:rsid w:val="00741A3C"/>
    <w:rsid w:val="00741B50"/>
    <w:rsid w:val="00741C2D"/>
    <w:rsid w:val="00741C9E"/>
    <w:rsid w:val="00741CCE"/>
    <w:rsid w:val="00741E79"/>
    <w:rsid w:val="00742268"/>
    <w:rsid w:val="007422DC"/>
    <w:rsid w:val="0074231C"/>
    <w:rsid w:val="00742388"/>
    <w:rsid w:val="007426D2"/>
    <w:rsid w:val="0074280A"/>
    <w:rsid w:val="00742D5F"/>
    <w:rsid w:val="00742E26"/>
    <w:rsid w:val="00742F01"/>
    <w:rsid w:val="00742FC9"/>
    <w:rsid w:val="007433FD"/>
    <w:rsid w:val="0074343C"/>
    <w:rsid w:val="007434DF"/>
    <w:rsid w:val="007435D5"/>
    <w:rsid w:val="0074364A"/>
    <w:rsid w:val="00743801"/>
    <w:rsid w:val="00743921"/>
    <w:rsid w:val="0074396D"/>
    <w:rsid w:val="00743ADE"/>
    <w:rsid w:val="00743C5D"/>
    <w:rsid w:val="00743D9A"/>
    <w:rsid w:val="00743F21"/>
    <w:rsid w:val="007441B1"/>
    <w:rsid w:val="007442D6"/>
    <w:rsid w:val="00744589"/>
    <w:rsid w:val="007446EF"/>
    <w:rsid w:val="0074476B"/>
    <w:rsid w:val="0074478A"/>
    <w:rsid w:val="007448D5"/>
    <w:rsid w:val="0074495F"/>
    <w:rsid w:val="00744A4F"/>
    <w:rsid w:val="00744BFD"/>
    <w:rsid w:val="00744D02"/>
    <w:rsid w:val="00744D90"/>
    <w:rsid w:val="00744E2F"/>
    <w:rsid w:val="00744EA7"/>
    <w:rsid w:val="00744F0D"/>
    <w:rsid w:val="00745091"/>
    <w:rsid w:val="007454C5"/>
    <w:rsid w:val="00745893"/>
    <w:rsid w:val="0074590F"/>
    <w:rsid w:val="00745B13"/>
    <w:rsid w:val="00745B8D"/>
    <w:rsid w:val="00745CB2"/>
    <w:rsid w:val="00745D6A"/>
    <w:rsid w:val="00745FC7"/>
    <w:rsid w:val="00745FFC"/>
    <w:rsid w:val="0074601F"/>
    <w:rsid w:val="00746038"/>
    <w:rsid w:val="00746047"/>
    <w:rsid w:val="00746086"/>
    <w:rsid w:val="0074633A"/>
    <w:rsid w:val="00746357"/>
    <w:rsid w:val="00746404"/>
    <w:rsid w:val="00746543"/>
    <w:rsid w:val="007468B9"/>
    <w:rsid w:val="007468DD"/>
    <w:rsid w:val="007469CE"/>
    <w:rsid w:val="00746A41"/>
    <w:rsid w:val="00746B1E"/>
    <w:rsid w:val="00746CA2"/>
    <w:rsid w:val="00746ECC"/>
    <w:rsid w:val="00746FE6"/>
    <w:rsid w:val="00747027"/>
    <w:rsid w:val="007473D8"/>
    <w:rsid w:val="0074746D"/>
    <w:rsid w:val="0074749E"/>
    <w:rsid w:val="00747AC8"/>
    <w:rsid w:val="00747C2B"/>
    <w:rsid w:val="00747EAB"/>
    <w:rsid w:val="00747FCE"/>
    <w:rsid w:val="00750058"/>
    <w:rsid w:val="0075026E"/>
    <w:rsid w:val="0075036E"/>
    <w:rsid w:val="007503A6"/>
    <w:rsid w:val="00750865"/>
    <w:rsid w:val="007509F2"/>
    <w:rsid w:val="00750A39"/>
    <w:rsid w:val="00750A4F"/>
    <w:rsid w:val="00750B93"/>
    <w:rsid w:val="00750E05"/>
    <w:rsid w:val="00750F16"/>
    <w:rsid w:val="00751160"/>
    <w:rsid w:val="00751265"/>
    <w:rsid w:val="007512EA"/>
    <w:rsid w:val="00751317"/>
    <w:rsid w:val="007515B0"/>
    <w:rsid w:val="007518B3"/>
    <w:rsid w:val="00751918"/>
    <w:rsid w:val="0075195B"/>
    <w:rsid w:val="007519DB"/>
    <w:rsid w:val="00751A08"/>
    <w:rsid w:val="00751A90"/>
    <w:rsid w:val="00751BDF"/>
    <w:rsid w:val="00751BF4"/>
    <w:rsid w:val="00751BFC"/>
    <w:rsid w:val="00751CC2"/>
    <w:rsid w:val="00751CE5"/>
    <w:rsid w:val="00751D30"/>
    <w:rsid w:val="00751F26"/>
    <w:rsid w:val="00752131"/>
    <w:rsid w:val="00752154"/>
    <w:rsid w:val="00752323"/>
    <w:rsid w:val="0075234A"/>
    <w:rsid w:val="00752728"/>
    <w:rsid w:val="007527A1"/>
    <w:rsid w:val="007531D7"/>
    <w:rsid w:val="007533A3"/>
    <w:rsid w:val="007534A3"/>
    <w:rsid w:val="007534B9"/>
    <w:rsid w:val="007536A1"/>
    <w:rsid w:val="00753750"/>
    <w:rsid w:val="0075384A"/>
    <w:rsid w:val="00753AED"/>
    <w:rsid w:val="00753D6E"/>
    <w:rsid w:val="00753E24"/>
    <w:rsid w:val="00753F3C"/>
    <w:rsid w:val="00753FC4"/>
    <w:rsid w:val="00753FE9"/>
    <w:rsid w:val="00754153"/>
    <w:rsid w:val="007542C7"/>
    <w:rsid w:val="007542E9"/>
    <w:rsid w:val="0075437F"/>
    <w:rsid w:val="0075449A"/>
    <w:rsid w:val="00754657"/>
    <w:rsid w:val="007548B8"/>
    <w:rsid w:val="00754B0B"/>
    <w:rsid w:val="00754BEA"/>
    <w:rsid w:val="00754FB2"/>
    <w:rsid w:val="00754FB8"/>
    <w:rsid w:val="0075508B"/>
    <w:rsid w:val="007550F2"/>
    <w:rsid w:val="00755116"/>
    <w:rsid w:val="00755399"/>
    <w:rsid w:val="007553DD"/>
    <w:rsid w:val="0075558A"/>
    <w:rsid w:val="0075578C"/>
    <w:rsid w:val="00755943"/>
    <w:rsid w:val="007559C9"/>
    <w:rsid w:val="00755A4C"/>
    <w:rsid w:val="00755C27"/>
    <w:rsid w:val="00755CE3"/>
    <w:rsid w:val="00755DDD"/>
    <w:rsid w:val="00755E25"/>
    <w:rsid w:val="00755EA4"/>
    <w:rsid w:val="007561A6"/>
    <w:rsid w:val="007561FC"/>
    <w:rsid w:val="0075650B"/>
    <w:rsid w:val="0075655B"/>
    <w:rsid w:val="00756940"/>
    <w:rsid w:val="007569D8"/>
    <w:rsid w:val="00756B37"/>
    <w:rsid w:val="00756C13"/>
    <w:rsid w:val="00756C3C"/>
    <w:rsid w:val="00756E22"/>
    <w:rsid w:val="00756EF6"/>
    <w:rsid w:val="00756F3F"/>
    <w:rsid w:val="0075713D"/>
    <w:rsid w:val="00757207"/>
    <w:rsid w:val="007576F9"/>
    <w:rsid w:val="007577C7"/>
    <w:rsid w:val="00757801"/>
    <w:rsid w:val="00757908"/>
    <w:rsid w:val="007579B0"/>
    <w:rsid w:val="00757BB4"/>
    <w:rsid w:val="00757BE0"/>
    <w:rsid w:val="00760020"/>
    <w:rsid w:val="007601EE"/>
    <w:rsid w:val="007604A3"/>
    <w:rsid w:val="0076053B"/>
    <w:rsid w:val="007605CD"/>
    <w:rsid w:val="00760654"/>
    <w:rsid w:val="0076096A"/>
    <w:rsid w:val="00760B07"/>
    <w:rsid w:val="00760D95"/>
    <w:rsid w:val="00760E36"/>
    <w:rsid w:val="00761094"/>
    <w:rsid w:val="0076115E"/>
    <w:rsid w:val="007611E2"/>
    <w:rsid w:val="007612E8"/>
    <w:rsid w:val="00761373"/>
    <w:rsid w:val="0076147B"/>
    <w:rsid w:val="007614AF"/>
    <w:rsid w:val="00761939"/>
    <w:rsid w:val="00761954"/>
    <w:rsid w:val="007619D2"/>
    <w:rsid w:val="00761A8C"/>
    <w:rsid w:val="00761B3E"/>
    <w:rsid w:val="00761B7B"/>
    <w:rsid w:val="00761CB4"/>
    <w:rsid w:val="00761CC5"/>
    <w:rsid w:val="00761CD0"/>
    <w:rsid w:val="00761D09"/>
    <w:rsid w:val="00761DEA"/>
    <w:rsid w:val="00762011"/>
    <w:rsid w:val="007621AB"/>
    <w:rsid w:val="0076224C"/>
    <w:rsid w:val="00762430"/>
    <w:rsid w:val="00762543"/>
    <w:rsid w:val="007626B8"/>
    <w:rsid w:val="00762959"/>
    <w:rsid w:val="0076299D"/>
    <w:rsid w:val="007629EE"/>
    <w:rsid w:val="00762BF4"/>
    <w:rsid w:val="00762CEF"/>
    <w:rsid w:val="00762E47"/>
    <w:rsid w:val="00762E7C"/>
    <w:rsid w:val="00763097"/>
    <w:rsid w:val="007630F5"/>
    <w:rsid w:val="0076323F"/>
    <w:rsid w:val="00763372"/>
    <w:rsid w:val="00763701"/>
    <w:rsid w:val="00763950"/>
    <w:rsid w:val="00763A02"/>
    <w:rsid w:val="00763BB7"/>
    <w:rsid w:val="00763CCE"/>
    <w:rsid w:val="00763EAE"/>
    <w:rsid w:val="00763EBB"/>
    <w:rsid w:val="00763FE1"/>
    <w:rsid w:val="0076408E"/>
    <w:rsid w:val="00764220"/>
    <w:rsid w:val="0076424B"/>
    <w:rsid w:val="007642C4"/>
    <w:rsid w:val="00764327"/>
    <w:rsid w:val="00764484"/>
    <w:rsid w:val="0076457C"/>
    <w:rsid w:val="007645EB"/>
    <w:rsid w:val="00764A83"/>
    <w:rsid w:val="00764AA9"/>
    <w:rsid w:val="00764B08"/>
    <w:rsid w:val="00764C23"/>
    <w:rsid w:val="00764D0C"/>
    <w:rsid w:val="00764D79"/>
    <w:rsid w:val="00764DA6"/>
    <w:rsid w:val="00764DB6"/>
    <w:rsid w:val="0076520F"/>
    <w:rsid w:val="007652E2"/>
    <w:rsid w:val="007652F4"/>
    <w:rsid w:val="0076531B"/>
    <w:rsid w:val="00765398"/>
    <w:rsid w:val="007653BD"/>
    <w:rsid w:val="00765419"/>
    <w:rsid w:val="007654FE"/>
    <w:rsid w:val="007655EC"/>
    <w:rsid w:val="007655ED"/>
    <w:rsid w:val="007657E0"/>
    <w:rsid w:val="00765950"/>
    <w:rsid w:val="007659E6"/>
    <w:rsid w:val="00765A9D"/>
    <w:rsid w:val="00765ADD"/>
    <w:rsid w:val="00765B36"/>
    <w:rsid w:val="00765C3B"/>
    <w:rsid w:val="00765D2C"/>
    <w:rsid w:val="00765E0F"/>
    <w:rsid w:val="00766048"/>
    <w:rsid w:val="00766503"/>
    <w:rsid w:val="007668FA"/>
    <w:rsid w:val="00766A44"/>
    <w:rsid w:val="00766BF2"/>
    <w:rsid w:val="00766E02"/>
    <w:rsid w:val="00766E67"/>
    <w:rsid w:val="00766E9D"/>
    <w:rsid w:val="00766EFF"/>
    <w:rsid w:val="00766F9B"/>
    <w:rsid w:val="00767027"/>
    <w:rsid w:val="00767075"/>
    <w:rsid w:val="0076719F"/>
    <w:rsid w:val="00767371"/>
    <w:rsid w:val="0076785D"/>
    <w:rsid w:val="00767889"/>
    <w:rsid w:val="007678A2"/>
    <w:rsid w:val="007678CC"/>
    <w:rsid w:val="0076790F"/>
    <w:rsid w:val="00767A2B"/>
    <w:rsid w:val="00767A83"/>
    <w:rsid w:val="00767A8B"/>
    <w:rsid w:val="00767ADF"/>
    <w:rsid w:val="00767B95"/>
    <w:rsid w:val="00767C3F"/>
    <w:rsid w:val="00767C5D"/>
    <w:rsid w:val="00767F77"/>
    <w:rsid w:val="00770060"/>
    <w:rsid w:val="0077006D"/>
    <w:rsid w:val="00770136"/>
    <w:rsid w:val="007702F9"/>
    <w:rsid w:val="00770832"/>
    <w:rsid w:val="00770AC6"/>
    <w:rsid w:val="00770D30"/>
    <w:rsid w:val="00770D78"/>
    <w:rsid w:val="00770F5E"/>
    <w:rsid w:val="00770F99"/>
    <w:rsid w:val="0077108C"/>
    <w:rsid w:val="00771136"/>
    <w:rsid w:val="0077122A"/>
    <w:rsid w:val="00771293"/>
    <w:rsid w:val="00771435"/>
    <w:rsid w:val="00771541"/>
    <w:rsid w:val="007715F5"/>
    <w:rsid w:val="00771688"/>
    <w:rsid w:val="00771A42"/>
    <w:rsid w:val="00771D97"/>
    <w:rsid w:val="00771DE3"/>
    <w:rsid w:val="00771F09"/>
    <w:rsid w:val="00771FCC"/>
    <w:rsid w:val="007720F1"/>
    <w:rsid w:val="00772394"/>
    <w:rsid w:val="00772460"/>
    <w:rsid w:val="007724FF"/>
    <w:rsid w:val="0077256D"/>
    <w:rsid w:val="0077265F"/>
    <w:rsid w:val="00772696"/>
    <w:rsid w:val="00772746"/>
    <w:rsid w:val="007727B7"/>
    <w:rsid w:val="00772830"/>
    <w:rsid w:val="0077291A"/>
    <w:rsid w:val="0077293E"/>
    <w:rsid w:val="0077294A"/>
    <w:rsid w:val="00772FE3"/>
    <w:rsid w:val="00773297"/>
    <w:rsid w:val="007733A0"/>
    <w:rsid w:val="00773695"/>
    <w:rsid w:val="00773896"/>
    <w:rsid w:val="00773D1E"/>
    <w:rsid w:val="00773E0E"/>
    <w:rsid w:val="00774095"/>
    <w:rsid w:val="007741AC"/>
    <w:rsid w:val="0077422E"/>
    <w:rsid w:val="007745FB"/>
    <w:rsid w:val="0077481E"/>
    <w:rsid w:val="007748A6"/>
    <w:rsid w:val="0077497B"/>
    <w:rsid w:val="00774A16"/>
    <w:rsid w:val="00774B1B"/>
    <w:rsid w:val="00774BAA"/>
    <w:rsid w:val="00774C0C"/>
    <w:rsid w:val="00774CCA"/>
    <w:rsid w:val="00774D81"/>
    <w:rsid w:val="0077508B"/>
    <w:rsid w:val="00775186"/>
    <w:rsid w:val="007751B0"/>
    <w:rsid w:val="00775385"/>
    <w:rsid w:val="00775708"/>
    <w:rsid w:val="007757F0"/>
    <w:rsid w:val="007759FF"/>
    <w:rsid w:val="00775A31"/>
    <w:rsid w:val="00775AA3"/>
    <w:rsid w:val="00775B2A"/>
    <w:rsid w:val="00775D47"/>
    <w:rsid w:val="00775D74"/>
    <w:rsid w:val="00775DE2"/>
    <w:rsid w:val="007760B9"/>
    <w:rsid w:val="007761BD"/>
    <w:rsid w:val="00776258"/>
    <w:rsid w:val="00776279"/>
    <w:rsid w:val="0077631E"/>
    <w:rsid w:val="00776516"/>
    <w:rsid w:val="0077657D"/>
    <w:rsid w:val="0077664C"/>
    <w:rsid w:val="007766A1"/>
    <w:rsid w:val="0077679D"/>
    <w:rsid w:val="00776912"/>
    <w:rsid w:val="00776A85"/>
    <w:rsid w:val="00776AAA"/>
    <w:rsid w:val="00776C58"/>
    <w:rsid w:val="00776D23"/>
    <w:rsid w:val="00776D3C"/>
    <w:rsid w:val="00776FB6"/>
    <w:rsid w:val="00776FCE"/>
    <w:rsid w:val="0077720F"/>
    <w:rsid w:val="0077740F"/>
    <w:rsid w:val="007774D1"/>
    <w:rsid w:val="007774F7"/>
    <w:rsid w:val="0077751D"/>
    <w:rsid w:val="00777744"/>
    <w:rsid w:val="00777940"/>
    <w:rsid w:val="0077795B"/>
    <w:rsid w:val="00777CCD"/>
    <w:rsid w:val="00777DDE"/>
    <w:rsid w:val="00777E95"/>
    <w:rsid w:val="00777F30"/>
    <w:rsid w:val="007800B2"/>
    <w:rsid w:val="0078016F"/>
    <w:rsid w:val="007801C8"/>
    <w:rsid w:val="00780202"/>
    <w:rsid w:val="00780770"/>
    <w:rsid w:val="007808C2"/>
    <w:rsid w:val="0078090C"/>
    <w:rsid w:val="007809F9"/>
    <w:rsid w:val="00780B77"/>
    <w:rsid w:val="00780BC2"/>
    <w:rsid w:val="00780CCB"/>
    <w:rsid w:val="00780CFB"/>
    <w:rsid w:val="00780F5D"/>
    <w:rsid w:val="0078117F"/>
    <w:rsid w:val="00781184"/>
    <w:rsid w:val="007813A6"/>
    <w:rsid w:val="007815C6"/>
    <w:rsid w:val="00781791"/>
    <w:rsid w:val="007819D0"/>
    <w:rsid w:val="00781A64"/>
    <w:rsid w:val="00781B3D"/>
    <w:rsid w:val="00781B68"/>
    <w:rsid w:val="00781B9D"/>
    <w:rsid w:val="00781C6A"/>
    <w:rsid w:val="00781CCB"/>
    <w:rsid w:val="00781D29"/>
    <w:rsid w:val="00782043"/>
    <w:rsid w:val="0078222E"/>
    <w:rsid w:val="00782438"/>
    <w:rsid w:val="00782443"/>
    <w:rsid w:val="00782523"/>
    <w:rsid w:val="0078252A"/>
    <w:rsid w:val="0078259C"/>
    <w:rsid w:val="0078262F"/>
    <w:rsid w:val="007826C6"/>
    <w:rsid w:val="00782763"/>
    <w:rsid w:val="00782A31"/>
    <w:rsid w:val="00782D44"/>
    <w:rsid w:val="00782E55"/>
    <w:rsid w:val="00782F16"/>
    <w:rsid w:val="00782F2D"/>
    <w:rsid w:val="0078302B"/>
    <w:rsid w:val="00783064"/>
    <w:rsid w:val="0078380E"/>
    <w:rsid w:val="00783812"/>
    <w:rsid w:val="007839B9"/>
    <w:rsid w:val="00783B67"/>
    <w:rsid w:val="00783D4D"/>
    <w:rsid w:val="00783D7C"/>
    <w:rsid w:val="007840A5"/>
    <w:rsid w:val="00784134"/>
    <w:rsid w:val="007841FB"/>
    <w:rsid w:val="0078438B"/>
    <w:rsid w:val="0078450A"/>
    <w:rsid w:val="007846B2"/>
    <w:rsid w:val="007846C1"/>
    <w:rsid w:val="00784906"/>
    <w:rsid w:val="00784D10"/>
    <w:rsid w:val="00785171"/>
    <w:rsid w:val="007852F9"/>
    <w:rsid w:val="007855D8"/>
    <w:rsid w:val="00785604"/>
    <w:rsid w:val="0078584D"/>
    <w:rsid w:val="00785922"/>
    <w:rsid w:val="007859C1"/>
    <w:rsid w:val="00785BCF"/>
    <w:rsid w:val="00785C71"/>
    <w:rsid w:val="00785D79"/>
    <w:rsid w:val="00785F87"/>
    <w:rsid w:val="00785FDB"/>
    <w:rsid w:val="00786000"/>
    <w:rsid w:val="00786219"/>
    <w:rsid w:val="00786359"/>
    <w:rsid w:val="00786460"/>
    <w:rsid w:val="007864FA"/>
    <w:rsid w:val="0078650E"/>
    <w:rsid w:val="00786700"/>
    <w:rsid w:val="0078692B"/>
    <w:rsid w:val="007869E6"/>
    <w:rsid w:val="00786BD5"/>
    <w:rsid w:val="00786CDD"/>
    <w:rsid w:val="00786DC7"/>
    <w:rsid w:val="00786DFE"/>
    <w:rsid w:val="00786EE5"/>
    <w:rsid w:val="00787352"/>
    <w:rsid w:val="007875D4"/>
    <w:rsid w:val="007875D9"/>
    <w:rsid w:val="007878B6"/>
    <w:rsid w:val="00787C40"/>
    <w:rsid w:val="00787C5F"/>
    <w:rsid w:val="00787C84"/>
    <w:rsid w:val="00787F74"/>
    <w:rsid w:val="007901F5"/>
    <w:rsid w:val="0079022B"/>
    <w:rsid w:val="007902A5"/>
    <w:rsid w:val="007905A7"/>
    <w:rsid w:val="007905FC"/>
    <w:rsid w:val="007905FE"/>
    <w:rsid w:val="0079066D"/>
    <w:rsid w:val="0079087B"/>
    <w:rsid w:val="0079097F"/>
    <w:rsid w:val="00790B04"/>
    <w:rsid w:val="00790C59"/>
    <w:rsid w:val="00790C6B"/>
    <w:rsid w:val="00790E6F"/>
    <w:rsid w:val="00790F00"/>
    <w:rsid w:val="00791236"/>
    <w:rsid w:val="007913E9"/>
    <w:rsid w:val="0079155F"/>
    <w:rsid w:val="007916CB"/>
    <w:rsid w:val="00791835"/>
    <w:rsid w:val="00791985"/>
    <w:rsid w:val="00791AD4"/>
    <w:rsid w:val="00791AD7"/>
    <w:rsid w:val="00791B59"/>
    <w:rsid w:val="00791C06"/>
    <w:rsid w:val="00791D7E"/>
    <w:rsid w:val="00792211"/>
    <w:rsid w:val="0079224A"/>
    <w:rsid w:val="007922D0"/>
    <w:rsid w:val="007923D0"/>
    <w:rsid w:val="007924C9"/>
    <w:rsid w:val="0079255A"/>
    <w:rsid w:val="00792624"/>
    <w:rsid w:val="007927FA"/>
    <w:rsid w:val="00792833"/>
    <w:rsid w:val="007928AD"/>
    <w:rsid w:val="00792A2A"/>
    <w:rsid w:val="00792A5D"/>
    <w:rsid w:val="00792EBD"/>
    <w:rsid w:val="00793010"/>
    <w:rsid w:val="007931EB"/>
    <w:rsid w:val="00793274"/>
    <w:rsid w:val="00793648"/>
    <w:rsid w:val="00793692"/>
    <w:rsid w:val="00793AA8"/>
    <w:rsid w:val="00793B07"/>
    <w:rsid w:val="00793BE1"/>
    <w:rsid w:val="00793C7A"/>
    <w:rsid w:val="00793E7E"/>
    <w:rsid w:val="00793EEA"/>
    <w:rsid w:val="00793F0D"/>
    <w:rsid w:val="00793FC2"/>
    <w:rsid w:val="0079424B"/>
    <w:rsid w:val="00794708"/>
    <w:rsid w:val="007947EC"/>
    <w:rsid w:val="00794813"/>
    <w:rsid w:val="00794BCB"/>
    <w:rsid w:val="00794CCD"/>
    <w:rsid w:val="00794D90"/>
    <w:rsid w:val="00794DFA"/>
    <w:rsid w:val="00795024"/>
    <w:rsid w:val="00795133"/>
    <w:rsid w:val="007953F3"/>
    <w:rsid w:val="007954BB"/>
    <w:rsid w:val="0079551B"/>
    <w:rsid w:val="00795581"/>
    <w:rsid w:val="00795595"/>
    <w:rsid w:val="00795935"/>
    <w:rsid w:val="00795B29"/>
    <w:rsid w:val="00795BC3"/>
    <w:rsid w:val="00795D63"/>
    <w:rsid w:val="00795DAC"/>
    <w:rsid w:val="00795DE0"/>
    <w:rsid w:val="00795E77"/>
    <w:rsid w:val="00795F08"/>
    <w:rsid w:val="007960B0"/>
    <w:rsid w:val="00796279"/>
    <w:rsid w:val="007962CA"/>
    <w:rsid w:val="007964D6"/>
    <w:rsid w:val="007964EF"/>
    <w:rsid w:val="0079656D"/>
    <w:rsid w:val="00796834"/>
    <w:rsid w:val="00796999"/>
    <w:rsid w:val="00796BC3"/>
    <w:rsid w:val="00796BDC"/>
    <w:rsid w:val="00796FA9"/>
    <w:rsid w:val="007970D7"/>
    <w:rsid w:val="007971EF"/>
    <w:rsid w:val="00797248"/>
    <w:rsid w:val="0079725D"/>
    <w:rsid w:val="007972B8"/>
    <w:rsid w:val="007972DD"/>
    <w:rsid w:val="00797358"/>
    <w:rsid w:val="007973FB"/>
    <w:rsid w:val="007974CB"/>
    <w:rsid w:val="00797595"/>
    <w:rsid w:val="00797929"/>
    <w:rsid w:val="0079792D"/>
    <w:rsid w:val="00797B30"/>
    <w:rsid w:val="00797BCC"/>
    <w:rsid w:val="00797CD0"/>
    <w:rsid w:val="00797DE9"/>
    <w:rsid w:val="00797ED0"/>
    <w:rsid w:val="00797F9C"/>
    <w:rsid w:val="007A00FE"/>
    <w:rsid w:val="007A0117"/>
    <w:rsid w:val="007A01BA"/>
    <w:rsid w:val="007A060A"/>
    <w:rsid w:val="007A0649"/>
    <w:rsid w:val="007A06C7"/>
    <w:rsid w:val="007A07C8"/>
    <w:rsid w:val="007A07E5"/>
    <w:rsid w:val="007A0A36"/>
    <w:rsid w:val="007A0F80"/>
    <w:rsid w:val="007A150B"/>
    <w:rsid w:val="007A1892"/>
    <w:rsid w:val="007A1C4E"/>
    <w:rsid w:val="007A1D03"/>
    <w:rsid w:val="007A1DC1"/>
    <w:rsid w:val="007A1E74"/>
    <w:rsid w:val="007A210A"/>
    <w:rsid w:val="007A25AB"/>
    <w:rsid w:val="007A2667"/>
    <w:rsid w:val="007A26B3"/>
    <w:rsid w:val="007A278B"/>
    <w:rsid w:val="007A2A8E"/>
    <w:rsid w:val="007A2C0B"/>
    <w:rsid w:val="007A2E00"/>
    <w:rsid w:val="007A2FD2"/>
    <w:rsid w:val="007A2FD7"/>
    <w:rsid w:val="007A33A0"/>
    <w:rsid w:val="007A3426"/>
    <w:rsid w:val="007A3434"/>
    <w:rsid w:val="007A3680"/>
    <w:rsid w:val="007A3A2B"/>
    <w:rsid w:val="007A3C06"/>
    <w:rsid w:val="007A3D75"/>
    <w:rsid w:val="007A3DB3"/>
    <w:rsid w:val="007A4103"/>
    <w:rsid w:val="007A417D"/>
    <w:rsid w:val="007A42EE"/>
    <w:rsid w:val="007A4382"/>
    <w:rsid w:val="007A445F"/>
    <w:rsid w:val="007A44C3"/>
    <w:rsid w:val="007A461E"/>
    <w:rsid w:val="007A4A1C"/>
    <w:rsid w:val="007A4A9C"/>
    <w:rsid w:val="007A4B57"/>
    <w:rsid w:val="007A4B7E"/>
    <w:rsid w:val="007A4B8A"/>
    <w:rsid w:val="007A4E4D"/>
    <w:rsid w:val="007A4FC9"/>
    <w:rsid w:val="007A4FFC"/>
    <w:rsid w:val="007A5439"/>
    <w:rsid w:val="007A548C"/>
    <w:rsid w:val="007A55A1"/>
    <w:rsid w:val="007A5690"/>
    <w:rsid w:val="007A5731"/>
    <w:rsid w:val="007A59E5"/>
    <w:rsid w:val="007A5B05"/>
    <w:rsid w:val="007A5BA3"/>
    <w:rsid w:val="007A5E7A"/>
    <w:rsid w:val="007A5E81"/>
    <w:rsid w:val="007A5EC3"/>
    <w:rsid w:val="007A5F93"/>
    <w:rsid w:val="007A6181"/>
    <w:rsid w:val="007A62B1"/>
    <w:rsid w:val="007A6467"/>
    <w:rsid w:val="007A64C7"/>
    <w:rsid w:val="007A64F0"/>
    <w:rsid w:val="007A654D"/>
    <w:rsid w:val="007A65AD"/>
    <w:rsid w:val="007A68F8"/>
    <w:rsid w:val="007A6969"/>
    <w:rsid w:val="007A6B4B"/>
    <w:rsid w:val="007A6C45"/>
    <w:rsid w:val="007A6D4E"/>
    <w:rsid w:val="007A6E0C"/>
    <w:rsid w:val="007A702D"/>
    <w:rsid w:val="007A708D"/>
    <w:rsid w:val="007A70AD"/>
    <w:rsid w:val="007A7443"/>
    <w:rsid w:val="007A770F"/>
    <w:rsid w:val="007A77D5"/>
    <w:rsid w:val="007A7881"/>
    <w:rsid w:val="007A7A8B"/>
    <w:rsid w:val="007A7B5F"/>
    <w:rsid w:val="007A7B8D"/>
    <w:rsid w:val="007A7C40"/>
    <w:rsid w:val="007A7FA0"/>
    <w:rsid w:val="007A7FD9"/>
    <w:rsid w:val="007B007C"/>
    <w:rsid w:val="007B00DC"/>
    <w:rsid w:val="007B01E5"/>
    <w:rsid w:val="007B01E8"/>
    <w:rsid w:val="007B0873"/>
    <w:rsid w:val="007B0A6C"/>
    <w:rsid w:val="007B0C37"/>
    <w:rsid w:val="007B0E34"/>
    <w:rsid w:val="007B0E4C"/>
    <w:rsid w:val="007B1197"/>
    <w:rsid w:val="007B1383"/>
    <w:rsid w:val="007B1489"/>
    <w:rsid w:val="007B1516"/>
    <w:rsid w:val="007B15B6"/>
    <w:rsid w:val="007B1959"/>
    <w:rsid w:val="007B1A16"/>
    <w:rsid w:val="007B1ADD"/>
    <w:rsid w:val="007B1EEA"/>
    <w:rsid w:val="007B1FDF"/>
    <w:rsid w:val="007B2226"/>
    <w:rsid w:val="007B2313"/>
    <w:rsid w:val="007B2414"/>
    <w:rsid w:val="007B2556"/>
    <w:rsid w:val="007B261E"/>
    <w:rsid w:val="007B2789"/>
    <w:rsid w:val="007B2DCD"/>
    <w:rsid w:val="007B2E38"/>
    <w:rsid w:val="007B30A0"/>
    <w:rsid w:val="007B3325"/>
    <w:rsid w:val="007B3393"/>
    <w:rsid w:val="007B3AD5"/>
    <w:rsid w:val="007B3FEE"/>
    <w:rsid w:val="007B401A"/>
    <w:rsid w:val="007B4107"/>
    <w:rsid w:val="007B41E4"/>
    <w:rsid w:val="007B42C7"/>
    <w:rsid w:val="007B4358"/>
    <w:rsid w:val="007B44EB"/>
    <w:rsid w:val="007B49C1"/>
    <w:rsid w:val="007B4DF6"/>
    <w:rsid w:val="007B4E6F"/>
    <w:rsid w:val="007B5066"/>
    <w:rsid w:val="007B526C"/>
    <w:rsid w:val="007B547B"/>
    <w:rsid w:val="007B55F7"/>
    <w:rsid w:val="007B56AC"/>
    <w:rsid w:val="007B5714"/>
    <w:rsid w:val="007B579B"/>
    <w:rsid w:val="007B57F0"/>
    <w:rsid w:val="007B5875"/>
    <w:rsid w:val="007B59EE"/>
    <w:rsid w:val="007B5B77"/>
    <w:rsid w:val="007B5B87"/>
    <w:rsid w:val="007B5D2F"/>
    <w:rsid w:val="007B5EB0"/>
    <w:rsid w:val="007B5F48"/>
    <w:rsid w:val="007B6120"/>
    <w:rsid w:val="007B6158"/>
    <w:rsid w:val="007B622C"/>
    <w:rsid w:val="007B6249"/>
    <w:rsid w:val="007B631A"/>
    <w:rsid w:val="007B64EF"/>
    <w:rsid w:val="007B676A"/>
    <w:rsid w:val="007B6885"/>
    <w:rsid w:val="007B6908"/>
    <w:rsid w:val="007B69D3"/>
    <w:rsid w:val="007B6A78"/>
    <w:rsid w:val="007B6ACC"/>
    <w:rsid w:val="007B6B27"/>
    <w:rsid w:val="007B6BBB"/>
    <w:rsid w:val="007B6EBB"/>
    <w:rsid w:val="007B6F25"/>
    <w:rsid w:val="007B6F26"/>
    <w:rsid w:val="007B714F"/>
    <w:rsid w:val="007B72B2"/>
    <w:rsid w:val="007B73B3"/>
    <w:rsid w:val="007B73CC"/>
    <w:rsid w:val="007B73EA"/>
    <w:rsid w:val="007B7408"/>
    <w:rsid w:val="007B7B98"/>
    <w:rsid w:val="007B7BF6"/>
    <w:rsid w:val="007B7D8E"/>
    <w:rsid w:val="007C02D7"/>
    <w:rsid w:val="007C02E9"/>
    <w:rsid w:val="007C040C"/>
    <w:rsid w:val="007C058A"/>
    <w:rsid w:val="007C07AD"/>
    <w:rsid w:val="007C0BEC"/>
    <w:rsid w:val="007C0C73"/>
    <w:rsid w:val="007C0CA7"/>
    <w:rsid w:val="007C112B"/>
    <w:rsid w:val="007C117A"/>
    <w:rsid w:val="007C17A7"/>
    <w:rsid w:val="007C18CE"/>
    <w:rsid w:val="007C1A07"/>
    <w:rsid w:val="007C1A40"/>
    <w:rsid w:val="007C1D61"/>
    <w:rsid w:val="007C1D7E"/>
    <w:rsid w:val="007C20A4"/>
    <w:rsid w:val="007C21B0"/>
    <w:rsid w:val="007C2396"/>
    <w:rsid w:val="007C24D3"/>
    <w:rsid w:val="007C2834"/>
    <w:rsid w:val="007C2AC1"/>
    <w:rsid w:val="007C2B86"/>
    <w:rsid w:val="007C2C28"/>
    <w:rsid w:val="007C2D8C"/>
    <w:rsid w:val="007C2E30"/>
    <w:rsid w:val="007C2EF8"/>
    <w:rsid w:val="007C2F57"/>
    <w:rsid w:val="007C3193"/>
    <w:rsid w:val="007C330B"/>
    <w:rsid w:val="007C34B8"/>
    <w:rsid w:val="007C35C1"/>
    <w:rsid w:val="007C3764"/>
    <w:rsid w:val="007C37B0"/>
    <w:rsid w:val="007C38D0"/>
    <w:rsid w:val="007C38E6"/>
    <w:rsid w:val="007C3A91"/>
    <w:rsid w:val="007C3B8A"/>
    <w:rsid w:val="007C3BE2"/>
    <w:rsid w:val="007C3D91"/>
    <w:rsid w:val="007C3E4E"/>
    <w:rsid w:val="007C40DC"/>
    <w:rsid w:val="007C40E8"/>
    <w:rsid w:val="007C4163"/>
    <w:rsid w:val="007C420E"/>
    <w:rsid w:val="007C438E"/>
    <w:rsid w:val="007C4501"/>
    <w:rsid w:val="007C4514"/>
    <w:rsid w:val="007C45A5"/>
    <w:rsid w:val="007C469B"/>
    <w:rsid w:val="007C4848"/>
    <w:rsid w:val="007C4962"/>
    <w:rsid w:val="007C4BE1"/>
    <w:rsid w:val="007C4C2D"/>
    <w:rsid w:val="007C4F22"/>
    <w:rsid w:val="007C4FD6"/>
    <w:rsid w:val="007C4FE2"/>
    <w:rsid w:val="007C50DC"/>
    <w:rsid w:val="007C550C"/>
    <w:rsid w:val="007C5513"/>
    <w:rsid w:val="007C5603"/>
    <w:rsid w:val="007C5929"/>
    <w:rsid w:val="007C5A24"/>
    <w:rsid w:val="007C5A32"/>
    <w:rsid w:val="007C5B97"/>
    <w:rsid w:val="007C5DD3"/>
    <w:rsid w:val="007C5E17"/>
    <w:rsid w:val="007C5ED9"/>
    <w:rsid w:val="007C6157"/>
    <w:rsid w:val="007C6174"/>
    <w:rsid w:val="007C6249"/>
    <w:rsid w:val="007C6453"/>
    <w:rsid w:val="007C6693"/>
    <w:rsid w:val="007C66C6"/>
    <w:rsid w:val="007C6780"/>
    <w:rsid w:val="007C68E7"/>
    <w:rsid w:val="007C693A"/>
    <w:rsid w:val="007C699D"/>
    <w:rsid w:val="007C6A0D"/>
    <w:rsid w:val="007C6AEE"/>
    <w:rsid w:val="007C6C26"/>
    <w:rsid w:val="007C6E9B"/>
    <w:rsid w:val="007C6FDA"/>
    <w:rsid w:val="007C70C3"/>
    <w:rsid w:val="007C72EA"/>
    <w:rsid w:val="007C745D"/>
    <w:rsid w:val="007C7743"/>
    <w:rsid w:val="007C78E8"/>
    <w:rsid w:val="007C7946"/>
    <w:rsid w:val="007C799B"/>
    <w:rsid w:val="007C7A84"/>
    <w:rsid w:val="007C7AF0"/>
    <w:rsid w:val="007C7B67"/>
    <w:rsid w:val="007C7BF4"/>
    <w:rsid w:val="007C7C50"/>
    <w:rsid w:val="007C7C78"/>
    <w:rsid w:val="007C7D47"/>
    <w:rsid w:val="007D0251"/>
    <w:rsid w:val="007D03DA"/>
    <w:rsid w:val="007D0438"/>
    <w:rsid w:val="007D0716"/>
    <w:rsid w:val="007D071F"/>
    <w:rsid w:val="007D0B1E"/>
    <w:rsid w:val="007D0BA5"/>
    <w:rsid w:val="007D0C47"/>
    <w:rsid w:val="007D0D16"/>
    <w:rsid w:val="007D0DEC"/>
    <w:rsid w:val="007D0F61"/>
    <w:rsid w:val="007D10A9"/>
    <w:rsid w:val="007D11BF"/>
    <w:rsid w:val="007D1266"/>
    <w:rsid w:val="007D18B6"/>
    <w:rsid w:val="007D19C9"/>
    <w:rsid w:val="007D1DD2"/>
    <w:rsid w:val="007D1E8A"/>
    <w:rsid w:val="007D1EBD"/>
    <w:rsid w:val="007D23DD"/>
    <w:rsid w:val="007D27D1"/>
    <w:rsid w:val="007D28DC"/>
    <w:rsid w:val="007D2ACF"/>
    <w:rsid w:val="007D2CB3"/>
    <w:rsid w:val="007D2E4C"/>
    <w:rsid w:val="007D30B5"/>
    <w:rsid w:val="007D30D4"/>
    <w:rsid w:val="007D312B"/>
    <w:rsid w:val="007D3221"/>
    <w:rsid w:val="007D32D4"/>
    <w:rsid w:val="007D35AD"/>
    <w:rsid w:val="007D37B0"/>
    <w:rsid w:val="007D3871"/>
    <w:rsid w:val="007D3922"/>
    <w:rsid w:val="007D39A6"/>
    <w:rsid w:val="007D3ABC"/>
    <w:rsid w:val="007D3BCB"/>
    <w:rsid w:val="007D3C72"/>
    <w:rsid w:val="007D3F10"/>
    <w:rsid w:val="007D3F39"/>
    <w:rsid w:val="007D4026"/>
    <w:rsid w:val="007D40BE"/>
    <w:rsid w:val="007D4249"/>
    <w:rsid w:val="007D4517"/>
    <w:rsid w:val="007D458A"/>
    <w:rsid w:val="007D45F5"/>
    <w:rsid w:val="007D479A"/>
    <w:rsid w:val="007D47B1"/>
    <w:rsid w:val="007D497A"/>
    <w:rsid w:val="007D49BF"/>
    <w:rsid w:val="007D4AE2"/>
    <w:rsid w:val="007D4AF5"/>
    <w:rsid w:val="007D4B82"/>
    <w:rsid w:val="007D4BF9"/>
    <w:rsid w:val="007D4D71"/>
    <w:rsid w:val="007D4DF2"/>
    <w:rsid w:val="007D4EEE"/>
    <w:rsid w:val="007D506D"/>
    <w:rsid w:val="007D506F"/>
    <w:rsid w:val="007D528E"/>
    <w:rsid w:val="007D5313"/>
    <w:rsid w:val="007D5417"/>
    <w:rsid w:val="007D541E"/>
    <w:rsid w:val="007D55EF"/>
    <w:rsid w:val="007D5744"/>
    <w:rsid w:val="007D5977"/>
    <w:rsid w:val="007D597C"/>
    <w:rsid w:val="007D59CE"/>
    <w:rsid w:val="007D59EE"/>
    <w:rsid w:val="007D5DCD"/>
    <w:rsid w:val="007D6127"/>
    <w:rsid w:val="007D6128"/>
    <w:rsid w:val="007D6243"/>
    <w:rsid w:val="007D6697"/>
    <w:rsid w:val="007D67A6"/>
    <w:rsid w:val="007D6A04"/>
    <w:rsid w:val="007D6AC9"/>
    <w:rsid w:val="007D6C75"/>
    <w:rsid w:val="007D6CF7"/>
    <w:rsid w:val="007D6CFA"/>
    <w:rsid w:val="007D703E"/>
    <w:rsid w:val="007D705C"/>
    <w:rsid w:val="007D70B9"/>
    <w:rsid w:val="007D72AE"/>
    <w:rsid w:val="007D7677"/>
    <w:rsid w:val="007D7DB1"/>
    <w:rsid w:val="007D7FD1"/>
    <w:rsid w:val="007E0053"/>
    <w:rsid w:val="007E0351"/>
    <w:rsid w:val="007E03C9"/>
    <w:rsid w:val="007E0687"/>
    <w:rsid w:val="007E0780"/>
    <w:rsid w:val="007E081E"/>
    <w:rsid w:val="007E0930"/>
    <w:rsid w:val="007E0BF5"/>
    <w:rsid w:val="007E105C"/>
    <w:rsid w:val="007E115D"/>
    <w:rsid w:val="007E11F5"/>
    <w:rsid w:val="007E1408"/>
    <w:rsid w:val="007E1523"/>
    <w:rsid w:val="007E1543"/>
    <w:rsid w:val="007E1581"/>
    <w:rsid w:val="007E15B0"/>
    <w:rsid w:val="007E162E"/>
    <w:rsid w:val="007E166F"/>
    <w:rsid w:val="007E16CE"/>
    <w:rsid w:val="007E1C0F"/>
    <w:rsid w:val="007E1E3D"/>
    <w:rsid w:val="007E2253"/>
    <w:rsid w:val="007E23D5"/>
    <w:rsid w:val="007E2422"/>
    <w:rsid w:val="007E2425"/>
    <w:rsid w:val="007E2563"/>
    <w:rsid w:val="007E258E"/>
    <w:rsid w:val="007E2958"/>
    <w:rsid w:val="007E2A01"/>
    <w:rsid w:val="007E2A66"/>
    <w:rsid w:val="007E2A6F"/>
    <w:rsid w:val="007E2B1A"/>
    <w:rsid w:val="007E2DAB"/>
    <w:rsid w:val="007E2EC4"/>
    <w:rsid w:val="007E318A"/>
    <w:rsid w:val="007E3237"/>
    <w:rsid w:val="007E339A"/>
    <w:rsid w:val="007E33D4"/>
    <w:rsid w:val="007E3577"/>
    <w:rsid w:val="007E3594"/>
    <w:rsid w:val="007E35CA"/>
    <w:rsid w:val="007E3826"/>
    <w:rsid w:val="007E385D"/>
    <w:rsid w:val="007E387C"/>
    <w:rsid w:val="007E3945"/>
    <w:rsid w:val="007E3BBB"/>
    <w:rsid w:val="007E441D"/>
    <w:rsid w:val="007E45FA"/>
    <w:rsid w:val="007E483C"/>
    <w:rsid w:val="007E4CC5"/>
    <w:rsid w:val="007E4E70"/>
    <w:rsid w:val="007E4F03"/>
    <w:rsid w:val="007E4F70"/>
    <w:rsid w:val="007E5000"/>
    <w:rsid w:val="007E51B1"/>
    <w:rsid w:val="007E5292"/>
    <w:rsid w:val="007E5389"/>
    <w:rsid w:val="007E5432"/>
    <w:rsid w:val="007E54B3"/>
    <w:rsid w:val="007E55A1"/>
    <w:rsid w:val="007E5661"/>
    <w:rsid w:val="007E587B"/>
    <w:rsid w:val="007E58A3"/>
    <w:rsid w:val="007E59B0"/>
    <w:rsid w:val="007E5A0C"/>
    <w:rsid w:val="007E5AFD"/>
    <w:rsid w:val="007E5B68"/>
    <w:rsid w:val="007E6178"/>
    <w:rsid w:val="007E621F"/>
    <w:rsid w:val="007E64A6"/>
    <w:rsid w:val="007E64B8"/>
    <w:rsid w:val="007E678A"/>
    <w:rsid w:val="007E6890"/>
    <w:rsid w:val="007E694E"/>
    <w:rsid w:val="007E6AC8"/>
    <w:rsid w:val="007E6BD2"/>
    <w:rsid w:val="007E6D3F"/>
    <w:rsid w:val="007E6DEB"/>
    <w:rsid w:val="007E6DF0"/>
    <w:rsid w:val="007E7147"/>
    <w:rsid w:val="007E71D7"/>
    <w:rsid w:val="007E722C"/>
    <w:rsid w:val="007E7325"/>
    <w:rsid w:val="007E73FA"/>
    <w:rsid w:val="007E7578"/>
    <w:rsid w:val="007E7902"/>
    <w:rsid w:val="007E7BC9"/>
    <w:rsid w:val="007E7E29"/>
    <w:rsid w:val="007E7EBE"/>
    <w:rsid w:val="007F0008"/>
    <w:rsid w:val="007F01A2"/>
    <w:rsid w:val="007F0259"/>
    <w:rsid w:val="007F029A"/>
    <w:rsid w:val="007F047F"/>
    <w:rsid w:val="007F04A2"/>
    <w:rsid w:val="007F0546"/>
    <w:rsid w:val="007F0800"/>
    <w:rsid w:val="007F0D8B"/>
    <w:rsid w:val="007F0E74"/>
    <w:rsid w:val="007F0EE1"/>
    <w:rsid w:val="007F0F57"/>
    <w:rsid w:val="007F0F9C"/>
    <w:rsid w:val="007F100C"/>
    <w:rsid w:val="007F1015"/>
    <w:rsid w:val="007F109A"/>
    <w:rsid w:val="007F10FF"/>
    <w:rsid w:val="007F1203"/>
    <w:rsid w:val="007F12B9"/>
    <w:rsid w:val="007F1A31"/>
    <w:rsid w:val="007F1AAD"/>
    <w:rsid w:val="007F1AC5"/>
    <w:rsid w:val="007F1C03"/>
    <w:rsid w:val="007F1D86"/>
    <w:rsid w:val="007F1FD9"/>
    <w:rsid w:val="007F2073"/>
    <w:rsid w:val="007F22E7"/>
    <w:rsid w:val="007F23DA"/>
    <w:rsid w:val="007F2447"/>
    <w:rsid w:val="007F24AC"/>
    <w:rsid w:val="007F24B4"/>
    <w:rsid w:val="007F2719"/>
    <w:rsid w:val="007F2899"/>
    <w:rsid w:val="007F29C5"/>
    <w:rsid w:val="007F2A64"/>
    <w:rsid w:val="007F2FF1"/>
    <w:rsid w:val="007F3069"/>
    <w:rsid w:val="007F312D"/>
    <w:rsid w:val="007F313F"/>
    <w:rsid w:val="007F31A1"/>
    <w:rsid w:val="007F33A2"/>
    <w:rsid w:val="007F34FE"/>
    <w:rsid w:val="007F3665"/>
    <w:rsid w:val="007F3686"/>
    <w:rsid w:val="007F3840"/>
    <w:rsid w:val="007F3B7F"/>
    <w:rsid w:val="007F3F2F"/>
    <w:rsid w:val="007F4420"/>
    <w:rsid w:val="007F4559"/>
    <w:rsid w:val="007F4602"/>
    <w:rsid w:val="007F4728"/>
    <w:rsid w:val="007F48D0"/>
    <w:rsid w:val="007F4CBF"/>
    <w:rsid w:val="007F4CFA"/>
    <w:rsid w:val="007F4E2F"/>
    <w:rsid w:val="007F5019"/>
    <w:rsid w:val="007F5116"/>
    <w:rsid w:val="007F51F4"/>
    <w:rsid w:val="007F52A5"/>
    <w:rsid w:val="007F535B"/>
    <w:rsid w:val="007F53F4"/>
    <w:rsid w:val="007F53F6"/>
    <w:rsid w:val="007F56C9"/>
    <w:rsid w:val="007F5AF2"/>
    <w:rsid w:val="007F5C52"/>
    <w:rsid w:val="007F5CF9"/>
    <w:rsid w:val="007F5D89"/>
    <w:rsid w:val="007F602D"/>
    <w:rsid w:val="007F6185"/>
    <w:rsid w:val="007F65D4"/>
    <w:rsid w:val="007F6625"/>
    <w:rsid w:val="007F6929"/>
    <w:rsid w:val="007F6A22"/>
    <w:rsid w:val="007F6A7D"/>
    <w:rsid w:val="007F6C40"/>
    <w:rsid w:val="007F6C76"/>
    <w:rsid w:val="007F6DFF"/>
    <w:rsid w:val="007F6F8C"/>
    <w:rsid w:val="007F714D"/>
    <w:rsid w:val="007F7175"/>
    <w:rsid w:val="007F71A3"/>
    <w:rsid w:val="007F72D7"/>
    <w:rsid w:val="007F733B"/>
    <w:rsid w:val="007F73E6"/>
    <w:rsid w:val="007F76EC"/>
    <w:rsid w:val="007F7743"/>
    <w:rsid w:val="007F779C"/>
    <w:rsid w:val="007F77A2"/>
    <w:rsid w:val="007F7907"/>
    <w:rsid w:val="007F7E9C"/>
    <w:rsid w:val="007F7FF3"/>
    <w:rsid w:val="00800022"/>
    <w:rsid w:val="008000B0"/>
    <w:rsid w:val="0080024C"/>
    <w:rsid w:val="00800529"/>
    <w:rsid w:val="0080087C"/>
    <w:rsid w:val="008009DA"/>
    <w:rsid w:val="008009F0"/>
    <w:rsid w:val="00800BB0"/>
    <w:rsid w:val="00800BB3"/>
    <w:rsid w:val="00800E2A"/>
    <w:rsid w:val="00800E45"/>
    <w:rsid w:val="00800E86"/>
    <w:rsid w:val="00800F48"/>
    <w:rsid w:val="00801055"/>
    <w:rsid w:val="00801245"/>
    <w:rsid w:val="0080141E"/>
    <w:rsid w:val="00801528"/>
    <w:rsid w:val="0080180A"/>
    <w:rsid w:val="0080190E"/>
    <w:rsid w:val="00801934"/>
    <w:rsid w:val="00801AC8"/>
    <w:rsid w:val="00801BFF"/>
    <w:rsid w:val="00801E0B"/>
    <w:rsid w:val="0080213E"/>
    <w:rsid w:val="00802149"/>
    <w:rsid w:val="00802254"/>
    <w:rsid w:val="008023B9"/>
    <w:rsid w:val="00802408"/>
    <w:rsid w:val="0080260D"/>
    <w:rsid w:val="008027E6"/>
    <w:rsid w:val="008028FC"/>
    <w:rsid w:val="008029B4"/>
    <w:rsid w:val="00802A4C"/>
    <w:rsid w:val="00802E6C"/>
    <w:rsid w:val="008030D8"/>
    <w:rsid w:val="00803141"/>
    <w:rsid w:val="0080315B"/>
    <w:rsid w:val="0080326D"/>
    <w:rsid w:val="00803429"/>
    <w:rsid w:val="008034FE"/>
    <w:rsid w:val="008037AF"/>
    <w:rsid w:val="008037FD"/>
    <w:rsid w:val="00803937"/>
    <w:rsid w:val="00803B62"/>
    <w:rsid w:val="00803B73"/>
    <w:rsid w:val="00803BDD"/>
    <w:rsid w:val="00803D50"/>
    <w:rsid w:val="00803EA8"/>
    <w:rsid w:val="00803F97"/>
    <w:rsid w:val="00804264"/>
    <w:rsid w:val="00804385"/>
    <w:rsid w:val="00804458"/>
    <w:rsid w:val="008046BD"/>
    <w:rsid w:val="0080482F"/>
    <w:rsid w:val="00804AEF"/>
    <w:rsid w:val="00804DF9"/>
    <w:rsid w:val="00804E48"/>
    <w:rsid w:val="00804EE3"/>
    <w:rsid w:val="00804F84"/>
    <w:rsid w:val="00805195"/>
    <w:rsid w:val="0080525D"/>
    <w:rsid w:val="00805273"/>
    <w:rsid w:val="00805397"/>
    <w:rsid w:val="00805410"/>
    <w:rsid w:val="0080544B"/>
    <w:rsid w:val="008054CF"/>
    <w:rsid w:val="00805560"/>
    <w:rsid w:val="0080557E"/>
    <w:rsid w:val="008055E4"/>
    <w:rsid w:val="008057FF"/>
    <w:rsid w:val="00805A0A"/>
    <w:rsid w:val="00805A11"/>
    <w:rsid w:val="00805C7C"/>
    <w:rsid w:val="00805D52"/>
    <w:rsid w:val="00805EA8"/>
    <w:rsid w:val="00806189"/>
    <w:rsid w:val="00806367"/>
    <w:rsid w:val="008063ED"/>
    <w:rsid w:val="00806DC1"/>
    <w:rsid w:val="008070FB"/>
    <w:rsid w:val="00807184"/>
    <w:rsid w:val="0080723C"/>
    <w:rsid w:val="008072AC"/>
    <w:rsid w:val="008073C0"/>
    <w:rsid w:val="00807522"/>
    <w:rsid w:val="008076D3"/>
    <w:rsid w:val="008076E1"/>
    <w:rsid w:val="008077A7"/>
    <w:rsid w:val="00807B52"/>
    <w:rsid w:val="00807BEE"/>
    <w:rsid w:val="00807D47"/>
    <w:rsid w:val="00807D91"/>
    <w:rsid w:val="00807DE3"/>
    <w:rsid w:val="00807EA0"/>
    <w:rsid w:val="00807EE4"/>
    <w:rsid w:val="00807F94"/>
    <w:rsid w:val="00810156"/>
    <w:rsid w:val="0081046F"/>
    <w:rsid w:val="008104AB"/>
    <w:rsid w:val="008104F6"/>
    <w:rsid w:val="008105DA"/>
    <w:rsid w:val="0081065D"/>
    <w:rsid w:val="008106EC"/>
    <w:rsid w:val="0081086E"/>
    <w:rsid w:val="00810AC9"/>
    <w:rsid w:val="00810BAF"/>
    <w:rsid w:val="00810C70"/>
    <w:rsid w:val="00810E93"/>
    <w:rsid w:val="00810F35"/>
    <w:rsid w:val="00811239"/>
    <w:rsid w:val="008112C5"/>
    <w:rsid w:val="008112FD"/>
    <w:rsid w:val="00811367"/>
    <w:rsid w:val="00811411"/>
    <w:rsid w:val="00811444"/>
    <w:rsid w:val="00811690"/>
    <w:rsid w:val="0081171C"/>
    <w:rsid w:val="008119A4"/>
    <w:rsid w:val="00811BEB"/>
    <w:rsid w:val="00811C8A"/>
    <w:rsid w:val="00811E34"/>
    <w:rsid w:val="00811E74"/>
    <w:rsid w:val="00811F05"/>
    <w:rsid w:val="008120B5"/>
    <w:rsid w:val="0081210E"/>
    <w:rsid w:val="00812143"/>
    <w:rsid w:val="0081218C"/>
    <w:rsid w:val="008121CE"/>
    <w:rsid w:val="008121F2"/>
    <w:rsid w:val="008122A9"/>
    <w:rsid w:val="008122F9"/>
    <w:rsid w:val="0081233B"/>
    <w:rsid w:val="008123A1"/>
    <w:rsid w:val="008124F1"/>
    <w:rsid w:val="0081297F"/>
    <w:rsid w:val="008129FC"/>
    <w:rsid w:val="00812A51"/>
    <w:rsid w:val="00812F27"/>
    <w:rsid w:val="00812FEE"/>
    <w:rsid w:val="00813242"/>
    <w:rsid w:val="00813302"/>
    <w:rsid w:val="00813307"/>
    <w:rsid w:val="0081338D"/>
    <w:rsid w:val="008134D1"/>
    <w:rsid w:val="00813A0A"/>
    <w:rsid w:val="00813A12"/>
    <w:rsid w:val="00813C63"/>
    <w:rsid w:val="00813D51"/>
    <w:rsid w:val="00813F5D"/>
    <w:rsid w:val="0081418D"/>
    <w:rsid w:val="0081419C"/>
    <w:rsid w:val="00814324"/>
    <w:rsid w:val="00814563"/>
    <w:rsid w:val="00814742"/>
    <w:rsid w:val="008147A8"/>
    <w:rsid w:val="00814896"/>
    <w:rsid w:val="00814948"/>
    <w:rsid w:val="00814A49"/>
    <w:rsid w:val="00814A76"/>
    <w:rsid w:val="00814B8E"/>
    <w:rsid w:val="00814C33"/>
    <w:rsid w:val="00814D73"/>
    <w:rsid w:val="00814DB5"/>
    <w:rsid w:val="00814FD8"/>
    <w:rsid w:val="008152B7"/>
    <w:rsid w:val="008152C0"/>
    <w:rsid w:val="00815405"/>
    <w:rsid w:val="00815436"/>
    <w:rsid w:val="008154CC"/>
    <w:rsid w:val="00815990"/>
    <w:rsid w:val="00815D43"/>
    <w:rsid w:val="0081619F"/>
    <w:rsid w:val="00816AE5"/>
    <w:rsid w:val="00816B70"/>
    <w:rsid w:val="00816C79"/>
    <w:rsid w:val="00816E34"/>
    <w:rsid w:val="00816F32"/>
    <w:rsid w:val="00816F90"/>
    <w:rsid w:val="008170D6"/>
    <w:rsid w:val="008177D9"/>
    <w:rsid w:val="00817B9F"/>
    <w:rsid w:val="00817BDE"/>
    <w:rsid w:val="00817E75"/>
    <w:rsid w:val="00817F18"/>
    <w:rsid w:val="00817F42"/>
    <w:rsid w:val="00820040"/>
    <w:rsid w:val="008200AC"/>
    <w:rsid w:val="008201A6"/>
    <w:rsid w:val="008201AF"/>
    <w:rsid w:val="008202BD"/>
    <w:rsid w:val="00820419"/>
    <w:rsid w:val="00820476"/>
    <w:rsid w:val="00820513"/>
    <w:rsid w:val="008206DD"/>
    <w:rsid w:val="0082081E"/>
    <w:rsid w:val="00820896"/>
    <w:rsid w:val="00820A09"/>
    <w:rsid w:val="00820A5E"/>
    <w:rsid w:val="00820B05"/>
    <w:rsid w:val="00820B87"/>
    <w:rsid w:val="00820D5B"/>
    <w:rsid w:val="008210AB"/>
    <w:rsid w:val="00821448"/>
    <w:rsid w:val="008214E9"/>
    <w:rsid w:val="00821687"/>
    <w:rsid w:val="008218A5"/>
    <w:rsid w:val="00822147"/>
    <w:rsid w:val="00822363"/>
    <w:rsid w:val="00822E45"/>
    <w:rsid w:val="00823094"/>
    <w:rsid w:val="00823144"/>
    <w:rsid w:val="00823145"/>
    <w:rsid w:val="00823146"/>
    <w:rsid w:val="008232DE"/>
    <w:rsid w:val="00823476"/>
    <w:rsid w:val="008235A0"/>
    <w:rsid w:val="008236DD"/>
    <w:rsid w:val="008236EB"/>
    <w:rsid w:val="00823BBB"/>
    <w:rsid w:val="00823D1F"/>
    <w:rsid w:val="00824264"/>
    <w:rsid w:val="00824304"/>
    <w:rsid w:val="00824336"/>
    <w:rsid w:val="00824343"/>
    <w:rsid w:val="0082434E"/>
    <w:rsid w:val="00824376"/>
    <w:rsid w:val="00824378"/>
    <w:rsid w:val="0082448F"/>
    <w:rsid w:val="00824586"/>
    <w:rsid w:val="0082463F"/>
    <w:rsid w:val="00824751"/>
    <w:rsid w:val="008247CF"/>
    <w:rsid w:val="00824804"/>
    <w:rsid w:val="00824A95"/>
    <w:rsid w:val="00824AA6"/>
    <w:rsid w:val="00824E51"/>
    <w:rsid w:val="008250A2"/>
    <w:rsid w:val="008251CD"/>
    <w:rsid w:val="008253A3"/>
    <w:rsid w:val="0082546B"/>
    <w:rsid w:val="00825499"/>
    <w:rsid w:val="00825553"/>
    <w:rsid w:val="00825579"/>
    <w:rsid w:val="00825706"/>
    <w:rsid w:val="00825757"/>
    <w:rsid w:val="008257BA"/>
    <w:rsid w:val="0082593B"/>
    <w:rsid w:val="00825CD3"/>
    <w:rsid w:val="00825D91"/>
    <w:rsid w:val="00825E9B"/>
    <w:rsid w:val="00825F39"/>
    <w:rsid w:val="0082639E"/>
    <w:rsid w:val="008265B5"/>
    <w:rsid w:val="00826846"/>
    <w:rsid w:val="0082693D"/>
    <w:rsid w:val="008269A8"/>
    <w:rsid w:val="00826D89"/>
    <w:rsid w:val="00826E24"/>
    <w:rsid w:val="00826F68"/>
    <w:rsid w:val="008270BE"/>
    <w:rsid w:val="0082734A"/>
    <w:rsid w:val="0082735C"/>
    <w:rsid w:val="008274E1"/>
    <w:rsid w:val="00827741"/>
    <w:rsid w:val="00827757"/>
    <w:rsid w:val="00827828"/>
    <w:rsid w:val="0082784E"/>
    <w:rsid w:val="0082787C"/>
    <w:rsid w:val="00827D1A"/>
    <w:rsid w:val="00827DA1"/>
    <w:rsid w:val="00827DD1"/>
    <w:rsid w:val="00827E41"/>
    <w:rsid w:val="00827E4C"/>
    <w:rsid w:val="00827E62"/>
    <w:rsid w:val="00827EE5"/>
    <w:rsid w:val="00827FD5"/>
    <w:rsid w:val="00830017"/>
    <w:rsid w:val="008301BE"/>
    <w:rsid w:val="00830215"/>
    <w:rsid w:val="00830216"/>
    <w:rsid w:val="0083025F"/>
    <w:rsid w:val="00830538"/>
    <w:rsid w:val="0083053D"/>
    <w:rsid w:val="0083068B"/>
    <w:rsid w:val="00830817"/>
    <w:rsid w:val="00830949"/>
    <w:rsid w:val="00830B6C"/>
    <w:rsid w:val="00830B78"/>
    <w:rsid w:val="00830E4A"/>
    <w:rsid w:val="00830FC3"/>
    <w:rsid w:val="0083160F"/>
    <w:rsid w:val="00831680"/>
    <w:rsid w:val="008317AE"/>
    <w:rsid w:val="00831832"/>
    <w:rsid w:val="00831991"/>
    <w:rsid w:val="00831B26"/>
    <w:rsid w:val="00831BFE"/>
    <w:rsid w:val="00831C58"/>
    <w:rsid w:val="0083201F"/>
    <w:rsid w:val="008323B9"/>
    <w:rsid w:val="008324CA"/>
    <w:rsid w:val="00832850"/>
    <w:rsid w:val="0083290D"/>
    <w:rsid w:val="00832945"/>
    <w:rsid w:val="00832BB6"/>
    <w:rsid w:val="00832BCD"/>
    <w:rsid w:val="00832C02"/>
    <w:rsid w:val="00832FE8"/>
    <w:rsid w:val="0083321B"/>
    <w:rsid w:val="0083380F"/>
    <w:rsid w:val="00833ABB"/>
    <w:rsid w:val="00833BB8"/>
    <w:rsid w:val="00833BBD"/>
    <w:rsid w:val="00833C3E"/>
    <w:rsid w:val="00833C54"/>
    <w:rsid w:val="00833D4B"/>
    <w:rsid w:val="00833D70"/>
    <w:rsid w:val="00833E90"/>
    <w:rsid w:val="008342F5"/>
    <w:rsid w:val="00834335"/>
    <w:rsid w:val="008343DC"/>
    <w:rsid w:val="00834493"/>
    <w:rsid w:val="008345AD"/>
    <w:rsid w:val="0083460D"/>
    <w:rsid w:val="0083465D"/>
    <w:rsid w:val="00834932"/>
    <w:rsid w:val="008349F4"/>
    <w:rsid w:val="00834A17"/>
    <w:rsid w:val="00834AAF"/>
    <w:rsid w:val="00834BB5"/>
    <w:rsid w:val="00834C3F"/>
    <w:rsid w:val="00834D22"/>
    <w:rsid w:val="00834EDE"/>
    <w:rsid w:val="00834F38"/>
    <w:rsid w:val="008351C8"/>
    <w:rsid w:val="00835257"/>
    <w:rsid w:val="008352A9"/>
    <w:rsid w:val="008352B5"/>
    <w:rsid w:val="00835408"/>
    <w:rsid w:val="0083545E"/>
    <w:rsid w:val="008355C4"/>
    <w:rsid w:val="0083561C"/>
    <w:rsid w:val="00835689"/>
    <w:rsid w:val="00835840"/>
    <w:rsid w:val="00835A86"/>
    <w:rsid w:val="00835AC5"/>
    <w:rsid w:val="00835AD7"/>
    <w:rsid w:val="00835B07"/>
    <w:rsid w:val="00835B99"/>
    <w:rsid w:val="00836042"/>
    <w:rsid w:val="00836209"/>
    <w:rsid w:val="008362B6"/>
    <w:rsid w:val="0083631F"/>
    <w:rsid w:val="00836325"/>
    <w:rsid w:val="0083633E"/>
    <w:rsid w:val="0083641F"/>
    <w:rsid w:val="0083651D"/>
    <w:rsid w:val="00836551"/>
    <w:rsid w:val="008365EF"/>
    <w:rsid w:val="008369F1"/>
    <w:rsid w:val="00836A30"/>
    <w:rsid w:val="00836A8D"/>
    <w:rsid w:val="00836CF1"/>
    <w:rsid w:val="00836D79"/>
    <w:rsid w:val="00836D9C"/>
    <w:rsid w:val="00836DA1"/>
    <w:rsid w:val="00836EC9"/>
    <w:rsid w:val="00836EF8"/>
    <w:rsid w:val="0083700C"/>
    <w:rsid w:val="00837154"/>
    <w:rsid w:val="00837191"/>
    <w:rsid w:val="008371A0"/>
    <w:rsid w:val="0083720C"/>
    <w:rsid w:val="008373A4"/>
    <w:rsid w:val="008374DB"/>
    <w:rsid w:val="008376F1"/>
    <w:rsid w:val="0083770C"/>
    <w:rsid w:val="00837906"/>
    <w:rsid w:val="00837A09"/>
    <w:rsid w:val="00837BC6"/>
    <w:rsid w:val="00837DA1"/>
    <w:rsid w:val="00840104"/>
    <w:rsid w:val="008401E1"/>
    <w:rsid w:val="008402A3"/>
    <w:rsid w:val="00840389"/>
    <w:rsid w:val="008403B8"/>
    <w:rsid w:val="008404FC"/>
    <w:rsid w:val="00840648"/>
    <w:rsid w:val="00840697"/>
    <w:rsid w:val="00840710"/>
    <w:rsid w:val="00840825"/>
    <w:rsid w:val="00840990"/>
    <w:rsid w:val="00840A47"/>
    <w:rsid w:val="00840C9C"/>
    <w:rsid w:val="0084126C"/>
    <w:rsid w:val="008412C0"/>
    <w:rsid w:val="00841312"/>
    <w:rsid w:val="008416DD"/>
    <w:rsid w:val="008418D1"/>
    <w:rsid w:val="00841A3F"/>
    <w:rsid w:val="00841C5E"/>
    <w:rsid w:val="00841D64"/>
    <w:rsid w:val="00842412"/>
    <w:rsid w:val="00842723"/>
    <w:rsid w:val="00842FE9"/>
    <w:rsid w:val="00842FF0"/>
    <w:rsid w:val="00843279"/>
    <w:rsid w:val="0084332D"/>
    <w:rsid w:val="00843378"/>
    <w:rsid w:val="008433AE"/>
    <w:rsid w:val="008433EE"/>
    <w:rsid w:val="008434AA"/>
    <w:rsid w:val="008435E7"/>
    <w:rsid w:val="008437BF"/>
    <w:rsid w:val="00843995"/>
    <w:rsid w:val="008439D8"/>
    <w:rsid w:val="00843A1B"/>
    <w:rsid w:val="00843CB5"/>
    <w:rsid w:val="00843DB4"/>
    <w:rsid w:val="00843DB5"/>
    <w:rsid w:val="00843E71"/>
    <w:rsid w:val="00843F45"/>
    <w:rsid w:val="008441AE"/>
    <w:rsid w:val="00844333"/>
    <w:rsid w:val="008448A2"/>
    <w:rsid w:val="008448D3"/>
    <w:rsid w:val="00844960"/>
    <w:rsid w:val="00844AF2"/>
    <w:rsid w:val="00845012"/>
    <w:rsid w:val="0084525F"/>
    <w:rsid w:val="00845299"/>
    <w:rsid w:val="00845357"/>
    <w:rsid w:val="008453FD"/>
    <w:rsid w:val="0084553A"/>
    <w:rsid w:val="0084553F"/>
    <w:rsid w:val="008455FA"/>
    <w:rsid w:val="008457B5"/>
    <w:rsid w:val="008458C0"/>
    <w:rsid w:val="008459AE"/>
    <w:rsid w:val="00845A7A"/>
    <w:rsid w:val="00845AAD"/>
    <w:rsid w:val="00845F65"/>
    <w:rsid w:val="008460B0"/>
    <w:rsid w:val="008460D4"/>
    <w:rsid w:val="008461C7"/>
    <w:rsid w:val="00846450"/>
    <w:rsid w:val="008466CB"/>
    <w:rsid w:val="00846711"/>
    <w:rsid w:val="0084674E"/>
    <w:rsid w:val="00846A56"/>
    <w:rsid w:val="00846B15"/>
    <w:rsid w:val="00846BAA"/>
    <w:rsid w:val="00846E40"/>
    <w:rsid w:val="00846F20"/>
    <w:rsid w:val="00847183"/>
    <w:rsid w:val="0084772E"/>
    <w:rsid w:val="00847812"/>
    <w:rsid w:val="008479AD"/>
    <w:rsid w:val="008479BD"/>
    <w:rsid w:val="00847C00"/>
    <w:rsid w:val="00847DEB"/>
    <w:rsid w:val="00847F5E"/>
    <w:rsid w:val="00850457"/>
    <w:rsid w:val="008506C1"/>
    <w:rsid w:val="008508E0"/>
    <w:rsid w:val="00850B76"/>
    <w:rsid w:val="00850D61"/>
    <w:rsid w:val="00850FC7"/>
    <w:rsid w:val="00851103"/>
    <w:rsid w:val="00851152"/>
    <w:rsid w:val="008512B0"/>
    <w:rsid w:val="00851636"/>
    <w:rsid w:val="00851703"/>
    <w:rsid w:val="00851745"/>
    <w:rsid w:val="0085182F"/>
    <w:rsid w:val="008518B2"/>
    <w:rsid w:val="00851A0F"/>
    <w:rsid w:val="00851A94"/>
    <w:rsid w:val="00851ED5"/>
    <w:rsid w:val="00851F22"/>
    <w:rsid w:val="00852012"/>
    <w:rsid w:val="00852038"/>
    <w:rsid w:val="00852049"/>
    <w:rsid w:val="0085221A"/>
    <w:rsid w:val="00852310"/>
    <w:rsid w:val="008523A8"/>
    <w:rsid w:val="008526EC"/>
    <w:rsid w:val="008528B3"/>
    <w:rsid w:val="008528BD"/>
    <w:rsid w:val="008528D4"/>
    <w:rsid w:val="008529C6"/>
    <w:rsid w:val="00852AF1"/>
    <w:rsid w:val="00852C5A"/>
    <w:rsid w:val="00852DA6"/>
    <w:rsid w:val="00852E4F"/>
    <w:rsid w:val="00852F76"/>
    <w:rsid w:val="00853226"/>
    <w:rsid w:val="00853470"/>
    <w:rsid w:val="008535F7"/>
    <w:rsid w:val="00853981"/>
    <w:rsid w:val="00853BAF"/>
    <w:rsid w:val="00854437"/>
    <w:rsid w:val="00854457"/>
    <w:rsid w:val="00854549"/>
    <w:rsid w:val="0085457E"/>
    <w:rsid w:val="008545AC"/>
    <w:rsid w:val="008546BC"/>
    <w:rsid w:val="008547E9"/>
    <w:rsid w:val="0085489F"/>
    <w:rsid w:val="00854AA7"/>
    <w:rsid w:val="00854B11"/>
    <w:rsid w:val="00854CDA"/>
    <w:rsid w:val="00854D9F"/>
    <w:rsid w:val="00854F98"/>
    <w:rsid w:val="00854F99"/>
    <w:rsid w:val="00854FD8"/>
    <w:rsid w:val="008550DC"/>
    <w:rsid w:val="00855213"/>
    <w:rsid w:val="008552A7"/>
    <w:rsid w:val="008553D8"/>
    <w:rsid w:val="008554B4"/>
    <w:rsid w:val="008557EA"/>
    <w:rsid w:val="00855869"/>
    <w:rsid w:val="00855BB0"/>
    <w:rsid w:val="00855CDD"/>
    <w:rsid w:val="00855EFD"/>
    <w:rsid w:val="00856081"/>
    <w:rsid w:val="008561C1"/>
    <w:rsid w:val="008561DC"/>
    <w:rsid w:val="00856481"/>
    <w:rsid w:val="0085659C"/>
    <w:rsid w:val="008565BE"/>
    <w:rsid w:val="00856642"/>
    <w:rsid w:val="00856B92"/>
    <w:rsid w:val="00856DBD"/>
    <w:rsid w:val="00856EA3"/>
    <w:rsid w:val="00856F44"/>
    <w:rsid w:val="008570CC"/>
    <w:rsid w:val="008570EE"/>
    <w:rsid w:val="008571FC"/>
    <w:rsid w:val="00857750"/>
    <w:rsid w:val="008577D8"/>
    <w:rsid w:val="008577FD"/>
    <w:rsid w:val="008578CA"/>
    <w:rsid w:val="00857B71"/>
    <w:rsid w:val="00857BEC"/>
    <w:rsid w:val="00857F07"/>
    <w:rsid w:val="00857FC6"/>
    <w:rsid w:val="0086008D"/>
    <w:rsid w:val="0086017E"/>
    <w:rsid w:val="008601F7"/>
    <w:rsid w:val="00860515"/>
    <w:rsid w:val="008606B1"/>
    <w:rsid w:val="00860728"/>
    <w:rsid w:val="00860921"/>
    <w:rsid w:val="00860B14"/>
    <w:rsid w:val="00860D11"/>
    <w:rsid w:val="00860F7A"/>
    <w:rsid w:val="00860FA4"/>
    <w:rsid w:val="008612E8"/>
    <w:rsid w:val="0086141C"/>
    <w:rsid w:val="00861425"/>
    <w:rsid w:val="0086143B"/>
    <w:rsid w:val="00861536"/>
    <w:rsid w:val="008615CF"/>
    <w:rsid w:val="008618CE"/>
    <w:rsid w:val="00861AC5"/>
    <w:rsid w:val="00861C00"/>
    <w:rsid w:val="00861C1A"/>
    <w:rsid w:val="00861ED6"/>
    <w:rsid w:val="0086202D"/>
    <w:rsid w:val="008622B3"/>
    <w:rsid w:val="00862393"/>
    <w:rsid w:val="0086256C"/>
    <w:rsid w:val="008626A3"/>
    <w:rsid w:val="008626D9"/>
    <w:rsid w:val="008627A2"/>
    <w:rsid w:val="008627AD"/>
    <w:rsid w:val="00862974"/>
    <w:rsid w:val="0086297D"/>
    <w:rsid w:val="00862A72"/>
    <w:rsid w:val="00862D45"/>
    <w:rsid w:val="00862FD4"/>
    <w:rsid w:val="00863057"/>
    <w:rsid w:val="0086333D"/>
    <w:rsid w:val="0086358F"/>
    <w:rsid w:val="008635FD"/>
    <w:rsid w:val="0086363A"/>
    <w:rsid w:val="0086364A"/>
    <w:rsid w:val="0086385D"/>
    <w:rsid w:val="008638FA"/>
    <w:rsid w:val="008639D0"/>
    <w:rsid w:val="00863C8A"/>
    <w:rsid w:val="00863C94"/>
    <w:rsid w:val="00863D6A"/>
    <w:rsid w:val="00863DE4"/>
    <w:rsid w:val="00863FAE"/>
    <w:rsid w:val="008641A0"/>
    <w:rsid w:val="008642BB"/>
    <w:rsid w:val="00864340"/>
    <w:rsid w:val="008643DA"/>
    <w:rsid w:val="0086441A"/>
    <w:rsid w:val="008644A8"/>
    <w:rsid w:val="00864510"/>
    <w:rsid w:val="00864521"/>
    <w:rsid w:val="00864568"/>
    <w:rsid w:val="008645B2"/>
    <w:rsid w:val="00864D31"/>
    <w:rsid w:val="0086506E"/>
    <w:rsid w:val="008650FD"/>
    <w:rsid w:val="0086516B"/>
    <w:rsid w:val="00865281"/>
    <w:rsid w:val="00865312"/>
    <w:rsid w:val="0086536C"/>
    <w:rsid w:val="00865488"/>
    <w:rsid w:val="008654A9"/>
    <w:rsid w:val="008654BD"/>
    <w:rsid w:val="008654DB"/>
    <w:rsid w:val="00865663"/>
    <w:rsid w:val="008657DD"/>
    <w:rsid w:val="00865A2D"/>
    <w:rsid w:val="00865B15"/>
    <w:rsid w:val="00865B4F"/>
    <w:rsid w:val="00865BCB"/>
    <w:rsid w:val="00865BE7"/>
    <w:rsid w:val="00865C3F"/>
    <w:rsid w:val="00865EF4"/>
    <w:rsid w:val="00865F02"/>
    <w:rsid w:val="00865F2B"/>
    <w:rsid w:val="00865F51"/>
    <w:rsid w:val="00866198"/>
    <w:rsid w:val="00866204"/>
    <w:rsid w:val="00866261"/>
    <w:rsid w:val="008663AE"/>
    <w:rsid w:val="008667C1"/>
    <w:rsid w:val="00866857"/>
    <w:rsid w:val="00866960"/>
    <w:rsid w:val="00866A3F"/>
    <w:rsid w:val="00866AEF"/>
    <w:rsid w:val="00866CAA"/>
    <w:rsid w:val="00866E60"/>
    <w:rsid w:val="00866E7E"/>
    <w:rsid w:val="00866FC7"/>
    <w:rsid w:val="00867131"/>
    <w:rsid w:val="008671CF"/>
    <w:rsid w:val="0086727C"/>
    <w:rsid w:val="00867298"/>
    <w:rsid w:val="008673C6"/>
    <w:rsid w:val="008673EA"/>
    <w:rsid w:val="0086751B"/>
    <w:rsid w:val="00867705"/>
    <w:rsid w:val="008677F4"/>
    <w:rsid w:val="00867C8D"/>
    <w:rsid w:val="00867CC6"/>
    <w:rsid w:val="00867F67"/>
    <w:rsid w:val="00867F9C"/>
    <w:rsid w:val="00870008"/>
    <w:rsid w:val="008702AC"/>
    <w:rsid w:val="00870302"/>
    <w:rsid w:val="0087043B"/>
    <w:rsid w:val="00870534"/>
    <w:rsid w:val="00870578"/>
    <w:rsid w:val="00870582"/>
    <w:rsid w:val="00870632"/>
    <w:rsid w:val="00870701"/>
    <w:rsid w:val="0087071A"/>
    <w:rsid w:val="00870783"/>
    <w:rsid w:val="00870861"/>
    <w:rsid w:val="00870891"/>
    <w:rsid w:val="0087093F"/>
    <w:rsid w:val="00870C0E"/>
    <w:rsid w:val="00870D56"/>
    <w:rsid w:val="00870DDE"/>
    <w:rsid w:val="00870F3A"/>
    <w:rsid w:val="0087135E"/>
    <w:rsid w:val="00871396"/>
    <w:rsid w:val="008715FB"/>
    <w:rsid w:val="008716EF"/>
    <w:rsid w:val="0087175B"/>
    <w:rsid w:val="008719D0"/>
    <w:rsid w:val="00871CA2"/>
    <w:rsid w:val="00872096"/>
    <w:rsid w:val="00872577"/>
    <w:rsid w:val="008729ED"/>
    <w:rsid w:val="00872AB5"/>
    <w:rsid w:val="00872BD1"/>
    <w:rsid w:val="00872C43"/>
    <w:rsid w:val="00872CBB"/>
    <w:rsid w:val="00872DAC"/>
    <w:rsid w:val="00872DD7"/>
    <w:rsid w:val="00872E36"/>
    <w:rsid w:val="00872F31"/>
    <w:rsid w:val="00872F4C"/>
    <w:rsid w:val="008731B5"/>
    <w:rsid w:val="008731F1"/>
    <w:rsid w:val="00873261"/>
    <w:rsid w:val="008733F1"/>
    <w:rsid w:val="008737C9"/>
    <w:rsid w:val="0087383C"/>
    <w:rsid w:val="0087386A"/>
    <w:rsid w:val="00873A5F"/>
    <w:rsid w:val="00873ABD"/>
    <w:rsid w:val="00873CA5"/>
    <w:rsid w:val="00873DE5"/>
    <w:rsid w:val="00873E3F"/>
    <w:rsid w:val="00873E79"/>
    <w:rsid w:val="00874005"/>
    <w:rsid w:val="00874024"/>
    <w:rsid w:val="00874127"/>
    <w:rsid w:val="00874161"/>
    <w:rsid w:val="00874352"/>
    <w:rsid w:val="0087435D"/>
    <w:rsid w:val="00874385"/>
    <w:rsid w:val="00874688"/>
    <w:rsid w:val="00874838"/>
    <w:rsid w:val="00874878"/>
    <w:rsid w:val="00874966"/>
    <w:rsid w:val="00874B66"/>
    <w:rsid w:val="00874D81"/>
    <w:rsid w:val="00874DD1"/>
    <w:rsid w:val="00874E04"/>
    <w:rsid w:val="008755D3"/>
    <w:rsid w:val="00875605"/>
    <w:rsid w:val="00875634"/>
    <w:rsid w:val="00875663"/>
    <w:rsid w:val="00875707"/>
    <w:rsid w:val="008757D7"/>
    <w:rsid w:val="008757ED"/>
    <w:rsid w:val="00875929"/>
    <w:rsid w:val="00875B52"/>
    <w:rsid w:val="00875BA8"/>
    <w:rsid w:val="00875BED"/>
    <w:rsid w:val="00875D59"/>
    <w:rsid w:val="00876101"/>
    <w:rsid w:val="00876581"/>
    <w:rsid w:val="00876587"/>
    <w:rsid w:val="008766F1"/>
    <w:rsid w:val="0087670E"/>
    <w:rsid w:val="008767BE"/>
    <w:rsid w:val="00876A5D"/>
    <w:rsid w:val="00876A9C"/>
    <w:rsid w:val="00876D76"/>
    <w:rsid w:val="00876FBE"/>
    <w:rsid w:val="008770B1"/>
    <w:rsid w:val="008776C2"/>
    <w:rsid w:val="008776C7"/>
    <w:rsid w:val="00877986"/>
    <w:rsid w:val="00877A8B"/>
    <w:rsid w:val="00877CBB"/>
    <w:rsid w:val="00877D66"/>
    <w:rsid w:val="00877F4F"/>
    <w:rsid w:val="00877FEA"/>
    <w:rsid w:val="0088017C"/>
    <w:rsid w:val="00880315"/>
    <w:rsid w:val="00880340"/>
    <w:rsid w:val="008804B5"/>
    <w:rsid w:val="00880638"/>
    <w:rsid w:val="00880816"/>
    <w:rsid w:val="00880907"/>
    <w:rsid w:val="00880938"/>
    <w:rsid w:val="0088096A"/>
    <w:rsid w:val="00880A6C"/>
    <w:rsid w:val="00880AD2"/>
    <w:rsid w:val="00880AEA"/>
    <w:rsid w:val="00880C20"/>
    <w:rsid w:val="00880C3A"/>
    <w:rsid w:val="00880CBB"/>
    <w:rsid w:val="00880E88"/>
    <w:rsid w:val="00880F53"/>
    <w:rsid w:val="0088129E"/>
    <w:rsid w:val="008813C4"/>
    <w:rsid w:val="008814F3"/>
    <w:rsid w:val="0088154D"/>
    <w:rsid w:val="00881592"/>
    <w:rsid w:val="008815C6"/>
    <w:rsid w:val="008816F4"/>
    <w:rsid w:val="00881AA8"/>
    <w:rsid w:val="00881B62"/>
    <w:rsid w:val="00881C31"/>
    <w:rsid w:val="00881C93"/>
    <w:rsid w:val="00881C9E"/>
    <w:rsid w:val="00881FB2"/>
    <w:rsid w:val="00882364"/>
    <w:rsid w:val="0088258A"/>
    <w:rsid w:val="00882652"/>
    <w:rsid w:val="008826A3"/>
    <w:rsid w:val="008826F5"/>
    <w:rsid w:val="00882777"/>
    <w:rsid w:val="008829B7"/>
    <w:rsid w:val="00882AE0"/>
    <w:rsid w:val="00882C47"/>
    <w:rsid w:val="00882CD0"/>
    <w:rsid w:val="00883499"/>
    <w:rsid w:val="0088356D"/>
    <w:rsid w:val="00883639"/>
    <w:rsid w:val="0088370C"/>
    <w:rsid w:val="0088388A"/>
    <w:rsid w:val="00883B44"/>
    <w:rsid w:val="00883D1C"/>
    <w:rsid w:val="00883D3C"/>
    <w:rsid w:val="00883D7E"/>
    <w:rsid w:val="00883E50"/>
    <w:rsid w:val="00883F1B"/>
    <w:rsid w:val="00883FDE"/>
    <w:rsid w:val="0088409E"/>
    <w:rsid w:val="008841FB"/>
    <w:rsid w:val="008844E3"/>
    <w:rsid w:val="0088463A"/>
    <w:rsid w:val="008846F2"/>
    <w:rsid w:val="00884845"/>
    <w:rsid w:val="00884A00"/>
    <w:rsid w:val="00884B3F"/>
    <w:rsid w:val="00884BC2"/>
    <w:rsid w:val="00884C0A"/>
    <w:rsid w:val="00884C22"/>
    <w:rsid w:val="00884C91"/>
    <w:rsid w:val="008850F7"/>
    <w:rsid w:val="00885120"/>
    <w:rsid w:val="008851FC"/>
    <w:rsid w:val="008852A8"/>
    <w:rsid w:val="0088539C"/>
    <w:rsid w:val="0088563D"/>
    <w:rsid w:val="00885A23"/>
    <w:rsid w:val="00885A46"/>
    <w:rsid w:val="00885B91"/>
    <w:rsid w:val="00885E53"/>
    <w:rsid w:val="00886175"/>
    <w:rsid w:val="00886197"/>
    <w:rsid w:val="00886251"/>
    <w:rsid w:val="008864F7"/>
    <w:rsid w:val="0088662E"/>
    <w:rsid w:val="00886677"/>
    <w:rsid w:val="00886698"/>
    <w:rsid w:val="00886980"/>
    <w:rsid w:val="0088699C"/>
    <w:rsid w:val="008869AE"/>
    <w:rsid w:val="00886C61"/>
    <w:rsid w:val="0088718C"/>
    <w:rsid w:val="00887363"/>
    <w:rsid w:val="00887374"/>
    <w:rsid w:val="008876CE"/>
    <w:rsid w:val="00887708"/>
    <w:rsid w:val="00887732"/>
    <w:rsid w:val="0088782E"/>
    <w:rsid w:val="00887885"/>
    <w:rsid w:val="00887947"/>
    <w:rsid w:val="00887A5F"/>
    <w:rsid w:val="00887B80"/>
    <w:rsid w:val="00887BA5"/>
    <w:rsid w:val="00887D00"/>
    <w:rsid w:val="00887D54"/>
    <w:rsid w:val="00887FD0"/>
    <w:rsid w:val="00890081"/>
    <w:rsid w:val="00890087"/>
    <w:rsid w:val="008900B7"/>
    <w:rsid w:val="00890184"/>
    <w:rsid w:val="0089021F"/>
    <w:rsid w:val="0089024B"/>
    <w:rsid w:val="00890472"/>
    <w:rsid w:val="00890501"/>
    <w:rsid w:val="008905F2"/>
    <w:rsid w:val="008906F2"/>
    <w:rsid w:val="00890926"/>
    <w:rsid w:val="00890A35"/>
    <w:rsid w:val="00890B5D"/>
    <w:rsid w:val="00890BE4"/>
    <w:rsid w:val="00890BEA"/>
    <w:rsid w:val="00890DC4"/>
    <w:rsid w:val="00890E86"/>
    <w:rsid w:val="008910B8"/>
    <w:rsid w:val="00891169"/>
    <w:rsid w:val="00891176"/>
    <w:rsid w:val="00891336"/>
    <w:rsid w:val="00891637"/>
    <w:rsid w:val="008916C6"/>
    <w:rsid w:val="00891734"/>
    <w:rsid w:val="00891742"/>
    <w:rsid w:val="008917F4"/>
    <w:rsid w:val="0089181C"/>
    <w:rsid w:val="00891B5F"/>
    <w:rsid w:val="00891CD4"/>
    <w:rsid w:val="00891CEC"/>
    <w:rsid w:val="00891E8E"/>
    <w:rsid w:val="00892017"/>
    <w:rsid w:val="0089215D"/>
    <w:rsid w:val="008923D1"/>
    <w:rsid w:val="0089240F"/>
    <w:rsid w:val="00892460"/>
    <w:rsid w:val="008926DF"/>
    <w:rsid w:val="00892741"/>
    <w:rsid w:val="0089281E"/>
    <w:rsid w:val="0089295D"/>
    <w:rsid w:val="00892ABE"/>
    <w:rsid w:val="00892D57"/>
    <w:rsid w:val="00892D75"/>
    <w:rsid w:val="00892DF3"/>
    <w:rsid w:val="00892E0F"/>
    <w:rsid w:val="00892E11"/>
    <w:rsid w:val="00892E6B"/>
    <w:rsid w:val="00892ED9"/>
    <w:rsid w:val="00893276"/>
    <w:rsid w:val="0089330A"/>
    <w:rsid w:val="0089340A"/>
    <w:rsid w:val="0089362B"/>
    <w:rsid w:val="008936BE"/>
    <w:rsid w:val="0089374E"/>
    <w:rsid w:val="00893873"/>
    <w:rsid w:val="008938DE"/>
    <w:rsid w:val="008938E7"/>
    <w:rsid w:val="00893B23"/>
    <w:rsid w:val="00893CF8"/>
    <w:rsid w:val="00893DEF"/>
    <w:rsid w:val="0089400B"/>
    <w:rsid w:val="00894117"/>
    <w:rsid w:val="0089417C"/>
    <w:rsid w:val="008941F5"/>
    <w:rsid w:val="00894218"/>
    <w:rsid w:val="00894223"/>
    <w:rsid w:val="008942C6"/>
    <w:rsid w:val="008942F6"/>
    <w:rsid w:val="008945C8"/>
    <w:rsid w:val="008947A3"/>
    <w:rsid w:val="008947B6"/>
    <w:rsid w:val="00894863"/>
    <w:rsid w:val="008949BD"/>
    <w:rsid w:val="00894B6F"/>
    <w:rsid w:val="00894BD4"/>
    <w:rsid w:val="00894DB1"/>
    <w:rsid w:val="00894DEC"/>
    <w:rsid w:val="008950A1"/>
    <w:rsid w:val="00895145"/>
    <w:rsid w:val="0089536A"/>
    <w:rsid w:val="008954D8"/>
    <w:rsid w:val="00895815"/>
    <w:rsid w:val="00895EE8"/>
    <w:rsid w:val="00896054"/>
    <w:rsid w:val="008961B6"/>
    <w:rsid w:val="0089622B"/>
    <w:rsid w:val="00896284"/>
    <w:rsid w:val="008964A4"/>
    <w:rsid w:val="0089651B"/>
    <w:rsid w:val="0089657E"/>
    <w:rsid w:val="008967F4"/>
    <w:rsid w:val="00896B70"/>
    <w:rsid w:val="00896B8B"/>
    <w:rsid w:val="00896F0A"/>
    <w:rsid w:val="00897031"/>
    <w:rsid w:val="008971EE"/>
    <w:rsid w:val="0089725D"/>
    <w:rsid w:val="00897278"/>
    <w:rsid w:val="00897315"/>
    <w:rsid w:val="0089732B"/>
    <w:rsid w:val="0089740A"/>
    <w:rsid w:val="008974E1"/>
    <w:rsid w:val="0089772D"/>
    <w:rsid w:val="00897887"/>
    <w:rsid w:val="008978AB"/>
    <w:rsid w:val="0089799C"/>
    <w:rsid w:val="00897A59"/>
    <w:rsid w:val="00897C5C"/>
    <w:rsid w:val="008A02B4"/>
    <w:rsid w:val="008A04E7"/>
    <w:rsid w:val="008A0547"/>
    <w:rsid w:val="008A0950"/>
    <w:rsid w:val="008A0B38"/>
    <w:rsid w:val="008A0E28"/>
    <w:rsid w:val="008A0FD0"/>
    <w:rsid w:val="008A11D7"/>
    <w:rsid w:val="008A11EA"/>
    <w:rsid w:val="008A158A"/>
    <w:rsid w:val="008A17D1"/>
    <w:rsid w:val="008A17DA"/>
    <w:rsid w:val="008A198D"/>
    <w:rsid w:val="008A19C9"/>
    <w:rsid w:val="008A19F7"/>
    <w:rsid w:val="008A1AA7"/>
    <w:rsid w:val="008A1B00"/>
    <w:rsid w:val="008A1B61"/>
    <w:rsid w:val="008A1B68"/>
    <w:rsid w:val="008A1B88"/>
    <w:rsid w:val="008A1D53"/>
    <w:rsid w:val="008A1E12"/>
    <w:rsid w:val="008A2032"/>
    <w:rsid w:val="008A2099"/>
    <w:rsid w:val="008A2106"/>
    <w:rsid w:val="008A2231"/>
    <w:rsid w:val="008A230E"/>
    <w:rsid w:val="008A23AE"/>
    <w:rsid w:val="008A2750"/>
    <w:rsid w:val="008A28CD"/>
    <w:rsid w:val="008A295C"/>
    <w:rsid w:val="008A2BC1"/>
    <w:rsid w:val="008A2E14"/>
    <w:rsid w:val="008A2FDF"/>
    <w:rsid w:val="008A311E"/>
    <w:rsid w:val="008A325E"/>
    <w:rsid w:val="008A32CB"/>
    <w:rsid w:val="008A336C"/>
    <w:rsid w:val="008A34D3"/>
    <w:rsid w:val="008A3576"/>
    <w:rsid w:val="008A3625"/>
    <w:rsid w:val="008A3884"/>
    <w:rsid w:val="008A3B8A"/>
    <w:rsid w:val="008A3C08"/>
    <w:rsid w:val="008A3C45"/>
    <w:rsid w:val="008A3C7A"/>
    <w:rsid w:val="008A3D1D"/>
    <w:rsid w:val="008A3D51"/>
    <w:rsid w:val="008A41E6"/>
    <w:rsid w:val="008A41F4"/>
    <w:rsid w:val="008A422A"/>
    <w:rsid w:val="008A458E"/>
    <w:rsid w:val="008A47C2"/>
    <w:rsid w:val="008A4925"/>
    <w:rsid w:val="008A4A00"/>
    <w:rsid w:val="008A4AEE"/>
    <w:rsid w:val="008A4B72"/>
    <w:rsid w:val="008A4B74"/>
    <w:rsid w:val="008A4C5B"/>
    <w:rsid w:val="008A4CC4"/>
    <w:rsid w:val="008A4CE3"/>
    <w:rsid w:val="008A4EC2"/>
    <w:rsid w:val="008A4EEC"/>
    <w:rsid w:val="008A4F3C"/>
    <w:rsid w:val="008A4FCD"/>
    <w:rsid w:val="008A5304"/>
    <w:rsid w:val="008A549E"/>
    <w:rsid w:val="008A5598"/>
    <w:rsid w:val="008A5A9C"/>
    <w:rsid w:val="008A5CB9"/>
    <w:rsid w:val="008A5D4A"/>
    <w:rsid w:val="008A5E21"/>
    <w:rsid w:val="008A5E58"/>
    <w:rsid w:val="008A5E73"/>
    <w:rsid w:val="008A610B"/>
    <w:rsid w:val="008A6139"/>
    <w:rsid w:val="008A6347"/>
    <w:rsid w:val="008A6373"/>
    <w:rsid w:val="008A649B"/>
    <w:rsid w:val="008A6548"/>
    <w:rsid w:val="008A6550"/>
    <w:rsid w:val="008A65E9"/>
    <w:rsid w:val="008A6667"/>
    <w:rsid w:val="008A6897"/>
    <w:rsid w:val="008A6A95"/>
    <w:rsid w:val="008A6B1E"/>
    <w:rsid w:val="008A6D07"/>
    <w:rsid w:val="008A6E16"/>
    <w:rsid w:val="008A71CD"/>
    <w:rsid w:val="008A7213"/>
    <w:rsid w:val="008A7331"/>
    <w:rsid w:val="008A7452"/>
    <w:rsid w:val="008A74E4"/>
    <w:rsid w:val="008A75DA"/>
    <w:rsid w:val="008A781C"/>
    <w:rsid w:val="008A793A"/>
    <w:rsid w:val="008A7AD0"/>
    <w:rsid w:val="008A7AF4"/>
    <w:rsid w:val="008A7E49"/>
    <w:rsid w:val="008A7F54"/>
    <w:rsid w:val="008A7F7C"/>
    <w:rsid w:val="008B00D4"/>
    <w:rsid w:val="008B0128"/>
    <w:rsid w:val="008B0139"/>
    <w:rsid w:val="008B030B"/>
    <w:rsid w:val="008B033C"/>
    <w:rsid w:val="008B03A4"/>
    <w:rsid w:val="008B050A"/>
    <w:rsid w:val="008B056F"/>
    <w:rsid w:val="008B074D"/>
    <w:rsid w:val="008B09B5"/>
    <w:rsid w:val="008B09E7"/>
    <w:rsid w:val="008B0ABC"/>
    <w:rsid w:val="008B0C07"/>
    <w:rsid w:val="008B0CB9"/>
    <w:rsid w:val="008B0D8D"/>
    <w:rsid w:val="008B0EAA"/>
    <w:rsid w:val="008B1032"/>
    <w:rsid w:val="008B106C"/>
    <w:rsid w:val="008B1463"/>
    <w:rsid w:val="008B1494"/>
    <w:rsid w:val="008B15DC"/>
    <w:rsid w:val="008B1952"/>
    <w:rsid w:val="008B195E"/>
    <w:rsid w:val="008B1ADC"/>
    <w:rsid w:val="008B1B41"/>
    <w:rsid w:val="008B1F1D"/>
    <w:rsid w:val="008B1F4D"/>
    <w:rsid w:val="008B2042"/>
    <w:rsid w:val="008B208C"/>
    <w:rsid w:val="008B21EC"/>
    <w:rsid w:val="008B230B"/>
    <w:rsid w:val="008B23DB"/>
    <w:rsid w:val="008B252C"/>
    <w:rsid w:val="008B25DD"/>
    <w:rsid w:val="008B26FD"/>
    <w:rsid w:val="008B2717"/>
    <w:rsid w:val="008B2CDC"/>
    <w:rsid w:val="008B2DC2"/>
    <w:rsid w:val="008B2EB8"/>
    <w:rsid w:val="008B2F71"/>
    <w:rsid w:val="008B2F97"/>
    <w:rsid w:val="008B31A8"/>
    <w:rsid w:val="008B335F"/>
    <w:rsid w:val="008B363E"/>
    <w:rsid w:val="008B36E9"/>
    <w:rsid w:val="008B373A"/>
    <w:rsid w:val="008B37B2"/>
    <w:rsid w:val="008B37C2"/>
    <w:rsid w:val="008B3882"/>
    <w:rsid w:val="008B39D3"/>
    <w:rsid w:val="008B39E7"/>
    <w:rsid w:val="008B3ABC"/>
    <w:rsid w:val="008B3EE6"/>
    <w:rsid w:val="008B4014"/>
    <w:rsid w:val="008B40D8"/>
    <w:rsid w:val="008B4207"/>
    <w:rsid w:val="008B42E4"/>
    <w:rsid w:val="008B4381"/>
    <w:rsid w:val="008B438E"/>
    <w:rsid w:val="008B43ED"/>
    <w:rsid w:val="008B4523"/>
    <w:rsid w:val="008B45F8"/>
    <w:rsid w:val="008B46FF"/>
    <w:rsid w:val="008B486D"/>
    <w:rsid w:val="008B4933"/>
    <w:rsid w:val="008B4BA1"/>
    <w:rsid w:val="008B4C61"/>
    <w:rsid w:val="008B4D3B"/>
    <w:rsid w:val="008B4E05"/>
    <w:rsid w:val="008B507B"/>
    <w:rsid w:val="008B52DA"/>
    <w:rsid w:val="008B5364"/>
    <w:rsid w:val="008B557C"/>
    <w:rsid w:val="008B5639"/>
    <w:rsid w:val="008B5A51"/>
    <w:rsid w:val="008B5ADD"/>
    <w:rsid w:val="008B5B2E"/>
    <w:rsid w:val="008B5BC6"/>
    <w:rsid w:val="008B618D"/>
    <w:rsid w:val="008B62CF"/>
    <w:rsid w:val="008B6353"/>
    <w:rsid w:val="008B65D3"/>
    <w:rsid w:val="008B65EE"/>
    <w:rsid w:val="008B690B"/>
    <w:rsid w:val="008B6B85"/>
    <w:rsid w:val="008B6B93"/>
    <w:rsid w:val="008B6BF1"/>
    <w:rsid w:val="008B6EA6"/>
    <w:rsid w:val="008B6F46"/>
    <w:rsid w:val="008B6F69"/>
    <w:rsid w:val="008B6FA6"/>
    <w:rsid w:val="008B7217"/>
    <w:rsid w:val="008B723E"/>
    <w:rsid w:val="008B73D5"/>
    <w:rsid w:val="008B7615"/>
    <w:rsid w:val="008B7703"/>
    <w:rsid w:val="008B7716"/>
    <w:rsid w:val="008B788D"/>
    <w:rsid w:val="008B7CE8"/>
    <w:rsid w:val="008B7D36"/>
    <w:rsid w:val="008B7F4D"/>
    <w:rsid w:val="008C006A"/>
    <w:rsid w:val="008C00B0"/>
    <w:rsid w:val="008C011D"/>
    <w:rsid w:val="008C01B3"/>
    <w:rsid w:val="008C033B"/>
    <w:rsid w:val="008C035D"/>
    <w:rsid w:val="008C0380"/>
    <w:rsid w:val="008C0790"/>
    <w:rsid w:val="008C0832"/>
    <w:rsid w:val="008C08C1"/>
    <w:rsid w:val="008C0C93"/>
    <w:rsid w:val="008C0E3A"/>
    <w:rsid w:val="008C0E5B"/>
    <w:rsid w:val="008C0F55"/>
    <w:rsid w:val="008C10AF"/>
    <w:rsid w:val="008C1186"/>
    <w:rsid w:val="008C12BE"/>
    <w:rsid w:val="008C1AF1"/>
    <w:rsid w:val="008C1BCA"/>
    <w:rsid w:val="008C1C7A"/>
    <w:rsid w:val="008C1C82"/>
    <w:rsid w:val="008C1C8B"/>
    <w:rsid w:val="008C1D84"/>
    <w:rsid w:val="008C1D9C"/>
    <w:rsid w:val="008C1E0E"/>
    <w:rsid w:val="008C1E1E"/>
    <w:rsid w:val="008C1E23"/>
    <w:rsid w:val="008C1F25"/>
    <w:rsid w:val="008C1F6F"/>
    <w:rsid w:val="008C20EE"/>
    <w:rsid w:val="008C22F2"/>
    <w:rsid w:val="008C24A5"/>
    <w:rsid w:val="008C25E1"/>
    <w:rsid w:val="008C282D"/>
    <w:rsid w:val="008C2830"/>
    <w:rsid w:val="008C28B3"/>
    <w:rsid w:val="008C28D4"/>
    <w:rsid w:val="008C2A41"/>
    <w:rsid w:val="008C2A90"/>
    <w:rsid w:val="008C2C2A"/>
    <w:rsid w:val="008C2C6B"/>
    <w:rsid w:val="008C2D85"/>
    <w:rsid w:val="008C2EC9"/>
    <w:rsid w:val="008C2F5A"/>
    <w:rsid w:val="008C3355"/>
    <w:rsid w:val="008C361A"/>
    <w:rsid w:val="008C3A16"/>
    <w:rsid w:val="008C3A4D"/>
    <w:rsid w:val="008C3C3B"/>
    <w:rsid w:val="008C3CA3"/>
    <w:rsid w:val="008C3E09"/>
    <w:rsid w:val="008C3EF0"/>
    <w:rsid w:val="008C3F04"/>
    <w:rsid w:val="008C42AD"/>
    <w:rsid w:val="008C4438"/>
    <w:rsid w:val="008C44B6"/>
    <w:rsid w:val="008C44D4"/>
    <w:rsid w:val="008C45AD"/>
    <w:rsid w:val="008C468E"/>
    <w:rsid w:val="008C4702"/>
    <w:rsid w:val="008C47DC"/>
    <w:rsid w:val="008C4827"/>
    <w:rsid w:val="008C4852"/>
    <w:rsid w:val="008C4853"/>
    <w:rsid w:val="008C4A0B"/>
    <w:rsid w:val="008C4AC6"/>
    <w:rsid w:val="008C4CF9"/>
    <w:rsid w:val="008C4DF6"/>
    <w:rsid w:val="008C4DFC"/>
    <w:rsid w:val="008C4EA0"/>
    <w:rsid w:val="008C4F11"/>
    <w:rsid w:val="008C51D3"/>
    <w:rsid w:val="008C53B7"/>
    <w:rsid w:val="008C53E4"/>
    <w:rsid w:val="008C5414"/>
    <w:rsid w:val="008C5564"/>
    <w:rsid w:val="008C55E4"/>
    <w:rsid w:val="008C5657"/>
    <w:rsid w:val="008C566E"/>
    <w:rsid w:val="008C588F"/>
    <w:rsid w:val="008C58F0"/>
    <w:rsid w:val="008C5995"/>
    <w:rsid w:val="008C5AEE"/>
    <w:rsid w:val="008C5C2F"/>
    <w:rsid w:val="008C5DCE"/>
    <w:rsid w:val="008C5F34"/>
    <w:rsid w:val="008C60A2"/>
    <w:rsid w:val="008C62B9"/>
    <w:rsid w:val="008C63A9"/>
    <w:rsid w:val="008C6597"/>
    <w:rsid w:val="008C66D5"/>
    <w:rsid w:val="008C6708"/>
    <w:rsid w:val="008C68E4"/>
    <w:rsid w:val="008C69B3"/>
    <w:rsid w:val="008C69FA"/>
    <w:rsid w:val="008C6A74"/>
    <w:rsid w:val="008C6A89"/>
    <w:rsid w:val="008C6B3A"/>
    <w:rsid w:val="008C6B51"/>
    <w:rsid w:val="008C6D64"/>
    <w:rsid w:val="008C6F8D"/>
    <w:rsid w:val="008C6FAE"/>
    <w:rsid w:val="008C714A"/>
    <w:rsid w:val="008C74EB"/>
    <w:rsid w:val="008C759F"/>
    <w:rsid w:val="008C7607"/>
    <w:rsid w:val="008C78A5"/>
    <w:rsid w:val="008C7B1C"/>
    <w:rsid w:val="008C7BEF"/>
    <w:rsid w:val="008C7C9E"/>
    <w:rsid w:val="008C7D4C"/>
    <w:rsid w:val="008C7FF2"/>
    <w:rsid w:val="008D0002"/>
    <w:rsid w:val="008D0044"/>
    <w:rsid w:val="008D0345"/>
    <w:rsid w:val="008D0501"/>
    <w:rsid w:val="008D07D4"/>
    <w:rsid w:val="008D08C8"/>
    <w:rsid w:val="008D0B2B"/>
    <w:rsid w:val="008D0B77"/>
    <w:rsid w:val="008D0BF8"/>
    <w:rsid w:val="008D0C6C"/>
    <w:rsid w:val="008D0DBA"/>
    <w:rsid w:val="008D0E15"/>
    <w:rsid w:val="008D10D5"/>
    <w:rsid w:val="008D10E3"/>
    <w:rsid w:val="008D1216"/>
    <w:rsid w:val="008D122E"/>
    <w:rsid w:val="008D126A"/>
    <w:rsid w:val="008D14D2"/>
    <w:rsid w:val="008D1668"/>
    <w:rsid w:val="008D16EF"/>
    <w:rsid w:val="008D177C"/>
    <w:rsid w:val="008D1849"/>
    <w:rsid w:val="008D1901"/>
    <w:rsid w:val="008D1A43"/>
    <w:rsid w:val="008D1AA4"/>
    <w:rsid w:val="008D1AF0"/>
    <w:rsid w:val="008D1B94"/>
    <w:rsid w:val="008D1B9B"/>
    <w:rsid w:val="008D1C63"/>
    <w:rsid w:val="008D1D17"/>
    <w:rsid w:val="008D1E04"/>
    <w:rsid w:val="008D1E05"/>
    <w:rsid w:val="008D1F71"/>
    <w:rsid w:val="008D2230"/>
    <w:rsid w:val="008D2381"/>
    <w:rsid w:val="008D23AD"/>
    <w:rsid w:val="008D2437"/>
    <w:rsid w:val="008D267E"/>
    <w:rsid w:val="008D268F"/>
    <w:rsid w:val="008D2880"/>
    <w:rsid w:val="008D29A6"/>
    <w:rsid w:val="008D2BEF"/>
    <w:rsid w:val="008D3158"/>
    <w:rsid w:val="008D317A"/>
    <w:rsid w:val="008D333E"/>
    <w:rsid w:val="008D3458"/>
    <w:rsid w:val="008D3587"/>
    <w:rsid w:val="008D374D"/>
    <w:rsid w:val="008D3847"/>
    <w:rsid w:val="008D395D"/>
    <w:rsid w:val="008D399A"/>
    <w:rsid w:val="008D3B0F"/>
    <w:rsid w:val="008D3B8E"/>
    <w:rsid w:val="008D3D35"/>
    <w:rsid w:val="008D3E49"/>
    <w:rsid w:val="008D4049"/>
    <w:rsid w:val="008D4222"/>
    <w:rsid w:val="008D47C2"/>
    <w:rsid w:val="008D48A8"/>
    <w:rsid w:val="008D4D2B"/>
    <w:rsid w:val="008D4E45"/>
    <w:rsid w:val="008D4E4D"/>
    <w:rsid w:val="008D4EF4"/>
    <w:rsid w:val="008D4FE1"/>
    <w:rsid w:val="008D52B4"/>
    <w:rsid w:val="008D53DF"/>
    <w:rsid w:val="008D5408"/>
    <w:rsid w:val="008D5595"/>
    <w:rsid w:val="008D55BD"/>
    <w:rsid w:val="008D55C3"/>
    <w:rsid w:val="008D575E"/>
    <w:rsid w:val="008D57D9"/>
    <w:rsid w:val="008D5BE2"/>
    <w:rsid w:val="008D5DB2"/>
    <w:rsid w:val="008D5E80"/>
    <w:rsid w:val="008D5EEF"/>
    <w:rsid w:val="008D5FBC"/>
    <w:rsid w:val="008D609D"/>
    <w:rsid w:val="008D62AE"/>
    <w:rsid w:val="008D6341"/>
    <w:rsid w:val="008D69D5"/>
    <w:rsid w:val="008D6C90"/>
    <w:rsid w:val="008D6CF1"/>
    <w:rsid w:val="008D6E06"/>
    <w:rsid w:val="008D6E63"/>
    <w:rsid w:val="008D7205"/>
    <w:rsid w:val="008D724F"/>
    <w:rsid w:val="008D7440"/>
    <w:rsid w:val="008D748E"/>
    <w:rsid w:val="008D74CC"/>
    <w:rsid w:val="008D74F1"/>
    <w:rsid w:val="008D75CC"/>
    <w:rsid w:val="008D76E3"/>
    <w:rsid w:val="008D799A"/>
    <w:rsid w:val="008D79CA"/>
    <w:rsid w:val="008D7B36"/>
    <w:rsid w:val="008D7B5F"/>
    <w:rsid w:val="008D7D4A"/>
    <w:rsid w:val="008D7D83"/>
    <w:rsid w:val="008E00DD"/>
    <w:rsid w:val="008E014B"/>
    <w:rsid w:val="008E04EA"/>
    <w:rsid w:val="008E04FD"/>
    <w:rsid w:val="008E053D"/>
    <w:rsid w:val="008E078F"/>
    <w:rsid w:val="008E0809"/>
    <w:rsid w:val="008E0941"/>
    <w:rsid w:val="008E0962"/>
    <w:rsid w:val="008E09B3"/>
    <w:rsid w:val="008E0A30"/>
    <w:rsid w:val="008E0A83"/>
    <w:rsid w:val="008E0AB2"/>
    <w:rsid w:val="008E0ACD"/>
    <w:rsid w:val="008E0B14"/>
    <w:rsid w:val="008E0B27"/>
    <w:rsid w:val="008E0D0E"/>
    <w:rsid w:val="008E0D65"/>
    <w:rsid w:val="008E0D7B"/>
    <w:rsid w:val="008E11A0"/>
    <w:rsid w:val="008E11B3"/>
    <w:rsid w:val="008E11B6"/>
    <w:rsid w:val="008E1296"/>
    <w:rsid w:val="008E145C"/>
    <w:rsid w:val="008E16C2"/>
    <w:rsid w:val="008E17AF"/>
    <w:rsid w:val="008E1995"/>
    <w:rsid w:val="008E1B69"/>
    <w:rsid w:val="008E1E92"/>
    <w:rsid w:val="008E21BB"/>
    <w:rsid w:val="008E2307"/>
    <w:rsid w:val="008E246A"/>
    <w:rsid w:val="008E24DB"/>
    <w:rsid w:val="008E24F7"/>
    <w:rsid w:val="008E26B2"/>
    <w:rsid w:val="008E27C0"/>
    <w:rsid w:val="008E2CE8"/>
    <w:rsid w:val="008E2D70"/>
    <w:rsid w:val="008E2EA6"/>
    <w:rsid w:val="008E34E3"/>
    <w:rsid w:val="008E393A"/>
    <w:rsid w:val="008E399A"/>
    <w:rsid w:val="008E3A80"/>
    <w:rsid w:val="008E3AAC"/>
    <w:rsid w:val="008E3B1B"/>
    <w:rsid w:val="008E3CD1"/>
    <w:rsid w:val="008E3CF7"/>
    <w:rsid w:val="008E3FBC"/>
    <w:rsid w:val="008E403D"/>
    <w:rsid w:val="008E4056"/>
    <w:rsid w:val="008E40C7"/>
    <w:rsid w:val="008E421A"/>
    <w:rsid w:val="008E453C"/>
    <w:rsid w:val="008E45EC"/>
    <w:rsid w:val="008E462B"/>
    <w:rsid w:val="008E472D"/>
    <w:rsid w:val="008E47B6"/>
    <w:rsid w:val="008E47F8"/>
    <w:rsid w:val="008E4883"/>
    <w:rsid w:val="008E48CE"/>
    <w:rsid w:val="008E49C1"/>
    <w:rsid w:val="008E4AE5"/>
    <w:rsid w:val="008E4B85"/>
    <w:rsid w:val="008E4BFB"/>
    <w:rsid w:val="008E4CAE"/>
    <w:rsid w:val="008E4F74"/>
    <w:rsid w:val="008E4FB7"/>
    <w:rsid w:val="008E50BC"/>
    <w:rsid w:val="008E51A7"/>
    <w:rsid w:val="008E5218"/>
    <w:rsid w:val="008E521D"/>
    <w:rsid w:val="008E52A0"/>
    <w:rsid w:val="008E55B1"/>
    <w:rsid w:val="008E5903"/>
    <w:rsid w:val="008E59D2"/>
    <w:rsid w:val="008E5A1B"/>
    <w:rsid w:val="008E5C20"/>
    <w:rsid w:val="008E5D37"/>
    <w:rsid w:val="008E5DCE"/>
    <w:rsid w:val="008E611F"/>
    <w:rsid w:val="008E6181"/>
    <w:rsid w:val="008E6314"/>
    <w:rsid w:val="008E673F"/>
    <w:rsid w:val="008E67B8"/>
    <w:rsid w:val="008E67BD"/>
    <w:rsid w:val="008E6A4C"/>
    <w:rsid w:val="008E6A81"/>
    <w:rsid w:val="008E6A92"/>
    <w:rsid w:val="008E6AE8"/>
    <w:rsid w:val="008E6E07"/>
    <w:rsid w:val="008E6EF3"/>
    <w:rsid w:val="008E6FA2"/>
    <w:rsid w:val="008E72BC"/>
    <w:rsid w:val="008E7491"/>
    <w:rsid w:val="008E78CE"/>
    <w:rsid w:val="008E7AA0"/>
    <w:rsid w:val="008E7AC2"/>
    <w:rsid w:val="008E7ADA"/>
    <w:rsid w:val="008E7B76"/>
    <w:rsid w:val="008E7BC3"/>
    <w:rsid w:val="008E7CD2"/>
    <w:rsid w:val="008E7D33"/>
    <w:rsid w:val="008E7DAB"/>
    <w:rsid w:val="008E7DE8"/>
    <w:rsid w:val="008F0020"/>
    <w:rsid w:val="008F0096"/>
    <w:rsid w:val="008F0189"/>
    <w:rsid w:val="008F0232"/>
    <w:rsid w:val="008F0462"/>
    <w:rsid w:val="008F046F"/>
    <w:rsid w:val="008F0603"/>
    <w:rsid w:val="008F06AB"/>
    <w:rsid w:val="008F099F"/>
    <w:rsid w:val="008F0A34"/>
    <w:rsid w:val="008F0A38"/>
    <w:rsid w:val="008F0B1F"/>
    <w:rsid w:val="008F0B49"/>
    <w:rsid w:val="008F0FDA"/>
    <w:rsid w:val="008F10CD"/>
    <w:rsid w:val="008F10DA"/>
    <w:rsid w:val="008F1102"/>
    <w:rsid w:val="008F124F"/>
    <w:rsid w:val="008F1268"/>
    <w:rsid w:val="008F13BF"/>
    <w:rsid w:val="008F1532"/>
    <w:rsid w:val="008F1702"/>
    <w:rsid w:val="008F1806"/>
    <w:rsid w:val="008F1934"/>
    <w:rsid w:val="008F1A51"/>
    <w:rsid w:val="008F1C11"/>
    <w:rsid w:val="008F21B6"/>
    <w:rsid w:val="008F245F"/>
    <w:rsid w:val="008F2475"/>
    <w:rsid w:val="008F270B"/>
    <w:rsid w:val="008F2B36"/>
    <w:rsid w:val="008F2B82"/>
    <w:rsid w:val="008F2BEC"/>
    <w:rsid w:val="008F2D2C"/>
    <w:rsid w:val="008F2FD0"/>
    <w:rsid w:val="008F3037"/>
    <w:rsid w:val="008F306D"/>
    <w:rsid w:val="008F3115"/>
    <w:rsid w:val="008F32D3"/>
    <w:rsid w:val="008F3424"/>
    <w:rsid w:val="008F34CD"/>
    <w:rsid w:val="008F36D7"/>
    <w:rsid w:val="008F37AF"/>
    <w:rsid w:val="008F38E0"/>
    <w:rsid w:val="008F3953"/>
    <w:rsid w:val="008F3B9C"/>
    <w:rsid w:val="008F3BC3"/>
    <w:rsid w:val="008F3BD7"/>
    <w:rsid w:val="008F3CAE"/>
    <w:rsid w:val="008F3E28"/>
    <w:rsid w:val="008F425D"/>
    <w:rsid w:val="008F4394"/>
    <w:rsid w:val="008F4431"/>
    <w:rsid w:val="008F4571"/>
    <w:rsid w:val="008F465D"/>
    <w:rsid w:val="008F46D6"/>
    <w:rsid w:val="008F46DE"/>
    <w:rsid w:val="008F4758"/>
    <w:rsid w:val="008F48A6"/>
    <w:rsid w:val="008F4943"/>
    <w:rsid w:val="008F4BAB"/>
    <w:rsid w:val="008F4C9E"/>
    <w:rsid w:val="008F5258"/>
    <w:rsid w:val="008F5283"/>
    <w:rsid w:val="008F52E1"/>
    <w:rsid w:val="008F52F2"/>
    <w:rsid w:val="008F5367"/>
    <w:rsid w:val="008F53F6"/>
    <w:rsid w:val="008F5468"/>
    <w:rsid w:val="008F54B2"/>
    <w:rsid w:val="008F54E6"/>
    <w:rsid w:val="008F560D"/>
    <w:rsid w:val="008F563A"/>
    <w:rsid w:val="008F5728"/>
    <w:rsid w:val="008F580D"/>
    <w:rsid w:val="008F5823"/>
    <w:rsid w:val="008F58F0"/>
    <w:rsid w:val="008F5978"/>
    <w:rsid w:val="008F5C48"/>
    <w:rsid w:val="008F5C51"/>
    <w:rsid w:val="008F5D39"/>
    <w:rsid w:val="008F5FED"/>
    <w:rsid w:val="008F603E"/>
    <w:rsid w:val="008F625A"/>
    <w:rsid w:val="008F63C2"/>
    <w:rsid w:val="008F6449"/>
    <w:rsid w:val="008F64B5"/>
    <w:rsid w:val="008F69C8"/>
    <w:rsid w:val="008F6A84"/>
    <w:rsid w:val="008F6C1C"/>
    <w:rsid w:val="008F6CE2"/>
    <w:rsid w:val="008F6D47"/>
    <w:rsid w:val="008F6DE5"/>
    <w:rsid w:val="008F7046"/>
    <w:rsid w:val="008F70C2"/>
    <w:rsid w:val="008F7113"/>
    <w:rsid w:val="008F72F2"/>
    <w:rsid w:val="008F73B8"/>
    <w:rsid w:val="008F73F2"/>
    <w:rsid w:val="008F73F6"/>
    <w:rsid w:val="008F751B"/>
    <w:rsid w:val="008F758B"/>
    <w:rsid w:val="008F79C6"/>
    <w:rsid w:val="008F7F2E"/>
    <w:rsid w:val="008F7F81"/>
    <w:rsid w:val="009000A8"/>
    <w:rsid w:val="00900379"/>
    <w:rsid w:val="009003CD"/>
    <w:rsid w:val="00900403"/>
    <w:rsid w:val="00900416"/>
    <w:rsid w:val="0090048C"/>
    <w:rsid w:val="00900692"/>
    <w:rsid w:val="009006E3"/>
    <w:rsid w:val="009006E8"/>
    <w:rsid w:val="009007E3"/>
    <w:rsid w:val="0090093A"/>
    <w:rsid w:val="0090095E"/>
    <w:rsid w:val="0090097F"/>
    <w:rsid w:val="00900A2A"/>
    <w:rsid w:val="00900DE5"/>
    <w:rsid w:val="00900E13"/>
    <w:rsid w:val="00900EC4"/>
    <w:rsid w:val="00901098"/>
    <w:rsid w:val="00901390"/>
    <w:rsid w:val="00901453"/>
    <w:rsid w:val="0090147A"/>
    <w:rsid w:val="00901910"/>
    <w:rsid w:val="00901960"/>
    <w:rsid w:val="009019E7"/>
    <w:rsid w:val="00901BB5"/>
    <w:rsid w:val="00901E75"/>
    <w:rsid w:val="00901F64"/>
    <w:rsid w:val="009022B5"/>
    <w:rsid w:val="0090234B"/>
    <w:rsid w:val="0090247D"/>
    <w:rsid w:val="009024B6"/>
    <w:rsid w:val="00902535"/>
    <w:rsid w:val="0090256E"/>
    <w:rsid w:val="0090268C"/>
    <w:rsid w:val="00902755"/>
    <w:rsid w:val="009027F0"/>
    <w:rsid w:val="00902982"/>
    <w:rsid w:val="00902992"/>
    <w:rsid w:val="00902ACA"/>
    <w:rsid w:val="00902B13"/>
    <w:rsid w:val="00902C1B"/>
    <w:rsid w:val="00902D97"/>
    <w:rsid w:val="00902E9F"/>
    <w:rsid w:val="00903042"/>
    <w:rsid w:val="009031E8"/>
    <w:rsid w:val="0090323B"/>
    <w:rsid w:val="009032E4"/>
    <w:rsid w:val="00903681"/>
    <w:rsid w:val="0090381B"/>
    <w:rsid w:val="00903970"/>
    <w:rsid w:val="009039D4"/>
    <w:rsid w:val="00903AB7"/>
    <w:rsid w:val="00903C48"/>
    <w:rsid w:val="00903C7D"/>
    <w:rsid w:val="00903C81"/>
    <w:rsid w:val="00903F01"/>
    <w:rsid w:val="00904094"/>
    <w:rsid w:val="00904137"/>
    <w:rsid w:val="009042DA"/>
    <w:rsid w:val="009042E1"/>
    <w:rsid w:val="009042EC"/>
    <w:rsid w:val="0090445E"/>
    <w:rsid w:val="009046F2"/>
    <w:rsid w:val="00904855"/>
    <w:rsid w:val="00904B66"/>
    <w:rsid w:val="00904C71"/>
    <w:rsid w:val="00904DEC"/>
    <w:rsid w:val="00904EA0"/>
    <w:rsid w:val="009050D8"/>
    <w:rsid w:val="0090524B"/>
    <w:rsid w:val="00905321"/>
    <w:rsid w:val="009056AB"/>
    <w:rsid w:val="0090580B"/>
    <w:rsid w:val="00905872"/>
    <w:rsid w:val="009058CD"/>
    <w:rsid w:val="00905BB8"/>
    <w:rsid w:val="00905D0C"/>
    <w:rsid w:val="00905DDD"/>
    <w:rsid w:val="00905E76"/>
    <w:rsid w:val="0090609A"/>
    <w:rsid w:val="00906217"/>
    <w:rsid w:val="0090626E"/>
    <w:rsid w:val="009063F3"/>
    <w:rsid w:val="0090663C"/>
    <w:rsid w:val="00906779"/>
    <w:rsid w:val="009069AA"/>
    <w:rsid w:val="009069AC"/>
    <w:rsid w:val="00906B57"/>
    <w:rsid w:val="00906BBE"/>
    <w:rsid w:val="00906CD5"/>
    <w:rsid w:val="00906DF3"/>
    <w:rsid w:val="00907173"/>
    <w:rsid w:val="009071E4"/>
    <w:rsid w:val="00907353"/>
    <w:rsid w:val="00907475"/>
    <w:rsid w:val="00907615"/>
    <w:rsid w:val="00907675"/>
    <w:rsid w:val="00907694"/>
    <w:rsid w:val="009076F8"/>
    <w:rsid w:val="00907805"/>
    <w:rsid w:val="009078A9"/>
    <w:rsid w:val="00907981"/>
    <w:rsid w:val="00907D7C"/>
    <w:rsid w:val="00907E1B"/>
    <w:rsid w:val="00907E29"/>
    <w:rsid w:val="00907E67"/>
    <w:rsid w:val="00907EA0"/>
    <w:rsid w:val="00907F6C"/>
    <w:rsid w:val="00910113"/>
    <w:rsid w:val="00910362"/>
    <w:rsid w:val="00910481"/>
    <w:rsid w:val="0091068C"/>
    <w:rsid w:val="00910694"/>
    <w:rsid w:val="0091077F"/>
    <w:rsid w:val="009109D6"/>
    <w:rsid w:val="009109E9"/>
    <w:rsid w:val="00910B1A"/>
    <w:rsid w:val="00910C68"/>
    <w:rsid w:val="00910CEA"/>
    <w:rsid w:val="00910D10"/>
    <w:rsid w:val="00910D1E"/>
    <w:rsid w:val="00910D44"/>
    <w:rsid w:val="00910D53"/>
    <w:rsid w:val="00910FA6"/>
    <w:rsid w:val="0091113C"/>
    <w:rsid w:val="009112E7"/>
    <w:rsid w:val="009114B7"/>
    <w:rsid w:val="00911506"/>
    <w:rsid w:val="009116B3"/>
    <w:rsid w:val="00911767"/>
    <w:rsid w:val="0091177F"/>
    <w:rsid w:val="009118E7"/>
    <w:rsid w:val="009119C2"/>
    <w:rsid w:val="00911BF0"/>
    <w:rsid w:val="00911C98"/>
    <w:rsid w:val="0091206C"/>
    <w:rsid w:val="00912103"/>
    <w:rsid w:val="00912191"/>
    <w:rsid w:val="009121AB"/>
    <w:rsid w:val="0091240A"/>
    <w:rsid w:val="009125B0"/>
    <w:rsid w:val="00912621"/>
    <w:rsid w:val="0091283B"/>
    <w:rsid w:val="00912A1D"/>
    <w:rsid w:val="00912A7A"/>
    <w:rsid w:val="00912BF9"/>
    <w:rsid w:val="00912C49"/>
    <w:rsid w:val="00912D48"/>
    <w:rsid w:val="00912E1C"/>
    <w:rsid w:val="00912E37"/>
    <w:rsid w:val="00912F72"/>
    <w:rsid w:val="00913063"/>
    <w:rsid w:val="009130A0"/>
    <w:rsid w:val="00913232"/>
    <w:rsid w:val="00913263"/>
    <w:rsid w:val="009133EA"/>
    <w:rsid w:val="009135BB"/>
    <w:rsid w:val="009135EC"/>
    <w:rsid w:val="00913750"/>
    <w:rsid w:val="0091377C"/>
    <w:rsid w:val="00913788"/>
    <w:rsid w:val="00913C03"/>
    <w:rsid w:val="00913CC7"/>
    <w:rsid w:val="00913E02"/>
    <w:rsid w:val="00913E6A"/>
    <w:rsid w:val="0091436F"/>
    <w:rsid w:val="009144D0"/>
    <w:rsid w:val="0091456E"/>
    <w:rsid w:val="009145FB"/>
    <w:rsid w:val="0091469F"/>
    <w:rsid w:val="009146EF"/>
    <w:rsid w:val="009147AC"/>
    <w:rsid w:val="009147E2"/>
    <w:rsid w:val="0091481A"/>
    <w:rsid w:val="00914883"/>
    <w:rsid w:val="00914B57"/>
    <w:rsid w:val="00914CCB"/>
    <w:rsid w:val="00914DFC"/>
    <w:rsid w:val="00914E06"/>
    <w:rsid w:val="00914EF6"/>
    <w:rsid w:val="0091514B"/>
    <w:rsid w:val="009152EB"/>
    <w:rsid w:val="00915758"/>
    <w:rsid w:val="009157BC"/>
    <w:rsid w:val="0091583F"/>
    <w:rsid w:val="00915A96"/>
    <w:rsid w:val="00915A99"/>
    <w:rsid w:val="00915AD2"/>
    <w:rsid w:val="00915C31"/>
    <w:rsid w:val="00915D09"/>
    <w:rsid w:val="00915D36"/>
    <w:rsid w:val="00915EC8"/>
    <w:rsid w:val="00916076"/>
    <w:rsid w:val="009163D2"/>
    <w:rsid w:val="00916598"/>
    <w:rsid w:val="00916623"/>
    <w:rsid w:val="00916689"/>
    <w:rsid w:val="009166A8"/>
    <w:rsid w:val="0091693E"/>
    <w:rsid w:val="0091697F"/>
    <w:rsid w:val="00916A94"/>
    <w:rsid w:val="00916B9D"/>
    <w:rsid w:val="00916B9F"/>
    <w:rsid w:val="00916BB3"/>
    <w:rsid w:val="00916CA5"/>
    <w:rsid w:val="00916CD1"/>
    <w:rsid w:val="00916E60"/>
    <w:rsid w:val="00916FEB"/>
    <w:rsid w:val="00917025"/>
    <w:rsid w:val="0091706C"/>
    <w:rsid w:val="00917077"/>
    <w:rsid w:val="00917184"/>
    <w:rsid w:val="0091720B"/>
    <w:rsid w:val="009173DB"/>
    <w:rsid w:val="00917784"/>
    <w:rsid w:val="009177AB"/>
    <w:rsid w:val="00917845"/>
    <w:rsid w:val="0091794A"/>
    <w:rsid w:val="00917A96"/>
    <w:rsid w:val="00917B04"/>
    <w:rsid w:val="00917B8F"/>
    <w:rsid w:val="00917D59"/>
    <w:rsid w:val="0092012A"/>
    <w:rsid w:val="009202A6"/>
    <w:rsid w:val="009204E2"/>
    <w:rsid w:val="00920BDF"/>
    <w:rsid w:val="00920C09"/>
    <w:rsid w:val="00920C81"/>
    <w:rsid w:val="00920CDA"/>
    <w:rsid w:val="00920D16"/>
    <w:rsid w:val="00920D95"/>
    <w:rsid w:val="00920F16"/>
    <w:rsid w:val="00920F4C"/>
    <w:rsid w:val="0092110D"/>
    <w:rsid w:val="00921278"/>
    <w:rsid w:val="009213AE"/>
    <w:rsid w:val="009216FF"/>
    <w:rsid w:val="00921773"/>
    <w:rsid w:val="00921819"/>
    <w:rsid w:val="009218F3"/>
    <w:rsid w:val="00921EE4"/>
    <w:rsid w:val="00921F40"/>
    <w:rsid w:val="0092201A"/>
    <w:rsid w:val="00922129"/>
    <w:rsid w:val="00922133"/>
    <w:rsid w:val="00922216"/>
    <w:rsid w:val="009222C4"/>
    <w:rsid w:val="0092238F"/>
    <w:rsid w:val="00922447"/>
    <w:rsid w:val="009224CD"/>
    <w:rsid w:val="00922618"/>
    <w:rsid w:val="0092290C"/>
    <w:rsid w:val="00922958"/>
    <w:rsid w:val="00922C12"/>
    <w:rsid w:val="00922C40"/>
    <w:rsid w:val="00922D13"/>
    <w:rsid w:val="00922D88"/>
    <w:rsid w:val="00922D9C"/>
    <w:rsid w:val="00922DA2"/>
    <w:rsid w:val="00922E7B"/>
    <w:rsid w:val="00923018"/>
    <w:rsid w:val="00923180"/>
    <w:rsid w:val="00923312"/>
    <w:rsid w:val="00923415"/>
    <w:rsid w:val="0092361B"/>
    <w:rsid w:val="00923653"/>
    <w:rsid w:val="009236F3"/>
    <w:rsid w:val="00923966"/>
    <w:rsid w:val="00923A3E"/>
    <w:rsid w:val="00923AC4"/>
    <w:rsid w:val="00923AEC"/>
    <w:rsid w:val="00923AED"/>
    <w:rsid w:val="00923AFD"/>
    <w:rsid w:val="00923BE1"/>
    <w:rsid w:val="00923CD3"/>
    <w:rsid w:val="00923EC9"/>
    <w:rsid w:val="00923FB1"/>
    <w:rsid w:val="00923FBE"/>
    <w:rsid w:val="00923FC4"/>
    <w:rsid w:val="00924105"/>
    <w:rsid w:val="00924220"/>
    <w:rsid w:val="00924441"/>
    <w:rsid w:val="00924585"/>
    <w:rsid w:val="00924660"/>
    <w:rsid w:val="00924757"/>
    <w:rsid w:val="009247FD"/>
    <w:rsid w:val="00924800"/>
    <w:rsid w:val="00924C23"/>
    <w:rsid w:val="00924CD1"/>
    <w:rsid w:val="00924D57"/>
    <w:rsid w:val="00924DD7"/>
    <w:rsid w:val="00924E8A"/>
    <w:rsid w:val="0092537C"/>
    <w:rsid w:val="00925447"/>
    <w:rsid w:val="00925500"/>
    <w:rsid w:val="00925538"/>
    <w:rsid w:val="009256A1"/>
    <w:rsid w:val="009258C9"/>
    <w:rsid w:val="009258FA"/>
    <w:rsid w:val="00925979"/>
    <w:rsid w:val="00925B32"/>
    <w:rsid w:val="00925FD1"/>
    <w:rsid w:val="00926005"/>
    <w:rsid w:val="00926323"/>
    <w:rsid w:val="0092633C"/>
    <w:rsid w:val="009264E0"/>
    <w:rsid w:val="009266AF"/>
    <w:rsid w:val="0092681B"/>
    <w:rsid w:val="009268D2"/>
    <w:rsid w:val="009268F1"/>
    <w:rsid w:val="00926A8C"/>
    <w:rsid w:val="00926B01"/>
    <w:rsid w:val="00926BAB"/>
    <w:rsid w:val="00926CF6"/>
    <w:rsid w:val="00926E76"/>
    <w:rsid w:val="00926EAE"/>
    <w:rsid w:val="009271EC"/>
    <w:rsid w:val="009274B7"/>
    <w:rsid w:val="00927536"/>
    <w:rsid w:val="0092769B"/>
    <w:rsid w:val="009276D6"/>
    <w:rsid w:val="00927714"/>
    <w:rsid w:val="00927787"/>
    <w:rsid w:val="00927A91"/>
    <w:rsid w:val="00927AE5"/>
    <w:rsid w:val="00927AFE"/>
    <w:rsid w:val="00927C9A"/>
    <w:rsid w:val="00927DF6"/>
    <w:rsid w:val="00927EBF"/>
    <w:rsid w:val="00927FC4"/>
    <w:rsid w:val="00927FD4"/>
    <w:rsid w:val="00927FEF"/>
    <w:rsid w:val="00927FF6"/>
    <w:rsid w:val="009300C3"/>
    <w:rsid w:val="009301A6"/>
    <w:rsid w:val="009301C6"/>
    <w:rsid w:val="00930293"/>
    <w:rsid w:val="0093044F"/>
    <w:rsid w:val="00930463"/>
    <w:rsid w:val="00930569"/>
    <w:rsid w:val="009305FA"/>
    <w:rsid w:val="00930764"/>
    <w:rsid w:val="009307B4"/>
    <w:rsid w:val="009308FD"/>
    <w:rsid w:val="00930AE7"/>
    <w:rsid w:val="00930C92"/>
    <w:rsid w:val="00930E4D"/>
    <w:rsid w:val="00930F44"/>
    <w:rsid w:val="009310D2"/>
    <w:rsid w:val="009310E7"/>
    <w:rsid w:val="00931249"/>
    <w:rsid w:val="009312CC"/>
    <w:rsid w:val="0093165F"/>
    <w:rsid w:val="00931726"/>
    <w:rsid w:val="00931738"/>
    <w:rsid w:val="009319ED"/>
    <w:rsid w:val="00931A0F"/>
    <w:rsid w:val="00931A5D"/>
    <w:rsid w:val="00931D31"/>
    <w:rsid w:val="00931E7B"/>
    <w:rsid w:val="00931E86"/>
    <w:rsid w:val="0093208A"/>
    <w:rsid w:val="00932142"/>
    <w:rsid w:val="0093225B"/>
    <w:rsid w:val="009322D3"/>
    <w:rsid w:val="00932531"/>
    <w:rsid w:val="009325C9"/>
    <w:rsid w:val="009326B4"/>
    <w:rsid w:val="00932941"/>
    <w:rsid w:val="009329AA"/>
    <w:rsid w:val="00932A29"/>
    <w:rsid w:val="00932BD5"/>
    <w:rsid w:val="00932CF9"/>
    <w:rsid w:val="00932D28"/>
    <w:rsid w:val="00932D3B"/>
    <w:rsid w:val="00932E81"/>
    <w:rsid w:val="0093311A"/>
    <w:rsid w:val="0093339F"/>
    <w:rsid w:val="009333BA"/>
    <w:rsid w:val="00933444"/>
    <w:rsid w:val="009336AE"/>
    <w:rsid w:val="009338F7"/>
    <w:rsid w:val="009339FC"/>
    <w:rsid w:val="00933A03"/>
    <w:rsid w:val="00933AC8"/>
    <w:rsid w:val="00933C12"/>
    <w:rsid w:val="00933C75"/>
    <w:rsid w:val="00933CC9"/>
    <w:rsid w:val="00933D37"/>
    <w:rsid w:val="00933D9A"/>
    <w:rsid w:val="00933EA6"/>
    <w:rsid w:val="00933F89"/>
    <w:rsid w:val="0093420B"/>
    <w:rsid w:val="009345F5"/>
    <w:rsid w:val="00934619"/>
    <w:rsid w:val="00934843"/>
    <w:rsid w:val="00934B02"/>
    <w:rsid w:val="00934B11"/>
    <w:rsid w:val="00934C92"/>
    <w:rsid w:val="00934CB0"/>
    <w:rsid w:val="00934F06"/>
    <w:rsid w:val="00934FBD"/>
    <w:rsid w:val="00935055"/>
    <w:rsid w:val="00935172"/>
    <w:rsid w:val="009351AD"/>
    <w:rsid w:val="009351C7"/>
    <w:rsid w:val="009354A6"/>
    <w:rsid w:val="009354E6"/>
    <w:rsid w:val="00935635"/>
    <w:rsid w:val="00935638"/>
    <w:rsid w:val="00935834"/>
    <w:rsid w:val="00935838"/>
    <w:rsid w:val="009359C7"/>
    <w:rsid w:val="00935DE1"/>
    <w:rsid w:val="00935FB1"/>
    <w:rsid w:val="00936705"/>
    <w:rsid w:val="00936716"/>
    <w:rsid w:val="009368A2"/>
    <w:rsid w:val="00936B3A"/>
    <w:rsid w:val="00936C37"/>
    <w:rsid w:val="00936C7C"/>
    <w:rsid w:val="00936D1F"/>
    <w:rsid w:val="00937279"/>
    <w:rsid w:val="009374DC"/>
    <w:rsid w:val="009374FE"/>
    <w:rsid w:val="009379B4"/>
    <w:rsid w:val="00937AA5"/>
    <w:rsid w:val="00937BA1"/>
    <w:rsid w:val="00937BC6"/>
    <w:rsid w:val="00937CED"/>
    <w:rsid w:val="00940022"/>
    <w:rsid w:val="009401B8"/>
    <w:rsid w:val="009403F6"/>
    <w:rsid w:val="00940408"/>
    <w:rsid w:val="00940451"/>
    <w:rsid w:val="00940553"/>
    <w:rsid w:val="00940601"/>
    <w:rsid w:val="009408FC"/>
    <w:rsid w:val="00940934"/>
    <w:rsid w:val="00940BF7"/>
    <w:rsid w:val="00940E53"/>
    <w:rsid w:val="00940F64"/>
    <w:rsid w:val="00941072"/>
    <w:rsid w:val="009410BA"/>
    <w:rsid w:val="009410EA"/>
    <w:rsid w:val="00941329"/>
    <w:rsid w:val="00941339"/>
    <w:rsid w:val="0094134C"/>
    <w:rsid w:val="0094141F"/>
    <w:rsid w:val="009416A4"/>
    <w:rsid w:val="00941733"/>
    <w:rsid w:val="00941807"/>
    <w:rsid w:val="00941BF0"/>
    <w:rsid w:val="00941C09"/>
    <w:rsid w:val="00941CF8"/>
    <w:rsid w:val="00941D7B"/>
    <w:rsid w:val="00941DBD"/>
    <w:rsid w:val="00941E7E"/>
    <w:rsid w:val="00941F87"/>
    <w:rsid w:val="00941FBD"/>
    <w:rsid w:val="0094205C"/>
    <w:rsid w:val="0094205D"/>
    <w:rsid w:val="00942259"/>
    <w:rsid w:val="00942266"/>
    <w:rsid w:val="00942279"/>
    <w:rsid w:val="00942438"/>
    <w:rsid w:val="00942481"/>
    <w:rsid w:val="009425E8"/>
    <w:rsid w:val="009426EA"/>
    <w:rsid w:val="009427B2"/>
    <w:rsid w:val="009427D5"/>
    <w:rsid w:val="00942807"/>
    <w:rsid w:val="00942A38"/>
    <w:rsid w:val="00942ABF"/>
    <w:rsid w:val="00942D38"/>
    <w:rsid w:val="00942DA1"/>
    <w:rsid w:val="00942DD8"/>
    <w:rsid w:val="00942E6C"/>
    <w:rsid w:val="00942F37"/>
    <w:rsid w:val="00943107"/>
    <w:rsid w:val="009431B4"/>
    <w:rsid w:val="0094329B"/>
    <w:rsid w:val="00943739"/>
    <w:rsid w:val="0094382A"/>
    <w:rsid w:val="009438D0"/>
    <w:rsid w:val="0094394E"/>
    <w:rsid w:val="009439B2"/>
    <w:rsid w:val="00943C48"/>
    <w:rsid w:val="00943C9A"/>
    <w:rsid w:val="00943E82"/>
    <w:rsid w:val="00943F54"/>
    <w:rsid w:val="00943FF3"/>
    <w:rsid w:val="00944250"/>
    <w:rsid w:val="00944595"/>
    <w:rsid w:val="0094494E"/>
    <w:rsid w:val="009449EF"/>
    <w:rsid w:val="009449FE"/>
    <w:rsid w:val="00944E02"/>
    <w:rsid w:val="00944E46"/>
    <w:rsid w:val="00944F1F"/>
    <w:rsid w:val="00945299"/>
    <w:rsid w:val="00945339"/>
    <w:rsid w:val="0094537D"/>
    <w:rsid w:val="0094538B"/>
    <w:rsid w:val="009453F5"/>
    <w:rsid w:val="00945466"/>
    <w:rsid w:val="00945623"/>
    <w:rsid w:val="009456E4"/>
    <w:rsid w:val="00945859"/>
    <w:rsid w:val="00945920"/>
    <w:rsid w:val="00945EE6"/>
    <w:rsid w:val="0094617C"/>
    <w:rsid w:val="009462EB"/>
    <w:rsid w:val="009465C3"/>
    <w:rsid w:val="0094668B"/>
    <w:rsid w:val="00946826"/>
    <w:rsid w:val="00946B6C"/>
    <w:rsid w:val="00946BAB"/>
    <w:rsid w:val="00946DDF"/>
    <w:rsid w:val="0094700D"/>
    <w:rsid w:val="009473FE"/>
    <w:rsid w:val="0094740E"/>
    <w:rsid w:val="009475AE"/>
    <w:rsid w:val="009475D7"/>
    <w:rsid w:val="0094774C"/>
    <w:rsid w:val="0094782E"/>
    <w:rsid w:val="009500C4"/>
    <w:rsid w:val="00950227"/>
    <w:rsid w:val="0095025D"/>
    <w:rsid w:val="0095069F"/>
    <w:rsid w:val="009507BA"/>
    <w:rsid w:val="009507F2"/>
    <w:rsid w:val="00950A44"/>
    <w:rsid w:val="00950D0C"/>
    <w:rsid w:val="00951104"/>
    <w:rsid w:val="0095116C"/>
    <w:rsid w:val="009511E3"/>
    <w:rsid w:val="00951225"/>
    <w:rsid w:val="0095140F"/>
    <w:rsid w:val="00951450"/>
    <w:rsid w:val="009514AD"/>
    <w:rsid w:val="00951582"/>
    <w:rsid w:val="00951617"/>
    <w:rsid w:val="0095168F"/>
    <w:rsid w:val="009518B4"/>
    <w:rsid w:val="0095195A"/>
    <w:rsid w:val="00951F0E"/>
    <w:rsid w:val="00952165"/>
    <w:rsid w:val="0095239D"/>
    <w:rsid w:val="00952403"/>
    <w:rsid w:val="0095241A"/>
    <w:rsid w:val="00952457"/>
    <w:rsid w:val="0095248B"/>
    <w:rsid w:val="00952755"/>
    <w:rsid w:val="00952922"/>
    <w:rsid w:val="00952B5F"/>
    <w:rsid w:val="00952B7B"/>
    <w:rsid w:val="00952B9D"/>
    <w:rsid w:val="00952C23"/>
    <w:rsid w:val="00952C9C"/>
    <w:rsid w:val="00952E80"/>
    <w:rsid w:val="00952EAB"/>
    <w:rsid w:val="00952F4F"/>
    <w:rsid w:val="00952F80"/>
    <w:rsid w:val="00953088"/>
    <w:rsid w:val="00953271"/>
    <w:rsid w:val="00953459"/>
    <w:rsid w:val="00953494"/>
    <w:rsid w:val="00953696"/>
    <w:rsid w:val="00953880"/>
    <w:rsid w:val="009538AD"/>
    <w:rsid w:val="009539E5"/>
    <w:rsid w:val="009539F0"/>
    <w:rsid w:val="00953A1B"/>
    <w:rsid w:val="00953CC2"/>
    <w:rsid w:val="00953FE1"/>
    <w:rsid w:val="009540D0"/>
    <w:rsid w:val="009540EF"/>
    <w:rsid w:val="009542B2"/>
    <w:rsid w:val="0095435B"/>
    <w:rsid w:val="0095475E"/>
    <w:rsid w:val="0095478C"/>
    <w:rsid w:val="009549E4"/>
    <w:rsid w:val="00954B9B"/>
    <w:rsid w:val="0095515E"/>
    <w:rsid w:val="009551D7"/>
    <w:rsid w:val="0095520E"/>
    <w:rsid w:val="00955364"/>
    <w:rsid w:val="00955488"/>
    <w:rsid w:val="0095558E"/>
    <w:rsid w:val="00955764"/>
    <w:rsid w:val="009558CB"/>
    <w:rsid w:val="009558E5"/>
    <w:rsid w:val="00955D1F"/>
    <w:rsid w:val="00955E5F"/>
    <w:rsid w:val="00955F3C"/>
    <w:rsid w:val="00955F3F"/>
    <w:rsid w:val="00955F79"/>
    <w:rsid w:val="0095613F"/>
    <w:rsid w:val="0095619F"/>
    <w:rsid w:val="00956378"/>
    <w:rsid w:val="009563C8"/>
    <w:rsid w:val="009563F5"/>
    <w:rsid w:val="00956455"/>
    <w:rsid w:val="0095649B"/>
    <w:rsid w:val="00956556"/>
    <w:rsid w:val="00956665"/>
    <w:rsid w:val="009566A3"/>
    <w:rsid w:val="00956766"/>
    <w:rsid w:val="00956871"/>
    <w:rsid w:val="00956A17"/>
    <w:rsid w:val="00956A1F"/>
    <w:rsid w:val="00956A25"/>
    <w:rsid w:val="00956A67"/>
    <w:rsid w:val="00956AA1"/>
    <w:rsid w:val="00956AD8"/>
    <w:rsid w:val="00956B2C"/>
    <w:rsid w:val="00956D3C"/>
    <w:rsid w:val="00956D4F"/>
    <w:rsid w:val="00956D8B"/>
    <w:rsid w:val="00956DCB"/>
    <w:rsid w:val="009570B3"/>
    <w:rsid w:val="0095733B"/>
    <w:rsid w:val="00957565"/>
    <w:rsid w:val="0095765B"/>
    <w:rsid w:val="00957688"/>
    <w:rsid w:val="009577E5"/>
    <w:rsid w:val="00957C35"/>
    <w:rsid w:val="00957CD3"/>
    <w:rsid w:val="00957D1C"/>
    <w:rsid w:val="00957D3F"/>
    <w:rsid w:val="00957E2E"/>
    <w:rsid w:val="009600EC"/>
    <w:rsid w:val="00960183"/>
    <w:rsid w:val="0096037B"/>
    <w:rsid w:val="009603B6"/>
    <w:rsid w:val="00960475"/>
    <w:rsid w:val="009604FE"/>
    <w:rsid w:val="009606B4"/>
    <w:rsid w:val="009606BE"/>
    <w:rsid w:val="0096070F"/>
    <w:rsid w:val="0096078E"/>
    <w:rsid w:val="00960821"/>
    <w:rsid w:val="009609FC"/>
    <w:rsid w:val="00960B01"/>
    <w:rsid w:val="00960F36"/>
    <w:rsid w:val="00960FC4"/>
    <w:rsid w:val="009611BF"/>
    <w:rsid w:val="009612AA"/>
    <w:rsid w:val="009612FF"/>
    <w:rsid w:val="00961364"/>
    <w:rsid w:val="009617DE"/>
    <w:rsid w:val="00961888"/>
    <w:rsid w:val="009618A9"/>
    <w:rsid w:val="009618CC"/>
    <w:rsid w:val="00961909"/>
    <w:rsid w:val="00961997"/>
    <w:rsid w:val="009619CC"/>
    <w:rsid w:val="00961B15"/>
    <w:rsid w:val="00961FDC"/>
    <w:rsid w:val="0096210C"/>
    <w:rsid w:val="00962140"/>
    <w:rsid w:val="00962447"/>
    <w:rsid w:val="00962688"/>
    <w:rsid w:val="00962746"/>
    <w:rsid w:val="0096294F"/>
    <w:rsid w:val="00962A4C"/>
    <w:rsid w:val="00962AD0"/>
    <w:rsid w:val="00962BCE"/>
    <w:rsid w:val="00962C08"/>
    <w:rsid w:val="00962C10"/>
    <w:rsid w:val="00962D50"/>
    <w:rsid w:val="00962D64"/>
    <w:rsid w:val="00962EFA"/>
    <w:rsid w:val="00962FB0"/>
    <w:rsid w:val="00963123"/>
    <w:rsid w:val="00963188"/>
    <w:rsid w:val="00963368"/>
    <w:rsid w:val="0096343F"/>
    <w:rsid w:val="0096360C"/>
    <w:rsid w:val="0096374A"/>
    <w:rsid w:val="009637A9"/>
    <w:rsid w:val="0096387E"/>
    <w:rsid w:val="009638F3"/>
    <w:rsid w:val="009639E2"/>
    <w:rsid w:val="00963A08"/>
    <w:rsid w:val="00963A88"/>
    <w:rsid w:val="00963B43"/>
    <w:rsid w:val="00963BBA"/>
    <w:rsid w:val="00963EFC"/>
    <w:rsid w:val="00963F51"/>
    <w:rsid w:val="00964181"/>
    <w:rsid w:val="00964244"/>
    <w:rsid w:val="0096450C"/>
    <w:rsid w:val="009646BD"/>
    <w:rsid w:val="009648ED"/>
    <w:rsid w:val="009649AD"/>
    <w:rsid w:val="009649CB"/>
    <w:rsid w:val="00964A46"/>
    <w:rsid w:val="00964B08"/>
    <w:rsid w:val="00964D8F"/>
    <w:rsid w:val="00964E90"/>
    <w:rsid w:val="00965041"/>
    <w:rsid w:val="009650A7"/>
    <w:rsid w:val="009654BD"/>
    <w:rsid w:val="009654EC"/>
    <w:rsid w:val="009655FA"/>
    <w:rsid w:val="0096565F"/>
    <w:rsid w:val="00965853"/>
    <w:rsid w:val="00965B14"/>
    <w:rsid w:val="00965C5F"/>
    <w:rsid w:val="00965CB3"/>
    <w:rsid w:val="00965DFA"/>
    <w:rsid w:val="00965DFB"/>
    <w:rsid w:val="009660AC"/>
    <w:rsid w:val="009661C9"/>
    <w:rsid w:val="00966214"/>
    <w:rsid w:val="009662DD"/>
    <w:rsid w:val="00966444"/>
    <w:rsid w:val="009664E9"/>
    <w:rsid w:val="009665CC"/>
    <w:rsid w:val="009665F0"/>
    <w:rsid w:val="00966740"/>
    <w:rsid w:val="00966D2D"/>
    <w:rsid w:val="00966D31"/>
    <w:rsid w:val="00966F11"/>
    <w:rsid w:val="00966FD6"/>
    <w:rsid w:val="009672FB"/>
    <w:rsid w:val="0096737F"/>
    <w:rsid w:val="00967954"/>
    <w:rsid w:val="00967A1E"/>
    <w:rsid w:val="00967A41"/>
    <w:rsid w:val="00967B54"/>
    <w:rsid w:val="00967BCB"/>
    <w:rsid w:val="00967BE1"/>
    <w:rsid w:val="00967BF3"/>
    <w:rsid w:val="009700A5"/>
    <w:rsid w:val="009703F1"/>
    <w:rsid w:val="00970526"/>
    <w:rsid w:val="0097069C"/>
    <w:rsid w:val="00970A49"/>
    <w:rsid w:val="00970AAA"/>
    <w:rsid w:val="00970ADE"/>
    <w:rsid w:val="00970AFE"/>
    <w:rsid w:val="00970C4F"/>
    <w:rsid w:val="00970E41"/>
    <w:rsid w:val="00970F04"/>
    <w:rsid w:val="00970FA8"/>
    <w:rsid w:val="00970FF3"/>
    <w:rsid w:val="00971094"/>
    <w:rsid w:val="00971185"/>
    <w:rsid w:val="00971269"/>
    <w:rsid w:val="00971290"/>
    <w:rsid w:val="009713D6"/>
    <w:rsid w:val="00971528"/>
    <w:rsid w:val="0097169E"/>
    <w:rsid w:val="00971879"/>
    <w:rsid w:val="0097188F"/>
    <w:rsid w:val="009718A7"/>
    <w:rsid w:val="009718D5"/>
    <w:rsid w:val="00971921"/>
    <w:rsid w:val="009719C2"/>
    <w:rsid w:val="00971A05"/>
    <w:rsid w:val="00971CCB"/>
    <w:rsid w:val="00972120"/>
    <w:rsid w:val="00972485"/>
    <w:rsid w:val="009725AB"/>
    <w:rsid w:val="009727DD"/>
    <w:rsid w:val="0097282E"/>
    <w:rsid w:val="009728F3"/>
    <w:rsid w:val="00972AF4"/>
    <w:rsid w:val="00972B75"/>
    <w:rsid w:val="00972BC0"/>
    <w:rsid w:val="00972D84"/>
    <w:rsid w:val="00972F20"/>
    <w:rsid w:val="00973045"/>
    <w:rsid w:val="009733E5"/>
    <w:rsid w:val="0097354A"/>
    <w:rsid w:val="00973B30"/>
    <w:rsid w:val="00973CBE"/>
    <w:rsid w:val="00973DFE"/>
    <w:rsid w:val="00973E06"/>
    <w:rsid w:val="00973F9D"/>
    <w:rsid w:val="009740C1"/>
    <w:rsid w:val="00974151"/>
    <w:rsid w:val="009745CC"/>
    <w:rsid w:val="00974720"/>
    <w:rsid w:val="00974729"/>
    <w:rsid w:val="009747C1"/>
    <w:rsid w:val="009749D0"/>
    <w:rsid w:val="00974A13"/>
    <w:rsid w:val="00974A72"/>
    <w:rsid w:val="00974A79"/>
    <w:rsid w:val="00974C9A"/>
    <w:rsid w:val="00974EBF"/>
    <w:rsid w:val="00974ED5"/>
    <w:rsid w:val="0097528D"/>
    <w:rsid w:val="00975497"/>
    <w:rsid w:val="00975650"/>
    <w:rsid w:val="00975A74"/>
    <w:rsid w:val="00975B3C"/>
    <w:rsid w:val="00975CA4"/>
    <w:rsid w:val="0097624E"/>
    <w:rsid w:val="00976301"/>
    <w:rsid w:val="0097638C"/>
    <w:rsid w:val="009763EA"/>
    <w:rsid w:val="009763F7"/>
    <w:rsid w:val="0097653B"/>
    <w:rsid w:val="00976641"/>
    <w:rsid w:val="009766E4"/>
    <w:rsid w:val="0097673E"/>
    <w:rsid w:val="00976781"/>
    <w:rsid w:val="009767C8"/>
    <w:rsid w:val="009768C4"/>
    <w:rsid w:val="00976913"/>
    <w:rsid w:val="00976B5D"/>
    <w:rsid w:val="00976BBE"/>
    <w:rsid w:val="00976BF4"/>
    <w:rsid w:val="00976C25"/>
    <w:rsid w:val="00976E12"/>
    <w:rsid w:val="00976E8D"/>
    <w:rsid w:val="00977037"/>
    <w:rsid w:val="0097753E"/>
    <w:rsid w:val="009776E2"/>
    <w:rsid w:val="009776EF"/>
    <w:rsid w:val="009778FB"/>
    <w:rsid w:val="00977BAE"/>
    <w:rsid w:val="00977D4F"/>
    <w:rsid w:val="00977E4F"/>
    <w:rsid w:val="00977E70"/>
    <w:rsid w:val="009800A9"/>
    <w:rsid w:val="009802AE"/>
    <w:rsid w:val="0098038B"/>
    <w:rsid w:val="00980429"/>
    <w:rsid w:val="00980458"/>
    <w:rsid w:val="009804BB"/>
    <w:rsid w:val="009804D5"/>
    <w:rsid w:val="009804E9"/>
    <w:rsid w:val="00980555"/>
    <w:rsid w:val="00980942"/>
    <w:rsid w:val="009809A9"/>
    <w:rsid w:val="00980BD3"/>
    <w:rsid w:val="00980C13"/>
    <w:rsid w:val="0098112B"/>
    <w:rsid w:val="00981198"/>
    <w:rsid w:val="0098146C"/>
    <w:rsid w:val="0098187B"/>
    <w:rsid w:val="00981966"/>
    <w:rsid w:val="00981A29"/>
    <w:rsid w:val="00981BAB"/>
    <w:rsid w:val="0098206B"/>
    <w:rsid w:val="0098224D"/>
    <w:rsid w:val="00982263"/>
    <w:rsid w:val="009824C7"/>
    <w:rsid w:val="009824CC"/>
    <w:rsid w:val="0098260C"/>
    <w:rsid w:val="00982761"/>
    <w:rsid w:val="00982773"/>
    <w:rsid w:val="009827F5"/>
    <w:rsid w:val="0098292F"/>
    <w:rsid w:val="00982937"/>
    <w:rsid w:val="00982A60"/>
    <w:rsid w:val="00982D21"/>
    <w:rsid w:val="00982EE9"/>
    <w:rsid w:val="00982F19"/>
    <w:rsid w:val="0098327E"/>
    <w:rsid w:val="0098364E"/>
    <w:rsid w:val="0098369A"/>
    <w:rsid w:val="009838F9"/>
    <w:rsid w:val="00983911"/>
    <w:rsid w:val="00983944"/>
    <w:rsid w:val="00983971"/>
    <w:rsid w:val="00983AC6"/>
    <w:rsid w:val="00983B4C"/>
    <w:rsid w:val="00983BF4"/>
    <w:rsid w:val="00983C95"/>
    <w:rsid w:val="00983D46"/>
    <w:rsid w:val="00983DFA"/>
    <w:rsid w:val="00983E1B"/>
    <w:rsid w:val="00983EE7"/>
    <w:rsid w:val="00983EF6"/>
    <w:rsid w:val="00984064"/>
    <w:rsid w:val="0098407A"/>
    <w:rsid w:val="00984360"/>
    <w:rsid w:val="009845F0"/>
    <w:rsid w:val="0098464B"/>
    <w:rsid w:val="009846EB"/>
    <w:rsid w:val="00984745"/>
    <w:rsid w:val="0098479B"/>
    <w:rsid w:val="009848B5"/>
    <w:rsid w:val="009848C7"/>
    <w:rsid w:val="009849D6"/>
    <w:rsid w:val="009849EC"/>
    <w:rsid w:val="00984A70"/>
    <w:rsid w:val="00984B01"/>
    <w:rsid w:val="00984CF1"/>
    <w:rsid w:val="00984E7C"/>
    <w:rsid w:val="00984E9B"/>
    <w:rsid w:val="00984F76"/>
    <w:rsid w:val="00984FEF"/>
    <w:rsid w:val="009850E2"/>
    <w:rsid w:val="0098514E"/>
    <w:rsid w:val="00985202"/>
    <w:rsid w:val="0098542C"/>
    <w:rsid w:val="00985485"/>
    <w:rsid w:val="0098568C"/>
    <w:rsid w:val="00985A92"/>
    <w:rsid w:val="00985BF7"/>
    <w:rsid w:val="00985E87"/>
    <w:rsid w:val="00985E93"/>
    <w:rsid w:val="0098605E"/>
    <w:rsid w:val="009862B2"/>
    <w:rsid w:val="009863A8"/>
    <w:rsid w:val="00986462"/>
    <w:rsid w:val="0098646E"/>
    <w:rsid w:val="00986756"/>
    <w:rsid w:val="00986810"/>
    <w:rsid w:val="00986A55"/>
    <w:rsid w:val="00986A5B"/>
    <w:rsid w:val="00986C3A"/>
    <w:rsid w:val="00986C51"/>
    <w:rsid w:val="00986DDD"/>
    <w:rsid w:val="00986E1E"/>
    <w:rsid w:val="00986E3B"/>
    <w:rsid w:val="00986EDE"/>
    <w:rsid w:val="00986F9C"/>
    <w:rsid w:val="009870A2"/>
    <w:rsid w:val="009871BA"/>
    <w:rsid w:val="0098728A"/>
    <w:rsid w:val="009873EA"/>
    <w:rsid w:val="009873F1"/>
    <w:rsid w:val="00987909"/>
    <w:rsid w:val="00987A4B"/>
    <w:rsid w:val="00987B37"/>
    <w:rsid w:val="00987B5A"/>
    <w:rsid w:val="00987DDA"/>
    <w:rsid w:val="00987F04"/>
    <w:rsid w:val="00987F17"/>
    <w:rsid w:val="00987F75"/>
    <w:rsid w:val="009901EE"/>
    <w:rsid w:val="00990289"/>
    <w:rsid w:val="009904AD"/>
    <w:rsid w:val="0099074B"/>
    <w:rsid w:val="009909A8"/>
    <w:rsid w:val="00990D07"/>
    <w:rsid w:val="00990F14"/>
    <w:rsid w:val="00990FA4"/>
    <w:rsid w:val="00991324"/>
    <w:rsid w:val="00991475"/>
    <w:rsid w:val="00991522"/>
    <w:rsid w:val="00991743"/>
    <w:rsid w:val="00991776"/>
    <w:rsid w:val="009919F9"/>
    <w:rsid w:val="00991ADA"/>
    <w:rsid w:val="00991C6D"/>
    <w:rsid w:val="00991C76"/>
    <w:rsid w:val="00991D05"/>
    <w:rsid w:val="0099217C"/>
    <w:rsid w:val="00992587"/>
    <w:rsid w:val="00992628"/>
    <w:rsid w:val="009927FB"/>
    <w:rsid w:val="00992893"/>
    <w:rsid w:val="00992975"/>
    <w:rsid w:val="00992D51"/>
    <w:rsid w:val="00992F75"/>
    <w:rsid w:val="0099301A"/>
    <w:rsid w:val="009933DB"/>
    <w:rsid w:val="00993511"/>
    <w:rsid w:val="00993532"/>
    <w:rsid w:val="00993679"/>
    <w:rsid w:val="00993753"/>
    <w:rsid w:val="00993793"/>
    <w:rsid w:val="0099387D"/>
    <w:rsid w:val="00993C55"/>
    <w:rsid w:val="00993D93"/>
    <w:rsid w:val="00994064"/>
    <w:rsid w:val="0099415C"/>
    <w:rsid w:val="0099416C"/>
    <w:rsid w:val="00994199"/>
    <w:rsid w:val="00994463"/>
    <w:rsid w:val="00994524"/>
    <w:rsid w:val="009948F3"/>
    <w:rsid w:val="0099493C"/>
    <w:rsid w:val="0099495C"/>
    <w:rsid w:val="009949C1"/>
    <w:rsid w:val="00994AF5"/>
    <w:rsid w:val="00994DCA"/>
    <w:rsid w:val="00994E69"/>
    <w:rsid w:val="00995157"/>
    <w:rsid w:val="0099553A"/>
    <w:rsid w:val="0099555E"/>
    <w:rsid w:val="00995570"/>
    <w:rsid w:val="009956D7"/>
    <w:rsid w:val="00995871"/>
    <w:rsid w:val="00995A91"/>
    <w:rsid w:val="00995B6E"/>
    <w:rsid w:val="00995C6F"/>
    <w:rsid w:val="00995FC4"/>
    <w:rsid w:val="00996271"/>
    <w:rsid w:val="0099651E"/>
    <w:rsid w:val="0099661B"/>
    <w:rsid w:val="0099663D"/>
    <w:rsid w:val="009966CC"/>
    <w:rsid w:val="00996796"/>
    <w:rsid w:val="009967C6"/>
    <w:rsid w:val="00996A48"/>
    <w:rsid w:val="00996B17"/>
    <w:rsid w:val="00996EED"/>
    <w:rsid w:val="00996F10"/>
    <w:rsid w:val="00997228"/>
    <w:rsid w:val="00997534"/>
    <w:rsid w:val="009979AB"/>
    <w:rsid w:val="00997A45"/>
    <w:rsid w:val="00997C33"/>
    <w:rsid w:val="00997D05"/>
    <w:rsid w:val="00997DC8"/>
    <w:rsid w:val="009A0038"/>
    <w:rsid w:val="009A00A8"/>
    <w:rsid w:val="009A00EA"/>
    <w:rsid w:val="009A03CE"/>
    <w:rsid w:val="009A0579"/>
    <w:rsid w:val="009A0696"/>
    <w:rsid w:val="009A08F2"/>
    <w:rsid w:val="009A095F"/>
    <w:rsid w:val="009A0A0A"/>
    <w:rsid w:val="009A0AFF"/>
    <w:rsid w:val="009A0C4E"/>
    <w:rsid w:val="009A0ED2"/>
    <w:rsid w:val="009A0F4D"/>
    <w:rsid w:val="009A103A"/>
    <w:rsid w:val="009A11CE"/>
    <w:rsid w:val="009A1512"/>
    <w:rsid w:val="009A1642"/>
    <w:rsid w:val="009A16F7"/>
    <w:rsid w:val="009A1890"/>
    <w:rsid w:val="009A18ED"/>
    <w:rsid w:val="009A1911"/>
    <w:rsid w:val="009A198B"/>
    <w:rsid w:val="009A199D"/>
    <w:rsid w:val="009A19BF"/>
    <w:rsid w:val="009A1C36"/>
    <w:rsid w:val="009A1DD1"/>
    <w:rsid w:val="009A1E0C"/>
    <w:rsid w:val="009A1F6E"/>
    <w:rsid w:val="009A1FB9"/>
    <w:rsid w:val="009A21BB"/>
    <w:rsid w:val="009A229C"/>
    <w:rsid w:val="009A235B"/>
    <w:rsid w:val="009A2790"/>
    <w:rsid w:val="009A2915"/>
    <w:rsid w:val="009A2B63"/>
    <w:rsid w:val="009A2C2E"/>
    <w:rsid w:val="009A2D3F"/>
    <w:rsid w:val="009A2DA8"/>
    <w:rsid w:val="009A3179"/>
    <w:rsid w:val="009A32A5"/>
    <w:rsid w:val="009A336B"/>
    <w:rsid w:val="009A33FC"/>
    <w:rsid w:val="009A3725"/>
    <w:rsid w:val="009A3729"/>
    <w:rsid w:val="009A379A"/>
    <w:rsid w:val="009A37DE"/>
    <w:rsid w:val="009A38EB"/>
    <w:rsid w:val="009A39F4"/>
    <w:rsid w:val="009A3B0B"/>
    <w:rsid w:val="009A3CA6"/>
    <w:rsid w:val="009A3CF5"/>
    <w:rsid w:val="009A3D92"/>
    <w:rsid w:val="009A3DEE"/>
    <w:rsid w:val="009A3EDB"/>
    <w:rsid w:val="009A3F23"/>
    <w:rsid w:val="009A3F39"/>
    <w:rsid w:val="009A3FBB"/>
    <w:rsid w:val="009A4036"/>
    <w:rsid w:val="009A4081"/>
    <w:rsid w:val="009A413A"/>
    <w:rsid w:val="009A41DF"/>
    <w:rsid w:val="009A44E8"/>
    <w:rsid w:val="009A45F5"/>
    <w:rsid w:val="009A48F4"/>
    <w:rsid w:val="009A4C70"/>
    <w:rsid w:val="009A4D32"/>
    <w:rsid w:val="009A5230"/>
    <w:rsid w:val="009A5450"/>
    <w:rsid w:val="009A54F2"/>
    <w:rsid w:val="009A5607"/>
    <w:rsid w:val="009A5654"/>
    <w:rsid w:val="009A569B"/>
    <w:rsid w:val="009A58A2"/>
    <w:rsid w:val="009A5960"/>
    <w:rsid w:val="009A5A1F"/>
    <w:rsid w:val="009A5CF0"/>
    <w:rsid w:val="009A5EFB"/>
    <w:rsid w:val="009A5FA9"/>
    <w:rsid w:val="009A6445"/>
    <w:rsid w:val="009A6507"/>
    <w:rsid w:val="009A65CF"/>
    <w:rsid w:val="009A67CB"/>
    <w:rsid w:val="009A6D41"/>
    <w:rsid w:val="009A6D53"/>
    <w:rsid w:val="009A71C6"/>
    <w:rsid w:val="009A73A5"/>
    <w:rsid w:val="009A7412"/>
    <w:rsid w:val="009A75E5"/>
    <w:rsid w:val="009A77B4"/>
    <w:rsid w:val="009A78A6"/>
    <w:rsid w:val="009A793C"/>
    <w:rsid w:val="009A7982"/>
    <w:rsid w:val="009A79FE"/>
    <w:rsid w:val="009A7CF4"/>
    <w:rsid w:val="009A7CF8"/>
    <w:rsid w:val="009A7D31"/>
    <w:rsid w:val="009A7E02"/>
    <w:rsid w:val="009A7EC0"/>
    <w:rsid w:val="009A7F40"/>
    <w:rsid w:val="009A7FDE"/>
    <w:rsid w:val="009B01F4"/>
    <w:rsid w:val="009B04CB"/>
    <w:rsid w:val="009B051A"/>
    <w:rsid w:val="009B061E"/>
    <w:rsid w:val="009B0623"/>
    <w:rsid w:val="009B0689"/>
    <w:rsid w:val="009B0738"/>
    <w:rsid w:val="009B083A"/>
    <w:rsid w:val="009B0978"/>
    <w:rsid w:val="009B0C2A"/>
    <w:rsid w:val="009B0E1C"/>
    <w:rsid w:val="009B0FD1"/>
    <w:rsid w:val="009B10CD"/>
    <w:rsid w:val="009B10E4"/>
    <w:rsid w:val="009B11EE"/>
    <w:rsid w:val="009B133D"/>
    <w:rsid w:val="009B175F"/>
    <w:rsid w:val="009B1796"/>
    <w:rsid w:val="009B17F6"/>
    <w:rsid w:val="009B18AC"/>
    <w:rsid w:val="009B1941"/>
    <w:rsid w:val="009B195B"/>
    <w:rsid w:val="009B1A34"/>
    <w:rsid w:val="009B1CCC"/>
    <w:rsid w:val="009B1CD6"/>
    <w:rsid w:val="009B1DC6"/>
    <w:rsid w:val="009B1E94"/>
    <w:rsid w:val="009B20FB"/>
    <w:rsid w:val="009B225E"/>
    <w:rsid w:val="009B22F0"/>
    <w:rsid w:val="009B2319"/>
    <w:rsid w:val="009B252E"/>
    <w:rsid w:val="009B25DB"/>
    <w:rsid w:val="009B2840"/>
    <w:rsid w:val="009B28DC"/>
    <w:rsid w:val="009B28E9"/>
    <w:rsid w:val="009B2939"/>
    <w:rsid w:val="009B2A1C"/>
    <w:rsid w:val="009B2AF5"/>
    <w:rsid w:val="009B2D0D"/>
    <w:rsid w:val="009B2DCF"/>
    <w:rsid w:val="009B2E51"/>
    <w:rsid w:val="009B2EEB"/>
    <w:rsid w:val="009B2F60"/>
    <w:rsid w:val="009B3057"/>
    <w:rsid w:val="009B3094"/>
    <w:rsid w:val="009B31D6"/>
    <w:rsid w:val="009B3412"/>
    <w:rsid w:val="009B362A"/>
    <w:rsid w:val="009B36E9"/>
    <w:rsid w:val="009B3709"/>
    <w:rsid w:val="009B37B0"/>
    <w:rsid w:val="009B38B5"/>
    <w:rsid w:val="009B38D7"/>
    <w:rsid w:val="009B3A41"/>
    <w:rsid w:val="009B4079"/>
    <w:rsid w:val="009B41C1"/>
    <w:rsid w:val="009B4422"/>
    <w:rsid w:val="009B462C"/>
    <w:rsid w:val="009B46C3"/>
    <w:rsid w:val="009B4928"/>
    <w:rsid w:val="009B4B27"/>
    <w:rsid w:val="009B4BB4"/>
    <w:rsid w:val="009B4C6D"/>
    <w:rsid w:val="009B4C89"/>
    <w:rsid w:val="009B4F34"/>
    <w:rsid w:val="009B52FA"/>
    <w:rsid w:val="009B5508"/>
    <w:rsid w:val="009B552D"/>
    <w:rsid w:val="009B583D"/>
    <w:rsid w:val="009B5AC0"/>
    <w:rsid w:val="009B5CBE"/>
    <w:rsid w:val="009B5E43"/>
    <w:rsid w:val="009B5F51"/>
    <w:rsid w:val="009B5FCE"/>
    <w:rsid w:val="009B66C7"/>
    <w:rsid w:val="009B69FE"/>
    <w:rsid w:val="009B6A1C"/>
    <w:rsid w:val="009B6D4C"/>
    <w:rsid w:val="009B6EF6"/>
    <w:rsid w:val="009B6F43"/>
    <w:rsid w:val="009B6F80"/>
    <w:rsid w:val="009B6FC8"/>
    <w:rsid w:val="009B7089"/>
    <w:rsid w:val="009B7523"/>
    <w:rsid w:val="009B7712"/>
    <w:rsid w:val="009B789D"/>
    <w:rsid w:val="009B7927"/>
    <w:rsid w:val="009B79C7"/>
    <w:rsid w:val="009B7AE2"/>
    <w:rsid w:val="009C0019"/>
    <w:rsid w:val="009C0071"/>
    <w:rsid w:val="009C007A"/>
    <w:rsid w:val="009C0095"/>
    <w:rsid w:val="009C0197"/>
    <w:rsid w:val="009C0426"/>
    <w:rsid w:val="009C0488"/>
    <w:rsid w:val="009C064F"/>
    <w:rsid w:val="009C074D"/>
    <w:rsid w:val="009C078D"/>
    <w:rsid w:val="009C0844"/>
    <w:rsid w:val="009C0AC2"/>
    <w:rsid w:val="009C0BA7"/>
    <w:rsid w:val="009C0C9A"/>
    <w:rsid w:val="009C0F90"/>
    <w:rsid w:val="009C0F9F"/>
    <w:rsid w:val="009C0FE6"/>
    <w:rsid w:val="009C10DA"/>
    <w:rsid w:val="009C114C"/>
    <w:rsid w:val="009C11B1"/>
    <w:rsid w:val="009C13B4"/>
    <w:rsid w:val="009C140C"/>
    <w:rsid w:val="009C1478"/>
    <w:rsid w:val="009C15BD"/>
    <w:rsid w:val="009C167B"/>
    <w:rsid w:val="009C16CF"/>
    <w:rsid w:val="009C1719"/>
    <w:rsid w:val="009C1A2C"/>
    <w:rsid w:val="009C1BB8"/>
    <w:rsid w:val="009C1BC1"/>
    <w:rsid w:val="009C1D8D"/>
    <w:rsid w:val="009C1D91"/>
    <w:rsid w:val="009C1E5B"/>
    <w:rsid w:val="009C1E79"/>
    <w:rsid w:val="009C2016"/>
    <w:rsid w:val="009C204E"/>
    <w:rsid w:val="009C2120"/>
    <w:rsid w:val="009C2307"/>
    <w:rsid w:val="009C231C"/>
    <w:rsid w:val="009C24C9"/>
    <w:rsid w:val="009C25CF"/>
    <w:rsid w:val="009C28C6"/>
    <w:rsid w:val="009C28ED"/>
    <w:rsid w:val="009C2A78"/>
    <w:rsid w:val="009C2C33"/>
    <w:rsid w:val="009C2D65"/>
    <w:rsid w:val="009C2DFB"/>
    <w:rsid w:val="009C31B8"/>
    <w:rsid w:val="009C321F"/>
    <w:rsid w:val="009C322F"/>
    <w:rsid w:val="009C32E1"/>
    <w:rsid w:val="009C365D"/>
    <w:rsid w:val="009C36A4"/>
    <w:rsid w:val="009C3764"/>
    <w:rsid w:val="009C37DC"/>
    <w:rsid w:val="009C3953"/>
    <w:rsid w:val="009C39B8"/>
    <w:rsid w:val="009C3A5F"/>
    <w:rsid w:val="009C3AB5"/>
    <w:rsid w:val="009C3BF3"/>
    <w:rsid w:val="009C3C39"/>
    <w:rsid w:val="009C3D99"/>
    <w:rsid w:val="009C3E1D"/>
    <w:rsid w:val="009C40BE"/>
    <w:rsid w:val="009C4146"/>
    <w:rsid w:val="009C4314"/>
    <w:rsid w:val="009C440E"/>
    <w:rsid w:val="009C4489"/>
    <w:rsid w:val="009C44F0"/>
    <w:rsid w:val="009C4532"/>
    <w:rsid w:val="009C4582"/>
    <w:rsid w:val="009C45D0"/>
    <w:rsid w:val="009C45ED"/>
    <w:rsid w:val="009C4AD9"/>
    <w:rsid w:val="009C4B63"/>
    <w:rsid w:val="009C4BC6"/>
    <w:rsid w:val="009C4C4A"/>
    <w:rsid w:val="009C4C78"/>
    <w:rsid w:val="009C4CB9"/>
    <w:rsid w:val="009C4D60"/>
    <w:rsid w:val="009C501B"/>
    <w:rsid w:val="009C5039"/>
    <w:rsid w:val="009C5200"/>
    <w:rsid w:val="009C5232"/>
    <w:rsid w:val="009C5398"/>
    <w:rsid w:val="009C549D"/>
    <w:rsid w:val="009C57C5"/>
    <w:rsid w:val="009C5B1B"/>
    <w:rsid w:val="009C5D29"/>
    <w:rsid w:val="009C5EC8"/>
    <w:rsid w:val="009C6117"/>
    <w:rsid w:val="009C6158"/>
    <w:rsid w:val="009C62E7"/>
    <w:rsid w:val="009C635B"/>
    <w:rsid w:val="009C6566"/>
    <w:rsid w:val="009C6811"/>
    <w:rsid w:val="009C68B4"/>
    <w:rsid w:val="009C6949"/>
    <w:rsid w:val="009C6A9B"/>
    <w:rsid w:val="009C6CA6"/>
    <w:rsid w:val="009C6CA9"/>
    <w:rsid w:val="009C6D3B"/>
    <w:rsid w:val="009C6DBA"/>
    <w:rsid w:val="009C6E85"/>
    <w:rsid w:val="009C6F51"/>
    <w:rsid w:val="009C6FB0"/>
    <w:rsid w:val="009C6FFA"/>
    <w:rsid w:val="009C713D"/>
    <w:rsid w:val="009C71DB"/>
    <w:rsid w:val="009C722F"/>
    <w:rsid w:val="009C74A6"/>
    <w:rsid w:val="009C778D"/>
    <w:rsid w:val="009C7C56"/>
    <w:rsid w:val="009C7CC3"/>
    <w:rsid w:val="009C7D02"/>
    <w:rsid w:val="009D0097"/>
    <w:rsid w:val="009D0146"/>
    <w:rsid w:val="009D02C3"/>
    <w:rsid w:val="009D0587"/>
    <w:rsid w:val="009D066A"/>
    <w:rsid w:val="009D067B"/>
    <w:rsid w:val="009D07B1"/>
    <w:rsid w:val="009D0DBA"/>
    <w:rsid w:val="009D112A"/>
    <w:rsid w:val="009D134E"/>
    <w:rsid w:val="009D135D"/>
    <w:rsid w:val="009D152B"/>
    <w:rsid w:val="009D16A6"/>
    <w:rsid w:val="009D172F"/>
    <w:rsid w:val="009D17D2"/>
    <w:rsid w:val="009D17FE"/>
    <w:rsid w:val="009D18EA"/>
    <w:rsid w:val="009D19A8"/>
    <w:rsid w:val="009D1A1F"/>
    <w:rsid w:val="009D1A43"/>
    <w:rsid w:val="009D1BFF"/>
    <w:rsid w:val="009D1C1D"/>
    <w:rsid w:val="009D1D00"/>
    <w:rsid w:val="009D1D23"/>
    <w:rsid w:val="009D1E74"/>
    <w:rsid w:val="009D1E7F"/>
    <w:rsid w:val="009D1FC6"/>
    <w:rsid w:val="009D2453"/>
    <w:rsid w:val="009D25D0"/>
    <w:rsid w:val="009D25E1"/>
    <w:rsid w:val="009D27B3"/>
    <w:rsid w:val="009D27FB"/>
    <w:rsid w:val="009D291B"/>
    <w:rsid w:val="009D2B52"/>
    <w:rsid w:val="009D2CC0"/>
    <w:rsid w:val="009D2D23"/>
    <w:rsid w:val="009D2DBB"/>
    <w:rsid w:val="009D2F54"/>
    <w:rsid w:val="009D31F4"/>
    <w:rsid w:val="009D323A"/>
    <w:rsid w:val="009D3569"/>
    <w:rsid w:val="009D359E"/>
    <w:rsid w:val="009D3642"/>
    <w:rsid w:val="009D38DF"/>
    <w:rsid w:val="009D3921"/>
    <w:rsid w:val="009D3AC5"/>
    <w:rsid w:val="009D3B9D"/>
    <w:rsid w:val="009D3EBB"/>
    <w:rsid w:val="009D405A"/>
    <w:rsid w:val="009D41A9"/>
    <w:rsid w:val="009D431D"/>
    <w:rsid w:val="009D43E6"/>
    <w:rsid w:val="009D44AA"/>
    <w:rsid w:val="009D482C"/>
    <w:rsid w:val="009D492E"/>
    <w:rsid w:val="009D4A2E"/>
    <w:rsid w:val="009D4AD3"/>
    <w:rsid w:val="009D4D18"/>
    <w:rsid w:val="009D4FD0"/>
    <w:rsid w:val="009D515D"/>
    <w:rsid w:val="009D52FF"/>
    <w:rsid w:val="009D586A"/>
    <w:rsid w:val="009D5ACE"/>
    <w:rsid w:val="009D5B3D"/>
    <w:rsid w:val="009D5B6C"/>
    <w:rsid w:val="009D5B79"/>
    <w:rsid w:val="009D5DF8"/>
    <w:rsid w:val="009D6082"/>
    <w:rsid w:val="009D60D4"/>
    <w:rsid w:val="009D60E9"/>
    <w:rsid w:val="009D60F6"/>
    <w:rsid w:val="009D6102"/>
    <w:rsid w:val="009D68DC"/>
    <w:rsid w:val="009D6926"/>
    <w:rsid w:val="009D6A02"/>
    <w:rsid w:val="009D6C4B"/>
    <w:rsid w:val="009D6C9F"/>
    <w:rsid w:val="009D6E68"/>
    <w:rsid w:val="009D6F65"/>
    <w:rsid w:val="009D6F73"/>
    <w:rsid w:val="009D6F84"/>
    <w:rsid w:val="009D71CB"/>
    <w:rsid w:val="009D73E2"/>
    <w:rsid w:val="009D77EE"/>
    <w:rsid w:val="009D7874"/>
    <w:rsid w:val="009D79A4"/>
    <w:rsid w:val="009D7B43"/>
    <w:rsid w:val="009D7B6B"/>
    <w:rsid w:val="009D7C42"/>
    <w:rsid w:val="009D7D34"/>
    <w:rsid w:val="009D7E6D"/>
    <w:rsid w:val="009D7E84"/>
    <w:rsid w:val="009E0027"/>
    <w:rsid w:val="009E013E"/>
    <w:rsid w:val="009E0313"/>
    <w:rsid w:val="009E0548"/>
    <w:rsid w:val="009E05C8"/>
    <w:rsid w:val="009E064A"/>
    <w:rsid w:val="009E08DD"/>
    <w:rsid w:val="009E0C7D"/>
    <w:rsid w:val="009E0E2C"/>
    <w:rsid w:val="009E0F17"/>
    <w:rsid w:val="009E1061"/>
    <w:rsid w:val="009E11F0"/>
    <w:rsid w:val="009E121D"/>
    <w:rsid w:val="009E1530"/>
    <w:rsid w:val="009E16AD"/>
    <w:rsid w:val="009E1822"/>
    <w:rsid w:val="009E18F4"/>
    <w:rsid w:val="009E1976"/>
    <w:rsid w:val="009E1B4A"/>
    <w:rsid w:val="009E1BC6"/>
    <w:rsid w:val="009E1C7F"/>
    <w:rsid w:val="009E1DC0"/>
    <w:rsid w:val="009E2430"/>
    <w:rsid w:val="009E24E3"/>
    <w:rsid w:val="009E24F2"/>
    <w:rsid w:val="009E2852"/>
    <w:rsid w:val="009E28A4"/>
    <w:rsid w:val="009E2A62"/>
    <w:rsid w:val="009E2AF2"/>
    <w:rsid w:val="009E2E71"/>
    <w:rsid w:val="009E333C"/>
    <w:rsid w:val="009E33B8"/>
    <w:rsid w:val="009E3688"/>
    <w:rsid w:val="009E377A"/>
    <w:rsid w:val="009E38EA"/>
    <w:rsid w:val="009E3AF2"/>
    <w:rsid w:val="009E3BAA"/>
    <w:rsid w:val="009E3BBC"/>
    <w:rsid w:val="009E3D42"/>
    <w:rsid w:val="009E3E90"/>
    <w:rsid w:val="009E3F1A"/>
    <w:rsid w:val="009E3F4F"/>
    <w:rsid w:val="009E45B4"/>
    <w:rsid w:val="009E49C3"/>
    <w:rsid w:val="009E4AAA"/>
    <w:rsid w:val="009E4BBB"/>
    <w:rsid w:val="009E4D35"/>
    <w:rsid w:val="009E4D53"/>
    <w:rsid w:val="009E4DD7"/>
    <w:rsid w:val="009E4F71"/>
    <w:rsid w:val="009E4F74"/>
    <w:rsid w:val="009E5216"/>
    <w:rsid w:val="009E5597"/>
    <w:rsid w:val="009E55B6"/>
    <w:rsid w:val="009E55C7"/>
    <w:rsid w:val="009E55C9"/>
    <w:rsid w:val="009E5653"/>
    <w:rsid w:val="009E57FB"/>
    <w:rsid w:val="009E59D9"/>
    <w:rsid w:val="009E5DD4"/>
    <w:rsid w:val="009E6043"/>
    <w:rsid w:val="009E609D"/>
    <w:rsid w:val="009E60CD"/>
    <w:rsid w:val="009E611B"/>
    <w:rsid w:val="009E6231"/>
    <w:rsid w:val="009E6234"/>
    <w:rsid w:val="009E64CE"/>
    <w:rsid w:val="009E64CF"/>
    <w:rsid w:val="009E67EA"/>
    <w:rsid w:val="009E6C6E"/>
    <w:rsid w:val="009E6D24"/>
    <w:rsid w:val="009E73A4"/>
    <w:rsid w:val="009E73AA"/>
    <w:rsid w:val="009E73F4"/>
    <w:rsid w:val="009E7454"/>
    <w:rsid w:val="009E7544"/>
    <w:rsid w:val="009E7684"/>
    <w:rsid w:val="009E774E"/>
    <w:rsid w:val="009E7796"/>
    <w:rsid w:val="009E79CA"/>
    <w:rsid w:val="009E7B1E"/>
    <w:rsid w:val="009E7BF6"/>
    <w:rsid w:val="009E7C2A"/>
    <w:rsid w:val="009F008B"/>
    <w:rsid w:val="009F01C8"/>
    <w:rsid w:val="009F023F"/>
    <w:rsid w:val="009F0292"/>
    <w:rsid w:val="009F0376"/>
    <w:rsid w:val="009F07A5"/>
    <w:rsid w:val="009F0990"/>
    <w:rsid w:val="009F0A82"/>
    <w:rsid w:val="009F0A99"/>
    <w:rsid w:val="009F0AB1"/>
    <w:rsid w:val="009F0D5A"/>
    <w:rsid w:val="009F0DA9"/>
    <w:rsid w:val="009F1122"/>
    <w:rsid w:val="009F129A"/>
    <w:rsid w:val="009F13E8"/>
    <w:rsid w:val="009F145A"/>
    <w:rsid w:val="009F14EF"/>
    <w:rsid w:val="009F15AD"/>
    <w:rsid w:val="009F17A6"/>
    <w:rsid w:val="009F19B1"/>
    <w:rsid w:val="009F1A3F"/>
    <w:rsid w:val="009F1ACD"/>
    <w:rsid w:val="009F1D67"/>
    <w:rsid w:val="009F1D78"/>
    <w:rsid w:val="009F2039"/>
    <w:rsid w:val="009F2092"/>
    <w:rsid w:val="009F20DE"/>
    <w:rsid w:val="009F22DF"/>
    <w:rsid w:val="009F2605"/>
    <w:rsid w:val="009F26AD"/>
    <w:rsid w:val="009F276A"/>
    <w:rsid w:val="009F2776"/>
    <w:rsid w:val="009F2890"/>
    <w:rsid w:val="009F2975"/>
    <w:rsid w:val="009F2BDF"/>
    <w:rsid w:val="009F2C08"/>
    <w:rsid w:val="009F2C7C"/>
    <w:rsid w:val="009F2C88"/>
    <w:rsid w:val="009F2CDE"/>
    <w:rsid w:val="009F2D59"/>
    <w:rsid w:val="009F2E43"/>
    <w:rsid w:val="009F3133"/>
    <w:rsid w:val="009F3155"/>
    <w:rsid w:val="009F3251"/>
    <w:rsid w:val="009F32F7"/>
    <w:rsid w:val="009F3496"/>
    <w:rsid w:val="009F3883"/>
    <w:rsid w:val="009F3961"/>
    <w:rsid w:val="009F39B2"/>
    <w:rsid w:val="009F3A60"/>
    <w:rsid w:val="009F3A89"/>
    <w:rsid w:val="009F3C6A"/>
    <w:rsid w:val="009F3CAC"/>
    <w:rsid w:val="009F3DB0"/>
    <w:rsid w:val="009F3FC3"/>
    <w:rsid w:val="009F4109"/>
    <w:rsid w:val="009F434D"/>
    <w:rsid w:val="009F47EC"/>
    <w:rsid w:val="009F4833"/>
    <w:rsid w:val="009F486C"/>
    <w:rsid w:val="009F489C"/>
    <w:rsid w:val="009F4B3C"/>
    <w:rsid w:val="009F4DF7"/>
    <w:rsid w:val="009F50CE"/>
    <w:rsid w:val="009F51B4"/>
    <w:rsid w:val="009F5386"/>
    <w:rsid w:val="009F53B2"/>
    <w:rsid w:val="009F5473"/>
    <w:rsid w:val="009F5767"/>
    <w:rsid w:val="009F57AD"/>
    <w:rsid w:val="009F59AB"/>
    <w:rsid w:val="009F5B52"/>
    <w:rsid w:val="009F5C80"/>
    <w:rsid w:val="009F5CE5"/>
    <w:rsid w:val="009F5D17"/>
    <w:rsid w:val="009F5D7C"/>
    <w:rsid w:val="009F5DBB"/>
    <w:rsid w:val="009F5E13"/>
    <w:rsid w:val="009F5E6E"/>
    <w:rsid w:val="009F5F01"/>
    <w:rsid w:val="009F5F97"/>
    <w:rsid w:val="009F6026"/>
    <w:rsid w:val="009F606E"/>
    <w:rsid w:val="009F607A"/>
    <w:rsid w:val="009F61A8"/>
    <w:rsid w:val="009F6259"/>
    <w:rsid w:val="009F62F6"/>
    <w:rsid w:val="009F62F8"/>
    <w:rsid w:val="009F637C"/>
    <w:rsid w:val="009F6495"/>
    <w:rsid w:val="009F6725"/>
    <w:rsid w:val="009F683F"/>
    <w:rsid w:val="009F6863"/>
    <w:rsid w:val="009F68E4"/>
    <w:rsid w:val="009F6A0D"/>
    <w:rsid w:val="009F6AA1"/>
    <w:rsid w:val="009F6BB0"/>
    <w:rsid w:val="009F6C69"/>
    <w:rsid w:val="009F6CC7"/>
    <w:rsid w:val="009F6D37"/>
    <w:rsid w:val="009F6F10"/>
    <w:rsid w:val="009F708C"/>
    <w:rsid w:val="009F72AD"/>
    <w:rsid w:val="009F734B"/>
    <w:rsid w:val="009F7368"/>
    <w:rsid w:val="009F75C4"/>
    <w:rsid w:val="009F7A42"/>
    <w:rsid w:val="009F7D51"/>
    <w:rsid w:val="009F7DB1"/>
    <w:rsid w:val="009F7DC1"/>
    <w:rsid w:val="009F7E69"/>
    <w:rsid w:val="009F7EF3"/>
    <w:rsid w:val="009F7F8B"/>
    <w:rsid w:val="00A00035"/>
    <w:rsid w:val="00A00194"/>
    <w:rsid w:val="00A002BF"/>
    <w:rsid w:val="00A00376"/>
    <w:rsid w:val="00A003AF"/>
    <w:rsid w:val="00A00442"/>
    <w:rsid w:val="00A005B4"/>
    <w:rsid w:val="00A008C7"/>
    <w:rsid w:val="00A009BB"/>
    <w:rsid w:val="00A009E0"/>
    <w:rsid w:val="00A00AC4"/>
    <w:rsid w:val="00A00DC4"/>
    <w:rsid w:val="00A00EDF"/>
    <w:rsid w:val="00A00EFF"/>
    <w:rsid w:val="00A00F56"/>
    <w:rsid w:val="00A012B5"/>
    <w:rsid w:val="00A01483"/>
    <w:rsid w:val="00A014FC"/>
    <w:rsid w:val="00A0151E"/>
    <w:rsid w:val="00A015C7"/>
    <w:rsid w:val="00A017AD"/>
    <w:rsid w:val="00A018BF"/>
    <w:rsid w:val="00A018DA"/>
    <w:rsid w:val="00A019BC"/>
    <w:rsid w:val="00A01ACF"/>
    <w:rsid w:val="00A01E06"/>
    <w:rsid w:val="00A01EB9"/>
    <w:rsid w:val="00A02026"/>
    <w:rsid w:val="00A02172"/>
    <w:rsid w:val="00A02183"/>
    <w:rsid w:val="00A0232B"/>
    <w:rsid w:val="00A0238D"/>
    <w:rsid w:val="00A023B2"/>
    <w:rsid w:val="00A02489"/>
    <w:rsid w:val="00A026E5"/>
    <w:rsid w:val="00A028FB"/>
    <w:rsid w:val="00A0294B"/>
    <w:rsid w:val="00A0298A"/>
    <w:rsid w:val="00A02A35"/>
    <w:rsid w:val="00A02B7D"/>
    <w:rsid w:val="00A02C4B"/>
    <w:rsid w:val="00A02C83"/>
    <w:rsid w:val="00A02E2B"/>
    <w:rsid w:val="00A0327B"/>
    <w:rsid w:val="00A03362"/>
    <w:rsid w:val="00A0341F"/>
    <w:rsid w:val="00A0350A"/>
    <w:rsid w:val="00A03791"/>
    <w:rsid w:val="00A03AD2"/>
    <w:rsid w:val="00A03B3E"/>
    <w:rsid w:val="00A03C7F"/>
    <w:rsid w:val="00A03F83"/>
    <w:rsid w:val="00A03FDA"/>
    <w:rsid w:val="00A04250"/>
    <w:rsid w:val="00A0435B"/>
    <w:rsid w:val="00A046E5"/>
    <w:rsid w:val="00A04737"/>
    <w:rsid w:val="00A04768"/>
    <w:rsid w:val="00A0477C"/>
    <w:rsid w:val="00A04899"/>
    <w:rsid w:val="00A04C15"/>
    <w:rsid w:val="00A04CF1"/>
    <w:rsid w:val="00A04DD3"/>
    <w:rsid w:val="00A04FA6"/>
    <w:rsid w:val="00A053AC"/>
    <w:rsid w:val="00A053EB"/>
    <w:rsid w:val="00A053FD"/>
    <w:rsid w:val="00A0541F"/>
    <w:rsid w:val="00A054B1"/>
    <w:rsid w:val="00A058DA"/>
    <w:rsid w:val="00A05B76"/>
    <w:rsid w:val="00A05CB4"/>
    <w:rsid w:val="00A05ED5"/>
    <w:rsid w:val="00A05F21"/>
    <w:rsid w:val="00A06215"/>
    <w:rsid w:val="00A063CE"/>
    <w:rsid w:val="00A0676F"/>
    <w:rsid w:val="00A0680D"/>
    <w:rsid w:val="00A06857"/>
    <w:rsid w:val="00A06A88"/>
    <w:rsid w:val="00A06B04"/>
    <w:rsid w:val="00A06F56"/>
    <w:rsid w:val="00A06F90"/>
    <w:rsid w:val="00A06FCE"/>
    <w:rsid w:val="00A07019"/>
    <w:rsid w:val="00A070E7"/>
    <w:rsid w:val="00A07197"/>
    <w:rsid w:val="00A071D8"/>
    <w:rsid w:val="00A071FC"/>
    <w:rsid w:val="00A07209"/>
    <w:rsid w:val="00A07442"/>
    <w:rsid w:val="00A0744F"/>
    <w:rsid w:val="00A074A3"/>
    <w:rsid w:val="00A074B2"/>
    <w:rsid w:val="00A075D9"/>
    <w:rsid w:val="00A0764E"/>
    <w:rsid w:val="00A07709"/>
    <w:rsid w:val="00A079EF"/>
    <w:rsid w:val="00A07FA5"/>
    <w:rsid w:val="00A07FBE"/>
    <w:rsid w:val="00A103DA"/>
    <w:rsid w:val="00A1040D"/>
    <w:rsid w:val="00A10701"/>
    <w:rsid w:val="00A10756"/>
    <w:rsid w:val="00A10A1F"/>
    <w:rsid w:val="00A10ADB"/>
    <w:rsid w:val="00A10C2C"/>
    <w:rsid w:val="00A10C3C"/>
    <w:rsid w:val="00A10E9D"/>
    <w:rsid w:val="00A1101E"/>
    <w:rsid w:val="00A11123"/>
    <w:rsid w:val="00A11345"/>
    <w:rsid w:val="00A1183A"/>
    <w:rsid w:val="00A118EE"/>
    <w:rsid w:val="00A1193D"/>
    <w:rsid w:val="00A1195A"/>
    <w:rsid w:val="00A119ED"/>
    <w:rsid w:val="00A11BC3"/>
    <w:rsid w:val="00A11CA0"/>
    <w:rsid w:val="00A11CFB"/>
    <w:rsid w:val="00A11EAD"/>
    <w:rsid w:val="00A120A7"/>
    <w:rsid w:val="00A1229E"/>
    <w:rsid w:val="00A122E1"/>
    <w:rsid w:val="00A1251A"/>
    <w:rsid w:val="00A12597"/>
    <w:rsid w:val="00A126D7"/>
    <w:rsid w:val="00A12793"/>
    <w:rsid w:val="00A128CD"/>
    <w:rsid w:val="00A12972"/>
    <w:rsid w:val="00A12CDA"/>
    <w:rsid w:val="00A12D16"/>
    <w:rsid w:val="00A12E70"/>
    <w:rsid w:val="00A12E89"/>
    <w:rsid w:val="00A12FC0"/>
    <w:rsid w:val="00A131B8"/>
    <w:rsid w:val="00A13253"/>
    <w:rsid w:val="00A133F1"/>
    <w:rsid w:val="00A13801"/>
    <w:rsid w:val="00A138C9"/>
    <w:rsid w:val="00A138E5"/>
    <w:rsid w:val="00A1396B"/>
    <w:rsid w:val="00A139F1"/>
    <w:rsid w:val="00A13A6C"/>
    <w:rsid w:val="00A13BCB"/>
    <w:rsid w:val="00A13E8C"/>
    <w:rsid w:val="00A13F4C"/>
    <w:rsid w:val="00A1423A"/>
    <w:rsid w:val="00A14310"/>
    <w:rsid w:val="00A14323"/>
    <w:rsid w:val="00A1433A"/>
    <w:rsid w:val="00A143C3"/>
    <w:rsid w:val="00A144B3"/>
    <w:rsid w:val="00A14527"/>
    <w:rsid w:val="00A14738"/>
    <w:rsid w:val="00A14751"/>
    <w:rsid w:val="00A1475B"/>
    <w:rsid w:val="00A1481B"/>
    <w:rsid w:val="00A14A41"/>
    <w:rsid w:val="00A14A7C"/>
    <w:rsid w:val="00A14CB9"/>
    <w:rsid w:val="00A14D1F"/>
    <w:rsid w:val="00A14E4D"/>
    <w:rsid w:val="00A14FDF"/>
    <w:rsid w:val="00A15020"/>
    <w:rsid w:val="00A150CE"/>
    <w:rsid w:val="00A15143"/>
    <w:rsid w:val="00A1514D"/>
    <w:rsid w:val="00A15183"/>
    <w:rsid w:val="00A1544B"/>
    <w:rsid w:val="00A155BA"/>
    <w:rsid w:val="00A15878"/>
    <w:rsid w:val="00A15A36"/>
    <w:rsid w:val="00A15CEB"/>
    <w:rsid w:val="00A15EFD"/>
    <w:rsid w:val="00A15FBA"/>
    <w:rsid w:val="00A15FF9"/>
    <w:rsid w:val="00A15FFE"/>
    <w:rsid w:val="00A16277"/>
    <w:rsid w:val="00A1664A"/>
    <w:rsid w:val="00A1664C"/>
    <w:rsid w:val="00A16719"/>
    <w:rsid w:val="00A16750"/>
    <w:rsid w:val="00A167EE"/>
    <w:rsid w:val="00A1689A"/>
    <w:rsid w:val="00A16E67"/>
    <w:rsid w:val="00A171A1"/>
    <w:rsid w:val="00A17271"/>
    <w:rsid w:val="00A1730D"/>
    <w:rsid w:val="00A17355"/>
    <w:rsid w:val="00A1735F"/>
    <w:rsid w:val="00A174A8"/>
    <w:rsid w:val="00A17647"/>
    <w:rsid w:val="00A176F9"/>
    <w:rsid w:val="00A17831"/>
    <w:rsid w:val="00A17C1E"/>
    <w:rsid w:val="00A17D06"/>
    <w:rsid w:val="00A17D75"/>
    <w:rsid w:val="00A17D93"/>
    <w:rsid w:val="00A17E4F"/>
    <w:rsid w:val="00A17EA9"/>
    <w:rsid w:val="00A17F7B"/>
    <w:rsid w:val="00A2000C"/>
    <w:rsid w:val="00A200D4"/>
    <w:rsid w:val="00A20196"/>
    <w:rsid w:val="00A203C9"/>
    <w:rsid w:val="00A20400"/>
    <w:rsid w:val="00A20427"/>
    <w:rsid w:val="00A2050C"/>
    <w:rsid w:val="00A207AF"/>
    <w:rsid w:val="00A207BA"/>
    <w:rsid w:val="00A208A3"/>
    <w:rsid w:val="00A20947"/>
    <w:rsid w:val="00A20C8D"/>
    <w:rsid w:val="00A20D6E"/>
    <w:rsid w:val="00A20EBB"/>
    <w:rsid w:val="00A20EE2"/>
    <w:rsid w:val="00A21152"/>
    <w:rsid w:val="00A21619"/>
    <w:rsid w:val="00A218CB"/>
    <w:rsid w:val="00A21A0E"/>
    <w:rsid w:val="00A21A7D"/>
    <w:rsid w:val="00A21B9D"/>
    <w:rsid w:val="00A21EED"/>
    <w:rsid w:val="00A21F90"/>
    <w:rsid w:val="00A21FB4"/>
    <w:rsid w:val="00A22148"/>
    <w:rsid w:val="00A221F7"/>
    <w:rsid w:val="00A22210"/>
    <w:rsid w:val="00A222AE"/>
    <w:rsid w:val="00A22441"/>
    <w:rsid w:val="00A2249A"/>
    <w:rsid w:val="00A225B5"/>
    <w:rsid w:val="00A226C1"/>
    <w:rsid w:val="00A22941"/>
    <w:rsid w:val="00A229B7"/>
    <w:rsid w:val="00A22C2E"/>
    <w:rsid w:val="00A22E51"/>
    <w:rsid w:val="00A230FB"/>
    <w:rsid w:val="00A231A8"/>
    <w:rsid w:val="00A23671"/>
    <w:rsid w:val="00A23918"/>
    <w:rsid w:val="00A23966"/>
    <w:rsid w:val="00A23B64"/>
    <w:rsid w:val="00A23C9B"/>
    <w:rsid w:val="00A24283"/>
    <w:rsid w:val="00A24284"/>
    <w:rsid w:val="00A2436A"/>
    <w:rsid w:val="00A24386"/>
    <w:rsid w:val="00A2456A"/>
    <w:rsid w:val="00A245E9"/>
    <w:rsid w:val="00A2468E"/>
    <w:rsid w:val="00A248CE"/>
    <w:rsid w:val="00A24BAE"/>
    <w:rsid w:val="00A24D00"/>
    <w:rsid w:val="00A24DCC"/>
    <w:rsid w:val="00A24F6C"/>
    <w:rsid w:val="00A2514E"/>
    <w:rsid w:val="00A25565"/>
    <w:rsid w:val="00A25743"/>
    <w:rsid w:val="00A25788"/>
    <w:rsid w:val="00A25902"/>
    <w:rsid w:val="00A25AEE"/>
    <w:rsid w:val="00A25BD3"/>
    <w:rsid w:val="00A25D00"/>
    <w:rsid w:val="00A25D67"/>
    <w:rsid w:val="00A25DC3"/>
    <w:rsid w:val="00A25E19"/>
    <w:rsid w:val="00A25E65"/>
    <w:rsid w:val="00A25F1F"/>
    <w:rsid w:val="00A2617D"/>
    <w:rsid w:val="00A26265"/>
    <w:rsid w:val="00A263E1"/>
    <w:rsid w:val="00A26432"/>
    <w:rsid w:val="00A264C5"/>
    <w:rsid w:val="00A2656E"/>
    <w:rsid w:val="00A265AC"/>
    <w:rsid w:val="00A2689C"/>
    <w:rsid w:val="00A268E1"/>
    <w:rsid w:val="00A26916"/>
    <w:rsid w:val="00A269D9"/>
    <w:rsid w:val="00A26D3C"/>
    <w:rsid w:val="00A26E16"/>
    <w:rsid w:val="00A26EC3"/>
    <w:rsid w:val="00A26F61"/>
    <w:rsid w:val="00A26F64"/>
    <w:rsid w:val="00A274AF"/>
    <w:rsid w:val="00A2752A"/>
    <w:rsid w:val="00A27568"/>
    <w:rsid w:val="00A275B3"/>
    <w:rsid w:val="00A2761D"/>
    <w:rsid w:val="00A277A5"/>
    <w:rsid w:val="00A27B25"/>
    <w:rsid w:val="00A27CA5"/>
    <w:rsid w:val="00A27D49"/>
    <w:rsid w:val="00A27DB4"/>
    <w:rsid w:val="00A27E42"/>
    <w:rsid w:val="00A30020"/>
    <w:rsid w:val="00A30249"/>
    <w:rsid w:val="00A30275"/>
    <w:rsid w:val="00A3035E"/>
    <w:rsid w:val="00A305DB"/>
    <w:rsid w:val="00A305DD"/>
    <w:rsid w:val="00A307ED"/>
    <w:rsid w:val="00A308BE"/>
    <w:rsid w:val="00A309C3"/>
    <w:rsid w:val="00A309D9"/>
    <w:rsid w:val="00A30C83"/>
    <w:rsid w:val="00A30E9E"/>
    <w:rsid w:val="00A3106A"/>
    <w:rsid w:val="00A316D9"/>
    <w:rsid w:val="00A316E9"/>
    <w:rsid w:val="00A318C7"/>
    <w:rsid w:val="00A3195A"/>
    <w:rsid w:val="00A31A19"/>
    <w:rsid w:val="00A31A1D"/>
    <w:rsid w:val="00A31C85"/>
    <w:rsid w:val="00A31CAE"/>
    <w:rsid w:val="00A31E50"/>
    <w:rsid w:val="00A31EDC"/>
    <w:rsid w:val="00A32044"/>
    <w:rsid w:val="00A3212F"/>
    <w:rsid w:val="00A321F3"/>
    <w:rsid w:val="00A32234"/>
    <w:rsid w:val="00A323B5"/>
    <w:rsid w:val="00A32440"/>
    <w:rsid w:val="00A3293E"/>
    <w:rsid w:val="00A32946"/>
    <w:rsid w:val="00A329B5"/>
    <w:rsid w:val="00A329F6"/>
    <w:rsid w:val="00A32F52"/>
    <w:rsid w:val="00A3311B"/>
    <w:rsid w:val="00A33225"/>
    <w:rsid w:val="00A332DD"/>
    <w:rsid w:val="00A33363"/>
    <w:rsid w:val="00A333A5"/>
    <w:rsid w:val="00A336A5"/>
    <w:rsid w:val="00A3385A"/>
    <w:rsid w:val="00A33870"/>
    <w:rsid w:val="00A339B0"/>
    <w:rsid w:val="00A33A8D"/>
    <w:rsid w:val="00A33C66"/>
    <w:rsid w:val="00A33C74"/>
    <w:rsid w:val="00A33C8F"/>
    <w:rsid w:val="00A33DAA"/>
    <w:rsid w:val="00A33E7B"/>
    <w:rsid w:val="00A33EFF"/>
    <w:rsid w:val="00A33FAD"/>
    <w:rsid w:val="00A34041"/>
    <w:rsid w:val="00A3433F"/>
    <w:rsid w:val="00A343C0"/>
    <w:rsid w:val="00A34491"/>
    <w:rsid w:val="00A344A6"/>
    <w:rsid w:val="00A345C0"/>
    <w:rsid w:val="00A34682"/>
    <w:rsid w:val="00A34804"/>
    <w:rsid w:val="00A34930"/>
    <w:rsid w:val="00A34B33"/>
    <w:rsid w:val="00A34CD0"/>
    <w:rsid w:val="00A34E3F"/>
    <w:rsid w:val="00A34FAB"/>
    <w:rsid w:val="00A351FF"/>
    <w:rsid w:val="00A3575A"/>
    <w:rsid w:val="00A35853"/>
    <w:rsid w:val="00A359F9"/>
    <w:rsid w:val="00A35AD2"/>
    <w:rsid w:val="00A35B51"/>
    <w:rsid w:val="00A35F3A"/>
    <w:rsid w:val="00A3611F"/>
    <w:rsid w:val="00A36227"/>
    <w:rsid w:val="00A3623B"/>
    <w:rsid w:val="00A36357"/>
    <w:rsid w:val="00A365C5"/>
    <w:rsid w:val="00A36708"/>
    <w:rsid w:val="00A3671F"/>
    <w:rsid w:val="00A367E8"/>
    <w:rsid w:val="00A36BAC"/>
    <w:rsid w:val="00A36BC1"/>
    <w:rsid w:val="00A36D0F"/>
    <w:rsid w:val="00A36DA6"/>
    <w:rsid w:val="00A36DAA"/>
    <w:rsid w:val="00A3749A"/>
    <w:rsid w:val="00A37601"/>
    <w:rsid w:val="00A377DA"/>
    <w:rsid w:val="00A378F8"/>
    <w:rsid w:val="00A37B96"/>
    <w:rsid w:val="00A37C46"/>
    <w:rsid w:val="00A37FE3"/>
    <w:rsid w:val="00A37FEA"/>
    <w:rsid w:val="00A400C3"/>
    <w:rsid w:val="00A4016C"/>
    <w:rsid w:val="00A40173"/>
    <w:rsid w:val="00A4030A"/>
    <w:rsid w:val="00A4037D"/>
    <w:rsid w:val="00A406F1"/>
    <w:rsid w:val="00A40719"/>
    <w:rsid w:val="00A40873"/>
    <w:rsid w:val="00A408A2"/>
    <w:rsid w:val="00A4092F"/>
    <w:rsid w:val="00A409D8"/>
    <w:rsid w:val="00A409E9"/>
    <w:rsid w:val="00A409FB"/>
    <w:rsid w:val="00A40B2E"/>
    <w:rsid w:val="00A40BD9"/>
    <w:rsid w:val="00A40D6A"/>
    <w:rsid w:val="00A41005"/>
    <w:rsid w:val="00A4142A"/>
    <w:rsid w:val="00A41478"/>
    <w:rsid w:val="00A41580"/>
    <w:rsid w:val="00A4159E"/>
    <w:rsid w:val="00A41630"/>
    <w:rsid w:val="00A4176F"/>
    <w:rsid w:val="00A41784"/>
    <w:rsid w:val="00A417A7"/>
    <w:rsid w:val="00A418D4"/>
    <w:rsid w:val="00A41976"/>
    <w:rsid w:val="00A4198B"/>
    <w:rsid w:val="00A41A63"/>
    <w:rsid w:val="00A41B36"/>
    <w:rsid w:val="00A41BB1"/>
    <w:rsid w:val="00A41BB2"/>
    <w:rsid w:val="00A41DD3"/>
    <w:rsid w:val="00A41DEA"/>
    <w:rsid w:val="00A41DFF"/>
    <w:rsid w:val="00A41E96"/>
    <w:rsid w:val="00A41FF3"/>
    <w:rsid w:val="00A420BC"/>
    <w:rsid w:val="00A4244D"/>
    <w:rsid w:val="00A4248F"/>
    <w:rsid w:val="00A425EC"/>
    <w:rsid w:val="00A42658"/>
    <w:rsid w:val="00A42730"/>
    <w:rsid w:val="00A428A1"/>
    <w:rsid w:val="00A429F1"/>
    <w:rsid w:val="00A42B27"/>
    <w:rsid w:val="00A42C30"/>
    <w:rsid w:val="00A42CA7"/>
    <w:rsid w:val="00A42CC1"/>
    <w:rsid w:val="00A42CE3"/>
    <w:rsid w:val="00A42CFE"/>
    <w:rsid w:val="00A42D2B"/>
    <w:rsid w:val="00A42D3B"/>
    <w:rsid w:val="00A42DDA"/>
    <w:rsid w:val="00A42EA8"/>
    <w:rsid w:val="00A42F39"/>
    <w:rsid w:val="00A42FBC"/>
    <w:rsid w:val="00A43020"/>
    <w:rsid w:val="00A430AD"/>
    <w:rsid w:val="00A431E6"/>
    <w:rsid w:val="00A4336F"/>
    <w:rsid w:val="00A43394"/>
    <w:rsid w:val="00A435D8"/>
    <w:rsid w:val="00A435EE"/>
    <w:rsid w:val="00A4376D"/>
    <w:rsid w:val="00A438C1"/>
    <w:rsid w:val="00A43902"/>
    <w:rsid w:val="00A439DB"/>
    <w:rsid w:val="00A43A16"/>
    <w:rsid w:val="00A43B20"/>
    <w:rsid w:val="00A43E59"/>
    <w:rsid w:val="00A43FE6"/>
    <w:rsid w:val="00A4404F"/>
    <w:rsid w:val="00A4412E"/>
    <w:rsid w:val="00A4413E"/>
    <w:rsid w:val="00A443C7"/>
    <w:rsid w:val="00A4484D"/>
    <w:rsid w:val="00A44BDF"/>
    <w:rsid w:val="00A44E3D"/>
    <w:rsid w:val="00A44E90"/>
    <w:rsid w:val="00A45003"/>
    <w:rsid w:val="00A4505B"/>
    <w:rsid w:val="00A450CC"/>
    <w:rsid w:val="00A45447"/>
    <w:rsid w:val="00A454BB"/>
    <w:rsid w:val="00A455CC"/>
    <w:rsid w:val="00A45600"/>
    <w:rsid w:val="00A45630"/>
    <w:rsid w:val="00A45654"/>
    <w:rsid w:val="00A45C9D"/>
    <w:rsid w:val="00A45EAB"/>
    <w:rsid w:val="00A45F55"/>
    <w:rsid w:val="00A46059"/>
    <w:rsid w:val="00A460DC"/>
    <w:rsid w:val="00A461D3"/>
    <w:rsid w:val="00A46305"/>
    <w:rsid w:val="00A46411"/>
    <w:rsid w:val="00A46468"/>
    <w:rsid w:val="00A4662C"/>
    <w:rsid w:val="00A469E9"/>
    <w:rsid w:val="00A46B71"/>
    <w:rsid w:val="00A46CA8"/>
    <w:rsid w:val="00A46E49"/>
    <w:rsid w:val="00A46ED1"/>
    <w:rsid w:val="00A46F56"/>
    <w:rsid w:val="00A4711A"/>
    <w:rsid w:val="00A47247"/>
    <w:rsid w:val="00A4733B"/>
    <w:rsid w:val="00A475A7"/>
    <w:rsid w:val="00A47AE2"/>
    <w:rsid w:val="00A47CF2"/>
    <w:rsid w:val="00A47D75"/>
    <w:rsid w:val="00A47DF9"/>
    <w:rsid w:val="00A47E20"/>
    <w:rsid w:val="00A47E21"/>
    <w:rsid w:val="00A47E9A"/>
    <w:rsid w:val="00A50010"/>
    <w:rsid w:val="00A502FE"/>
    <w:rsid w:val="00A50435"/>
    <w:rsid w:val="00A5050F"/>
    <w:rsid w:val="00A50696"/>
    <w:rsid w:val="00A507BA"/>
    <w:rsid w:val="00A507CC"/>
    <w:rsid w:val="00A50847"/>
    <w:rsid w:val="00A509F2"/>
    <w:rsid w:val="00A50AEC"/>
    <w:rsid w:val="00A50B08"/>
    <w:rsid w:val="00A50F77"/>
    <w:rsid w:val="00A5104E"/>
    <w:rsid w:val="00A5110C"/>
    <w:rsid w:val="00A513DF"/>
    <w:rsid w:val="00A51468"/>
    <w:rsid w:val="00A51514"/>
    <w:rsid w:val="00A516E4"/>
    <w:rsid w:val="00A517AB"/>
    <w:rsid w:val="00A51935"/>
    <w:rsid w:val="00A51BF3"/>
    <w:rsid w:val="00A51D55"/>
    <w:rsid w:val="00A51E58"/>
    <w:rsid w:val="00A51F62"/>
    <w:rsid w:val="00A51FDF"/>
    <w:rsid w:val="00A522B1"/>
    <w:rsid w:val="00A524B2"/>
    <w:rsid w:val="00A5252F"/>
    <w:rsid w:val="00A52581"/>
    <w:rsid w:val="00A52634"/>
    <w:rsid w:val="00A526AC"/>
    <w:rsid w:val="00A52B01"/>
    <w:rsid w:val="00A52C56"/>
    <w:rsid w:val="00A52F2F"/>
    <w:rsid w:val="00A52F3E"/>
    <w:rsid w:val="00A53000"/>
    <w:rsid w:val="00A530E9"/>
    <w:rsid w:val="00A53215"/>
    <w:rsid w:val="00A534A0"/>
    <w:rsid w:val="00A536A6"/>
    <w:rsid w:val="00A537D1"/>
    <w:rsid w:val="00A5382F"/>
    <w:rsid w:val="00A53869"/>
    <w:rsid w:val="00A5388F"/>
    <w:rsid w:val="00A53A7C"/>
    <w:rsid w:val="00A53AED"/>
    <w:rsid w:val="00A53C65"/>
    <w:rsid w:val="00A53DBC"/>
    <w:rsid w:val="00A541C0"/>
    <w:rsid w:val="00A5429A"/>
    <w:rsid w:val="00A5443F"/>
    <w:rsid w:val="00A54471"/>
    <w:rsid w:val="00A54620"/>
    <w:rsid w:val="00A54692"/>
    <w:rsid w:val="00A54695"/>
    <w:rsid w:val="00A547B1"/>
    <w:rsid w:val="00A547FF"/>
    <w:rsid w:val="00A54DF9"/>
    <w:rsid w:val="00A54E6A"/>
    <w:rsid w:val="00A550A6"/>
    <w:rsid w:val="00A5512D"/>
    <w:rsid w:val="00A5527C"/>
    <w:rsid w:val="00A55444"/>
    <w:rsid w:val="00A554C0"/>
    <w:rsid w:val="00A5569E"/>
    <w:rsid w:val="00A556F2"/>
    <w:rsid w:val="00A55870"/>
    <w:rsid w:val="00A55880"/>
    <w:rsid w:val="00A55A92"/>
    <w:rsid w:val="00A55FF0"/>
    <w:rsid w:val="00A56024"/>
    <w:rsid w:val="00A56064"/>
    <w:rsid w:val="00A561D5"/>
    <w:rsid w:val="00A561F0"/>
    <w:rsid w:val="00A56265"/>
    <w:rsid w:val="00A56324"/>
    <w:rsid w:val="00A56350"/>
    <w:rsid w:val="00A564DF"/>
    <w:rsid w:val="00A5650B"/>
    <w:rsid w:val="00A56709"/>
    <w:rsid w:val="00A56839"/>
    <w:rsid w:val="00A56897"/>
    <w:rsid w:val="00A56948"/>
    <w:rsid w:val="00A569A8"/>
    <w:rsid w:val="00A5701C"/>
    <w:rsid w:val="00A57097"/>
    <w:rsid w:val="00A5711D"/>
    <w:rsid w:val="00A57355"/>
    <w:rsid w:val="00A57386"/>
    <w:rsid w:val="00A57603"/>
    <w:rsid w:val="00A57746"/>
    <w:rsid w:val="00A57797"/>
    <w:rsid w:val="00A5780B"/>
    <w:rsid w:val="00A57843"/>
    <w:rsid w:val="00A578A7"/>
    <w:rsid w:val="00A578D0"/>
    <w:rsid w:val="00A578FA"/>
    <w:rsid w:val="00A579A9"/>
    <w:rsid w:val="00A57A22"/>
    <w:rsid w:val="00A57DFC"/>
    <w:rsid w:val="00A60092"/>
    <w:rsid w:val="00A601EF"/>
    <w:rsid w:val="00A6038E"/>
    <w:rsid w:val="00A606CC"/>
    <w:rsid w:val="00A6072D"/>
    <w:rsid w:val="00A609B7"/>
    <w:rsid w:val="00A60D10"/>
    <w:rsid w:val="00A60D16"/>
    <w:rsid w:val="00A60E13"/>
    <w:rsid w:val="00A610B4"/>
    <w:rsid w:val="00A6115C"/>
    <w:rsid w:val="00A611DD"/>
    <w:rsid w:val="00A61268"/>
    <w:rsid w:val="00A613AE"/>
    <w:rsid w:val="00A6144C"/>
    <w:rsid w:val="00A6167E"/>
    <w:rsid w:val="00A61C4E"/>
    <w:rsid w:val="00A61D0F"/>
    <w:rsid w:val="00A61D36"/>
    <w:rsid w:val="00A61DF2"/>
    <w:rsid w:val="00A62199"/>
    <w:rsid w:val="00A62391"/>
    <w:rsid w:val="00A6240C"/>
    <w:rsid w:val="00A6242A"/>
    <w:rsid w:val="00A6260B"/>
    <w:rsid w:val="00A6289F"/>
    <w:rsid w:val="00A629E7"/>
    <w:rsid w:val="00A62AD4"/>
    <w:rsid w:val="00A62C24"/>
    <w:rsid w:val="00A6335F"/>
    <w:rsid w:val="00A6349C"/>
    <w:rsid w:val="00A63559"/>
    <w:rsid w:val="00A635CD"/>
    <w:rsid w:val="00A636F7"/>
    <w:rsid w:val="00A63900"/>
    <w:rsid w:val="00A63A1D"/>
    <w:rsid w:val="00A63A88"/>
    <w:rsid w:val="00A63A8D"/>
    <w:rsid w:val="00A63CFB"/>
    <w:rsid w:val="00A63F7C"/>
    <w:rsid w:val="00A64020"/>
    <w:rsid w:val="00A64128"/>
    <w:rsid w:val="00A6436A"/>
    <w:rsid w:val="00A643FA"/>
    <w:rsid w:val="00A644EC"/>
    <w:rsid w:val="00A645FE"/>
    <w:rsid w:val="00A6473E"/>
    <w:rsid w:val="00A64AB8"/>
    <w:rsid w:val="00A64B4B"/>
    <w:rsid w:val="00A64E41"/>
    <w:rsid w:val="00A6505B"/>
    <w:rsid w:val="00A65082"/>
    <w:rsid w:val="00A650DC"/>
    <w:rsid w:val="00A65142"/>
    <w:rsid w:val="00A6515E"/>
    <w:rsid w:val="00A65213"/>
    <w:rsid w:val="00A65221"/>
    <w:rsid w:val="00A65464"/>
    <w:rsid w:val="00A655A1"/>
    <w:rsid w:val="00A656A6"/>
    <w:rsid w:val="00A656EE"/>
    <w:rsid w:val="00A65725"/>
    <w:rsid w:val="00A65A71"/>
    <w:rsid w:val="00A65C8C"/>
    <w:rsid w:val="00A65ED1"/>
    <w:rsid w:val="00A65EE9"/>
    <w:rsid w:val="00A66045"/>
    <w:rsid w:val="00A660D5"/>
    <w:rsid w:val="00A66116"/>
    <w:rsid w:val="00A66177"/>
    <w:rsid w:val="00A6628E"/>
    <w:rsid w:val="00A666D6"/>
    <w:rsid w:val="00A6680E"/>
    <w:rsid w:val="00A66816"/>
    <w:rsid w:val="00A66868"/>
    <w:rsid w:val="00A66973"/>
    <w:rsid w:val="00A66986"/>
    <w:rsid w:val="00A66A94"/>
    <w:rsid w:val="00A66BC9"/>
    <w:rsid w:val="00A66F75"/>
    <w:rsid w:val="00A6721A"/>
    <w:rsid w:val="00A67291"/>
    <w:rsid w:val="00A67312"/>
    <w:rsid w:val="00A6731B"/>
    <w:rsid w:val="00A67424"/>
    <w:rsid w:val="00A67436"/>
    <w:rsid w:val="00A6757E"/>
    <w:rsid w:val="00A67924"/>
    <w:rsid w:val="00A67B00"/>
    <w:rsid w:val="00A67B28"/>
    <w:rsid w:val="00A67B62"/>
    <w:rsid w:val="00A67B9C"/>
    <w:rsid w:val="00A67DD4"/>
    <w:rsid w:val="00A67EA3"/>
    <w:rsid w:val="00A67F19"/>
    <w:rsid w:val="00A67F27"/>
    <w:rsid w:val="00A67FA1"/>
    <w:rsid w:val="00A70065"/>
    <w:rsid w:val="00A7007A"/>
    <w:rsid w:val="00A700CF"/>
    <w:rsid w:val="00A70371"/>
    <w:rsid w:val="00A703B4"/>
    <w:rsid w:val="00A70517"/>
    <w:rsid w:val="00A70699"/>
    <w:rsid w:val="00A707E9"/>
    <w:rsid w:val="00A7087B"/>
    <w:rsid w:val="00A709E0"/>
    <w:rsid w:val="00A70A3F"/>
    <w:rsid w:val="00A70A44"/>
    <w:rsid w:val="00A70B20"/>
    <w:rsid w:val="00A70B34"/>
    <w:rsid w:val="00A70B62"/>
    <w:rsid w:val="00A70B73"/>
    <w:rsid w:val="00A71220"/>
    <w:rsid w:val="00A713D6"/>
    <w:rsid w:val="00A7153B"/>
    <w:rsid w:val="00A71589"/>
    <w:rsid w:val="00A71620"/>
    <w:rsid w:val="00A716A4"/>
    <w:rsid w:val="00A716AD"/>
    <w:rsid w:val="00A71769"/>
    <w:rsid w:val="00A71847"/>
    <w:rsid w:val="00A7188D"/>
    <w:rsid w:val="00A71909"/>
    <w:rsid w:val="00A71A99"/>
    <w:rsid w:val="00A71BFB"/>
    <w:rsid w:val="00A71D64"/>
    <w:rsid w:val="00A71EAA"/>
    <w:rsid w:val="00A7205E"/>
    <w:rsid w:val="00A720FD"/>
    <w:rsid w:val="00A7210B"/>
    <w:rsid w:val="00A7220C"/>
    <w:rsid w:val="00A724E9"/>
    <w:rsid w:val="00A724FE"/>
    <w:rsid w:val="00A72555"/>
    <w:rsid w:val="00A7261C"/>
    <w:rsid w:val="00A72686"/>
    <w:rsid w:val="00A72841"/>
    <w:rsid w:val="00A72C6C"/>
    <w:rsid w:val="00A72D69"/>
    <w:rsid w:val="00A72FD1"/>
    <w:rsid w:val="00A730ED"/>
    <w:rsid w:val="00A735FD"/>
    <w:rsid w:val="00A736CA"/>
    <w:rsid w:val="00A73701"/>
    <w:rsid w:val="00A737BA"/>
    <w:rsid w:val="00A73928"/>
    <w:rsid w:val="00A7396F"/>
    <w:rsid w:val="00A73C2C"/>
    <w:rsid w:val="00A73CE7"/>
    <w:rsid w:val="00A73DCA"/>
    <w:rsid w:val="00A73F78"/>
    <w:rsid w:val="00A7426C"/>
    <w:rsid w:val="00A742B3"/>
    <w:rsid w:val="00A74300"/>
    <w:rsid w:val="00A7448B"/>
    <w:rsid w:val="00A74551"/>
    <w:rsid w:val="00A745C5"/>
    <w:rsid w:val="00A745D5"/>
    <w:rsid w:val="00A7462D"/>
    <w:rsid w:val="00A7471A"/>
    <w:rsid w:val="00A74870"/>
    <w:rsid w:val="00A74BB8"/>
    <w:rsid w:val="00A74DB7"/>
    <w:rsid w:val="00A74FDE"/>
    <w:rsid w:val="00A75001"/>
    <w:rsid w:val="00A750A3"/>
    <w:rsid w:val="00A75271"/>
    <w:rsid w:val="00A75287"/>
    <w:rsid w:val="00A7534B"/>
    <w:rsid w:val="00A75551"/>
    <w:rsid w:val="00A756A2"/>
    <w:rsid w:val="00A75A85"/>
    <w:rsid w:val="00A75CBA"/>
    <w:rsid w:val="00A75E43"/>
    <w:rsid w:val="00A75EF9"/>
    <w:rsid w:val="00A76242"/>
    <w:rsid w:val="00A7655A"/>
    <w:rsid w:val="00A76641"/>
    <w:rsid w:val="00A766FE"/>
    <w:rsid w:val="00A76926"/>
    <w:rsid w:val="00A76991"/>
    <w:rsid w:val="00A769E8"/>
    <w:rsid w:val="00A76B9F"/>
    <w:rsid w:val="00A76D60"/>
    <w:rsid w:val="00A76D77"/>
    <w:rsid w:val="00A76E52"/>
    <w:rsid w:val="00A76ED5"/>
    <w:rsid w:val="00A76FC4"/>
    <w:rsid w:val="00A77327"/>
    <w:rsid w:val="00A774AD"/>
    <w:rsid w:val="00A774DC"/>
    <w:rsid w:val="00A776D3"/>
    <w:rsid w:val="00A776F1"/>
    <w:rsid w:val="00A77768"/>
    <w:rsid w:val="00A77A3E"/>
    <w:rsid w:val="00A77A58"/>
    <w:rsid w:val="00A77A64"/>
    <w:rsid w:val="00A77B92"/>
    <w:rsid w:val="00A77DC9"/>
    <w:rsid w:val="00A77DCD"/>
    <w:rsid w:val="00A77E8A"/>
    <w:rsid w:val="00A8028A"/>
    <w:rsid w:val="00A802D2"/>
    <w:rsid w:val="00A80392"/>
    <w:rsid w:val="00A805F8"/>
    <w:rsid w:val="00A80A24"/>
    <w:rsid w:val="00A80A51"/>
    <w:rsid w:val="00A80BE8"/>
    <w:rsid w:val="00A80C8C"/>
    <w:rsid w:val="00A80D06"/>
    <w:rsid w:val="00A810B9"/>
    <w:rsid w:val="00A8113F"/>
    <w:rsid w:val="00A8120F"/>
    <w:rsid w:val="00A812CD"/>
    <w:rsid w:val="00A81458"/>
    <w:rsid w:val="00A814AE"/>
    <w:rsid w:val="00A81771"/>
    <w:rsid w:val="00A81831"/>
    <w:rsid w:val="00A818C2"/>
    <w:rsid w:val="00A81B7B"/>
    <w:rsid w:val="00A81CB5"/>
    <w:rsid w:val="00A81CEB"/>
    <w:rsid w:val="00A81DAB"/>
    <w:rsid w:val="00A82046"/>
    <w:rsid w:val="00A821FC"/>
    <w:rsid w:val="00A82335"/>
    <w:rsid w:val="00A823A0"/>
    <w:rsid w:val="00A826FA"/>
    <w:rsid w:val="00A828F4"/>
    <w:rsid w:val="00A82B89"/>
    <w:rsid w:val="00A82BBB"/>
    <w:rsid w:val="00A82D17"/>
    <w:rsid w:val="00A831D5"/>
    <w:rsid w:val="00A83234"/>
    <w:rsid w:val="00A83658"/>
    <w:rsid w:val="00A83733"/>
    <w:rsid w:val="00A83794"/>
    <w:rsid w:val="00A83864"/>
    <w:rsid w:val="00A839A9"/>
    <w:rsid w:val="00A839CE"/>
    <w:rsid w:val="00A83CB6"/>
    <w:rsid w:val="00A83CCD"/>
    <w:rsid w:val="00A83D78"/>
    <w:rsid w:val="00A83DEF"/>
    <w:rsid w:val="00A83FEB"/>
    <w:rsid w:val="00A84069"/>
    <w:rsid w:val="00A843B0"/>
    <w:rsid w:val="00A84568"/>
    <w:rsid w:val="00A848A1"/>
    <w:rsid w:val="00A849C3"/>
    <w:rsid w:val="00A84BE2"/>
    <w:rsid w:val="00A84DCA"/>
    <w:rsid w:val="00A84E44"/>
    <w:rsid w:val="00A84F28"/>
    <w:rsid w:val="00A84F5D"/>
    <w:rsid w:val="00A85269"/>
    <w:rsid w:val="00A85289"/>
    <w:rsid w:val="00A853CD"/>
    <w:rsid w:val="00A85406"/>
    <w:rsid w:val="00A85433"/>
    <w:rsid w:val="00A85885"/>
    <w:rsid w:val="00A85943"/>
    <w:rsid w:val="00A8597A"/>
    <w:rsid w:val="00A859B3"/>
    <w:rsid w:val="00A85A17"/>
    <w:rsid w:val="00A85A6E"/>
    <w:rsid w:val="00A85AE0"/>
    <w:rsid w:val="00A85D15"/>
    <w:rsid w:val="00A85DE9"/>
    <w:rsid w:val="00A85E61"/>
    <w:rsid w:val="00A85ED6"/>
    <w:rsid w:val="00A85EFE"/>
    <w:rsid w:val="00A85FE5"/>
    <w:rsid w:val="00A86268"/>
    <w:rsid w:val="00A862AF"/>
    <w:rsid w:val="00A86316"/>
    <w:rsid w:val="00A86621"/>
    <w:rsid w:val="00A86B19"/>
    <w:rsid w:val="00A86B98"/>
    <w:rsid w:val="00A86C6A"/>
    <w:rsid w:val="00A8718D"/>
    <w:rsid w:val="00A8737C"/>
    <w:rsid w:val="00A8737E"/>
    <w:rsid w:val="00A873F6"/>
    <w:rsid w:val="00A874A4"/>
    <w:rsid w:val="00A8764D"/>
    <w:rsid w:val="00A87725"/>
    <w:rsid w:val="00A87775"/>
    <w:rsid w:val="00A877CA"/>
    <w:rsid w:val="00A877E4"/>
    <w:rsid w:val="00A87815"/>
    <w:rsid w:val="00A8788B"/>
    <w:rsid w:val="00A87C73"/>
    <w:rsid w:val="00A87C77"/>
    <w:rsid w:val="00A87DAD"/>
    <w:rsid w:val="00A87DC9"/>
    <w:rsid w:val="00A87FCF"/>
    <w:rsid w:val="00A90097"/>
    <w:rsid w:val="00A90099"/>
    <w:rsid w:val="00A900EE"/>
    <w:rsid w:val="00A90288"/>
    <w:rsid w:val="00A90341"/>
    <w:rsid w:val="00A90426"/>
    <w:rsid w:val="00A9048A"/>
    <w:rsid w:val="00A90539"/>
    <w:rsid w:val="00A9059E"/>
    <w:rsid w:val="00A9066C"/>
    <w:rsid w:val="00A909D8"/>
    <w:rsid w:val="00A90B0D"/>
    <w:rsid w:val="00A90F6A"/>
    <w:rsid w:val="00A91110"/>
    <w:rsid w:val="00A91641"/>
    <w:rsid w:val="00A91810"/>
    <w:rsid w:val="00A9197A"/>
    <w:rsid w:val="00A919AE"/>
    <w:rsid w:val="00A91A70"/>
    <w:rsid w:val="00A91AA7"/>
    <w:rsid w:val="00A91C1B"/>
    <w:rsid w:val="00A91C8D"/>
    <w:rsid w:val="00A91CFB"/>
    <w:rsid w:val="00A91D02"/>
    <w:rsid w:val="00A91D57"/>
    <w:rsid w:val="00A92050"/>
    <w:rsid w:val="00A92691"/>
    <w:rsid w:val="00A929E3"/>
    <w:rsid w:val="00A92AD4"/>
    <w:rsid w:val="00A92AED"/>
    <w:rsid w:val="00A92B35"/>
    <w:rsid w:val="00A92BE5"/>
    <w:rsid w:val="00A92CC0"/>
    <w:rsid w:val="00A92E4A"/>
    <w:rsid w:val="00A92F13"/>
    <w:rsid w:val="00A92F38"/>
    <w:rsid w:val="00A933FB"/>
    <w:rsid w:val="00A934A7"/>
    <w:rsid w:val="00A934B3"/>
    <w:rsid w:val="00A934BE"/>
    <w:rsid w:val="00A93706"/>
    <w:rsid w:val="00A93732"/>
    <w:rsid w:val="00A93763"/>
    <w:rsid w:val="00A937D2"/>
    <w:rsid w:val="00A938A2"/>
    <w:rsid w:val="00A93B6E"/>
    <w:rsid w:val="00A93D63"/>
    <w:rsid w:val="00A93E1F"/>
    <w:rsid w:val="00A9409B"/>
    <w:rsid w:val="00A94224"/>
    <w:rsid w:val="00A94306"/>
    <w:rsid w:val="00A94858"/>
    <w:rsid w:val="00A9494F"/>
    <w:rsid w:val="00A94B09"/>
    <w:rsid w:val="00A94B80"/>
    <w:rsid w:val="00A94B8E"/>
    <w:rsid w:val="00A94EF9"/>
    <w:rsid w:val="00A95234"/>
    <w:rsid w:val="00A95235"/>
    <w:rsid w:val="00A952C7"/>
    <w:rsid w:val="00A95707"/>
    <w:rsid w:val="00A957B5"/>
    <w:rsid w:val="00A9583A"/>
    <w:rsid w:val="00A9587A"/>
    <w:rsid w:val="00A9594B"/>
    <w:rsid w:val="00A95BBB"/>
    <w:rsid w:val="00A963A3"/>
    <w:rsid w:val="00A96673"/>
    <w:rsid w:val="00A96719"/>
    <w:rsid w:val="00A96786"/>
    <w:rsid w:val="00A968C2"/>
    <w:rsid w:val="00A96980"/>
    <w:rsid w:val="00A96A65"/>
    <w:rsid w:val="00A96AD7"/>
    <w:rsid w:val="00A96B15"/>
    <w:rsid w:val="00A96EB1"/>
    <w:rsid w:val="00A96ED8"/>
    <w:rsid w:val="00A973FC"/>
    <w:rsid w:val="00A974E6"/>
    <w:rsid w:val="00A97700"/>
    <w:rsid w:val="00A97A0F"/>
    <w:rsid w:val="00A97A83"/>
    <w:rsid w:val="00A97AA7"/>
    <w:rsid w:val="00A97B3C"/>
    <w:rsid w:val="00A97DCD"/>
    <w:rsid w:val="00A97F3B"/>
    <w:rsid w:val="00A97F92"/>
    <w:rsid w:val="00A97FE5"/>
    <w:rsid w:val="00AA0014"/>
    <w:rsid w:val="00AA0050"/>
    <w:rsid w:val="00AA0136"/>
    <w:rsid w:val="00AA03D7"/>
    <w:rsid w:val="00AA04BC"/>
    <w:rsid w:val="00AA059A"/>
    <w:rsid w:val="00AA08B6"/>
    <w:rsid w:val="00AA097C"/>
    <w:rsid w:val="00AA0995"/>
    <w:rsid w:val="00AA0AAA"/>
    <w:rsid w:val="00AA0AD5"/>
    <w:rsid w:val="00AA0BF4"/>
    <w:rsid w:val="00AA0C7F"/>
    <w:rsid w:val="00AA0D50"/>
    <w:rsid w:val="00AA0E44"/>
    <w:rsid w:val="00AA0EED"/>
    <w:rsid w:val="00AA0FD3"/>
    <w:rsid w:val="00AA101F"/>
    <w:rsid w:val="00AA10C7"/>
    <w:rsid w:val="00AA146E"/>
    <w:rsid w:val="00AA17E8"/>
    <w:rsid w:val="00AA1979"/>
    <w:rsid w:val="00AA1AEC"/>
    <w:rsid w:val="00AA1B27"/>
    <w:rsid w:val="00AA1E38"/>
    <w:rsid w:val="00AA1E3E"/>
    <w:rsid w:val="00AA1E5E"/>
    <w:rsid w:val="00AA1F6E"/>
    <w:rsid w:val="00AA2131"/>
    <w:rsid w:val="00AA215E"/>
    <w:rsid w:val="00AA225E"/>
    <w:rsid w:val="00AA2436"/>
    <w:rsid w:val="00AA2539"/>
    <w:rsid w:val="00AA27CF"/>
    <w:rsid w:val="00AA289E"/>
    <w:rsid w:val="00AA29EA"/>
    <w:rsid w:val="00AA2C49"/>
    <w:rsid w:val="00AA2D4B"/>
    <w:rsid w:val="00AA2FB8"/>
    <w:rsid w:val="00AA31C7"/>
    <w:rsid w:val="00AA3221"/>
    <w:rsid w:val="00AA32C0"/>
    <w:rsid w:val="00AA331C"/>
    <w:rsid w:val="00AA3418"/>
    <w:rsid w:val="00AA34FB"/>
    <w:rsid w:val="00AA35EE"/>
    <w:rsid w:val="00AA364C"/>
    <w:rsid w:val="00AA380E"/>
    <w:rsid w:val="00AA38B9"/>
    <w:rsid w:val="00AA38F4"/>
    <w:rsid w:val="00AA38FF"/>
    <w:rsid w:val="00AA3B03"/>
    <w:rsid w:val="00AA3BE9"/>
    <w:rsid w:val="00AA3CE9"/>
    <w:rsid w:val="00AA3F59"/>
    <w:rsid w:val="00AA405B"/>
    <w:rsid w:val="00AA4118"/>
    <w:rsid w:val="00AA4140"/>
    <w:rsid w:val="00AA421B"/>
    <w:rsid w:val="00AA43C2"/>
    <w:rsid w:val="00AA45FC"/>
    <w:rsid w:val="00AA4647"/>
    <w:rsid w:val="00AA4661"/>
    <w:rsid w:val="00AA483B"/>
    <w:rsid w:val="00AA49B3"/>
    <w:rsid w:val="00AA4AB5"/>
    <w:rsid w:val="00AA4AD9"/>
    <w:rsid w:val="00AA4C37"/>
    <w:rsid w:val="00AA4DDE"/>
    <w:rsid w:val="00AA4E96"/>
    <w:rsid w:val="00AA51A0"/>
    <w:rsid w:val="00AA537E"/>
    <w:rsid w:val="00AA5762"/>
    <w:rsid w:val="00AA5826"/>
    <w:rsid w:val="00AA592A"/>
    <w:rsid w:val="00AA59FA"/>
    <w:rsid w:val="00AA5A79"/>
    <w:rsid w:val="00AA5AB3"/>
    <w:rsid w:val="00AA5C7F"/>
    <w:rsid w:val="00AA5E57"/>
    <w:rsid w:val="00AA603E"/>
    <w:rsid w:val="00AA6231"/>
    <w:rsid w:val="00AA632E"/>
    <w:rsid w:val="00AA63A7"/>
    <w:rsid w:val="00AA6558"/>
    <w:rsid w:val="00AA663D"/>
    <w:rsid w:val="00AA66C3"/>
    <w:rsid w:val="00AA66CA"/>
    <w:rsid w:val="00AA6701"/>
    <w:rsid w:val="00AA6920"/>
    <w:rsid w:val="00AA6986"/>
    <w:rsid w:val="00AA6A2A"/>
    <w:rsid w:val="00AA6D7C"/>
    <w:rsid w:val="00AA6E26"/>
    <w:rsid w:val="00AA6F83"/>
    <w:rsid w:val="00AA7002"/>
    <w:rsid w:val="00AA701E"/>
    <w:rsid w:val="00AA7034"/>
    <w:rsid w:val="00AA7083"/>
    <w:rsid w:val="00AA72C1"/>
    <w:rsid w:val="00AA73DC"/>
    <w:rsid w:val="00AA78B6"/>
    <w:rsid w:val="00AA79F3"/>
    <w:rsid w:val="00AA7B75"/>
    <w:rsid w:val="00AA7C33"/>
    <w:rsid w:val="00AA7CB9"/>
    <w:rsid w:val="00AA7E4B"/>
    <w:rsid w:val="00AA7ED0"/>
    <w:rsid w:val="00AA7ED1"/>
    <w:rsid w:val="00AB01F5"/>
    <w:rsid w:val="00AB025E"/>
    <w:rsid w:val="00AB0351"/>
    <w:rsid w:val="00AB04C1"/>
    <w:rsid w:val="00AB0545"/>
    <w:rsid w:val="00AB06BA"/>
    <w:rsid w:val="00AB095D"/>
    <w:rsid w:val="00AB0A7F"/>
    <w:rsid w:val="00AB0D91"/>
    <w:rsid w:val="00AB0E19"/>
    <w:rsid w:val="00AB0E87"/>
    <w:rsid w:val="00AB0F10"/>
    <w:rsid w:val="00AB0FD8"/>
    <w:rsid w:val="00AB1007"/>
    <w:rsid w:val="00AB119D"/>
    <w:rsid w:val="00AB1437"/>
    <w:rsid w:val="00AB15DA"/>
    <w:rsid w:val="00AB1796"/>
    <w:rsid w:val="00AB1968"/>
    <w:rsid w:val="00AB19A4"/>
    <w:rsid w:val="00AB19C1"/>
    <w:rsid w:val="00AB1A67"/>
    <w:rsid w:val="00AB1C77"/>
    <w:rsid w:val="00AB1C92"/>
    <w:rsid w:val="00AB1EBD"/>
    <w:rsid w:val="00AB24B5"/>
    <w:rsid w:val="00AB2543"/>
    <w:rsid w:val="00AB2755"/>
    <w:rsid w:val="00AB2887"/>
    <w:rsid w:val="00AB2D8D"/>
    <w:rsid w:val="00AB2DE8"/>
    <w:rsid w:val="00AB2EE6"/>
    <w:rsid w:val="00AB3020"/>
    <w:rsid w:val="00AB3136"/>
    <w:rsid w:val="00AB31CD"/>
    <w:rsid w:val="00AB31F4"/>
    <w:rsid w:val="00AB3275"/>
    <w:rsid w:val="00AB3387"/>
    <w:rsid w:val="00AB3446"/>
    <w:rsid w:val="00AB3502"/>
    <w:rsid w:val="00AB36CB"/>
    <w:rsid w:val="00AB3943"/>
    <w:rsid w:val="00AB3F75"/>
    <w:rsid w:val="00AB3FAE"/>
    <w:rsid w:val="00AB4117"/>
    <w:rsid w:val="00AB423E"/>
    <w:rsid w:val="00AB4507"/>
    <w:rsid w:val="00AB4518"/>
    <w:rsid w:val="00AB45FD"/>
    <w:rsid w:val="00AB4655"/>
    <w:rsid w:val="00AB46F8"/>
    <w:rsid w:val="00AB47C6"/>
    <w:rsid w:val="00AB480C"/>
    <w:rsid w:val="00AB49EF"/>
    <w:rsid w:val="00AB4A58"/>
    <w:rsid w:val="00AB50A0"/>
    <w:rsid w:val="00AB5106"/>
    <w:rsid w:val="00AB513C"/>
    <w:rsid w:val="00AB51F9"/>
    <w:rsid w:val="00AB5284"/>
    <w:rsid w:val="00AB59DA"/>
    <w:rsid w:val="00AB5A68"/>
    <w:rsid w:val="00AB5A9B"/>
    <w:rsid w:val="00AB5D21"/>
    <w:rsid w:val="00AB5FDF"/>
    <w:rsid w:val="00AB6050"/>
    <w:rsid w:val="00AB616C"/>
    <w:rsid w:val="00AB62D8"/>
    <w:rsid w:val="00AB6464"/>
    <w:rsid w:val="00AB69A8"/>
    <w:rsid w:val="00AB6D51"/>
    <w:rsid w:val="00AB6DDC"/>
    <w:rsid w:val="00AB6E8E"/>
    <w:rsid w:val="00AB6F86"/>
    <w:rsid w:val="00AB7165"/>
    <w:rsid w:val="00AB71DF"/>
    <w:rsid w:val="00AB726C"/>
    <w:rsid w:val="00AB742B"/>
    <w:rsid w:val="00AB751A"/>
    <w:rsid w:val="00AB781B"/>
    <w:rsid w:val="00AB787A"/>
    <w:rsid w:val="00AB78FC"/>
    <w:rsid w:val="00AB797E"/>
    <w:rsid w:val="00AB7C2C"/>
    <w:rsid w:val="00AB7EFB"/>
    <w:rsid w:val="00AC00DE"/>
    <w:rsid w:val="00AC017B"/>
    <w:rsid w:val="00AC02C2"/>
    <w:rsid w:val="00AC02F5"/>
    <w:rsid w:val="00AC031A"/>
    <w:rsid w:val="00AC06FF"/>
    <w:rsid w:val="00AC0A24"/>
    <w:rsid w:val="00AC0D71"/>
    <w:rsid w:val="00AC0E31"/>
    <w:rsid w:val="00AC0F58"/>
    <w:rsid w:val="00AC0FD3"/>
    <w:rsid w:val="00AC1080"/>
    <w:rsid w:val="00AC10CF"/>
    <w:rsid w:val="00AC10E1"/>
    <w:rsid w:val="00AC11BE"/>
    <w:rsid w:val="00AC14DB"/>
    <w:rsid w:val="00AC1571"/>
    <w:rsid w:val="00AC18ED"/>
    <w:rsid w:val="00AC1937"/>
    <w:rsid w:val="00AC1A35"/>
    <w:rsid w:val="00AC1A4F"/>
    <w:rsid w:val="00AC1BF1"/>
    <w:rsid w:val="00AC1DAA"/>
    <w:rsid w:val="00AC1EA2"/>
    <w:rsid w:val="00AC1F0A"/>
    <w:rsid w:val="00AC20B6"/>
    <w:rsid w:val="00AC2252"/>
    <w:rsid w:val="00AC234F"/>
    <w:rsid w:val="00AC2397"/>
    <w:rsid w:val="00AC250D"/>
    <w:rsid w:val="00AC25B5"/>
    <w:rsid w:val="00AC2887"/>
    <w:rsid w:val="00AC292D"/>
    <w:rsid w:val="00AC2A05"/>
    <w:rsid w:val="00AC2A40"/>
    <w:rsid w:val="00AC2BEE"/>
    <w:rsid w:val="00AC2DFF"/>
    <w:rsid w:val="00AC30A8"/>
    <w:rsid w:val="00AC312A"/>
    <w:rsid w:val="00AC34AC"/>
    <w:rsid w:val="00AC34DA"/>
    <w:rsid w:val="00AC3896"/>
    <w:rsid w:val="00AC3AF2"/>
    <w:rsid w:val="00AC3BA7"/>
    <w:rsid w:val="00AC3C06"/>
    <w:rsid w:val="00AC3C28"/>
    <w:rsid w:val="00AC3E49"/>
    <w:rsid w:val="00AC3E6E"/>
    <w:rsid w:val="00AC3F65"/>
    <w:rsid w:val="00AC4424"/>
    <w:rsid w:val="00AC468B"/>
    <w:rsid w:val="00AC46E0"/>
    <w:rsid w:val="00AC488A"/>
    <w:rsid w:val="00AC4A0C"/>
    <w:rsid w:val="00AC4B0E"/>
    <w:rsid w:val="00AC4C02"/>
    <w:rsid w:val="00AC4CCF"/>
    <w:rsid w:val="00AC4CD3"/>
    <w:rsid w:val="00AC4DDD"/>
    <w:rsid w:val="00AC4E10"/>
    <w:rsid w:val="00AC4F9E"/>
    <w:rsid w:val="00AC4FEF"/>
    <w:rsid w:val="00AC50F1"/>
    <w:rsid w:val="00AC51FC"/>
    <w:rsid w:val="00AC524B"/>
    <w:rsid w:val="00AC525D"/>
    <w:rsid w:val="00AC5338"/>
    <w:rsid w:val="00AC5403"/>
    <w:rsid w:val="00AC543C"/>
    <w:rsid w:val="00AC548B"/>
    <w:rsid w:val="00AC562F"/>
    <w:rsid w:val="00AC5652"/>
    <w:rsid w:val="00AC58EC"/>
    <w:rsid w:val="00AC5DDE"/>
    <w:rsid w:val="00AC5E0C"/>
    <w:rsid w:val="00AC5F5B"/>
    <w:rsid w:val="00AC5F78"/>
    <w:rsid w:val="00AC612E"/>
    <w:rsid w:val="00AC6343"/>
    <w:rsid w:val="00AC6522"/>
    <w:rsid w:val="00AC67B3"/>
    <w:rsid w:val="00AC6ADE"/>
    <w:rsid w:val="00AC6B87"/>
    <w:rsid w:val="00AC6D3A"/>
    <w:rsid w:val="00AC6EFA"/>
    <w:rsid w:val="00AC6F4E"/>
    <w:rsid w:val="00AC6FE2"/>
    <w:rsid w:val="00AC7190"/>
    <w:rsid w:val="00AC736D"/>
    <w:rsid w:val="00AC74B7"/>
    <w:rsid w:val="00AC7651"/>
    <w:rsid w:val="00AC775F"/>
    <w:rsid w:val="00AC7A27"/>
    <w:rsid w:val="00AC7B4C"/>
    <w:rsid w:val="00AC7B88"/>
    <w:rsid w:val="00AC7E10"/>
    <w:rsid w:val="00AC7E16"/>
    <w:rsid w:val="00AC7E32"/>
    <w:rsid w:val="00AC7FAF"/>
    <w:rsid w:val="00AD0076"/>
    <w:rsid w:val="00AD0214"/>
    <w:rsid w:val="00AD0251"/>
    <w:rsid w:val="00AD0662"/>
    <w:rsid w:val="00AD07AC"/>
    <w:rsid w:val="00AD0843"/>
    <w:rsid w:val="00AD0AA0"/>
    <w:rsid w:val="00AD0AF0"/>
    <w:rsid w:val="00AD0B28"/>
    <w:rsid w:val="00AD0BDE"/>
    <w:rsid w:val="00AD0BE0"/>
    <w:rsid w:val="00AD0FAE"/>
    <w:rsid w:val="00AD10C2"/>
    <w:rsid w:val="00AD137D"/>
    <w:rsid w:val="00AD138E"/>
    <w:rsid w:val="00AD1609"/>
    <w:rsid w:val="00AD164F"/>
    <w:rsid w:val="00AD178E"/>
    <w:rsid w:val="00AD1A58"/>
    <w:rsid w:val="00AD1B95"/>
    <w:rsid w:val="00AD1F4F"/>
    <w:rsid w:val="00AD1FAD"/>
    <w:rsid w:val="00AD2155"/>
    <w:rsid w:val="00AD2240"/>
    <w:rsid w:val="00AD23D7"/>
    <w:rsid w:val="00AD25D6"/>
    <w:rsid w:val="00AD2868"/>
    <w:rsid w:val="00AD2977"/>
    <w:rsid w:val="00AD2A55"/>
    <w:rsid w:val="00AD2B25"/>
    <w:rsid w:val="00AD2B70"/>
    <w:rsid w:val="00AD2BE3"/>
    <w:rsid w:val="00AD2CA4"/>
    <w:rsid w:val="00AD2D44"/>
    <w:rsid w:val="00AD2E7E"/>
    <w:rsid w:val="00AD2EF8"/>
    <w:rsid w:val="00AD2F82"/>
    <w:rsid w:val="00AD3209"/>
    <w:rsid w:val="00AD3212"/>
    <w:rsid w:val="00AD327E"/>
    <w:rsid w:val="00AD32BD"/>
    <w:rsid w:val="00AD334D"/>
    <w:rsid w:val="00AD3571"/>
    <w:rsid w:val="00AD362D"/>
    <w:rsid w:val="00AD38A5"/>
    <w:rsid w:val="00AD3998"/>
    <w:rsid w:val="00AD3BD6"/>
    <w:rsid w:val="00AD3BE9"/>
    <w:rsid w:val="00AD3CF1"/>
    <w:rsid w:val="00AD4012"/>
    <w:rsid w:val="00AD40C7"/>
    <w:rsid w:val="00AD42F2"/>
    <w:rsid w:val="00AD4361"/>
    <w:rsid w:val="00AD46BC"/>
    <w:rsid w:val="00AD46EE"/>
    <w:rsid w:val="00AD47D9"/>
    <w:rsid w:val="00AD47DB"/>
    <w:rsid w:val="00AD4802"/>
    <w:rsid w:val="00AD4819"/>
    <w:rsid w:val="00AD4A66"/>
    <w:rsid w:val="00AD4A87"/>
    <w:rsid w:val="00AD4AD6"/>
    <w:rsid w:val="00AD4B5F"/>
    <w:rsid w:val="00AD4D0F"/>
    <w:rsid w:val="00AD4D64"/>
    <w:rsid w:val="00AD51E8"/>
    <w:rsid w:val="00AD5260"/>
    <w:rsid w:val="00AD56AD"/>
    <w:rsid w:val="00AD5842"/>
    <w:rsid w:val="00AD596A"/>
    <w:rsid w:val="00AD5A18"/>
    <w:rsid w:val="00AD5C4F"/>
    <w:rsid w:val="00AD5D39"/>
    <w:rsid w:val="00AD5E59"/>
    <w:rsid w:val="00AD5FF2"/>
    <w:rsid w:val="00AD61FC"/>
    <w:rsid w:val="00AD6309"/>
    <w:rsid w:val="00AD6320"/>
    <w:rsid w:val="00AD65CE"/>
    <w:rsid w:val="00AD6716"/>
    <w:rsid w:val="00AD6813"/>
    <w:rsid w:val="00AD6A6C"/>
    <w:rsid w:val="00AD6AC2"/>
    <w:rsid w:val="00AD6CB9"/>
    <w:rsid w:val="00AD70D0"/>
    <w:rsid w:val="00AD72CE"/>
    <w:rsid w:val="00AD7487"/>
    <w:rsid w:val="00AD748D"/>
    <w:rsid w:val="00AD7769"/>
    <w:rsid w:val="00AD77C9"/>
    <w:rsid w:val="00AD78AC"/>
    <w:rsid w:val="00AD78CD"/>
    <w:rsid w:val="00AD7A2A"/>
    <w:rsid w:val="00AD7BE5"/>
    <w:rsid w:val="00AD7CC7"/>
    <w:rsid w:val="00AD7D4B"/>
    <w:rsid w:val="00AE0300"/>
    <w:rsid w:val="00AE031A"/>
    <w:rsid w:val="00AE046A"/>
    <w:rsid w:val="00AE064D"/>
    <w:rsid w:val="00AE0833"/>
    <w:rsid w:val="00AE0D58"/>
    <w:rsid w:val="00AE0EF1"/>
    <w:rsid w:val="00AE0F27"/>
    <w:rsid w:val="00AE0FC4"/>
    <w:rsid w:val="00AE14D1"/>
    <w:rsid w:val="00AE153D"/>
    <w:rsid w:val="00AE15AB"/>
    <w:rsid w:val="00AE1726"/>
    <w:rsid w:val="00AE17DB"/>
    <w:rsid w:val="00AE19E7"/>
    <w:rsid w:val="00AE1AC2"/>
    <w:rsid w:val="00AE1AFA"/>
    <w:rsid w:val="00AE1C25"/>
    <w:rsid w:val="00AE2176"/>
    <w:rsid w:val="00AE296F"/>
    <w:rsid w:val="00AE2994"/>
    <w:rsid w:val="00AE2AD0"/>
    <w:rsid w:val="00AE2B7C"/>
    <w:rsid w:val="00AE2BBB"/>
    <w:rsid w:val="00AE2BDB"/>
    <w:rsid w:val="00AE2EF4"/>
    <w:rsid w:val="00AE2FC1"/>
    <w:rsid w:val="00AE3201"/>
    <w:rsid w:val="00AE3523"/>
    <w:rsid w:val="00AE3616"/>
    <w:rsid w:val="00AE374A"/>
    <w:rsid w:val="00AE387D"/>
    <w:rsid w:val="00AE38E7"/>
    <w:rsid w:val="00AE396E"/>
    <w:rsid w:val="00AE3974"/>
    <w:rsid w:val="00AE3A02"/>
    <w:rsid w:val="00AE3BCD"/>
    <w:rsid w:val="00AE3D0A"/>
    <w:rsid w:val="00AE3D30"/>
    <w:rsid w:val="00AE3FBC"/>
    <w:rsid w:val="00AE4067"/>
    <w:rsid w:val="00AE4176"/>
    <w:rsid w:val="00AE4407"/>
    <w:rsid w:val="00AE449B"/>
    <w:rsid w:val="00AE455C"/>
    <w:rsid w:val="00AE485F"/>
    <w:rsid w:val="00AE48BF"/>
    <w:rsid w:val="00AE4B99"/>
    <w:rsid w:val="00AE4FAE"/>
    <w:rsid w:val="00AE5021"/>
    <w:rsid w:val="00AE519A"/>
    <w:rsid w:val="00AE51A5"/>
    <w:rsid w:val="00AE523B"/>
    <w:rsid w:val="00AE5415"/>
    <w:rsid w:val="00AE556E"/>
    <w:rsid w:val="00AE558D"/>
    <w:rsid w:val="00AE58F9"/>
    <w:rsid w:val="00AE5AB8"/>
    <w:rsid w:val="00AE5E50"/>
    <w:rsid w:val="00AE60EF"/>
    <w:rsid w:val="00AE6268"/>
    <w:rsid w:val="00AE628E"/>
    <w:rsid w:val="00AE63E4"/>
    <w:rsid w:val="00AE67EC"/>
    <w:rsid w:val="00AE681A"/>
    <w:rsid w:val="00AE6894"/>
    <w:rsid w:val="00AE6934"/>
    <w:rsid w:val="00AE6991"/>
    <w:rsid w:val="00AE6AB6"/>
    <w:rsid w:val="00AE6AB7"/>
    <w:rsid w:val="00AE6AFD"/>
    <w:rsid w:val="00AE6B4F"/>
    <w:rsid w:val="00AE6D1A"/>
    <w:rsid w:val="00AE6D23"/>
    <w:rsid w:val="00AE6D81"/>
    <w:rsid w:val="00AE712D"/>
    <w:rsid w:val="00AE72FD"/>
    <w:rsid w:val="00AE7356"/>
    <w:rsid w:val="00AE7576"/>
    <w:rsid w:val="00AE7653"/>
    <w:rsid w:val="00AE7759"/>
    <w:rsid w:val="00AE782D"/>
    <w:rsid w:val="00AE7880"/>
    <w:rsid w:val="00AE79A4"/>
    <w:rsid w:val="00AE79A9"/>
    <w:rsid w:val="00AE7CB7"/>
    <w:rsid w:val="00AE7D6A"/>
    <w:rsid w:val="00AE7ED9"/>
    <w:rsid w:val="00AE7FB0"/>
    <w:rsid w:val="00AE7FF1"/>
    <w:rsid w:val="00AF003E"/>
    <w:rsid w:val="00AF0172"/>
    <w:rsid w:val="00AF022A"/>
    <w:rsid w:val="00AF0312"/>
    <w:rsid w:val="00AF0426"/>
    <w:rsid w:val="00AF0467"/>
    <w:rsid w:val="00AF0492"/>
    <w:rsid w:val="00AF063A"/>
    <w:rsid w:val="00AF07B0"/>
    <w:rsid w:val="00AF0993"/>
    <w:rsid w:val="00AF0B2D"/>
    <w:rsid w:val="00AF0C0F"/>
    <w:rsid w:val="00AF0D13"/>
    <w:rsid w:val="00AF0E73"/>
    <w:rsid w:val="00AF1247"/>
    <w:rsid w:val="00AF134E"/>
    <w:rsid w:val="00AF153E"/>
    <w:rsid w:val="00AF17D9"/>
    <w:rsid w:val="00AF187E"/>
    <w:rsid w:val="00AF18AB"/>
    <w:rsid w:val="00AF19AF"/>
    <w:rsid w:val="00AF1A34"/>
    <w:rsid w:val="00AF1B58"/>
    <w:rsid w:val="00AF1C8B"/>
    <w:rsid w:val="00AF1DBD"/>
    <w:rsid w:val="00AF1DFE"/>
    <w:rsid w:val="00AF1EBF"/>
    <w:rsid w:val="00AF2014"/>
    <w:rsid w:val="00AF204F"/>
    <w:rsid w:val="00AF215F"/>
    <w:rsid w:val="00AF21B9"/>
    <w:rsid w:val="00AF21F6"/>
    <w:rsid w:val="00AF2535"/>
    <w:rsid w:val="00AF254C"/>
    <w:rsid w:val="00AF2562"/>
    <w:rsid w:val="00AF2780"/>
    <w:rsid w:val="00AF27EF"/>
    <w:rsid w:val="00AF2821"/>
    <w:rsid w:val="00AF2958"/>
    <w:rsid w:val="00AF2A43"/>
    <w:rsid w:val="00AF2A4D"/>
    <w:rsid w:val="00AF2BAD"/>
    <w:rsid w:val="00AF2CDE"/>
    <w:rsid w:val="00AF2E84"/>
    <w:rsid w:val="00AF2FC8"/>
    <w:rsid w:val="00AF333C"/>
    <w:rsid w:val="00AF33F4"/>
    <w:rsid w:val="00AF3575"/>
    <w:rsid w:val="00AF362B"/>
    <w:rsid w:val="00AF3848"/>
    <w:rsid w:val="00AF3A99"/>
    <w:rsid w:val="00AF3AF5"/>
    <w:rsid w:val="00AF3D78"/>
    <w:rsid w:val="00AF3F44"/>
    <w:rsid w:val="00AF4061"/>
    <w:rsid w:val="00AF40B3"/>
    <w:rsid w:val="00AF442D"/>
    <w:rsid w:val="00AF452C"/>
    <w:rsid w:val="00AF46AD"/>
    <w:rsid w:val="00AF4A54"/>
    <w:rsid w:val="00AF4E1B"/>
    <w:rsid w:val="00AF4EB2"/>
    <w:rsid w:val="00AF4ED7"/>
    <w:rsid w:val="00AF51E7"/>
    <w:rsid w:val="00AF52A4"/>
    <w:rsid w:val="00AF55E7"/>
    <w:rsid w:val="00AF5703"/>
    <w:rsid w:val="00AF58F1"/>
    <w:rsid w:val="00AF5A17"/>
    <w:rsid w:val="00AF5A45"/>
    <w:rsid w:val="00AF5AE1"/>
    <w:rsid w:val="00AF5C12"/>
    <w:rsid w:val="00AF5D68"/>
    <w:rsid w:val="00AF5F81"/>
    <w:rsid w:val="00AF6041"/>
    <w:rsid w:val="00AF6410"/>
    <w:rsid w:val="00AF649D"/>
    <w:rsid w:val="00AF65DE"/>
    <w:rsid w:val="00AF682C"/>
    <w:rsid w:val="00AF6971"/>
    <w:rsid w:val="00AF69CC"/>
    <w:rsid w:val="00AF6A4A"/>
    <w:rsid w:val="00AF6AB4"/>
    <w:rsid w:val="00AF6D10"/>
    <w:rsid w:val="00AF6E45"/>
    <w:rsid w:val="00AF6EB3"/>
    <w:rsid w:val="00AF6EF7"/>
    <w:rsid w:val="00AF6F7B"/>
    <w:rsid w:val="00AF714F"/>
    <w:rsid w:val="00AF71A2"/>
    <w:rsid w:val="00AF723B"/>
    <w:rsid w:val="00AF7282"/>
    <w:rsid w:val="00AF7635"/>
    <w:rsid w:val="00AF787D"/>
    <w:rsid w:val="00AF7931"/>
    <w:rsid w:val="00AF7AC4"/>
    <w:rsid w:val="00AF7AD7"/>
    <w:rsid w:val="00AF7BC1"/>
    <w:rsid w:val="00AF7F78"/>
    <w:rsid w:val="00AF7F79"/>
    <w:rsid w:val="00AF7FC6"/>
    <w:rsid w:val="00B00268"/>
    <w:rsid w:val="00B0042F"/>
    <w:rsid w:val="00B004E6"/>
    <w:rsid w:val="00B00502"/>
    <w:rsid w:val="00B0055B"/>
    <w:rsid w:val="00B0079D"/>
    <w:rsid w:val="00B007D0"/>
    <w:rsid w:val="00B00922"/>
    <w:rsid w:val="00B00977"/>
    <w:rsid w:val="00B00A56"/>
    <w:rsid w:val="00B00AF4"/>
    <w:rsid w:val="00B00B8D"/>
    <w:rsid w:val="00B0124E"/>
    <w:rsid w:val="00B0131A"/>
    <w:rsid w:val="00B01372"/>
    <w:rsid w:val="00B01381"/>
    <w:rsid w:val="00B01605"/>
    <w:rsid w:val="00B019B1"/>
    <w:rsid w:val="00B01CF5"/>
    <w:rsid w:val="00B01E11"/>
    <w:rsid w:val="00B01EC6"/>
    <w:rsid w:val="00B01F69"/>
    <w:rsid w:val="00B01F6B"/>
    <w:rsid w:val="00B02289"/>
    <w:rsid w:val="00B02335"/>
    <w:rsid w:val="00B02816"/>
    <w:rsid w:val="00B028CC"/>
    <w:rsid w:val="00B02A2C"/>
    <w:rsid w:val="00B02A40"/>
    <w:rsid w:val="00B02A6E"/>
    <w:rsid w:val="00B02C10"/>
    <w:rsid w:val="00B02C56"/>
    <w:rsid w:val="00B02CEA"/>
    <w:rsid w:val="00B02E4D"/>
    <w:rsid w:val="00B0329B"/>
    <w:rsid w:val="00B03318"/>
    <w:rsid w:val="00B03331"/>
    <w:rsid w:val="00B03421"/>
    <w:rsid w:val="00B0369A"/>
    <w:rsid w:val="00B03A61"/>
    <w:rsid w:val="00B03C6F"/>
    <w:rsid w:val="00B03C9D"/>
    <w:rsid w:val="00B03CB4"/>
    <w:rsid w:val="00B03FD0"/>
    <w:rsid w:val="00B040F8"/>
    <w:rsid w:val="00B0417D"/>
    <w:rsid w:val="00B047EF"/>
    <w:rsid w:val="00B0480B"/>
    <w:rsid w:val="00B04840"/>
    <w:rsid w:val="00B04BA4"/>
    <w:rsid w:val="00B04CD8"/>
    <w:rsid w:val="00B04D99"/>
    <w:rsid w:val="00B04E4E"/>
    <w:rsid w:val="00B04F8C"/>
    <w:rsid w:val="00B04FAE"/>
    <w:rsid w:val="00B05016"/>
    <w:rsid w:val="00B05017"/>
    <w:rsid w:val="00B05322"/>
    <w:rsid w:val="00B054D4"/>
    <w:rsid w:val="00B054FF"/>
    <w:rsid w:val="00B0564E"/>
    <w:rsid w:val="00B0590C"/>
    <w:rsid w:val="00B059E5"/>
    <w:rsid w:val="00B05C7F"/>
    <w:rsid w:val="00B05D50"/>
    <w:rsid w:val="00B05D6F"/>
    <w:rsid w:val="00B06171"/>
    <w:rsid w:val="00B06172"/>
    <w:rsid w:val="00B062CD"/>
    <w:rsid w:val="00B0639F"/>
    <w:rsid w:val="00B06444"/>
    <w:rsid w:val="00B06521"/>
    <w:rsid w:val="00B065C4"/>
    <w:rsid w:val="00B067C5"/>
    <w:rsid w:val="00B06885"/>
    <w:rsid w:val="00B0699F"/>
    <w:rsid w:val="00B06B75"/>
    <w:rsid w:val="00B06BFF"/>
    <w:rsid w:val="00B06F0A"/>
    <w:rsid w:val="00B070A1"/>
    <w:rsid w:val="00B07299"/>
    <w:rsid w:val="00B072AD"/>
    <w:rsid w:val="00B073AF"/>
    <w:rsid w:val="00B07593"/>
    <w:rsid w:val="00B07598"/>
    <w:rsid w:val="00B07A72"/>
    <w:rsid w:val="00B07B4E"/>
    <w:rsid w:val="00B07E88"/>
    <w:rsid w:val="00B07F55"/>
    <w:rsid w:val="00B07FD8"/>
    <w:rsid w:val="00B10003"/>
    <w:rsid w:val="00B10024"/>
    <w:rsid w:val="00B1006C"/>
    <w:rsid w:val="00B1027C"/>
    <w:rsid w:val="00B103AD"/>
    <w:rsid w:val="00B1069A"/>
    <w:rsid w:val="00B1080E"/>
    <w:rsid w:val="00B1084F"/>
    <w:rsid w:val="00B10965"/>
    <w:rsid w:val="00B109FE"/>
    <w:rsid w:val="00B10A23"/>
    <w:rsid w:val="00B10FE4"/>
    <w:rsid w:val="00B1101D"/>
    <w:rsid w:val="00B110B7"/>
    <w:rsid w:val="00B1124C"/>
    <w:rsid w:val="00B11B53"/>
    <w:rsid w:val="00B11C6B"/>
    <w:rsid w:val="00B11D1A"/>
    <w:rsid w:val="00B11E04"/>
    <w:rsid w:val="00B11F3C"/>
    <w:rsid w:val="00B11F75"/>
    <w:rsid w:val="00B12060"/>
    <w:rsid w:val="00B120FD"/>
    <w:rsid w:val="00B1246E"/>
    <w:rsid w:val="00B124F1"/>
    <w:rsid w:val="00B125E2"/>
    <w:rsid w:val="00B127CC"/>
    <w:rsid w:val="00B12A4D"/>
    <w:rsid w:val="00B1316F"/>
    <w:rsid w:val="00B131ED"/>
    <w:rsid w:val="00B133B3"/>
    <w:rsid w:val="00B135A2"/>
    <w:rsid w:val="00B13647"/>
    <w:rsid w:val="00B136AB"/>
    <w:rsid w:val="00B136B4"/>
    <w:rsid w:val="00B13864"/>
    <w:rsid w:val="00B1388C"/>
    <w:rsid w:val="00B138AD"/>
    <w:rsid w:val="00B13949"/>
    <w:rsid w:val="00B13991"/>
    <w:rsid w:val="00B13AE9"/>
    <w:rsid w:val="00B13BB3"/>
    <w:rsid w:val="00B13BD3"/>
    <w:rsid w:val="00B13C19"/>
    <w:rsid w:val="00B13F9B"/>
    <w:rsid w:val="00B143C2"/>
    <w:rsid w:val="00B143DC"/>
    <w:rsid w:val="00B14478"/>
    <w:rsid w:val="00B1457C"/>
    <w:rsid w:val="00B14630"/>
    <w:rsid w:val="00B14767"/>
    <w:rsid w:val="00B147DA"/>
    <w:rsid w:val="00B1481E"/>
    <w:rsid w:val="00B14852"/>
    <w:rsid w:val="00B149FF"/>
    <w:rsid w:val="00B14F06"/>
    <w:rsid w:val="00B14F2E"/>
    <w:rsid w:val="00B14FD3"/>
    <w:rsid w:val="00B15108"/>
    <w:rsid w:val="00B151E7"/>
    <w:rsid w:val="00B15251"/>
    <w:rsid w:val="00B152EC"/>
    <w:rsid w:val="00B15549"/>
    <w:rsid w:val="00B1569F"/>
    <w:rsid w:val="00B156E5"/>
    <w:rsid w:val="00B157E4"/>
    <w:rsid w:val="00B15912"/>
    <w:rsid w:val="00B15CC1"/>
    <w:rsid w:val="00B15D9C"/>
    <w:rsid w:val="00B15DC7"/>
    <w:rsid w:val="00B15DF7"/>
    <w:rsid w:val="00B15ED6"/>
    <w:rsid w:val="00B15F4C"/>
    <w:rsid w:val="00B16247"/>
    <w:rsid w:val="00B16336"/>
    <w:rsid w:val="00B1646D"/>
    <w:rsid w:val="00B164C3"/>
    <w:rsid w:val="00B16523"/>
    <w:rsid w:val="00B16547"/>
    <w:rsid w:val="00B16634"/>
    <w:rsid w:val="00B16665"/>
    <w:rsid w:val="00B16843"/>
    <w:rsid w:val="00B1691B"/>
    <w:rsid w:val="00B16A48"/>
    <w:rsid w:val="00B16AB2"/>
    <w:rsid w:val="00B16AC1"/>
    <w:rsid w:val="00B16B54"/>
    <w:rsid w:val="00B16BE1"/>
    <w:rsid w:val="00B16D42"/>
    <w:rsid w:val="00B16FCB"/>
    <w:rsid w:val="00B17036"/>
    <w:rsid w:val="00B174F7"/>
    <w:rsid w:val="00B1757D"/>
    <w:rsid w:val="00B175E5"/>
    <w:rsid w:val="00B1780F"/>
    <w:rsid w:val="00B17EFD"/>
    <w:rsid w:val="00B201AC"/>
    <w:rsid w:val="00B20214"/>
    <w:rsid w:val="00B2024F"/>
    <w:rsid w:val="00B202BF"/>
    <w:rsid w:val="00B2045D"/>
    <w:rsid w:val="00B2056A"/>
    <w:rsid w:val="00B205EC"/>
    <w:rsid w:val="00B20AD3"/>
    <w:rsid w:val="00B20C72"/>
    <w:rsid w:val="00B20CEA"/>
    <w:rsid w:val="00B20E9D"/>
    <w:rsid w:val="00B2124C"/>
    <w:rsid w:val="00B2131C"/>
    <w:rsid w:val="00B21379"/>
    <w:rsid w:val="00B21404"/>
    <w:rsid w:val="00B21520"/>
    <w:rsid w:val="00B21551"/>
    <w:rsid w:val="00B215A9"/>
    <w:rsid w:val="00B21772"/>
    <w:rsid w:val="00B21B12"/>
    <w:rsid w:val="00B21ED4"/>
    <w:rsid w:val="00B21F09"/>
    <w:rsid w:val="00B2200F"/>
    <w:rsid w:val="00B220C4"/>
    <w:rsid w:val="00B220C9"/>
    <w:rsid w:val="00B22222"/>
    <w:rsid w:val="00B225C3"/>
    <w:rsid w:val="00B225FF"/>
    <w:rsid w:val="00B22604"/>
    <w:rsid w:val="00B226AC"/>
    <w:rsid w:val="00B227D3"/>
    <w:rsid w:val="00B2283F"/>
    <w:rsid w:val="00B22B21"/>
    <w:rsid w:val="00B22D3F"/>
    <w:rsid w:val="00B22DEE"/>
    <w:rsid w:val="00B231BC"/>
    <w:rsid w:val="00B2352B"/>
    <w:rsid w:val="00B235E1"/>
    <w:rsid w:val="00B2363C"/>
    <w:rsid w:val="00B239A2"/>
    <w:rsid w:val="00B23A59"/>
    <w:rsid w:val="00B23B0D"/>
    <w:rsid w:val="00B23B3D"/>
    <w:rsid w:val="00B23D73"/>
    <w:rsid w:val="00B23F48"/>
    <w:rsid w:val="00B24274"/>
    <w:rsid w:val="00B2442D"/>
    <w:rsid w:val="00B2456E"/>
    <w:rsid w:val="00B246C5"/>
    <w:rsid w:val="00B2479C"/>
    <w:rsid w:val="00B2510C"/>
    <w:rsid w:val="00B2529C"/>
    <w:rsid w:val="00B25493"/>
    <w:rsid w:val="00B25593"/>
    <w:rsid w:val="00B25711"/>
    <w:rsid w:val="00B2578B"/>
    <w:rsid w:val="00B2580B"/>
    <w:rsid w:val="00B25906"/>
    <w:rsid w:val="00B25934"/>
    <w:rsid w:val="00B2594D"/>
    <w:rsid w:val="00B2597D"/>
    <w:rsid w:val="00B25B76"/>
    <w:rsid w:val="00B2600C"/>
    <w:rsid w:val="00B2614D"/>
    <w:rsid w:val="00B265BA"/>
    <w:rsid w:val="00B267F9"/>
    <w:rsid w:val="00B269D8"/>
    <w:rsid w:val="00B26A3F"/>
    <w:rsid w:val="00B26E56"/>
    <w:rsid w:val="00B26EE9"/>
    <w:rsid w:val="00B26F3B"/>
    <w:rsid w:val="00B27080"/>
    <w:rsid w:val="00B270EE"/>
    <w:rsid w:val="00B27364"/>
    <w:rsid w:val="00B27508"/>
    <w:rsid w:val="00B27708"/>
    <w:rsid w:val="00B27986"/>
    <w:rsid w:val="00B27C60"/>
    <w:rsid w:val="00B27D5B"/>
    <w:rsid w:val="00B27E7C"/>
    <w:rsid w:val="00B27FBE"/>
    <w:rsid w:val="00B27FE5"/>
    <w:rsid w:val="00B30060"/>
    <w:rsid w:val="00B30243"/>
    <w:rsid w:val="00B302FA"/>
    <w:rsid w:val="00B30399"/>
    <w:rsid w:val="00B303E1"/>
    <w:rsid w:val="00B304B3"/>
    <w:rsid w:val="00B305B3"/>
    <w:rsid w:val="00B30608"/>
    <w:rsid w:val="00B30624"/>
    <w:rsid w:val="00B307C3"/>
    <w:rsid w:val="00B3087B"/>
    <w:rsid w:val="00B30A8D"/>
    <w:rsid w:val="00B30B89"/>
    <w:rsid w:val="00B30C33"/>
    <w:rsid w:val="00B30C58"/>
    <w:rsid w:val="00B30C68"/>
    <w:rsid w:val="00B30D28"/>
    <w:rsid w:val="00B30E26"/>
    <w:rsid w:val="00B30E3D"/>
    <w:rsid w:val="00B30E97"/>
    <w:rsid w:val="00B30F4E"/>
    <w:rsid w:val="00B30FAF"/>
    <w:rsid w:val="00B310A4"/>
    <w:rsid w:val="00B310B8"/>
    <w:rsid w:val="00B310D6"/>
    <w:rsid w:val="00B31181"/>
    <w:rsid w:val="00B31387"/>
    <w:rsid w:val="00B31526"/>
    <w:rsid w:val="00B31619"/>
    <w:rsid w:val="00B31628"/>
    <w:rsid w:val="00B3179A"/>
    <w:rsid w:val="00B31F78"/>
    <w:rsid w:val="00B320F7"/>
    <w:rsid w:val="00B32306"/>
    <w:rsid w:val="00B32354"/>
    <w:rsid w:val="00B32451"/>
    <w:rsid w:val="00B325A0"/>
    <w:rsid w:val="00B326BE"/>
    <w:rsid w:val="00B328F7"/>
    <w:rsid w:val="00B32AD0"/>
    <w:rsid w:val="00B32B01"/>
    <w:rsid w:val="00B32B14"/>
    <w:rsid w:val="00B32C05"/>
    <w:rsid w:val="00B32DE5"/>
    <w:rsid w:val="00B32E19"/>
    <w:rsid w:val="00B33022"/>
    <w:rsid w:val="00B330E9"/>
    <w:rsid w:val="00B33131"/>
    <w:rsid w:val="00B33195"/>
    <w:rsid w:val="00B333C7"/>
    <w:rsid w:val="00B3341D"/>
    <w:rsid w:val="00B334F4"/>
    <w:rsid w:val="00B336D5"/>
    <w:rsid w:val="00B3389D"/>
    <w:rsid w:val="00B33D99"/>
    <w:rsid w:val="00B33EA4"/>
    <w:rsid w:val="00B33F45"/>
    <w:rsid w:val="00B34032"/>
    <w:rsid w:val="00B34034"/>
    <w:rsid w:val="00B34035"/>
    <w:rsid w:val="00B34316"/>
    <w:rsid w:val="00B34753"/>
    <w:rsid w:val="00B348C0"/>
    <w:rsid w:val="00B34A31"/>
    <w:rsid w:val="00B34E51"/>
    <w:rsid w:val="00B34EA8"/>
    <w:rsid w:val="00B34F15"/>
    <w:rsid w:val="00B3502E"/>
    <w:rsid w:val="00B3511D"/>
    <w:rsid w:val="00B354A4"/>
    <w:rsid w:val="00B3550A"/>
    <w:rsid w:val="00B35535"/>
    <w:rsid w:val="00B357C3"/>
    <w:rsid w:val="00B35960"/>
    <w:rsid w:val="00B35AC1"/>
    <w:rsid w:val="00B35BD7"/>
    <w:rsid w:val="00B35BE1"/>
    <w:rsid w:val="00B35BF8"/>
    <w:rsid w:val="00B35C56"/>
    <w:rsid w:val="00B35D09"/>
    <w:rsid w:val="00B35D90"/>
    <w:rsid w:val="00B35F91"/>
    <w:rsid w:val="00B362EC"/>
    <w:rsid w:val="00B363B0"/>
    <w:rsid w:val="00B363D9"/>
    <w:rsid w:val="00B3659D"/>
    <w:rsid w:val="00B36655"/>
    <w:rsid w:val="00B36778"/>
    <w:rsid w:val="00B367B7"/>
    <w:rsid w:val="00B368AA"/>
    <w:rsid w:val="00B369CA"/>
    <w:rsid w:val="00B36A91"/>
    <w:rsid w:val="00B36BE5"/>
    <w:rsid w:val="00B36C1B"/>
    <w:rsid w:val="00B36E01"/>
    <w:rsid w:val="00B36E3B"/>
    <w:rsid w:val="00B36F91"/>
    <w:rsid w:val="00B37110"/>
    <w:rsid w:val="00B371DA"/>
    <w:rsid w:val="00B37482"/>
    <w:rsid w:val="00B37753"/>
    <w:rsid w:val="00B37881"/>
    <w:rsid w:val="00B3798C"/>
    <w:rsid w:val="00B37A5E"/>
    <w:rsid w:val="00B37AD7"/>
    <w:rsid w:val="00B37C3C"/>
    <w:rsid w:val="00B37D9C"/>
    <w:rsid w:val="00B37F90"/>
    <w:rsid w:val="00B4005C"/>
    <w:rsid w:val="00B40115"/>
    <w:rsid w:val="00B40182"/>
    <w:rsid w:val="00B404C6"/>
    <w:rsid w:val="00B4054D"/>
    <w:rsid w:val="00B4061D"/>
    <w:rsid w:val="00B40767"/>
    <w:rsid w:val="00B40B37"/>
    <w:rsid w:val="00B40B86"/>
    <w:rsid w:val="00B40E0E"/>
    <w:rsid w:val="00B40EEB"/>
    <w:rsid w:val="00B40F2B"/>
    <w:rsid w:val="00B41080"/>
    <w:rsid w:val="00B413E3"/>
    <w:rsid w:val="00B415DF"/>
    <w:rsid w:val="00B416EE"/>
    <w:rsid w:val="00B417CB"/>
    <w:rsid w:val="00B41906"/>
    <w:rsid w:val="00B41D27"/>
    <w:rsid w:val="00B41D48"/>
    <w:rsid w:val="00B41D7F"/>
    <w:rsid w:val="00B41D87"/>
    <w:rsid w:val="00B41DD1"/>
    <w:rsid w:val="00B42052"/>
    <w:rsid w:val="00B42103"/>
    <w:rsid w:val="00B4212C"/>
    <w:rsid w:val="00B42195"/>
    <w:rsid w:val="00B4224D"/>
    <w:rsid w:val="00B42493"/>
    <w:rsid w:val="00B424C9"/>
    <w:rsid w:val="00B4262F"/>
    <w:rsid w:val="00B42719"/>
    <w:rsid w:val="00B42922"/>
    <w:rsid w:val="00B42992"/>
    <w:rsid w:val="00B429C3"/>
    <w:rsid w:val="00B42A92"/>
    <w:rsid w:val="00B42C6F"/>
    <w:rsid w:val="00B42D04"/>
    <w:rsid w:val="00B42D84"/>
    <w:rsid w:val="00B42DE7"/>
    <w:rsid w:val="00B42F4E"/>
    <w:rsid w:val="00B4306F"/>
    <w:rsid w:val="00B43131"/>
    <w:rsid w:val="00B434CF"/>
    <w:rsid w:val="00B4377F"/>
    <w:rsid w:val="00B4383B"/>
    <w:rsid w:val="00B4384A"/>
    <w:rsid w:val="00B43B13"/>
    <w:rsid w:val="00B43C61"/>
    <w:rsid w:val="00B43C92"/>
    <w:rsid w:val="00B44040"/>
    <w:rsid w:val="00B4413E"/>
    <w:rsid w:val="00B441B0"/>
    <w:rsid w:val="00B44545"/>
    <w:rsid w:val="00B44844"/>
    <w:rsid w:val="00B449F3"/>
    <w:rsid w:val="00B44A38"/>
    <w:rsid w:val="00B44D75"/>
    <w:rsid w:val="00B44E11"/>
    <w:rsid w:val="00B44FB0"/>
    <w:rsid w:val="00B45058"/>
    <w:rsid w:val="00B451A7"/>
    <w:rsid w:val="00B451FD"/>
    <w:rsid w:val="00B452AB"/>
    <w:rsid w:val="00B45325"/>
    <w:rsid w:val="00B4536A"/>
    <w:rsid w:val="00B45541"/>
    <w:rsid w:val="00B4558E"/>
    <w:rsid w:val="00B455EA"/>
    <w:rsid w:val="00B457D5"/>
    <w:rsid w:val="00B45C08"/>
    <w:rsid w:val="00B45D28"/>
    <w:rsid w:val="00B45E30"/>
    <w:rsid w:val="00B45E3D"/>
    <w:rsid w:val="00B45F63"/>
    <w:rsid w:val="00B45F6F"/>
    <w:rsid w:val="00B460C9"/>
    <w:rsid w:val="00B4624B"/>
    <w:rsid w:val="00B462B2"/>
    <w:rsid w:val="00B4634F"/>
    <w:rsid w:val="00B46363"/>
    <w:rsid w:val="00B465A5"/>
    <w:rsid w:val="00B46645"/>
    <w:rsid w:val="00B466D7"/>
    <w:rsid w:val="00B46840"/>
    <w:rsid w:val="00B46C5A"/>
    <w:rsid w:val="00B46D66"/>
    <w:rsid w:val="00B46D8F"/>
    <w:rsid w:val="00B46E0C"/>
    <w:rsid w:val="00B4719F"/>
    <w:rsid w:val="00B47336"/>
    <w:rsid w:val="00B47408"/>
    <w:rsid w:val="00B47501"/>
    <w:rsid w:val="00B476EE"/>
    <w:rsid w:val="00B47927"/>
    <w:rsid w:val="00B479A8"/>
    <w:rsid w:val="00B47A21"/>
    <w:rsid w:val="00B47DB3"/>
    <w:rsid w:val="00B47E7F"/>
    <w:rsid w:val="00B47EC0"/>
    <w:rsid w:val="00B500CC"/>
    <w:rsid w:val="00B50774"/>
    <w:rsid w:val="00B507AE"/>
    <w:rsid w:val="00B5095F"/>
    <w:rsid w:val="00B509CD"/>
    <w:rsid w:val="00B50AE0"/>
    <w:rsid w:val="00B50B2B"/>
    <w:rsid w:val="00B50B51"/>
    <w:rsid w:val="00B50CFC"/>
    <w:rsid w:val="00B510B6"/>
    <w:rsid w:val="00B511F0"/>
    <w:rsid w:val="00B5128D"/>
    <w:rsid w:val="00B51368"/>
    <w:rsid w:val="00B51753"/>
    <w:rsid w:val="00B5179D"/>
    <w:rsid w:val="00B51881"/>
    <w:rsid w:val="00B5198D"/>
    <w:rsid w:val="00B519B1"/>
    <w:rsid w:val="00B519D7"/>
    <w:rsid w:val="00B51D50"/>
    <w:rsid w:val="00B51D6B"/>
    <w:rsid w:val="00B51E75"/>
    <w:rsid w:val="00B52061"/>
    <w:rsid w:val="00B5221E"/>
    <w:rsid w:val="00B524A8"/>
    <w:rsid w:val="00B525FC"/>
    <w:rsid w:val="00B52631"/>
    <w:rsid w:val="00B52680"/>
    <w:rsid w:val="00B5277E"/>
    <w:rsid w:val="00B52828"/>
    <w:rsid w:val="00B52A17"/>
    <w:rsid w:val="00B52BCB"/>
    <w:rsid w:val="00B52D0D"/>
    <w:rsid w:val="00B52D8A"/>
    <w:rsid w:val="00B52F37"/>
    <w:rsid w:val="00B5310D"/>
    <w:rsid w:val="00B53206"/>
    <w:rsid w:val="00B53312"/>
    <w:rsid w:val="00B534CD"/>
    <w:rsid w:val="00B53533"/>
    <w:rsid w:val="00B5381C"/>
    <w:rsid w:val="00B5383B"/>
    <w:rsid w:val="00B53856"/>
    <w:rsid w:val="00B53870"/>
    <w:rsid w:val="00B539BB"/>
    <w:rsid w:val="00B53BA6"/>
    <w:rsid w:val="00B53CC1"/>
    <w:rsid w:val="00B53F5F"/>
    <w:rsid w:val="00B5402E"/>
    <w:rsid w:val="00B5405C"/>
    <w:rsid w:val="00B5429D"/>
    <w:rsid w:val="00B5443F"/>
    <w:rsid w:val="00B54452"/>
    <w:rsid w:val="00B54475"/>
    <w:rsid w:val="00B54524"/>
    <w:rsid w:val="00B546A9"/>
    <w:rsid w:val="00B5480A"/>
    <w:rsid w:val="00B5483B"/>
    <w:rsid w:val="00B54AF8"/>
    <w:rsid w:val="00B54B56"/>
    <w:rsid w:val="00B54BD9"/>
    <w:rsid w:val="00B54C4B"/>
    <w:rsid w:val="00B54F3E"/>
    <w:rsid w:val="00B54F83"/>
    <w:rsid w:val="00B55390"/>
    <w:rsid w:val="00B55464"/>
    <w:rsid w:val="00B556CF"/>
    <w:rsid w:val="00B55792"/>
    <w:rsid w:val="00B5599B"/>
    <w:rsid w:val="00B559C4"/>
    <w:rsid w:val="00B55A4F"/>
    <w:rsid w:val="00B55C92"/>
    <w:rsid w:val="00B55E2C"/>
    <w:rsid w:val="00B55F01"/>
    <w:rsid w:val="00B55F19"/>
    <w:rsid w:val="00B55F4A"/>
    <w:rsid w:val="00B56058"/>
    <w:rsid w:val="00B56088"/>
    <w:rsid w:val="00B562CD"/>
    <w:rsid w:val="00B562DF"/>
    <w:rsid w:val="00B56342"/>
    <w:rsid w:val="00B563C9"/>
    <w:rsid w:val="00B564F3"/>
    <w:rsid w:val="00B56671"/>
    <w:rsid w:val="00B5676D"/>
    <w:rsid w:val="00B5679D"/>
    <w:rsid w:val="00B56937"/>
    <w:rsid w:val="00B56B76"/>
    <w:rsid w:val="00B56B9C"/>
    <w:rsid w:val="00B56BD1"/>
    <w:rsid w:val="00B56DF6"/>
    <w:rsid w:val="00B56E05"/>
    <w:rsid w:val="00B56E74"/>
    <w:rsid w:val="00B56F91"/>
    <w:rsid w:val="00B57258"/>
    <w:rsid w:val="00B57896"/>
    <w:rsid w:val="00B57A42"/>
    <w:rsid w:val="00B57F0C"/>
    <w:rsid w:val="00B57F17"/>
    <w:rsid w:val="00B60182"/>
    <w:rsid w:val="00B601A5"/>
    <w:rsid w:val="00B6050B"/>
    <w:rsid w:val="00B605F9"/>
    <w:rsid w:val="00B60664"/>
    <w:rsid w:val="00B6081A"/>
    <w:rsid w:val="00B60A59"/>
    <w:rsid w:val="00B60B28"/>
    <w:rsid w:val="00B60B9B"/>
    <w:rsid w:val="00B60C34"/>
    <w:rsid w:val="00B60C74"/>
    <w:rsid w:val="00B60EE6"/>
    <w:rsid w:val="00B60F1D"/>
    <w:rsid w:val="00B611AA"/>
    <w:rsid w:val="00B61445"/>
    <w:rsid w:val="00B61543"/>
    <w:rsid w:val="00B6167B"/>
    <w:rsid w:val="00B617A8"/>
    <w:rsid w:val="00B619B7"/>
    <w:rsid w:val="00B61A42"/>
    <w:rsid w:val="00B61B23"/>
    <w:rsid w:val="00B61B77"/>
    <w:rsid w:val="00B61BFC"/>
    <w:rsid w:val="00B61DBA"/>
    <w:rsid w:val="00B61DCC"/>
    <w:rsid w:val="00B61EAC"/>
    <w:rsid w:val="00B61F17"/>
    <w:rsid w:val="00B61FAA"/>
    <w:rsid w:val="00B621CA"/>
    <w:rsid w:val="00B62451"/>
    <w:rsid w:val="00B62528"/>
    <w:rsid w:val="00B629A5"/>
    <w:rsid w:val="00B62AA5"/>
    <w:rsid w:val="00B62C8C"/>
    <w:rsid w:val="00B62D0B"/>
    <w:rsid w:val="00B62F81"/>
    <w:rsid w:val="00B62FED"/>
    <w:rsid w:val="00B6304A"/>
    <w:rsid w:val="00B6318B"/>
    <w:rsid w:val="00B63316"/>
    <w:rsid w:val="00B63326"/>
    <w:rsid w:val="00B6334A"/>
    <w:rsid w:val="00B634C6"/>
    <w:rsid w:val="00B6357C"/>
    <w:rsid w:val="00B6368F"/>
    <w:rsid w:val="00B63ADD"/>
    <w:rsid w:val="00B63B6B"/>
    <w:rsid w:val="00B63C98"/>
    <w:rsid w:val="00B64471"/>
    <w:rsid w:val="00B64656"/>
    <w:rsid w:val="00B64733"/>
    <w:rsid w:val="00B6484D"/>
    <w:rsid w:val="00B64897"/>
    <w:rsid w:val="00B648A7"/>
    <w:rsid w:val="00B64929"/>
    <w:rsid w:val="00B649FF"/>
    <w:rsid w:val="00B64A02"/>
    <w:rsid w:val="00B64AD1"/>
    <w:rsid w:val="00B64B69"/>
    <w:rsid w:val="00B64D17"/>
    <w:rsid w:val="00B64DCE"/>
    <w:rsid w:val="00B64DFC"/>
    <w:rsid w:val="00B64EDF"/>
    <w:rsid w:val="00B64F9D"/>
    <w:rsid w:val="00B64FA1"/>
    <w:rsid w:val="00B650C0"/>
    <w:rsid w:val="00B6514E"/>
    <w:rsid w:val="00B651EF"/>
    <w:rsid w:val="00B6534E"/>
    <w:rsid w:val="00B6536D"/>
    <w:rsid w:val="00B65408"/>
    <w:rsid w:val="00B65444"/>
    <w:rsid w:val="00B6556C"/>
    <w:rsid w:val="00B6573C"/>
    <w:rsid w:val="00B65F0D"/>
    <w:rsid w:val="00B65F1B"/>
    <w:rsid w:val="00B660BB"/>
    <w:rsid w:val="00B66282"/>
    <w:rsid w:val="00B663DF"/>
    <w:rsid w:val="00B6648D"/>
    <w:rsid w:val="00B66499"/>
    <w:rsid w:val="00B664D1"/>
    <w:rsid w:val="00B664F9"/>
    <w:rsid w:val="00B66642"/>
    <w:rsid w:val="00B66655"/>
    <w:rsid w:val="00B667BA"/>
    <w:rsid w:val="00B66904"/>
    <w:rsid w:val="00B669D3"/>
    <w:rsid w:val="00B66A9D"/>
    <w:rsid w:val="00B66BDB"/>
    <w:rsid w:val="00B66D30"/>
    <w:rsid w:val="00B66D85"/>
    <w:rsid w:val="00B66FD0"/>
    <w:rsid w:val="00B67112"/>
    <w:rsid w:val="00B67256"/>
    <w:rsid w:val="00B67295"/>
    <w:rsid w:val="00B67435"/>
    <w:rsid w:val="00B6752C"/>
    <w:rsid w:val="00B67774"/>
    <w:rsid w:val="00B67CF4"/>
    <w:rsid w:val="00B67D65"/>
    <w:rsid w:val="00B67DE8"/>
    <w:rsid w:val="00B67EBE"/>
    <w:rsid w:val="00B70090"/>
    <w:rsid w:val="00B70187"/>
    <w:rsid w:val="00B70257"/>
    <w:rsid w:val="00B702AD"/>
    <w:rsid w:val="00B702BA"/>
    <w:rsid w:val="00B7035E"/>
    <w:rsid w:val="00B703FE"/>
    <w:rsid w:val="00B705C5"/>
    <w:rsid w:val="00B706FF"/>
    <w:rsid w:val="00B707EC"/>
    <w:rsid w:val="00B708AC"/>
    <w:rsid w:val="00B7096A"/>
    <w:rsid w:val="00B70A5D"/>
    <w:rsid w:val="00B70B6C"/>
    <w:rsid w:val="00B70B94"/>
    <w:rsid w:val="00B70D99"/>
    <w:rsid w:val="00B71553"/>
    <w:rsid w:val="00B717CB"/>
    <w:rsid w:val="00B71F2C"/>
    <w:rsid w:val="00B71F49"/>
    <w:rsid w:val="00B720A1"/>
    <w:rsid w:val="00B7218E"/>
    <w:rsid w:val="00B721ED"/>
    <w:rsid w:val="00B7225D"/>
    <w:rsid w:val="00B722CD"/>
    <w:rsid w:val="00B722E3"/>
    <w:rsid w:val="00B72373"/>
    <w:rsid w:val="00B724CC"/>
    <w:rsid w:val="00B725C0"/>
    <w:rsid w:val="00B7276E"/>
    <w:rsid w:val="00B72865"/>
    <w:rsid w:val="00B729DE"/>
    <w:rsid w:val="00B729EA"/>
    <w:rsid w:val="00B72DD4"/>
    <w:rsid w:val="00B72E1A"/>
    <w:rsid w:val="00B72F1C"/>
    <w:rsid w:val="00B72FE0"/>
    <w:rsid w:val="00B7304B"/>
    <w:rsid w:val="00B7308B"/>
    <w:rsid w:val="00B730CA"/>
    <w:rsid w:val="00B7323A"/>
    <w:rsid w:val="00B73536"/>
    <w:rsid w:val="00B73856"/>
    <w:rsid w:val="00B73A48"/>
    <w:rsid w:val="00B73C9B"/>
    <w:rsid w:val="00B73D00"/>
    <w:rsid w:val="00B73D6E"/>
    <w:rsid w:val="00B73DCB"/>
    <w:rsid w:val="00B73F0D"/>
    <w:rsid w:val="00B740C6"/>
    <w:rsid w:val="00B74197"/>
    <w:rsid w:val="00B74228"/>
    <w:rsid w:val="00B74280"/>
    <w:rsid w:val="00B74340"/>
    <w:rsid w:val="00B74343"/>
    <w:rsid w:val="00B7434C"/>
    <w:rsid w:val="00B7453A"/>
    <w:rsid w:val="00B745C5"/>
    <w:rsid w:val="00B74686"/>
    <w:rsid w:val="00B747F0"/>
    <w:rsid w:val="00B74960"/>
    <w:rsid w:val="00B74A9B"/>
    <w:rsid w:val="00B74D43"/>
    <w:rsid w:val="00B74D77"/>
    <w:rsid w:val="00B74ECA"/>
    <w:rsid w:val="00B74F25"/>
    <w:rsid w:val="00B74F71"/>
    <w:rsid w:val="00B7514A"/>
    <w:rsid w:val="00B751BB"/>
    <w:rsid w:val="00B752B0"/>
    <w:rsid w:val="00B753FC"/>
    <w:rsid w:val="00B7543E"/>
    <w:rsid w:val="00B7549D"/>
    <w:rsid w:val="00B754B4"/>
    <w:rsid w:val="00B757B3"/>
    <w:rsid w:val="00B757EC"/>
    <w:rsid w:val="00B75D97"/>
    <w:rsid w:val="00B75E77"/>
    <w:rsid w:val="00B75FA2"/>
    <w:rsid w:val="00B7670B"/>
    <w:rsid w:val="00B7686C"/>
    <w:rsid w:val="00B768C1"/>
    <w:rsid w:val="00B76945"/>
    <w:rsid w:val="00B76A06"/>
    <w:rsid w:val="00B76CD2"/>
    <w:rsid w:val="00B76D90"/>
    <w:rsid w:val="00B76F77"/>
    <w:rsid w:val="00B77333"/>
    <w:rsid w:val="00B773DC"/>
    <w:rsid w:val="00B77580"/>
    <w:rsid w:val="00B776F8"/>
    <w:rsid w:val="00B77995"/>
    <w:rsid w:val="00B77B24"/>
    <w:rsid w:val="00B77E90"/>
    <w:rsid w:val="00B77E97"/>
    <w:rsid w:val="00B77F17"/>
    <w:rsid w:val="00B80019"/>
    <w:rsid w:val="00B8001A"/>
    <w:rsid w:val="00B80059"/>
    <w:rsid w:val="00B800AA"/>
    <w:rsid w:val="00B804EA"/>
    <w:rsid w:val="00B807F5"/>
    <w:rsid w:val="00B80A93"/>
    <w:rsid w:val="00B80D65"/>
    <w:rsid w:val="00B80DA0"/>
    <w:rsid w:val="00B810FC"/>
    <w:rsid w:val="00B812AD"/>
    <w:rsid w:val="00B81334"/>
    <w:rsid w:val="00B813A4"/>
    <w:rsid w:val="00B81568"/>
    <w:rsid w:val="00B8158D"/>
    <w:rsid w:val="00B815E0"/>
    <w:rsid w:val="00B818E7"/>
    <w:rsid w:val="00B81903"/>
    <w:rsid w:val="00B81C1F"/>
    <w:rsid w:val="00B81CE9"/>
    <w:rsid w:val="00B821B1"/>
    <w:rsid w:val="00B82401"/>
    <w:rsid w:val="00B824A5"/>
    <w:rsid w:val="00B82520"/>
    <w:rsid w:val="00B82627"/>
    <w:rsid w:val="00B828FD"/>
    <w:rsid w:val="00B829E0"/>
    <w:rsid w:val="00B82AE8"/>
    <w:rsid w:val="00B82C55"/>
    <w:rsid w:val="00B82C73"/>
    <w:rsid w:val="00B82ED4"/>
    <w:rsid w:val="00B831BB"/>
    <w:rsid w:val="00B832FA"/>
    <w:rsid w:val="00B83444"/>
    <w:rsid w:val="00B83572"/>
    <w:rsid w:val="00B83618"/>
    <w:rsid w:val="00B83681"/>
    <w:rsid w:val="00B8375C"/>
    <w:rsid w:val="00B838AC"/>
    <w:rsid w:val="00B839CF"/>
    <w:rsid w:val="00B83A57"/>
    <w:rsid w:val="00B83ED2"/>
    <w:rsid w:val="00B83FED"/>
    <w:rsid w:val="00B84279"/>
    <w:rsid w:val="00B84425"/>
    <w:rsid w:val="00B846E2"/>
    <w:rsid w:val="00B84723"/>
    <w:rsid w:val="00B849E5"/>
    <w:rsid w:val="00B849ED"/>
    <w:rsid w:val="00B84A2A"/>
    <w:rsid w:val="00B84A57"/>
    <w:rsid w:val="00B84AD4"/>
    <w:rsid w:val="00B84C02"/>
    <w:rsid w:val="00B84D0A"/>
    <w:rsid w:val="00B850B6"/>
    <w:rsid w:val="00B851BA"/>
    <w:rsid w:val="00B85277"/>
    <w:rsid w:val="00B852DD"/>
    <w:rsid w:val="00B8535A"/>
    <w:rsid w:val="00B85451"/>
    <w:rsid w:val="00B8587C"/>
    <w:rsid w:val="00B85889"/>
    <w:rsid w:val="00B8589C"/>
    <w:rsid w:val="00B85ADB"/>
    <w:rsid w:val="00B85B0B"/>
    <w:rsid w:val="00B85B61"/>
    <w:rsid w:val="00B85BBE"/>
    <w:rsid w:val="00B85BEC"/>
    <w:rsid w:val="00B85DA5"/>
    <w:rsid w:val="00B85FE0"/>
    <w:rsid w:val="00B85FE9"/>
    <w:rsid w:val="00B8601F"/>
    <w:rsid w:val="00B86078"/>
    <w:rsid w:val="00B86181"/>
    <w:rsid w:val="00B86192"/>
    <w:rsid w:val="00B8624D"/>
    <w:rsid w:val="00B86531"/>
    <w:rsid w:val="00B86538"/>
    <w:rsid w:val="00B86667"/>
    <w:rsid w:val="00B866A8"/>
    <w:rsid w:val="00B868CE"/>
    <w:rsid w:val="00B86ACF"/>
    <w:rsid w:val="00B86BB8"/>
    <w:rsid w:val="00B86CD3"/>
    <w:rsid w:val="00B86CF0"/>
    <w:rsid w:val="00B86E25"/>
    <w:rsid w:val="00B86E8B"/>
    <w:rsid w:val="00B87220"/>
    <w:rsid w:val="00B87334"/>
    <w:rsid w:val="00B873E5"/>
    <w:rsid w:val="00B875F2"/>
    <w:rsid w:val="00B876A9"/>
    <w:rsid w:val="00B87711"/>
    <w:rsid w:val="00B87A02"/>
    <w:rsid w:val="00B87A39"/>
    <w:rsid w:val="00B87AC0"/>
    <w:rsid w:val="00B87B7C"/>
    <w:rsid w:val="00B87C1F"/>
    <w:rsid w:val="00B87D0F"/>
    <w:rsid w:val="00B87E70"/>
    <w:rsid w:val="00B90110"/>
    <w:rsid w:val="00B90146"/>
    <w:rsid w:val="00B902B9"/>
    <w:rsid w:val="00B90341"/>
    <w:rsid w:val="00B9036C"/>
    <w:rsid w:val="00B904FF"/>
    <w:rsid w:val="00B905A6"/>
    <w:rsid w:val="00B90A63"/>
    <w:rsid w:val="00B90D3F"/>
    <w:rsid w:val="00B91113"/>
    <w:rsid w:val="00B91235"/>
    <w:rsid w:val="00B91287"/>
    <w:rsid w:val="00B913C6"/>
    <w:rsid w:val="00B91523"/>
    <w:rsid w:val="00B91683"/>
    <w:rsid w:val="00B916F6"/>
    <w:rsid w:val="00B91786"/>
    <w:rsid w:val="00B91789"/>
    <w:rsid w:val="00B918AE"/>
    <w:rsid w:val="00B9192A"/>
    <w:rsid w:val="00B91984"/>
    <w:rsid w:val="00B91AB8"/>
    <w:rsid w:val="00B91D20"/>
    <w:rsid w:val="00B91DBA"/>
    <w:rsid w:val="00B92117"/>
    <w:rsid w:val="00B92297"/>
    <w:rsid w:val="00B923FE"/>
    <w:rsid w:val="00B92435"/>
    <w:rsid w:val="00B92442"/>
    <w:rsid w:val="00B92459"/>
    <w:rsid w:val="00B924A3"/>
    <w:rsid w:val="00B9255F"/>
    <w:rsid w:val="00B927D6"/>
    <w:rsid w:val="00B9280D"/>
    <w:rsid w:val="00B92871"/>
    <w:rsid w:val="00B928F9"/>
    <w:rsid w:val="00B92922"/>
    <w:rsid w:val="00B92AF7"/>
    <w:rsid w:val="00B92F2A"/>
    <w:rsid w:val="00B9300D"/>
    <w:rsid w:val="00B93132"/>
    <w:rsid w:val="00B93255"/>
    <w:rsid w:val="00B93530"/>
    <w:rsid w:val="00B935FA"/>
    <w:rsid w:val="00B93603"/>
    <w:rsid w:val="00B9365D"/>
    <w:rsid w:val="00B937C1"/>
    <w:rsid w:val="00B93829"/>
    <w:rsid w:val="00B9394D"/>
    <w:rsid w:val="00B93A87"/>
    <w:rsid w:val="00B93A89"/>
    <w:rsid w:val="00B93B9A"/>
    <w:rsid w:val="00B94271"/>
    <w:rsid w:val="00B942D6"/>
    <w:rsid w:val="00B943B3"/>
    <w:rsid w:val="00B9443B"/>
    <w:rsid w:val="00B947EF"/>
    <w:rsid w:val="00B948C7"/>
    <w:rsid w:val="00B94982"/>
    <w:rsid w:val="00B949F3"/>
    <w:rsid w:val="00B94A6F"/>
    <w:rsid w:val="00B94C60"/>
    <w:rsid w:val="00B94E25"/>
    <w:rsid w:val="00B94F32"/>
    <w:rsid w:val="00B94FA6"/>
    <w:rsid w:val="00B94FAC"/>
    <w:rsid w:val="00B94FF5"/>
    <w:rsid w:val="00B9523C"/>
    <w:rsid w:val="00B953C7"/>
    <w:rsid w:val="00B9547A"/>
    <w:rsid w:val="00B955F8"/>
    <w:rsid w:val="00B956A6"/>
    <w:rsid w:val="00B9580D"/>
    <w:rsid w:val="00B9582E"/>
    <w:rsid w:val="00B959C9"/>
    <w:rsid w:val="00B95A42"/>
    <w:rsid w:val="00B95A72"/>
    <w:rsid w:val="00B95AF1"/>
    <w:rsid w:val="00B95B0E"/>
    <w:rsid w:val="00B95C6B"/>
    <w:rsid w:val="00B95D8D"/>
    <w:rsid w:val="00B95DA9"/>
    <w:rsid w:val="00B95E71"/>
    <w:rsid w:val="00B95FA5"/>
    <w:rsid w:val="00B961CD"/>
    <w:rsid w:val="00B96288"/>
    <w:rsid w:val="00B9646B"/>
    <w:rsid w:val="00B964A3"/>
    <w:rsid w:val="00B968D2"/>
    <w:rsid w:val="00B96969"/>
    <w:rsid w:val="00B96B14"/>
    <w:rsid w:val="00B96DC2"/>
    <w:rsid w:val="00B96E40"/>
    <w:rsid w:val="00B96F3F"/>
    <w:rsid w:val="00B96F4D"/>
    <w:rsid w:val="00B96F92"/>
    <w:rsid w:val="00B9702F"/>
    <w:rsid w:val="00B97074"/>
    <w:rsid w:val="00B9714D"/>
    <w:rsid w:val="00B97287"/>
    <w:rsid w:val="00B9759B"/>
    <w:rsid w:val="00B9761E"/>
    <w:rsid w:val="00B97633"/>
    <w:rsid w:val="00B976B8"/>
    <w:rsid w:val="00B97A04"/>
    <w:rsid w:val="00B97BB7"/>
    <w:rsid w:val="00B97C8D"/>
    <w:rsid w:val="00B97D97"/>
    <w:rsid w:val="00B97E43"/>
    <w:rsid w:val="00B97E81"/>
    <w:rsid w:val="00BA0197"/>
    <w:rsid w:val="00BA0216"/>
    <w:rsid w:val="00BA0230"/>
    <w:rsid w:val="00BA042B"/>
    <w:rsid w:val="00BA044D"/>
    <w:rsid w:val="00BA052B"/>
    <w:rsid w:val="00BA0757"/>
    <w:rsid w:val="00BA0815"/>
    <w:rsid w:val="00BA091E"/>
    <w:rsid w:val="00BA0B42"/>
    <w:rsid w:val="00BA0BFE"/>
    <w:rsid w:val="00BA0BFF"/>
    <w:rsid w:val="00BA0D32"/>
    <w:rsid w:val="00BA0D59"/>
    <w:rsid w:val="00BA0F9C"/>
    <w:rsid w:val="00BA107D"/>
    <w:rsid w:val="00BA1225"/>
    <w:rsid w:val="00BA12A8"/>
    <w:rsid w:val="00BA1629"/>
    <w:rsid w:val="00BA1796"/>
    <w:rsid w:val="00BA1D26"/>
    <w:rsid w:val="00BA1EDF"/>
    <w:rsid w:val="00BA2046"/>
    <w:rsid w:val="00BA2085"/>
    <w:rsid w:val="00BA22F4"/>
    <w:rsid w:val="00BA2424"/>
    <w:rsid w:val="00BA25AB"/>
    <w:rsid w:val="00BA2998"/>
    <w:rsid w:val="00BA2B56"/>
    <w:rsid w:val="00BA2BAF"/>
    <w:rsid w:val="00BA2C6C"/>
    <w:rsid w:val="00BA2CE6"/>
    <w:rsid w:val="00BA3010"/>
    <w:rsid w:val="00BA302D"/>
    <w:rsid w:val="00BA3091"/>
    <w:rsid w:val="00BA3095"/>
    <w:rsid w:val="00BA332A"/>
    <w:rsid w:val="00BA3457"/>
    <w:rsid w:val="00BA3787"/>
    <w:rsid w:val="00BA378A"/>
    <w:rsid w:val="00BA3A1C"/>
    <w:rsid w:val="00BA3BD7"/>
    <w:rsid w:val="00BA3DAC"/>
    <w:rsid w:val="00BA40A5"/>
    <w:rsid w:val="00BA413C"/>
    <w:rsid w:val="00BA41F0"/>
    <w:rsid w:val="00BA4297"/>
    <w:rsid w:val="00BA4401"/>
    <w:rsid w:val="00BA444D"/>
    <w:rsid w:val="00BA44F9"/>
    <w:rsid w:val="00BA47AD"/>
    <w:rsid w:val="00BA4805"/>
    <w:rsid w:val="00BA4A48"/>
    <w:rsid w:val="00BA4E5D"/>
    <w:rsid w:val="00BA50AA"/>
    <w:rsid w:val="00BA521C"/>
    <w:rsid w:val="00BA521E"/>
    <w:rsid w:val="00BA5339"/>
    <w:rsid w:val="00BA5498"/>
    <w:rsid w:val="00BA565D"/>
    <w:rsid w:val="00BA5742"/>
    <w:rsid w:val="00BA5933"/>
    <w:rsid w:val="00BA5A57"/>
    <w:rsid w:val="00BA5B7A"/>
    <w:rsid w:val="00BA5C22"/>
    <w:rsid w:val="00BA5C43"/>
    <w:rsid w:val="00BA5F14"/>
    <w:rsid w:val="00BA6077"/>
    <w:rsid w:val="00BA623C"/>
    <w:rsid w:val="00BA6301"/>
    <w:rsid w:val="00BA6637"/>
    <w:rsid w:val="00BA67B1"/>
    <w:rsid w:val="00BA6918"/>
    <w:rsid w:val="00BA6931"/>
    <w:rsid w:val="00BA6AD8"/>
    <w:rsid w:val="00BA6B29"/>
    <w:rsid w:val="00BA6ECA"/>
    <w:rsid w:val="00BA6ED5"/>
    <w:rsid w:val="00BA6F69"/>
    <w:rsid w:val="00BA6F86"/>
    <w:rsid w:val="00BA7006"/>
    <w:rsid w:val="00BA718D"/>
    <w:rsid w:val="00BA75D6"/>
    <w:rsid w:val="00BA772C"/>
    <w:rsid w:val="00BA79D5"/>
    <w:rsid w:val="00BA7AA9"/>
    <w:rsid w:val="00BA7D92"/>
    <w:rsid w:val="00BA7E9E"/>
    <w:rsid w:val="00BB0158"/>
    <w:rsid w:val="00BB02E4"/>
    <w:rsid w:val="00BB040B"/>
    <w:rsid w:val="00BB066C"/>
    <w:rsid w:val="00BB070C"/>
    <w:rsid w:val="00BB08C2"/>
    <w:rsid w:val="00BB09C3"/>
    <w:rsid w:val="00BB0DAC"/>
    <w:rsid w:val="00BB0E21"/>
    <w:rsid w:val="00BB113F"/>
    <w:rsid w:val="00BB1298"/>
    <w:rsid w:val="00BB149D"/>
    <w:rsid w:val="00BB159D"/>
    <w:rsid w:val="00BB177C"/>
    <w:rsid w:val="00BB1787"/>
    <w:rsid w:val="00BB1858"/>
    <w:rsid w:val="00BB1960"/>
    <w:rsid w:val="00BB196E"/>
    <w:rsid w:val="00BB1CA5"/>
    <w:rsid w:val="00BB1D3D"/>
    <w:rsid w:val="00BB1F1A"/>
    <w:rsid w:val="00BB1F56"/>
    <w:rsid w:val="00BB1F5D"/>
    <w:rsid w:val="00BB1FF6"/>
    <w:rsid w:val="00BB20BE"/>
    <w:rsid w:val="00BB2297"/>
    <w:rsid w:val="00BB2415"/>
    <w:rsid w:val="00BB2424"/>
    <w:rsid w:val="00BB244D"/>
    <w:rsid w:val="00BB2483"/>
    <w:rsid w:val="00BB2538"/>
    <w:rsid w:val="00BB25BB"/>
    <w:rsid w:val="00BB276B"/>
    <w:rsid w:val="00BB279E"/>
    <w:rsid w:val="00BB2887"/>
    <w:rsid w:val="00BB289D"/>
    <w:rsid w:val="00BB28E3"/>
    <w:rsid w:val="00BB293B"/>
    <w:rsid w:val="00BB2B88"/>
    <w:rsid w:val="00BB2C40"/>
    <w:rsid w:val="00BB2D83"/>
    <w:rsid w:val="00BB303D"/>
    <w:rsid w:val="00BB38FA"/>
    <w:rsid w:val="00BB3B18"/>
    <w:rsid w:val="00BB3B7F"/>
    <w:rsid w:val="00BB3B8C"/>
    <w:rsid w:val="00BB3CB7"/>
    <w:rsid w:val="00BB3CCF"/>
    <w:rsid w:val="00BB3D90"/>
    <w:rsid w:val="00BB4016"/>
    <w:rsid w:val="00BB4064"/>
    <w:rsid w:val="00BB429C"/>
    <w:rsid w:val="00BB437C"/>
    <w:rsid w:val="00BB4384"/>
    <w:rsid w:val="00BB460F"/>
    <w:rsid w:val="00BB47B0"/>
    <w:rsid w:val="00BB47D2"/>
    <w:rsid w:val="00BB4895"/>
    <w:rsid w:val="00BB4924"/>
    <w:rsid w:val="00BB4939"/>
    <w:rsid w:val="00BB4B6C"/>
    <w:rsid w:val="00BB4CBB"/>
    <w:rsid w:val="00BB53F1"/>
    <w:rsid w:val="00BB55BC"/>
    <w:rsid w:val="00BB5731"/>
    <w:rsid w:val="00BB5741"/>
    <w:rsid w:val="00BB5832"/>
    <w:rsid w:val="00BB5A66"/>
    <w:rsid w:val="00BB5B86"/>
    <w:rsid w:val="00BB5BA8"/>
    <w:rsid w:val="00BB60D3"/>
    <w:rsid w:val="00BB6157"/>
    <w:rsid w:val="00BB68EA"/>
    <w:rsid w:val="00BB6B43"/>
    <w:rsid w:val="00BB6B88"/>
    <w:rsid w:val="00BB6BFE"/>
    <w:rsid w:val="00BB6D59"/>
    <w:rsid w:val="00BB6DD3"/>
    <w:rsid w:val="00BB6F40"/>
    <w:rsid w:val="00BB6FE2"/>
    <w:rsid w:val="00BB70E9"/>
    <w:rsid w:val="00BB7152"/>
    <w:rsid w:val="00BB71D9"/>
    <w:rsid w:val="00BB72CD"/>
    <w:rsid w:val="00BB7316"/>
    <w:rsid w:val="00BB73B1"/>
    <w:rsid w:val="00BB73CD"/>
    <w:rsid w:val="00BB73E7"/>
    <w:rsid w:val="00BB7505"/>
    <w:rsid w:val="00BB7573"/>
    <w:rsid w:val="00BB759A"/>
    <w:rsid w:val="00BB7675"/>
    <w:rsid w:val="00BB7A86"/>
    <w:rsid w:val="00BB7AD6"/>
    <w:rsid w:val="00BB7BF0"/>
    <w:rsid w:val="00BB7C0D"/>
    <w:rsid w:val="00BB7ED0"/>
    <w:rsid w:val="00BC021E"/>
    <w:rsid w:val="00BC051D"/>
    <w:rsid w:val="00BC0615"/>
    <w:rsid w:val="00BC073D"/>
    <w:rsid w:val="00BC0977"/>
    <w:rsid w:val="00BC09F1"/>
    <w:rsid w:val="00BC0A3B"/>
    <w:rsid w:val="00BC0C73"/>
    <w:rsid w:val="00BC0D27"/>
    <w:rsid w:val="00BC0DFB"/>
    <w:rsid w:val="00BC0E94"/>
    <w:rsid w:val="00BC116E"/>
    <w:rsid w:val="00BC1233"/>
    <w:rsid w:val="00BC1358"/>
    <w:rsid w:val="00BC1370"/>
    <w:rsid w:val="00BC1504"/>
    <w:rsid w:val="00BC1683"/>
    <w:rsid w:val="00BC1798"/>
    <w:rsid w:val="00BC1915"/>
    <w:rsid w:val="00BC1ADA"/>
    <w:rsid w:val="00BC1E0E"/>
    <w:rsid w:val="00BC21AC"/>
    <w:rsid w:val="00BC2441"/>
    <w:rsid w:val="00BC25AE"/>
    <w:rsid w:val="00BC2692"/>
    <w:rsid w:val="00BC26B6"/>
    <w:rsid w:val="00BC284D"/>
    <w:rsid w:val="00BC2880"/>
    <w:rsid w:val="00BC2B8C"/>
    <w:rsid w:val="00BC2CF6"/>
    <w:rsid w:val="00BC2EDE"/>
    <w:rsid w:val="00BC2FF9"/>
    <w:rsid w:val="00BC2FFB"/>
    <w:rsid w:val="00BC31C3"/>
    <w:rsid w:val="00BC3254"/>
    <w:rsid w:val="00BC356D"/>
    <w:rsid w:val="00BC37FB"/>
    <w:rsid w:val="00BC390B"/>
    <w:rsid w:val="00BC399F"/>
    <w:rsid w:val="00BC3AD0"/>
    <w:rsid w:val="00BC3C41"/>
    <w:rsid w:val="00BC3D22"/>
    <w:rsid w:val="00BC3D3A"/>
    <w:rsid w:val="00BC3DFF"/>
    <w:rsid w:val="00BC3E8C"/>
    <w:rsid w:val="00BC4391"/>
    <w:rsid w:val="00BC43DB"/>
    <w:rsid w:val="00BC44A8"/>
    <w:rsid w:val="00BC4554"/>
    <w:rsid w:val="00BC4762"/>
    <w:rsid w:val="00BC477E"/>
    <w:rsid w:val="00BC48BB"/>
    <w:rsid w:val="00BC4A7E"/>
    <w:rsid w:val="00BC4C68"/>
    <w:rsid w:val="00BC4D50"/>
    <w:rsid w:val="00BC514D"/>
    <w:rsid w:val="00BC519B"/>
    <w:rsid w:val="00BC5315"/>
    <w:rsid w:val="00BC5559"/>
    <w:rsid w:val="00BC56C8"/>
    <w:rsid w:val="00BC5784"/>
    <w:rsid w:val="00BC57CE"/>
    <w:rsid w:val="00BC5A0D"/>
    <w:rsid w:val="00BC5E1D"/>
    <w:rsid w:val="00BC5F54"/>
    <w:rsid w:val="00BC6062"/>
    <w:rsid w:val="00BC607E"/>
    <w:rsid w:val="00BC61BB"/>
    <w:rsid w:val="00BC6272"/>
    <w:rsid w:val="00BC66FE"/>
    <w:rsid w:val="00BC678D"/>
    <w:rsid w:val="00BC680E"/>
    <w:rsid w:val="00BC689B"/>
    <w:rsid w:val="00BC6AA8"/>
    <w:rsid w:val="00BC6B14"/>
    <w:rsid w:val="00BC6D32"/>
    <w:rsid w:val="00BC6F46"/>
    <w:rsid w:val="00BC7121"/>
    <w:rsid w:val="00BC717E"/>
    <w:rsid w:val="00BC7243"/>
    <w:rsid w:val="00BC731B"/>
    <w:rsid w:val="00BC739C"/>
    <w:rsid w:val="00BC7500"/>
    <w:rsid w:val="00BC7999"/>
    <w:rsid w:val="00BC79DA"/>
    <w:rsid w:val="00BC7A14"/>
    <w:rsid w:val="00BC7AA9"/>
    <w:rsid w:val="00BC7B16"/>
    <w:rsid w:val="00BC7C1A"/>
    <w:rsid w:val="00BC7D8F"/>
    <w:rsid w:val="00BD0034"/>
    <w:rsid w:val="00BD0465"/>
    <w:rsid w:val="00BD04CC"/>
    <w:rsid w:val="00BD056E"/>
    <w:rsid w:val="00BD0930"/>
    <w:rsid w:val="00BD094B"/>
    <w:rsid w:val="00BD09BC"/>
    <w:rsid w:val="00BD0B96"/>
    <w:rsid w:val="00BD0BC7"/>
    <w:rsid w:val="00BD0C29"/>
    <w:rsid w:val="00BD0C36"/>
    <w:rsid w:val="00BD0C9A"/>
    <w:rsid w:val="00BD0F0B"/>
    <w:rsid w:val="00BD0FB7"/>
    <w:rsid w:val="00BD0FD1"/>
    <w:rsid w:val="00BD1013"/>
    <w:rsid w:val="00BD12B4"/>
    <w:rsid w:val="00BD12B7"/>
    <w:rsid w:val="00BD12EC"/>
    <w:rsid w:val="00BD1824"/>
    <w:rsid w:val="00BD194A"/>
    <w:rsid w:val="00BD1BE0"/>
    <w:rsid w:val="00BD1CF3"/>
    <w:rsid w:val="00BD1F03"/>
    <w:rsid w:val="00BD214C"/>
    <w:rsid w:val="00BD2423"/>
    <w:rsid w:val="00BD24F3"/>
    <w:rsid w:val="00BD2687"/>
    <w:rsid w:val="00BD26DD"/>
    <w:rsid w:val="00BD2729"/>
    <w:rsid w:val="00BD28D2"/>
    <w:rsid w:val="00BD2B05"/>
    <w:rsid w:val="00BD2BC1"/>
    <w:rsid w:val="00BD2D0B"/>
    <w:rsid w:val="00BD2D64"/>
    <w:rsid w:val="00BD2DA0"/>
    <w:rsid w:val="00BD2E43"/>
    <w:rsid w:val="00BD3256"/>
    <w:rsid w:val="00BD33AD"/>
    <w:rsid w:val="00BD33C5"/>
    <w:rsid w:val="00BD3416"/>
    <w:rsid w:val="00BD3619"/>
    <w:rsid w:val="00BD3780"/>
    <w:rsid w:val="00BD3802"/>
    <w:rsid w:val="00BD3B40"/>
    <w:rsid w:val="00BD3B9E"/>
    <w:rsid w:val="00BD3CD8"/>
    <w:rsid w:val="00BD3D5F"/>
    <w:rsid w:val="00BD3DAB"/>
    <w:rsid w:val="00BD3F2F"/>
    <w:rsid w:val="00BD41F0"/>
    <w:rsid w:val="00BD4214"/>
    <w:rsid w:val="00BD4493"/>
    <w:rsid w:val="00BD44D5"/>
    <w:rsid w:val="00BD44E4"/>
    <w:rsid w:val="00BD462E"/>
    <w:rsid w:val="00BD4698"/>
    <w:rsid w:val="00BD499B"/>
    <w:rsid w:val="00BD4A45"/>
    <w:rsid w:val="00BD4A90"/>
    <w:rsid w:val="00BD4B18"/>
    <w:rsid w:val="00BD4C69"/>
    <w:rsid w:val="00BD4C95"/>
    <w:rsid w:val="00BD52D7"/>
    <w:rsid w:val="00BD530A"/>
    <w:rsid w:val="00BD5310"/>
    <w:rsid w:val="00BD537D"/>
    <w:rsid w:val="00BD547C"/>
    <w:rsid w:val="00BD55D2"/>
    <w:rsid w:val="00BD57F5"/>
    <w:rsid w:val="00BD58E6"/>
    <w:rsid w:val="00BD59A9"/>
    <w:rsid w:val="00BD59B9"/>
    <w:rsid w:val="00BD5BBE"/>
    <w:rsid w:val="00BD5BF2"/>
    <w:rsid w:val="00BD5D40"/>
    <w:rsid w:val="00BD5F59"/>
    <w:rsid w:val="00BD60C3"/>
    <w:rsid w:val="00BD6219"/>
    <w:rsid w:val="00BD633B"/>
    <w:rsid w:val="00BD63A5"/>
    <w:rsid w:val="00BD6618"/>
    <w:rsid w:val="00BD673A"/>
    <w:rsid w:val="00BD677E"/>
    <w:rsid w:val="00BD685A"/>
    <w:rsid w:val="00BD6925"/>
    <w:rsid w:val="00BD6A29"/>
    <w:rsid w:val="00BD6B1D"/>
    <w:rsid w:val="00BD6C6A"/>
    <w:rsid w:val="00BD6C76"/>
    <w:rsid w:val="00BD6DAA"/>
    <w:rsid w:val="00BD7848"/>
    <w:rsid w:val="00BD7980"/>
    <w:rsid w:val="00BD7AD6"/>
    <w:rsid w:val="00BD7B59"/>
    <w:rsid w:val="00BD7D18"/>
    <w:rsid w:val="00BE0022"/>
    <w:rsid w:val="00BE01DB"/>
    <w:rsid w:val="00BE0343"/>
    <w:rsid w:val="00BE03B2"/>
    <w:rsid w:val="00BE03D4"/>
    <w:rsid w:val="00BE03D7"/>
    <w:rsid w:val="00BE043C"/>
    <w:rsid w:val="00BE05B1"/>
    <w:rsid w:val="00BE06FD"/>
    <w:rsid w:val="00BE0732"/>
    <w:rsid w:val="00BE0787"/>
    <w:rsid w:val="00BE0839"/>
    <w:rsid w:val="00BE08C8"/>
    <w:rsid w:val="00BE09A4"/>
    <w:rsid w:val="00BE0AA3"/>
    <w:rsid w:val="00BE0DC8"/>
    <w:rsid w:val="00BE0EDE"/>
    <w:rsid w:val="00BE0EFF"/>
    <w:rsid w:val="00BE0F30"/>
    <w:rsid w:val="00BE0F46"/>
    <w:rsid w:val="00BE0F74"/>
    <w:rsid w:val="00BE0F84"/>
    <w:rsid w:val="00BE102F"/>
    <w:rsid w:val="00BE113C"/>
    <w:rsid w:val="00BE1202"/>
    <w:rsid w:val="00BE1241"/>
    <w:rsid w:val="00BE1440"/>
    <w:rsid w:val="00BE14D1"/>
    <w:rsid w:val="00BE19E0"/>
    <w:rsid w:val="00BE1AA4"/>
    <w:rsid w:val="00BE1B55"/>
    <w:rsid w:val="00BE1D2C"/>
    <w:rsid w:val="00BE1E9C"/>
    <w:rsid w:val="00BE1FF7"/>
    <w:rsid w:val="00BE20C1"/>
    <w:rsid w:val="00BE20FB"/>
    <w:rsid w:val="00BE2306"/>
    <w:rsid w:val="00BE2431"/>
    <w:rsid w:val="00BE24A9"/>
    <w:rsid w:val="00BE2677"/>
    <w:rsid w:val="00BE27E6"/>
    <w:rsid w:val="00BE2923"/>
    <w:rsid w:val="00BE2A32"/>
    <w:rsid w:val="00BE2C44"/>
    <w:rsid w:val="00BE2D52"/>
    <w:rsid w:val="00BE2E64"/>
    <w:rsid w:val="00BE2ED2"/>
    <w:rsid w:val="00BE321C"/>
    <w:rsid w:val="00BE3383"/>
    <w:rsid w:val="00BE33E1"/>
    <w:rsid w:val="00BE3797"/>
    <w:rsid w:val="00BE3943"/>
    <w:rsid w:val="00BE4090"/>
    <w:rsid w:val="00BE419C"/>
    <w:rsid w:val="00BE42C7"/>
    <w:rsid w:val="00BE451D"/>
    <w:rsid w:val="00BE4771"/>
    <w:rsid w:val="00BE4821"/>
    <w:rsid w:val="00BE4C89"/>
    <w:rsid w:val="00BE4E90"/>
    <w:rsid w:val="00BE4F6F"/>
    <w:rsid w:val="00BE51CF"/>
    <w:rsid w:val="00BE520F"/>
    <w:rsid w:val="00BE53B9"/>
    <w:rsid w:val="00BE54F0"/>
    <w:rsid w:val="00BE5541"/>
    <w:rsid w:val="00BE59E5"/>
    <w:rsid w:val="00BE5A64"/>
    <w:rsid w:val="00BE5B52"/>
    <w:rsid w:val="00BE5C8E"/>
    <w:rsid w:val="00BE5FDC"/>
    <w:rsid w:val="00BE6080"/>
    <w:rsid w:val="00BE6179"/>
    <w:rsid w:val="00BE61D3"/>
    <w:rsid w:val="00BE6259"/>
    <w:rsid w:val="00BE6332"/>
    <w:rsid w:val="00BE63E4"/>
    <w:rsid w:val="00BE6436"/>
    <w:rsid w:val="00BE6467"/>
    <w:rsid w:val="00BE671E"/>
    <w:rsid w:val="00BE6793"/>
    <w:rsid w:val="00BE69D4"/>
    <w:rsid w:val="00BE6A00"/>
    <w:rsid w:val="00BE6A4F"/>
    <w:rsid w:val="00BE6C4D"/>
    <w:rsid w:val="00BE6CED"/>
    <w:rsid w:val="00BE6EEE"/>
    <w:rsid w:val="00BE70A2"/>
    <w:rsid w:val="00BE711D"/>
    <w:rsid w:val="00BE7429"/>
    <w:rsid w:val="00BE75B2"/>
    <w:rsid w:val="00BE769E"/>
    <w:rsid w:val="00BE7B15"/>
    <w:rsid w:val="00BE7BAC"/>
    <w:rsid w:val="00BE7D42"/>
    <w:rsid w:val="00BE7DB5"/>
    <w:rsid w:val="00BE7E81"/>
    <w:rsid w:val="00BF022F"/>
    <w:rsid w:val="00BF02F0"/>
    <w:rsid w:val="00BF05D0"/>
    <w:rsid w:val="00BF085F"/>
    <w:rsid w:val="00BF0C99"/>
    <w:rsid w:val="00BF0DF6"/>
    <w:rsid w:val="00BF0EA1"/>
    <w:rsid w:val="00BF11B8"/>
    <w:rsid w:val="00BF12E5"/>
    <w:rsid w:val="00BF13E9"/>
    <w:rsid w:val="00BF149D"/>
    <w:rsid w:val="00BF1638"/>
    <w:rsid w:val="00BF172A"/>
    <w:rsid w:val="00BF1732"/>
    <w:rsid w:val="00BF18A8"/>
    <w:rsid w:val="00BF1AFE"/>
    <w:rsid w:val="00BF1C28"/>
    <w:rsid w:val="00BF1CD4"/>
    <w:rsid w:val="00BF221B"/>
    <w:rsid w:val="00BF23BE"/>
    <w:rsid w:val="00BF23CC"/>
    <w:rsid w:val="00BF2416"/>
    <w:rsid w:val="00BF2588"/>
    <w:rsid w:val="00BF26BC"/>
    <w:rsid w:val="00BF28E4"/>
    <w:rsid w:val="00BF2B15"/>
    <w:rsid w:val="00BF2B84"/>
    <w:rsid w:val="00BF2BBF"/>
    <w:rsid w:val="00BF2D24"/>
    <w:rsid w:val="00BF3094"/>
    <w:rsid w:val="00BF30EB"/>
    <w:rsid w:val="00BF325A"/>
    <w:rsid w:val="00BF32B1"/>
    <w:rsid w:val="00BF33F3"/>
    <w:rsid w:val="00BF3459"/>
    <w:rsid w:val="00BF35F0"/>
    <w:rsid w:val="00BF3601"/>
    <w:rsid w:val="00BF36BE"/>
    <w:rsid w:val="00BF3702"/>
    <w:rsid w:val="00BF37F1"/>
    <w:rsid w:val="00BF3841"/>
    <w:rsid w:val="00BF3843"/>
    <w:rsid w:val="00BF3C50"/>
    <w:rsid w:val="00BF3DF0"/>
    <w:rsid w:val="00BF408A"/>
    <w:rsid w:val="00BF4258"/>
    <w:rsid w:val="00BF431A"/>
    <w:rsid w:val="00BF4476"/>
    <w:rsid w:val="00BF44B1"/>
    <w:rsid w:val="00BF453A"/>
    <w:rsid w:val="00BF46F7"/>
    <w:rsid w:val="00BF482F"/>
    <w:rsid w:val="00BF48D3"/>
    <w:rsid w:val="00BF48D4"/>
    <w:rsid w:val="00BF4960"/>
    <w:rsid w:val="00BF49AA"/>
    <w:rsid w:val="00BF4A54"/>
    <w:rsid w:val="00BF4B7B"/>
    <w:rsid w:val="00BF4C4D"/>
    <w:rsid w:val="00BF4CA0"/>
    <w:rsid w:val="00BF4D4B"/>
    <w:rsid w:val="00BF4ECA"/>
    <w:rsid w:val="00BF4FFE"/>
    <w:rsid w:val="00BF5209"/>
    <w:rsid w:val="00BF5673"/>
    <w:rsid w:val="00BF57BA"/>
    <w:rsid w:val="00BF57FA"/>
    <w:rsid w:val="00BF5A01"/>
    <w:rsid w:val="00BF5BDA"/>
    <w:rsid w:val="00BF5BF6"/>
    <w:rsid w:val="00BF5D34"/>
    <w:rsid w:val="00BF5D98"/>
    <w:rsid w:val="00BF5E03"/>
    <w:rsid w:val="00BF5E75"/>
    <w:rsid w:val="00BF60E4"/>
    <w:rsid w:val="00BF62A3"/>
    <w:rsid w:val="00BF63D3"/>
    <w:rsid w:val="00BF66B3"/>
    <w:rsid w:val="00BF6760"/>
    <w:rsid w:val="00BF686D"/>
    <w:rsid w:val="00BF6A5F"/>
    <w:rsid w:val="00BF6BBA"/>
    <w:rsid w:val="00BF6C2B"/>
    <w:rsid w:val="00BF6D91"/>
    <w:rsid w:val="00BF6E53"/>
    <w:rsid w:val="00BF6FCE"/>
    <w:rsid w:val="00BF711D"/>
    <w:rsid w:val="00BF7132"/>
    <w:rsid w:val="00BF7235"/>
    <w:rsid w:val="00BF723A"/>
    <w:rsid w:val="00BF7361"/>
    <w:rsid w:val="00BF7798"/>
    <w:rsid w:val="00BF788E"/>
    <w:rsid w:val="00BF794D"/>
    <w:rsid w:val="00BF79C6"/>
    <w:rsid w:val="00BF7A41"/>
    <w:rsid w:val="00BF7C6B"/>
    <w:rsid w:val="00BF7C7F"/>
    <w:rsid w:val="00BF7C8C"/>
    <w:rsid w:val="00BF7D41"/>
    <w:rsid w:val="00BF7E84"/>
    <w:rsid w:val="00BF7F6F"/>
    <w:rsid w:val="00BF7FE1"/>
    <w:rsid w:val="00C00322"/>
    <w:rsid w:val="00C0055F"/>
    <w:rsid w:val="00C005D2"/>
    <w:rsid w:val="00C0063E"/>
    <w:rsid w:val="00C008C8"/>
    <w:rsid w:val="00C00999"/>
    <w:rsid w:val="00C00C33"/>
    <w:rsid w:val="00C00DA1"/>
    <w:rsid w:val="00C00E07"/>
    <w:rsid w:val="00C00E94"/>
    <w:rsid w:val="00C00F3F"/>
    <w:rsid w:val="00C00F91"/>
    <w:rsid w:val="00C0107C"/>
    <w:rsid w:val="00C01450"/>
    <w:rsid w:val="00C01456"/>
    <w:rsid w:val="00C015F4"/>
    <w:rsid w:val="00C0179B"/>
    <w:rsid w:val="00C01841"/>
    <w:rsid w:val="00C01C85"/>
    <w:rsid w:val="00C01EE2"/>
    <w:rsid w:val="00C01F3E"/>
    <w:rsid w:val="00C01F50"/>
    <w:rsid w:val="00C02006"/>
    <w:rsid w:val="00C020DC"/>
    <w:rsid w:val="00C022AF"/>
    <w:rsid w:val="00C023A2"/>
    <w:rsid w:val="00C024C2"/>
    <w:rsid w:val="00C024D6"/>
    <w:rsid w:val="00C02726"/>
    <w:rsid w:val="00C0287D"/>
    <w:rsid w:val="00C02897"/>
    <w:rsid w:val="00C02A69"/>
    <w:rsid w:val="00C02A7D"/>
    <w:rsid w:val="00C02C88"/>
    <w:rsid w:val="00C02C93"/>
    <w:rsid w:val="00C02F8E"/>
    <w:rsid w:val="00C02FEA"/>
    <w:rsid w:val="00C03286"/>
    <w:rsid w:val="00C032E3"/>
    <w:rsid w:val="00C0343C"/>
    <w:rsid w:val="00C03494"/>
    <w:rsid w:val="00C0359D"/>
    <w:rsid w:val="00C03618"/>
    <w:rsid w:val="00C03654"/>
    <w:rsid w:val="00C036C6"/>
    <w:rsid w:val="00C038FE"/>
    <w:rsid w:val="00C039B1"/>
    <w:rsid w:val="00C03A92"/>
    <w:rsid w:val="00C03AF1"/>
    <w:rsid w:val="00C03C71"/>
    <w:rsid w:val="00C03D66"/>
    <w:rsid w:val="00C03D74"/>
    <w:rsid w:val="00C03DC6"/>
    <w:rsid w:val="00C03E71"/>
    <w:rsid w:val="00C03F2E"/>
    <w:rsid w:val="00C03FC8"/>
    <w:rsid w:val="00C03FD5"/>
    <w:rsid w:val="00C042B3"/>
    <w:rsid w:val="00C044EF"/>
    <w:rsid w:val="00C04519"/>
    <w:rsid w:val="00C047F1"/>
    <w:rsid w:val="00C0488E"/>
    <w:rsid w:val="00C0493D"/>
    <w:rsid w:val="00C0496E"/>
    <w:rsid w:val="00C04C46"/>
    <w:rsid w:val="00C04DFA"/>
    <w:rsid w:val="00C04F42"/>
    <w:rsid w:val="00C04F5E"/>
    <w:rsid w:val="00C04FA5"/>
    <w:rsid w:val="00C05326"/>
    <w:rsid w:val="00C05570"/>
    <w:rsid w:val="00C05575"/>
    <w:rsid w:val="00C055DF"/>
    <w:rsid w:val="00C0560F"/>
    <w:rsid w:val="00C056B6"/>
    <w:rsid w:val="00C05710"/>
    <w:rsid w:val="00C057E0"/>
    <w:rsid w:val="00C0587B"/>
    <w:rsid w:val="00C05948"/>
    <w:rsid w:val="00C05AD6"/>
    <w:rsid w:val="00C05BCB"/>
    <w:rsid w:val="00C05C68"/>
    <w:rsid w:val="00C05D36"/>
    <w:rsid w:val="00C05E14"/>
    <w:rsid w:val="00C05F20"/>
    <w:rsid w:val="00C061DB"/>
    <w:rsid w:val="00C06201"/>
    <w:rsid w:val="00C06216"/>
    <w:rsid w:val="00C06516"/>
    <w:rsid w:val="00C067C5"/>
    <w:rsid w:val="00C068C3"/>
    <w:rsid w:val="00C06A41"/>
    <w:rsid w:val="00C06AC8"/>
    <w:rsid w:val="00C06BC6"/>
    <w:rsid w:val="00C06CD5"/>
    <w:rsid w:val="00C07319"/>
    <w:rsid w:val="00C0746C"/>
    <w:rsid w:val="00C07484"/>
    <w:rsid w:val="00C0751D"/>
    <w:rsid w:val="00C075C5"/>
    <w:rsid w:val="00C076FE"/>
    <w:rsid w:val="00C07888"/>
    <w:rsid w:val="00C07898"/>
    <w:rsid w:val="00C079AA"/>
    <w:rsid w:val="00C079C7"/>
    <w:rsid w:val="00C07AD4"/>
    <w:rsid w:val="00C07AED"/>
    <w:rsid w:val="00C07BB0"/>
    <w:rsid w:val="00C07D0D"/>
    <w:rsid w:val="00C07E0D"/>
    <w:rsid w:val="00C07F25"/>
    <w:rsid w:val="00C07FCD"/>
    <w:rsid w:val="00C10045"/>
    <w:rsid w:val="00C101D5"/>
    <w:rsid w:val="00C1024B"/>
    <w:rsid w:val="00C10266"/>
    <w:rsid w:val="00C102D2"/>
    <w:rsid w:val="00C10305"/>
    <w:rsid w:val="00C10381"/>
    <w:rsid w:val="00C10810"/>
    <w:rsid w:val="00C109C8"/>
    <w:rsid w:val="00C10D42"/>
    <w:rsid w:val="00C10DF1"/>
    <w:rsid w:val="00C10F64"/>
    <w:rsid w:val="00C11268"/>
    <w:rsid w:val="00C1126F"/>
    <w:rsid w:val="00C1157C"/>
    <w:rsid w:val="00C1171D"/>
    <w:rsid w:val="00C11776"/>
    <w:rsid w:val="00C11849"/>
    <w:rsid w:val="00C11CA3"/>
    <w:rsid w:val="00C11E79"/>
    <w:rsid w:val="00C12019"/>
    <w:rsid w:val="00C12137"/>
    <w:rsid w:val="00C1224E"/>
    <w:rsid w:val="00C122D9"/>
    <w:rsid w:val="00C12350"/>
    <w:rsid w:val="00C1237A"/>
    <w:rsid w:val="00C12499"/>
    <w:rsid w:val="00C12730"/>
    <w:rsid w:val="00C127A6"/>
    <w:rsid w:val="00C127C1"/>
    <w:rsid w:val="00C12829"/>
    <w:rsid w:val="00C128A6"/>
    <w:rsid w:val="00C1293B"/>
    <w:rsid w:val="00C12961"/>
    <w:rsid w:val="00C129A7"/>
    <w:rsid w:val="00C12A36"/>
    <w:rsid w:val="00C12BE4"/>
    <w:rsid w:val="00C12C16"/>
    <w:rsid w:val="00C12DC0"/>
    <w:rsid w:val="00C12E82"/>
    <w:rsid w:val="00C12F8C"/>
    <w:rsid w:val="00C12FC0"/>
    <w:rsid w:val="00C13070"/>
    <w:rsid w:val="00C13104"/>
    <w:rsid w:val="00C1310F"/>
    <w:rsid w:val="00C1326B"/>
    <w:rsid w:val="00C132D5"/>
    <w:rsid w:val="00C13441"/>
    <w:rsid w:val="00C1365F"/>
    <w:rsid w:val="00C13803"/>
    <w:rsid w:val="00C13805"/>
    <w:rsid w:val="00C13882"/>
    <w:rsid w:val="00C138F8"/>
    <w:rsid w:val="00C1394B"/>
    <w:rsid w:val="00C13C89"/>
    <w:rsid w:val="00C13D18"/>
    <w:rsid w:val="00C13D92"/>
    <w:rsid w:val="00C13F25"/>
    <w:rsid w:val="00C13FC0"/>
    <w:rsid w:val="00C1404F"/>
    <w:rsid w:val="00C14114"/>
    <w:rsid w:val="00C14238"/>
    <w:rsid w:val="00C14425"/>
    <w:rsid w:val="00C14757"/>
    <w:rsid w:val="00C14855"/>
    <w:rsid w:val="00C14A82"/>
    <w:rsid w:val="00C14AF2"/>
    <w:rsid w:val="00C14EB2"/>
    <w:rsid w:val="00C150F0"/>
    <w:rsid w:val="00C15272"/>
    <w:rsid w:val="00C1528C"/>
    <w:rsid w:val="00C152C8"/>
    <w:rsid w:val="00C1554A"/>
    <w:rsid w:val="00C159D9"/>
    <w:rsid w:val="00C15AFF"/>
    <w:rsid w:val="00C15B75"/>
    <w:rsid w:val="00C15C04"/>
    <w:rsid w:val="00C15D5A"/>
    <w:rsid w:val="00C15DFB"/>
    <w:rsid w:val="00C15F4C"/>
    <w:rsid w:val="00C15FA9"/>
    <w:rsid w:val="00C15FD6"/>
    <w:rsid w:val="00C1608F"/>
    <w:rsid w:val="00C16228"/>
    <w:rsid w:val="00C16380"/>
    <w:rsid w:val="00C16430"/>
    <w:rsid w:val="00C16876"/>
    <w:rsid w:val="00C168D7"/>
    <w:rsid w:val="00C16A34"/>
    <w:rsid w:val="00C16B33"/>
    <w:rsid w:val="00C16B60"/>
    <w:rsid w:val="00C16D12"/>
    <w:rsid w:val="00C16F0D"/>
    <w:rsid w:val="00C16FF5"/>
    <w:rsid w:val="00C171E4"/>
    <w:rsid w:val="00C173AC"/>
    <w:rsid w:val="00C17912"/>
    <w:rsid w:val="00C17997"/>
    <w:rsid w:val="00C17DFB"/>
    <w:rsid w:val="00C17E09"/>
    <w:rsid w:val="00C17E46"/>
    <w:rsid w:val="00C17F2B"/>
    <w:rsid w:val="00C17F72"/>
    <w:rsid w:val="00C17F9C"/>
    <w:rsid w:val="00C2013E"/>
    <w:rsid w:val="00C201DD"/>
    <w:rsid w:val="00C20291"/>
    <w:rsid w:val="00C20528"/>
    <w:rsid w:val="00C20607"/>
    <w:rsid w:val="00C2064E"/>
    <w:rsid w:val="00C20723"/>
    <w:rsid w:val="00C2086F"/>
    <w:rsid w:val="00C20985"/>
    <w:rsid w:val="00C20C48"/>
    <w:rsid w:val="00C20D5A"/>
    <w:rsid w:val="00C20E31"/>
    <w:rsid w:val="00C20F67"/>
    <w:rsid w:val="00C21001"/>
    <w:rsid w:val="00C21070"/>
    <w:rsid w:val="00C21566"/>
    <w:rsid w:val="00C216B3"/>
    <w:rsid w:val="00C2171A"/>
    <w:rsid w:val="00C217A7"/>
    <w:rsid w:val="00C21B2C"/>
    <w:rsid w:val="00C21C10"/>
    <w:rsid w:val="00C21E26"/>
    <w:rsid w:val="00C21EE3"/>
    <w:rsid w:val="00C22049"/>
    <w:rsid w:val="00C222B6"/>
    <w:rsid w:val="00C22498"/>
    <w:rsid w:val="00C226DA"/>
    <w:rsid w:val="00C22862"/>
    <w:rsid w:val="00C22868"/>
    <w:rsid w:val="00C228EA"/>
    <w:rsid w:val="00C22B8F"/>
    <w:rsid w:val="00C22F8A"/>
    <w:rsid w:val="00C22FDC"/>
    <w:rsid w:val="00C2310D"/>
    <w:rsid w:val="00C23160"/>
    <w:rsid w:val="00C231B0"/>
    <w:rsid w:val="00C23354"/>
    <w:rsid w:val="00C23538"/>
    <w:rsid w:val="00C2354A"/>
    <w:rsid w:val="00C23920"/>
    <w:rsid w:val="00C23A06"/>
    <w:rsid w:val="00C23D17"/>
    <w:rsid w:val="00C23ECA"/>
    <w:rsid w:val="00C23F1B"/>
    <w:rsid w:val="00C23F8B"/>
    <w:rsid w:val="00C24050"/>
    <w:rsid w:val="00C240FA"/>
    <w:rsid w:val="00C24138"/>
    <w:rsid w:val="00C24140"/>
    <w:rsid w:val="00C24155"/>
    <w:rsid w:val="00C24271"/>
    <w:rsid w:val="00C247AE"/>
    <w:rsid w:val="00C24847"/>
    <w:rsid w:val="00C24A5F"/>
    <w:rsid w:val="00C24D2C"/>
    <w:rsid w:val="00C24D75"/>
    <w:rsid w:val="00C24E29"/>
    <w:rsid w:val="00C24F01"/>
    <w:rsid w:val="00C24FAF"/>
    <w:rsid w:val="00C250D3"/>
    <w:rsid w:val="00C251AF"/>
    <w:rsid w:val="00C25275"/>
    <w:rsid w:val="00C25323"/>
    <w:rsid w:val="00C25442"/>
    <w:rsid w:val="00C254BA"/>
    <w:rsid w:val="00C254CB"/>
    <w:rsid w:val="00C2551A"/>
    <w:rsid w:val="00C25784"/>
    <w:rsid w:val="00C25835"/>
    <w:rsid w:val="00C258C6"/>
    <w:rsid w:val="00C25A9C"/>
    <w:rsid w:val="00C25BED"/>
    <w:rsid w:val="00C25E02"/>
    <w:rsid w:val="00C25E90"/>
    <w:rsid w:val="00C26021"/>
    <w:rsid w:val="00C2633C"/>
    <w:rsid w:val="00C264E7"/>
    <w:rsid w:val="00C264F4"/>
    <w:rsid w:val="00C2655F"/>
    <w:rsid w:val="00C268B9"/>
    <w:rsid w:val="00C26B21"/>
    <w:rsid w:val="00C26BCF"/>
    <w:rsid w:val="00C26F19"/>
    <w:rsid w:val="00C26FE9"/>
    <w:rsid w:val="00C270DA"/>
    <w:rsid w:val="00C2737A"/>
    <w:rsid w:val="00C27983"/>
    <w:rsid w:val="00C279B8"/>
    <w:rsid w:val="00C27AD4"/>
    <w:rsid w:val="00C27F3E"/>
    <w:rsid w:val="00C300EA"/>
    <w:rsid w:val="00C30436"/>
    <w:rsid w:val="00C304A3"/>
    <w:rsid w:val="00C305E2"/>
    <w:rsid w:val="00C30684"/>
    <w:rsid w:val="00C307E0"/>
    <w:rsid w:val="00C30BA5"/>
    <w:rsid w:val="00C30BD7"/>
    <w:rsid w:val="00C30D8E"/>
    <w:rsid w:val="00C30DCF"/>
    <w:rsid w:val="00C30ED7"/>
    <w:rsid w:val="00C30F0C"/>
    <w:rsid w:val="00C31005"/>
    <w:rsid w:val="00C310FE"/>
    <w:rsid w:val="00C31115"/>
    <w:rsid w:val="00C31163"/>
    <w:rsid w:val="00C311A5"/>
    <w:rsid w:val="00C311F7"/>
    <w:rsid w:val="00C3128F"/>
    <w:rsid w:val="00C312CA"/>
    <w:rsid w:val="00C312CE"/>
    <w:rsid w:val="00C31736"/>
    <w:rsid w:val="00C317AD"/>
    <w:rsid w:val="00C318AD"/>
    <w:rsid w:val="00C31AAA"/>
    <w:rsid w:val="00C31B5F"/>
    <w:rsid w:val="00C31E2F"/>
    <w:rsid w:val="00C31E98"/>
    <w:rsid w:val="00C31F55"/>
    <w:rsid w:val="00C31F75"/>
    <w:rsid w:val="00C31FB0"/>
    <w:rsid w:val="00C3207F"/>
    <w:rsid w:val="00C32163"/>
    <w:rsid w:val="00C3224A"/>
    <w:rsid w:val="00C32363"/>
    <w:rsid w:val="00C3256F"/>
    <w:rsid w:val="00C3259C"/>
    <w:rsid w:val="00C328CC"/>
    <w:rsid w:val="00C329B9"/>
    <w:rsid w:val="00C32B13"/>
    <w:rsid w:val="00C32CE5"/>
    <w:rsid w:val="00C32D3F"/>
    <w:rsid w:val="00C32DBF"/>
    <w:rsid w:val="00C3331B"/>
    <w:rsid w:val="00C33325"/>
    <w:rsid w:val="00C33541"/>
    <w:rsid w:val="00C33600"/>
    <w:rsid w:val="00C33659"/>
    <w:rsid w:val="00C3371F"/>
    <w:rsid w:val="00C337B5"/>
    <w:rsid w:val="00C33AC8"/>
    <w:rsid w:val="00C33BDF"/>
    <w:rsid w:val="00C33C34"/>
    <w:rsid w:val="00C33C42"/>
    <w:rsid w:val="00C33C6C"/>
    <w:rsid w:val="00C33C9D"/>
    <w:rsid w:val="00C33E26"/>
    <w:rsid w:val="00C33F74"/>
    <w:rsid w:val="00C341EE"/>
    <w:rsid w:val="00C3431F"/>
    <w:rsid w:val="00C343D8"/>
    <w:rsid w:val="00C345C3"/>
    <w:rsid w:val="00C34614"/>
    <w:rsid w:val="00C34852"/>
    <w:rsid w:val="00C34888"/>
    <w:rsid w:val="00C3493A"/>
    <w:rsid w:val="00C34ADC"/>
    <w:rsid w:val="00C34BAC"/>
    <w:rsid w:val="00C34E9E"/>
    <w:rsid w:val="00C34F1E"/>
    <w:rsid w:val="00C3508A"/>
    <w:rsid w:val="00C3531B"/>
    <w:rsid w:val="00C35456"/>
    <w:rsid w:val="00C354A1"/>
    <w:rsid w:val="00C3556F"/>
    <w:rsid w:val="00C35681"/>
    <w:rsid w:val="00C356C5"/>
    <w:rsid w:val="00C35749"/>
    <w:rsid w:val="00C360D9"/>
    <w:rsid w:val="00C36155"/>
    <w:rsid w:val="00C361CE"/>
    <w:rsid w:val="00C36346"/>
    <w:rsid w:val="00C364CD"/>
    <w:rsid w:val="00C36898"/>
    <w:rsid w:val="00C368E2"/>
    <w:rsid w:val="00C3692C"/>
    <w:rsid w:val="00C369A5"/>
    <w:rsid w:val="00C36B58"/>
    <w:rsid w:val="00C36B74"/>
    <w:rsid w:val="00C36C58"/>
    <w:rsid w:val="00C36D0A"/>
    <w:rsid w:val="00C36E55"/>
    <w:rsid w:val="00C370BF"/>
    <w:rsid w:val="00C370F1"/>
    <w:rsid w:val="00C373AB"/>
    <w:rsid w:val="00C373C8"/>
    <w:rsid w:val="00C374D5"/>
    <w:rsid w:val="00C37542"/>
    <w:rsid w:val="00C37563"/>
    <w:rsid w:val="00C378A3"/>
    <w:rsid w:val="00C37B26"/>
    <w:rsid w:val="00C37D8C"/>
    <w:rsid w:val="00C37DEA"/>
    <w:rsid w:val="00C40113"/>
    <w:rsid w:val="00C403D1"/>
    <w:rsid w:val="00C4046E"/>
    <w:rsid w:val="00C40544"/>
    <w:rsid w:val="00C40560"/>
    <w:rsid w:val="00C40776"/>
    <w:rsid w:val="00C408D3"/>
    <w:rsid w:val="00C41192"/>
    <w:rsid w:val="00C41398"/>
    <w:rsid w:val="00C41489"/>
    <w:rsid w:val="00C414B3"/>
    <w:rsid w:val="00C414FC"/>
    <w:rsid w:val="00C41888"/>
    <w:rsid w:val="00C41AB1"/>
    <w:rsid w:val="00C41DC9"/>
    <w:rsid w:val="00C41E8A"/>
    <w:rsid w:val="00C41EFF"/>
    <w:rsid w:val="00C4210B"/>
    <w:rsid w:val="00C4215B"/>
    <w:rsid w:val="00C42167"/>
    <w:rsid w:val="00C421A7"/>
    <w:rsid w:val="00C42448"/>
    <w:rsid w:val="00C4255C"/>
    <w:rsid w:val="00C426C2"/>
    <w:rsid w:val="00C429D7"/>
    <w:rsid w:val="00C42A7E"/>
    <w:rsid w:val="00C42B31"/>
    <w:rsid w:val="00C42BF3"/>
    <w:rsid w:val="00C42C02"/>
    <w:rsid w:val="00C42FA2"/>
    <w:rsid w:val="00C42FF6"/>
    <w:rsid w:val="00C43033"/>
    <w:rsid w:val="00C430B0"/>
    <w:rsid w:val="00C431DF"/>
    <w:rsid w:val="00C432ED"/>
    <w:rsid w:val="00C4332C"/>
    <w:rsid w:val="00C4332D"/>
    <w:rsid w:val="00C43610"/>
    <w:rsid w:val="00C4364F"/>
    <w:rsid w:val="00C4379C"/>
    <w:rsid w:val="00C437E2"/>
    <w:rsid w:val="00C439D9"/>
    <w:rsid w:val="00C43B76"/>
    <w:rsid w:val="00C43CCC"/>
    <w:rsid w:val="00C43E07"/>
    <w:rsid w:val="00C43E9B"/>
    <w:rsid w:val="00C43EA3"/>
    <w:rsid w:val="00C43FAD"/>
    <w:rsid w:val="00C4402E"/>
    <w:rsid w:val="00C440D5"/>
    <w:rsid w:val="00C44233"/>
    <w:rsid w:val="00C444E3"/>
    <w:rsid w:val="00C4453D"/>
    <w:rsid w:val="00C4455A"/>
    <w:rsid w:val="00C44584"/>
    <w:rsid w:val="00C4463F"/>
    <w:rsid w:val="00C446D7"/>
    <w:rsid w:val="00C44718"/>
    <w:rsid w:val="00C4477C"/>
    <w:rsid w:val="00C4486C"/>
    <w:rsid w:val="00C44B7A"/>
    <w:rsid w:val="00C44C0A"/>
    <w:rsid w:val="00C44DEC"/>
    <w:rsid w:val="00C4520D"/>
    <w:rsid w:val="00C4529D"/>
    <w:rsid w:val="00C453C9"/>
    <w:rsid w:val="00C458E3"/>
    <w:rsid w:val="00C45A9C"/>
    <w:rsid w:val="00C45B41"/>
    <w:rsid w:val="00C45BB6"/>
    <w:rsid w:val="00C45F2E"/>
    <w:rsid w:val="00C45FA4"/>
    <w:rsid w:val="00C460A5"/>
    <w:rsid w:val="00C460AD"/>
    <w:rsid w:val="00C46151"/>
    <w:rsid w:val="00C46243"/>
    <w:rsid w:val="00C46771"/>
    <w:rsid w:val="00C46BC2"/>
    <w:rsid w:val="00C46D91"/>
    <w:rsid w:val="00C46E00"/>
    <w:rsid w:val="00C46E9B"/>
    <w:rsid w:val="00C46EB2"/>
    <w:rsid w:val="00C46EDD"/>
    <w:rsid w:val="00C47025"/>
    <w:rsid w:val="00C470B3"/>
    <w:rsid w:val="00C471FA"/>
    <w:rsid w:val="00C471FB"/>
    <w:rsid w:val="00C4743E"/>
    <w:rsid w:val="00C47476"/>
    <w:rsid w:val="00C4747F"/>
    <w:rsid w:val="00C474B1"/>
    <w:rsid w:val="00C474FF"/>
    <w:rsid w:val="00C4753E"/>
    <w:rsid w:val="00C4753F"/>
    <w:rsid w:val="00C47665"/>
    <w:rsid w:val="00C4777A"/>
    <w:rsid w:val="00C4778B"/>
    <w:rsid w:val="00C4796F"/>
    <w:rsid w:val="00C47A64"/>
    <w:rsid w:val="00C47AF9"/>
    <w:rsid w:val="00C47D1A"/>
    <w:rsid w:val="00C47DF3"/>
    <w:rsid w:val="00C50029"/>
    <w:rsid w:val="00C501E4"/>
    <w:rsid w:val="00C50597"/>
    <w:rsid w:val="00C505B5"/>
    <w:rsid w:val="00C505C8"/>
    <w:rsid w:val="00C50660"/>
    <w:rsid w:val="00C507E6"/>
    <w:rsid w:val="00C50980"/>
    <w:rsid w:val="00C509AD"/>
    <w:rsid w:val="00C50D57"/>
    <w:rsid w:val="00C50D61"/>
    <w:rsid w:val="00C50DBA"/>
    <w:rsid w:val="00C50EB4"/>
    <w:rsid w:val="00C50EF9"/>
    <w:rsid w:val="00C50F15"/>
    <w:rsid w:val="00C50F4A"/>
    <w:rsid w:val="00C51034"/>
    <w:rsid w:val="00C514CD"/>
    <w:rsid w:val="00C51515"/>
    <w:rsid w:val="00C51543"/>
    <w:rsid w:val="00C51564"/>
    <w:rsid w:val="00C516E6"/>
    <w:rsid w:val="00C51842"/>
    <w:rsid w:val="00C519B3"/>
    <w:rsid w:val="00C51A12"/>
    <w:rsid w:val="00C51BAC"/>
    <w:rsid w:val="00C51DFA"/>
    <w:rsid w:val="00C51FE1"/>
    <w:rsid w:val="00C5240F"/>
    <w:rsid w:val="00C524B7"/>
    <w:rsid w:val="00C524EB"/>
    <w:rsid w:val="00C525C5"/>
    <w:rsid w:val="00C5275E"/>
    <w:rsid w:val="00C52803"/>
    <w:rsid w:val="00C529A8"/>
    <w:rsid w:val="00C529FA"/>
    <w:rsid w:val="00C52AC2"/>
    <w:rsid w:val="00C52B39"/>
    <w:rsid w:val="00C52C0E"/>
    <w:rsid w:val="00C52D17"/>
    <w:rsid w:val="00C52D3F"/>
    <w:rsid w:val="00C52DD1"/>
    <w:rsid w:val="00C52DF8"/>
    <w:rsid w:val="00C531F6"/>
    <w:rsid w:val="00C5351A"/>
    <w:rsid w:val="00C5369E"/>
    <w:rsid w:val="00C537B2"/>
    <w:rsid w:val="00C53973"/>
    <w:rsid w:val="00C53AB7"/>
    <w:rsid w:val="00C53AC3"/>
    <w:rsid w:val="00C53CEF"/>
    <w:rsid w:val="00C53D07"/>
    <w:rsid w:val="00C53DA5"/>
    <w:rsid w:val="00C53DF7"/>
    <w:rsid w:val="00C54288"/>
    <w:rsid w:val="00C542FE"/>
    <w:rsid w:val="00C5444B"/>
    <w:rsid w:val="00C54501"/>
    <w:rsid w:val="00C548EB"/>
    <w:rsid w:val="00C549CF"/>
    <w:rsid w:val="00C54BD1"/>
    <w:rsid w:val="00C54DA0"/>
    <w:rsid w:val="00C54E0E"/>
    <w:rsid w:val="00C55269"/>
    <w:rsid w:val="00C5526C"/>
    <w:rsid w:val="00C552C9"/>
    <w:rsid w:val="00C5537C"/>
    <w:rsid w:val="00C554D9"/>
    <w:rsid w:val="00C556C5"/>
    <w:rsid w:val="00C55AF5"/>
    <w:rsid w:val="00C55B08"/>
    <w:rsid w:val="00C55CF3"/>
    <w:rsid w:val="00C55D1B"/>
    <w:rsid w:val="00C55EEB"/>
    <w:rsid w:val="00C55F6C"/>
    <w:rsid w:val="00C56156"/>
    <w:rsid w:val="00C561AD"/>
    <w:rsid w:val="00C56296"/>
    <w:rsid w:val="00C56729"/>
    <w:rsid w:val="00C5683D"/>
    <w:rsid w:val="00C568E3"/>
    <w:rsid w:val="00C568F9"/>
    <w:rsid w:val="00C5695A"/>
    <w:rsid w:val="00C56B41"/>
    <w:rsid w:val="00C56C6F"/>
    <w:rsid w:val="00C56DF6"/>
    <w:rsid w:val="00C56F64"/>
    <w:rsid w:val="00C570DC"/>
    <w:rsid w:val="00C57189"/>
    <w:rsid w:val="00C5739C"/>
    <w:rsid w:val="00C574BA"/>
    <w:rsid w:val="00C575C7"/>
    <w:rsid w:val="00C577C3"/>
    <w:rsid w:val="00C57F75"/>
    <w:rsid w:val="00C60478"/>
    <w:rsid w:val="00C60578"/>
    <w:rsid w:val="00C6058E"/>
    <w:rsid w:val="00C605C6"/>
    <w:rsid w:val="00C60609"/>
    <w:rsid w:val="00C608EA"/>
    <w:rsid w:val="00C60B7C"/>
    <w:rsid w:val="00C60B94"/>
    <w:rsid w:val="00C60DCC"/>
    <w:rsid w:val="00C60E5A"/>
    <w:rsid w:val="00C610B1"/>
    <w:rsid w:val="00C614BE"/>
    <w:rsid w:val="00C61503"/>
    <w:rsid w:val="00C6157A"/>
    <w:rsid w:val="00C617B7"/>
    <w:rsid w:val="00C618C5"/>
    <w:rsid w:val="00C619A0"/>
    <w:rsid w:val="00C61AFA"/>
    <w:rsid w:val="00C61C6D"/>
    <w:rsid w:val="00C61D1E"/>
    <w:rsid w:val="00C61F65"/>
    <w:rsid w:val="00C61F7D"/>
    <w:rsid w:val="00C62057"/>
    <w:rsid w:val="00C62086"/>
    <w:rsid w:val="00C62098"/>
    <w:rsid w:val="00C622F9"/>
    <w:rsid w:val="00C62561"/>
    <w:rsid w:val="00C625EF"/>
    <w:rsid w:val="00C62788"/>
    <w:rsid w:val="00C62863"/>
    <w:rsid w:val="00C62909"/>
    <w:rsid w:val="00C6298A"/>
    <w:rsid w:val="00C62AC4"/>
    <w:rsid w:val="00C62D4F"/>
    <w:rsid w:val="00C62DB5"/>
    <w:rsid w:val="00C62DFE"/>
    <w:rsid w:val="00C62EB2"/>
    <w:rsid w:val="00C62FA8"/>
    <w:rsid w:val="00C62FCF"/>
    <w:rsid w:val="00C6300C"/>
    <w:rsid w:val="00C63029"/>
    <w:rsid w:val="00C6309B"/>
    <w:rsid w:val="00C634E3"/>
    <w:rsid w:val="00C63593"/>
    <w:rsid w:val="00C63690"/>
    <w:rsid w:val="00C63753"/>
    <w:rsid w:val="00C637EF"/>
    <w:rsid w:val="00C638C1"/>
    <w:rsid w:val="00C63970"/>
    <w:rsid w:val="00C63B2B"/>
    <w:rsid w:val="00C63CA4"/>
    <w:rsid w:val="00C63E6F"/>
    <w:rsid w:val="00C64068"/>
    <w:rsid w:val="00C640D3"/>
    <w:rsid w:val="00C64390"/>
    <w:rsid w:val="00C64402"/>
    <w:rsid w:val="00C64673"/>
    <w:rsid w:val="00C649CF"/>
    <w:rsid w:val="00C64A09"/>
    <w:rsid w:val="00C64C0F"/>
    <w:rsid w:val="00C64C23"/>
    <w:rsid w:val="00C64F92"/>
    <w:rsid w:val="00C6519E"/>
    <w:rsid w:val="00C65529"/>
    <w:rsid w:val="00C6587B"/>
    <w:rsid w:val="00C65A24"/>
    <w:rsid w:val="00C65B65"/>
    <w:rsid w:val="00C65FF2"/>
    <w:rsid w:val="00C66086"/>
    <w:rsid w:val="00C660DE"/>
    <w:rsid w:val="00C661D8"/>
    <w:rsid w:val="00C66254"/>
    <w:rsid w:val="00C6646C"/>
    <w:rsid w:val="00C664A5"/>
    <w:rsid w:val="00C66644"/>
    <w:rsid w:val="00C66B41"/>
    <w:rsid w:val="00C66CDB"/>
    <w:rsid w:val="00C66E87"/>
    <w:rsid w:val="00C66EA1"/>
    <w:rsid w:val="00C6706A"/>
    <w:rsid w:val="00C6709A"/>
    <w:rsid w:val="00C670A9"/>
    <w:rsid w:val="00C673BB"/>
    <w:rsid w:val="00C67D62"/>
    <w:rsid w:val="00C67DDF"/>
    <w:rsid w:val="00C67E0F"/>
    <w:rsid w:val="00C70031"/>
    <w:rsid w:val="00C700D6"/>
    <w:rsid w:val="00C7021D"/>
    <w:rsid w:val="00C70246"/>
    <w:rsid w:val="00C707C2"/>
    <w:rsid w:val="00C7093B"/>
    <w:rsid w:val="00C70988"/>
    <w:rsid w:val="00C70A14"/>
    <w:rsid w:val="00C70E8F"/>
    <w:rsid w:val="00C70FAF"/>
    <w:rsid w:val="00C71251"/>
    <w:rsid w:val="00C71763"/>
    <w:rsid w:val="00C71828"/>
    <w:rsid w:val="00C71AD5"/>
    <w:rsid w:val="00C71B89"/>
    <w:rsid w:val="00C71BE5"/>
    <w:rsid w:val="00C72089"/>
    <w:rsid w:val="00C72133"/>
    <w:rsid w:val="00C722DF"/>
    <w:rsid w:val="00C723EE"/>
    <w:rsid w:val="00C72492"/>
    <w:rsid w:val="00C726C8"/>
    <w:rsid w:val="00C726CD"/>
    <w:rsid w:val="00C7273A"/>
    <w:rsid w:val="00C727BD"/>
    <w:rsid w:val="00C7298E"/>
    <w:rsid w:val="00C72C7C"/>
    <w:rsid w:val="00C72D2A"/>
    <w:rsid w:val="00C72D73"/>
    <w:rsid w:val="00C730A1"/>
    <w:rsid w:val="00C73385"/>
    <w:rsid w:val="00C733BA"/>
    <w:rsid w:val="00C737FC"/>
    <w:rsid w:val="00C73A35"/>
    <w:rsid w:val="00C73AF4"/>
    <w:rsid w:val="00C73C3F"/>
    <w:rsid w:val="00C74086"/>
    <w:rsid w:val="00C74091"/>
    <w:rsid w:val="00C7425C"/>
    <w:rsid w:val="00C744AE"/>
    <w:rsid w:val="00C7458A"/>
    <w:rsid w:val="00C747C3"/>
    <w:rsid w:val="00C74850"/>
    <w:rsid w:val="00C749B1"/>
    <w:rsid w:val="00C74F64"/>
    <w:rsid w:val="00C7507D"/>
    <w:rsid w:val="00C7545B"/>
    <w:rsid w:val="00C75521"/>
    <w:rsid w:val="00C7552B"/>
    <w:rsid w:val="00C756A2"/>
    <w:rsid w:val="00C7577D"/>
    <w:rsid w:val="00C7587D"/>
    <w:rsid w:val="00C75B51"/>
    <w:rsid w:val="00C75BC5"/>
    <w:rsid w:val="00C75C20"/>
    <w:rsid w:val="00C75C37"/>
    <w:rsid w:val="00C75CA3"/>
    <w:rsid w:val="00C75EAD"/>
    <w:rsid w:val="00C75EC3"/>
    <w:rsid w:val="00C75FF9"/>
    <w:rsid w:val="00C76401"/>
    <w:rsid w:val="00C765B4"/>
    <w:rsid w:val="00C76721"/>
    <w:rsid w:val="00C76831"/>
    <w:rsid w:val="00C768C3"/>
    <w:rsid w:val="00C76B50"/>
    <w:rsid w:val="00C76B9A"/>
    <w:rsid w:val="00C76C21"/>
    <w:rsid w:val="00C76C81"/>
    <w:rsid w:val="00C76D3A"/>
    <w:rsid w:val="00C76E4A"/>
    <w:rsid w:val="00C76E90"/>
    <w:rsid w:val="00C76E92"/>
    <w:rsid w:val="00C76F2B"/>
    <w:rsid w:val="00C76FA4"/>
    <w:rsid w:val="00C770DF"/>
    <w:rsid w:val="00C77120"/>
    <w:rsid w:val="00C7726A"/>
    <w:rsid w:val="00C772F8"/>
    <w:rsid w:val="00C773C8"/>
    <w:rsid w:val="00C774FE"/>
    <w:rsid w:val="00C77582"/>
    <w:rsid w:val="00C775A3"/>
    <w:rsid w:val="00C7760F"/>
    <w:rsid w:val="00C77612"/>
    <w:rsid w:val="00C7762A"/>
    <w:rsid w:val="00C77676"/>
    <w:rsid w:val="00C7781C"/>
    <w:rsid w:val="00C77915"/>
    <w:rsid w:val="00C77BB7"/>
    <w:rsid w:val="00C77E1E"/>
    <w:rsid w:val="00C77E5B"/>
    <w:rsid w:val="00C77F13"/>
    <w:rsid w:val="00C80027"/>
    <w:rsid w:val="00C8005A"/>
    <w:rsid w:val="00C80079"/>
    <w:rsid w:val="00C80356"/>
    <w:rsid w:val="00C803FB"/>
    <w:rsid w:val="00C806F5"/>
    <w:rsid w:val="00C80751"/>
    <w:rsid w:val="00C8083F"/>
    <w:rsid w:val="00C80ACB"/>
    <w:rsid w:val="00C80B6E"/>
    <w:rsid w:val="00C80BDB"/>
    <w:rsid w:val="00C80C7A"/>
    <w:rsid w:val="00C80CBF"/>
    <w:rsid w:val="00C80D7E"/>
    <w:rsid w:val="00C80EC8"/>
    <w:rsid w:val="00C8102E"/>
    <w:rsid w:val="00C811A6"/>
    <w:rsid w:val="00C81309"/>
    <w:rsid w:val="00C81366"/>
    <w:rsid w:val="00C8146B"/>
    <w:rsid w:val="00C814C5"/>
    <w:rsid w:val="00C81619"/>
    <w:rsid w:val="00C8166D"/>
    <w:rsid w:val="00C8168D"/>
    <w:rsid w:val="00C8183F"/>
    <w:rsid w:val="00C8187F"/>
    <w:rsid w:val="00C818D9"/>
    <w:rsid w:val="00C81905"/>
    <w:rsid w:val="00C819D4"/>
    <w:rsid w:val="00C819F9"/>
    <w:rsid w:val="00C81B67"/>
    <w:rsid w:val="00C81CC3"/>
    <w:rsid w:val="00C81DF6"/>
    <w:rsid w:val="00C8201D"/>
    <w:rsid w:val="00C82084"/>
    <w:rsid w:val="00C82161"/>
    <w:rsid w:val="00C825AB"/>
    <w:rsid w:val="00C826D2"/>
    <w:rsid w:val="00C82769"/>
    <w:rsid w:val="00C8277E"/>
    <w:rsid w:val="00C828CF"/>
    <w:rsid w:val="00C82A29"/>
    <w:rsid w:val="00C82A6D"/>
    <w:rsid w:val="00C82B1C"/>
    <w:rsid w:val="00C82DFB"/>
    <w:rsid w:val="00C82F04"/>
    <w:rsid w:val="00C8312A"/>
    <w:rsid w:val="00C83193"/>
    <w:rsid w:val="00C8324B"/>
    <w:rsid w:val="00C8348C"/>
    <w:rsid w:val="00C835DD"/>
    <w:rsid w:val="00C8364A"/>
    <w:rsid w:val="00C83A4E"/>
    <w:rsid w:val="00C83B03"/>
    <w:rsid w:val="00C83B88"/>
    <w:rsid w:val="00C83D73"/>
    <w:rsid w:val="00C83E62"/>
    <w:rsid w:val="00C84136"/>
    <w:rsid w:val="00C84187"/>
    <w:rsid w:val="00C841B8"/>
    <w:rsid w:val="00C84398"/>
    <w:rsid w:val="00C84560"/>
    <w:rsid w:val="00C84652"/>
    <w:rsid w:val="00C84674"/>
    <w:rsid w:val="00C84A4F"/>
    <w:rsid w:val="00C84A5C"/>
    <w:rsid w:val="00C84B7A"/>
    <w:rsid w:val="00C84C00"/>
    <w:rsid w:val="00C84C19"/>
    <w:rsid w:val="00C84C64"/>
    <w:rsid w:val="00C84DDC"/>
    <w:rsid w:val="00C84E46"/>
    <w:rsid w:val="00C84EFC"/>
    <w:rsid w:val="00C84F60"/>
    <w:rsid w:val="00C851FD"/>
    <w:rsid w:val="00C85234"/>
    <w:rsid w:val="00C852D6"/>
    <w:rsid w:val="00C85358"/>
    <w:rsid w:val="00C8543C"/>
    <w:rsid w:val="00C8546E"/>
    <w:rsid w:val="00C85494"/>
    <w:rsid w:val="00C85661"/>
    <w:rsid w:val="00C85750"/>
    <w:rsid w:val="00C8582E"/>
    <w:rsid w:val="00C85898"/>
    <w:rsid w:val="00C85978"/>
    <w:rsid w:val="00C85990"/>
    <w:rsid w:val="00C859BC"/>
    <w:rsid w:val="00C85A41"/>
    <w:rsid w:val="00C85EE6"/>
    <w:rsid w:val="00C85F17"/>
    <w:rsid w:val="00C85F39"/>
    <w:rsid w:val="00C85FE4"/>
    <w:rsid w:val="00C86091"/>
    <w:rsid w:val="00C8620C"/>
    <w:rsid w:val="00C867A3"/>
    <w:rsid w:val="00C86856"/>
    <w:rsid w:val="00C86A95"/>
    <w:rsid w:val="00C86B0B"/>
    <w:rsid w:val="00C86B81"/>
    <w:rsid w:val="00C86E53"/>
    <w:rsid w:val="00C86E66"/>
    <w:rsid w:val="00C86F19"/>
    <w:rsid w:val="00C870DC"/>
    <w:rsid w:val="00C87184"/>
    <w:rsid w:val="00C8728D"/>
    <w:rsid w:val="00C8734C"/>
    <w:rsid w:val="00C8738E"/>
    <w:rsid w:val="00C87451"/>
    <w:rsid w:val="00C8748B"/>
    <w:rsid w:val="00C87496"/>
    <w:rsid w:val="00C8761E"/>
    <w:rsid w:val="00C87629"/>
    <w:rsid w:val="00C877C4"/>
    <w:rsid w:val="00C87CBE"/>
    <w:rsid w:val="00C87E4C"/>
    <w:rsid w:val="00C87FA5"/>
    <w:rsid w:val="00C9008E"/>
    <w:rsid w:val="00C90167"/>
    <w:rsid w:val="00C9032D"/>
    <w:rsid w:val="00C90366"/>
    <w:rsid w:val="00C90716"/>
    <w:rsid w:val="00C90719"/>
    <w:rsid w:val="00C9084C"/>
    <w:rsid w:val="00C90AD5"/>
    <w:rsid w:val="00C90CB9"/>
    <w:rsid w:val="00C90D86"/>
    <w:rsid w:val="00C90DE3"/>
    <w:rsid w:val="00C9109D"/>
    <w:rsid w:val="00C91131"/>
    <w:rsid w:val="00C9129D"/>
    <w:rsid w:val="00C91426"/>
    <w:rsid w:val="00C916FF"/>
    <w:rsid w:val="00C9176A"/>
    <w:rsid w:val="00C9194A"/>
    <w:rsid w:val="00C91AB0"/>
    <w:rsid w:val="00C91BA1"/>
    <w:rsid w:val="00C91C57"/>
    <w:rsid w:val="00C91E45"/>
    <w:rsid w:val="00C92009"/>
    <w:rsid w:val="00C92228"/>
    <w:rsid w:val="00C92525"/>
    <w:rsid w:val="00C9267A"/>
    <w:rsid w:val="00C926F5"/>
    <w:rsid w:val="00C9270A"/>
    <w:rsid w:val="00C9278C"/>
    <w:rsid w:val="00C92923"/>
    <w:rsid w:val="00C929EE"/>
    <w:rsid w:val="00C92C47"/>
    <w:rsid w:val="00C92E1C"/>
    <w:rsid w:val="00C92E79"/>
    <w:rsid w:val="00C92EEA"/>
    <w:rsid w:val="00C93010"/>
    <w:rsid w:val="00C9310E"/>
    <w:rsid w:val="00C93211"/>
    <w:rsid w:val="00C932C1"/>
    <w:rsid w:val="00C9352C"/>
    <w:rsid w:val="00C9377C"/>
    <w:rsid w:val="00C937CC"/>
    <w:rsid w:val="00C93A29"/>
    <w:rsid w:val="00C93B21"/>
    <w:rsid w:val="00C93B5D"/>
    <w:rsid w:val="00C94696"/>
    <w:rsid w:val="00C946E7"/>
    <w:rsid w:val="00C94715"/>
    <w:rsid w:val="00C94752"/>
    <w:rsid w:val="00C949B6"/>
    <w:rsid w:val="00C94A45"/>
    <w:rsid w:val="00C94B5E"/>
    <w:rsid w:val="00C94BBC"/>
    <w:rsid w:val="00C94F24"/>
    <w:rsid w:val="00C94F5E"/>
    <w:rsid w:val="00C95120"/>
    <w:rsid w:val="00C955D3"/>
    <w:rsid w:val="00C957AF"/>
    <w:rsid w:val="00C957DA"/>
    <w:rsid w:val="00C958E5"/>
    <w:rsid w:val="00C95918"/>
    <w:rsid w:val="00C95A7A"/>
    <w:rsid w:val="00C95B24"/>
    <w:rsid w:val="00C96014"/>
    <w:rsid w:val="00C96096"/>
    <w:rsid w:val="00C960D2"/>
    <w:rsid w:val="00C96158"/>
    <w:rsid w:val="00C961E8"/>
    <w:rsid w:val="00C96289"/>
    <w:rsid w:val="00C96361"/>
    <w:rsid w:val="00C9637F"/>
    <w:rsid w:val="00C963F6"/>
    <w:rsid w:val="00C965CD"/>
    <w:rsid w:val="00C9663C"/>
    <w:rsid w:val="00C96980"/>
    <w:rsid w:val="00C969D3"/>
    <w:rsid w:val="00C96A28"/>
    <w:rsid w:val="00C96A93"/>
    <w:rsid w:val="00C96DD4"/>
    <w:rsid w:val="00C96DF1"/>
    <w:rsid w:val="00C96E3C"/>
    <w:rsid w:val="00C96F70"/>
    <w:rsid w:val="00C97105"/>
    <w:rsid w:val="00C97191"/>
    <w:rsid w:val="00C97209"/>
    <w:rsid w:val="00C972CC"/>
    <w:rsid w:val="00C9733C"/>
    <w:rsid w:val="00C9743D"/>
    <w:rsid w:val="00C9752A"/>
    <w:rsid w:val="00C9772B"/>
    <w:rsid w:val="00C97865"/>
    <w:rsid w:val="00C979B2"/>
    <w:rsid w:val="00C97AD4"/>
    <w:rsid w:val="00C97FE9"/>
    <w:rsid w:val="00CA0258"/>
    <w:rsid w:val="00CA0290"/>
    <w:rsid w:val="00CA0382"/>
    <w:rsid w:val="00CA03D5"/>
    <w:rsid w:val="00CA04D6"/>
    <w:rsid w:val="00CA0739"/>
    <w:rsid w:val="00CA08AF"/>
    <w:rsid w:val="00CA0AF0"/>
    <w:rsid w:val="00CA0B30"/>
    <w:rsid w:val="00CA0D3C"/>
    <w:rsid w:val="00CA0EC4"/>
    <w:rsid w:val="00CA0F6C"/>
    <w:rsid w:val="00CA0F78"/>
    <w:rsid w:val="00CA1095"/>
    <w:rsid w:val="00CA10F8"/>
    <w:rsid w:val="00CA128B"/>
    <w:rsid w:val="00CA135A"/>
    <w:rsid w:val="00CA1507"/>
    <w:rsid w:val="00CA1523"/>
    <w:rsid w:val="00CA1557"/>
    <w:rsid w:val="00CA188E"/>
    <w:rsid w:val="00CA1D43"/>
    <w:rsid w:val="00CA1DCD"/>
    <w:rsid w:val="00CA1ED7"/>
    <w:rsid w:val="00CA1F5A"/>
    <w:rsid w:val="00CA2139"/>
    <w:rsid w:val="00CA215A"/>
    <w:rsid w:val="00CA239F"/>
    <w:rsid w:val="00CA2612"/>
    <w:rsid w:val="00CA2786"/>
    <w:rsid w:val="00CA2873"/>
    <w:rsid w:val="00CA28F6"/>
    <w:rsid w:val="00CA2B32"/>
    <w:rsid w:val="00CA2B33"/>
    <w:rsid w:val="00CA2CD5"/>
    <w:rsid w:val="00CA2E0B"/>
    <w:rsid w:val="00CA2EEB"/>
    <w:rsid w:val="00CA2EF5"/>
    <w:rsid w:val="00CA326E"/>
    <w:rsid w:val="00CA330A"/>
    <w:rsid w:val="00CA33BC"/>
    <w:rsid w:val="00CA381A"/>
    <w:rsid w:val="00CA389A"/>
    <w:rsid w:val="00CA38F1"/>
    <w:rsid w:val="00CA3C6C"/>
    <w:rsid w:val="00CA3CCF"/>
    <w:rsid w:val="00CA3D9E"/>
    <w:rsid w:val="00CA3E67"/>
    <w:rsid w:val="00CA3FCE"/>
    <w:rsid w:val="00CA416D"/>
    <w:rsid w:val="00CA447A"/>
    <w:rsid w:val="00CA45FE"/>
    <w:rsid w:val="00CA462F"/>
    <w:rsid w:val="00CA4667"/>
    <w:rsid w:val="00CA46E4"/>
    <w:rsid w:val="00CA4819"/>
    <w:rsid w:val="00CA4C2A"/>
    <w:rsid w:val="00CA4CF6"/>
    <w:rsid w:val="00CA4F39"/>
    <w:rsid w:val="00CA5112"/>
    <w:rsid w:val="00CA5244"/>
    <w:rsid w:val="00CA53FA"/>
    <w:rsid w:val="00CA5784"/>
    <w:rsid w:val="00CA57F1"/>
    <w:rsid w:val="00CA590E"/>
    <w:rsid w:val="00CA5A12"/>
    <w:rsid w:val="00CA5BBA"/>
    <w:rsid w:val="00CA5CD0"/>
    <w:rsid w:val="00CA5E83"/>
    <w:rsid w:val="00CA5FC9"/>
    <w:rsid w:val="00CA6113"/>
    <w:rsid w:val="00CA64A7"/>
    <w:rsid w:val="00CA6509"/>
    <w:rsid w:val="00CA6542"/>
    <w:rsid w:val="00CA65BE"/>
    <w:rsid w:val="00CA66BF"/>
    <w:rsid w:val="00CA67DA"/>
    <w:rsid w:val="00CA6ACD"/>
    <w:rsid w:val="00CA6D5F"/>
    <w:rsid w:val="00CA6E00"/>
    <w:rsid w:val="00CA6E5F"/>
    <w:rsid w:val="00CA72EB"/>
    <w:rsid w:val="00CA732C"/>
    <w:rsid w:val="00CA75F7"/>
    <w:rsid w:val="00CA760D"/>
    <w:rsid w:val="00CA7677"/>
    <w:rsid w:val="00CA78CA"/>
    <w:rsid w:val="00CA7A49"/>
    <w:rsid w:val="00CA7DD2"/>
    <w:rsid w:val="00CB00EB"/>
    <w:rsid w:val="00CB01C2"/>
    <w:rsid w:val="00CB03AC"/>
    <w:rsid w:val="00CB06D4"/>
    <w:rsid w:val="00CB0AE2"/>
    <w:rsid w:val="00CB0B2A"/>
    <w:rsid w:val="00CB0B4B"/>
    <w:rsid w:val="00CB0C2E"/>
    <w:rsid w:val="00CB0DCD"/>
    <w:rsid w:val="00CB0E72"/>
    <w:rsid w:val="00CB11FB"/>
    <w:rsid w:val="00CB136C"/>
    <w:rsid w:val="00CB16FF"/>
    <w:rsid w:val="00CB1716"/>
    <w:rsid w:val="00CB1792"/>
    <w:rsid w:val="00CB17EC"/>
    <w:rsid w:val="00CB1A4D"/>
    <w:rsid w:val="00CB1B85"/>
    <w:rsid w:val="00CB1CB7"/>
    <w:rsid w:val="00CB1D00"/>
    <w:rsid w:val="00CB1E80"/>
    <w:rsid w:val="00CB1F3A"/>
    <w:rsid w:val="00CB2015"/>
    <w:rsid w:val="00CB2016"/>
    <w:rsid w:val="00CB2508"/>
    <w:rsid w:val="00CB2548"/>
    <w:rsid w:val="00CB25DC"/>
    <w:rsid w:val="00CB25E2"/>
    <w:rsid w:val="00CB2793"/>
    <w:rsid w:val="00CB298E"/>
    <w:rsid w:val="00CB2AB1"/>
    <w:rsid w:val="00CB2BCB"/>
    <w:rsid w:val="00CB2CB4"/>
    <w:rsid w:val="00CB31A1"/>
    <w:rsid w:val="00CB3220"/>
    <w:rsid w:val="00CB3239"/>
    <w:rsid w:val="00CB33FC"/>
    <w:rsid w:val="00CB351A"/>
    <w:rsid w:val="00CB3803"/>
    <w:rsid w:val="00CB390E"/>
    <w:rsid w:val="00CB39FB"/>
    <w:rsid w:val="00CB3B36"/>
    <w:rsid w:val="00CB3CF8"/>
    <w:rsid w:val="00CB3E99"/>
    <w:rsid w:val="00CB3EE7"/>
    <w:rsid w:val="00CB3EED"/>
    <w:rsid w:val="00CB402F"/>
    <w:rsid w:val="00CB4106"/>
    <w:rsid w:val="00CB41DC"/>
    <w:rsid w:val="00CB41F2"/>
    <w:rsid w:val="00CB48AC"/>
    <w:rsid w:val="00CB4A2E"/>
    <w:rsid w:val="00CB4A82"/>
    <w:rsid w:val="00CB4BAB"/>
    <w:rsid w:val="00CB4BB9"/>
    <w:rsid w:val="00CB4CFE"/>
    <w:rsid w:val="00CB52AC"/>
    <w:rsid w:val="00CB5333"/>
    <w:rsid w:val="00CB547C"/>
    <w:rsid w:val="00CB5502"/>
    <w:rsid w:val="00CB5566"/>
    <w:rsid w:val="00CB55EE"/>
    <w:rsid w:val="00CB573A"/>
    <w:rsid w:val="00CB5758"/>
    <w:rsid w:val="00CB58C1"/>
    <w:rsid w:val="00CB58D2"/>
    <w:rsid w:val="00CB58FD"/>
    <w:rsid w:val="00CB5A05"/>
    <w:rsid w:val="00CB5AA0"/>
    <w:rsid w:val="00CB5AD3"/>
    <w:rsid w:val="00CB5C5A"/>
    <w:rsid w:val="00CB5DC1"/>
    <w:rsid w:val="00CB5E2F"/>
    <w:rsid w:val="00CB5E93"/>
    <w:rsid w:val="00CB5EB0"/>
    <w:rsid w:val="00CB61DA"/>
    <w:rsid w:val="00CB6607"/>
    <w:rsid w:val="00CB6A16"/>
    <w:rsid w:val="00CB6BE7"/>
    <w:rsid w:val="00CB6E90"/>
    <w:rsid w:val="00CB6F18"/>
    <w:rsid w:val="00CB7055"/>
    <w:rsid w:val="00CB7118"/>
    <w:rsid w:val="00CB75A7"/>
    <w:rsid w:val="00CB780D"/>
    <w:rsid w:val="00CB7E29"/>
    <w:rsid w:val="00CB7FB0"/>
    <w:rsid w:val="00CB7FDB"/>
    <w:rsid w:val="00CC00DA"/>
    <w:rsid w:val="00CC00FC"/>
    <w:rsid w:val="00CC01EA"/>
    <w:rsid w:val="00CC03F2"/>
    <w:rsid w:val="00CC050A"/>
    <w:rsid w:val="00CC07D7"/>
    <w:rsid w:val="00CC0891"/>
    <w:rsid w:val="00CC0B81"/>
    <w:rsid w:val="00CC0BC7"/>
    <w:rsid w:val="00CC0BC8"/>
    <w:rsid w:val="00CC0C37"/>
    <w:rsid w:val="00CC0C9B"/>
    <w:rsid w:val="00CC0F2F"/>
    <w:rsid w:val="00CC12D1"/>
    <w:rsid w:val="00CC12EE"/>
    <w:rsid w:val="00CC136B"/>
    <w:rsid w:val="00CC13EA"/>
    <w:rsid w:val="00CC16B8"/>
    <w:rsid w:val="00CC176E"/>
    <w:rsid w:val="00CC1C29"/>
    <w:rsid w:val="00CC1D22"/>
    <w:rsid w:val="00CC1ECB"/>
    <w:rsid w:val="00CC1F96"/>
    <w:rsid w:val="00CC207A"/>
    <w:rsid w:val="00CC2368"/>
    <w:rsid w:val="00CC2697"/>
    <w:rsid w:val="00CC2731"/>
    <w:rsid w:val="00CC27AD"/>
    <w:rsid w:val="00CC28B7"/>
    <w:rsid w:val="00CC2956"/>
    <w:rsid w:val="00CC2BCB"/>
    <w:rsid w:val="00CC2C2A"/>
    <w:rsid w:val="00CC2DDB"/>
    <w:rsid w:val="00CC2E65"/>
    <w:rsid w:val="00CC2F0D"/>
    <w:rsid w:val="00CC2F15"/>
    <w:rsid w:val="00CC305E"/>
    <w:rsid w:val="00CC3129"/>
    <w:rsid w:val="00CC3211"/>
    <w:rsid w:val="00CC3388"/>
    <w:rsid w:val="00CC3842"/>
    <w:rsid w:val="00CC3857"/>
    <w:rsid w:val="00CC3D0D"/>
    <w:rsid w:val="00CC3DBD"/>
    <w:rsid w:val="00CC3F40"/>
    <w:rsid w:val="00CC4091"/>
    <w:rsid w:val="00CC40B3"/>
    <w:rsid w:val="00CC41DC"/>
    <w:rsid w:val="00CC42AB"/>
    <w:rsid w:val="00CC4492"/>
    <w:rsid w:val="00CC4510"/>
    <w:rsid w:val="00CC4632"/>
    <w:rsid w:val="00CC467B"/>
    <w:rsid w:val="00CC4912"/>
    <w:rsid w:val="00CC4C57"/>
    <w:rsid w:val="00CC4D2D"/>
    <w:rsid w:val="00CC4D61"/>
    <w:rsid w:val="00CC4DE9"/>
    <w:rsid w:val="00CC503C"/>
    <w:rsid w:val="00CC50F9"/>
    <w:rsid w:val="00CC5201"/>
    <w:rsid w:val="00CC53AE"/>
    <w:rsid w:val="00CC53D1"/>
    <w:rsid w:val="00CC53E9"/>
    <w:rsid w:val="00CC549F"/>
    <w:rsid w:val="00CC54BC"/>
    <w:rsid w:val="00CC5671"/>
    <w:rsid w:val="00CC5792"/>
    <w:rsid w:val="00CC57F3"/>
    <w:rsid w:val="00CC589F"/>
    <w:rsid w:val="00CC59D2"/>
    <w:rsid w:val="00CC5CB1"/>
    <w:rsid w:val="00CC6060"/>
    <w:rsid w:val="00CC60CA"/>
    <w:rsid w:val="00CC6222"/>
    <w:rsid w:val="00CC629D"/>
    <w:rsid w:val="00CC6335"/>
    <w:rsid w:val="00CC650F"/>
    <w:rsid w:val="00CC66A1"/>
    <w:rsid w:val="00CC6758"/>
    <w:rsid w:val="00CC67EC"/>
    <w:rsid w:val="00CC6971"/>
    <w:rsid w:val="00CC69A4"/>
    <w:rsid w:val="00CC69BC"/>
    <w:rsid w:val="00CC6A64"/>
    <w:rsid w:val="00CC6B65"/>
    <w:rsid w:val="00CC6B6C"/>
    <w:rsid w:val="00CC6B72"/>
    <w:rsid w:val="00CC6CDD"/>
    <w:rsid w:val="00CC6E25"/>
    <w:rsid w:val="00CC6EC4"/>
    <w:rsid w:val="00CC6FD0"/>
    <w:rsid w:val="00CC7060"/>
    <w:rsid w:val="00CC71F4"/>
    <w:rsid w:val="00CC7314"/>
    <w:rsid w:val="00CC7370"/>
    <w:rsid w:val="00CC7709"/>
    <w:rsid w:val="00CC786D"/>
    <w:rsid w:val="00CC7C11"/>
    <w:rsid w:val="00CC7C8D"/>
    <w:rsid w:val="00CC7D61"/>
    <w:rsid w:val="00CC7D83"/>
    <w:rsid w:val="00CC7E1D"/>
    <w:rsid w:val="00CC7E45"/>
    <w:rsid w:val="00CD003F"/>
    <w:rsid w:val="00CD012E"/>
    <w:rsid w:val="00CD0282"/>
    <w:rsid w:val="00CD02A7"/>
    <w:rsid w:val="00CD02AC"/>
    <w:rsid w:val="00CD0306"/>
    <w:rsid w:val="00CD0406"/>
    <w:rsid w:val="00CD058F"/>
    <w:rsid w:val="00CD059D"/>
    <w:rsid w:val="00CD0635"/>
    <w:rsid w:val="00CD0820"/>
    <w:rsid w:val="00CD08D3"/>
    <w:rsid w:val="00CD08E5"/>
    <w:rsid w:val="00CD0974"/>
    <w:rsid w:val="00CD0A66"/>
    <w:rsid w:val="00CD0B5D"/>
    <w:rsid w:val="00CD0FB9"/>
    <w:rsid w:val="00CD12A4"/>
    <w:rsid w:val="00CD1305"/>
    <w:rsid w:val="00CD1338"/>
    <w:rsid w:val="00CD1439"/>
    <w:rsid w:val="00CD1444"/>
    <w:rsid w:val="00CD14F8"/>
    <w:rsid w:val="00CD1753"/>
    <w:rsid w:val="00CD180B"/>
    <w:rsid w:val="00CD1965"/>
    <w:rsid w:val="00CD1A3A"/>
    <w:rsid w:val="00CD1B96"/>
    <w:rsid w:val="00CD1C48"/>
    <w:rsid w:val="00CD1C67"/>
    <w:rsid w:val="00CD1F4F"/>
    <w:rsid w:val="00CD203B"/>
    <w:rsid w:val="00CD2050"/>
    <w:rsid w:val="00CD227F"/>
    <w:rsid w:val="00CD256F"/>
    <w:rsid w:val="00CD27F5"/>
    <w:rsid w:val="00CD27FA"/>
    <w:rsid w:val="00CD2BFA"/>
    <w:rsid w:val="00CD3130"/>
    <w:rsid w:val="00CD31FA"/>
    <w:rsid w:val="00CD3280"/>
    <w:rsid w:val="00CD33CF"/>
    <w:rsid w:val="00CD344E"/>
    <w:rsid w:val="00CD35C1"/>
    <w:rsid w:val="00CD3726"/>
    <w:rsid w:val="00CD37B6"/>
    <w:rsid w:val="00CD3A28"/>
    <w:rsid w:val="00CD3B07"/>
    <w:rsid w:val="00CD3B2F"/>
    <w:rsid w:val="00CD3BDE"/>
    <w:rsid w:val="00CD3CE1"/>
    <w:rsid w:val="00CD3FC1"/>
    <w:rsid w:val="00CD40AD"/>
    <w:rsid w:val="00CD42F8"/>
    <w:rsid w:val="00CD4568"/>
    <w:rsid w:val="00CD45AA"/>
    <w:rsid w:val="00CD4645"/>
    <w:rsid w:val="00CD4736"/>
    <w:rsid w:val="00CD4844"/>
    <w:rsid w:val="00CD4B71"/>
    <w:rsid w:val="00CD4C81"/>
    <w:rsid w:val="00CD4C9A"/>
    <w:rsid w:val="00CD4DB2"/>
    <w:rsid w:val="00CD4DFA"/>
    <w:rsid w:val="00CD50CE"/>
    <w:rsid w:val="00CD5279"/>
    <w:rsid w:val="00CD5378"/>
    <w:rsid w:val="00CD54CE"/>
    <w:rsid w:val="00CD55B9"/>
    <w:rsid w:val="00CD57D8"/>
    <w:rsid w:val="00CD5A2A"/>
    <w:rsid w:val="00CD5A81"/>
    <w:rsid w:val="00CD5B69"/>
    <w:rsid w:val="00CD5BED"/>
    <w:rsid w:val="00CD612A"/>
    <w:rsid w:val="00CD6181"/>
    <w:rsid w:val="00CD6243"/>
    <w:rsid w:val="00CD64E7"/>
    <w:rsid w:val="00CD69C1"/>
    <w:rsid w:val="00CD6B0E"/>
    <w:rsid w:val="00CD6BF1"/>
    <w:rsid w:val="00CD6C16"/>
    <w:rsid w:val="00CD6D2D"/>
    <w:rsid w:val="00CD6ED8"/>
    <w:rsid w:val="00CD70E9"/>
    <w:rsid w:val="00CD7143"/>
    <w:rsid w:val="00CD74C0"/>
    <w:rsid w:val="00CD74FC"/>
    <w:rsid w:val="00CD768B"/>
    <w:rsid w:val="00CD78BB"/>
    <w:rsid w:val="00CD790A"/>
    <w:rsid w:val="00CD7A57"/>
    <w:rsid w:val="00CD7BA4"/>
    <w:rsid w:val="00CD7C94"/>
    <w:rsid w:val="00CD7D13"/>
    <w:rsid w:val="00CD7D9A"/>
    <w:rsid w:val="00CD7DBF"/>
    <w:rsid w:val="00CD7FBE"/>
    <w:rsid w:val="00CE002B"/>
    <w:rsid w:val="00CE0299"/>
    <w:rsid w:val="00CE04B1"/>
    <w:rsid w:val="00CE0778"/>
    <w:rsid w:val="00CE0794"/>
    <w:rsid w:val="00CE0817"/>
    <w:rsid w:val="00CE0951"/>
    <w:rsid w:val="00CE0BD1"/>
    <w:rsid w:val="00CE0DB6"/>
    <w:rsid w:val="00CE0F11"/>
    <w:rsid w:val="00CE0FB3"/>
    <w:rsid w:val="00CE0FDF"/>
    <w:rsid w:val="00CE14D4"/>
    <w:rsid w:val="00CE15FA"/>
    <w:rsid w:val="00CE1678"/>
    <w:rsid w:val="00CE167B"/>
    <w:rsid w:val="00CE171D"/>
    <w:rsid w:val="00CE1936"/>
    <w:rsid w:val="00CE1B00"/>
    <w:rsid w:val="00CE1C4B"/>
    <w:rsid w:val="00CE1CB8"/>
    <w:rsid w:val="00CE1CE3"/>
    <w:rsid w:val="00CE1D50"/>
    <w:rsid w:val="00CE1D9B"/>
    <w:rsid w:val="00CE1E0C"/>
    <w:rsid w:val="00CE1E1D"/>
    <w:rsid w:val="00CE1EF8"/>
    <w:rsid w:val="00CE1F2D"/>
    <w:rsid w:val="00CE1F65"/>
    <w:rsid w:val="00CE2167"/>
    <w:rsid w:val="00CE2221"/>
    <w:rsid w:val="00CE2250"/>
    <w:rsid w:val="00CE2258"/>
    <w:rsid w:val="00CE2260"/>
    <w:rsid w:val="00CE228C"/>
    <w:rsid w:val="00CE26BC"/>
    <w:rsid w:val="00CE27E9"/>
    <w:rsid w:val="00CE2811"/>
    <w:rsid w:val="00CE28DA"/>
    <w:rsid w:val="00CE2AD8"/>
    <w:rsid w:val="00CE2C07"/>
    <w:rsid w:val="00CE3370"/>
    <w:rsid w:val="00CE339E"/>
    <w:rsid w:val="00CE36F6"/>
    <w:rsid w:val="00CE3C2F"/>
    <w:rsid w:val="00CE3E20"/>
    <w:rsid w:val="00CE3F18"/>
    <w:rsid w:val="00CE40B0"/>
    <w:rsid w:val="00CE435A"/>
    <w:rsid w:val="00CE45F8"/>
    <w:rsid w:val="00CE4665"/>
    <w:rsid w:val="00CE4799"/>
    <w:rsid w:val="00CE488A"/>
    <w:rsid w:val="00CE48C8"/>
    <w:rsid w:val="00CE4B6B"/>
    <w:rsid w:val="00CE4CBE"/>
    <w:rsid w:val="00CE4DB2"/>
    <w:rsid w:val="00CE4DDB"/>
    <w:rsid w:val="00CE507F"/>
    <w:rsid w:val="00CE508F"/>
    <w:rsid w:val="00CE51D5"/>
    <w:rsid w:val="00CE541E"/>
    <w:rsid w:val="00CE5438"/>
    <w:rsid w:val="00CE58FD"/>
    <w:rsid w:val="00CE5A93"/>
    <w:rsid w:val="00CE5B26"/>
    <w:rsid w:val="00CE5B9B"/>
    <w:rsid w:val="00CE5D27"/>
    <w:rsid w:val="00CE5DA7"/>
    <w:rsid w:val="00CE5F07"/>
    <w:rsid w:val="00CE6198"/>
    <w:rsid w:val="00CE638D"/>
    <w:rsid w:val="00CE63CE"/>
    <w:rsid w:val="00CE65D8"/>
    <w:rsid w:val="00CE66FF"/>
    <w:rsid w:val="00CE6861"/>
    <w:rsid w:val="00CE68F9"/>
    <w:rsid w:val="00CE6918"/>
    <w:rsid w:val="00CE693F"/>
    <w:rsid w:val="00CE6A2D"/>
    <w:rsid w:val="00CE6B0A"/>
    <w:rsid w:val="00CE6DC1"/>
    <w:rsid w:val="00CE7041"/>
    <w:rsid w:val="00CE7151"/>
    <w:rsid w:val="00CE7199"/>
    <w:rsid w:val="00CE7342"/>
    <w:rsid w:val="00CE7455"/>
    <w:rsid w:val="00CE7494"/>
    <w:rsid w:val="00CE749D"/>
    <w:rsid w:val="00CE7590"/>
    <w:rsid w:val="00CE76F6"/>
    <w:rsid w:val="00CE782C"/>
    <w:rsid w:val="00CE78C8"/>
    <w:rsid w:val="00CE798E"/>
    <w:rsid w:val="00CE7FD0"/>
    <w:rsid w:val="00CF002F"/>
    <w:rsid w:val="00CF02FA"/>
    <w:rsid w:val="00CF033B"/>
    <w:rsid w:val="00CF0358"/>
    <w:rsid w:val="00CF04CE"/>
    <w:rsid w:val="00CF0525"/>
    <w:rsid w:val="00CF07AF"/>
    <w:rsid w:val="00CF07F2"/>
    <w:rsid w:val="00CF0835"/>
    <w:rsid w:val="00CF0A87"/>
    <w:rsid w:val="00CF0A96"/>
    <w:rsid w:val="00CF0C49"/>
    <w:rsid w:val="00CF1089"/>
    <w:rsid w:val="00CF1118"/>
    <w:rsid w:val="00CF126E"/>
    <w:rsid w:val="00CF147F"/>
    <w:rsid w:val="00CF1627"/>
    <w:rsid w:val="00CF1A16"/>
    <w:rsid w:val="00CF1A7D"/>
    <w:rsid w:val="00CF1BA5"/>
    <w:rsid w:val="00CF1C25"/>
    <w:rsid w:val="00CF1C59"/>
    <w:rsid w:val="00CF1DF7"/>
    <w:rsid w:val="00CF1E5C"/>
    <w:rsid w:val="00CF1F4A"/>
    <w:rsid w:val="00CF208B"/>
    <w:rsid w:val="00CF2153"/>
    <w:rsid w:val="00CF2228"/>
    <w:rsid w:val="00CF243C"/>
    <w:rsid w:val="00CF2588"/>
    <w:rsid w:val="00CF2687"/>
    <w:rsid w:val="00CF2A12"/>
    <w:rsid w:val="00CF2AD5"/>
    <w:rsid w:val="00CF2B67"/>
    <w:rsid w:val="00CF2CB4"/>
    <w:rsid w:val="00CF2D2D"/>
    <w:rsid w:val="00CF2E82"/>
    <w:rsid w:val="00CF2EAD"/>
    <w:rsid w:val="00CF304B"/>
    <w:rsid w:val="00CF305E"/>
    <w:rsid w:val="00CF31EA"/>
    <w:rsid w:val="00CF32C1"/>
    <w:rsid w:val="00CF35A3"/>
    <w:rsid w:val="00CF3A4A"/>
    <w:rsid w:val="00CF3BC9"/>
    <w:rsid w:val="00CF3D09"/>
    <w:rsid w:val="00CF3E15"/>
    <w:rsid w:val="00CF3F6E"/>
    <w:rsid w:val="00CF4067"/>
    <w:rsid w:val="00CF449F"/>
    <w:rsid w:val="00CF464F"/>
    <w:rsid w:val="00CF47DC"/>
    <w:rsid w:val="00CF4A06"/>
    <w:rsid w:val="00CF4AE0"/>
    <w:rsid w:val="00CF4C39"/>
    <w:rsid w:val="00CF4E40"/>
    <w:rsid w:val="00CF4F23"/>
    <w:rsid w:val="00CF501D"/>
    <w:rsid w:val="00CF5083"/>
    <w:rsid w:val="00CF50D7"/>
    <w:rsid w:val="00CF51AD"/>
    <w:rsid w:val="00CF5249"/>
    <w:rsid w:val="00CF5360"/>
    <w:rsid w:val="00CF5362"/>
    <w:rsid w:val="00CF54C5"/>
    <w:rsid w:val="00CF56D5"/>
    <w:rsid w:val="00CF5974"/>
    <w:rsid w:val="00CF5B8B"/>
    <w:rsid w:val="00CF5CBE"/>
    <w:rsid w:val="00CF60CC"/>
    <w:rsid w:val="00CF62F2"/>
    <w:rsid w:val="00CF6423"/>
    <w:rsid w:val="00CF6564"/>
    <w:rsid w:val="00CF6591"/>
    <w:rsid w:val="00CF6673"/>
    <w:rsid w:val="00CF6754"/>
    <w:rsid w:val="00CF6762"/>
    <w:rsid w:val="00CF691A"/>
    <w:rsid w:val="00CF6AB9"/>
    <w:rsid w:val="00CF6C51"/>
    <w:rsid w:val="00CF6EAE"/>
    <w:rsid w:val="00CF6F77"/>
    <w:rsid w:val="00CF723F"/>
    <w:rsid w:val="00CF72E2"/>
    <w:rsid w:val="00CF76C1"/>
    <w:rsid w:val="00CF778B"/>
    <w:rsid w:val="00CF7813"/>
    <w:rsid w:val="00CF7AE3"/>
    <w:rsid w:val="00D00036"/>
    <w:rsid w:val="00D0020F"/>
    <w:rsid w:val="00D0023F"/>
    <w:rsid w:val="00D0040A"/>
    <w:rsid w:val="00D00428"/>
    <w:rsid w:val="00D0052F"/>
    <w:rsid w:val="00D005D0"/>
    <w:rsid w:val="00D005E0"/>
    <w:rsid w:val="00D0068C"/>
    <w:rsid w:val="00D006A4"/>
    <w:rsid w:val="00D00842"/>
    <w:rsid w:val="00D00847"/>
    <w:rsid w:val="00D00A4A"/>
    <w:rsid w:val="00D00AFE"/>
    <w:rsid w:val="00D00DE2"/>
    <w:rsid w:val="00D00F9D"/>
    <w:rsid w:val="00D010D9"/>
    <w:rsid w:val="00D01101"/>
    <w:rsid w:val="00D01358"/>
    <w:rsid w:val="00D013DA"/>
    <w:rsid w:val="00D014D0"/>
    <w:rsid w:val="00D015FB"/>
    <w:rsid w:val="00D01698"/>
    <w:rsid w:val="00D01789"/>
    <w:rsid w:val="00D01B38"/>
    <w:rsid w:val="00D01DED"/>
    <w:rsid w:val="00D01EA4"/>
    <w:rsid w:val="00D0224C"/>
    <w:rsid w:val="00D02387"/>
    <w:rsid w:val="00D02512"/>
    <w:rsid w:val="00D027BE"/>
    <w:rsid w:val="00D027F5"/>
    <w:rsid w:val="00D029BE"/>
    <w:rsid w:val="00D029D8"/>
    <w:rsid w:val="00D02C66"/>
    <w:rsid w:val="00D02D51"/>
    <w:rsid w:val="00D02ECF"/>
    <w:rsid w:val="00D031D0"/>
    <w:rsid w:val="00D031D1"/>
    <w:rsid w:val="00D032CC"/>
    <w:rsid w:val="00D0349E"/>
    <w:rsid w:val="00D03567"/>
    <w:rsid w:val="00D03709"/>
    <w:rsid w:val="00D03B3C"/>
    <w:rsid w:val="00D03D25"/>
    <w:rsid w:val="00D04028"/>
    <w:rsid w:val="00D043B0"/>
    <w:rsid w:val="00D04532"/>
    <w:rsid w:val="00D04546"/>
    <w:rsid w:val="00D04552"/>
    <w:rsid w:val="00D046AA"/>
    <w:rsid w:val="00D046D2"/>
    <w:rsid w:val="00D04A02"/>
    <w:rsid w:val="00D04A0D"/>
    <w:rsid w:val="00D04B42"/>
    <w:rsid w:val="00D052F4"/>
    <w:rsid w:val="00D0532A"/>
    <w:rsid w:val="00D0548C"/>
    <w:rsid w:val="00D055EB"/>
    <w:rsid w:val="00D05671"/>
    <w:rsid w:val="00D05771"/>
    <w:rsid w:val="00D05860"/>
    <w:rsid w:val="00D058A6"/>
    <w:rsid w:val="00D05935"/>
    <w:rsid w:val="00D05958"/>
    <w:rsid w:val="00D05C97"/>
    <w:rsid w:val="00D05D67"/>
    <w:rsid w:val="00D05E60"/>
    <w:rsid w:val="00D05E61"/>
    <w:rsid w:val="00D0600D"/>
    <w:rsid w:val="00D060BA"/>
    <w:rsid w:val="00D061B9"/>
    <w:rsid w:val="00D06427"/>
    <w:rsid w:val="00D06667"/>
    <w:rsid w:val="00D0669F"/>
    <w:rsid w:val="00D067D9"/>
    <w:rsid w:val="00D069F5"/>
    <w:rsid w:val="00D06BE2"/>
    <w:rsid w:val="00D06F78"/>
    <w:rsid w:val="00D07426"/>
    <w:rsid w:val="00D0748A"/>
    <w:rsid w:val="00D074C8"/>
    <w:rsid w:val="00D0780F"/>
    <w:rsid w:val="00D07869"/>
    <w:rsid w:val="00D07878"/>
    <w:rsid w:val="00D078A1"/>
    <w:rsid w:val="00D07B13"/>
    <w:rsid w:val="00D07BB9"/>
    <w:rsid w:val="00D07C20"/>
    <w:rsid w:val="00D10000"/>
    <w:rsid w:val="00D100DB"/>
    <w:rsid w:val="00D101B7"/>
    <w:rsid w:val="00D1035F"/>
    <w:rsid w:val="00D1039A"/>
    <w:rsid w:val="00D1041B"/>
    <w:rsid w:val="00D10526"/>
    <w:rsid w:val="00D105AE"/>
    <w:rsid w:val="00D10806"/>
    <w:rsid w:val="00D10966"/>
    <w:rsid w:val="00D11286"/>
    <w:rsid w:val="00D1145D"/>
    <w:rsid w:val="00D114A8"/>
    <w:rsid w:val="00D11724"/>
    <w:rsid w:val="00D1172A"/>
    <w:rsid w:val="00D11791"/>
    <w:rsid w:val="00D119BF"/>
    <w:rsid w:val="00D11BA4"/>
    <w:rsid w:val="00D11C75"/>
    <w:rsid w:val="00D11D16"/>
    <w:rsid w:val="00D11F34"/>
    <w:rsid w:val="00D12193"/>
    <w:rsid w:val="00D121E8"/>
    <w:rsid w:val="00D12319"/>
    <w:rsid w:val="00D12414"/>
    <w:rsid w:val="00D12C77"/>
    <w:rsid w:val="00D12E21"/>
    <w:rsid w:val="00D12E9C"/>
    <w:rsid w:val="00D12EB1"/>
    <w:rsid w:val="00D13192"/>
    <w:rsid w:val="00D131E7"/>
    <w:rsid w:val="00D13263"/>
    <w:rsid w:val="00D13354"/>
    <w:rsid w:val="00D1338C"/>
    <w:rsid w:val="00D134B5"/>
    <w:rsid w:val="00D136C1"/>
    <w:rsid w:val="00D136E6"/>
    <w:rsid w:val="00D136F4"/>
    <w:rsid w:val="00D137C3"/>
    <w:rsid w:val="00D137E7"/>
    <w:rsid w:val="00D13941"/>
    <w:rsid w:val="00D139B8"/>
    <w:rsid w:val="00D139F2"/>
    <w:rsid w:val="00D13A3C"/>
    <w:rsid w:val="00D13C97"/>
    <w:rsid w:val="00D13D85"/>
    <w:rsid w:val="00D13E6A"/>
    <w:rsid w:val="00D13EAF"/>
    <w:rsid w:val="00D14022"/>
    <w:rsid w:val="00D14097"/>
    <w:rsid w:val="00D14285"/>
    <w:rsid w:val="00D14411"/>
    <w:rsid w:val="00D14455"/>
    <w:rsid w:val="00D14634"/>
    <w:rsid w:val="00D146A7"/>
    <w:rsid w:val="00D148A9"/>
    <w:rsid w:val="00D14A6F"/>
    <w:rsid w:val="00D14B3E"/>
    <w:rsid w:val="00D14B5A"/>
    <w:rsid w:val="00D14EDB"/>
    <w:rsid w:val="00D15138"/>
    <w:rsid w:val="00D152F0"/>
    <w:rsid w:val="00D15467"/>
    <w:rsid w:val="00D1560E"/>
    <w:rsid w:val="00D1581B"/>
    <w:rsid w:val="00D15A57"/>
    <w:rsid w:val="00D15ADF"/>
    <w:rsid w:val="00D15B63"/>
    <w:rsid w:val="00D15E7B"/>
    <w:rsid w:val="00D15FC9"/>
    <w:rsid w:val="00D15FFE"/>
    <w:rsid w:val="00D163EB"/>
    <w:rsid w:val="00D16458"/>
    <w:rsid w:val="00D164D5"/>
    <w:rsid w:val="00D1698A"/>
    <w:rsid w:val="00D16B02"/>
    <w:rsid w:val="00D16BD7"/>
    <w:rsid w:val="00D16C23"/>
    <w:rsid w:val="00D16E8C"/>
    <w:rsid w:val="00D16EFB"/>
    <w:rsid w:val="00D16FC2"/>
    <w:rsid w:val="00D17084"/>
    <w:rsid w:val="00D1714F"/>
    <w:rsid w:val="00D172FB"/>
    <w:rsid w:val="00D17305"/>
    <w:rsid w:val="00D17366"/>
    <w:rsid w:val="00D17470"/>
    <w:rsid w:val="00D175B2"/>
    <w:rsid w:val="00D1776B"/>
    <w:rsid w:val="00D177B2"/>
    <w:rsid w:val="00D177CC"/>
    <w:rsid w:val="00D178C4"/>
    <w:rsid w:val="00D17971"/>
    <w:rsid w:val="00D17974"/>
    <w:rsid w:val="00D179D4"/>
    <w:rsid w:val="00D17A4E"/>
    <w:rsid w:val="00D17BDB"/>
    <w:rsid w:val="00D17CA2"/>
    <w:rsid w:val="00D17D32"/>
    <w:rsid w:val="00D17DEF"/>
    <w:rsid w:val="00D2002E"/>
    <w:rsid w:val="00D2019E"/>
    <w:rsid w:val="00D202C3"/>
    <w:rsid w:val="00D20338"/>
    <w:rsid w:val="00D2039C"/>
    <w:rsid w:val="00D205D6"/>
    <w:rsid w:val="00D20694"/>
    <w:rsid w:val="00D20905"/>
    <w:rsid w:val="00D20B1C"/>
    <w:rsid w:val="00D20BF5"/>
    <w:rsid w:val="00D20C42"/>
    <w:rsid w:val="00D20C7E"/>
    <w:rsid w:val="00D20E06"/>
    <w:rsid w:val="00D20F6C"/>
    <w:rsid w:val="00D20F79"/>
    <w:rsid w:val="00D21052"/>
    <w:rsid w:val="00D2109A"/>
    <w:rsid w:val="00D21193"/>
    <w:rsid w:val="00D2119D"/>
    <w:rsid w:val="00D212F7"/>
    <w:rsid w:val="00D2158D"/>
    <w:rsid w:val="00D21718"/>
    <w:rsid w:val="00D219CF"/>
    <w:rsid w:val="00D219F0"/>
    <w:rsid w:val="00D21F32"/>
    <w:rsid w:val="00D21F4B"/>
    <w:rsid w:val="00D22106"/>
    <w:rsid w:val="00D22173"/>
    <w:rsid w:val="00D2220D"/>
    <w:rsid w:val="00D2242F"/>
    <w:rsid w:val="00D224DA"/>
    <w:rsid w:val="00D22554"/>
    <w:rsid w:val="00D225D3"/>
    <w:rsid w:val="00D22687"/>
    <w:rsid w:val="00D22694"/>
    <w:rsid w:val="00D226F4"/>
    <w:rsid w:val="00D2275B"/>
    <w:rsid w:val="00D22926"/>
    <w:rsid w:val="00D22933"/>
    <w:rsid w:val="00D22BAA"/>
    <w:rsid w:val="00D22D74"/>
    <w:rsid w:val="00D22DA3"/>
    <w:rsid w:val="00D22F2B"/>
    <w:rsid w:val="00D22FB0"/>
    <w:rsid w:val="00D22FFC"/>
    <w:rsid w:val="00D23529"/>
    <w:rsid w:val="00D2353C"/>
    <w:rsid w:val="00D235D5"/>
    <w:rsid w:val="00D23664"/>
    <w:rsid w:val="00D238B9"/>
    <w:rsid w:val="00D23BC1"/>
    <w:rsid w:val="00D23BFD"/>
    <w:rsid w:val="00D23D26"/>
    <w:rsid w:val="00D24145"/>
    <w:rsid w:val="00D24164"/>
    <w:rsid w:val="00D244E6"/>
    <w:rsid w:val="00D24588"/>
    <w:rsid w:val="00D24709"/>
    <w:rsid w:val="00D2485E"/>
    <w:rsid w:val="00D2496E"/>
    <w:rsid w:val="00D24BE7"/>
    <w:rsid w:val="00D25236"/>
    <w:rsid w:val="00D2547B"/>
    <w:rsid w:val="00D254F6"/>
    <w:rsid w:val="00D256F0"/>
    <w:rsid w:val="00D25888"/>
    <w:rsid w:val="00D258AF"/>
    <w:rsid w:val="00D258C9"/>
    <w:rsid w:val="00D258E0"/>
    <w:rsid w:val="00D25C1D"/>
    <w:rsid w:val="00D25C42"/>
    <w:rsid w:val="00D25CB5"/>
    <w:rsid w:val="00D25D1F"/>
    <w:rsid w:val="00D25D3D"/>
    <w:rsid w:val="00D25E42"/>
    <w:rsid w:val="00D25E7B"/>
    <w:rsid w:val="00D2601C"/>
    <w:rsid w:val="00D26148"/>
    <w:rsid w:val="00D2646A"/>
    <w:rsid w:val="00D26516"/>
    <w:rsid w:val="00D265C8"/>
    <w:rsid w:val="00D266CB"/>
    <w:rsid w:val="00D2695D"/>
    <w:rsid w:val="00D26A84"/>
    <w:rsid w:val="00D26ACE"/>
    <w:rsid w:val="00D26B77"/>
    <w:rsid w:val="00D26B7B"/>
    <w:rsid w:val="00D26B87"/>
    <w:rsid w:val="00D26F02"/>
    <w:rsid w:val="00D26FC4"/>
    <w:rsid w:val="00D2734A"/>
    <w:rsid w:val="00D27490"/>
    <w:rsid w:val="00D274ED"/>
    <w:rsid w:val="00D276B0"/>
    <w:rsid w:val="00D2773C"/>
    <w:rsid w:val="00D277B4"/>
    <w:rsid w:val="00D2793E"/>
    <w:rsid w:val="00D27989"/>
    <w:rsid w:val="00D27C8C"/>
    <w:rsid w:val="00D27CA8"/>
    <w:rsid w:val="00D30159"/>
    <w:rsid w:val="00D3049A"/>
    <w:rsid w:val="00D3063A"/>
    <w:rsid w:val="00D30723"/>
    <w:rsid w:val="00D3073B"/>
    <w:rsid w:val="00D307D6"/>
    <w:rsid w:val="00D30A3D"/>
    <w:rsid w:val="00D30B4E"/>
    <w:rsid w:val="00D30B5A"/>
    <w:rsid w:val="00D30B84"/>
    <w:rsid w:val="00D30C19"/>
    <w:rsid w:val="00D30CEF"/>
    <w:rsid w:val="00D30F7F"/>
    <w:rsid w:val="00D31226"/>
    <w:rsid w:val="00D31253"/>
    <w:rsid w:val="00D31270"/>
    <w:rsid w:val="00D3192D"/>
    <w:rsid w:val="00D31ACA"/>
    <w:rsid w:val="00D31CE4"/>
    <w:rsid w:val="00D31D66"/>
    <w:rsid w:val="00D31FAB"/>
    <w:rsid w:val="00D32024"/>
    <w:rsid w:val="00D324B7"/>
    <w:rsid w:val="00D324E7"/>
    <w:rsid w:val="00D32655"/>
    <w:rsid w:val="00D326D8"/>
    <w:rsid w:val="00D326DF"/>
    <w:rsid w:val="00D327C7"/>
    <w:rsid w:val="00D32947"/>
    <w:rsid w:val="00D32C7E"/>
    <w:rsid w:val="00D32D1B"/>
    <w:rsid w:val="00D32E5C"/>
    <w:rsid w:val="00D32F1E"/>
    <w:rsid w:val="00D32F45"/>
    <w:rsid w:val="00D33246"/>
    <w:rsid w:val="00D332F4"/>
    <w:rsid w:val="00D3334D"/>
    <w:rsid w:val="00D3345C"/>
    <w:rsid w:val="00D334E3"/>
    <w:rsid w:val="00D334F6"/>
    <w:rsid w:val="00D3358D"/>
    <w:rsid w:val="00D33696"/>
    <w:rsid w:val="00D3397C"/>
    <w:rsid w:val="00D339DC"/>
    <w:rsid w:val="00D33AF2"/>
    <w:rsid w:val="00D33CA7"/>
    <w:rsid w:val="00D33CFC"/>
    <w:rsid w:val="00D33D52"/>
    <w:rsid w:val="00D3409D"/>
    <w:rsid w:val="00D340C8"/>
    <w:rsid w:val="00D34115"/>
    <w:rsid w:val="00D341A1"/>
    <w:rsid w:val="00D34281"/>
    <w:rsid w:val="00D345B6"/>
    <w:rsid w:val="00D34760"/>
    <w:rsid w:val="00D347EB"/>
    <w:rsid w:val="00D3491D"/>
    <w:rsid w:val="00D34934"/>
    <w:rsid w:val="00D34B00"/>
    <w:rsid w:val="00D34B80"/>
    <w:rsid w:val="00D34C52"/>
    <w:rsid w:val="00D34FD3"/>
    <w:rsid w:val="00D351B6"/>
    <w:rsid w:val="00D351ED"/>
    <w:rsid w:val="00D35202"/>
    <w:rsid w:val="00D35252"/>
    <w:rsid w:val="00D352EE"/>
    <w:rsid w:val="00D3532F"/>
    <w:rsid w:val="00D3547C"/>
    <w:rsid w:val="00D35525"/>
    <w:rsid w:val="00D3552F"/>
    <w:rsid w:val="00D357CD"/>
    <w:rsid w:val="00D35A2C"/>
    <w:rsid w:val="00D35A6E"/>
    <w:rsid w:val="00D35BF2"/>
    <w:rsid w:val="00D35DD3"/>
    <w:rsid w:val="00D35E5A"/>
    <w:rsid w:val="00D35E6B"/>
    <w:rsid w:val="00D35F2C"/>
    <w:rsid w:val="00D36121"/>
    <w:rsid w:val="00D363C0"/>
    <w:rsid w:val="00D366E6"/>
    <w:rsid w:val="00D36814"/>
    <w:rsid w:val="00D36884"/>
    <w:rsid w:val="00D369AF"/>
    <w:rsid w:val="00D36D12"/>
    <w:rsid w:val="00D36D86"/>
    <w:rsid w:val="00D36F67"/>
    <w:rsid w:val="00D370EE"/>
    <w:rsid w:val="00D3714E"/>
    <w:rsid w:val="00D37158"/>
    <w:rsid w:val="00D372B9"/>
    <w:rsid w:val="00D37437"/>
    <w:rsid w:val="00D37442"/>
    <w:rsid w:val="00D3749A"/>
    <w:rsid w:val="00D3767B"/>
    <w:rsid w:val="00D37762"/>
    <w:rsid w:val="00D37B93"/>
    <w:rsid w:val="00D37E05"/>
    <w:rsid w:val="00D37FA2"/>
    <w:rsid w:val="00D40055"/>
    <w:rsid w:val="00D40063"/>
    <w:rsid w:val="00D400CC"/>
    <w:rsid w:val="00D400FB"/>
    <w:rsid w:val="00D402B1"/>
    <w:rsid w:val="00D403C0"/>
    <w:rsid w:val="00D40472"/>
    <w:rsid w:val="00D405A4"/>
    <w:rsid w:val="00D407A0"/>
    <w:rsid w:val="00D4080F"/>
    <w:rsid w:val="00D40873"/>
    <w:rsid w:val="00D40B35"/>
    <w:rsid w:val="00D40B89"/>
    <w:rsid w:val="00D40DBC"/>
    <w:rsid w:val="00D40E28"/>
    <w:rsid w:val="00D40F9B"/>
    <w:rsid w:val="00D41084"/>
    <w:rsid w:val="00D410D7"/>
    <w:rsid w:val="00D41287"/>
    <w:rsid w:val="00D41325"/>
    <w:rsid w:val="00D41372"/>
    <w:rsid w:val="00D416D4"/>
    <w:rsid w:val="00D417D5"/>
    <w:rsid w:val="00D41994"/>
    <w:rsid w:val="00D41BED"/>
    <w:rsid w:val="00D41C1A"/>
    <w:rsid w:val="00D41CD0"/>
    <w:rsid w:val="00D41F13"/>
    <w:rsid w:val="00D4203B"/>
    <w:rsid w:val="00D42161"/>
    <w:rsid w:val="00D421CB"/>
    <w:rsid w:val="00D42349"/>
    <w:rsid w:val="00D4235B"/>
    <w:rsid w:val="00D423DE"/>
    <w:rsid w:val="00D42541"/>
    <w:rsid w:val="00D425F3"/>
    <w:rsid w:val="00D42682"/>
    <w:rsid w:val="00D42734"/>
    <w:rsid w:val="00D42925"/>
    <w:rsid w:val="00D4297C"/>
    <w:rsid w:val="00D429D4"/>
    <w:rsid w:val="00D42B5C"/>
    <w:rsid w:val="00D42BD2"/>
    <w:rsid w:val="00D42BEC"/>
    <w:rsid w:val="00D42CB5"/>
    <w:rsid w:val="00D430DA"/>
    <w:rsid w:val="00D43141"/>
    <w:rsid w:val="00D432AD"/>
    <w:rsid w:val="00D43399"/>
    <w:rsid w:val="00D434C9"/>
    <w:rsid w:val="00D43541"/>
    <w:rsid w:val="00D4364D"/>
    <w:rsid w:val="00D437B6"/>
    <w:rsid w:val="00D43C53"/>
    <w:rsid w:val="00D43E2F"/>
    <w:rsid w:val="00D43F5F"/>
    <w:rsid w:val="00D44211"/>
    <w:rsid w:val="00D44320"/>
    <w:rsid w:val="00D4432D"/>
    <w:rsid w:val="00D446D1"/>
    <w:rsid w:val="00D449AA"/>
    <w:rsid w:val="00D44ACC"/>
    <w:rsid w:val="00D44B69"/>
    <w:rsid w:val="00D44DAC"/>
    <w:rsid w:val="00D44E27"/>
    <w:rsid w:val="00D44FAA"/>
    <w:rsid w:val="00D45125"/>
    <w:rsid w:val="00D4527A"/>
    <w:rsid w:val="00D4527D"/>
    <w:rsid w:val="00D454EE"/>
    <w:rsid w:val="00D4564E"/>
    <w:rsid w:val="00D45650"/>
    <w:rsid w:val="00D456EB"/>
    <w:rsid w:val="00D45883"/>
    <w:rsid w:val="00D4598B"/>
    <w:rsid w:val="00D459C0"/>
    <w:rsid w:val="00D459DD"/>
    <w:rsid w:val="00D45B34"/>
    <w:rsid w:val="00D45B3A"/>
    <w:rsid w:val="00D45B84"/>
    <w:rsid w:val="00D45C22"/>
    <w:rsid w:val="00D45F3C"/>
    <w:rsid w:val="00D46119"/>
    <w:rsid w:val="00D46264"/>
    <w:rsid w:val="00D46488"/>
    <w:rsid w:val="00D46560"/>
    <w:rsid w:val="00D465F4"/>
    <w:rsid w:val="00D466EC"/>
    <w:rsid w:val="00D4672B"/>
    <w:rsid w:val="00D46787"/>
    <w:rsid w:val="00D4683F"/>
    <w:rsid w:val="00D46ABB"/>
    <w:rsid w:val="00D46CC1"/>
    <w:rsid w:val="00D46DA1"/>
    <w:rsid w:val="00D46DAE"/>
    <w:rsid w:val="00D46F6F"/>
    <w:rsid w:val="00D4704D"/>
    <w:rsid w:val="00D470A6"/>
    <w:rsid w:val="00D471A6"/>
    <w:rsid w:val="00D471FF"/>
    <w:rsid w:val="00D47464"/>
    <w:rsid w:val="00D4763D"/>
    <w:rsid w:val="00D476DF"/>
    <w:rsid w:val="00D47856"/>
    <w:rsid w:val="00D47A2A"/>
    <w:rsid w:val="00D47A33"/>
    <w:rsid w:val="00D47B42"/>
    <w:rsid w:val="00D47BD4"/>
    <w:rsid w:val="00D47D6E"/>
    <w:rsid w:val="00D49E57"/>
    <w:rsid w:val="00D501E2"/>
    <w:rsid w:val="00D50215"/>
    <w:rsid w:val="00D50343"/>
    <w:rsid w:val="00D5036B"/>
    <w:rsid w:val="00D504B6"/>
    <w:rsid w:val="00D50767"/>
    <w:rsid w:val="00D507E0"/>
    <w:rsid w:val="00D5083A"/>
    <w:rsid w:val="00D50A2E"/>
    <w:rsid w:val="00D50A87"/>
    <w:rsid w:val="00D50AAD"/>
    <w:rsid w:val="00D50CFF"/>
    <w:rsid w:val="00D50EEE"/>
    <w:rsid w:val="00D50F24"/>
    <w:rsid w:val="00D5110F"/>
    <w:rsid w:val="00D511B0"/>
    <w:rsid w:val="00D5130F"/>
    <w:rsid w:val="00D51509"/>
    <w:rsid w:val="00D515E6"/>
    <w:rsid w:val="00D5183D"/>
    <w:rsid w:val="00D51D2A"/>
    <w:rsid w:val="00D51DDC"/>
    <w:rsid w:val="00D51E62"/>
    <w:rsid w:val="00D51FBD"/>
    <w:rsid w:val="00D51FFD"/>
    <w:rsid w:val="00D52084"/>
    <w:rsid w:val="00D520ED"/>
    <w:rsid w:val="00D521A9"/>
    <w:rsid w:val="00D5230F"/>
    <w:rsid w:val="00D52582"/>
    <w:rsid w:val="00D52681"/>
    <w:rsid w:val="00D52727"/>
    <w:rsid w:val="00D528C0"/>
    <w:rsid w:val="00D52A45"/>
    <w:rsid w:val="00D52C30"/>
    <w:rsid w:val="00D52C8D"/>
    <w:rsid w:val="00D52E81"/>
    <w:rsid w:val="00D531D8"/>
    <w:rsid w:val="00D53560"/>
    <w:rsid w:val="00D53725"/>
    <w:rsid w:val="00D53779"/>
    <w:rsid w:val="00D53977"/>
    <w:rsid w:val="00D53ED7"/>
    <w:rsid w:val="00D53F66"/>
    <w:rsid w:val="00D541D3"/>
    <w:rsid w:val="00D5432C"/>
    <w:rsid w:val="00D5461C"/>
    <w:rsid w:val="00D5463B"/>
    <w:rsid w:val="00D54769"/>
    <w:rsid w:val="00D549CB"/>
    <w:rsid w:val="00D54A6A"/>
    <w:rsid w:val="00D54B93"/>
    <w:rsid w:val="00D54E6E"/>
    <w:rsid w:val="00D55042"/>
    <w:rsid w:val="00D550A7"/>
    <w:rsid w:val="00D550EF"/>
    <w:rsid w:val="00D55223"/>
    <w:rsid w:val="00D55342"/>
    <w:rsid w:val="00D5535B"/>
    <w:rsid w:val="00D556CE"/>
    <w:rsid w:val="00D5572E"/>
    <w:rsid w:val="00D559A4"/>
    <w:rsid w:val="00D559E5"/>
    <w:rsid w:val="00D55A4B"/>
    <w:rsid w:val="00D55A6B"/>
    <w:rsid w:val="00D55BF4"/>
    <w:rsid w:val="00D55D94"/>
    <w:rsid w:val="00D55FDC"/>
    <w:rsid w:val="00D55FF8"/>
    <w:rsid w:val="00D56009"/>
    <w:rsid w:val="00D560E7"/>
    <w:rsid w:val="00D562BB"/>
    <w:rsid w:val="00D563B2"/>
    <w:rsid w:val="00D569CC"/>
    <w:rsid w:val="00D56C7A"/>
    <w:rsid w:val="00D56CC9"/>
    <w:rsid w:val="00D56EE8"/>
    <w:rsid w:val="00D56F1A"/>
    <w:rsid w:val="00D570B6"/>
    <w:rsid w:val="00D57330"/>
    <w:rsid w:val="00D573A2"/>
    <w:rsid w:val="00D574C1"/>
    <w:rsid w:val="00D5752C"/>
    <w:rsid w:val="00D577A6"/>
    <w:rsid w:val="00D60214"/>
    <w:rsid w:val="00D60355"/>
    <w:rsid w:val="00D6068C"/>
    <w:rsid w:val="00D60695"/>
    <w:rsid w:val="00D606BF"/>
    <w:rsid w:val="00D60719"/>
    <w:rsid w:val="00D60A1D"/>
    <w:rsid w:val="00D60D85"/>
    <w:rsid w:val="00D6108D"/>
    <w:rsid w:val="00D611CC"/>
    <w:rsid w:val="00D612BF"/>
    <w:rsid w:val="00D612FF"/>
    <w:rsid w:val="00D614D4"/>
    <w:rsid w:val="00D6159A"/>
    <w:rsid w:val="00D617DE"/>
    <w:rsid w:val="00D61CB5"/>
    <w:rsid w:val="00D61FF0"/>
    <w:rsid w:val="00D61FFF"/>
    <w:rsid w:val="00D62318"/>
    <w:rsid w:val="00D62353"/>
    <w:rsid w:val="00D6252A"/>
    <w:rsid w:val="00D62572"/>
    <w:rsid w:val="00D625CE"/>
    <w:rsid w:val="00D62693"/>
    <w:rsid w:val="00D62726"/>
    <w:rsid w:val="00D62803"/>
    <w:rsid w:val="00D628D0"/>
    <w:rsid w:val="00D6290C"/>
    <w:rsid w:val="00D62916"/>
    <w:rsid w:val="00D629E9"/>
    <w:rsid w:val="00D62B21"/>
    <w:rsid w:val="00D62DCC"/>
    <w:rsid w:val="00D62DE2"/>
    <w:rsid w:val="00D62F86"/>
    <w:rsid w:val="00D63070"/>
    <w:rsid w:val="00D630A9"/>
    <w:rsid w:val="00D630D9"/>
    <w:rsid w:val="00D63511"/>
    <w:rsid w:val="00D63550"/>
    <w:rsid w:val="00D637A1"/>
    <w:rsid w:val="00D638DF"/>
    <w:rsid w:val="00D63BEC"/>
    <w:rsid w:val="00D63D17"/>
    <w:rsid w:val="00D63E09"/>
    <w:rsid w:val="00D63F6B"/>
    <w:rsid w:val="00D64199"/>
    <w:rsid w:val="00D6444B"/>
    <w:rsid w:val="00D64726"/>
    <w:rsid w:val="00D64744"/>
    <w:rsid w:val="00D649DD"/>
    <w:rsid w:val="00D64B20"/>
    <w:rsid w:val="00D64CE2"/>
    <w:rsid w:val="00D64D55"/>
    <w:rsid w:val="00D64E21"/>
    <w:rsid w:val="00D64EFC"/>
    <w:rsid w:val="00D64FDE"/>
    <w:rsid w:val="00D64FE0"/>
    <w:rsid w:val="00D64FE4"/>
    <w:rsid w:val="00D651B9"/>
    <w:rsid w:val="00D65226"/>
    <w:rsid w:val="00D6554D"/>
    <w:rsid w:val="00D6562E"/>
    <w:rsid w:val="00D65A12"/>
    <w:rsid w:val="00D65AD0"/>
    <w:rsid w:val="00D65C1F"/>
    <w:rsid w:val="00D65F61"/>
    <w:rsid w:val="00D65FF4"/>
    <w:rsid w:val="00D660EB"/>
    <w:rsid w:val="00D66112"/>
    <w:rsid w:val="00D661D1"/>
    <w:rsid w:val="00D663FC"/>
    <w:rsid w:val="00D66629"/>
    <w:rsid w:val="00D666F5"/>
    <w:rsid w:val="00D6677C"/>
    <w:rsid w:val="00D668F8"/>
    <w:rsid w:val="00D66B17"/>
    <w:rsid w:val="00D67056"/>
    <w:rsid w:val="00D672E6"/>
    <w:rsid w:val="00D67476"/>
    <w:rsid w:val="00D6764E"/>
    <w:rsid w:val="00D67704"/>
    <w:rsid w:val="00D677A6"/>
    <w:rsid w:val="00D677AC"/>
    <w:rsid w:val="00D67833"/>
    <w:rsid w:val="00D6785A"/>
    <w:rsid w:val="00D6788B"/>
    <w:rsid w:val="00D678FA"/>
    <w:rsid w:val="00D67B6B"/>
    <w:rsid w:val="00D67D93"/>
    <w:rsid w:val="00D67D9B"/>
    <w:rsid w:val="00D67F3F"/>
    <w:rsid w:val="00D7036E"/>
    <w:rsid w:val="00D703C5"/>
    <w:rsid w:val="00D70524"/>
    <w:rsid w:val="00D7055A"/>
    <w:rsid w:val="00D70684"/>
    <w:rsid w:val="00D708EC"/>
    <w:rsid w:val="00D70A7D"/>
    <w:rsid w:val="00D70A82"/>
    <w:rsid w:val="00D70D8F"/>
    <w:rsid w:val="00D70D96"/>
    <w:rsid w:val="00D710FA"/>
    <w:rsid w:val="00D71170"/>
    <w:rsid w:val="00D712DE"/>
    <w:rsid w:val="00D7136E"/>
    <w:rsid w:val="00D715A6"/>
    <w:rsid w:val="00D71684"/>
    <w:rsid w:val="00D71688"/>
    <w:rsid w:val="00D717A5"/>
    <w:rsid w:val="00D71855"/>
    <w:rsid w:val="00D71DFB"/>
    <w:rsid w:val="00D71FA9"/>
    <w:rsid w:val="00D7206A"/>
    <w:rsid w:val="00D7213C"/>
    <w:rsid w:val="00D72364"/>
    <w:rsid w:val="00D726C0"/>
    <w:rsid w:val="00D72A38"/>
    <w:rsid w:val="00D72B17"/>
    <w:rsid w:val="00D72DC1"/>
    <w:rsid w:val="00D7318D"/>
    <w:rsid w:val="00D7328C"/>
    <w:rsid w:val="00D732DE"/>
    <w:rsid w:val="00D7347B"/>
    <w:rsid w:val="00D7348F"/>
    <w:rsid w:val="00D73573"/>
    <w:rsid w:val="00D73767"/>
    <w:rsid w:val="00D73849"/>
    <w:rsid w:val="00D73904"/>
    <w:rsid w:val="00D739D9"/>
    <w:rsid w:val="00D73A23"/>
    <w:rsid w:val="00D73BB8"/>
    <w:rsid w:val="00D73F3F"/>
    <w:rsid w:val="00D73F70"/>
    <w:rsid w:val="00D7407E"/>
    <w:rsid w:val="00D74259"/>
    <w:rsid w:val="00D74483"/>
    <w:rsid w:val="00D745A8"/>
    <w:rsid w:val="00D746C0"/>
    <w:rsid w:val="00D74CDB"/>
    <w:rsid w:val="00D74D65"/>
    <w:rsid w:val="00D74F03"/>
    <w:rsid w:val="00D74FA1"/>
    <w:rsid w:val="00D75059"/>
    <w:rsid w:val="00D7528D"/>
    <w:rsid w:val="00D75480"/>
    <w:rsid w:val="00D755E1"/>
    <w:rsid w:val="00D755F8"/>
    <w:rsid w:val="00D756CC"/>
    <w:rsid w:val="00D7577C"/>
    <w:rsid w:val="00D75845"/>
    <w:rsid w:val="00D7587D"/>
    <w:rsid w:val="00D759A6"/>
    <w:rsid w:val="00D75A15"/>
    <w:rsid w:val="00D75A81"/>
    <w:rsid w:val="00D75F5B"/>
    <w:rsid w:val="00D7617F"/>
    <w:rsid w:val="00D761BD"/>
    <w:rsid w:val="00D76460"/>
    <w:rsid w:val="00D7665C"/>
    <w:rsid w:val="00D76749"/>
    <w:rsid w:val="00D7687A"/>
    <w:rsid w:val="00D76EEA"/>
    <w:rsid w:val="00D76F87"/>
    <w:rsid w:val="00D77026"/>
    <w:rsid w:val="00D77131"/>
    <w:rsid w:val="00D771EC"/>
    <w:rsid w:val="00D77577"/>
    <w:rsid w:val="00D777D6"/>
    <w:rsid w:val="00D7788B"/>
    <w:rsid w:val="00D77AB0"/>
    <w:rsid w:val="00D77C85"/>
    <w:rsid w:val="00D77CCC"/>
    <w:rsid w:val="00D77D81"/>
    <w:rsid w:val="00D80302"/>
    <w:rsid w:val="00D80669"/>
    <w:rsid w:val="00D8075D"/>
    <w:rsid w:val="00D807CF"/>
    <w:rsid w:val="00D80828"/>
    <w:rsid w:val="00D80A75"/>
    <w:rsid w:val="00D80B34"/>
    <w:rsid w:val="00D80C56"/>
    <w:rsid w:val="00D80E3A"/>
    <w:rsid w:val="00D81056"/>
    <w:rsid w:val="00D81312"/>
    <w:rsid w:val="00D81435"/>
    <w:rsid w:val="00D8144F"/>
    <w:rsid w:val="00D815E6"/>
    <w:rsid w:val="00D81799"/>
    <w:rsid w:val="00D8180A"/>
    <w:rsid w:val="00D8185B"/>
    <w:rsid w:val="00D81A7D"/>
    <w:rsid w:val="00D81BF3"/>
    <w:rsid w:val="00D81D5C"/>
    <w:rsid w:val="00D81D92"/>
    <w:rsid w:val="00D81DCB"/>
    <w:rsid w:val="00D81E0A"/>
    <w:rsid w:val="00D81E0C"/>
    <w:rsid w:val="00D81F28"/>
    <w:rsid w:val="00D8213A"/>
    <w:rsid w:val="00D82209"/>
    <w:rsid w:val="00D82218"/>
    <w:rsid w:val="00D82476"/>
    <w:rsid w:val="00D8270A"/>
    <w:rsid w:val="00D82779"/>
    <w:rsid w:val="00D8288F"/>
    <w:rsid w:val="00D82BE6"/>
    <w:rsid w:val="00D82CCE"/>
    <w:rsid w:val="00D8316F"/>
    <w:rsid w:val="00D83266"/>
    <w:rsid w:val="00D833FE"/>
    <w:rsid w:val="00D83408"/>
    <w:rsid w:val="00D834D4"/>
    <w:rsid w:val="00D83598"/>
    <w:rsid w:val="00D83604"/>
    <w:rsid w:val="00D8360C"/>
    <w:rsid w:val="00D8368C"/>
    <w:rsid w:val="00D83786"/>
    <w:rsid w:val="00D83AEE"/>
    <w:rsid w:val="00D83B03"/>
    <w:rsid w:val="00D83D1B"/>
    <w:rsid w:val="00D83F0F"/>
    <w:rsid w:val="00D840A2"/>
    <w:rsid w:val="00D842B5"/>
    <w:rsid w:val="00D84389"/>
    <w:rsid w:val="00D84493"/>
    <w:rsid w:val="00D84516"/>
    <w:rsid w:val="00D8451A"/>
    <w:rsid w:val="00D845E1"/>
    <w:rsid w:val="00D84924"/>
    <w:rsid w:val="00D8492F"/>
    <w:rsid w:val="00D84951"/>
    <w:rsid w:val="00D84A3B"/>
    <w:rsid w:val="00D84D80"/>
    <w:rsid w:val="00D84E73"/>
    <w:rsid w:val="00D84F06"/>
    <w:rsid w:val="00D84F9E"/>
    <w:rsid w:val="00D85107"/>
    <w:rsid w:val="00D851F1"/>
    <w:rsid w:val="00D85313"/>
    <w:rsid w:val="00D85472"/>
    <w:rsid w:val="00D854BC"/>
    <w:rsid w:val="00D85F35"/>
    <w:rsid w:val="00D85F67"/>
    <w:rsid w:val="00D85FD8"/>
    <w:rsid w:val="00D86095"/>
    <w:rsid w:val="00D86303"/>
    <w:rsid w:val="00D863ED"/>
    <w:rsid w:val="00D86474"/>
    <w:rsid w:val="00D86562"/>
    <w:rsid w:val="00D865BF"/>
    <w:rsid w:val="00D866FD"/>
    <w:rsid w:val="00D867D4"/>
    <w:rsid w:val="00D86930"/>
    <w:rsid w:val="00D869A2"/>
    <w:rsid w:val="00D869AD"/>
    <w:rsid w:val="00D86AE0"/>
    <w:rsid w:val="00D86AF4"/>
    <w:rsid w:val="00D86C59"/>
    <w:rsid w:val="00D86D93"/>
    <w:rsid w:val="00D86DE7"/>
    <w:rsid w:val="00D86E0D"/>
    <w:rsid w:val="00D86E99"/>
    <w:rsid w:val="00D86ECA"/>
    <w:rsid w:val="00D872F2"/>
    <w:rsid w:val="00D8737B"/>
    <w:rsid w:val="00D87410"/>
    <w:rsid w:val="00D876E6"/>
    <w:rsid w:val="00D8783E"/>
    <w:rsid w:val="00D87857"/>
    <w:rsid w:val="00D8787A"/>
    <w:rsid w:val="00D879E5"/>
    <w:rsid w:val="00D87A7B"/>
    <w:rsid w:val="00D87C47"/>
    <w:rsid w:val="00D87D7A"/>
    <w:rsid w:val="00D87DFD"/>
    <w:rsid w:val="00D87F80"/>
    <w:rsid w:val="00D9000B"/>
    <w:rsid w:val="00D900E1"/>
    <w:rsid w:val="00D90311"/>
    <w:rsid w:val="00D903C7"/>
    <w:rsid w:val="00D90499"/>
    <w:rsid w:val="00D904CA"/>
    <w:rsid w:val="00D9052C"/>
    <w:rsid w:val="00D90680"/>
    <w:rsid w:val="00D90820"/>
    <w:rsid w:val="00D90B21"/>
    <w:rsid w:val="00D90BD6"/>
    <w:rsid w:val="00D90C95"/>
    <w:rsid w:val="00D90FF0"/>
    <w:rsid w:val="00D910E0"/>
    <w:rsid w:val="00D912E0"/>
    <w:rsid w:val="00D91422"/>
    <w:rsid w:val="00D9162E"/>
    <w:rsid w:val="00D91765"/>
    <w:rsid w:val="00D917D1"/>
    <w:rsid w:val="00D91945"/>
    <w:rsid w:val="00D91A0F"/>
    <w:rsid w:val="00D91B28"/>
    <w:rsid w:val="00D91B43"/>
    <w:rsid w:val="00D91BA9"/>
    <w:rsid w:val="00D91C21"/>
    <w:rsid w:val="00D91C7D"/>
    <w:rsid w:val="00D91C93"/>
    <w:rsid w:val="00D91CE8"/>
    <w:rsid w:val="00D91D83"/>
    <w:rsid w:val="00D91F74"/>
    <w:rsid w:val="00D92152"/>
    <w:rsid w:val="00D921D3"/>
    <w:rsid w:val="00D9222A"/>
    <w:rsid w:val="00D9235B"/>
    <w:rsid w:val="00D925AA"/>
    <w:rsid w:val="00D92668"/>
    <w:rsid w:val="00D9281E"/>
    <w:rsid w:val="00D928C5"/>
    <w:rsid w:val="00D928E6"/>
    <w:rsid w:val="00D92C04"/>
    <w:rsid w:val="00D92C25"/>
    <w:rsid w:val="00D92D33"/>
    <w:rsid w:val="00D92E55"/>
    <w:rsid w:val="00D92F3E"/>
    <w:rsid w:val="00D930E9"/>
    <w:rsid w:val="00D93212"/>
    <w:rsid w:val="00D932AE"/>
    <w:rsid w:val="00D93583"/>
    <w:rsid w:val="00D936BB"/>
    <w:rsid w:val="00D93925"/>
    <w:rsid w:val="00D93947"/>
    <w:rsid w:val="00D93986"/>
    <w:rsid w:val="00D93993"/>
    <w:rsid w:val="00D93A33"/>
    <w:rsid w:val="00D93A4B"/>
    <w:rsid w:val="00D93C4C"/>
    <w:rsid w:val="00D93D95"/>
    <w:rsid w:val="00D9415A"/>
    <w:rsid w:val="00D941C9"/>
    <w:rsid w:val="00D941E2"/>
    <w:rsid w:val="00D943D3"/>
    <w:rsid w:val="00D94573"/>
    <w:rsid w:val="00D9467E"/>
    <w:rsid w:val="00D946CB"/>
    <w:rsid w:val="00D9477D"/>
    <w:rsid w:val="00D94A80"/>
    <w:rsid w:val="00D94CE8"/>
    <w:rsid w:val="00D94D5E"/>
    <w:rsid w:val="00D94E83"/>
    <w:rsid w:val="00D94EFD"/>
    <w:rsid w:val="00D94FE3"/>
    <w:rsid w:val="00D95091"/>
    <w:rsid w:val="00D95117"/>
    <w:rsid w:val="00D9521C"/>
    <w:rsid w:val="00D95281"/>
    <w:rsid w:val="00D95546"/>
    <w:rsid w:val="00D955F9"/>
    <w:rsid w:val="00D95740"/>
    <w:rsid w:val="00D9596D"/>
    <w:rsid w:val="00D959EC"/>
    <w:rsid w:val="00D95A7A"/>
    <w:rsid w:val="00D95B06"/>
    <w:rsid w:val="00D95B4E"/>
    <w:rsid w:val="00D95BEA"/>
    <w:rsid w:val="00D95D48"/>
    <w:rsid w:val="00D95F03"/>
    <w:rsid w:val="00D95F69"/>
    <w:rsid w:val="00D96102"/>
    <w:rsid w:val="00D961FE"/>
    <w:rsid w:val="00D962AE"/>
    <w:rsid w:val="00D964B6"/>
    <w:rsid w:val="00D9653B"/>
    <w:rsid w:val="00D969AC"/>
    <w:rsid w:val="00D969FF"/>
    <w:rsid w:val="00D96CE8"/>
    <w:rsid w:val="00D96EAF"/>
    <w:rsid w:val="00D96F3E"/>
    <w:rsid w:val="00D970B0"/>
    <w:rsid w:val="00D972A7"/>
    <w:rsid w:val="00D972F4"/>
    <w:rsid w:val="00D974AD"/>
    <w:rsid w:val="00D9760C"/>
    <w:rsid w:val="00D97614"/>
    <w:rsid w:val="00D97860"/>
    <w:rsid w:val="00D97BB0"/>
    <w:rsid w:val="00D97DCB"/>
    <w:rsid w:val="00D97ECE"/>
    <w:rsid w:val="00DA01BC"/>
    <w:rsid w:val="00DA05BF"/>
    <w:rsid w:val="00DA06B6"/>
    <w:rsid w:val="00DA087D"/>
    <w:rsid w:val="00DA08D1"/>
    <w:rsid w:val="00DA0B28"/>
    <w:rsid w:val="00DA0E26"/>
    <w:rsid w:val="00DA0F3D"/>
    <w:rsid w:val="00DA1164"/>
    <w:rsid w:val="00DA12D6"/>
    <w:rsid w:val="00DA12FC"/>
    <w:rsid w:val="00DA1316"/>
    <w:rsid w:val="00DA131A"/>
    <w:rsid w:val="00DA1328"/>
    <w:rsid w:val="00DA13C9"/>
    <w:rsid w:val="00DA145D"/>
    <w:rsid w:val="00DA15E6"/>
    <w:rsid w:val="00DA17DD"/>
    <w:rsid w:val="00DA197C"/>
    <w:rsid w:val="00DA1BA1"/>
    <w:rsid w:val="00DA1BBB"/>
    <w:rsid w:val="00DA1C83"/>
    <w:rsid w:val="00DA1D9A"/>
    <w:rsid w:val="00DA1DC9"/>
    <w:rsid w:val="00DA1E06"/>
    <w:rsid w:val="00DA20C3"/>
    <w:rsid w:val="00DA20E6"/>
    <w:rsid w:val="00DA21D6"/>
    <w:rsid w:val="00DA231A"/>
    <w:rsid w:val="00DA232A"/>
    <w:rsid w:val="00DA246B"/>
    <w:rsid w:val="00DA255C"/>
    <w:rsid w:val="00DA257B"/>
    <w:rsid w:val="00DA25ED"/>
    <w:rsid w:val="00DA2890"/>
    <w:rsid w:val="00DA29B9"/>
    <w:rsid w:val="00DA2B7F"/>
    <w:rsid w:val="00DA2B9F"/>
    <w:rsid w:val="00DA2D64"/>
    <w:rsid w:val="00DA2F34"/>
    <w:rsid w:val="00DA2FC2"/>
    <w:rsid w:val="00DA33E3"/>
    <w:rsid w:val="00DA35FF"/>
    <w:rsid w:val="00DA3663"/>
    <w:rsid w:val="00DA36A8"/>
    <w:rsid w:val="00DA38C2"/>
    <w:rsid w:val="00DA39B6"/>
    <w:rsid w:val="00DA3CFA"/>
    <w:rsid w:val="00DA3D2C"/>
    <w:rsid w:val="00DA3F8E"/>
    <w:rsid w:val="00DA42C6"/>
    <w:rsid w:val="00DA46F9"/>
    <w:rsid w:val="00DA4838"/>
    <w:rsid w:val="00DA4846"/>
    <w:rsid w:val="00DA4944"/>
    <w:rsid w:val="00DA49D4"/>
    <w:rsid w:val="00DA4C10"/>
    <w:rsid w:val="00DA4FED"/>
    <w:rsid w:val="00DA511D"/>
    <w:rsid w:val="00DA53FB"/>
    <w:rsid w:val="00DA53FE"/>
    <w:rsid w:val="00DA55F7"/>
    <w:rsid w:val="00DA560F"/>
    <w:rsid w:val="00DA5616"/>
    <w:rsid w:val="00DA576D"/>
    <w:rsid w:val="00DA57D2"/>
    <w:rsid w:val="00DA595A"/>
    <w:rsid w:val="00DA5AB1"/>
    <w:rsid w:val="00DA5B06"/>
    <w:rsid w:val="00DA5DB3"/>
    <w:rsid w:val="00DA5DC8"/>
    <w:rsid w:val="00DA5DDB"/>
    <w:rsid w:val="00DA5E39"/>
    <w:rsid w:val="00DA5E4A"/>
    <w:rsid w:val="00DA632E"/>
    <w:rsid w:val="00DA63DA"/>
    <w:rsid w:val="00DA6411"/>
    <w:rsid w:val="00DA6552"/>
    <w:rsid w:val="00DA6846"/>
    <w:rsid w:val="00DA699F"/>
    <w:rsid w:val="00DA6B30"/>
    <w:rsid w:val="00DA6CCE"/>
    <w:rsid w:val="00DA6D64"/>
    <w:rsid w:val="00DA6DFF"/>
    <w:rsid w:val="00DA6F41"/>
    <w:rsid w:val="00DA6F83"/>
    <w:rsid w:val="00DA701B"/>
    <w:rsid w:val="00DA742D"/>
    <w:rsid w:val="00DA74F6"/>
    <w:rsid w:val="00DA7503"/>
    <w:rsid w:val="00DA7758"/>
    <w:rsid w:val="00DA7974"/>
    <w:rsid w:val="00DA79E4"/>
    <w:rsid w:val="00DA7A40"/>
    <w:rsid w:val="00DA7B19"/>
    <w:rsid w:val="00DA7D3C"/>
    <w:rsid w:val="00DB011E"/>
    <w:rsid w:val="00DB01C4"/>
    <w:rsid w:val="00DB0252"/>
    <w:rsid w:val="00DB02A0"/>
    <w:rsid w:val="00DB02C5"/>
    <w:rsid w:val="00DB0352"/>
    <w:rsid w:val="00DB0400"/>
    <w:rsid w:val="00DB04EC"/>
    <w:rsid w:val="00DB0613"/>
    <w:rsid w:val="00DB06C2"/>
    <w:rsid w:val="00DB06ED"/>
    <w:rsid w:val="00DB08FA"/>
    <w:rsid w:val="00DB0901"/>
    <w:rsid w:val="00DB0B46"/>
    <w:rsid w:val="00DB0CB9"/>
    <w:rsid w:val="00DB0E56"/>
    <w:rsid w:val="00DB109E"/>
    <w:rsid w:val="00DB1264"/>
    <w:rsid w:val="00DB1768"/>
    <w:rsid w:val="00DB1918"/>
    <w:rsid w:val="00DB19DB"/>
    <w:rsid w:val="00DB1A97"/>
    <w:rsid w:val="00DB1B11"/>
    <w:rsid w:val="00DB1BEE"/>
    <w:rsid w:val="00DB1C7F"/>
    <w:rsid w:val="00DB1DB4"/>
    <w:rsid w:val="00DB1F1C"/>
    <w:rsid w:val="00DB20FF"/>
    <w:rsid w:val="00DB24BC"/>
    <w:rsid w:val="00DB2586"/>
    <w:rsid w:val="00DB25A1"/>
    <w:rsid w:val="00DB2738"/>
    <w:rsid w:val="00DB279C"/>
    <w:rsid w:val="00DB2859"/>
    <w:rsid w:val="00DB2B8E"/>
    <w:rsid w:val="00DB2BAD"/>
    <w:rsid w:val="00DB306A"/>
    <w:rsid w:val="00DB345B"/>
    <w:rsid w:val="00DB34B4"/>
    <w:rsid w:val="00DB3540"/>
    <w:rsid w:val="00DB373C"/>
    <w:rsid w:val="00DB3775"/>
    <w:rsid w:val="00DB378B"/>
    <w:rsid w:val="00DB38F7"/>
    <w:rsid w:val="00DB39A8"/>
    <w:rsid w:val="00DB3C70"/>
    <w:rsid w:val="00DB3DF5"/>
    <w:rsid w:val="00DB3E26"/>
    <w:rsid w:val="00DB4097"/>
    <w:rsid w:val="00DB40B3"/>
    <w:rsid w:val="00DB40F3"/>
    <w:rsid w:val="00DB4447"/>
    <w:rsid w:val="00DB4470"/>
    <w:rsid w:val="00DB44D4"/>
    <w:rsid w:val="00DB4595"/>
    <w:rsid w:val="00DB4619"/>
    <w:rsid w:val="00DB4902"/>
    <w:rsid w:val="00DB4989"/>
    <w:rsid w:val="00DB49EF"/>
    <w:rsid w:val="00DB4AE8"/>
    <w:rsid w:val="00DB4AFC"/>
    <w:rsid w:val="00DB4B5E"/>
    <w:rsid w:val="00DB4BBD"/>
    <w:rsid w:val="00DB4BD5"/>
    <w:rsid w:val="00DB4C0E"/>
    <w:rsid w:val="00DB4CF9"/>
    <w:rsid w:val="00DB4D79"/>
    <w:rsid w:val="00DB5079"/>
    <w:rsid w:val="00DB507C"/>
    <w:rsid w:val="00DB5111"/>
    <w:rsid w:val="00DB513E"/>
    <w:rsid w:val="00DB5187"/>
    <w:rsid w:val="00DB522F"/>
    <w:rsid w:val="00DB54E6"/>
    <w:rsid w:val="00DB592D"/>
    <w:rsid w:val="00DB5996"/>
    <w:rsid w:val="00DB59FB"/>
    <w:rsid w:val="00DB5BFC"/>
    <w:rsid w:val="00DB5D7B"/>
    <w:rsid w:val="00DB5DC3"/>
    <w:rsid w:val="00DB5DCE"/>
    <w:rsid w:val="00DB5E09"/>
    <w:rsid w:val="00DB6218"/>
    <w:rsid w:val="00DB631F"/>
    <w:rsid w:val="00DB6687"/>
    <w:rsid w:val="00DB66F8"/>
    <w:rsid w:val="00DB6850"/>
    <w:rsid w:val="00DB685B"/>
    <w:rsid w:val="00DB6C5D"/>
    <w:rsid w:val="00DB6DC7"/>
    <w:rsid w:val="00DB6DCF"/>
    <w:rsid w:val="00DB6FEB"/>
    <w:rsid w:val="00DB7069"/>
    <w:rsid w:val="00DB7112"/>
    <w:rsid w:val="00DB7158"/>
    <w:rsid w:val="00DB716E"/>
    <w:rsid w:val="00DB717E"/>
    <w:rsid w:val="00DB71BC"/>
    <w:rsid w:val="00DB7363"/>
    <w:rsid w:val="00DB739A"/>
    <w:rsid w:val="00DB74AD"/>
    <w:rsid w:val="00DB7562"/>
    <w:rsid w:val="00DB75F3"/>
    <w:rsid w:val="00DB7747"/>
    <w:rsid w:val="00DB7AF9"/>
    <w:rsid w:val="00DB7ECF"/>
    <w:rsid w:val="00DC0051"/>
    <w:rsid w:val="00DC005E"/>
    <w:rsid w:val="00DC0116"/>
    <w:rsid w:val="00DC0246"/>
    <w:rsid w:val="00DC051A"/>
    <w:rsid w:val="00DC0CE2"/>
    <w:rsid w:val="00DC0EA8"/>
    <w:rsid w:val="00DC0EBA"/>
    <w:rsid w:val="00DC11F1"/>
    <w:rsid w:val="00DC12A2"/>
    <w:rsid w:val="00DC1305"/>
    <w:rsid w:val="00DC13D1"/>
    <w:rsid w:val="00DC1707"/>
    <w:rsid w:val="00DC1B1A"/>
    <w:rsid w:val="00DC2113"/>
    <w:rsid w:val="00DC2151"/>
    <w:rsid w:val="00DC222E"/>
    <w:rsid w:val="00DC226D"/>
    <w:rsid w:val="00DC2523"/>
    <w:rsid w:val="00DC253A"/>
    <w:rsid w:val="00DC26D9"/>
    <w:rsid w:val="00DC27C2"/>
    <w:rsid w:val="00DC2836"/>
    <w:rsid w:val="00DC28CB"/>
    <w:rsid w:val="00DC2951"/>
    <w:rsid w:val="00DC2D01"/>
    <w:rsid w:val="00DC2E82"/>
    <w:rsid w:val="00DC2FCD"/>
    <w:rsid w:val="00DC2FD9"/>
    <w:rsid w:val="00DC3071"/>
    <w:rsid w:val="00DC310C"/>
    <w:rsid w:val="00DC32FC"/>
    <w:rsid w:val="00DC33CC"/>
    <w:rsid w:val="00DC34AD"/>
    <w:rsid w:val="00DC3652"/>
    <w:rsid w:val="00DC3BFE"/>
    <w:rsid w:val="00DC3CFF"/>
    <w:rsid w:val="00DC3D65"/>
    <w:rsid w:val="00DC3D81"/>
    <w:rsid w:val="00DC3F2A"/>
    <w:rsid w:val="00DC3F77"/>
    <w:rsid w:val="00DC4033"/>
    <w:rsid w:val="00DC41D8"/>
    <w:rsid w:val="00DC42A8"/>
    <w:rsid w:val="00DC462D"/>
    <w:rsid w:val="00DC46BA"/>
    <w:rsid w:val="00DC495E"/>
    <w:rsid w:val="00DC4CEC"/>
    <w:rsid w:val="00DC4D0C"/>
    <w:rsid w:val="00DC4D5D"/>
    <w:rsid w:val="00DC4EB7"/>
    <w:rsid w:val="00DC4FFB"/>
    <w:rsid w:val="00DC5016"/>
    <w:rsid w:val="00DC50B5"/>
    <w:rsid w:val="00DC5323"/>
    <w:rsid w:val="00DC532F"/>
    <w:rsid w:val="00DC5381"/>
    <w:rsid w:val="00DC5C9A"/>
    <w:rsid w:val="00DC5CCF"/>
    <w:rsid w:val="00DC5CF8"/>
    <w:rsid w:val="00DC5D82"/>
    <w:rsid w:val="00DC60AF"/>
    <w:rsid w:val="00DC610E"/>
    <w:rsid w:val="00DC6409"/>
    <w:rsid w:val="00DC6474"/>
    <w:rsid w:val="00DC6592"/>
    <w:rsid w:val="00DC68ED"/>
    <w:rsid w:val="00DC694B"/>
    <w:rsid w:val="00DC6969"/>
    <w:rsid w:val="00DC69B4"/>
    <w:rsid w:val="00DC69FA"/>
    <w:rsid w:val="00DC6A01"/>
    <w:rsid w:val="00DC6A86"/>
    <w:rsid w:val="00DC6AEF"/>
    <w:rsid w:val="00DC6B39"/>
    <w:rsid w:val="00DC6BF0"/>
    <w:rsid w:val="00DC6EA0"/>
    <w:rsid w:val="00DC6F4D"/>
    <w:rsid w:val="00DC727A"/>
    <w:rsid w:val="00DC72AA"/>
    <w:rsid w:val="00DC7366"/>
    <w:rsid w:val="00DC777F"/>
    <w:rsid w:val="00DC77F3"/>
    <w:rsid w:val="00DC78AA"/>
    <w:rsid w:val="00DC78C1"/>
    <w:rsid w:val="00DC7B1E"/>
    <w:rsid w:val="00DC7B23"/>
    <w:rsid w:val="00DC7B38"/>
    <w:rsid w:val="00DC7B61"/>
    <w:rsid w:val="00DC7E8F"/>
    <w:rsid w:val="00DC7EC2"/>
    <w:rsid w:val="00DD0287"/>
    <w:rsid w:val="00DD02D6"/>
    <w:rsid w:val="00DD058A"/>
    <w:rsid w:val="00DD09D5"/>
    <w:rsid w:val="00DD0AF7"/>
    <w:rsid w:val="00DD0D65"/>
    <w:rsid w:val="00DD0DD4"/>
    <w:rsid w:val="00DD0E15"/>
    <w:rsid w:val="00DD0EB3"/>
    <w:rsid w:val="00DD0F41"/>
    <w:rsid w:val="00DD11DB"/>
    <w:rsid w:val="00DD11FC"/>
    <w:rsid w:val="00DD1305"/>
    <w:rsid w:val="00DD1417"/>
    <w:rsid w:val="00DD1594"/>
    <w:rsid w:val="00DD16B1"/>
    <w:rsid w:val="00DD16CB"/>
    <w:rsid w:val="00DD173E"/>
    <w:rsid w:val="00DD187D"/>
    <w:rsid w:val="00DD18E8"/>
    <w:rsid w:val="00DD1996"/>
    <w:rsid w:val="00DD1B52"/>
    <w:rsid w:val="00DD1ECA"/>
    <w:rsid w:val="00DD22AA"/>
    <w:rsid w:val="00DD2440"/>
    <w:rsid w:val="00DD24AF"/>
    <w:rsid w:val="00DD2734"/>
    <w:rsid w:val="00DD27CA"/>
    <w:rsid w:val="00DD27E3"/>
    <w:rsid w:val="00DD283A"/>
    <w:rsid w:val="00DD2A9A"/>
    <w:rsid w:val="00DD2AEB"/>
    <w:rsid w:val="00DD2C63"/>
    <w:rsid w:val="00DD2CF6"/>
    <w:rsid w:val="00DD2DD1"/>
    <w:rsid w:val="00DD2DE9"/>
    <w:rsid w:val="00DD3531"/>
    <w:rsid w:val="00DD355D"/>
    <w:rsid w:val="00DD3597"/>
    <w:rsid w:val="00DD35AD"/>
    <w:rsid w:val="00DD39B4"/>
    <w:rsid w:val="00DD3B33"/>
    <w:rsid w:val="00DD3B45"/>
    <w:rsid w:val="00DD3DAF"/>
    <w:rsid w:val="00DD3F09"/>
    <w:rsid w:val="00DD3F39"/>
    <w:rsid w:val="00DD40F6"/>
    <w:rsid w:val="00DD420D"/>
    <w:rsid w:val="00DD4325"/>
    <w:rsid w:val="00DD43F8"/>
    <w:rsid w:val="00DD49B1"/>
    <w:rsid w:val="00DD49BE"/>
    <w:rsid w:val="00DD4B41"/>
    <w:rsid w:val="00DD4FD4"/>
    <w:rsid w:val="00DD5028"/>
    <w:rsid w:val="00DD523E"/>
    <w:rsid w:val="00DD5246"/>
    <w:rsid w:val="00DD554F"/>
    <w:rsid w:val="00DD557B"/>
    <w:rsid w:val="00DD55C5"/>
    <w:rsid w:val="00DD56AF"/>
    <w:rsid w:val="00DD56D0"/>
    <w:rsid w:val="00DD578E"/>
    <w:rsid w:val="00DD5879"/>
    <w:rsid w:val="00DD591F"/>
    <w:rsid w:val="00DD59D2"/>
    <w:rsid w:val="00DD59E0"/>
    <w:rsid w:val="00DD5AF2"/>
    <w:rsid w:val="00DD5E3F"/>
    <w:rsid w:val="00DD5E70"/>
    <w:rsid w:val="00DD5EA6"/>
    <w:rsid w:val="00DD606C"/>
    <w:rsid w:val="00DD606D"/>
    <w:rsid w:val="00DD6204"/>
    <w:rsid w:val="00DD62DC"/>
    <w:rsid w:val="00DD63C8"/>
    <w:rsid w:val="00DD671C"/>
    <w:rsid w:val="00DD6736"/>
    <w:rsid w:val="00DD67F1"/>
    <w:rsid w:val="00DD6862"/>
    <w:rsid w:val="00DD6A82"/>
    <w:rsid w:val="00DD6DB6"/>
    <w:rsid w:val="00DD6EDB"/>
    <w:rsid w:val="00DD6FC8"/>
    <w:rsid w:val="00DD72F0"/>
    <w:rsid w:val="00DD741E"/>
    <w:rsid w:val="00DD7934"/>
    <w:rsid w:val="00DD7B17"/>
    <w:rsid w:val="00DD7B7C"/>
    <w:rsid w:val="00DD7F59"/>
    <w:rsid w:val="00DE011A"/>
    <w:rsid w:val="00DE01FF"/>
    <w:rsid w:val="00DE02BC"/>
    <w:rsid w:val="00DE0386"/>
    <w:rsid w:val="00DE077D"/>
    <w:rsid w:val="00DE07BA"/>
    <w:rsid w:val="00DE07C7"/>
    <w:rsid w:val="00DE081F"/>
    <w:rsid w:val="00DE0985"/>
    <w:rsid w:val="00DE0C37"/>
    <w:rsid w:val="00DE0CCF"/>
    <w:rsid w:val="00DE1120"/>
    <w:rsid w:val="00DE11E3"/>
    <w:rsid w:val="00DE1216"/>
    <w:rsid w:val="00DE12B1"/>
    <w:rsid w:val="00DE1630"/>
    <w:rsid w:val="00DE16F7"/>
    <w:rsid w:val="00DE18B9"/>
    <w:rsid w:val="00DE18DE"/>
    <w:rsid w:val="00DE1AA5"/>
    <w:rsid w:val="00DE1B9A"/>
    <w:rsid w:val="00DE1C67"/>
    <w:rsid w:val="00DE1E84"/>
    <w:rsid w:val="00DE1F6B"/>
    <w:rsid w:val="00DE1FE4"/>
    <w:rsid w:val="00DE2089"/>
    <w:rsid w:val="00DE2103"/>
    <w:rsid w:val="00DE24E9"/>
    <w:rsid w:val="00DE25B2"/>
    <w:rsid w:val="00DE262D"/>
    <w:rsid w:val="00DE2706"/>
    <w:rsid w:val="00DE28E5"/>
    <w:rsid w:val="00DE2C32"/>
    <w:rsid w:val="00DE2CC8"/>
    <w:rsid w:val="00DE2CCE"/>
    <w:rsid w:val="00DE3182"/>
    <w:rsid w:val="00DE338D"/>
    <w:rsid w:val="00DE3570"/>
    <w:rsid w:val="00DE35D3"/>
    <w:rsid w:val="00DE36B6"/>
    <w:rsid w:val="00DE38E3"/>
    <w:rsid w:val="00DE392B"/>
    <w:rsid w:val="00DE3BA6"/>
    <w:rsid w:val="00DE3C5F"/>
    <w:rsid w:val="00DE414B"/>
    <w:rsid w:val="00DE4150"/>
    <w:rsid w:val="00DE42E6"/>
    <w:rsid w:val="00DE4627"/>
    <w:rsid w:val="00DE4728"/>
    <w:rsid w:val="00DE477A"/>
    <w:rsid w:val="00DE47FA"/>
    <w:rsid w:val="00DE4A9E"/>
    <w:rsid w:val="00DE4AF0"/>
    <w:rsid w:val="00DE4E1F"/>
    <w:rsid w:val="00DE4EC3"/>
    <w:rsid w:val="00DE4EF6"/>
    <w:rsid w:val="00DE4FD5"/>
    <w:rsid w:val="00DE51B2"/>
    <w:rsid w:val="00DE52C6"/>
    <w:rsid w:val="00DE53C2"/>
    <w:rsid w:val="00DE572D"/>
    <w:rsid w:val="00DE57FF"/>
    <w:rsid w:val="00DE586C"/>
    <w:rsid w:val="00DE58BB"/>
    <w:rsid w:val="00DE59E3"/>
    <w:rsid w:val="00DE5A71"/>
    <w:rsid w:val="00DE5B55"/>
    <w:rsid w:val="00DE5E12"/>
    <w:rsid w:val="00DE5E37"/>
    <w:rsid w:val="00DE5EC4"/>
    <w:rsid w:val="00DE60E9"/>
    <w:rsid w:val="00DE62F0"/>
    <w:rsid w:val="00DE6342"/>
    <w:rsid w:val="00DE6422"/>
    <w:rsid w:val="00DE65C2"/>
    <w:rsid w:val="00DE6661"/>
    <w:rsid w:val="00DE6723"/>
    <w:rsid w:val="00DE683A"/>
    <w:rsid w:val="00DE6A69"/>
    <w:rsid w:val="00DE712F"/>
    <w:rsid w:val="00DE7396"/>
    <w:rsid w:val="00DE73AE"/>
    <w:rsid w:val="00DE73F3"/>
    <w:rsid w:val="00DE7410"/>
    <w:rsid w:val="00DE742D"/>
    <w:rsid w:val="00DE74AA"/>
    <w:rsid w:val="00DE7683"/>
    <w:rsid w:val="00DE771D"/>
    <w:rsid w:val="00DE780F"/>
    <w:rsid w:val="00DE7901"/>
    <w:rsid w:val="00DE7AAC"/>
    <w:rsid w:val="00DE7B64"/>
    <w:rsid w:val="00DE7C94"/>
    <w:rsid w:val="00DE7DE2"/>
    <w:rsid w:val="00DE7F53"/>
    <w:rsid w:val="00DE7FA3"/>
    <w:rsid w:val="00DF0312"/>
    <w:rsid w:val="00DF0377"/>
    <w:rsid w:val="00DF0677"/>
    <w:rsid w:val="00DF0811"/>
    <w:rsid w:val="00DF08D0"/>
    <w:rsid w:val="00DF090C"/>
    <w:rsid w:val="00DF0930"/>
    <w:rsid w:val="00DF094C"/>
    <w:rsid w:val="00DF09F5"/>
    <w:rsid w:val="00DF0A51"/>
    <w:rsid w:val="00DF0A91"/>
    <w:rsid w:val="00DF0B07"/>
    <w:rsid w:val="00DF0B50"/>
    <w:rsid w:val="00DF0C29"/>
    <w:rsid w:val="00DF0C3C"/>
    <w:rsid w:val="00DF10E6"/>
    <w:rsid w:val="00DF1369"/>
    <w:rsid w:val="00DF1482"/>
    <w:rsid w:val="00DF1651"/>
    <w:rsid w:val="00DF1896"/>
    <w:rsid w:val="00DF18B9"/>
    <w:rsid w:val="00DF1A65"/>
    <w:rsid w:val="00DF1C34"/>
    <w:rsid w:val="00DF1CF6"/>
    <w:rsid w:val="00DF1D32"/>
    <w:rsid w:val="00DF204B"/>
    <w:rsid w:val="00DF2052"/>
    <w:rsid w:val="00DF23DA"/>
    <w:rsid w:val="00DF268C"/>
    <w:rsid w:val="00DF27AE"/>
    <w:rsid w:val="00DF2933"/>
    <w:rsid w:val="00DF2A0E"/>
    <w:rsid w:val="00DF2A63"/>
    <w:rsid w:val="00DF2FC7"/>
    <w:rsid w:val="00DF2FFC"/>
    <w:rsid w:val="00DF309C"/>
    <w:rsid w:val="00DF3208"/>
    <w:rsid w:val="00DF3517"/>
    <w:rsid w:val="00DF35B6"/>
    <w:rsid w:val="00DF3671"/>
    <w:rsid w:val="00DF3987"/>
    <w:rsid w:val="00DF398C"/>
    <w:rsid w:val="00DF3BDD"/>
    <w:rsid w:val="00DF3C05"/>
    <w:rsid w:val="00DF3EFA"/>
    <w:rsid w:val="00DF3F66"/>
    <w:rsid w:val="00DF422E"/>
    <w:rsid w:val="00DF43E3"/>
    <w:rsid w:val="00DF43FC"/>
    <w:rsid w:val="00DF4407"/>
    <w:rsid w:val="00DF4435"/>
    <w:rsid w:val="00DF46A6"/>
    <w:rsid w:val="00DF46A9"/>
    <w:rsid w:val="00DF4755"/>
    <w:rsid w:val="00DF477A"/>
    <w:rsid w:val="00DF48F4"/>
    <w:rsid w:val="00DF4A66"/>
    <w:rsid w:val="00DF4A98"/>
    <w:rsid w:val="00DF4BBD"/>
    <w:rsid w:val="00DF4F7C"/>
    <w:rsid w:val="00DF51FE"/>
    <w:rsid w:val="00DF5238"/>
    <w:rsid w:val="00DF5370"/>
    <w:rsid w:val="00DF55E0"/>
    <w:rsid w:val="00DF58E1"/>
    <w:rsid w:val="00DF5B0E"/>
    <w:rsid w:val="00DF5BBA"/>
    <w:rsid w:val="00DF5BD4"/>
    <w:rsid w:val="00DF5CCF"/>
    <w:rsid w:val="00DF5D6E"/>
    <w:rsid w:val="00DF618E"/>
    <w:rsid w:val="00DF6202"/>
    <w:rsid w:val="00DF6319"/>
    <w:rsid w:val="00DF6448"/>
    <w:rsid w:val="00DF65DA"/>
    <w:rsid w:val="00DF66C9"/>
    <w:rsid w:val="00DF68E8"/>
    <w:rsid w:val="00DF6973"/>
    <w:rsid w:val="00DF6A79"/>
    <w:rsid w:val="00DF6AE0"/>
    <w:rsid w:val="00DF6B4F"/>
    <w:rsid w:val="00DF6BE1"/>
    <w:rsid w:val="00DF6D5B"/>
    <w:rsid w:val="00DF6E9C"/>
    <w:rsid w:val="00DF6EEB"/>
    <w:rsid w:val="00DF702E"/>
    <w:rsid w:val="00DF725E"/>
    <w:rsid w:val="00DF72D0"/>
    <w:rsid w:val="00DF76EC"/>
    <w:rsid w:val="00DF78FC"/>
    <w:rsid w:val="00DF79F4"/>
    <w:rsid w:val="00DF7AD8"/>
    <w:rsid w:val="00DF7C70"/>
    <w:rsid w:val="00DF7D7F"/>
    <w:rsid w:val="00DF7E81"/>
    <w:rsid w:val="00DF7F51"/>
    <w:rsid w:val="00E002A0"/>
    <w:rsid w:val="00E003FD"/>
    <w:rsid w:val="00E0076A"/>
    <w:rsid w:val="00E007E7"/>
    <w:rsid w:val="00E00D98"/>
    <w:rsid w:val="00E00E80"/>
    <w:rsid w:val="00E00FFF"/>
    <w:rsid w:val="00E011A6"/>
    <w:rsid w:val="00E01265"/>
    <w:rsid w:val="00E0137C"/>
    <w:rsid w:val="00E0150F"/>
    <w:rsid w:val="00E015BF"/>
    <w:rsid w:val="00E01802"/>
    <w:rsid w:val="00E01830"/>
    <w:rsid w:val="00E01B4F"/>
    <w:rsid w:val="00E01C3E"/>
    <w:rsid w:val="00E01C64"/>
    <w:rsid w:val="00E01CA0"/>
    <w:rsid w:val="00E01F23"/>
    <w:rsid w:val="00E01F50"/>
    <w:rsid w:val="00E025EF"/>
    <w:rsid w:val="00E02A13"/>
    <w:rsid w:val="00E02AA6"/>
    <w:rsid w:val="00E02B27"/>
    <w:rsid w:val="00E02B8B"/>
    <w:rsid w:val="00E02E94"/>
    <w:rsid w:val="00E02F20"/>
    <w:rsid w:val="00E02F73"/>
    <w:rsid w:val="00E030A2"/>
    <w:rsid w:val="00E031A7"/>
    <w:rsid w:val="00E03275"/>
    <w:rsid w:val="00E03318"/>
    <w:rsid w:val="00E033DF"/>
    <w:rsid w:val="00E0353A"/>
    <w:rsid w:val="00E035B0"/>
    <w:rsid w:val="00E03723"/>
    <w:rsid w:val="00E038A2"/>
    <w:rsid w:val="00E0392C"/>
    <w:rsid w:val="00E0398F"/>
    <w:rsid w:val="00E03AB4"/>
    <w:rsid w:val="00E03B8B"/>
    <w:rsid w:val="00E03B98"/>
    <w:rsid w:val="00E03BF8"/>
    <w:rsid w:val="00E03CB3"/>
    <w:rsid w:val="00E04093"/>
    <w:rsid w:val="00E04321"/>
    <w:rsid w:val="00E046E2"/>
    <w:rsid w:val="00E047FD"/>
    <w:rsid w:val="00E04ADD"/>
    <w:rsid w:val="00E04D5E"/>
    <w:rsid w:val="00E04D8A"/>
    <w:rsid w:val="00E04EC8"/>
    <w:rsid w:val="00E04F2A"/>
    <w:rsid w:val="00E04F6B"/>
    <w:rsid w:val="00E04F98"/>
    <w:rsid w:val="00E0530A"/>
    <w:rsid w:val="00E05978"/>
    <w:rsid w:val="00E05B2D"/>
    <w:rsid w:val="00E05BAD"/>
    <w:rsid w:val="00E05C44"/>
    <w:rsid w:val="00E05EBF"/>
    <w:rsid w:val="00E05F7D"/>
    <w:rsid w:val="00E05FA1"/>
    <w:rsid w:val="00E05FE8"/>
    <w:rsid w:val="00E060DB"/>
    <w:rsid w:val="00E0633E"/>
    <w:rsid w:val="00E0659E"/>
    <w:rsid w:val="00E06614"/>
    <w:rsid w:val="00E067C1"/>
    <w:rsid w:val="00E06A40"/>
    <w:rsid w:val="00E06CEA"/>
    <w:rsid w:val="00E06D01"/>
    <w:rsid w:val="00E0702A"/>
    <w:rsid w:val="00E070C5"/>
    <w:rsid w:val="00E071F5"/>
    <w:rsid w:val="00E07421"/>
    <w:rsid w:val="00E07558"/>
    <w:rsid w:val="00E07726"/>
    <w:rsid w:val="00E07A8D"/>
    <w:rsid w:val="00E07B7C"/>
    <w:rsid w:val="00E07C1A"/>
    <w:rsid w:val="00E07D6B"/>
    <w:rsid w:val="00E07DF0"/>
    <w:rsid w:val="00E07E9F"/>
    <w:rsid w:val="00E10012"/>
    <w:rsid w:val="00E100F5"/>
    <w:rsid w:val="00E10494"/>
    <w:rsid w:val="00E10513"/>
    <w:rsid w:val="00E10681"/>
    <w:rsid w:val="00E1076D"/>
    <w:rsid w:val="00E107BB"/>
    <w:rsid w:val="00E10942"/>
    <w:rsid w:val="00E10998"/>
    <w:rsid w:val="00E10A13"/>
    <w:rsid w:val="00E10A80"/>
    <w:rsid w:val="00E10B7A"/>
    <w:rsid w:val="00E10BFF"/>
    <w:rsid w:val="00E10CBF"/>
    <w:rsid w:val="00E10D6D"/>
    <w:rsid w:val="00E10EE9"/>
    <w:rsid w:val="00E1109A"/>
    <w:rsid w:val="00E1115D"/>
    <w:rsid w:val="00E11346"/>
    <w:rsid w:val="00E113A1"/>
    <w:rsid w:val="00E114E6"/>
    <w:rsid w:val="00E115AE"/>
    <w:rsid w:val="00E11693"/>
    <w:rsid w:val="00E116B2"/>
    <w:rsid w:val="00E117D2"/>
    <w:rsid w:val="00E117F0"/>
    <w:rsid w:val="00E11AA3"/>
    <w:rsid w:val="00E11AEF"/>
    <w:rsid w:val="00E11BBA"/>
    <w:rsid w:val="00E11C81"/>
    <w:rsid w:val="00E11E2F"/>
    <w:rsid w:val="00E11E45"/>
    <w:rsid w:val="00E120C4"/>
    <w:rsid w:val="00E122F5"/>
    <w:rsid w:val="00E12420"/>
    <w:rsid w:val="00E1242E"/>
    <w:rsid w:val="00E12440"/>
    <w:rsid w:val="00E12482"/>
    <w:rsid w:val="00E12565"/>
    <w:rsid w:val="00E127EA"/>
    <w:rsid w:val="00E128A0"/>
    <w:rsid w:val="00E12926"/>
    <w:rsid w:val="00E1294D"/>
    <w:rsid w:val="00E12A81"/>
    <w:rsid w:val="00E12B0C"/>
    <w:rsid w:val="00E12CFD"/>
    <w:rsid w:val="00E12EBE"/>
    <w:rsid w:val="00E12F2E"/>
    <w:rsid w:val="00E131BE"/>
    <w:rsid w:val="00E1336D"/>
    <w:rsid w:val="00E1344F"/>
    <w:rsid w:val="00E134EC"/>
    <w:rsid w:val="00E134FB"/>
    <w:rsid w:val="00E13791"/>
    <w:rsid w:val="00E137D2"/>
    <w:rsid w:val="00E13CCB"/>
    <w:rsid w:val="00E13FFD"/>
    <w:rsid w:val="00E14151"/>
    <w:rsid w:val="00E14492"/>
    <w:rsid w:val="00E1454D"/>
    <w:rsid w:val="00E14578"/>
    <w:rsid w:val="00E145EE"/>
    <w:rsid w:val="00E147F3"/>
    <w:rsid w:val="00E147F4"/>
    <w:rsid w:val="00E1491F"/>
    <w:rsid w:val="00E14AC3"/>
    <w:rsid w:val="00E14B10"/>
    <w:rsid w:val="00E14B5A"/>
    <w:rsid w:val="00E14C8E"/>
    <w:rsid w:val="00E14F95"/>
    <w:rsid w:val="00E152C4"/>
    <w:rsid w:val="00E15515"/>
    <w:rsid w:val="00E157CB"/>
    <w:rsid w:val="00E158FF"/>
    <w:rsid w:val="00E1598A"/>
    <w:rsid w:val="00E15A2A"/>
    <w:rsid w:val="00E15A99"/>
    <w:rsid w:val="00E15C53"/>
    <w:rsid w:val="00E16034"/>
    <w:rsid w:val="00E16407"/>
    <w:rsid w:val="00E16625"/>
    <w:rsid w:val="00E16BBD"/>
    <w:rsid w:val="00E16BD7"/>
    <w:rsid w:val="00E16CB3"/>
    <w:rsid w:val="00E16CB6"/>
    <w:rsid w:val="00E16EAB"/>
    <w:rsid w:val="00E16FE6"/>
    <w:rsid w:val="00E1701B"/>
    <w:rsid w:val="00E1728D"/>
    <w:rsid w:val="00E173DB"/>
    <w:rsid w:val="00E1756D"/>
    <w:rsid w:val="00E17743"/>
    <w:rsid w:val="00E17C1B"/>
    <w:rsid w:val="00E17C49"/>
    <w:rsid w:val="00E17D20"/>
    <w:rsid w:val="00E20213"/>
    <w:rsid w:val="00E2030A"/>
    <w:rsid w:val="00E20462"/>
    <w:rsid w:val="00E20C04"/>
    <w:rsid w:val="00E20C3A"/>
    <w:rsid w:val="00E20D56"/>
    <w:rsid w:val="00E21368"/>
    <w:rsid w:val="00E2140D"/>
    <w:rsid w:val="00E214B0"/>
    <w:rsid w:val="00E21542"/>
    <w:rsid w:val="00E2159F"/>
    <w:rsid w:val="00E2198E"/>
    <w:rsid w:val="00E21B76"/>
    <w:rsid w:val="00E21DFA"/>
    <w:rsid w:val="00E21EE6"/>
    <w:rsid w:val="00E220F5"/>
    <w:rsid w:val="00E2229F"/>
    <w:rsid w:val="00E22416"/>
    <w:rsid w:val="00E22476"/>
    <w:rsid w:val="00E22523"/>
    <w:rsid w:val="00E22676"/>
    <w:rsid w:val="00E226DE"/>
    <w:rsid w:val="00E229C7"/>
    <w:rsid w:val="00E22AB9"/>
    <w:rsid w:val="00E22EE5"/>
    <w:rsid w:val="00E2302D"/>
    <w:rsid w:val="00E230ED"/>
    <w:rsid w:val="00E23665"/>
    <w:rsid w:val="00E237BB"/>
    <w:rsid w:val="00E2382A"/>
    <w:rsid w:val="00E23A08"/>
    <w:rsid w:val="00E23CD4"/>
    <w:rsid w:val="00E23D08"/>
    <w:rsid w:val="00E23D54"/>
    <w:rsid w:val="00E243EF"/>
    <w:rsid w:val="00E243F6"/>
    <w:rsid w:val="00E245F6"/>
    <w:rsid w:val="00E2488A"/>
    <w:rsid w:val="00E24942"/>
    <w:rsid w:val="00E24B65"/>
    <w:rsid w:val="00E24BD7"/>
    <w:rsid w:val="00E24D6D"/>
    <w:rsid w:val="00E24E19"/>
    <w:rsid w:val="00E24E5D"/>
    <w:rsid w:val="00E25095"/>
    <w:rsid w:val="00E2563F"/>
    <w:rsid w:val="00E2572E"/>
    <w:rsid w:val="00E2578D"/>
    <w:rsid w:val="00E25846"/>
    <w:rsid w:val="00E258D8"/>
    <w:rsid w:val="00E25DCE"/>
    <w:rsid w:val="00E25E5C"/>
    <w:rsid w:val="00E26203"/>
    <w:rsid w:val="00E2629A"/>
    <w:rsid w:val="00E262E3"/>
    <w:rsid w:val="00E263E8"/>
    <w:rsid w:val="00E26445"/>
    <w:rsid w:val="00E26553"/>
    <w:rsid w:val="00E26585"/>
    <w:rsid w:val="00E266A5"/>
    <w:rsid w:val="00E26C16"/>
    <w:rsid w:val="00E26FDD"/>
    <w:rsid w:val="00E27019"/>
    <w:rsid w:val="00E270DA"/>
    <w:rsid w:val="00E271F1"/>
    <w:rsid w:val="00E27231"/>
    <w:rsid w:val="00E2727D"/>
    <w:rsid w:val="00E27484"/>
    <w:rsid w:val="00E277C0"/>
    <w:rsid w:val="00E27838"/>
    <w:rsid w:val="00E27AD4"/>
    <w:rsid w:val="00E27BA3"/>
    <w:rsid w:val="00E27DBB"/>
    <w:rsid w:val="00E27E31"/>
    <w:rsid w:val="00E27E5C"/>
    <w:rsid w:val="00E30060"/>
    <w:rsid w:val="00E30292"/>
    <w:rsid w:val="00E30404"/>
    <w:rsid w:val="00E30601"/>
    <w:rsid w:val="00E306D7"/>
    <w:rsid w:val="00E30714"/>
    <w:rsid w:val="00E30743"/>
    <w:rsid w:val="00E30A3D"/>
    <w:rsid w:val="00E30A71"/>
    <w:rsid w:val="00E30BED"/>
    <w:rsid w:val="00E30D9D"/>
    <w:rsid w:val="00E30EA2"/>
    <w:rsid w:val="00E30FED"/>
    <w:rsid w:val="00E310D7"/>
    <w:rsid w:val="00E3114A"/>
    <w:rsid w:val="00E31167"/>
    <w:rsid w:val="00E31232"/>
    <w:rsid w:val="00E31245"/>
    <w:rsid w:val="00E31558"/>
    <w:rsid w:val="00E315DA"/>
    <w:rsid w:val="00E31659"/>
    <w:rsid w:val="00E31706"/>
    <w:rsid w:val="00E317FB"/>
    <w:rsid w:val="00E31899"/>
    <w:rsid w:val="00E3191F"/>
    <w:rsid w:val="00E31B06"/>
    <w:rsid w:val="00E31FD7"/>
    <w:rsid w:val="00E323FC"/>
    <w:rsid w:val="00E327C4"/>
    <w:rsid w:val="00E32871"/>
    <w:rsid w:val="00E32946"/>
    <w:rsid w:val="00E32DC5"/>
    <w:rsid w:val="00E32FF4"/>
    <w:rsid w:val="00E3310A"/>
    <w:rsid w:val="00E331CF"/>
    <w:rsid w:val="00E331D2"/>
    <w:rsid w:val="00E33297"/>
    <w:rsid w:val="00E3350E"/>
    <w:rsid w:val="00E3370A"/>
    <w:rsid w:val="00E3380B"/>
    <w:rsid w:val="00E33A0F"/>
    <w:rsid w:val="00E33D59"/>
    <w:rsid w:val="00E33D72"/>
    <w:rsid w:val="00E33DE8"/>
    <w:rsid w:val="00E33EEF"/>
    <w:rsid w:val="00E34007"/>
    <w:rsid w:val="00E3419A"/>
    <w:rsid w:val="00E3419D"/>
    <w:rsid w:val="00E342C9"/>
    <w:rsid w:val="00E345D2"/>
    <w:rsid w:val="00E34A41"/>
    <w:rsid w:val="00E34B0B"/>
    <w:rsid w:val="00E34B79"/>
    <w:rsid w:val="00E34C8D"/>
    <w:rsid w:val="00E34D02"/>
    <w:rsid w:val="00E34D65"/>
    <w:rsid w:val="00E34F21"/>
    <w:rsid w:val="00E3506A"/>
    <w:rsid w:val="00E350CC"/>
    <w:rsid w:val="00E350FC"/>
    <w:rsid w:val="00E35186"/>
    <w:rsid w:val="00E355DB"/>
    <w:rsid w:val="00E35688"/>
    <w:rsid w:val="00E356AC"/>
    <w:rsid w:val="00E35954"/>
    <w:rsid w:val="00E35AD3"/>
    <w:rsid w:val="00E35B8B"/>
    <w:rsid w:val="00E35BDA"/>
    <w:rsid w:val="00E35EB1"/>
    <w:rsid w:val="00E35EEB"/>
    <w:rsid w:val="00E35F27"/>
    <w:rsid w:val="00E35FCC"/>
    <w:rsid w:val="00E35FF8"/>
    <w:rsid w:val="00E3612D"/>
    <w:rsid w:val="00E3624F"/>
    <w:rsid w:val="00E362EC"/>
    <w:rsid w:val="00E363A5"/>
    <w:rsid w:val="00E363CE"/>
    <w:rsid w:val="00E365A4"/>
    <w:rsid w:val="00E36697"/>
    <w:rsid w:val="00E36701"/>
    <w:rsid w:val="00E36737"/>
    <w:rsid w:val="00E36A17"/>
    <w:rsid w:val="00E36B58"/>
    <w:rsid w:val="00E36C57"/>
    <w:rsid w:val="00E36CA7"/>
    <w:rsid w:val="00E36CF2"/>
    <w:rsid w:val="00E36E32"/>
    <w:rsid w:val="00E36E3D"/>
    <w:rsid w:val="00E36EB4"/>
    <w:rsid w:val="00E36EF7"/>
    <w:rsid w:val="00E36F79"/>
    <w:rsid w:val="00E370DA"/>
    <w:rsid w:val="00E373AB"/>
    <w:rsid w:val="00E373B7"/>
    <w:rsid w:val="00E37754"/>
    <w:rsid w:val="00E378EF"/>
    <w:rsid w:val="00E37C84"/>
    <w:rsid w:val="00E37D1B"/>
    <w:rsid w:val="00E37F58"/>
    <w:rsid w:val="00E400FD"/>
    <w:rsid w:val="00E401D5"/>
    <w:rsid w:val="00E4028F"/>
    <w:rsid w:val="00E40413"/>
    <w:rsid w:val="00E40747"/>
    <w:rsid w:val="00E4074F"/>
    <w:rsid w:val="00E407EE"/>
    <w:rsid w:val="00E408F6"/>
    <w:rsid w:val="00E4094B"/>
    <w:rsid w:val="00E40A00"/>
    <w:rsid w:val="00E40C87"/>
    <w:rsid w:val="00E40CE0"/>
    <w:rsid w:val="00E40D60"/>
    <w:rsid w:val="00E40D63"/>
    <w:rsid w:val="00E40E83"/>
    <w:rsid w:val="00E40F8E"/>
    <w:rsid w:val="00E41418"/>
    <w:rsid w:val="00E41663"/>
    <w:rsid w:val="00E4166B"/>
    <w:rsid w:val="00E4181A"/>
    <w:rsid w:val="00E419C3"/>
    <w:rsid w:val="00E41A10"/>
    <w:rsid w:val="00E41A94"/>
    <w:rsid w:val="00E41F96"/>
    <w:rsid w:val="00E41FC6"/>
    <w:rsid w:val="00E4204E"/>
    <w:rsid w:val="00E42054"/>
    <w:rsid w:val="00E421A8"/>
    <w:rsid w:val="00E4269A"/>
    <w:rsid w:val="00E42846"/>
    <w:rsid w:val="00E42A43"/>
    <w:rsid w:val="00E42CBD"/>
    <w:rsid w:val="00E42DD7"/>
    <w:rsid w:val="00E42E48"/>
    <w:rsid w:val="00E4307A"/>
    <w:rsid w:val="00E432B4"/>
    <w:rsid w:val="00E433C2"/>
    <w:rsid w:val="00E4359B"/>
    <w:rsid w:val="00E435D8"/>
    <w:rsid w:val="00E435F7"/>
    <w:rsid w:val="00E43699"/>
    <w:rsid w:val="00E43753"/>
    <w:rsid w:val="00E43809"/>
    <w:rsid w:val="00E43847"/>
    <w:rsid w:val="00E43D92"/>
    <w:rsid w:val="00E43E15"/>
    <w:rsid w:val="00E442E8"/>
    <w:rsid w:val="00E44419"/>
    <w:rsid w:val="00E444F5"/>
    <w:rsid w:val="00E44532"/>
    <w:rsid w:val="00E445D2"/>
    <w:rsid w:val="00E445E5"/>
    <w:rsid w:val="00E445EB"/>
    <w:rsid w:val="00E446CD"/>
    <w:rsid w:val="00E446DD"/>
    <w:rsid w:val="00E44742"/>
    <w:rsid w:val="00E447FA"/>
    <w:rsid w:val="00E448B2"/>
    <w:rsid w:val="00E448FD"/>
    <w:rsid w:val="00E44A51"/>
    <w:rsid w:val="00E44C2D"/>
    <w:rsid w:val="00E44CFC"/>
    <w:rsid w:val="00E44E12"/>
    <w:rsid w:val="00E44E47"/>
    <w:rsid w:val="00E44F54"/>
    <w:rsid w:val="00E4509D"/>
    <w:rsid w:val="00E45138"/>
    <w:rsid w:val="00E451C5"/>
    <w:rsid w:val="00E451DD"/>
    <w:rsid w:val="00E45227"/>
    <w:rsid w:val="00E45472"/>
    <w:rsid w:val="00E457AE"/>
    <w:rsid w:val="00E4594D"/>
    <w:rsid w:val="00E45A33"/>
    <w:rsid w:val="00E45D91"/>
    <w:rsid w:val="00E45F8A"/>
    <w:rsid w:val="00E4604A"/>
    <w:rsid w:val="00E46282"/>
    <w:rsid w:val="00E4643C"/>
    <w:rsid w:val="00E46691"/>
    <w:rsid w:val="00E467FA"/>
    <w:rsid w:val="00E469B7"/>
    <w:rsid w:val="00E46DD3"/>
    <w:rsid w:val="00E46F5B"/>
    <w:rsid w:val="00E46FEB"/>
    <w:rsid w:val="00E4721E"/>
    <w:rsid w:val="00E4748E"/>
    <w:rsid w:val="00E4760E"/>
    <w:rsid w:val="00E47622"/>
    <w:rsid w:val="00E47647"/>
    <w:rsid w:val="00E4770A"/>
    <w:rsid w:val="00E4796E"/>
    <w:rsid w:val="00E47D05"/>
    <w:rsid w:val="00E47EDB"/>
    <w:rsid w:val="00E47EFF"/>
    <w:rsid w:val="00E47F37"/>
    <w:rsid w:val="00E50287"/>
    <w:rsid w:val="00E50533"/>
    <w:rsid w:val="00E50628"/>
    <w:rsid w:val="00E506ED"/>
    <w:rsid w:val="00E50795"/>
    <w:rsid w:val="00E50E39"/>
    <w:rsid w:val="00E50EC3"/>
    <w:rsid w:val="00E50ED9"/>
    <w:rsid w:val="00E51049"/>
    <w:rsid w:val="00E511E4"/>
    <w:rsid w:val="00E512C5"/>
    <w:rsid w:val="00E5132E"/>
    <w:rsid w:val="00E51357"/>
    <w:rsid w:val="00E515C9"/>
    <w:rsid w:val="00E51C22"/>
    <w:rsid w:val="00E51C33"/>
    <w:rsid w:val="00E51C7A"/>
    <w:rsid w:val="00E51CED"/>
    <w:rsid w:val="00E51DD0"/>
    <w:rsid w:val="00E51EDE"/>
    <w:rsid w:val="00E51F75"/>
    <w:rsid w:val="00E51FD0"/>
    <w:rsid w:val="00E5232D"/>
    <w:rsid w:val="00E524E5"/>
    <w:rsid w:val="00E525B5"/>
    <w:rsid w:val="00E52656"/>
    <w:rsid w:val="00E5295F"/>
    <w:rsid w:val="00E52B3C"/>
    <w:rsid w:val="00E52E7B"/>
    <w:rsid w:val="00E52E95"/>
    <w:rsid w:val="00E52F43"/>
    <w:rsid w:val="00E5302C"/>
    <w:rsid w:val="00E532DD"/>
    <w:rsid w:val="00E536A0"/>
    <w:rsid w:val="00E536F1"/>
    <w:rsid w:val="00E53771"/>
    <w:rsid w:val="00E53844"/>
    <w:rsid w:val="00E5390B"/>
    <w:rsid w:val="00E53A51"/>
    <w:rsid w:val="00E53AE1"/>
    <w:rsid w:val="00E53C6F"/>
    <w:rsid w:val="00E53D01"/>
    <w:rsid w:val="00E53D78"/>
    <w:rsid w:val="00E53E86"/>
    <w:rsid w:val="00E54359"/>
    <w:rsid w:val="00E54454"/>
    <w:rsid w:val="00E54838"/>
    <w:rsid w:val="00E54979"/>
    <w:rsid w:val="00E54A86"/>
    <w:rsid w:val="00E54AD0"/>
    <w:rsid w:val="00E54B9D"/>
    <w:rsid w:val="00E54BB2"/>
    <w:rsid w:val="00E54DFB"/>
    <w:rsid w:val="00E54F8D"/>
    <w:rsid w:val="00E550A2"/>
    <w:rsid w:val="00E550CD"/>
    <w:rsid w:val="00E5519F"/>
    <w:rsid w:val="00E552E8"/>
    <w:rsid w:val="00E55406"/>
    <w:rsid w:val="00E557F8"/>
    <w:rsid w:val="00E55878"/>
    <w:rsid w:val="00E55993"/>
    <w:rsid w:val="00E559C2"/>
    <w:rsid w:val="00E559DE"/>
    <w:rsid w:val="00E55BBF"/>
    <w:rsid w:val="00E55C71"/>
    <w:rsid w:val="00E55CC0"/>
    <w:rsid w:val="00E55E06"/>
    <w:rsid w:val="00E55FC7"/>
    <w:rsid w:val="00E55FCE"/>
    <w:rsid w:val="00E56084"/>
    <w:rsid w:val="00E56206"/>
    <w:rsid w:val="00E5624C"/>
    <w:rsid w:val="00E5635B"/>
    <w:rsid w:val="00E56416"/>
    <w:rsid w:val="00E56526"/>
    <w:rsid w:val="00E565BB"/>
    <w:rsid w:val="00E565E1"/>
    <w:rsid w:val="00E56A11"/>
    <w:rsid w:val="00E56B26"/>
    <w:rsid w:val="00E56C6B"/>
    <w:rsid w:val="00E56E91"/>
    <w:rsid w:val="00E56F8B"/>
    <w:rsid w:val="00E56FC0"/>
    <w:rsid w:val="00E57068"/>
    <w:rsid w:val="00E57103"/>
    <w:rsid w:val="00E5712B"/>
    <w:rsid w:val="00E57137"/>
    <w:rsid w:val="00E57200"/>
    <w:rsid w:val="00E57329"/>
    <w:rsid w:val="00E57720"/>
    <w:rsid w:val="00E579DC"/>
    <w:rsid w:val="00E57CE1"/>
    <w:rsid w:val="00E57DBB"/>
    <w:rsid w:val="00E57DE2"/>
    <w:rsid w:val="00E57EEA"/>
    <w:rsid w:val="00E6003C"/>
    <w:rsid w:val="00E60083"/>
    <w:rsid w:val="00E600D5"/>
    <w:rsid w:val="00E602F3"/>
    <w:rsid w:val="00E603CE"/>
    <w:rsid w:val="00E605BB"/>
    <w:rsid w:val="00E6061D"/>
    <w:rsid w:val="00E606F7"/>
    <w:rsid w:val="00E6078E"/>
    <w:rsid w:val="00E607C4"/>
    <w:rsid w:val="00E60845"/>
    <w:rsid w:val="00E60E29"/>
    <w:rsid w:val="00E60E6A"/>
    <w:rsid w:val="00E60EC7"/>
    <w:rsid w:val="00E610DE"/>
    <w:rsid w:val="00E611E4"/>
    <w:rsid w:val="00E61499"/>
    <w:rsid w:val="00E614F5"/>
    <w:rsid w:val="00E6169B"/>
    <w:rsid w:val="00E61C77"/>
    <w:rsid w:val="00E61CE9"/>
    <w:rsid w:val="00E61DEC"/>
    <w:rsid w:val="00E61E1A"/>
    <w:rsid w:val="00E62101"/>
    <w:rsid w:val="00E62200"/>
    <w:rsid w:val="00E62701"/>
    <w:rsid w:val="00E627B7"/>
    <w:rsid w:val="00E62835"/>
    <w:rsid w:val="00E62AA8"/>
    <w:rsid w:val="00E62B88"/>
    <w:rsid w:val="00E62FE2"/>
    <w:rsid w:val="00E62FF4"/>
    <w:rsid w:val="00E6310C"/>
    <w:rsid w:val="00E631CA"/>
    <w:rsid w:val="00E6337A"/>
    <w:rsid w:val="00E634CF"/>
    <w:rsid w:val="00E63573"/>
    <w:rsid w:val="00E635DB"/>
    <w:rsid w:val="00E6382F"/>
    <w:rsid w:val="00E638B9"/>
    <w:rsid w:val="00E63B1D"/>
    <w:rsid w:val="00E63FE3"/>
    <w:rsid w:val="00E6418F"/>
    <w:rsid w:val="00E6455F"/>
    <w:rsid w:val="00E64692"/>
    <w:rsid w:val="00E646A1"/>
    <w:rsid w:val="00E64735"/>
    <w:rsid w:val="00E64779"/>
    <w:rsid w:val="00E647F7"/>
    <w:rsid w:val="00E64BC4"/>
    <w:rsid w:val="00E64BD4"/>
    <w:rsid w:val="00E64BF4"/>
    <w:rsid w:val="00E64D34"/>
    <w:rsid w:val="00E64DEA"/>
    <w:rsid w:val="00E64E5E"/>
    <w:rsid w:val="00E64FC8"/>
    <w:rsid w:val="00E65292"/>
    <w:rsid w:val="00E652F8"/>
    <w:rsid w:val="00E654C4"/>
    <w:rsid w:val="00E65519"/>
    <w:rsid w:val="00E658CC"/>
    <w:rsid w:val="00E6599A"/>
    <w:rsid w:val="00E65C6A"/>
    <w:rsid w:val="00E65D14"/>
    <w:rsid w:val="00E66039"/>
    <w:rsid w:val="00E660BB"/>
    <w:rsid w:val="00E663E5"/>
    <w:rsid w:val="00E663E6"/>
    <w:rsid w:val="00E66435"/>
    <w:rsid w:val="00E66504"/>
    <w:rsid w:val="00E665CE"/>
    <w:rsid w:val="00E665F8"/>
    <w:rsid w:val="00E6675F"/>
    <w:rsid w:val="00E669FE"/>
    <w:rsid w:val="00E66A4E"/>
    <w:rsid w:val="00E66A9E"/>
    <w:rsid w:val="00E66D34"/>
    <w:rsid w:val="00E66D7E"/>
    <w:rsid w:val="00E66E16"/>
    <w:rsid w:val="00E66E45"/>
    <w:rsid w:val="00E66FEB"/>
    <w:rsid w:val="00E670A2"/>
    <w:rsid w:val="00E672F7"/>
    <w:rsid w:val="00E673B3"/>
    <w:rsid w:val="00E673FF"/>
    <w:rsid w:val="00E67629"/>
    <w:rsid w:val="00E67845"/>
    <w:rsid w:val="00E678D0"/>
    <w:rsid w:val="00E678DC"/>
    <w:rsid w:val="00E67C5E"/>
    <w:rsid w:val="00E67D7F"/>
    <w:rsid w:val="00E67F5E"/>
    <w:rsid w:val="00E67F76"/>
    <w:rsid w:val="00E70014"/>
    <w:rsid w:val="00E7019A"/>
    <w:rsid w:val="00E70541"/>
    <w:rsid w:val="00E70689"/>
    <w:rsid w:val="00E7079A"/>
    <w:rsid w:val="00E707A3"/>
    <w:rsid w:val="00E70860"/>
    <w:rsid w:val="00E708B1"/>
    <w:rsid w:val="00E708BB"/>
    <w:rsid w:val="00E70AD5"/>
    <w:rsid w:val="00E70B57"/>
    <w:rsid w:val="00E70EA0"/>
    <w:rsid w:val="00E7107E"/>
    <w:rsid w:val="00E711B4"/>
    <w:rsid w:val="00E71289"/>
    <w:rsid w:val="00E71702"/>
    <w:rsid w:val="00E71D02"/>
    <w:rsid w:val="00E71DF5"/>
    <w:rsid w:val="00E72015"/>
    <w:rsid w:val="00E721C5"/>
    <w:rsid w:val="00E7220F"/>
    <w:rsid w:val="00E72538"/>
    <w:rsid w:val="00E72566"/>
    <w:rsid w:val="00E726C4"/>
    <w:rsid w:val="00E72761"/>
    <w:rsid w:val="00E72794"/>
    <w:rsid w:val="00E728E0"/>
    <w:rsid w:val="00E72904"/>
    <w:rsid w:val="00E7296F"/>
    <w:rsid w:val="00E72B42"/>
    <w:rsid w:val="00E72D85"/>
    <w:rsid w:val="00E72F06"/>
    <w:rsid w:val="00E72F97"/>
    <w:rsid w:val="00E73018"/>
    <w:rsid w:val="00E73047"/>
    <w:rsid w:val="00E731AB"/>
    <w:rsid w:val="00E731C8"/>
    <w:rsid w:val="00E73263"/>
    <w:rsid w:val="00E73279"/>
    <w:rsid w:val="00E732D0"/>
    <w:rsid w:val="00E73310"/>
    <w:rsid w:val="00E73428"/>
    <w:rsid w:val="00E73438"/>
    <w:rsid w:val="00E736E0"/>
    <w:rsid w:val="00E73856"/>
    <w:rsid w:val="00E738D3"/>
    <w:rsid w:val="00E739FF"/>
    <w:rsid w:val="00E73E79"/>
    <w:rsid w:val="00E73E90"/>
    <w:rsid w:val="00E73EB7"/>
    <w:rsid w:val="00E73FE1"/>
    <w:rsid w:val="00E740DB"/>
    <w:rsid w:val="00E7426A"/>
    <w:rsid w:val="00E742DD"/>
    <w:rsid w:val="00E74349"/>
    <w:rsid w:val="00E743E4"/>
    <w:rsid w:val="00E744A6"/>
    <w:rsid w:val="00E74506"/>
    <w:rsid w:val="00E74ABD"/>
    <w:rsid w:val="00E74D08"/>
    <w:rsid w:val="00E74FD3"/>
    <w:rsid w:val="00E75033"/>
    <w:rsid w:val="00E753DB"/>
    <w:rsid w:val="00E75442"/>
    <w:rsid w:val="00E754B6"/>
    <w:rsid w:val="00E75595"/>
    <w:rsid w:val="00E755B9"/>
    <w:rsid w:val="00E757D1"/>
    <w:rsid w:val="00E7594C"/>
    <w:rsid w:val="00E7596E"/>
    <w:rsid w:val="00E759B7"/>
    <w:rsid w:val="00E75CFC"/>
    <w:rsid w:val="00E75E17"/>
    <w:rsid w:val="00E75EAB"/>
    <w:rsid w:val="00E75EE3"/>
    <w:rsid w:val="00E75F49"/>
    <w:rsid w:val="00E761A2"/>
    <w:rsid w:val="00E761F2"/>
    <w:rsid w:val="00E764E9"/>
    <w:rsid w:val="00E765EA"/>
    <w:rsid w:val="00E76663"/>
    <w:rsid w:val="00E76764"/>
    <w:rsid w:val="00E76824"/>
    <w:rsid w:val="00E768F0"/>
    <w:rsid w:val="00E76A56"/>
    <w:rsid w:val="00E76AA9"/>
    <w:rsid w:val="00E76AAE"/>
    <w:rsid w:val="00E76B06"/>
    <w:rsid w:val="00E76C71"/>
    <w:rsid w:val="00E76E7C"/>
    <w:rsid w:val="00E76F69"/>
    <w:rsid w:val="00E77055"/>
    <w:rsid w:val="00E7713C"/>
    <w:rsid w:val="00E771A2"/>
    <w:rsid w:val="00E7720A"/>
    <w:rsid w:val="00E77431"/>
    <w:rsid w:val="00E77573"/>
    <w:rsid w:val="00E776B6"/>
    <w:rsid w:val="00E7784A"/>
    <w:rsid w:val="00E77873"/>
    <w:rsid w:val="00E77FE6"/>
    <w:rsid w:val="00E80441"/>
    <w:rsid w:val="00E80561"/>
    <w:rsid w:val="00E8056E"/>
    <w:rsid w:val="00E805B7"/>
    <w:rsid w:val="00E806A0"/>
    <w:rsid w:val="00E80711"/>
    <w:rsid w:val="00E80B5E"/>
    <w:rsid w:val="00E80C65"/>
    <w:rsid w:val="00E80E31"/>
    <w:rsid w:val="00E813B5"/>
    <w:rsid w:val="00E8183F"/>
    <w:rsid w:val="00E818FC"/>
    <w:rsid w:val="00E8191C"/>
    <w:rsid w:val="00E81A83"/>
    <w:rsid w:val="00E81BA8"/>
    <w:rsid w:val="00E81E72"/>
    <w:rsid w:val="00E81E85"/>
    <w:rsid w:val="00E81EA6"/>
    <w:rsid w:val="00E81EED"/>
    <w:rsid w:val="00E82076"/>
    <w:rsid w:val="00E82119"/>
    <w:rsid w:val="00E82203"/>
    <w:rsid w:val="00E8237A"/>
    <w:rsid w:val="00E8245A"/>
    <w:rsid w:val="00E824CF"/>
    <w:rsid w:val="00E82612"/>
    <w:rsid w:val="00E82878"/>
    <w:rsid w:val="00E82908"/>
    <w:rsid w:val="00E82989"/>
    <w:rsid w:val="00E82B8E"/>
    <w:rsid w:val="00E82CE5"/>
    <w:rsid w:val="00E82D58"/>
    <w:rsid w:val="00E82E4E"/>
    <w:rsid w:val="00E82EB7"/>
    <w:rsid w:val="00E831B8"/>
    <w:rsid w:val="00E8329A"/>
    <w:rsid w:val="00E83313"/>
    <w:rsid w:val="00E835DA"/>
    <w:rsid w:val="00E8366B"/>
    <w:rsid w:val="00E83706"/>
    <w:rsid w:val="00E8387E"/>
    <w:rsid w:val="00E83986"/>
    <w:rsid w:val="00E83B18"/>
    <w:rsid w:val="00E83CB3"/>
    <w:rsid w:val="00E83D7A"/>
    <w:rsid w:val="00E83F84"/>
    <w:rsid w:val="00E83FB3"/>
    <w:rsid w:val="00E84071"/>
    <w:rsid w:val="00E840AD"/>
    <w:rsid w:val="00E8430E"/>
    <w:rsid w:val="00E8491B"/>
    <w:rsid w:val="00E84A86"/>
    <w:rsid w:val="00E84D1D"/>
    <w:rsid w:val="00E8504A"/>
    <w:rsid w:val="00E8519C"/>
    <w:rsid w:val="00E85598"/>
    <w:rsid w:val="00E855B7"/>
    <w:rsid w:val="00E85AD1"/>
    <w:rsid w:val="00E85B0E"/>
    <w:rsid w:val="00E85B7E"/>
    <w:rsid w:val="00E85CCD"/>
    <w:rsid w:val="00E85E00"/>
    <w:rsid w:val="00E85E1B"/>
    <w:rsid w:val="00E8637E"/>
    <w:rsid w:val="00E8651A"/>
    <w:rsid w:val="00E865C1"/>
    <w:rsid w:val="00E865DA"/>
    <w:rsid w:val="00E86688"/>
    <w:rsid w:val="00E86731"/>
    <w:rsid w:val="00E86788"/>
    <w:rsid w:val="00E868C7"/>
    <w:rsid w:val="00E86917"/>
    <w:rsid w:val="00E86F2D"/>
    <w:rsid w:val="00E86FBF"/>
    <w:rsid w:val="00E87010"/>
    <w:rsid w:val="00E873BD"/>
    <w:rsid w:val="00E87484"/>
    <w:rsid w:val="00E87585"/>
    <w:rsid w:val="00E8771B"/>
    <w:rsid w:val="00E87765"/>
    <w:rsid w:val="00E877F0"/>
    <w:rsid w:val="00E87842"/>
    <w:rsid w:val="00E878E9"/>
    <w:rsid w:val="00E879D2"/>
    <w:rsid w:val="00E87AC7"/>
    <w:rsid w:val="00E87AC9"/>
    <w:rsid w:val="00E87B2E"/>
    <w:rsid w:val="00E87BEF"/>
    <w:rsid w:val="00E87C22"/>
    <w:rsid w:val="00E87D04"/>
    <w:rsid w:val="00E87DD6"/>
    <w:rsid w:val="00E87E00"/>
    <w:rsid w:val="00E87E5D"/>
    <w:rsid w:val="00E90267"/>
    <w:rsid w:val="00E90288"/>
    <w:rsid w:val="00E9059C"/>
    <w:rsid w:val="00E90619"/>
    <w:rsid w:val="00E90765"/>
    <w:rsid w:val="00E908B6"/>
    <w:rsid w:val="00E908B9"/>
    <w:rsid w:val="00E9095E"/>
    <w:rsid w:val="00E9098D"/>
    <w:rsid w:val="00E90A5A"/>
    <w:rsid w:val="00E90E49"/>
    <w:rsid w:val="00E90E7E"/>
    <w:rsid w:val="00E90E97"/>
    <w:rsid w:val="00E90F5C"/>
    <w:rsid w:val="00E9108B"/>
    <w:rsid w:val="00E91161"/>
    <w:rsid w:val="00E91221"/>
    <w:rsid w:val="00E9139A"/>
    <w:rsid w:val="00E914F0"/>
    <w:rsid w:val="00E915A7"/>
    <w:rsid w:val="00E917C3"/>
    <w:rsid w:val="00E918B4"/>
    <w:rsid w:val="00E91A05"/>
    <w:rsid w:val="00E91C08"/>
    <w:rsid w:val="00E91E7C"/>
    <w:rsid w:val="00E91EAC"/>
    <w:rsid w:val="00E92069"/>
    <w:rsid w:val="00E924DB"/>
    <w:rsid w:val="00E925E8"/>
    <w:rsid w:val="00E926B7"/>
    <w:rsid w:val="00E926E5"/>
    <w:rsid w:val="00E926FC"/>
    <w:rsid w:val="00E927BA"/>
    <w:rsid w:val="00E928A2"/>
    <w:rsid w:val="00E9298B"/>
    <w:rsid w:val="00E92A0D"/>
    <w:rsid w:val="00E92C8B"/>
    <w:rsid w:val="00E92C92"/>
    <w:rsid w:val="00E92DC3"/>
    <w:rsid w:val="00E92DD6"/>
    <w:rsid w:val="00E92E69"/>
    <w:rsid w:val="00E92F57"/>
    <w:rsid w:val="00E92FA3"/>
    <w:rsid w:val="00E92FF2"/>
    <w:rsid w:val="00E9305A"/>
    <w:rsid w:val="00E93104"/>
    <w:rsid w:val="00E932B0"/>
    <w:rsid w:val="00E932DB"/>
    <w:rsid w:val="00E933D9"/>
    <w:rsid w:val="00E935CF"/>
    <w:rsid w:val="00E93673"/>
    <w:rsid w:val="00E936C1"/>
    <w:rsid w:val="00E93778"/>
    <w:rsid w:val="00E93847"/>
    <w:rsid w:val="00E93858"/>
    <w:rsid w:val="00E93B4E"/>
    <w:rsid w:val="00E93D96"/>
    <w:rsid w:val="00E93DA2"/>
    <w:rsid w:val="00E942FA"/>
    <w:rsid w:val="00E944E4"/>
    <w:rsid w:val="00E94627"/>
    <w:rsid w:val="00E9467D"/>
    <w:rsid w:val="00E94846"/>
    <w:rsid w:val="00E94AEB"/>
    <w:rsid w:val="00E94B88"/>
    <w:rsid w:val="00E94BB3"/>
    <w:rsid w:val="00E94D4F"/>
    <w:rsid w:val="00E94D85"/>
    <w:rsid w:val="00E94DF8"/>
    <w:rsid w:val="00E94E3B"/>
    <w:rsid w:val="00E94E81"/>
    <w:rsid w:val="00E94EF4"/>
    <w:rsid w:val="00E94F21"/>
    <w:rsid w:val="00E94FF2"/>
    <w:rsid w:val="00E95109"/>
    <w:rsid w:val="00E9515E"/>
    <w:rsid w:val="00E951C0"/>
    <w:rsid w:val="00E95536"/>
    <w:rsid w:val="00E955D3"/>
    <w:rsid w:val="00E95674"/>
    <w:rsid w:val="00E9570D"/>
    <w:rsid w:val="00E95710"/>
    <w:rsid w:val="00E95755"/>
    <w:rsid w:val="00E957C8"/>
    <w:rsid w:val="00E958C5"/>
    <w:rsid w:val="00E958E9"/>
    <w:rsid w:val="00E9595A"/>
    <w:rsid w:val="00E95992"/>
    <w:rsid w:val="00E95AB0"/>
    <w:rsid w:val="00E95CCB"/>
    <w:rsid w:val="00E95D59"/>
    <w:rsid w:val="00E95EE4"/>
    <w:rsid w:val="00E9604E"/>
    <w:rsid w:val="00E96088"/>
    <w:rsid w:val="00E961B6"/>
    <w:rsid w:val="00E9621F"/>
    <w:rsid w:val="00E9624E"/>
    <w:rsid w:val="00E96306"/>
    <w:rsid w:val="00E9663F"/>
    <w:rsid w:val="00E9678F"/>
    <w:rsid w:val="00E967A1"/>
    <w:rsid w:val="00E96860"/>
    <w:rsid w:val="00E9688C"/>
    <w:rsid w:val="00E968C6"/>
    <w:rsid w:val="00E96F49"/>
    <w:rsid w:val="00E9716B"/>
    <w:rsid w:val="00E972CF"/>
    <w:rsid w:val="00E97312"/>
    <w:rsid w:val="00E973CA"/>
    <w:rsid w:val="00E97455"/>
    <w:rsid w:val="00E97758"/>
    <w:rsid w:val="00E97972"/>
    <w:rsid w:val="00E979FC"/>
    <w:rsid w:val="00E97A76"/>
    <w:rsid w:val="00E97ACC"/>
    <w:rsid w:val="00E97B09"/>
    <w:rsid w:val="00E97B7D"/>
    <w:rsid w:val="00E97C88"/>
    <w:rsid w:val="00E97D8C"/>
    <w:rsid w:val="00EA0206"/>
    <w:rsid w:val="00EA0404"/>
    <w:rsid w:val="00EA0484"/>
    <w:rsid w:val="00EA0533"/>
    <w:rsid w:val="00EA0585"/>
    <w:rsid w:val="00EA0656"/>
    <w:rsid w:val="00EA06C1"/>
    <w:rsid w:val="00EA08D8"/>
    <w:rsid w:val="00EA0C56"/>
    <w:rsid w:val="00EA0D74"/>
    <w:rsid w:val="00EA0F18"/>
    <w:rsid w:val="00EA0F6E"/>
    <w:rsid w:val="00EA1052"/>
    <w:rsid w:val="00EA1080"/>
    <w:rsid w:val="00EA10BA"/>
    <w:rsid w:val="00EA111D"/>
    <w:rsid w:val="00EA120A"/>
    <w:rsid w:val="00EA1381"/>
    <w:rsid w:val="00EA1559"/>
    <w:rsid w:val="00EA1743"/>
    <w:rsid w:val="00EA179B"/>
    <w:rsid w:val="00EA1C3E"/>
    <w:rsid w:val="00EA1E9B"/>
    <w:rsid w:val="00EA1F56"/>
    <w:rsid w:val="00EA1F5A"/>
    <w:rsid w:val="00EA1F83"/>
    <w:rsid w:val="00EA2013"/>
    <w:rsid w:val="00EA220C"/>
    <w:rsid w:val="00EA235B"/>
    <w:rsid w:val="00EA235E"/>
    <w:rsid w:val="00EA2474"/>
    <w:rsid w:val="00EA2743"/>
    <w:rsid w:val="00EA27CA"/>
    <w:rsid w:val="00EA2AA1"/>
    <w:rsid w:val="00EA2B3F"/>
    <w:rsid w:val="00EA2C10"/>
    <w:rsid w:val="00EA2C6C"/>
    <w:rsid w:val="00EA2C6E"/>
    <w:rsid w:val="00EA2D71"/>
    <w:rsid w:val="00EA2E26"/>
    <w:rsid w:val="00EA2EBA"/>
    <w:rsid w:val="00EA2F55"/>
    <w:rsid w:val="00EA2FBE"/>
    <w:rsid w:val="00EA3113"/>
    <w:rsid w:val="00EA313B"/>
    <w:rsid w:val="00EA31B3"/>
    <w:rsid w:val="00EA3211"/>
    <w:rsid w:val="00EA3374"/>
    <w:rsid w:val="00EA342C"/>
    <w:rsid w:val="00EA35F2"/>
    <w:rsid w:val="00EA3641"/>
    <w:rsid w:val="00EA39CC"/>
    <w:rsid w:val="00EA39FF"/>
    <w:rsid w:val="00EA3C15"/>
    <w:rsid w:val="00EA3C4C"/>
    <w:rsid w:val="00EA3DD6"/>
    <w:rsid w:val="00EA3F07"/>
    <w:rsid w:val="00EA4108"/>
    <w:rsid w:val="00EA4178"/>
    <w:rsid w:val="00EA433B"/>
    <w:rsid w:val="00EA44F8"/>
    <w:rsid w:val="00EA4586"/>
    <w:rsid w:val="00EA49D1"/>
    <w:rsid w:val="00EA4B1D"/>
    <w:rsid w:val="00EA4B4E"/>
    <w:rsid w:val="00EA515C"/>
    <w:rsid w:val="00EA53FB"/>
    <w:rsid w:val="00EA54E6"/>
    <w:rsid w:val="00EA54FB"/>
    <w:rsid w:val="00EA5699"/>
    <w:rsid w:val="00EA577C"/>
    <w:rsid w:val="00EA58BC"/>
    <w:rsid w:val="00EA5908"/>
    <w:rsid w:val="00EA5AC6"/>
    <w:rsid w:val="00EA5AE8"/>
    <w:rsid w:val="00EA5B6A"/>
    <w:rsid w:val="00EA5D85"/>
    <w:rsid w:val="00EA5DC7"/>
    <w:rsid w:val="00EA5E69"/>
    <w:rsid w:val="00EA5EE3"/>
    <w:rsid w:val="00EA6005"/>
    <w:rsid w:val="00EA605E"/>
    <w:rsid w:val="00EA6126"/>
    <w:rsid w:val="00EA613B"/>
    <w:rsid w:val="00EA615A"/>
    <w:rsid w:val="00EA6211"/>
    <w:rsid w:val="00EA6267"/>
    <w:rsid w:val="00EA62FE"/>
    <w:rsid w:val="00EA64DD"/>
    <w:rsid w:val="00EA66F1"/>
    <w:rsid w:val="00EA6711"/>
    <w:rsid w:val="00EA67C8"/>
    <w:rsid w:val="00EA6A1E"/>
    <w:rsid w:val="00EA6A70"/>
    <w:rsid w:val="00EA6A8C"/>
    <w:rsid w:val="00EA6DB4"/>
    <w:rsid w:val="00EA736F"/>
    <w:rsid w:val="00EA7417"/>
    <w:rsid w:val="00EA759D"/>
    <w:rsid w:val="00EA7630"/>
    <w:rsid w:val="00EA76FD"/>
    <w:rsid w:val="00EA7869"/>
    <w:rsid w:val="00EA78E2"/>
    <w:rsid w:val="00EA7A24"/>
    <w:rsid w:val="00EA7BDE"/>
    <w:rsid w:val="00EA7CD4"/>
    <w:rsid w:val="00EA7E63"/>
    <w:rsid w:val="00EA7EB3"/>
    <w:rsid w:val="00EB0150"/>
    <w:rsid w:val="00EB01FA"/>
    <w:rsid w:val="00EB0459"/>
    <w:rsid w:val="00EB049C"/>
    <w:rsid w:val="00EB062A"/>
    <w:rsid w:val="00EB06B7"/>
    <w:rsid w:val="00EB0791"/>
    <w:rsid w:val="00EB07CF"/>
    <w:rsid w:val="00EB09C0"/>
    <w:rsid w:val="00EB0C5D"/>
    <w:rsid w:val="00EB0CF4"/>
    <w:rsid w:val="00EB0D77"/>
    <w:rsid w:val="00EB0E02"/>
    <w:rsid w:val="00EB11A6"/>
    <w:rsid w:val="00EB15A7"/>
    <w:rsid w:val="00EB182D"/>
    <w:rsid w:val="00EB1934"/>
    <w:rsid w:val="00EB1949"/>
    <w:rsid w:val="00EB1A26"/>
    <w:rsid w:val="00EB1ADF"/>
    <w:rsid w:val="00EB1B0A"/>
    <w:rsid w:val="00EB1B5E"/>
    <w:rsid w:val="00EB1CC8"/>
    <w:rsid w:val="00EB1CE3"/>
    <w:rsid w:val="00EB1CFE"/>
    <w:rsid w:val="00EB1F18"/>
    <w:rsid w:val="00EB219D"/>
    <w:rsid w:val="00EB23E9"/>
    <w:rsid w:val="00EB2647"/>
    <w:rsid w:val="00EB27E3"/>
    <w:rsid w:val="00EB2888"/>
    <w:rsid w:val="00EB2D69"/>
    <w:rsid w:val="00EB2E46"/>
    <w:rsid w:val="00EB2E96"/>
    <w:rsid w:val="00EB3312"/>
    <w:rsid w:val="00EB3429"/>
    <w:rsid w:val="00EB34AA"/>
    <w:rsid w:val="00EB3551"/>
    <w:rsid w:val="00EB3791"/>
    <w:rsid w:val="00EB3CAB"/>
    <w:rsid w:val="00EB3CE8"/>
    <w:rsid w:val="00EB3EB6"/>
    <w:rsid w:val="00EB469B"/>
    <w:rsid w:val="00EB4880"/>
    <w:rsid w:val="00EB49AB"/>
    <w:rsid w:val="00EB4ABB"/>
    <w:rsid w:val="00EB4B36"/>
    <w:rsid w:val="00EB4C93"/>
    <w:rsid w:val="00EB4E76"/>
    <w:rsid w:val="00EB5241"/>
    <w:rsid w:val="00EB580B"/>
    <w:rsid w:val="00EB5A92"/>
    <w:rsid w:val="00EB5BB4"/>
    <w:rsid w:val="00EB5E45"/>
    <w:rsid w:val="00EB5E5B"/>
    <w:rsid w:val="00EB63B9"/>
    <w:rsid w:val="00EB646B"/>
    <w:rsid w:val="00EB64FA"/>
    <w:rsid w:val="00EB6509"/>
    <w:rsid w:val="00EB655D"/>
    <w:rsid w:val="00EB65F0"/>
    <w:rsid w:val="00EB661D"/>
    <w:rsid w:val="00EB67BA"/>
    <w:rsid w:val="00EB6848"/>
    <w:rsid w:val="00EB6971"/>
    <w:rsid w:val="00EB6BDD"/>
    <w:rsid w:val="00EB6DE5"/>
    <w:rsid w:val="00EB6E4D"/>
    <w:rsid w:val="00EB6E6C"/>
    <w:rsid w:val="00EB6EEB"/>
    <w:rsid w:val="00EB6F41"/>
    <w:rsid w:val="00EB6F56"/>
    <w:rsid w:val="00EB702B"/>
    <w:rsid w:val="00EB708D"/>
    <w:rsid w:val="00EB72F8"/>
    <w:rsid w:val="00EB73E5"/>
    <w:rsid w:val="00EB7470"/>
    <w:rsid w:val="00EB7551"/>
    <w:rsid w:val="00EB77B9"/>
    <w:rsid w:val="00EB7826"/>
    <w:rsid w:val="00EB7A03"/>
    <w:rsid w:val="00EB7A8F"/>
    <w:rsid w:val="00EB7B94"/>
    <w:rsid w:val="00EB7D23"/>
    <w:rsid w:val="00EB7D42"/>
    <w:rsid w:val="00EB7DB2"/>
    <w:rsid w:val="00EC0209"/>
    <w:rsid w:val="00EC043E"/>
    <w:rsid w:val="00EC069E"/>
    <w:rsid w:val="00EC079B"/>
    <w:rsid w:val="00EC0BA6"/>
    <w:rsid w:val="00EC0F19"/>
    <w:rsid w:val="00EC0F5A"/>
    <w:rsid w:val="00EC0FC1"/>
    <w:rsid w:val="00EC1094"/>
    <w:rsid w:val="00EC1496"/>
    <w:rsid w:val="00EC1582"/>
    <w:rsid w:val="00EC15AF"/>
    <w:rsid w:val="00EC188A"/>
    <w:rsid w:val="00EC18C9"/>
    <w:rsid w:val="00EC1A33"/>
    <w:rsid w:val="00EC1B5A"/>
    <w:rsid w:val="00EC1C60"/>
    <w:rsid w:val="00EC1D27"/>
    <w:rsid w:val="00EC1E92"/>
    <w:rsid w:val="00EC1F9E"/>
    <w:rsid w:val="00EC2135"/>
    <w:rsid w:val="00EC230F"/>
    <w:rsid w:val="00EC24CD"/>
    <w:rsid w:val="00EC2644"/>
    <w:rsid w:val="00EC2702"/>
    <w:rsid w:val="00EC272A"/>
    <w:rsid w:val="00EC2804"/>
    <w:rsid w:val="00EC2A8B"/>
    <w:rsid w:val="00EC2BB8"/>
    <w:rsid w:val="00EC2C1E"/>
    <w:rsid w:val="00EC2CE6"/>
    <w:rsid w:val="00EC2DA3"/>
    <w:rsid w:val="00EC2EBF"/>
    <w:rsid w:val="00EC2ECA"/>
    <w:rsid w:val="00EC2F2E"/>
    <w:rsid w:val="00EC312E"/>
    <w:rsid w:val="00EC32AA"/>
    <w:rsid w:val="00EC3459"/>
    <w:rsid w:val="00EC3639"/>
    <w:rsid w:val="00EC3707"/>
    <w:rsid w:val="00EC3D32"/>
    <w:rsid w:val="00EC3E5D"/>
    <w:rsid w:val="00EC3FC2"/>
    <w:rsid w:val="00EC424A"/>
    <w:rsid w:val="00EC4257"/>
    <w:rsid w:val="00EC46C6"/>
    <w:rsid w:val="00EC4816"/>
    <w:rsid w:val="00EC4E7B"/>
    <w:rsid w:val="00EC5179"/>
    <w:rsid w:val="00EC51E3"/>
    <w:rsid w:val="00EC5666"/>
    <w:rsid w:val="00EC56FA"/>
    <w:rsid w:val="00EC5797"/>
    <w:rsid w:val="00EC5878"/>
    <w:rsid w:val="00EC5988"/>
    <w:rsid w:val="00EC5A6B"/>
    <w:rsid w:val="00EC5B81"/>
    <w:rsid w:val="00EC5C63"/>
    <w:rsid w:val="00EC5D94"/>
    <w:rsid w:val="00EC5EA4"/>
    <w:rsid w:val="00EC60DA"/>
    <w:rsid w:val="00EC6109"/>
    <w:rsid w:val="00EC6116"/>
    <w:rsid w:val="00EC611B"/>
    <w:rsid w:val="00EC61A2"/>
    <w:rsid w:val="00EC6215"/>
    <w:rsid w:val="00EC625D"/>
    <w:rsid w:val="00EC62D5"/>
    <w:rsid w:val="00EC63DA"/>
    <w:rsid w:val="00EC63E6"/>
    <w:rsid w:val="00EC6437"/>
    <w:rsid w:val="00EC6454"/>
    <w:rsid w:val="00EC6925"/>
    <w:rsid w:val="00EC6A7E"/>
    <w:rsid w:val="00EC6B24"/>
    <w:rsid w:val="00EC6D50"/>
    <w:rsid w:val="00EC6DE2"/>
    <w:rsid w:val="00EC6FAB"/>
    <w:rsid w:val="00EC7001"/>
    <w:rsid w:val="00EC77C4"/>
    <w:rsid w:val="00EC7A50"/>
    <w:rsid w:val="00EC7A5D"/>
    <w:rsid w:val="00EC7CA7"/>
    <w:rsid w:val="00EC7EBF"/>
    <w:rsid w:val="00ED009A"/>
    <w:rsid w:val="00ED02C8"/>
    <w:rsid w:val="00ED03B8"/>
    <w:rsid w:val="00ED0418"/>
    <w:rsid w:val="00ED045A"/>
    <w:rsid w:val="00ED0579"/>
    <w:rsid w:val="00ED067E"/>
    <w:rsid w:val="00ED0907"/>
    <w:rsid w:val="00ED0928"/>
    <w:rsid w:val="00ED09DF"/>
    <w:rsid w:val="00ED0B05"/>
    <w:rsid w:val="00ED0BA4"/>
    <w:rsid w:val="00ED0BC2"/>
    <w:rsid w:val="00ED0DAF"/>
    <w:rsid w:val="00ED0FDB"/>
    <w:rsid w:val="00ED1388"/>
    <w:rsid w:val="00ED1419"/>
    <w:rsid w:val="00ED17EA"/>
    <w:rsid w:val="00ED18F8"/>
    <w:rsid w:val="00ED19BC"/>
    <w:rsid w:val="00ED1C40"/>
    <w:rsid w:val="00ED1D74"/>
    <w:rsid w:val="00ED1EE3"/>
    <w:rsid w:val="00ED1F2D"/>
    <w:rsid w:val="00ED1F3F"/>
    <w:rsid w:val="00ED21AC"/>
    <w:rsid w:val="00ED21BF"/>
    <w:rsid w:val="00ED2404"/>
    <w:rsid w:val="00ED2533"/>
    <w:rsid w:val="00ED2539"/>
    <w:rsid w:val="00ED25AB"/>
    <w:rsid w:val="00ED25C5"/>
    <w:rsid w:val="00ED25E5"/>
    <w:rsid w:val="00ED2656"/>
    <w:rsid w:val="00ED26EF"/>
    <w:rsid w:val="00ED28E5"/>
    <w:rsid w:val="00ED29DF"/>
    <w:rsid w:val="00ED2A2C"/>
    <w:rsid w:val="00ED2A5F"/>
    <w:rsid w:val="00ED2B04"/>
    <w:rsid w:val="00ED2BB1"/>
    <w:rsid w:val="00ED2D72"/>
    <w:rsid w:val="00ED2D8A"/>
    <w:rsid w:val="00ED3090"/>
    <w:rsid w:val="00ED31F5"/>
    <w:rsid w:val="00ED32A4"/>
    <w:rsid w:val="00ED3368"/>
    <w:rsid w:val="00ED33AF"/>
    <w:rsid w:val="00ED3403"/>
    <w:rsid w:val="00ED3612"/>
    <w:rsid w:val="00ED3648"/>
    <w:rsid w:val="00ED370B"/>
    <w:rsid w:val="00ED37E2"/>
    <w:rsid w:val="00ED38FD"/>
    <w:rsid w:val="00ED39D1"/>
    <w:rsid w:val="00ED39F8"/>
    <w:rsid w:val="00ED3DD2"/>
    <w:rsid w:val="00ED3EA1"/>
    <w:rsid w:val="00ED3EAC"/>
    <w:rsid w:val="00ED3F78"/>
    <w:rsid w:val="00ED43D5"/>
    <w:rsid w:val="00ED43F9"/>
    <w:rsid w:val="00ED44D1"/>
    <w:rsid w:val="00ED45B8"/>
    <w:rsid w:val="00ED49D3"/>
    <w:rsid w:val="00ED4D04"/>
    <w:rsid w:val="00ED4DF7"/>
    <w:rsid w:val="00ED4EDF"/>
    <w:rsid w:val="00ED5216"/>
    <w:rsid w:val="00ED5303"/>
    <w:rsid w:val="00ED54EB"/>
    <w:rsid w:val="00ED58C8"/>
    <w:rsid w:val="00ED5A62"/>
    <w:rsid w:val="00ED5ACB"/>
    <w:rsid w:val="00ED5DC5"/>
    <w:rsid w:val="00ED5E12"/>
    <w:rsid w:val="00ED5F0B"/>
    <w:rsid w:val="00ED603A"/>
    <w:rsid w:val="00ED61DA"/>
    <w:rsid w:val="00ED6498"/>
    <w:rsid w:val="00ED64BB"/>
    <w:rsid w:val="00ED6783"/>
    <w:rsid w:val="00ED67D4"/>
    <w:rsid w:val="00ED6D35"/>
    <w:rsid w:val="00ED6FFE"/>
    <w:rsid w:val="00ED7019"/>
    <w:rsid w:val="00ED753F"/>
    <w:rsid w:val="00ED7782"/>
    <w:rsid w:val="00ED7886"/>
    <w:rsid w:val="00ED792E"/>
    <w:rsid w:val="00ED7B49"/>
    <w:rsid w:val="00ED7D77"/>
    <w:rsid w:val="00ED7D9F"/>
    <w:rsid w:val="00ED7F7A"/>
    <w:rsid w:val="00EE0103"/>
    <w:rsid w:val="00EE018D"/>
    <w:rsid w:val="00EE022B"/>
    <w:rsid w:val="00EE03E6"/>
    <w:rsid w:val="00EE057B"/>
    <w:rsid w:val="00EE0695"/>
    <w:rsid w:val="00EE079C"/>
    <w:rsid w:val="00EE0CD5"/>
    <w:rsid w:val="00EE0DFB"/>
    <w:rsid w:val="00EE1020"/>
    <w:rsid w:val="00EE11B1"/>
    <w:rsid w:val="00EE1279"/>
    <w:rsid w:val="00EE1328"/>
    <w:rsid w:val="00EE15C3"/>
    <w:rsid w:val="00EE18DC"/>
    <w:rsid w:val="00EE1A61"/>
    <w:rsid w:val="00EE1ABE"/>
    <w:rsid w:val="00EE1ADE"/>
    <w:rsid w:val="00EE1BF8"/>
    <w:rsid w:val="00EE1E9A"/>
    <w:rsid w:val="00EE1F7A"/>
    <w:rsid w:val="00EE1FEA"/>
    <w:rsid w:val="00EE2040"/>
    <w:rsid w:val="00EE20AA"/>
    <w:rsid w:val="00EE22B5"/>
    <w:rsid w:val="00EE259A"/>
    <w:rsid w:val="00EE265F"/>
    <w:rsid w:val="00EE26A3"/>
    <w:rsid w:val="00EE2795"/>
    <w:rsid w:val="00EE2807"/>
    <w:rsid w:val="00EE284B"/>
    <w:rsid w:val="00EE28DF"/>
    <w:rsid w:val="00EE29B3"/>
    <w:rsid w:val="00EE2A4B"/>
    <w:rsid w:val="00EE2C32"/>
    <w:rsid w:val="00EE2D5F"/>
    <w:rsid w:val="00EE2DA0"/>
    <w:rsid w:val="00EE2DDF"/>
    <w:rsid w:val="00EE2DF3"/>
    <w:rsid w:val="00EE3034"/>
    <w:rsid w:val="00EE305E"/>
    <w:rsid w:val="00EE3070"/>
    <w:rsid w:val="00EE32D0"/>
    <w:rsid w:val="00EE35C9"/>
    <w:rsid w:val="00EE381E"/>
    <w:rsid w:val="00EE3844"/>
    <w:rsid w:val="00EE38E5"/>
    <w:rsid w:val="00EE39C6"/>
    <w:rsid w:val="00EE3E1D"/>
    <w:rsid w:val="00EE4051"/>
    <w:rsid w:val="00EE4321"/>
    <w:rsid w:val="00EE43CF"/>
    <w:rsid w:val="00EE4536"/>
    <w:rsid w:val="00EE4744"/>
    <w:rsid w:val="00EE4749"/>
    <w:rsid w:val="00EE47E6"/>
    <w:rsid w:val="00EE48AF"/>
    <w:rsid w:val="00EE4AC2"/>
    <w:rsid w:val="00EE4B71"/>
    <w:rsid w:val="00EE4E16"/>
    <w:rsid w:val="00EE4E99"/>
    <w:rsid w:val="00EE4F6D"/>
    <w:rsid w:val="00EE4FF1"/>
    <w:rsid w:val="00EE53EA"/>
    <w:rsid w:val="00EE5472"/>
    <w:rsid w:val="00EE5489"/>
    <w:rsid w:val="00EE5560"/>
    <w:rsid w:val="00EE564E"/>
    <w:rsid w:val="00EE5760"/>
    <w:rsid w:val="00EE5975"/>
    <w:rsid w:val="00EE5B44"/>
    <w:rsid w:val="00EE5D7C"/>
    <w:rsid w:val="00EE5D95"/>
    <w:rsid w:val="00EE609B"/>
    <w:rsid w:val="00EE625A"/>
    <w:rsid w:val="00EE6298"/>
    <w:rsid w:val="00EE6347"/>
    <w:rsid w:val="00EE6431"/>
    <w:rsid w:val="00EE67A9"/>
    <w:rsid w:val="00EE6813"/>
    <w:rsid w:val="00EE6A1C"/>
    <w:rsid w:val="00EE6A25"/>
    <w:rsid w:val="00EE6B4E"/>
    <w:rsid w:val="00EE6D1E"/>
    <w:rsid w:val="00EE6D80"/>
    <w:rsid w:val="00EE70C7"/>
    <w:rsid w:val="00EE73FC"/>
    <w:rsid w:val="00EE75AE"/>
    <w:rsid w:val="00EE7604"/>
    <w:rsid w:val="00EE768F"/>
    <w:rsid w:val="00EE79B5"/>
    <w:rsid w:val="00EE7CF1"/>
    <w:rsid w:val="00EE7EF6"/>
    <w:rsid w:val="00EE7FDB"/>
    <w:rsid w:val="00EF0088"/>
    <w:rsid w:val="00EF0708"/>
    <w:rsid w:val="00EF072A"/>
    <w:rsid w:val="00EF0C37"/>
    <w:rsid w:val="00EF0C58"/>
    <w:rsid w:val="00EF0DFB"/>
    <w:rsid w:val="00EF1031"/>
    <w:rsid w:val="00EF10C2"/>
    <w:rsid w:val="00EF119B"/>
    <w:rsid w:val="00EF13EF"/>
    <w:rsid w:val="00EF1472"/>
    <w:rsid w:val="00EF147B"/>
    <w:rsid w:val="00EF169E"/>
    <w:rsid w:val="00EF1707"/>
    <w:rsid w:val="00EF1739"/>
    <w:rsid w:val="00EF17B5"/>
    <w:rsid w:val="00EF17DE"/>
    <w:rsid w:val="00EF1915"/>
    <w:rsid w:val="00EF1918"/>
    <w:rsid w:val="00EF1B93"/>
    <w:rsid w:val="00EF1F63"/>
    <w:rsid w:val="00EF1F7F"/>
    <w:rsid w:val="00EF20A7"/>
    <w:rsid w:val="00EF21C2"/>
    <w:rsid w:val="00EF22EC"/>
    <w:rsid w:val="00EF26FF"/>
    <w:rsid w:val="00EF279C"/>
    <w:rsid w:val="00EF27D9"/>
    <w:rsid w:val="00EF2922"/>
    <w:rsid w:val="00EF2E6E"/>
    <w:rsid w:val="00EF2E83"/>
    <w:rsid w:val="00EF2ED7"/>
    <w:rsid w:val="00EF316F"/>
    <w:rsid w:val="00EF343E"/>
    <w:rsid w:val="00EF3474"/>
    <w:rsid w:val="00EF3490"/>
    <w:rsid w:val="00EF359B"/>
    <w:rsid w:val="00EF3631"/>
    <w:rsid w:val="00EF36D8"/>
    <w:rsid w:val="00EF3CC8"/>
    <w:rsid w:val="00EF3CF3"/>
    <w:rsid w:val="00EF3FF2"/>
    <w:rsid w:val="00EF4067"/>
    <w:rsid w:val="00EF4143"/>
    <w:rsid w:val="00EF42BC"/>
    <w:rsid w:val="00EF45EE"/>
    <w:rsid w:val="00EF47C8"/>
    <w:rsid w:val="00EF481E"/>
    <w:rsid w:val="00EF4C15"/>
    <w:rsid w:val="00EF4CA6"/>
    <w:rsid w:val="00EF4D37"/>
    <w:rsid w:val="00EF4D91"/>
    <w:rsid w:val="00EF4FA4"/>
    <w:rsid w:val="00EF5067"/>
    <w:rsid w:val="00EF52FD"/>
    <w:rsid w:val="00EF543D"/>
    <w:rsid w:val="00EF54CB"/>
    <w:rsid w:val="00EF5547"/>
    <w:rsid w:val="00EF55B6"/>
    <w:rsid w:val="00EF5628"/>
    <w:rsid w:val="00EF5701"/>
    <w:rsid w:val="00EF5B36"/>
    <w:rsid w:val="00EF5B4F"/>
    <w:rsid w:val="00EF5BCA"/>
    <w:rsid w:val="00EF5C9C"/>
    <w:rsid w:val="00EF5CD6"/>
    <w:rsid w:val="00EF5E39"/>
    <w:rsid w:val="00EF5F14"/>
    <w:rsid w:val="00EF6090"/>
    <w:rsid w:val="00EF60D8"/>
    <w:rsid w:val="00EF61B5"/>
    <w:rsid w:val="00EF62B2"/>
    <w:rsid w:val="00EF632F"/>
    <w:rsid w:val="00EF63D5"/>
    <w:rsid w:val="00EF63E4"/>
    <w:rsid w:val="00EF63EC"/>
    <w:rsid w:val="00EF64F1"/>
    <w:rsid w:val="00EF6605"/>
    <w:rsid w:val="00EF6774"/>
    <w:rsid w:val="00EF6790"/>
    <w:rsid w:val="00EF67AD"/>
    <w:rsid w:val="00EF67DA"/>
    <w:rsid w:val="00EF68A7"/>
    <w:rsid w:val="00EF69D9"/>
    <w:rsid w:val="00EF6ABA"/>
    <w:rsid w:val="00EF6F60"/>
    <w:rsid w:val="00EF7089"/>
    <w:rsid w:val="00EF717A"/>
    <w:rsid w:val="00EF74A3"/>
    <w:rsid w:val="00EF75B6"/>
    <w:rsid w:val="00EF7EBC"/>
    <w:rsid w:val="00EF7F14"/>
    <w:rsid w:val="00EF7F64"/>
    <w:rsid w:val="00F000A5"/>
    <w:rsid w:val="00F000B1"/>
    <w:rsid w:val="00F000F9"/>
    <w:rsid w:val="00F00143"/>
    <w:rsid w:val="00F00184"/>
    <w:rsid w:val="00F001C3"/>
    <w:rsid w:val="00F004FE"/>
    <w:rsid w:val="00F0063A"/>
    <w:rsid w:val="00F006A7"/>
    <w:rsid w:val="00F00758"/>
    <w:rsid w:val="00F00779"/>
    <w:rsid w:val="00F00BA9"/>
    <w:rsid w:val="00F00BDE"/>
    <w:rsid w:val="00F00C76"/>
    <w:rsid w:val="00F00D39"/>
    <w:rsid w:val="00F00EAD"/>
    <w:rsid w:val="00F013DE"/>
    <w:rsid w:val="00F0159F"/>
    <w:rsid w:val="00F015E5"/>
    <w:rsid w:val="00F0187E"/>
    <w:rsid w:val="00F019DC"/>
    <w:rsid w:val="00F019FA"/>
    <w:rsid w:val="00F01A7F"/>
    <w:rsid w:val="00F01C36"/>
    <w:rsid w:val="00F01C69"/>
    <w:rsid w:val="00F01E34"/>
    <w:rsid w:val="00F01E72"/>
    <w:rsid w:val="00F022BD"/>
    <w:rsid w:val="00F023E2"/>
    <w:rsid w:val="00F02625"/>
    <w:rsid w:val="00F02681"/>
    <w:rsid w:val="00F02795"/>
    <w:rsid w:val="00F027C2"/>
    <w:rsid w:val="00F02812"/>
    <w:rsid w:val="00F0289F"/>
    <w:rsid w:val="00F0295A"/>
    <w:rsid w:val="00F02A54"/>
    <w:rsid w:val="00F02AA9"/>
    <w:rsid w:val="00F02C45"/>
    <w:rsid w:val="00F02C7A"/>
    <w:rsid w:val="00F02CC1"/>
    <w:rsid w:val="00F02CCB"/>
    <w:rsid w:val="00F02E3D"/>
    <w:rsid w:val="00F02EC4"/>
    <w:rsid w:val="00F02ED3"/>
    <w:rsid w:val="00F030A5"/>
    <w:rsid w:val="00F03131"/>
    <w:rsid w:val="00F031AA"/>
    <w:rsid w:val="00F031BF"/>
    <w:rsid w:val="00F033A0"/>
    <w:rsid w:val="00F0374E"/>
    <w:rsid w:val="00F0379F"/>
    <w:rsid w:val="00F037A2"/>
    <w:rsid w:val="00F038E5"/>
    <w:rsid w:val="00F03A83"/>
    <w:rsid w:val="00F03B37"/>
    <w:rsid w:val="00F03B6F"/>
    <w:rsid w:val="00F03BE4"/>
    <w:rsid w:val="00F03C77"/>
    <w:rsid w:val="00F03C9B"/>
    <w:rsid w:val="00F03DEE"/>
    <w:rsid w:val="00F043ED"/>
    <w:rsid w:val="00F045DC"/>
    <w:rsid w:val="00F0471D"/>
    <w:rsid w:val="00F0477B"/>
    <w:rsid w:val="00F0496A"/>
    <w:rsid w:val="00F04AF9"/>
    <w:rsid w:val="00F04BB0"/>
    <w:rsid w:val="00F0501F"/>
    <w:rsid w:val="00F0535F"/>
    <w:rsid w:val="00F053DC"/>
    <w:rsid w:val="00F053FA"/>
    <w:rsid w:val="00F05882"/>
    <w:rsid w:val="00F0593E"/>
    <w:rsid w:val="00F05AB0"/>
    <w:rsid w:val="00F05D20"/>
    <w:rsid w:val="00F05D65"/>
    <w:rsid w:val="00F05E46"/>
    <w:rsid w:val="00F05EE7"/>
    <w:rsid w:val="00F05F90"/>
    <w:rsid w:val="00F060EB"/>
    <w:rsid w:val="00F06151"/>
    <w:rsid w:val="00F0634F"/>
    <w:rsid w:val="00F063FA"/>
    <w:rsid w:val="00F06568"/>
    <w:rsid w:val="00F066A2"/>
    <w:rsid w:val="00F066F0"/>
    <w:rsid w:val="00F06744"/>
    <w:rsid w:val="00F06909"/>
    <w:rsid w:val="00F06983"/>
    <w:rsid w:val="00F06BE3"/>
    <w:rsid w:val="00F06FC8"/>
    <w:rsid w:val="00F07084"/>
    <w:rsid w:val="00F0745A"/>
    <w:rsid w:val="00F0752F"/>
    <w:rsid w:val="00F077A5"/>
    <w:rsid w:val="00F07A00"/>
    <w:rsid w:val="00F07BC5"/>
    <w:rsid w:val="00F07C93"/>
    <w:rsid w:val="00F07D17"/>
    <w:rsid w:val="00F07D2E"/>
    <w:rsid w:val="00F07D82"/>
    <w:rsid w:val="00F07DF9"/>
    <w:rsid w:val="00F07E3F"/>
    <w:rsid w:val="00F101FD"/>
    <w:rsid w:val="00F103EC"/>
    <w:rsid w:val="00F1045D"/>
    <w:rsid w:val="00F10563"/>
    <w:rsid w:val="00F10692"/>
    <w:rsid w:val="00F10707"/>
    <w:rsid w:val="00F107B1"/>
    <w:rsid w:val="00F108FA"/>
    <w:rsid w:val="00F10A32"/>
    <w:rsid w:val="00F10A45"/>
    <w:rsid w:val="00F10B20"/>
    <w:rsid w:val="00F10B4C"/>
    <w:rsid w:val="00F10B6D"/>
    <w:rsid w:val="00F10EED"/>
    <w:rsid w:val="00F11054"/>
    <w:rsid w:val="00F1109E"/>
    <w:rsid w:val="00F113FD"/>
    <w:rsid w:val="00F114C2"/>
    <w:rsid w:val="00F11551"/>
    <w:rsid w:val="00F1156A"/>
    <w:rsid w:val="00F1159D"/>
    <w:rsid w:val="00F115B2"/>
    <w:rsid w:val="00F115CE"/>
    <w:rsid w:val="00F11744"/>
    <w:rsid w:val="00F11746"/>
    <w:rsid w:val="00F117F2"/>
    <w:rsid w:val="00F1190E"/>
    <w:rsid w:val="00F11B2A"/>
    <w:rsid w:val="00F11B97"/>
    <w:rsid w:val="00F11C4A"/>
    <w:rsid w:val="00F11D80"/>
    <w:rsid w:val="00F11DFC"/>
    <w:rsid w:val="00F11E77"/>
    <w:rsid w:val="00F12447"/>
    <w:rsid w:val="00F125C0"/>
    <w:rsid w:val="00F1266E"/>
    <w:rsid w:val="00F12857"/>
    <w:rsid w:val="00F128B1"/>
    <w:rsid w:val="00F12D8B"/>
    <w:rsid w:val="00F1308E"/>
    <w:rsid w:val="00F134D8"/>
    <w:rsid w:val="00F1367E"/>
    <w:rsid w:val="00F13694"/>
    <w:rsid w:val="00F136D8"/>
    <w:rsid w:val="00F13A96"/>
    <w:rsid w:val="00F13B55"/>
    <w:rsid w:val="00F13CA6"/>
    <w:rsid w:val="00F13EC5"/>
    <w:rsid w:val="00F13ED7"/>
    <w:rsid w:val="00F13F0C"/>
    <w:rsid w:val="00F1400E"/>
    <w:rsid w:val="00F140C7"/>
    <w:rsid w:val="00F14481"/>
    <w:rsid w:val="00F1457B"/>
    <w:rsid w:val="00F146B4"/>
    <w:rsid w:val="00F14750"/>
    <w:rsid w:val="00F147A8"/>
    <w:rsid w:val="00F14879"/>
    <w:rsid w:val="00F1487C"/>
    <w:rsid w:val="00F14932"/>
    <w:rsid w:val="00F149B3"/>
    <w:rsid w:val="00F14AD5"/>
    <w:rsid w:val="00F14D59"/>
    <w:rsid w:val="00F14D66"/>
    <w:rsid w:val="00F14F12"/>
    <w:rsid w:val="00F15183"/>
    <w:rsid w:val="00F1525B"/>
    <w:rsid w:val="00F152D6"/>
    <w:rsid w:val="00F15303"/>
    <w:rsid w:val="00F154BA"/>
    <w:rsid w:val="00F154EE"/>
    <w:rsid w:val="00F1554A"/>
    <w:rsid w:val="00F155D0"/>
    <w:rsid w:val="00F157B8"/>
    <w:rsid w:val="00F157FB"/>
    <w:rsid w:val="00F15882"/>
    <w:rsid w:val="00F15A0D"/>
    <w:rsid w:val="00F15A85"/>
    <w:rsid w:val="00F15AA7"/>
    <w:rsid w:val="00F15B1B"/>
    <w:rsid w:val="00F15B5D"/>
    <w:rsid w:val="00F15CAC"/>
    <w:rsid w:val="00F15FC8"/>
    <w:rsid w:val="00F16468"/>
    <w:rsid w:val="00F16486"/>
    <w:rsid w:val="00F1667C"/>
    <w:rsid w:val="00F16684"/>
    <w:rsid w:val="00F16925"/>
    <w:rsid w:val="00F16B16"/>
    <w:rsid w:val="00F16B76"/>
    <w:rsid w:val="00F16D1B"/>
    <w:rsid w:val="00F16E25"/>
    <w:rsid w:val="00F16E93"/>
    <w:rsid w:val="00F16F60"/>
    <w:rsid w:val="00F16FB1"/>
    <w:rsid w:val="00F17169"/>
    <w:rsid w:val="00F171AE"/>
    <w:rsid w:val="00F1748C"/>
    <w:rsid w:val="00F17566"/>
    <w:rsid w:val="00F1760D"/>
    <w:rsid w:val="00F1796D"/>
    <w:rsid w:val="00F17C9C"/>
    <w:rsid w:val="00F17CF8"/>
    <w:rsid w:val="00F17F6A"/>
    <w:rsid w:val="00F17F94"/>
    <w:rsid w:val="00F2004D"/>
    <w:rsid w:val="00F200EF"/>
    <w:rsid w:val="00F201BD"/>
    <w:rsid w:val="00F201CD"/>
    <w:rsid w:val="00F2022B"/>
    <w:rsid w:val="00F2030E"/>
    <w:rsid w:val="00F20406"/>
    <w:rsid w:val="00F20416"/>
    <w:rsid w:val="00F20703"/>
    <w:rsid w:val="00F20783"/>
    <w:rsid w:val="00F20AFE"/>
    <w:rsid w:val="00F20B00"/>
    <w:rsid w:val="00F20C14"/>
    <w:rsid w:val="00F20EC5"/>
    <w:rsid w:val="00F20FB3"/>
    <w:rsid w:val="00F2103C"/>
    <w:rsid w:val="00F2113A"/>
    <w:rsid w:val="00F21335"/>
    <w:rsid w:val="00F213A9"/>
    <w:rsid w:val="00F214DB"/>
    <w:rsid w:val="00F21533"/>
    <w:rsid w:val="00F2158D"/>
    <w:rsid w:val="00F2169D"/>
    <w:rsid w:val="00F217B9"/>
    <w:rsid w:val="00F21AC4"/>
    <w:rsid w:val="00F21AE1"/>
    <w:rsid w:val="00F21CD4"/>
    <w:rsid w:val="00F21DB7"/>
    <w:rsid w:val="00F21EF7"/>
    <w:rsid w:val="00F22202"/>
    <w:rsid w:val="00F2227C"/>
    <w:rsid w:val="00F222CB"/>
    <w:rsid w:val="00F224AE"/>
    <w:rsid w:val="00F226F7"/>
    <w:rsid w:val="00F22812"/>
    <w:rsid w:val="00F2291C"/>
    <w:rsid w:val="00F22952"/>
    <w:rsid w:val="00F22A50"/>
    <w:rsid w:val="00F22A87"/>
    <w:rsid w:val="00F22A8B"/>
    <w:rsid w:val="00F22A9F"/>
    <w:rsid w:val="00F22BDF"/>
    <w:rsid w:val="00F22D3B"/>
    <w:rsid w:val="00F22D6D"/>
    <w:rsid w:val="00F2306D"/>
    <w:rsid w:val="00F230A9"/>
    <w:rsid w:val="00F2316A"/>
    <w:rsid w:val="00F2322E"/>
    <w:rsid w:val="00F233AA"/>
    <w:rsid w:val="00F2343E"/>
    <w:rsid w:val="00F235B5"/>
    <w:rsid w:val="00F23648"/>
    <w:rsid w:val="00F2370D"/>
    <w:rsid w:val="00F2384E"/>
    <w:rsid w:val="00F23E8E"/>
    <w:rsid w:val="00F23FA5"/>
    <w:rsid w:val="00F24060"/>
    <w:rsid w:val="00F2407D"/>
    <w:rsid w:val="00F241C8"/>
    <w:rsid w:val="00F24223"/>
    <w:rsid w:val="00F2428A"/>
    <w:rsid w:val="00F2436F"/>
    <w:rsid w:val="00F24481"/>
    <w:rsid w:val="00F24499"/>
    <w:rsid w:val="00F2455E"/>
    <w:rsid w:val="00F245E5"/>
    <w:rsid w:val="00F24743"/>
    <w:rsid w:val="00F248E3"/>
    <w:rsid w:val="00F24989"/>
    <w:rsid w:val="00F24BA7"/>
    <w:rsid w:val="00F24BE4"/>
    <w:rsid w:val="00F24C49"/>
    <w:rsid w:val="00F24D04"/>
    <w:rsid w:val="00F24DAF"/>
    <w:rsid w:val="00F24FE1"/>
    <w:rsid w:val="00F2535E"/>
    <w:rsid w:val="00F2539C"/>
    <w:rsid w:val="00F25404"/>
    <w:rsid w:val="00F25591"/>
    <w:rsid w:val="00F25597"/>
    <w:rsid w:val="00F2564B"/>
    <w:rsid w:val="00F25851"/>
    <w:rsid w:val="00F2597B"/>
    <w:rsid w:val="00F25C90"/>
    <w:rsid w:val="00F25CC7"/>
    <w:rsid w:val="00F260CC"/>
    <w:rsid w:val="00F262B4"/>
    <w:rsid w:val="00F2638C"/>
    <w:rsid w:val="00F2642B"/>
    <w:rsid w:val="00F2650F"/>
    <w:rsid w:val="00F2655F"/>
    <w:rsid w:val="00F2666B"/>
    <w:rsid w:val="00F26826"/>
    <w:rsid w:val="00F26A29"/>
    <w:rsid w:val="00F26B18"/>
    <w:rsid w:val="00F26DD9"/>
    <w:rsid w:val="00F26EF2"/>
    <w:rsid w:val="00F26FEC"/>
    <w:rsid w:val="00F271E9"/>
    <w:rsid w:val="00F271F0"/>
    <w:rsid w:val="00F27272"/>
    <w:rsid w:val="00F27370"/>
    <w:rsid w:val="00F27501"/>
    <w:rsid w:val="00F27582"/>
    <w:rsid w:val="00F2794B"/>
    <w:rsid w:val="00F27A51"/>
    <w:rsid w:val="00F27ACB"/>
    <w:rsid w:val="00F27BB1"/>
    <w:rsid w:val="00F27D63"/>
    <w:rsid w:val="00F27D6F"/>
    <w:rsid w:val="00F27FAD"/>
    <w:rsid w:val="00F30014"/>
    <w:rsid w:val="00F300C8"/>
    <w:rsid w:val="00F30177"/>
    <w:rsid w:val="00F3065E"/>
    <w:rsid w:val="00F307B4"/>
    <w:rsid w:val="00F309D0"/>
    <w:rsid w:val="00F30CDC"/>
    <w:rsid w:val="00F30E69"/>
    <w:rsid w:val="00F30E8E"/>
    <w:rsid w:val="00F310F7"/>
    <w:rsid w:val="00F31100"/>
    <w:rsid w:val="00F31162"/>
    <w:rsid w:val="00F31204"/>
    <w:rsid w:val="00F31262"/>
    <w:rsid w:val="00F3160F"/>
    <w:rsid w:val="00F31610"/>
    <w:rsid w:val="00F3189D"/>
    <w:rsid w:val="00F31AAA"/>
    <w:rsid w:val="00F31D1D"/>
    <w:rsid w:val="00F31F37"/>
    <w:rsid w:val="00F31F74"/>
    <w:rsid w:val="00F31FA1"/>
    <w:rsid w:val="00F31FAF"/>
    <w:rsid w:val="00F322D4"/>
    <w:rsid w:val="00F3232D"/>
    <w:rsid w:val="00F3255E"/>
    <w:rsid w:val="00F3260A"/>
    <w:rsid w:val="00F32955"/>
    <w:rsid w:val="00F329DE"/>
    <w:rsid w:val="00F32A25"/>
    <w:rsid w:val="00F32BCA"/>
    <w:rsid w:val="00F32D47"/>
    <w:rsid w:val="00F32D92"/>
    <w:rsid w:val="00F32EC5"/>
    <w:rsid w:val="00F32F5C"/>
    <w:rsid w:val="00F32FD6"/>
    <w:rsid w:val="00F331AC"/>
    <w:rsid w:val="00F331B3"/>
    <w:rsid w:val="00F3320F"/>
    <w:rsid w:val="00F333EA"/>
    <w:rsid w:val="00F33451"/>
    <w:rsid w:val="00F33553"/>
    <w:rsid w:val="00F3358F"/>
    <w:rsid w:val="00F335BD"/>
    <w:rsid w:val="00F335CA"/>
    <w:rsid w:val="00F3382A"/>
    <w:rsid w:val="00F33A14"/>
    <w:rsid w:val="00F33A4E"/>
    <w:rsid w:val="00F33AE3"/>
    <w:rsid w:val="00F33B3E"/>
    <w:rsid w:val="00F33C61"/>
    <w:rsid w:val="00F33CE7"/>
    <w:rsid w:val="00F33CFF"/>
    <w:rsid w:val="00F33D97"/>
    <w:rsid w:val="00F33DAC"/>
    <w:rsid w:val="00F33F73"/>
    <w:rsid w:val="00F33F84"/>
    <w:rsid w:val="00F343F3"/>
    <w:rsid w:val="00F34425"/>
    <w:rsid w:val="00F34487"/>
    <w:rsid w:val="00F344FA"/>
    <w:rsid w:val="00F34505"/>
    <w:rsid w:val="00F34646"/>
    <w:rsid w:val="00F34707"/>
    <w:rsid w:val="00F34738"/>
    <w:rsid w:val="00F347CB"/>
    <w:rsid w:val="00F34AAD"/>
    <w:rsid w:val="00F34B6F"/>
    <w:rsid w:val="00F34E26"/>
    <w:rsid w:val="00F352B1"/>
    <w:rsid w:val="00F353ED"/>
    <w:rsid w:val="00F35496"/>
    <w:rsid w:val="00F354FE"/>
    <w:rsid w:val="00F35542"/>
    <w:rsid w:val="00F357F3"/>
    <w:rsid w:val="00F35891"/>
    <w:rsid w:val="00F35933"/>
    <w:rsid w:val="00F359EA"/>
    <w:rsid w:val="00F35AE6"/>
    <w:rsid w:val="00F35B9C"/>
    <w:rsid w:val="00F35CBF"/>
    <w:rsid w:val="00F35ECA"/>
    <w:rsid w:val="00F36445"/>
    <w:rsid w:val="00F366C0"/>
    <w:rsid w:val="00F36721"/>
    <w:rsid w:val="00F3675F"/>
    <w:rsid w:val="00F36CB9"/>
    <w:rsid w:val="00F36DDD"/>
    <w:rsid w:val="00F36F4F"/>
    <w:rsid w:val="00F370E6"/>
    <w:rsid w:val="00F37135"/>
    <w:rsid w:val="00F37295"/>
    <w:rsid w:val="00F37306"/>
    <w:rsid w:val="00F37444"/>
    <w:rsid w:val="00F3762F"/>
    <w:rsid w:val="00F3783C"/>
    <w:rsid w:val="00F379B5"/>
    <w:rsid w:val="00F379E5"/>
    <w:rsid w:val="00F37A29"/>
    <w:rsid w:val="00F37A67"/>
    <w:rsid w:val="00F37B05"/>
    <w:rsid w:val="00F37F8D"/>
    <w:rsid w:val="00F4016E"/>
    <w:rsid w:val="00F40306"/>
    <w:rsid w:val="00F404DF"/>
    <w:rsid w:val="00F4077C"/>
    <w:rsid w:val="00F40802"/>
    <w:rsid w:val="00F40A1A"/>
    <w:rsid w:val="00F40A39"/>
    <w:rsid w:val="00F40B65"/>
    <w:rsid w:val="00F40D6D"/>
    <w:rsid w:val="00F41111"/>
    <w:rsid w:val="00F4114E"/>
    <w:rsid w:val="00F41655"/>
    <w:rsid w:val="00F4170C"/>
    <w:rsid w:val="00F41863"/>
    <w:rsid w:val="00F41EC2"/>
    <w:rsid w:val="00F41F5C"/>
    <w:rsid w:val="00F42036"/>
    <w:rsid w:val="00F42213"/>
    <w:rsid w:val="00F4234B"/>
    <w:rsid w:val="00F424C0"/>
    <w:rsid w:val="00F42780"/>
    <w:rsid w:val="00F42965"/>
    <w:rsid w:val="00F42AD4"/>
    <w:rsid w:val="00F42BFB"/>
    <w:rsid w:val="00F42C39"/>
    <w:rsid w:val="00F42CFD"/>
    <w:rsid w:val="00F42E33"/>
    <w:rsid w:val="00F42F5C"/>
    <w:rsid w:val="00F430A9"/>
    <w:rsid w:val="00F4313A"/>
    <w:rsid w:val="00F4334B"/>
    <w:rsid w:val="00F43422"/>
    <w:rsid w:val="00F43434"/>
    <w:rsid w:val="00F4349F"/>
    <w:rsid w:val="00F435F4"/>
    <w:rsid w:val="00F439B8"/>
    <w:rsid w:val="00F439BE"/>
    <w:rsid w:val="00F43B0F"/>
    <w:rsid w:val="00F43CA5"/>
    <w:rsid w:val="00F43CFC"/>
    <w:rsid w:val="00F43DBF"/>
    <w:rsid w:val="00F44065"/>
    <w:rsid w:val="00F440B4"/>
    <w:rsid w:val="00F44127"/>
    <w:rsid w:val="00F441CD"/>
    <w:rsid w:val="00F442A8"/>
    <w:rsid w:val="00F44305"/>
    <w:rsid w:val="00F4444F"/>
    <w:rsid w:val="00F44507"/>
    <w:rsid w:val="00F4452A"/>
    <w:rsid w:val="00F44590"/>
    <w:rsid w:val="00F44730"/>
    <w:rsid w:val="00F448F3"/>
    <w:rsid w:val="00F44CC6"/>
    <w:rsid w:val="00F44E79"/>
    <w:rsid w:val="00F44FA8"/>
    <w:rsid w:val="00F450DF"/>
    <w:rsid w:val="00F450E7"/>
    <w:rsid w:val="00F4519E"/>
    <w:rsid w:val="00F4540D"/>
    <w:rsid w:val="00F454D5"/>
    <w:rsid w:val="00F454F1"/>
    <w:rsid w:val="00F45687"/>
    <w:rsid w:val="00F45775"/>
    <w:rsid w:val="00F4578A"/>
    <w:rsid w:val="00F459EF"/>
    <w:rsid w:val="00F45A55"/>
    <w:rsid w:val="00F45AD0"/>
    <w:rsid w:val="00F45E4D"/>
    <w:rsid w:val="00F45EEC"/>
    <w:rsid w:val="00F46175"/>
    <w:rsid w:val="00F463FE"/>
    <w:rsid w:val="00F465A0"/>
    <w:rsid w:val="00F466E9"/>
    <w:rsid w:val="00F46863"/>
    <w:rsid w:val="00F468FB"/>
    <w:rsid w:val="00F4691F"/>
    <w:rsid w:val="00F46938"/>
    <w:rsid w:val="00F46985"/>
    <w:rsid w:val="00F46AD5"/>
    <w:rsid w:val="00F46B0B"/>
    <w:rsid w:val="00F46B17"/>
    <w:rsid w:val="00F46B3E"/>
    <w:rsid w:val="00F46B53"/>
    <w:rsid w:val="00F46C39"/>
    <w:rsid w:val="00F46C72"/>
    <w:rsid w:val="00F46E56"/>
    <w:rsid w:val="00F46EDA"/>
    <w:rsid w:val="00F46F4F"/>
    <w:rsid w:val="00F46F58"/>
    <w:rsid w:val="00F47347"/>
    <w:rsid w:val="00F47428"/>
    <w:rsid w:val="00F476E3"/>
    <w:rsid w:val="00F4787B"/>
    <w:rsid w:val="00F478A9"/>
    <w:rsid w:val="00F47983"/>
    <w:rsid w:val="00F47B87"/>
    <w:rsid w:val="00F47BCC"/>
    <w:rsid w:val="00F47D72"/>
    <w:rsid w:val="00F47E58"/>
    <w:rsid w:val="00F47F57"/>
    <w:rsid w:val="00F47F65"/>
    <w:rsid w:val="00F50074"/>
    <w:rsid w:val="00F5011C"/>
    <w:rsid w:val="00F501D4"/>
    <w:rsid w:val="00F50249"/>
    <w:rsid w:val="00F504BB"/>
    <w:rsid w:val="00F504DC"/>
    <w:rsid w:val="00F504FA"/>
    <w:rsid w:val="00F50657"/>
    <w:rsid w:val="00F50754"/>
    <w:rsid w:val="00F50AF6"/>
    <w:rsid w:val="00F50B4F"/>
    <w:rsid w:val="00F5122A"/>
    <w:rsid w:val="00F5122D"/>
    <w:rsid w:val="00F51375"/>
    <w:rsid w:val="00F513AA"/>
    <w:rsid w:val="00F51428"/>
    <w:rsid w:val="00F514B1"/>
    <w:rsid w:val="00F517AB"/>
    <w:rsid w:val="00F519F2"/>
    <w:rsid w:val="00F51B33"/>
    <w:rsid w:val="00F51B8C"/>
    <w:rsid w:val="00F51D31"/>
    <w:rsid w:val="00F51DA2"/>
    <w:rsid w:val="00F51DBD"/>
    <w:rsid w:val="00F51F43"/>
    <w:rsid w:val="00F51F7B"/>
    <w:rsid w:val="00F5202F"/>
    <w:rsid w:val="00F520D4"/>
    <w:rsid w:val="00F520D7"/>
    <w:rsid w:val="00F52409"/>
    <w:rsid w:val="00F52559"/>
    <w:rsid w:val="00F5257E"/>
    <w:rsid w:val="00F52608"/>
    <w:rsid w:val="00F526B1"/>
    <w:rsid w:val="00F528B8"/>
    <w:rsid w:val="00F52A32"/>
    <w:rsid w:val="00F52B65"/>
    <w:rsid w:val="00F52C56"/>
    <w:rsid w:val="00F52FA1"/>
    <w:rsid w:val="00F53136"/>
    <w:rsid w:val="00F5338F"/>
    <w:rsid w:val="00F53463"/>
    <w:rsid w:val="00F53529"/>
    <w:rsid w:val="00F54011"/>
    <w:rsid w:val="00F5415B"/>
    <w:rsid w:val="00F5428C"/>
    <w:rsid w:val="00F5448F"/>
    <w:rsid w:val="00F544A3"/>
    <w:rsid w:val="00F54553"/>
    <w:rsid w:val="00F549A5"/>
    <w:rsid w:val="00F54A4C"/>
    <w:rsid w:val="00F54ADE"/>
    <w:rsid w:val="00F54BD5"/>
    <w:rsid w:val="00F54BF7"/>
    <w:rsid w:val="00F54CC4"/>
    <w:rsid w:val="00F54D14"/>
    <w:rsid w:val="00F54DDE"/>
    <w:rsid w:val="00F54E58"/>
    <w:rsid w:val="00F550F5"/>
    <w:rsid w:val="00F551BD"/>
    <w:rsid w:val="00F551F2"/>
    <w:rsid w:val="00F5547F"/>
    <w:rsid w:val="00F55504"/>
    <w:rsid w:val="00F55616"/>
    <w:rsid w:val="00F55734"/>
    <w:rsid w:val="00F55792"/>
    <w:rsid w:val="00F557EF"/>
    <w:rsid w:val="00F55987"/>
    <w:rsid w:val="00F55CA9"/>
    <w:rsid w:val="00F55E8B"/>
    <w:rsid w:val="00F55F82"/>
    <w:rsid w:val="00F55FDA"/>
    <w:rsid w:val="00F560BC"/>
    <w:rsid w:val="00F5625C"/>
    <w:rsid w:val="00F56301"/>
    <w:rsid w:val="00F564CE"/>
    <w:rsid w:val="00F56684"/>
    <w:rsid w:val="00F5671A"/>
    <w:rsid w:val="00F56776"/>
    <w:rsid w:val="00F56879"/>
    <w:rsid w:val="00F56A8A"/>
    <w:rsid w:val="00F56AE7"/>
    <w:rsid w:val="00F56C6C"/>
    <w:rsid w:val="00F56EE9"/>
    <w:rsid w:val="00F56F46"/>
    <w:rsid w:val="00F56FAA"/>
    <w:rsid w:val="00F570EC"/>
    <w:rsid w:val="00F57332"/>
    <w:rsid w:val="00F57357"/>
    <w:rsid w:val="00F576CD"/>
    <w:rsid w:val="00F576DE"/>
    <w:rsid w:val="00F57819"/>
    <w:rsid w:val="00F57A9B"/>
    <w:rsid w:val="00F57A9C"/>
    <w:rsid w:val="00F57AEC"/>
    <w:rsid w:val="00F57CDA"/>
    <w:rsid w:val="00F57F06"/>
    <w:rsid w:val="00F57F73"/>
    <w:rsid w:val="00F60015"/>
    <w:rsid w:val="00F603FA"/>
    <w:rsid w:val="00F60472"/>
    <w:rsid w:val="00F605C9"/>
    <w:rsid w:val="00F60658"/>
    <w:rsid w:val="00F60871"/>
    <w:rsid w:val="00F608AD"/>
    <w:rsid w:val="00F60924"/>
    <w:rsid w:val="00F60C85"/>
    <w:rsid w:val="00F60D79"/>
    <w:rsid w:val="00F60F15"/>
    <w:rsid w:val="00F61097"/>
    <w:rsid w:val="00F610F2"/>
    <w:rsid w:val="00F6114B"/>
    <w:rsid w:val="00F613B9"/>
    <w:rsid w:val="00F61530"/>
    <w:rsid w:val="00F6155C"/>
    <w:rsid w:val="00F616CB"/>
    <w:rsid w:val="00F61890"/>
    <w:rsid w:val="00F61A9F"/>
    <w:rsid w:val="00F61AE1"/>
    <w:rsid w:val="00F61CAD"/>
    <w:rsid w:val="00F61E49"/>
    <w:rsid w:val="00F61E66"/>
    <w:rsid w:val="00F61EEC"/>
    <w:rsid w:val="00F628E5"/>
    <w:rsid w:val="00F629DE"/>
    <w:rsid w:val="00F62AC2"/>
    <w:rsid w:val="00F62AE2"/>
    <w:rsid w:val="00F62AF5"/>
    <w:rsid w:val="00F62CD7"/>
    <w:rsid w:val="00F62F14"/>
    <w:rsid w:val="00F63136"/>
    <w:rsid w:val="00F63137"/>
    <w:rsid w:val="00F632E1"/>
    <w:rsid w:val="00F637D2"/>
    <w:rsid w:val="00F63916"/>
    <w:rsid w:val="00F63933"/>
    <w:rsid w:val="00F63DE4"/>
    <w:rsid w:val="00F63E6C"/>
    <w:rsid w:val="00F63ED7"/>
    <w:rsid w:val="00F6416C"/>
    <w:rsid w:val="00F6421B"/>
    <w:rsid w:val="00F6438B"/>
    <w:rsid w:val="00F6445C"/>
    <w:rsid w:val="00F644D0"/>
    <w:rsid w:val="00F645EA"/>
    <w:rsid w:val="00F648C4"/>
    <w:rsid w:val="00F64BA4"/>
    <w:rsid w:val="00F64C05"/>
    <w:rsid w:val="00F64E3E"/>
    <w:rsid w:val="00F64E5B"/>
    <w:rsid w:val="00F64FB5"/>
    <w:rsid w:val="00F64FD6"/>
    <w:rsid w:val="00F65354"/>
    <w:rsid w:val="00F65697"/>
    <w:rsid w:val="00F65774"/>
    <w:rsid w:val="00F6587E"/>
    <w:rsid w:val="00F65927"/>
    <w:rsid w:val="00F65A02"/>
    <w:rsid w:val="00F65A18"/>
    <w:rsid w:val="00F65BB1"/>
    <w:rsid w:val="00F65F31"/>
    <w:rsid w:val="00F660E2"/>
    <w:rsid w:val="00F661FF"/>
    <w:rsid w:val="00F66218"/>
    <w:rsid w:val="00F66254"/>
    <w:rsid w:val="00F6657C"/>
    <w:rsid w:val="00F665DF"/>
    <w:rsid w:val="00F668C0"/>
    <w:rsid w:val="00F66A8D"/>
    <w:rsid w:val="00F66C6B"/>
    <w:rsid w:val="00F66CDB"/>
    <w:rsid w:val="00F66CEB"/>
    <w:rsid w:val="00F66D39"/>
    <w:rsid w:val="00F66D4C"/>
    <w:rsid w:val="00F66E1F"/>
    <w:rsid w:val="00F67028"/>
    <w:rsid w:val="00F67518"/>
    <w:rsid w:val="00F67557"/>
    <w:rsid w:val="00F675A4"/>
    <w:rsid w:val="00F67680"/>
    <w:rsid w:val="00F67763"/>
    <w:rsid w:val="00F6778F"/>
    <w:rsid w:val="00F677EA"/>
    <w:rsid w:val="00F67940"/>
    <w:rsid w:val="00F67976"/>
    <w:rsid w:val="00F679EB"/>
    <w:rsid w:val="00F67B1C"/>
    <w:rsid w:val="00F67C73"/>
    <w:rsid w:val="00F67C8B"/>
    <w:rsid w:val="00F67C9D"/>
    <w:rsid w:val="00F67E87"/>
    <w:rsid w:val="00F67E95"/>
    <w:rsid w:val="00F67EA7"/>
    <w:rsid w:val="00F70177"/>
    <w:rsid w:val="00F70220"/>
    <w:rsid w:val="00F7060B"/>
    <w:rsid w:val="00F70740"/>
    <w:rsid w:val="00F7083F"/>
    <w:rsid w:val="00F7090E"/>
    <w:rsid w:val="00F70B90"/>
    <w:rsid w:val="00F70CFD"/>
    <w:rsid w:val="00F70E03"/>
    <w:rsid w:val="00F70E7D"/>
    <w:rsid w:val="00F70F44"/>
    <w:rsid w:val="00F7106C"/>
    <w:rsid w:val="00F710E0"/>
    <w:rsid w:val="00F7112C"/>
    <w:rsid w:val="00F71254"/>
    <w:rsid w:val="00F7127B"/>
    <w:rsid w:val="00F713B7"/>
    <w:rsid w:val="00F71410"/>
    <w:rsid w:val="00F71446"/>
    <w:rsid w:val="00F7146A"/>
    <w:rsid w:val="00F7187F"/>
    <w:rsid w:val="00F718A6"/>
    <w:rsid w:val="00F718B9"/>
    <w:rsid w:val="00F71C2E"/>
    <w:rsid w:val="00F7207C"/>
    <w:rsid w:val="00F72180"/>
    <w:rsid w:val="00F7225B"/>
    <w:rsid w:val="00F72451"/>
    <w:rsid w:val="00F72489"/>
    <w:rsid w:val="00F724CE"/>
    <w:rsid w:val="00F7251E"/>
    <w:rsid w:val="00F7258F"/>
    <w:rsid w:val="00F727D9"/>
    <w:rsid w:val="00F72806"/>
    <w:rsid w:val="00F72876"/>
    <w:rsid w:val="00F72B07"/>
    <w:rsid w:val="00F72BB0"/>
    <w:rsid w:val="00F72BDD"/>
    <w:rsid w:val="00F72BF5"/>
    <w:rsid w:val="00F72C2D"/>
    <w:rsid w:val="00F731C3"/>
    <w:rsid w:val="00F73275"/>
    <w:rsid w:val="00F73354"/>
    <w:rsid w:val="00F73459"/>
    <w:rsid w:val="00F73686"/>
    <w:rsid w:val="00F7373A"/>
    <w:rsid w:val="00F73749"/>
    <w:rsid w:val="00F73952"/>
    <w:rsid w:val="00F73B3A"/>
    <w:rsid w:val="00F73C53"/>
    <w:rsid w:val="00F73C84"/>
    <w:rsid w:val="00F73CF7"/>
    <w:rsid w:val="00F73E5A"/>
    <w:rsid w:val="00F73E73"/>
    <w:rsid w:val="00F741D1"/>
    <w:rsid w:val="00F74234"/>
    <w:rsid w:val="00F744AA"/>
    <w:rsid w:val="00F7472A"/>
    <w:rsid w:val="00F747FE"/>
    <w:rsid w:val="00F74A0B"/>
    <w:rsid w:val="00F74A1B"/>
    <w:rsid w:val="00F74F9C"/>
    <w:rsid w:val="00F74FF8"/>
    <w:rsid w:val="00F75370"/>
    <w:rsid w:val="00F753B6"/>
    <w:rsid w:val="00F75495"/>
    <w:rsid w:val="00F75513"/>
    <w:rsid w:val="00F75601"/>
    <w:rsid w:val="00F757A7"/>
    <w:rsid w:val="00F75954"/>
    <w:rsid w:val="00F75985"/>
    <w:rsid w:val="00F759AA"/>
    <w:rsid w:val="00F759B0"/>
    <w:rsid w:val="00F75C43"/>
    <w:rsid w:val="00F75D05"/>
    <w:rsid w:val="00F75E53"/>
    <w:rsid w:val="00F7604D"/>
    <w:rsid w:val="00F760CA"/>
    <w:rsid w:val="00F76102"/>
    <w:rsid w:val="00F76321"/>
    <w:rsid w:val="00F76348"/>
    <w:rsid w:val="00F76421"/>
    <w:rsid w:val="00F76427"/>
    <w:rsid w:val="00F76742"/>
    <w:rsid w:val="00F767A5"/>
    <w:rsid w:val="00F76808"/>
    <w:rsid w:val="00F768C4"/>
    <w:rsid w:val="00F76A3C"/>
    <w:rsid w:val="00F76A68"/>
    <w:rsid w:val="00F76C3C"/>
    <w:rsid w:val="00F76E3B"/>
    <w:rsid w:val="00F76E71"/>
    <w:rsid w:val="00F770C2"/>
    <w:rsid w:val="00F77117"/>
    <w:rsid w:val="00F772D2"/>
    <w:rsid w:val="00F77416"/>
    <w:rsid w:val="00F77439"/>
    <w:rsid w:val="00F7756B"/>
    <w:rsid w:val="00F77664"/>
    <w:rsid w:val="00F77694"/>
    <w:rsid w:val="00F777B1"/>
    <w:rsid w:val="00F77880"/>
    <w:rsid w:val="00F779A5"/>
    <w:rsid w:val="00F779EC"/>
    <w:rsid w:val="00F77C00"/>
    <w:rsid w:val="00F77D39"/>
    <w:rsid w:val="00F77D81"/>
    <w:rsid w:val="00F77E83"/>
    <w:rsid w:val="00F77EB6"/>
    <w:rsid w:val="00F77F2D"/>
    <w:rsid w:val="00F800A2"/>
    <w:rsid w:val="00F800A4"/>
    <w:rsid w:val="00F800D4"/>
    <w:rsid w:val="00F80113"/>
    <w:rsid w:val="00F801D3"/>
    <w:rsid w:val="00F803BE"/>
    <w:rsid w:val="00F8069D"/>
    <w:rsid w:val="00F8089F"/>
    <w:rsid w:val="00F80A0C"/>
    <w:rsid w:val="00F80D08"/>
    <w:rsid w:val="00F80D09"/>
    <w:rsid w:val="00F80D1B"/>
    <w:rsid w:val="00F80D90"/>
    <w:rsid w:val="00F80FA8"/>
    <w:rsid w:val="00F81170"/>
    <w:rsid w:val="00F81337"/>
    <w:rsid w:val="00F8137F"/>
    <w:rsid w:val="00F8146B"/>
    <w:rsid w:val="00F814AC"/>
    <w:rsid w:val="00F814EB"/>
    <w:rsid w:val="00F81520"/>
    <w:rsid w:val="00F81570"/>
    <w:rsid w:val="00F815AE"/>
    <w:rsid w:val="00F8173E"/>
    <w:rsid w:val="00F81759"/>
    <w:rsid w:val="00F81830"/>
    <w:rsid w:val="00F818D9"/>
    <w:rsid w:val="00F819B2"/>
    <w:rsid w:val="00F81A22"/>
    <w:rsid w:val="00F81A60"/>
    <w:rsid w:val="00F81A81"/>
    <w:rsid w:val="00F81BB1"/>
    <w:rsid w:val="00F81D10"/>
    <w:rsid w:val="00F81D8F"/>
    <w:rsid w:val="00F82070"/>
    <w:rsid w:val="00F82132"/>
    <w:rsid w:val="00F821B9"/>
    <w:rsid w:val="00F82275"/>
    <w:rsid w:val="00F822E2"/>
    <w:rsid w:val="00F8244A"/>
    <w:rsid w:val="00F82450"/>
    <w:rsid w:val="00F82589"/>
    <w:rsid w:val="00F8284B"/>
    <w:rsid w:val="00F829B3"/>
    <w:rsid w:val="00F82BA6"/>
    <w:rsid w:val="00F82E2D"/>
    <w:rsid w:val="00F82EEE"/>
    <w:rsid w:val="00F830F8"/>
    <w:rsid w:val="00F83156"/>
    <w:rsid w:val="00F832B4"/>
    <w:rsid w:val="00F8339A"/>
    <w:rsid w:val="00F834DE"/>
    <w:rsid w:val="00F835FD"/>
    <w:rsid w:val="00F8381C"/>
    <w:rsid w:val="00F83842"/>
    <w:rsid w:val="00F839A9"/>
    <w:rsid w:val="00F83AEA"/>
    <w:rsid w:val="00F83CB4"/>
    <w:rsid w:val="00F83D04"/>
    <w:rsid w:val="00F83E5F"/>
    <w:rsid w:val="00F83EDA"/>
    <w:rsid w:val="00F83F90"/>
    <w:rsid w:val="00F83FD9"/>
    <w:rsid w:val="00F84126"/>
    <w:rsid w:val="00F84328"/>
    <w:rsid w:val="00F844E2"/>
    <w:rsid w:val="00F845D3"/>
    <w:rsid w:val="00F84634"/>
    <w:rsid w:val="00F84924"/>
    <w:rsid w:val="00F84C50"/>
    <w:rsid w:val="00F84DDB"/>
    <w:rsid w:val="00F84E69"/>
    <w:rsid w:val="00F85050"/>
    <w:rsid w:val="00F85079"/>
    <w:rsid w:val="00F850EF"/>
    <w:rsid w:val="00F854D3"/>
    <w:rsid w:val="00F8553C"/>
    <w:rsid w:val="00F85568"/>
    <w:rsid w:val="00F856C4"/>
    <w:rsid w:val="00F85748"/>
    <w:rsid w:val="00F8589F"/>
    <w:rsid w:val="00F858AD"/>
    <w:rsid w:val="00F85D04"/>
    <w:rsid w:val="00F85DB7"/>
    <w:rsid w:val="00F86294"/>
    <w:rsid w:val="00F8632B"/>
    <w:rsid w:val="00F866A4"/>
    <w:rsid w:val="00F866D5"/>
    <w:rsid w:val="00F8670A"/>
    <w:rsid w:val="00F86728"/>
    <w:rsid w:val="00F86A0D"/>
    <w:rsid w:val="00F86C2C"/>
    <w:rsid w:val="00F86D7C"/>
    <w:rsid w:val="00F86FCA"/>
    <w:rsid w:val="00F87213"/>
    <w:rsid w:val="00F8724D"/>
    <w:rsid w:val="00F87270"/>
    <w:rsid w:val="00F87365"/>
    <w:rsid w:val="00F87429"/>
    <w:rsid w:val="00F87432"/>
    <w:rsid w:val="00F8763C"/>
    <w:rsid w:val="00F87767"/>
    <w:rsid w:val="00F87A81"/>
    <w:rsid w:val="00F87B1B"/>
    <w:rsid w:val="00F87CDF"/>
    <w:rsid w:val="00F87D21"/>
    <w:rsid w:val="00F87EAE"/>
    <w:rsid w:val="00F87ED8"/>
    <w:rsid w:val="00F87FF2"/>
    <w:rsid w:val="00F900C6"/>
    <w:rsid w:val="00F90176"/>
    <w:rsid w:val="00F901A6"/>
    <w:rsid w:val="00F90269"/>
    <w:rsid w:val="00F90514"/>
    <w:rsid w:val="00F905C6"/>
    <w:rsid w:val="00F908AD"/>
    <w:rsid w:val="00F908BF"/>
    <w:rsid w:val="00F9092B"/>
    <w:rsid w:val="00F90986"/>
    <w:rsid w:val="00F909AE"/>
    <w:rsid w:val="00F909C9"/>
    <w:rsid w:val="00F90BF0"/>
    <w:rsid w:val="00F90D11"/>
    <w:rsid w:val="00F90EA2"/>
    <w:rsid w:val="00F91158"/>
    <w:rsid w:val="00F914E2"/>
    <w:rsid w:val="00F918BE"/>
    <w:rsid w:val="00F91A7F"/>
    <w:rsid w:val="00F91ADD"/>
    <w:rsid w:val="00F9202A"/>
    <w:rsid w:val="00F92096"/>
    <w:rsid w:val="00F92139"/>
    <w:rsid w:val="00F92169"/>
    <w:rsid w:val="00F92336"/>
    <w:rsid w:val="00F9234C"/>
    <w:rsid w:val="00F92487"/>
    <w:rsid w:val="00F92759"/>
    <w:rsid w:val="00F92797"/>
    <w:rsid w:val="00F92806"/>
    <w:rsid w:val="00F92BF8"/>
    <w:rsid w:val="00F92F3E"/>
    <w:rsid w:val="00F93032"/>
    <w:rsid w:val="00F9307C"/>
    <w:rsid w:val="00F9309C"/>
    <w:rsid w:val="00F930B9"/>
    <w:rsid w:val="00F930EC"/>
    <w:rsid w:val="00F931AA"/>
    <w:rsid w:val="00F932E4"/>
    <w:rsid w:val="00F934C8"/>
    <w:rsid w:val="00F93553"/>
    <w:rsid w:val="00F935F0"/>
    <w:rsid w:val="00F93651"/>
    <w:rsid w:val="00F936B9"/>
    <w:rsid w:val="00F936EA"/>
    <w:rsid w:val="00F936F5"/>
    <w:rsid w:val="00F939C1"/>
    <w:rsid w:val="00F93A9A"/>
    <w:rsid w:val="00F93AD9"/>
    <w:rsid w:val="00F93C1E"/>
    <w:rsid w:val="00F93EF8"/>
    <w:rsid w:val="00F93F14"/>
    <w:rsid w:val="00F93F48"/>
    <w:rsid w:val="00F9466F"/>
    <w:rsid w:val="00F94684"/>
    <w:rsid w:val="00F94701"/>
    <w:rsid w:val="00F94724"/>
    <w:rsid w:val="00F94796"/>
    <w:rsid w:val="00F948FD"/>
    <w:rsid w:val="00F9493D"/>
    <w:rsid w:val="00F94CEE"/>
    <w:rsid w:val="00F94D34"/>
    <w:rsid w:val="00F94DD8"/>
    <w:rsid w:val="00F95261"/>
    <w:rsid w:val="00F95312"/>
    <w:rsid w:val="00F953C3"/>
    <w:rsid w:val="00F953CC"/>
    <w:rsid w:val="00F9560B"/>
    <w:rsid w:val="00F957BC"/>
    <w:rsid w:val="00F957E2"/>
    <w:rsid w:val="00F95954"/>
    <w:rsid w:val="00F95A16"/>
    <w:rsid w:val="00F95A6B"/>
    <w:rsid w:val="00F95A93"/>
    <w:rsid w:val="00F95C56"/>
    <w:rsid w:val="00F95C6F"/>
    <w:rsid w:val="00F95DE4"/>
    <w:rsid w:val="00F95FD3"/>
    <w:rsid w:val="00F96096"/>
    <w:rsid w:val="00F9616C"/>
    <w:rsid w:val="00F961F7"/>
    <w:rsid w:val="00F96230"/>
    <w:rsid w:val="00F96925"/>
    <w:rsid w:val="00F96949"/>
    <w:rsid w:val="00F96F6D"/>
    <w:rsid w:val="00F9719E"/>
    <w:rsid w:val="00F9722A"/>
    <w:rsid w:val="00F9764D"/>
    <w:rsid w:val="00F97725"/>
    <w:rsid w:val="00F977CB"/>
    <w:rsid w:val="00F97928"/>
    <w:rsid w:val="00F979F0"/>
    <w:rsid w:val="00F97A33"/>
    <w:rsid w:val="00F97D1D"/>
    <w:rsid w:val="00F97E2A"/>
    <w:rsid w:val="00F97EB1"/>
    <w:rsid w:val="00FA0103"/>
    <w:rsid w:val="00FA0154"/>
    <w:rsid w:val="00FA03E3"/>
    <w:rsid w:val="00FA054E"/>
    <w:rsid w:val="00FA060A"/>
    <w:rsid w:val="00FA08C7"/>
    <w:rsid w:val="00FA09B6"/>
    <w:rsid w:val="00FA0A66"/>
    <w:rsid w:val="00FA0A9C"/>
    <w:rsid w:val="00FA0B3A"/>
    <w:rsid w:val="00FA0BB7"/>
    <w:rsid w:val="00FA0C8C"/>
    <w:rsid w:val="00FA0DB2"/>
    <w:rsid w:val="00FA0E7E"/>
    <w:rsid w:val="00FA1280"/>
    <w:rsid w:val="00FA1324"/>
    <w:rsid w:val="00FA14B2"/>
    <w:rsid w:val="00FA166D"/>
    <w:rsid w:val="00FA192C"/>
    <w:rsid w:val="00FA1AF8"/>
    <w:rsid w:val="00FA1BD0"/>
    <w:rsid w:val="00FA1DAE"/>
    <w:rsid w:val="00FA1DD8"/>
    <w:rsid w:val="00FA1E33"/>
    <w:rsid w:val="00FA1FE1"/>
    <w:rsid w:val="00FA2211"/>
    <w:rsid w:val="00FA2271"/>
    <w:rsid w:val="00FA24D7"/>
    <w:rsid w:val="00FA25A1"/>
    <w:rsid w:val="00FA26D9"/>
    <w:rsid w:val="00FA2730"/>
    <w:rsid w:val="00FA283C"/>
    <w:rsid w:val="00FA28CB"/>
    <w:rsid w:val="00FA297D"/>
    <w:rsid w:val="00FA29C3"/>
    <w:rsid w:val="00FA2B4D"/>
    <w:rsid w:val="00FA2BF7"/>
    <w:rsid w:val="00FA2CD2"/>
    <w:rsid w:val="00FA2D17"/>
    <w:rsid w:val="00FA2DB0"/>
    <w:rsid w:val="00FA3421"/>
    <w:rsid w:val="00FA3427"/>
    <w:rsid w:val="00FA3471"/>
    <w:rsid w:val="00FA3499"/>
    <w:rsid w:val="00FA3858"/>
    <w:rsid w:val="00FA3BF2"/>
    <w:rsid w:val="00FA3C3C"/>
    <w:rsid w:val="00FA3D33"/>
    <w:rsid w:val="00FA3D4F"/>
    <w:rsid w:val="00FA3DDF"/>
    <w:rsid w:val="00FA3F6A"/>
    <w:rsid w:val="00FA3FBC"/>
    <w:rsid w:val="00FA40E2"/>
    <w:rsid w:val="00FA4162"/>
    <w:rsid w:val="00FA4230"/>
    <w:rsid w:val="00FA42EC"/>
    <w:rsid w:val="00FA4319"/>
    <w:rsid w:val="00FA4336"/>
    <w:rsid w:val="00FA46B4"/>
    <w:rsid w:val="00FA4A6C"/>
    <w:rsid w:val="00FA4AAE"/>
    <w:rsid w:val="00FA4ACB"/>
    <w:rsid w:val="00FA4DF3"/>
    <w:rsid w:val="00FA4FC1"/>
    <w:rsid w:val="00FA5099"/>
    <w:rsid w:val="00FA5412"/>
    <w:rsid w:val="00FA5504"/>
    <w:rsid w:val="00FA5994"/>
    <w:rsid w:val="00FA5C60"/>
    <w:rsid w:val="00FA5ECD"/>
    <w:rsid w:val="00FA63BD"/>
    <w:rsid w:val="00FA654E"/>
    <w:rsid w:val="00FA660E"/>
    <w:rsid w:val="00FA669A"/>
    <w:rsid w:val="00FA669B"/>
    <w:rsid w:val="00FA6903"/>
    <w:rsid w:val="00FA6B0E"/>
    <w:rsid w:val="00FA6BE5"/>
    <w:rsid w:val="00FA6C97"/>
    <w:rsid w:val="00FA6E50"/>
    <w:rsid w:val="00FA6F82"/>
    <w:rsid w:val="00FA6FE9"/>
    <w:rsid w:val="00FA7645"/>
    <w:rsid w:val="00FA765D"/>
    <w:rsid w:val="00FA7720"/>
    <w:rsid w:val="00FA7726"/>
    <w:rsid w:val="00FA772B"/>
    <w:rsid w:val="00FA78ED"/>
    <w:rsid w:val="00FA79B0"/>
    <w:rsid w:val="00FA7C8F"/>
    <w:rsid w:val="00FA7F31"/>
    <w:rsid w:val="00FA7FB8"/>
    <w:rsid w:val="00FB030B"/>
    <w:rsid w:val="00FB0830"/>
    <w:rsid w:val="00FB0A20"/>
    <w:rsid w:val="00FB0A25"/>
    <w:rsid w:val="00FB0B00"/>
    <w:rsid w:val="00FB0CC1"/>
    <w:rsid w:val="00FB0E34"/>
    <w:rsid w:val="00FB0EA9"/>
    <w:rsid w:val="00FB0F54"/>
    <w:rsid w:val="00FB0FE4"/>
    <w:rsid w:val="00FB10CD"/>
    <w:rsid w:val="00FB11A1"/>
    <w:rsid w:val="00FB11A3"/>
    <w:rsid w:val="00FB12FD"/>
    <w:rsid w:val="00FB1360"/>
    <w:rsid w:val="00FB1499"/>
    <w:rsid w:val="00FB14B1"/>
    <w:rsid w:val="00FB14EC"/>
    <w:rsid w:val="00FB1BA8"/>
    <w:rsid w:val="00FB1DC5"/>
    <w:rsid w:val="00FB1ECB"/>
    <w:rsid w:val="00FB2011"/>
    <w:rsid w:val="00FB203D"/>
    <w:rsid w:val="00FB2163"/>
    <w:rsid w:val="00FB2173"/>
    <w:rsid w:val="00FB218B"/>
    <w:rsid w:val="00FB22C9"/>
    <w:rsid w:val="00FB24FB"/>
    <w:rsid w:val="00FB2764"/>
    <w:rsid w:val="00FB2998"/>
    <w:rsid w:val="00FB2E84"/>
    <w:rsid w:val="00FB2EE0"/>
    <w:rsid w:val="00FB30AA"/>
    <w:rsid w:val="00FB3392"/>
    <w:rsid w:val="00FB33EE"/>
    <w:rsid w:val="00FB3596"/>
    <w:rsid w:val="00FB389C"/>
    <w:rsid w:val="00FB392C"/>
    <w:rsid w:val="00FB39DC"/>
    <w:rsid w:val="00FB3A97"/>
    <w:rsid w:val="00FB3B65"/>
    <w:rsid w:val="00FB3CD2"/>
    <w:rsid w:val="00FB3E5A"/>
    <w:rsid w:val="00FB3F16"/>
    <w:rsid w:val="00FB4007"/>
    <w:rsid w:val="00FB4217"/>
    <w:rsid w:val="00FB42B0"/>
    <w:rsid w:val="00FB4425"/>
    <w:rsid w:val="00FB4571"/>
    <w:rsid w:val="00FB4665"/>
    <w:rsid w:val="00FB4762"/>
    <w:rsid w:val="00FB4927"/>
    <w:rsid w:val="00FB4BE0"/>
    <w:rsid w:val="00FB4CC5"/>
    <w:rsid w:val="00FB50CE"/>
    <w:rsid w:val="00FB50FF"/>
    <w:rsid w:val="00FB5208"/>
    <w:rsid w:val="00FB524B"/>
    <w:rsid w:val="00FB5349"/>
    <w:rsid w:val="00FB5458"/>
    <w:rsid w:val="00FB56DD"/>
    <w:rsid w:val="00FB5765"/>
    <w:rsid w:val="00FB577E"/>
    <w:rsid w:val="00FB57C4"/>
    <w:rsid w:val="00FB59C2"/>
    <w:rsid w:val="00FB5BF0"/>
    <w:rsid w:val="00FB5CDA"/>
    <w:rsid w:val="00FB6175"/>
    <w:rsid w:val="00FB62D6"/>
    <w:rsid w:val="00FB6927"/>
    <w:rsid w:val="00FB69D6"/>
    <w:rsid w:val="00FB6BCC"/>
    <w:rsid w:val="00FB6CB3"/>
    <w:rsid w:val="00FB6E13"/>
    <w:rsid w:val="00FB6E3B"/>
    <w:rsid w:val="00FB6ECB"/>
    <w:rsid w:val="00FB71E0"/>
    <w:rsid w:val="00FB7395"/>
    <w:rsid w:val="00FB73DF"/>
    <w:rsid w:val="00FB76D4"/>
    <w:rsid w:val="00FB770C"/>
    <w:rsid w:val="00FB7726"/>
    <w:rsid w:val="00FB7740"/>
    <w:rsid w:val="00FB7813"/>
    <w:rsid w:val="00FB799D"/>
    <w:rsid w:val="00FB79F7"/>
    <w:rsid w:val="00FB7D10"/>
    <w:rsid w:val="00FC038E"/>
    <w:rsid w:val="00FC0426"/>
    <w:rsid w:val="00FC0593"/>
    <w:rsid w:val="00FC05C6"/>
    <w:rsid w:val="00FC06D1"/>
    <w:rsid w:val="00FC07DB"/>
    <w:rsid w:val="00FC0A84"/>
    <w:rsid w:val="00FC0B0A"/>
    <w:rsid w:val="00FC0CF1"/>
    <w:rsid w:val="00FC0D36"/>
    <w:rsid w:val="00FC0EAD"/>
    <w:rsid w:val="00FC0F99"/>
    <w:rsid w:val="00FC1114"/>
    <w:rsid w:val="00FC11EB"/>
    <w:rsid w:val="00FC12E5"/>
    <w:rsid w:val="00FC146B"/>
    <w:rsid w:val="00FC14F1"/>
    <w:rsid w:val="00FC14FA"/>
    <w:rsid w:val="00FC16BB"/>
    <w:rsid w:val="00FC17B0"/>
    <w:rsid w:val="00FC1963"/>
    <w:rsid w:val="00FC1B13"/>
    <w:rsid w:val="00FC1C3D"/>
    <w:rsid w:val="00FC1D2D"/>
    <w:rsid w:val="00FC1E28"/>
    <w:rsid w:val="00FC1E2C"/>
    <w:rsid w:val="00FC207C"/>
    <w:rsid w:val="00FC21C1"/>
    <w:rsid w:val="00FC21EE"/>
    <w:rsid w:val="00FC2406"/>
    <w:rsid w:val="00FC254F"/>
    <w:rsid w:val="00FC26E3"/>
    <w:rsid w:val="00FC274D"/>
    <w:rsid w:val="00FC279B"/>
    <w:rsid w:val="00FC292F"/>
    <w:rsid w:val="00FC296B"/>
    <w:rsid w:val="00FC2A31"/>
    <w:rsid w:val="00FC2CEC"/>
    <w:rsid w:val="00FC30DF"/>
    <w:rsid w:val="00FC34E3"/>
    <w:rsid w:val="00FC3686"/>
    <w:rsid w:val="00FC368B"/>
    <w:rsid w:val="00FC36E7"/>
    <w:rsid w:val="00FC3BAC"/>
    <w:rsid w:val="00FC3EFC"/>
    <w:rsid w:val="00FC3FCC"/>
    <w:rsid w:val="00FC3FE9"/>
    <w:rsid w:val="00FC4102"/>
    <w:rsid w:val="00FC4348"/>
    <w:rsid w:val="00FC43D7"/>
    <w:rsid w:val="00FC45BB"/>
    <w:rsid w:val="00FC46FD"/>
    <w:rsid w:val="00FC4928"/>
    <w:rsid w:val="00FC4D2D"/>
    <w:rsid w:val="00FC4D73"/>
    <w:rsid w:val="00FC5030"/>
    <w:rsid w:val="00FC5115"/>
    <w:rsid w:val="00FC532F"/>
    <w:rsid w:val="00FC571E"/>
    <w:rsid w:val="00FC5849"/>
    <w:rsid w:val="00FC5964"/>
    <w:rsid w:val="00FC5A7B"/>
    <w:rsid w:val="00FC5A9B"/>
    <w:rsid w:val="00FC5BE5"/>
    <w:rsid w:val="00FC5C36"/>
    <w:rsid w:val="00FC5CC9"/>
    <w:rsid w:val="00FC5CE9"/>
    <w:rsid w:val="00FC5DDD"/>
    <w:rsid w:val="00FC5F2F"/>
    <w:rsid w:val="00FC6047"/>
    <w:rsid w:val="00FC60E2"/>
    <w:rsid w:val="00FC60F9"/>
    <w:rsid w:val="00FC61A6"/>
    <w:rsid w:val="00FC623B"/>
    <w:rsid w:val="00FC626C"/>
    <w:rsid w:val="00FC633D"/>
    <w:rsid w:val="00FC636C"/>
    <w:rsid w:val="00FC6526"/>
    <w:rsid w:val="00FC662D"/>
    <w:rsid w:val="00FC668E"/>
    <w:rsid w:val="00FC66EF"/>
    <w:rsid w:val="00FC67B7"/>
    <w:rsid w:val="00FC67ED"/>
    <w:rsid w:val="00FC6B16"/>
    <w:rsid w:val="00FC6BA4"/>
    <w:rsid w:val="00FC6C41"/>
    <w:rsid w:val="00FC6CA3"/>
    <w:rsid w:val="00FC6D28"/>
    <w:rsid w:val="00FC6DD5"/>
    <w:rsid w:val="00FC6F01"/>
    <w:rsid w:val="00FC6FF5"/>
    <w:rsid w:val="00FC71AB"/>
    <w:rsid w:val="00FC72DA"/>
    <w:rsid w:val="00FC7455"/>
    <w:rsid w:val="00FC7456"/>
    <w:rsid w:val="00FC74A8"/>
    <w:rsid w:val="00FC7504"/>
    <w:rsid w:val="00FC76D8"/>
    <w:rsid w:val="00FC7790"/>
    <w:rsid w:val="00FC7805"/>
    <w:rsid w:val="00FC78E5"/>
    <w:rsid w:val="00FC7AD4"/>
    <w:rsid w:val="00FC7EA8"/>
    <w:rsid w:val="00FD0135"/>
    <w:rsid w:val="00FD02A1"/>
    <w:rsid w:val="00FD039A"/>
    <w:rsid w:val="00FD0441"/>
    <w:rsid w:val="00FD0541"/>
    <w:rsid w:val="00FD068B"/>
    <w:rsid w:val="00FD06E8"/>
    <w:rsid w:val="00FD0751"/>
    <w:rsid w:val="00FD07CE"/>
    <w:rsid w:val="00FD07EE"/>
    <w:rsid w:val="00FD084B"/>
    <w:rsid w:val="00FD0B42"/>
    <w:rsid w:val="00FD0DB4"/>
    <w:rsid w:val="00FD0EC4"/>
    <w:rsid w:val="00FD1282"/>
    <w:rsid w:val="00FD13C3"/>
    <w:rsid w:val="00FD13D3"/>
    <w:rsid w:val="00FD13DB"/>
    <w:rsid w:val="00FD1490"/>
    <w:rsid w:val="00FD1726"/>
    <w:rsid w:val="00FD1A66"/>
    <w:rsid w:val="00FD1CD2"/>
    <w:rsid w:val="00FD1E35"/>
    <w:rsid w:val="00FD1E63"/>
    <w:rsid w:val="00FD1F8D"/>
    <w:rsid w:val="00FD2015"/>
    <w:rsid w:val="00FD22E2"/>
    <w:rsid w:val="00FD22E6"/>
    <w:rsid w:val="00FD2331"/>
    <w:rsid w:val="00FD2406"/>
    <w:rsid w:val="00FD2504"/>
    <w:rsid w:val="00FD25A5"/>
    <w:rsid w:val="00FD278F"/>
    <w:rsid w:val="00FD28C7"/>
    <w:rsid w:val="00FD2997"/>
    <w:rsid w:val="00FD2B53"/>
    <w:rsid w:val="00FD2D73"/>
    <w:rsid w:val="00FD2DDE"/>
    <w:rsid w:val="00FD2E02"/>
    <w:rsid w:val="00FD2FA2"/>
    <w:rsid w:val="00FD3042"/>
    <w:rsid w:val="00FD30BB"/>
    <w:rsid w:val="00FD310A"/>
    <w:rsid w:val="00FD3185"/>
    <w:rsid w:val="00FD31AA"/>
    <w:rsid w:val="00FD3230"/>
    <w:rsid w:val="00FD33A3"/>
    <w:rsid w:val="00FD36BB"/>
    <w:rsid w:val="00FD3A61"/>
    <w:rsid w:val="00FD3AFD"/>
    <w:rsid w:val="00FD3B6F"/>
    <w:rsid w:val="00FD3BD0"/>
    <w:rsid w:val="00FD3C3E"/>
    <w:rsid w:val="00FD3E6F"/>
    <w:rsid w:val="00FD3E77"/>
    <w:rsid w:val="00FD3F56"/>
    <w:rsid w:val="00FD404D"/>
    <w:rsid w:val="00FD415A"/>
    <w:rsid w:val="00FD4170"/>
    <w:rsid w:val="00FD4505"/>
    <w:rsid w:val="00FD4638"/>
    <w:rsid w:val="00FD46F8"/>
    <w:rsid w:val="00FD47DD"/>
    <w:rsid w:val="00FD48CB"/>
    <w:rsid w:val="00FD4BFE"/>
    <w:rsid w:val="00FD4CA4"/>
    <w:rsid w:val="00FD4D93"/>
    <w:rsid w:val="00FD4D9E"/>
    <w:rsid w:val="00FD4F52"/>
    <w:rsid w:val="00FD4FBE"/>
    <w:rsid w:val="00FD52EC"/>
    <w:rsid w:val="00FD5433"/>
    <w:rsid w:val="00FD566D"/>
    <w:rsid w:val="00FD5746"/>
    <w:rsid w:val="00FD5762"/>
    <w:rsid w:val="00FD5823"/>
    <w:rsid w:val="00FD5933"/>
    <w:rsid w:val="00FD5C66"/>
    <w:rsid w:val="00FD5E41"/>
    <w:rsid w:val="00FD5F46"/>
    <w:rsid w:val="00FD6193"/>
    <w:rsid w:val="00FD6292"/>
    <w:rsid w:val="00FD6494"/>
    <w:rsid w:val="00FD6506"/>
    <w:rsid w:val="00FD660E"/>
    <w:rsid w:val="00FD6791"/>
    <w:rsid w:val="00FD67A2"/>
    <w:rsid w:val="00FD6822"/>
    <w:rsid w:val="00FD686A"/>
    <w:rsid w:val="00FD6912"/>
    <w:rsid w:val="00FD6E2F"/>
    <w:rsid w:val="00FD6F97"/>
    <w:rsid w:val="00FD717A"/>
    <w:rsid w:val="00FD7276"/>
    <w:rsid w:val="00FD73C5"/>
    <w:rsid w:val="00FD73C6"/>
    <w:rsid w:val="00FD749B"/>
    <w:rsid w:val="00FD74CA"/>
    <w:rsid w:val="00FD786D"/>
    <w:rsid w:val="00FD799C"/>
    <w:rsid w:val="00FD7AF3"/>
    <w:rsid w:val="00FD7B3A"/>
    <w:rsid w:val="00FD7B80"/>
    <w:rsid w:val="00FD7BB9"/>
    <w:rsid w:val="00FD7C9D"/>
    <w:rsid w:val="00FD7D30"/>
    <w:rsid w:val="00FD7DA0"/>
    <w:rsid w:val="00FD7F61"/>
    <w:rsid w:val="00FD7FD6"/>
    <w:rsid w:val="00FE018C"/>
    <w:rsid w:val="00FE01D9"/>
    <w:rsid w:val="00FE025E"/>
    <w:rsid w:val="00FE02D8"/>
    <w:rsid w:val="00FE045E"/>
    <w:rsid w:val="00FE07C7"/>
    <w:rsid w:val="00FE0A8E"/>
    <w:rsid w:val="00FE0B60"/>
    <w:rsid w:val="00FE0D60"/>
    <w:rsid w:val="00FE1253"/>
    <w:rsid w:val="00FE1288"/>
    <w:rsid w:val="00FE12D3"/>
    <w:rsid w:val="00FE154E"/>
    <w:rsid w:val="00FE156B"/>
    <w:rsid w:val="00FE1576"/>
    <w:rsid w:val="00FE15AE"/>
    <w:rsid w:val="00FE1633"/>
    <w:rsid w:val="00FE168A"/>
    <w:rsid w:val="00FE17C5"/>
    <w:rsid w:val="00FE1EAC"/>
    <w:rsid w:val="00FE1F4F"/>
    <w:rsid w:val="00FE2001"/>
    <w:rsid w:val="00FE20FE"/>
    <w:rsid w:val="00FE215D"/>
    <w:rsid w:val="00FE2185"/>
    <w:rsid w:val="00FE22E7"/>
    <w:rsid w:val="00FE24DB"/>
    <w:rsid w:val="00FE252E"/>
    <w:rsid w:val="00FE262D"/>
    <w:rsid w:val="00FE293C"/>
    <w:rsid w:val="00FE2944"/>
    <w:rsid w:val="00FE296E"/>
    <w:rsid w:val="00FE2A5F"/>
    <w:rsid w:val="00FE2D85"/>
    <w:rsid w:val="00FE2E00"/>
    <w:rsid w:val="00FE2ECB"/>
    <w:rsid w:val="00FE2F6F"/>
    <w:rsid w:val="00FE3178"/>
    <w:rsid w:val="00FE3223"/>
    <w:rsid w:val="00FE33B7"/>
    <w:rsid w:val="00FE33ED"/>
    <w:rsid w:val="00FE33F7"/>
    <w:rsid w:val="00FE3785"/>
    <w:rsid w:val="00FE3A6C"/>
    <w:rsid w:val="00FE3EE2"/>
    <w:rsid w:val="00FE3F7D"/>
    <w:rsid w:val="00FE41F8"/>
    <w:rsid w:val="00FE42CB"/>
    <w:rsid w:val="00FE43D2"/>
    <w:rsid w:val="00FE44A5"/>
    <w:rsid w:val="00FE45C0"/>
    <w:rsid w:val="00FE4615"/>
    <w:rsid w:val="00FE4723"/>
    <w:rsid w:val="00FE4A90"/>
    <w:rsid w:val="00FE4B27"/>
    <w:rsid w:val="00FE4C46"/>
    <w:rsid w:val="00FE4D14"/>
    <w:rsid w:val="00FE4E2B"/>
    <w:rsid w:val="00FE501F"/>
    <w:rsid w:val="00FE516D"/>
    <w:rsid w:val="00FE53F5"/>
    <w:rsid w:val="00FE56E0"/>
    <w:rsid w:val="00FE56E4"/>
    <w:rsid w:val="00FE580E"/>
    <w:rsid w:val="00FE5910"/>
    <w:rsid w:val="00FE591F"/>
    <w:rsid w:val="00FE59D5"/>
    <w:rsid w:val="00FE5B70"/>
    <w:rsid w:val="00FE5BF6"/>
    <w:rsid w:val="00FE5C68"/>
    <w:rsid w:val="00FE5C8E"/>
    <w:rsid w:val="00FE5D86"/>
    <w:rsid w:val="00FE62C8"/>
    <w:rsid w:val="00FE6357"/>
    <w:rsid w:val="00FE64C1"/>
    <w:rsid w:val="00FE664D"/>
    <w:rsid w:val="00FE667A"/>
    <w:rsid w:val="00FE66DF"/>
    <w:rsid w:val="00FE6A0B"/>
    <w:rsid w:val="00FE7020"/>
    <w:rsid w:val="00FE7061"/>
    <w:rsid w:val="00FE708F"/>
    <w:rsid w:val="00FE71A3"/>
    <w:rsid w:val="00FE7229"/>
    <w:rsid w:val="00FE7702"/>
    <w:rsid w:val="00FE7805"/>
    <w:rsid w:val="00FE7854"/>
    <w:rsid w:val="00FE786D"/>
    <w:rsid w:val="00FE78BB"/>
    <w:rsid w:val="00FF0005"/>
    <w:rsid w:val="00FF0178"/>
    <w:rsid w:val="00FF01B8"/>
    <w:rsid w:val="00FF01F4"/>
    <w:rsid w:val="00FF02C0"/>
    <w:rsid w:val="00FF03A0"/>
    <w:rsid w:val="00FF04BD"/>
    <w:rsid w:val="00FF05B7"/>
    <w:rsid w:val="00FF0839"/>
    <w:rsid w:val="00FF0922"/>
    <w:rsid w:val="00FF0B2E"/>
    <w:rsid w:val="00FF0E26"/>
    <w:rsid w:val="00FF0E8D"/>
    <w:rsid w:val="00FF0F10"/>
    <w:rsid w:val="00FF0FB5"/>
    <w:rsid w:val="00FF148C"/>
    <w:rsid w:val="00FF153C"/>
    <w:rsid w:val="00FF15FA"/>
    <w:rsid w:val="00FF1620"/>
    <w:rsid w:val="00FF16A0"/>
    <w:rsid w:val="00FF1EE0"/>
    <w:rsid w:val="00FF1EE3"/>
    <w:rsid w:val="00FF1F87"/>
    <w:rsid w:val="00FF201B"/>
    <w:rsid w:val="00FF20E2"/>
    <w:rsid w:val="00FF222C"/>
    <w:rsid w:val="00FF24B5"/>
    <w:rsid w:val="00FF26FE"/>
    <w:rsid w:val="00FF2763"/>
    <w:rsid w:val="00FF28C0"/>
    <w:rsid w:val="00FF2955"/>
    <w:rsid w:val="00FF2C73"/>
    <w:rsid w:val="00FF2CF7"/>
    <w:rsid w:val="00FF2D83"/>
    <w:rsid w:val="00FF31BC"/>
    <w:rsid w:val="00FF325B"/>
    <w:rsid w:val="00FF334A"/>
    <w:rsid w:val="00FF3382"/>
    <w:rsid w:val="00FF33C1"/>
    <w:rsid w:val="00FF374C"/>
    <w:rsid w:val="00FF38FD"/>
    <w:rsid w:val="00FF3A4C"/>
    <w:rsid w:val="00FF3C17"/>
    <w:rsid w:val="00FF4293"/>
    <w:rsid w:val="00FF42FE"/>
    <w:rsid w:val="00FF44C2"/>
    <w:rsid w:val="00FF4736"/>
    <w:rsid w:val="00FF48FA"/>
    <w:rsid w:val="00FF4CEE"/>
    <w:rsid w:val="00FF4EB7"/>
    <w:rsid w:val="00FF50A4"/>
    <w:rsid w:val="00FF53AC"/>
    <w:rsid w:val="00FF5538"/>
    <w:rsid w:val="00FF5685"/>
    <w:rsid w:val="00FF568A"/>
    <w:rsid w:val="00FF579E"/>
    <w:rsid w:val="00FF57AF"/>
    <w:rsid w:val="00FF5A13"/>
    <w:rsid w:val="00FF5A20"/>
    <w:rsid w:val="00FF5ACE"/>
    <w:rsid w:val="00FF5B0D"/>
    <w:rsid w:val="00FF5C69"/>
    <w:rsid w:val="00FF5D1D"/>
    <w:rsid w:val="00FF5D2A"/>
    <w:rsid w:val="00FF5DD2"/>
    <w:rsid w:val="00FF5EEF"/>
    <w:rsid w:val="00FF6122"/>
    <w:rsid w:val="00FF6210"/>
    <w:rsid w:val="00FF63D7"/>
    <w:rsid w:val="00FF63E9"/>
    <w:rsid w:val="00FF6452"/>
    <w:rsid w:val="00FF6541"/>
    <w:rsid w:val="00FF6617"/>
    <w:rsid w:val="00FF680D"/>
    <w:rsid w:val="00FF6811"/>
    <w:rsid w:val="00FF691C"/>
    <w:rsid w:val="00FF6B58"/>
    <w:rsid w:val="00FF6DEC"/>
    <w:rsid w:val="00FF6E2A"/>
    <w:rsid w:val="00FF71F7"/>
    <w:rsid w:val="00FF726D"/>
    <w:rsid w:val="00FF7354"/>
    <w:rsid w:val="00FF753E"/>
    <w:rsid w:val="00FF7623"/>
    <w:rsid w:val="00FF76EF"/>
    <w:rsid w:val="00FF786F"/>
    <w:rsid w:val="00FF79BE"/>
    <w:rsid w:val="00FF7C67"/>
    <w:rsid w:val="00FF7CFA"/>
    <w:rsid w:val="00FF7FDE"/>
    <w:rsid w:val="01248D02"/>
    <w:rsid w:val="014BE52A"/>
    <w:rsid w:val="0181FAC9"/>
    <w:rsid w:val="0208DA8B"/>
    <w:rsid w:val="02494B8B"/>
    <w:rsid w:val="0269079A"/>
    <w:rsid w:val="026963A5"/>
    <w:rsid w:val="02771044"/>
    <w:rsid w:val="02822651"/>
    <w:rsid w:val="02A3F6E6"/>
    <w:rsid w:val="035DF430"/>
    <w:rsid w:val="0363924C"/>
    <w:rsid w:val="03725705"/>
    <w:rsid w:val="04099EB8"/>
    <w:rsid w:val="04A2B49F"/>
    <w:rsid w:val="04A5C2FF"/>
    <w:rsid w:val="04A8DF68"/>
    <w:rsid w:val="04FE9A20"/>
    <w:rsid w:val="05971F52"/>
    <w:rsid w:val="05C08367"/>
    <w:rsid w:val="05CD1C05"/>
    <w:rsid w:val="05F98F35"/>
    <w:rsid w:val="0600A347"/>
    <w:rsid w:val="06512C5A"/>
    <w:rsid w:val="06892401"/>
    <w:rsid w:val="070E45A9"/>
    <w:rsid w:val="07777089"/>
    <w:rsid w:val="07861BAA"/>
    <w:rsid w:val="080D845E"/>
    <w:rsid w:val="08255A5A"/>
    <w:rsid w:val="084F3CE0"/>
    <w:rsid w:val="08796AE6"/>
    <w:rsid w:val="087D9CAC"/>
    <w:rsid w:val="0893B099"/>
    <w:rsid w:val="09780F6D"/>
    <w:rsid w:val="0A2DBA6F"/>
    <w:rsid w:val="0AC64C1F"/>
    <w:rsid w:val="0AEB491F"/>
    <w:rsid w:val="0B39E533"/>
    <w:rsid w:val="0B81F690"/>
    <w:rsid w:val="0BB9BBB2"/>
    <w:rsid w:val="0C145A54"/>
    <w:rsid w:val="0CBD6B54"/>
    <w:rsid w:val="0D019CA0"/>
    <w:rsid w:val="0D25E8E8"/>
    <w:rsid w:val="0D77B185"/>
    <w:rsid w:val="0D89CF65"/>
    <w:rsid w:val="0DD4C126"/>
    <w:rsid w:val="0E2374EB"/>
    <w:rsid w:val="0E8B97C5"/>
    <w:rsid w:val="0EC4908D"/>
    <w:rsid w:val="0F361BD0"/>
    <w:rsid w:val="0F66C182"/>
    <w:rsid w:val="0FD068E1"/>
    <w:rsid w:val="0FDEBBBB"/>
    <w:rsid w:val="103F276E"/>
    <w:rsid w:val="10C7FCB1"/>
    <w:rsid w:val="10EC8510"/>
    <w:rsid w:val="12258640"/>
    <w:rsid w:val="122A4EE9"/>
    <w:rsid w:val="12E611A9"/>
    <w:rsid w:val="13567039"/>
    <w:rsid w:val="13AF82CB"/>
    <w:rsid w:val="13CFB66A"/>
    <w:rsid w:val="13D1FD36"/>
    <w:rsid w:val="144905FF"/>
    <w:rsid w:val="14A65AE8"/>
    <w:rsid w:val="14C6A7B2"/>
    <w:rsid w:val="14C79EC6"/>
    <w:rsid w:val="14C93E1C"/>
    <w:rsid w:val="1509771A"/>
    <w:rsid w:val="156DFE29"/>
    <w:rsid w:val="15E11FF4"/>
    <w:rsid w:val="161DD958"/>
    <w:rsid w:val="1627DD99"/>
    <w:rsid w:val="162E6717"/>
    <w:rsid w:val="1645ADBA"/>
    <w:rsid w:val="166169E2"/>
    <w:rsid w:val="16BE0B31"/>
    <w:rsid w:val="171E9A61"/>
    <w:rsid w:val="17526410"/>
    <w:rsid w:val="17BAA100"/>
    <w:rsid w:val="17D38CA7"/>
    <w:rsid w:val="17DF21B3"/>
    <w:rsid w:val="17F7DE0B"/>
    <w:rsid w:val="18708077"/>
    <w:rsid w:val="190A4DAB"/>
    <w:rsid w:val="196BA527"/>
    <w:rsid w:val="1A0D9125"/>
    <w:rsid w:val="1AA20769"/>
    <w:rsid w:val="1B3567F3"/>
    <w:rsid w:val="1BA68E41"/>
    <w:rsid w:val="1BE03A27"/>
    <w:rsid w:val="1CB2593F"/>
    <w:rsid w:val="1CBB7F10"/>
    <w:rsid w:val="1CD4BBF9"/>
    <w:rsid w:val="1D4E5C83"/>
    <w:rsid w:val="1D7A60EE"/>
    <w:rsid w:val="1D7B0858"/>
    <w:rsid w:val="1E11A56C"/>
    <w:rsid w:val="1E453F13"/>
    <w:rsid w:val="1E464CB3"/>
    <w:rsid w:val="1EDFF69E"/>
    <w:rsid w:val="1F00293E"/>
    <w:rsid w:val="1F1F7AD6"/>
    <w:rsid w:val="1F38C0E0"/>
    <w:rsid w:val="1F624DEA"/>
    <w:rsid w:val="1F9DC35F"/>
    <w:rsid w:val="1FB0EEE9"/>
    <w:rsid w:val="200128CB"/>
    <w:rsid w:val="20241448"/>
    <w:rsid w:val="20E1939F"/>
    <w:rsid w:val="20E2E4A6"/>
    <w:rsid w:val="21063E45"/>
    <w:rsid w:val="21682ADD"/>
    <w:rsid w:val="21BC1809"/>
    <w:rsid w:val="2212D4A9"/>
    <w:rsid w:val="22756A76"/>
    <w:rsid w:val="22DF8CFC"/>
    <w:rsid w:val="22F7EC72"/>
    <w:rsid w:val="2319E1E7"/>
    <w:rsid w:val="23F12F1D"/>
    <w:rsid w:val="2416F326"/>
    <w:rsid w:val="24190E00"/>
    <w:rsid w:val="245A0097"/>
    <w:rsid w:val="24BF53B5"/>
    <w:rsid w:val="24EB2674"/>
    <w:rsid w:val="250358D7"/>
    <w:rsid w:val="251672B2"/>
    <w:rsid w:val="2584429E"/>
    <w:rsid w:val="25C98E04"/>
    <w:rsid w:val="25CF1CFD"/>
    <w:rsid w:val="25F7BA76"/>
    <w:rsid w:val="265ECBF2"/>
    <w:rsid w:val="26AF7F11"/>
    <w:rsid w:val="26D74F48"/>
    <w:rsid w:val="26E17D34"/>
    <w:rsid w:val="2779BA8B"/>
    <w:rsid w:val="27C533B0"/>
    <w:rsid w:val="27FB7028"/>
    <w:rsid w:val="27FDA9CF"/>
    <w:rsid w:val="281323CA"/>
    <w:rsid w:val="28288594"/>
    <w:rsid w:val="28974C75"/>
    <w:rsid w:val="28A04C6B"/>
    <w:rsid w:val="28DD7C90"/>
    <w:rsid w:val="291DBABF"/>
    <w:rsid w:val="29A31AE2"/>
    <w:rsid w:val="29A84015"/>
    <w:rsid w:val="29B05604"/>
    <w:rsid w:val="29BFA20A"/>
    <w:rsid w:val="29E13D65"/>
    <w:rsid w:val="2AC4075A"/>
    <w:rsid w:val="2ACB511F"/>
    <w:rsid w:val="2AD09B72"/>
    <w:rsid w:val="2AE57FE6"/>
    <w:rsid w:val="2AEBFCB4"/>
    <w:rsid w:val="2B0A0C8B"/>
    <w:rsid w:val="2BAB7734"/>
    <w:rsid w:val="2C5C985C"/>
    <w:rsid w:val="2C72E433"/>
    <w:rsid w:val="2C940DAA"/>
    <w:rsid w:val="2CA3B947"/>
    <w:rsid w:val="2CAAAE38"/>
    <w:rsid w:val="2CE18E4B"/>
    <w:rsid w:val="2D33538D"/>
    <w:rsid w:val="2D6D2828"/>
    <w:rsid w:val="2D827986"/>
    <w:rsid w:val="2DFB7E46"/>
    <w:rsid w:val="2E9895BD"/>
    <w:rsid w:val="2EDAB450"/>
    <w:rsid w:val="2F385136"/>
    <w:rsid w:val="2F4D2AB9"/>
    <w:rsid w:val="2F5C9825"/>
    <w:rsid w:val="2F6ECB9D"/>
    <w:rsid w:val="2F7D098D"/>
    <w:rsid w:val="2FA2BEE4"/>
    <w:rsid w:val="301F4E04"/>
    <w:rsid w:val="3020C1A1"/>
    <w:rsid w:val="30294F85"/>
    <w:rsid w:val="3080F51B"/>
    <w:rsid w:val="320DA21C"/>
    <w:rsid w:val="32B0D0A0"/>
    <w:rsid w:val="330E7502"/>
    <w:rsid w:val="33209AB7"/>
    <w:rsid w:val="33B42F13"/>
    <w:rsid w:val="3431C6EA"/>
    <w:rsid w:val="346F3A42"/>
    <w:rsid w:val="352EA104"/>
    <w:rsid w:val="353801A1"/>
    <w:rsid w:val="3597D2FC"/>
    <w:rsid w:val="3651EB12"/>
    <w:rsid w:val="36C142E7"/>
    <w:rsid w:val="376DA568"/>
    <w:rsid w:val="37865A97"/>
    <w:rsid w:val="37FB71B3"/>
    <w:rsid w:val="38F2A061"/>
    <w:rsid w:val="3989AA85"/>
    <w:rsid w:val="39A6745F"/>
    <w:rsid w:val="39ABBAAA"/>
    <w:rsid w:val="39D820B4"/>
    <w:rsid w:val="39EB504B"/>
    <w:rsid w:val="3A441FF9"/>
    <w:rsid w:val="3A69280E"/>
    <w:rsid w:val="3AFD7687"/>
    <w:rsid w:val="3BB0A6FC"/>
    <w:rsid w:val="3C10B5AB"/>
    <w:rsid w:val="3C5FD40E"/>
    <w:rsid w:val="3CCE514A"/>
    <w:rsid w:val="3D1A73C9"/>
    <w:rsid w:val="3D3B5179"/>
    <w:rsid w:val="3D671A6A"/>
    <w:rsid w:val="3DAD0BE5"/>
    <w:rsid w:val="3DBE5AA9"/>
    <w:rsid w:val="3E385751"/>
    <w:rsid w:val="3EA8076C"/>
    <w:rsid w:val="3EABC0CE"/>
    <w:rsid w:val="3EB8F046"/>
    <w:rsid w:val="3EE46631"/>
    <w:rsid w:val="3F614A6D"/>
    <w:rsid w:val="3FA9F34C"/>
    <w:rsid w:val="3FB55C18"/>
    <w:rsid w:val="40373245"/>
    <w:rsid w:val="4045007E"/>
    <w:rsid w:val="4046D4F3"/>
    <w:rsid w:val="40B32B0E"/>
    <w:rsid w:val="40C9C832"/>
    <w:rsid w:val="40E02E44"/>
    <w:rsid w:val="4140B42C"/>
    <w:rsid w:val="414211BD"/>
    <w:rsid w:val="41659AB1"/>
    <w:rsid w:val="41C51309"/>
    <w:rsid w:val="41D14EFB"/>
    <w:rsid w:val="428D2FB5"/>
    <w:rsid w:val="4297B029"/>
    <w:rsid w:val="431D48C8"/>
    <w:rsid w:val="432AC9BE"/>
    <w:rsid w:val="4333E856"/>
    <w:rsid w:val="43A39965"/>
    <w:rsid w:val="43C4C432"/>
    <w:rsid w:val="447447D2"/>
    <w:rsid w:val="44751F54"/>
    <w:rsid w:val="45653DF8"/>
    <w:rsid w:val="45C7D51D"/>
    <w:rsid w:val="4602DAAB"/>
    <w:rsid w:val="4622CB07"/>
    <w:rsid w:val="46339B00"/>
    <w:rsid w:val="464BC22C"/>
    <w:rsid w:val="46943B5D"/>
    <w:rsid w:val="46FF2F47"/>
    <w:rsid w:val="474A2963"/>
    <w:rsid w:val="476891B6"/>
    <w:rsid w:val="47772824"/>
    <w:rsid w:val="47F8D9E6"/>
    <w:rsid w:val="4852DFD9"/>
    <w:rsid w:val="49023E67"/>
    <w:rsid w:val="493931F1"/>
    <w:rsid w:val="49BC0C72"/>
    <w:rsid w:val="4A162499"/>
    <w:rsid w:val="4A62274A"/>
    <w:rsid w:val="4B14D61F"/>
    <w:rsid w:val="4B592C65"/>
    <w:rsid w:val="4BC827FF"/>
    <w:rsid w:val="4C14D745"/>
    <w:rsid w:val="4C2E8FFA"/>
    <w:rsid w:val="4C46628A"/>
    <w:rsid w:val="4C985F35"/>
    <w:rsid w:val="4D3EB484"/>
    <w:rsid w:val="4D4E023B"/>
    <w:rsid w:val="4DF03CBF"/>
    <w:rsid w:val="4E123E1B"/>
    <w:rsid w:val="4F5499C1"/>
    <w:rsid w:val="4F595281"/>
    <w:rsid w:val="4F5DDE8B"/>
    <w:rsid w:val="4F7DFDD6"/>
    <w:rsid w:val="4FC459C6"/>
    <w:rsid w:val="4FD29C05"/>
    <w:rsid w:val="50101D49"/>
    <w:rsid w:val="5042C634"/>
    <w:rsid w:val="5067CDBD"/>
    <w:rsid w:val="50984236"/>
    <w:rsid w:val="509D1ACC"/>
    <w:rsid w:val="50C291E0"/>
    <w:rsid w:val="512E8B7B"/>
    <w:rsid w:val="5137EB3B"/>
    <w:rsid w:val="5163D8AA"/>
    <w:rsid w:val="525C74D5"/>
    <w:rsid w:val="5294F982"/>
    <w:rsid w:val="52CA7DE6"/>
    <w:rsid w:val="530D2386"/>
    <w:rsid w:val="5367F297"/>
    <w:rsid w:val="536AA8D3"/>
    <w:rsid w:val="5386A37F"/>
    <w:rsid w:val="53C28513"/>
    <w:rsid w:val="53C78216"/>
    <w:rsid w:val="53D639BD"/>
    <w:rsid w:val="53F9D787"/>
    <w:rsid w:val="542C216F"/>
    <w:rsid w:val="54477AAD"/>
    <w:rsid w:val="5500100A"/>
    <w:rsid w:val="553489B4"/>
    <w:rsid w:val="56811F99"/>
    <w:rsid w:val="571F8F5A"/>
    <w:rsid w:val="576B4556"/>
    <w:rsid w:val="576B87A3"/>
    <w:rsid w:val="57A24EDB"/>
    <w:rsid w:val="57C42828"/>
    <w:rsid w:val="57F10698"/>
    <w:rsid w:val="5846CD75"/>
    <w:rsid w:val="58895335"/>
    <w:rsid w:val="588A5DD5"/>
    <w:rsid w:val="58AEC26F"/>
    <w:rsid w:val="5924E0A2"/>
    <w:rsid w:val="59372767"/>
    <w:rsid w:val="5959480E"/>
    <w:rsid w:val="599A8A69"/>
    <w:rsid w:val="59C8D346"/>
    <w:rsid w:val="59E5DF98"/>
    <w:rsid w:val="59FB084A"/>
    <w:rsid w:val="5A4DAA8E"/>
    <w:rsid w:val="5A965A58"/>
    <w:rsid w:val="5AB3C526"/>
    <w:rsid w:val="5AC7CF62"/>
    <w:rsid w:val="5AD6350D"/>
    <w:rsid w:val="5AF4DC09"/>
    <w:rsid w:val="5B062377"/>
    <w:rsid w:val="5B3EA614"/>
    <w:rsid w:val="5BA7DC18"/>
    <w:rsid w:val="5BE666C5"/>
    <w:rsid w:val="5C26479C"/>
    <w:rsid w:val="5C5152E0"/>
    <w:rsid w:val="5C998B42"/>
    <w:rsid w:val="5C99C106"/>
    <w:rsid w:val="5CBE4F79"/>
    <w:rsid w:val="5CE2B63D"/>
    <w:rsid w:val="5CF6BF3F"/>
    <w:rsid w:val="5D5809F8"/>
    <w:rsid w:val="5D65F7C0"/>
    <w:rsid w:val="5DA5FF28"/>
    <w:rsid w:val="5DAE1E9A"/>
    <w:rsid w:val="5DEF429A"/>
    <w:rsid w:val="5E41ABE4"/>
    <w:rsid w:val="5EE3A9B3"/>
    <w:rsid w:val="5F5498FF"/>
    <w:rsid w:val="5F72FDE8"/>
    <w:rsid w:val="5F7C0572"/>
    <w:rsid w:val="5F9D076B"/>
    <w:rsid w:val="5FB2A758"/>
    <w:rsid w:val="5FD586AC"/>
    <w:rsid w:val="607F2DBF"/>
    <w:rsid w:val="608BB137"/>
    <w:rsid w:val="6111137D"/>
    <w:rsid w:val="6147D416"/>
    <w:rsid w:val="617A5E81"/>
    <w:rsid w:val="619E1F31"/>
    <w:rsid w:val="61C0A924"/>
    <w:rsid w:val="61CEABA0"/>
    <w:rsid w:val="62199E3E"/>
    <w:rsid w:val="62313125"/>
    <w:rsid w:val="630B8216"/>
    <w:rsid w:val="6314B73F"/>
    <w:rsid w:val="636BFC8E"/>
    <w:rsid w:val="637A5612"/>
    <w:rsid w:val="644AED51"/>
    <w:rsid w:val="644D5C8C"/>
    <w:rsid w:val="64613BAC"/>
    <w:rsid w:val="64917E7F"/>
    <w:rsid w:val="64F6935A"/>
    <w:rsid w:val="65291346"/>
    <w:rsid w:val="654A7F86"/>
    <w:rsid w:val="657A725E"/>
    <w:rsid w:val="66042D6D"/>
    <w:rsid w:val="663ABA1E"/>
    <w:rsid w:val="6654DA25"/>
    <w:rsid w:val="666CEFC7"/>
    <w:rsid w:val="678E21E3"/>
    <w:rsid w:val="67C83283"/>
    <w:rsid w:val="67D32144"/>
    <w:rsid w:val="67EEFAEB"/>
    <w:rsid w:val="6886FB6C"/>
    <w:rsid w:val="68B45147"/>
    <w:rsid w:val="68E73000"/>
    <w:rsid w:val="693D3E82"/>
    <w:rsid w:val="69CF5F94"/>
    <w:rsid w:val="69EE0C19"/>
    <w:rsid w:val="6A0E3FB4"/>
    <w:rsid w:val="6A8F586C"/>
    <w:rsid w:val="6A91FFB1"/>
    <w:rsid w:val="6AE69CA6"/>
    <w:rsid w:val="6B683305"/>
    <w:rsid w:val="6B8EADF5"/>
    <w:rsid w:val="6C207A71"/>
    <w:rsid w:val="6C3DB629"/>
    <w:rsid w:val="6C69EAA4"/>
    <w:rsid w:val="6CBDBEDB"/>
    <w:rsid w:val="6D87A179"/>
    <w:rsid w:val="6DE45301"/>
    <w:rsid w:val="6DEE3417"/>
    <w:rsid w:val="6E370108"/>
    <w:rsid w:val="6EA2C866"/>
    <w:rsid w:val="6F0A9A55"/>
    <w:rsid w:val="6F4503DC"/>
    <w:rsid w:val="6F540FCA"/>
    <w:rsid w:val="6F893082"/>
    <w:rsid w:val="6FC0B8BB"/>
    <w:rsid w:val="6FC81704"/>
    <w:rsid w:val="6FCDF07E"/>
    <w:rsid w:val="6FF36B39"/>
    <w:rsid w:val="709192E3"/>
    <w:rsid w:val="7181ECC6"/>
    <w:rsid w:val="71860535"/>
    <w:rsid w:val="718C21BB"/>
    <w:rsid w:val="71A85F22"/>
    <w:rsid w:val="71E12F7D"/>
    <w:rsid w:val="72363940"/>
    <w:rsid w:val="724D5E53"/>
    <w:rsid w:val="72B25A0C"/>
    <w:rsid w:val="72D4DC3A"/>
    <w:rsid w:val="72DE2786"/>
    <w:rsid w:val="736D2579"/>
    <w:rsid w:val="737EBCC0"/>
    <w:rsid w:val="7381B3D3"/>
    <w:rsid w:val="7451FCC9"/>
    <w:rsid w:val="74C84029"/>
    <w:rsid w:val="75319350"/>
    <w:rsid w:val="7536C125"/>
    <w:rsid w:val="755A74A5"/>
    <w:rsid w:val="75656A78"/>
    <w:rsid w:val="75DE30FB"/>
    <w:rsid w:val="7643AFB0"/>
    <w:rsid w:val="76465320"/>
    <w:rsid w:val="7703641D"/>
    <w:rsid w:val="77063DD8"/>
    <w:rsid w:val="78888EC3"/>
    <w:rsid w:val="789FFCBC"/>
    <w:rsid w:val="78A6CFDA"/>
    <w:rsid w:val="78C954AB"/>
    <w:rsid w:val="78E9269B"/>
    <w:rsid w:val="79FD312D"/>
    <w:rsid w:val="7A1A105B"/>
    <w:rsid w:val="7A3CFE18"/>
    <w:rsid w:val="7B0BBCB1"/>
    <w:rsid w:val="7B72F7B2"/>
    <w:rsid w:val="7BA3CE91"/>
    <w:rsid w:val="7BC72521"/>
    <w:rsid w:val="7C426F6A"/>
    <w:rsid w:val="7D467268"/>
    <w:rsid w:val="7DBB53B0"/>
    <w:rsid w:val="7DEC54C7"/>
    <w:rsid w:val="7E0AD9F9"/>
    <w:rsid w:val="7E2DCE96"/>
    <w:rsid w:val="7E7883C6"/>
    <w:rsid w:val="7E8C75AA"/>
    <w:rsid w:val="7F8BE40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59357"/>
  <w15:docId w15:val="{16E2ABA2-A35D-472F-88F4-43BF39B07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0138C"/>
    <w:pPr>
      <w:suppressAutoHyphens/>
    </w:pPr>
    <w:rPr>
      <w:rFonts w:cs="AngsanaUPC"/>
      <w:sz w:val="24"/>
      <w:szCs w:val="24"/>
      <w:lang w:val="en-AU"/>
    </w:rPr>
  </w:style>
  <w:style w:type="paragraph" w:styleId="Heading1">
    <w:name w:val="heading 1"/>
    <w:basedOn w:val="Normal"/>
    <w:next w:val="Normal"/>
    <w:pPr>
      <w:keepNext/>
      <w:outlineLvl w:val="0"/>
    </w:pPr>
    <w:rPr>
      <w:rFonts w:cs="Times New Roman"/>
      <w:sz w:val="32"/>
      <w:szCs w:val="32"/>
      <w:lang w:val="th-TH"/>
    </w:rPr>
  </w:style>
  <w:style w:type="paragraph" w:styleId="Heading2">
    <w:name w:val="heading 2"/>
    <w:basedOn w:val="Normal"/>
    <w:next w:val="Normal"/>
    <w:pPr>
      <w:keepNext/>
      <w:tabs>
        <w:tab w:val="left" w:pos="360"/>
        <w:tab w:val="left" w:pos="900"/>
        <w:tab w:val="left" w:pos="1260"/>
        <w:tab w:val="left" w:pos="1620"/>
        <w:tab w:val="decimal" w:pos="5940"/>
        <w:tab w:val="decimal" w:pos="7110"/>
        <w:tab w:val="decimal" w:pos="8370"/>
      </w:tabs>
      <w:jc w:val="both"/>
      <w:outlineLvl w:val="1"/>
    </w:pPr>
    <w:rPr>
      <w:rFonts w:cs="Times New Roman"/>
      <w:sz w:val="32"/>
      <w:szCs w:val="32"/>
      <w:lang w:val="th-TH"/>
    </w:rPr>
  </w:style>
  <w:style w:type="paragraph" w:styleId="Heading3">
    <w:name w:val="heading 3"/>
    <w:basedOn w:val="Normal"/>
    <w:next w:val="Normal"/>
    <w:pPr>
      <w:keepNext/>
      <w:jc w:val="center"/>
      <w:outlineLvl w:val="2"/>
    </w:pPr>
    <w:rPr>
      <w:rFonts w:cs="Times New Roman"/>
      <w:sz w:val="32"/>
      <w:szCs w:val="32"/>
      <w:lang w:val="th-TH"/>
    </w:rPr>
  </w:style>
  <w:style w:type="paragraph" w:styleId="Heading4">
    <w:name w:val="heading 4"/>
    <w:basedOn w:val="Normal"/>
    <w:next w:val="Normal"/>
    <w:pPr>
      <w:keepNext/>
      <w:tabs>
        <w:tab w:val="left" w:pos="360"/>
        <w:tab w:val="left" w:pos="1260"/>
      </w:tabs>
      <w:ind w:left="900"/>
      <w:jc w:val="both"/>
      <w:outlineLvl w:val="3"/>
    </w:pPr>
    <w:rPr>
      <w:rFonts w:cs="Times New Roman"/>
      <w:sz w:val="32"/>
      <w:szCs w:val="32"/>
      <w:lang w:val="th-TH"/>
    </w:rPr>
  </w:style>
  <w:style w:type="paragraph" w:styleId="Heading5">
    <w:name w:val="heading 5"/>
    <w:basedOn w:val="Normal"/>
    <w:next w:val="Normal"/>
    <w:pPr>
      <w:keepNext/>
      <w:tabs>
        <w:tab w:val="left" w:pos="360"/>
        <w:tab w:val="left" w:pos="900"/>
        <w:tab w:val="left" w:pos="1260"/>
      </w:tabs>
      <w:ind w:left="720"/>
      <w:jc w:val="both"/>
      <w:outlineLvl w:val="4"/>
    </w:pPr>
    <w:rPr>
      <w:rFonts w:cs="Times New Roman"/>
      <w:sz w:val="32"/>
      <w:szCs w:val="32"/>
      <w:lang w:val="th-TH"/>
    </w:rPr>
  </w:style>
  <w:style w:type="paragraph" w:styleId="Heading6">
    <w:name w:val="heading 6"/>
    <w:basedOn w:val="Normal"/>
    <w:next w:val="Normal"/>
    <w:pPr>
      <w:keepNext/>
      <w:tabs>
        <w:tab w:val="left" w:pos="360"/>
        <w:tab w:val="left" w:pos="900"/>
        <w:tab w:val="left" w:pos="1260"/>
        <w:tab w:val="left" w:pos="1620"/>
        <w:tab w:val="left" w:pos="1980"/>
      </w:tabs>
      <w:jc w:val="both"/>
      <w:outlineLvl w:val="5"/>
    </w:pPr>
    <w:rPr>
      <w:rFonts w:cs="Angsana New"/>
      <w:sz w:val="30"/>
      <w:szCs w:val="30"/>
      <w:lang w:val="th-TH"/>
    </w:rPr>
  </w:style>
  <w:style w:type="paragraph" w:styleId="Heading7">
    <w:name w:val="heading 7"/>
    <w:basedOn w:val="Normal"/>
    <w:next w:val="Normal"/>
    <w:pPr>
      <w:keepNext/>
      <w:tabs>
        <w:tab w:val="left" w:pos="360"/>
        <w:tab w:val="left" w:pos="900"/>
      </w:tabs>
      <w:ind w:left="360"/>
      <w:jc w:val="both"/>
      <w:outlineLvl w:val="6"/>
    </w:pPr>
    <w:rPr>
      <w:rFonts w:cs="Times New Roman"/>
      <w:sz w:val="30"/>
      <w:szCs w:val="30"/>
      <w:lang w:val="th-TH"/>
    </w:rPr>
  </w:style>
  <w:style w:type="paragraph" w:styleId="Heading8">
    <w:name w:val="heading 8"/>
    <w:basedOn w:val="Normal"/>
    <w:next w:val="Normal"/>
    <w:pPr>
      <w:keepNext/>
      <w:tabs>
        <w:tab w:val="left" w:pos="426"/>
      </w:tabs>
      <w:jc w:val="both"/>
      <w:outlineLvl w:val="7"/>
    </w:pPr>
    <w:rPr>
      <w:rFonts w:cs="Angsana New"/>
      <w:b/>
      <w:bCs/>
      <w:sz w:val="30"/>
      <w:szCs w:val="30"/>
      <w:lang w:val="th-TH"/>
    </w:rPr>
  </w:style>
  <w:style w:type="paragraph" w:styleId="Heading9">
    <w:name w:val="heading 9"/>
    <w:basedOn w:val="Normal"/>
    <w:next w:val="Normal"/>
    <w:pPr>
      <w:keepNext/>
      <w:tabs>
        <w:tab w:val="left" w:pos="360"/>
        <w:tab w:val="left" w:pos="851"/>
        <w:tab w:val="left" w:pos="1418"/>
      </w:tabs>
      <w:jc w:val="center"/>
      <w:outlineLvl w:val="8"/>
    </w:pPr>
    <w:rPr>
      <w:rFonts w:cs="Times New Roman"/>
      <w:spacing w:val="2"/>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cs="Times New Roman"/>
      <w:sz w:val="32"/>
      <w:szCs w:val="32"/>
      <w:lang w:val="th-TH"/>
    </w:rPr>
  </w:style>
  <w:style w:type="character" w:customStyle="1" w:styleId="Heading2Char">
    <w:name w:val="Heading 2 Char"/>
    <w:rPr>
      <w:rFonts w:cs="Times New Roman"/>
      <w:sz w:val="32"/>
      <w:szCs w:val="32"/>
      <w:lang w:val="th-TH"/>
    </w:rPr>
  </w:style>
  <w:style w:type="character" w:customStyle="1" w:styleId="Heading3Char">
    <w:name w:val="Heading 3 Char"/>
    <w:rPr>
      <w:rFonts w:cs="Times New Roman"/>
      <w:sz w:val="32"/>
      <w:szCs w:val="32"/>
      <w:lang w:val="th-TH"/>
    </w:rPr>
  </w:style>
  <w:style w:type="character" w:customStyle="1" w:styleId="Heading4Char">
    <w:name w:val="Heading 4 Char"/>
    <w:rPr>
      <w:rFonts w:cs="Times New Roman"/>
      <w:sz w:val="32"/>
      <w:szCs w:val="32"/>
      <w:lang w:val="th-TH"/>
    </w:rPr>
  </w:style>
  <w:style w:type="character" w:customStyle="1" w:styleId="Heading5Char">
    <w:name w:val="Heading 5 Char"/>
    <w:rPr>
      <w:rFonts w:cs="Times New Roman"/>
      <w:sz w:val="32"/>
      <w:szCs w:val="32"/>
      <w:lang w:val="th-TH"/>
    </w:rPr>
  </w:style>
  <w:style w:type="character" w:customStyle="1" w:styleId="Heading6Char">
    <w:name w:val="Heading 6 Char"/>
    <w:rPr>
      <w:rFonts w:cs="Times New Roman"/>
      <w:sz w:val="30"/>
      <w:szCs w:val="30"/>
      <w:lang w:val="th-TH"/>
    </w:rPr>
  </w:style>
  <w:style w:type="character" w:customStyle="1" w:styleId="Heading7Char">
    <w:name w:val="Heading 7 Char"/>
    <w:rPr>
      <w:rFonts w:cs="Times New Roman"/>
      <w:sz w:val="30"/>
      <w:szCs w:val="30"/>
      <w:lang w:val="th-TH"/>
    </w:rPr>
  </w:style>
  <w:style w:type="character" w:customStyle="1" w:styleId="Heading8Char">
    <w:name w:val="Heading 8 Char"/>
    <w:rPr>
      <w:rFonts w:cs="Times New Roman"/>
      <w:b/>
      <w:bCs/>
      <w:sz w:val="30"/>
      <w:szCs w:val="30"/>
      <w:lang w:val="th-TH"/>
    </w:rPr>
  </w:style>
  <w:style w:type="character" w:customStyle="1" w:styleId="Heading9Char">
    <w:name w:val="Heading 9 Char"/>
    <w:rPr>
      <w:rFonts w:cs="Times New Roman"/>
      <w:spacing w:val="2"/>
      <w:sz w:val="30"/>
      <w:szCs w:val="30"/>
      <w:lang w:val="th-TH"/>
    </w:rPr>
  </w:style>
  <w:style w:type="paragraph" w:styleId="BodyText">
    <w:name w:val="Body Text"/>
    <w:aliases w:val="bt,body text,Body"/>
    <w:basedOn w:val="Normal"/>
    <w:link w:val="BodyTextChar2"/>
    <w:pPr>
      <w:tabs>
        <w:tab w:val="left" w:pos="360"/>
        <w:tab w:val="left" w:pos="1080"/>
      </w:tabs>
      <w:jc w:val="both"/>
    </w:pPr>
    <w:rPr>
      <w:rFonts w:cs="Angsana New"/>
      <w:sz w:val="32"/>
      <w:szCs w:val="32"/>
      <w:lang w:val="th-TH"/>
    </w:rPr>
  </w:style>
  <w:style w:type="character" w:customStyle="1" w:styleId="BodyTextChar">
    <w:name w:val="Body Text Char"/>
    <w:aliases w:val="bt Char,body text Char,Body Char"/>
    <w:rPr>
      <w:rFonts w:cs="Times New Roman"/>
      <w:sz w:val="32"/>
      <w:szCs w:val="32"/>
      <w:lang w:val="th-TH"/>
    </w:rPr>
  </w:style>
  <w:style w:type="paragraph" w:styleId="DocumentMap">
    <w:name w:val="Document Map"/>
    <w:basedOn w:val="Normal"/>
    <w:pPr>
      <w:shd w:val="clear" w:color="auto" w:fill="000080"/>
    </w:pPr>
    <w:rPr>
      <w:rFonts w:cs="Cordia New"/>
      <w:sz w:val="28"/>
      <w:szCs w:val="28"/>
    </w:rPr>
  </w:style>
  <w:style w:type="character" w:customStyle="1" w:styleId="DocumentMapChar">
    <w:name w:val="Document Map Char"/>
    <w:rPr>
      <w:rFonts w:cs="Cordia New"/>
      <w:sz w:val="28"/>
      <w:szCs w:val="28"/>
      <w:shd w:val="clear" w:color="auto" w:fill="000080"/>
      <w:lang w:val="en-AU"/>
    </w:rPr>
  </w:style>
  <w:style w:type="paragraph" w:styleId="BodyText2">
    <w:name w:val="Body Text 2"/>
    <w:basedOn w:val="Normal"/>
    <w:pPr>
      <w:tabs>
        <w:tab w:val="left" w:pos="360"/>
        <w:tab w:val="left" w:pos="851"/>
      </w:tabs>
      <w:jc w:val="both"/>
    </w:pPr>
    <w:rPr>
      <w:rFonts w:cs="Angsana New"/>
      <w:sz w:val="30"/>
      <w:szCs w:val="30"/>
      <w:lang w:val="th-TH"/>
    </w:rPr>
  </w:style>
  <w:style w:type="character" w:customStyle="1" w:styleId="BodyText2Char">
    <w:name w:val="Body Text 2 Char"/>
    <w:rPr>
      <w:rFonts w:cs="Times New Roman"/>
      <w:sz w:val="30"/>
      <w:szCs w:val="30"/>
      <w:lang w:val="th-TH"/>
    </w:rPr>
  </w:style>
  <w:style w:type="paragraph" w:styleId="BodyText3">
    <w:name w:val="Body Text 3"/>
    <w:basedOn w:val="Normal"/>
    <w:pPr>
      <w:tabs>
        <w:tab w:val="left" w:pos="426"/>
        <w:tab w:val="left" w:pos="1260"/>
      </w:tabs>
      <w:jc w:val="both"/>
    </w:pPr>
    <w:rPr>
      <w:rFonts w:ascii="Angsana New" w:hAnsi="Angsana New" w:cs="Angsana New"/>
      <w:color w:val="000000"/>
      <w:sz w:val="30"/>
      <w:szCs w:val="30"/>
      <w:lang w:val="th-TH"/>
    </w:rPr>
  </w:style>
  <w:style w:type="character" w:customStyle="1" w:styleId="BodyText3Char">
    <w:name w:val="Body Text 3 Char"/>
    <w:rPr>
      <w:rFonts w:ascii="Angsana New" w:hAnsi="Angsana New"/>
      <w:color w:val="000000"/>
      <w:sz w:val="30"/>
      <w:szCs w:val="30"/>
      <w:lang w:val="th-TH"/>
    </w:rPr>
  </w:style>
  <w:style w:type="paragraph" w:styleId="BalloonText">
    <w:name w:val="Balloon Text"/>
    <w:basedOn w:val="Normal"/>
    <w:rPr>
      <w:rFonts w:ascii="Tahoma" w:hAnsi="Tahoma" w:cs="Angsana New"/>
      <w:sz w:val="16"/>
      <w:szCs w:val="20"/>
    </w:rPr>
  </w:style>
  <w:style w:type="character" w:customStyle="1" w:styleId="BalloonTextChar">
    <w:name w:val="Balloon Text Char"/>
    <w:rPr>
      <w:rFonts w:ascii="Tahoma" w:hAnsi="Tahoma"/>
      <w:sz w:val="16"/>
      <w:lang w:val="en-AU"/>
    </w:rPr>
  </w:style>
  <w:style w:type="paragraph" w:styleId="Header">
    <w:name w:val="header"/>
    <w:aliases w:val=" Char"/>
    <w:basedOn w:val="Normal"/>
    <w:uiPriority w:val="99"/>
    <w:pPr>
      <w:tabs>
        <w:tab w:val="center" w:pos="4680"/>
        <w:tab w:val="right" w:pos="9360"/>
      </w:tabs>
    </w:pPr>
    <w:rPr>
      <w:rFonts w:cs="Angsana New"/>
      <w:szCs w:val="30"/>
    </w:rPr>
  </w:style>
  <w:style w:type="character" w:customStyle="1" w:styleId="HeaderChar">
    <w:name w:val="Header Char"/>
    <w:aliases w:val=" Char Char"/>
    <w:uiPriority w:val="99"/>
    <w:rPr>
      <w:sz w:val="24"/>
      <w:szCs w:val="30"/>
      <w:lang w:val="en-AU"/>
    </w:rPr>
  </w:style>
  <w:style w:type="paragraph" w:styleId="Footer">
    <w:name w:val="footer"/>
    <w:basedOn w:val="Normal"/>
    <w:uiPriority w:val="99"/>
    <w:pPr>
      <w:tabs>
        <w:tab w:val="center" w:pos="4680"/>
        <w:tab w:val="right" w:pos="9360"/>
      </w:tabs>
    </w:pPr>
    <w:rPr>
      <w:rFonts w:cs="Angsana New"/>
      <w:szCs w:val="30"/>
    </w:rPr>
  </w:style>
  <w:style w:type="character" w:customStyle="1" w:styleId="FooterChar">
    <w:name w:val="Footer Char"/>
    <w:uiPriority w:val="99"/>
    <w:rPr>
      <w:sz w:val="24"/>
      <w:szCs w:val="30"/>
      <w:lang w:val="en-AU"/>
    </w:rPr>
  </w:style>
  <w:style w:type="paragraph" w:styleId="ListParagraph">
    <w:name w:val="List Paragraph"/>
    <w:basedOn w:val="Normal"/>
    <w:uiPriority w:val="34"/>
    <w:qFormat/>
    <w:pPr>
      <w:spacing w:after="200" w:line="276" w:lineRule="auto"/>
      <w:ind w:left="720"/>
    </w:pPr>
    <w:rPr>
      <w:rFonts w:ascii="Calibri" w:eastAsia="Calibri" w:hAnsi="Calibri" w:cs="Cordia New"/>
      <w:sz w:val="22"/>
      <w:szCs w:val="28"/>
      <w:lang w:val="en-US"/>
    </w:rPr>
  </w:style>
  <w:style w:type="paragraph" w:customStyle="1" w:styleId="Default">
    <w:name w:val="Default"/>
    <w:pPr>
      <w:suppressAutoHyphens/>
      <w:autoSpaceDE w:val="0"/>
    </w:pPr>
    <w:rPr>
      <w:rFonts w:ascii="EucrosiaUPC" w:eastAsia="Calibri" w:hAnsi="EucrosiaUPC" w:cs="EucrosiaUPC"/>
      <w:color w:val="000000"/>
      <w:sz w:val="24"/>
      <w:szCs w:val="24"/>
      <w:lang w:val="en-AU"/>
    </w:rPr>
  </w:style>
  <w:style w:type="paragraph" w:customStyle="1" w:styleId="xmsonormal">
    <w:name w:val="x_msonormal"/>
    <w:basedOn w:val="Normal"/>
    <w:rPr>
      <w:rFonts w:cs="Times New Roman"/>
      <w:lang w:val="en-US"/>
    </w:rPr>
  </w:style>
  <w:style w:type="paragraph" w:styleId="TOCHeading">
    <w:name w:val="TOC Heading"/>
    <w:basedOn w:val="Heading1"/>
    <w:next w:val="Normal"/>
    <w:pPr>
      <w:keepLines/>
      <w:spacing w:before="480" w:line="276" w:lineRule="auto"/>
    </w:pPr>
    <w:rPr>
      <w:rFonts w:ascii="Cambria" w:eastAsia="MS Gothic" w:hAnsi="Cambria"/>
      <w:b/>
      <w:bCs/>
      <w:color w:val="365F91"/>
      <w:sz w:val="28"/>
      <w:szCs w:val="28"/>
      <w:lang w:val="en-US" w:eastAsia="ja-JP" w:bidi="ar-SA"/>
    </w:rPr>
  </w:style>
  <w:style w:type="paragraph" w:styleId="TOC2">
    <w:name w:val="toc 2"/>
    <w:basedOn w:val="Normal"/>
    <w:next w:val="Normal"/>
    <w:autoRedefine/>
    <w:pPr>
      <w:ind w:left="240"/>
    </w:pPr>
    <w:rPr>
      <w:rFonts w:cs="Angsana New"/>
      <w:szCs w:val="30"/>
    </w:rPr>
  </w:style>
  <w:style w:type="character" w:styleId="Hyperlink">
    <w:name w:val="Hyperlink"/>
    <w:rPr>
      <w:color w:val="0000FF"/>
      <w:u w:val="single"/>
    </w:rPr>
  </w:style>
  <w:style w:type="paragraph" w:styleId="BodyTextIndent">
    <w:name w:val="Body Text Indent"/>
    <w:basedOn w:val="Normal"/>
    <w:pPr>
      <w:spacing w:after="120"/>
      <w:ind w:left="360"/>
    </w:pPr>
    <w:rPr>
      <w:rFonts w:cs="Angsana New"/>
      <w:szCs w:val="30"/>
    </w:rPr>
  </w:style>
  <w:style w:type="character" w:customStyle="1" w:styleId="BodyTextIndentChar">
    <w:name w:val="Body Text Indent Char"/>
    <w:rPr>
      <w:sz w:val="24"/>
      <w:szCs w:val="30"/>
      <w:lang w:val="en-AU"/>
    </w:rPr>
  </w:style>
  <w:style w:type="paragraph" w:styleId="NoSpacing">
    <w:name w:val="No Spacing"/>
    <w:pPr>
      <w:suppressAutoHyphens/>
    </w:pPr>
    <w:rPr>
      <w:rFonts w:ascii="Calibri" w:eastAsia="Calibri" w:hAnsi="Calibri" w:cs="Cordia New"/>
      <w:sz w:val="22"/>
      <w:szCs w:val="28"/>
    </w:rPr>
  </w:style>
  <w:style w:type="character" w:customStyle="1" w:styleId="BodyTextChar1">
    <w:name w:val="Body Text Char1"/>
    <w:rPr>
      <w:rFonts w:ascii="Arial" w:hAnsi="Arial" w:cs="Angsana New"/>
      <w:sz w:val="22"/>
      <w:szCs w:val="22"/>
    </w:rPr>
  </w:style>
  <w:style w:type="character" w:customStyle="1" w:styleId="AAAddress">
    <w:name w:val="AA Address"/>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val="en-US"/>
    </w:rPr>
  </w:style>
  <w:style w:type="paragraph" w:styleId="ListBullet">
    <w:name w:val="List Bullet"/>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Bullet2">
    <w:name w:val="List Bullet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Bullet3">
    <w:name w:val="List Bullet 3"/>
    <w:basedOn w:val="Normal"/>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3">
    <w:name w:val="List Number 3"/>
    <w:basedOn w:val="Normal"/>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pPr>
      <w:tabs>
        <w:tab w:val="left" w:pos="1134"/>
      </w:tabs>
      <w:spacing w:after="90"/>
      <w:ind w:left="1134" w:hanging="360"/>
    </w:pPr>
    <w:rPr>
      <w:rFonts w:ascii="Arial" w:hAnsi="Arial"/>
      <w:b/>
      <w:bCs/>
      <w:sz w:val="18"/>
      <w:szCs w:val="18"/>
      <w:u w:val="single"/>
      <w:lang w:val="en-US"/>
    </w:rPr>
  </w:style>
  <w:style w:type="paragraph" w:styleId="ListNumber5">
    <w:name w:val="List Number 5"/>
    <w:basedOn w:val="Normal"/>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4">
    <w:name w:val="List Number 4"/>
    <w:basedOn w:val="Normal"/>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cs="Times New Roman"/>
      <w:sz w:val="18"/>
      <w:szCs w:val="18"/>
      <w:lang w:val="en-US"/>
    </w:rPr>
  </w:style>
  <w:style w:type="paragraph" w:styleId="TableofAuthorities">
    <w:name w:val="table of authorities"/>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1">
    <w:name w:val="index 1"/>
    <w:basedOn w:val="Normal"/>
    <w:next w:val="Normal"/>
    <w:autoRedefin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Index4">
    <w:name w:val="index 4"/>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Index6">
    <w:name w:val="index 6"/>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Index5">
    <w:name w:val="index 5"/>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Index7">
    <w:name w:val="index 7"/>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Index8">
    <w:name w:val="index 8"/>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Index9">
    <w:name w:val="index 9"/>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TOC3">
    <w:name w:val="toc 3"/>
    <w:basedOn w:val="Normal"/>
    <w:next w:val="Normal"/>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TOC4">
    <w:name w:val="toc 4"/>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paragraph" w:styleId="TOC5">
    <w:name w:val="toc 5"/>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TOC6">
    <w:name w:val="toc 6"/>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val="en-US"/>
    </w:rPr>
  </w:style>
  <w:style w:type="paragraph" w:styleId="TOC7">
    <w:name w:val="toc 7"/>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TOC8">
    <w:name w:val="toc 8"/>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TOC9">
    <w:name w:val="toc 9"/>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paragraph" w:styleId="TableofFigures">
    <w:name w:val="table of figures"/>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ListBullet5">
    <w:name w:val="List Bullet 5"/>
    <w:basedOn w:val="Normal"/>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pPr>
      <w:tabs>
        <w:tab w:val="clear" w:pos="36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cs="Times New Roman"/>
      <w:sz w:val="18"/>
      <w:szCs w:val="18"/>
      <w:lang w:val="en-US"/>
    </w:rPr>
  </w:style>
  <w:style w:type="character" w:customStyle="1" w:styleId="BodyTextFirstIndentChar">
    <w:name w:val="Body Text First Indent Char"/>
    <w:rPr>
      <w:rFonts w:ascii="Arial" w:hAnsi="Arial" w:cs="Times New Roman"/>
      <w:sz w:val="18"/>
      <w:szCs w:val="18"/>
      <w:lang w:val="th-TH"/>
    </w:rPr>
  </w:style>
  <w:style w:type="paragraph" w:styleId="BodyTextFirstIndent2">
    <w:name w:val="Body Text First Indent 2"/>
    <w:basedOn w:val="BodyTextInden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cs="Times New Roman"/>
      <w:sz w:val="18"/>
      <w:szCs w:val="18"/>
      <w:lang w:val="en-US"/>
    </w:rPr>
  </w:style>
  <w:style w:type="character" w:customStyle="1" w:styleId="BodyTextFirstIndent2Char">
    <w:name w:val="Body Text First Indent 2 Char"/>
    <w:rPr>
      <w:rFonts w:ascii="Arial" w:hAnsi="Arial" w:cs="Times New Roman"/>
      <w:sz w:val="18"/>
      <w:szCs w:val="18"/>
      <w:lang w:val="en-AU"/>
    </w:rPr>
  </w:style>
  <w:style w:type="character" w:styleId="Strong">
    <w:name w:val="Strong"/>
    <w:uiPriority w:val="22"/>
    <w:qFormat/>
    <w:rPr>
      <w:rFonts w:cs="Times New Roman"/>
      <w:b/>
      <w:bCs/>
    </w:rPr>
  </w:style>
  <w:style w:type="paragraph" w:customStyle="1" w:styleId="AA1stlevelbullet">
    <w:name w:val="AA 1st level bullet"/>
    <w:basedOn w:val="Normal"/>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rPr>
      <w:rFonts w:ascii="Arial" w:hAnsi="Arial" w:cs="Times New Roman"/>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left" w:pos="284"/>
      </w:tabs>
      <w:spacing w:line="240" w:lineRule="atLeast"/>
    </w:pPr>
    <w:rPr>
      <w:rFonts w:ascii="Arial" w:hAnsi="Arial" w:cs="Times New Roman"/>
      <w:sz w:val="18"/>
      <w:szCs w:val="18"/>
      <w:lang w:val="en-US"/>
    </w:rPr>
  </w:style>
  <w:style w:type="paragraph" w:styleId="TOC1">
    <w:name w:val="toc 1"/>
    <w:basedOn w:val="Normal"/>
    <w:next w:val="Normal"/>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1">
    <w:name w:val="ReportHeading1"/>
    <w:basedOn w:val="Normal"/>
    <w:pPr>
      <w:spacing w:line="300" w:lineRule="atLeast"/>
    </w:pPr>
    <w:rPr>
      <w:rFonts w:ascii="Arial" w:hAnsi="Arial" w:cs="Times New Roman"/>
      <w:b/>
      <w:bCs/>
      <w:lang w:val="en-US"/>
    </w:rPr>
  </w:style>
  <w:style w:type="paragraph" w:customStyle="1" w:styleId="ReportHeading2">
    <w:name w:val="ReportHeading2"/>
    <w:basedOn w:val="ReportHeading1"/>
  </w:style>
  <w:style w:type="paragraph" w:customStyle="1" w:styleId="ReportHeading3">
    <w:name w:val="ReportHeading3"/>
    <w:basedOn w:val="ReportHeading2"/>
  </w:style>
  <w:style w:type="paragraph" w:customStyle="1" w:styleId="a">
    <w:name w:val="¢éÍ¤ÇÒÁ"/>
    <w:basedOn w:val="Normal"/>
    <w:pPr>
      <w:tabs>
        <w:tab w:val="left" w:pos="1080"/>
      </w:tabs>
    </w:pPr>
    <w:rPr>
      <w:rFonts w:cs="BrowalliaUPC"/>
      <w:sz w:val="30"/>
      <w:szCs w:val="30"/>
      <w:lang w:val="th-TH"/>
    </w:rPr>
  </w:style>
  <w:style w:type="paragraph" w:customStyle="1" w:styleId="ParagraphNumbering">
    <w:name w:val="Paragraph Numbering"/>
    <w:basedOn w:val="Header"/>
    <w:pPr>
      <w:tabs>
        <w:tab w:val="clear" w:pos="4680"/>
        <w:tab w:val="clear" w:pos="9360"/>
        <w:tab w:val="left" w:pos="284"/>
      </w:tabs>
      <w:spacing w:line="240" w:lineRule="atLeast"/>
    </w:pPr>
    <w:rPr>
      <w:rFonts w:ascii="Arial" w:hAnsi="Arial" w:cs="Times New Roman"/>
      <w:sz w:val="18"/>
      <w:szCs w:val="18"/>
      <w:lang w:val="en-US"/>
    </w:rPr>
  </w:style>
  <w:style w:type="paragraph" w:customStyle="1" w:styleId="PictureInText">
    <w:name w:val="PictureInText"/>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sz w:val="22"/>
      <w:szCs w:val="22"/>
      <w:lang w:val="en-US"/>
    </w:rPr>
  </w:style>
  <w:style w:type="paragraph" w:customStyle="1" w:styleId="T">
    <w:name w:val="Å§ª×Í T"/>
    <w:basedOn w:val="Normal"/>
    <w:pPr>
      <w:ind w:left="5040" w:right="540"/>
      <w:jc w:val="center"/>
    </w:pPr>
    <w:rPr>
      <w:rFonts w:cs="BrowalliaUPC"/>
      <w:sz w:val="30"/>
      <w:szCs w:val="30"/>
      <w:lang w:val="th-TH"/>
    </w:rPr>
  </w:style>
  <w:style w:type="paragraph" w:customStyle="1" w:styleId="a0">
    <w:name w:val="???????"/>
    <w:basedOn w:val="Normal"/>
    <w:pPr>
      <w:tabs>
        <w:tab w:val="left" w:pos="1080"/>
      </w:tabs>
    </w:pPr>
    <w:rPr>
      <w:rFonts w:cs="BrowalliaUPC"/>
      <w:sz w:val="30"/>
      <w:szCs w:val="30"/>
      <w:lang w:val="th-TH"/>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rPr>
  </w:style>
  <w:style w:type="paragraph" w:customStyle="1" w:styleId="a1">
    <w:name w:val="??"/>
    <w:basedOn w:val="Normal"/>
    <w:pPr>
      <w:tabs>
        <w:tab w:val="left" w:pos="360"/>
        <w:tab w:val="left" w:pos="720"/>
        <w:tab w:val="left" w:pos="1080"/>
      </w:tabs>
    </w:pPr>
    <w:rPr>
      <w:rFonts w:cs="Times New Roman"/>
      <w:sz w:val="28"/>
      <w:szCs w:val="28"/>
      <w:lang w:val="th-TH"/>
    </w:rPr>
  </w:style>
  <w:style w:type="paragraph" w:customStyle="1" w:styleId="a2">
    <w:name w:val="ºÇ¡"/>
    <w:basedOn w:val="Normal"/>
    <w:pPr>
      <w:ind w:right="129"/>
      <w:jc w:val="right"/>
    </w:pPr>
    <w:rPr>
      <w:rFonts w:ascii="Book Antiqua" w:hAnsi="Book Antiqua" w:cs="Times New Roman"/>
      <w:sz w:val="22"/>
      <w:szCs w:val="22"/>
      <w:lang w:val="th-TH"/>
    </w:rPr>
  </w:style>
  <w:style w:type="paragraph" w:customStyle="1" w:styleId="T0">
    <w:name w:val="????? T"/>
    <w:basedOn w:val="Normal"/>
    <w:pPr>
      <w:ind w:left="5040" w:right="540"/>
      <w:jc w:val="center"/>
    </w:pPr>
    <w:rPr>
      <w:rFonts w:cs="BrowalliaUPC"/>
      <w:sz w:val="30"/>
      <w:szCs w:val="30"/>
      <w:lang w:val="th-TH"/>
    </w:rPr>
  </w:style>
  <w:style w:type="paragraph" w:customStyle="1" w:styleId="30">
    <w:name w:val="?????3????"/>
    <w:basedOn w:val="Normal"/>
    <w:pPr>
      <w:tabs>
        <w:tab w:val="left" w:pos="360"/>
        <w:tab w:val="left" w:pos="720"/>
      </w:tabs>
    </w:pPr>
    <w:rPr>
      <w:rFonts w:cs="Times New Roman"/>
      <w:sz w:val="22"/>
      <w:szCs w:val="22"/>
      <w:lang w:val="th-TH"/>
    </w:rPr>
  </w:style>
  <w:style w:type="paragraph" w:customStyle="1" w:styleId="a3">
    <w:name w:val="???"/>
    <w:basedOn w:val="Normal"/>
    <w:pPr>
      <w:ind w:right="129"/>
      <w:jc w:val="right"/>
    </w:pPr>
    <w:rPr>
      <w:rFonts w:cs="Times New Roman"/>
      <w:sz w:val="22"/>
      <w:szCs w:val="22"/>
      <w:lang w:val="th-TH"/>
    </w:rPr>
  </w:style>
  <w:style w:type="paragraph" w:customStyle="1" w:styleId="E">
    <w:name w:val="ª×èÍºÃÔÉÑ· E"/>
    <w:basedOn w:val="Normal"/>
    <w:pPr>
      <w:jc w:val="center"/>
    </w:pPr>
    <w:rPr>
      <w:rFonts w:ascii="Book Antiqua" w:hAnsi="Book Antiqua" w:cs="Times New Roman"/>
      <w:b/>
      <w:bCs/>
      <w:sz w:val="22"/>
      <w:szCs w:val="22"/>
      <w:lang w:val="th-TH"/>
    </w:rPr>
  </w:style>
  <w:style w:type="paragraph" w:customStyle="1" w:styleId="a4">
    <w:name w:val="Åº"/>
    <w:basedOn w:val="Normal"/>
    <w:pPr>
      <w:tabs>
        <w:tab w:val="left" w:pos="360"/>
        <w:tab w:val="left" w:pos="720"/>
        <w:tab w:val="left" w:pos="1080"/>
      </w:tabs>
    </w:pPr>
    <w:rPr>
      <w:rFonts w:cs="BrowalliaUPC"/>
      <w:sz w:val="28"/>
      <w:szCs w:val="28"/>
      <w:lang w:val="th-TH"/>
    </w:rPr>
  </w:style>
  <w:style w:type="paragraph" w:customStyle="1" w:styleId="a5">
    <w:name w:val="ลบ"/>
    <w:basedOn w:val="Normal"/>
    <w:pPr>
      <w:tabs>
        <w:tab w:val="left" w:pos="360"/>
        <w:tab w:val="left" w:pos="720"/>
        <w:tab w:val="left" w:pos="1080"/>
      </w:tabs>
    </w:pPr>
    <w:rPr>
      <w:rFonts w:cs="BrowalliaUPC"/>
      <w:sz w:val="28"/>
      <w:szCs w:val="28"/>
      <w:lang w:val="th-TH" w:eastAsia="th-TH"/>
    </w:rPr>
  </w:style>
  <w:style w:type="character" w:styleId="PageNumber">
    <w:name w:val="page number"/>
    <w:rPr>
      <w:rFonts w:cs="Times New Roman"/>
    </w:rPr>
  </w:style>
  <w:style w:type="paragraph" w:customStyle="1" w:styleId="ASSETS">
    <w:name w:val="ASSETS"/>
    <w:basedOn w:val="Normal"/>
    <w:pPr>
      <w:ind w:right="360"/>
      <w:jc w:val="center"/>
    </w:pPr>
    <w:rPr>
      <w:rFonts w:ascii="Book Antiqua" w:hAnsi="Book Antiqua" w:cs="Times New Roman"/>
      <w:b/>
      <w:bCs/>
      <w:sz w:val="22"/>
      <w:szCs w:val="22"/>
      <w:u w:val="single"/>
      <w:lang w:val="th-TH"/>
    </w:rPr>
  </w:style>
  <w:style w:type="paragraph" w:styleId="BodyTextIndent2">
    <w:name w:val="Body Text Indent 2"/>
    <w:basedOn w:val="Normal"/>
    <w:pPr>
      <w:spacing w:line="240" w:lineRule="atLeast"/>
      <w:ind w:left="540" w:hanging="540"/>
      <w:jc w:val="both"/>
    </w:pPr>
    <w:rPr>
      <w:rFonts w:cs="EucrosiaUPC"/>
      <w:sz w:val="30"/>
      <w:szCs w:val="30"/>
      <w:lang w:val="en-US"/>
    </w:rPr>
  </w:style>
  <w:style w:type="character" w:customStyle="1" w:styleId="BodyTextIndent2Char">
    <w:name w:val="Body Text Indent 2 Char"/>
    <w:rPr>
      <w:rFonts w:cs="EucrosiaUPC"/>
      <w:sz w:val="30"/>
      <w:szCs w:val="30"/>
    </w:rPr>
  </w:style>
  <w:style w:type="paragraph" w:customStyle="1" w:styleId="AccPolicyHeading">
    <w:name w:val="Acc Policy Heading"/>
    <w:basedOn w:val="BodyText"/>
    <w:autoRedefine/>
    <w:pPr>
      <w:tabs>
        <w:tab w:val="clear" w:pos="360"/>
        <w:tab w:val="clear" w:pos="1080"/>
        <w:tab w:val="left" w:pos="540"/>
      </w:tabs>
      <w:spacing w:line="240" w:lineRule="atLeast"/>
      <w:ind w:left="540" w:right="387" w:hanging="540"/>
    </w:pPr>
    <w:rPr>
      <w:rFonts w:ascii="Angsana New" w:hAnsi="Angsana New"/>
      <w:b/>
      <w:bCs/>
      <w:i/>
      <w:iCs/>
      <w:sz w:val="30"/>
      <w:szCs w:val="30"/>
      <w:lang w:val="en-GB"/>
    </w:rPr>
  </w:style>
  <w:style w:type="character" w:customStyle="1" w:styleId="AccPolicyHeadingChar">
    <w:name w:val="Acc Policy Heading Char"/>
    <w:rPr>
      <w:rFonts w:ascii="Angsana New" w:hAnsi="Angsana New"/>
      <w:b/>
      <w:bCs/>
      <w:i/>
      <w:iCs/>
      <w:sz w:val="30"/>
      <w:szCs w:val="30"/>
      <w:lang w:val="en-GB"/>
    </w:rPr>
  </w:style>
  <w:style w:type="paragraph" w:styleId="Signature">
    <w:name w:val="Signature"/>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lang w:val="en-US"/>
    </w:rPr>
  </w:style>
  <w:style w:type="character" w:customStyle="1" w:styleId="SignatureChar">
    <w:name w:val="Signature Char"/>
    <w:rPr>
      <w:rFonts w:ascii="Arial" w:hAnsi="Arial" w:cs="Times New Roman"/>
      <w:sz w:val="18"/>
      <w:szCs w:val="18"/>
    </w:rPr>
  </w:style>
  <w:style w:type="paragraph" w:customStyle="1" w:styleId="acctfourfigures">
    <w:name w:val="acct four figures"/>
    <w:aliases w:val="a4,a4 + 8 pt,(Complex) + 8 pt,(Complex),Thai Distribute..."/>
    <w:basedOn w:val="Normal"/>
    <w:uiPriority w:val="99"/>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link w:val="blockChar"/>
    <w:pPr>
      <w:tabs>
        <w:tab w:val="clear" w:pos="360"/>
        <w:tab w:val="clear" w:pos="1080"/>
      </w:tabs>
      <w:spacing w:after="260" w:line="260" w:lineRule="atLeast"/>
      <w:ind w:left="567"/>
      <w:jc w:val="left"/>
    </w:pPr>
    <w:rPr>
      <w:rFonts w:cs="Times New Roman"/>
      <w:sz w:val="22"/>
      <w:szCs w:val="20"/>
      <w:lang w:val="en-GB" w:bidi="ar-SA"/>
    </w:rPr>
  </w:style>
  <w:style w:type="paragraph" w:customStyle="1" w:styleId="acctmergecolhdg">
    <w:name w:val="acct merge col hdg"/>
    <w:basedOn w:val="Normal"/>
    <w:pPr>
      <w:spacing w:line="260" w:lineRule="atLeast"/>
      <w:jc w:val="center"/>
    </w:pPr>
    <w:rPr>
      <w:rFonts w:cs="Times New Roman"/>
      <w:b/>
      <w:sz w:val="22"/>
      <w:szCs w:val="20"/>
      <w:lang w:val="en-GB" w:bidi="ar-SA"/>
    </w:rPr>
  </w:style>
  <w:style w:type="paragraph" w:customStyle="1" w:styleId="acctmainheading">
    <w:name w:val="acct main heading"/>
    <w:aliases w:val="am"/>
    <w:basedOn w:val="Normal"/>
    <w:pPr>
      <w:keepNext/>
      <w:spacing w:after="140" w:line="320" w:lineRule="atLeast"/>
    </w:pPr>
    <w:rPr>
      <w:rFonts w:cs="Times New Roman"/>
      <w:b/>
      <w:sz w:val="28"/>
      <w:szCs w:val="20"/>
      <w:lang w:val="en-GB" w:bidi="ar-SA"/>
    </w:rPr>
  </w:style>
  <w:style w:type="paragraph" w:styleId="FootnoteText">
    <w:name w:val="footnote text"/>
    <w:basedOn w:val="Normal"/>
    <w:pPr>
      <w:spacing w:line="260" w:lineRule="atLeast"/>
    </w:pPr>
    <w:rPr>
      <w:rFonts w:cs="Times New Roman"/>
      <w:sz w:val="18"/>
      <w:szCs w:val="20"/>
      <w:lang w:val="en-GB" w:bidi="ar-SA"/>
    </w:rPr>
  </w:style>
  <w:style w:type="character" w:customStyle="1" w:styleId="FootnoteTextChar">
    <w:name w:val="Footnote Text Char"/>
    <w:rPr>
      <w:rFonts w:cs="Times New Roman"/>
      <w:sz w:val="18"/>
      <w:lang w:val="en-GB" w:bidi="ar-SA"/>
    </w:rPr>
  </w:style>
  <w:style w:type="paragraph" w:customStyle="1" w:styleId="Graphic">
    <w:name w:val="Graphic"/>
    <w:basedOn w:val="Signature"/>
    <w:pPr>
      <w:pBdr>
        <w:top w:val="single" w:sz="6" w:space="1" w:color="000000"/>
        <w:left w:val="single" w:sz="6" w:space="1" w:color="000000"/>
        <w:bottom w:val="single" w:sz="6" w:space="1" w:color="000000"/>
        <w:right w:val="single" w:sz="6"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basedOn w:val="Normal"/>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basedOn w:val="acctcolumnheading"/>
    <w:pPr>
      <w:spacing w:after="0"/>
    </w:pPr>
  </w:style>
  <w:style w:type="paragraph" w:customStyle="1" w:styleId="acctdividends">
    <w:name w:val="acct dividends"/>
    <w:basedOn w:val="Normal"/>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basedOn w:val="acctindent"/>
    <w:pPr>
      <w:spacing w:after="0"/>
    </w:pPr>
  </w:style>
  <w:style w:type="paragraph" w:customStyle="1" w:styleId="acctindent">
    <w:name w:val="acct indent"/>
    <w:basedOn w:val="BodyText"/>
    <w:pPr>
      <w:tabs>
        <w:tab w:val="clear" w:pos="360"/>
        <w:tab w:val="clear" w:pos="1080"/>
      </w:tabs>
      <w:spacing w:after="260" w:line="260" w:lineRule="atLeast"/>
      <w:ind w:left="284"/>
      <w:jc w:val="left"/>
    </w:pPr>
    <w:rPr>
      <w:rFonts w:cs="Times New Roman"/>
      <w:sz w:val="22"/>
      <w:szCs w:val="20"/>
      <w:lang w:val="en-GB" w:bidi="ar-SA"/>
    </w:rPr>
  </w:style>
  <w:style w:type="paragraph" w:customStyle="1" w:styleId="acctnotecolumn">
    <w:name w:val="acct note column"/>
    <w:basedOn w:val="Normal"/>
    <w:pPr>
      <w:spacing w:line="260" w:lineRule="atLeast"/>
      <w:jc w:val="center"/>
    </w:pPr>
    <w:rPr>
      <w:rFonts w:cs="Times New Roman"/>
      <w:sz w:val="22"/>
      <w:szCs w:val="20"/>
      <w:lang w:val="en-GB" w:bidi="ar-SA"/>
    </w:rPr>
  </w:style>
  <w:style w:type="paragraph" w:customStyle="1" w:styleId="acctreadnote">
    <w:name w:val="acct read note"/>
    <w:basedOn w:val="BodyText"/>
    <w:pPr>
      <w:tabs>
        <w:tab w:val="clear" w:pos="360"/>
        <w:tab w:val="clear" w:pos="1080"/>
      </w:tabs>
      <w:spacing w:after="260" w:line="260" w:lineRule="atLeast"/>
      <w:jc w:val="left"/>
    </w:pPr>
    <w:rPr>
      <w:rFonts w:cs="Times New Roman"/>
      <w:sz w:val="22"/>
      <w:szCs w:val="20"/>
      <w:lang w:val="en-GB" w:bidi="ar-SA"/>
    </w:rPr>
  </w:style>
  <w:style w:type="paragraph" w:customStyle="1" w:styleId="acctsigneddirectors">
    <w:name w:val="acct signed directors"/>
    <w:basedOn w:val="BodyText"/>
    <w:pPr>
      <w:tabs>
        <w:tab w:val="clear" w:pos="360"/>
        <w:tab w:val="clear" w:pos="1080"/>
        <w:tab w:val="left" w:pos="5103"/>
      </w:tabs>
      <w:spacing w:before="130" w:after="130" w:line="260" w:lineRule="atLeast"/>
      <w:jc w:val="left"/>
    </w:pPr>
    <w:rPr>
      <w:rFonts w:cs="Times New Roman"/>
      <w:sz w:val="22"/>
      <w:szCs w:val="20"/>
      <w:lang w:val="en-GB" w:bidi="ar-SA"/>
    </w:rPr>
  </w:style>
  <w:style w:type="paragraph" w:customStyle="1" w:styleId="acctstatementheading">
    <w:name w:val="acct statement heading"/>
    <w:basedOn w:val="Heading2"/>
    <w:next w:val="Normal"/>
    <w:pPr>
      <w:tabs>
        <w:tab w:val="clear" w:pos="360"/>
        <w:tab w:val="clear" w:pos="900"/>
        <w:tab w:val="clear" w:pos="1260"/>
        <w:tab w:val="clear" w:pos="1620"/>
        <w:tab w:val="clear" w:pos="5940"/>
        <w:tab w:val="clear" w:pos="7110"/>
        <w:tab w:val="clear" w:pos="8370"/>
        <w:tab w:val="left" w:pos="0"/>
      </w:tabs>
      <w:spacing w:before="130" w:after="130" w:line="280" w:lineRule="atLeast"/>
      <w:ind w:left="567" w:hanging="567"/>
      <w:jc w:val="left"/>
    </w:pPr>
    <w:rPr>
      <w:b/>
      <w:sz w:val="24"/>
      <w:szCs w:val="20"/>
      <w:lang w:val="en-GB" w:bidi="ar-SA"/>
    </w:rPr>
  </w:style>
  <w:style w:type="paragraph" w:customStyle="1" w:styleId="acctstatementheadinga">
    <w:name w:val="acct statement heading (a)"/>
    <w:basedOn w:val="acctstatementheading"/>
    <w:pPr>
      <w:spacing w:line="260" w:lineRule="atLeast"/>
    </w:pPr>
    <w:rPr>
      <w:sz w:val="22"/>
    </w:rPr>
  </w:style>
  <w:style w:type="paragraph" w:customStyle="1" w:styleId="acctstatementsub-headingbolditalic">
    <w:name w:val="acct statement sub-heading bold italic"/>
    <w:basedOn w:val="Normal"/>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basedOn w:val="Normal"/>
    <w:pPr>
      <w:keepNext/>
      <w:keepLines/>
      <w:spacing w:before="130" w:after="130" w:line="260" w:lineRule="atLeast"/>
      <w:ind w:left="567"/>
    </w:pPr>
    <w:rPr>
      <w:rFonts w:cs="Times New Roman"/>
      <w:bCs/>
      <w:i/>
      <w:sz w:val="22"/>
      <w:szCs w:val="20"/>
      <w:lang w:val="en-GB" w:bidi="ar-SA"/>
    </w:rPr>
  </w:style>
  <w:style w:type="paragraph" w:customStyle="1" w:styleId="acctstatementsub-heading">
    <w:name w:val="acct statement sub-heading"/>
    <w:basedOn w:val="acctstatementheading"/>
    <w:next w:val="Normal"/>
    <w:pPr>
      <w:keepLines/>
      <w:spacing w:line="240" w:lineRule="atLeast"/>
      <w:ind w:left="0" w:hanging="1134"/>
    </w:pPr>
    <w:rPr>
      <w:sz w:val="22"/>
    </w:rPr>
  </w:style>
  <w:style w:type="paragraph" w:customStyle="1" w:styleId="acctstatementsub-sub-heading">
    <w:name w:val="acct statement sub-sub-heading"/>
    <w:basedOn w:val="block2"/>
    <w:next w:val="Normal"/>
    <w:pPr>
      <w:keepNext/>
      <w:keepLines/>
      <w:spacing w:before="130" w:after="130"/>
    </w:pPr>
    <w:rPr>
      <w:b/>
      <w:bCs/>
      <w:i/>
    </w:rPr>
  </w:style>
  <w:style w:type="paragraph" w:customStyle="1" w:styleId="block2">
    <w:name w:val="block2"/>
    <w:basedOn w:val="block"/>
    <w:pPr>
      <w:ind w:left="1134"/>
    </w:pPr>
  </w:style>
  <w:style w:type="paragraph" w:customStyle="1" w:styleId="acctstatementsub-sub-sub-heading">
    <w:name w:val="acct statement sub-sub-sub-heading"/>
    <w:basedOn w:val="acctstatementsub-sub-heading"/>
    <w:rPr>
      <w:b w:val="0"/>
    </w:rPr>
  </w:style>
  <w:style w:type="paragraph" w:customStyle="1" w:styleId="accttwofigureslongernumber">
    <w:name w:val="acct two figures longer number"/>
    <w:basedOn w:val="Normal"/>
    <w:pPr>
      <w:tabs>
        <w:tab w:val="decimal" w:pos="1247"/>
      </w:tabs>
      <w:spacing w:line="260" w:lineRule="atLeast"/>
    </w:pPr>
    <w:rPr>
      <w:rFonts w:cs="Times New Roman"/>
      <w:sz w:val="22"/>
      <w:szCs w:val="20"/>
      <w:lang w:val="en-GB" w:bidi="ar-SA"/>
    </w:rPr>
  </w:style>
  <w:style w:type="paragraph" w:customStyle="1" w:styleId="accttwofigures">
    <w:name w:val="acct two figures"/>
    <w:basedOn w:val="Normal"/>
    <w:pPr>
      <w:tabs>
        <w:tab w:val="decimal" w:pos="1021"/>
      </w:tabs>
      <w:spacing w:line="260" w:lineRule="atLeast"/>
    </w:pPr>
    <w:rPr>
      <w:rFonts w:cs="Times New Roman"/>
      <w:sz w:val="22"/>
      <w:szCs w:val="20"/>
      <w:lang w:val="en-GB" w:bidi="ar-SA"/>
    </w:rPr>
  </w:style>
  <w:style w:type="paragraph" w:customStyle="1" w:styleId="accttwolines">
    <w:name w:val="acct two lines"/>
    <w:basedOn w:val="Normal"/>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basedOn w:val="Normal"/>
    <w:pPr>
      <w:spacing w:line="260" w:lineRule="atLeast"/>
      <w:ind w:left="142" w:hanging="142"/>
    </w:pPr>
    <w:rPr>
      <w:rFonts w:cs="Times New Roman"/>
      <w:sz w:val="22"/>
      <w:szCs w:val="20"/>
      <w:lang w:val="en-GB" w:bidi="ar-SA"/>
    </w:rPr>
  </w:style>
  <w:style w:type="paragraph" w:customStyle="1" w:styleId="blocknospaceafter">
    <w:name w:val="block no space after"/>
    <w:basedOn w:val="block"/>
    <w:pPr>
      <w:spacing w:after="0"/>
    </w:pPr>
  </w:style>
  <w:style w:type="paragraph" w:customStyle="1" w:styleId="block2nospaceafter">
    <w:name w:val="block2 no space after"/>
    <w:basedOn w:val="block2"/>
    <w:pPr>
      <w:spacing w:after="0"/>
    </w:pPr>
  </w:style>
  <w:style w:type="paragraph" w:customStyle="1" w:styleId="List1a">
    <w:name w:val="List 1a"/>
    <w:basedOn w:val="Normal"/>
    <w:pPr>
      <w:spacing w:after="260" w:line="260" w:lineRule="atLeast"/>
      <w:ind w:left="567" w:hanging="567"/>
    </w:pPr>
    <w:rPr>
      <w:rFonts w:cs="Times New Roman"/>
      <w:sz w:val="22"/>
      <w:szCs w:val="20"/>
      <w:lang w:val="en-GB" w:bidi="ar-SA"/>
    </w:rPr>
  </w:style>
  <w:style w:type="paragraph" w:customStyle="1" w:styleId="List2i">
    <w:name w:val="List 2i"/>
    <w:basedOn w:val="Normal"/>
    <w:pPr>
      <w:spacing w:after="260" w:line="260" w:lineRule="atLeast"/>
      <w:ind w:left="1134" w:hanging="567"/>
    </w:pPr>
    <w:rPr>
      <w:rFonts w:cs="Times New Roman"/>
      <w:sz w:val="22"/>
      <w:szCs w:val="20"/>
      <w:lang w:val="en-GB" w:bidi="ar-SA"/>
    </w:r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spacing w:line="260" w:lineRule="atLeast"/>
    </w:pPr>
    <w:rPr>
      <w:rFonts w:ascii="Courier New" w:hAnsi="Courier New" w:cs="Times New Roman"/>
      <w:lang w:val="en-AU" w:bidi="ar-SA"/>
    </w:rPr>
  </w:style>
  <w:style w:type="character" w:customStyle="1" w:styleId="MacroTextChar">
    <w:name w:val="Macro Text Char"/>
    <w:rPr>
      <w:rFonts w:ascii="Courier New" w:hAnsi="Courier New" w:cs="Times New Roman"/>
      <w:lang w:val="en-AU" w:bidi="ar-SA"/>
    </w:rPr>
  </w:style>
  <w:style w:type="paragraph" w:customStyle="1" w:styleId="zcompanyname">
    <w:name w:val="zcompany name"/>
    <w:basedOn w:val="Normal"/>
    <w:pPr>
      <w:spacing w:after="400"/>
      <w:jc w:val="center"/>
    </w:pPr>
    <w:rPr>
      <w:rFonts w:cs="Times New Roman"/>
      <w:b/>
      <w:sz w:val="26"/>
      <w:szCs w:val="20"/>
      <w:lang w:val="en-GB" w:bidi="ar-SA"/>
    </w:rPr>
  </w:style>
  <w:style w:type="paragraph" w:customStyle="1" w:styleId="zcontents">
    <w:name w:val="zcontents"/>
    <w:basedOn w:val="acctmainheading"/>
  </w:style>
  <w:style w:type="paragraph" w:customStyle="1" w:styleId="zreportaddinfo">
    <w:name w:val="zreport addinfo"/>
    <w:basedOn w:val="Normal"/>
    <w:pPr>
      <w:spacing w:line="260" w:lineRule="atLeast"/>
      <w:jc w:val="center"/>
    </w:pPr>
    <w:rPr>
      <w:rFonts w:cs="Times New Roman"/>
      <w:sz w:val="20"/>
      <w:szCs w:val="20"/>
      <w:lang w:val="en-GB" w:bidi="ar-SA"/>
    </w:rPr>
  </w:style>
  <w:style w:type="paragraph" w:customStyle="1" w:styleId="zreportaddinfoit">
    <w:name w:val="zreport addinfoit"/>
    <w:basedOn w:val="Normal"/>
    <w:pPr>
      <w:spacing w:line="260" w:lineRule="atLeast"/>
      <w:jc w:val="center"/>
    </w:pPr>
    <w:rPr>
      <w:rFonts w:cs="Times New Roman"/>
      <w:i/>
      <w:sz w:val="20"/>
      <w:szCs w:val="20"/>
      <w:lang w:val="en-GB" w:bidi="ar-SA"/>
    </w:rPr>
  </w:style>
  <w:style w:type="paragraph" w:customStyle="1" w:styleId="zreportname">
    <w:name w:val="zreport name"/>
    <w:basedOn w:val="Normal"/>
    <w:pPr>
      <w:keepLines/>
      <w:spacing w:line="440" w:lineRule="exact"/>
      <w:jc w:val="center"/>
    </w:pPr>
    <w:rPr>
      <w:rFonts w:cs="Times New Roman"/>
      <w:sz w:val="36"/>
      <w:szCs w:val="20"/>
      <w:lang w:val="en-GB" w:bidi="ar-SA"/>
    </w:rPr>
  </w:style>
  <w:style w:type="paragraph" w:customStyle="1" w:styleId="zreportsubtitle">
    <w:name w:val="zreport subtitle"/>
    <w:basedOn w:val="zreportname"/>
    <w:pPr>
      <w:spacing w:line="360" w:lineRule="exact"/>
    </w:pPr>
    <w:rPr>
      <w:sz w:val="32"/>
    </w:rPr>
  </w:style>
  <w:style w:type="paragraph" w:customStyle="1" w:styleId="BodyTexthalfspaceafter">
    <w:name w:val="Body Text half space after"/>
    <w:basedOn w:val="BodyText"/>
    <w:pPr>
      <w:tabs>
        <w:tab w:val="clear" w:pos="360"/>
        <w:tab w:val="clear" w:pos="1080"/>
      </w:tabs>
      <w:spacing w:after="130" w:line="260" w:lineRule="atLeast"/>
      <w:jc w:val="left"/>
    </w:pPr>
    <w:rPr>
      <w:rFonts w:cs="Times New Roman"/>
      <w:sz w:val="22"/>
      <w:szCs w:val="20"/>
      <w:lang w:val="en-GB" w:bidi="ar-SA"/>
    </w:rPr>
  </w:style>
  <w:style w:type="paragraph" w:customStyle="1" w:styleId="ind">
    <w:name w:val="*ind"/>
    <w:basedOn w:val="BodyText"/>
    <w:pPr>
      <w:tabs>
        <w:tab w:val="clear" w:pos="360"/>
        <w:tab w:val="clear" w:pos="1080"/>
      </w:tabs>
      <w:spacing w:after="260" w:line="260" w:lineRule="atLeast"/>
      <w:ind w:left="340" w:hanging="340"/>
      <w:jc w:val="left"/>
    </w:pPr>
    <w:rPr>
      <w:rFonts w:cs="Times New Roman"/>
      <w:sz w:val="22"/>
      <w:szCs w:val="20"/>
      <w:lang w:val="en-GB" w:bidi="ar-SA"/>
    </w:rPr>
  </w:style>
  <w:style w:type="paragraph" w:customStyle="1" w:styleId="acctindenthalfspaceafter">
    <w:name w:val="acct indent half space after"/>
    <w:basedOn w:val="acctindent"/>
    <w:pPr>
      <w:spacing w:after="130"/>
    </w:pPr>
  </w:style>
  <w:style w:type="paragraph" w:customStyle="1" w:styleId="keeptogethernormal">
    <w:name w:val="keep together normal"/>
    <w:basedOn w:val="Normal"/>
    <w:pPr>
      <w:keepNext/>
      <w:keepLines/>
      <w:spacing w:line="260" w:lineRule="atLeast"/>
    </w:pPr>
    <w:rPr>
      <w:rFonts w:cs="Times New Roman"/>
      <w:sz w:val="22"/>
      <w:szCs w:val="20"/>
      <w:lang w:val="en-GB" w:bidi="ar-SA"/>
    </w:rPr>
  </w:style>
  <w:style w:type="paragraph" w:customStyle="1" w:styleId="nineptheading">
    <w:name w:val="nine pt heading"/>
    <w:basedOn w:val="nineptbodytext"/>
    <w:rPr>
      <w:b/>
      <w:bCs/>
    </w:rPr>
  </w:style>
  <w:style w:type="paragraph" w:customStyle="1" w:styleId="nineptbodytext">
    <w:name w:val="nine pt body text"/>
    <w:basedOn w:val="nineptnormal"/>
    <w:pPr>
      <w:spacing w:after="220"/>
    </w:pPr>
  </w:style>
  <w:style w:type="paragraph" w:customStyle="1" w:styleId="nineptnormal">
    <w:name w:val="nine pt normal"/>
    <w:basedOn w:val="Normal"/>
    <w:pPr>
      <w:spacing w:line="220" w:lineRule="atLeast"/>
    </w:pPr>
    <w:rPr>
      <w:rFonts w:cs="Times New Roman"/>
      <w:sz w:val="18"/>
      <w:szCs w:val="20"/>
      <w:lang w:val="en-GB" w:bidi="ar-SA"/>
    </w:rPr>
  </w:style>
  <w:style w:type="paragraph" w:customStyle="1" w:styleId="nineptheadingcentred">
    <w:name w:val="nine pt heading centred"/>
    <w:basedOn w:val="nineptheading"/>
    <w:pPr>
      <w:jc w:val="center"/>
    </w:pPr>
  </w:style>
  <w:style w:type="paragraph" w:customStyle="1" w:styleId="heading">
    <w:name w:val="heading"/>
    <w:basedOn w:val="BodyText"/>
    <w:pPr>
      <w:tabs>
        <w:tab w:val="clear" w:pos="360"/>
        <w:tab w:val="clear" w:pos="1080"/>
      </w:tabs>
      <w:spacing w:after="260" w:line="260" w:lineRule="atLeast"/>
      <w:jc w:val="left"/>
    </w:pPr>
    <w:rPr>
      <w:rFonts w:cs="Times New Roman"/>
      <w:b/>
      <w:sz w:val="22"/>
      <w:szCs w:val="20"/>
      <w:lang w:val="en-GB" w:bidi="ar-SA"/>
    </w:rPr>
  </w:style>
  <w:style w:type="paragraph" w:customStyle="1" w:styleId="headingcentred">
    <w:name w:val="heading centred"/>
    <w:basedOn w:val="heading"/>
    <w:pPr>
      <w:jc w:val="center"/>
    </w:pPr>
  </w:style>
  <w:style w:type="paragraph" w:customStyle="1" w:styleId="Normalcentred">
    <w:name w:val="Normal centred"/>
    <w:basedOn w:val="acctcolumnheadingnospaceafter"/>
  </w:style>
  <w:style w:type="paragraph" w:customStyle="1" w:styleId="nineptheadingcentredbold">
    <w:name w:val="nine pt heading centred bold"/>
    <w:basedOn w:val="Normal"/>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basedOn w:val="nineptheadingcentredbold"/>
    <w:pPr>
      <w:ind w:left="-57" w:right="-57"/>
    </w:pPr>
  </w:style>
  <w:style w:type="paragraph" w:customStyle="1" w:styleId="nineptnormalheadinghalfspace">
    <w:name w:val="nine pt normal heading half space"/>
    <w:basedOn w:val="nineptnormalheading"/>
    <w:pPr>
      <w:spacing w:after="80"/>
    </w:pPr>
  </w:style>
  <w:style w:type="paragraph" w:customStyle="1" w:styleId="nineptnormalheading">
    <w:name w:val="nine pt normal heading"/>
    <w:basedOn w:val="nineptnormal"/>
    <w:rPr>
      <w:b/>
    </w:rPr>
  </w:style>
  <w:style w:type="paragraph" w:customStyle="1" w:styleId="nineptcolumntab1">
    <w:name w:val="nine pt column tab1"/>
    <w:basedOn w:val="nineptnormal"/>
    <w:pPr>
      <w:tabs>
        <w:tab w:val="decimal" w:pos="737"/>
      </w:tabs>
    </w:pPr>
  </w:style>
  <w:style w:type="paragraph" w:customStyle="1" w:styleId="nineptnormalitalicheading">
    <w:name w:val="nine pt normal italic heading"/>
    <w:basedOn w:val="nineptnormalheading"/>
    <w:rPr>
      <w:i/>
      <w:iCs/>
    </w:rPr>
  </w:style>
  <w:style w:type="paragraph" w:customStyle="1" w:styleId="Normalheadingcentred">
    <w:name w:val="Normal heading centred"/>
    <w:basedOn w:val="Normalheading"/>
    <w:pPr>
      <w:jc w:val="center"/>
    </w:pPr>
  </w:style>
  <w:style w:type="paragraph" w:customStyle="1" w:styleId="Normalheading">
    <w:name w:val="Normal heading"/>
    <w:basedOn w:val="Normal"/>
    <w:pPr>
      <w:spacing w:line="260" w:lineRule="atLeast"/>
    </w:pPr>
    <w:rPr>
      <w:rFonts w:cs="Times New Roman"/>
      <w:b/>
      <w:bCs/>
      <w:sz w:val="22"/>
      <w:szCs w:val="20"/>
      <w:lang w:val="en-GB" w:bidi="ar-SA"/>
    </w:rPr>
  </w:style>
  <w:style w:type="paragraph" w:customStyle="1" w:styleId="ListBullethalfspaceafter">
    <w:name w:val="List Bullet half space after"/>
    <w:basedOn w:val="ListBullet"/>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basedOn w:val="Normal"/>
    <w:pPr>
      <w:tabs>
        <w:tab w:val="decimal" w:pos="284"/>
      </w:tabs>
      <w:spacing w:line="260" w:lineRule="atLeast"/>
    </w:pPr>
    <w:rPr>
      <w:rFonts w:cs="Times New Roman"/>
      <w:sz w:val="22"/>
      <w:szCs w:val="20"/>
      <w:lang w:val="en-GB" w:bidi="ar-SA"/>
    </w:rPr>
  </w:style>
  <w:style w:type="paragraph" w:customStyle="1" w:styleId="accttwofiguresdecimal">
    <w:name w:val="acct two figures decimal"/>
    <w:basedOn w:val="Normal"/>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pPr>
      <w:spacing w:line="260" w:lineRule="atLeast"/>
      <w:ind w:left="142"/>
    </w:pPr>
    <w:rPr>
      <w:rFonts w:cs="Times New Roman"/>
      <w:sz w:val="22"/>
      <w:szCs w:val="20"/>
      <w:lang w:val="en-GB" w:bidi="ar-SA"/>
    </w:rPr>
  </w:style>
  <w:style w:type="paragraph" w:customStyle="1" w:styleId="ListBullet2nospaceafter">
    <w:name w:val="List Bullet 2 no space after"/>
    <w:basedOn w:val="ListBullet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basedOn w:val="ListBullet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basedOn w:val="BodyTextIndentitalic"/>
    <w:pPr>
      <w:spacing w:after="130"/>
    </w:pPr>
  </w:style>
  <w:style w:type="paragraph" w:customStyle="1" w:styleId="BodyTextIndentitalic">
    <w:name w:val="Body Text Indent italic"/>
    <w:basedOn w:val="BodyTextIndent"/>
    <w:pPr>
      <w:spacing w:after="260" w:line="260" w:lineRule="atLeast"/>
      <w:ind w:left="340"/>
    </w:pPr>
    <w:rPr>
      <w:rFonts w:cs="Times New Roman"/>
      <w:i/>
      <w:iCs/>
      <w:sz w:val="22"/>
      <w:szCs w:val="20"/>
      <w:lang w:val="en-GB" w:bidi="ar-SA"/>
    </w:rPr>
  </w:style>
  <w:style w:type="paragraph" w:customStyle="1" w:styleId="BodyTextIndenthalfspaceafter">
    <w:name w:val="Body Text Indent half space after"/>
    <w:basedOn w:val="BodyTextIndent"/>
    <w:pPr>
      <w:spacing w:after="130" w:line="260" w:lineRule="atLeast"/>
      <w:ind w:left="340"/>
    </w:pPr>
    <w:rPr>
      <w:rFonts w:cs="Times New Roman"/>
      <w:sz w:val="22"/>
      <w:szCs w:val="20"/>
      <w:lang w:val="en-GB" w:bidi="ar-SA"/>
    </w:rPr>
  </w:style>
  <w:style w:type="paragraph" w:customStyle="1" w:styleId="BodyTextonepointafter">
    <w:name w:val="Body Text one point after"/>
    <w:basedOn w:val="BodyText"/>
    <w:pPr>
      <w:tabs>
        <w:tab w:val="clear" w:pos="360"/>
        <w:tab w:val="clear" w:pos="1080"/>
      </w:tabs>
      <w:spacing w:after="20" w:line="260" w:lineRule="atLeast"/>
      <w:jc w:val="left"/>
    </w:pPr>
    <w:rPr>
      <w:rFonts w:cs="Times New Roman"/>
      <w:sz w:val="22"/>
      <w:szCs w:val="20"/>
      <w:lang w:val="en-GB" w:bidi="ar-SA"/>
    </w:rPr>
  </w:style>
  <w:style w:type="paragraph" w:customStyle="1" w:styleId="keeptogether">
    <w:name w:val="keep together"/>
    <w:basedOn w:val="BodyText"/>
    <w:pPr>
      <w:keepNext/>
      <w:keepLines/>
      <w:tabs>
        <w:tab w:val="clear" w:pos="360"/>
        <w:tab w:val="clear" w:pos="1080"/>
      </w:tabs>
      <w:spacing w:after="260" w:line="260" w:lineRule="atLeast"/>
      <w:jc w:val="left"/>
    </w:pPr>
    <w:rPr>
      <w:rFonts w:cs="Times New Roman"/>
      <w:sz w:val="22"/>
      <w:szCs w:val="20"/>
      <w:lang w:val="en-GB" w:bidi="ar-SA"/>
    </w:rPr>
  </w:style>
  <w:style w:type="paragraph" w:customStyle="1" w:styleId="acctthreecolumns">
    <w:name w:val="acct three columns"/>
    <w:basedOn w:val="Normal"/>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basedOn w:val="Normal"/>
    <w:pPr>
      <w:tabs>
        <w:tab w:val="decimal" w:pos="1021"/>
      </w:tabs>
      <w:spacing w:line="260" w:lineRule="atLeast"/>
    </w:pPr>
    <w:rPr>
      <w:rFonts w:cs="Times New Roman"/>
      <w:sz w:val="22"/>
      <w:szCs w:val="20"/>
      <w:lang w:val="en-GB" w:bidi="ar-SA"/>
    </w:rPr>
  </w:style>
  <w:style w:type="paragraph" w:customStyle="1" w:styleId="tabletext">
    <w:name w:val="table text"/>
    <w:basedOn w:val="Normal"/>
    <w:pPr>
      <w:spacing w:before="130" w:after="130" w:line="260" w:lineRule="atLeast"/>
    </w:pPr>
    <w:rPr>
      <w:rFonts w:cs="Times New Roman"/>
      <w:sz w:val="22"/>
      <w:szCs w:val="20"/>
      <w:lang w:val="en-GB" w:bidi="ar-SA"/>
    </w:rPr>
  </w:style>
  <w:style w:type="paragraph" w:customStyle="1" w:styleId="BodyTextitalic">
    <w:name w:val="Body Text italic"/>
    <w:basedOn w:val="BodyText"/>
    <w:pPr>
      <w:tabs>
        <w:tab w:val="clear" w:pos="360"/>
        <w:tab w:val="clear" w:pos="1080"/>
      </w:tabs>
      <w:spacing w:after="260" w:line="260" w:lineRule="atLeast"/>
      <w:jc w:val="left"/>
    </w:pPr>
    <w:rPr>
      <w:rFonts w:cs="Times New Roman"/>
      <w:i/>
      <w:iCs/>
      <w:sz w:val="22"/>
      <w:szCs w:val="20"/>
      <w:lang w:val="en-GB" w:bidi="ar-SA"/>
    </w:rPr>
  </w:style>
  <w:style w:type="paragraph" w:customStyle="1" w:styleId="BodyTextIndentnosp">
    <w:name w:val="Body Text Indent no sp"/>
    <w:basedOn w:val="BodyTextIndent"/>
    <w:pPr>
      <w:spacing w:after="0" w:line="260" w:lineRule="atLeast"/>
      <w:ind w:left="340"/>
    </w:pPr>
    <w:rPr>
      <w:rFonts w:cs="Times New Roman"/>
      <w:sz w:val="22"/>
      <w:szCs w:val="20"/>
      <w:lang w:val="en-GB" w:bidi="ar-SA"/>
    </w:rPr>
  </w:style>
  <w:style w:type="paragraph" w:customStyle="1" w:styleId="acctfourfiguresdecimal">
    <w:name w:val="acct four figures decimal"/>
    <w:basedOn w:val="Normal"/>
    <w:pPr>
      <w:tabs>
        <w:tab w:val="decimal" w:pos="383"/>
      </w:tabs>
      <w:spacing w:line="260" w:lineRule="atLeast"/>
    </w:pPr>
    <w:rPr>
      <w:rFonts w:cs="Times New Roman"/>
      <w:sz w:val="22"/>
      <w:szCs w:val="20"/>
      <w:lang w:val="en-GB" w:bidi="ar-SA"/>
    </w:rPr>
  </w:style>
  <w:style w:type="paragraph" w:customStyle="1" w:styleId="headingnospaceafter">
    <w:name w:val="heading no space after"/>
    <w:basedOn w:val="heading"/>
    <w:pPr>
      <w:spacing w:after="0"/>
    </w:pPr>
  </w:style>
  <w:style w:type="paragraph" w:customStyle="1" w:styleId="acctnotecolumndecimal">
    <w:name w:val="acct note column decimal"/>
    <w:basedOn w:val="Normal"/>
    <w:pPr>
      <w:tabs>
        <w:tab w:val="decimal" w:pos="425"/>
      </w:tabs>
      <w:spacing w:line="260" w:lineRule="atLeast"/>
    </w:pPr>
    <w:rPr>
      <w:rFonts w:cs="Times New Roman"/>
      <w:sz w:val="22"/>
      <w:szCs w:val="20"/>
      <w:lang w:val="en-GB" w:bidi="ar-SA"/>
    </w:rPr>
  </w:style>
  <w:style w:type="paragraph" w:customStyle="1" w:styleId="index">
    <w:name w:val="index"/>
    <w:basedOn w:val="BodyText"/>
    <w:pPr>
      <w:tabs>
        <w:tab w:val="clear" w:pos="360"/>
        <w:tab w:val="clear" w:pos="1080"/>
        <w:tab w:val="left" w:pos="1134"/>
      </w:tabs>
      <w:spacing w:after="20" w:line="260" w:lineRule="atLeast"/>
      <w:ind w:left="1134" w:hanging="1134"/>
      <w:jc w:val="left"/>
    </w:pPr>
    <w:rPr>
      <w:rFonts w:cs="Times New Roman"/>
      <w:sz w:val="22"/>
      <w:szCs w:val="20"/>
      <w:lang w:val="en-GB" w:bidi="ar-SA"/>
    </w:rPr>
  </w:style>
  <w:style w:type="paragraph" w:customStyle="1" w:styleId="nineptbodytextbullet">
    <w:name w:val="nine pt body text bullet"/>
    <w:basedOn w:val="nineptbodytext"/>
    <w:pPr>
      <w:tabs>
        <w:tab w:val="left" w:pos="284"/>
      </w:tabs>
      <w:spacing w:after="180"/>
      <w:ind w:left="284" w:hanging="284"/>
    </w:pPr>
  </w:style>
  <w:style w:type="paragraph" w:customStyle="1" w:styleId="nineptnormalbullet">
    <w:name w:val="nine pt normal bullet"/>
    <w:basedOn w:val="nineptnormal"/>
    <w:pPr>
      <w:tabs>
        <w:tab w:val="left" w:pos="284"/>
      </w:tabs>
      <w:ind w:left="284" w:hanging="284"/>
    </w:pPr>
  </w:style>
  <w:style w:type="paragraph" w:customStyle="1" w:styleId="ninepttabletextblockbullet">
    <w:name w:val="nine pt table text block bullet"/>
    <w:basedOn w:val="ninepttabletextblock"/>
    <w:pPr>
      <w:tabs>
        <w:tab w:val="left" w:pos="652"/>
      </w:tabs>
      <w:ind w:left="652" w:hanging="227"/>
    </w:pPr>
  </w:style>
  <w:style w:type="paragraph" w:customStyle="1" w:styleId="ninepttabletextblock">
    <w:name w:val="nine pt table text block"/>
    <w:basedOn w:val="Normal"/>
    <w:pPr>
      <w:spacing w:after="60" w:line="220" w:lineRule="atLeast"/>
      <w:ind w:left="425"/>
    </w:pPr>
    <w:rPr>
      <w:rFonts w:cs="Times New Roman"/>
      <w:sz w:val="18"/>
      <w:szCs w:val="20"/>
      <w:lang w:val="en-GB" w:bidi="ar-SA"/>
    </w:rPr>
  </w:style>
  <w:style w:type="paragraph" w:customStyle="1" w:styleId="IndexHeading1">
    <w:name w:val="Index Heading1"/>
    <w:basedOn w:val="BodyText"/>
    <w:pPr>
      <w:tabs>
        <w:tab w:val="clear" w:pos="360"/>
        <w:tab w:val="clear" w:pos="1080"/>
      </w:tabs>
      <w:spacing w:after="130" w:line="260" w:lineRule="atLeast"/>
      <w:ind w:left="1134" w:hanging="1134"/>
      <w:jc w:val="left"/>
    </w:pPr>
    <w:rPr>
      <w:rFonts w:cs="Times New Roman"/>
      <w:b/>
      <w:sz w:val="22"/>
      <w:szCs w:val="20"/>
      <w:lang w:val="en-GB" w:bidi="ar-SA"/>
    </w:rPr>
  </w:style>
  <w:style w:type="paragraph" w:customStyle="1" w:styleId="block2bullet">
    <w:name w:val="block2bullet"/>
    <w:basedOn w:val="block2"/>
    <w:pPr>
      <w:tabs>
        <w:tab w:val="left" w:pos="1474"/>
      </w:tabs>
      <w:ind w:left="1474" w:hanging="340"/>
    </w:pPr>
  </w:style>
  <w:style w:type="paragraph" w:customStyle="1" w:styleId="tabletextheading">
    <w:name w:val="table text heading"/>
    <w:basedOn w:val="tabletext"/>
    <w:rPr>
      <w:b/>
      <w:bCs/>
    </w:rPr>
  </w:style>
  <w:style w:type="paragraph" w:customStyle="1" w:styleId="acctfourfiguresyears">
    <w:name w:val="acct four figures years"/>
    <w:basedOn w:val="Normal"/>
    <w:pPr>
      <w:tabs>
        <w:tab w:val="decimal" w:pos="227"/>
      </w:tabs>
      <w:spacing w:line="260" w:lineRule="atLeast"/>
    </w:pPr>
    <w:rPr>
      <w:rFonts w:cs="Times New Roman"/>
      <w:sz w:val="22"/>
      <w:szCs w:val="20"/>
      <w:lang w:val="en-GB" w:bidi="ar-SA"/>
    </w:rPr>
  </w:style>
  <w:style w:type="paragraph" w:customStyle="1" w:styleId="accttwofiguresyears">
    <w:name w:val="acct two figures years"/>
    <w:basedOn w:val="Normal"/>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basedOn w:val="Normal"/>
    <w:pPr>
      <w:spacing w:line="260" w:lineRule="atLeast"/>
    </w:pPr>
    <w:rPr>
      <w:rFonts w:cs="Times New Roman"/>
      <w:i/>
      <w:iCs/>
      <w:sz w:val="22"/>
      <w:szCs w:val="20"/>
      <w:lang w:val="en-GB" w:bidi="ar-SA"/>
    </w:rPr>
  </w:style>
  <w:style w:type="paragraph" w:customStyle="1" w:styleId="accttwofigures0">
    <w:name w:val="acct two figures %"/>
    <w:basedOn w:val="Normal"/>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pPr>
      <w:tabs>
        <w:tab w:val="decimal" w:pos="510"/>
      </w:tabs>
      <w:spacing w:line="260" w:lineRule="atLeast"/>
    </w:pPr>
    <w:rPr>
      <w:rFonts w:cs="Times New Roman"/>
      <w:sz w:val="22"/>
      <w:szCs w:val="20"/>
      <w:lang w:val="en-GB" w:bidi="ar-SA"/>
    </w:rPr>
  </w:style>
  <w:style w:type="paragraph" w:customStyle="1" w:styleId="blocklist">
    <w:name w:val="block list"/>
    <w:basedOn w:val="block"/>
    <w:pPr>
      <w:ind w:left="1134" w:hanging="567"/>
    </w:pPr>
  </w:style>
  <w:style w:type="paragraph" w:customStyle="1" w:styleId="blocklist2">
    <w:name w:val="block list2"/>
    <w:basedOn w:val="blocklist"/>
    <w:pPr>
      <w:ind w:left="1701"/>
    </w:pPr>
  </w:style>
  <w:style w:type="paragraph" w:customStyle="1" w:styleId="acctfourfigureslongernumber">
    <w:name w:val="acct four figures longer number"/>
    <w:basedOn w:val="Normal"/>
    <w:pPr>
      <w:tabs>
        <w:tab w:val="decimal" w:pos="851"/>
      </w:tabs>
      <w:spacing w:line="260" w:lineRule="atLeast"/>
    </w:pPr>
    <w:rPr>
      <w:rFonts w:cs="Times New Roman"/>
      <w:sz w:val="22"/>
      <w:szCs w:val="20"/>
      <w:lang w:val="en-GB" w:bidi="ar-SA"/>
    </w:rPr>
  </w:style>
  <w:style w:type="paragraph" w:customStyle="1" w:styleId="blockheading">
    <w:name w:val="block heading"/>
    <w:basedOn w:val="block"/>
    <w:pPr>
      <w:keepNext/>
      <w:keepLines/>
      <w:spacing w:before="70"/>
    </w:pPr>
    <w:rPr>
      <w:b/>
    </w:rPr>
  </w:style>
  <w:style w:type="paragraph" w:customStyle="1" w:styleId="blockheadingitalicnosp">
    <w:name w:val="block heading italic no sp"/>
    <w:basedOn w:val="blockheadingitalic"/>
    <w:pPr>
      <w:spacing w:after="0"/>
    </w:pPr>
  </w:style>
  <w:style w:type="paragraph" w:customStyle="1" w:styleId="blockheadingitalic">
    <w:name w:val="block heading italic"/>
    <w:basedOn w:val="blockheadingitalicbold"/>
    <w:rPr>
      <w:b w:val="0"/>
    </w:rPr>
  </w:style>
  <w:style w:type="paragraph" w:customStyle="1" w:styleId="blockheadingitalicbold">
    <w:name w:val="block heading italic bold"/>
    <w:basedOn w:val="blockheading"/>
    <w:rPr>
      <w:i/>
    </w:rPr>
  </w:style>
  <w:style w:type="paragraph" w:customStyle="1" w:styleId="blockheadingnosp">
    <w:name w:val="block heading no sp"/>
    <w:basedOn w:val="blockheading"/>
    <w:pPr>
      <w:spacing w:after="0"/>
    </w:pPr>
  </w:style>
  <w:style w:type="paragraph" w:customStyle="1" w:styleId="smallreturn">
    <w:name w:val="small return"/>
    <w:basedOn w:val="Normal"/>
    <w:pPr>
      <w:spacing w:line="130" w:lineRule="exact"/>
    </w:pPr>
    <w:rPr>
      <w:rFonts w:cs="Times New Roman"/>
      <w:sz w:val="22"/>
      <w:szCs w:val="20"/>
      <w:lang w:val="en-GB" w:bidi="ar-SA"/>
    </w:rPr>
  </w:style>
  <w:style w:type="paragraph" w:customStyle="1" w:styleId="headingbolditalicnospaceafter">
    <w:name w:val="heading bold italic no space after"/>
    <w:basedOn w:val="headingbolditalic"/>
    <w:pPr>
      <w:spacing w:after="0"/>
    </w:pPr>
  </w:style>
  <w:style w:type="paragraph" w:customStyle="1" w:styleId="headingbolditalic">
    <w:name w:val="heading bold italic"/>
    <w:basedOn w:val="heading"/>
    <w:rPr>
      <w:i/>
    </w:rPr>
  </w:style>
  <w:style w:type="paragraph" w:customStyle="1" w:styleId="acctstatementheadingashorter">
    <w:name w:val="acct statement heading (a) shorter"/>
    <w:basedOn w:val="Normal"/>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basedOn w:val="Normal"/>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basedOn w:val="Normal"/>
    <w:pPr>
      <w:spacing w:line="260" w:lineRule="atLeast"/>
      <w:ind w:left="568" w:hanging="284"/>
    </w:pPr>
    <w:rPr>
      <w:rFonts w:cs="Times New Roman"/>
      <w:sz w:val="22"/>
      <w:szCs w:val="20"/>
      <w:lang w:val="en-GB" w:bidi="ar-SA"/>
    </w:rPr>
  </w:style>
  <w:style w:type="paragraph" w:customStyle="1" w:styleId="acctindenttabs">
    <w:name w:val="acct indent+tabs"/>
    <w:basedOn w:val="acctindent"/>
    <w:pPr>
      <w:tabs>
        <w:tab w:val="left" w:pos="851"/>
        <w:tab w:val="left" w:pos="1134"/>
      </w:tabs>
    </w:pPr>
  </w:style>
  <w:style w:type="paragraph" w:customStyle="1" w:styleId="acctindenttabsnospaceafter">
    <w:name w:val="acct indent+tabs no space after"/>
    <w:basedOn w:val="acctindenttabs"/>
    <w:pPr>
      <w:spacing w:after="0"/>
    </w:pPr>
  </w:style>
  <w:style w:type="paragraph" w:customStyle="1" w:styleId="blockbullet">
    <w:name w:val="block bullet"/>
    <w:basedOn w:val="block"/>
    <w:pPr>
      <w:tabs>
        <w:tab w:val="left" w:pos="907"/>
      </w:tabs>
      <w:ind w:left="907" w:hanging="340"/>
    </w:pPr>
  </w:style>
  <w:style w:type="paragraph" w:customStyle="1" w:styleId="acctfourfigureslongernumber3">
    <w:name w:val="acct four figures longer number3"/>
    <w:basedOn w:val="Normal"/>
    <w:pPr>
      <w:tabs>
        <w:tab w:val="decimal" w:pos="964"/>
      </w:tabs>
      <w:spacing w:line="260" w:lineRule="atLeast"/>
    </w:pPr>
    <w:rPr>
      <w:rFonts w:cs="Times New Roman"/>
      <w:sz w:val="22"/>
      <w:szCs w:val="20"/>
      <w:lang w:val="en-GB" w:bidi="ar-SA"/>
    </w:rPr>
  </w:style>
  <w:style w:type="paragraph" w:customStyle="1" w:styleId="headingitalic">
    <w:name w:val="heading italic"/>
    <w:basedOn w:val="headingbolditalic"/>
    <w:rPr>
      <w:b w:val="0"/>
      <w:bCs/>
      <w:iCs/>
    </w:rPr>
  </w:style>
  <w:style w:type="paragraph" w:customStyle="1" w:styleId="blocklistnospaceafter">
    <w:name w:val="block list no space after"/>
    <w:basedOn w:val="blocklist"/>
    <w:pPr>
      <w:spacing w:after="0"/>
    </w:pPr>
  </w:style>
  <w:style w:type="paragraph" w:customStyle="1" w:styleId="eightptnormal">
    <w:name w:val="eight pt normal"/>
    <w:basedOn w:val="Normal"/>
    <w:pPr>
      <w:spacing w:line="200" w:lineRule="atLeast"/>
    </w:pPr>
    <w:rPr>
      <w:rFonts w:cs="Times New Roman"/>
      <w:sz w:val="16"/>
      <w:szCs w:val="20"/>
      <w:lang w:val="en-GB" w:bidi="ar-SA"/>
    </w:rPr>
  </w:style>
  <w:style w:type="paragraph" w:customStyle="1" w:styleId="eightptcolumnheading">
    <w:name w:val="eight pt column heading"/>
    <w:basedOn w:val="eightptnormal"/>
    <w:pPr>
      <w:jc w:val="center"/>
    </w:pPr>
  </w:style>
  <w:style w:type="paragraph" w:customStyle="1" w:styleId="eightptnormalheadingcentred">
    <w:name w:val="eight pt normal heading centred"/>
    <w:basedOn w:val="eightptnormalheading"/>
    <w:pPr>
      <w:jc w:val="center"/>
    </w:pPr>
    <w:rPr>
      <w:bCs w:val="0"/>
    </w:rPr>
  </w:style>
  <w:style w:type="paragraph" w:customStyle="1" w:styleId="eightptnormalheading">
    <w:name w:val="eight pt normal heading"/>
    <w:basedOn w:val="eightptnormal"/>
    <w:rPr>
      <w:b/>
      <w:bCs/>
    </w:rPr>
  </w:style>
  <w:style w:type="paragraph" w:customStyle="1" w:styleId="eightptbodytextheading">
    <w:name w:val="eight pt body text heading"/>
    <w:basedOn w:val="eightptbodytext"/>
    <w:rPr>
      <w:b/>
      <w:bCs/>
    </w:rPr>
  </w:style>
  <w:style w:type="paragraph" w:customStyle="1" w:styleId="eightptbodytext">
    <w:name w:val="eight pt body text"/>
    <w:basedOn w:val="eightptnormal"/>
    <w:pPr>
      <w:spacing w:after="200"/>
    </w:pPr>
  </w:style>
  <w:style w:type="paragraph" w:customStyle="1" w:styleId="eightptcolumntabs">
    <w:name w:val="eight pt column tabs"/>
    <w:basedOn w:val="eightptnormal"/>
    <w:pPr>
      <w:tabs>
        <w:tab w:val="decimal" w:pos="482"/>
      </w:tabs>
      <w:ind w:left="-57" w:right="-57"/>
    </w:pPr>
  </w:style>
  <w:style w:type="paragraph" w:customStyle="1" w:styleId="eightpthalfspaceafter">
    <w:name w:val="eight pt half space after"/>
    <w:basedOn w:val="eightptnormal"/>
    <w:pPr>
      <w:spacing w:after="100"/>
    </w:pPr>
  </w:style>
  <w:style w:type="paragraph" w:customStyle="1" w:styleId="eightptcolumnheadingspace">
    <w:name w:val="eight pt column heading+space"/>
    <w:basedOn w:val="eightptcolumnheading"/>
    <w:pPr>
      <w:spacing w:after="200"/>
    </w:pPr>
  </w:style>
  <w:style w:type="paragraph" w:customStyle="1" w:styleId="eightptblocknosp">
    <w:name w:val="eight pt block no sp"/>
    <w:basedOn w:val="eightptblock"/>
    <w:pPr>
      <w:spacing w:after="0"/>
    </w:pPr>
  </w:style>
  <w:style w:type="paragraph" w:customStyle="1" w:styleId="eightptblock">
    <w:name w:val="eight pt block"/>
    <w:basedOn w:val="Normal"/>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basedOn w:val="nineptbodytext"/>
    <w:pPr>
      <w:spacing w:before="80" w:after="80"/>
    </w:pPr>
  </w:style>
  <w:style w:type="paragraph" w:customStyle="1" w:styleId="eightptcolumntabs2">
    <w:name w:val="eight pt column tabs2"/>
    <w:basedOn w:val="eightptnormal"/>
    <w:pPr>
      <w:tabs>
        <w:tab w:val="decimal" w:pos="539"/>
      </w:tabs>
      <w:ind w:left="-57" w:right="-57"/>
    </w:pPr>
  </w:style>
  <w:style w:type="paragraph" w:customStyle="1" w:styleId="acctstatementheadingshorter2">
    <w:name w:val="acct statement heading shorter2"/>
    <w:basedOn w:val="acctstatementheading"/>
    <w:pPr>
      <w:ind w:right="5103"/>
    </w:pPr>
  </w:style>
  <w:style w:type="paragraph" w:customStyle="1" w:styleId="accttwofigureslongernumber2">
    <w:name w:val="acct two figures longer number2"/>
    <w:basedOn w:val="Normal"/>
    <w:pPr>
      <w:tabs>
        <w:tab w:val="decimal" w:pos="1332"/>
      </w:tabs>
      <w:spacing w:line="260" w:lineRule="atLeast"/>
    </w:pPr>
    <w:rPr>
      <w:rFonts w:cs="Times New Roman"/>
      <w:sz w:val="22"/>
      <w:szCs w:val="20"/>
      <w:lang w:val="en-GB" w:bidi="ar-SA"/>
    </w:rPr>
  </w:style>
  <w:style w:type="paragraph" w:customStyle="1" w:styleId="Normalbullet">
    <w:name w:val="Normal bullet"/>
    <w:basedOn w:val="Normal"/>
    <w:pPr>
      <w:tabs>
        <w:tab w:val="left" w:pos="340"/>
      </w:tabs>
      <w:spacing w:line="260" w:lineRule="atLeast"/>
      <w:ind w:left="340" w:hanging="340"/>
    </w:pPr>
    <w:rPr>
      <w:rFonts w:cs="Times New Roman"/>
      <w:sz w:val="22"/>
      <w:szCs w:val="20"/>
      <w:lang w:val="en-GB" w:bidi="ar-SA"/>
    </w:rPr>
  </w:style>
  <w:style w:type="paragraph" w:customStyle="1" w:styleId="blockindentnosp">
    <w:name w:val="block indent no sp"/>
    <w:basedOn w:val="blockindent"/>
    <w:pPr>
      <w:spacing w:after="0"/>
    </w:pPr>
  </w:style>
  <w:style w:type="paragraph" w:customStyle="1" w:styleId="blockindent">
    <w:name w:val="block indent"/>
    <w:basedOn w:val="block"/>
    <w:pPr>
      <w:ind w:left="737" w:hanging="170"/>
    </w:pPr>
  </w:style>
  <w:style w:type="paragraph" w:customStyle="1" w:styleId="nineptnormalcentred">
    <w:name w:val="nine pt normal centred"/>
    <w:basedOn w:val="nineptnormal"/>
    <w:pPr>
      <w:jc w:val="center"/>
    </w:pPr>
  </w:style>
  <w:style w:type="paragraph" w:customStyle="1" w:styleId="nineptcol">
    <w:name w:val="nine pt %col"/>
    <w:basedOn w:val="nineptnormal"/>
    <w:pPr>
      <w:tabs>
        <w:tab w:val="decimal" w:pos="340"/>
      </w:tabs>
    </w:pPr>
  </w:style>
  <w:style w:type="paragraph" w:customStyle="1" w:styleId="nineptcolumntab">
    <w:name w:val="nine pt column tab"/>
    <w:basedOn w:val="nineptnormal"/>
    <w:pPr>
      <w:tabs>
        <w:tab w:val="decimal" w:pos="624"/>
      </w:tabs>
      <w:spacing w:line="200" w:lineRule="atLeast"/>
    </w:pPr>
  </w:style>
  <w:style w:type="paragraph" w:customStyle="1" w:styleId="nineptnormalitalic">
    <w:name w:val="nine pt normal italic"/>
    <w:basedOn w:val="nineptnormal"/>
    <w:rPr>
      <w:i/>
      <w:iCs/>
    </w:rPr>
  </w:style>
  <w:style w:type="paragraph" w:customStyle="1" w:styleId="nineptblocklistnospaceafter">
    <w:name w:val="nine pt block list no space after"/>
    <w:basedOn w:val="nineptblocklist"/>
    <w:pPr>
      <w:spacing w:after="0"/>
    </w:pPr>
  </w:style>
  <w:style w:type="paragraph" w:customStyle="1" w:styleId="nineptblocklist">
    <w:name w:val="nine pt block list"/>
    <w:basedOn w:val="nineptblock"/>
    <w:pPr>
      <w:ind w:left="992" w:hanging="425"/>
    </w:pPr>
  </w:style>
  <w:style w:type="paragraph" w:customStyle="1" w:styleId="nineptblock">
    <w:name w:val="nine pt block"/>
    <w:basedOn w:val="nineptnormal"/>
    <w:pPr>
      <w:spacing w:after="220"/>
      <w:ind w:left="567"/>
    </w:pPr>
  </w:style>
  <w:style w:type="paragraph" w:customStyle="1" w:styleId="acctfourfiguresshorternumber2">
    <w:name w:val="acct four figures shorter number2"/>
    <w:basedOn w:val="Normal"/>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basedOn w:val="nineptnormalheading"/>
    <w:pPr>
      <w:jc w:val="center"/>
    </w:pPr>
  </w:style>
  <w:style w:type="paragraph" w:customStyle="1" w:styleId="nineptheadingcentredspace">
    <w:name w:val="nine pt heading centred + space"/>
    <w:basedOn w:val="Normal"/>
    <w:pPr>
      <w:spacing w:after="180" w:line="220" w:lineRule="atLeast"/>
      <w:jc w:val="center"/>
    </w:pPr>
    <w:rPr>
      <w:rFonts w:cs="Times New Roman"/>
      <w:sz w:val="18"/>
      <w:szCs w:val="20"/>
      <w:lang w:val="en-GB" w:bidi="ar-SA"/>
    </w:rPr>
  </w:style>
  <w:style w:type="paragraph" w:customStyle="1" w:styleId="nineptcolumntabdecimal">
    <w:name w:val="nine pt column tab decimal"/>
    <w:basedOn w:val="nineptnormal"/>
    <w:pPr>
      <w:tabs>
        <w:tab w:val="decimal" w:pos="227"/>
      </w:tabs>
    </w:pPr>
  </w:style>
  <w:style w:type="paragraph" w:customStyle="1" w:styleId="nineptcolumntab2">
    <w:name w:val="nine pt column tab2"/>
    <w:basedOn w:val="nineptnormal"/>
    <w:pPr>
      <w:tabs>
        <w:tab w:val="decimal" w:pos="510"/>
      </w:tabs>
    </w:pPr>
  </w:style>
  <w:style w:type="paragraph" w:customStyle="1" w:styleId="nineptonepointafter">
    <w:name w:val="nine pt one point after"/>
    <w:basedOn w:val="nineptnormal"/>
    <w:pPr>
      <w:spacing w:after="20"/>
    </w:pPr>
  </w:style>
  <w:style w:type="paragraph" w:customStyle="1" w:styleId="nineptblockind">
    <w:name w:val="nine pt block *ind"/>
    <w:basedOn w:val="nineptblock"/>
    <w:pPr>
      <w:ind w:left="851" w:hanging="284"/>
    </w:pPr>
  </w:style>
  <w:style w:type="paragraph" w:customStyle="1" w:styleId="headingonepointafter">
    <w:name w:val="heading one point after"/>
    <w:basedOn w:val="heading"/>
    <w:pPr>
      <w:spacing w:after="20"/>
    </w:pPr>
  </w:style>
  <w:style w:type="paragraph" w:customStyle="1" w:styleId="blockbulletnospaceafter">
    <w:name w:val="block bullet no space after"/>
    <w:pPr>
      <w:tabs>
        <w:tab w:val="left" w:pos="907"/>
      </w:tabs>
      <w:suppressAutoHyphens/>
      <w:spacing w:line="260" w:lineRule="atLeast"/>
      <w:ind w:left="907" w:hanging="340"/>
    </w:pPr>
    <w:rPr>
      <w:rFonts w:cs="Times New Roman"/>
      <w:sz w:val="22"/>
      <w:lang w:val="en-GB" w:bidi="ar-SA"/>
    </w:rPr>
  </w:style>
  <w:style w:type="paragraph" w:customStyle="1" w:styleId="acctstatementheadingaitalicbold">
    <w:name w:val="acct statement heading (a) italic bold"/>
    <w:basedOn w:val="acctstatementheadinga"/>
    <w:pPr>
      <w:spacing w:before="0" w:after="260"/>
    </w:pPr>
    <w:rPr>
      <w:i/>
    </w:rPr>
  </w:style>
  <w:style w:type="paragraph" w:customStyle="1" w:styleId="nineptblocknosp">
    <w:name w:val="nine pt block no sp"/>
    <w:basedOn w:val="Normal"/>
    <w:pPr>
      <w:spacing w:line="220" w:lineRule="atLeast"/>
      <w:ind w:left="567"/>
    </w:pPr>
    <w:rPr>
      <w:rFonts w:cs="Times New Roman"/>
      <w:sz w:val="18"/>
      <w:szCs w:val="20"/>
      <w:lang w:val="en-GB" w:bidi="ar-SA"/>
    </w:rPr>
  </w:style>
  <w:style w:type="paragraph" w:customStyle="1" w:styleId="nineptnormalheadingbolditalic">
    <w:name w:val="nine pt normal heading bold italic"/>
    <w:basedOn w:val="nineptnormalheading"/>
    <w:rPr>
      <w:i/>
      <w:iCs/>
    </w:rPr>
  </w:style>
  <w:style w:type="paragraph" w:customStyle="1" w:styleId="nineptnormalhalfspace">
    <w:name w:val="nine pt normal half space"/>
    <w:basedOn w:val="nineptnormal"/>
    <w:pPr>
      <w:spacing w:after="80"/>
    </w:pPr>
  </w:style>
  <w:style w:type="paragraph" w:customStyle="1" w:styleId="nineptratecol">
    <w:name w:val="nine pt rate col"/>
    <w:basedOn w:val="nineptnormal"/>
    <w:pPr>
      <w:tabs>
        <w:tab w:val="decimal" w:pos="397"/>
      </w:tabs>
    </w:pPr>
  </w:style>
  <w:style w:type="paragraph" w:customStyle="1" w:styleId="nineptblockitalics">
    <w:name w:val="nine pt block italics"/>
    <w:basedOn w:val="nineptblock"/>
    <w:pPr>
      <w:spacing w:after="180"/>
    </w:pPr>
    <w:rPr>
      <w:i/>
    </w:rPr>
  </w:style>
  <w:style w:type="paragraph" w:customStyle="1" w:styleId="nineptbodytexthalfspaceafter">
    <w:name w:val="nine pt body text half space after"/>
    <w:basedOn w:val="nineptbodytext"/>
    <w:pPr>
      <w:spacing w:after="80"/>
    </w:pPr>
  </w:style>
  <w:style w:type="paragraph" w:customStyle="1" w:styleId="nineptbodytextheading">
    <w:name w:val="nine pt body text heading"/>
    <w:basedOn w:val="Footer"/>
    <w:pPr>
      <w:tabs>
        <w:tab w:val="clear" w:pos="4680"/>
        <w:tab w:val="clear" w:pos="9360"/>
      </w:tabs>
      <w:spacing w:after="180" w:line="220" w:lineRule="atLeast"/>
    </w:pPr>
    <w:rPr>
      <w:rFonts w:cs="Times New Roman"/>
      <w:b/>
      <w:bCs/>
      <w:sz w:val="18"/>
      <w:szCs w:val="20"/>
      <w:lang w:val="en-GB" w:bidi="ar-SA"/>
    </w:rPr>
  </w:style>
  <w:style w:type="paragraph" w:customStyle="1" w:styleId="nineptbodytextheadingcentred">
    <w:name w:val="nine pt body text heading centred"/>
    <w:basedOn w:val="nineptbodytextheading"/>
    <w:pPr>
      <w:jc w:val="center"/>
    </w:pPr>
  </w:style>
  <w:style w:type="paragraph" w:customStyle="1" w:styleId="nineptnormalheadingcentredwider">
    <w:name w:val="nine pt normal heading centred wider"/>
    <w:basedOn w:val="nineptnormalheadingcentred"/>
    <w:pPr>
      <w:ind w:left="-85" w:right="-85"/>
    </w:pPr>
  </w:style>
  <w:style w:type="paragraph" w:customStyle="1" w:styleId="nineptcolumntabs5">
    <w:name w:val="nine pt column tabs5"/>
    <w:basedOn w:val="Normal"/>
    <w:pPr>
      <w:tabs>
        <w:tab w:val="decimal" w:pos="794"/>
      </w:tabs>
      <w:spacing w:line="220" w:lineRule="atLeast"/>
    </w:pPr>
    <w:rPr>
      <w:rFonts w:cs="Times New Roman"/>
      <w:sz w:val="18"/>
      <w:szCs w:val="20"/>
      <w:lang w:val="en-GB" w:bidi="ar-SA"/>
    </w:rPr>
  </w:style>
  <w:style w:type="paragraph" w:customStyle="1" w:styleId="ninebtbodytextcentred">
    <w:name w:val="nine bt body text centred"/>
    <w:basedOn w:val="nineptbodytext"/>
    <w:pPr>
      <w:spacing w:after="180"/>
      <w:jc w:val="center"/>
    </w:pPr>
  </w:style>
  <w:style w:type="paragraph" w:customStyle="1" w:styleId="nineptbodytextheadingcentredwider">
    <w:name w:val="nine pt body text heading centred wider"/>
    <w:basedOn w:val="nineptbodytextheadingcentred"/>
    <w:pPr>
      <w:ind w:left="-85" w:right="-85"/>
    </w:pPr>
  </w:style>
  <w:style w:type="paragraph" w:customStyle="1" w:styleId="nineptcolumntabdecimal2">
    <w:name w:val="nine pt column tab decimal2"/>
    <w:basedOn w:val="nineptnormal"/>
    <w:pPr>
      <w:tabs>
        <w:tab w:val="decimal" w:pos="284"/>
      </w:tabs>
    </w:pPr>
  </w:style>
  <w:style w:type="paragraph" w:customStyle="1" w:styleId="nineptcolumntab4">
    <w:name w:val="nine pt column tab4"/>
    <w:basedOn w:val="nineptnormal"/>
    <w:pPr>
      <w:tabs>
        <w:tab w:val="decimal" w:pos="680"/>
      </w:tabs>
    </w:pPr>
  </w:style>
  <w:style w:type="paragraph" w:customStyle="1" w:styleId="nineptcolumntab3">
    <w:name w:val="nine pt column tab3"/>
    <w:basedOn w:val="nineptnormal"/>
    <w:pPr>
      <w:tabs>
        <w:tab w:val="decimal" w:pos="567"/>
      </w:tabs>
    </w:pPr>
  </w:style>
  <w:style w:type="paragraph" w:customStyle="1" w:styleId="nineptindent">
    <w:name w:val="nine pt indent"/>
    <w:basedOn w:val="nineptnormal"/>
    <w:pPr>
      <w:ind w:left="425" w:hanging="425"/>
    </w:pPr>
  </w:style>
  <w:style w:type="paragraph" w:customStyle="1" w:styleId="blockind">
    <w:name w:val="block *ind"/>
    <w:basedOn w:val="block"/>
    <w:pPr>
      <w:ind w:left="907" w:hanging="340"/>
    </w:pPr>
  </w:style>
  <w:style w:type="paragraph" w:customStyle="1" w:styleId="List3i">
    <w:name w:val="List 3i"/>
    <w:basedOn w:val="List2i"/>
    <w:pPr>
      <w:ind w:left="1701"/>
    </w:pPr>
  </w:style>
  <w:style w:type="paragraph" w:customStyle="1" w:styleId="acctindentonepointafter">
    <w:name w:val="acct indent one point after"/>
    <w:basedOn w:val="acctindent"/>
    <w:pPr>
      <w:spacing w:after="20"/>
    </w:pPr>
  </w:style>
  <w:style w:type="paragraph" w:customStyle="1" w:styleId="eightptnormalheadingitalic">
    <w:name w:val="eight pt normal heading italic"/>
    <w:basedOn w:val="eightptnormalheading"/>
    <w:rPr>
      <w:i/>
      <w:iCs/>
    </w:rPr>
  </w:style>
  <w:style w:type="paragraph" w:customStyle="1" w:styleId="eightptcolumntabs3">
    <w:name w:val="eight pt column tabs3"/>
    <w:basedOn w:val="eightptnormal"/>
    <w:pPr>
      <w:tabs>
        <w:tab w:val="decimal" w:pos="794"/>
      </w:tabs>
    </w:pPr>
  </w:style>
  <w:style w:type="paragraph" w:customStyle="1" w:styleId="eightptbodytextheadingmiddleline">
    <w:name w:val="eight pt body text heading middle line"/>
    <w:basedOn w:val="eightptbodytextheading"/>
    <w:pPr>
      <w:spacing w:before="80" w:after="80"/>
    </w:pPr>
  </w:style>
  <w:style w:type="paragraph" w:customStyle="1" w:styleId="eightptbodytextheadingmiddlelinecentred">
    <w:name w:val="eight pt body text heading middle line centred"/>
    <w:basedOn w:val="eightptbodytextheadingmiddleline"/>
    <w:pPr>
      <w:jc w:val="center"/>
    </w:pPr>
  </w:style>
  <w:style w:type="paragraph" w:customStyle="1" w:styleId="eightpt4ptspacebefore">
    <w:name w:val="eight pt 4pt space before"/>
    <w:basedOn w:val="eightptnormal"/>
    <w:pPr>
      <w:spacing w:before="80"/>
    </w:pPr>
  </w:style>
  <w:style w:type="paragraph" w:customStyle="1" w:styleId="eightpt4ptspaceafter">
    <w:name w:val="eight pt 4 pt space after"/>
    <w:basedOn w:val="eightptnormal"/>
    <w:pPr>
      <w:spacing w:after="80"/>
    </w:pPr>
  </w:style>
  <w:style w:type="paragraph" w:customStyle="1" w:styleId="blockbullet2">
    <w:name w:val="block bullet 2"/>
    <w:basedOn w:val="BodyText"/>
    <w:pPr>
      <w:tabs>
        <w:tab w:val="clear" w:pos="360"/>
        <w:tab w:val="clear" w:pos="1080"/>
        <w:tab w:val="left" w:pos="1247"/>
      </w:tabs>
      <w:spacing w:after="260" w:line="260" w:lineRule="atLeast"/>
      <w:ind w:left="1247" w:hanging="340"/>
      <w:jc w:val="left"/>
    </w:pPr>
    <w:rPr>
      <w:rFonts w:cs="Times New Roman"/>
      <w:sz w:val="22"/>
      <w:szCs w:val="20"/>
      <w:lang w:val="en-GB" w:bidi="ar-SA"/>
    </w:rPr>
  </w:style>
  <w:style w:type="paragraph" w:customStyle="1" w:styleId="headingnospaceaftercentred">
    <w:name w:val="heading no space after centred"/>
    <w:basedOn w:val="headingnospaceafter"/>
    <w:pPr>
      <w:jc w:val="center"/>
    </w:pPr>
  </w:style>
  <w:style w:type="paragraph" w:customStyle="1" w:styleId="acctfourfigureslongernumber2">
    <w:name w:val="acct four figures longer number2"/>
    <w:basedOn w:val="Normal"/>
    <w:pPr>
      <w:tabs>
        <w:tab w:val="decimal" w:pos="907"/>
      </w:tabs>
      <w:spacing w:line="260" w:lineRule="atLeast"/>
    </w:pPr>
    <w:rPr>
      <w:rFonts w:cs="Times New Roman"/>
      <w:sz w:val="22"/>
      <w:szCs w:val="20"/>
      <w:lang w:val="en-GB" w:bidi="ar-SA"/>
    </w:rPr>
  </w:style>
  <w:style w:type="paragraph" w:customStyle="1" w:styleId="AccPolicysubhead">
    <w:name w:val="Acc Policy sub head"/>
    <w:basedOn w:val="BodyText"/>
    <w:next w:val="BodyText"/>
    <w:autoRedefine/>
    <w:pPr>
      <w:tabs>
        <w:tab w:val="clear" w:pos="360"/>
        <w:tab w:val="clear" w:pos="1080"/>
      </w:tabs>
      <w:spacing w:after="120" w:line="260" w:lineRule="atLeast"/>
      <w:ind w:left="720" w:right="389"/>
    </w:pPr>
    <w:rPr>
      <w:rFonts w:cs="Times New Roman"/>
      <w:bCs/>
      <w:i/>
      <w:iCs/>
      <w:sz w:val="22"/>
      <w:szCs w:val="22"/>
      <w:lang w:val="en-US" w:eastAsia="en-GB"/>
    </w:rPr>
  </w:style>
  <w:style w:type="character" w:customStyle="1" w:styleId="AccPolicysubheadChar">
    <w:name w:val="Acc Policy sub head Char"/>
    <w:rPr>
      <w:rFonts w:cs="Times New Roman"/>
      <w:bCs/>
      <w:i/>
      <w:iCs/>
      <w:sz w:val="22"/>
      <w:szCs w:val="22"/>
      <w:lang w:eastAsia="en-GB"/>
    </w:rPr>
  </w:style>
  <w:style w:type="paragraph" w:customStyle="1" w:styleId="BodyTextbullet">
    <w:name w:val="Body Text bullet"/>
    <w:basedOn w:val="BodyText"/>
    <w:next w:val="BodyText"/>
    <w:autoRedefine/>
    <w:pPr>
      <w:tabs>
        <w:tab w:val="clear" w:pos="360"/>
        <w:tab w:val="clear" w:pos="1080"/>
        <w:tab w:val="left" w:pos="1440"/>
      </w:tabs>
      <w:spacing w:after="120" w:line="260" w:lineRule="atLeast"/>
      <w:ind w:left="1440" w:hanging="360"/>
    </w:pPr>
    <w:rPr>
      <w:rFonts w:cs="Times New Roman"/>
      <w:bCs/>
      <w:sz w:val="22"/>
      <w:szCs w:val="22"/>
      <w:lang w:val="en-US" w:eastAsia="en-GB"/>
    </w:rPr>
  </w:style>
  <w:style w:type="paragraph" w:customStyle="1" w:styleId="AccNoteHeading">
    <w:name w:val="Acc Note Heading"/>
    <w:basedOn w:val="BodyText"/>
    <w:autoRedefine/>
    <w:pPr>
      <w:tabs>
        <w:tab w:val="clear" w:pos="1080"/>
      </w:tabs>
      <w:spacing w:before="130" w:after="130" w:line="260" w:lineRule="atLeast"/>
      <w:ind w:left="360" w:hanging="360"/>
    </w:pPr>
    <w:rPr>
      <w:rFonts w:cs="Times New Roman"/>
      <w:b/>
      <w:bCs/>
      <w:sz w:val="24"/>
      <w:szCs w:val="22"/>
      <w:lang w:val="en-US" w:eastAsia="en-GB"/>
    </w:rPr>
  </w:style>
  <w:style w:type="paragraph" w:customStyle="1" w:styleId="AccPolicyalternative">
    <w:name w:val="Acc Policy alternative"/>
    <w:basedOn w:val="AccPolicysubhead"/>
    <w:autoRedefine/>
    <w:pPr>
      <w:ind w:left="1134"/>
    </w:pPr>
  </w:style>
  <w:style w:type="character" w:customStyle="1" w:styleId="AccPolicyalternativeChar">
    <w:name w:val="Acc Policy alternative Char"/>
    <w:rPr>
      <w:rFonts w:cs="Times New Roman"/>
      <w:bCs/>
      <w:i/>
      <w:iCs/>
      <w:sz w:val="22"/>
      <w:szCs w:val="22"/>
      <w:lang w:eastAsia="en-GB"/>
    </w:rPr>
  </w:style>
  <w:style w:type="paragraph" w:customStyle="1" w:styleId="CoverTitle">
    <w:name w:val="Cover Title"/>
    <w:basedOn w:val="Normal"/>
    <w:pPr>
      <w:overflowPunct w:val="0"/>
      <w:autoSpaceDE w:val="0"/>
      <w:spacing w:line="440" w:lineRule="exact"/>
      <w:jc w:val="both"/>
    </w:pPr>
    <w:rPr>
      <w:rFonts w:cs="Times New Roman"/>
      <w:sz w:val="36"/>
      <w:szCs w:val="20"/>
      <w:lang w:val="en-GB" w:bidi="ar-SA"/>
    </w:rPr>
  </w:style>
  <w:style w:type="paragraph" w:customStyle="1" w:styleId="Single">
    <w:name w:val="Single"/>
    <w:basedOn w:val="Normal"/>
    <w:pPr>
      <w:overflowPunct w:val="0"/>
      <w:autoSpaceDE w:val="0"/>
      <w:spacing w:after="130"/>
      <w:jc w:val="both"/>
    </w:pPr>
    <w:rPr>
      <w:rFonts w:cs="Times New Roman"/>
      <w:sz w:val="18"/>
      <w:szCs w:val="20"/>
      <w:u w:val="single"/>
      <w:lang w:val="en-GB" w:bidi="ar-SA"/>
    </w:rPr>
  </w:style>
  <w:style w:type="paragraph" w:customStyle="1" w:styleId="CoverClientName">
    <w:name w:val="Cover Client Name"/>
    <w:basedOn w:val="Normal"/>
    <w:pPr>
      <w:tabs>
        <w:tab w:val="left" w:pos="-140"/>
      </w:tabs>
      <w:overflowPunct w:val="0"/>
      <w:autoSpaceDE w:val="0"/>
      <w:spacing w:before="80" w:after="520"/>
      <w:jc w:val="both"/>
    </w:pPr>
    <w:rPr>
      <w:rFonts w:cs="Times New Roman"/>
      <w:b/>
      <w:sz w:val="26"/>
      <w:szCs w:val="20"/>
      <w:lang w:val="en-GB" w:bidi="ar-SA"/>
    </w:rPr>
  </w:style>
  <w:style w:type="paragraph" w:customStyle="1" w:styleId="CoverSubTitle">
    <w:name w:val="Cover SubTitle"/>
    <w:basedOn w:val="Single"/>
    <w:pPr>
      <w:spacing w:after="0" w:line="440" w:lineRule="exact"/>
      <w:jc w:val="center"/>
    </w:pPr>
    <w:rPr>
      <w:sz w:val="32"/>
      <w:u w:val="none"/>
    </w:rPr>
  </w:style>
  <w:style w:type="paragraph" w:customStyle="1" w:styleId="CoverDate">
    <w:name w:val="Cover Date"/>
    <w:basedOn w:val="Single"/>
    <w:pPr>
      <w:spacing w:after="0" w:line="440" w:lineRule="exact"/>
      <w:jc w:val="center"/>
    </w:pPr>
    <w:rPr>
      <w:sz w:val="32"/>
      <w:u w:val="none"/>
    </w:rPr>
  </w:style>
  <w:style w:type="paragraph" w:styleId="BlockText">
    <w:name w:val="Block Text"/>
    <w:basedOn w:val="Normal"/>
    <w:pPr>
      <w:spacing w:before="240"/>
      <w:ind w:left="547" w:right="749" w:firstLine="1440"/>
      <w:jc w:val="both"/>
    </w:pPr>
    <w:rPr>
      <w:rFonts w:ascii="CG Times (W1)" w:hAnsi="CG Times (W1)" w:cs="KPMG Logo"/>
      <w:sz w:val="28"/>
      <w:szCs w:val="28"/>
      <w:lang w:val="th-TH"/>
    </w:rPr>
  </w:style>
  <w:style w:type="character" w:customStyle="1" w:styleId="AccPolicyHeadingCharChar">
    <w:name w:val="Acc Policy Heading Char Char"/>
    <w:rPr>
      <w:rFonts w:cs="Times New Roman"/>
      <w:bCs/>
      <w:sz w:val="22"/>
      <w:szCs w:val="22"/>
      <w:lang w:val="en-US" w:eastAsia="en-GB" w:bidi="th-TH"/>
    </w:rPr>
  </w:style>
  <w:style w:type="character" w:customStyle="1" w:styleId="shorttext1">
    <w:name w:val="short_text1"/>
    <w:rPr>
      <w:rFonts w:cs="Times New Roman"/>
      <w:sz w:val="29"/>
      <w:szCs w:val="29"/>
    </w:rPr>
  </w:style>
  <w:style w:type="character" w:customStyle="1" w:styleId="hps">
    <w:name w:val="hps"/>
    <w:rPr>
      <w:rFonts w:cs="Times New Roman"/>
    </w:rPr>
  </w:style>
  <w:style w:type="character" w:customStyle="1" w:styleId="gt-icon-text1">
    <w:name w:val="gt-icon-text1"/>
    <w:rPr>
      <w:rFonts w:cs="Times New Roman"/>
    </w:rPr>
  </w:style>
  <w:style w:type="character" w:customStyle="1" w:styleId="shorttext">
    <w:name w:val="short_text"/>
    <w:rPr>
      <w:rFonts w:cs="Times New Roman"/>
    </w:rPr>
  </w:style>
  <w:style w:type="character" w:customStyle="1" w:styleId="longtext">
    <w:name w:val="long_text"/>
    <w:rPr>
      <w:rFonts w:cs="Times New Roman"/>
    </w:rPr>
  </w:style>
  <w:style w:type="paragraph" w:styleId="PlainText">
    <w:name w:val="Plain Text"/>
    <w:basedOn w:val="Normal"/>
    <w:rPr>
      <w:rFonts w:ascii="Consolas" w:hAnsi="Consolas" w:cs="Angsana New"/>
      <w:sz w:val="21"/>
      <w:szCs w:val="26"/>
      <w:lang w:val="en-US"/>
    </w:rPr>
  </w:style>
  <w:style w:type="character" w:customStyle="1" w:styleId="PlainTextChar">
    <w:name w:val="Plain Text Char"/>
    <w:rPr>
      <w:rFonts w:ascii="Consolas" w:hAnsi="Consolas"/>
      <w:sz w:val="21"/>
      <w:szCs w:val="26"/>
    </w:rPr>
  </w:style>
  <w:style w:type="character" w:styleId="CommentReference">
    <w:name w:val="annotation reference"/>
    <w:rPr>
      <w:rFonts w:cs="Times New Roman"/>
      <w:sz w:val="16"/>
      <w:szCs w:val="16"/>
    </w:rPr>
  </w:style>
  <w:style w:type="paragraph" w:styleId="CommentText">
    <w:name w:val="annotation tex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lang w:val="en-US"/>
    </w:rPr>
  </w:style>
  <w:style w:type="character" w:customStyle="1" w:styleId="CommentTextChar">
    <w:name w:val="Comment Text Char"/>
    <w:rPr>
      <w:rFonts w:ascii="Arial" w:hAnsi="Arial"/>
      <w:szCs w:val="25"/>
    </w:rPr>
  </w:style>
  <w:style w:type="paragraph" w:styleId="CommentSubject">
    <w:name w:val="annotation subject"/>
    <w:basedOn w:val="CommentText"/>
    <w:next w:val="CommentText"/>
    <w:rPr>
      <w:b/>
      <w:bCs/>
    </w:rPr>
  </w:style>
  <w:style w:type="character" w:customStyle="1" w:styleId="CommentSubjectChar">
    <w:name w:val="Comment Subject Char"/>
    <w:rPr>
      <w:rFonts w:ascii="Arial" w:hAnsi="Arial"/>
      <w:b/>
      <w:bCs/>
      <w:szCs w:val="25"/>
    </w:rPr>
  </w:style>
  <w:style w:type="paragraph" w:styleId="Revision">
    <w:name w:val="Revision"/>
    <w:pPr>
      <w:suppressAutoHyphens/>
    </w:pPr>
    <w:rPr>
      <w:rFonts w:ascii="Arial" w:hAnsi="Arial"/>
      <w:sz w:val="18"/>
      <w:szCs w:val="22"/>
    </w:rPr>
  </w:style>
  <w:style w:type="paragraph" w:customStyle="1" w:styleId="AccountingPolicy">
    <w:name w:val="Accounting Policy"/>
    <w:basedOn w:val="Normal"/>
    <w:pPr>
      <w:widowControl w:val="0"/>
      <w:tabs>
        <w:tab w:val="left" w:pos="1531"/>
        <w:tab w:val="left" w:pos="1871"/>
      </w:tabs>
      <w:autoSpaceDE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rPr>
      <w:rFonts w:ascii="Univers 45 Light" w:eastAsia="MS Mincho" w:hAnsi="Univers 45 Light" w:cs="Univers 45 Light"/>
      <w:color w:val="000000"/>
      <w:lang w:val="en-GB" w:bidi="ar-SA"/>
    </w:rPr>
  </w:style>
  <w:style w:type="paragraph" w:customStyle="1" w:styleId="Subhead3">
    <w:name w:val="Subhead 3"/>
    <w:basedOn w:val="Normal"/>
    <w:pPr>
      <w:widowControl w:val="0"/>
      <w:tabs>
        <w:tab w:val="left" w:pos="1134"/>
        <w:tab w:val="left" w:pos="1531"/>
        <w:tab w:val="left" w:pos="1871"/>
      </w:tabs>
      <w:autoSpaceDE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pPr>
      <w:widowControl w:val="0"/>
      <w:tabs>
        <w:tab w:val="left" w:pos="1531"/>
        <w:tab w:val="left" w:pos="1871"/>
      </w:tabs>
      <w:autoSpaceDE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Pr>
      <w:rFonts w:ascii="Univers 45 Light" w:hAnsi="Univers 45 Light"/>
      <w:i/>
      <w:color w:val="0C2D83"/>
      <w:sz w:val="16"/>
    </w:rPr>
  </w:style>
  <w:style w:type="character" w:customStyle="1" w:styleId="Footnote">
    <w:name w:val="Footnote"/>
    <w:rPr>
      <w:rFonts w:ascii="Univers 45 Light" w:hAnsi="Univers 45 Light"/>
      <w:color w:val="0C2D83"/>
      <w:position w:val="0"/>
      <w:sz w:val="20"/>
      <w:vertAlign w:val="superscript"/>
    </w:rPr>
  </w:style>
  <w:style w:type="character" w:customStyle="1" w:styleId="Bullet">
    <w:name w:val="Bullet"/>
    <w:rPr>
      <w:rFonts w:ascii="ZapfDingbats BT" w:hAnsi="ZapfDingbats BT"/>
      <w:color w:val="0C2D83"/>
      <w:position w:val="0"/>
      <w:sz w:val="10"/>
      <w:vertAlign w:val="baseline"/>
    </w:rPr>
  </w:style>
  <w:style w:type="paragraph" w:customStyle="1" w:styleId="CM32">
    <w:name w:val="CM32"/>
    <w:basedOn w:val="Default"/>
    <w:next w:val="Default"/>
    <w:pPr>
      <w:spacing w:line="260" w:lineRule="atLeast"/>
    </w:pPr>
    <w:rPr>
      <w:rFonts w:ascii="Univers 45 Light" w:eastAsia="Times New Roman" w:hAnsi="Univers 45 Light" w:cs="Angsana New"/>
      <w:color w:val="auto"/>
      <w:lang w:val="en-US"/>
    </w:rPr>
  </w:style>
  <w:style w:type="paragraph" w:customStyle="1" w:styleId="CM139">
    <w:name w:val="CM139"/>
    <w:basedOn w:val="Default"/>
    <w:next w:val="Default"/>
    <w:rPr>
      <w:rFonts w:ascii="Univers 45 Light" w:eastAsia="Times New Roman" w:hAnsi="Univers 45 Light" w:cs="Angsana New"/>
      <w:color w:val="auto"/>
      <w:lang w:val="en-US"/>
    </w:rPr>
  </w:style>
  <w:style w:type="paragraph" w:customStyle="1" w:styleId="CM38">
    <w:name w:val="CM38"/>
    <w:basedOn w:val="Default"/>
    <w:next w:val="Default"/>
    <w:pPr>
      <w:spacing w:line="256" w:lineRule="atLeast"/>
    </w:pPr>
    <w:rPr>
      <w:rFonts w:ascii="Univers 45 Light" w:eastAsia="Times New Roman" w:hAnsi="Univers 45 Light" w:cs="Angsana New"/>
      <w:color w:val="auto"/>
      <w:lang w:val="en-US"/>
    </w:rPr>
  </w:style>
  <w:style w:type="paragraph" w:customStyle="1" w:styleId="CM31">
    <w:name w:val="CM31"/>
    <w:basedOn w:val="Default"/>
    <w:next w:val="Default"/>
    <w:pPr>
      <w:spacing w:line="253" w:lineRule="atLeast"/>
    </w:pPr>
    <w:rPr>
      <w:rFonts w:ascii="Univers 45 Light" w:eastAsia="Times New Roman" w:hAnsi="Univers 45 Light" w:cs="Angsana New"/>
      <w:color w:val="auto"/>
      <w:lang w:val="en-US"/>
    </w:rPr>
  </w:style>
  <w:style w:type="paragraph" w:customStyle="1" w:styleId="CM48">
    <w:name w:val="CM48"/>
    <w:basedOn w:val="Default"/>
    <w:next w:val="Default"/>
    <w:rPr>
      <w:rFonts w:ascii="Univers 45 Light" w:eastAsia="Times New Roman" w:hAnsi="Univers 45 Light" w:cs="Angsana New"/>
      <w:color w:val="auto"/>
      <w:lang w:val="en-US"/>
    </w:rPr>
  </w:style>
  <w:style w:type="paragraph" w:customStyle="1" w:styleId="CM74">
    <w:name w:val="CM74"/>
    <w:basedOn w:val="Default"/>
    <w:next w:val="Default"/>
    <w:rPr>
      <w:rFonts w:ascii="Univers 45 Light" w:eastAsia="Times New Roman" w:hAnsi="Univers 45 Light" w:cs="Angsana New"/>
      <w:color w:val="auto"/>
      <w:lang w:val="en-US"/>
    </w:rPr>
  </w:style>
  <w:style w:type="character" w:styleId="Emphasis">
    <w:name w:val="Emphasis"/>
    <w:rPr>
      <w:i/>
      <w:iCs/>
    </w:rPr>
  </w:style>
  <w:style w:type="character" w:customStyle="1" w:styleId="apple-converted-space">
    <w:name w:val="apple-converted-space"/>
  </w:style>
  <w:style w:type="paragraph" w:customStyle="1" w:styleId="TableParagraph">
    <w:name w:val="Table Paragraph"/>
    <w:basedOn w:val="Normal"/>
    <w:pPr>
      <w:widowControl w:val="0"/>
    </w:pPr>
    <w:rPr>
      <w:rFonts w:ascii="Calibri" w:eastAsia="Calibri" w:hAnsi="Calibri" w:cs="Cordia New"/>
      <w:sz w:val="22"/>
      <w:szCs w:val="22"/>
      <w:lang w:val="en-US" w:bidi="ar-SA"/>
    </w:rPr>
  </w:style>
  <w:style w:type="paragraph" w:customStyle="1" w:styleId="Pa20">
    <w:name w:val="Pa20"/>
    <w:basedOn w:val="Default"/>
    <w:next w:val="Default"/>
    <w:pPr>
      <w:spacing w:line="191" w:lineRule="atLeast"/>
    </w:pPr>
    <w:rPr>
      <w:rFonts w:ascii="Univers LT Std 45 Light" w:eastAsia="Times New Roman" w:hAnsi="Univers LT Std 45 Light" w:cs="Angsana New"/>
      <w:color w:val="auto"/>
      <w:lang w:val="en-US" w:eastAsia="en-GB"/>
    </w:rPr>
  </w:style>
  <w:style w:type="paragraph" w:customStyle="1" w:styleId="Pa18">
    <w:name w:val="Pa18"/>
    <w:basedOn w:val="Normal"/>
    <w:next w:val="Normal"/>
    <w:pPr>
      <w:autoSpaceDE w:val="0"/>
      <w:spacing w:line="191" w:lineRule="atLeast"/>
    </w:pPr>
    <w:rPr>
      <w:rFonts w:ascii="Univers LT Std 45 Light" w:eastAsia="Calibri" w:hAnsi="Univers LT Std 45 Light" w:cs="Cordia New"/>
      <w:lang w:val="en-US"/>
    </w:rPr>
  </w:style>
  <w:style w:type="paragraph" w:customStyle="1" w:styleId="Pa47">
    <w:name w:val="Pa47"/>
    <w:basedOn w:val="Normal"/>
    <w:next w:val="Normal"/>
    <w:pPr>
      <w:autoSpaceDE w:val="0"/>
      <w:spacing w:line="141" w:lineRule="atLeast"/>
    </w:pPr>
    <w:rPr>
      <w:rFonts w:ascii="Univers LT Std 45 Light" w:hAnsi="Univers LT Std 45 Light" w:cs="Angsana New"/>
      <w:lang w:val="en-US"/>
    </w:rPr>
  </w:style>
  <w:style w:type="character" w:customStyle="1" w:styleId="BodyText2Char1">
    <w:name w:val="Body Text 2 Char1"/>
    <w:rPr>
      <w:rFonts w:ascii="Book Antiqua" w:eastAsia="Times New Roman" w:hAnsi="Book Antiqua" w:cs="Times New Roman"/>
      <w:szCs w:val="22"/>
    </w:rPr>
  </w:style>
  <w:style w:type="paragraph" w:styleId="Title">
    <w:name w:val="Title"/>
    <w:basedOn w:val="Heading1"/>
    <w:next w:val="Normal"/>
    <w:uiPriority w:val="10"/>
    <w:qFormat/>
    <w:pPr>
      <w:keepLines/>
      <w:spacing w:before="600"/>
    </w:pPr>
    <w:rPr>
      <w:rFonts w:ascii="Calibri Light" w:hAnsi="Calibri Light" w:cs="Angsana New"/>
      <w:bCs/>
      <w:color w:val="5B9BD5"/>
      <w:sz w:val="56"/>
      <w:szCs w:val="24"/>
      <w:lang w:val="en-AU"/>
    </w:rPr>
  </w:style>
  <w:style w:type="character" w:customStyle="1" w:styleId="TitleChar">
    <w:name w:val="Title Char"/>
    <w:basedOn w:val="DefaultParagraphFont"/>
    <w:uiPriority w:val="10"/>
    <w:rPr>
      <w:rFonts w:ascii="Calibri Light" w:eastAsia="Times New Roman" w:hAnsi="Calibri Light" w:cs="Angsana New"/>
      <w:bCs/>
      <w:color w:val="5B9BD5"/>
      <w:sz w:val="56"/>
      <w:szCs w:val="24"/>
      <w:lang w:val="en-AU"/>
    </w:rPr>
  </w:style>
  <w:style w:type="paragraph" w:styleId="Subtitle">
    <w:name w:val="Subtitle"/>
    <w:basedOn w:val="Title"/>
    <w:next w:val="Normal"/>
    <w:pPr>
      <w:spacing w:before="0" w:after="600"/>
    </w:pPr>
    <w:rPr>
      <w:color w:val="ED7D31"/>
    </w:rPr>
  </w:style>
  <w:style w:type="character" w:customStyle="1" w:styleId="SubtitleChar">
    <w:name w:val="Subtitle Char"/>
    <w:basedOn w:val="DefaultParagraphFont"/>
    <w:rPr>
      <w:rFonts w:ascii="Calibri Light" w:eastAsia="Times New Roman" w:hAnsi="Calibri Light" w:cs="Angsana New"/>
      <w:bCs/>
      <w:color w:val="ED7D31"/>
      <w:sz w:val="56"/>
      <w:szCs w:val="24"/>
      <w:lang w:val="en-AU"/>
    </w:rPr>
  </w:style>
  <w:style w:type="paragraph" w:styleId="Quote">
    <w:name w:val="Quote"/>
    <w:basedOn w:val="Heading1"/>
    <w:pPr>
      <w:keepLines/>
      <w:spacing w:before="360" w:after="360"/>
    </w:pPr>
    <w:rPr>
      <w:rFonts w:ascii="Calibri Light" w:hAnsi="Calibri Light" w:cs="Angsana New"/>
      <w:bCs/>
      <w:color w:val="5B9BD5"/>
      <w:szCs w:val="24"/>
      <w:lang w:val="en-AU"/>
    </w:rPr>
  </w:style>
  <w:style w:type="character" w:customStyle="1" w:styleId="QuoteChar">
    <w:name w:val="Quote Char"/>
    <w:basedOn w:val="DefaultParagraphFont"/>
    <w:rPr>
      <w:rFonts w:ascii="Calibri Light" w:eastAsia="Times New Roman" w:hAnsi="Calibri Light" w:cs="Angsana New"/>
      <w:bCs/>
      <w:color w:val="5B9BD5"/>
      <w:sz w:val="32"/>
      <w:szCs w:val="24"/>
      <w:lang w:val="en-AU"/>
    </w:rPr>
  </w:style>
  <w:style w:type="paragraph" w:styleId="IntenseQuote">
    <w:name w:val="Intense Quote"/>
    <w:basedOn w:val="Quote"/>
    <w:rPr>
      <w:color w:val="ED7D31"/>
    </w:rPr>
  </w:style>
  <w:style w:type="character" w:customStyle="1" w:styleId="IntenseQuoteChar">
    <w:name w:val="Intense Quote Char"/>
    <w:basedOn w:val="DefaultParagraphFont"/>
    <w:rPr>
      <w:rFonts w:ascii="Calibri Light" w:eastAsia="Times New Roman" w:hAnsi="Calibri Light" w:cs="Angsana New"/>
      <w:bCs/>
      <w:color w:val="ED7D31"/>
      <w:sz w:val="32"/>
      <w:szCs w:val="24"/>
      <w:lang w:val="en-AU"/>
    </w:rPr>
  </w:style>
  <w:style w:type="table" w:styleId="TableGrid">
    <w:name w:val="Table Grid"/>
    <w:basedOn w:val="TableNormal"/>
    <w:uiPriority w:val="39"/>
    <w:rsid w:val="00CF6754"/>
    <w:tblPr/>
  </w:style>
  <w:style w:type="character" w:customStyle="1" w:styleId="blockChar">
    <w:name w:val="block Char"/>
    <w:aliases w:val="b Char"/>
    <w:link w:val="block"/>
    <w:locked/>
    <w:rsid w:val="00042887"/>
    <w:rPr>
      <w:rFonts w:cs="Times New Roman"/>
      <w:sz w:val="22"/>
      <w:lang w:val="en-GB" w:bidi="ar-SA"/>
    </w:rPr>
  </w:style>
  <w:style w:type="character" w:styleId="IntenseEmphasis">
    <w:name w:val="Intense Emphasis"/>
    <w:basedOn w:val="DefaultParagraphFont"/>
    <w:uiPriority w:val="21"/>
    <w:qFormat/>
    <w:rsid w:val="00604895"/>
    <w:rPr>
      <w:i/>
      <w:iCs/>
      <w:color w:val="5B9BD5" w:themeColor="accent1"/>
    </w:rPr>
  </w:style>
  <w:style w:type="character" w:customStyle="1" w:styleId="BodyTextChar2">
    <w:name w:val="Body Text Char2"/>
    <w:aliases w:val="bt Char1,body text Char1,Body Char1"/>
    <w:link w:val="BodyText"/>
    <w:rsid w:val="000F6C7E"/>
    <w:rPr>
      <w:sz w:val="32"/>
      <w:szCs w:val="32"/>
      <w:lang w:val="th-TH"/>
    </w:rPr>
  </w:style>
  <w:style w:type="paragraph" w:styleId="Bibliography">
    <w:name w:val="Bibliography"/>
    <w:basedOn w:val="Normal"/>
    <w:next w:val="Normal"/>
    <w:uiPriority w:val="37"/>
    <w:semiHidden/>
    <w:unhideWhenUsed/>
    <w:rsid w:val="0067013B"/>
    <w:rPr>
      <w:rFonts w:cs="Angsana New"/>
      <w:szCs w:val="30"/>
    </w:rPr>
  </w:style>
  <w:style w:type="paragraph" w:styleId="BodyTextIndent3">
    <w:name w:val="Body Text Indent 3"/>
    <w:basedOn w:val="Normal"/>
    <w:link w:val="BodyTextIndent3Char"/>
    <w:uiPriority w:val="99"/>
    <w:semiHidden/>
    <w:unhideWhenUsed/>
    <w:rsid w:val="0067013B"/>
    <w:pPr>
      <w:spacing w:after="120"/>
      <w:ind w:left="360"/>
    </w:pPr>
    <w:rPr>
      <w:rFonts w:cs="Angsana New"/>
      <w:sz w:val="16"/>
      <w:szCs w:val="20"/>
    </w:rPr>
  </w:style>
  <w:style w:type="character" w:customStyle="1" w:styleId="BodyTextIndent3Char">
    <w:name w:val="Body Text Indent 3 Char"/>
    <w:basedOn w:val="DefaultParagraphFont"/>
    <w:link w:val="BodyTextIndent3"/>
    <w:uiPriority w:val="99"/>
    <w:semiHidden/>
    <w:rsid w:val="0067013B"/>
    <w:rPr>
      <w:sz w:val="16"/>
      <w:lang w:val="en-AU"/>
    </w:rPr>
  </w:style>
  <w:style w:type="paragraph" w:styleId="Closing">
    <w:name w:val="Closing"/>
    <w:basedOn w:val="Normal"/>
    <w:link w:val="ClosingChar"/>
    <w:uiPriority w:val="99"/>
    <w:semiHidden/>
    <w:unhideWhenUsed/>
    <w:rsid w:val="0067013B"/>
    <w:pPr>
      <w:ind w:left="4320"/>
    </w:pPr>
    <w:rPr>
      <w:rFonts w:cs="Angsana New"/>
      <w:szCs w:val="30"/>
    </w:rPr>
  </w:style>
  <w:style w:type="character" w:customStyle="1" w:styleId="ClosingChar">
    <w:name w:val="Closing Char"/>
    <w:basedOn w:val="DefaultParagraphFont"/>
    <w:link w:val="Closing"/>
    <w:uiPriority w:val="99"/>
    <w:semiHidden/>
    <w:rsid w:val="0067013B"/>
    <w:rPr>
      <w:sz w:val="24"/>
      <w:szCs w:val="30"/>
      <w:lang w:val="en-AU"/>
    </w:rPr>
  </w:style>
  <w:style w:type="paragraph" w:styleId="Date">
    <w:name w:val="Date"/>
    <w:basedOn w:val="Normal"/>
    <w:next w:val="Normal"/>
    <w:link w:val="DateChar"/>
    <w:uiPriority w:val="99"/>
    <w:semiHidden/>
    <w:unhideWhenUsed/>
    <w:rsid w:val="0067013B"/>
    <w:rPr>
      <w:rFonts w:cs="Angsana New"/>
      <w:szCs w:val="30"/>
    </w:rPr>
  </w:style>
  <w:style w:type="character" w:customStyle="1" w:styleId="DateChar">
    <w:name w:val="Date Char"/>
    <w:basedOn w:val="DefaultParagraphFont"/>
    <w:link w:val="Date"/>
    <w:uiPriority w:val="99"/>
    <w:semiHidden/>
    <w:rsid w:val="0067013B"/>
    <w:rPr>
      <w:sz w:val="24"/>
      <w:szCs w:val="30"/>
      <w:lang w:val="en-AU"/>
    </w:rPr>
  </w:style>
  <w:style w:type="paragraph" w:styleId="E-mailSignature">
    <w:name w:val="E-mail Signature"/>
    <w:basedOn w:val="Normal"/>
    <w:link w:val="E-mailSignatureChar"/>
    <w:uiPriority w:val="99"/>
    <w:semiHidden/>
    <w:unhideWhenUsed/>
    <w:rsid w:val="0067013B"/>
    <w:rPr>
      <w:rFonts w:cs="Angsana New"/>
      <w:szCs w:val="30"/>
    </w:rPr>
  </w:style>
  <w:style w:type="character" w:customStyle="1" w:styleId="E-mailSignatureChar">
    <w:name w:val="E-mail Signature Char"/>
    <w:basedOn w:val="DefaultParagraphFont"/>
    <w:link w:val="E-mailSignature"/>
    <w:uiPriority w:val="99"/>
    <w:semiHidden/>
    <w:rsid w:val="0067013B"/>
    <w:rPr>
      <w:sz w:val="24"/>
      <w:szCs w:val="30"/>
      <w:lang w:val="en-AU"/>
    </w:rPr>
  </w:style>
  <w:style w:type="paragraph" w:styleId="EndnoteText">
    <w:name w:val="endnote text"/>
    <w:basedOn w:val="Normal"/>
    <w:link w:val="EndnoteTextChar"/>
    <w:uiPriority w:val="99"/>
    <w:semiHidden/>
    <w:unhideWhenUsed/>
    <w:rsid w:val="0067013B"/>
    <w:rPr>
      <w:rFonts w:cs="Angsana New"/>
      <w:sz w:val="20"/>
      <w:szCs w:val="25"/>
    </w:rPr>
  </w:style>
  <w:style w:type="character" w:customStyle="1" w:styleId="EndnoteTextChar">
    <w:name w:val="Endnote Text Char"/>
    <w:basedOn w:val="DefaultParagraphFont"/>
    <w:link w:val="EndnoteText"/>
    <w:uiPriority w:val="99"/>
    <w:semiHidden/>
    <w:rsid w:val="0067013B"/>
    <w:rPr>
      <w:szCs w:val="25"/>
      <w:lang w:val="en-AU"/>
    </w:rPr>
  </w:style>
  <w:style w:type="paragraph" w:styleId="EnvelopeAddress">
    <w:name w:val="envelope address"/>
    <w:basedOn w:val="Normal"/>
    <w:uiPriority w:val="99"/>
    <w:semiHidden/>
    <w:unhideWhenUsed/>
    <w:rsid w:val="0067013B"/>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67013B"/>
    <w:rPr>
      <w:rFonts w:asciiTheme="majorHAnsi" w:eastAsiaTheme="majorEastAsia" w:hAnsiTheme="majorHAnsi" w:cstheme="majorBidi"/>
      <w:sz w:val="20"/>
      <w:szCs w:val="25"/>
    </w:rPr>
  </w:style>
  <w:style w:type="paragraph" w:styleId="HTMLAddress">
    <w:name w:val="HTML Address"/>
    <w:basedOn w:val="Normal"/>
    <w:link w:val="HTMLAddressChar"/>
    <w:uiPriority w:val="99"/>
    <w:semiHidden/>
    <w:unhideWhenUsed/>
    <w:rsid w:val="0067013B"/>
    <w:rPr>
      <w:rFonts w:cs="Angsana New"/>
      <w:i/>
      <w:iCs/>
      <w:szCs w:val="30"/>
    </w:rPr>
  </w:style>
  <w:style w:type="character" w:customStyle="1" w:styleId="HTMLAddressChar">
    <w:name w:val="HTML Address Char"/>
    <w:basedOn w:val="DefaultParagraphFont"/>
    <w:link w:val="HTMLAddress"/>
    <w:uiPriority w:val="99"/>
    <w:semiHidden/>
    <w:rsid w:val="0067013B"/>
    <w:rPr>
      <w:i/>
      <w:iCs/>
      <w:sz w:val="24"/>
      <w:szCs w:val="30"/>
      <w:lang w:val="en-AU"/>
    </w:rPr>
  </w:style>
  <w:style w:type="paragraph" w:styleId="HTMLPreformatted">
    <w:name w:val="HTML Preformatted"/>
    <w:basedOn w:val="Normal"/>
    <w:link w:val="HTMLPreformattedChar"/>
    <w:uiPriority w:val="99"/>
    <w:semiHidden/>
    <w:unhideWhenUsed/>
    <w:rsid w:val="0067013B"/>
    <w:rPr>
      <w:rFonts w:ascii="Consolas" w:hAnsi="Consolas" w:cs="Angsana New"/>
      <w:sz w:val="20"/>
      <w:szCs w:val="25"/>
    </w:rPr>
  </w:style>
  <w:style w:type="character" w:customStyle="1" w:styleId="HTMLPreformattedChar">
    <w:name w:val="HTML Preformatted Char"/>
    <w:basedOn w:val="DefaultParagraphFont"/>
    <w:link w:val="HTMLPreformatted"/>
    <w:uiPriority w:val="99"/>
    <w:semiHidden/>
    <w:rsid w:val="0067013B"/>
    <w:rPr>
      <w:rFonts w:ascii="Consolas" w:hAnsi="Consolas"/>
      <w:szCs w:val="25"/>
      <w:lang w:val="en-AU"/>
    </w:rPr>
  </w:style>
  <w:style w:type="paragraph" w:styleId="IndexHeading">
    <w:name w:val="index heading"/>
    <w:basedOn w:val="Normal"/>
    <w:next w:val="Index1"/>
    <w:uiPriority w:val="99"/>
    <w:semiHidden/>
    <w:unhideWhenUsed/>
    <w:rsid w:val="0067013B"/>
    <w:rPr>
      <w:rFonts w:asciiTheme="majorHAnsi" w:eastAsiaTheme="majorEastAsia" w:hAnsiTheme="majorHAnsi" w:cstheme="majorBidi"/>
      <w:b/>
      <w:bCs/>
      <w:szCs w:val="30"/>
    </w:rPr>
  </w:style>
  <w:style w:type="paragraph" w:styleId="List">
    <w:name w:val="List"/>
    <w:basedOn w:val="Normal"/>
    <w:uiPriority w:val="99"/>
    <w:semiHidden/>
    <w:unhideWhenUsed/>
    <w:rsid w:val="0067013B"/>
    <w:pPr>
      <w:ind w:left="360" w:hanging="360"/>
      <w:contextualSpacing/>
    </w:pPr>
    <w:rPr>
      <w:rFonts w:cs="Angsana New"/>
      <w:szCs w:val="30"/>
    </w:rPr>
  </w:style>
  <w:style w:type="paragraph" w:styleId="List2">
    <w:name w:val="List 2"/>
    <w:basedOn w:val="Normal"/>
    <w:uiPriority w:val="99"/>
    <w:semiHidden/>
    <w:unhideWhenUsed/>
    <w:rsid w:val="0067013B"/>
    <w:pPr>
      <w:ind w:left="720" w:hanging="360"/>
      <w:contextualSpacing/>
    </w:pPr>
    <w:rPr>
      <w:rFonts w:cs="Angsana New"/>
      <w:szCs w:val="30"/>
    </w:rPr>
  </w:style>
  <w:style w:type="paragraph" w:styleId="List3">
    <w:name w:val="List 3"/>
    <w:basedOn w:val="Normal"/>
    <w:uiPriority w:val="99"/>
    <w:semiHidden/>
    <w:unhideWhenUsed/>
    <w:rsid w:val="0067013B"/>
    <w:pPr>
      <w:ind w:left="1080" w:hanging="360"/>
      <w:contextualSpacing/>
    </w:pPr>
    <w:rPr>
      <w:rFonts w:cs="Angsana New"/>
      <w:szCs w:val="30"/>
    </w:rPr>
  </w:style>
  <w:style w:type="paragraph" w:styleId="List4">
    <w:name w:val="List 4"/>
    <w:basedOn w:val="Normal"/>
    <w:uiPriority w:val="99"/>
    <w:semiHidden/>
    <w:unhideWhenUsed/>
    <w:rsid w:val="0067013B"/>
    <w:pPr>
      <w:ind w:left="1440" w:hanging="360"/>
      <w:contextualSpacing/>
    </w:pPr>
    <w:rPr>
      <w:rFonts w:cs="Angsana New"/>
      <w:szCs w:val="30"/>
    </w:rPr>
  </w:style>
  <w:style w:type="paragraph" w:styleId="List5">
    <w:name w:val="List 5"/>
    <w:basedOn w:val="Normal"/>
    <w:uiPriority w:val="99"/>
    <w:semiHidden/>
    <w:unhideWhenUsed/>
    <w:rsid w:val="0067013B"/>
    <w:pPr>
      <w:ind w:left="1800" w:hanging="360"/>
      <w:contextualSpacing/>
    </w:pPr>
    <w:rPr>
      <w:rFonts w:cs="Angsana New"/>
      <w:szCs w:val="30"/>
    </w:rPr>
  </w:style>
  <w:style w:type="paragraph" w:styleId="ListContinue">
    <w:name w:val="List Continue"/>
    <w:basedOn w:val="Normal"/>
    <w:uiPriority w:val="99"/>
    <w:semiHidden/>
    <w:unhideWhenUsed/>
    <w:rsid w:val="0067013B"/>
    <w:pPr>
      <w:spacing w:after="120"/>
      <w:ind w:left="360"/>
      <w:contextualSpacing/>
    </w:pPr>
    <w:rPr>
      <w:rFonts w:cs="Angsana New"/>
      <w:szCs w:val="30"/>
    </w:rPr>
  </w:style>
  <w:style w:type="paragraph" w:styleId="ListContinue2">
    <w:name w:val="List Continue 2"/>
    <w:basedOn w:val="Normal"/>
    <w:uiPriority w:val="99"/>
    <w:semiHidden/>
    <w:unhideWhenUsed/>
    <w:rsid w:val="0067013B"/>
    <w:pPr>
      <w:spacing w:after="120"/>
      <w:ind w:left="720"/>
      <w:contextualSpacing/>
    </w:pPr>
    <w:rPr>
      <w:rFonts w:cs="Angsana New"/>
      <w:szCs w:val="30"/>
    </w:rPr>
  </w:style>
  <w:style w:type="paragraph" w:styleId="ListContinue3">
    <w:name w:val="List Continue 3"/>
    <w:basedOn w:val="Normal"/>
    <w:uiPriority w:val="99"/>
    <w:semiHidden/>
    <w:unhideWhenUsed/>
    <w:rsid w:val="0067013B"/>
    <w:pPr>
      <w:spacing w:after="120"/>
      <w:ind w:left="1080"/>
      <w:contextualSpacing/>
    </w:pPr>
    <w:rPr>
      <w:rFonts w:cs="Angsana New"/>
      <w:szCs w:val="30"/>
    </w:rPr>
  </w:style>
  <w:style w:type="paragraph" w:styleId="ListContinue4">
    <w:name w:val="List Continue 4"/>
    <w:basedOn w:val="Normal"/>
    <w:uiPriority w:val="99"/>
    <w:semiHidden/>
    <w:unhideWhenUsed/>
    <w:rsid w:val="0067013B"/>
    <w:pPr>
      <w:spacing w:after="120"/>
      <w:ind w:left="1440"/>
      <w:contextualSpacing/>
    </w:pPr>
    <w:rPr>
      <w:rFonts w:cs="Angsana New"/>
      <w:szCs w:val="30"/>
    </w:rPr>
  </w:style>
  <w:style w:type="paragraph" w:styleId="ListContinue5">
    <w:name w:val="List Continue 5"/>
    <w:basedOn w:val="Normal"/>
    <w:uiPriority w:val="99"/>
    <w:semiHidden/>
    <w:unhideWhenUsed/>
    <w:rsid w:val="0067013B"/>
    <w:pPr>
      <w:spacing w:after="120"/>
      <w:ind w:left="1800"/>
      <w:contextualSpacing/>
    </w:pPr>
    <w:rPr>
      <w:rFonts w:cs="Angsana New"/>
      <w:szCs w:val="30"/>
    </w:rPr>
  </w:style>
  <w:style w:type="paragraph" w:styleId="MessageHeader">
    <w:name w:val="Message Header"/>
    <w:basedOn w:val="Normal"/>
    <w:link w:val="MessageHeaderChar"/>
    <w:uiPriority w:val="99"/>
    <w:semiHidden/>
    <w:unhideWhenUsed/>
    <w:rsid w:val="0067013B"/>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67013B"/>
    <w:rPr>
      <w:rFonts w:asciiTheme="majorHAnsi" w:eastAsiaTheme="majorEastAsia" w:hAnsiTheme="majorHAnsi" w:cstheme="majorBidi"/>
      <w:sz w:val="24"/>
      <w:szCs w:val="30"/>
      <w:shd w:val="pct20" w:color="auto" w:fill="auto"/>
      <w:lang w:val="en-AU"/>
    </w:rPr>
  </w:style>
  <w:style w:type="paragraph" w:styleId="NormalWeb">
    <w:name w:val="Normal (Web)"/>
    <w:basedOn w:val="Normal"/>
    <w:uiPriority w:val="99"/>
    <w:semiHidden/>
    <w:unhideWhenUsed/>
    <w:rsid w:val="0067013B"/>
    <w:rPr>
      <w:rFonts w:cs="Angsana New"/>
      <w:szCs w:val="30"/>
    </w:rPr>
  </w:style>
  <w:style w:type="paragraph" w:styleId="NoteHeading">
    <w:name w:val="Note Heading"/>
    <w:basedOn w:val="Normal"/>
    <w:next w:val="Normal"/>
    <w:link w:val="NoteHeadingChar"/>
    <w:uiPriority w:val="99"/>
    <w:semiHidden/>
    <w:unhideWhenUsed/>
    <w:rsid w:val="0067013B"/>
    <w:rPr>
      <w:rFonts w:cs="Angsana New"/>
      <w:szCs w:val="30"/>
    </w:rPr>
  </w:style>
  <w:style w:type="character" w:customStyle="1" w:styleId="NoteHeadingChar">
    <w:name w:val="Note Heading Char"/>
    <w:basedOn w:val="DefaultParagraphFont"/>
    <w:link w:val="NoteHeading"/>
    <w:uiPriority w:val="99"/>
    <w:semiHidden/>
    <w:rsid w:val="0067013B"/>
    <w:rPr>
      <w:sz w:val="24"/>
      <w:szCs w:val="30"/>
      <w:lang w:val="en-AU"/>
    </w:rPr>
  </w:style>
  <w:style w:type="paragraph" w:styleId="Salutation">
    <w:name w:val="Salutation"/>
    <w:basedOn w:val="Normal"/>
    <w:next w:val="Normal"/>
    <w:link w:val="SalutationChar"/>
    <w:uiPriority w:val="99"/>
    <w:semiHidden/>
    <w:unhideWhenUsed/>
    <w:rsid w:val="0067013B"/>
    <w:rPr>
      <w:rFonts w:cs="Angsana New"/>
      <w:szCs w:val="30"/>
    </w:rPr>
  </w:style>
  <w:style w:type="character" w:customStyle="1" w:styleId="SalutationChar">
    <w:name w:val="Salutation Char"/>
    <w:basedOn w:val="DefaultParagraphFont"/>
    <w:link w:val="Salutation"/>
    <w:uiPriority w:val="99"/>
    <w:semiHidden/>
    <w:rsid w:val="0067013B"/>
    <w:rPr>
      <w:sz w:val="24"/>
      <w:szCs w:val="30"/>
      <w:lang w:val="en-AU"/>
    </w:rPr>
  </w:style>
  <w:style w:type="character" w:styleId="FootnoteReference">
    <w:name w:val="footnote reference"/>
    <w:basedOn w:val="DefaultParagraphFont"/>
    <w:uiPriority w:val="99"/>
    <w:semiHidden/>
    <w:unhideWhenUsed/>
    <w:rsid w:val="00886251"/>
    <w:rPr>
      <w:vertAlign w:val="superscript"/>
    </w:rPr>
  </w:style>
  <w:style w:type="character" w:customStyle="1" w:styleId="Mention1">
    <w:name w:val="Mention1"/>
    <w:basedOn w:val="DefaultParagraphFont"/>
    <w:uiPriority w:val="99"/>
    <w:unhideWhenUsed/>
    <w:rsid w:val="00101DC6"/>
    <w:rPr>
      <w:color w:val="2B579A"/>
      <w:shd w:val="clear" w:color="auto" w:fill="E1DFDD"/>
    </w:rPr>
  </w:style>
  <w:style w:type="character" w:customStyle="1" w:styleId="ui-provider">
    <w:name w:val="ui-provider"/>
    <w:basedOn w:val="DefaultParagraphFont"/>
    <w:rsid w:val="00D33696"/>
  </w:style>
  <w:style w:type="paragraph" w:customStyle="1" w:styleId="a6">
    <w:name w:val="เนื้อเรื่อง"/>
    <w:rsid w:val="0061077E"/>
    <w:pPr>
      <w:autoSpaceDN/>
      <w:ind w:right="386"/>
      <w:textAlignment w:val="auto"/>
    </w:pPr>
    <w:rPr>
      <w:rFonts w:ascii="Cordia New" w:eastAsia="Angsana New" w:hAnsi="Cordia New" w:cs="Cordia New"/>
      <w:sz w:val="28"/>
      <w:szCs w:val="28"/>
      <w:lang w:eastAsia="th-TH"/>
    </w:rPr>
  </w:style>
  <w:style w:type="character" w:customStyle="1" w:styleId="y2iqfc">
    <w:name w:val="y2iqfc"/>
    <w:basedOn w:val="DefaultParagraphFont"/>
    <w:rsid w:val="001F3598"/>
  </w:style>
  <w:style w:type="character" w:customStyle="1" w:styleId="Mention2">
    <w:name w:val="Mention2"/>
    <w:basedOn w:val="DefaultParagraphFont"/>
    <w:uiPriority w:val="99"/>
    <w:unhideWhenUsed/>
    <w:rsid w:val="00E92C8B"/>
    <w:rPr>
      <w:color w:val="2B579A"/>
      <w:shd w:val="clear" w:color="auto" w:fill="E1DFDD"/>
    </w:rPr>
  </w:style>
  <w:style w:type="paragraph" w:customStyle="1" w:styleId="paragraph">
    <w:name w:val="paragraph"/>
    <w:basedOn w:val="Normal"/>
    <w:rsid w:val="00030730"/>
    <w:pPr>
      <w:suppressAutoHyphens w:val="0"/>
      <w:autoSpaceDN/>
      <w:spacing w:before="100" w:beforeAutospacing="1" w:after="100" w:afterAutospacing="1"/>
      <w:textAlignment w:val="auto"/>
    </w:pPr>
    <w:rPr>
      <w:rFonts w:cs="Times New Roman"/>
      <w:lang w:val="en-US"/>
    </w:rPr>
  </w:style>
  <w:style w:type="character" w:customStyle="1" w:styleId="normaltextrun">
    <w:name w:val="normaltextrun"/>
    <w:basedOn w:val="DefaultParagraphFont"/>
    <w:rsid w:val="00030730"/>
  </w:style>
  <w:style w:type="character" w:customStyle="1" w:styleId="eop">
    <w:name w:val="eop"/>
    <w:basedOn w:val="DefaultParagraphFont"/>
    <w:rsid w:val="000307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12697">
      <w:bodyDiv w:val="1"/>
      <w:marLeft w:val="0"/>
      <w:marRight w:val="0"/>
      <w:marTop w:val="0"/>
      <w:marBottom w:val="0"/>
      <w:divBdr>
        <w:top w:val="none" w:sz="0" w:space="0" w:color="auto"/>
        <w:left w:val="none" w:sz="0" w:space="0" w:color="auto"/>
        <w:bottom w:val="none" w:sz="0" w:space="0" w:color="auto"/>
        <w:right w:val="none" w:sz="0" w:space="0" w:color="auto"/>
      </w:divBdr>
    </w:div>
    <w:div w:id="83886102">
      <w:bodyDiv w:val="1"/>
      <w:marLeft w:val="0"/>
      <w:marRight w:val="0"/>
      <w:marTop w:val="0"/>
      <w:marBottom w:val="0"/>
      <w:divBdr>
        <w:top w:val="none" w:sz="0" w:space="0" w:color="auto"/>
        <w:left w:val="none" w:sz="0" w:space="0" w:color="auto"/>
        <w:bottom w:val="none" w:sz="0" w:space="0" w:color="auto"/>
        <w:right w:val="none" w:sz="0" w:space="0" w:color="auto"/>
      </w:divBdr>
      <w:divsChild>
        <w:div w:id="7174537">
          <w:marLeft w:val="0"/>
          <w:marRight w:val="0"/>
          <w:marTop w:val="0"/>
          <w:marBottom w:val="0"/>
          <w:divBdr>
            <w:top w:val="none" w:sz="0" w:space="0" w:color="auto"/>
            <w:left w:val="none" w:sz="0" w:space="0" w:color="auto"/>
            <w:bottom w:val="none" w:sz="0" w:space="0" w:color="auto"/>
            <w:right w:val="none" w:sz="0" w:space="0" w:color="auto"/>
          </w:divBdr>
        </w:div>
        <w:div w:id="153183980">
          <w:marLeft w:val="0"/>
          <w:marRight w:val="0"/>
          <w:marTop w:val="0"/>
          <w:marBottom w:val="0"/>
          <w:divBdr>
            <w:top w:val="none" w:sz="0" w:space="0" w:color="auto"/>
            <w:left w:val="none" w:sz="0" w:space="0" w:color="auto"/>
            <w:bottom w:val="none" w:sz="0" w:space="0" w:color="auto"/>
            <w:right w:val="none" w:sz="0" w:space="0" w:color="auto"/>
          </w:divBdr>
        </w:div>
        <w:div w:id="189806563">
          <w:marLeft w:val="0"/>
          <w:marRight w:val="0"/>
          <w:marTop w:val="0"/>
          <w:marBottom w:val="0"/>
          <w:divBdr>
            <w:top w:val="none" w:sz="0" w:space="0" w:color="auto"/>
            <w:left w:val="none" w:sz="0" w:space="0" w:color="auto"/>
            <w:bottom w:val="none" w:sz="0" w:space="0" w:color="auto"/>
            <w:right w:val="none" w:sz="0" w:space="0" w:color="auto"/>
          </w:divBdr>
        </w:div>
        <w:div w:id="304774980">
          <w:marLeft w:val="0"/>
          <w:marRight w:val="0"/>
          <w:marTop w:val="0"/>
          <w:marBottom w:val="0"/>
          <w:divBdr>
            <w:top w:val="none" w:sz="0" w:space="0" w:color="auto"/>
            <w:left w:val="none" w:sz="0" w:space="0" w:color="auto"/>
            <w:bottom w:val="none" w:sz="0" w:space="0" w:color="auto"/>
            <w:right w:val="none" w:sz="0" w:space="0" w:color="auto"/>
          </w:divBdr>
        </w:div>
        <w:div w:id="840583383">
          <w:marLeft w:val="0"/>
          <w:marRight w:val="0"/>
          <w:marTop w:val="0"/>
          <w:marBottom w:val="0"/>
          <w:divBdr>
            <w:top w:val="none" w:sz="0" w:space="0" w:color="auto"/>
            <w:left w:val="none" w:sz="0" w:space="0" w:color="auto"/>
            <w:bottom w:val="none" w:sz="0" w:space="0" w:color="auto"/>
            <w:right w:val="none" w:sz="0" w:space="0" w:color="auto"/>
          </w:divBdr>
        </w:div>
      </w:divsChild>
    </w:div>
    <w:div w:id="135224936">
      <w:bodyDiv w:val="1"/>
      <w:marLeft w:val="0"/>
      <w:marRight w:val="0"/>
      <w:marTop w:val="0"/>
      <w:marBottom w:val="0"/>
      <w:divBdr>
        <w:top w:val="none" w:sz="0" w:space="0" w:color="auto"/>
        <w:left w:val="none" w:sz="0" w:space="0" w:color="auto"/>
        <w:bottom w:val="none" w:sz="0" w:space="0" w:color="auto"/>
        <w:right w:val="none" w:sz="0" w:space="0" w:color="auto"/>
      </w:divBdr>
    </w:div>
    <w:div w:id="379285177">
      <w:bodyDiv w:val="1"/>
      <w:marLeft w:val="0"/>
      <w:marRight w:val="0"/>
      <w:marTop w:val="0"/>
      <w:marBottom w:val="0"/>
      <w:divBdr>
        <w:top w:val="none" w:sz="0" w:space="0" w:color="auto"/>
        <w:left w:val="none" w:sz="0" w:space="0" w:color="auto"/>
        <w:bottom w:val="none" w:sz="0" w:space="0" w:color="auto"/>
        <w:right w:val="none" w:sz="0" w:space="0" w:color="auto"/>
      </w:divBdr>
    </w:div>
    <w:div w:id="433866430">
      <w:bodyDiv w:val="1"/>
      <w:marLeft w:val="0"/>
      <w:marRight w:val="0"/>
      <w:marTop w:val="0"/>
      <w:marBottom w:val="0"/>
      <w:divBdr>
        <w:top w:val="none" w:sz="0" w:space="0" w:color="auto"/>
        <w:left w:val="none" w:sz="0" w:space="0" w:color="auto"/>
        <w:bottom w:val="none" w:sz="0" w:space="0" w:color="auto"/>
        <w:right w:val="none" w:sz="0" w:space="0" w:color="auto"/>
      </w:divBdr>
    </w:div>
    <w:div w:id="451751876">
      <w:bodyDiv w:val="1"/>
      <w:marLeft w:val="0"/>
      <w:marRight w:val="0"/>
      <w:marTop w:val="0"/>
      <w:marBottom w:val="0"/>
      <w:divBdr>
        <w:top w:val="none" w:sz="0" w:space="0" w:color="auto"/>
        <w:left w:val="none" w:sz="0" w:space="0" w:color="auto"/>
        <w:bottom w:val="none" w:sz="0" w:space="0" w:color="auto"/>
        <w:right w:val="none" w:sz="0" w:space="0" w:color="auto"/>
      </w:divBdr>
    </w:div>
    <w:div w:id="458230027">
      <w:bodyDiv w:val="1"/>
      <w:marLeft w:val="0"/>
      <w:marRight w:val="0"/>
      <w:marTop w:val="0"/>
      <w:marBottom w:val="0"/>
      <w:divBdr>
        <w:top w:val="none" w:sz="0" w:space="0" w:color="auto"/>
        <w:left w:val="none" w:sz="0" w:space="0" w:color="auto"/>
        <w:bottom w:val="none" w:sz="0" w:space="0" w:color="auto"/>
        <w:right w:val="none" w:sz="0" w:space="0" w:color="auto"/>
      </w:divBdr>
    </w:div>
    <w:div w:id="509294496">
      <w:bodyDiv w:val="1"/>
      <w:marLeft w:val="0"/>
      <w:marRight w:val="0"/>
      <w:marTop w:val="0"/>
      <w:marBottom w:val="0"/>
      <w:divBdr>
        <w:top w:val="none" w:sz="0" w:space="0" w:color="auto"/>
        <w:left w:val="none" w:sz="0" w:space="0" w:color="auto"/>
        <w:bottom w:val="none" w:sz="0" w:space="0" w:color="auto"/>
        <w:right w:val="none" w:sz="0" w:space="0" w:color="auto"/>
      </w:divBdr>
    </w:div>
    <w:div w:id="527791621">
      <w:bodyDiv w:val="1"/>
      <w:marLeft w:val="0"/>
      <w:marRight w:val="0"/>
      <w:marTop w:val="0"/>
      <w:marBottom w:val="0"/>
      <w:divBdr>
        <w:top w:val="none" w:sz="0" w:space="0" w:color="auto"/>
        <w:left w:val="none" w:sz="0" w:space="0" w:color="auto"/>
        <w:bottom w:val="none" w:sz="0" w:space="0" w:color="auto"/>
        <w:right w:val="none" w:sz="0" w:space="0" w:color="auto"/>
      </w:divBdr>
    </w:div>
    <w:div w:id="574054975">
      <w:bodyDiv w:val="1"/>
      <w:marLeft w:val="0"/>
      <w:marRight w:val="0"/>
      <w:marTop w:val="0"/>
      <w:marBottom w:val="0"/>
      <w:divBdr>
        <w:top w:val="none" w:sz="0" w:space="0" w:color="auto"/>
        <w:left w:val="none" w:sz="0" w:space="0" w:color="auto"/>
        <w:bottom w:val="none" w:sz="0" w:space="0" w:color="auto"/>
        <w:right w:val="none" w:sz="0" w:space="0" w:color="auto"/>
      </w:divBdr>
    </w:div>
    <w:div w:id="682897682">
      <w:bodyDiv w:val="1"/>
      <w:marLeft w:val="0"/>
      <w:marRight w:val="0"/>
      <w:marTop w:val="0"/>
      <w:marBottom w:val="0"/>
      <w:divBdr>
        <w:top w:val="none" w:sz="0" w:space="0" w:color="auto"/>
        <w:left w:val="none" w:sz="0" w:space="0" w:color="auto"/>
        <w:bottom w:val="none" w:sz="0" w:space="0" w:color="auto"/>
        <w:right w:val="none" w:sz="0" w:space="0" w:color="auto"/>
      </w:divBdr>
    </w:div>
    <w:div w:id="728725224">
      <w:bodyDiv w:val="1"/>
      <w:marLeft w:val="0"/>
      <w:marRight w:val="0"/>
      <w:marTop w:val="0"/>
      <w:marBottom w:val="0"/>
      <w:divBdr>
        <w:top w:val="none" w:sz="0" w:space="0" w:color="auto"/>
        <w:left w:val="none" w:sz="0" w:space="0" w:color="auto"/>
        <w:bottom w:val="none" w:sz="0" w:space="0" w:color="auto"/>
        <w:right w:val="none" w:sz="0" w:space="0" w:color="auto"/>
      </w:divBdr>
    </w:div>
    <w:div w:id="735858033">
      <w:bodyDiv w:val="1"/>
      <w:marLeft w:val="0"/>
      <w:marRight w:val="0"/>
      <w:marTop w:val="0"/>
      <w:marBottom w:val="0"/>
      <w:divBdr>
        <w:top w:val="none" w:sz="0" w:space="0" w:color="auto"/>
        <w:left w:val="none" w:sz="0" w:space="0" w:color="auto"/>
        <w:bottom w:val="none" w:sz="0" w:space="0" w:color="auto"/>
        <w:right w:val="none" w:sz="0" w:space="0" w:color="auto"/>
      </w:divBdr>
    </w:div>
    <w:div w:id="780034736">
      <w:bodyDiv w:val="1"/>
      <w:marLeft w:val="0"/>
      <w:marRight w:val="0"/>
      <w:marTop w:val="0"/>
      <w:marBottom w:val="0"/>
      <w:divBdr>
        <w:top w:val="none" w:sz="0" w:space="0" w:color="auto"/>
        <w:left w:val="none" w:sz="0" w:space="0" w:color="auto"/>
        <w:bottom w:val="none" w:sz="0" w:space="0" w:color="auto"/>
        <w:right w:val="none" w:sz="0" w:space="0" w:color="auto"/>
      </w:divBdr>
    </w:div>
    <w:div w:id="941299265">
      <w:bodyDiv w:val="1"/>
      <w:marLeft w:val="0"/>
      <w:marRight w:val="0"/>
      <w:marTop w:val="0"/>
      <w:marBottom w:val="0"/>
      <w:divBdr>
        <w:top w:val="none" w:sz="0" w:space="0" w:color="auto"/>
        <w:left w:val="none" w:sz="0" w:space="0" w:color="auto"/>
        <w:bottom w:val="none" w:sz="0" w:space="0" w:color="auto"/>
        <w:right w:val="none" w:sz="0" w:space="0" w:color="auto"/>
      </w:divBdr>
    </w:div>
    <w:div w:id="983318997">
      <w:bodyDiv w:val="1"/>
      <w:marLeft w:val="0"/>
      <w:marRight w:val="0"/>
      <w:marTop w:val="0"/>
      <w:marBottom w:val="0"/>
      <w:divBdr>
        <w:top w:val="none" w:sz="0" w:space="0" w:color="auto"/>
        <w:left w:val="none" w:sz="0" w:space="0" w:color="auto"/>
        <w:bottom w:val="none" w:sz="0" w:space="0" w:color="auto"/>
        <w:right w:val="none" w:sz="0" w:space="0" w:color="auto"/>
      </w:divBdr>
    </w:div>
    <w:div w:id="1034160646">
      <w:bodyDiv w:val="1"/>
      <w:marLeft w:val="0"/>
      <w:marRight w:val="0"/>
      <w:marTop w:val="0"/>
      <w:marBottom w:val="0"/>
      <w:divBdr>
        <w:top w:val="none" w:sz="0" w:space="0" w:color="auto"/>
        <w:left w:val="none" w:sz="0" w:space="0" w:color="auto"/>
        <w:bottom w:val="none" w:sz="0" w:space="0" w:color="auto"/>
        <w:right w:val="none" w:sz="0" w:space="0" w:color="auto"/>
      </w:divBdr>
      <w:divsChild>
        <w:div w:id="359624084">
          <w:marLeft w:val="0"/>
          <w:marRight w:val="0"/>
          <w:marTop w:val="0"/>
          <w:marBottom w:val="0"/>
          <w:divBdr>
            <w:top w:val="none" w:sz="0" w:space="0" w:color="auto"/>
            <w:left w:val="none" w:sz="0" w:space="0" w:color="auto"/>
            <w:bottom w:val="none" w:sz="0" w:space="0" w:color="auto"/>
            <w:right w:val="none" w:sz="0" w:space="0" w:color="auto"/>
          </w:divBdr>
        </w:div>
        <w:div w:id="444038353">
          <w:marLeft w:val="0"/>
          <w:marRight w:val="0"/>
          <w:marTop w:val="0"/>
          <w:marBottom w:val="0"/>
          <w:divBdr>
            <w:top w:val="none" w:sz="0" w:space="0" w:color="auto"/>
            <w:left w:val="none" w:sz="0" w:space="0" w:color="auto"/>
            <w:bottom w:val="none" w:sz="0" w:space="0" w:color="auto"/>
            <w:right w:val="none" w:sz="0" w:space="0" w:color="auto"/>
          </w:divBdr>
        </w:div>
        <w:div w:id="1916435249">
          <w:marLeft w:val="0"/>
          <w:marRight w:val="0"/>
          <w:marTop w:val="0"/>
          <w:marBottom w:val="0"/>
          <w:divBdr>
            <w:top w:val="none" w:sz="0" w:space="0" w:color="auto"/>
            <w:left w:val="none" w:sz="0" w:space="0" w:color="auto"/>
            <w:bottom w:val="none" w:sz="0" w:space="0" w:color="auto"/>
            <w:right w:val="none" w:sz="0" w:space="0" w:color="auto"/>
          </w:divBdr>
        </w:div>
      </w:divsChild>
    </w:div>
    <w:div w:id="1048645543">
      <w:bodyDiv w:val="1"/>
      <w:marLeft w:val="0"/>
      <w:marRight w:val="0"/>
      <w:marTop w:val="0"/>
      <w:marBottom w:val="0"/>
      <w:divBdr>
        <w:top w:val="none" w:sz="0" w:space="0" w:color="auto"/>
        <w:left w:val="none" w:sz="0" w:space="0" w:color="auto"/>
        <w:bottom w:val="none" w:sz="0" w:space="0" w:color="auto"/>
        <w:right w:val="none" w:sz="0" w:space="0" w:color="auto"/>
      </w:divBdr>
    </w:div>
    <w:div w:id="1345211907">
      <w:bodyDiv w:val="1"/>
      <w:marLeft w:val="0"/>
      <w:marRight w:val="0"/>
      <w:marTop w:val="0"/>
      <w:marBottom w:val="0"/>
      <w:divBdr>
        <w:top w:val="none" w:sz="0" w:space="0" w:color="auto"/>
        <w:left w:val="none" w:sz="0" w:space="0" w:color="auto"/>
        <w:bottom w:val="none" w:sz="0" w:space="0" w:color="auto"/>
        <w:right w:val="none" w:sz="0" w:space="0" w:color="auto"/>
      </w:divBdr>
    </w:div>
    <w:div w:id="1446122269">
      <w:bodyDiv w:val="1"/>
      <w:marLeft w:val="0"/>
      <w:marRight w:val="0"/>
      <w:marTop w:val="0"/>
      <w:marBottom w:val="0"/>
      <w:divBdr>
        <w:top w:val="none" w:sz="0" w:space="0" w:color="auto"/>
        <w:left w:val="none" w:sz="0" w:space="0" w:color="auto"/>
        <w:bottom w:val="none" w:sz="0" w:space="0" w:color="auto"/>
        <w:right w:val="none" w:sz="0" w:space="0" w:color="auto"/>
      </w:divBdr>
    </w:div>
    <w:div w:id="1451821770">
      <w:bodyDiv w:val="1"/>
      <w:marLeft w:val="0"/>
      <w:marRight w:val="0"/>
      <w:marTop w:val="0"/>
      <w:marBottom w:val="0"/>
      <w:divBdr>
        <w:top w:val="none" w:sz="0" w:space="0" w:color="auto"/>
        <w:left w:val="none" w:sz="0" w:space="0" w:color="auto"/>
        <w:bottom w:val="none" w:sz="0" w:space="0" w:color="auto"/>
        <w:right w:val="none" w:sz="0" w:space="0" w:color="auto"/>
      </w:divBdr>
    </w:div>
    <w:div w:id="1527448857">
      <w:bodyDiv w:val="1"/>
      <w:marLeft w:val="0"/>
      <w:marRight w:val="0"/>
      <w:marTop w:val="0"/>
      <w:marBottom w:val="0"/>
      <w:divBdr>
        <w:top w:val="none" w:sz="0" w:space="0" w:color="auto"/>
        <w:left w:val="none" w:sz="0" w:space="0" w:color="auto"/>
        <w:bottom w:val="none" w:sz="0" w:space="0" w:color="auto"/>
        <w:right w:val="none" w:sz="0" w:space="0" w:color="auto"/>
      </w:divBdr>
    </w:div>
    <w:div w:id="1538665670">
      <w:bodyDiv w:val="1"/>
      <w:marLeft w:val="0"/>
      <w:marRight w:val="0"/>
      <w:marTop w:val="0"/>
      <w:marBottom w:val="0"/>
      <w:divBdr>
        <w:top w:val="none" w:sz="0" w:space="0" w:color="auto"/>
        <w:left w:val="none" w:sz="0" w:space="0" w:color="auto"/>
        <w:bottom w:val="none" w:sz="0" w:space="0" w:color="auto"/>
        <w:right w:val="none" w:sz="0" w:space="0" w:color="auto"/>
      </w:divBdr>
    </w:div>
    <w:div w:id="1602488376">
      <w:bodyDiv w:val="1"/>
      <w:marLeft w:val="0"/>
      <w:marRight w:val="0"/>
      <w:marTop w:val="0"/>
      <w:marBottom w:val="0"/>
      <w:divBdr>
        <w:top w:val="none" w:sz="0" w:space="0" w:color="auto"/>
        <w:left w:val="none" w:sz="0" w:space="0" w:color="auto"/>
        <w:bottom w:val="none" w:sz="0" w:space="0" w:color="auto"/>
        <w:right w:val="none" w:sz="0" w:space="0" w:color="auto"/>
      </w:divBdr>
    </w:div>
    <w:div w:id="1757096288">
      <w:bodyDiv w:val="1"/>
      <w:marLeft w:val="0"/>
      <w:marRight w:val="0"/>
      <w:marTop w:val="0"/>
      <w:marBottom w:val="0"/>
      <w:divBdr>
        <w:top w:val="none" w:sz="0" w:space="0" w:color="auto"/>
        <w:left w:val="none" w:sz="0" w:space="0" w:color="auto"/>
        <w:bottom w:val="none" w:sz="0" w:space="0" w:color="auto"/>
        <w:right w:val="none" w:sz="0" w:space="0" w:color="auto"/>
      </w:divBdr>
    </w:div>
    <w:div w:id="1897934293">
      <w:bodyDiv w:val="1"/>
      <w:marLeft w:val="0"/>
      <w:marRight w:val="0"/>
      <w:marTop w:val="0"/>
      <w:marBottom w:val="0"/>
      <w:divBdr>
        <w:top w:val="none" w:sz="0" w:space="0" w:color="auto"/>
        <w:left w:val="none" w:sz="0" w:space="0" w:color="auto"/>
        <w:bottom w:val="none" w:sz="0" w:space="0" w:color="auto"/>
        <w:right w:val="none" w:sz="0" w:space="0" w:color="auto"/>
      </w:divBdr>
    </w:div>
    <w:div w:id="1931304237">
      <w:bodyDiv w:val="1"/>
      <w:marLeft w:val="0"/>
      <w:marRight w:val="0"/>
      <w:marTop w:val="0"/>
      <w:marBottom w:val="0"/>
      <w:divBdr>
        <w:top w:val="none" w:sz="0" w:space="0" w:color="auto"/>
        <w:left w:val="none" w:sz="0" w:space="0" w:color="auto"/>
        <w:bottom w:val="none" w:sz="0" w:space="0" w:color="auto"/>
        <w:right w:val="none" w:sz="0" w:space="0" w:color="auto"/>
      </w:divBdr>
      <w:divsChild>
        <w:div w:id="967392563">
          <w:marLeft w:val="0"/>
          <w:marRight w:val="0"/>
          <w:marTop w:val="0"/>
          <w:marBottom w:val="0"/>
          <w:divBdr>
            <w:top w:val="none" w:sz="0" w:space="0" w:color="auto"/>
            <w:left w:val="none" w:sz="0" w:space="0" w:color="auto"/>
            <w:bottom w:val="none" w:sz="0" w:space="0" w:color="auto"/>
            <w:right w:val="none" w:sz="0" w:space="0" w:color="auto"/>
          </w:divBdr>
          <w:divsChild>
            <w:div w:id="1111701693">
              <w:marLeft w:val="0"/>
              <w:marRight w:val="0"/>
              <w:marTop w:val="0"/>
              <w:marBottom w:val="0"/>
              <w:divBdr>
                <w:top w:val="none" w:sz="0" w:space="0" w:color="auto"/>
                <w:left w:val="none" w:sz="0" w:space="0" w:color="auto"/>
                <w:bottom w:val="none" w:sz="0" w:space="0" w:color="auto"/>
                <w:right w:val="none" w:sz="0" w:space="0" w:color="auto"/>
              </w:divBdr>
              <w:divsChild>
                <w:div w:id="174811265">
                  <w:marLeft w:val="0"/>
                  <w:marRight w:val="0"/>
                  <w:marTop w:val="0"/>
                  <w:marBottom w:val="0"/>
                  <w:divBdr>
                    <w:top w:val="none" w:sz="0" w:space="0" w:color="auto"/>
                    <w:left w:val="none" w:sz="0" w:space="0" w:color="auto"/>
                    <w:bottom w:val="none" w:sz="0" w:space="0" w:color="auto"/>
                    <w:right w:val="none" w:sz="0" w:space="0" w:color="auto"/>
                  </w:divBdr>
                  <w:divsChild>
                    <w:div w:id="42675854">
                      <w:marLeft w:val="0"/>
                      <w:marRight w:val="0"/>
                      <w:marTop w:val="0"/>
                      <w:marBottom w:val="0"/>
                      <w:divBdr>
                        <w:top w:val="none" w:sz="0" w:space="0" w:color="auto"/>
                        <w:left w:val="none" w:sz="0" w:space="0" w:color="auto"/>
                        <w:bottom w:val="none" w:sz="0" w:space="0" w:color="auto"/>
                        <w:right w:val="none" w:sz="0" w:space="0" w:color="auto"/>
                      </w:divBdr>
                      <w:divsChild>
                        <w:div w:id="1307130824">
                          <w:marLeft w:val="0"/>
                          <w:marRight w:val="0"/>
                          <w:marTop w:val="0"/>
                          <w:marBottom w:val="0"/>
                          <w:divBdr>
                            <w:top w:val="none" w:sz="0" w:space="0" w:color="auto"/>
                            <w:left w:val="none" w:sz="0" w:space="0" w:color="auto"/>
                            <w:bottom w:val="none" w:sz="0" w:space="0" w:color="auto"/>
                            <w:right w:val="none" w:sz="0" w:space="0" w:color="auto"/>
                          </w:divBdr>
                          <w:divsChild>
                            <w:div w:id="146014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5968741">
      <w:bodyDiv w:val="1"/>
      <w:marLeft w:val="0"/>
      <w:marRight w:val="0"/>
      <w:marTop w:val="0"/>
      <w:marBottom w:val="0"/>
      <w:divBdr>
        <w:top w:val="none" w:sz="0" w:space="0" w:color="auto"/>
        <w:left w:val="none" w:sz="0" w:space="0" w:color="auto"/>
        <w:bottom w:val="none" w:sz="0" w:space="0" w:color="auto"/>
        <w:right w:val="none" w:sz="0" w:space="0" w:color="auto"/>
      </w:divBdr>
    </w:div>
    <w:div w:id="1994405054">
      <w:bodyDiv w:val="1"/>
      <w:marLeft w:val="0"/>
      <w:marRight w:val="0"/>
      <w:marTop w:val="0"/>
      <w:marBottom w:val="0"/>
      <w:divBdr>
        <w:top w:val="none" w:sz="0" w:space="0" w:color="auto"/>
        <w:left w:val="none" w:sz="0" w:space="0" w:color="auto"/>
        <w:bottom w:val="none" w:sz="0" w:space="0" w:color="auto"/>
        <w:right w:val="none" w:sz="0" w:space="0" w:color="auto"/>
      </w:divBdr>
    </w:div>
    <w:div w:id="20889208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A63C91B6769842A8803D5B2912CE35" ma:contentTypeVersion="3" ma:contentTypeDescription="Create a new document." ma:contentTypeScope="" ma:versionID="28318018b6ed3e4d679c7d6b2c26caad">
  <xsd:schema xmlns:xsd="http://www.w3.org/2001/XMLSchema" xmlns:xs="http://www.w3.org/2001/XMLSchema" xmlns:p="http://schemas.microsoft.com/office/2006/metadata/properties" xmlns:ns2="6846d380-1b36-49e3-abaf-3853679198c3" targetNamespace="http://schemas.microsoft.com/office/2006/metadata/properties" ma:root="true" ma:fieldsID="bcf1ce30720ace71e2ab3f09ecce2d20" ns2:_="">
    <xsd:import namespace="6846d380-1b36-49e3-abaf-3853679198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46d380-1b36-49e3-abaf-3853679198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442A6-FE82-44A5-9A5A-1D7A9738AD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46d380-1b36-49e3-abaf-3853679198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4FE49E-4A3D-4CE4-8BD8-E540AD973D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BB0035-041F-433C-AE78-DDD09427EA16}">
  <ds:schemaRefs>
    <ds:schemaRef ds:uri="http://schemas.microsoft.com/sharepoint/v3/contenttype/forms"/>
  </ds:schemaRefs>
</ds:datastoreItem>
</file>

<file path=customXml/itemProps4.xml><?xml version="1.0" encoding="utf-8"?>
<ds:datastoreItem xmlns:ds="http://schemas.openxmlformats.org/officeDocument/2006/customXml" ds:itemID="{0A5FE75B-2E78-44F2-8748-7736F3E7F606}">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Privilege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4</TotalTime>
  <Pages>20</Pages>
  <Words>7457</Words>
  <Characters>42511</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THAIAIRWAYS</Company>
  <LinksUpToDate>false</LinksUpToDate>
  <CharactersWithSpaces>49869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Sridech, Thanit</dc:creator>
  <cp:keywords/>
  <cp:lastModifiedBy>Sansanee  Sawaengsawangarom</cp:lastModifiedBy>
  <cp:revision>3</cp:revision>
  <cp:lastPrinted>2026-05-13T10:09:00Z</cp:lastPrinted>
  <dcterms:created xsi:type="dcterms:W3CDTF">2026-05-13T14:22:00Z</dcterms:created>
  <dcterms:modified xsi:type="dcterms:W3CDTF">2026-05-13T14:45:00Z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0x010100FEA63C91B6769842A8803D5B2912CE35</vt:lpwstr>
  </property>
  <property fmtid="{D5CDD505-2E9C-101B-9397-08002B2CF9AE}" pid="3" name="MSIP_Label_ea60d57e-af5b-4752-ac57-3e4f28ca11dc_Enabled">
    <vt:lpwstr>true</vt:lpwstr>
  </property>
  <property fmtid="{D5CDD505-2E9C-101B-9397-08002B2CF9AE}" pid="4" name="MSIP_Label_ea60d57e-af5b-4752-ac57-3e4f28ca11dc_SetDate">
    <vt:lpwstr>2021-06-15T08:09:03Z</vt:lpwstr>
  </property>
  <property fmtid="{D5CDD505-2E9C-101B-9397-08002B2CF9AE}" pid="5" name="MSIP_Label_ea60d57e-af5b-4752-ac57-3e4f28ca11dc_Method">
    <vt:lpwstr>Privileged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ee0d24be-c23a-43ab-861a-3f345ff1d5ba</vt:lpwstr>
  </property>
  <property fmtid="{D5CDD505-2E9C-101B-9397-08002B2CF9AE}" pid="9" name="MSIP_Label_ea60d57e-af5b-4752-ac57-3e4f28ca11dc_ContentBits">
    <vt:lpwstr>0</vt:lpwstr>
  </property>
  <property fmtid="{D5CDD505-2E9C-101B-9397-08002B2CF9AE}" pid="10" name="MediaServiceImageTags">
    <vt:lpwstr/>
  </property>
  <property fmtid="{D5CDD505-2E9C-101B-9397-08002B2CF9AE}" pid="11" name="docLang">
    <vt:lpwstr>en</vt:lpwstr>
  </property>
</Properties>
</file>