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70C341BC" w14:textId="0C057913" w:rsidR="00081417" w:rsidRPr="007F42BD" w:rsidRDefault="00081417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color w:val="FF0000"/>
          <w:u w:val="single"/>
        </w:rPr>
      </w:pPr>
    </w:p>
    <w:p w14:paraId="0C85A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4E8F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99E488F" w14:textId="76785F33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เทคลีด </w:t>
      </w:r>
      <w:r w:rsidR="007F42BD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  <w:cs/>
        </w:rPr>
        <w:t>เน็กซ์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Pr="008339E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และบริษัทย่อย</w:t>
      </w:r>
    </w:p>
    <w:p w14:paraId="28527842" w14:textId="7B663D8D" w:rsidR="00965406" w:rsidRPr="008339EB" w:rsidRDefault="00965406" w:rsidP="007F42BD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เดิมชื่อ </w:t>
      </w:r>
      <w:r w:rsidR="00EE5C70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“บริษัท 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  <w:cs/>
        </w:rPr>
        <w:t>เทคลีด เอ็นพีเอ็น</w:t>
      </w:r>
      <w:r w:rsidR="00EE5C70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 จำกัด (มหาชน)”) </w:t>
      </w:r>
    </w:p>
    <w:p w14:paraId="7EDC3B70" w14:textId="77777777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ข้อมูลทางการเงินระหว่างกาล </w:t>
      </w:r>
    </w:p>
    <w:p w14:paraId="61E1321E" w14:textId="4B99CE69" w:rsidR="00965406" w:rsidRPr="008339EB" w:rsidRDefault="00B54E6D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7F42BD" w:rsidRPr="008339EB">
        <w:rPr>
          <w:rFonts w:asciiTheme="majorBidi" w:hAnsiTheme="majorBidi" w:cstheme="majorBidi"/>
          <w:b/>
          <w:bCs/>
          <w:sz w:val="30"/>
          <w:szCs w:val="30"/>
          <w:cs/>
        </w:rPr>
        <w:t>สามเดือน</w:t>
      </w:r>
      <w:r w:rsidR="00965406"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7F42BD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31 มีนาคม </w:t>
      </w:r>
      <w:r w:rsidR="007F42BD" w:rsidRPr="008339EB">
        <w:rPr>
          <w:rFonts w:asciiTheme="majorBidi" w:hAnsiTheme="majorBidi" w:cstheme="majorBidi"/>
          <w:b/>
          <w:bCs/>
          <w:sz w:val="30"/>
          <w:szCs w:val="30"/>
          <w:cs/>
        </w:rPr>
        <w:t>256</w:t>
      </w:r>
      <w:r w:rsidR="007F42BD" w:rsidRPr="008339EB">
        <w:rPr>
          <w:rFonts w:asciiTheme="majorBidi" w:hAnsiTheme="majorBidi" w:cs="Angsana New"/>
          <w:b/>
          <w:bCs/>
          <w:sz w:val="30"/>
          <w:szCs w:val="30"/>
          <w:cs/>
        </w:rPr>
        <w:t>9</w:t>
      </w:r>
    </w:p>
    <w:p w14:paraId="174CA19C" w14:textId="77777777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71E0A90C" w14:textId="77777777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8339EB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8339EB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8339EB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E7A8DEC" w14:textId="77777777" w:rsidR="00965406" w:rsidRPr="008339EB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</w:rPr>
      </w:pPr>
    </w:p>
    <w:p w14:paraId="630ABF53" w14:textId="6047D31B" w:rsidR="00965406" w:rsidRPr="008339EB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  <w:cs/>
        </w:rPr>
      </w:pPr>
      <w:r w:rsidRPr="008339EB">
        <w:rPr>
          <w:rFonts w:ascii="Angsana New" w:hAnsi="Angsana New" w:hint="cs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5AC14C" w14:textId="77777777" w:rsidR="00965406" w:rsidRPr="008339EB" w:rsidRDefault="00965406" w:rsidP="00965406">
      <w:pPr>
        <w:spacing w:line="360" w:lineRule="exact"/>
        <w:ind w:left="709" w:hanging="709"/>
        <w:rPr>
          <w:rFonts w:ascii="Angsana New" w:hAnsi="Angsana New" w:cs="Angsana New"/>
          <w:cs/>
          <w:lang w:val="th-TH"/>
        </w:rPr>
      </w:pPr>
    </w:p>
    <w:p w14:paraId="6AB65AE5" w14:textId="0AF62B4C" w:rsidR="00965406" w:rsidRPr="008339EB" w:rsidRDefault="00965406" w:rsidP="00965406">
      <w:pPr>
        <w:spacing w:line="360" w:lineRule="exact"/>
        <w:jc w:val="thaiDistribute"/>
        <w:rPr>
          <w:rFonts w:ascii="Angsana New" w:hAnsi="Angsana New" w:cs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เสนอ</w:t>
      </w:r>
      <w:r w:rsidRPr="008339EB">
        <w:rPr>
          <w:rFonts w:ascii="Angsana New" w:hAnsi="Angsana New"/>
          <w:cs/>
          <w:lang w:val="th-TH"/>
        </w:rPr>
        <w:tab/>
        <w:t>ผู้ถือหุ้นของบริษัท เทคลีด</w:t>
      </w:r>
      <w:r w:rsidR="002902A0" w:rsidRPr="008339EB">
        <w:rPr>
          <w:rFonts w:ascii="Angsana New" w:hAnsi="Angsana New"/>
          <w:cs/>
          <w:lang w:val="th-TH"/>
        </w:rPr>
        <w:t xml:space="preserve">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Pr="008339EB">
        <w:rPr>
          <w:rFonts w:ascii="Angsana New" w:hAnsi="Angsana New"/>
          <w:cs/>
          <w:lang w:val="th-TH"/>
        </w:rPr>
        <w:t xml:space="preserve"> จำกัด (มหาชน)</w:t>
      </w:r>
    </w:p>
    <w:p w14:paraId="70C9FEAC" w14:textId="6BB83DCD" w:rsidR="00965406" w:rsidRPr="008339EB" w:rsidRDefault="00965406" w:rsidP="00965406">
      <w:pPr>
        <w:spacing w:line="360" w:lineRule="exact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 xml:space="preserve">             </w:t>
      </w:r>
      <w:r w:rsidRPr="008339EB">
        <w:rPr>
          <w:rFonts w:ascii="Angsana New" w:hAnsi="Angsana New" w:hint="cs"/>
          <w:cs/>
          <w:lang w:val="th-TH"/>
        </w:rPr>
        <w:t xml:space="preserve">   </w:t>
      </w:r>
      <w:r w:rsidRPr="008339EB">
        <w:rPr>
          <w:rFonts w:ascii="Angsana New" w:hAnsi="Angsana New"/>
          <w:cs/>
          <w:lang w:val="th-TH"/>
        </w:rPr>
        <w:t xml:space="preserve">(เดิมชื่อ “บริษัท </w:t>
      </w:r>
      <w:r w:rsidR="00964561" w:rsidRPr="008339EB">
        <w:rPr>
          <w:rFonts w:ascii="Angsana New" w:hAnsi="Angsana New"/>
          <w:cs/>
          <w:lang w:val="th-TH"/>
        </w:rPr>
        <w:t xml:space="preserve">เทคลีด เอ็นพีเอ็น </w:t>
      </w:r>
      <w:r w:rsidRPr="008339EB">
        <w:rPr>
          <w:rFonts w:ascii="Angsana New" w:hAnsi="Angsana New"/>
          <w:cs/>
          <w:lang w:val="th-TH"/>
        </w:rPr>
        <w:t>จำกัด (มหาชน)”)</w:t>
      </w:r>
    </w:p>
    <w:p w14:paraId="103BF384" w14:textId="77777777" w:rsidR="00965406" w:rsidRPr="008339EB" w:rsidRDefault="00965406" w:rsidP="00965406">
      <w:pPr>
        <w:spacing w:line="360" w:lineRule="exact"/>
        <w:jc w:val="thaiDistribute"/>
        <w:rPr>
          <w:rFonts w:ascii="Angsana New" w:hAnsi="Angsana New"/>
          <w:cs/>
        </w:rPr>
      </w:pPr>
    </w:p>
    <w:p w14:paraId="66F9B923" w14:textId="3D542949" w:rsidR="00965406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 xml:space="preserve">ข้าพเจ้าได้สอบทานข้อมูลทางการเงินรวมระหว่างกาลของบริษัท เทคลีด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="00964561" w:rsidRPr="008339EB">
        <w:rPr>
          <w:rFonts w:ascii="Angsana New" w:hAnsi="Angsana New" w:hint="cs"/>
          <w:cs/>
          <w:lang w:val="th-TH"/>
        </w:rPr>
        <w:t xml:space="preserve"> </w:t>
      </w:r>
      <w:r w:rsidRPr="008339EB">
        <w:rPr>
          <w:rFonts w:ascii="Angsana New" w:hAnsi="Angsana New"/>
          <w:spacing w:val="-4"/>
          <w:cs/>
        </w:rPr>
        <w:t>จำกัด (มหาชน)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 xml:space="preserve">และบริษัทย่อย และข้อมูลทางการเงินเฉพาะกิจการระหว่างกาลของ บริษัท เทคลีด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="00964561" w:rsidRPr="008339EB">
        <w:rPr>
          <w:rFonts w:ascii="Angsana New" w:hAnsi="Angsana New" w:hint="cs"/>
          <w:cs/>
          <w:lang w:val="th-TH"/>
        </w:rPr>
        <w:t xml:space="preserve"> </w:t>
      </w:r>
      <w:r w:rsidRPr="008339EB">
        <w:rPr>
          <w:rFonts w:ascii="Angsana New" w:hAnsi="Angsana New"/>
          <w:spacing w:val="-4"/>
          <w:cs/>
        </w:rPr>
        <w:t>จำกัด (มหาชน)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ซึ่งประกอบด้วย งบฐานะการเงินรวมและงบฐานะการเงินเฉพาะกิจการ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="002902A0" w:rsidRPr="008339EB">
        <w:rPr>
          <w:rFonts w:ascii="Angsana New" w:hAnsi="Angsana New"/>
          <w:spacing w:val="-4"/>
          <w:cs/>
        </w:rPr>
        <w:t xml:space="preserve">ณ วันที่ 31 มีนาคม </w:t>
      </w:r>
      <w:r w:rsidRPr="008339EB">
        <w:rPr>
          <w:rFonts w:ascii="Angsana New" w:hAnsi="Angsana New"/>
          <w:spacing w:val="-4"/>
          <w:cs/>
        </w:rPr>
        <w:t>25</w:t>
      </w:r>
      <w:r w:rsidR="002902A0" w:rsidRPr="008339EB">
        <w:rPr>
          <w:rFonts w:ascii="Angsana New" w:hAnsi="Angsana New"/>
          <w:spacing w:val="-4"/>
          <w:cs/>
        </w:rPr>
        <w:t>69</w:t>
      </w:r>
      <w:r w:rsidR="002902A0" w:rsidRPr="008339EB">
        <w:rPr>
          <w:rFonts w:ascii="Angsana New" w:hAnsi="Angsana New"/>
          <w:spacing w:val="-4"/>
        </w:rPr>
        <w:t xml:space="preserve">  </w:t>
      </w:r>
      <w:r w:rsidRPr="008339EB">
        <w:rPr>
          <w:rFonts w:ascii="Angsana New" w:hAnsi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8F74AE" w:rsidRPr="008339EB">
        <w:rPr>
          <w:rFonts w:ascii="Angsana New" w:hAnsi="Angsana New"/>
          <w:spacing w:val="-4"/>
        </w:rPr>
        <w:t xml:space="preserve">  </w:t>
      </w:r>
      <w:r w:rsidRPr="008339EB">
        <w:rPr>
          <w:rFonts w:ascii="Angsana New" w:hAnsi="Angsana New"/>
          <w:spacing w:val="-4"/>
          <w:cs/>
        </w:rPr>
        <w:t>งบการเปลี่ยนแปลงส่วนของผู้ถือหุ้นรวมแ</w:t>
      </w:r>
      <w:r w:rsidR="002902A0" w:rsidRPr="008339EB">
        <w:rPr>
          <w:rFonts w:ascii="Angsana New" w:hAnsi="Angsana New"/>
          <w:spacing w:val="-4"/>
          <w:cs/>
        </w:rPr>
        <w:t>ละงบการเปลี่ยนแปลงส่วนของ</w:t>
      </w:r>
      <w:r w:rsidRPr="008339EB">
        <w:rPr>
          <w:rFonts w:ascii="Angsana New" w:hAnsi="Angsana New"/>
          <w:spacing w:val="-4"/>
          <w:cs/>
        </w:rPr>
        <w:t>ผู้ถือหุ้นเฉพาะกิจการ และงบกระแสเงินสดรวมและงบก</w:t>
      </w:r>
      <w:r w:rsidR="002902A0" w:rsidRPr="008339EB">
        <w:rPr>
          <w:rFonts w:ascii="Angsana New" w:hAnsi="Angsana New"/>
          <w:spacing w:val="-4"/>
          <w:cs/>
        </w:rPr>
        <w:t>ระแสเงินสดเฉพาะกิจการ สำหรับงวด</w:t>
      </w:r>
      <w:r w:rsidR="002902A0" w:rsidRPr="008339EB">
        <w:rPr>
          <w:rFonts w:ascii="Angsana New" w:hAnsi="Angsana New" w:hint="cs"/>
          <w:spacing w:val="-4"/>
          <w:cs/>
        </w:rPr>
        <w:t>สาม</w:t>
      </w:r>
      <w:r w:rsidRPr="008339EB">
        <w:rPr>
          <w:rFonts w:ascii="Angsana New" w:hAnsi="Angsana New"/>
          <w:spacing w:val="-4"/>
          <w:cs/>
        </w:rPr>
        <w:t>เดือนสิ้นสุด</w:t>
      </w:r>
      <w:r w:rsidR="002902A0" w:rsidRPr="008339EB">
        <w:rPr>
          <w:rFonts w:ascii="Angsana New" w:hAnsi="Angsana New"/>
          <w:spacing w:val="-4"/>
          <w:cs/>
        </w:rPr>
        <w:t>วันเดียวกัน และ</w:t>
      </w:r>
      <w:r w:rsidRPr="008339EB">
        <w:rPr>
          <w:rFonts w:ascii="Angsana New" w:hAnsi="Angsana New"/>
          <w:spacing w:val="-4"/>
          <w:cs/>
        </w:rPr>
        <w:t>หมายเหตุประกอบ</w:t>
      </w:r>
      <w:r w:rsidRPr="008339EB">
        <w:rPr>
          <w:rFonts w:ascii="Angsana New" w:hAnsi="Angsana New" w:hint="cs"/>
          <w:spacing w:val="-4"/>
          <w:cs/>
        </w:rPr>
        <w:t>ข้อมูลทางการเงิน</w:t>
      </w:r>
      <w:r w:rsidRPr="008339EB">
        <w:rPr>
          <w:rFonts w:ascii="Angsana New" w:hAnsi="Angsana New"/>
          <w:spacing w:val="-4"/>
          <w:cs/>
        </w:rPr>
        <w:t>ระหว่างกาลแบบย่อ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เรื่อง</w:t>
      </w:r>
      <w:r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4057AC" w14:textId="77777777" w:rsidR="00965406" w:rsidRPr="008339EB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339EB">
        <w:rPr>
          <w:rFonts w:ascii="Angsana New" w:hAnsi="Angsana New" w:cs="Angsana New"/>
          <w:b/>
          <w:bCs/>
          <w:sz w:val="28"/>
          <w:szCs w:val="28"/>
          <w:cs/>
        </w:rPr>
        <w:t>ขอบเขต</w:t>
      </w:r>
      <w:r w:rsidRPr="008339EB">
        <w:rPr>
          <w:rFonts w:ascii="Angsana New" w:hAnsi="Angsana New" w:cs="Angsana New"/>
          <w:b/>
          <w:bCs/>
          <w:sz w:val="28"/>
          <w:szCs w:val="28"/>
          <w:cs/>
        </w:rPr>
        <w:softHyphen/>
        <w:t>การสอบทาน</w:t>
      </w:r>
    </w:p>
    <w:p w14:paraId="607020CC" w14:textId="1A08D7B4" w:rsidR="00965406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 รหัส</w:t>
      </w:r>
      <w:r w:rsidRPr="008339EB">
        <w:rPr>
          <w:rFonts w:ascii="Angsana New" w:hAnsi="Angsana New" w:hint="cs"/>
          <w:spacing w:val="-4"/>
          <w:cs/>
        </w:rPr>
        <w:t xml:space="preserve"> 2410</w:t>
      </w:r>
      <w:r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“การสอบทานข้อมูลทางการเงินระหว่างกาล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โดยผู้สอบบัญชีรับอนุญาตของกิจการ</w:t>
      </w:r>
      <w:r w:rsidRPr="008339EB">
        <w:rPr>
          <w:rFonts w:ascii="Angsana New" w:hAnsi="Angsana New" w:hint="cs"/>
          <w:spacing w:val="-4"/>
          <w:cs/>
        </w:rPr>
        <w:t>”</w:t>
      </w:r>
      <w:r w:rsidRPr="008339EB">
        <w:rPr>
          <w:rFonts w:ascii="Angsana New" w:hAnsi="Angsana New"/>
          <w:spacing w:val="-4"/>
          <w:cs/>
        </w:rPr>
        <w:t xml:space="preserve"> 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การสอบทานข้อมูลทางการเงินระหว่างกาลดังกล่าวประกอบด้วย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Pr="008339EB">
        <w:rPr>
          <w:rFonts w:ascii="Angsana New" w:hAnsi="Angsana New" w:hint="cs"/>
          <w:spacing w:val="-4"/>
          <w:cs/>
        </w:rPr>
        <w:t>จะ</w:t>
      </w:r>
      <w:r w:rsidRPr="008339EB">
        <w:rPr>
          <w:rFonts w:ascii="Angsana New" w:hAnsi="Angsana New"/>
          <w:spacing w:val="-4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8339EB">
        <w:rPr>
          <w:rFonts w:ascii="Angsana New" w:hAnsi="Angsana New" w:hint="cs"/>
          <w:spacing w:val="-4"/>
          <w:cs/>
        </w:rPr>
        <w:t>ได้</w:t>
      </w:r>
    </w:p>
    <w:p w14:paraId="48A71E9B" w14:textId="77777777" w:rsidR="00965406" w:rsidRPr="008339EB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339EB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181E2FB" w14:textId="77777777" w:rsidR="009043BF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</w:t>
      </w:r>
      <w:r w:rsidRPr="008339EB">
        <w:rPr>
          <w:rFonts w:ascii="Angsana New" w:hAnsi="Angsana New" w:hint="cs"/>
          <w:spacing w:val="-4"/>
          <w:cs/>
        </w:rPr>
        <w:t xml:space="preserve"> 34 เ</w:t>
      </w:r>
      <w:r w:rsidRPr="008339EB">
        <w:rPr>
          <w:rFonts w:ascii="Angsana New" w:hAnsi="Angsana New"/>
          <w:spacing w:val="-4"/>
          <w:cs/>
        </w:rPr>
        <w:t>รื่องการรายงานทางการเงินระหว่างกาล ในสาระสำคัญจากการสอบทานของข้าพเจ้า</w:t>
      </w:r>
    </w:p>
    <w:p w14:paraId="34AEAC3E" w14:textId="77777777" w:rsidR="009043BF" w:rsidRPr="008339EB" w:rsidRDefault="009043BF" w:rsidP="009043BF">
      <w:pPr>
        <w:rPr>
          <w:rFonts w:ascii="Angsana New" w:hAnsi="Angsana New"/>
        </w:rPr>
      </w:pPr>
    </w:p>
    <w:p w14:paraId="5D82D0CA" w14:textId="77777777" w:rsidR="009043BF" w:rsidRPr="008339EB" w:rsidRDefault="009043BF" w:rsidP="009043BF">
      <w:pPr>
        <w:rPr>
          <w:rFonts w:ascii="Angsana New" w:hAnsi="Angsana New"/>
        </w:rPr>
      </w:pPr>
    </w:p>
    <w:p w14:paraId="115F5B35" w14:textId="77777777" w:rsidR="009043BF" w:rsidRPr="008339EB" w:rsidRDefault="009043BF" w:rsidP="009043BF">
      <w:pPr>
        <w:rPr>
          <w:rFonts w:ascii="Angsana New" w:hAnsi="Angsana New"/>
        </w:rPr>
      </w:pPr>
    </w:p>
    <w:p w14:paraId="7266CF15" w14:textId="77777777" w:rsidR="009043BF" w:rsidRPr="008339EB" w:rsidRDefault="009043BF" w:rsidP="009043BF">
      <w:pPr>
        <w:rPr>
          <w:rFonts w:ascii="Angsana New" w:hAnsi="Angsana New"/>
        </w:rPr>
      </w:pPr>
    </w:p>
    <w:p w14:paraId="5C0453A9" w14:textId="77777777" w:rsidR="009043BF" w:rsidRPr="008339EB" w:rsidRDefault="009043BF" w:rsidP="009043BF">
      <w:pPr>
        <w:rPr>
          <w:rFonts w:ascii="Angsana New" w:hAnsi="Angsana New"/>
          <w:spacing w:val="-4"/>
        </w:rPr>
      </w:pPr>
    </w:p>
    <w:p w14:paraId="1BB0472B" w14:textId="77777777" w:rsidR="009043BF" w:rsidRPr="008339EB" w:rsidRDefault="009043BF" w:rsidP="009043BF">
      <w:pPr>
        <w:rPr>
          <w:rFonts w:ascii="Angsana New" w:hAnsi="Angsana New"/>
          <w:spacing w:val="-4"/>
        </w:rPr>
      </w:pPr>
    </w:p>
    <w:p w14:paraId="34056E81" w14:textId="08C86F36" w:rsidR="009043BF" w:rsidRPr="008339EB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68B5A6B4" w14:textId="77777777" w:rsidR="009043BF" w:rsidRPr="008339EB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75175EA5" w14:textId="77777777" w:rsidR="003435D0" w:rsidRDefault="003435D0" w:rsidP="003D178E">
      <w:pPr>
        <w:tabs>
          <w:tab w:val="left" w:pos="28"/>
        </w:tabs>
        <w:ind w:right="74"/>
        <w:rPr>
          <w:rFonts w:ascii="Angsana New" w:hAnsi="Angsana New"/>
          <w:spacing w:val="-4"/>
        </w:rPr>
      </w:pPr>
    </w:p>
    <w:p w14:paraId="499DF230" w14:textId="2CCDFAB3" w:rsidR="00965406" w:rsidRPr="008339EB" w:rsidRDefault="003D178E" w:rsidP="003D178E">
      <w:pPr>
        <w:tabs>
          <w:tab w:val="left" w:pos="28"/>
        </w:tabs>
        <w:ind w:right="74"/>
        <w:rPr>
          <w:rFonts w:ascii="Angsana New" w:hAnsi="Angsana New" w:cs="Angsana New"/>
          <w:b/>
          <w:bCs/>
        </w:rPr>
      </w:pPr>
      <w:r w:rsidRPr="008339EB">
        <w:rPr>
          <w:rFonts w:ascii="Angsana New" w:hAnsi="Angsana New"/>
          <w:spacing w:val="-4"/>
          <w:cs/>
        </w:rPr>
        <w:tab/>
      </w:r>
      <w:r w:rsidR="00965406" w:rsidRPr="008339EB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  <w:r w:rsidR="00965406" w:rsidRPr="008339EB">
        <w:rPr>
          <w:rFonts w:ascii="Angsana New" w:hAnsi="Angsana New" w:cs="Angsana New" w:hint="cs"/>
          <w:b/>
          <w:bCs/>
          <w:cs/>
        </w:rPr>
        <w:t xml:space="preserve"> </w:t>
      </w:r>
    </w:p>
    <w:p w14:paraId="4734C0C1" w14:textId="289EB054" w:rsidR="000E17E5" w:rsidRPr="008339EB" w:rsidRDefault="000E17E5" w:rsidP="002364ED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</w:t>
      </w:r>
      <w:r w:rsidR="002364ED" w:rsidRPr="008339EB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หมายเหตุประกอบข้อมูลทางการเงินระหว่างกาลข้อที่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2  ซึ่งอธิบายถึงฐานะการเงินของกลุ่มบริษัท </w:t>
      </w:r>
      <w:r w:rsidR="007731EC" w:rsidRPr="008339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ณ วันที่</w:t>
      </w:r>
      <w:r w:rsidR="000078C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31 มีนาคม 2569 ซึ่งส่วนของผู้ถือหุ้นคิดเป็นร้อยละ </w:t>
      </w:r>
      <w:r w:rsidR="002364ED" w:rsidRPr="008339EB">
        <w:rPr>
          <w:rFonts w:ascii="Angsana New" w:hAnsi="Angsana New" w:cs="Angsana New"/>
          <w:color w:val="auto"/>
          <w:sz w:val="28"/>
          <w:szCs w:val="28"/>
          <w:cs/>
        </w:rPr>
        <w:t>30.</w:t>
      </w:r>
      <w:r w:rsidR="007731EC" w:rsidRPr="008339EB">
        <w:rPr>
          <w:rFonts w:ascii="Angsana New" w:hAnsi="Angsana New" w:cs="Angsana New" w:hint="cs"/>
          <w:color w:val="auto"/>
          <w:sz w:val="28"/>
          <w:szCs w:val="28"/>
          <w:cs/>
        </w:rPr>
        <w:t>22</w:t>
      </w:r>
      <w:r w:rsidR="002364ED"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ของทุนชำระแล้วหักส่วนต่ำมูลค่าหุ้น ซึ่งต่ำกว่าระดับที่กำหนดตามหลักเกณฑ์ของตลาดหลักทรัพย์แห่งประเทศไทย (“ตลท.”) และส่งผลให้หลักทรัพย์ของบริษัทถูกขึ้นเครื่องหมาย </w:t>
      </w:r>
      <w:r w:rsidRPr="008339EB">
        <w:rPr>
          <w:rFonts w:ascii="Angsana New" w:hAnsi="Angsana New" w:cs="Angsana New"/>
          <w:color w:val="auto"/>
          <w:sz w:val="28"/>
          <w:szCs w:val="28"/>
        </w:rPr>
        <w:t xml:space="preserve">CB (Caution Business)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อย่างต่อเนื่องตั้งแต่วันที่ 28 กุมภาพันธ์ 2567</w:t>
      </w:r>
    </w:p>
    <w:p w14:paraId="61D4E951" w14:textId="5B1DB624" w:rsidR="0002693A" w:rsidRPr="004520D7" w:rsidRDefault="00FC5708" w:rsidP="002364ED">
      <w:pPr>
        <w:pStyle w:val="Default"/>
        <w:spacing w:before="120" w:line="360" w:lineRule="exact"/>
        <w:ind w:left="36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ในระหว่างงวด บริษัทได้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ดำเนินการสำคัญที่เกี่ยวข้องกับโครงสร้างเงินทุนและการลงทุน ได้แก่ การเพิ่มทุนโดยการเสนอขายหุ้นสามัญ การเข้าซื้อกิจการ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บริษัท อิน</w:t>
      </w:r>
      <w:proofErr w:type="spellStart"/>
      <w:r w:rsidRPr="004520D7">
        <w:rPr>
          <w:rFonts w:ascii="Angsana New" w:hAnsi="Angsana New" w:cs="Angsana New"/>
          <w:color w:val="auto"/>
          <w:sz w:val="28"/>
          <w:szCs w:val="28"/>
          <w:cs/>
        </w:rPr>
        <w:t>เว</w:t>
      </w:r>
      <w:proofErr w:type="spellEnd"/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ท์</w:t>
      </w:r>
      <w:proofErr w:type="spellStart"/>
      <w:r w:rsidRPr="004520D7">
        <w:rPr>
          <w:rFonts w:ascii="Angsana New" w:hAnsi="Angsana New" w:cs="Angsana New"/>
          <w:color w:val="auto"/>
          <w:sz w:val="28"/>
          <w:szCs w:val="28"/>
          <w:cs/>
        </w:rPr>
        <w:t>เทค</w:t>
      </w:r>
      <w:proofErr w:type="spellEnd"/>
      <w:r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ซิสเท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็มส์</w:t>
      </w:r>
      <w:proofErr w:type="spellEnd"/>
      <w:r w:rsidR="007731EC" w:rsidRPr="004520D7">
        <w:rPr>
          <w:rFonts w:ascii="Angsana New" w:hAnsi="Angsana New" w:cs="Angsana New"/>
          <w:color w:val="auto"/>
          <w:sz w:val="28"/>
          <w:szCs w:val="28"/>
        </w:rPr>
        <w:t> (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ประเทศไทย</w:t>
      </w:r>
      <w:r w:rsidR="007731EC" w:rsidRPr="004520D7">
        <w:rPr>
          <w:rFonts w:ascii="Angsana New" w:hAnsi="Angsana New" w:cs="Angsana New"/>
          <w:color w:val="auto"/>
          <w:sz w:val="28"/>
          <w:szCs w:val="28"/>
        </w:rPr>
        <w:t>) 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จำกัด 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เนส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ท์</w:t>
      </w:r>
      <w:proofErr w:type="spellEnd"/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ติ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ฟลาย จำกัด 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และการจัดตั้ง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บริษัท มาร์ดี ดิจิทัล จำกัด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ซึ่งเมื่อพิจารณาร่วมกับผลการดำเนินงานของกลุ่มบริษัทในงวดปัจจุบัน ส่งผลให้อัตราส่วนของ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ผู้ถือหุ้นต่อทุนชำระแล้วปรับตัวดีขึ้น</w:t>
      </w:r>
      <w:r w:rsidR="000E17E5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2DCEED25" w14:textId="5FBA6E8E" w:rsidR="00570DBB" w:rsidRPr="008339EB" w:rsidRDefault="00570DBB" w:rsidP="002364ED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ข้าพเจ้าขอให้สังเกตหมายเหตุประกอบข้อมูลทางการเงินระหว่างกาลข้อที่ 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9</w:t>
      </w:r>
      <w:r w:rsidR="00DC732A" w:rsidRPr="004520D7">
        <w:rPr>
          <w:rFonts w:ascii="Angsana New" w:hAnsi="Angsana New" w:cs="Angsana New"/>
          <w:color w:val="auto"/>
          <w:sz w:val="28"/>
          <w:szCs w:val="28"/>
        </w:rPr>
        <w:t>.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6 </w:t>
      </w:r>
      <w:r w:rsidR="00DC732A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9.8 เ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กี่ยวกับการซื้อเงินลงทุนในบริษัทย่อยสองแห่ง</w:t>
      </w:r>
      <w:r w:rsidR="002364ED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ได้แก่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บริษัท อิน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เว</w:t>
      </w:r>
      <w:proofErr w:type="spellEnd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นท์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เทค</w:t>
      </w:r>
      <w:proofErr w:type="spellEnd"/>
      <w:r w:rsidR="007731EC" w:rsidRPr="004520D7">
        <w:rPr>
          <w:rFonts w:ascii="Angsana New" w:hAnsi="Angsana New" w:cs="Angsana New"/>
          <w:color w:val="auto"/>
          <w:sz w:val="28"/>
          <w:szCs w:val="28"/>
        </w:rPr>
        <w:t> 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ซิสเท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็มส์</w:t>
      </w:r>
      <w:proofErr w:type="spellEnd"/>
      <w:r w:rsidR="007731EC" w:rsidRPr="004520D7">
        <w:rPr>
          <w:rFonts w:ascii="Angsana New" w:hAnsi="Angsana New" w:cs="Angsana New"/>
          <w:color w:val="auto"/>
          <w:sz w:val="28"/>
          <w:szCs w:val="28"/>
        </w:rPr>
        <w:t> (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ประเทศไทย</w:t>
      </w:r>
      <w:r w:rsidR="007731EC" w:rsidRPr="004520D7">
        <w:rPr>
          <w:rFonts w:ascii="Angsana New" w:hAnsi="Angsana New" w:cs="Angsana New"/>
          <w:color w:val="auto"/>
          <w:sz w:val="28"/>
          <w:szCs w:val="28"/>
        </w:rPr>
        <w:t>) 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364ED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</w:t>
      </w:r>
      <w:proofErr w:type="spellStart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เนสท์</w:t>
      </w:r>
      <w:proofErr w:type="spellEnd"/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ติฟลาย จำกัด</w:t>
      </w:r>
      <w:r w:rsidR="002364ED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ใน</w:t>
      </w:r>
      <w:r w:rsidR="002364ED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ไตรมาส 1 ปี </w:t>
      </w:r>
      <w:r w:rsidRPr="004520D7">
        <w:rPr>
          <w:rFonts w:ascii="Angsana New" w:hAnsi="Angsana New" w:cs="Angsana New"/>
          <w:color w:val="auto"/>
          <w:sz w:val="28"/>
          <w:szCs w:val="28"/>
          <w:cs/>
        </w:rPr>
        <w:t>2569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บริษัทได้บันทึกรายการบ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ั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ญชีเกี่ยวกับการซื้อธุรกิจในเบื้องต้นโดยใช้การประมาณการมูลค่าที่ดีที่สุด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>สำหรับสินทรัพย์ที่ระบุได้ที่ได้มาและหนี้สินที่รับมา ซึ่งบริษัทจะสรุปผลการบันทึกบัญชีการซื้</w:t>
      </w:r>
      <w:r w:rsidR="002364ED" w:rsidRPr="008339EB">
        <w:rPr>
          <w:rFonts w:ascii="Angsana New" w:hAnsi="Angsana New" w:cs="Angsana New" w:hint="cs"/>
          <w:color w:val="auto"/>
          <w:sz w:val="28"/>
          <w:szCs w:val="28"/>
          <w:cs/>
        </w:rPr>
        <w:t>อ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ธุรกิจให้เสร็จสิ้นภานใน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>1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ปีนับจากวันที่ซื้อธุรกิจตามข้อกำหนดของมาตรฐานการรายงานทางการเงิน ฉบับที่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>3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เรื่องการรวมธุรกิจ</w:t>
      </w:r>
      <w:r w:rsidRPr="008339EB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7548DF41" w14:textId="77777777" w:rsidR="00965406" w:rsidRPr="008339EB" w:rsidRDefault="00965406" w:rsidP="00965406">
      <w:pPr>
        <w:spacing w:before="120" w:line="340" w:lineRule="exact"/>
      </w:pPr>
      <w:r w:rsidRPr="008339EB">
        <w:rPr>
          <w:cs/>
        </w:rPr>
        <w:t>ทั้งนี้ข้าพเจ้ามิได้</w:t>
      </w:r>
      <w:r w:rsidRPr="008339EB">
        <w:rPr>
          <w:rFonts w:hint="cs"/>
          <w:cs/>
        </w:rPr>
        <w:t>ให้ข้อสรุป</w:t>
      </w:r>
      <w:r w:rsidRPr="008339EB">
        <w:rPr>
          <w:cs/>
        </w:rPr>
        <w:t>อย่างมีเงื่อนไขต่อกรณีข้างต้นแต่อย่างใด</w:t>
      </w:r>
    </w:p>
    <w:p w14:paraId="07A9BDF9" w14:textId="77777777" w:rsidR="00965406" w:rsidRPr="008339EB" w:rsidRDefault="00965406" w:rsidP="00965406">
      <w:pPr>
        <w:spacing w:line="400" w:lineRule="exact"/>
        <w:jc w:val="thaiDistribute"/>
        <w:rPr>
          <w:rFonts w:ascii="Angsana New" w:hAnsi="Angsana New"/>
          <w:spacing w:val="-4"/>
        </w:rPr>
      </w:pPr>
    </w:p>
    <w:p w14:paraId="15E9A897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614D3231" w14:textId="77777777" w:rsidR="003435D0" w:rsidRDefault="003435D0" w:rsidP="00965406">
      <w:pPr>
        <w:spacing w:line="400" w:lineRule="exact"/>
        <w:jc w:val="thaiDistribute"/>
        <w:rPr>
          <w:sz w:val="36"/>
        </w:rPr>
      </w:pPr>
    </w:p>
    <w:p w14:paraId="1CB489C3" w14:textId="77777777" w:rsidR="003435D0" w:rsidRPr="008339EB" w:rsidRDefault="003435D0" w:rsidP="00965406">
      <w:pPr>
        <w:spacing w:line="400" w:lineRule="exact"/>
        <w:jc w:val="thaiDistribute"/>
        <w:rPr>
          <w:sz w:val="36"/>
        </w:rPr>
      </w:pPr>
    </w:p>
    <w:p w14:paraId="3FF565FF" w14:textId="77777777" w:rsidR="00965406" w:rsidRPr="008339EB" w:rsidRDefault="00965406" w:rsidP="00965406">
      <w:pPr>
        <w:spacing w:line="400" w:lineRule="exact"/>
        <w:jc w:val="thaiDistribute"/>
        <w:rPr>
          <w:sz w:val="36"/>
        </w:rPr>
      </w:pPr>
    </w:p>
    <w:p w14:paraId="4456C9DE" w14:textId="77777777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(</w:t>
      </w:r>
      <w:r w:rsidRPr="008339EB">
        <w:rPr>
          <w:rFonts w:ascii="Angsana New" w:hAnsi="Angsana New" w:hint="cs"/>
          <w:cs/>
          <w:lang w:val="th-TH"/>
        </w:rPr>
        <w:t>นาย</w:t>
      </w:r>
      <w:r w:rsidRPr="008339EB">
        <w:rPr>
          <w:rFonts w:ascii="AngsanaUPC" w:hAnsi="AngsanaUPC" w:cs="AngsanaUPC"/>
          <w:cs/>
        </w:rPr>
        <w:t>วรพล วิริยะกุลพงศ์</w:t>
      </w:r>
      <w:r w:rsidRPr="008339EB">
        <w:rPr>
          <w:rFonts w:ascii="Angsana New" w:hAnsi="Angsana New" w:hint="cs"/>
          <w:cs/>
          <w:lang w:val="th-TH"/>
        </w:rPr>
        <w:t>)</w:t>
      </w:r>
    </w:p>
    <w:p w14:paraId="508B2882" w14:textId="77777777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Pr="008339EB">
        <w:rPr>
          <w:rFonts w:ascii="Angsana New" w:hAnsi="Angsana New" w:hint="cs"/>
          <w:cs/>
          <w:lang w:val="th-TH"/>
        </w:rPr>
        <w:t xml:space="preserve"> 11181</w:t>
      </w:r>
    </w:p>
    <w:p w14:paraId="059DDB6C" w14:textId="77777777" w:rsidR="00965406" w:rsidRPr="008339EB" w:rsidRDefault="00965406" w:rsidP="00965406">
      <w:pPr>
        <w:pStyle w:val="a"/>
        <w:spacing w:line="340" w:lineRule="exact"/>
        <w:ind w:right="0"/>
        <w:rPr>
          <w:rFonts w:ascii="Angsana New" w:hAnsi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3F769B2" w14:textId="77777777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>กรุงเทพมหานคร</w:t>
      </w:r>
    </w:p>
    <w:p w14:paraId="159E92A1" w14:textId="6EB52CC0" w:rsidR="00965406" w:rsidRPr="00076DB5" w:rsidRDefault="00076DB5" w:rsidP="00076DB5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1</w:t>
      </w:r>
      <w:r w:rsidR="00376A5D" w:rsidRPr="008339EB">
        <w:rPr>
          <w:rFonts w:ascii="Angsana New" w:hAnsi="Angsana New" w:hint="cs"/>
          <w:cs/>
          <w:lang w:val="th-TH"/>
        </w:rPr>
        <w:t>2</w:t>
      </w:r>
      <w:r w:rsidRPr="008339EB">
        <w:rPr>
          <w:rFonts w:ascii="Angsana New" w:hAnsi="Angsana New"/>
          <w:cs/>
          <w:lang w:val="th-TH"/>
        </w:rPr>
        <w:t xml:space="preserve"> พฤษภาคม 2569</w:t>
      </w:r>
    </w:p>
    <w:sectPr w:rsidR="00965406" w:rsidRPr="00076DB5" w:rsidSect="003D178E">
      <w:headerReference w:type="default" r:id="rId10"/>
      <w:headerReference w:type="first" r:id="rId11"/>
      <w:footerReference w:type="first" r:id="rId12"/>
      <w:pgSz w:w="11906" w:h="16838"/>
      <w:pgMar w:top="1530" w:right="964" w:bottom="709" w:left="1418" w:header="794" w:footer="397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9777" w14:textId="77777777" w:rsidR="00575F16" w:rsidRDefault="00575F16" w:rsidP="00DF0B1A">
      <w:r>
        <w:separator/>
      </w:r>
    </w:p>
  </w:endnote>
  <w:endnote w:type="continuationSeparator" w:id="0">
    <w:p w14:paraId="576E99AE" w14:textId="77777777" w:rsidR="00575F16" w:rsidRDefault="00575F1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64DDF" w14:textId="38F9AFAE" w:rsidR="00455864" w:rsidRDefault="00455864">
    <w:pPr>
      <w:pStyle w:val="Footer"/>
    </w:pPr>
    <w:r w:rsidRPr="009069FD">
      <w:rPr>
        <w:noProof/>
      </w:rPr>
      <w:drawing>
        <wp:inline distT="0" distB="0" distL="0" distR="0" wp14:anchorId="5DD58B36" wp14:editId="20E8DBA6">
          <wp:extent cx="5781675" cy="230684"/>
          <wp:effectExtent l="0" t="0" r="0" b="0"/>
          <wp:docPr id="120831554" name="Picture 1" descr="The text is a list of countries, likely representing a network or connection between them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831554" name="Picture 1" descr="The text is a list of countries, likely representing a network or connection between them.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3D0F" w14:textId="4AC826EF" w:rsidR="009043BF" w:rsidRDefault="001D68AF" w:rsidP="001D68AF">
    <w:pPr>
      <w:pStyle w:val="Footer"/>
      <w:ind w:right="74"/>
      <w:jc w:val="right"/>
    </w:pPr>
    <w:r>
      <w:t>***/2</w:t>
    </w:r>
  </w:p>
  <w:p w14:paraId="37246AAE" w14:textId="6464BDD8" w:rsidR="001D68AF" w:rsidRDefault="00455864">
    <w:pPr>
      <w:pStyle w:val="Footer"/>
    </w:pPr>
    <w:r w:rsidRPr="009069FD">
      <w:rPr>
        <w:noProof/>
      </w:rPr>
      <w:drawing>
        <wp:inline distT="0" distB="0" distL="0" distR="0" wp14:anchorId="07D401C1" wp14:editId="5A8DA693">
          <wp:extent cx="5781675" cy="230684"/>
          <wp:effectExtent l="0" t="0" r="0" b="0"/>
          <wp:docPr id="1412654345" name="Picture 1" descr="The text is a list of countries, likely representing a network or connection between them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2654345" name="Picture 1" descr="The text is a list of countries, likely representing a network or connection between them.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6103D" w14:textId="77777777" w:rsidR="00575F16" w:rsidRDefault="00575F16" w:rsidP="00DF0B1A">
      <w:r>
        <w:separator/>
      </w:r>
    </w:p>
  </w:footnote>
  <w:footnote w:type="continuationSeparator" w:id="0">
    <w:p w14:paraId="3150EE24" w14:textId="77777777" w:rsidR="00575F16" w:rsidRDefault="00575F1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  <w:lang w:eastAsia="en-US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  <w:lang w:eastAsia="en-US"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9BB7" w14:textId="203F3A9C" w:rsidR="009043BF" w:rsidRDefault="00455864" w:rsidP="009043BF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</w:rPr>
      <w:drawing>
        <wp:inline distT="0" distB="0" distL="0" distR="0" wp14:anchorId="34B83B34" wp14:editId="1AC40D23">
          <wp:extent cx="950259" cy="325042"/>
          <wp:effectExtent l="0" t="0" r="2540" b="0"/>
          <wp:docPr id="72979190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043BF">
      <w:rPr>
        <w:cs/>
      </w:rPr>
      <w:tab/>
    </w:r>
    <w:r w:rsidR="009043BF">
      <w:t>-2-</w:t>
    </w:r>
  </w:p>
  <w:p w14:paraId="05B17A3A" w14:textId="77777777" w:rsidR="004520D7" w:rsidRDefault="004520D7" w:rsidP="009043BF">
    <w:pPr>
      <w:pStyle w:val="Header"/>
      <w:tabs>
        <w:tab w:val="clear" w:pos="4513"/>
        <w:tab w:val="center" w:pos="4680"/>
      </w:tabs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FE1A" w14:textId="2545273E" w:rsidR="009043BF" w:rsidRDefault="00455864" w:rsidP="00460300">
    <w:pPr>
      <w:pStyle w:val="Header"/>
      <w:jc w:val="center"/>
    </w:pPr>
    <w:r w:rsidRPr="00730C5D">
      <w:rPr>
        <w:noProof/>
      </w:rPr>
      <w:drawing>
        <wp:anchor distT="0" distB="0" distL="114300" distR="114300" simplePos="0" relativeHeight="251661312" behindDoc="1" locked="0" layoutInCell="1" allowOverlap="1" wp14:anchorId="68FF2D7E" wp14:editId="20812EE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49960" cy="324485"/>
          <wp:effectExtent l="0" t="0" r="2540" b="0"/>
          <wp:wrapNone/>
          <wp:docPr id="2268199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9960" cy="324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2336" behindDoc="0" locked="0" layoutInCell="1" allowOverlap="1" wp14:anchorId="16F18F51" wp14:editId="4C13D4C4">
          <wp:simplePos x="0" y="0"/>
          <wp:positionH relativeFrom="column">
            <wp:posOffset>4389755</wp:posOffset>
          </wp:positionH>
          <wp:positionV relativeFrom="paragraph">
            <wp:posOffset>-635</wp:posOffset>
          </wp:positionV>
          <wp:extent cx="1640205" cy="1600200"/>
          <wp:effectExtent l="0" t="0" r="0" b="0"/>
          <wp:wrapNone/>
          <wp:docPr id="12014252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B5391A"/>
    <w:multiLevelType w:val="hybridMultilevel"/>
    <w:tmpl w:val="1052834A"/>
    <w:lvl w:ilvl="0" w:tplc="D6E2168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4173487">
    <w:abstractNumId w:val="2"/>
  </w:num>
  <w:num w:numId="2" w16cid:durableId="361977633">
    <w:abstractNumId w:val="1"/>
  </w:num>
  <w:num w:numId="3" w16cid:durableId="1123423253">
    <w:abstractNumId w:val="4"/>
  </w:num>
  <w:num w:numId="4" w16cid:durableId="1898858200">
    <w:abstractNumId w:val="0"/>
  </w:num>
  <w:num w:numId="5" w16cid:durableId="1758019948">
    <w:abstractNumId w:val="3"/>
  </w:num>
  <w:num w:numId="6" w16cid:durableId="2940262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5CC1"/>
    <w:rsid w:val="000078CD"/>
    <w:rsid w:val="0001006D"/>
    <w:rsid w:val="00013FEF"/>
    <w:rsid w:val="000144D0"/>
    <w:rsid w:val="0002693A"/>
    <w:rsid w:val="00035515"/>
    <w:rsid w:val="00036108"/>
    <w:rsid w:val="000449C7"/>
    <w:rsid w:val="000575AC"/>
    <w:rsid w:val="00064CA9"/>
    <w:rsid w:val="00071056"/>
    <w:rsid w:val="00076DB5"/>
    <w:rsid w:val="00076F73"/>
    <w:rsid w:val="0007760D"/>
    <w:rsid w:val="00077B5D"/>
    <w:rsid w:val="00081417"/>
    <w:rsid w:val="00082457"/>
    <w:rsid w:val="000866F9"/>
    <w:rsid w:val="00087B31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17E5"/>
    <w:rsid w:val="000E2E32"/>
    <w:rsid w:val="000E4868"/>
    <w:rsid w:val="000E54A4"/>
    <w:rsid w:val="000E54D9"/>
    <w:rsid w:val="000F0A55"/>
    <w:rsid w:val="000F4A1A"/>
    <w:rsid w:val="000F5C33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1C03"/>
    <w:rsid w:val="00185B21"/>
    <w:rsid w:val="0018680E"/>
    <w:rsid w:val="0018784B"/>
    <w:rsid w:val="001952C6"/>
    <w:rsid w:val="001A2969"/>
    <w:rsid w:val="001A2D70"/>
    <w:rsid w:val="001A5F47"/>
    <w:rsid w:val="001B17E4"/>
    <w:rsid w:val="001B7B72"/>
    <w:rsid w:val="001B7F16"/>
    <w:rsid w:val="001C25A4"/>
    <w:rsid w:val="001C44F3"/>
    <w:rsid w:val="001D0520"/>
    <w:rsid w:val="001D06FC"/>
    <w:rsid w:val="001D2DB4"/>
    <w:rsid w:val="001D3AF0"/>
    <w:rsid w:val="001D4051"/>
    <w:rsid w:val="001D433C"/>
    <w:rsid w:val="001D58E3"/>
    <w:rsid w:val="001D58FB"/>
    <w:rsid w:val="001D68AF"/>
    <w:rsid w:val="001E1BE5"/>
    <w:rsid w:val="001E6F12"/>
    <w:rsid w:val="001F6A19"/>
    <w:rsid w:val="001F7D13"/>
    <w:rsid w:val="0021257F"/>
    <w:rsid w:val="00213E3A"/>
    <w:rsid w:val="00221040"/>
    <w:rsid w:val="00221A19"/>
    <w:rsid w:val="002364ED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1452"/>
    <w:rsid w:val="00282884"/>
    <w:rsid w:val="00283325"/>
    <w:rsid w:val="00284A7A"/>
    <w:rsid w:val="002902A0"/>
    <w:rsid w:val="00295559"/>
    <w:rsid w:val="002A2A8D"/>
    <w:rsid w:val="002B5BC0"/>
    <w:rsid w:val="002B6976"/>
    <w:rsid w:val="002C4362"/>
    <w:rsid w:val="002C50F4"/>
    <w:rsid w:val="002C541B"/>
    <w:rsid w:val="002C5663"/>
    <w:rsid w:val="002D266C"/>
    <w:rsid w:val="002D4128"/>
    <w:rsid w:val="002D5996"/>
    <w:rsid w:val="002E5713"/>
    <w:rsid w:val="002F589E"/>
    <w:rsid w:val="00304D68"/>
    <w:rsid w:val="00306992"/>
    <w:rsid w:val="00312498"/>
    <w:rsid w:val="00317256"/>
    <w:rsid w:val="00323B80"/>
    <w:rsid w:val="00324641"/>
    <w:rsid w:val="003260BD"/>
    <w:rsid w:val="003313E0"/>
    <w:rsid w:val="003322B0"/>
    <w:rsid w:val="00341542"/>
    <w:rsid w:val="0034243A"/>
    <w:rsid w:val="003428BC"/>
    <w:rsid w:val="00342CF8"/>
    <w:rsid w:val="003435D0"/>
    <w:rsid w:val="0034403B"/>
    <w:rsid w:val="00353014"/>
    <w:rsid w:val="00361079"/>
    <w:rsid w:val="00361F5A"/>
    <w:rsid w:val="00376A5D"/>
    <w:rsid w:val="00383C0F"/>
    <w:rsid w:val="003841F1"/>
    <w:rsid w:val="0038571E"/>
    <w:rsid w:val="003863C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178E"/>
    <w:rsid w:val="003E0F35"/>
    <w:rsid w:val="003E1328"/>
    <w:rsid w:val="003E1A2F"/>
    <w:rsid w:val="003E1F01"/>
    <w:rsid w:val="003E2A6B"/>
    <w:rsid w:val="003E5391"/>
    <w:rsid w:val="003E6AED"/>
    <w:rsid w:val="003F0BA3"/>
    <w:rsid w:val="003F4B0B"/>
    <w:rsid w:val="003F4EC9"/>
    <w:rsid w:val="003F4F2A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65AC"/>
    <w:rsid w:val="00441F5B"/>
    <w:rsid w:val="00444FA0"/>
    <w:rsid w:val="00445621"/>
    <w:rsid w:val="0045034B"/>
    <w:rsid w:val="004520D7"/>
    <w:rsid w:val="0045414B"/>
    <w:rsid w:val="00455864"/>
    <w:rsid w:val="0045635C"/>
    <w:rsid w:val="00457F33"/>
    <w:rsid w:val="00460300"/>
    <w:rsid w:val="004604B6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2F79"/>
    <w:rsid w:val="004B0983"/>
    <w:rsid w:val="004B43C4"/>
    <w:rsid w:val="004B5331"/>
    <w:rsid w:val="004B7360"/>
    <w:rsid w:val="004C1694"/>
    <w:rsid w:val="004C1AA5"/>
    <w:rsid w:val="004C1FE0"/>
    <w:rsid w:val="004C3F5E"/>
    <w:rsid w:val="004C559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0C81"/>
    <w:rsid w:val="005211BF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0DBB"/>
    <w:rsid w:val="005756C2"/>
    <w:rsid w:val="00575F16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6B83"/>
    <w:rsid w:val="005F12CC"/>
    <w:rsid w:val="005F339F"/>
    <w:rsid w:val="00602C1B"/>
    <w:rsid w:val="00604485"/>
    <w:rsid w:val="0060601D"/>
    <w:rsid w:val="00607B99"/>
    <w:rsid w:val="00612145"/>
    <w:rsid w:val="00614186"/>
    <w:rsid w:val="00614ABC"/>
    <w:rsid w:val="00616F7B"/>
    <w:rsid w:val="0061780A"/>
    <w:rsid w:val="00620BA9"/>
    <w:rsid w:val="00626A28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68FE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26F37"/>
    <w:rsid w:val="007304C5"/>
    <w:rsid w:val="00730C5D"/>
    <w:rsid w:val="00731C83"/>
    <w:rsid w:val="007341C0"/>
    <w:rsid w:val="00736179"/>
    <w:rsid w:val="00741612"/>
    <w:rsid w:val="00743C40"/>
    <w:rsid w:val="007501AE"/>
    <w:rsid w:val="00752144"/>
    <w:rsid w:val="00752C55"/>
    <w:rsid w:val="00753E24"/>
    <w:rsid w:val="00765F80"/>
    <w:rsid w:val="00766ED3"/>
    <w:rsid w:val="007731EC"/>
    <w:rsid w:val="00782950"/>
    <w:rsid w:val="00786E31"/>
    <w:rsid w:val="007A2F1A"/>
    <w:rsid w:val="007A6D9C"/>
    <w:rsid w:val="007B0C57"/>
    <w:rsid w:val="007B59C2"/>
    <w:rsid w:val="007B7121"/>
    <w:rsid w:val="007C61D1"/>
    <w:rsid w:val="007D064E"/>
    <w:rsid w:val="007D6FE4"/>
    <w:rsid w:val="007D73EC"/>
    <w:rsid w:val="007E19E2"/>
    <w:rsid w:val="007E287B"/>
    <w:rsid w:val="007E7996"/>
    <w:rsid w:val="007F42BD"/>
    <w:rsid w:val="008015BD"/>
    <w:rsid w:val="008062E5"/>
    <w:rsid w:val="00810225"/>
    <w:rsid w:val="00812E57"/>
    <w:rsid w:val="00815CB8"/>
    <w:rsid w:val="00816961"/>
    <w:rsid w:val="00823101"/>
    <w:rsid w:val="00824B55"/>
    <w:rsid w:val="00827903"/>
    <w:rsid w:val="00827C92"/>
    <w:rsid w:val="00830290"/>
    <w:rsid w:val="008339EB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43B7"/>
    <w:rsid w:val="00885B9B"/>
    <w:rsid w:val="00892BE4"/>
    <w:rsid w:val="0089411B"/>
    <w:rsid w:val="008952ED"/>
    <w:rsid w:val="00895E94"/>
    <w:rsid w:val="008A23D8"/>
    <w:rsid w:val="008B5294"/>
    <w:rsid w:val="008C0281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3D42"/>
    <w:rsid w:val="008F74AE"/>
    <w:rsid w:val="008F76AA"/>
    <w:rsid w:val="009023B6"/>
    <w:rsid w:val="00902BF0"/>
    <w:rsid w:val="009043BF"/>
    <w:rsid w:val="00904BFE"/>
    <w:rsid w:val="009069FD"/>
    <w:rsid w:val="00923015"/>
    <w:rsid w:val="009271DD"/>
    <w:rsid w:val="00930033"/>
    <w:rsid w:val="00930BEE"/>
    <w:rsid w:val="00930EEF"/>
    <w:rsid w:val="0094001A"/>
    <w:rsid w:val="0094027D"/>
    <w:rsid w:val="009404BC"/>
    <w:rsid w:val="00941FBF"/>
    <w:rsid w:val="009446FB"/>
    <w:rsid w:val="00944DB3"/>
    <w:rsid w:val="009466AB"/>
    <w:rsid w:val="00957C6B"/>
    <w:rsid w:val="00964561"/>
    <w:rsid w:val="00965406"/>
    <w:rsid w:val="0097240C"/>
    <w:rsid w:val="009730D0"/>
    <w:rsid w:val="009800A7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D0A"/>
    <w:rsid w:val="009B2121"/>
    <w:rsid w:val="009B3A63"/>
    <w:rsid w:val="009B4651"/>
    <w:rsid w:val="009B5A12"/>
    <w:rsid w:val="009B5E56"/>
    <w:rsid w:val="009B743A"/>
    <w:rsid w:val="009C00CB"/>
    <w:rsid w:val="009C74FA"/>
    <w:rsid w:val="009D1FFA"/>
    <w:rsid w:val="009D4BA0"/>
    <w:rsid w:val="009E243C"/>
    <w:rsid w:val="009E31B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26F1"/>
    <w:rsid w:val="00B33717"/>
    <w:rsid w:val="00B4038A"/>
    <w:rsid w:val="00B45210"/>
    <w:rsid w:val="00B47F55"/>
    <w:rsid w:val="00B516FC"/>
    <w:rsid w:val="00B54E6D"/>
    <w:rsid w:val="00B6103E"/>
    <w:rsid w:val="00B62965"/>
    <w:rsid w:val="00B67D32"/>
    <w:rsid w:val="00B81705"/>
    <w:rsid w:val="00B85BD7"/>
    <w:rsid w:val="00B87B39"/>
    <w:rsid w:val="00B90F13"/>
    <w:rsid w:val="00BA106B"/>
    <w:rsid w:val="00BA6494"/>
    <w:rsid w:val="00BA7080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4B9A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5F8"/>
    <w:rsid w:val="00CE3A14"/>
    <w:rsid w:val="00CE5D9E"/>
    <w:rsid w:val="00CE7035"/>
    <w:rsid w:val="00CE7EC5"/>
    <w:rsid w:val="00CF10B2"/>
    <w:rsid w:val="00CF5E21"/>
    <w:rsid w:val="00CF6368"/>
    <w:rsid w:val="00D003AA"/>
    <w:rsid w:val="00D03F2B"/>
    <w:rsid w:val="00D051FA"/>
    <w:rsid w:val="00D068A7"/>
    <w:rsid w:val="00D1173C"/>
    <w:rsid w:val="00D1223C"/>
    <w:rsid w:val="00D1377B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1267"/>
    <w:rsid w:val="00D63A55"/>
    <w:rsid w:val="00D655F7"/>
    <w:rsid w:val="00D70871"/>
    <w:rsid w:val="00D71879"/>
    <w:rsid w:val="00D746A2"/>
    <w:rsid w:val="00D80100"/>
    <w:rsid w:val="00D85822"/>
    <w:rsid w:val="00D866E8"/>
    <w:rsid w:val="00D867AA"/>
    <w:rsid w:val="00D87AAD"/>
    <w:rsid w:val="00D94CBC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C732A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47DF"/>
    <w:rsid w:val="00E16FE0"/>
    <w:rsid w:val="00E22D2A"/>
    <w:rsid w:val="00E23164"/>
    <w:rsid w:val="00E26183"/>
    <w:rsid w:val="00E3588E"/>
    <w:rsid w:val="00E401FA"/>
    <w:rsid w:val="00E46FD0"/>
    <w:rsid w:val="00E47E22"/>
    <w:rsid w:val="00E57407"/>
    <w:rsid w:val="00E64519"/>
    <w:rsid w:val="00E67DE9"/>
    <w:rsid w:val="00E76F90"/>
    <w:rsid w:val="00E77CD8"/>
    <w:rsid w:val="00E77FDC"/>
    <w:rsid w:val="00E81401"/>
    <w:rsid w:val="00E916BC"/>
    <w:rsid w:val="00E92551"/>
    <w:rsid w:val="00E94B88"/>
    <w:rsid w:val="00E94F7F"/>
    <w:rsid w:val="00E967AC"/>
    <w:rsid w:val="00E97110"/>
    <w:rsid w:val="00E97BFA"/>
    <w:rsid w:val="00EA665F"/>
    <w:rsid w:val="00EA7518"/>
    <w:rsid w:val="00EB2AEA"/>
    <w:rsid w:val="00EC1845"/>
    <w:rsid w:val="00EC2B53"/>
    <w:rsid w:val="00EC4CAF"/>
    <w:rsid w:val="00ED06A3"/>
    <w:rsid w:val="00ED5A82"/>
    <w:rsid w:val="00EE07EE"/>
    <w:rsid w:val="00EE21C6"/>
    <w:rsid w:val="00EE4341"/>
    <w:rsid w:val="00EE5C70"/>
    <w:rsid w:val="00EF7295"/>
    <w:rsid w:val="00F0035C"/>
    <w:rsid w:val="00F03D2F"/>
    <w:rsid w:val="00F07DC2"/>
    <w:rsid w:val="00F148EE"/>
    <w:rsid w:val="00F15282"/>
    <w:rsid w:val="00F30477"/>
    <w:rsid w:val="00F305CF"/>
    <w:rsid w:val="00F31178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BA3"/>
    <w:rsid w:val="00F936DF"/>
    <w:rsid w:val="00FB02CD"/>
    <w:rsid w:val="00FB1200"/>
    <w:rsid w:val="00FB2FF6"/>
    <w:rsid w:val="00FB386A"/>
    <w:rsid w:val="00FB6E86"/>
    <w:rsid w:val="00FB7591"/>
    <w:rsid w:val="00FC286F"/>
    <w:rsid w:val="00FC3FCD"/>
    <w:rsid w:val="00FC5708"/>
    <w:rsid w:val="00FC5D27"/>
    <w:rsid w:val="00FD4F7C"/>
    <w:rsid w:val="00FD5A66"/>
    <w:rsid w:val="00FD6558"/>
    <w:rsid w:val="00FE2A78"/>
    <w:rsid w:val="00FF3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Hyperlink">
    <w:name w:val="Hyperlink"/>
    <w:basedOn w:val="DefaultParagraphFont"/>
    <w:uiPriority w:val="99"/>
    <w:unhideWhenUsed/>
    <w:rsid w:val="007731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A1DD-7211-472B-9B3D-B6F768D2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Thidarat Liwkong</cp:lastModifiedBy>
  <cp:revision>24</cp:revision>
  <cp:lastPrinted>2026-05-11T13:06:00Z</cp:lastPrinted>
  <dcterms:created xsi:type="dcterms:W3CDTF">2026-03-18T06:06:00Z</dcterms:created>
  <dcterms:modified xsi:type="dcterms:W3CDTF">2026-05-12T04:09:00Z</dcterms:modified>
</cp:coreProperties>
</file>