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D1762" w14:textId="77777777" w:rsidR="000625C6" w:rsidRPr="009A5855" w:rsidRDefault="000625C6" w:rsidP="000625C6">
      <w:pPr>
        <w:pStyle w:val="IndexHeading1"/>
        <w:spacing w:after="0" w:line="240" w:lineRule="atLeast"/>
        <w:ind w:left="1080" w:hanging="1080"/>
        <w:jc w:val="both"/>
        <w:rPr>
          <w:rFonts w:cstheme="minorBidi"/>
          <w:lang w:val="en-US"/>
        </w:rPr>
      </w:pPr>
    </w:p>
    <w:p w14:paraId="42F21029" w14:textId="77777777" w:rsidR="000625C6" w:rsidRPr="0071276F" w:rsidRDefault="000625C6" w:rsidP="000625C6">
      <w:pPr>
        <w:pStyle w:val="IndexHeading1"/>
        <w:spacing w:after="0" w:line="240" w:lineRule="atLeast"/>
        <w:ind w:left="1080" w:hanging="1080"/>
        <w:jc w:val="both"/>
      </w:pPr>
    </w:p>
    <w:p w14:paraId="33B7CDB1" w14:textId="77777777" w:rsidR="000625C6" w:rsidRPr="0071276F" w:rsidRDefault="000625C6" w:rsidP="000625C6">
      <w:pPr>
        <w:jc w:val="center"/>
        <w:rPr>
          <w:b/>
          <w:bCs/>
          <w:sz w:val="52"/>
          <w:szCs w:val="52"/>
        </w:rPr>
      </w:pPr>
    </w:p>
    <w:p w14:paraId="2D5ADE29" w14:textId="77777777" w:rsidR="000625C6" w:rsidRPr="0071276F" w:rsidRDefault="000625C6" w:rsidP="000625C6">
      <w:pPr>
        <w:jc w:val="center"/>
        <w:rPr>
          <w:b/>
          <w:bCs/>
          <w:sz w:val="52"/>
          <w:szCs w:val="52"/>
        </w:rPr>
      </w:pPr>
    </w:p>
    <w:p w14:paraId="1209A317" w14:textId="77777777" w:rsidR="000625C6" w:rsidRPr="009B1079" w:rsidRDefault="000625C6" w:rsidP="000625C6">
      <w:pPr>
        <w:jc w:val="center"/>
        <w:rPr>
          <w:b/>
          <w:bCs/>
          <w:sz w:val="40"/>
          <w:szCs w:val="40"/>
        </w:rPr>
      </w:pPr>
      <w:proofErr w:type="spellStart"/>
      <w:r w:rsidRPr="009B1079">
        <w:rPr>
          <w:b/>
          <w:bCs/>
          <w:sz w:val="40"/>
          <w:szCs w:val="40"/>
        </w:rPr>
        <w:t>Bangchak</w:t>
      </w:r>
      <w:proofErr w:type="spellEnd"/>
      <w:r w:rsidRPr="009B1079">
        <w:rPr>
          <w:b/>
          <w:bCs/>
          <w:sz w:val="40"/>
          <w:szCs w:val="40"/>
        </w:rPr>
        <w:t xml:space="preserve"> Corporation Public Company Limited </w:t>
      </w:r>
      <w:r w:rsidRPr="009B1079">
        <w:rPr>
          <w:b/>
          <w:bCs/>
          <w:sz w:val="40"/>
          <w:szCs w:val="40"/>
        </w:rPr>
        <w:br/>
        <w:t>and its Subsidiaries</w:t>
      </w:r>
    </w:p>
    <w:p w14:paraId="16C254D1" w14:textId="77777777" w:rsidR="000625C6" w:rsidRPr="009B1079" w:rsidRDefault="000625C6" w:rsidP="000625C6">
      <w:pPr>
        <w:jc w:val="center"/>
        <w:rPr>
          <w:b/>
          <w:bCs/>
          <w:sz w:val="32"/>
          <w:szCs w:val="32"/>
        </w:rPr>
      </w:pPr>
    </w:p>
    <w:p w14:paraId="383C96E4" w14:textId="77777777" w:rsidR="000625C6" w:rsidRPr="009B1079" w:rsidRDefault="000625C6" w:rsidP="000625C6">
      <w:pPr>
        <w:pStyle w:val="CoverTitle"/>
        <w:spacing w:line="240" w:lineRule="atLeast"/>
        <w:jc w:val="center"/>
        <w:rPr>
          <w:spacing w:val="-3"/>
          <w:szCs w:val="36"/>
        </w:rPr>
      </w:pPr>
      <w:r w:rsidRPr="009B1079">
        <w:rPr>
          <w:spacing w:val="-3"/>
          <w:szCs w:val="36"/>
        </w:rPr>
        <w:t>Condensed interim financial statements</w:t>
      </w:r>
    </w:p>
    <w:p w14:paraId="07756ED1" w14:textId="77777777" w:rsidR="000625C6" w:rsidRPr="009B1079" w:rsidRDefault="000625C6" w:rsidP="000625C6">
      <w:pPr>
        <w:pStyle w:val="CoverTitle"/>
        <w:spacing w:line="240" w:lineRule="atLeast"/>
        <w:jc w:val="center"/>
        <w:rPr>
          <w:spacing w:val="-3"/>
          <w:szCs w:val="36"/>
        </w:rPr>
      </w:pPr>
      <w:r w:rsidRPr="009B1079">
        <w:rPr>
          <w:spacing w:val="-3"/>
          <w:szCs w:val="36"/>
        </w:rPr>
        <w:t>for the three</w:t>
      </w:r>
      <w:r w:rsidRPr="009B1079">
        <w:rPr>
          <w:spacing w:val="-3"/>
          <w:szCs w:val="36"/>
          <w:cs/>
        </w:rPr>
        <w:t>-</w:t>
      </w:r>
      <w:r w:rsidRPr="009B1079">
        <w:rPr>
          <w:spacing w:val="-3"/>
          <w:szCs w:val="36"/>
        </w:rPr>
        <w:t xml:space="preserve">month period ended </w:t>
      </w:r>
    </w:p>
    <w:p w14:paraId="3F28EE11" w14:textId="39BAC43D" w:rsidR="000625C6" w:rsidRPr="009B1079" w:rsidRDefault="000625C6" w:rsidP="000625C6">
      <w:pPr>
        <w:pStyle w:val="CoverTitle"/>
        <w:spacing w:line="240" w:lineRule="atLeast"/>
        <w:jc w:val="center"/>
        <w:rPr>
          <w:rFonts w:cstheme="minorBidi"/>
          <w:spacing w:val="-3"/>
          <w:szCs w:val="36"/>
        </w:rPr>
      </w:pPr>
      <w:r w:rsidRPr="009B1079">
        <w:rPr>
          <w:rFonts w:cstheme="minorBidi"/>
          <w:spacing w:val="-3"/>
          <w:szCs w:val="36"/>
        </w:rPr>
        <w:t>31 March 202</w:t>
      </w:r>
      <w:r w:rsidR="006B7B76" w:rsidRPr="009B1079">
        <w:rPr>
          <w:rFonts w:cstheme="minorBidi"/>
          <w:spacing w:val="-3"/>
          <w:szCs w:val="36"/>
        </w:rPr>
        <w:t>6</w:t>
      </w:r>
    </w:p>
    <w:p w14:paraId="2041C71D" w14:textId="77777777" w:rsidR="000625C6" w:rsidRPr="009B1079" w:rsidRDefault="000625C6" w:rsidP="000625C6">
      <w:pPr>
        <w:pStyle w:val="CoverTitle"/>
        <w:spacing w:line="240" w:lineRule="atLeast"/>
        <w:jc w:val="center"/>
        <w:rPr>
          <w:spacing w:val="-3"/>
          <w:szCs w:val="36"/>
        </w:rPr>
      </w:pPr>
      <w:r w:rsidRPr="009B1079">
        <w:rPr>
          <w:spacing w:val="-3"/>
          <w:szCs w:val="36"/>
        </w:rPr>
        <w:t>and</w:t>
      </w:r>
    </w:p>
    <w:p w14:paraId="09BB5702" w14:textId="77777777" w:rsidR="000625C6" w:rsidRPr="009B1079" w:rsidRDefault="000625C6" w:rsidP="000625C6">
      <w:pPr>
        <w:ind w:firstLine="2160"/>
        <w:rPr>
          <w:spacing w:val="-3"/>
          <w:sz w:val="36"/>
          <w:szCs w:val="36"/>
        </w:rPr>
        <w:sectPr w:rsidR="000625C6" w:rsidRPr="009B1079" w:rsidSect="00941BEB">
          <w:headerReference w:type="default" r:id="rId8"/>
          <w:footerReference w:type="default" r:id="rId9"/>
          <w:pgSz w:w="11907" w:h="16840"/>
          <w:pgMar w:top="691" w:right="1152" w:bottom="576" w:left="1152" w:header="720" w:footer="720" w:gutter="0"/>
          <w:pgNumType w:start="16"/>
          <w:cols w:space="720"/>
          <w:docGrid w:linePitch="299"/>
        </w:sectPr>
      </w:pPr>
      <w:r w:rsidRPr="009B1079">
        <w:rPr>
          <w:spacing w:val="-3"/>
          <w:sz w:val="36"/>
          <w:szCs w:val="36"/>
        </w:rPr>
        <w:t>Independent auditor</w:t>
      </w:r>
      <w:r w:rsidRPr="009B1079">
        <w:rPr>
          <w:spacing w:val="-3"/>
          <w:sz w:val="36"/>
          <w:szCs w:val="36"/>
          <w:cs/>
        </w:rPr>
        <w:t>’</w:t>
      </w:r>
      <w:r w:rsidRPr="009B1079">
        <w:rPr>
          <w:spacing w:val="-3"/>
          <w:sz w:val="36"/>
          <w:szCs w:val="36"/>
        </w:rPr>
        <w:t>s review report</w:t>
      </w:r>
    </w:p>
    <w:p w14:paraId="1E16E51B" w14:textId="360873B3" w:rsidR="00783E92" w:rsidRPr="009B1079" w:rsidRDefault="00783E92" w:rsidP="00536F09">
      <w:pPr>
        <w:pStyle w:val="IndexHeading1"/>
        <w:spacing w:after="0" w:line="240" w:lineRule="atLeast"/>
        <w:jc w:val="both"/>
        <w:rPr>
          <w:shd w:val="clear" w:color="auto" w:fill="FFFFFF"/>
        </w:rPr>
      </w:pPr>
      <w:r w:rsidRPr="009B1079">
        <w:lastRenderedPageBreak/>
        <w:t>Note</w:t>
      </w:r>
      <w:r w:rsidRPr="009B1079">
        <w:tab/>
      </w:r>
      <w:r w:rsidRPr="009B1079">
        <w:rPr>
          <w:shd w:val="clear" w:color="auto" w:fill="FFFFFF"/>
        </w:rPr>
        <w:t xml:space="preserve">Contents </w:t>
      </w:r>
    </w:p>
    <w:p w14:paraId="6EA3ABF0" w14:textId="77777777" w:rsidR="00331B7C" w:rsidRPr="009B1079" w:rsidRDefault="00331B7C" w:rsidP="00C63038">
      <w:pPr>
        <w:pStyle w:val="IndexHeading1"/>
        <w:spacing w:after="0" w:line="240" w:lineRule="atLeast"/>
        <w:ind w:left="1080" w:hanging="1080"/>
        <w:jc w:val="both"/>
        <w:rPr>
          <w:cs/>
        </w:rPr>
      </w:pPr>
    </w:p>
    <w:p w14:paraId="4FE522EE" w14:textId="77777777" w:rsidR="00783E92" w:rsidRPr="009B1079" w:rsidRDefault="00783E92" w:rsidP="00C63038">
      <w:pPr>
        <w:pStyle w:val="index"/>
        <w:numPr>
          <w:ilvl w:val="0"/>
          <w:numId w:val="2"/>
        </w:numPr>
        <w:tabs>
          <w:tab w:val="left" w:pos="1100"/>
        </w:tabs>
        <w:spacing w:after="0" w:line="240" w:lineRule="atLeast"/>
        <w:ind w:left="1100" w:hanging="1100"/>
        <w:jc w:val="both"/>
      </w:pPr>
      <w:r w:rsidRPr="009B1079">
        <w:t>General information</w:t>
      </w:r>
    </w:p>
    <w:p w14:paraId="741DECF3" w14:textId="1DD00023" w:rsidR="002F0DD0" w:rsidRPr="009B1079" w:rsidRDefault="00783E92" w:rsidP="00C63038">
      <w:pPr>
        <w:pStyle w:val="index"/>
        <w:numPr>
          <w:ilvl w:val="0"/>
          <w:numId w:val="2"/>
        </w:numPr>
        <w:tabs>
          <w:tab w:val="left" w:pos="1100"/>
        </w:tabs>
        <w:spacing w:after="0" w:line="240" w:lineRule="atLeast"/>
        <w:ind w:left="1100" w:hanging="1100"/>
        <w:jc w:val="both"/>
      </w:pPr>
      <w:r w:rsidRPr="009B1079">
        <w:t xml:space="preserve">Basis of preparation of </w:t>
      </w:r>
      <w:r w:rsidR="00F64231" w:rsidRPr="009B1079">
        <w:t>the interim financial statement</w:t>
      </w:r>
      <w:r w:rsidR="008C3FA9" w:rsidRPr="009B1079">
        <w:t>s</w:t>
      </w:r>
    </w:p>
    <w:p w14:paraId="2763DBA0" w14:textId="302E3A17" w:rsidR="00783E92" w:rsidRPr="009B1079" w:rsidRDefault="00783E92" w:rsidP="00C63038">
      <w:pPr>
        <w:pStyle w:val="index"/>
        <w:numPr>
          <w:ilvl w:val="0"/>
          <w:numId w:val="2"/>
        </w:numPr>
        <w:tabs>
          <w:tab w:val="left" w:pos="1100"/>
          <w:tab w:val="num" w:pos="2500"/>
        </w:tabs>
        <w:spacing w:after="0" w:line="240" w:lineRule="atLeast"/>
        <w:ind w:left="1100" w:hanging="1100"/>
        <w:jc w:val="both"/>
      </w:pPr>
      <w:r w:rsidRPr="009B1079">
        <w:t xml:space="preserve">Related parties </w:t>
      </w:r>
    </w:p>
    <w:p w14:paraId="24674232" w14:textId="2E8D7392" w:rsidR="003A3487" w:rsidRPr="009B1079" w:rsidRDefault="003A3487" w:rsidP="00C63038">
      <w:pPr>
        <w:pStyle w:val="index"/>
        <w:numPr>
          <w:ilvl w:val="0"/>
          <w:numId w:val="2"/>
        </w:numPr>
        <w:tabs>
          <w:tab w:val="left" w:pos="1100"/>
        </w:tabs>
        <w:spacing w:after="0" w:line="240" w:lineRule="atLeast"/>
        <w:ind w:left="1100" w:hanging="1100"/>
        <w:jc w:val="both"/>
      </w:pPr>
      <w:r w:rsidRPr="009B1079">
        <w:t xml:space="preserve">Trade </w:t>
      </w:r>
      <w:r w:rsidR="00504C1A" w:rsidRPr="009B1079">
        <w:t>and other current receivables</w:t>
      </w:r>
    </w:p>
    <w:p w14:paraId="7993B497" w14:textId="5E74EE00" w:rsidR="00E7547D" w:rsidRPr="009B1079" w:rsidRDefault="00783E92" w:rsidP="00E7547D">
      <w:pPr>
        <w:pStyle w:val="index"/>
        <w:numPr>
          <w:ilvl w:val="0"/>
          <w:numId w:val="2"/>
        </w:numPr>
        <w:tabs>
          <w:tab w:val="left" w:pos="1100"/>
        </w:tabs>
        <w:spacing w:after="0" w:line="240" w:lineRule="atLeast"/>
        <w:ind w:left="1100" w:hanging="1100"/>
        <w:jc w:val="both"/>
      </w:pPr>
      <w:r w:rsidRPr="009B1079">
        <w:t>Investments in subsidiaries</w:t>
      </w:r>
    </w:p>
    <w:p w14:paraId="50812D26" w14:textId="77777777" w:rsidR="00783E92" w:rsidRPr="009B1079" w:rsidRDefault="00783E92" w:rsidP="00C63038">
      <w:pPr>
        <w:pStyle w:val="index"/>
        <w:numPr>
          <w:ilvl w:val="0"/>
          <w:numId w:val="2"/>
        </w:numPr>
        <w:tabs>
          <w:tab w:val="left" w:pos="1100"/>
        </w:tabs>
        <w:spacing w:after="0" w:line="240" w:lineRule="atLeast"/>
        <w:ind w:left="1100" w:hanging="1100"/>
        <w:jc w:val="both"/>
      </w:pPr>
      <w:r w:rsidRPr="009B1079">
        <w:t>Investments in associate</w:t>
      </w:r>
      <w:r w:rsidR="00A4361E" w:rsidRPr="009B1079">
        <w:t>s</w:t>
      </w:r>
      <w:r w:rsidR="00973AED" w:rsidRPr="009B1079">
        <w:rPr>
          <w:cs/>
        </w:rPr>
        <w:t xml:space="preserve"> </w:t>
      </w:r>
      <w:r w:rsidR="00973AED" w:rsidRPr="009B1079">
        <w:rPr>
          <w:lang w:val="en-US"/>
        </w:rPr>
        <w:t>and joint venture</w:t>
      </w:r>
      <w:r w:rsidR="006E2C0D" w:rsidRPr="009B1079">
        <w:rPr>
          <w:lang w:val="en-US"/>
        </w:rPr>
        <w:t>s</w:t>
      </w:r>
    </w:p>
    <w:p w14:paraId="06ADF847" w14:textId="07D8C593" w:rsidR="00783E92" w:rsidRPr="009B1079" w:rsidRDefault="00783E92" w:rsidP="00C63038">
      <w:pPr>
        <w:pStyle w:val="index"/>
        <w:numPr>
          <w:ilvl w:val="0"/>
          <w:numId w:val="2"/>
        </w:numPr>
        <w:tabs>
          <w:tab w:val="left" w:pos="1100"/>
        </w:tabs>
        <w:spacing w:after="0" w:line="240" w:lineRule="atLeast"/>
        <w:ind w:left="1100" w:hanging="1100"/>
        <w:jc w:val="both"/>
      </w:pPr>
      <w:r w:rsidRPr="009B1079">
        <w:t>Property, plant and equipment</w:t>
      </w:r>
    </w:p>
    <w:p w14:paraId="7C707BEB" w14:textId="7280EE5E" w:rsidR="007C6DFD" w:rsidRPr="009B1079" w:rsidRDefault="007C6DFD" w:rsidP="00C63038">
      <w:pPr>
        <w:pStyle w:val="index"/>
        <w:numPr>
          <w:ilvl w:val="0"/>
          <w:numId w:val="2"/>
        </w:numPr>
        <w:tabs>
          <w:tab w:val="left" w:pos="1100"/>
        </w:tabs>
        <w:spacing w:after="0" w:line="240" w:lineRule="atLeast"/>
        <w:ind w:left="1100" w:hanging="1100"/>
        <w:jc w:val="both"/>
      </w:pPr>
      <w:r w:rsidRPr="009B1079">
        <w:t>Right-of-use assets</w:t>
      </w:r>
    </w:p>
    <w:p w14:paraId="74061C14" w14:textId="4219A8C9" w:rsidR="006B7B76" w:rsidRPr="009B1079" w:rsidRDefault="006B7B76" w:rsidP="00C63038">
      <w:pPr>
        <w:pStyle w:val="index"/>
        <w:numPr>
          <w:ilvl w:val="0"/>
          <w:numId w:val="2"/>
        </w:numPr>
        <w:tabs>
          <w:tab w:val="left" w:pos="1100"/>
        </w:tabs>
        <w:spacing w:after="0" w:line="240" w:lineRule="atLeast"/>
        <w:ind w:left="1100" w:hanging="1100"/>
        <w:jc w:val="both"/>
      </w:pPr>
      <w:r w:rsidRPr="009B1079">
        <w:t>Treasury shares</w:t>
      </w:r>
    </w:p>
    <w:p w14:paraId="4B46573F" w14:textId="1BB54558" w:rsidR="00684B4F" w:rsidRPr="009B1079" w:rsidRDefault="0095168B" w:rsidP="00C63038">
      <w:pPr>
        <w:pStyle w:val="index"/>
        <w:numPr>
          <w:ilvl w:val="0"/>
          <w:numId w:val="2"/>
        </w:numPr>
        <w:tabs>
          <w:tab w:val="left" w:pos="1100"/>
        </w:tabs>
        <w:spacing w:after="0" w:line="240" w:lineRule="atLeast"/>
        <w:ind w:left="1100" w:hanging="1100"/>
        <w:jc w:val="both"/>
      </w:pPr>
      <w:r w:rsidRPr="009B1079">
        <w:t>S</w:t>
      </w:r>
      <w:r w:rsidR="00783E92" w:rsidRPr="009B1079">
        <w:t>egments</w:t>
      </w:r>
      <w:r w:rsidRPr="009B1079">
        <w:t xml:space="preserve"> information</w:t>
      </w:r>
      <w:r w:rsidR="000F62B2" w:rsidRPr="009B1079">
        <w:t xml:space="preserve"> and disaggregation of revenue</w:t>
      </w:r>
    </w:p>
    <w:p w14:paraId="598A14D3" w14:textId="3793B8CE" w:rsidR="00783E92" w:rsidRPr="009B1079" w:rsidRDefault="007E57BF" w:rsidP="00C63038">
      <w:pPr>
        <w:pStyle w:val="index"/>
        <w:numPr>
          <w:ilvl w:val="0"/>
          <w:numId w:val="2"/>
        </w:numPr>
        <w:tabs>
          <w:tab w:val="left" w:pos="1100"/>
        </w:tabs>
        <w:spacing w:after="0" w:line="240" w:lineRule="atLeast"/>
        <w:ind w:left="1100" w:hanging="1100"/>
        <w:jc w:val="both"/>
      </w:pPr>
      <w:r w:rsidRPr="009B1079">
        <w:t>Income tax</w:t>
      </w:r>
    </w:p>
    <w:p w14:paraId="6D9BBD75" w14:textId="78570902" w:rsidR="007540B4" w:rsidRPr="009B1079" w:rsidRDefault="007540B4" w:rsidP="00C63038">
      <w:pPr>
        <w:pStyle w:val="index"/>
        <w:numPr>
          <w:ilvl w:val="0"/>
          <w:numId w:val="2"/>
        </w:numPr>
        <w:tabs>
          <w:tab w:val="left" w:pos="1100"/>
        </w:tabs>
        <w:spacing w:after="0" w:line="240" w:lineRule="atLeast"/>
        <w:ind w:left="1100" w:hanging="1100"/>
        <w:jc w:val="both"/>
      </w:pPr>
      <w:r w:rsidRPr="009B1079">
        <w:rPr>
          <w:lang w:val="en-US"/>
        </w:rPr>
        <w:t>Earnings</w:t>
      </w:r>
      <w:r w:rsidR="00C17A89" w:rsidRPr="009B1079">
        <w:rPr>
          <w:lang w:val="en-US"/>
        </w:rPr>
        <w:t xml:space="preserve"> </w:t>
      </w:r>
      <w:r w:rsidRPr="009B1079">
        <w:rPr>
          <w:lang w:val="en-US"/>
        </w:rPr>
        <w:t>per share</w:t>
      </w:r>
      <w:r w:rsidR="00C5530C" w:rsidRPr="009B1079">
        <w:rPr>
          <w:lang w:val="en-US"/>
        </w:rPr>
        <w:t xml:space="preserve">  </w:t>
      </w:r>
    </w:p>
    <w:p w14:paraId="0C166148" w14:textId="77777777" w:rsidR="0053011C" w:rsidRPr="009B1079" w:rsidRDefault="0053011C" w:rsidP="00C63038">
      <w:pPr>
        <w:pStyle w:val="index"/>
        <w:numPr>
          <w:ilvl w:val="0"/>
          <w:numId w:val="2"/>
        </w:numPr>
        <w:tabs>
          <w:tab w:val="clear" w:pos="1464"/>
          <w:tab w:val="left" w:pos="1100"/>
        </w:tabs>
        <w:spacing w:after="0" w:line="240" w:lineRule="atLeast"/>
        <w:ind w:left="1100" w:hanging="1100"/>
        <w:jc w:val="both"/>
        <w:rPr>
          <w:lang w:val="en-US"/>
        </w:rPr>
      </w:pPr>
      <w:r w:rsidRPr="009B1079">
        <w:rPr>
          <w:lang w:val="en-US"/>
        </w:rPr>
        <w:t xml:space="preserve">Financial instruments </w:t>
      </w:r>
    </w:p>
    <w:p w14:paraId="41C2F73A" w14:textId="47FC9B2F" w:rsidR="00783E92" w:rsidRPr="009B1079" w:rsidRDefault="00783E92" w:rsidP="00C63038">
      <w:pPr>
        <w:pStyle w:val="index"/>
        <w:numPr>
          <w:ilvl w:val="0"/>
          <w:numId w:val="2"/>
        </w:numPr>
        <w:tabs>
          <w:tab w:val="clear" w:pos="1464"/>
          <w:tab w:val="left" w:pos="1100"/>
        </w:tabs>
        <w:spacing w:after="0" w:line="240" w:lineRule="atLeast"/>
        <w:ind w:left="1100" w:hanging="1100"/>
        <w:jc w:val="both"/>
        <w:rPr>
          <w:lang w:val="en-US"/>
        </w:rPr>
      </w:pPr>
      <w:r w:rsidRPr="009B1079">
        <w:rPr>
          <w:lang w:val="en-US"/>
        </w:rPr>
        <w:t>Commitments with non</w:t>
      </w:r>
      <w:r w:rsidRPr="009B1079">
        <w:rPr>
          <w:cs/>
          <w:lang w:val="en-US"/>
        </w:rPr>
        <w:t>-</w:t>
      </w:r>
      <w:r w:rsidRPr="009B1079">
        <w:rPr>
          <w:lang w:val="en-US"/>
        </w:rPr>
        <w:t>related parties</w:t>
      </w:r>
    </w:p>
    <w:p w14:paraId="40DA3078" w14:textId="08FE4D57" w:rsidR="00B80E89" w:rsidRPr="009B1079" w:rsidRDefault="00673C5B" w:rsidP="00C63038">
      <w:pPr>
        <w:pStyle w:val="index"/>
        <w:numPr>
          <w:ilvl w:val="0"/>
          <w:numId w:val="2"/>
        </w:numPr>
        <w:tabs>
          <w:tab w:val="clear" w:pos="1464"/>
          <w:tab w:val="left" w:pos="1100"/>
        </w:tabs>
        <w:spacing w:after="0" w:line="240" w:lineRule="atLeast"/>
        <w:ind w:left="1100" w:hanging="1100"/>
        <w:jc w:val="both"/>
        <w:rPr>
          <w:lang w:val="en-US"/>
        </w:rPr>
      </w:pPr>
      <w:r w:rsidRPr="009B1079">
        <w:rPr>
          <w:lang w:val="en-US"/>
        </w:rPr>
        <w:t>Contingent liabilities and contingent assets</w:t>
      </w:r>
    </w:p>
    <w:p w14:paraId="43C78766" w14:textId="15870D18" w:rsidR="000F3A83" w:rsidRPr="009B1079" w:rsidRDefault="000C2BAB" w:rsidP="00C63038">
      <w:pPr>
        <w:pStyle w:val="index"/>
        <w:numPr>
          <w:ilvl w:val="0"/>
          <w:numId w:val="2"/>
        </w:numPr>
        <w:tabs>
          <w:tab w:val="clear" w:pos="1464"/>
          <w:tab w:val="left" w:pos="1100"/>
        </w:tabs>
        <w:spacing w:after="0" w:line="240" w:lineRule="atLeast"/>
        <w:ind w:left="1100" w:hanging="1100"/>
        <w:jc w:val="both"/>
        <w:rPr>
          <w:lang w:val="en-US"/>
        </w:rPr>
      </w:pPr>
      <w:r w:rsidRPr="009B1079">
        <w:rPr>
          <w:lang w:val="en-US"/>
        </w:rPr>
        <w:t>Events after the reporting period</w:t>
      </w:r>
    </w:p>
    <w:p w14:paraId="790E21E4" w14:textId="3B2F9BC8" w:rsidR="00A23726" w:rsidRPr="009B1079" w:rsidRDefault="00A23726" w:rsidP="00C63038">
      <w:pPr>
        <w:pStyle w:val="index"/>
        <w:tabs>
          <w:tab w:val="clear" w:pos="567"/>
          <w:tab w:val="left" w:pos="1100"/>
        </w:tabs>
        <w:spacing w:after="0" w:line="240" w:lineRule="atLeast"/>
        <w:ind w:left="1100" w:firstLine="0"/>
        <w:jc w:val="both"/>
        <w:rPr>
          <w:lang w:val="en-US"/>
        </w:rPr>
      </w:pPr>
    </w:p>
    <w:p w14:paraId="7008816B" w14:textId="77777777" w:rsidR="00B80E89" w:rsidRPr="009B1079" w:rsidRDefault="00B80E89" w:rsidP="00C63038">
      <w:pPr>
        <w:pStyle w:val="BodyText"/>
        <w:rPr>
          <w:sz w:val="30"/>
          <w:szCs w:val="30"/>
          <w:cs/>
        </w:rPr>
      </w:pPr>
    </w:p>
    <w:p w14:paraId="58A22580" w14:textId="2790BE19" w:rsidR="00F64231" w:rsidRPr="009B1079" w:rsidRDefault="00F64231" w:rsidP="00C63038">
      <w:pPr>
        <w:pStyle w:val="BodyText"/>
      </w:pPr>
    </w:p>
    <w:p w14:paraId="09C356D9" w14:textId="5B139B7F" w:rsidR="00093261" w:rsidRPr="009B1079" w:rsidRDefault="00093261" w:rsidP="00C63038">
      <w:pPr>
        <w:rPr>
          <w:rFonts w:cs="Angsana New"/>
          <w:cs/>
          <w:lang w:val="en-AU"/>
        </w:rPr>
      </w:pPr>
      <w:r w:rsidRPr="009B1079">
        <w:rPr>
          <w:rFonts w:cs="Angsana New"/>
          <w:cs/>
        </w:rPr>
        <w:br w:type="page"/>
      </w:r>
    </w:p>
    <w:p w14:paraId="2DDA2C6F" w14:textId="77777777" w:rsidR="00B80E89" w:rsidRPr="009B1079" w:rsidRDefault="00B80E89" w:rsidP="00356413">
      <w:pPr>
        <w:pStyle w:val="Caption"/>
        <w:sectPr w:rsidR="00B80E89" w:rsidRPr="009B1079" w:rsidSect="00941BEB">
          <w:headerReference w:type="default" r:id="rId10"/>
          <w:footerReference w:type="default" r:id="rId11"/>
          <w:pgSz w:w="11907" w:h="16840"/>
          <w:pgMar w:top="691" w:right="1152" w:bottom="576" w:left="1152" w:header="720" w:footer="720" w:gutter="0"/>
          <w:pgNumType w:start="16"/>
          <w:cols w:space="720"/>
          <w:docGrid w:linePitch="299"/>
        </w:sectPr>
      </w:pPr>
    </w:p>
    <w:p w14:paraId="5F858A59" w14:textId="77777777" w:rsidR="00783E92" w:rsidRPr="009B1079" w:rsidRDefault="00783E92" w:rsidP="00C63038">
      <w:pPr>
        <w:spacing w:line="240" w:lineRule="atLeast"/>
        <w:ind w:left="270" w:firstLine="270"/>
      </w:pPr>
      <w:r w:rsidRPr="009B1079">
        <w:lastRenderedPageBreak/>
        <w:t>These</w:t>
      </w:r>
      <w:r w:rsidR="000F62B2" w:rsidRPr="009B1079">
        <w:rPr>
          <w:cs/>
        </w:rPr>
        <w:t xml:space="preserve"> </w:t>
      </w:r>
      <w:r w:rsidRPr="009B1079">
        <w:t xml:space="preserve">notes form an integral part of the </w:t>
      </w:r>
      <w:r w:rsidR="00F64231" w:rsidRPr="009B1079">
        <w:t xml:space="preserve">interim </w:t>
      </w:r>
      <w:r w:rsidRPr="009B1079">
        <w:t>financial statements</w:t>
      </w:r>
      <w:r w:rsidRPr="009B1079">
        <w:rPr>
          <w:cs/>
        </w:rPr>
        <w:t>.</w:t>
      </w:r>
    </w:p>
    <w:p w14:paraId="211952EC" w14:textId="77777777" w:rsidR="00783E92" w:rsidRPr="009B1079" w:rsidRDefault="00783E92" w:rsidP="00C63038">
      <w:pPr>
        <w:spacing w:line="240" w:lineRule="atLeast"/>
        <w:ind w:left="540"/>
        <w:jc w:val="both"/>
      </w:pPr>
    </w:p>
    <w:p w14:paraId="792DEF42" w14:textId="0CEC8172" w:rsidR="00D1243F" w:rsidRPr="009B1079" w:rsidRDefault="00D1243F" w:rsidP="00D1243F">
      <w:pPr>
        <w:spacing w:line="240" w:lineRule="atLeast"/>
        <w:ind w:left="547"/>
        <w:jc w:val="both"/>
      </w:pPr>
      <w:r w:rsidRPr="009B1079">
        <w:t>The</w:t>
      </w:r>
      <w:r w:rsidRPr="009B1079">
        <w:rPr>
          <w:cs/>
        </w:rPr>
        <w:t xml:space="preserve"> </w:t>
      </w:r>
      <w:r w:rsidRPr="009B1079">
        <w:t xml:space="preserve">interim financial statements were approved and </w:t>
      </w:r>
      <w:proofErr w:type="spellStart"/>
      <w:r w:rsidRPr="009B1079">
        <w:t>authorised</w:t>
      </w:r>
      <w:proofErr w:type="spellEnd"/>
      <w:r w:rsidRPr="009B1079">
        <w:t xml:space="preserve"> for issue by the Board of Directors on </w:t>
      </w:r>
      <w:r w:rsidR="002E0F6A" w:rsidRPr="009B1079">
        <w:t>14</w:t>
      </w:r>
      <w:r w:rsidRPr="009B1079">
        <w:t xml:space="preserve"> </w:t>
      </w:r>
      <w:r w:rsidR="009F7E8A" w:rsidRPr="009B1079">
        <w:t>May</w:t>
      </w:r>
      <w:r w:rsidRPr="009B1079">
        <w:t xml:space="preserve"> 202</w:t>
      </w:r>
      <w:r w:rsidR="006B7B76" w:rsidRPr="009B1079">
        <w:t>6</w:t>
      </w:r>
      <w:r w:rsidRPr="009B1079">
        <w:t>.</w:t>
      </w:r>
    </w:p>
    <w:p w14:paraId="7AED2643" w14:textId="77777777" w:rsidR="004E6CC1" w:rsidRPr="009B1079" w:rsidRDefault="004E6CC1" w:rsidP="00C63038">
      <w:pPr>
        <w:spacing w:line="240" w:lineRule="atLeast"/>
        <w:ind w:left="547"/>
        <w:jc w:val="both"/>
      </w:pPr>
    </w:p>
    <w:p w14:paraId="2F1D587D" w14:textId="77777777" w:rsidR="00783E92" w:rsidRPr="009B1079" w:rsidRDefault="00783E92" w:rsidP="00C63038">
      <w:pPr>
        <w:pStyle w:val="Heading1"/>
        <w:numPr>
          <w:ilvl w:val="0"/>
          <w:numId w:val="3"/>
        </w:numPr>
        <w:tabs>
          <w:tab w:val="left" w:pos="540"/>
        </w:tabs>
        <w:spacing w:before="0" w:after="0" w:line="240" w:lineRule="atLeast"/>
        <w:rPr>
          <w:szCs w:val="24"/>
        </w:rPr>
      </w:pPr>
      <w:r w:rsidRPr="009B1079">
        <w:rPr>
          <w:szCs w:val="24"/>
        </w:rPr>
        <w:t>General information</w:t>
      </w:r>
    </w:p>
    <w:p w14:paraId="13D88276" w14:textId="77777777" w:rsidR="00783E92" w:rsidRPr="009B1079" w:rsidRDefault="00783E92" w:rsidP="00C63038">
      <w:pPr>
        <w:pStyle w:val="block"/>
        <w:spacing w:after="0" w:line="240" w:lineRule="atLeast"/>
        <w:ind w:left="540"/>
        <w:jc w:val="both"/>
      </w:pPr>
    </w:p>
    <w:p w14:paraId="664823DE" w14:textId="6752EB19" w:rsidR="00916BDA" w:rsidRPr="009B1079" w:rsidRDefault="001C10A1" w:rsidP="00C63038">
      <w:pPr>
        <w:pStyle w:val="block"/>
        <w:spacing w:after="0"/>
        <w:ind w:left="547"/>
        <w:jc w:val="both"/>
      </w:pPr>
      <w:r w:rsidRPr="009B1079">
        <w:rPr>
          <w:shd w:val="clear" w:color="auto" w:fill="FFFFFF"/>
          <w:lang w:val="en-US"/>
        </w:rPr>
        <w:t xml:space="preserve">The principal businesses of the Group </w:t>
      </w:r>
      <w:proofErr w:type="gramStart"/>
      <w:r w:rsidRPr="009B1079">
        <w:rPr>
          <w:shd w:val="clear" w:color="auto" w:fill="FFFFFF"/>
          <w:lang w:val="en-US"/>
        </w:rPr>
        <w:t>are</w:t>
      </w:r>
      <w:r w:rsidRPr="009B1079">
        <w:rPr>
          <w:lang w:val="en-US"/>
        </w:rPr>
        <w:t xml:space="preserve"> operating</w:t>
      </w:r>
      <w:proofErr w:type="gramEnd"/>
      <w:r w:rsidRPr="009B1079">
        <w:rPr>
          <w:lang w:val="en-US"/>
        </w:rPr>
        <w:t xml:space="preserve"> an oil refinery and marketing the finished products through its service stations under its company</w:t>
      </w:r>
      <w:r w:rsidRPr="009B1079">
        <w:rPr>
          <w:cs/>
          <w:lang w:val="en-US"/>
        </w:rPr>
        <w:t>’</w:t>
      </w:r>
      <w:r w:rsidRPr="009B1079">
        <w:rPr>
          <w:lang w:val="en-US"/>
        </w:rPr>
        <w:t>s brand</w:t>
      </w:r>
      <w:r w:rsidRPr="009B1079">
        <w:rPr>
          <w:cs/>
          <w:lang w:val="en-US"/>
        </w:rPr>
        <w:t xml:space="preserve">. </w:t>
      </w:r>
      <w:r w:rsidRPr="009B1079">
        <w:rPr>
          <w:lang w:val="en-US"/>
        </w:rPr>
        <w:t>The Group</w:t>
      </w:r>
      <w:r w:rsidRPr="009B1079">
        <w:rPr>
          <w:cs/>
          <w:lang w:val="en-US"/>
        </w:rPr>
        <w:t>’</w:t>
      </w:r>
      <w:r w:rsidRPr="009B1079">
        <w:rPr>
          <w:lang w:val="en-US"/>
        </w:rPr>
        <w:t xml:space="preserve">s oil market includes consumers in various sectors, such as transportation, aviation, shipping, construction, industrial, agriculture and sale of oil </w:t>
      </w:r>
      <w:r w:rsidR="004057B0" w:rsidRPr="009B1079">
        <w:rPr>
          <w:rFonts w:cs="Angsana New"/>
          <w:szCs w:val="28"/>
          <w:lang w:val="en-US"/>
        </w:rPr>
        <w:t>which is</w:t>
      </w:r>
      <w:r w:rsidRPr="009B1079">
        <w:rPr>
          <w:lang w:val="en-US"/>
        </w:rPr>
        <w:t xml:space="preserve"> made through the major and the minor oil traders, </w:t>
      </w:r>
      <w:r w:rsidRPr="009B1079">
        <w:t xml:space="preserve">production and distribution of electricity from </w:t>
      </w:r>
      <w:r w:rsidR="00206768" w:rsidRPr="009B1079">
        <w:t>green energy </w:t>
      </w:r>
      <w:r w:rsidR="002C0252" w:rsidRPr="009B1079">
        <w:t xml:space="preserve">including other related products and services, investment in energy business and </w:t>
      </w:r>
      <w:r w:rsidR="00986D2F" w:rsidRPr="009B1079">
        <w:rPr>
          <w:lang w:val="en-GB" w:bidi="ar-SA"/>
        </w:rPr>
        <w:t>oil terminal and seaport businesses</w:t>
      </w:r>
      <w:r w:rsidRPr="009B1079">
        <w:t>, manufacturing and distributing of biofuel product and relating products and exploration and production of petroleum</w:t>
      </w:r>
      <w:r w:rsidRPr="009B1079">
        <w:rPr>
          <w:cs/>
        </w:rPr>
        <w:t>.</w:t>
      </w:r>
    </w:p>
    <w:p w14:paraId="7CA1F970" w14:textId="77777777" w:rsidR="007B7BF3" w:rsidRPr="009B1079" w:rsidRDefault="007B7BF3" w:rsidP="00C63038">
      <w:pPr>
        <w:pStyle w:val="block"/>
        <w:spacing w:after="0"/>
        <w:ind w:left="547"/>
        <w:jc w:val="both"/>
        <w:rPr>
          <w:rFonts w:cstheme="minorBidi"/>
          <w:lang w:val="en-US"/>
        </w:rPr>
      </w:pPr>
    </w:p>
    <w:p w14:paraId="7894E0B9" w14:textId="77777777" w:rsidR="00783E92" w:rsidRPr="009B1079" w:rsidRDefault="00783E92" w:rsidP="00C63038">
      <w:pPr>
        <w:pStyle w:val="Heading1"/>
        <w:numPr>
          <w:ilvl w:val="0"/>
          <w:numId w:val="3"/>
        </w:numPr>
        <w:spacing w:before="0" w:after="0" w:line="240" w:lineRule="atLeast"/>
        <w:rPr>
          <w:szCs w:val="24"/>
        </w:rPr>
      </w:pPr>
      <w:r w:rsidRPr="009B1079">
        <w:rPr>
          <w:szCs w:val="24"/>
        </w:rPr>
        <w:t xml:space="preserve">Basis of preparation of the </w:t>
      </w:r>
      <w:r w:rsidR="00C2218A" w:rsidRPr="009B1079">
        <w:rPr>
          <w:szCs w:val="24"/>
          <w:lang w:val="en-US"/>
        </w:rPr>
        <w:t xml:space="preserve">interim </w:t>
      </w:r>
      <w:r w:rsidRPr="009B1079">
        <w:rPr>
          <w:szCs w:val="24"/>
        </w:rPr>
        <w:t>financial statements</w:t>
      </w:r>
    </w:p>
    <w:p w14:paraId="389D0D76" w14:textId="77777777" w:rsidR="00783E92" w:rsidRPr="009B1079" w:rsidRDefault="00783E92" w:rsidP="00C63038">
      <w:pPr>
        <w:pStyle w:val="BodyText"/>
        <w:spacing w:after="0" w:line="240" w:lineRule="atLeast"/>
        <w:jc w:val="both"/>
        <w:rPr>
          <w:lang w:val="en-US"/>
        </w:rPr>
      </w:pPr>
    </w:p>
    <w:p w14:paraId="56A3BF07" w14:textId="3887D71B" w:rsidR="00827B1F" w:rsidRPr="009B1079" w:rsidRDefault="000F62B2" w:rsidP="00C63038">
      <w:pPr>
        <w:pStyle w:val="BodyText"/>
        <w:spacing w:after="0" w:line="240" w:lineRule="atLeast"/>
        <w:ind w:left="547"/>
        <w:jc w:val="both"/>
      </w:pPr>
      <w:r w:rsidRPr="009B1079">
        <w:t xml:space="preserve">The </w:t>
      </w:r>
      <w:r w:rsidR="00703178" w:rsidRPr="009B1079">
        <w:t xml:space="preserve">condensed </w:t>
      </w:r>
      <w:r w:rsidRPr="009B1079">
        <w:t>interim financial statements are presented in the same format as the annual financial statements</w:t>
      </w:r>
      <w:r w:rsidR="00244EBB" w:rsidRPr="009B1079">
        <w:rPr>
          <w:cs/>
        </w:rPr>
        <w:t xml:space="preserve"> </w:t>
      </w:r>
      <w:r w:rsidR="00734354" w:rsidRPr="009B1079">
        <w:t>together with</w:t>
      </w:r>
      <w:r w:rsidR="00244EBB" w:rsidRPr="009B1079">
        <w:t xml:space="preserve"> notes to the interim financial statements on a condensed basis </w:t>
      </w:r>
      <w:r w:rsidR="000D3C8F" w:rsidRPr="009B1079">
        <w:t>(</w:t>
      </w:r>
      <w:r w:rsidR="00244EBB" w:rsidRPr="009B1079">
        <w:rPr>
          <w:cs/>
        </w:rPr>
        <w:t>“</w:t>
      </w:r>
      <w:r w:rsidR="00244EBB" w:rsidRPr="009B1079">
        <w:t>interim financial statements</w:t>
      </w:r>
      <w:r w:rsidR="00244EBB" w:rsidRPr="009B1079">
        <w:rPr>
          <w:cs/>
        </w:rPr>
        <w:t>”</w:t>
      </w:r>
      <w:r w:rsidR="000D3C8F" w:rsidRPr="009B1079">
        <w:t>)</w:t>
      </w:r>
      <w:r w:rsidRPr="009B1079">
        <w:t xml:space="preserve"> in accordance with Thai Accounting Standard </w:t>
      </w:r>
      <w:r w:rsidR="000D3C8F" w:rsidRPr="009B1079">
        <w:t>(</w:t>
      </w:r>
      <w:r w:rsidRPr="009B1079">
        <w:t>TAS</w:t>
      </w:r>
      <w:r w:rsidR="000D3C8F" w:rsidRPr="009B1079">
        <w:t>)</w:t>
      </w:r>
      <w:r w:rsidRPr="009B1079">
        <w:rPr>
          <w:cs/>
        </w:rPr>
        <w:t xml:space="preserve"> </w:t>
      </w:r>
      <w:r w:rsidRPr="009B1079">
        <w:t>No</w:t>
      </w:r>
      <w:r w:rsidRPr="009B1079">
        <w:rPr>
          <w:cs/>
        </w:rPr>
        <w:t>.</w:t>
      </w:r>
      <w:r w:rsidR="0072092F" w:rsidRPr="009B1079">
        <w:t xml:space="preserve"> </w:t>
      </w:r>
      <w:r w:rsidRPr="009B1079">
        <w:t xml:space="preserve">34 </w:t>
      </w:r>
      <w:r w:rsidRPr="009B1079">
        <w:rPr>
          <w:i/>
          <w:iCs/>
        </w:rPr>
        <w:t>Interim Financial Reporting</w:t>
      </w:r>
      <w:r w:rsidRPr="009B1079">
        <w:t>, guidelines promulgated by the Federation of Accounting Professions and applicable rules and regulations of the Thai Securities and Exchange Commission</w:t>
      </w:r>
      <w:r w:rsidRPr="009B1079">
        <w:rPr>
          <w:cs/>
        </w:rPr>
        <w:t>.</w:t>
      </w:r>
      <w:r w:rsidR="009F15B4" w:rsidRPr="009B1079">
        <w:rPr>
          <w:cs/>
        </w:rPr>
        <w:t xml:space="preserve"> </w:t>
      </w:r>
      <w:r w:rsidR="00827B1F" w:rsidRPr="009B1079">
        <w:t>The interim financial statements do not include all of the financial information required for annual financial statements but focus on new activities, events and circumstances to avoid repetition of information previously reported</w:t>
      </w:r>
      <w:r w:rsidR="00827B1F" w:rsidRPr="009B1079">
        <w:rPr>
          <w:cs/>
        </w:rPr>
        <w:t xml:space="preserve">. </w:t>
      </w:r>
      <w:r w:rsidR="00827B1F" w:rsidRPr="009B1079">
        <w:t xml:space="preserve">Accordingly, these interim financial statements should be read in conjunction with the financial </w:t>
      </w:r>
      <w:r w:rsidR="00407DA0" w:rsidRPr="009B1079">
        <w:t xml:space="preserve">statements of the Company and its subsidiaries for the year ended 31 </w:t>
      </w:r>
      <w:r w:rsidR="006C6D9C" w:rsidRPr="009B1079">
        <w:t>December 202</w:t>
      </w:r>
      <w:r w:rsidR="006B7B76" w:rsidRPr="009B1079">
        <w:rPr>
          <w:rFonts w:cstheme="minorBidi"/>
          <w:lang w:val="en-US"/>
        </w:rPr>
        <w:t>5</w:t>
      </w:r>
      <w:r w:rsidR="00407DA0" w:rsidRPr="009B1079">
        <w:rPr>
          <w:cs/>
        </w:rPr>
        <w:t>.</w:t>
      </w:r>
    </w:p>
    <w:p w14:paraId="6D329446" w14:textId="77777777" w:rsidR="00407DA0" w:rsidRPr="009B1079" w:rsidRDefault="00407DA0" w:rsidP="00C63038">
      <w:pPr>
        <w:pStyle w:val="BodyText"/>
        <w:spacing w:after="0" w:line="240" w:lineRule="atLeast"/>
        <w:ind w:left="547"/>
        <w:jc w:val="both"/>
      </w:pPr>
    </w:p>
    <w:p w14:paraId="691B5B12" w14:textId="0481F652" w:rsidR="00735A74" w:rsidRPr="009B1079" w:rsidRDefault="009F15B4" w:rsidP="00C63038">
      <w:pPr>
        <w:pStyle w:val="BodyText"/>
        <w:spacing w:after="0" w:line="240" w:lineRule="atLeast"/>
        <w:ind w:left="547"/>
        <w:jc w:val="both"/>
      </w:pPr>
      <w:r w:rsidRPr="009B1079">
        <w:rPr>
          <w:spacing w:val="2"/>
        </w:rPr>
        <w:t xml:space="preserve">In preparing these interim financial statements, judgements and estimates are made by management in </w:t>
      </w:r>
      <w:r w:rsidRPr="009B1079">
        <w:t>applying the Group’s accounting policies.</w:t>
      </w:r>
      <w:r w:rsidR="0076396D" w:rsidRPr="009B1079">
        <w:t xml:space="preserve"> </w:t>
      </w:r>
      <w:r w:rsidRPr="009B1079">
        <w:t xml:space="preserve">Actual results may differ from these estimates. The accounting policies, methods of computation and the key sources of estimation uncertainty were the same as those that described in the financial statements for the year ended </w:t>
      </w:r>
      <w:r w:rsidRPr="009B1079">
        <w:rPr>
          <w:cs/>
        </w:rPr>
        <w:t xml:space="preserve">31 </w:t>
      </w:r>
      <w:r w:rsidR="006C6D9C" w:rsidRPr="009B1079">
        <w:t>December 202</w:t>
      </w:r>
      <w:r w:rsidR="006B7B76" w:rsidRPr="009B1079">
        <w:t>5</w:t>
      </w:r>
      <w:r w:rsidR="000802C5" w:rsidRPr="009B1079">
        <w:t>.</w:t>
      </w:r>
    </w:p>
    <w:p w14:paraId="3561378B" w14:textId="77777777" w:rsidR="008B47ED" w:rsidRPr="009B1079" w:rsidRDefault="008B47ED" w:rsidP="005361FF">
      <w:pPr>
        <w:jc w:val="thaiDistribute"/>
      </w:pPr>
    </w:p>
    <w:p w14:paraId="46643C73" w14:textId="77777777" w:rsidR="00B05427" w:rsidRPr="009B1079" w:rsidRDefault="00B05427" w:rsidP="00B05427">
      <w:pPr>
        <w:pStyle w:val="Heading1"/>
        <w:numPr>
          <w:ilvl w:val="0"/>
          <w:numId w:val="3"/>
        </w:numPr>
        <w:tabs>
          <w:tab w:val="left" w:pos="540"/>
          <w:tab w:val="left" w:pos="1080"/>
        </w:tabs>
        <w:spacing w:before="0" w:after="0" w:line="240" w:lineRule="atLeast"/>
        <w:rPr>
          <w:bCs/>
          <w:szCs w:val="24"/>
        </w:rPr>
      </w:pPr>
      <w:bookmarkStart w:id="2" w:name="_Hlk118455085"/>
      <w:r w:rsidRPr="009B1079">
        <w:rPr>
          <w:bCs/>
          <w:szCs w:val="24"/>
        </w:rPr>
        <w:t>Related parties</w:t>
      </w:r>
    </w:p>
    <w:p w14:paraId="025D7F36" w14:textId="77777777" w:rsidR="005A1A89" w:rsidRPr="009B1079" w:rsidRDefault="005A1A89" w:rsidP="00B05427">
      <w:pPr>
        <w:pStyle w:val="BodyText"/>
        <w:spacing w:after="0" w:line="240" w:lineRule="atLeast"/>
        <w:ind w:left="540"/>
        <w:jc w:val="both"/>
        <w:rPr>
          <w:rFonts w:cstheme="minorBidi"/>
          <w:lang w:val="en-US"/>
        </w:rPr>
      </w:pPr>
    </w:p>
    <w:p w14:paraId="4269F290" w14:textId="3060E5DE" w:rsidR="00B05427" w:rsidRPr="009B1079" w:rsidRDefault="00B05427" w:rsidP="00B05427">
      <w:pPr>
        <w:pStyle w:val="BodyText"/>
        <w:spacing w:after="0" w:line="240" w:lineRule="atLeast"/>
        <w:ind w:left="540"/>
        <w:jc w:val="both"/>
        <w:rPr>
          <w:lang w:val="en-US"/>
        </w:rPr>
      </w:pPr>
      <w:r w:rsidRPr="009B1079">
        <w:rPr>
          <w:lang w:val="en-US"/>
        </w:rPr>
        <w:t xml:space="preserve">The Group had no material changes in </w:t>
      </w:r>
      <w:r w:rsidR="004057B0" w:rsidRPr="009B1079">
        <w:rPr>
          <w:lang w:val="en-US"/>
        </w:rPr>
        <w:t xml:space="preserve">relationships with related parties and </w:t>
      </w:r>
      <w:r w:rsidRPr="009B1079">
        <w:rPr>
          <w:lang w:val="en-US"/>
        </w:rPr>
        <w:t xml:space="preserve">pricing policies during the </w:t>
      </w:r>
      <w:r w:rsidR="00294BE1" w:rsidRPr="009B1079">
        <w:rPr>
          <w:lang w:val="en-US"/>
        </w:rPr>
        <w:t>three</w:t>
      </w:r>
      <w:r w:rsidR="00C5530C" w:rsidRPr="009B1079">
        <w:rPr>
          <w:lang w:val="en-US"/>
        </w:rPr>
        <w:t>-month period ended 3</w:t>
      </w:r>
      <w:r w:rsidR="00294BE1" w:rsidRPr="009B1079">
        <w:rPr>
          <w:lang w:val="en-US"/>
        </w:rPr>
        <w:t>1</w:t>
      </w:r>
      <w:r w:rsidR="00C5530C" w:rsidRPr="009B1079">
        <w:rPr>
          <w:lang w:val="en-US"/>
        </w:rPr>
        <w:t xml:space="preserve"> </w:t>
      </w:r>
      <w:r w:rsidR="00294BE1" w:rsidRPr="009B1079">
        <w:rPr>
          <w:lang w:val="en-US"/>
        </w:rPr>
        <w:t>March</w:t>
      </w:r>
      <w:r w:rsidR="00C5530C" w:rsidRPr="009B1079">
        <w:rPr>
          <w:lang w:val="en-US"/>
        </w:rPr>
        <w:t xml:space="preserve"> 202</w:t>
      </w:r>
      <w:r w:rsidR="006B7B76" w:rsidRPr="009B1079">
        <w:rPr>
          <w:lang w:val="en-US"/>
        </w:rPr>
        <w:t>6</w:t>
      </w:r>
      <w:r w:rsidRPr="009B1079">
        <w:rPr>
          <w:lang w:val="en-US"/>
        </w:rPr>
        <w:t>.</w:t>
      </w:r>
    </w:p>
    <w:p w14:paraId="758B63C4" w14:textId="77777777" w:rsidR="00B05427" w:rsidRPr="009B1079" w:rsidRDefault="00B05427" w:rsidP="00B05427">
      <w:pPr>
        <w:pStyle w:val="BodyText"/>
        <w:spacing w:after="0" w:line="240" w:lineRule="atLeast"/>
        <w:ind w:left="540"/>
        <w:jc w:val="both"/>
        <w:rPr>
          <w:lang w:val="en-US"/>
        </w:rPr>
      </w:pPr>
    </w:p>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B05427" w:rsidRPr="009B1079" w14:paraId="5FD86BDA" w14:textId="77777777" w:rsidTr="003838AE">
        <w:trPr>
          <w:cantSplit/>
          <w:trHeight w:val="16"/>
          <w:tblHeader/>
        </w:trPr>
        <w:tc>
          <w:tcPr>
            <w:tcW w:w="4086" w:type="dxa"/>
            <w:shd w:val="clear" w:color="auto" w:fill="FFFFFF"/>
          </w:tcPr>
          <w:p w14:paraId="7F7F44CB" w14:textId="77777777" w:rsidR="00B05427" w:rsidRPr="009B1079" w:rsidRDefault="00B05427" w:rsidP="003C2352">
            <w:pPr>
              <w:contextualSpacing/>
              <w:rPr>
                <w:b/>
                <w:bCs/>
                <w:cs/>
              </w:rPr>
            </w:pPr>
          </w:p>
        </w:tc>
        <w:tc>
          <w:tcPr>
            <w:tcW w:w="2693" w:type="dxa"/>
            <w:gridSpan w:val="2"/>
            <w:hideMark/>
          </w:tcPr>
          <w:p w14:paraId="507F23D8" w14:textId="77777777" w:rsidR="00B05427" w:rsidRPr="009B1079" w:rsidRDefault="00B05427" w:rsidP="003C2352">
            <w:pPr>
              <w:pStyle w:val="acctmergecolhdg"/>
              <w:contextualSpacing/>
            </w:pPr>
            <w:r w:rsidRPr="009B1079">
              <w:t xml:space="preserve">Consolidated </w:t>
            </w:r>
          </w:p>
        </w:tc>
        <w:tc>
          <w:tcPr>
            <w:tcW w:w="2694" w:type="dxa"/>
            <w:gridSpan w:val="2"/>
            <w:hideMark/>
          </w:tcPr>
          <w:p w14:paraId="388EF84D" w14:textId="77777777" w:rsidR="00B05427" w:rsidRPr="009B1079" w:rsidRDefault="00B05427" w:rsidP="003C2352">
            <w:pPr>
              <w:pStyle w:val="acctmergecolhdg"/>
              <w:contextualSpacing/>
            </w:pPr>
            <w:r w:rsidRPr="009B1079">
              <w:t xml:space="preserve">Separate </w:t>
            </w:r>
          </w:p>
        </w:tc>
      </w:tr>
      <w:tr w:rsidR="00B05427" w:rsidRPr="009B1079" w14:paraId="580EE1EA" w14:textId="77777777" w:rsidTr="003838AE">
        <w:trPr>
          <w:cantSplit/>
          <w:trHeight w:val="16"/>
          <w:tblHeader/>
        </w:trPr>
        <w:tc>
          <w:tcPr>
            <w:tcW w:w="4086" w:type="dxa"/>
            <w:shd w:val="clear" w:color="auto" w:fill="FFFFFF"/>
            <w:hideMark/>
          </w:tcPr>
          <w:p w14:paraId="0CAE67C9" w14:textId="77777777" w:rsidR="00B05427" w:rsidRPr="009B1079" w:rsidRDefault="00B05427" w:rsidP="003C2352">
            <w:pPr>
              <w:pStyle w:val="acctfourfigures"/>
              <w:tabs>
                <w:tab w:val="left" w:pos="720"/>
              </w:tabs>
              <w:contextualSpacing/>
              <w:jc w:val="both"/>
              <w:rPr>
                <w:b/>
                <w:bCs/>
                <w:i/>
                <w:iCs/>
              </w:rPr>
            </w:pPr>
            <w:r w:rsidRPr="009B1079">
              <w:rPr>
                <w:b/>
                <w:bCs/>
                <w:i/>
                <w:iCs/>
              </w:rPr>
              <w:t>Significant transactions with related parties</w:t>
            </w:r>
          </w:p>
        </w:tc>
        <w:tc>
          <w:tcPr>
            <w:tcW w:w="2693" w:type="dxa"/>
            <w:gridSpan w:val="2"/>
            <w:hideMark/>
          </w:tcPr>
          <w:p w14:paraId="19D0387A" w14:textId="77777777" w:rsidR="00B05427" w:rsidRPr="009B1079" w:rsidRDefault="00B05427" w:rsidP="003C2352">
            <w:pPr>
              <w:pStyle w:val="acctmergecolhdg"/>
              <w:contextualSpacing/>
            </w:pPr>
            <w:r w:rsidRPr="009B1079">
              <w:t>financial statements</w:t>
            </w:r>
          </w:p>
        </w:tc>
        <w:tc>
          <w:tcPr>
            <w:tcW w:w="2694" w:type="dxa"/>
            <w:gridSpan w:val="2"/>
            <w:hideMark/>
          </w:tcPr>
          <w:p w14:paraId="64136B79" w14:textId="77777777" w:rsidR="00B05427" w:rsidRPr="009B1079" w:rsidRDefault="00B05427" w:rsidP="003C2352">
            <w:pPr>
              <w:pStyle w:val="acctmergecolhdg"/>
              <w:contextualSpacing/>
            </w:pPr>
            <w:r w:rsidRPr="009B1079">
              <w:t>financial statements</w:t>
            </w:r>
          </w:p>
        </w:tc>
      </w:tr>
      <w:tr w:rsidR="00294BE1" w:rsidRPr="009B1079" w14:paraId="3FBB74D7" w14:textId="77777777" w:rsidTr="003838AE">
        <w:trPr>
          <w:cantSplit/>
          <w:trHeight w:val="16"/>
          <w:tblHeader/>
        </w:trPr>
        <w:tc>
          <w:tcPr>
            <w:tcW w:w="4086" w:type="dxa"/>
          </w:tcPr>
          <w:p w14:paraId="4DFDA97F" w14:textId="4AC9AE0C" w:rsidR="00294BE1" w:rsidRPr="009B1079" w:rsidRDefault="00294BE1" w:rsidP="00294BE1">
            <w:pPr>
              <w:pStyle w:val="acctfourfigures"/>
              <w:tabs>
                <w:tab w:val="left" w:pos="720"/>
              </w:tabs>
              <w:contextualSpacing/>
              <w:jc w:val="both"/>
              <w:rPr>
                <w:b/>
                <w:bCs/>
                <w:i/>
                <w:iCs/>
              </w:rPr>
            </w:pPr>
            <w:r w:rsidRPr="009B1079">
              <w:rPr>
                <w:b/>
                <w:bCs/>
                <w:i/>
                <w:iCs/>
              </w:rPr>
              <w:t xml:space="preserve">   Three-month periods ended 31 March</w:t>
            </w:r>
          </w:p>
        </w:tc>
        <w:tc>
          <w:tcPr>
            <w:tcW w:w="1346" w:type="dxa"/>
            <w:vAlign w:val="bottom"/>
          </w:tcPr>
          <w:p w14:paraId="175C3EA9" w14:textId="302F05FA" w:rsidR="00294BE1" w:rsidRPr="009B1079" w:rsidRDefault="00294BE1" w:rsidP="00294BE1">
            <w:pPr>
              <w:pStyle w:val="acctfourfigures"/>
              <w:tabs>
                <w:tab w:val="clear" w:pos="765"/>
              </w:tabs>
              <w:contextualSpacing/>
              <w:jc w:val="center"/>
            </w:pPr>
            <w:r w:rsidRPr="009B1079">
              <w:t>202</w:t>
            </w:r>
            <w:r w:rsidR="006B7B76" w:rsidRPr="009B1079">
              <w:t>6</w:t>
            </w:r>
          </w:p>
        </w:tc>
        <w:tc>
          <w:tcPr>
            <w:tcW w:w="1347" w:type="dxa"/>
            <w:vAlign w:val="bottom"/>
          </w:tcPr>
          <w:p w14:paraId="48DCA4D9" w14:textId="37D2A5A2" w:rsidR="00294BE1" w:rsidRPr="009B1079" w:rsidRDefault="00294BE1" w:rsidP="00294BE1">
            <w:pPr>
              <w:pStyle w:val="acctfourfigures"/>
              <w:tabs>
                <w:tab w:val="clear" w:pos="765"/>
              </w:tabs>
              <w:contextualSpacing/>
              <w:jc w:val="center"/>
            </w:pPr>
            <w:r w:rsidRPr="009B1079">
              <w:t>202</w:t>
            </w:r>
            <w:r w:rsidR="006B7B76" w:rsidRPr="009B1079">
              <w:t>5</w:t>
            </w:r>
          </w:p>
        </w:tc>
        <w:tc>
          <w:tcPr>
            <w:tcW w:w="1347" w:type="dxa"/>
            <w:vAlign w:val="bottom"/>
          </w:tcPr>
          <w:p w14:paraId="53ACEF4C" w14:textId="6AE3C423" w:rsidR="00294BE1" w:rsidRPr="009B1079" w:rsidRDefault="00294BE1" w:rsidP="00294BE1">
            <w:pPr>
              <w:pStyle w:val="acctfourfigures"/>
              <w:tabs>
                <w:tab w:val="clear" w:pos="765"/>
              </w:tabs>
              <w:contextualSpacing/>
              <w:jc w:val="center"/>
            </w:pPr>
            <w:r w:rsidRPr="009B1079">
              <w:t>202</w:t>
            </w:r>
            <w:r w:rsidR="006B7B76" w:rsidRPr="009B1079">
              <w:t>6</w:t>
            </w:r>
          </w:p>
        </w:tc>
        <w:tc>
          <w:tcPr>
            <w:tcW w:w="1347" w:type="dxa"/>
            <w:vAlign w:val="bottom"/>
          </w:tcPr>
          <w:p w14:paraId="2C6527FA" w14:textId="75D85B30" w:rsidR="00294BE1" w:rsidRPr="009B1079" w:rsidRDefault="00294BE1" w:rsidP="00294BE1">
            <w:pPr>
              <w:pStyle w:val="acctfourfigures"/>
              <w:tabs>
                <w:tab w:val="clear" w:pos="765"/>
              </w:tabs>
              <w:contextualSpacing/>
              <w:jc w:val="center"/>
            </w:pPr>
            <w:r w:rsidRPr="009B1079">
              <w:t>202</w:t>
            </w:r>
            <w:r w:rsidR="006B7B76" w:rsidRPr="009B1079">
              <w:t>5</w:t>
            </w:r>
          </w:p>
        </w:tc>
      </w:tr>
      <w:tr w:rsidR="00B05427" w:rsidRPr="009B1079" w14:paraId="399D2B73" w14:textId="77777777" w:rsidTr="003838AE">
        <w:trPr>
          <w:cantSplit/>
          <w:trHeight w:val="16"/>
          <w:tblHeader/>
        </w:trPr>
        <w:tc>
          <w:tcPr>
            <w:tcW w:w="4086" w:type="dxa"/>
          </w:tcPr>
          <w:p w14:paraId="157E3FD7" w14:textId="77777777" w:rsidR="00B05427" w:rsidRPr="009B1079" w:rsidRDefault="00B05427" w:rsidP="003C2352">
            <w:pPr>
              <w:pStyle w:val="acctfourfigures"/>
              <w:tabs>
                <w:tab w:val="left" w:pos="720"/>
              </w:tabs>
              <w:contextualSpacing/>
              <w:jc w:val="right"/>
              <w:rPr>
                <w:bCs/>
                <w:i/>
                <w:iCs/>
              </w:rPr>
            </w:pPr>
          </w:p>
        </w:tc>
        <w:tc>
          <w:tcPr>
            <w:tcW w:w="5387" w:type="dxa"/>
            <w:gridSpan w:val="4"/>
            <w:vAlign w:val="bottom"/>
            <w:hideMark/>
          </w:tcPr>
          <w:p w14:paraId="2763C584" w14:textId="77777777" w:rsidR="00B05427" w:rsidRPr="009B1079" w:rsidRDefault="00B05427" w:rsidP="003C2352">
            <w:pPr>
              <w:pStyle w:val="acctfourfigures"/>
              <w:tabs>
                <w:tab w:val="clear" w:pos="765"/>
              </w:tabs>
              <w:contextualSpacing/>
              <w:jc w:val="center"/>
            </w:pPr>
            <w:r w:rsidRPr="009B1079">
              <w:rPr>
                <w:i/>
                <w:iCs/>
              </w:rPr>
              <w:t>(in million Baht)</w:t>
            </w:r>
          </w:p>
        </w:tc>
      </w:tr>
      <w:tr w:rsidR="00B05427" w:rsidRPr="009B1079" w14:paraId="0EF75EF0" w14:textId="77777777" w:rsidTr="003838AE">
        <w:trPr>
          <w:cantSplit/>
          <w:trHeight w:val="16"/>
        </w:trPr>
        <w:tc>
          <w:tcPr>
            <w:tcW w:w="4086" w:type="dxa"/>
          </w:tcPr>
          <w:p w14:paraId="5D98B417" w14:textId="77777777" w:rsidR="00B05427" w:rsidRPr="009B1079" w:rsidRDefault="00B05427" w:rsidP="003C2352">
            <w:pPr>
              <w:spacing w:line="240" w:lineRule="atLeast"/>
              <w:rPr>
                <w:b/>
                <w:bCs/>
              </w:rPr>
            </w:pPr>
            <w:r w:rsidRPr="009B1079">
              <w:rPr>
                <w:b/>
                <w:bCs/>
              </w:rPr>
              <w:t>Subsidiaries and indirect subsidiaries</w:t>
            </w:r>
          </w:p>
        </w:tc>
        <w:tc>
          <w:tcPr>
            <w:tcW w:w="1346" w:type="dxa"/>
            <w:vAlign w:val="bottom"/>
          </w:tcPr>
          <w:p w14:paraId="4641C3FA" w14:textId="77777777" w:rsidR="00B05427" w:rsidRPr="009B1079" w:rsidRDefault="00B05427" w:rsidP="00D34394">
            <w:pPr>
              <w:tabs>
                <w:tab w:val="decimal" w:pos="997"/>
              </w:tabs>
              <w:contextualSpacing/>
            </w:pPr>
          </w:p>
        </w:tc>
        <w:tc>
          <w:tcPr>
            <w:tcW w:w="1347" w:type="dxa"/>
            <w:vAlign w:val="bottom"/>
          </w:tcPr>
          <w:p w14:paraId="64081DB1" w14:textId="77777777" w:rsidR="00B05427" w:rsidRPr="009B1079" w:rsidRDefault="00B05427" w:rsidP="00D34394">
            <w:pPr>
              <w:tabs>
                <w:tab w:val="decimal" w:pos="997"/>
              </w:tabs>
              <w:contextualSpacing/>
            </w:pPr>
          </w:p>
        </w:tc>
        <w:tc>
          <w:tcPr>
            <w:tcW w:w="1347" w:type="dxa"/>
            <w:vAlign w:val="bottom"/>
          </w:tcPr>
          <w:p w14:paraId="26680145" w14:textId="77777777" w:rsidR="00B05427" w:rsidRPr="009B1079" w:rsidRDefault="00B05427" w:rsidP="003C2352">
            <w:pPr>
              <w:tabs>
                <w:tab w:val="decimal" w:pos="930"/>
              </w:tabs>
              <w:contextualSpacing/>
            </w:pPr>
          </w:p>
        </w:tc>
        <w:tc>
          <w:tcPr>
            <w:tcW w:w="1347" w:type="dxa"/>
            <w:vAlign w:val="bottom"/>
          </w:tcPr>
          <w:p w14:paraId="7F05721A" w14:textId="77777777" w:rsidR="00B05427" w:rsidRPr="009B1079" w:rsidRDefault="00B05427" w:rsidP="003C2352">
            <w:pPr>
              <w:tabs>
                <w:tab w:val="decimal" w:pos="997"/>
              </w:tabs>
              <w:contextualSpacing/>
            </w:pPr>
          </w:p>
        </w:tc>
      </w:tr>
      <w:tr w:rsidR="00504C1A" w:rsidRPr="009B1079" w14:paraId="18DE11F3" w14:textId="77777777" w:rsidTr="006D4A1D">
        <w:trPr>
          <w:cantSplit/>
          <w:trHeight w:val="16"/>
        </w:trPr>
        <w:tc>
          <w:tcPr>
            <w:tcW w:w="4086" w:type="dxa"/>
          </w:tcPr>
          <w:p w14:paraId="4301CAAB" w14:textId="77777777" w:rsidR="00504C1A" w:rsidRPr="009B1079" w:rsidRDefault="00504C1A" w:rsidP="00504C1A">
            <w:pPr>
              <w:spacing w:line="240" w:lineRule="atLeast"/>
              <w:rPr>
                <w:b/>
                <w:bCs/>
              </w:rPr>
            </w:pPr>
            <w:r w:rsidRPr="009B1079">
              <w:t xml:space="preserve">Sales of goods </w:t>
            </w:r>
          </w:p>
        </w:tc>
        <w:tc>
          <w:tcPr>
            <w:tcW w:w="1346" w:type="dxa"/>
            <w:vAlign w:val="bottom"/>
          </w:tcPr>
          <w:p w14:paraId="36C8E5C7" w14:textId="372BC997" w:rsidR="00504C1A" w:rsidRPr="009B1079" w:rsidRDefault="00504C1A" w:rsidP="00504C1A">
            <w:pPr>
              <w:tabs>
                <w:tab w:val="decimal" w:pos="997"/>
              </w:tabs>
              <w:contextualSpacing/>
            </w:pPr>
            <w:r w:rsidRPr="009B1079">
              <w:rPr>
                <w:rFonts w:cstheme="minorBidi"/>
              </w:rPr>
              <w:t>-</w:t>
            </w:r>
          </w:p>
        </w:tc>
        <w:tc>
          <w:tcPr>
            <w:tcW w:w="1347" w:type="dxa"/>
            <w:vAlign w:val="bottom"/>
          </w:tcPr>
          <w:p w14:paraId="5423CD19" w14:textId="1B7EC87A" w:rsidR="00504C1A" w:rsidRPr="009B1079" w:rsidRDefault="00504C1A" w:rsidP="00504C1A">
            <w:pPr>
              <w:tabs>
                <w:tab w:val="decimal" w:pos="997"/>
              </w:tabs>
              <w:contextualSpacing/>
              <w:rPr>
                <w:rFonts w:cstheme="minorBidi"/>
              </w:rPr>
            </w:pPr>
            <w:r w:rsidRPr="009B1079">
              <w:rPr>
                <w:rFonts w:cstheme="minorBidi"/>
              </w:rPr>
              <w:t>-</w:t>
            </w:r>
          </w:p>
        </w:tc>
        <w:tc>
          <w:tcPr>
            <w:tcW w:w="1347" w:type="dxa"/>
          </w:tcPr>
          <w:p w14:paraId="7C800EB2" w14:textId="0637E043" w:rsidR="00504C1A" w:rsidRPr="009B1079" w:rsidRDefault="00504C1A" w:rsidP="00504C1A">
            <w:pPr>
              <w:tabs>
                <w:tab w:val="decimal" w:pos="997"/>
              </w:tabs>
              <w:contextualSpacing/>
            </w:pPr>
            <w:r w:rsidRPr="009B1079">
              <w:t>12,148</w:t>
            </w:r>
          </w:p>
        </w:tc>
        <w:tc>
          <w:tcPr>
            <w:tcW w:w="1347" w:type="dxa"/>
            <w:vAlign w:val="bottom"/>
          </w:tcPr>
          <w:p w14:paraId="57C0C1F7" w14:textId="7526DB90" w:rsidR="00504C1A" w:rsidRPr="009B1079" w:rsidRDefault="00504C1A" w:rsidP="00504C1A">
            <w:pPr>
              <w:tabs>
                <w:tab w:val="decimal" w:pos="997"/>
              </w:tabs>
              <w:contextualSpacing/>
            </w:pPr>
            <w:r w:rsidRPr="009B1079">
              <w:t>12,266</w:t>
            </w:r>
          </w:p>
        </w:tc>
      </w:tr>
      <w:tr w:rsidR="00504C1A" w:rsidRPr="009B1079" w14:paraId="7C3B50B1" w14:textId="77777777" w:rsidTr="006D4A1D">
        <w:trPr>
          <w:cantSplit/>
          <w:trHeight w:val="16"/>
        </w:trPr>
        <w:tc>
          <w:tcPr>
            <w:tcW w:w="4086" w:type="dxa"/>
          </w:tcPr>
          <w:p w14:paraId="1A635C5D" w14:textId="77777777" w:rsidR="00504C1A" w:rsidRPr="009B1079" w:rsidRDefault="00504C1A" w:rsidP="00504C1A">
            <w:pPr>
              <w:spacing w:line="240" w:lineRule="atLeast"/>
              <w:rPr>
                <w:b/>
                <w:bCs/>
              </w:rPr>
            </w:pPr>
            <w:r w:rsidRPr="009B1079">
              <w:t>Purchases of goods and services</w:t>
            </w:r>
          </w:p>
        </w:tc>
        <w:tc>
          <w:tcPr>
            <w:tcW w:w="1346" w:type="dxa"/>
            <w:vAlign w:val="bottom"/>
          </w:tcPr>
          <w:p w14:paraId="70DB2164" w14:textId="25E16FBD" w:rsidR="00504C1A" w:rsidRPr="009B1079" w:rsidRDefault="00504C1A" w:rsidP="00504C1A">
            <w:pPr>
              <w:tabs>
                <w:tab w:val="decimal" w:pos="997"/>
              </w:tabs>
              <w:contextualSpacing/>
            </w:pPr>
            <w:r w:rsidRPr="009B1079">
              <w:rPr>
                <w:rFonts w:cstheme="minorBidi"/>
              </w:rPr>
              <w:t>-</w:t>
            </w:r>
          </w:p>
        </w:tc>
        <w:tc>
          <w:tcPr>
            <w:tcW w:w="1347" w:type="dxa"/>
            <w:vAlign w:val="bottom"/>
          </w:tcPr>
          <w:p w14:paraId="219CEFB8" w14:textId="69DDB3FA" w:rsidR="00504C1A" w:rsidRPr="009B1079" w:rsidRDefault="00504C1A" w:rsidP="00504C1A">
            <w:pPr>
              <w:tabs>
                <w:tab w:val="decimal" w:pos="997"/>
              </w:tabs>
              <w:contextualSpacing/>
              <w:rPr>
                <w:rFonts w:cstheme="minorBidi"/>
              </w:rPr>
            </w:pPr>
            <w:r w:rsidRPr="009B1079">
              <w:rPr>
                <w:rFonts w:cstheme="minorBidi"/>
              </w:rPr>
              <w:t>-</w:t>
            </w:r>
          </w:p>
        </w:tc>
        <w:tc>
          <w:tcPr>
            <w:tcW w:w="1347" w:type="dxa"/>
          </w:tcPr>
          <w:p w14:paraId="1CA51906" w14:textId="28A32F6D" w:rsidR="00504C1A" w:rsidRPr="009B1079" w:rsidRDefault="00504C1A" w:rsidP="00504C1A">
            <w:pPr>
              <w:tabs>
                <w:tab w:val="decimal" w:pos="997"/>
              </w:tabs>
              <w:contextualSpacing/>
            </w:pPr>
            <w:r w:rsidRPr="009B1079">
              <w:t>40,891</w:t>
            </w:r>
          </w:p>
        </w:tc>
        <w:tc>
          <w:tcPr>
            <w:tcW w:w="1347" w:type="dxa"/>
            <w:vAlign w:val="bottom"/>
          </w:tcPr>
          <w:p w14:paraId="04BDB0FB" w14:textId="27975F30" w:rsidR="00504C1A" w:rsidRPr="009B1079" w:rsidRDefault="00504C1A" w:rsidP="00504C1A">
            <w:pPr>
              <w:tabs>
                <w:tab w:val="decimal" w:pos="997"/>
              </w:tabs>
              <w:contextualSpacing/>
            </w:pPr>
            <w:r w:rsidRPr="009B1079">
              <w:t>35,369</w:t>
            </w:r>
          </w:p>
        </w:tc>
      </w:tr>
      <w:tr w:rsidR="00504C1A" w:rsidRPr="009B1079" w14:paraId="194B49CE" w14:textId="77777777" w:rsidTr="006D4A1D">
        <w:trPr>
          <w:cantSplit/>
          <w:trHeight w:val="57"/>
        </w:trPr>
        <w:tc>
          <w:tcPr>
            <w:tcW w:w="4086" w:type="dxa"/>
          </w:tcPr>
          <w:p w14:paraId="0A938965" w14:textId="77777777" w:rsidR="00504C1A" w:rsidRPr="009B1079" w:rsidRDefault="00504C1A" w:rsidP="00504C1A">
            <w:pPr>
              <w:spacing w:line="240" w:lineRule="atLeast"/>
              <w:rPr>
                <w:rFonts w:cstheme="minorBidi"/>
                <w:cs/>
              </w:rPr>
            </w:pPr>
            <w:r w:rsidRPr="009B1079">
              <w:t>Other income</w:t>
            </w:r>
          </w:p>
        </w:tc>
        <w:tc>
          <w:tcPr>
            <w:tcW w:w="1346" w:type="dxa"/>
            <w:vAlign w:val="bottom"/>
          </w:tcPr>
          <w:p w14:paraId="590A9B2A" w14:textId="54885CE2" w:rsidR="00504C1A" w:rsidRPr="009B1079" w:rsidRDefault="00504C1A" w:rsidP="00504C1A">
            <w:pPr>
              <w:tabs>
                <w:tab w:val="decimal" w:pos="997"/>
              </w:tabs>
              <w:contextualSpacing/>
            </w:pPr>
            <w:r w:rsidRPr="009B1079">
              <w:rPr>
                <w:rFonts w:cstheme="minorBidi"/>
              </w:rPr>
              <w:t>-</w:t>
            </w:r>
          </w:p>
        </w:tc>
        <w:tc>
          <w:tcPr>
            <w:tcW w:w="1347" w:type="dxa"/>
            <w:vAlign w:val="bottom"/>
          </w:tcPr>
          <w:p w14:paraId="06EF924C" w14:textId="53651C6E" w:rsidR="00504C1A" w:rsidRPr="009B1079" w:rsidRDefault="00504C1A" w:rsidP="00504C1A">
            <w:pPr>
              <w:tabs>
                <w:tab w:val="decimal" w:pos="997"/>
              </w:tabs>
              <w:contextualSpacing/>
              <w:rPr>
                <w:rFonts w:cstheme="minorBidi"/>
              </w:rPr>
            </w:pPr>
            <w:r w:rsidRPr="009B1079">
              <w:rPr>
                <w:rFonts w:cstheme="minorBidi"/>
              </w:rPr>
              <w:t>-</w:t>
            </w:r>
          </w:p>
        </w:tc>
        <w:tc>
          <w:tcPr>
            <w:tcW w:w="1347" w:type="dxa"/>
          </w:tcPr>
          <w:p w14:paraId="2FCC20A3" w14:textId="175F2E35" w:rsidR="00504C1A" w:rsidRPr="009B1079" w:rsidRDefault="00504C1A" w:rsidP="00504C1A">
            <w:pPr>
              <w:tabs>
                <w:tab w:val="decimal" w:pos="997"/>
              </w:tabs>
              <w:contextualSpacing/>
              <w:rPr>
                <w:cs/>
              </w:rPr>
            </w:pPr>
            <w:r w:rsidRPr="009B1079">
              <w:t>224</w:t>
            </w:r>
          </w:p>
        </w:tc>
        <w:tc>
          <w:tcPr>
            <w:tcW w:w="1347" w:type="dxa"/>
            <w:vAlign w:val="bottom"/>
          </w:tcPr>
          <w:p w14:paraId="450CDB71" w14:textId="1E69403B" w:rsidR="00504C1A" w:rsidRPr="009B1079" w:rsidRDefault="00504C1A" w:rsidP="00504C1A">
            <w:pPr>
              <w:tabs>
                <w:tab w:val="decimal" w:pos="997"/>
              </w:tabs>
              <w:contextualSpacing/>
            </w:pPr>
            <w:r w:rsidRPr="009B1079">
              <w:t>264</w:t>
            </w:r>
          </w:p>
        </w:tc>
      </w:tr>
      <w:tr w:rsidR="00504C1A" w:rsidRPr="009B1079" w14:paraId="551B10AD" w14:textId="77777777" w:rsidTr="006D4A1D">
        <w:trPr>
          <w:cantSplit/>
          <w:trHeight w:val="16"/>
        </w:trPr>
        <w:tc>
          <w:tcPr>
            <w:tcW w:w="4086" w:type="dxa"/>
          </w:tcPr>
          <w:p w14:paraId="785B2FCF" w14:textId="77777777" w:rsidR="00504C1A" w:rsidRPr="009B1079" w:rsidRDefault="00504C1A" w:rsidP="00504C1A">
            <w:pPr>
              <w:spacing w:line="240" w:lineRule="atLeast"/>
              <w:rPr>
                <w:b/>
                <w:bCs/>
              </w:rPr>
            </w:pPr>
            <w:r w:rsidRPr="009B1079">
              <w:t>Interest income</w:t>
            </w:r>
          </w:p>
        </w:tc>
        <w:tc>
          <w:tcPr>
            <w:tcW w:w="1346" w:type="dxa"/>
            <w:vAlign w:val="bottom"/>
          </w:tcPr>
          <w:p w14:paraId="5D461F71" w14:textId="0E601EEC" w:rsidR="00504C1A" w:rsidRPr="009B1079" w:rsidRDefault="00504C1A" w:rsidP="00504C1A">
            <w:pPr>
              <w:tabs>
                <w:tab w:val="decimal" w:pos="997"/>
              </w:tabs>
              <w:contextualSpacing/>
            </w:pPr>
            <w:r w:rsidRPr="009B1079">
              <w:rPr>
                <w:rFonts w:cstheme="minorBidi"/>
              </w:rPr>
              <w:t>-</w:t>
            </w:r>
          </w:p>
        </w:tc>
        <w:tc>
          <w:tcPr>
            <w:tcW w:w="1347" w:type="dxa"/>
            <w:vAlign w:val="bottom"/>
          </w:tcPr>
          <w:p w14:paraId="66312D02" w14:textId="69007A74" w:rsidR="00504C1A" w:rsidRPr="009B1079" w:rsidRDefault="00504C1A" w:rsidP="00504C1A">
            <w:pPr>
              <w:tabs>
                <w:tab w:val="decimal" w:pos="997"/>
              </w:tabs>
              <w:contextualSpacing/>
              <w:rPr>
                <w:rFonts w:cstheme="minorBidi"/>
              </w:rPr>
            </w:pPr>
            <w:r w:rsidRPr="009B1079">
              <w:rPr>
                <w:rFonts w:cstheme="minorBidi"/>
              </w:rPr>
              <w:t>-</w:t>
            </w:r>
          </w:p>
        </w:tc>
        <w:tc>
          <w:tcPr>
            <w:tcW w:w="1347" w:type="dxa"/>
          </w:tcPr>
          <w:p w14:paraId="07988257" w14:textId="397C7747" w:rsidR="00504C1A" w:rsidRPr="009B1079" w:rsidRDefault="00504C1A" w:rsidP="00504C1A">
            <w:pPr>
              <w:tabs>
                <w:tab w:val="decimal" w:pos="997"/>
              </w:tabs>
              <w:contextualSpacing/>
            </w:pPr>
            <w:r w:rsidRPr="009B1079">
              <w:t>11</w:t>
            </w:r>
          </w:p>
        </w:tc>
        <w:tc>
          <w:tcPr>
            <w:tcW w:w="1347" w:type="dxa"/>
            <w:vAlign w:val="bottom"/>
          </w:tcPr>
          <w:p w14:paraId="00CD0A91" w14:textId="7E1967FF" w:rsidR="00504C1A" w:rsidRPr="009B1079" w:rsidRDefault="00504C1A" w:rsidP="00504C1A">
            <w:pPr>
              <w:tabs>
                <w:tab w:val="decimal" w:pos="997"/>
              </w:tabs>
              <w:contextualSpacing/>
            </w:pPr>
            <w:r w:rsidRPr="009B1079">
              <w:t>15</w:t>
            </w:r>
          </w:p>
        </w:tc>
      </w:tr>
      <w:tr w:rsidR="00504C1A" w:rsidRPr="009B1079" w14:paraId="448C4497" w14:textId="77777777" w:rsidTr="006D4A1D">
        <w:trPr>
          <w:cantSplit/>
          <w:trHeight w:val="16"/>
        </w:trPr>
        <w:tc>
          <w:tcPr>
            <w:tcW w:w="4086" w:type="dxa"/>
          </w:tcPr>
          <w:p w14:paraId="0A5B98F0" w14:textId="77777777" w:rsidR="00504C1A" w:rsidRPr="009B1079" w:rsidRDefault="00504C1A" w:rsidP="00504C1A">
            <w:pPr>
              <w:spacing w:line="240" w:lineRule="atLeast"/>
            </w:pPr>
            <w:r w:rsidRPr="009B1079">
              <w:t>Other expenses</w:t>
            </w:r>
          </w:p>
        </w:tc>
        <w:tc>
          <w:tcPr>
            <w:tcW w:w="1346" w:type="dxa"/>
            <w:vAlign w:val="bottom"/>
          </w:tcPr>
          <w:p w14:paraId="7706F731" w14:textId="188F0EE4" w:rsidR="00504C1A" w:rsidRPr="009B1079" w:rsidRDefault="00504C1A" w:rsidP="00504C1A">
            <w:pPr>
              <w:tabs>
                <w:tab w:val="decimal" w:pos="997"/>
              </w:tabs>
              <w:contextualSpacing/>
            </w:pPr>
            <w:r w:rsidRPr="009B1079">
              <w:t>-</w:t>
            </w:r>
          </w:p>
        </w:tc>
        <w:tc>
          <w:tcPr>
            <w:tcW w:w="1347" w:type="dxa"/>
            <w:vAlign w:val="bottom"/>
          </w:tcPr>
          <w:p w14:paraId="614601FE" w14:textId="5266B3D1" w:rsidR="00504C1A" w:rsidRPr="009B1079" w:rsidRDefault="00504C1A" w:rsidP="00504C1A">
            <w:pPr>
              <w:tabs>
                <w:tab w:val="decimal" w:pos="997"/>
              </w:tabs>
              <w:contextualSpacing/>
              <w:rPr>
                <w:cs/>
              </w:rPr>
            </w:pPr>
            <w:r w:rsidRPr="009B1079">
              <w:t>-</w:t>
            </w:r>
          </w:p>
        </w:tc>
        <w:tc>
          <w:tcPr>
            <w:tcW w:w="1347" w:type="dxa"/>
          </w:tcPr>
          <w:p w14:paraId="55C75C64" w14:textId="76F8B854" w:rsidR="00504C1A" w:rsidRPr="009B1079" w:rsidRDefault="00504C1A" w:rsidP="00504C1A">
            <w:pPr>
              <w:tabs>
                <w:tab w:val="decimal" w:pos="997"/>
              </w:tabs>
              <w:contextualSpacing/>
            </w:pPr>
            <w:r w:rsidRPr="009B1079">
              <w:t>28</w:t>
            </w:r>
          </w:p>
        </w:tc>
        <w:tc>
          <w:tcPr>
            <w:tcW w:w="1347" w:type="dxa"/>
            <w:vAlign w:val="bottom"/>
          </w:tcPr>
          <w:p w14:paraId="5C30507A" w14:textId="320ACF64" w:rsidR="00504C1A" w:rsidRPr="009B1079" w:rsidRDefault="00504C1A" w:rsidP="00504C1A">
            <w:pPr>
              <w:tabs>
                <w:tab w:val="decimal" w:pos="997"/>
              </w:tabs>
              <w:contextualSpacing/>
            </w:pPr>
            <w:r w:rsidRPr="009B1079">
              <w:t>17</w:t>
            </w:r>
          </w:p>
        </w:tc>
      </w:tr>
      <w:tr w:rsidR="00504C1A" w:rsidRPr="009B1079" w14:paraId="4782E43F" w14:textId="77777777" w:rsidTr="006D4A1D">
        <w:trPr>
          <w:cantSplit/>
          <w:trHeight w:val="16"/>
        </w:trPr>
        <w:tc>
          <w:tcPr>
            <w:tcW w:w="4086" w:type="dxa"/>
          </w:tcPr>
          <w:p w14:paraId="543040C0" w14:textId="75345230" w:rsidR="00504C1A" w:rsidRPr="009B1079" w:rsidRDefault="00504C1A" w:rsidP="00504C1A">
            <w:pPr>
              <w:spacing w:line="240" w:lineRule="atLeast"/>
              <w:rPr>
                <w:rFonts w:cs="Angsana New"/>
                <w:szCs w:val="28"/>
              </w:rPr>
            </w:pPr>
            <w:r w:rsidRPr="009B1079">
              <w:rPr>
                <w:rFonts w:cs="Angsana New"/>
                <w:szCs w:val="28"/>
              </w:rPr>
              <w:t>Interest expenses</w:t>
            </w:r>
          </w:p>
        </w:tc>
        <w:tc>
          <w:tcPr>
            <w:tcW w:w="1346" w:type="dxa"/>
            <w:vAlign w:val="bottom"/>
          </w:tcPr>
          <w:p w14:paraId="5A30F52B" w14:textId="4B7981BF" w:rsidR="00504C1A" w:rsidRPr="009B1079" w:rsidRDefault="00504C1A" w:rsidP="00504C1A">
            <w:pPr>
              <w:tabs>
                <w:tab w:val="decimal" w:pos="997"/>
              </w:tabs>
              <w:contextualSpacing/>
            </w:pPr>
            <w:r w:rsidRPr="009B1079">
              <w:t>-</w:t>
            </w:r>
          </w:p>
        </w:tc>
        <w:tc>
          <w:tcPr>
            <w:tcW w:w="1347" w:type="dxa"/>
            <w:vAlign w:val="bottom"/>
          </w:tcPr>
          <w:p w14:paraId="233A5049" w14:textId="59D07D6F" w:rsidR="00504C1A" w:rsidRPr="009B1079" w:rsidRDefault="00504C1A" w:rsidP="00504C1A">
            <w:pPr>
              <w:tabs>
                <w:tab w:val="decimal" w:pos="997"/>
              </w:tabs>
              <w:contextualSpacing/>
            </w:pPr>
            <w:r w:rsidRPr="009B1079">
              <w:t>-</w:t>
            </w:r>
          </w:p>
        </w:tc>
        <w:tc>
          <w:tcPr>
            <w:tcW w:w="1347" w:type="dxa"/>
          </w:tcPr>
          <w:p w14:paraId="0F26B5F2" w14:textId="3EC4710B" w:rsidR="00504C1A" w:rsidRPr="009B1079" w:rsidRDefault="00504C1A" w:rsidP="00504C1A">
            <w:pPr>
              <w:tabs>
                <w:tab w:val="decimal" w:pos="997"/>
              </w:tabs>
              <w:contextualSpacing/>
            </w:pPr>
            <w:r w:rsidRPr="009B1079">
              <w:t>4</w:t>
            </w:r>
          </w:p>
        </w:tc>
        <w:tc>
          <w:tcPr>
            <w:tcW w:w="1347" w:type="dxa"/>
            <w:vAlign w:val="bottom"/>
          </w:tcPr>
          <w:p w14:paraId="5B1ECBF2" w14:textId="4802194F" w:rsidR="00504C1A" w:rsidRPr="009B1079" w:rsidRDefault="00504C1A" w:rsidP="00504C1A">
            <w:pPr>
              <w:tabs>
                <w:tab w:val="decimal" w:pos="997"/>
              </w:tabs>
              <w:contextualSpacing/>
            </w:pPr>
            <w:r w:rsidRPr="009B1079">
              <w:t>2</w:t>
            </w:r>
          </w:p>
        </w:tc>
      </w:tr>
      <w:tr w:rsidR="00C2198E" w:rsidRPr="009B1079" w14:paraId="34BC54E8" w14:textId="77777777" w:rsidTr="00925977">
        <w:trPr>
          <w:cantSplit/>
          <w:trHeight w:val="16"/>
        </w:trPr>
        <w:tc>
          <w:tcPr>
            <w:tcW w:w="4086" w:type="dxa"/>
          </w:tcPr>
          <w:p w14:paraId="79115FD6" w14:textId="77777777" w:rsidR="00C2198E" w:rsidRPr="009B1079" w:rsidRDefault="00C2198E" w:rsidP="00C2198E">
            <w:pPr>
              <w:spacing w:line="240" w:lineRule="atLeast"/>
              <w:rPr>
                <w:b/>
                <w:bCs/>
              </w:rPr>
            </w:pPr>
          </w:p>
        </w:tc>
        <w:tc>
          <w:tcPr>
            <w:tcW w:w="1346" w:type="dxa"/>
            <w:vAlign w:val="bottom"/>
          </w:tcPr>
          <w:p w14:paraId="2A969060" w14:textId="77777777" w:rsidR="00C2198E" w:rsidRPr="009B1079" w:rsidRDefault="00C2198E" w:rsidP="00C2198E">
            <w:pPr>
              <w:tabs>
                <w:tab w:val="decimal" w:pos="930"/>
              </w:tabs>
              <w:contextualSpacing/>
            </w:pPr>
          </w:p>
        </w:tc>
        <w:tc>
          <w:tcPr>
            <w:tcW w:w="1347" w:type="dxa"/>
            <w:vAlign w:val="bottom"/>
          </w:tcPr>
          <w:p w14:paraId="6D2D819F" w14:textId="77777777" w:rsidR="00C2198E" w:rsidRPr="009B1079" w:rsidRDefault="00C2198E" w:rsidP="00C2198E">
            <w:pPr>
              <w:tabs>
                <w:tab w:val="decimal" w:pos="980"/>
              </w:tabs>
              <w:contextualSpacing/>
            </w:pPr>
          </w:p>
        </w:tc>
        <w:tc>
          <w:tcPr>
            <w:tcW w:w="1347" w:type="dxa"/>
            <w:vAlign w:val="bottom"/>
          </w:tcPr>
          <w:p w14:paraId="05D2AD4C" w14:textId="77777777" w:rsidR="00C2198E" w:rsidRPr="009B1079" w:rsidRDefault="00C2198E" w:rsidP="00C2198E">
            <w:pPr>
              <w:tabs>
                <w:tab w:val="decimal" w:pos="997"/>
              </w:tabs>
              <w:contextualSpacing/>
            </w:pPr>
          </w:p>
        </w:tc>
        <w:tc>
          <w:tcPr>
            <w:tcW w:w="1347" w:type="dxa"/>
            <w:vAlign w:val="bottom"/>
          </w:tcPr>
          <w:p w14:paraId="7E4EEBE3" w14:textId="77777777" w:rsidR="00C2198E" w:rsidRPr="009B1079" w:rsidRDefault="00C2198E" w:rsidP="00C2198E">
            <w:pPr>
              <w:tabs>
                <w:tab w:val="decimal" w:pos="997"/>
              </w:tabs>
              <w:contextualSpacing/>
            </w:pPr>
          </w:p>
        </w:tc>
      </w:tr>
      <w:tr w:rsidR="00BE3CC9" w:rsidRPr="009B1079" w14:paraId="2B4EF535" w14:textId="77777777" w:rsidTr="00925977">
        <w:trPr>
          <w:cantSplit/>
          <w:trHeight w:val="16"/>
        </w:trPr>
        <w:tc>
          <w:tcPr>
            <w:tcW w:w="4086" w:type="dxa"/>
          </w:tcPr>
          <w:p w14:paraId="66AD5C08" w14:textId="77777777" w:rsidR="00BE3CC9" w:rsidRPr="009B1079" w:rsidRDefault="00BE3CC9" w:rsidP="00C2198E">
            <w:pPr>
              <w:spacing w:line="240" w:lineRule="atLeast"/>
              <w:rPr>
                <w:b/>
                <w:bCs/>
              </w:rPr>
            </w:pPr>
          </w:p>
        </w:tc>
        <w:tc>
          <w:tcPr>
            <w:tcW w:w="1346" w:type="dxa"/>
            <w:vAlign w:val="bottom"/>
          </w:tcPr>
          <w:p w14:paraId="23B085DC" w14:textId="77777777" w:rsidR="00BE3CC9" w:rsidRPr="009B1079" w:rsidRDefault="00BE3CC9" w:rsidP="00C2198E">
            <w:pPr>
              <w:tabs>
                <w:tab w:val="decimal" w:pos="930"/>
              </w:tabs>
              <w:contextualSpacing/>
            </w:pPr>
          </w:p>
        </w:tc>
        <w:tc>
          <w:tcPr>
            <w:tcW w:w="1347" w:type="dxa"/>
            <w:vAlign w:val="bottom"/>
          </w:tcPr>
          <w:p w14:paraId="460C126D" w14:textId="77777777" w:rsidR="00BE3CC9" w:rsidRPr="009B1079" w:rsidRDefault="00BE3CC9" w:rsidP="00C2198E">
            <w:pPr>
              <w:tabs>
                <w:tab w:val="decimal" w:pos="980"/>
              </w:tabs>
              <w:contextualSpacing/>
            </w:pPr>
          </w:p>
        </w:tc>
        <w:tc>
          <w:tcPr>
            <w:tcW w:w="1347" w:type="dxa"/>
            <w:vAlign w:val="bottom"/>
          </w:tcPr>
          <w:p w14:paraId="582BC0B4" w14:textId="77777777" w:rsidR="00BE3CC9" w:rsidRPr="009B1079" w:rsidRDefault="00BE3CC9" w:rsidP="00C2198E">
            <w:pPr>
              <w:tabs>
                <w:tab w:val="decimal" w:pos="997"/>
              </w:tabs>
              <w:contextualSpacing/>
            </w:pPr>
          </w:p>
        </w:tc>
        <w:tc>
          <w:tcPr>
            <w:tcW w:w="1347" w:type="dxa"/>
            <w:vAlign w:val="bottom"/>
          </w:tcPr>
          <w:p w14:paraId="218CA2D1" w14:textId="77777777" w:rsidR="00BE3CC9" w:rsidRPr="009B1079" w:rsidRDefault="00BE3CC9" w:rsidP="00C2198E">
            <w:pPr>
              <w:tabs>
                <w:tab w:val="decimal" w:pos="997"/>
              </w:tabs>
              <w:contextualSpacing/>
            </w:pPr>
          </w:p>
        </w:tc>
      </w:tr>
      <w:tr w:rsidR="00BE3CC9" w:rsidRPr="009B1079" w14:paraId="60A2A688" w14:textId="77777777" w:rsidTr="00925977">
        <w:trPr>
          <w:cantSplit/>
          <w:trHeight w:val="16"/>
        </w:trPr>
        <w:tc>
          <w:tcPr>
            <w:tcW w:w="4086" w:type="dxa"/>
          </w:tcPr>
          <w:p w14:paraId="331A81CC" w14:textId="77777777" w:rsidR="00BE3CC9" w:rsidRPr="009B1079" w:rsidRDefault="00BE3CC9" w:rsidP="00C2198E">
            <w:pPr>
              <w:spacing w:line="240" w:lineRule="atLeast"/>
              <w:rPr>
                <w:b/>
                <w:bCs/>
              </w:rPr>
            </w:pPr>
          </w:p>
        </w:tc>
        <w:tc>
          <w:tcPr>
            <w:tcW w:w="1346" w:type="dxa"/>
            <w:vAlign w:val="bottom"/>
          </w:tcPr>
          <w:p w14:paraId="1AF23DDD" w14:textId="77777777" w:rsidR="00BE3CC9" w:rsidRPr="009B1079" w:rsidRDefault="00BE3CC9" w:rsidP="00C2198E">
            <w:pPr>
              <w:tabs>
                <w:tab w:val="decimal" w:pos="930"/>
              </w:tabs>
              <w:contextualSpacing/>
            </w:pPr>
          </w:p>
        </w:tc>
        <w:tc>
          <w:tcPr>
            <w:tcW w:w="1347" w:type="dxa"/>
            <w:vAlign w:val="bottom"/>
          </w:tcPr>
          <w:p w14:paraId="5A3C0297" w14:textId="77777777" w:rsidR="00BE3CC9" w:rsidRPr="009B1079" w:rsidRDefault="00BE3CC9" w:rsidP="00C2198E">
            <w:pPr>
              <w:tabs>
                <w:tab w:val="decimal" w:pos="980"/>
              </w:tabs>
              <w:contextualSpacing/>
            </w:pPr>
          </w:p>
        </w:tc>
        <w:tc>
          <w:tcPr>
            <w:tcW w:w="1347" w:type="dxa"/>
            <w:vAlign w:val="bottom"/>
          </w:tcPr>
          <w:p w14:paraId="4B3C3EFF" w14:textId="77777777" w:rsidR="00BE3CC9" w:rsidRPr="009B1079" w:rsidRDefault="00BE3CC9" w:rsidP="00C2198E">
            <w:pPr>
              <w:tabs>
                <w:tab w:val="decimal" w:pos="997"/>
              </w:tabs>
              <w:contextualSpacing/>
            </w:pPr>
          </w:p>
        </w:tc>
        <w:tc>
          <w:tcPr>
            <w:tcW w:w="1347" w:type="dxa"/>
            <w:vAlign w:val="bottom"/>
          </w:tcPr>
          <w:p w14:paraId="6149A097" w14:textId="77777777" w:rsidR="00BE3CC9" w:rsidRPr="009B1079" w:rsidRDefault="00BE3CC9" w:rsidP="00C2198E">
            <w:pPr>
              <w:tabs>
                <w:tab w:val="decimal" w:pos="997"/>
              </w:tabs>
              <w:contextualSpacing/>
            </w:pPr>
          </w:p>
        </w:tc>
      </w:tr>
      <w:tr w:rsidR="007C6DFD" w:rsidRPr="009B1079" w14:paraId="69B7DF94" w14:textId="77777777" w:rsidTr="00925977">
        <w:trPr>
          <w:cantSplit/>
          <w:trHeight w:val="16"/>
        </w:trPr>
        <w:tc>
          <w:tcPr>
            <w:tcW w:w="4086" w:type="dxa"/>
          </w:tcPr>
          <w:p w14:paraId="552E7029" w14:textId="77777777" w:rsidR="007C6DFD" w:rsidRPr="009B1079" w:rsidRDefault="007C6DFD" w:rsidP="00C2198E">
            <w:pPr>
              <w:spacing w:line="240" w:lineRule="atLeast"/>
              <w:rPr>
                <w:b/>
                <w:bCs/>
              </w:rPr>
            </w:pPr>
          </w:p>
        </w:tc>
        <w:tc>
          <w:tcPr>
            <w:tcW w:w="1346" w:type="dxa"/>
            <w:vAlign w:val="bottom"/>
          </w:tcPr>
          <w:p w14:paraId="7191AC2F" w14:textId="77777777" w:rsidR="007C6DFD" w:rsidRPr="009B1079" w:rsidRDefault="007C6DFD" w:rsidP="00C2198E">
            <w:pPr>
              <w:tabs>
                <w:tab w:val="decimal" w:pos="930"/>
              </w:tabs>
              <w:contextualSpacing/>
            </w:pPr>
          </w:p>
        </w:tc>
        <w:tc>
          <w:tcPr>
            <w:tcW w:w="1347" w:type="dxa"/>
            <w:vAlign w:val="bottom"/>
          </w:tcPr>
          <w:p w14:paraId="7C87785D" w14:textId="77777777" w:rsidR="007C6DFD" w:rsidRPr="009B1079" w:rsidRDefault="007C6DFD" w:rsidP="00C2198E">
            <w:pPr>
              <w:tabs>
                <w:tab w:val="decimal" w:pos="980"/>
              </w:tabs>
              <w:contextualSpacing/>
            </w:pPr>
          </w:p>
        </w:tc>
        <w:tc>
          <w:tcPr>
            <w:tcW w:w="1347" w:type="dxa"/>
            <w:vAlign w:val="bottom"/>
          </w:tcPr>
          <w:p w14:paraId="74217A33" w14:textId="77777777" w:rsidR="007C6DFD" w:rsidRPr="009B1079" w:rsidRDefault="007C6DFD" w:rsidP="00C2198E">
            <w:pPr>
              <w:tabs>
                <w:tab w:val="decimal" w:pos="997"/>
              </w:tabs>
              <w:contextualSpacing/>
            </w:pPr>
          </w:p>
        </w:tc>
        <w:tc>
          <w:tcPr>
            <w:tcW w:w="1347" w:type="dxa"/>
            <w:vAlign w:val="bottom"/>
          </w:tcPr>
          <w:p w14:paraId="4359DE74" w14:textId="77777777" w:rsidR="007C6DFD" w:rsidRPr="009B1079" w:rsidRDefault="007C6DFD" w:rsidP="00C2198E">
            <w:pPr>
              <w:tabs>
                <w:tab w:val="decimal" w:pos="997"/>
              </w:tabs>
              <w:contextualSpacing/>
            </w:pPr>
          </w:p>
        </w:tc>
      </w:tr>
      <w:tr w:rsidR="00C2198E" w:rsidRPr="009B1079" w14:paraId="2E43C393" w14:textId="77777777" w:rsidTr="00925977">
        <w:trPr>
          <w:cantSplit/>
          <w:trHeight w:val="16"/>
        </w:trPr>
        <w:tc>
          <w:tcPr>
            <w:tcW w:w="4086" w:type="dxa"/>
          </w:tcPr>
          <w:p w14:paraId="59BC5FDA" w14:textId="77777777" w:rsidR="00C2198E" w:rsidRPr="009B1079" w:rsidRDefault="00C2198E" w:rsidP="00C2198E">
            <w:pPr>
              <w:spacing w:line="240" w:lineRule="atLeast"/>
              <w:rPr>
                <w:b/>
                <w:bCs/>
              </w:rPr>
            </w:pPr>
          </w:p>
        </w:tc>
        <w:tc>
          <w:tcPr>
            <w:tcW w:w="1346" w:type="dxa"/>
            <w:vAlign w:val="bottom"/>
          </w:tcPr>
          <w:p w14:paraId="2AB623C2" w14:textId="77777777" w:rsidR="00C2198E" w:rsidRPr="009B1079" w:rsidRDefault="00C2198E" w:rsidP="00C2198E">
            <w:pPr>
              <w:tabs>
                <w:tab w:val="decimal" w:pos="930"/>
              </w:tabs>
              <w:contextualSpacing/>
            </w:pPr>
          </w:p>
        </w:tc>
        <w:tc>
          <w:tcPr>
            <w:tcW w:w="1347" w:type="dxa"/>
            <w:vAlign w:val="bottom"/>
          </w:tcPr>
          <w:p w14:paraId="2886A318" w14:textId="77777777" w:rsidR="00C2198E" w:rsidRPr="009B1079" w:rsidRDefault="00C2198E" w:rsidP="00C2198E">
            <w:pPr>
              <w:tabs>
                <w:tab w:val="decimal" w:pos="980"/>
              </w:tabs>
              <w:contextualSpacing/>
            </w:pPr>
          </w:p>
        </w:tc>
        <w:tc>
          <w:tcPr>
            <w:tcW w:w="1347" w:type="dxa"/>
            <w:vAlign w:val="bottom"/>
          </w:tcPr>
          <w:p w14:paraId="502B8C7C" w14:textId="77777777" w:rsidR="00C2198E" w:rsidRPr="009B1079" w:rsidRDefault="00C2198E" w:rsidP="00C2198E">
            <w:pPr>
              <w:tabs>
                <w:tab w:val="decimal" w:pos="997"/>
              </w:tabs>
              <w:contextualSpacing/>
            </w:pPr>
          </w:p>
        </w:tc>
        <w:tc>
          <w:tcPr>
            <w:tcW w:w="1347" w:type="dxa"/>
            <w:vAlign w:val="bottom"/>
          </w:tcPr>
          <w:p w14:paraId="31B956CD" w14:textId="77777777" w:rsidR="00C2198E" w:rsidRPr="009B1079" w:rsidRDefault="00C2198E" w:rsidP="00C2198E">
            <w:pPr>
              <w:tabs>
                <w:tab w:val="decimal" w:pos="997"/>
              </w:tabs>
              <w:contextualSpacing/>
            </w:pPr>
          </w:p>
        </w:tc>
      </w:tr>
      <w:tr w:rsidR="00C2198E" w:rsidRPr="009B1079" w14:paraId="0B57768B" w14:textId="77777777" w:rsidTr="00925977">
        <w:trPr>
          <w:cantSplit/>
          <w:trHeight w:val="16"/>
        </w:trPr>
        <w:tc>
          <w:tcPr>
            <w:tcW w:w="4086" w:type="dxa"/>
          </w:tcPr>
          <w:p w14:paraId="037B1CDB" w14:textId="77777777" w:rsidR="00C2198E" w:rsidRPr="009B1079" w:rsidRDefault="00C2198E" w:rsidP="00C2198E">
            <w:pPr>
              <w:spacing w:line="240" w:lineRule="atLeast"/>
            </w:pPr>
            <w:r w:rsidRPr="009B1079">
              <w:rPr>
                <w:b/>
                <w:bCs/>
              </w:rPr>
              <w:lastRenderedPageBreak/>
              <w:t>Associates and joint ventures</w:t>
            </w:r>
          </w:p>
        </w:tc>
        <w:tc>
          <w:tcPr>
            <w:tcW w:w="1346" w:type="dxa"/>
            <w:vAlign w:val="bottom"/>
          </w:tcPr>
          <w:p w14:paraId="250EBA7A" w14:textId="77777777" w:rsidR="00C2198E" w:rsidRPr="009B1079" w:rsidRDefault="00C2198E" w:rsidP="00C2198E">
            <w:pPr>
              <w:tabs>
                <w:tab w:val="decimal" w:pos="930"/>
              </w:tabs>
              <w:contextualSpacing/>
            </w:pPr>
          </w:p>
        </w:tc>
        <w:tc>
          <w:tcPr>
            <w:tcW w:w="1347" w:type="dxa"/>
            <w:vAlign w:val="bottom"/>
          </w:tcPr>
          <w:p w14:paraId="4114A7A6" w14:textId="77777777" w:rsidR="00C2198E" w:rsidRPr="009B1079" w:rsidRDefault="00C2198E" w:rsidP="00C2198E">
            <w:pPr>
              <w:tabs>
                <w:tab w:val="decimal" w:pos="980"/>
              </w:tabs>
              <w:contextualSpacing/>
            </w:pPr>
          </w:p>
        </w:tc>
        <w:tc>
          <w:tcPr>
            <w:tcW w:w="1347" w:type="dxa"/>
            <w:vAlign w:val="bottom"/>
          </w:tcPr>
          <w:p w14:paraId="5070502A" w14:textId="77777777" w:rsidR="00C2198E" w:rsidRPr="009B1079" w:rsidRDefault="00C2198E" w:rsidP="00C2198E">
            <w:pPr>
              <w:tabs>
                <w:tab w:val="decimal" w:pos="930"/>
              </w:tabs>
              <w:contextualSpacing/>
            </w:pPr>
          </w:p>
        </w:tc>
        <w:tc>
          <w:tcPr>
            <w:tcW w:w="1347" w:type="dxa"/>
            <w:vAlign w:val="bottom"/>
          </w:tcPr>
          <w:p w14:paraId="7FC03252" w14:textId="77777777" w:rsidR="00C2198E" w:rsidRPr="009B1079" w:rsidRDefault="00C2198E" w:rsidP="00C2198E">
            <w:pPr>
              <w:tabs>
                <w:tab w:val="decimal" w:pos="997"/>
              </w:tabs>
              <w:contextualSpacing/>
            </w:pPr>
          </w:p>
        </w:tc>
      </w:tr>
      <w:tr w:rsidR="00504C1A" w:rsidRPr="009B1079" w14:paraId="0FFFEE1A" w14:textId="77777777" w:rsidTr="004E57A3">
        <w:trPr>
          <w:cantSplit/>
          <w:trHeight w:val="16"/>
        </w:trPr>
        <w:tc>
          <w:tcPr>
            <w:tcW w:w="4086" w:type="dxa"/>
          </w:tcPr>
          <w:p w14:paraId="356B64A0" w14:textId="77777777" w:rsidR="00504C1A" w:rsidRPr="009B1079" w:rsidRDefault="00504C1A" w:rsidP="00504C1A">
            <w:pPr>
              <w:spacing w:line="240" w:lineRule="atLeast"/>
            </w:pPr>
            <w:r w:rsidRPr="009B1079">
              <w:t>Sales of goods</w:t>
            </w:r>
          </w:p>
        </w:tc>
        <w:tc>
          <w:tcPr>
            <w:tcW w:w="1346" w:type="dxa"/>
          </w:tcPr>
          <w:p w14:paraId="74001574" w14:textId="5F274F8F" w:rsidR="00504C1A" w:rsidRPr="009B1079" w:rsidRDefault="00504C1A" w:rsidP="00504C1A">
            <w:pPr>
              <w:tabs>
                <w:tab w:val="decimal" w:pos="997"/>
              </w:tabs>
              <w:contextualSpacing/>
              <w:rPr>
                <w:rFonts w:cstheme="minorBidi"/>
                <w:cs/>
              </w:rPr>
            </w:pPr>
            <w:r w:rsidRPr="009B1079">
              <w:t>-</w:t>
            </w:r>
          </w:p>
        </w:tc>
        <w:tc>
          <w:tcPr>
            <w:tcW w:w="1347" w:type="dxa"/>
            <w:vAlign w:val="bottom"/>
          </w:tcPr>
          <w:p w14:paraId="42440059" w14:textId="4C301983" w:rsidR="00504C1A" w:rsidRPr="009B1079" w:rsidRDefault="00504C1A" w:rsidP="00504C1A">
            <w:pPr>
              <w:tabs>
                <w:tab w:val="decimal" w:pos="997"/>
              </w:tabs>
              <w:contextualSpacing/>
              <w:rPr>
                <w:rtl/>
                <w:cs/>
              </w:rPr>
            </w:pPr>
            <w:r w:rsidRPr="009B1079">
              <w:t>21</w:t>
            </w:r>
          </w:p>
        </w:tc>
        <w:tc>
          <w:tcPr>
            <w:tcW w:w="1347" w:type="dxa"/>
            <w:vAlign w:val="bottom"/>
          </w:tcPr>
          <w:p w14:paraId="45CE1DE3" w14:textId="1838A49F" w:rsidR="00504C1A" w:rsidRPr="009B1079" w:rsidRDefault="00504C1A" w:rsidP="00504C1A">
            <w:pPr>
              <w:tabs>
                <w:tab w:val="decimal" w:pos="997"/>
              </w:tabs>
              <w:contextualSpacing/>
            </w:pPr>
            <w:r w:rsidRPr="009B1079">
              <w:t>-</w:t>
            </w:r>
          </w:p>
        </w:tc>
        <w:tc>
          <w:tcPr>
            <w:tcW w:w="1347" w:type="dxa"/>
            <w:vAlign w:val="bottom"/>
          </w:tcPr>
          <w:p w14:paraId="0F5D7937" w14:textId="0CDBEED8" w:rsidR="00504C1A" w:rsidRPr="009B1079" w:rsidRDefault="00504C1A" w:rsidP="00504C1A">
            <w:pPr>
              <w:tabs>
                <w:tab w:val="decimal" w:pos="997"/>
              </w:tabs>
              <w:contextualSpacing/>
              <w:rPr>
                <w:rtl/>
                <w:cs/>
              </w:rPr>
            </w:pPr>
            <w:r w:rsidRPr="009B1079">
              <w:t>21</w:t>
            </w:r>
          </w:p>
        </w:tc>
      </w:tr>
      <w:tr w:rsidR="00504C1A" w:rsidRPr="009B1079" w14:paraId="04A9FD36" w14:textId="77777777" w:rsidTr="004E57A3">
        <w:trPr>
          <w:cantSplit/>
          <w:trHeight w:val="16"/>
        </w:trPr>
        <w:tc>
          <w:tcPr>
            <w:tcW w:w="4086" w:type="dxa"/>
          </w:tcPr>
          <w:p w14:paraId="685E1AFB" w14:textId="77777777" w:rsidR="00504C1A" w:rsidRPr="009B1079" w:rsidRDefault="00504C1A" w:rsidP="00504C1A">
            <w:pPr>
              <w:spacing w:line="240" w:lineRule="atLeast"/>
            </w:pPr>
            <w:r w:rsidRPr="009B1079">
              <w:t>Purchases of goods and services</w:t>
            </w:r>
          </w:p>
        </w:tc>
        <w:tc>
          <w:tcPr>
            <w:tcW w:w="1346" w:type="dxa"/>
          </w:tcPr>
          <w:p w14:paraId="7D3E1095" w14:textId="0223F7A5" w:rsidR="00504C1A" w:rsidRPr="009B1079" w:rsidRDefault="00504C1A" w:rsidP="00504C1A">
            <w:pPr>
              <w:tabs>
                <w:tab w:val="decimal" w:pos="997"/>
              </w:tabs>
              <w:contextualSpacing/>
            </w:pPr>
            <w:r w:rsidRPr="009B1079">
              <w:t>129</w:t>
            </w:r>
          </w:p>
        </w:tc>
        <w:tc>
          <w:tcPr>
            <w:tcW w:w="1347" w:type="dxa"/>
            <w:vAlign w:val="bottom"/>
          </w:tcPr>
          <w:p w14:paraId="510F1891" w14:textId="423CA1F5" w:rsidR="00504C1A" w:rsidRPr="009B1079" w:rsidRDefault="00504C1A" w:rsidP="00504C1A">
            <w:pPr>
              <w:tabs>
                <w:tab w:val="decimal" w:pos="997"/>
              </w:tabs>
              <w:contextualSpacing/>
            </w:pPr>
            <w:r w:rsidRPr="009B1079">
              <w:t>127</w:t>
            </w:r>
          </w:p>
        </w:tc>
        <w:tc>
          <w:tcPr>
            <w:tcW w:w="1347" w:type="dxa"/>
            <w:vAlign w:val="bottom"/>
          </w:tcPr>
          <w:p w14:paraId="4B2E5701" w14:textId="50101F6F" w:rsidR="00504C1A" w:rsidRPr="009B1079" w:rsidRDefault="00504C1A" w:rsidP="00504C1A">
            <w:pPr>
              <w:tabs>
                <w:tab w:val="decimal" w:pos="997"/>
              </w:tabs>
              <w:contextualSpacing/>
            </w:pPr>
            <w:r w:rsidRPr="009B1079">
              <w:t>-</w:t>
            </w:r>
          </w:p>
        </w:tc>
        <w:tc>
          <w:tcPr>
            <w:tcW w:w="1347" w:type="dxa"/>
            <w:vAlign w:val="bottom"/>
          </w:tcPr>
          <w:p w14:paraId="4BCCA385" w14:textId="34210499" w:rsidR="00504C1A" w:rsidRPr="009B1079" w:rsidRDefault="00504C1A" w:rsidP="00504C1A">
            <w:pPr>
              <w:tabs>
                <w:tab w:val="decimal" w:pos="997"/>
              </w:tabs>
              <w:contextualSpacing/>
            </w:pPr>
            <w:r w:rsidRPr="009B1079">
              <w:t>-</w:t>
            </w:r>
          </w:p>
        </w:tc>
      </w:tr>
      <w:tr w:rsidR="00504C1A" w:rsidRPr="009B1079" w14:paraId="5BC0EDFD" w14:textId="77777777" w:rsidTr="004E57A3">
        <w:trPr>
          <w:cantSplit/>
          <w:trHeight w:val="16"/>
        </w:trPr>
        <w:tc>
          <w:tcPr>
            <w:tcW w:w="4086" w:type="dxa"/>
          </w:tcPr>
          <w:p w14:paraId="18F9A5AE" w14:textId="71CB7239" w:rsidR="00504C1A" w:rsidRPr="009B1079" w:rsidRDefault="00504C1A" w:rsidP="00504C1A">
            <w:pPr>
              <w:spacing w:line="240" w:lineRule="atLeast"/>
            </w:pPr>
            <w:r w:rsidRPr="009B1079">
              <w:t>Dividend income</w:t>
            </w:r>
          </w:p>
        </w:tc>
        <w:tc>
          <w:tcPr>
            <w:tcW w:w="1346" w:type="dxa"/>
          </w:tcPr>
          <w:p w14:paraId="3C55CF5D" w14:textId="38E02E7D" w:rsidR="00504C1A" w:rsidRPr="009B1079" w:rsidRDefault="00504C1A" w:rsidP="00504C1A">
            <w:pPr>
              <w:tabs>
                <w:tab w:val="decimal" w:pos="997"/>
              </w:tabs>
              <w:contextualSpacing/>
            </w:pPr>
            <w:r w:rsidRPr="009B1079">
              <w:t>-</w:t>
            </w:r>
          </w:p>
        </w:tc>
        <w:tc>
          <w:tcPr>
            <w:tcW w:w="1347" w:type="dxa"/>
            <w:vAlign w:val="bottom"/>
          </w:tcPr>
          <w:p w14:paraId="430103BE" w14:textId="39FD750A" w:rsidR="00504C1A" w:rsidRPr="009B1079" w:rsidRDefault="00504C1A" w:rsidP="00504C1A">
            <w:pPr>
              <w:tabs>
                <w:tab w:val="decimal" w:pos="997"/>
              </w:tabs>
              <w:contextualSpacing/>
              <w:rPr>
                <w:rFonts w:cstheme="minorBidi"/>
              </w:rPr>
            </w:pPr>
            <w:r w:rsidRPr="009B1079">
              <w:t>555</w:t>
            </w:r>
          </w:p>
        </w:tc>
        <w:tc>
          <w:tcPr>
            <w:tcW w:w="1347" w:type="dxa"/>
            <w:vAlign w:val="bottom"/>
          </w:tcPr>
          <w:p w14:paraId="18F96B83" w14:textId="1592C918" w:rsidR="00504C1A" w:rsidRPr="009B1079" w:rsidRDefault="00504C1A" w:rsidP="00504C1A">
            <w:pPr>
              <w:tabs>
                <w:tab w:val="decimal" w:pos="997"/>
              </w:tabs>
              <w:contextualSpacing/>
            </w:pPr>
            <w:r w:rsidRPr="009B1079">
              <w:t>-</w:t>
            </w:r>
          </w:p>
        </w:tc>
        <w:tc>
          <w:tcPr>
            <w:tcW w:w="1347" w:type="dxa"/>
            <w:vAlign w:val="bottom"/>
          </w:tcPr>
          <w:p w14:paraId="339E521D" w14:textId="0C9E1CEA" w:rsidR="00504C1A" w:rsidRPr="009B1079" w:rsidRDefault="00504C1A" w:rsidP="00504C1A">
            <w:pPr>
              <w:tabs>
                <w:tab w:val="decimal" w:pos="997"/>
              </w:tabs>
              <w:contextualSpacing/>
            </w:pPr>
            <w:r w:rsidRPr="009B1079">
              <w:t>-</w:t>
            </w:r>
          </w:p>
        </w:tc>
      </w:tr>
      <w:tr w:rsidR="00504C1A" w:rsidRPr="009B1079" w14:paraId="0BF6C2EC" w14:textId="77777777" w:rsidTr="004E57A3">
        <w:trPr>
          <w:cantSplit/>
          <w:trHeight w:val="16"/>
        </w:trPr>
        <w:tc>
          <w:tcPr>
            <w:tcW w:w="4086" w:type="dxa"/>
          </w:tcPr>
          <w:p w14:paraId="0863B692" w14:textId="77777777" w:rsidR="00504C1A" w:rsidRPr="009B1079" w:rsidRDefault="00504C1A" w:rsidP="00504C1A">
            <w:pPr>
              <w:spacing w:line="240" w:lineRule="atLeast"/>
            </w:pPr>
            <w:r w:rsidRPr="009B1079">
              <w:t>Other income</w:t>
            </w:r>
          </w:p>
        </w:tc>
        <w:tc>
          <w:tcPr>
            <w:tcW w:w="1346" w:type="dxa"/>
          </w:tcPr>
          <w:p w14:paraId="745FAA1F" w14:textId="0B643813" w:rsidR="00504C1A" w:rsidRPr="009B1079" w:rsidRDefault="00504C1A" w:rsidP="00504C1A">
            <w:pPr>
              <w:tabs>
                <w:tab w:val="decimal" w:pos="997"/>
              </w:tabs>
              <w:contextualSpacing/>
            </w:pPr>
            <w:r w:rsidRPr="009B1079">
              <w:t>2</w:t>
            </w:r>
          </w:p>
        </w:tc>
        <w:tc>
          <w:tcPr>
            <w:tcW w:w="1347" w:type="dxa"/>
            <w:vAlign w:val="bottom"/>
          </w:tcPr>
          <w:p w14:paraId="150E521D" w14:textId="022F6E2B" w:rsidR="00504C1A" w:rsidRPr="009B1079" w:rsidRDefault="00504C1A" w:rsidP="00504C1A">
            <w:pPr>
              <w:tabs>
                <w:tab w:val="decimal" w:pos="997"/>
              </w:tabs>
              <w:contextualSpacing/>
            </w:pPr>
            <w:r w:rsidRPr="009B1079">
              <w:t>2</w:t>
            </w:r>
          </w:p>
        </w:tc>
        <w:tc>
          <w:tcPr>
            <w:tcW w:w="1347" w:type="dxa"/>
            <w:vAlign w:val="bottom"/>
          </w:tcPr>
          <w:p w14:paraId="6170D6E9" w14:textId="3B395EC2" w:rsidR="00504C1A" w:rsidRPr="009B1079" w:rsidRDefault="00504C1A" w:rsidP="00504C1A">
            <w:pPr>
              <w:tabs>
                <w:tab w:val="decimal" w:pos="997"/>
              </w:tabs>
              <w:contextualSpacing/>
            </w:pPr>
            <w:r w:rsidRPr="009B1079">
              <w:t>2</w:t>
            </w:r>
          </w:p>
        </w:tc>
        <w:tc>
          <w:tcPr>
            <w:tcW w:w="1347" w:type="dxa"/>
            <w:vAlign w:val="bottom"/>
          </w:tcPr>
          <w:p w14:paraId="40F18136" w14:textId="1B897DE4" w:rsidR="00504C1A" w:rsidRPr="009B1079" w:rsidRDefault="00504C1A" w:rsidP="00504C1A">
            <w:pPr>
              <w:tabs>
                <w:tab w:val="decimal" w:pos="997"/>
              </w:tabs>
              <w:contextualSpacing/>
            </w:pPr>
            <w:r w:rsidRPr="009B1079">
              <w:t>2</w:t>
            </w:r>
          </w:p>
        </w:tc>
      </w:tr>
      <w:tr w:rsidR="00504C1A" w:rsidRPr="009B1079" w14:paraId="2F867DAB" w14:textId="77777777" w:rsidTr="004E57A3">
        <w:trPr>
          <w:cantSplit/>
          <w:trHeight w:val="76"/>
        </w:trPr>
        <w:tc>
          <w:tcPr>
            <w:tcW w:w="4086" w:type="dxa"/>
          </w:tcPr>
          <w:p w14:paraId="14A08418" w14:textId="77777777" w:rsidR="00504C1A" w:rsidRPr="009B1079" w:rsidRDefault="00504C1A" w:rsidP="00504C1A">
            <w:pPr>
              <w:spacing w:line="240" w:lineRule="atLeast"/>
            </w:pPr>
            <w:r w:rsidRPr="009B1079">
              <w:t>Interest income</w:t>
            </w:r>
          </w:p>
        </w:tc>
        <w:tc>
          <w:tcPr>
            <w:tcW w:w="1346" w:type="dxa"/>
          </w:tcPr>
          <w:p w14:paraId="6CF85493" w14:textId="1EC7E009" w:rsidR="00504C1A" w:rsidRPr="009B1079" w:rsidRDefault="00504C1A" w:rsidP="00504C1A">
            <w:pPr>
              <w:tabs>
                <w:tab w:val="decimal" w:pos="997"/>
              </w:tabs>
              <w:contextualSpacing/>
              <w:rPr>
                <w:rFonts w:cstheme="minorBidi"/>
                <w:cs/>
              </w:rPr>
            </w:pPr>
            <w:r w:rsidRPr="009B1079">
              <w:t>25</w:t>
            </w:r>
          </w:p>
        </w:tc>
        <w:tc>
          <w:tcPr>
            <w:tcW w:w="1347" w:type="dxa"/>
            <w:vAlign w:val="bottom"/>
          </w:tcPr>
          <w:p w14:paraId="0DD16CAA" w14:textId="16695A96" w:rsidR="00504C1A" w:rsidRPr="009B1079" w:rsidRDefault="00504C1A" w:rsidP="00504C1A">
            <w:pPr>
              <w:tabs>
                <w:tab w:val="decimal" w:pos="997"/>
              </w:tabs>
              <w:contextualSpacing/>
            </w:pPr>
            <w:r w:rsidRPr="009B1079">
              <w:t>19</w:t>
            </w:r>
          </w:p>
        </w:tc>
        <w:tc>
          <w:tcPr>
            <w:tcW w:w="1347" w:type="dxa"/>
            <w:vAlign w:val="bottom"/>
          </w:tcPr>
          <w:p w14:paraId="3642608B" w14:textId="22F5056E" w:rsidR="00504C1A" w:rsidRPr="009B1079" w:rsidRDefault="00504C1A" w:rsidP="00504C1A">
            <w:pPr>
              <w:tabs>
                <w:tab w:val="decimal" w:pos="997"/>
              </w:tabs>
              <w:contextualSpacing/>
              <w:rPr>
                <w:cs/>
              </w:rPr>
            </w:pPr>
            <w:r w:rsidRPr="009B1079">
              <w:t>1</w:t>
            </w:r>
          </w:p>
        </w:tc>
        <w:tc>
          <w:tcPr>
            <w:tcW w:w="1347" w:type="dxa"/>
            <w:vAlign w:val="bottom"/>
          </w:tcPr>
          <w:p w14:paraId="2B7E8379" w14:textId="5565F4F4" w:rsidR="00504C1A" w:rsidRPr="009B1079" w:rsidRDefault="00504C1A" w:rsidP="00504C1A">
            <w:pPr>
              <w:tabs>
                <w:tab w:val="decimal" w:pos="997"/>
              </w:tabs>
              <w:contextualSpacing/>
            </w:pPr>
            <w:r w:rsidRPr="009B1079">
              <w:t>-</w:t>
            </w:r>
          </w:p>
        </w:tc>
      </w:tr>
      <w:tr w:rsidR="00C2198E" w:rsidRPr="009B1079" w14:paraId="6DDC336F" w14:textId="77777777" w:rsidTr="00925977">
        <w:trPr>
          <w:cantSplit/>
          <w:trHeight w:val="16"/>
        </w:trPr>
        <w:tc>
          <w:tcPr>
            <w:tcW w:w="4086" w:type="dxa"/>
          </w:tcPr>
          <w:p w14:paraId="2A02AFD4" w14:textId="77777777" w:rsidR="00C2198E" w:rsidRPr="009B1079" w:rsidRDefault="00C2198E" w:rsidP="00C2198E">
            <w:pPr>
              <w:spacing w:line="240" w:lineRule="atLeast"/>
              <w:rPr>
                <w:rFonts w:cstheme="minorBidi"/>
                <w:b/>
                <w:bCs/>
              </w:rPr>
            </w:pPr>
          </w:p>
        </w:tc>
        <w:tc>
          <w:tcPr>
            <w:tcW w:w="1346" w:type="dxa"/>
            <w:vAlign w:val="bottom"/>
          </w:tcPr>
          <w:p w14:paraId="44202ABD" w14:textId="77777777" w:rsidR="00C2198E" w:rsidRPr="009B1079" w:rsidRDefault="00C2198E" w:rsidP="00C2198E">
            <w:pPr>
              <w:tabs>
                <w:tab w:val="decimal" w:pos="930"/>
              </w:tabs>
              <w:contextualSpacing/>
              <w:rPr>
                <w:lang w:val="en-AU"/>
              </w:rPr>
            </w:pPr>
          </w:p>
        </w:tc>
        <w:tc>
          <w:tcPr>
            <w:tcW w:w="1347" w:type="dxa"/>
            <w:vAlign w:val="bottom"/>
          </w:tcPr>
          <w:p w14:paraId="21145C85" w14:textId="77777777" w:rsidR="00C2198E" w:rsidRPr="009B1079" w:rsidRDefault="00C2198E" w:rsidP="00C2198E">
            <w:pPr>
              <w:tabs>
                <w:tab w:val="decimal" w:pos="980"/>
              </w:tabs>
              <w:contextualSpacing/>
            </w:pPr>
          </w:p>
        </w:tc>
        <w:tc>
          <w:tcPr>
            <w:tcW w:w="1347" w:type="dxa"/>
            <w:vAlign w:val="bottom"/>
          </w:tcPr>
          <w:p w14:paraId="252E1536" w14:textId="77777777" w:rsidR="00C2198E" w:rsidRPr="009B1079" w:rsidRDefault="00C2198E" w:rsidP="00C2198E">
            <w:pPr>
              <w:tabs>
                <w:tab w:val="decimal" w:pos="930"/>
              </w:tabs>
              <w:contextualSpacing/>
              <w:rPr>
                <w:lang w:val="en-AU"/>
              </w:rPr>
            </w:pPr>
          </w:p>
        </w:tc>
        <w:tc>
          <w:tcPr>
            <w:tcW w:w="1347" w:type="dxa"/>
            <w:vAlign w:val="bottom"/>
          </w:tcPr>
          <w:p w14:paraId="73F0899D" w14:textId="77777777" w:rsidR="00C2198E" w:rsidRPr="009B1079" w:rsidRDefault="00C2198E" w:rsidP="00C2198E">
            <w:pPr>
              <w:tabs>
                <w:tab w:val="decimal" w:pos="997"/>
              </w:tabs>
              <w:contextualSpacing/>
              <w:rPr>
                <w:lang w:val="en-AU"/>
              </w:rPr>
            </w:pPr>
          </w:p>
        </w:tc>
      </w:tr>
      <w:tr w:rsidR="00C2198E" w:rsidRPr="009B1079" w14:paraId="7EC56E71" w14:textId="77777777" w:rsidTr="00925977">
        <w:trPr>
          <w:cantSplit/>
          <w:trHeight w:val="16"/>
        </w:trPr>
        <w:tc>
          <w:tcPr>
            <w:tcW w:w="4086" w:type="dxa"/>
          </w:tcPr>
          <w:p w14:paraId="33AE1CA4" w14:textId="77777777" w:rsidR="00C2198E" w:rsidRPr="009B1079" w:rsidRDefault="00C2198E" w:rsidP="00C2198E">
            <w:r w:rsidRPr="009B1079">
              <w:rPr>
                <w:b/>
                <w:bCs/>
              </w:rPr>
              <w:t>Key management personnel</w:t>
            </w:r>
          </w:p>
        </w:tc>
        <w:tc>
          <w:tcPr>
            <w:tcW w:w="1346" w:type="dxa"/>
            <w:vAlign w:val="bottom"/>
          </w:tcPr>
          <w:p w14:paraId="398D8809" w14:textId="77777777" w:rsidR="00C2198E" w:rsidRPr="009B1079" w:rsidRDefault="00C2198E" w:rsidP="00C2198E">
            <w:pPr>
              <w:tabs>
                <w:tab w:val="decimal" w:pos="930"/>
              </w:tabs>
              <w:contextualSpacing/>
              <w:rPr>
                <w:lang w:val="en-AU"/>
              </w:rPr>
            </w:pPr>
          </w:p>
        </w:tc>
        <w:tc>
          <w:tcPr>
            <w:tcW w:w="1347" w:type="dxa"/>
            <w:vAlign w:val="bottom"/>
          </w:tcPr>
          <w:p w14:paraId="05A88D8D" w14:textId="77777777" w:rsidR="00C2198E" w:rsidRPr="009B1079" w:rsidRDefault="00C2198E" w:rsidP="00C2198E">
            <w:pPr>
              <w:tabs>
                <w:tab w:val="decimal" w:pos="980"/>
              </w:tabs>
              <w:contextualSpacing/>
            </w:pPr>
          </w:p>
        </w:tc>
        <w:tc>
          <w:tcPr>
            <w:tcW w:w="1347" w:type="dxa"/>
            <w:vAlign w:val="bottom"/>
          </w:tcPr>
          <w:p w14:paraId="2E4B0A41" w14:textId="77777777" w:rsidR="00C2198E" w:rsidRPr="009B1079" w:rsidRDefault="00C2198E" w:rsidP="00C2198E">
            <w:pPr>
              <w:tabs>
                <w:tab w:val="decimal" w:pos="930"/>
              </w:tabs>
              <w:contextualSpacing/>
              <w:rPr>
                <w:lang w:val="en-AU"/>
              </w:rPr>
            </w:pPr>
          </w:p>
        </w:tc>
        <w:tc>
          <w:tcPr>
            <w:tcW w:w="1347" w:type="dxa"/>
            <w:vAlign w:val="bottom"/>
          </w:tcPr>
          <w:p w14:paraId="0FD523A7" w14:textId="77777777" w:rsidR="00C2198E" w:rsidRPr="009B1079" w:rsidRDefault="00C2198E" w:rsidP="00C2198E">
            <w:pPr>
              <w:tabs>
                <w:tab w:val="decimal" w:pos="1158"/>
              </w:tabs>
              <w:contextualSpacing/>
              <w:rPr>
                <w:lang w:val="en-AU"/>
              </w:rPr>
            </w:pPr>
          </w:p>
        </w:tc>
      </w:tr>
      <w:tr w:rsidR="00C2198E" w:rsidRPr="009B1079" w14:paraId="7EE51E3C" w14:textId="77777777" w:rsidTr="00925977">
        <w:trPr>
          <w:cantSplit/>
          <w:trHeight w:val="76"/>
        </w:trPr>
        <w:tc>
          <w:tcPr>
            <w:tcW w:w="4086" w:type="dxa"/>
          </w:tcPr>
          <w:p w14:paraId="772AEEC4" w14:textId="77777777" w:rsidR="00C2198E" w:rsidRPr="009B1079" w:rsidRDefault="00C2198E" w:rsidP="00C2198E">
            <w:pPr>
              <w:rPr>
                <w:b/>
                <w:bCs/>
              </w:rPr>
            </w:pPr>
            <w:r w:rsidRPr="009B1079">
              <w:t>Key management personnel compensation</w:t>
            </w:r>
          </w:p>
        </w:tc>
        <w:tc>
          <w:tcPr>
            <w:tcW w:w="1346" w:type="dxa"/>
            <w:vAlign w:val="bottom"/>
          </w:tcPr>
          <w:p w14:paraId="4516D003" w14:textId="77777777" w:rsidR="00C2198E" w:rsidRPr="009B1079" w:rsidRDefault="00C2198E" w:rsidP="00C2198E">
            <w:pPr>
              <w:tabs>
                <w:tab w:val="decimal" w:pos="930"/>
              </w:tabs>
              <w:contextualSpacing/>
              <w:rPr>
                <w:lang w:val="en-AU"/>
              </w:rPr>
            </w:pPr>
          </w:p>
        </w:tc>
        <w:tc>
          <w:tcPr>
            <w:tcW w:w="1347" w:type="dxa"/>
            <w:vAlign w:val="bottom"/>
          </w:tcPr>
          <w:p w14:paraId="1736D1D8" w14:textId="77777777" w:rsidR="00C2198E" w:rsidRPr="009B1079" w:rsidRDefault="00C2198E" w:rsidP="00C2198E">
            <w:pPr>
              <w:tabs>
                <w:tab w:val="decimal" w:pos="980"/>
              </w:tabs>
              <w:contextualSpacing/>
            </w:pPr>
          </w:p>
        </w:tc>
        <w:tc>
          <w:tcPr>
            <w:tcW w:w="1347" w:type="dxa"/>
            <w:vAlign w:val="bottom"/>
          </w:tcPr>
          <w:p w14:paraId="2D1CFB46" w14:textId="77777777" w:rsidR="00C2198E" w:rsidRPr="009B1079" w:rsidRDefault="00C2198E" w:rsidP="00C2198E">
            <w:pPr>
              <w:tabs>
                <w:tab w:val="decimal" w:pos="930"/>
              </w:tabs>
              <w:contextualSpacing/>
              <w:rPr>
                <w:lang w:val="en-AU"/>
              </w:rPr>
            </w:pPr>
          </w:p>
        </w:tc>
        <w:tc>
          <w:tcPr>
            <w:tcW w:w="1347" w:type="dxa"/>
            <w:vAlign w:val="bottom"/>
          </w:tcPr>
          <w:p w14:paraId="4BE081EC" w14:textId="77777777" w:rsidR="00C2198E" w:rsidRPr="009B1079" w:rsidRDefault="00C2198E" w:rsidP="00C2198E">
            <w:pPr>
              <w:tabs>
                <w:tab w:val="decimal" w:pos="997"/>
              </w:tabs>
              <w:contextualSpacing/>
              <w:rPr>
                <w:rFonts w:cstheme="minorBidi"/>
              </w:rPr>
            </w:pPr>
          </w:p>
        </w:tc>
      </w:tr>
      <w:tr w:rsidR="004A307F" w:rsidRPr="009B1079" w14:paraId="115E25E6" w14:textId="77777777" w:rsidTr="00925977">
        <w:trPr>
          <w:cantSplit/>
          <w:trHeight w:val="16"/>
        </w:trPr>
        <w:tc>
          <w:tcPr>
            <w:tcW w:w="4086" w:type="dxa"/>
          </w:tcPr>
          <w:p w14:paraId="36C5EC64" w14:textId="77777777" w:rsidR="004A307F" w:rsidRPr="009B1079" w:rsidRDefault="004A307F" w:rsidP="004A307F">
            <w:r w:rsidRPr="009B1079">
              <w:t xml:space="preserve">  Short</w:t>
            </w:r>
            <w:r w:rsidRPr="009B1079">
              <w:rPr>
                <w:cs/>
              </w:rPr>
              <w:t>-</w:t>
            </w:r>
            <w:r w:rsidRPr="009B1079">
              <w:t>term employee benefits</w:t>
            </w:r>
          </w:p>
        </w:tc>
        <w:tc>
          <w:tcPr>
            <w:tcW w:w="1346" w:type="dxa"/>
            <w:vAlign w:val="bottom"/>
          </w:tcPr>
          <w:p w14:paraId="620A9743" w14:textId="4042F048" w:rsidR="004A307F" w:rsidRPr="009B1079" w:rsidRDefault="00BD3CFB" w:rsidP="004A307F">
            <w:pPr>
              <w:tabs>
                <w:tab w:val="decimal" w:pos="980"/>
              </w:tabs>
              <w:contextualSpacing/>
              <w:rPr>
                <w:rFonts w:cs="Angsana New"/>
                <w:szCs w:val="28"/>
              </w:rPr>
            </w:pPr>
            <w:r w:rsidRPr="009B1079">
              <w:rPr>
                <w:rFonts w:cs="Angsana New"/>
                <w:szCs w:val="28"/>
              </w:rPr>
              <w:t>116</w:t>
            </w:r>
          </w:p>
        </w:tc>
        <w:tc>
          <w:tcPr>
            <w:tcW w:w="1347" w:type="dxa"/>
            <w:vAlign w:val="bottom"/>
          </w:tcPr>
          <w:p w14:paraId="4B59C480" w14:textId="4CE8E1AB" w:rsidR="004A307F" w:rsidRPr="009B1079" w:rsidRDefault="004A307F" w:rsidP="004A307F">
            <w:pPr>
              <w:tabs>
                <w:tab w:val="decimal" w:pos="997"/>
              </w:tabs>
              <w:contextualSpacing/>
              <w:rPr>
                <w:lang w:val="en-AU"/>
              </w:rPr>
            </w:pPr>
            <w:r w:rsidRPr="009B1079">
              <w:rPr>
                <w:rFonts w:cs="Angsana New"/>
                <w:szCs w:val="28"/>
              </w:rPr>
              <w:t>144</w:t>
            </w:r>
          </w:p>
        </w:tc>
        <w:tc>
          <w:tcPr>
            <w:tcW w:w="1347" w:type="dxa"/>
            <w:vAlign w:val="bottom"/>
          </w:tcPr>
          <w:p w14:paraId="4DD43033" w14:textId="61CD7C60" w:rsidR="004A307F" w:rsidRPr="009B1079" w:rsidRDefault="00504C1A" w:rsidP="004A307F">
            <w:pPr>
              <w:tabs>
                <w:tab w:val="decimal" w:pos="980"/>
              </w:tabs>
              <w:contextualSpacing/>
              <w:rPr>
                <w:lang w:val="en-AU"/>
              </w:rPr>
            </w:pPr>
            <w:r w:rsidRPr="009B1079">
              <w:rPr>
                <w:lang w:val="en-AU"/>
              </w:rPr>
              <w:t>47</w:t>
            </w:r>
          </w:p>
        </w:tc>
        <w:tc>
          <w:tcPr>
            <w:tcW w:w="1347" w:type="dxa"/>
            <w:vAlign w:val="bottom"/>
          </w:tcPr>
          <w:p w14:paraId="6049FC3A" w14:textId="0B58EBFD" w:rsidR="004A307F" w:rsidRPr="009B1079" w:rsidRDefault="004A307F" w:rsidP="004A307F">
            <w:pPr>
              <w:tabs>
                <w:tab w:val="decimal" w:pos="980"/>
              </w:tabs>
              <w:contextualSpacing/>
              <w:rPr>
                <w:lang w:val="en-AU"/>
              </w:rPr>
            </w:pPr>
            <w:r w:rsidRPr="009B1079">
              <w:rPr>
                <w:lang w:val="en-AU"/>
              </w:rPr>
              <w:t>45</w:t>
            </w:r>
          </w:p>
        </w:tc>
      </w:tr>
      <w:tr w:rsidR="004A307F" w:rsidRPr="009B1079" w14:paraId="549D72C4" w14:textId="77777777" w:rsidTr="00925977">
        <w:trPr>
          <w:cantSplit/>
          <w:trHeight w:val="16"/>
        </w:trPr>
        <w:tc>
          <w:tcPr>
            <w:tcW w:w="4086" w:type="dxa"/>
          </w:tcPr>
          <w:p w14:paraId="0B80E632" w14:textId="77777777" w:rsidR="004A307F" w:rsidRPr="009B1079" w:rsidRDefault="004A307F" w:rsidP="004A307F">
            <w:r w:rsidRPr="009B1079">
              <w:t xml:space="preserve">  Post</w:t>
            </w:r>
            <w:r w:rsidRPr="009B1079">
              <w:rPr>
                <w:cs/>
              </w:rPr>
              <w:t>-</w:t>
            </w:r>
            <w:r w:rsidRPr="009B1079">
              <w:t xml:space="preserve">employment benefits and other </w:t>
            </w:r>
          </w:p>
          <w:p w14:paraId="75D818BC" w14:textId="6B0BC6C1" w:rsidR="004A307F" w:rsidRPr="009B1079" w:rsidRDefault="004A307F" w:rsidP="004A307F">
            <w:r w:rsidRPr="009B1079">
              <w:t xml:space="preserve">      long</w:t>
            </w:r>
            <w:r w:rsidRPr="009B1079">
              <w:rPr>
                <w:cs/>
              </w:rPr>
              <w:t>-</w:t>
            </w:r>
            <w:r w:rsidRPr="009B1079">
              <w:t>term benefits</w:t>
            </w:r>
          </w:p>
        </w:tc>
        <w:tc>
          <w:tcPr>
            <w:tcW w:w="1346" w:type="dxa"/>
            <w:vAlign w:val="bottom"/>
          </w:tcPr>
          <w:p w14:paraId="7E39E4CC" w14:textId="6308D9C3" w:rsidR="004A307F" w:rsidRPr="009B1079" w:rsidRDefault="00BD3CFB" w:rsidP="004A307F">
            <w:pPr>
              <w:pBdr>
                <w:bottom w:val="single" w:sz="4" w:space="1" w:color="auto"/>
              </w:pBdr>
              <w:tabs>
                <w:tab w:val="decimal" w:pos="980"/>
              </w:tabs>
              <w:contextualSpacing/>
              <w:rPr>
                <w:lang w:val="en-AU"/>
              </w:rPr>
            </w:pPr>
            <w:r w:rsidRPr="009B1079">
              <w:rPr>
                <w:lang w:val="en-AU"/>
              </w:rPr>
              <w:t>4</w:t>
            </w:r>
          </w:p>
        </w:tc>
        <w:tc>
          <w:tcPr>
            <w:tcW w:w="1347" w:type="dxa"/>
            <w:vAlign w:val="bottom"/>
          </w:tcPr>
          <w:p w14:paraId="0E0B53BC" w14:textId="61840598" w:rsidR="004A307F" w:rsidRPr="009B1079" w:rsidRDefault="004A307F" w:rsidP="004A307F">
            <w:pPr>
              <w:pBdr>
                <w:bottom w:val="single" w:sz="4" w:space="1" w:color="auto"/>
              </w:pBdr>
              <w:tabs>
                <w:tab w:val="decimal" w:pos="991"/>
              </w:tabs>
              <w:contextualSpacing/>
              <w:rPr>
                <w:lang w:val="en-AU"/>
              </w:rPr>
            </w:pPr>
            <w:r w:rsidRPr="009B1079">
              <w:rPr>
                <w:lang w:val="en-AU"/>
              </w:rPr>
              <w:t>7</w:t>
            </w:r>
          </w:p>
        </w:tc>
        <w:tc>
          <w:tcPr>
            <w:tcW w:w="1347" w:type="dxa"/>
            <w:vAlign w:val="bottom"/>
          </w:tcPr>
          <w:p w14:paraId="6397FCE1" w14:textId="23294DD0" w:rsidR="004A307F" w:rsidRPr="009B1079" w:rsidRDefault="00504C1A" w:rsidP="004A307F">
            <w:pPr>
              <w:pBdr>
                <w:bottom w:val="single" w:sz="4" w:space="1" w:color="auto"/>
              </w:pBdr>
              <w:tabs>
                <w:tab w:val="decimal" w:pos="980"/>
              </w:tabs>
              <w:contextualSpacing/>
              <w:rPr>
                <w:lang w:val="en-AU"/>
              </w:rPr>
            </w:pPr>
            <w:r w:rsidRPr="009B1079">
              <w:rPr>
                <w:lang w:val="en-AU"/>
              </w:rPr>
              <w:t>3</w:t>
            </w:r>
          </w:p>
        </w:tc>
        <w:tc>
          <w:tcPr>
            <w:tcW w:w="1347" w:type="dxa"/>
            <w:vAlign w:val="bottom"/>
          </w:tcPr>
          <w:p w14:paraId="58CD3CAC" w14:textId="6407E908" w:rsidR="004A307F" w:rsidRPr="009B1079" w:rsidRDefault="004A307F" w:rsidP="004A307F">
            <w:pPr>
              <w:pBdr>
                <w:bottom w:val="single" w:sz="4" w:space="1" w:color="auto"/>
              </w:pBdr>
              <w:tabs>
                <w:tab w:val="decimal" w:pos="980"/>
              </w:tabs>
              <w:contextualSpacing/>
              <w:rPr>
                <w:lang w:val="en-AU"/>
              </w:rPr>
            </w:pPr>
            <w:r w:rsidRPr="009B1079">
              <w:rPr>
                <w:lang w:val="en-AU"/>
              </w:rPr>
              <w:t>2</w:t>
            </w:r>
          </w:p>
        </w:tc>
      </w:tr>
      <w:tr w:rsidR="004A307F" w:rsidRPr="009B1079" w14:paraId="77DA6D6A" w14:textId="77777777" w:rsidTr="00925977">
        <w:trPr>
          <w:cantSplit/>
          <w:trHeight w:val="173"/>
        </w:trPr>
        <w:tc>
          <w:tcPr>
            <w:tcW w:w="4086" w:type="dxa"/>
          </w:tcPr>
          <w:p w14:paraId="3748B2B4" w14:textId="77777777" w:rsidR="004A307F" w:rsidRPr="009B1079" w:rsidRDefault="004A307F" w:rsidP="004A307F">
            <w:pPr>
              <w:rPr>
                <w:b/>
                <w:bCs/>
              </w:rPr>
            </w:pPr>
            <w:r w:rsidRPr="009B1079">
              <w:rPr>
                <w:b/>
                <w:bCs/>
              </w:rPr>
              <w:t>Total key management personnel</w:t>
            </w:r>
            <w:r w:rsidRPr="009B1079">
              <w:rPr>
                <w:b/>
                <w:bCs/>
              </w:rPr>
              <w:br/>
            </w:r>
            <w:r w:rsidRPr="009B1079">
              <w:t xml:space="preserve">  </w:t>
            </w:r>
            <w:r w:rsidRPr="009B1079">
              <w:rPr>
                <w:b/>
                <w:bCs/>
              </w:rPr>
              <w:t>compensation</w:t>
            </w:r>
          </w:p>
        </w:tc>
        <w:tc>
          <w:tcPr>
            <w:tcW w:w="1346" w:type="dxa"/>
            <w:vAlign w:val="bottom"/>
          </w:tcPr>
          <w:p w14:paraId="7AFC73A3" w14:textId="5819B731" w:rsidR="004A307F" w:rsidRPr="009B1079" w:rsidRDefault="00BD3CFB" w:rsidP="004A307F">
            <w:pPr>
              <w:pBdr>
                <w:bottom w:val="double" w:sz="4" w:space="1" w:color="auto"/>
              </w:pBdr>
              <w:tabs>
                <w:tab w:val="decimal" w:pos="980"/>
              </w:tabs>
              <w:contextualSpacing/>
              <w:rPr>
                <w:b/>
                <w:bCs/>
                <w:lang w:val="en-AU"/>
              </w:rPr>
            </w:pPr>
            <w:r w:rsidRPr="009B1079">
              <w:rPr>
                <w:b/>
                <w:bCs/>
                <w:lang w:val="en-AU"/>
              </w:rPr>
              <w:t>120</w:t>
            </w:r>
          </w:p>
        </w:tc>
        <w:tc>
          <w:tcPr>
            <w:tcW w:w="1347" w:type="dxa"/>
            <w:vAlign w:val="bottom"/>
          </w:tcPr>
          <w:p w14:paraId="41ED22A9" w14:textId="058A0C41" w:rsidR="004A307F" w:rsidRPr="009B1079" w:rsidRDefault="004A307F" w:rsidP="004A307F">
            <w:pPr>
              <w:pBdr>
                <w:bottom w:val="double" w:sz="4" w:space="1" w:color="auto"/>
              </w:pBdr>
              <w:tabs>
                <w:tab w:val="decimal" w:pos="991"/>
              </w:tabs>
              <w:contextualSpacing/>
              <w:rPr>
                <w:b/>
                <w:bCs/>
                <w:lang w:val="en-AU"/>
              </w:rPr>
            </w:pPr>
            <w:r w:rsidRPr="009B1079">
              <w:rPr>
                <w:b/>
                <w:bCs/>
                <w:lang w:val="en-AU"/>
              </w:rPr>
              <w:t>151</w:t>
            </w:r>
          </w:p>
        </w:tc>
        <w:tc>
          <w:tcPr>
            <w:tcW w:w="1347" w:type="dxa"/>
            <w:vAlign w:val="bottom"/>
          </w:tcPr>
          <w:p w14:paraId="41577D58" w14:textId="0A2AE020" w:rsidR="004A307F" w:rsidRPr="009B1079" w:rsidRDefault="00504C1A" w:rsidP="004A307F">
            <w:pPr>
              <w:pBdr>
                <w:bottom w:val="double" w:sz="4" w:space="1" w:color="auto"/>
              </w:pBdr>
              <w:tabs>
                <w:tab w:val="decimal" w:pos="980"/>
              </w:tabs>
              <w:contextualSpacing/>
              <w:rPr>
                <w:b/>
                <w:bCs/>
                <w:lang w:val="en-AU"/>
              </w:rPr>
            </w:pPr>
            <w:r w:rsidRPr="009B1079">
              <w:rPr>
                <w:b/>
                <w:bCs/>
                <w:lang w:val="en-AU"/>
              </w:rPr>
              <w:t>50</w:t>
            </w:r>
          </w:p>
        </w:tc>
        <w:tc>
          <w:tcPr>
            <w:tcW w:w="1347" w:type="dxa"/>
            <w:vAlign w:val="bottom"/>
          </w:tcPr>
          <w:p w14:paraId="54706B8A" w14:textId="3E4F3229" w:rsidR="004A307F" w:rsidRPr="009B1079" w:rsidRDefault="004A307F" w:rsidP="004A307F">
            <w:pPr>
              <w:pBdr>
                <w:bottom w:val="double" w:sz="4" w:space="1" w:color="auto"/>
              </w:pBdr>
              <w:tabs>
                <w:tab w:val="decimal" w:pos="984"/>
              </w:tabs>
              <w:contextualSpacing/>
              <w:rPr>
                <w:b/>
                <w:bCs/>
                <w:lang w:val="en-AU"/>
              </w:rPr>
            </w:pPr>
            <w:r w:rsidRPr="009B1079">
              <w:rPr>
                <w:b/>
                <w:bCs/>
                <w:lang w:val="en-AU"/>
              </w:rPr>
              <w:t>47</w:t>
            </w:r>
          </w:p>
        </w:tc>
      </w:tr>
    </w:tbl>
    <w:p w14:paraId="11A46503" w14:textId="77777777" w:rsidR="00B05427" w:rsidRPr="009B1079" w:rsidRDefault="00B05427" w:rsidP="00B05427"/>
    <w:p w14:paraId="6AC3CDF9" w14:textId="544B3477" w:rsidR="00B05427" w:rsidRPr="009B1079" w:rsidRDefault="00B05427" w:rsidP="00B05427">
      <w:pPr>
        <w:pStyle w:val="BodyText"/>
        <w:spacing w:after="0" w:line="240" w:lineRule="atLeast"/>
        <w:ind w:left="540"/>
        <w:jc w:val="thaiDistribute"/>
      </w:pPr>
      <w:r w:rsidRPr="009B1079">
        <w:t xml:space="preserve">Balances </w:t>
      </w:r>
      <w:r w:rsidR="00294BE1" w:rsidRPr="009B1079">
        <w:t>as at 31 March 202</w:t>
      </w:r>
      <w:r w:rsidR="004A307F" w:rsidRPr="009B1079">
        <w:t>6</w:t>
      </w:r>
      <w:r w:rsidRPr="009B1079">
        <w:t xml:space="preserve"> and 31 December 202</w:t>
      </w:r>
      <w:r w:rsidR="004A307F" w:rsidRPr="009B1079">
        <w:t>5</w:t>
      </w:r>
      <w:r w:rsidRPr="009B1079">
        <w:t xml:space="preserve"> with related parties were as follows</w:t>
      </w:r>
      <w:r w:rsidRPr="009B1079">
        <w:rPr>
          <w:cs/>
        </w:rPr>
        <w:t>:</w:t>
      </w:r>
    </w:p>
    <w:p w14:paraId="74C1B7E6" w14:textId="77777777" w:rsidR="00B05427" w:rsidRPr="009B1079" w:rsidRDefault="00B05427" w:rsidP="00B05427"/>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B05427" w:rsidRPr="009B1079" w14:paraId="17ABF81D" w14:textId="77777777" w:rsidTr="003838AE">
        <w:trPr>
          <w:cantSplit/>
          <w:trHeight w:val="16"/>
          <w:tblHeader/>
        </w:trPr>
        <w:tc>
          <w:tcPr>
            <w:tcW w:w="4086" w:type="dxa"/>
            <w:shd w:val="clear" w:color="auto" w:fill="FFFFFF"/>
          </w:tcPr>
          <w:p w14:paraId="46B8E8B7" w14:textId="77777777" w:rsidR="00B05427" w:rsidRPr="009B1079" w:rsidRDefault="00B05427" w:rsidP="003C2352">
            <w:pPr>
              <w:contextualSpacing/>
              <w:rPr>
                <w:b/>
                <w:bCs/>
              </w:rPr>
            </w:pPr>
          </w:p>
        </w:tc>
        <w:tc>
          <w:tcPr>
            <w:tcW w:w="2693" w:type="dxa"/>
            <w:gridSpan w:val="2"/>
            <w:hideMark/>
          </w:tcPr>
          <w:p w14:paraId="3EC49F8E" w14:textId="77777777" w:rsidR="00B05427" w:rsidRPr="009B1079" w:rsidRDefault="00B05427" w:rsidP="003C2352">
            <w:pPr>
              <w:pStyle w:val="acctmergecolhdg"/>
              <w:contextualSpacing/>
            </w:pPr>
            <w:r w:rsidRPr="009B1079">
              <w:t xml:space="preserve">Consolidated </w:t>
            </w:r>
          </w:p>
        </w:tc>
        <w:tc>
          <w:tcPr>
            <w:tcW w:w="2694" w:type="dxa"/>
            <w:gridSpan w:val="2"/>
            <w:hideMark/>
          </w:tcPr>
          <w:p w14:paraId="1829D3B8" w14:textId="77777777" w:rsidR="00B05427" w:rsidRPr="009B1079" w:rsidRDefault="00B05427" w:rsidP="003C2352">
            <w:pPr>
              <w:pStyle w:val="acctmergecolhdg"/>
              <w:contextualSpacing/>
            </w:pPr>
            <w:r w:rsidRPr="009B1079">
              <w:t xml:space="preserve">Separate </w:t>
            </w:r>
          </w:p>
        </w:tc>
      </w:tr>
      <w:tr w:rsidR="00B05427" w:rsidRPr="009B1079" w14:paraId="5DE631C7" w14:textId="77777777" w:rsidTr="003838AE">
        <w:trPr>
          <w:cantSplit/>
          <w:trHeight w:val="16"/>
          <w:tblHeader/>
        </w:trPr>
        <w:tc>
          <w:tcPr>
            <w:tcW w:w="4086" w:type="dxa"/>
            <w:shd w:val="clear" w:color="auto" w:fill="FFFFFF"/>
            <w:hideMark/>
          </w:tcPr>
          <w:p w14:paraId="3B5A21D7" w14:textId="77777777" w:rsidR="00B05427" w:rsidRPr="009B1079" w:rsidRDefault="00B05427" w:rsidP="003C2352">
            <w:pPr>
              <w:contextualSpacing/>
            </w:pPr>
            <w:r w:rsidRPr="009B1079">
              <w:rPr>
                <w:cs/>
              </w:rPr>
              <w:t xml:space="preserve"> </w:t>
            </w:r>
          </w:p>
        </w:tc>
        <w:tc>
          <w:tcPr>
            <w:tcW w:w="2693" w:type="dxa"/>
            <w:gridSpan w:val="2"/>
            <w:hideMark/>
          </w:tcPr>
          <w:p w14:paraId="0BD0FC84" w14:textId="77777777" w:rsidR="00B05427" w:rsidRPr="009B1079" w:rsidRDefault="00B05427" w:rsidP="003C2352">
            <w:pPr>
              <w:pStyle w:val="acctmergecolhdg"/>
              <w:contextualSpacing/>
            </w:pPr>
            <w:r w:rsidRPr="009B1079">
              <w:t>financial statements</w:t>
            </w:r>
          </w:p>
        </w:tc>
        <w:tc>
          <w:tcPr>
            <w:tcW w:w="2694" w:type="dxa"/>
            <w:gridSpan w:val="2"/>
            <w:hideMark/>
          </w:tcPr>
          <w:p w14:paraId="6B740B66" w14:textId="77777777" w:rsidR="00B05427" w:rsidRPr="009B1079" w:rsidRDefault="00B05427" w:rsidP="003C2352">
            <w:pPr>
              <w:pStyle w:val="acctmergecolhdg"/>
              <w:contextualSpacing/>
            </w:pPr>
            <w:r w:rsidRPr="009B1079">
              <w:t>financial statements</w:t>
            </w:r>
          </w:p>
        </w:tc>
      </w:tr>
      <w:tr w:rsidR="00B05427" w:rsidRPr="009B1079" w14:paraId="2064CB43" w14:textId="77777777" w:rsidTr="003838AE">
        <w:trPr>
          <w:cantSplit/>
          <w:trHeight w:val="16"/>
          <w:tblHeader/>
        </w:trPr>
        <w:tc>
          <w:tcPr>
            <w:tcW w:w="4086" w:type="dxa"/>
          </w:tcPr>
          <w:p w14:paraId="63108485" w14:textId="77777777" w:rsidR="00B05427" w:rsidRPr="009B1079" w:rsidRDefault="00B05427" w:rsidP="003C2352">
            <w:pPr>
              <w:pStyle w:val="acctfourfigures"/>
              <w:tabs>
                <w:tab w:val="left" w:pos="720"/>
              </w:tabs>
              <w:contextualSpacing/>
              <w:jc w:val="right"/>
              <w:rPr>
                <w:bCs/>
                <w:i/>
                <w:iCs/>
              </w:rPr>
            </w:pPr>
          </w:p>
        </w:tc>
        <w:tc>
          <w:tcPr>
            <w:tcW w:w="1346" w:type="dxa"/>
            <w:vAlign w:val="bottom"/>
          </w:tcPr>
          <w:p w14:paraId="0BB8CB5F" w14:textId="5875A526" w:rsidR="00B05427" w:rsidRPr="009B1079" w:rsidRDefault="00294BE1" w:rsidP="003C2352">
            <w:pPr>
              <w:pStyle w:val="acctfourfigures"/>
              <w:tabs>
                <w:tab w:val="clear" w:pos="765"/>
              </w:tabs>
              <w:ind w:left="-75" w:right="-78"/>
              <w:contextualSpacing/>
              <w:jc w:val="center"/>
              <w:rPr>
                <w:spacing w:val="-4"/>
              </w:rPr>
            </w:pPr>
            <w:r w:rsidRPr="009B1079">
              <w:rPr>
                <w:spacing w:val="-4"/>
              </w:rPr>
              <w:t>31 March</w:t>
            </w:r>
          </w:p>
        </w:tc>
        <w:tc>
          <w:tcPr>
            <w:tcW w:w="1347" w:type="dxa"/>
            <w:vAlign w:val="bottom"/>
          </w:tcPr>
          <w:p w14:paraId="4B5EA1F3" w14:textId="77777777" w:rsidR="00B05427" w:rsidRPr="009B1079" w:rsidRDefault="00B05427" w:rsidP="003C2352">
            <w:pPr>
              <w:pStyle w:val="acctfourfigures"/>
              <w:tabs>
                <w:tab w:val="clear" w:pos="765"/>
              </w:tabs>
              <w:ind w:left="-75" w:right="-78"/>
              <w:contextualSpacing/>
              <w:jc w:val="center"/>
              <w:rPr>
                <w:spacing w:val="-4"/>
              </w:rPr>
            </w:pPr>
            <w:r w:rsidRPr="009B1079">
              <w:rPr>
                <w:spacing w:val="-4"/>
              </w:rPr>
              <w:t>31 December</w:t>
            </w:r>
          </w:p>
        </w:tc>
        <w:tc>
          <w:tcPr>
            <w:tcW w:w="1347" w:type="dxa"/>
            <w:vAlign w:val="bottom"/>
          </w:tcPr>
          <w:p w14:paraId="0877C817" w14:textId="1AAB2384" w:rsidR="00B05427" w:rsidRPr="009B1079" w:rsidRDefault="00294BE1" w:rsidP="003C2352">
            <w:pPr>
              <w:pStyle w:val="acctfourfigures"/>
              <w:tabs>
                <w:tab w:val="clear" w:pos="765"/>
              </w:tabs>
              <w:ind w:left="-75" w:right="-78"/>
              <w:contextualSpacing/>
              <w:jc w:val="center"/>
              <w:rPr>
                <w:spacing w:val="-4"/>
              </w:rPr>
            </w:pPr>
            <w:r w:rsidRPr="009B1079">
              <w:rPr>
                <w:spacing w:val="-4"/>
              </w:rPr>
              <w:t>31 March</w:t>
            </w:r>
          </w:p>
        </w:tc>
        <w:tc>
          <w:tcPr>
            <w:tcW w:w="1347" w:type="dxa"/>
            <w:vAlign w:val="bottom"/>
          </w:tcPr>
          <w:p w14:paraId="7643C18A" w14:textId="77777777" w:rsidR="00B05427" w:rsidRPr="009B1079" w:rsidRDefault="00B05427" w:rsidP="003C2352">
            <w:pPr>
              <w:pStyle w:val="acctfourfigures"/>
              <w:tabs>
                <w:tab w:val="clear" w:pos="765"/>
              </w:tabs>
              <w:ind w:left="-75" w:right="-78"/>
              <w:contextualSpacing/>
              <w:jc w:val="center"/>
              <w:rPr>
                <w:spacing w:val="-4"/>
              </w:rPr>
            </w:pPr>
            <w:r w:rsidRPr="009B1079">
              <w:rPr>
                <w:spacing w:val="-4"/>
              </w:rPr>
              <w:t>31 December</w:t>
            </w:r>
          </w:p>
        </w:tc>
      </w:tr>
      <w:tr w:rsidR="004A307F" w:rsidRPr="009B1079" w14:paraId="7C46894D" w14:textId="77777777" w:rsidTr="003838AE">
        <w:trPr>
          <w:cantSplit/>
          <w:trHeight w:val="16"/>
          <w:tblHeader/>
        </w:trPr>
        <w:tc>
          <w:tcPr>
            <w:tcW w:w="4086" w:type="dxa"/>
          </w:tcPr>
          <w:p w14:paraId="55D69431" w14:textId="77777777" w:rsidR="004A307F" w:rsidRPr="009B1079" w:rsidRDefault="004A307F" w:rsidP="004A307F">
            <w:pPr>
              <w:pStyle w:val="acctfourfigures"/>
              <w:tabs>
                <w:tab w:val="left" w:pos="720"/>
              </w:tabs>
              <w:contextualSpacing/>
              <w:jc w:val="right"/>
              <w:rPr>
                <w:bCs/>
                <w:i/>
                <w:iCs/>
              </w:rPr>
            </w:pPr>
          </w:p>
        </w:tc>
        <w:tc>
          <w:tcPr>
            <w:tcW w:w="1346" w:type="dxa"/>
            <w:vAlign w:val="bottom"/>
            <w:hideMark/>
          </w:tcPr>
          <w:p w14:paraId="24000740" w14:textId="1214BD04" w:rsidR="004A307F" w:rsidRPr="009B1079" w:rsidRDefault="004A307F" w:rsidP="004A307F">
            <w:pPr>
              <w:pStyle w:val="acctfourfigures"/>
              <w:tabs>
                <w:tab w:val="clear" w:pos="765"/>
              </w:tabs>
              <w:contextualSpacing/>
              <w:jc w:val="center"/>
            </w:pPr>
            <w:r w:rsidRPr="009B1079">
              <w:t>2026</w:t>
            </w:r>
          </w:p>
        </w:tc>
        <w:tc>
          <w:tcPr>
            <w:tcW w:w="1347" w:type="dxa"/>
            <w:vAlign w:val="bottom"/>
            <w:hideMark/>
          </w:tcPr>
          <w:p w14:paraId="3022E7DC" w14:textId="70269A36" w:rsidR="004A307F" w:rsidRPr="009B1079" w:rsidRDefault="004A307F" w:rsidP="004A307F">
            <w:pPr>
              <w:pStyle w:val="acctfourfigures"/>
              <w:tabs>
                <w:tab w:val="clear" w:pos="765"/>
              </w:tabs>
              <w:ind w:left="-75" w:right="-78"/>
              <w:contextualSpacing/>
              <w:jc w:val="center"/>
              <w:rPr>
                <w:spacing w:val="-4"/>
              </w:rPr>
            </w:pPr>
            <w:r w:rsidRPr="009B1079">
              <w:t>2025</w:t>
            </w:r>
          </w:p>
        </w:tc>
        <w:tc>
          <w:tcPr>
            <w:tcW w:w="1347" w:type="dxa"/>
            <w:vAlign w:val="bottom"/>
            <w:hideMark/>
          </w:tcPr>
          <w:p w14:paraId="4625B2F2" w14:textId="07299013" w:rsidR="004A307F" w:rsidRPr="009B1079" w:rsidRDefault="004A307F" w:rsidP="004A307F">
            <w:pPr>
              <w:pStyle w:val="acctfourfigures"/>
              <w:tabs>
                <w:tab w:val="clear" w:pos="765"/>
              </w:tabs>
              <w:ind w:left="-75" w:right="-78"/>
              <w:contextualSpacing/>
              <w:jc w:val="center"/>
              <w:rPr>
                <w:spacing w:val="-4"/>
              </w:rPr>
            </w:pPr>
            <w:r w:rsidRPr="009B1079">
              <w:t>2026</w:t>
            </w:r>
          </w:p>
        </w:tc>
        <w:tc>
          <w:tcPr>
            <w:tcW w:w="1347" w:type="dxa"/>
            <w:vAlign w:val="bottom"/>
            <w:hideMark/>
          </w:tcPr>
          <w:p w14:paraId="2F4EC774" w14:textId="7DA664F7" w:rsidR="004A307F" w:rsidRPr="009B1079" w:rsidRDefault="004A307F" w:rsidP="004A307F">
            <w:pPr>
              <w:pStyle w:val="acctfourfigures"/>
              <w:tabs>
                <w:tab w:val="clear" w:pos="765"/>
              </w:tabs>
              <w:ind w:left="-75" w:right="-78"/>
              <w:contextualSpacing/>
              <w:jc w:val="center"/>
              <w:rPr>
                <w:spacing w:val="-4"/>
              </w:rPr>
            </w:pPr>
            <w:r w:rsidRPr="009B1079">
              <w:t>2025</w:t>
            </w:r>
          </w:p>
        </w:tc>
      </w:tr>
      <w:tr w:rsidR="00B05427" w:rsidRPr="009B1079" w14:paraId="48238CA9" w14:textId="77777777" w:rsidTr="003838AE">
        <w:trPr>
          <w:cantSplit/>
          <w:trHeight w:val="16"/>
          <w:tblHeader/>
        </w:trPr>
        <w:tc>
          <w:tcPr>
            <w:tcW w:w="4086" w:type="dxa"/>
          </w:tcPr>
          <w:p w14:paraId="390E38D9" w14:textId="77777777" w:rsidR="00B05427" w:rsidRPr="009B1079" w:rsidRDefault="00B05427" w:rsidP="003C2352">
            <w:pPr>
              <w:pStyle w:val="acctfourfigures"/>
              <w:tabs>
                <w:tab w:val="left" w:pos="720"/>
              </w:tabs>
              <w:contextualSpacing/>
              <w:jc w:val="right"/>
              <w:rPr>
                <w:bCs/>
                <w:i/>
                <w:iCs/>
              </w:rPr>
            </w:pPr>
          </w:p>
        </w:tc>
        <w:tc>
          <w:tcPr>
            <w:tcW w:w="5387" w:type="dxa"/>
            <w:gridSpan w:val="4"/>
            <w:vAlign w:val="bottom"/>
            <w:hideMark/>
          </w:tcPr>
          <w:p w14:paraId="71A7A9A1" w14:textId="77777777" w:rsidR="00B05427" w:rsidRPr="009B1079" w:rsidRDefault="00B05427" w:rsidP="003C2352">
            <w:pPr>
              <w:pStyle w:val="acctfourfigures"/>
              <w:tabs>
                <w:tab w:val="clear" w:pos="765"/>
              </w:tabs>
              <w:contextualSpacing/>
              <w:jc w:val="center"/>
            </w:pPr>
            <w:r w:rsidRPr="009B1079">
              <w:rPr>
                <w:i/>
                <w:iCs/>
                <w:cs/>
              </w:rPr>
              <w:t>(</w:t>
            </w:r>
            <w:r w:rsidRPr="009B1079">
              <w:rPr>
                <w:i/>
                <w:iCs/>
              </w:rPr>
              <w:t>in million Baht</w:t>
            </w:r>
            <w:r w:rsidRPr="009B1079">
              <w:rPr>
                <w:i/>
                <w:iCs/>
                <w:cs/>
              </w:rPr>
              <w:t>)</w:t>
            </w:r>
          </w:p>
        </w:tc>
      </w:tr>
      <w:tr w:rsidR="00B05427" w:rsidRPr="009B1079" w14:paraId="39B01EC9" w14:textId="77777777" w:rsidTr="003838AE">
        <w:trPr>
          <w:cantSplit/>
          <w:trHeight w:val="164"/>
        </w:trPr>
        <w:tc>
          <w:tcPr>
            <w:tcW w:w="4086" w:type="dxa"/>
            <w:hideMark/>
          </w:tcPr>
          <w:p w14:paraId="16D7FCF3" w14:textId="77777777" w:rsidR="00B05427" w:rsidRPr="009B1079" w:rsidRDefault="00B05427" w:rsidP="003C2352">
            <w:pPr>
              <w:tabs>
                <w:tab w:val="decimal" w:pos="765"/>
              </w:tabs>
              <w:ind w:left="11" w:hanging="11"/>
              <w:contextualSpacing/>
              <w:rPr>
                <w:b/>
                <w:bCs/>
                <w:i/>
                <w:iCs/>
              </w:rPr>
            </w:pPr>
            <w:r w:rsidRPr="009B1079">
              <w:rPr>
                <w:b/>
                <w:bCs/>
                <w:i/>
                <w:iCs/>
              </w:rPr>
              <w:t>Trade accounts receivable</w:t>
            </w:r>
          </w:p>
        </w:tc>
        <w:tc>
          <w:tcPr>
            <w:tcW w:w="1346" w:type="dxa"/>
            <w:vAlign w:val="bottom"/>
          </w:tcPr>
          <w:p w14:paraId="770FA9AD" w14:textId="77777777" w:rsidR="00B05427" w:rsidRPr="009B1079" w:rsidRDefault="00B05427" w:rsidP="003C2352">
            <w:pPr>
              <w:pStyle w:val="acctfourfigures"/>
              <w:tabs>
                <w:tab w:val="decimal" w:pos="645"/>
              </w:tabs>
              <w:contextualSpacing/>
            </w:pPr>
          </w:p>
        </w:tc>
        <w:tc>
          <w:tcPr>
            <w:tcW w:w="1347" w:type="dxa"/>
            <w:vAlign w:val="bottom"/>
          </w:tcPr>
          <w:p w14:paraId="2EED42EA" w14:textId="77777777" w:rsidR="00B05427" w:rsidRPr="009B1079" w:rsidRDefault="00B05427" w:rsidP="003C2352">
            <w:pPr>
              <w:pStyle w:val="acctfourfigures"/>
              <w:tabs>
                <w:tab w:val="decimal" w:pos="645"/>
              </w:tabs>
              <w:contextualSpacing/>
            </w:pPr>
          </w:p>
        </w:tc>
        <w:tc>
          <w:tcPr>
            <w:tcW w:w="1347" w:type="dxa"/>
            <w:vAlign w:val="bottom"/>
          </w:tcPr>
          <w:p w14:paraId="5F2CE897" w14:textId="77777777" w:rsidR="00B05427" w:rsidRPr="009B1079" w:rsidRDefault="00B05427" w:rsidP="003C2352">
            <w:pPr>
              <w:pStyle w:val="acctfourfigures"/>
              <w:tabs>
                <w:tab w:val="decimal" w:pos="645"/>
              </w:tabs>
              <w:contextualSpacing/>
            </w:pPr>
          </w:p>
        </w:tc>
        <w:tc>
          <w:tcPr>
            <w:tcW w:w="1347" w:type="dxa"/>
            <w:vAlign w:val="bottom"/>
          </w:tcPr>
          <w:p w14:paraId="58E3E409" w14:textId="77777777" w:rsidR="00B05427" w:rsidRPr="009B1079" w:rsidRDefault="00B05427" w:rsidP="003C2352">
            <w:pPr>
              <w:pStyle w:val="acctfourfigures"/>
              <w:tabs>
                <w:tab w:val="decimal" w:pos="645"/>
              </w:tabs>
              <w:contextualSpacing/>
            </w:pPr>
          </w:p>
        </w:tc>
      </w:tr>
      <w:tr w:rsidR="00982FE7" w:rsidRPr="009B1079" w14:paraId="42F3AACA" w14:textId="77777777" w:rsidTr="003838AE">
        <w:trPr>
          <w:cantSplit/>
          <w:trHeight w:val="173"/>
        </w:trPr>
        <w:tc>
          <w:tcPr>
            <w:tcW w:w="4086" w:type="dxa"/>
          </w:tcPr>
          <w:p w14:paraId="3499E5FA" w14:textId="77777777" w:rsidR="00982FE7" w:rsidRPr="009B1079" w:rsidRDefault="00982FE7" w:rsidP="00982FE7">
            <w:pPr>
              <w:ind w:left="191" w:hanging="191"/>
              <w:contextualSpacing/>
            </w:pPr>
            <w:r w:rsidRPr="009B1079">
              <w:t>Subsidiaries and indirect subsidiaries</w:t>
            </w:r>
          </w:p>
        </w:tc>
        <w:tc>
          <w:tcPr>
            <w:tcW w:w="1346" w:type="dxa"/>
          </w:tcPr>
          <w:p w14:paraId="0F188350" w14:textId="20F99398" w:rsidR="00982FE7" w:rsidRPr="009B1079" w:rsidRDefault="00504C1A" w:rsidP="00982FE7">
            <w:pPr>
              <w:tabs>
                <w:tab w:val="decimal" w:pos="980"/>
              </w:tabs>
              <w:contextualSpacing/>
              <w:rPr>
                <w:lang w:val="en-AU"/>
              </w:rPr>
            </w:pPr>
            <w:r w:rsidRPr="009B1079">
              <w:rPr>
                <w:lang w:val="en-AU"/>
              </w:rPr>
              <w:t>-</w:t>
            </w:r>
          </w:p>
        </w:tc>
        <w:tc>
          <w:tcPr>
            <w:tcW w:w="1347" w:type="dxa"/>
          </w:tcPr>
          <w:p w14:paraId="3A723F39" w14:textId="4B88DF4A" w:rsidR="00982FE7" w:rsidRPr="009B1079" w:rsidRDefault="00982FE7" w:rsidP="00982FE7">
            <w:pPr>
              <w:tabs>
                <w:tab w:val="decimal" w:pos="980"/>
              </w:tabs>
              <w:contextualSpacing/>
              <w:rPr>
                <w:lang w:val="en-AU"/>
              </w:rPr>
            </w:pPr>
            <w:r w:rsidRPr="009B1079">
              <w:rPr>
                <w:lang w:val="en-AU"/>
              </w:rPr>
              <w:t>-</w:t>
            </w:r>
          </w:p>
        </w:tc>
        <w:tc>
          <w:tcPr>
            <w:tcW w:w="1347" w:type="dxa"/>
          </w:tcPr>
          <w:p w14:paraId="4BF03929" w14:textId="464F8DB7" w:rsidR="00982FE7" w:rsidRPr="009B1079" w:rsidRDefault="00504C1A" w:rsidP="00982FE7">
            <w:pPr>
              <w:tabs>
                <w:tab w:val="decimal" w:pos="980"/>
              </w:tabs>
              <w:contextualSpacing/>
              <w:rPr>
                <w:lang w:val="en-AU"/>
              </w:rPr>
            </w:pPr>
            <w:r w:rsidRPr="009B1079">
              <w:rPr>
                <w:lang w:val="en-AU"/>
              </w:rPr>
              <w:t>4,456</w:t>
            </w:r>
          </w:p>
        </w:tc>
        <w:tc>
          <w:tcPr>
            <w:tcW w:w="1347" w:type="dxa"/>
          </w:tcPr>
          <w:p w14:paraId="59CDB05C" w14:textId="5F2AF87E" w:rsidR="00982FE7" w:rsidRPr="009B1079" w:rsidRDefault="004A307F" w:rsidP="00982FE7">
            <w:pPr>
              <w:tabs>
                <w:tab w:val="decimal" w:pos="980"/>
              </w:tabs>
              <w:contextualSpacing/>
              <w:rPr>
                <w:lang w:val="en-AU"/>
              </w:rPr>
            </w:pPr>
            <w:r w:rsidRPr="009B1079">
              <w:rPr>
                <w:lang w:val="en-AU"/>
              </w:rPr>
              <w:t>3</w:t>
            </w:r>
            <w:r w:rsidR="00982FE7" w:rsidRPr="009B1079">
              <w:rPr>
                <w:lang w:val="en-AU"/>
              </w:rPr>
              <w:t>,</w:t>
            </w:r>
            <w:r w:rsidRPr="009B1079">
              <w:rPr>
                <w:lang w:val="en-AU"/>
              </w:rPr>
              <w:t>739</w:t>
            </w:r>
          </w:p>
        </w:tc>
      </w:tr>
      <w:tr w:rsidR="00982FE7" w:rsidRPr="009B1079" w14:paraId="7A886A28" w14:textId="77777777" w:rsidTr="003838AE">
        <w:trPr>
          <w:cantSplit/>
          <w:trHeight w:val="173"/>
        </w:trPr>
        <w:tc>
          <w:tcPr>
            <w:tcW w:w="4086" w:type="dxa"/>
          </w:tcPr>
          <w:p w14:paraId="18EBDA68" w14:textId="0D5E215F" w:rsidR="00982FE7" w:rsidRPr="009B1079" w:rsidRDefault="007C6DFD" w:rsidP="00982FE7">
            <w:pPr>
              <w:ind w:left="191" w:hanging="191"/>
              <w:contextualSpacing/>
            </w:pPr>
            <w:r w:rsidRPr="009B1079">
              <w:t>Associate and joint venture</w:t>
            </w:r>
          </w:p>
        </w:tc>
        <w:tc>
          <w:tcPr>
            <w:tcW w:w="1346" w:type="dxa"/>
          </w:tcPr>
          <w:p w14:paraId="2B268526" w14:textId="115C9067" w:rsidR="00982FE7" w:rsidRPr="009B1079" w:rsidRDefault="00504C1A" w:rsidP="00982FE7">
            <w:pPr>
              <w:pBdr>
                <w:bottom w:val="single" w:sz="4" w:space="1" w:color="auto"/>
              </w:pBdr>
              <w:tabs>
                <w:tab w:val="decimal" w:pos="980"/>
              </w:tabs>
              <w:contextualSpacing/>
              <w:rPr>
                <w:lang w:val="en-AU"/>
              </w:rPr>
            </w:pPr>
            <w:r w:rsidRPr="009B1079">
              <w:rPr>
                <w:lang w:val="en-AU"/>
              </w:rPr>
              <w:t>17</w:t>
            </w:r>
          </w:p>
        </w:tc>
        <w:tc>
          <w:tcPr>
            <w:tcW w:w="1347" w:type="dxa"/>
          </w:tcPr>
          <w:p w14:paraId="7FCED393" w14:textId="39689F14" w:rsidR="00982FE7" w:rsidRPr="009B1079" w:rsidRDefault="004A307F" w:rsidP="00982FE7">
            <w:pPr>
              <w:pBdr>
                <w:bottom w:val="single" w:sz="4" w:space="1" w:color="auto"/>
              </w:pBdr>
              <w:tabs>
                <w:tab w:val="decimal" w:pos="980"/>
              </w:tabs>
              <w:contextualSpacing/>
              <w:rPr>
                <w:lang w:val="en-AU"/>
              </w:rPr>
            </w:pPr>
            <w:r w:rsidRPr="009B1079">
              <w:rPr>
                <w:lang w:val="en-AU"/>
              </w:rPr>
              <w:t>55</w:t>
            </w:r>
          </w:p>
        </w:tc>
        <w:tc>
          <w:tcPr>
            <w:tcW w:w="1347" w:type="dxa"/>
          </w:tcPr>
          <w:p w14:paraId="3C97A743" w14:textId="74FC7234" w:rsidR="00982FE7" w:rsidRPr="009B1079" w:rsidRDefault="00504C1A" w:rsidP="00982FE7">
            <w:pPr>
              <w:pBdr>
                <w:bottom w:val="single" w:sz="4" w:space="1" w:color="auto"/>
              </w:pBdr>
              <w:tabs>
                <w:tab w:val="decimal" w:pos="980"/>
              </w:tabs>
              <w:contextualSpacing/>
              <w:rPr>
                <w:lang w:val="en-AU"/>
              </w:rPr>
            </w:pPr>
            <w:r w:rsidRPr="009B1079">
              <w:rPr>
                <w:lang w:val="en-AU"/>
              </w:rPr>
              <w:t>-</w:t>
            </w:r>
          </w:p>
        </w:tc>
        <w:tc>
          <w:tcPr>
            <w:tcW w:w="1347" w:type="dxa"/>
          </w:tcPr>
          <w:p w14:paraId="20F88EBB" w14:textId="2750080B" w:rsidR="00982FE7" w:rsidRPr="009B1079" w:rsidRDefault="004A307F" w:rsidP="00982FE7">
            <w:pPr>
              <w:pBdr>
                <w:bottom w:val="single" w:sz="4" w:space="1" w:color="auto"/>
              </w:pBdr>
              <w:tabs>
                <w:tab w:val="decimal" w:pos="980"/>
              </w:tabs>
              <w:contextualSpacing/>
              <w:rPr>
                <w:lang w:val="en-AU"/>
              </w:rPr>
            </w:pPr>
            <w:r w:rsidRPr="009B1079">
              <w:rPr>
                <w:lang w:val="en-AU"/>
              </w:rPr>
              <w:t>1</w:t>
            </w:r>
          </w:p>
        </w:tc>
      </w:tr>
      <w:tr w:rsidR="00982FE7" w:rsidRPr="009B1079" w14:paraId="7BC5E802" w14:textId="77777777" w:rsidTr="00982FE7">
        <w:trPr>
          <w:cantSplit/>
          <w:trHeight w:val="16"/>
        </w:trPr>
        <w:tc>
          <w:tcPr>
            <w:tcW w:w="4086" w:type="dxa"/>
            <w:hideMark/>
          </w:tcPr>
          <w:p w14:paraId="5E5D72A5" w14:textId="77777777" w:rsidR="00982FE7" w:rsidRPr="009B1079" w:rsidRDefault="00982FE7" w:rsidP="00982FE7">
            <w:pPr>
              <w:contextualSpacing/>
              <w:rPr>
                <w:b/>
                <w:bCs/>
              </w:rPr>
            </w:pPr>
            <w:r w:rsidRPr="009B1079">
              <w:rPr>
                <w:b/>
                <w:bCs/>
              </w:rPr>
              <w:t>Total</w:t>
            </w:r>
          </w:p>
        </w:tc>
        <w:tc>
          <w:tcPr>
            <w:tcW w:w="1346" w:type="dxa"/>
          </w:tcPr>
          <w:p w14:paraId="4204165B" w14:textId="0B4DB766" w:rsidR="00982FE7" w:rsidRPr="009B1079" w:rsidRDefault="00504C1A" w:rsidP="00982FE7">
            <w:pPr>
              <w:pBdr>
                <w:bottom w:val="double" w:sz="4" w:space="1" w:color="auto"/>
              </w:pBdr>
              <w:tabs>
                <w:tab w:val="decimal" w:pos="980"/>
              </w:tabs>
              <w:contextualSpacing/>
              <w:rPr>
                <w:b/>
                <w:bCs/>
                <w:lang w:val="en-AU"/>
              </w:rPr>
            </w:pPr>
            <w:r w:rsidRPr="009B1079">
              <w:rPr>
                <w:b/>
                <w:bCs/>
                <w:lang w:val="en-AU"/>
              </w:rPr>
              <w:t>17</w:t>
            </w:r>
          </w:p>
        </w:tc>
        <w:tc>
          <w:tcPr>
            <w:tcW w:w="1347" w:type="dxa"/>
          </w:tcPr>
          <w:p w14:paraId="31DA88E9" w14:textId="663CEB69" w:rsidR="00982FE7" w:rsidRPr="009B1079" w:rsidRDefault="004A307F" w:rsidP="00982FE7">
            <w:pPr>
              <w:pBdr>
                <w:bottom w:val="double" w:sz="4" w:space="1" w:color="auto"/>
              </w:pBdr>
              <w:tabs>
                <w:tab w:val="decimal" w:pos="980"/>
              </w:tabs>
              <w:contextualSpacing/>
              <w:rPr>
                <w:b/>
                <w:bCs/>
                <w:lang w:val="en-AU"/>
              </w:rPr>
            </w:pPr>
            <w:r w:rsidRPr="009B1079">
              <w:rPr>
                <w:b/>
                <w:bCs/>
              </w:rPr>
              <w:t>55</w:t>
            </w:r>
          </w:p>
        </w:tc>
        <w:tc>
          <w:tcPr>
            <w:tcW w:w="1347" w:type="dxa"/>
          </w:tcPr>
          <w:p w14:paraId="27C3230B" w14:textId="79BE9F7E" w:rsidR="00982FE7" w:rsidRPr="009B1079" w:rsidRDefault="00504C1A" w:rsidP="00982FE7">
            <w:pPr>
              <w:pBdr>
                <w:bottom w:val="double" w:sz="4" w:space="1" w:color="auto"/>
              </w:pBdr>
              <w:tabs>
                <w:tab w:val="decimal" w:pos="980"/>
              </w:tabs>
              <w:contextualSpacing/>
              <w:rPr>
                <w:b/>
                <w:bCs/>
                <w:lang w:val="en-AU"/>
              </w:rPr>
            </w:pPr>
            <w:r w:rsidRPr="009B1079">
              <w:rPr>
                <w:b/>
                <w:bCs/>
                <w:lang w:val="en-AU"/>
              </w:rPr>
              <w:t>4,456</w:t>
            </w:r>
          </w:p>
        </w:tc>
        <w:tc>
          <w:tcPr>
            <w:tcW w:w="1347" w:type="dxa"/>
          </w:tcPr>
          <w:p w14:paraId="04243305" w14:textId="29FA4CF1" w:rsidR="00982FE7" w:rsidRPr="009B1079" w:rsidRDefault="004A307F" w:rsidP="00982FE7">
            <w:pPr>
              <w:pBdr>
                <w:bottom w:val="double" w:sz="4" w:space="1" w:color="auto"/>
              </w:pBdr>
              <w:tabs>
                <w:tab w:val="decimal" w:pos="980"/>
              </w:tabs>
              <w:contextualSpacing/>
              <w:rPr>
                <w:b/>
                <w:bCs/>
                <w:lang w:val="en-AU"/>
              </w:rPr>
            </w:pPr>
            <w:r w:rsidRPr="009B1079">
              <w:rPr>
                <w:b/>
                <w:bCs/>
              </w:rPr>
              <w:t>3</w:t>
            </w:r>
            <w:r w:rsidR="00982FE7" w:rsidRPr="009B1079">
              <w:rPr>
                <w:b/>
                <w:bCs/>
              </w:rPr>
              <w:t>,</w:t>
            </w:r>
            <w:r w:rsidRPr="009B1079">
              <w:rPr>
                <w:b/>
                <w:bCs/>
              </w:rPr>
              <w:t>740</w:t>
            </w:r>
          </w:p>
        </w:tc>
      </w:tr>
      <w:tr w:rsidR="00982FE7" w:rsidRPr="009B1079" w14:paraId="2B4342D3" w14:textId="77777777" w:rsidTr="003838AE">
        <w:trPr>
          <w:cantSplit/>
          <w:trHeight w:val="16"/>
        </w:trPr>
        <w:tc>
          <w:tcPr>
            <w:tcW w:w="4086" w:type="dxa"/>
            <w:vAlign w:val="bottom"/>
          </w:tcPr>
          <w:p w14:paraId="72628079" w14:textId="77777777" w:rsidR="00982FE7" w:rsidRPr="009B1079" w:rsidRDefault="00982FE7" w:rsidP="00982FE7">
            <w:pPr>
              <w:contextualSpacing/>
              <w:rPr>
                <w:rtl/>
                <w:cs/>
              </w:rPr>
            </w:pPr>
          </w:p>
        </w:tc>
        <w:tc>
          <w:tcPr>
            <w:tcW w:w="1346" w:type="dxa"/>
            <w:vAlign w:val="bottom"/>
          </w:tcPr>
          <w:p w14:paraId="47E78397" w14:textId="77777777" w:rsidR="00982FE7" w:rsidRPr="009B1079" w:rsidRDefault="00982FE7" w:rsidP="00982FE7">
            <w:pPr>
              <w:tabs>
                <w:tab w:val="decimal" w:pos="980"/>
              </w:tabs>
              <w:contextualSpacing/>
              <w:rPr>
                <w:lang w:val="en-AU"/>
              </w:rPr>
            </w:pPr>
          </w:p>
        </w:tc>
        <w:tc>
          <w:tcPr>
            <w:tcW w:w="1347" w:type="dxa"/>
            <w:vAlign w:val="bottom"/>
          </w:tcPr>
          <w:p w14:paraId="17B00569" w14:textId="77777777" w:rsidR="00982FE7" w:rsidRPr="009B1079" w:rsidRDefault="00982FE7" w:rsidP="00982FE7">
            <w:pPr>
              <w:tabs>
                <w:tab w:val="decimal" w:pos="980"/>
              </w:tabs>
              <w:contextualSpacing/>
              <w:rPr>
                <w:lang w:val="en-AU"/>
              </w:rPr>
            </w:pPr>
          </w:p>
        </w:tc>
        <w:tc>
          <w:tcPr>
            <w:tcW w:w="1347" w:type="dxa"/>
            <w:vAlign w:val="bottom"/>
          </w:tcPr>
          <w:p w14:paraId="56CC408B" w14:textId="77777777" w:rsidR="00982FE7" w:rsidRPr="009B1079" w:rsidRDefault="00982FE7" w:rsidP="00982FE7">
            <w:pPr>
              <w:tabs>
                <w:tab w:val="decimal" w:pos="980"/>
              </w:tabs>
              <w:contextualSpacing/>
              <w:rPr>
                <w:lang w:val="en-AU"/>
              </w:rPr>
            </w:pPr>
          </w:p>
        </w:tc>
        <w:tc>
          <w:tcPr>
            <w:tcW w:w="1347" w:type="dxa"/>
            <w:vAlign w:val="bottom"/>
          </w:tcPr>
          <w:p w14:paraId="74D5058F" w14:textId="77777777" w:rsidR="00982FE7" w:rsidRPr="009B1079" w:rsidRDefault="00982FE7" w:rsidP="00982FE7">
            <w:pPr>
              <w:pStyle w:val="BodyText"/>
              <w:tabs>
                <w:tab w:val="decimal" w:pos="659"/>
                <w:tab w:val="decimal" w:pos="730"/>
                <w:tab w:val="decimal" w:pos="980"/>
              </w:tabs>
              <w:spacing w:after="0"/>
              <w:contextualSpacing/>
            </w:pPr>
          </w:p>
        </w:tc>
      </w:tr>
      <w:tr w:rsidR="00982FE7" w:rsidRPr="009B1079" w14:paraId="3E71AA73" w14:textId="77777777" w:rsidTr="00F81A04">
        <w:trPr>
          <w:cantSplit/>
          <w:trHeight w:val="16"/>
        </w:trPr>
        <w:tc>
          <w:tcPr>
            <w:tcW w:w="4086" w:type="dxa"/>
            <w:vAlign w:val="bottom"/>
          </w:tcPr>
          <w:p w14:paraId="6202C2EF" w14:textId="74289D1E" w:rsidR="00982FE7" w:rsidRPr="009B1079" w:rsidRDefault="00982FE7" w:rsidP="00982FE7">
            <w:pPr>
              <w:contextualSpacing/>
              <w:rPr>
                <w:rtl/>
                <w:cs/>
              </w:rPr>
            </w:pPr>
            <w:r w:rsidRPr="009B1079">
              <w:rPr>
                <w:b/>
                <w:bCs/>
                <w:i/>
                <w:iCs/>
              </w:rPr>
              <w:t>Other current receivables</w:t>
            </w:r>
          </w:p>
        </w:tc>
        <w:tc>
          <w:tcPr>
            <w:tcW w:w="1346" w:type="dxa"/>
            <w:vAlign w:val="bottom"/>
          </w:tcPr>
          <w:p w14:paraId="1EFD300C" w14:textId="77777777" w:rsidR="00982FE7" w:rsidRPr="009B1079" w:rsidRDefault="00982FE7" w:rsidP="00982FE7">
            <w:pPr>
              <w:tabs>
                <w:tab w:val="decimal" w:pos="980"/>
              </w:tabs>
              <w:contextualSpacing/>
              <w:rPr>
                <w:lang w:val="en-AU"/>
              </w:rPr>
            </w:pPr>
          </w:p>
        </w:tc>
        <w:tc>
          <w:tcPr>
            <w:tcW w:w="1347" w:type="dxa"/>
          </w:tcPr>
          <w:p w14:paraId="7228EFC2" w14:textId="77777777" w:rsidR="00982FE7" w:rsidRPr="009B1079" w:rsidRDefault="00982FE7" w:rsidP="00982FE7">
            <w:pPr>
              <w:tabs>
                <w:tab w:val="decimal" w:pos="980"/>
              </w:tabs>
              <w:contextualSpacing/>
              <w:rPr>
                <w:lang w:val="en-AU"/>
              </w:rPr>
            </w:pPr>
          </w:p>
        </w:tc>
        <w:tc>
          <w:tcPr>
            <w:tcW w:w="1347" w:type="dxa"/>
            <w:vAlign w:val="bottom"/>
          </w:tcPr>
          <w:p w14:paraId="2782D68C" w14:textId="77777777" w:rsidR="00982FE7" w:rsidRPr="009B1079" w:rsidRDefault="00982FE7" w:rsidP="00982FE7">
            <w:pPr>
              <w:tabs>
                <w:tab w:val="decimal" w:pos="980"/>
              </w:tabs>
              <w:contextualSpacing/>
              <w:rPr>
                <w:lang w:val="en-AU"/>
              </w:rPr>
            </w:pPr>
          </w:p>
        </w:tc>
        <w:tc>
          <w:tcPr>
            <w:tcW w:w="1347" w:type="dxa"/>
          </w:tcPr>
          <w:p w14:paraId="616D7014" w14:textId="77777777" w:rsidR="00982FE7" w:rsidRPr="009B1079" w:rsidRDefault="00982FE7" w:rsidP="00982FE7">
            <w:pPr>
              <w:pStyle w:val="BodyText"/>
              <w:tabs>
                <w:tab w:val="decimal" w:pos="659"/>
                <w:tab w:val="decimal" w:pos="730"/>
                <w:tab w:val="decimal" w:pos="980"/>
              </w:tabs>
              <w:spacing w:after="0"/>
              <w:contextualSpacing/>
            </w:pPr>
          </w:p>
        </w:tc>
      </w:tr>
      <w:tr w:rsidR="00982FE7" w:rsidRPr="009B1079" w14:paraId="23E8864F" w14:textId="77777777" w:rsidTr="003C2352">
        <w:trPr>
          <w:cantSplit/>
          <w:trHeight w:val="16"/>
        </w:trPr>
        <w:tc>
          <w:tcPr>
            <w:tcW w:w="4086" w:type="dxa"/>
            <w:vAlign w:val="bottom"/>
          </w:tcPr>
          <w:p w14:paraId="029CD784" w14:textId="6FE38F71" w:rsidR="00982FE7" w:rsidRPr="009B1079" w:rsidRDefault="00982FE7" w:rsidP="00982FE7">
            <w:pPr>
              <w:contextualSpacing/>
              <w:rPr>
                <w:rtl/>
                <w:cs/>
              </w:rPr>
            </w:pPr>
            <w:r w:rsidRPr="009B1079">
              <w:t>Subsidiaries and indirect subsidiaries</w:t>
            </w:r>
          </w:p>
        </w:tc>
        <w:tc>
          <w:tcPr>
            <w:tcW w:w="1346" w:type="dxa"/>
          </w:tcPr>
          <w:p w14:paraId="5604A484" w14:textId="3F817D86" w:rsidR="00982FE7" w:rsidRPr="009B1079" w:rsidRDefault="00504C1A" w:rsidP="00982FE7">
            <w:pPr>
              <w:tabs>
                <w:tab w:val="decimal" w:pos="980"/>
              </w:tabs>
              <w:contextualSpacing/>
              <w:rPr>
                <w:lang w:val="en-AU"/>
              </w:rPr>
            </w:pPr>
            <w:r w:rsidRPr="009B1079">
              <w:rPr>
                <w:lang w:val="en-AU"/>
              </w:rPr>
              <w:t>-</w:t>
            </w:r>
          </w:p>
        </w:tc>
        <w:tc>
          <w:tcPr>
            <w:tcW w:w="1347" w:type="dxa"/>
            <w:vAlign w:val="bottom"/>
          </w:tcPr>
          <w:p w14:paraId="0B283353" w14:textId="775D0E6F" w:rsidR="00982FE7" w:rsidRPr="009B1079" w:rsidRDefault="00982FE7" w:rsidP="00982FE7">
            <w:pPr>
              <w:tabs>
                <w:tab w:val="decimal" w:pos="980"/>
              </w:tabs>
              <w:contextualSpacing/>
              <w:rPr>
                <w:lang w:val="en-AU"/>
              </w:rPr>
            </w:pPr>
            <w:r w:rsidRPr="009B1079">
              <w:rPr>
                <w:lang w:val="en-AU"/>
              </w:rPr>
              <w:t>-</w:t>
            </w:r>
          </w:p>
        </w:tc>
        <w:tc>
          <w:tcPr>
            <w:tcW w:w="1347" w:type="dxa"/>
            <w:vAlign w:val="bottom"/>
          </w:tcPr>
          <w:p w14:paraId="2045B9B1" w14:textId="02B772D8" w:rsidR="00982FE7" w:rsidRPr="009B1079" w:rsidRDefault="00504C1A" w:rsidP="00982FE7">
            <w:pPr>
              <w:tabs>
                <w:tab w:val="decimal" w:pos="980"/>
              </w:tabs>
              <w:contextualSpacing/>
              <w:rPr>
                <w:lang w:val="en-AU"/>
              </w:rPr>
            </w:pPr>
            <w:r w:rsidRPr="009B1079">
              <w:rPr>
                <w:lang w:val="en-AU"/>
              </w:rPr>
              <w:t>854</w:t>
            </w:r>
          </w:p>
        </w:tc>
        <w:tc>
          <w:tcPr>
            <w:tcW w:w="1347" w:type="dxa"/>
            <w:vAlign w:val="bottom"/>
          </w:tcPr>
          <w:p w14:paraId="2DF17A2B" w14:textId="12B3D891" w:rsidR="00982FE7" w:rsidRPr="009B1079" w:rsidRDefault="004A307F" w:rsidP="00982FE7">
            <w:pPr>
              <w:tabs>
                <w:tab w:val="decimal" w:pos="980"/>
              </w:tabs>
              <w:contextualSpacing/>
              <w:rPr>
                <w:lang w:val="en-AU"/>
              </w:rPr>
            </w:pPr>
            <w:r w:rsidRPr="009B1079">
              <w:rPr>
                <w:lang w:val="en-AU"/>
              </w:rPr>
              <w:t>1,055</w:t>
            </w:r>
          </w:p>
        </w:tc>
      </w:tr>
      <w:tr w:rsidR="00982FE7" w:rsidRPr="009B1079" w14:paraId="01F7FC06" w14:textId="77777777" w:rsidTr="003C2352">
        <w:trPr>
          <w:cantSplit/>
          <w:trHeight w:val="16"/>
        </w:trPr>
        <w:tc>
          <w:tcPr>
            <w:tcW w:w="4086" w:type="dxa"/>
            <w:vAlign w:val="bottom"/>
          </w:tcPr>
          <w:p w14:paraId="67A3696D" w14:textId="712AB87E" w:rsidR="00982FE7" w:rsidRPr="009B1079" w:rsidRDefault="007C6DFD" w:rsidP="00982FE7">
            <w:pPr>
              <w:contextualSpacing/>
              <w:rPr>
                <w:rFonts w:cstheme="minorBidi"/>
              </w:rPr>
            </w:pPr>
            <w:r w:rsidRPr="009B1079">
              <w:rPr>
                <w:rFonts w:cs="Angsana New"/>
                <w:szCs w:val="28"/>
              </w:rPr>
              <w:t>J</w:t>
            </w:r>
            <w:r w:rsidR="00982FE7" w:rsidRPr="009B1079">
              <w:t>oint venture</w:t>
            </w:r>
          </w:p>
        </w:tc>
        <w:tc>
          <w:tcPr>
            <w:tcW w:w="1346" w:type="dxa"/>
          </w:tcPr>
          <w:p w14:paraId="031062FA" w14:textId="32FF3267" w:rsidR="00982FE7" w:rsidRPr="009B1079" w:rsidRDefault="00DD648B" w:rsidP="00982FE7">
            <w:pPr>
              <w:pBdr>
                <w:bottom w:val="single" w:sz="4" w:space="1" w:color="auto"/>
              </w:pBdr>
              <w:tabs>
                <w:tab w:val="decimal" w:pos="980"/>
              </w:tabs>
              <w:contextualSpacing/>
              <w:rPr>
                <w:cs/>
                <w:lang w:val="en-AU"/>
              </w:rPr>
            </w:pPr>
            <w:r w:rsidRPr="009B1079">
              <w:rPr>
                <w:lang w:val="en-AU"/>
              </w:rPr>
              <w:t>89</w:t>
            </w:r>
          </w:p>
        </w:tc>
        <w:tc>
          <w:tcPr>
            <w:tcW w:w="1347" w:type="dxa"/>
            <w:vAlign w:val="bottom"/>
          </w:tcPr>
          <w:p w14:paraId="26B1C546" w14:textId="3EA180C9" w:rsidR="00982FE7" w:rsidRPr="009B1079" w:rsidRDefault="00504C1A" w:rsidP="00982FE7">
            <w:pPr>
              <w:pBdr>
                <w:bottom w:val="single" w:sz="4" w:space="1" w:color="auto"/>
              </w:pBdr>
              <w:tabs>
                <w:tab w:val="decimal" w:pos="980"/>
              </w:tabs>
              <w:contextualSpacing/>
              <w:rPr>
                <w:lang w:val="en-AU"/>
              </w:rPr>
            </w:pPr>
            <w:r w:rsidRPr="009B1079">
              <w:rPr>
                <w:lang w:val="en-AU"/>
              </w:rPr>
              <w:t>322</w:t>
            </w:r>
          </w:p>
        </w:tc>
        <w:tc>
          <w:tcPr>
            <w:tcW w:w="1347" w:type="dxa"/>
            <w:vAlign w:val="bottom"/>
          </w:tcPr>
          <w:p w14:paraId="0CE9C79B" w14:textId="52BD7CFE" w:rsidR="00982FE7" w:rsidRPr="009B1079" w:rsidRDefault="00504C1A" w:rsidP="00982FE7">
            <w:pPr>
              <w:pBdr>
                <w:bottom w:val="single" w:sz="4" w:space="1" w:color="auto"/>
              </w:pBdr>
              <w:tabs>
                <w:tab w:val="decimal" w:pos="980"/>
              </w:tabs>
              <w:contextualSpacing/>
              <w:rPr>
                <w:lang w:val="en-AU"/>
              </w:rPr>
            </w:pPr>
            <w:r w:rsidRPr="009B1079">
              <w:rPr>
                <w:lang w:val="en-AU"/>
              </w:rPr>
              <w:t>9</w:t>
            </w:r>
          </w:p>
        </w:tc>
        <w:tc>
          <w:tcPr>
            <w:tcW w:w="1347" w:type="dxa"/>
            <w:vAlign w:val="bottom"/>
          </w:tcPr>
          <w:p w14:paraId="7F9B4020" w14:textId="32F69C6D" w:rsidR="00982FE7" w:rsidRPr="009B1079" w:rsidRDefault="004A307F" w:rsidP="00982FE7">
            <w:pPr>
              <w:pBdr>
                <w:bottom w:val="single" w:sz="4" w:space="1" w:color="auto"/>
              </w:pBdr>
              <w:tabs>
                <w:tab w:val="decimal" w:pos="980"/>
              </w:tabs>
              <w:contextualSpacing/>
              <w:rPr>
                <w:lang w:val="en-AU"/>
              </w:rPr>
            </w:pPr>
            <w:r w:rsidRPr="009B1079">
              <w:rPr>
                <w:lang w:val="en-AU"/>
              </w:rPr>
              <w:t>6</w:t>
            </w:r>
          </w:p>
        </w:tc>
      </w:tr>
      <w:tr w:rsidR="00982FE7" w:rsidRPr="009B1079" w14:paraId="229C42EA" w14:textId="77777777" w:rsidTr="003C2352">
        <w:trPr>
          <w:cantSplit/>
          <w:trHeight w:val="16"/>
        </w:trPr>
        <w:tc>
          <w:tcPr>
            <w:tcW w:w="4086" w:type="dxa"/>
            <w:vAlign w:val="bottom"/>
          </w:tcPr>
          <w:p w14:paraId="7BBC796F" w14:textId="7E363D9B" w:rsidR="00982FE7" w:rsidRPr="009B1079" w:rsidRDefault="00982FE7" w:rsidP="00982FE7">
            <w:pPr>
              <w:contextualSpacing/>
            </w:pPr>
            <w:r w:rsidRPr="009B1079">
              <w:rPr>
                <w:b/>
                <w:bCs/>
              </w:rPr>
              <w:t>Total</w:t>
            </w:r>
          </w:p>
        </w:tc>
        <w:tc>
          <w:tcPr>
            <w:tcW w:w="1346" w:type="dxa"/>
          </w:tcPr>
          <w:p w14:paraId="088B8A7E" w14:textId="0B75C80B" w:rsidR="00982FE7" w:rsidRPr="009B1079" w:rsidRDefault="00DD648B" w:rsidP="00982FE7">
            <w:pPr>
              <w:pBdr>
                <w:bottom w:val="double" w:sz="4" w:space="1" w:color="auto"/>
              </w:pBdr>
              <w:tabs>
                <w:tab w:val="decimal" w:pos="980"/>
              </w:tabs>
              <w:contextualSpacing/>
              <w:rPr>
                <w:rFonts w:cstheme="minorBidi"/>
                <w:b/>
                <w:bCs/>
                <w:cs/>
                <w:lang w:val="en-AU"/>
              </w:rPr>
            </w:pPr>
            <w:r w:rsidRPr="009B1079">
              <w:rPr>
                <w:rFonts w:cstheme="minorBidi"/>
                <w:b/>
                <w:bCs/>
                <w:lang w:val="en-AU"/>
              </w:rPr>
              <w:t>89</w:t>
            </w:r>
          </w:p>
        </w:tc>
        <w:tc>
          <w:tcPr>
            <w:tcW w:w="1347" w:type="dxa"/>
            <w:vAlign w:val="bottom"/>
          </w:tcPr>
          <w:p w14:paraId="6C4CBE4A" w14:textId="4D5BE27E" w:rsidR="00982FE7" w:rsidRPr="009B1079" w:rsidRDefault="00504C1A" w:rsidP="00982FE7">
            <w:pPr>
              <w:pBdr>
                <w:bottom w:val="double" w:sz="4" w:space="1" w:color="auto"/>
              </w:pBdr>
              <w:tabs>
                <w:tab w:val="decimal" w:pos="980"/>
              </w:tabs>
              <w:contextualSpacing/>
              <w:rPr>
                <w:b/>
                <w:bCs/>
                <w:lang w:val="en-AU"/>
              </w:rPr>
            </w:pPr>
            <w:r w:rsidRPr="009B1079">
              <w:rPr>
                <w:b/>
                <w:bCs/>
                <w:lang w:val="en-AU"/>
              </w:rPr>
              <w:t>322</w:t>
            </w:r>
          </w:p>
        </w:tc>
        <w:tc>
          <w:tcPr>
            <w:tcW w:w="1347" w:type="dxa"/>
            <w:vAlign w:val="bottom"/>
          </w:tcPr>
          <w:p w14:paraId="572D17C4" w14:textId="2ECA9277" w:rsidR="00982FE7" w:rsidRPr="009B1079" w:rsidRDefault="00504C1A" w:rsidP="00982FE7">
            <w:pPr>
              <w:pBdr>
                <w:bottom w:val="double" w:sz="4" w:space="1" w:color="auto"/>
              </w:pBdr>
              <w:tabs>
                <w:tab w:val="decimal" w:pos="980"/>
              </w:tabs>
              <w:contextualSpacing/>
              <w:rPr>
                <w:b/>
                <w:bCs/>
                <w:lang w:val="en-AU"/>
              </w:rPr>
            </w:pPr>
            <w:r w:rsidRPr="009B1079">
              <w:rPr>
                <w:b/>
                <w:bCs/>
                <w:lang w:val="en-AU"/>
              </w:rPr>
              <w:t>863</w:t>
            </w:r>
          </w:p>
        </w:tc>
        <w:tc>
          <w:tcPr>
            <w:tcW w:w="1347" w:type="dxa"/>
            <w:vAlign w:val="bottom"/>
          </w:tcPr>
          <w:p w14:paraId="77F58FD8" w14:textId="3B133282" w:rsidR="00982FE7" w:rsidRPr="009B1079" w:rsidRDefault="004A307F" w:rsidP="00982FE7">
            <w:pPr>
              <w:pBdr>
                <w:bottom w:val="double" w:sz="4" w:space="1" w:color="auto"/>
              </w:pBdr>
              <w:tabs>
                <w:tab w:val="decimal" w:pos="980"/>
              </w:tabs>
              <w:contextualSpacing/>
              <w:rPr>
                <w:b/>
                <w:bCs/>
                <w:lang w:val="en-AU"/>
              </w:rPr>
            </w:pPr>
            <w:r w:rsidRPr="009B1079">
              <w:rPr>
                <w:b/>
                <w:bCs/>
                <w:lang w:val="en-AU"/>
              </w:rPr>
              <w:t>1,061</w:t>
            </w:r>
          </w:p>
        </w:tc>
      </w:tr>
    </w:tbl>
    <w:p w14:paraId="45715A12" w14:textId="77777777" w:rsidR="008B017D" w:rsidRPr="009B1079" w:rsidRDefault="008B017D" w:rsidP="00B05427">
      <w:pPr>
        <w:rPr>
          <w:rFonts w:cstheme="minorBidi"/>
        </w:rPr>
      </w:pPr>
    </w:p>
    <w:tbl>
      <w:tblPr>
        <w:tblW w:w="9473" w:type="dxa"/>
        <w:tblInd w:w="450" w:type="dxa"/>
        <w:tblLayout w:type="fixed"/>
        <w:tblCellMar>
          <w:left w:w="79" w:type="dxa"/>
          <w:right w:w="79" w:type="dxa"/>
        </w:tblCellMar>
        <w:tblLook w:val="0000" w:firstRow="0" w:lastRow="0" w:firstColumn="0" w:lastColumn="0" w:noHBand="0" w:noVBand="0"/>
      </w:tblPr>
      <w:tblGrid>
        <w:gridCol w:w="3094"/>
        <w:gridCol w:w="992"/>
        <w:gridCol w:w="993"/>
        <w:gridCol w:w="1098"/>
        <w:gridCol w:w="1099"/>
        <w:gridCol w:w="1098"/>
        <w:gridCol w:w="1099"/>
      </w:tblGrid>
      <w:tr w:rsidR="00DC64A4" w:rsidRPr="009B1079" w14:paraId="3F877A7A" w14:textId="77777777" w:rsidTr="009A5855">
        <w:trPr>
          <w:cantSplit/>
          <w:tblHeader/>
        </w:trPr>
        <w:tc>
          <w:tcPr>
            <w:tcW w:w="3094" w:type="dxa"/>
            <w:vAlign w:val="bottom"/>
          </w:tcPr>
          <w:p w14:paraId="47E6C27E" w14:textId="77777777" w:rsidR="00DC64A4" w:rsidRPr="009B1079" w:rsidRDefault="00DC64A4" w:rsidP="00F65270">
            <w:pPr>
              <w:pStyle w:val="acctfourfigures"/>
              <w:tabs>
                <w:tab w:val="clear" w:pos="765"/>
              </w:tabs>
              <w:rPr>
                <w:b/>
                <w:bCs/>
                <w:i/>
                <w:iCs/>
              </w:rPr>
            </w:pPr>
          </w:p>
        </w:tc>
        <w:tc>
          <w:tcPr>
            <w:tcW w:w="1985" w:type="dxa"/>
            <w:gridSpan w:val="2"/>
            <w:vAlign w:val="bottom"/>
          </w:tcPr>
          <w:p w14:paraId="7AC02919" w14:textId="77777777" w:rsidR="00DC64A4" w:rsidRPr="009B1079" w:rsidRDefault="00DC64A4" w:rsidP="00F65270">
            <w:pPr>
              <w:jc w:val="center"/>
              <w:rPr>
                <w:b/>
                <w:bCs/>
              </w:rPr>
            </w:pPr>
            <w:r w:rsidRPr="009B1079">
              <w:rPr>
                <w:b/>
                <w:bCs/>
              </w:rPr>
              <w:t>Interest rate</w:t>
            </w:r>
          </w:p>
        </w:tc>
        <w:tc>
          <w:tcPr>
            <w:tcW w:w="4394" w:type="dxa"/>
            <w:gridSpan w:val="4"/>
          </w:tcPr>
          <w:p w14:paraId="38F58F4E" w14:textId="47EE6A22" w:rsidR="00DC64A4" w:rsidRPr="009B1079" w:rsidRDefault="00DC64A4" w:rsidP="00F65270">
            <w:pPr>
              <w:pStyle w:val="acctmergecolhdg"/>
            </w:pPr>
            <w:r w:rsidRPr="009B1079">
              <w:t>Consolidated financial statements</w:t>
            </w:r>
          </w:p>
        </w:tc>
      </w:tr>
      <w:tr w:rsidR="00DC64A4" w:rsidRPr="009B1079" w14:paraId="46CECC70" w14:textId="77777777" w:rsidTr="009A5855">
        <w:trPr>
          <w:cantSplit/>
          <w:trHeight w:val="476"/>
        </w:trPr>
        <w:tc>
          <w:tcPr>
            <w:tcW w:w="3094" w:type="dxa"/>
            <w:vAlign w:val="bottom"/>
          </w:tcPr>
          <w:p w14:paraId="4B727DAD" w14:textId="77777777" w:rsidR="00DC64A4" w:rsidRPr="009B1079" w:rsidRDefault="00DC64A4" w:rsidP="00F65270">
            <w:pPr>
              <w:pStyle w:val="acctfourfigures"/>
              <w:tabs>
                <w:tab w:val="clear" w:pos="765"/>
              </w:tabs>
              <w:spacing w:line="240" w:lineRule="exact"/>
              <w:rPr>
                <w:b/>
                <w:bCs/>
                <w:i/>
                <w:iCs/>
              </w:rPr>
            </w:pPr>
          </w:p>
          <w:p w14:paraId="024C2A25" w14:textId="77777777" w:rsidR="00DC64A4" w:rsidRPr="009B1079" w:rsidRDefault="00DC64A4" w:rsidP="00F65270">
            <w:pPr>
              <w:pStyle w:val="acctfourfigures"/>
              <w:tabs>
                <w:tab w:val="clear" w:pos="765"/>
              </w:tabs>
              <w:spacing w:line="240" w:lineRule="exact"/>
              <w:rPr>
                <w:b/>
                <w:bCs/>
                <w:i/>
                <w:iCs/>
              </w:rPr>
            </w:pPr>
          </w:p>
        </w:tc>
        <w:tc>
          <w:tcPr>
            <w:tcW w:w="992" w:type="dxa"/>
            <w:vAlign w:val="bottom"/>
          </w:tcPr>
          <w:p w14:paraId="3EF98E2E" w14:textId="77777777" w:rsidR="00DC64A4" w:rsidRPr="009B1079" w:rsidRDefault="00DC64A4" w:rsidP="00F65270">
            <w:pPr>
              <w:pStyle w:val="acctmergecolhdg"/>
              <w:spacing w:line="240" w:lineRule="exact"/>
              <w:ind w:left="-83" w:right="-79" w:firstLine="4"/>
              <w:rPr>
                <w:b w:val="0"/>
                <w:bCs/>
              </w:rPr>
            </w:pPr>
            <w:r w:rsidRPr="009B1079">
              <w:rPr>
                <w:b w:val="0"/>
                <w:bCs/>
              </w:rPr>
              <w:t xml:space="preserve">31 </w:t>
            </w:r>
          </w:p>
          <w:p w14:paraId="06D05229" w14:textId="77777777" w:rsidR="00DC64A4" w:rsidRPr="009B1079" w:rsidRDefault="00DC64A4" w:rsidP="00F65270">
            <w:pPr>
              <w:pStyle w:val="acctmergecolhdg"/>
              <w:spacing w:line="240" w:lineRule="exact"/>
              <w:ind w:left="-83" w:right="-79" w:firstLine="4"/>
              <w:rPr>
                <w:b w:val="0"/>
                <w:bCs/>
              </w:rPr>
            </w:pPr>
            <w:r w:rsidRPr="009B1079">
              <w:rPr>
                <w:b w:val="0"/>
                <w:bCs/>
              </w:rPr>
              <w:t xml:space="preserve">December </w:t>
            </w:r>
          </w:p>
          <w:p w14:paraId="00EC920A" w14:textId="77777777" w:rsidR="00DC64A4" w:rsidRPr="009B1079" w:rsidRDefault="00DC64A4" w:rsidP="00F65270">
            <w:pPr>
              <w:pStyle w:val="acctmergecolhdg"/>
              <w:spacing w:line="240" w:lineRule="exact"/>
              <w:ind w:left="-83" w:right="-79" w:firstLine="4"/>
              <w:rPr>
                <w:b w:val="0"/>
                <w:bCs/>
              </w:rPr>
            </w:pPr>
            <w:r w:rsidRPr="009B1079">
              <w:rPr>
                <w:b w:val="0"/>
                <w:bCs/>
              </w:rPr>
              <w:t>2025</w:t>
            </w:r>
          </w:p>
        </w:tc>
        <w:tc>
          <w:tcPr>
            <w:tcW w:w="993" w:type="dxa"/>
            <w:vAlign w:val="bottom"/>
          </w:tcPr>
          <w:p w14:paraId="0EAB4461" w14:textId="77777777" w:rsidR="00DC64A4" w:rsidRPr="009B1079" w:rsidRDefault="00DC64A4" w:rsidP="00F65270">
            <w:pPr>
              <w:pStyle w:val="acctmergecolhdg"/>
              <w:ind w:left="-83" w:right="-83" w:firstLine="4"/>
              <w:rPr>
                <w:b w:val="0"/>
                <w:bCs/>
                <w:sz w:val="20"/>
                <w:szCs w:val="20"/>
              </w:rPr>
            </w:pPr>
            <w:r w:rsidRPr="009B1079">
              <w:rPr>
                <w:b w:val="0"/>
                <w:bCs/>
              </w:rPr>
              <w:t>31</w:t>
            </w:r>
            <w:r w:rsidRPr="009B1079">
              <w:rPr>
                <w:b w:val="0"/>
                <w:bCs/>
              </w:rPr>
              <w:br/>
            </w:r>
            <w:r w:rsidRPr="009B1079">
              <w:rPr>
                <w:b w:val="0"/>
                <w:bCs/>
                <w:sz w:val="20"/>
                <w:szCs w:val="20"/>
              </w:rPr>
              <w:t>March</w:t>
            </w:r>
            <w:r w:rsidRPr="009B1079">
              <w:rPr>
                <w:b w:val="0"/>
                <w:bCs/>
              </w:rPr>
              <w:br/>
              <w:t>2026</w:t>
            </w:r>
          </w:p>
        </w:tc>
        <w:tc>
          <w:tcPr>
            <w:tcW w:w="1098" w:type="dxa"/>
            <w:tcBorders>
              <w:top w:val="single" w:sz="4" w:space="0" w:color="auto"/>
            </w:tcBorders>
            <w:vAlign w:val="bottom"/>
          </w:tcPr>
          <w:p w14:paraId="5B6B004D" w14:textId="77777777" w:rsidR="00DC64A4" w:rsidRPr="009B1079" w:rsidRDefault="00DC64A4" w:rsidP="00F65270">
            <w:pPr>
              <w:pStyle w:val="acctmergecolhdg"/>
              <w:spacing w:line="240" w:lineRule="exact"/>
              <w:ind w:left="-83" w:right="-79" w:firstLine="4"/>
              <w:rPr>
                <w:b w:val="0"/>
                <w:bCs/>
              </w:rPr>
            </w:pPr>
            <w:r w:rsidRPr="009B1079">
              <w:rPr>
                <w:b w:val="0"/>
                <w:bCs/>
              </w:rPr>
              <w:t xml:space="preserve">31 </w:t>
            </w:r>
          </w:p>
          <w:p w14:paraId="32F75EC1" w14:textId="77777777" w:rsidR="00DC64A4" w:rsidRPr="009B1079" w:rsidRDefault="00DC64A4" w:rsidP="00F65270">
            <w:pPr>
              <w:pStyle w:val="acctmergecolhdg"/>
              <w:spacing w:line="240" w:lineRule="exact"/>
              <w:ind w:left="-83" w:right="-79" w:firstLine="4"/>
              <w:rPr>
                <w:b w:val="0"/>
                <w:bCs/>
              </w:rPr>
            </w:pPr>
            <w:r w:rsidRPr="009B1079">
              <w:rPr>
                <w:b w:val="0"/>
                <w:bCs/>
              </w:rPr>
              <w:t xml:space="preserve">December </w:t>
            </w:r>
          </w:p>
          <w:p w14:paraId="56FAECED" w14:textId="77777777" w:rsidR="00DC64A4" w:rsidRPr="009B1079" w:rsidRDefault="00DC64A4" w:rsidP="00F65270">
            <w:pPr>
              <w:pStyle w:val="acctmergecolhdg"/>
              <w:spacing w:line="240" w:lineRule="exact"/>
              <w:ind w:left="-83" w:right="-79" w:firstLine="4"/>
              <w:rPr>
                <w:b w:val="0"/>
                <w:bCs/>
              </w:rPr>
            </w:pPr>
            <w:r w:rsidRPr="009B1079">
              <w:rPr>
                <w:b w:val="0"/>
                <w:bCs/>
              </w:rPr>
              <w:t>2025</w:t>
            </w:r>
          </w:p>
        </w:tc>
        <w:tc>
          <w:tcPr>
            <w:tcW w:w="1099" w:type="dxa"/>
            <w:tcBorders>
              <w:top w:val="single" w:sz="4" w:space="0" w:color="auto"/>
            </w:tcBorders>
            <w:vAlign w:val="bottom"/>
          </w:tcPr>
          <w:p w14:paraId="73601FA1" w14:textId="77777777" w:rsidR="00DC64A4" w:rsidRPr="009B1079" w:rsidRDefault="00DC64A4" w:rsidP="00F65270">
            <w:pPr>
              <w:pStyle w:val="acctmergecolhdg"/>
              <w:spacing w:line="240" w:lineRule="exact"/>
              <w:ind w:left="-83" w:right="-79" w:firstLine="4"/>
              <w:rPr>
                <w:b w:val="0"/>
                <w:bCs/>
              </w:rPr>
            </w:pPr>
            <w:r w:rsidRPr="009B1079">
              <w:rPr>
                <w:b w:val="0"/>
                <w:bCs/>
              </w:rPr>
              <w:t>Increase</w:t>
            </w:r>
          </w:p>
        </w:tc>
        <w:tc>
          <w:tcPr>
            <w:tcW w:w="1098" w:type="dxa"/>
            <w:tcBorders>
              <w:top w:val="single" w:sz="4" w:space="0" w:color="auto"/>
            </w:tcBorders>
            <w:vAlign w:val="bottom"/>
          </w:tcPr>
          <w:p w14:paraId="49AA5408" w14:textId="585272B2" w:rsidR="00DC64A4" w:rsidRPr="009B1079" w:rsidRDefault="00DC64A4" w:rsidP="00F65270">
            <w:pPr>
              <w:pStyle w:val="acctmergecolhdg"/>
              <w:spacing w:line="240" w:lineRule="exact"/>
              <w:ind w:left="-83" w:right="-79" w:firstLine="4"/>
              <w:rPr>
                <w:b w:val="0"/>
                <w:bCs/>
              </w:rPr>
            </w:pPr>
            <w:r w:rsidRPr="009B1079">
              <w:rPr>
                <w:b w:val="0"/>
                <w:bCs/>
              </w:rPr>
              <w:t>Effect of financial statements translation</w:t>
            </w:r>
          </w:p>
        </w:tc>
        <w:tc>
          <w:tcPr>
            <w:tcW w:w="1099" w:type="dxa"/>
            <w:tcBorders>
              <w:top w:val="single" w:sz="4" w:space="0" w:color="auto"/>
            </w:tcBorders>
            <w:vAlign w:val="bottom"/>
          </w:tcPr>
          <w:p w14:paraId="26668A27" w14:textId="77777777" w:rsidR="00DC64A4" w:rsidRPr="009B1079" w:rsidRDefault="00DC64A4" w:rsidP="00F65270">
            <w:pPr>
              <w:pStyle w:val="acctmergecolhdg"/>
              <w:spacing w:line="240" w:lineRule="exact"/>
              <w:ind w:left="-83" w:right="-79" w:firstLine="4"/>
              <w:rPr>
                <w:rFonts w:cstheme="minorBidi"/>
                <w:b w:val="0"/>
                <w:bCs/>
                <w:cs/>
              </w:rPr>
            </w:pPr>
            <w:r w:rsidRPr="009B1079">
              <w:rPr>
                <w:b w:val="0"/>
                <w:bCs/>
              </w:rPr>
              <w:t>31</w:t>
            </w:r>
            <w:r w:rsidRPr="009B1079">
              <w:rPr>
                <w:b w:val="0"/>
                <w:bCs/>
              </w:rPr>
              <w:br/>
            </w:r>
            <w:r w:rsidRPr="009B1079">
              <w:rPr>
                <w:b w:val="0"/>
                <w:bCs/>
                <w:sz w:val="20"/>
                <w:szCs w:val="20"/>
              </w:rPr>
              <w:t>March</w:t>
            </w:r>
            <w:r w:rsidRPr="009B1079">
              <w:rPr>
                <w:b w:val="0"/>
                <w:bCs/>
              </w:rPr>
              <w:br/>
              <w:t>2026</w:t>
            </w:r>
          </w:p>
        </w:tc>
      </w:tr>
      <w:tr w:rsidR="00DC64A4" w:rsidRPr="009B1079" w14:paraId="3A473A10" w14:textId="77777777" w:rsidTr="009A5855">
        <w:trPr>
          <w:cantSplit/>
          <w:tblHeader/>
        </w:trPr>
        <w:tc>
          <w:tcPr>
            <w:tcW w:w="3094" w:type="dxa"/>
            <w:vAlign w:val="bottom"/>
          </w:tcPr>
          <w:p w14:paraId="0685CF77" w14:textId="48DBCD61" w:rsidR="00DC64A4" w:rsidRPr="009B1079" w:rsidRDefault="00DC64A4" w:rsidP="00F65270">
            <w:pPr>
              <w:pStyle w:val="acctfourfigures"/>
              <w:tabs>
                <w:tab w:val="clear" w:pos="765"/>
              </w:tabs>
              <w:rPr>
                <w:b/>
                <w:bCs/>
                <w:i/>
                <w:iCs/>
              </w:rPr>
            </w:pPr>
            <w:r w:rsidRPr="009B1079">
              <w:rPr>
                <w:b/>
                <w:bCs/>
                <w:i/>
                <w:iCs/>
              </w:rPr>
              <w:t xml:space="preserve">Loans to </w:t>
            </w:r>
            <w:r w:rsidRPr="009B1079" w:rsidDel="005411A2">
              <w:rPr>
                <w:i/>
                <w:iCs/>
                <w:color w:val="0000FF"/>
                <w:cs/>
              </w:rPr>
              <w:t xml:space="preserve"> </w:t>
            </w:r>
          </w:p>
        </w:tc>
        <w:tc>
          <w:tcPr>
            <w:tcW w:w="1985" w:type="dxa"/>
            <w:gridSpan w:val="2"/>
            <w:vAlign w:val="bottom"/>
          </w:tcPr>
          <w:p w14:paraId="5674B57C" w14:textId="77777777" w:rsidR="00DC64A4" w:rsidRPr="009B1079" w:rsidRDefault="00DC64A4" w:rsidP="00F65270">
            <w:pPr>
              <w:pStyle w:val="acctmergecolhdg"/>
              <w:ind w:left="-83" w:firstLine="4"/>
              <w:rPr>
                <w:b w:val="0"/>
                <w:bCs/>
                <w:i/>
                <w:iCs/>
              </w:rPr>
            </w:pPr>
            <w:r w:rsidRPr="009B1079">
              <w:rPr>
                <w:b w:val="0"/>
                <w:bCs/>
                <w:i/>
                <w:iCs/>
              </w:rPr>
              <w:t>(</w:t>
            </w:r>
            <w:r w:rsidRPr="009B1079">
              <w:rPr>
                <w:b w:val="0"/>
                <w:bCs/>
                <w:i/>
                <w:iCs/>
                <w:cs/>
              </w:rPr>
              <w:t xml:space="preserve">% </w:t>
            </w:r>
            <w:r w:rsidRPr="009B1079">
              <w:rPr>
                <w:b w:val="0"/>
                <w:bCs/>
                <w:i/>
                <w:iCs/>
              </w:rPr>
              <w:t>per annum)</w:t>
            </w:r>
          </w:p>
        </w:tc>
        <w:tc>
          <w:tcPr>
            <w:tcW w:w="4394" w:type="dxa"/>
            <w:gridSpan w:val="4"/>
            <w:vAlign w:val="bottom"/>
          </w:tcPr>
          <w:p w14:paraId="56634B29" w14:textId="77777777" w:rsidR="00DC64A4" w:rsidRPr="009B1079" w:rsidRDefault="00DC64A4" w:rsidP="00F65270">
            <w:pPr>
              <w:pStyle w:val="acctmergecolhdg"/>
              <w:ind w:left="-83" w:firstLine="4"/>
              <w:rPr>
                <w:b w:val="0"/>
                <w:bCs/>
                <w:i/>
                <w:iCs/>
              </w:rPr>
            </w:pPr>
            <w:r w:rsidRPr="009B1079">
              <w:rPr>
                <w:b w:val="0"/>
                <w:bCs/>
                <w:i/>
                <w:iCs/>
              </w:rPr>
              <w:t>(in million Baht)</w:t>
            </w:r>
          </w:p>
        </w:tc>
      </w:tr>
      <w:tr w:rsidR="00DC64A4" w:rsidRPr="009B1079" w:rsidDel="00EE7815" w14:paraId="41833B91" w14:textId="77777777" w:rsidTr="009A5855">
        <w:trPr>
          <w:cantSplit/>
        </w:trPr>
        <w:tc>
          <w:tcPr>
            <w:tcW w:w="3094" w:type="dxa"/>
          </w:tcPr>
          <w:p w14:paraId="598B4D4E" w14:textId="242F3A31" w:rsidR="00DC64A4" w:rsidRPr="009B1079" w:rsidRDefault="00DC64A4" w:rsidP="00DC64A4">
            <w:pPr>
              <w:ind w:left="184" w:hanging="180"/>
            </w:pPr>
            <w:r w:rsidRPr="009B1079">
              <w:rPr>
                <w:b/>
                <w:bCs/>
              </w:rPr>
              <w:t>Associate and joint venture</w:t>
            </w:r>
            <w:r w:rsidRPr="009B1079">
              <w:rPr>
                <w:rFonts w:cs="Angsana New"/>
                <w:b/>
                <w:bCs/>
                <w:szCs w:val="28"/>
              </w:rPr>
              <w:t>s</w:t>
            </w:r>
          </w:p>
        </w:tc>
        <w:tc>
          <w:tcPr>
            <w:tcW w:w="992" w:type="dxa"/>
          </w:tcPr>
          <w:p w14:paraId="50218CD7" w14:textId="77777777" w:rsidR="00DC64A4" w:rsidRPr="009B1079" w:rsidRDefault="00DC64A4" w:rsidP="00DC64A4">
            <w:pPr>
              <w:pStyle w:val="acctfourfigures"/>
              <w:tabs>
                <w:tab w:val="clear" w:pos="765"/>
                <w:tab w:val="decimal" w:pos="191"/>
              </w:tabs>
              <w:ind w:left="-83" w:right="11" w:firstLine="4"/>
              <w:jc w:val="center"/>
            </w:pPr>
          </w:p>
        </w:tc>
        <w:tc>
          <w:tcPr>
            <w:tcW w:w="993" w:type="dxa"/>
          </w:tcPr>
          <w:p w14:paraId="3224F656" w14:textId="77777777" w:rsidR="00DC64A4" w:rsidRPr="009B1079" w:rsidDel="00EF4DFF" w:rsidRDefault="00DC64A4" w:rsidP="00DC64A4">
            <w:pPr>
              <w:pStyle w:val="acctfourfigures"/>
              <w:tabs>
                <w:tab w:val="clear" w:pos="765"/>
                <w:tab w:val="decimal" w:pos="170"/>
              </w:tabs>
              <w:ind w:left="-83" w:right="11" w:firstLine="4"/>
              <w:jc w:val="center"/>
            </w:pPr>
          </w:p>
        </w:tc>
        <w:tc>
          <w:tcPr>
            <w:tcW w:w="1098" w:type="dxa"/>
          </w:tcPr>
          <w:p w14:paraId="4F0B201A" w14:textId="77777777" w:rsidR="00DC64A4" w:rsidRPr="009B1079" w:rsidRDefault="00DC64A4" w:rsidP="00DC64A4">
            <w:pPr>
              <w:pStyle w:val="acctfourfigures"/>
              <w:tabs>
                <w:tab w:val="clear" w:pos="765"/>
                <w:tab w:val="decimal" w:pos="822"/>
              </w:tabs>
              <w:ind w:right="-72"/>
            </w:pPr>
          </w:p>
        </w:tc>
        <w:tc>
          <w:tcPr>
            <w:tcW w:w="1099" w:type="dxa"/>
          </w:tcPr>
          <w:p w14:paraId="78DB5DA2" w14:textId="77777777" w:rsidR="00DC64A4" w:rsidRPr="009B1079" w:rsidDel="00EE7815" w:rsidRDefault="00DC64A4" w:rsidP="00DC64A4">
            <w:pPr>
              <w:pStyle w:val="acctfourfigures"/>
              <w:tabs>
                <w:tab w:val="clear" w:pos="765"/>
                <w:tab w:val="decimal" w:pos="821"/>
              </w:tabs>
              <w:ind w:right="11"/>
            </w:pPr>
          </w:p>
        </w:tc>
        <w:tc>
          <w:tcPr>
            <w:tcW w:w="1098" w:type="dxa"/>
          </w:tcPr>
          <w:p w14:paraId="12A4080A" w14:textId="77777777" w:rsidR="00DC64A4" w:rsidRPr="009B1079" w:rsidDel="00EE7815" w:rsidRDefault="00DC64A4" w:rsidP="00DC64A4">
            <w:pPr>
              <w:pStyle w:val="acctfourfigures"/>
              <w:tabs>
                <w:tab w:val="clear" w:pos="765"/>
                <w:tab w:val="decimal" w:pos="821"/>
              </w:tabs>
              <w:ind w:right="11"/>
            </w:pPr>
          </w:p>
        </w:tc>
        <w:tc>
          <w:tcPr>
            <w:tcW w:w="1099" w:type="dxa"/>
          </w:tcPr>
          <w:p w14:paraId="39D52899" w14:textId="77777777" w:rsidR="00DC64A4" w:rsidRPr="009B1079" w:rsidDel="00EE7815" w:rsidRDefault="00DC64A4" w:rsidP="00DC64A4">
            <w:pPr>
              <w:pStyle w:val="acctfourfigures"/>
              <w:tabs>
                <w:tab w:val="clear" w:pos="765"/>
                <w:tab w:val="decimal" w:pos="821"/>
              </w:tabs>
              <w:ind w:right="11"/>
            </w:pPr>
          </w:p>
        </w:tc>
      </w:tr>
      <w:tr w:rsidR="00DC64A4" w:rsidRPr="009B1079" w:rsidDel="00EE7815" w14:paraId="7137FDE4" w14:textId="77777777" w:rsidTr="009A5855">
        <w:trPr>
          <w:cantSplit/>
        </w:trPr>
        <w:tc>
          <w:tcPr>
            <w:tcW w:w="3094" w:type="dxa"/>
            <w:vAlign w:val="bottom"/>
          </w:tcPr>
          <w:p w14:paraId="7DFCC84C" w14:textId="42D820F3" w:rsidR="00DC64A4" w:rsidRPr="009B1079" w:rsidRDefault="00DC64A4" w:rsidP="00DC64A4">
            <w:pPr>
              <w:ind w:left="184" w:hanging="180"/>
              <w:rPr>
                <w:b/>
                <w:bCs/>
              </w:rPr>
            </w:pPr>
            <w:r w:rsidRPr="009B1079">
              <w:t>Impact Energy Asia</w:t>
            </w:r>
            <w:r w:rsidRPr="009B1079">
              <w:br/>
              <w:t>Development Limited</w:t>
            </w:r>
          </w:p>
        </w:tc>
        <w:tc>
          <w:tcPr>
            <w:tcW w:w="992" w:type="dxa"/>
            <w:vAlign w:val="bottom"/>
          </w:tcPr>
          <w:p w14:paraId="659D115B" w14:textId="21105C5D" w:rsidR="00DC64A4" w:rsidRPr="009B1079" w:rsidRDefault="00DC64A4" w:rsidP="00DC64A4">
            <w:pPr>
              <w:pStyle w:val="acctfourfigures"/>
              <w:tabs>
                <w:tab w:val="clear" w:pos="765"/>
                <w:tab w:val="decimal" w:pos="191"/>
              </w:tabs>
              <w:ind w:left="-83" w:right="11" w:firstLine="4"/>
              <w:jc w:val="center"/>
            </w:pPr>
            <w:r w:rsidRPr="009B1079">
              <w:rPr>
                <w:rFonts w:hint="cs"/>
                <w:cs/>
              </w:rPr>
              <w:t>8.00</w:t>
            </w:r>
          </w:p>
        </w:tc>
        <w:tc>
          <w:tcPr>
            <w:tcW w:w="993" w:type="dxa"/>
            <w:vAlign w:val="bottom"/>
          </w:tcPr>
          <w:p w14:paraId="55AFB2BD" w14:textId="0BB41AE1" w:rsidR="00DC64A4" w:rsidRPr="009B1079" w:rsidDel="00EF4DFF" w:rsidRDefault="00DC64A4" w:rsidP="00DC64A4">
            <w:pPr>
              <w:pStyle w:val="acctfourfigures"/>
              <w:tabs>
                <w:tab w:val="clear" w:pos="765"/>
                <w:tab w:val="decimal" w:pos="170"/>
              </w:tabs>
              <w:ind w:left="-83" w:right="11" w:firstLine="4"/>
              <w:jc w:val="center"/>
            </w:pPr>
            <w:r w:rsidRPr="009B1079">
              <w:rPr>
                <w:rFonts w:hint="cs"/>
                <w:cs/>
              </w:rPr>
              <w:t>8.00</w:t>
            </w:r>
          </w:p>
        </w:tc>
        <w:tc>
          <w:tcPr>
            <w:tcW w:w="1098" w:type="dxa"/>
            <w:vAlign w:val="bottom"/>
          </w:tcPr>
          <w:p w14:paraId="5068DEF7" w14:textId="5AE699B0" w:rsidR="00DC64A4" w:rsidRPr="009B1079" w:rsidRDefault="00DC64A4" w:rsidP="00483D22">
            <w:pPr>
              <w:pStyle w:val="acctfourfigures"/>
              <w:tabs>
                <w:tab w:val="clear" w:pos="765"/>
                <w:tab w:val="decimal" w:pos="768"/>
              </w:tabs>
              <w:ind w:right="-72"/>
            </w:pPr>
            <w:r w:rsidRPr="009B1079">
              <w:t>35</w:t>
            </w:r>
          </w:p>
        </w:tc>
        <w:tc>
          <w:tcPr>
            <w:tcW w:w="1099" w:type="dxa"/>
            <w:vAlign w:val="bottom"/>
          </w:tcPr>
          <w:p w14:paraId="623E8F8E" w14:textId="77169A94" w:rsidR="00DC64A4" w:rsidRPr="009B1079" w:rsidDel="00EE7815" w:rsidRDefault="00DC64A4" w:rsidP="00DC64A4">
            <w:pPr>
              <w:pStyle w:val="acctfourfigures"/>
              <w:tabs>
                <w:tab w:val="clear" w:pos="765"/>
                <w:tab w:val="decimal" w:pos="821"/>
              </w:tabs>
              <w:ind w:right="11"/>
            </w:pPr>
            <w:r w:rsidRPr="009B1079">
              <w:t>-</w:t>
            </w:r>
          </w:p>
        </w:tc>
        <w:tc>
          <w:tcPr>
            <w:tcW w:w="1098" w:type="dxa"/>
            <w:vAlign w:val="bottom"/>
          </w:tcPr>
          <w:p w14:paraId="15163506" w14:textId="4FD8FD30" w:rsidR="00DC64A4" w:rsidRPr="009B1079" w:rsidDel="00EE7815" w:rsidRDefault="00DC64A4" w:rsidP="00483D22">
            <w:pPr>
              <w:pStyle w:val="acctfourfigures"/>
              <w:tabs>
                <w:tab w:val="clear" w:pos="765"/>
                <w:tab w:val="center" w:pos="410"/>
              </w:tabs>
              <w:ind w:right="98"/>
              <w:jc w:val="right"/>
            </w:pPr>
            <w:r w:rsidRPr="009B1079">
              <w:t>2</w:t>
            </w:r>
          </w:p>
        </w:tc>
        <w:tc>
          <w:tcPr>
            <w:tcW w:w="1099" w:type="dxa"/>
            <w:vAlign w:val="bottom"/>
          </w:tcPr>
          <w:p w14:paraId="0FFCD304" w14:textId="33470C0E" w:rsidR="00DC64A4" w:rsidRPr="009B1079" w:rsidDel="00EE7815" w:rsidRDefault="00DC64A4" w:rsidP="00483D22">
            <w:pPr>
              <w:pStyle w:val="acctfourfigures"/>
              <w:tabs>
                <w:tab w:val="clear" w:pos="765"/>
                <w:tab w:val="decimal" w:pos="729"/>
              </w:tabs>
              <w:ind w:right="11"/>
            </w:pPr>
            <w:r w:rsidRPr="009B1079">
              <w:t>37</w:t>
            </w:r>
          </w:p>
        </w:tc>
      </w:tr>
      <w:tr w:rsidR="00DC64A4" w:rsidRPr="009B1079" w:rsidDel="00EE7815" w14:paraId="03BBFD9A" w14:textId="77777777" w:rsidTr="009A5855">
        <w:trPr>
          <w:cantSplit/>
          <w:trHeight w:val="313"/>
        </w:trPr>
        <w:tc>
          <w:tcPr>
            <w:tcW w:w="3094" w:type="dxa"/>
            <w:vAlign w:val="bottom"/>
          </w:tcPr>
          <w:p w14:paraId="056F90D0" w14:textId="2EAB4CAB" w:rsidR="00DC64A4" w:rsidRPr="009B1079" w:rsidRDefault="00DC64A4" w:rsidP="009A5855">
            <w:pPr>
              <w:ind w:left="184" w:right="-222" w:hanging="180"/>
            </w:pPr>
            <w:r w:rsidRPr="009B1079">
              <w:t>Nam Tai Hydropower Co., Ltd.</w:t>
            </w:r>
          </w:p>
        </w:tc>
        <w:tc>
          <w:tcPr>
            <w:tcW w:w="992" w:type="dxa"/>
            <w:vAlign w:val="bottom"/>
          </w:tcPr>
          <w:p w14:paraId="24132DC4" w14:textId="1777DAF8" w:rsidR="00DC64A4" w:rsidRPr="009B1079" w:rsidRDefault="00DC64A4" w:rsidP="00DC64A4">
            <w:pPr>
              <w:pStyle w:val="acctfourfigures"/>
              <w:tabs>
                <w:tab w:val="clear" w:pos="765"/>
                <w:tab w:val="decimal" w:pos="191"/>
              </w:tabs>
              <w:ind w:left="-83" w:right="11" w:firstLine="4"/>
              <w:jc w:val="center"/>
            </w:pPr>
            <w:r w:rsidRPr="009B1079">
              <w:t>5.75</w:t>
            </w:r>
          </w:p>
        </w:tc>
        <w:tc>
          <w:tcPr>
            <w:tcW w:w="993" w:type="dxa"/>
            <w:vAlign w:val="bottom"/>
          </w:tcPr>
          <w:p w14:paraId="0ECF8682" w14:textId="6C181C88" w:rsidR="00DC64A4" w:rsidRPr="009B1079" w:rsidDel="00EF4DFF" w:rsidRDefault="00DC64A4" w:rsidP="00DC64A4">
            <w:pPr>
              <w:pStyle w:val="acctfourfigures"/>
              <w:tabs>
                <w:tab w:val="clear" w:pos="765"/>
                <w:tab w:val="decimal" w:pos="170"/>
              </w:tabs>
              <w:ind w:left="-83" w:right="11" w:firstLine="4"/>
              <w:jc w:val="center"/>
            </w:pPr>
            <w:r w:rsidRPr="009B1079">
              <w:t>5.75</w:t>
            </w:r>
          </w:p>
        </w:tc>
        <w:tc>
          <w:tcPr>
            <w:tcW w:w="1098" w:type="dxa"/>
            <w:vAlign w:val="bottom"/>
          </w:tcPr>
          <w:p w14:paraId="4A67D595" w14:textId="63F67D31" w:rsidR="00DC64A4" w:rsidRPr="009B1079" w:rsidRDefault="00DC64A4" w:rsidP="00483D22">
            <w:pPr>
              <w:pStyle w:val="acctfourfigures"/>
              <w:tabs>
                <w:tab w:val="clear" w:pos="765"/>
                <w:tab w:val="decimal" w:pos="768"/>
              </w:tabs>
              <w:ind w:right="-72"/>
            </w:pPr>
            <w:r w:rsidRPr="009B1079">
              <w:t>940</w:t>
            </w:r>
          </w:p>
        </w:tc>
        <w:tc>
          <w:tcPr>
            <w:tcW w:w="1099" w:type="dxa"/>
            <w:vAlign w:val="bottom"/>
          </w:tcPr>
          <w:p w14:paraId="0C79A35A" w14:textId="39351122" w:rsidR="00DC64A4" w:rsidRPr="009B1079" w:rsidDel="00EE7815" w:rsidRDefault="00DC64A4" w:rsidP="00DC64A4">
            <w:pPr>
              <w:pStyle w:val="acctfourfigures"/>
              <w:tabs>
                <w:tab w:val="clear" w:pos="765"/>
                <w:tab w:val="decimal" w:pos="821"/>
              </w:tabs>
              <w:ind w:right="11"/>
            </w:pPr>
            <w:r w:rsidRPr="009B1079">
              <w:t>-</w:t>
            </w:r>
          </w:p>
        </w:tc>
        <w:tc>
          <w:tcPr>
            <w:tcW w:w="1098" w:type="dxa"/>
            <w:vAlign w:val="bottom"/>
          </w:tcPr>
          <w:p w14:paraId="317C6E97" w14:textId="111DC57F" w:rsidR="00DC64A4" w:rsidRPr="009B1079" w:rsidDel="00EE7815" w:rsidRDefault="00DC64A4" w:rsidP="00483D22">
            <w:pPr>
              <w:pStyle w:val="acctfourfigures"/>
              <w:tabs>
                <w:tab w:val="clear" w:pos="765"/>
                <w:tab w:val="center" w:pos="410"/>
              </w:tabs>
              <w:ind w:right="98"/>
              <w:jc w:val="right"/>
            </w:pPr>
            <w:r w:rsidRPr="009B1079">
              <w:t>37</w:t>
            </w:r>
          </w:p>
        </w:tc>
        <w:tc>
          <w:tcPr>
            <w:tcW w:w="1099" w:type="dxa"/>
            <w:vAlign w:val="bottom"/>
          </w:tcPr>
          <w:p w14:paraId="0DAB67DB" w14:textId="6A0EF5E5" w:rsidR="00DC64A4" w:rsidRPr="009B1079" w:rsidDel="00EE7815" w:rsidRDefault="00DC64A4" w:rsidP="00483D22">
            <w:pPr>
              <w:pStyle w:val="acctfourfigures"/>
              <w:tabs>
                <w:tab w:val="clear" w:pos="765"/>
                <w:tab w:val="decimal" w:pos="729"/>
              </w:tabs>
              <w:ind w:right="11"/>
            </w:pPr>
            <w:r w:rsidRPr="009B1079">
              <w:t>977</w:t>
            </w:r>
          </w:p>
        </w:tc>
      </w:tr>
      <w:tr w:rsidR="00DC64A4" w:rsidRPr="009B1079" w14:paraId="6BA5CE4A" w14:textId="77777777" w:rsidTr="009A5855">
        <w:trPr>
          <w:cantSplit/>
          <w:trHeight w:val="290"/>
        </w:trPr>
        <w:tc>
          <w:tcPr>
            <w:tcW w:w="3094" w:type="dxa"/>
            <w:vAlign w:val="bottom"/>
          </w:tcPr>
          <w:p w14:paraId="6290F62D" w14:textId="20FC417D" w:rsidR="00DC64A4" w:rsidRPr="009B1079" w:rsidRDefault="00DC64A4" w:rsidP="00DC64A4">
            <w:pPr>
              <w:ind w:left="184" w:hanging="180"/>
              <w:rPr>
                <w:shd w:val="clear" w:color="auto" w:fill="FFFFFF"/>
              </w:rPr>
            </w:pPr>
            <w:r w:rsidRPr="009B1079">
              <w:t>Monsoon Wind Power</w:t>
            </w:r>
            <w:r w:rsidR="009A5855" w:rsidRPr="009B1079">
              <w:t xml:space="preserve"> </w:t>
            </w:r>
            <w:r w:rsidRPr="009B1079">
              <w:t>Co., Ltd.</w:t>
            </w:r>
          </w:p>
        </w:tc>
        <w:tc>
          <w:tcPr>
            <w:tcW w:w="992" w:type="dxa"/>
            <w:vAlign w:val="bottom"/>
          </w:tcPr>
          <w:p w14:paraId="6E4107A4" w14:textId="75BB1FAA" w:rsidR="00DC64A4" w:rsidRPr="009B1079" w:rsidRDefault="00DC64A4" w:rsidP="00DC64A4">
            <w:pPr>
              <w:pStyle w:val="acctfourfigures"/>
              <w:tabs>
                <w:tab w:val="clear" w:pos="765"/>
                <w:tab w:val="decimal" w:pos="191"/>
              </w:tabs>
              <w:ind w:left="-83" w:right="11" w:firstLine="4"/>
              <w:jc w:val="center"/>
              <w:rPr>
                <w:rFonts w:cstheme="minorBidi"/>
              </w:rPr>
            </w:pPr>
            <w:r w:rsidRPr="009B1079">
              <w:rPr>
                <w:rFonts w:cstheme="minorBidi"/>
              </w:rPr>
              <w:t>12.00</w:t>
            </w:r>
          </w:p>
        </w:tc>
        <w:tc>
          <w:tcPr>
            <w:tcW w:w="993" w:type="dxa"/>
            <w:vAlign w:val="bottom"/>
          </w:tcPr>
          <w:p w14:paraId="4FCF22FA" w14:textId="62779790" w:rsidR="00DC64A4" w:rsidRPr="009B1079" w:rsidRDefault="00DC64A4" w:rsidP="00DC64A4">
            <w:pPr>
              <w:pStyle w:val="acctfourfigures"/>
              <w:tabs>
                <w:tab w:val="clear" w:pos="765"/>
                <w:tab w:val="decimal" w:pos="191"/>
              </w:tabs>
              <w:ind w:right="11"/>
              <w:jc w:val="center"/>
              <w:rPr>
                <w:rFonts w:cstheme="minorBidi"/>
              </w:rPr>
            </w:pPr>
            <w:r w:rsidRPr="009B1079">
              <w:rPr>
                <w:rFonts w:cstheme="minorBidi"/>
              </w:rPr>
              <w:t>12.00</w:t>
            </w:r>
          </w:p>
        </w:tc>
        <w:tc>
          <w:tcPr>
            <w:tcW w:w="1098" w:type="dxa"/>
            <w:vAlign w:val="bottom"/>
          </w:tcPr>
          <w:p w14:paraId="587DA929" w14:textId="0063B3DE" w:rsidR="00DC64A4" w:rsidRPr="009B1079" w:rsidRDefault="00DC64A4" w:rsidP="00483D22">
            <w:pPr>
              <w:pBdr>
                <w:bottom w:val="single" w:sz="4" w:space="1" w:color="auto"/>
              </w:pBdr>
              <w:tabs>
                <w:tab w:val="decimal" w:pos="768"/>
              </w:tabs>
              <w:contextualSpacing/>
            </w:pPr>
            <w:r w:rsidRPr="009B1079">
              <w:t>302</w:t>
            </w:r>
          </w:p>
        </w:tc>
        <w:tc>
          <w:tcPr>
            <w:tcW w:w="1099" w:type="dxa"/>
            <w:vAlign w:val="bottom"/>
          </w:tcPr>
          <w:p w14:paraId="67CF69A7" w14:textId="60B9B81C" w:rsidR="00DC64A4" w:rsidRPr="009B1079" w:rsidRDefault="00DC64A4" w:rsidP="00DC64A4">
            <w:pPr>
              <w:tabs>
                <w:tab w:val="decimal" w:pos="774"/>
              </w:tabs>
              <w:ind w:right="-81"/>
              <w:contextualSpacing/>
            </w:pPr>
            <w:r w:rsidRPr="009B1079">
              <w:t>19</w:t>
            </w:r>
          </w:p>
        </w:tc>
        <w:tc>
          <w:tcPr>
            <w:tcW w:w="1098" w:type="dxa"/>
            <w:vAlign w:val="bottom"/>
          </w:tcPr>
          <w:p w14:paraId="1B150AC1" w14:textId="111E5622" w:rsidR="00DC64A4" w:rsidRPr="009B1079" w:rsidRDefault="00DC64A4" w:rsidP="00483D22">
            <w:pPr>
              <w:tabs>
                <w:tab w:val="center" w:pos="410"/>
              </w:tabs>
              <w:ind w:right="98"/>
              <w:contextualSpacing/>
              <w:jc w:val="right"/>
            </w:pPr>
            <w:r w:rsidRPr="009B1079">
              <w:t>12</w:t>
            </w:r>
          </w:p>
        </w:tc>
        <w:tc>
          <w:tcPr>
            <w:tcW w:w="1099" w:type="dxa"/>
            <w:vAlign w:val="bottom"/>
          </w:tcPr>
          <w:p w14:paraId="114A54D9" w14:textId="03C261E2" w:rsidR="00DC64A4" w:rsidRPr="009B1079" w:rsidRDefault="00DC64A4" w:rsidP="00483D22">
            <w:pPr>
              <w:pBdr>
                <w:bottom w:val="single" w:sz="4" w:space="1" w:color="auto"/>
              </w:pBdr>
              <w:tabs>
                <w:tab w:val="decimal" w:pos="729"/>
              </w:tabs>
              <w:ind w:right="-81"/>
              <w:contextualSpacing/>
            </w:pPr>
            <w:r w:rsidRPr="009B1079">
              <w:t>333</w:t>
            </w:r>
          </w:p>
        </w:tc>
      </w:tr>
      <w:tr w:rsidR="00DC64A4" w:rsidRPr="009B1079" w14:paraId="512D1A19" w14:textId="77777777" w:rsidTr="009A5855">
        <w:trPr>
          <w:cantSplit/>
        </w:trPr>
        <w:tc>
          <w:tcPr>
            <w:tcW w:w="3094" w:type="dxa"/>
          </w:tcPr>
          <w:p w14:paraId="52E7D555" w14:textId="759DA7ED" w:rsidR="00DC64A4" w:rsidRPr="009B1079" w:rsidRDefault="00C3720D" w:rsidP="00F65270">
            <w:pPr>
              <w:ind w:left="188" w:hanging="188"/>
              <w:rPr>
                <w:b/>
                <w:bCs/>
              </w:rPr>
            </w:pPr>
            <w:r w:rsidRPr="009B1079">
              <w:rPr>
                <w:b/>
                <w:bCs/>
              </w:rPr>
              <w:t>Total</w:t>
            </w:r>
          </w:p>
        </w:tc>
        <w:tc>
          <w:tcPr>
            <w:tcW w:w="992" w:type="dxa"/>
          </w:tcPr>
          <w:p w14:paraId="22EFFFD0" w14:textId="77777777" w:rsidR="00DC64A4" w:rsidRPr="009B1079" w:rsidRDefault="00DC64A4" w:rsidP="00F65270">
            <w:pPr>
              <w:pStyle w:val="acctfourfigures"/>
              <w:tabs>
                <w:tab w:val="clear" w:pos="765"/>
                <w:tab w:val="decimal" w:pos="731"/>
              </w:tabs>
              <w:ind w:left="188" w:right="11" w:hanging="188"/>
              <w:rPr>
                <w:i/>
                <w:iCs/>
              </w:rPr>
            </w:pPr>
          </w:p>
        </w:tc>
        <w:tc>
          <w:tcPr>
            <w:tcW w:w="993" w:type="dxa"/>
          </w:tcPr>
          <w:p w14:paraId="6C35918C" w14:textId="77777777" w:rsidR="00DC64A4" w:rsidRPr="009B1079" w:rsidRDefault="00DC64A4" w:rsidP="00F65270">
            <w:pPr>
              <w:pStyle w:val="acctfourfigures"/>
              <w:tabs>
                <w:tab w:val="clear" w:pos="765"/>
                <w:tab w:val="decimal" w:pos="731"/>
              </w:tabs>
              <w:ind w:left="188" w:right="11" w:hanging="188"/>
              <w:rPr>
                <w:i/>
                <w:iCs/>
              </w:rPr>
            </w:pPr>
          </w:p>
        </w:tc>
        <w:tc>
          <w:tcPr>
            <w:tcW w:w="1098" w:type="dxa"/>
            <w:vAlign w:val="bottom"/>
          </w:tcPr>
          <w:p w14:paraId="5E1D9088" w14:textId="433CF563" w:rsidR="00DC64A4" w:rsidRPr="009B1079" w:rsidRDefault="00DC64A4" w:rsidP="00F65270">
            <w:pPr>
              <w:pBdr>
                <w:bottom w:val="double" w:sz="4" w:space="1" w:color="auto"/>
              </w:pBdr>
              <w:tabs>
                <w:tab w:val="decimal" w:pos="774"/>
              </w:tabs>
              <w:contextualSpacing/>
              <w:rPr>
                <w:b/>
                <w:bCs/>
              </w:rPr>
            </w:pPr>
            <w:r w:rsidRPr="009B1079">
              <w:rPr>
                <w:b/>
                <w:bCs/>
              </w:rPr>
              <w:t>1,277</w:t>
            </w:r>
          </w:p>
        </w:tc>
        <w:tc>
          <w:tcPr>
            <w:tcW w:w="1099" w:type="dxa"/>
          </w:tcPr>
          <w:p w14:paraId="2F3EA82B" w14:textId="77777777" w:rsidR="00DC64A4" w:rsidRPr="009B1079" w:rsidRDefault="00DC64A4" w:rsidP="00F65270">
            <w:pPr>
              <w:tabs>
                <w:tab w:val="decimal" w:pos="774"/>
              </w:tabs>
              <w:contextualSpacing/>
              <w:rPr>
                <w:b/>
                <w:bCs/>
              </w:rPr>
            </w:pPr>
          </w:p>
        </w:tc>
        <w:tc>
          <w:tcPr>
            <w:tcW w:w="1098" w:type="dxa"/>
          </w:tcPr>
          <w:p w14:paraId="11C64FA4" w14:textId="77777777" w:rsidR="00DC64A4" w:rsidRPr="009B1079" w:rsidRDefault="00DC64A4" w:rsidP="00F65270">
            <w:pPr>
              <w:tabs>
                <w:tab w:val="decimal" w:pos="774"/>
              </w:tabs>
              <w:contextualSpacing/>
              <w:rPr>
                <w:b/>
                <w:bCs/>
              </w:rPr>
            </w:pPr>
          </w:p>
        </w:tc>
        <w:tc>
          <w:tcPr>
            <w:tcW w:w="1099" w:type="dxa"/>
            <w:vAlign w:val="bottom"/>
          </w:tcPr>
          <w:p w14:paraId="7FEA0E22" w14:textId="77347B21" w:rsidR="00DC64A4" w:rsidRPr="009B1079" w:rsidRDefault="00DC64A4" w:rsidP="00483D22">
            <w:pPr>
              <w:pBdr>
                <w:bottom w:val="double" w:sz="4" w:space="1" w:color="auto"/>
              </w:pBdr>
              <w:tabs>
                <w:tab w:val="decimal" w:pos="729"/>
              </w:tabs>
              <w:contextualSpacing/>
              <w:rPr>
                <w:b/>
                <w:bCs/>
              </w:rPr>
            </w:pPr>
            <w:r w:rsidRPr="009B1079">
              <w:rPr>
                <w:b/>
                <w:bCs/>
              </w:rPr>
              <w:t>1,347</w:t>
            </w:r>
          </w:p>
        </w:tc>
      </w:tr>
    </w:tbl>
    <w:p w14:paraId="32AA3CAF" w14:textId="77777777" w:rsidR="00DC64A4" w:rsidRPr="009B1079" w:rsidRDefault="00DC64A4" w:rsidP="00B05427">
      <w:pPr>
        <w:rPr>
          <w:rFonts w:cstheme="minorBidi"/>
        </w:rPr>
      </w:pPr>
    </w:p>
    <w:p w14:paraId="31598C60" w14:textId="77777777" w:rsidR="00DC64A4" w:rsidRPr="009B1079" w:rsidRDefault="00DC64A4" w:rsidP="00B05427">
      <w:pPr>
        <w:rPr>
          <w:rFonts w:cstheme="minorBidi"/>
        </w:rPr>
      </w:pPr>
    </w:p>
    <w:tbl>
      <w:tblPr>
        <w:tblW w:w="9473" w:type="dxa"/>
        <w:tblInd w:w="450" w:type="dxa"/>
        <w:tblLayout w:type="fixed"/>
        <w:tblCellMar>
          <w:left w:w="79" w:type="dxa"/>
          <w:right w:w="79" w:type="dxa"/>
        </w:tblCellMar>
        <w:tblLook w:val="0000" w:firstRow="0" w:lastRow="0" w:firstColumn="0" w:lastColumn="0" w:noHBand="0" w:noVBand="0"/>
      </w:tblPr>
      <w:tblGrid>
        <w:gridCol w:w="2811"/>
        <w:gridCol w:w="1134"/>
        <w:gridCol w:w="1134"/>
        <w:gridCol w:w="1098"/>
        <w:gridCol w:w="1099"/>
        <w:gridCol w:w="1098"/>
        <w:gridCol w:w="1099"/>
      </w:tblGrid>
      <w:tr w:rsidR="00B05427" w:rsidRPr="009B1079" w14:paraId="47C70039" w14:textId="77777777" w:rsidTr="00013CC9">
        <w:trPr>
          <w:cantSplit/>
          <w:tblHeader/>
        </w:trPr>
        <w:tc>
          <w:tcPr>
            <w:tcW w:w="2811" w:type="dxa"/>
            <w:vAlign w:val="bottom"/>
          </w:tcPr>
          <w:p w14:paraId="00B25272" w14:textId="77777777" w:rsidR="00B05427" w:rsidRPr="009B1079" w:rsidRDefault="00B05427" w:rsidP="003C2352">
            <w:pPr>
              <w:pStyle w:val="acctfourfigures"/>
              <w:tabs>
                <w:tab w:val="clear" w:pos="765"/>
              </w:tabs>
              <w:rPr>
                <w:b/>
                <w:bCs/>
                <w:i/>
                <w:iCs/>
              </w:rPr>
            </w:pPr>
          </w:p>
        </w:tc>
        <w:tc>
          <w:tcPr>
            <w:tcW w:w="2268" w:type="dxa"/>
            <w:gridSpan w:val="2"/>
            <w:vAlign w:val="bottom"/>
          </w:tcPr>
          <w:p w14:paraId="541188B3" w14:textId="77777777" w:rsidR="00B05427" w:rsidRPr="009B1079" w:rsidRDefault="00B05427" w:rsidP="003C2352">
            <w:pPr>
              <w:jc w:val="center"/>
              <w:rPr>
                <w:b/>
                <w:bCs/>
              </w:rPr>
            </w:pPr>
            <w:r w:rsidRPr="009B1079">
              <w:rPr>
                <w:b/>
                <w:bCs/>
              </w:rPr>
              <w:t>Interest rate</w:t>
            </w:r>
          </w:p>
        </w:tc>
        <w:tc>
          <w:tcPr>
            <w:tcW w:w="4394" w:type="dxa"/>
            <w:gridSpan w:val="4"/>
          </w:tcPr>
          <w:p w14:paraId="3FB61817" w14:textId="77777777" w:rsidR="00B05427" w:rsidRPr="009B1079" w:rsidRDefault="00B05427" w:rsidP="003C2352">
            <w:pPr>
              <w:pStyle w:val="acctmergecolhdg"/>
            </w:pPr>
            <w:r w:rsidRPr="009B1079">
              <w:t>Separate financial statements</w:t>
            </w:r>
          </w:p>
        </w:tc>
      </w:tr>
      <w:tr w:rsidR="00B05427" w:rsidRPr="009B1079" w14:paraId="7E021902" w14:textId="77777777" w:rsidTr="00013CC9">
        <w:trPr>
          <w:cantSplit/>
          <w:trHeight w:val="476"/>
        </w:trPr>
        <w:tc>
          <w:tcPr>
            <w:tcW w:w="2811" w:type="dxa"/>
            <w:vAlign w:val="bottom"/>
          </w:tcPr>
          <w:p w14:paraId="38606AB1" w14:textId="77777777" w:rsidR="00B05427" w:rsidRPr="009B1079" w:rsidRDefault="00B05427" w:rsidP="003C2352">
            <w:pPr>
              <w:pStyle w:val="acctfourfigures"/>
              <w:tabs>
                <w:tab w:val="clear" w:pos="765"/>
              </w:tabs>
              <w:spacing w:line="240" w:lineRule="exact"/>
              <w:rPr>
                <w:b/>
                <w:bCs/>
                <w:i/>
                <w:iCs/>
              </w:rPr>
            </w:pPr>
          </w:p>
          <w:p w14:paraId="65E9D5ED" w14:textId="77777777" w:rsidR="00B05427" w:rsidRPr="009B1079" w:rsidRDefault="00B05427" w:rsidP="003C2352">
            <w:pPr>
              <w:pStyle w:val="acctfourfigures"/>
              <w:tabs>
                <w:tab w:val="clear" w:pos="765"/>
              </w:tabs>
              <w:spacing w:line="240" w:lineRule="exact"/>
              <w:rPr>
                <w:b/>
                <w:bCs/>
                <w:i/>
                <w:iCs/>
              </w:rPr>
            </w:pPr>
          </w:p>
        </w:tc>
        <w:tc>
          <w:tcPr>
            <w:tcW w:w="1134" w:type="dxa"/>
            <w:vAlign w:val="bottom"/>
          </w:tcPr>
          <w:p w14:paraId="56C0C5D4" w14:textId="77777777" w:rsidR="00B05427" w:rsidRPr="009B1079" w:rsidRDefault="00B05427" w:rsidP="003C2352">
            <w:pPr>
              <w:pStyle w:val="acctmergecolhdg"/>
              <w:spacing w:line="240" w:lineRule="exact"/>
              <w:ind w:left="-83" w:right="-79" w:firstLine="4"/>
              <w:rPr>
                <w:b w:val="0"/>
                <w:bCs/>
              </w:rPr>
            </w:pPr>
            <w:r w:rsidRPr="009B1079">
              <w:rPr>
                <w:b w:val="0"/>
                <w:bCs/>
              </w:rPr>
              <w:t xml:space="preserve">31 </w:t>
            </w:r>
          </w:p>
          <w:p w14:paraId="3C7242F6" w14:textId="77777777" w:rsidR="00B05427" w:rsidRPr="009B1079" w:rsidRDefault="00B05427" w:rsidP="003C2352">
            <w:pPr>
              <w:pStyle w:val="acctmergecolhdg"/>
              <w:spacing w:line="240" w:lineRule="exact"/>
              <w:ind w:left="-83" w:right="-79" w:firstLine="4"/>
              <w:rPr>
                <w:b w:val="0"/>
                <w:bCs/>
              </w:rPr>
            </w:pPr>
            <w:r w:rsidRPr="009B1079">
              <w:rPr>
                <w:b w:val="0"/>
                <w:bCs/>
              </w:rPr>
              <w:t xml:space="preserve">December </w:t>
            </w:r>
          </w:p>
          <w:p w14:paraId="067FB542" w14:textId="51254E6C" w:rsidR="00B05427" w:rsidRPr="009B1079" w:rsidRDefault="00B05427" w:rsidP="003C2352">
            <w:pPr>
              <w:pStyle w:val="acctmergecolhdg"/>
              <w:spacing w:line="240" w:lineRule="exact"/>
              <w:ind w:left="-83" w:right="-79" w:firstLine="4"/>
              <w:rPr>
                <w:b w:val="0"/>
                <w:bCs/>
              </w:rPr>
            </w:pPr>
            <w:r w:rsidRPr="009B1079">
              <w:rPr>
                <w:b w:val="0"/>
                <w:bCs/>
              </w:rPr>
              <w:t>202</w:t>
            </w:r>
            <w:r w:rsidR="004A307F" w:rsidRPr="009B1079">
              <w:rPr>
                <w:b w:val="0"/>
                <w:bCs/>
              </w:rPr>
              <w:t>5</w:t>
            </w:r>
          </w:p>
        </w:tc>
        <w:tc>
          <w:tcPr>
            <w:tcW w:w="1134" w:type="dxa"/>
            <w:vAlign w:val="bottom"/>
          </w:tcPr>
          <w:p w14:paraId="6C5948F1" w14:textId="35E6782E" w:rsidR="00B05427" w:rsidRPr="009B1079" w:rsidRDefault="00B05427" w:rsidP="00F86EA1">
            <w:pPr>
              <w:pStyle w:val="acctmergecolhdg"/>
              <w:ind w:left="-83" w:right="-83" w:firstLine="4"/>
              <w:rPr>
                <w:b w:val="0"/>
                <w:bCs/>
                <w:sz w:val="20"/>
                <w:szCs w:val="20"/>
              </w:rPr>
            </w:pPr>
            <w:r w:rsidRPr="009B1079">
              <w:rPr>
                <w:b w:val="0"/>
                <w:bCs/>
              </w:rPr>
              <w:t>3</w:t>
            </w:r>
            <w:r w:rsidR="00B7047B" w:rsidRPr="009B1079">
              <w:rPr>
                <w:b w:val="0"/>
                <w:bCs/>
              </w:rPr>
              <w:t>1</w:t>
            </w:r>
            <w:r w:rsidRPr="009B1079">
              <w:rPr>
                <w:b w:val="0"/>
                <w:bCs/>
              </w:rPr>
              <w:br/>
            </w:r>
            <w:r w:rsidR="00B7047B" w:rsidRPr="009B1079">
              <w:rPr>
                <w:b w:val="0"/>
                <w:bCs/>
                <w:sz w:val="20"/>
                <w:szCs w:val="20"/>
              </w:rPr>
              <w:t>March</w:t>
            </w:r>
            <w:r w:rsidRPr="009B1079">
              <w:rPr>
                <w:b w:val="0"/>
                <w:bCs/>
              </w:rPr>
              <w:br/>
              <w:t>202</w:t>
            </w:r>
            <w:r w:rsidR="004A307F" w:rsidRPr="009B1079">
              <w:rPr>
                <w:b w:val="0"/>
                <w:bCs/>
              </w:rPr>
              <w:t>6</w:t>
            </w:r>
          </w:p>
        </w:tc>
        <w:tc>
          <w:tcPr>
            <w:tcW w:w="1098" w:type="dxa"/>
            <w:tcBorders>
              <w:top w:val="single" w:sz="4" w:space="0" w:color="auto"/>
            </w:tcBorders>
            <w:vAlign w:val="bottom"/>
          </w:tcPr>
          <w:p w14:paraId="38502695" w14:textId="77777777" w:rsidR="00B05427" w:rsidRPr="009B1079" w:rsidRDefault="00B05427" w:rsidP="003C2352">
            <w:pPr>
              <w:pStyle w:val="acctmergecolhdg"/>
              <w:spacing w:line="240" w:lineRule="exact"/>
              <w:ind w:left="-83" w:right="-79" w:firstLine="4"/>
              <w:rPr>
                <w:b w:val="0"/>
                <w:bCs/>
              </w:rPr>
            </w:pPr>
            <w:r w:rsidRPr="009B1079">
              <w:rPr>
                <w:b w:val="0"/>
                <w:bCs/>
              </w:rPr>
              <w:t xml:space="preserve">31 </w:t>
            </w:r>
          </w:p>
          <w:p w14:paraId="75E504A8" w14:textId="77777777" w:rsidR="00B05427" w:rsidRPr="009B1079" w:rsidRDefault="00B05427" w:rsidP="003C2352">
            <w:pPr>
              <w:pStyle w:val="acctmergecolhdg"/>
              <w:spacing w:line="240" w:lineRule="exact"/>
              <w:ind w:left="-83" w:right="-79" w:firstLine="4"/>
              <w:rPr>
                <w:b w:val="0"/>
                <w:bCs/>
              </w:rPr>
            </w:pPr>
            <w:r w:rsidRPr="009B1079">
              <w:rPr>
                <w:b w:val="0"/>
                <w:bCs/>
              </w:rPr>
              <w:t xml:space="preserve">December </w:t>
            </w:r>
          </w:p>
          <w:p w14:paraId="6DF09BC3" w14:textId="5EE33E58" w:rsidR="00B05427" w:rsidRPr="009B1079" w:rsidRDefault="00B05427" w:rsidP="003C2352">
            <w:pPr>
              <w:pStyle w:val="acctmergecolhdg"/>
              <w:spacing w:line="240" w:lineRule="exact"/>
              <w:ind w:left="-83" w:right="-79" w:firstLine="4"/>
              <w:rPr>
                <w:b w:val="0"/>
                <w:bCs/>
              </w:rPr>
            </w:pPr>
            <w:r w:rsidRPr="009B1079">
              <w:rPr>
                <w:b w:val="0"/>
                <w:bCs/>
              </w:rPr>
              <w:t>202</w:t>
            </w:r>
            <w:r w:rsidR="004A307F" w:rsidRPr="009B1079">
              <w:rPr>
                <w:b w:val="0"/>
                <w:bCs/>
              </w:rPr>
              <w:t>5</w:t>
            </w:r>
          </w:p>
        </w:tc>
        <w:tc>
          <w:tcPr>
            <w:tcW w:w="1099" w:type="dxa"/>
            <w:tcBorders>
              <w:top w:val="single" w:sz="4" w:space="0" w:color="auto"/>
            </w:tcBorders>
            <w:vAlign w:val="bottom"/>
          </w:tcPr>
          <w:p w14:paraId="4294760F" w14:textId="77777777" w:rsidR="00B05427" w:rsidRPr="009B1079" w:rsidRDefault="00B05427" w:rsidP="003C2352">
            <w:pPr>
              <w:pStyle w:val="acctmergecolhdg"/>
              <w:spacing w:line="240" w:lineRule="exact"/>
              <w:ind w:left="-83" w:right="-79" w:firstLine="4"/>
              <w:rPr>
                <w:b w:val="0"/>
                <w:bCs/>
              </w:rPr>
            </w:pPr>
            <w:r w:rsidRPr="009B1079">
              <w:rPr>
                <w:b w:val="0"/>
                <w:bCs/>
              </w:rPr>
              <w:t>Increase</w:t>
            </w:r>
          </w:p>
        </w:tc>
        <w:tc>
          <w:tcPr>
            <w:tcW w:w="1098" w:type="dxa"/>
            <w:tcBorders>
              <w:top w:val="single" w:sz="4" w:space="0" w:color="auto"/>
            </w:tcBorders>
            <w:vAlign w:val="bottom"/>
          </w:tcPr>
          <w:p w14:paraId="5481FEC8" w14:textId="77777777" w:rsidR="00B05427" w:rsidRPr="009B1079" w:rsidRDefault="00B05427" w:rsidP="003C2352">
            <w:pPr>
              <w:pStyle w:val="acctmergecolhdg"/>
              <w:spacing w:line="240" w:lineRule="exact"/>
              <w:ind w:left="-83" w:right="-79" w:firstLine="4"/>
              <w:rPr>
                <w:b w:val="0"/>
                <w:bCs/>
              </w:rPr>
            </w:pPr>
            <w:r w:rsidRPr="009B1079">
              <w:rPr>
                <w:b w:val="0"/>
                <w:bCs/>
              </w:rPr>
              <w:t>Decrease</w:t>
            </w:r>
          </w:p>
        </w:tc>
        <w:tc>
          <w:tcPr>
            <w:tcW w:w="1099" w:type="dxa"/>
            <w:tcBorders>
              <w:top w:val="single" w:sz="4" w:space="0" w:color="auto"/>
            </w:tcBorders>
            <w:vAlign w:val="bottom"/>
          </w:tcPr>
          <w:p w14:paraId="19B63453" w14:textId="32DF7345" w:rsidR="00B05427" w:rsidRPr="009B1079" w:rsidRDefault="00B7047B" w:rsidP="003C2352">
            <w:pPr>
              <w:pStyle w:val="acctmergecolhdg"/>
              <w:spacing w:line="240" w:lineRule="exact"/>
              <w:ind w:left="-83" w:right="-79" w:firstLine="4"/>
              <w:rPr>
                <w:rFonts w:cstheme="minorBidi"/>
                <w:b w:val="0"/>
                <w:bCs/>
                <w:cs/>
              </w:rPr>
            </w:pPr>
            <w:r w:rsidRPr="009B1079">
              <w:rPr>
                <w:b w:val="0"/>
                <w:bCs/>
              </w:rPr>
              <w:t>31</w:t>
            </w:r>
            <w:r w:rsidRPr="009B1079">
              <w:rPr>
                <w:b w:val="0"/>
                <w:bCs/>
              </w:rPr>
              <w:br/>
            </w:r>
            <w:r w:rsidRPr="009B1079">
              <w:rPr>
                <w:b w:val="0"/>
                <w:bCs/>
                <w:sz w:val="20"/>
                <w:szCs w:val="20"/>
              </w:rPr>
              <w:t>March</w:t>
            </w:r>
            <w:r w:rsidRPr="009B1079">
              <w:rPr>
                <w:b w:val="0"/>
                <w:bCs/>
              </w:rPr>
              <w:br/>
              <w:t>20</w:t>
            </w:r>
            <w:r w:rsidR="004A307F" w:rsidRPr="009B1079">
              <w:rPr>
                <w:b w:val="0"/>
                <w:bCs/>
              </w:rPr>
              <w:t>26</w:t>
            </w:r>
          </w:p>
        </w:tc>
      </w:tr>
      <w:tr w:rsidR="00B05427" w:rsidRPr="009B1079" w14:paraId="0BFE5188" w14:textId="77777777" w:rsidTr="00013CC9">
        <w:trPr>
          <w:cantSplit/>
          <w:tblHeader/>
        </w:trPr>
        <w:tc>
          <w:tcPr>
            <w:tcW w:w="2811" w:type="dxa"/>
            <w:vAlign w:val="bottom"/>
          </w:tcPr>
          <w:p w14:paraId="31865F28" w14:textId="6E838E76" w:rsidR="00B05427" w:rsidRPr="009B1079" w:rsidRDefault="00307A4B" w:rsidP="003C2352">
            <w:pPr>
              <w:pStyle w:val="acctfourfigures"/>
              <w:tabs>
                <w:tab w:val="clear" w:pos="765"/>
              </w:tabs>
              <w:rPr>
                <w:b/>
                <w:bCs/>
                <w:i/>
                <w:iCs/>
              </w:rPr>
            </w:pPr>
            <w:r w:rsidRPr="009B1079">
              <w:rPr>
                <w:b/>
                <w:bCs/>
                <w:i/>
                <w:iCs/>
              </w:rPr>
              <w:t>Short-term l</w:t>
            </w:r>
            <w:r w:rsidR="00B05427" w:rsidRPr="009B1079">
              <w:rPr>
                <w:b/>
                <w:bCs/>
                <w:i/>
                <w:iCs/>
              </w:rPr>
              <w:t xml:space="preserve">oans to </w:t>
            </w:r>
            <w:r w:rsidR="00B05427" w:rsidRPr="009B1079" w:rsidDel="005411A2">
              <w:rPr>
                <w:i/>
                <w:iCs/>
                <w:color w:val="0000FF"/>
                <w:cs/>
              </w:rPr>
              <w:t xml:space="preserve"> </w:t>
            </w:r>
          </w:p>
        </w:tc>
        <w:tc>
          <w:tcPr>
            <w:tcW w:w="2268" w:type="dxa"/>
            <w:gridSpan w:val="2"/>
            <w:vAlign w:val="bottom"/>
          </w:tcPr>
          <w:p w14:paraId="0AFD5E12" w14:textId="77777777" w:rsidR="00B05427" w:rsidRPr="009B1079" w:rsidRDefault="00B05427" w:rsidP="003C2352">
            <w:pPr>
              <w:pStyle w:val="acctmergecolhdg"/>
              <w:ind w:left="-83" w:firstLine="4"/>
              <w:rPr>
                <w:b w:val="0"/>
                <w:bCs/>
                <w:i/>
                <w:iCs/>
              </w:rPr>
            </w:pPr>
            <w:r w:rsidRPr="009B1079">
              <w:rPr>
                <w:b w:val="0"/>
                <w:bCs/>
                <w:i/>
                <w:iCs/>
              </w:rPr>
              <w:t>(</w:t>
            </w:r>
            <w:r w:rsidRPr="009B1079">
              <w:rPr>
                <w:b w:val="0"/>
                <w:bCs/>
                <w:i/>
                <w:iCs/>
                <w:cs/>
              </w:rPr>
              <w:t xml:space="preserve">% </w:t>
            </w:r>
            <w:r w:rsidRPr="009B1079">
              <w:rPr>
                <w:b w:val="0"/>
                <w:bCs/>
                <w:i/>
                <w:iCs/>
              </w:rPr>
              <w:t>per annum)</w:t>
            </w:r>
          </w:p>
        </w:tc>
        <w:tc>
          <w:tcPr>
            <w:tcW w:w="4394" w:type="dxa"/>
            <w:gridSpan w:val="4"/>
            <w:vAlign w:val="bottom"/>
          </w:tcPr>
          <w:p w14:paraId="350E9887" w14:textId="77777777" w:rsidR="00B05427" w:rsidRPr="009B1079" w:rsidRDefault="00B05427" w:rsidP="003C2352">
            <w:pPr>
              <w:pStyle w:val="acctmergecolhdg"/>
              <w:ind w:left="-83" w:firstLine="4"/>
              <w:rPr>
                <w:b w:val="0"/>
                <w:bCs/>
                <w:i/>
                <w:iCs/>
              </w:rPr>
            </w:pPr>
            <w:r w:rsidRPr="009B1079">
              <w:rPr>
                <w:b w:val="0"/>
                <w:bCs/>
                <w:i/>
                <w:iCs/>
              </w:rPr>
              <w:t>(in million Baht)</w:t>
            </w:r>
          </w:p>
        </w:tc>
      </w:tr>
      <w:tr w:rsidR="00B05427" w:rsidRPr="009B1079" w14:paraId="356512EA" w14:textId="77777777" w:rsidTr="00013CC9">
        <w:trPr>
          <w:cantSplit/>
        </w:trPr>
        <w:tc>
          <w:tcPr>
            <w:tcW w:w="2811" w:type="dxa"/>
            <w:vAlign w:val="bottom"/>
          </w:tcPr>
          <w:p w14:paraId="368A83C2" w14:textId="184EE5CB" w:rsidR="00B05427" w:rsidRPr="009B1079" w:rsidRDefault="00B05427" w:rsidP="003C2352">
            <w:pPr>
              <w:ind w:left="184" w:hanging="180"/>
            </w:pPr>
            <w:r w:rsidRPr="009B1079">
              <w:rPr>
                <w:b/>
                <w:bCs/>
              </w:rPr>
              <w:t>Subsidiar</w:t>
            </w:r>
            <w:r w:rsidR="00483D22" w:rsidRPr="009B1079">
              <w:rPr>
                <w:b/>
                <w:bCs/>
              </w:rPr>
              <w:t>y</w:t>
            </w:r>
          </w:p>
        </w:tc>
        <w:tc>
          <w:tcPr>
            <w:tcW w:w="1134" w:type="dxa"/>
          </w:tcPr>
          <w:p w14:paraId="7AED6989" w14:textId="77777777" w:rsidR="00B05427" w:rsidRPr="009B1079" w:rsidRDefault="00B05427" w:rsidP="003C2352">
            <w:pPr>
              <w:pStyle w:val="acctfourfigures"/>
              <w:tabs>
                <w:tab w:val="clear" w:pos="765"/>
                <w:tab w:val="decimal" w:pos="191"/>
              </w:tabs>
              <w:ind w:left="-83" w:right="11" w:firstLine="4"/>
              <w:jc w:val="center"/>
            </w:pPr>
          </w:p>
        </w:tc>
        <w:tc>
          <w:tcPr>
            <w:tcW w:w="1134" w:type="dxa"/>
          </w:tcPr>
          <w:p w14:paraId="00F6B897" w14:textId="77777777" w:rsidR="00B05427" w:rsidRPr="009B1079" w:rsidDel="00EF4DFF" w:rsidRDefault="00B05427" w:rsidP="003C2352">
            <w:pPr>
              <w:pStyle w:val="acctfourfigures"/>
              <w:tabs>
                <w:tab w:val="clear" w:pos="765"/>
                <w:tab w:val="decimal" w:pos="170"/>
              </w:tabs>
              <w:ind w:left="-83" w:right="11" w:firstLine="4"/>
              <w:jc w:val="center"/>
            </w:pPr>
          </w:p>
        </w:tc>
        <w:tc>
          <w:tcPr>
            <w:tcW w:w="1098" w:type="dxa"/>
          </w:tcPr>
          <w:p w14:paraId="14142A3C" w14:textId="77777777" w:rsidR="00B05427" w:rsidRPr="009B1079" w:rsidRDefault="00B05427" w:rsidP="003C2352">
            <w:pPr>
              <w:pStyle w:val="acctfourfigures"/>
              <w:tabs>
                <w:tab w:val="clear" w:pos="765"/>
                <w:tab w:val="decimal" w:pos="822"/>
              </w:tabs>
              <w:ind w:right="-72"/>
            </w:pPr>
          </w:p>
        </w:tc>
        <w:tc>
          <w:tcPr>
            <w:tcW w:w="1099" w:type="dxa"/>
          </w:tcPr>
          <w:p w14:paraId="64A50E2C" w14:textId="68498EBA" w:rsidR="00B05427" w:rsidRPr="009B1079" w:rsidDel="00EE7815" w:rsidRDefault="00B05427" w:rsidP="003C2352">
            <w:pPr>
              <w:pStyle w:val="acctfourfigures"/>
              <w:tabs>
                <w:tab w:val="clear" w:pos="765"/>
                <w:tab w:val="decimal" w:pos="821"/>
              </w:tabs>
              <w:ind w:right="11"/>
            </w:pPr>
          </w:p>
        </w:tc>
        <w:tc>
          <w:tcPr>
            <w:tcW w:w="1098" w:type="dxa"/>
          </w:tcPr>
          <w:p w14:paraId="2B1D932D" w14:textId="77777777" w:rsidR="00B05427" w:rsidRPr="009B1079" w:rsidDel="00EE7815" w:rsidRDefault="00B05427" w:rsidP="003C2352">
            <w:pPr>
              <w:pStyle w:val="acctfourfigures"/>
              <w:tabs>
                <w:tab w:val="clear" w:pos="765"/>
                <w:tab w:val="decimal" w:pos="821"/>
              </w:tabs>
              <w:ind w:right="11"/>
            </w:pPr>
          </w:p>
        </w:tc>
        <w:tc>
          <w:tcPr>
            <w:tcW w:w="1099" w:type="dxa"/>
          </w:tcPr>
          <w:p w14:paraId="28A3F7C5" w14:textId="77777777" w:rsidR="00B05427" w:rsidRPr="009B1079" w:rsidDel="00EE7815" w:rsidRDefault="00B05427" w:rsidP="003C2352">
            <w:pPr>
              <w:pStyle w:val="acctfourfigures"/>
              <w:tabs>
                <w:tab w:val="clear" w:pos="765"/>
                <w:tab w:val="decimal" w:pos="821"/>
              </w:tabs>
              <w:ind w:right="11"/>
            </w:pPr>
          </w:p>
        </w:tc>
      </w:tr>
      <w:tr w:rsidR="00C2198E" w:rsidRPr="009B1079" w14:paraId="3A98A92F" w14:textId="77777777" w:rsidTr="00013CC9">
        <w:trPr>
          <w:cantSplit/>
          <w:trHeight w:val="429"/>
        </w:trPr>
        <w:tc>
          <w:tcPr>
            <w:tcW w:w="2811" w:type="dxa"/>
          </w:tcPr>
          <w:p w14:paraId="055DAF83" w14:textId="4D07E5FB" w:rsidR="00C2198E" w:rsidRPr="009B1079" w:rsidRDefault="00C2198E" w:rsidP="00C2198E">
            <w:pPr>
              <w:ind w:left="184" w:hanging="180"/>
              <w:rPr>
                <w:shd w:val="clear" w:color="auto" w:fill="FFFFFF"/>
              </w:rPr>
            </w:pPr>
            <w:proofErr w:type="spellStart"/>
            <w:r w:rsidRPr="009B1079">
              <w:rPr>
                <w:shd w:val="clear" w:color="auto" w:fill="FFFFFF"/>
              </w:rPr>
              <w:t>Bangchak</w:t>
            </w:r>
            <w:proofErr w:type="spellEnd"/>
            <w:r w:rsidRPr="009B1079">
              <w:rPr>
                <w:shd w:val="clear" w:color="auto" w:fill="FFFFFF"/>
              </w:rPr>
              <w:t xml:space="preserve"> </w:t>
            </w:r>
            <w:proofErr w:type="spellStart"/>
            <w:r w:rsidRPr="009B1079">
              <w:rPr>
                <w:shd w:val="clear" w:color="auto" w:fill="FFFFFF"/>
              </w:rPr>
              <w:t>Treasuty</w:t>
            </w:r>
            <w:proofErr w:type="spellEnd"/>
            <w:r w:rsidRPr="009B1079">
              <w:rPr>
                <w:shd w:val="clear" w:color="auto" w:fill="FFFFFF"/>
              </w:rPr>
              <w:t xml:space="preserve"> Center Company Limited</w:t>
            </w:r>
          </w:p>
        </w:tc>
        <w:tc>
          <w:tcPr>
            <w:tcW w:w="1134" w:type="dxa"/>
            <w:vAlign w:val="bottom"/>
          </w:tcPr>
          <w:p w14:paraId="7622EFC8" w14:textId="15E56B8B" w:rsidR="00C2198E" w:rsidRPr="009B1079" w:rsidRDefault="004A307F" w:rsidP="00C2198E">
            <w:pPr>
              <w:pStyle w:val="acctfourfigures"/>
              <w:tabs>
                <w:tab w:val="clear" w:pos="765"/>
                <w:tab w:val="decimal" w:pos="191"/>
              </w:tabs>
              <w:ind w:left="-83" w:right="11" w:firstLine="4"/>
              <w:jc w:val="center"/>
              <w:rPr>
                <w:rFonts w:cstheme="minorBidi"/>
              </w:rPr>
            </w:pPr>
            <w:r w:rsidRPr="009B1079">
              <w:t>1.20 - 1.56</w:t>
            </w:r>
          </w:p>
        </w:tc>
        <w:tc>
          <w:tcPr>
            <w:tcW w:w="1134" w:type="dxa"/>
            <w:vAlign w:val="bottom"/>
          </w:tcPr>
          <w:p w14:paraId="3555B887" w14:textId="207DEA0E" w:rsidR="00C2198E" w:rsidRPr="009B1079" w:rsidRDefault="00EC3FE9" w:rsidP="00C2198E">
            <w:pPr>
              <w:pStyle w:val="acctfourfigures"/>
              <w:tabs>
                <w:tab w:val="clear" w:pos="765"/>
                <w:tab w:val="decimal" w:pos="191"/>
              </w:tabs>
              <w:ind w:right="11"/>
              <w:jc w:val="center"/>
              <w:rPr>
                <w:rFonts w:cstheme="minorBidi"/>
              </w:rPr>
            </w:pPr>
            <w:r w:rsidRPr="009B1079">
              <w:rPr>
                <w:rFonts w:cstheme="minorBidi"/>
              </w:rPr>
              <w:t>0</w:t>
            </w:r>
            <w:r w:rsidR="00504C1A" w:rsidRPr="009B1079">
              <w:rPr>
                <w:rFonts w:cstheme="minorBidi"/>
              </w:rPr>
              <w:t>.</w:t>
            </w:r>
            <w:r w:rsidRPr="009B1079">
              <w:rPr>
                <w:rFonts w:cstheme="minorBidi"/>
              </w:rPr>
              <w:t>85</w:t>
            </w:r>
            <w:r w:rsidR="00504C1A" w:rsidRPr="009B1079">
              <w:rPr>
                <w:rFonts w:cstheme="minorBidi"/>
              </w:rPr>
              <w:t xml:space="preserve"> - 1.56</w:t>
            </w:r>
          </w:p>
        </w:tc>
        <w:tc>
          <w:tcPr>
            <w:tcW w:w="1098" w:type="dxa"/>
            <w:vAlign w:val="bottom"/>
          </w:tcPr>
          <w:p w14:paraId="3494EA09" w14:textId="23B8EAB8" w:rsidR="00C2198E" w:rsidRPr="009B1079" w:rsidRDefault="004A307F" w:rsidP="00C2198E">
            <w:pPr>
              <w:pBdr>
                <w:bottom w:val="single" w:sz="4" w:space="1" w:color="auto"/>
              </w:pBdr>
              <w:tabs>
                <w:tab w:val="decimal" w:pos="774"/>
              </w:tabs>
              <w:contextualSpacing/>
            </w:pPr>
            <w:r w:rsidRPr="009B1079">
              <w:t>3,297</w:t>
            </w:r>
          </w:p>
        </w:tc>
        <w:tc>
          <w:tcPr>
            <w:tcW w:w="1099" w:type="dxa"/>
            <w:vAlign w:val="bottom"/>
          </w:tcPr>
          <w:p w14:paraId="4FE330B0" w14:textId="159852C6" w:rsidR="00C2198E" w:rsidRPr="009B1079" w:rsidRDefault="00504C1A" w:rsidP="00C2198E">
            <w:pPr>
              <w:tabs>
                <w:tab w:val="decimal" w:pos="774"/>
              </w:tabs>
              <w:ind w:right="-81"/>
              <w:contextualSpacing/>
            </w:pPr>
            <w:r w:rsidRPr="009B1079">
              <w:t>7,457</w:t>
            </w:r>
          </w:p>
        </w:tc>
        <w:tc>
          <w:tcPr>
            <w:tcW w:w="1098" w:type="dxa"/>
            <w:vAlign w:val="bottom"/>
          </w:tcPr>
          <w:p w14:paraId="59CFAC79" w14:textId="644B7CC3" w:rsidR="00C2198E" w:rsidRPr="009B1079" w:rsidRDefault="00504C1A" w:rsidP="00C2198E">
            <w:pPr>
              <w:tabs>
                <w:tab w:val="decimal" w:pos="774"/>
              </w:tabs>
              <w:ind w:right="-81"/>
              <w:contextualSpacing/>
            </w:pPr>
            <w:r w:rsidRPr="009B1079">
              <w:t>(7,392)</w:t>
            </w:r>
          </w:p>
        </w:tc>
        <w:tc>
          <w:tcPr>
            <w:tcW w:w="1099" w:type="dxa"/>
            <w:vAlign w:val="bottom"/>
          </w:tcPr>
          <w:p w14:paraId="0F188450" w14:textId="43B8DC9C" w:rsidR="00C2198E" w:rsidRPr="009B1079" w:rsidRDefault="00504C1A" w:rsidP="00C2198E">
            <w:pPr>
              <w:pBdr>
                <w:bottom w:val="single" w:sz="4" w:space="1" w:color="auto"/>
              </w:pBdr>
              <w:tabs>
                <w:tab w:val="decimal" w:pos="774"/>
              </w:tabs>
              <w:ind w:right="-81"/>
              <w:contextualSpacing/>
            </w:pPr>
            <w:r w:rsidRPr="009B1079">
              <w:t>3,362</w:t>
            </w:r>
          </w:p>
        </w:tc>
      </w:tr>
      <w:tr w:rsidR="00307A4B" w:rsidRPr="009B1079" w14:paraId="6721FD00" w14:textId="77777777" w:rsidTr="00013CC9">
        <w:trPr>
          <w:cantSplit/>
        </w:trPr>
        <w:tc>
          <w:tcPr>
            <w:tcW w:w="2811" w:type="dxa"/>
          </w:tcPr>
          <w:p w14:paraId="10569014" w14:textId="3C5FF4A8" w:rsidR="00307A4B" w:rsidRPr="009B1079" w:rsidRDefault="00C3720D" w:rsidP="00307A4B">
            <w:pPr>
              <w:ind w:left="188" w:hanging="188"/>
              <w:rPr>
                <w:b/>
                <w:bCs/>
              </w:rPr>
            </w:pPr>
            <w:r w:rsidRPr="009B1079">
              <w:rPr>
                <w:b/>
                <w:bCs/>
              </w:rPr>
              <w:t>Total</w:t>
            </w:r>
          </w:p>
        </w:tc>
        <w:tc>
          <w:tcPr>
            <w:tcW w:w="1134" w:type="dxa"/>
          </w:tcPr>
          <w:p w14:paraId="63E202BD" w14:textId="77777777" w:rsidR="00307A4B" w:rsidRPr="009B1079" w:rsidRDefault="00307A4B" w:rsidP="00307A4B">
            <w:pPr>
              <w:pStyle w:val="acctfourfigures"/>
              <w:tabs>
                <w:tab w:val="clear" w:pos="765"/>
                <w:tab w:val="decimal" w:pos="731"/>
              </w:tabs>
              <w:ind w:left="188" w:right="11" w:hanging="188"/>
              <w:rPr>
                <w:i/>
                <w:iCs/>
              </w:rPr>
            </w:pPr>
          </w:p>
        </w:tc>
        <w:tc>
          <w:tcPr>
            <w:tcW w:w="1134" w:type="dxa"/>
          </w:tcPr>
          <w:p w14:paraId="709004B1" w14:textId="77777777" w:rsidR="00307A4B" w:rsidRPr="009B1079" w:rsidRDefault="00307A4B" w:rsidP="00307A4B">
            <w:pPr>
              <w:pStyle w:val="acctfourfigures"/>
              <w:tabs>
                <w:tab w:val="clear" w:pos="765"/>
                <w:tab w:val="decimal" w:pos="731"/>
              </w:tabs>
              <w:ind w:left="188" w:right="11" w:hanging="188"/>
              <w:rPr>
                <w:i/>
                <w:iCs/>
              </w:rPr>
            </w:pPr>
          </w:p>
        </w:tc>
        <w:tc>
          <w:tcPr>
            <w:tcW w:w="1098" w:type="dxa"/>
            <w:vAlign w:val="bottom"/>
          </w:tcPr>
          <w:p w14:paraId="6010FA0D" w14:textId="2A897214" w:rsidR="00307A4B" w:rsidRPr="009B1079" w:rsidRDefault="00307A4B" w:rsidP="00307A4B">
            <w:pPr>
              <w:pBdr>
                <w:bottom w:val="double" w:sz="4" w:space="1" w:color="auto"/>
              </w:pBdr>
              <w:tabs>
                <w:tab w:val="decimal" w:pos="774"/>
              </w:tabs>
              <w:contextualSpacing/>
              <w:rPr>
                <w:b/>
                <w:bCs/>
              </w:rPr>
            </w:pPr>
            <w:r w:rsidRPr="009B1079">
              <w:rPr>
                <w:b/>
                <w:bCs/>
              </w:rPr>
              <w:t>3,297</w:t>
            </w:r>
          </w:p>
        </w:tc>
        <w:tc>
          <w:tcPr>
            <w:tcW w:w="1099" w:type="dxa"/>
          </w:tcPr>
          <w:p w14:paraId="0655B964" w14:textId="77777777" w:rsidR="00307A4B" w:rsidRPr="009B1079" w:rsidRDefault="00307A4B" w:rsidP="00307A4B">
            <w:pPr>
              <w:tabs>
                <w:tab w:val="decimal" w:pos="774"/>
              </w:tabs>
              <w:contextualSpacing/>
              <w:rPr>
                <w:b/>
                <w:bCs/>
              </w:rPr>
            </w:pPr>
          </w:p>
        </w:tc>
        <w:tc>
          <w:tcPr>
            <w:tcW w:w="1098" w:type="dxa"/>
          </w:tcPr>
          <w:p w14:paraId="21B5DDB0" w14:textId="77777777" w:rsidR="00307A4B" w:rsidRPr="009B1079" w:rsidRDefault="00307A4B" w:rsidP="00307A4B">
            <w:pPr>
              <w:tabs>
                <w:tab w:val="decimal" w:pos="774"/>
              </w:tabs>
              <w:contextualSpacing/>
              <w:rPr>
                <w:b/>
                <w:bCs/>
              </w:rPr>
            </w:pPr>
          </w:p>
        </w:tc>
        <w:tc>
          <w:tcPr>
            <w:tcW w:w="1099" w:type="dxa"/>
            <w:vAlign w:val="bottom"/>
          </w:tcPr>
          <w:p w14:paraId="590670CB" w14:textId="37765079" w:rsidR="00307A4B" w:rsidRPr="009B1079" w:rsidRDefault="00307A4B" w:rsidP="00307A4B">
            <w:pPr>
              <w:pBdr>
                <w:bottom w:val="double" w:sz="4" w:space="1" w:color="auto"/>
              </w:pBdr>
              <w:tabs>
                <w:tab w:val="decimal" w:pos="774"/>
              </w:tabs>
              <w:contextualSpacing/>
              <w:rPr>
                <w:b/>
                <w:bCs/>
              </w:rPr>
            </w:pPr>
            <w:r w:rsidRPr="009B1079">
              <w:rPr>
                <w:b/>
                <w:bCs/>
              </w:rPr>
              <w:t>3,362</w:t>
            </w:r>
          </w:p>
        </w:tc>
      </w:tr>
    </w:tbl>
    <w:p w14:paraId="15A31447" w14:textId="77777777" w:rsidR="007B6D41" w:rsidRPr="009B1079" w:rsidRDefault="007B6D41" w:rsidP="00B05427"/>
    <w:tbl>
      <w:tblPr>
        <w:tblW w:w="9473" w:type="dxa"/>
        <w:tblInd w:w="450" w:type="dxa"/>
        <w:tblLayout w:type="fixed"/>
        <w:tblCellMar>
          <w:left w:w="79" w:type="dxa"/>
          <w:right w:w="79" w:type="dxa"/>
        </w:tblCellMar>
        <w:tblLook w:val="0020" w:firstRow="1" w:lastRow="0" w:firstColumn="0" w:lastColumn="0" w:noHBand="0" w:noVBand="0"/>
      </w:tblPr>
      <w:tblGrid>
        <w:gridCol w:w="6"/>
        <w:gridCol w:w="4588"/>
        <w:gridCol w:w="1219"/>
        <w:gridCol w:w="1220"/>
        <w:gridCol w:w="1220"/>
        <w:gridCol w:w="1220"/>
      </w:tblGrid>
      <w:tr w:rsidR="007B6D41" w:rsidRPr="009B1079" w14:paraId="75D66D58" w14:textId="77777777" w:rsidTr="009A5855">
        <w:trPr>
          <w:gridBefore w:val="1"/>
          <w:wBefore w:w="6" w:type="dxa"/>
          <w:cantSplit/>
          <w:trHeight w:val="16"/>
          <w:tblHeader/>
        </w:trPr>
        <w:tc>
          <w:tcPr>
            <w:tcW w:w="4588" w:type="dxa"/>
            <w:shd w:val="clear" w:color="auto" w:fill="FFFFFF"/>
          </w:tcPr>
          <w:p w14:paraId="49AFEB5D" w14:textId="77777777" w:rsidR="007B6D41" w:rsidRPr="009B1079" w:rsidRDefault="007B6D41" w:rsidP="008E4C18">
            <w:pPr>
              <w:contextualSpacing/>
              <w:rPr>
                <w:b/>
                <w:bCs/>
              </w:rPr>
            </w:pPr>
          </w:p>
        </w:tc>
        <w:tc>
          <w:tcPr>
            <w:tcW w:w="2439" w:type="dxa"/>
            <w:gridSpan w:val="2"/>
            <w:hideMark/>
          </w:tcPr>
          <w:p w14:paraId="7CE53CB4" w14:textId="77777777" w:rsidR="007B6D41" w:rsidRPr="009B1079" w:rsidRDefault="007B6D41" w:rsidP="008E4C18">
            <w:pPr>
              <w:pStyle w:val="acctmergecolhdg"/>
              <w:contextualSpacing/>
            </w:pPr>
            <w:r w:rsidRPr="009B1079">
              <w:t xml:space="preserve">Consolidated </w:t>
            </w:r>
          </w:p>
        </w:tc>
        <w:tc>
          <w:tcPr>
            <w:tcW w:w="2440" w:type="dxa"/>
            <w:gridSpan w:val="2"/>
            <w:hideMark/>
          </w:tcPr>
          <w:p w14:paraId="0156B124" w14:textId="77777777" w:rsidR="007B6D41" w:rsidRPr="009B1079" w:rsidRDefault="007B6D41" w:rsidP="008E4C18">
            <w:pPr>
              <w:pStyle w:val="acctmergecolhdg"/>
              <w:contextualSpacing/>
            </w:pPr>
            <w:r w:rsidRPr="009B1079">
              <w:t xml:space="preserve">Separate </w:t>
            </w:r>
          </w:p>
        </w:tc>
      </w:tr>
      <w:tr w:rsidR="007B6D41" w:rsidRPr="009B1079" w14:paraId="67AC8B50" w14:textId="77777777" w:rsidTr="009A5855">
        <w:trPr>
          <w:gridBefore w:val="1"/>
          <w:wBefore w:w="6" w:type="dxa"/>
          <w:cantSplit/>
          <w:trHeight w:val="16"/>
          <w:tblHeader/>
        </w:trPr>
        <w:tc>
          <w:tcPr>
            <w:tcW w:w="4588" w:type="dxa"/>
            <w:shd w:val="clear" w:color="auto" w:fill="FFFFFF"/>
          </w:tcPr>
          <w:p w14:paraId="3E2DBCCF" w14:textId="77777777" w:rsidR="007B6D41" w:rsidRPr="009B1079" w:rsidRDefault="007B6D41" w:rsidP="008E4C18">
            <w:pPr>
              <w:contextualSpacing/>
            </w:pPr>
          </w:p>
        </w:tc>
        <w:tc>
          <w:tcPr>
            <w:tcW w:w="2439" w:type="dxa"/>
            <w:gridSpan w:val="2"/>
            <w:hideMark/>
          </w:tcPr>
          <w:p w14:paraId="7BB12F88" w14:textId="77777777" w:rsidR="007B6D41" w:rsidRPr="009B1079" w:rsidRDefault="007B6D41" w:rsidP="008E4C18">
            <w:pPr>
              <w:pStyle w:val="acctmergecolhdg"/>
              <w:contextualSpacing/>
            </w:pPr>
            <w:r w:rsidRPr="009B1079">
              <w:t>financial statements</w:t>
            </w:r>
          </w:p>
        </w:tc>
        <w:tc>
          <w:tcPr>
            <w:tcW w:w="2440" w:type="dxa"/>
            <w:gridSpan w:val="2"/>
            <w:hideMark/>
          </w:tcPr>
          <w:p w14:paraId="5779688B" w14:textId="77777777" w:rsidR="007B6D41" w:rsidRPr="009B1079" w:rsidRDefault="007B6D41" w:rsidP="008E4C18">
            <w:pPr>
              <w:pStyle w:val="acctmergecolhdg"/>
              <w:contextualSpacing/>
            </w:pPr>
            <w:r w:rsidRPr="009B1079">
              <w:t>financial statements</w:t>
            </w:r>
          </w:p>
        </w:tc>
      </w:tr>
      <w:tr w:rsidR="007B6D41" w:rsidRPr="009B1079" w14:paraId="5D0FDC14" w14:textId="77777777" w:rsidTr="009A5855">
        <w:trPr>
          <w:gridBefore w:val="1"/>
          <w:wBefore w:w="6" w:type="dxa"/>
          <w:cantSplit/>
          <w:trHeight w:val="16"/>
          <w:tblHeader/>
        </w:trPr>
        <w:tc>
          <w:tcPr>
            <w:tcW w:w="4588" w:type="dxa"/>
          </w:tcPr>
          <w:p w14:paraId="61696EB3" w14:textId="77777777" w:rsidR="007B6D41" w:rsidRPr="009B1079" w:rsidRDefault="007B6D41" w:rsidP="008E4C18">
            <w:pPr>
              <w:pStyle w:val="acctfourfigures"/>
              <w:tabs>
                <w:tab w:val="left" w:pos="720"/>
              </w:tabs>
              <w:contextualSpacing/>
              <w:jc w:val="right"/>
              <w:rPr>
                <w:bCs/>
                <w:i/>
                <w:iCs/>
              </w:rPr>
            </w:pPr>
          </w:p>
        </w:tc>
        <w:tc>
          <w:tcPr>
            <w:tcW w:w="1219" w:type="dxa"/>
            <w:vAlign w:val="bottom"/>
          </w:tcPr>
          <w:p w14:paraId="24C8C5C9" w14:textId="77777777" w:rsidR="007B6D41" w:rsidRPr="009B1079" w:rsidRDefault="007B6D41" w:rsidP="008E4C18">
            <w:pPr>
              <w:pStyle w:val="acctfourfigures"/>
              <w:tabs>
                <w:tab w:val="clear" w:pos="765"/>
              </w:tabs>
              <w:contextualSpacing/>
              <w:jc w:val="center"/>
            </w:pPr>
            <w:r w:rsidRPr="009B1079">
              <w:t>31</w:t>
            </w:r>
          </w:p>
          <w:p w14:paraId="4558740E" w14:textId="77777777" w:rsidR="007B6D41" w:rsidRPr="009B1079" w:rsidRDefault="007B6D41" w:rsidP="008E4C18">
            <w:pPr>
              <w:pStyle w:val="acctfourfigures"/>
              <w:tabs>
                <w:tab w:val="clear" w:pos="765"/>
              </w:tabs>
              <w:contextualSpacing/>
              <w:jc w:val="center"/>
            </w:pPr>
            <w:r w:rsidRPr="009B1079">
              <w:rPr>
                <w:sz w:val="20"/>
                <w:szCs w:val="20"/>
              </w:rPr>
              <w:t>March</w:t>
            </w:r>
          </w:p>
        </w:tc>
        <w:tc>
          <w:tcPr>
            <w:tcW w:w="1220" w:type="dxa"/>
            <w:vAlign w:val="bottom"/>
          </w:tcPr>
          <w:p w14:paraId="6D69143A" w14:textId="77777777" w:rsidR="007B6D41" w:rsidRPr="009B1079" w:rsidRDefault="007B6D41" w:rsidP="008E4C18">
            <w:pPr>
              <w:pStyle w:val="acctfourfigures"/>
              <w:tabs>
                <w:tab w:val="clear" w:pos="765"/>
              </w:tabs>
              <w:contextualSpacing/>
              <w:jc w:val="center"/>
            </w:pPr>
            <w:r w:rsidRPr="009B1079">
              <w:t>31 December</w:t>
            </w:r>
          </w:p>
        </w:tc>
        <w:tc>
          <w:tcPr>
            <w:tcW w:w="1220" w:type="dxa"/>
            <w:vAlign w:val="bottom"/>
          </w:tcPr>
          <w:p w14:paraId="7339D86C" w14:textId="77777777" w:rsidR="007B6D41" w:rsidRPr="009B1079" w:rsidRDefault="007B6D41" w:rsidP="008E4C18">
            <w:pPr>
              <w:pStyle w:val="acctfourfigures"/>
              <w:tabs>
                <w:tab w:val="clear" w:pos="765"/>
              </w:tabs>
              <w:contextualSpacing/>
              <w:jc w:val="center"/>
            </w:pPr>
            <w:r w:rsidRPr="009B1079">
              <w:t>31</w:t>
            </w:r>
          </w:p>
          <w:p w14:paraId="0D30A20C" w14:textId="77777777" w:rsidR="007B6D41" w:rsidRPr="009B1079" w:rsidRDefault="007B6D41" w:rsidP="008E4C18">
            <w:pPr>
              <w:pStyle w:val="acctfourfigures"/>
              <w:tabs>
                <w:tab w:val="clear" w:pos="765"/>
              </w:tabs>
              <w:contextualSpacing/>
              <w:jc w:val="center"/>
            </w:pPr>
            <w:r w:rsidRPr="009B1079">
              <w:t>March</w:t>
            </w:r>
          </w:p>
        </w:tc>
        <w:tc>
          <w:tcPr>
            <w:tcW w:w="1220" w:type="dxa"/>
            <w:vAlign w:val="bottom"/>
          </w:tcPr>
          <w:p w14:paraId="1DC54EC0" w14:textId="77777777" w:rsidR="007B6D41" w:rsidRPr="009B1079" w:rsidRDefault="007B6D41" w:rsidP="008E4C18">
            <w:pPr>
              <w:pStyle w:val="acctfourfigures"/>
              <w:tabs>
                <w:tab w:val="clear" w:pos="765"/>
              </w:tabs>
              <w:contextualSpacing/>
              <w:jc w:val="center"/>
            </w:pPr>
            <w:r w:rsidRPr="009B1079">
              <w:t xml:space="preserve">31 </w:t>
            </w:r>
          </w:p>
          <w:p w14:paraId="356ACB8E" w14:textId="77777777" w:rsidR="007B6D41" w:rsidRPr="009B1079" w:rsidRDefault="007B6D41" w:rsidP="008E4C18">
            <w:pPr>
              <w:pStyle w:val="acctfourfigures"/>
              <w:tabs>
                <w:tab w:val="clear" w:pos="765"/>
              </w:tabs>
              <w:contextualSpacing/>
              <w:jc w:val="center"/>
            </w:pPr>
            <w:r w:rsidRPr="009B1079">
              <w:t>Decemb</w:t>
            </w:r>
            <w:r w:rsidRPr="009B1079">
              <w:rPr>
                <w:rFonts w:cs="Angsana New"/>
                <w:szCs w:val="28"/>
              </w:rPr>
              <w:t>e</w:t>
            </w:r>
            <w:r w:rsidRPr="009B1079">
              <w:t>r</w:t>
            </w:r>
          </w:p>
        </w:tc>
      </w:tr>
      <w:tr w:rsidR="007B6D41" w:rsidRPr="009B1079" w14:paraId="3AA5F9EF" w14:textId="77777777" w:rsidTr="009A5855">
        <w:trPr>
          <w:gridBefore w:val="1"/>
          <w:wBefore w:w="6" w:type="dxa"/>
          <w:cantSplit/>
          <w:trHeight w:val="16"/>
          <w:tblHeader/>
        </w:trPr>
        <w:tc>
          <w:tcPr>
            <w:tcW w:w="4588" w:type="dxa"/>
          </w:tcPr>
          <w:p w14:paraId="447ACEC5" w14:textId="77777777" w:rsidR="007B6D41" w:rsidRPr="009B1079" w:rsidRDefault="007B6D41" w:rsidP="008E4C18">
            <w:pPr>
              <w:pStyle w:val="acctfourfigures"/>
              <w:tabs>
                <w:tab w:val="left" w:pos="720"/>
              </w:tabs>
              <w:contextualSpacing/>
              <w:jc w:val="right"/>
              <w:rPr>
                <w:bCs/>
                <w:i/>
                <w:iCs/>
              </w:rPr>
            </w:pPr>
          </w:p>
        </w:tc>
        <w:tc>
          <w:tcPr>
            <w:tcW w:w="1219" w:type="dxa"/>
            <w:vAlign w:val="bottom"/>
            <w:hideMark/>
          </w:tcPr>
          <w:p w14:paraId="365B3DCC" w14:textId="36044D9B" w:rsidR="007B6D41" w:rsidRPr="009B1079" w:rsidRDefault="007B6D41" w:rsidP="008E4C18">
            <w:pPr>
              <w:pStyle w:val="acctfourfigures"/>
              <w:tabs>
                <w:tab w:val="clear" w:pos="765"/>
              </w:tabs>
              <w:contextualSpacing/>
              <w:jc w:val="center"/>
            </w:pPr>
            <w:r w:rsidRPr="009B1079">
              <w:t>202</w:t>
            </w:r>
            <w:r w:rsidR="004A307F" w:rsidRPr="009B1079">
              <w:t>6</w:t>
            </w:r>
          </w:p>
        </w:tc>
        <w:tc>
          <w:tcPr>
            <w:tcW w:w="1220" w:type="dxa"/>
            <w:vAlign w:val="bottom"/>
            <w:hideMark/>
          </w:tcPr>
          <w:p w14:paraId="655E99F7" w14:textId="58823D74" w:rsidR="007B6D41" w:rsidRPr="009B1079" w:rsidRDefault="007B6D41" w:rsidP="008E4C18">
            <w:pPr>
              <w:pStyle w:val="acctfourfigures"/>
              <w:tabs>
                <w:tab w:val="clear" w:pos="765"/>
              </w:tabs>
              <w:contextualSpacing/>
              <w:jc w:val="center"/>
            </w:pPr>
            <w:r w:rsidRPr="009B1079">
              <w:t>202</w:t>
            </w:r>
            <w:r w:rsidR="004A307F" w:rsidRPr="009B1079">
              <w:t>5</w:t>
            </w:r>
          </w:p>
        </w:tc>
        <w:tc>
          <w:tcPr>
            <w:tcW w:w="1220" w:type="dxa"/>
            <w:vAlign w:val="bottom"/>
            <w:hideMark/>
          </w:tcPr>
          <w:p w14:paraId="79459748" w14:textId="1C6B49A4" w:rsidR="007B6D41" w:rsidRPr="009B1079" w:rsidRDefault="007B6D41" w:rsidP="008E4C18">
            <w:pPr>
              <w:pStyle w:val="acctfourfigures"/>
              <w:tabs>
                <w:tab w:val="clear" w:pos="765"/>
              </w:tabs>
              <w:contextualSpacing/>
              <w:jc w:val="center"/>
            </w:pPr>
            <w:r w:rsidRPr="009B1079">
              <w:t>202</w:t>
            </w:r>
            <w:r w:rsidR="004A307F" w:rsidRPr="009B1079">
              <w:t>6</w:t>
            </w:r>
          </w:p>
        </w:tc>
        <w:tc>
          <w:tcPr>
            <w:tcW w:w="1220" w:type="dxa"/>
            <w:vAlign w:val="bottom"/>
            <w:hideMark/>
          </w:tcPr>
          <w:p w14:paraId="7DC99D56" w14:textId="7C81640A" w:rsidR="007B6D41" w:rsidRPr="009B1079" w:rsidRDefault="007B6D41" w:rsidP="008E4C18">
            <w:pPr>
              <w:pStyle w:val="acctfourfigures"/>
              <w:tabs>
                <w:tab w:val="clear" w:pos="765"/>
              </w:tabs>
              <w:contextualSpacing/>
              <w:jc w:val="center"/>
            </w:pPr>
            <w:r w:rsidRPr="009B1079">
              <w:t>202</w:t>
            </w:r>
            <w:r w:rsidR="004A307F" w:rsidRPr="009B1079">
              <w:t>5</w:t>
            </w:r>
          </w:p>
        </w:tc>
      </w:tr>
      <w:tr w:rsidR="007B6D41" w:rsidRPr="009B1079" w14:paraId="1608B838" w14:textId="77777777" w:rsidTr="009A5855">
        <w:trPr>
          <w:gridBefore w:val="1"/>
          <w:wBefore w:w="6" w:type="dxa"/>
          <w:cantSplit/>
          <w:trHeight w:val="16"/>
          <w:tblHeader/>
        </w:trPr>
        <w:tc>
          <w:tcPr>
            <w:tcW w:w="4588" w:type="dxa"/>
          </w:tcPr>
          <w:p w14:paraId="0C720BE3" w14:textId="77777777" w:rsidR="007B6D41" w:rsidRPr="009B1079" w:rsidRDefault="007B6D41" w:rsidP="008E4C18">
            <w:pPr>
              <w:pStyle w:val="acctfourfigures"/>
              <w:tabs>
                <w:tab w:val="left" w:pos="720"/>
              </w:tabs>
              <w:contextualSpacing/>
              <w:jc w:val="right"/>
              <w:rPr>
                <w:bCs/>
                <w:i/>
                <w:iCs/>
              </w:rPr>
            </w:pPr>
          </w:p>
        </w:tc>
        <w:tc>
          <w:tcPr>
            <w:tcW w:w="4879" w:type="dxa"/>
            <w:gridSpan w:val="4"/>
            <w:vAlign w:val="bottom"/>
            <w:hideMark/>
          </w:tcPr>
          <w:p w14:paraId="0E3EB093" w14:textId="77777777" w:rsidR="007B6D41" w:rsidRPr="009B1079" w:rsidRDefault="007B6D41" w:rsidP="008E4C18">
            <w:pPr>
              <w:pStyle w:val="acctfourfigures"/>
              <w:tabs>
                <w:tab w:val="left" w:pos="720"/>
              </w:tabs>
              <w:contextualSpacing/>
              <w:jc w:val="center"/>
            </w:pPr>
            <w:r w:rsidRPr="009B1079">
              <w:rPr>
                <w:i/>
                <w:iCs/>
                <w:cs/>
              </w:rPr>
              <w:t>(</w:t>
            </w:r>
            <w:r w:rsidRPr="009B1079">
              <w:rPr>
                <w:i/>
                <w:iCs/>
              </w:rPr>
              <w:t>in million Baht</w:t>
            </w:r>
            <w:r w:rsidRPr="009B1079">
              <w:rPr>
                <w:i/>
                <w:iCs/>
                <w:cs/>
              </w:rPr>
              <w:t>)</w:t>
            </w:r>
          </w:p>
        </w:tc>
      </w:tr>
      <w:tr w:rsidR="007B6D41" w:rsidRPr="009B1079" w14:paraId="04D523B7" w14:textId="77777777" w:rsidTr="009A5855">
        <w:tblPrEx>
          <w:tblCellMar>
            <w:left w:w="108" w:type="dxa"/>
            <w:right w:w="108" w:type="dxa"/>
          </w:tblCellMar>
          <w:tblLook w:val="04A0" w:firstRow="1" w:lastRow="0" w:firstColumn="1" w:lastColumn="0" w:noHBand="0" w:noVBand="1"/>
        </w:tblPrEx>
        <w:trPr>
          <w:tblHeader/>
        </w:trPr>
        <w:tc>
          <w:tcPr>
            <w:tcW w:w="4594" w:type="dxa"/>
            <w:gridSpan w:val="2"/>
            <w:hideMark/>
          </w:tcPr>
          <w:p w14:paraId="678FF463" w14:textId="77777777" w:rsidR="007B6D41" w:rsidRPr="009B1079" w:rsidRDefault="007B6D41" w:rsidP="008E4C18">
            <w:pPr>
              <w:contextualSpacing/>
              <w:rPr>
                <w:i/>
                <w:iCs/>
              </w:rPr>
            </w:pPr>
            <w:r w:rsidRPr="009B1079">
              <w:rPr>
                <w:b/>
                <w:bCs/>
                <w:i/>
                <w:iCs/>
              </w:rPr>
              <w:t>Other non</w:t>
            </w:r>
            <w:r w:rsidRPr="009B1079">
              <w:rPr>
                <w:b/>
                <w:bCs/>
                <w:i/>
                <w:iCs/>
                <w:cs/>
              </w:rPr>
              <w:t>-</w:t>
            </w:r>
            <w:r w:rsidRPr="009B1079">
              <w:rPr>
                <w:b/>
                <w:bCs/>
                <w:i/>
                <w:iCs/>
              </w:rPr>
              <w:t>current assets</w:t>
            </w:r>
            <w:r w:rsidRPr="009B1079">
              <w:rPr>
                <w:i/>
                <w:iCs/>
                <w:cs/>
              </w:rPr>
              <w:t xml:space="preserve"> </w:t>
            </w:r>
          </w:p>
        </w:tc>
        <w:tc>
          <w:tcPr>
            <w:tcW w:w="1219" w:type="dxa"/>
          </w:tcPr>
          <w:p w14:paraId="189F7513" w14:textId="77777777" w:rsidR="007B6D41" w:rsidRPr="009B1079" w:rsidRDefault="007B6D41" w:rsidP="008E4C18">
            <w:pPr>
              <w:tabs>
                <w:tab w:val="decimal" w:pos="930"/>
              </w:tabs>
              <w:contextualSpacing/>
              <w:rPr>
                <w:lang w:val="en-AU"/>
              </w:rPr>
            </w:pPr>
          </w:p>
        </w:tc>
        <w:tc>
          <w:tcPr>
            <w:tcW w:w="1220" w:type="dxa"/>
          </w:tcPr>
          <w:p w14:paraId="385B1E16" w14:textId="77777777" w:rsidR="007B6D41" w:rsidRPr="009B1079" w:rsidRDefault="007B6D41" w:rsidP="008E4C18">
            <w:pPr>
              <w:tabs>
                <w:tab w:val="decimal" w:pos="810"/>
              </w:tabs>
              <w:contextualSpacing/>
              <w:rPr>
                <w:lang w:val="en-AU"/>
              </w:rPr>
            </w:pPr>
          </w:p>
        </w:tc>
        <w:tc>
          <w:tcPr>
            <w:tcW w:w="1220" w:type="dxa"/>
          </w:tcPr>
          <w:p w14:paraId="1A9E1713" w14:textId="77777777" w:rsidR="007B6D41" w:rsidRPr="009B1079" w:rsidRDefault="007B6D41" w:rsidP="008E4C18">
            <w:pPr>
              <w:tabs>
                <w:tab w:val="decimal" w:pos="930"/>
              </w:tabs>
              <w:contextualSpacing/>
              <w:rPr>
                <w:lang w:val="en-AU"/>
              </w:rPr>
            </w:pPr>
          </w:p>
        </w:tc>
        <w:tc>
          <w:tcPr>
            <w:tcW w:w="1220" w:type="dxa"/>
          </w:tcPr>
          <w:p w14:paraId="3DE7E8A7" w14:textId="77777777" w:rsidR="007B6D41" w:rsidRPr="009B1079" w:rsidRDefault="007B6D41" w:rsidP="008E4C18">
            <w:pPr>
              <w:tabs>
                <w:tab w:val="decimal" w:pos="930"/>
              </w:tabs>
              <w:contextualSpacing/>
              <w:rPr>
                <w:lang w:val="en-AU"/>
              </w:rPr>
            </w:pPr>
          </w:p>
        </w:tc>
      </w:tr>
      <w:tr w:rsidR="007B6D41" w:rsidRPr="009B1079" w14:paraId="3733E342" w14:textId="77777777" w:rsidTr="009A5855">
        <w:tblPrEx>
          <w:tblCellMar>
            <w:left w:w="108" w:type="dxa"/>
            <w:right w:w="108" w:type="dxa"/>
          </w:tblCellMar>
          <w:tblLook w:val="04A0" w:firstRow="1" w:lastRow="0" w:firstColumn="1" w:lastColumn="0" w:noHBand="0" w:noVBand="1"/>
        </w:tblPrEx>
        <w:trPr>
          <w:tblHeader/>
        </w:trPr>
        <w:tc>
          <w:tcPr>
            <w:tcW w:w="4594" w:type="dxa"/>
            <w:gridSpan w:val="2"/>
          </w:tcPr>
          <w:p w14:paraId="7FC7DD2C" w14:textId="77777777" w:rsidR="007B6D41" w:rsidRPr="009B1079" w:rsidRDefault="007B6D41" w:rsidP="008E4C18">
            <w:pPr>
              <w:contextualSpacing/>
              <w:rPr>
                <w:b/>
                <w:bCs/>
                <w:i/>
                <w:iCs/>
              </w:rPr>
            </w:pPr>
            <w:r w:rsidRPr="009B1079">
              <w:t>Associate and joint ventures</w:t>
            </w:r>
          </w:p>
        </w:tc>
        <w:tc>
          <w:tcPr>
            <w:tcW w:w="1219" w:type="dxa"/>
            <w:vAlign w:val="bottom"/>
          </w:tcPr>
          <w:p w14:paraId="317CDBF1" w14:textId="3FCA18F9" w:rsidR="007B6D41" w:rsidRPr="009B1079" w:rsidRDefault="00504C1A" w:rsidP="008E4C18">
            <w:pPr>
              <w:pBdr>
                <w:bottom w:val="single" w:sz="4" w:space="1" w:color="auto"/>
              </w:pBdr>
              <w:tabs>
                <w:tab w:val="decimal" w:pos="774"/>
              </w:tabs>
              <w:contextualSpacing/>
              <w:rPr>
                <w:lang w:val="en-AU"/>
              </w:rPr>
            </w:pPr>
            <w:r w:rsidRPr="009B1079">
              <w:rPr>
                <w:lang w:val="en-AU"/>
              </w:rPr>
              <w:t>284</w:t>
            </w:r>
          </w:p>
        </w:tc>
        <w:tc>
          <w:tcPr>
            <w:tcW w:w="1220" w:type="dxa"/>
            <w:vAlign w:val="bottom"/>
          </w:tcPr>
          <w:p w14:paraId="1E0E893D" w14:textId="111D0F1D" w:rsidR="007B6D41" w:rsidRPr="009B1079" w:rsidRDefault="004A307F" w:rsidP="008E4C18">
            <w:pPr>
              <w:pBdr>
                <w:bottom w:val="single" w:sz="4" w:space="1" w:color="auto"/>
              </w:pBdr>
              <w:tabs>
                <w:tab w:val="decimal" w:pos="774"/>
              </w:tabs>
              <w:contextualSpacing/>
              <w:rPr>
                <w:rFonts w:cstheme="minorBidi"/>
              </w:rPr>
            </w:pPr>
            <w:r w:rsidRPr="009B1079">
              <w:rPr>
                <w:rFonts w:cstheme="minorBidi"/>
              </w:rPr>
              <w:t>273</w:t>
            </w:r>
          </w:p>
        </w:tc>
        <w:tc>
          <w:tcPr>
            <w:tcW w:w="1220" w:type="dxa"/>
            <w:vAlign w:val="bottom"/>
          </w:tcPr>
          <w:p w14:paraId="2EB3B716" w14:textId="39616DE7" w:rsidR="007B6D41" w:rsidRPr="009B1079" w:rsidRDefault="00504C1A" w:rsidP="008E4C18">
            <w:pPr>
              <w:pBdr>
                <w:bottom w:val="single" w:sz="4" w:space="1" w:color="auto"/>
              </w:pBdr>
              <w:tabs>
                <w:tab w:val="decimal" w:pos="774"/>
              </w:tabs>
              <w:contextualSpacing/>
              <w:rPr>
                <w:lang w:val="en-AU"/>
              </w:rPr>
            </w:pPr>
            <w:r w:rsidRPr="009B1079">
              <w:rPr>
                <w:lang w:val="en-AU"/>
              </w:rPr>
              <w:t>60</w:t>
            </w:r>
          </w:p>
        </w:tc>
        <w:tc>
          <w:tcPr>
            <w:tcW w:w="1220" w:type="dxa"/>
            <w:vAlign w:val="bottom"/>
          </w:tcPr>
          <w:p w14:paraId="3F839D3C" w14:textId="1B39FA98" w:rsidR="007B6D41" w:rsidRPr="009B1079" w:rsidRDefault="004A307F" w:rsidP="008E4C18">
            <w:pPr>
              <w:pBdr>
                <w:bottom w:val="single" w:sz="4" w:space="1" w:color="auto"/>
              </w:pBdr>
              <w:tabs>
                <w:tab w:val="decimal" w:pos="774"/>
              </w:tabs>
              <w:contextualSpacing/>
              <w:rPr>
                <w:lang w:val="en-AU"/>
              </w:rPr>
            </w:pPr>
            <w:r w:rsidRPr="009B1079">
              <w:rPr>
                <w:lang w:val="en-AU"/>
              </w:rPr>
              <w:t>62</w:t>
            </w:r>
          </w:p>
        </w:tc>
      </w:tr>
      <w:tr w:rsidR="007B6D41" w:rsidRPr="009B1079" w14:paraId="22EDAD92" w14:textId="77777777" w:rsidTr="009A5855">
        <w:tblPrEx>
          <w:tblCellMar>
            <w:left w:w="108" w:type="dxa"/>
            <w:right w:w="108" w:type="dxa"/>
          </w:tblCellMar>
          <w:tblLook w:val="04A0" w:firstRow="1" w:lastRow="0" w:firstColumn="1" w:lastColumn="0" w:noHBand="0" w:noVBand="1"/>
        </w:tblPrEx>
        <w:trPr>
          <w:tblHeader/>
        </w:trPr>
        <w:tc>
          <w:tcPr>
            <w:tcW w:w="4594" w:type="dxa"/>
            <w:gridSpan w:val="2"/>
          </w:tcPr>
          <w:p w14:paraId="5CA23A5C" w14:textId="77777777" w:rsidR="007B6D41" w:rsidRPr="009B1079" w:rsidRDefault="007B6D41" w:rsidP="008E4C18">
            <w:pPr>
              <w:contextualSpacing/>
              <w:rPr>
                <w:b/>
                <w:bCs/>
              </w:rPr>
            </w:pPr>
            <w:r w:rsidRPr="009B1079">
              <w:rPr>
                <w:b/>
                <w:bCs/>
              </w:rPr>
              <w:t>Total</w:t>
            </w:r>
          </w:p>
        </w:tc>
        <w:tc>
          <w:tcPr>
            <w:tcW w:w="1219" w:type="dxa"/>
            <w:vAlign w:val="bottom"/>
          </w:tcPr>
          <w:p w14:paraId="56A5BE07" w14:textId="06784519" w:rsidR="007B6D41" w:rsidRPr="009B1079" w:rsidRDefault="00504C1A" w:rsidP="008E4C18">
            <w:pPr>
              <w:pBdr>
                <w:bottom w:val="double" w:sz="4" w:space="1" w:color="auto"/>
              </w:pBdr>
              <w:tabs>
                <w:tab w:val="decimal" w:pos="774"/>
              </w:tabs>
              <w:contextualSpacing/>
              <w:rPr>
                <w:b/>
                <w:bCs/>
                <w:lang w:val="en-AU"/>
              </w:rPr>
            </w:pPr>
            <w:r w:rsidRPr="009B1079">
              <w:rPr>
                <w:b/>
                <w:bCs/>
                <w:lang w:val="en-AU"/>
              </w:rPr>
              <w:t>284</w:t>
            </w:r>
          </w:p>
        </w:tc>
        <w:tc>
          <w:tcPr>
            <w:tcW w:w="1220" w:type="dxa"/>
            <w:vAlign w:val="bottom"/>
          </w:tcPr>
          <w:p w14:paraId="2F77EDE2" w14:textId="2EAC6836" w:rsidR="007B6D41" w:rsidRPr="009B1079" w:rsidRDefault="004A307F" w:rsidP="008E4C18">
            <w:pPr>
              <w:pBdr>
                <w:bottom w:val="double" w:sz="4" w:space="1" w:color="auto"/>
              </w:pBdr>
              <w:tabs>
                <w:tab w:val="decimal" w:pos="774"/>
              </w:tabs>
              <w:contextualSpacing/>
              <w:rPr>
                <w:b/>
                <w:bCs/>
                <w:lang w:val="en-AU"/>
              </w:rPr>
            </w:pPr>
            <w:r w:rsidRPr="009B1079">
              <w:rPr>
                <w:b/>
                <w:bCs/>
                <w:lang w:val="en-AU"/>
              </w:rPr>
              <w:t>273</w:t>
            </w:r>
          </w:p>
        </w:tc>
        <w:tc>
          <w:tcPr>
            <w:tcW w:w="1220" w:type="dxa"/>
            <w:vAlign w:val="bottom"/>
          </w:tcPr>
          <w:p w14:paraId="26EDBAB0" w14:textId="512720E5" w:rsidR="007B6D41" w:rsidRPr="009B1079" w:rsidRDefault="00504C1A" w:rsidP="008E4C18">
            <w:pPr>
              <w:pBdr>
                <w:bottom w:val="double" w:sz="4" w:space="1" w:color="auto"/>
              </w:pBdr>
              <w:tabs>
                <w:tab w:val="decimal" w:pos="774"/>
              </w:tabs>
              <w:contextualSpacing/>
              <w:rPr>
                <w:b/>
                <w:bCs/>
                <w:lang w:val="en-AU"/>
              </w:rPr>
            </w:pPr>
            <w:r w:rsidRPr="009B1079">
              <w:rPr>
                <w:b/>
                <w:bCs/>
                <w:lang w:val="en-AU"/>
              </w:rPr>
              <w:t>60</w:t>
            </w:r>
          </w:p>
        </w:tc>
        <w:tc>
          <w:tcPr>
            <w:tcW w:w="1220" w:type="dxa"/>
            <w:vAlign w:val="bottom"/>
          </w:tcPr>
          <w:p w14:paraId="091FC5A3" w14:textId="7400E380" w:rsidR="007B6D41" w:rsidRPr="009B1079" w:rsidRDefault="004A307F" w:rsidP="008E4C18">
            <w:pPr>
              <w:pBdr>
                <w:bottom w:val="double" w:sz="4" w:space="1" w:color="auto"/>
              </w:pBdr>
              <w:tabs>
                <w:tab w:val="decimal" w:pos="774"/>
              </w:tabs>
              <w:contextualSpacing/>
              <w:rPr>
                <w:b/>
                <w:bCs/>
                <w:lang w:val="en-AU"/>
              </w:rPr>
            </w:pPr>
            <w:r w:rsidRPr="009B1079">
              <w:rPr>
                <w:b/>
                <w:bCs/>
                <w:lang w:val="en-AU"/>
              </w:rPr>
              <w:t>62</w:t>
            </w:r>
          </w:p>
        </w:tc>
      </w:tr>
      <w:tr w:rsidR="007B6D41" w:rsidRPr="009B1079" w14:paraId="20E8EA0A" w14:textId="77777777" w:rsidTr="009A5855">
        <w:tblPrEx>
          <w:tblCellMar>
            <w:left w:w="108" w:type="dxa"/>
            <w:right w:w="108" w:type="dxa"/>
          </w:tblCellMar>
          <w:tblLook w:val="04A0" w:firstRow="1" w:lastRow="0" w:firstColumn="1" w:lastColumn="0" w:noHBand="0" w:noVBand="1"/>
        </w:tblPrEx>
        <w:trPr>
          <w:trHeight w:val="60"/>
          <w:tblHeader/>
        </w:trPr>
        <w:tc>
          <w:tcPr>
            <w:tcW w:w="4594" w:type="dxa"/>
            <w:gridSpan w:val="2"/>
          </w:tcPr>
          <w:p w14:paraId="13288C17" w14:textId="77777777" w:rsidR="007B6D41" w:rsidRPr="009B1079" w:rsidRDefault="007B6D41" w:rsidP="008E4C18">
            <w:pPr>
              <w:contextualSpacing/>
              <w:rPr>
                <w:rFonts w:cstheme="minorBidi"/>
                <w:b/>
                <w:bCs/>
              </w:rPr>
            </w:pPr>
          </w:p>
        </w:tc>
        <w:tc>
          <w:tcPr>
            <w:tcW w:w="1219" w:type="dxa"/>
            <w:vAlign w:val="bottom"/>
          </w:tcPr>
          <w:p w14:paraId="1592FDDD" w14:textId="77777777" w:rsidR="007B6D41" w:rsidRPr="009B1079" w:rsidRDefault="007B6D41" w:rsidP="008E4C18">
            <w:pPr>
              <w:tabs>
                <w:tab w:val="decimal" w:pos="796"/>
              </w:tabs>
              <w:ind w:right="60"/>
              <w:contextualSpacing/>
              <w:rPr>
                <w:b/>
                <w:bCs/>
                <w:lang w:val="en-AU"/>
              </w:rPr>
            </w:pPr>
          </w:p>
        </w:tc>
        <w:tc>
          <w:tcPr>
            <w:tcW w:w="1220" w:type="dxa"/>
            <w:vAlign w:val="bottom"/>
          </w:tcPr>
          <w:p w14:paraId="4321C0E8" w14:textId="77777777" w:rsidR="007B6D41" w:rsidRPr="009B1079" w:rsidRDefault="007B6D41" w:rsidP="008E4C18">
            <w:pPr>
              <w:tabs>
                <w:tab w:val="decimal" w:pos="796"/>
              </w:tabs>
              <w:contextualSpacing/>
              <w:rPr>
                <w:b/>
                <w:bCs/>
                <w:lang w:val="en-AU"/>
              </w:rPr>
            </w:pPr>
          </w:p>
        </w:tc>
        <w:tc>
          <w:tcPr>
            <w:tcW w:w="1220" w:type="dxa"/>
            <w:vAlign w:val="bottom"/>
          </w:tcPr>
          <w:p w14:paraId="00F251E9" w14:textId="77777777" w:rsidR="007B6D41" w:rsidRPr="009B1079" w:rsidRDefault="007B6D41" w:rsidP="008E4C18">
            <w:pPr>
              <w:tabs>
                <w:tab w:val="decimal" w:pos="796"/>
              </w:tabs>
              <w:contextualSpacing/>
              <w:rPr>
                <w:b/>
                <w:bCs/>
                <w:lang w:val="en-AU"/>
              </w:rPr>
            </w:pPr>
          </w:p>
        </w:tc>
        <w:tc>
          <w:tcPr>
            <w:tcW w:w="1220" w:type="dxa"/>
            <w:vAlign w:val="bottom"/>
          </w:tcPr>
          <w:p w14:paraId="6B3D1203" w14:textId="77777777" w:rsidR="007B6D41" w:rsidRPr="009B1079" w:rsidRDefault="007B6D41" w:rsidP="008E4C18">
            <w:pPr>
              <w:tabs>
                <w:tab w:val="decimal" w:pos="796"/>
              </w:tabs>
              <w:contextualSpacing/>
              <w:rPr>
                <w:b/>
                <w:bCs/>
                <w:lang w:val="en-AU"/>
              </w:rPr>
            </w:pPr>
          </w:p>
        </w:tc>
      </w:tr>
      <w:tr w:rsidR="007B6D41" w:rsidRPr="009B1079" w14:paraId="784D765B" w14:textId="77777777" w:rsidTr="009A5855">
        <w:tblPrEx>
          <w:tblCellMar>
            <w:left w:w="108" w:type="dxa"/>
            <w:right w:w="108" w:type="dxa"/>
          </w:tblCellMar>
          <w:tblLook w:val="04A0" w:firstRow="1" w:lastRow="0" w:firstColumn="1" w:lastColumn="0" w:noHBand="0" w:noVBand="1"/>
        </w:tblPrEx>
        <w:trPr>
          <w:trHeight w:val="60"/>
          <w:tblHeader/>
        </w:trPr>
        <w:tc>
          <w:tcPr>
            <w:tcW w:w="4594" w:type="dxa"/>
            <w:gridSpan w:val="2"/>
          </w:tcPr>
          <w:p w14:paraId="226744B2" w14:textId="77777777" w:rsidR="007B6D41" w:rsidRPr="009B1079" w:rsidRDefault="007B6D41" w:rsidP="008E4C18">
            <w:pPr>
              <w:contextualSpacing/>
              <w:rPr>
                <w:b/>
                <w:bCs/>
              </w:rPr>
            </w:pPr>
            <w:r w:rsidRPr="009B1079">
              <w:rPr>
                <w:b/>
                <w:bCs/>
                <w:i/>
                <w:iCs/>
              </w:rPr>
              <w:t>Trade accounts payable</w:t>
            </w:r>
          </w:p>
        </w:tc>
        <w:tc>
          <w:tcPr>
            <w:tcW w:w="1219" w:type="dxa"/>
            <w:vAlign w:val="bottom"/>
          </w:tcPr>
          <w:p w14:paraId="6EC329F1" w14:textId="77777777" w:rsidR="007B6D41" w:rsidRPr="009B1079" w:rsidRDefault="007B6D41" w:rsidP="008E4C18">
            <w:pPr>
              <w:tabs>
                <w:tab w:val="decimal" w:pos="796"/>
              </w:tabs>
              <w:ind w:right="60"/>
              <w:contextualSpacing/>
              <w:rPr>
                <w:b/>
                <w:bCs/>
                <w:lang w:val="en-AU"/>
              </w:rPr>
            </w:pPr>
          </w:p>
        </w:tc>
        <w:tc>
          <w:tcPr>
            <w:tcW w:w="1220" w:type="dxa"/>
            <w:vAlign w:val="bottom"/>
          </w:tcPr>
          <w:p w14:paraId="502CF51E" w14:textId="77777777" w:rsidR="007B6D41" w:rsidRPr="009B1079" w:rsidRDefault="007B6D41" w:rsidP="008E4C18">
            <w:pPr>
              <w:tabs>
                <w:tab w:val="decimal" w:pos="796"/>
              </w:tabs>
              <w:contextualSpacing/>
              <w:rPr>
                <w:b/>
                <w:bCs/>
                <w:lang w:val="en-AU"/>
              </w:rPr>
            </w:pPr>
          </w:p>
        </w:tc>
        <w:tc>
          <w:tcPr>
            <w:tcW w:w="1220" w:type="dxa"/>
            <w:vAlign w:val="bottom"/>
          </w:tcPr>
          <w:p w14:paraId="67C44F65" w14:textId="77777777" w:rsidR="007B6D41" w:rsidRPr="009B1079" w:rsidRDefault="007B6D41" w:rsidP="008E4C18">
            <w:pPr>
              <w:tabs>
                <w:tab w:val="decimal" w:pos="796"/>
              </w:tabs>
              <w:contextualSpacing/>
              <w:rPr>
                <w:b/>
                <w:bCs/>
                <w:lang w:val="en-AU"/>
              </w:rPr>
            </w:pPr>
          </w:p>
        </w:tc>
        <w:tc>
          <w:tcPr>
            <w:tcW w:w="1220" w:type="dxa"/>
            <w:vAlign w:val="bottom"/>
          </w:tcPr>
          <w:p w14:paraId="7126CB2D" w14:textId="77777777" w:rsidR="007B6D41" w:rsidRPr="009B1079" w:rsidRDefault="007B6D41" w:rsidP="008E4C18">
            <w:pPr>
              <w:tabs>
                <w:tab w:val="decimal" w:pos="796"/>
              </w:tabs>
              <w:contextualSpacing/>
              <w:rPr>
                <w:b/>
                <w:bCs/>
                <w:lang w:val="en-AU"/>
              </w:rPr>
            </w:pPr>
          </w:p>
        </w:tc>
      </w:tr>
      <w:tr w:rsidR="007B6D41" w:rsidRPr="009B1079" w14:paraId="1EE6FD78" w14:textId="77777777" w:rsidTr="009A5855">
        <w:tblPrEx>
          <w:tblCellMar>
            <w:left w:w="108" w:type="dxa"/>
            <w:right w:w="108" w:type="dxa"/>
          </w:tblCellMar>
          <w:tblLook w:val="04A0" w:firstRow="1" w:lastRow="0" w:firstColumn="1" w:lastColumn="0" w:noHBand="0" w:noVBand="1"/>
        </w:tblPrEx>
        <w:trPr>
          <w:trHeight w:val="60"/>
          <w:tblHeader/>
        </w:trPr>
        <w:tc>
          <w:tcPr>
            <w:tcW w:w="4594" w:type="dxa"/>
            <w:gridSpan w:val="2"/>
          </w:tcPr>
          <w:p w14:paraId="4EC26862" w14:textId="77777777" w:rsidR="007B6D41" w:rsidRPr="009B1079" w:rsidRDefault="007B6D41" w:rsidP="008E4C18">
            <w:pPr>
              <w:contextualSpacing/>
              <w:rPr>
                <w:b/>
                <w:bCs/>
                <w:i/>
                <w:iCs/>
              </w:rPr>
            </w:pPr>
            <w:r w:rsidRPr="009B1079">
              <w:t>Subsidiaries and indirect subsidiaries</w:t>
            </w:r>
          </w:p>
        </w:tc>
        <w:tc>
          <w:tcPr>
            <w:tcW w:w="1219" w:type="dxa"/>
            <w:vAlign w:val="bottom"/>
          </w:tcPr>
          <w:p w14:paraId="132B6407" w14:textId="3525C458" w:rsidR="007B6D41" w:rsidRPr="009B1079" w:rsidRDefault="00504C1A" w:rsidP="008E4C18">
            <w:pPr>
              <w:tabs>
                <w:tab w:val="decimal" w:pos="774"/>
              </w:tabs>
              <w:contextualSpacing/>
              <w:rPr>
                <w:lang w:val="en-AU"/>
              </w:rPr>
            </w:pPr>
            <w:r w:rsidRPr="009B1079">
              <w:rPr>
                <w:lang w:val="en-AU"/>
              </w:rPr>
              <w:t>-</w:t>
            </w:r>
          </w:p>
        </w:tc>
        <w:tc>
          <w:tcPr>
            <w:tcW w:w="1220" w:type="dxa"/>
            <w:vAlign w:val="bottom"/>
          </w:tcPr>
          <w:p w14:paraId="02A90DA7" w14:textId="24DEA59A" w:rsidR="007B6D41" w:rsidRPr="009B1079" w:rsidRDefault="004A307F" w:rsidP="008E4C18">
            <w:pPr>
              <w:tabs>
                <w:tab w:val="decimal" w:pos="774"/>
              </w:tabs>
              <w:contextualSpacing/>
              <w:rPr>
                <w:lang w:val="en-AU"/>
              </w:rPr>
            </w:pPr>
            <w:r w:rsidRPr="009B1079">
              <w:rPr>
                <w:lang w:val="en-AU"/>
              </w:rPr>
              <w:t>-</w:t>
            </w:r>
          </w:p>
        </w:tc>
        <w:tc>
          <w:tcPr>
            <w:tcW w:w="1220" w:type="dxa"/>
            <w:vAlign w:val="bottom"/>
          </w:tcPr>
          <w:p w14:paraId="2A7D807C" w14:textId="581E1DD1" w:rsidR="007B6D41" w:rsidRPr="009B1079" w:rsidRDefault="00504C1A" w:rsidP="008E4C18">
            <w:pPr>
              <w:tabs>
                <w:tab w:val="decimal" w:pos="774"/>
              </w:tabs>
              <w:contextualSpacing/>
              <w:rPr>
                <w:lang w:val="en-AU"/>
              </w:rPr>
            </w:pPr>
            <w:r w:rsidRPr="009B1079">
              <w:rPr>
                <w:lang w:val="en-AU"/>
              </w:rPr>
              <w:t>12,852</w:t>
            </w:r>
          </w:p>
        </w:tc>
        <w:tc>
          <w:tcPr>
            <w:tcW w:w="1220" w:type="dxa"/>
            <w:vAlign w:val="bottom"/>
          </w:tcPr>
          <w:p w14:paraId="2BB6CD19" w14:textId="3A06B752" w:rsidR="007B6D41" w:rsidRPr="009B1079" w:rsidRDefault="004A307F" w:rsidP="008E4C18">
            <w:pPr>
              <w:tabs>
                <w:tab w:val="decimal" w:pos="774"/>
              </w:tabs>
              <w:contextualSpacing/>
              <w:rPr>
                <w:lang w:val="en-AU"/>
              </w:rPr>
            </w:pPr>
            <w:r w:rsidRPr="009B1079">
              <w:rPr>
                <w:lang w:val="en-AU"/>
              </w:rPr>
              <w:t>6,609</w:t>
            </w:r>
          </w:p>
        </w:tc>
      </w:tr>
      <w:tr w:rsidR="007B6D41" w:rsidRPr="009B1079" w14:paraId="0D6E9E21" w14:textId="77777777" w:rsidTr="009A5855">
        <w:tblPrEx>
          <w:tblCellMar>
            <w:left w:w="108" w:type="dxa"/>
            <w:right w:w="108" w:type="dxa"/>
          </w:tblCellMar>
          <w:tblLook w:val="04A0" w:firstRow="1" w:lastRow="0" w:firstColumn="1" w:lastColumn="0" w:noHBand="0" w:noVBand="1"/>
        </w:tblPrEx>
        <w:trPr>
          <w:trHeight w:val="60"/>
          <w:tblHeader/>
        </w:trPr>
        <w:tc>
          <w:tcPr>
            <w:tcW w:w="4594" w:type="dxa"/>
            <w:gridSpan w:val="2"/>
          </w:tcPr>
          <w:p w14:paraId="1E969FB7" w14:textId="1B2B6AA6" w:rsidR="007B6D41" w:rsidRPr="009B1079" w:rsidRDefault="007B6D41" w:rsidP="008E4C18">
            <w:pPr>
              <w:contextualSpacing/>
            </w:pPr>
            <w:r w:rsidRPr="009B1079">
              <w:t>Associates</w:t>
            </w:r>
          </w:p>
        </w:tc>
        <w:tc>
          <w:tcPr>
            <w:tcW w:w="1219" w:type="dxa"/>
            <w:vAlign w:val="bottom"/>
          </w:tcPr>
          <w:p w14:paraId="1379EF06" w14:textId="2904635D" w:rsidR="007B6D41" w:rsidRPr="009B1079" w:rsidRDefault="00504C1A" w:rsidP="008E4C18">
            <w:pPr>
              <w:pBdr>
                <w:bottom w:val="single" w:sz="4" w:space="1" w:color="auto"/>
              </w:pBdr>
              <w:tabs>
                <w:tab w:val="decimal" w:pos="774"/>
              </w:tabs>
              <w:contextualSpacing/>
              <w:rPr>
                <w:lang w:val="en-AU"/>
              </w:rPr>
            </w:pPr>
            <w:r w:rsidRPr="009B1079">
              <w:rPr>
                <w:lang w:val="en-AU"/>
              </w:rPr>
              <w:t>49</w:t>
            </w:r>
          </w:p>
        </w:tc>
        <w:tc>
          <w:tcPr>
            <w:tcW w:w="1220" w:type="dxa"/>
            <w:vAlign w:val="bottom"/>
          </w:tcPr>
          <w:p w14:paraId="47D36DDB" w14:textId="36B97CB7" w:rsidR="007B6D41" w:rsidRPr="009B1079" w:rsidRDefault="004A307F" w:rsidP="008E4C18">
            <w:pPr>
              <w:pBdr>
                <w:bottom w:val="single" w:sz="4" w:space="1" w:color="auto"/>
              </w:pBdr>
              <w:tabs>
                <w:tab w:val="decimal" w:pos="774"/>
              </w:tabs>
              <w:contextualSpacing/>
              <w:rPr>
                <w:lang w:val="en-AU"/>
              </w:rPr>
            </w:pPr>
            <w:r w:rsidRPr="009B1079">
              <w:rPr>
                <w:lang w:val="en-AU"/>
              </w:rPr>
              <w:t>21</w:t>
            </w:r>
          </w:p>
        </w:tc>
        <w:tc>
          <w:tcPr>
            <w:tcW w:w="1220" w:type="dxa"/>
            <w:vAlign w:val="bottom"/>
          </w:tcPr>
          <w:p w14:paraId="152A38A3" w14:textId="166AB897" w:rsidR="007B6D41" w:rsidRPr="009B1079" w:rsidRDefault="00504C1A" w:rsidP="008E4C18">
            <w:pPr>
              <w:pBdr>
                <w:bottom w:val="single" w:sz="4" w:space="1" w:color="auto"/>
              </w:pBdr>
              <w:tabs>
                <w:tab w:val="decimal" w:pos="774"/>
              </w:tabs>
              <w:contextualSpacing/>
              <w:rPr>
                <w:lang w:val="en-AU"/>
              </w:rPr>
            </w:pPr>
            <w:r w:rsidRPr="009B1079">
              <w:rPr>
                <w:lang w:val="en-AU"/>
              </w:rPr>
              <w:t>-</w:t>
            </w:r>
          </w:p>
        </w:tc>
        <w:tc>
          <w:tcPr>
            <w:tcW w:w="1220" w:type="dxa"/>
            <w:vAlign w:val="bottom"/>
          </w:tcPr>
          <w:p w14:paraId="0FCB8309" w14:textId="2EB3A4C6" w:rsidR="007B6D41" w:rsidRPr="009B1079" w:rsidRDefault="004A307F" w:rsidP="008E4C18">
            <w:pPr>
              <w:pBdr>
                <w:bottom w:val="single" w:sz="4" w:space="1" w:color="auto"/>
              </w:pBdr>
              <w:tabs>
                <w:tab w:val="decimal" w:pos="774"/>
              </w:tabs>
              <w:contextualSpacing/>
              <w:rPr>
                <w:lang w:val="en-AU"/>
              </w:rPr>
            </w:pPr>
            <w:r w:rsidRPr="009B1079">
              <w:rPr>
                <w:lang w:val="en-AU"/>
              </w:rPr>
              <w:t>-</w:t>
            </w:r>
          </w:p>
        </w:tc>
      </w:tr>
      <w:tr w:rsidR="007B6D41" w:rsidRPr="009B1079" w14:paraId="17D2EA51" w14:textId="77777777" w:rsidTr="009A5855">
        <w:tblPrEx>
          <w:tblCellMar>
            <w:left w:w="108" w:type="dxa"/>
            <w:right w:w="108" w:type="dxa"/>
          </w:tblCellMar>
          <w:tblLook w:val="04A0" w:firstRow="1" w:lastRow="0" w:firstColumn="1" w:lastColumn="0" w:noHBand="0" w:noVBand="1"/>
        </w:tblPrEx>
        <w:trPr>
          <w:trHeight w:val="60"/>
          <w:tblHeader/>
        </w:trPr>
        <w:tc>
          <w:tcPr>
            <w:tcW w:w="4594" w:type="dxa"/>
            <w:gridSpan w:val="2"/>
          </w:tcPr>
          <w:p w14:paraId="67B511C2" w14:textId="77777777" w:rsidR="007B6D41" w:rsidRPr="009B1079" w:rsidRDefault="007B6D41" w:rsidP="008E4C18">
            <w:pPr>
              <w:contextualSpacing/>
              <w:rPr>
                <w:b/>
                <w:bCs/>
                <w:i/>
                <w:iCs/>
              </w:rPr>
            </w:pPr>
            <w:r w:rsidRPr="009B1079">
              <w:rPr>
                <w:b/>
                <w:bCs/>
              </w:rPr>
              <w:t>Total</w:t>
            </w:r>
          </w:p>
        </w:tc>
        <w:tc>
          <w:tcPr>
            <w:tcW w:w="1219" w:type="dxa"/>
            <w:vAlign w:val="bottom"/>
          </w:tcPr>
          <w:p w14:paraId="28771B0A" w14:textId="3B9AB32B" w:rsidR="007B6D41" w:rsidRPr="009B1079" w:rsidRDefault="00504C1A" w:rsidP="008E4C18">
            <w:pPr>
              <w:pBdr>
                <w:bottom w:val="double" w:sz="4" w:space="1" w:color="auto"/>
              </w:pBdr>
              <w:tabs>
                <w:tab w:val="decimal" w:pos="774"/>
              </w:tabs>
              <w:contextualSpacing/>
              <w:rPr>
                <w:b/>
                <w:bCs/>
                <w:lang w:val="en-AU"/>
              </w:rPr>
            </w:pPr>
            <w:r w:rsidRPr="009B1079">
              <w:rPr>
                <w:b/>
                <w:bCs/>
                <w:lang w:val="en-AU"/>
              </w:rPr>
              <w:t>49</w:t>
            </w:r>
          </w:p>
        </w:tc>
        <w:tc>
          <w:tcPr>
            <w:tcW w:w="1220" w:type="dxa"/>
            <w:vAlign w:val="bottom"/>
          </w:tcPr>
          <w:p w14:paraId="7C55271F" w14:textId="5CD481E9" w:rsidR="007B6D41" w:rsidRPr="009B1079" w:rsidRDefault="004A307F" w:rsidP="008E4C18">
            <w:pPr>
              <w:pBdr>
                <w:bottom w:val="double" w:sz="4" w:space="1" w:color="auto"/>
              </w:pBdr>
              <w:tabs>
                <w:tab w:val="decimal" w:pos="774"/>
              </w:tabs>
              <w:contextualSpacing/>
              <w:rPr>
                <w:b/>
                <w:bCs/>
                <w:lang w:val="en-AU"/>
              </w:rPr>
            </w:pPr>
            <w:r w:rsidRPr="009B1079">
              <w:rPr>
                <w:b/>
                <w:bCs/>
                <w:lang w:val="en-AU"/>
              </w:rPr>
              <w:t>21</w:t>
            </w:r>
          </w:p>
        </w:tc>
        <w:tc>
          <w:tcPr>
            <w:tcW w:w="1220" w:type="dxa"/>
            <w:vAlign w:val="bottom"/>
          </w:tcPr>
          <w:p w14:paraId="69CABDF4" w14:textId="2E19F702" w:rsidR="007B6D41" w:rsidRPr="009B1079" w:rsidRDefault="00504C1A" w:rsidP="008E4C18">
            <w:pPr>
              <w:pBdr>
                <w:bottom w:val="double" w:sz="4" w:space="1" w:color="auto"/>
              </w:pBdr>
              <w:tabs>
                <w:tab w:val="decimal" w:pos="774"/>
              </w:tabs>
              <w:contextualSpacing/>
              <w:rPr>
                <w:b/>
                <w:bCs/>
                <w:lang w:val="en-AU"/>
              </w:rPr>
            </w:pPr>
            <w:r w:rsidRPr="009B1079">
              <w:rPr>
                <w:b/>
                <w:bCs/>
                <w:lang w:val="en-AU"/>
              </w:rPr>
              <w:t>12,852</w:t>
            </w:r>
          </w:p>
        </w:tc>
        <w:tc>
          <w:tcPr>
            <w:tcW w:w="1220" w:type="dxa"/>
            <w:vAlign w:val="bottom"/>
          </w:tcPr>
          <w:p w14:paraId="21E636D9" w14:textId="65593A33" w:rsidR="007B6D41" w:rsidRPr="009B1079" w:rsidRDefault="004A307F" w:rsidP="008E4C18">
            <w:pPr>
              <w:pBdr>
                <w:bottom w:val="double" w:sz="4" w:space="1" w:color="auto"/>
              </w:pBdr>
              <w:tabs>
                <w:tab w:val="decimal" w:pos="774"/>
              </w:tabs>
              <w:contextualSpacing/>
              <w:rPr>
                <w:b/>
                <w:bCs/>
                <w:lang w:val="en-AU"/>
              </w:rPr>
            </w:pPr>
            <w:r w:rsidRPr="009B1079">
              <w:rPr>
                <w:b/>
                <w:bCs/>
                <w:lang w:val="en-AU"/>
              </w:rPr>
              <w:t>6,609</w:t>
            </w:r>
          </w:p>
        </w:tc>
      </w:tr>
      <w:tr w:rsidR="009A5855" w:rsidRPr="009B1079" w14:paraId="2719B55E" w14:textId="77777777" w:rsidTr="009A5855">
        <w:tblPrEx>
          <w:tblCellMar>
            <w:left w:w="108" w:type="dxa"/>
            <w:right w:w="108" w:type="dxa"/>
          </w:tblCellMar>
          <w:tblLook w:val="04A0" w:firstRow="1" w:lastRow="0" w:firstColumn="1" w:lastColumn="0" w:noHBand="0" w:noVBand="1"/>
        </w:tblPrEx>
        <w:trPr>
          <w:trHeight w:val="60"/>
          <w:tblHeader/>
        </w:trPr>
        <w:tc>
          <w:tcPr>
            <w:tcW w:w="4594" w:type="dxa"/>
            <w:gridSpan w:val="2"/>
          </w:tcPr>
          <w:p w14:paraId="0ED9B160" w14:textId="77777777" w:rsidR="009A5855" w:rsidRPr="009B1079" w:rsidRDefault="009A5855" w:rsidP="009A5855">
            <w:pPr>
              <w:contextualSpacing/>
              <w:rPr>
                <w:b/>
                <w:bCs/>
              </w:rPr>
            </w:pPr>
          </w:p>
        </w:tc>
        <w:tc>
          <w:tcPr>
            <w:tcW w:w="1219" w:type="dxa"/>
            <w:vAlign w:val="bottom"/>
          </w:tcPr>
          <w:p w14:paraId="507660F4" w14:textId="77777777" w:rsidR="009A5855" w:rsidRPr="009B1079" w:rsidRDefault="009A5855" w:rsidP="009A5855">
            <w:pPr>
              <w:tabs>
                <w:tab w:val="decimal" w:pos="774"/>
              </w:tabs>
              <w:contextualSpacing/>
              <w:rPr>
                <w:b/>
                <w:bCs/>
                <w:lang w:val="en-AU"/>
              </w:rPr>
            </w:pPr>
          </w:p>
        </w:tc>
        <w:tc>
          <w:tcPr>
            <w:tcW w:w="1220" w:type="dxa"/>
            <w:vAlign w:val="bottom"/>
          </w:tcPr>
          <w:p w14:paraId="68724981" w14:textId="77777777" w:rsidR="009A5855" w:rsidRPr="009B1079" w:rsidRDefault="009A5855" w:rsidP="009A5855">
            <w:pPr>
              <w:tabs>
                <w:tab w:val="decimal" w:pos="774"/>
              </w:tabs>
              <w:contextualSpacing/>
              <w:rPr>
                <w:b/>
                <w:bCs/>
                <w:lang w:val="en-AU"/>
              </w:rPr>
            </w:pPr>
          </w:p>
        </w:tc>
        <w:tc>
          <w:tcPr>
            <w:tcW w:w="1220" w:type="dxa"/>
            <w:vAlign w:val="bottom"/>
          </w:tcPr>
          <w:p w14:paraId="037AC40A" w14:textId="77777777" w:rsidR="009A5855" w:rsidRPr="009B1079" w:rsidRDefault="009A5855" w:rsidP="009A5855">
            <w:pPr>
              <w:tabs>
                <w:tab w:val="decimal" w:pos="774"/>
              </w:tabs>
              <w:contextualSpacing/>
              <w:rPr>
                <w:b/>
                <w:bCs/>
                <w:lang w:val="en-AU"/>
              </w:rPr>
            </w:pPr>
          </w:p>
        </w:tc>
        <w:tc>
          <w:tcPr>
            <w:tcW w:w="1220" w:type="dxa"/>
            <w:vAlign w:val="bottom"/>
          </w:tcPr>
          <w:p w14:paraId="17BF75DF" w14:textId="77777777" w:rsidR="009A5855" w:rsidRPr="009B1079" w:rsidRDefault="009A5855" w:rsidP="009A5855">
            <w:pPr>
              <w:tabs>
                <w:tab w:val="decimal" w:pos="774"/>
              </w:tabs>
              <w:contextualSpacing/>
              <w:rPr>
                <w:b/>
                <w:bCs/>
                <w:lang w:val="en-AU"/>
              </w:rPr>
            </w:pPr>
          </w:p>
        </w:tc>
      </w:tr>
      <w:tr w:rsidR="009A5855" w:rsidRPr="009B1079" w14:paraId="3257DCF5" w14:textId="77777777" w:rsidTr="009A5855">
        <w:tblPrEx>
          <w:tblCellMar>
            <w:left w:w="108" w:type="dxa"/>
            <w:right w:w="108" w:type="dxa"/>
          </w:tblCellMar>
          <w:tblLook w:val="04A0" w:firstRow="1" w:lastRow="0" w:firstColumn="1" w:lastColumn="0" w:noHBand="0" w:noVBand="1"/>
        </w:tblPrEx>
        <w:trPr>
          <w:trHeight w:val="60"/>
          <w:tblHeader/>
        </w:trPr>
        <w:tc>
          <w:tcPr>
            <w:tcW w:w="4594" w:type="dxa"/>
            <w:gridSpan w:val="2"/>
          </w:tcPr>
          <w:p w14:paraId="2917F4E7" w14:textId="4DDE31DD" w:rsidR="009A5855" w:rsidRPr="009B1079" w:rsidRDefault="009A5855" w:rsidP="009A5855">
            <w:pPr>
              <w:contextualSpacing/>
              <w:rPr>
                <w:b/>
                <w:bCs/>
              </w:rPr>
            </w:pPr>
            <w:r w:rsidRPr="009B1079">
              <w:rPr>
                <w:b/>
                <w:bCs/>
                <w:i/>
                <w:iCs/>
              </w:rPr>
              <w:t>Other current payables</w:t>
            </w:r>
          </w:p>
        </w:tc>
        <w:tc>
          <w:tcPr>
            <w:tcW w:w="1219" w:type="dxa"/>
            <w:vAlign w:val="bottom"/>
          </w:tcPr>
          <w:p w14:paraId="171B1265" w14:textId="77777777" w:rsidR="009A5855" w:rsidRPr="009B1079" w:rsidRDefault="009A5855" w:rsidP="009A5855">
            <w:pPr>
              <w:tabs>
                <w:tab w:val="decimal" w:pos="774"/>
              </w:tabs>
              <w:contextualSpacing/>
              <w:rPr>
                <w:b/>
                <w:bCs/>
                <w:lang w:val="en-AU"/>
              </w:rPr>
            </w:pPr>
          </w:p>
        </w:tc>
        <w:tc>
          <w:tcPr>
            <w:tcW w:w="1220" w:type="dxa"/>
            <w:vAlign w:val="bottom"/>
          </w:tcPr>
          <w:p w14:paraId="049D6351" w14:textId="77777777" w:rsidR="009A5855" w:rsidRPr="009B1079" w:rsidRDefault="009A5855" w:rsidP="009A5855">
            <w:pPr>
              <w:tabs>
                <w:tab w:val="decimal" w:pos="774"/>
              </w:tabs>
              <w:contextualSpacing/>
              <w:rPr>
                <w:b/>
                <w:bCs/>
                <w:lang w:val="en-AU"/>
              </w:rPr>
            </w:pPr>
          </w:p>
        </w:tc>
        <w:tc>
          <w:tcPr>
            <w:tcW w:w="1220" w:type="dxa"/>
            <w:vAlign w:val="bottom"/>
          </w:tcPr>
          <w:p w14:paraId="24F7DDDD" w14:textId="77777777" w:rsidR="009A5855" w:rsidRPr="009B1079" w:rsidRDefault="009A5855" w:rsidP="009A5855">
            <w:pPr>
              <w:tabs>
                <w:tab w:val="decimal" w:pos="774"/>
              </w:tabs>
              <w:contextualSpacing/>
              <w:rPr>
                <w:b/>
                <w:bCs/>
                <w:lang w:val="en-AU"/>
              </w:rPr>
            </w:pPr>
          </w:p>
        </w:tc>
        <w:tc>
          <w:tcPr>
            <w:tcW w:w="1220" w:type="dxa"/>
            <w:vAlign w:val="bottom"/>
          </w:tcPr>
          <w:p w14:paraId="54072D0B" w14:textId="77777777" w:rsidR="009A5855" w:rsidRPr="009B1079" w:rsidRDefault="009A5855" w:rsidP="009A5855">
            <w:pPr>
              <w:tabs>
                <w:tab w:val="decimal" w:pos="774"/>
              </w:tabs>
              <w:contextualSpacing/>
              <w:rPr>
                <w:b/>
                <w:bCs/>
                <w:lang w:val="en-AU"/>
              </w:rPr>
            </w:pPr>
          </w:p>
        </w:tc>
      </w:tr>
      <w:tr w:rsidR="009A5855" w:rsidRPr="009B1079" w14:paraId="42862C20" w14:textId="77777777" w:rsidTr="009A5855">
        <w:tblPrEx>
          <w:tblCellMar>
            <w:left w:w="108" w:type="dxa"/>
            <w:right w:w="108" w:type="dxa"/>
          </w:tblCellMar>
          <w:tblLook w:val="04A0" w:firstRow="1" w:lastRow="0" w:firstColumn="1" w:lastColumn="0" w:noHBand="0" w:noVBand="1"/>
        </w:tblPrEx>
        <w:trPr>
          <w:trHeight w:val="60"/>
          <w:tblHeader/>
        </w:trPr>
        <w:tc>
          <w:tcPr>
            <w:tcW w:w="4594" w:type="dxa"/>
            <w:gridSpan w:val="2"/>
          </w:tcPr>
          <w:p w14:paraId="39B4E921" w14:textId="602BC426" w:rsidR="009A5855" w:rsidRPr="009B1079" w:rsidRDefault="009A5855" w:rsidP="009A5855">
            <w:pPr>
              <w:contextualSpacing/>
              <w:rPr>
                <w:b/>
                <w:bCs/>
              </w:rPr>
            </w:pPr>
            <w:r w:rsidRPr="009B1079">
              <w:t>Subsidiaries and indirect subsidiaries</w:t>
            </w:r>
          </w:p>
        </w:tc>
        <w:tc>
          <w:tcPr>
            <w:tcW w:w="1219" w:type="dxa"/>
            <w:vAlign w:val="bottom"/>
          </w:tcPr>
          <w:p w14:paraId="6C6067B9" w14:textId="0A10CFFB" w:rsidR="009A5855" w:rsidRPr="009B1079" w:rsidRDefault="009A5855" w:rsidP="009A5855">
            <w:pPr>
              <w:tabs>
                <w:tab w:val="decimal" w:pos="774"/>
              </w:tabs>
              <w:contextualSpacing/>
              <w:rPr>
                <w:b/>
                <w:bCs/>
                <w:lang w:val="en-AU"/>
              </w:rPr>
            </w:pPr>
            <w:r w:rsidRPr="009B1079">
              <w:rPr>
                <w:lang w:val="en-AU"/>
              </w:rPr>
              <w:t>-</w:t>
            </w:r>
          </w:p>
        </w:tc>
        <w:tc>
          <w:tcPr>
            <w:tcW w:w="1220" w:type="dxa"/>
            <w:vAlign w:val="bottom"/>
          </w:tcPr>
          <w:p w14:paraId="4978065D" w14:textId="4207926C" w:rsidR="009A5855" w:rsidRPr="009B1079" w:rsidRDefault="009A5855" w:rsidP="009A5855">
            <w:pPr>
              <w:tabs>
                <w:tab w:val="decimal" w:pos="774"/>
              </w:tabs>
              <w:contextualSpacing/>
              <w:rPr>
                <w:b/>
                <w:bCs/>
                <w:lang w:val="en-AU"/>
              </w:rPr>
            </w:pPr>
            <w:r w:rsidRPr="009B1079">
              <w:rPr>
                <w:lang w:val="en-AU"/>
              </w:rPr>
              <w:t>-</w:t>
            </w:r>
          </w:p>
        </w:tc>
        <w:tc>
          <w:tcPr>
            <w:tcW w:w="1220" w:type="dxa"/>
            <w:vAlign w:val="bottom"/>
          </w:tcPr>
          <w:p w14:paraId="1C98F5D4" w14:textId="37890297" w:rsidR="009A5855" w:rsidRPr="009B1079" w:rsidRDefault="009A5855" w:rsidP="009A5855">
            <w:pPr>
              <w:tabs>
                <w:tab w:val="decimal" w:pos="774"/>
              </w:tabs>
              <w:contextualSpacing/>
              <w:rPr>
                <w:b/>
                <w:bCs/>
                <w:lang w:val="en-AU"/>
              </w:rPr>
            </w:pPr>
            <w:r w:rsidRPr="009B1079">
              <w:rPr>
                <w:lang w:val="en-AU"/>
              </w:rPr>
              <w:t>527</w:t>
            </w:r>
          </w:p>
        </w:tc>
        <w:tc>
          <w:tcPr>
            <w:tcW w:w="1220" w:type="dxa"/>
            <w:vAlign w:val="bottom"/>
          </w:tcPr>
          <w:p w14:paraId="331B89E7" w14:textId="1E352E07" w:rsidR="009A5855" w:rsidRPr="009B1079" w:rsidRDefault="009A5855" w:rsidP="009A5855">
            <w:pPr>
              <w:tabs>
                <w:tab w:val="decimal" w:pos="774"/>
              </w:tabs>
              <w:contextualSpacing/>
              <w:rPr>
                <w:b/>
                <w:bCs/>
                <w:lang w:val="en-AU"/>
              </w:rPr>
            </w:pPr>
            <w:r w:rsidRPr="009B1079">
              <w:rPr>
                <w:lang w:val="en-AU"/>
              </w:rPr>
              <w:t>400</w:t>
            </w:r>
          </w:p>
        </w:tc>
      </w:tr>
      <w:tr w:rsidR="009A5855" w:rsidRPr="009B1079" w14:paraId="1560E388" w14:textId="77777777" w:rsidTr="009A5855">
        <w:tblPrEx>
          <w:tblCellMar>
            <w:left w:w="108" w:type="dxa"/>
            <w:right w:w="108" w:type="dxa"/>
          </w:tblCellMar>
          <w:tblLook w:val="04A0" w:firstRow="1" w:lastRow="0" w:firstColumn="1" w:lastColumn="0" w:noHBand="0" w:noVBand="1"/>
        </w:tblPrEx>
        <w:trPr>
          <w:trHeight w:val="60"/>
          <w:tblHeader/>
        </w:trPr>
        <w:tc>
          <w:tcPr>
            <w:tcW w:w="4594" w:type="dxa"/>
            <w:gridSpan w:val="2"/>
          </w:tcPr>
          <w:p w14:paraId="642164B0" w14:textId="79338DD8" w:rsidR="009A5855" w:rsidRPr="009B1079" w:rsidRDefault="009A5855" w:rsidP="009A5855">
            <w:pPr>
              <w:contextualSpacing/>
              <w:rPr>
                <w:b/>
                <w:bCs/>
              </w:rPr>
            </w:pPr>
            <w:r w:rsidRPr="009B1079">
              <w:t>Associates</w:t>
            </w:r>
          </w:p>
        </w:tc>
        <w:tc>
          <w:tcPr>
            <w:tcW w:w="1219" w:type="dxa"/>
            <w:vAlign w:val="bottom"/>
          </w:tcPr>
          <w:p w14:paraId="7020A261" w14:textId="49D5865D" w:rsidR="009A5855" w:rsidRPr="009B1079" w:rsidRDefault="009A5855" w:rsidP="009A5855">
            <w:pPr>
              <w:tabs>
                <w:tab w:val="decimal" w:pos="774"/>
              </w:tabs>
              <w:contextualSpacing/>
              <w:rPr>
                <w:b/>
                <w:bCs/>
                <w:lang w:val="en-AU"/>
              </w:rPr>
            </w:pPr>
            <w:r w:rsidRPr="009B1079">
              <w:rPr>
                <w:lang w:val="en-AU"/>
              </w:rPr>
              <w:t>173</w:t>
            </w:r>
          </w:p>
        </w:tc>
        <w:tc>
          <w:tcPr>
            <w:tcW w:w="1220" w:type="dxa"/>
            <w:vAlign w:val="bottom"/>
          </w:tcPr>
          <w:p w14:paraId="2F025967" w14:textId="1F907108" w:rsidR="009A5855" w:rsidRPr="009B1079" w:rsidRDefault="009A5855" w:rsidP="009A5855">
            <w:pPr>
              <w:tabs>
                <w:tab w:val="decimal" w:pos="774"/>
              </w:tabs>
              <w:contextualSpacing/>
              <w:rPr>
                <w:b/>
                <w:bCs/>
                <w:lang w:val="en-AU"/>
              </w:rPr>
            </w:pPr>
            <w:r w:rsidRPr="009B1079">
              <w:rPr>
                <w:lang w:val="en-AU"/>
              </w:rPr>
              <w:t>151</w:t>
            </w:r>
          </w:p>
        </w:tc>
        <w:tc>
          <w:tcPr>
            <w:tcW w:w="1220" w:type="dxa"/>
            <w:vAlign w:val="bottom"/>
          </w:tcPr>
          <w:p w14:paraId="082C8922" w14:textId="034D122E" w:rsidR="009A5855" w:rsidRPr="009B1079" w:rsidRDefault="009A5855" w:rsidP="009A5855">
            <w:pPr>
              <w:tabs>
                <w:tab w:val="decimal" w:pos="774"/>
              </w:tabs>
              <w:contextualSpacing/>
              <w:rPr>
                <w:b/>
                <w:bCs/>
                <w:lang w:val="en-AU"/>
              </w:rPr>
            </w:pPr>
            <w:r w:rsidRPr="009B1079">
              <w:rPr>
                <w:lang w:val="en-AU"/>
              </w:rPr>
              <w:t>-</w:t>
            </w:r>
          </w:p>
        </w:tc>
        <w:tc>
          <w:tcPr>
            <w:tcW w:w="1220" w:type="dxa"/>
            <w:vAlign w:val="bottom"/>
          </w:tcPr>
          <w:p w14:paraId="2F95801F" w14:textId="3EBF331F" w:rsidR="009A5855" w:rsidRPr="009B1079" w:rsidRDefault="009A5855" w:rsidP="009A5855">
            <w:pPr>
              <w:tabs>
                <w:tab w:val="decimal" w:pos="774"/>
              </w:tabs>
              <w:contextualSpacing/>
              <w:rPr>
                <w:b/>
                <w:bCs/>
                <w:lang w:val="en-AU"/>
              </w:rPr>
            </w:pPr>
            <w:r w:rsidRPr="009B1079">
              <w:t>-</w:t>
            </w:r>
          </w:p>
        </w:tc>
      </w:tr>
      <w:tr w:rsidR="009A5855" w:rsidRPr="009B1079" w14:paraId="11E3DE79" w14:textId="77777777" w:rsidTr="00925A56">
        <w:tblPrEx>
          <w:tblCellMar>
            <w:left w:w="108" w:type="dxa"/>
            <w:right w:w="108" w:type="dxa"/>
          </w:tblCellMar>
          <w:tblLook w:val="04A0" w:firstRow="1" w:lastRow="0" w:firstColumn="1" w:lastColumn="0" w:noHBand="0" w:noVBand="1"/>
        </w:tblPrEx>
        <w:trPr>
          <w:trHeight w:val="60"/>
          <w:tblHeader/>
        </w:trPr>
        <w:tc>
          <w:tcPr>
            <w:tcW w:w="4594" w:type="dxa"/>
            <w:gridSpan w:val="2"/>
            <w:vAlign w:val="bottom"/>
          </w:tcPr>
          <w:p w14:paraId="4BF51DA8" w14:textId="4818FFE2" w:rsidR="009A5855" w:rsidRPr="009B1079" w:rsidRDefault="009A5855" w:rsidP="009A5855">
            <w:pPr>
              <w:contextualSpacing/>
              <w:rPr>
                <w:b/>
                <w:bCs/>
              </w:rPr>
            </w:pPr>
            <w:r w:rsidRPr="009B1079">
              <w:rPr>
                <w:b/>
                <w:bCs/>
              </w:rPr>
              <w:t>Total</w:t>
            </w:r>
          </w:p>
        </w:tc>
        <w:tc>
          <w:tcPr>
            <w:tcW w:w="1219" w:type="dxa"/>
            <w:vAlign w:val="bottom"/>
          </w:tcPr>
          <w:p w14:paraId="157F9378" w14:textId="021D66DC" w:rsidR="009A5855" w:rsidRPr="009B1079" w:rsidRDefault="009A5855" w:rsidP="009A5855">
            <w:pPr>
              <w:pBdr>
                <w:top w:val="single" w:sz="4" w:space="1" w:color="auto"/>
                <w:bottom w:val="double" w:sz="4" w:space="1" w:color="auto"/>
              </w:pBdr>
              <w:tabs>
                <w:tab w:val="decimal" w:pos="774"/>
              </w:tabs>
              <w:contextualSpacing/>
              <w:rPr>
                <w:b/>
                <w:bCs/>
                <w:lang w:val="en-AU"/>
              </w:rPr>
            </w:pPr>
            <w:r w:rsidRPr="009B1079">
              <w:rPr>
                <w:b/>
                <w:bCs/>
                <w:lang w:val="en-AU"/>
              </w:rPr>
              <w:t>173</w:t>
            </w:r>
          </w:p>
        </w:tc>
        <w:tc>
          <w:tcPr>
            <w:tcW w:w="1220" w:type="dxa"/>
            <w:vAlign w:val="bottom"/>
          </w:tcPr>
          <w:p w14:paraId="5A49297A" w14:textId="3CFFACA9" w:rsidR="009A5855" w:rsidRPr="009B1079" w:rsidRDefault="009A5855" w:rsidP="009A5855">
            <w:pPr>
              <w:pBdr>
                <w:top w:val="single" w:sz="4" w:space="1" w:color="auto"/>
                <w:bottom w:val="double" w:sz="4" w:space="1" w:color="auto"/>
              </w:pBdr>
              <w:tabs>
                <w:tab w:val="decimal" w:pos="774"/>
              </w:tabs>
              <w:contextualSpacing/>
              <w:rPr>
                <w:b/>
                <w:bCs/>
                <w:lang w:val="en-AU"/>
              </w:rPr>
            </w:pPr>
            <w:r w:rsidRPr="009B1079">
              <w:rPr>
                <w:b/>
                <w:bCs/>
                <w:lang w:val="en-AU"/>
              </w:rPr>
              <w:t>151</w:t>
            </w:r>
          </w:p>
        </w:tc>
        <w:tc>
          <w:tcPr>
            <w:tcW w:w="1220" w:type="dxa"/>
            <w:vAlign w:val="bottom"/>
          </w:tcPr>
          <w:p w14:paraId="43C900B7" w14:textId="378FA5B7" w:rsidR="009A5855" w:rsidRPr="009B1079" w:rsidRDefault="009A5855" w:rsidP="009A5855">
            <w:pPr>
              <w:pBdr>
                <w:top w:val="single" w:sz="4" w:space="1" w:color="auto"/>
                <w:bottom w:val="double" w:sz="4" w:space="1" w:color="auto"/>
              </w:pBdr>
              <w:tabs>
                <w:tab w:val="decimal" w:pos="774"/>
              </w:tabs>
              <w:contextualSpacing/>
              <w:rPr>
                <w:b/>
                <w:bCs/>
                <w:lang w:val="en-AU"/>
              </w:rPr>
            </w:pPr>
            <w:r w:rsidRPr="009B1079">
              <w:rPr>
                <w:b/>
                <w:bCs/>
                <w:lang w:val="en-AU"/>
              </w:rPr>
              <w:t>527</w:t>
            </w:r>
          </w:p>
        </w:tc>
        <w:tc>
          <w:tcPr>
            <w:tcW w:w="1220" w:type="dxa"/>
            <w:vAlign w:val="bottom"/>
          </w:tcPr>
          <w:p w14:paraId="112D4CB1" w14:textId="1CD5318D" w:rsidR="009A5855" w:rsidRPr="009B1079" w:rsidRDefault="009A5855" w:rsidP="009A5855">
            <w:pPr>
              <w:pBdr>
                <w:top w:val="single" w:sz="4" w:space="1" w:color="auto"/>
                <w:bottom w:val="double" w:sz="4" w:space="1" w:color="auto"/>
              </w:pBdr>
              <w:tabs>
                <w:tab w:val="decimal" w:pos="774"/>
              </w:tabs>
              <w:contextualSpacing/>
              <w:rPr>
                <w:b/>
                <w:bCs/>
                <w:lang w:val="en-AU"/>
              </w:rPr>
            </w:pPr>
            <w:r w:rsidRPr="009B1079">
              <w:rPr>
                <w:b/>
                <w:bCs/>
                <w:lang w:val="en-AU"/>
              </w:rPr>
              <w:t>400</w:t>
            </w:r>
          </w:p>
        </w:tc>
      </w:tr>
      <w:tr w:rsidR="009A5855" w:rsidRPr="009B1079" w14:paraId="4FBB53D8" w14:textId="77777777" w:rsidTr="00925A56">
        <w:tblPrEx>
          <w:tblCellMar>
            <w:left w:w="108" w:type="dxa"/>
            <w:right w:w="108" w:type="dxa"/>
          </w:tblCellMar>
          <w:tblLook w:val="04A0" w:firstRow="1" w:lastRow="0" w:firstColumn="1" w:lastColumn="0" w:noHBand="0" w:noVBand="1"/>
        </w:tblPrEx>
        <w:trPr>
          <w:trHeight w:val="60"/>
          <w:tblHeader/>
        </w:trPr>
        <w:tc>
          <w:tcPr>
            <w:tcW w:w="4594" w:type="dxa"/>
            <w:gridSpan w:val="2"/>
            <w:vAlign w:val="bottom"/>
          </w:tcPr>
          <w:p w14:paraId="289A58CD" w14:textId="77777777" w:rsidR="009A5855" w:rsidRPr="009B1079" w:rsidRDefault="009A5855" w:rsidP="009A5855">
            <w:pPr>
              <w:contextualSpacing/>
              <w:rPr>
                <w:b/>
                <w:bCs/>
              </w:rPr>
            </w:pPr>
          </w:p>
        </w:tc>
        <w:tc>
          <w:tcPr>
            <w:tcW w:w="1219" w:type="dxa"/>
            <w:vAlign w:val="bottom"/>
          </w:tcPr>
          <w:p w14:paraId="444D66F2" w14:textId="77777777" w:rsidR="009A5855" w:rsidRPr="009B1079" w:rsidRDefault="009A5855" w:rsidP="009A5855">
            <w:pPr>
              <w:tabs>
                <w:tab w:val="decimal" w:pos="774"/>
              </w:tabs>
              <w:contextualSpacing/>
              <w:rPr>
                <w:b/>
                <w:bCs/>
                <w:lang w:val="en-AU"/>
              </w:rPr>
            </w:pPr>
          </w:p>
        </w:tc>
        <w:tc>
          <w:tcPr>
            <w:tcW w:w="1220" w:type="dxa"/>
            <w:vAlign w:val="bottom"/>
          </w:tcPr>
          <w:p w14:paraId="68732DC6" w14:textId="77777777" w:rsidR="009A5855" w:rsidRPr="009B1079" w:rsidRDefault="009A5855" w:rsidP="009A5855">
            <w:pPr>
              <w:tabs>
                <w:tab w:val="decimal" w:pos="774"/>
              </w:tabs>
              <w:contextualSpacing/>
              <w:rPr>
                <w:b/>
                <w:bCs/>
                <w:lang w:val="en-AU"/>
              </w:rPr>
            </w:pPr>
          </w:p>
        </w:tc>
        <w:tc>
          <w:tcPr>
            <w:tcW w:w="1220" w:type="dxa"/>
            <w:vAlign w:val="bottom"/>
          </w:tcPr>
          <w:p w14:paraId="25AFF94C" w14:textId="77777777" w:rsidR="009A5855" w:rsidRPr="009B1079" w:rsidRDefault="009A5855" w:rsidP="009A5855">
            <w:pPr>
              <w:tabs>
                <w:tab w:val="decimal" w:pos="774"/>
              </w:tabs>
              <w:contextualSpacing/>
              <w:rPr>
                <w:b/>
                <w:bCs/>
                <w:lang w:val="en-AU"/>
              </w:rPr>
            </w:pPr>
          </w:p>
        </w:tc>
        <w:tc>
          <w:tcPr>
            <w:tcW w:w="1220" w:type="dxa"/>
            <w:vAlign w:val="bottom"/>
          </w:tcPr>
          <w:p w14:paraId="6AFB8F74" w14:textId="77777777" w:rsidR="009A5855" w:rsidRPr="009B1079" w:rsidRDefault="009A5855" w:rsidP="009A5855">
            <w:pPr>
              <w:tabs>
                <w:tab w:val="decimal" w:pos="774"/>
              </w:tabs>
              <w:contextualSpacing/>
              <w:rPr>
                <w:b/>
                <w:bCs/>
                <w:lang w:val="en-AU"/>
              </w:rPr>
            </w:pPr>
          </w:p>
        </w:tc>
      </w:tr>
      <w:tr w:rsidR="009A5855" w:rsidRPr="009B1079" w14:paraId="4A1DE4BB" w14:textId="77777777" w:rsidTr="009A5855">
        <w:tblPrEx>
          <w:tblCellMar>
            <w:left w:w="108" w:type="dxa"/>
            <w:right w:w="108" w:type="dxa"/>
          </w:tblCellMar>
          <w:tblLook w:val="04A0" w:firstRow="1" w:lastRow="0" w:firstColumn="1" w:lastColumn="0" w:noHBand="0" w:noVBand="1"/>
        </w:tblPrEx>
        <w:trPr>
          <w:trHeight w:val="60"/>
          <w:tblHeader/>
        </w:trPr>
        <w:tc>
          <w:tcPr>
            <w:tcW w:w="4594" w:type="dxa"/>
            <w:gridSpan w:val="2"/>
          </w:tcPr>
          <w:p w14:paraId="17385DA4" w14:textId="39DAC06B" w:rsidR="009A5855" w:rsidRPr="009B1079" w:rsidRDefault="009A5855" w:rsidP="009A5855">
            <w:pPr>
              <w:contextualSpacing/>
              <w:rPr>
                <w:b/>
                <w:bCs/>
              </w:rPr>
            </w:pPr>
            <w:r w:rsidRPr="009B1079">
              <w:rPr>
                <w:b/>
                <w:bCs/>
                <w:i/>
                <w:iCs/>
              </w:rPr>
              <w:t>Other current liabilities</w:t>
            </w:r>
          </w:p>
        </w:tc>
        <w:tc>
          <w:tcPr>
            <w:tcW w:w="1219" w:type="dxa"/>
            <w:vAlign w:val="bottom"/>
          </w:tcPr>
          <w:p w14:paraId="686D27BB" w14:textId="77777777" w:rsidR="009A5855" w:rsidRPr="009B1079" w:rsidRDefault="009A5855" w:rsidP="009A5855">
            <w:pPr>
              <w:tabs>
                <w:tab w:val="decimal" w:pos="774"/>
              </w:tabs>
              <w:contextualSpacing/>
              <w:rPr>
                <w:b/>
                <w:bCs/>
                <w:lang w:val="en-AU"/>
              </w:rPr>
            </w:pPr>
          </w:p>
        </w:tc>
        <w:tc>
          <w:tcPr>
            <w:tcW w:w="1220" w:type="dxa"/>
            <w:vAlign w:val="bottom"/>
          </w:tcPr>
          <w:p w14:paraId="3E9A11E4" w14:textId="77777777" w:rsidR="009A5855" w:rsidRPr="009B1079" w:rsidRDefault="009A5855" w:rsidP="009A5855">
            <w:pPr>
              <w:tabs>
                <w:tab w:val="decimal" w:pos="774"/>
              </w:tabs>
              <w:contextualSpacing/>
              <w:rPr>
                <w:b/>
                <w:bCs/>
                <w:lang w:val="en-AU"/>
              </w:rPr>
            </w:pPr>
          </w:p>
        </w:tc>
        <w:tc>
          <w:tcPr>
            <w:tcW w:w="1220" w:type="dxa"/>
            <w:vAlign w:val="bottom"/>
          </w:tcPr>
          <w:p w14:paraId="37AD3351" w14:textId="77777777" w:rsidR="009A5855" w:rsidRPr="009B1079" w:rsidRDefault="009A5855" w:rsidP="009A5855">
            <w:pPr>
              <w:tabs>
                <w:tab w:val="decimal" w:pos="774"/>
              </w:tabs>
              <w:contextualSpacing/>
              <w:rPr>
                <w:b/>
                <w:bCs/>
                <w:lang w:val="en-AU"/>
              </w:rPr>
            </w:pPr>
          </w:p>
        </w:tc>
        <w:tc>
          <w:tcPr>
            <w:tcW w:w="1220" w:type="dxa"/>
            <w:vAlign w:val="bottom"/>
          </w:tcPr>
          <w:p w14:paraId="0A967BF4" w14:textId="77777777" w:rsidR="009A5855" w:rsidRPr="009B1079" w:rsidRDefault="009A5855" w:rsidP="009A5855">
            <w:pPr>
              <w:tabs>
                <w:tab w:val="decimal" w:pos="774"/>
              </w:tabs>
              <w:contextualSpacing/>
              <w:rPr>
                <w:b/>
                <w:bCs/>
                <w:lang w:val="en-AU"/>
              </w:rPr>
            </w:pPr>
          </w:p>
        </w:tc>
      </w:tr>
      <w:tr w:rsidR="009A5855" w:rsidRPr="009B1079" w14:paraId="2B6E8C5A" w14:textId="77777777" w:rsidTr="00925A56">
        <w:tblPrEx>
          <w:tblCellMar>
            <w:left w:w="108" w:type="dxa"/>
            <w:right w:w="108" w:type="dxa"/>
          </w:tblCellMar>
          <w:tblLook w:val="04A0" w:firstRow="1" w:lastRow="0" w:firstColumn="1" w:lastColumn="0" w:noHBand="0" w:noVBand="1"/>
        </w:tblPrEx>
        <w:trPr>
          <w:trHeight w:val="60"/>
          <w:tblHeader/>
        </w:trPr>
        <w:tc>
          <w:tcPr>
            <w:tcW w:w="4594" w:type="dxa"/>
            <w:gridSpan w:val="2"/>
            <w:vAlign w:val="bottom"/>
          </w:tcPr>
          <w:p w14:paraId="27658FAE" w14:textId="1814ACAE" w:rsidR="009A5855" w:rsidRPr="009B1079" w:rsidRDefault="009A5855" w:rsidP="009A5855">
            <w:pPr>
              <w:contextualSpacing/>
              <w:rPr>
                <w:b/>
                <w:bCs/>
              </w:rPr>
            </w:pPr>
            <w:r w:rsidRPr="009B1079">
              <w:t>Subsidiaries</w:t>
            </w:r>
          </w:p>
        </w:tc>
        <w:tc>
          <w:tcPr>
            <w:tcW w:w="1219" w:type="dxa"/>
            <w:vAlign w:val="bottom"/>
          </w:tcPr>
          <w:p w14:paraId="7E45D209" w14:textId="6C314096" w:rsidR="009A5855" w:rsidRPr="009B1079" w:rsidRDefault="009A5855" w:rsidP="009A5855">
            <w:pPr>
              <w:tabs>
                <w:tab w:val="decimal" w:pos="774"/>
              </w:tabs>
              <w:contextualSpacing/>
              <w:rPr>
                <w:b/>
                <w:bCs/>
                <w:lang w:val="en-AU"/>
              </w:rPr>
            </w:pPr>
            <w:r w:rsidRPr="009B1079">
              <w:rPr>
                <w:lang w:val="en-AU"/>
              </w:rPr>
              <w:t>-</w:t>
            </w:r>
          </w:p>
        </w:tc>
        <w:tc>
          <w:tcPr>
            <w:tcW w:w="1220" w:type="dxa"/>
            <w:vAlign w:val="bottom"/>
          </w:tcPr>
          <w:p w14:paraId="57979C94" w14:textId="3887AF3B" w:rsidR="009A5855" w:rsidRPr="009B1079" w:rsidRDefault="009A5855" w:rsidP="009A5855">
            <w:pPr>
              <w:tabs>
                <w:tab w:val="decimal" w:pos="774"/>
              </w:tabs>
              <w:contextualSpacing/>
              <w:rPr>
                <w:b/>
                <w:bCs/>
                <w:lang w:val="en-AU"/>
              </w:rPr>
            </w:pPr>
            <w:r w:rsidRPr="009B1079">
              <w:rPr>
                <w:lang w:val="en-AU"/>
              </w:rPr>
              <w:t>-</w:t>
            </w:r>
          </w:p>
        </w:tc>
        <w:tc>
          <w:tcPr>
            <w:tcW w:w="1220" w:type="dxa"/>
            <w:vAlign w:val="bottom"/>
          </w:tcPr>
          <w:p w14:paraId="6E5EB699" w14:textId="485A4446" w:rsidR="009A5855" w:rsidRPr="009B1079" w:rsidRDefault="009A5855" w:rsidP="009A5855">
            <w:pPr>
              <w:tabs>
                <w:tab w:val="decimal" w:pos="774"/>
              </w:tabs>
              <w:contextualSpacing/>
              <w:rPr>
                <w:b/>
                <w:bCs/>
                <w:lang w:val="en-AU"/>
              </w:rPr>
            </w:pPr>
            <w:r w:rsidRPr="009B1079">
              <w:rPr>
                <w:lang w:val="en-AU"/>
              </w:rPr>
              <w:t>66</w:t>
            </w:r>
          </w:p>
        </w:tc>
        <w:tc>
          <w:tcPr>
            <w:tcW w:w="1220" w:type="dxa"/>
            <w:vAlign w:val="bottom"/>
          </w:tcPr>
          <w:p w14:paraId="42900DCF" w14:textId="49FA031A" w:rsidR="009A5855" w:rsidRPr="009B1079" w:rsidRDefault="009A5855" w:rsidP="009A5855">
            <w:pPr>
              <w:tabs>
                <w:tab w:val="decimal" w:pos="774"/>
              </w:tabs>
              <w:contextualSpacing/>
              <w:rPr>
                <w:b/>
                <w:bCs/>
                <w:lang w:val="en-AU"/>
              </w:rPr>
            </w:pPr>
            <w:r w:rsidRPr="009B1079">
              <w:rPr>
                <w:lang w:val="en-AU"/>
              </w:rPr>
              <w:t>104</w:t>
            </w:r>
          </w:p>
        </w:tc>
      </w:tr>
      <w:tr w:rsidR="009A5855" w:rsidRPr="009B1079" w14:paraId="64479D05" w14:textId="77777777" w:rsidTr="00925A56">
        <w:tblPrEx>
          <w:tblCellMar>
            <w:left w:w="108" w:type="dxa"/>
            <w:right w:w="108" w:type="dxa"/>
          </w:tblCellMar>
          <w:tblLook w:val="04A0" w:firstRow="1" w:lastRow="0" w:firstColumn="1" w:lastColumn="0" w:noHBand="0" w:noVBand="1"/>
        </w:tblPrEx>
        <w:trPr>
          <w:trHeight w:val="60"/>
          <w:tblHeader/>
        </w:trPr>
        <w:tc>
          <w:tcPr>
            <w:tcW w:w="4594" w:type="dxa"/>
            <w:gridSpan w:val="2"/>
            <w:vAlign w:val="bottom"/>
          </w:tcPr>
          <w:p w14:paraId="3906065C" w14:textId="1755D5D6" w:rsidR="009A5855" w:rsidRPr="009B1079" w:rsidRDefault="009A5855" w:rsidP="009A5855">
            <w:pPr>
              <w:contextualSpacing/>
              <w:rPr>
                <w:b/>
                <w:bCs/>
              </w:rPr>
            </w:pPr>
            <w:r w:rsidRPr="009B1079">
              <w:rPr>
                <w:b/>
                <w:bCs/>
              </w:rPr>
              <w:t>Total</w:t>
            </w:r>
          </w:p>
        </w:tc>
        <w:tc>
          <w:tcPr>
            <w:tcW w:w="1219" w:type="dxa"/>
            <w:vAlign w:val="bottom"/>
          </w:tcPr>
          <w:p w14:paraId="372EC978" w14:textId="52F940F7" w:rsidR="009A5855" w:rsidRPr="009B1079" w:rsidRDefault="009A5855" w:rsidP="009A5855">
            <w:pPr>
              <w:pBdr>
                <w:top w:val="single" w:sz="4" w:space="1" w:color="auto"/>
                <w:bottom w:val="double" w:sz="4" w:space="1" w:color="auto"/>
              </w:pBdr>
              <w:tabs>
                <w:tab w:val="decimal" w:pos="774"/>
              </w:tabs>
              <w:contextualSpacing/>
              <w:rPr>
                <w:b/>
                <w:bCs/>
                <w:lang w:val="en-AU"/>
              </w:rPr>
            </w:pPr>
            <w:r w:rsidRPr="009B1079">
              <w:rPr>
                <w:b/>
                <w:bCs/>
                <w:lang w:val="en-AU"/>
              </w:rPr>
              <w:t>-</w:t>
            </w:r>
          </w:p>
        </w:tc>
        <w:tc>
          <w:tcPr>
            <w:tcW w:w="1220" w:type="dxa"/>
            <w:vAlign w:val="bottom"/>
          </w:tcPr>
          <w:p w14:paraId="18F3D677" w14:textId="3F3E35D9" w:rsidR="009A5855" w:rsidRPr="009B1079" w:rsidRDefault="009A5855" w:rsidP="009A5855">
            <w:pPr>
              <w:pBdr>
                <w:top w:val="single" w:sz="4" w:space="1" w:color="auto"/>
                <w:bottom w:val="double" w:sz="4" w:space="1" w:color="auto"/>
              </w:pBdr>
              <w:tabs>
                <w:tab w:val="decimal" w:pos="774"/>
              </w:tabs>
              <w:contextualSpacing/>
              <w:rPr>
                <w:b/>
                <w:bCs/>
                <w:lang w:val="en-AU"/>
              </w:rPr>
            </w:pPr>
            <w:r w:rsidRPr="009B1079">
              <w:rPr>
                <w:b/>
                <w:bCs/>
              </w:rPr>
              <w:t>-</w:t>
            </w:r>
          </w:p>
        </w:tc>
        <w:tc>
          <w:tcPr>
            <w:tcW w:w="1220" w:type="dxa"/>
            <w:vAlign w:val="bottom"/>
          </w:tcPr>
          <w:p w14:paraId="5D774CD9" w14:textId="50A491CF" w:rsidR="009A5855" w:rsidRPr="009B1079" w:rsidRDefault="009A5855" w:rsidP="009A5855">
            <w:pPr>
              <w:pBdr>
                <w:top w:val="single" w:sz="4" w:space="1" w:color="auto"/>
                <w:bottom w:val="double" w:sz="4" w:space="1" w:color="auto"/>
              </w:pBdr>
              <w:tabs>
                <w:tab w:val="decimal" w:pos="774"/>
              </w:tabs>
              <w:contextualSpacing/>
              <w:rPr>
                <w:b/>
                <w:bCs/>
                <w:lang w:val="en-AU"/>
              </w:rPr>
            </w:pPr>
            <w:r w:rsidRPr="009B1079">
              <w:rPr>
                <w:b/>
                <w:bCs/>
                <w:lang w:val="en-AU"/>
              </w:rPr>
              <w:t>66</w:t>
            </w:r>
          </w:p>
        </w:tc>
        <w:tc>
          <w:tcPr>
            <w:tcW w:w="1220" w:type="dxa"/>
            <w:vAlign w:val="bottom"/>
          </w:tcPr>
          <w:p w14:paraId="44CC14D2" w14:textId="547A9315" w:rsidR="009A5855" w:rsidRPr="009B1079" w:rsidRDefault="009A5855" w:rsidP="009A5855">
            <w:pPr>
              <w:pBdr>
                <w:top w:val="single" w:sz="4" w:space="1" w:color="auto"/>
                <w:bottom w:val="double" w:sz="4" w:space="1" w:color="auto"/>
              </w:pBdr>
              <w:tabs>
                <w:tab w:val="decimal" w:pos="774"/>
              </w:tabs>
              <w:contextualSpacing/>
              <w:rPr>
                <w:b/>
                <w:bCs/>
                <w:lang w:val="en-AU"/>
              </w:rPr>
            </w:pPr>
            <w:r w:rsidRPr="009B1079">
              <w:rPr>
                <w:b/>
                <w:bCs/>
              </w:rPr>
              <w:t>104</w:t>
            </w:r>
          </w:p>
        </w:tc>
      </w:tr>
      <w:tr w:rsidR="009A5855" w:rsidRPr="009B1079" w14:paraId="71B826E4" w14:textId="77777777" w:rsidTr="00925A56">
        <w:tblPrEx>
          <w:tblCellMar>
            <w:left w:w="108" w:type="dxa"/>
            <w:right w:w="108" w:type="dxa"/>
          </w:tblCellMar>
          <w:tblLook w:val="04A0" w:firstRow="1" w:lastRow="0" w:firstColumn="1" w:lastColumn="0" w:noHBand="0" w:noVBand="1"/>
        </w:tblPrEx>
        <w:trPr>
          <w:trHeight w:val="60"/>
          <w:tblHeader/>
        </w:trPr>
        <w:tc>
          <w:tcPr>
            <w:tcW w:w="4594" w:type="dxa"/>
            <w:gridSpan w:val="2"/>
            <w:vAlign w:val="bottom"/>
          </w:tcPr>
          <w:p w14:paraId="7E9D06FF" w14:textId="77777777" w:rsidR="009A5855" w:rsidRPr="009B1079" w:rsidRDefault="009A5855" w:rsidP="009A5855">
            <w:pPr>
              <w:contextualSpacing/>
              <w:rPr>
                <w:b/>
                <w:bCs/>
              </w:rPr>
            </w:pPr>
          </w:p>
        </w:tc>
        <w:tc>
          <w:tcPr>
            <w:tcW w:w="1219" w:type="dxa"/>
            <w:vAlign w:val="bottom"/>
          </w:tcPr>
          <w:p w14:paraId="692271B9" w14:textId="77777777" w:rsidR="009A5855" w:rsidRPr="009B1079" w:rsidRDefault="009A5855" w:rsidP="009A5855">
            <w:pPr>
              <w:tabs>
                <w:tab w:val="decimal" w:pos="774"/>
              </w:tabs>
              <w:contextualSpacing/>
              <w:rPr>
                <w:b/>
                <w:bCs/>
                <w:lang w:val="en-AU"/>
              </w:rPr>
            </w:pPr>
          </w:p>
        </w:tc>
        <w:tc>
          <w:tcPr>
            <w:tcW w:w="1220" w:type="dxa"/>
            <w:vAlign w:val="bottom"/>
          </w:tcPr>
          <w:p w14:paraId="6971C79B" w14:textId="77777777" w:rsidR="009A5855" w:rsidRPr="009B1079" w:rsidRDefault="009A5855" w:rsidP="009A5855">
            <w:pPr>
              <w:tabs>
                <w:tab w:val="decimal" w:pos="774"/>
              </w:tabs>
              <w:contextualSpacing/>
              <w:rPr>
                <w:b/>
                <w:bCs/>
              </w:rPr>
            </w:pPr>
          </w:p>
        </w:tc>
        <w:tc>
          <w:tcPr>
            <w:tcW w:w="1220" w:type="dxa"/>
            <w:vAlign w:val="bottom"/>
          </w:tcPr>
          <w:p w14:paraId="4D0379BF" w14:textId="77777777" w:rsidR="009A5855" w:rsidRPr="009B1079" w:rsidRDefault="009A5855" w:rsidP="009A5855">
            <w:pPr>
              <w:tabs>
                <w:tab w:val="decimal" w:pos="774"/>
              </w:tabs>
              <w:contextualSpacing/>
              <w:rPr>
                <w:b/>
                <w:bCs/>
                <w:lang w:val="en-AU"/>
              </w:rPr>
            </w:pPr>
          </w:p>
        </w:tc>
        <w:tc>
          <w:tcPr>
            <w:tcW w:w="1220" w:type="dxa"/>
            <w:vAlign w:val="bottom"/>
          </w:tcPr>
          <w:p w14:paraId="19627892" w14:textId="77777777" w:rsidR="009A5855" w:rsidRPr="009B1079" w:rsidRDefault="009A5855" w:rsidP="009A5855">
            <w:pPr>
              <w:tabs>
                <w:tab w:val="decimal" w:pos="774"/>
              </w:tabs>
              <w:contextualSpacing/>
              <w:rPr>
                <w:b/>
                <w:bCs/>
              </w:rPr>
            </w:pPr>
          </w:p>
        </w:tc>
      </w:tr>
      <w:tr w:rsidR="009A5855" w:rsidRPr="009B1079" w14:paraId="4A3203F8" w14:textId="77777777" w:rsidTr="00D455E5">
        <w:tblPrEx>
          <w:tblCellMar>
            <w:left w:w="108" w:type="dxa"/>
            <w:right w:w="108" w:type="dxa"/>
          </w:tblCellMar>
          <w:tblLook w:val="04A0" w:firstRow="1" w:lastRow="0" w:firstColumn="1" w:lastColumn="0" w:noHBand="0" w:noVBand="1"/>
        </w:tblPrEx>
        <w:trPr>
          <w:trHeight w:val="60"/>
          <w:tblHeader/>
        </w:trPr>
        <w:tc>
          <w:tcPr>
            <w:tcW w:w="4594" w:type="dxa"/>
            <w:gridSpan w:val="2"/>
          </w:tcPr>
          <w:p w14:paraId="17759C4C" w14:textId="7D0C297B" w:rsidR="009A5855" w:rsidRPr="009B1079" w:rsidRDefault="009A5855" w:rsidP="009A5855">
            <w:pPr>
              <w:contextualSpacing/>
              <w:rPr>
                <w:b/>
                <w:bCs/>
              </w:rPr>
            </w:pPr>
            <w:r w:rsidRPr="009B1079">
              <w:rPr>
                <w:b/>
                <w:bCs/>
                <w:i/>
                <w:iCs/>
              </w:rPr>
              <w:t>Other non-current liabilities</w:t>
            </w:r>
          </w:p>
        </w:tc>
        <w:tc>
          <w:tcPr>
            <w:tcW w:w="1219" w:type="dxa"/>
            <w:vAlign w:val="bottom"/>
          </w:tcPr>
          <w:p w14:paraId="15F9C257" w14:textId="77777777" w:rsidR="009A5855" w:rsidRPr="009B1079" w:rsidRDefault="009A5855" w:rsidP="009A5855">
            <w:pPr>
              <w:tabs>
                <w:tab w:val="decimal" w:pos="774"/>
              </w:tabs>
              <w:contextualSpacing/>
              <w:rPr>
                <w:b/>
                <w:bCs/>
                <w:lang w:val="en-AU"/>
              </w:rPr>
            </w:pPr>
          </w:p>
        </w:tc>
        <w:tc>
          <w:tcPr>
            <w:tcW w:w="1220" w:type="dxa"/>
            <w:vAlign w:val="bottom"/>
          </w:tcPr>
          <w:p w14:paraId="29A135F5" w14:textId="77777777" w:rsidR="009A5855" w:rsidRPr="009B1079" w:rsidRDefault="009A5855" w:rsidP="009A5855">
            <w:pPr>
              <w:tabs>
                <w:tab w:val="decimal" w:pos="774"/>
              </w:tabs>
              <w:contextualSpacing/>
              <w:rPr>
                <w:b/>
                <w:bCs/>
              </w:rPr>
            </w:pPr>
          </w:p>
        </w:tc>
        <w:tc>
          <w:tcPr>
            <w:tcW w:w="1220" w:type="dxa"/>
            <w:vAlign w:val="bottom"/>
          </w:tcPr>
          <w:p w14:paraId="289FD43E" w14:textId="77777777" w:rsidR="009A5855" w:rsidRPr="009B1079" w:rsidRDefault="009A5855" w:rsidP="009A5855">
            <w:pPr>
              <w:tabs>
                <w:tab w:val="decimal" w:pos="774"/>
              </w:tabs>
              <w:contextualSpacing/>
              <w:rPr>
                <w:b/>
                <w:bCs/>
                <w:lang w:val="en-AU"/>
              </w:rPr>
            </w:pPr>
          </w:p>
        </w:tc>
        <w:tc>
          <w:tcPr>
            <w:tcW w:w="1220" w:type="dxa"/>
            <w:vAlign w:val="bottom"/>
          </w:tcPr>
          <w:p w14:paraId="169E1901" w14:textId="77777777" w:rsidR="009A5855" w:rsidRPr="009B1079" w:rsidRDefault="009A5855" w:rsidP="009A5855">
            <w:pPr>
              <w:tabs>
                <w:tab w:val="decimal" w:pos="774"/>
              </w:tabs>
              <w:contextualSpacing/>
              <w:rPr>
                <w:b/>
                <w:bCs/>
              </w:rPr>
            </w:pPr>
          </w:p>
        </w:tc>
      </w:tr>
      <w:tr w:rsidR="009A5855" w:rsidRPr="009B1079" w14:paraId="34CDC09F" w14:textId="77777777" w:rsidTr="00D455E5">
        <w:tblPrEx>
          <w:tblCellMar>
            <w:left w:w="108" w:type="dxa"/>
            <w:right w:w="108" w:type="dxa"/>
          </w:tblCellMar>
          <w:tblLook w:val="04A0" w:firstRow="1" w:lastRow="0" w:firstColumn="1" w:lastColumn="0" w:noHBand="0" w:noVBand="1"/>
        </w:tblPrEx>
        <w:trPr>
          <w:trHeight w:val="60"/>
          <w:tblHeader/>
        </w:trPr>
        <w:tc>
          <w:tcPr>
            <w:tcW w:w="4594" w:type="dxa"/>
            <w:gridSpan w:val="2"/>
          </w:tcPr>
          <w:p w14:paraId="6BAFB3F1" w14:textId="56A05A41" w:rsidR="009A5855" w:rsidRPr="009B1079" w:rsidRDefault="009A5855" w:rsidP="009A5855">
            <w:pPr>
              <w:contextualSpacing/>
              <w:rPr>
                <w:b/>
                <w:bCs/>
              </w:rPr>
            </w:pPr>
            <w:r w:rsidRPr="009B1079">
              <w:t>Subsidiar</w:t>
            </w:r>
            <w:r w:rsidRPr="009B1079">
              <w:rPr>
                <w:rFonts w:cs="Angsana New"/>
                <w:szCs w:val="28"/>
              </w:rPr>
              <w:t>y and indirect subsidiary</w:t>
            </w:r>
          </w:p>
        </w:tc>
        <w:tc>
          <w:tcPr>
            <w:tcW w:w="1219" w:type="dxa"/>
            <w:vAlign w:val="bottom"/>
          </w:tcPr>
          <w:p w14:paraId="4E97165E" w14:textId="60B35224" w:rsidR="009A5855" w:rsidRPr="009B1079" w:rsidRDefault="009A5855" w:rsidP="009A5855">
            <w:pPr>
              <w:tabs>
                <w:tab w:val="decimal" w:pos="774"/>
              </w:tabs>
              <w:contextualSpacing/>
              <w:rPr>
                <w:b/>
                <w:bCs/>
                <w:lang w:val="en-AU"/>
              </w:rPr>
            </w:pPr>
            <w:r w:rsidRPr="009B1079">
              <w:rPr>
                <w:lang w:val="en-AU"/>
              </w:rPr>
              <w:t>-</w:t>
            </w:r>
          </w:p>
        </w:tc>
        <w:tc>
          <w:tcPr>
            <w:tcW w:w="1220" w:type="dxa"/>
            <w:vAlign w:val="bottom"/>
          </w:tcPr>
          <w:p w14:paraId="1541EAB2" w14:textId="5A6329CF" w:rsidR="009A5855" w:rsidRPr="009B1079" w:rsidRDefault="009A5855" w:rsidP="009A5855">
            <w:pPr>
              <w:tabs>
                <w:tab w:val="decimal" w:pos="774"/>
              </w:tabs>
              <w:contextualSpacing/>
              <w:rPr>
                <w:b/>
                <w:bCs/>
              </w:rPr>
            </w:pPr>
            <w:r w:rsidRPr="009B1079">
              <w:t>-</w:t>
            </w:r>
          </w:p>
        </w:tc>
        <w:tc>
          <w:tcPr>
            <w:tcW w:w="1220" w:type="dxa"/>
            <w:vAlign w:val="bottom"/>
          </w:tcPr>
          <w:p w14:paraId="1CD55A46" w14:textId="2947D845" w:rsidR="009A5855" w:rsidRPr="009B1079" w:rsidRDefault="009A5855" w:rsidP="009A5855">
            <w:pPr>
              <w:tabs>
                <w:tab w:val="decimal" w:pos="774"/>
              </w:tabs>
              <w:contextualSpacing/>
              <w:rPr>
                <w:b/>
                <w:bCs/>
                <w:lang w:val="en-AU"/>
              </w:rPr>
            </w:pPr>
            <w:r w:rsidRPr="009B1079">
              <w:rPr>
                <w:lang w:val="en-AU"/>
              </w:rPr>
              <w:t>68</w:t>
            </w:r>
          </w:p>
        </w:tc>
        <w:tc>
          <w:tcPr>
            <w:tcW w:w="1220" w:type="dxa"/>
            <w:vAlign w:val="bottom"/>
          </w:tcPr>
          <w:p w14:paraId="3FF4FE54" w14:textId="4440A263" w:rsidR="009A5855" w:rsidRPr="009B1079" w:rsidRDefault="009A5855" w:rsidP="009A5855">
            <w:pPr>
              <w:tabs>
                <w:tab w:val="decimal" w:pos="774"/>
              </w:tabs>
              <w:contextualSpacing/>
              <w:rPr>
                <w:b/>
                <w:bCs/>
              </w:rPr>
            </w:pPr>
            <w:r w:rsidRPr="009B1079">
              <w:t>69</w:t>
            </w:r>
          </w:p>
        </w:tc>
      </w:tr>
      <w:tr w:rsidR="009A5855" w:rsidRPr="009B1079" w14:paraId="12B12F11" w14:textId="77777777" w:rsidTr="009A5855">
        <w:tblPrEx>
          <w:tblCellMar>
            <w:left w:w="108" w:type="dxa"/>
            <w:right w:w="108" w:type="dxa"/>
          </w:tblCellMar>
          <w:tblLook w:val="04A0" w:firstRow="1" w:lastRow="0" w:firstColumn="1" w:lastColumn="0" w:noHBand="0" w:noVBand="1"/>
        </w:tblPrEx>
        <w:trPr>
          <w:trHeight w:val="60"/>
          <w:tblHeader/>
        </w:trPr>
        <w:tc>
          <w:tcPr>
            <w:tcW w:w="4594" w:type="dxa"/>
            <w:gridSpan w:val="2"/>
          </w:tcPr>
          <w:p w14:paraId="2A85588E" w14:textId="7EA28933" w:rsidR="009A5855" w:rsidRPr="009B1079" w:rsidRDefault="009A5855" w:rsidP="009A5855">
            <w:pPr>
              <w:contextualSpacing/>
              <w:rPr>
                <w:b/>
                <w:bCs/>
              </w:rPr>
            </w:pPr>
            <w:r w:rsidRPr="009B1079">
              <w:rPr>
                <w:b/>
                <w:bCs/>
              </w:rPr>
              <w:t>Total</w:t>
            </w:r>
          </w:p>
        </w:tc>
        <w:tc>
          <w:tcPr>
            <w:tcW w:w="1219" w:type="dxa"/>
            <w:vAlign w:val="bottom"/>
          </w:tcPr>
          <w:p w14:paraId="58A31334" w14:textId="3C76768B" w:rsidR="009A5855" w:rsidRPr="009B1079" w:rsidRDefault="009A5855" w:rsidP="009A5855">
            <w:pPr>
              <w:pBdr>
                <w:top w:val="single" w:sz="4" w:space="1" w:color="auto"/>
                <w:bottom w:val="double" w:sz="4" w:space="1" w:color="auto"/>
              </w:pBdr>
              <w:tabs>
                <w:tab w:val="decimal" w:pos="774"/>
              </w:tabs>
              <w:contextualSpacing/>
              <w:rPr>
                <w:b/>
                <w:bCs/>
                <w:lang w:val="en-AU"/>
              </w:rPr>
            </w:pPr>
            <w:r w:rsidRPr="009B1079">
              <w:rPr>
                <w:b/>
                <w:bCs/>
                <w:lang w:val="en-AU"/>
              </w:rPr>
              <w:t>-</w:t>
            </w:r>
          </w:p>
        </w:tc>
        <w:tc>
          <w:tcPr>
            <w:tcW w:w="1220" w:type="dxa"/>
            <w:vAlign w:val="bottom"/>
          </w:tcPr>
          <w:p w14:paraId="0324A702" w14:textId="27AE86A4" w:rsidR="009A5855" w:rsidRPr="009B1079" w:rsidRDefault="009A5855" w:rsidP="009A5855">
            <w:pPr>
              <w:pBdr>
                <w:top w:val="single" w:sz="4" w:space="1" w:color="auto"/>
                <w:bottom w:val="double" w:sz="4" w:space="1" w:color="auto"/>
              </w:pBdr>
              <w:tabs>
                <w:tab w:val="decimal" w:pos="774"/>
              </w:tabs>
              <w:contextualSpacing/>
              <w:rPr>
                <w:b/>
                <w:bCs/>
                <w:lang w:val="en-AU"/>
              </w:rPr>
            </w:pPr>
            <w:r w:rsidRPr="009B1079">
              <w:rPr>
                <w:b/>
                <w:bCs/>
              </w:rPr>
              <w:t>-</w:t>
            </w:r>
          </w:p>
        </w:tc>
        <w:tc>
          <w:tcPr>
            <w:tcW w:w="1220" w:type="dxa"/>
            <w:vAlign w:val="bottom"/>
          </w:tcPr>
          <w:p w14:paraId="3027A788" w14:textId="6D701ABE" w:rsidR="009A5855" w:rsidRPr="009B1079" w:rsidRDefault="009A5855" w:rsidP="009A5855">
            <w:pPr>
              <w:pBdr>
                <w:top w:val="single" w:sz="4" w:space="1" w:color="auto"/>
                <w:bottom w:val="double" w:sz="4" w:space="1" w:color="auto"/>
              </w:pBdr>
              <w:tabs>
                <w:tab w:val="decimal" w:pos="774"/>
              </w:tabs>
              <w:contextualSpacing/>
              <w:rPr>
                <w:b/>
                <w:bCs/>
                <w:lang w:val="en-AU"/>
              </w:rPr>
            </w:pPr>
            <w:r w:rsidRPr="009B1079">
              <w:rPr>
                <w:b/>
                <w:bCs/>
                <w:lang w:val="en-AU"/>
              </w:rPr>
              <w:t>68</w:t>
            </w:r>
          </w:p>
        </w:tc>
        <w:tc>
          <w:tcPr>
            <w:tcW w:w="1220" w:type="dxa"/>
            <w:vAlign w:val="bottom"/>
          </w:tcPr>
          <w:p w14:paraId="7C52E1E6" w14:textId="00BECAB6" w:rsidR="009A5855" w:rsidRPr="009B1079" w:rsidRDefault="009A5855" w:rsidP="009A5855">
            <w:pPr>
              <w:pBdr>
                <w:top w:val="single" w:sz="4" w:space="1" w:color="auto"/>
                <w:bottom w:val="double" w:sz="4" w:space="1" w:color="auto"/>
              </w:pBdr>
              <w:tabs>
                <w:tab w:val="decimal" w:pos="774"/>
              </w:tabs>
              <w:contextualSpacing/>
              <w:rPr>
                <w:b/>
                <w:bCs/>
                <w:lang w:val="en-AU"/>
              </w:rPr>
            </w:pPr>
            <w:r w:rsidRPr="009B1079">
              <w:rPr>
                <w:b/>
                <w:bCs/>
              </w:rPr>
              <w:t>69</w:t>
            </w:r>
          </w:p>
        </w:tc>
      </w:tr>
    </w:tbl>
    <w:p w14:paraId="09BA432E" w14:textId="77777777" w:rsidR="007B6D41" w:rsidRPr="009B1079" w:rsidRDefault="007B6D41" w:rsidP="00B05427"/>
    <w:p w14:paraId="51BD86B7" w14:textId="6ADCF506" w:rsidR="006924DE" w:rsidRPr="009B1079" w:rsidRDefault="006924DE" w:rsidP="00A837B6">
      <w:pPr>
        <w:rPr>
          <w:rFonts w:cstheme="minorBidi"/>
          <w:bCs/>
        </w:rPr>
      </w:pPr>
    </w:p>
    <w:p w14:paraId="39B0CD3C" w14:textId="77777777" w:rsidR="006924DE" w:rsidRPr="009B1079" w:rsidRDefault="006924DE">
      <w:pPr>
        <w:rPr>
          <w:rFonts w:cstheme="minorBidi"/>
          <w:bCs/>
        </w:rPr>
      </w:pPr>
      <w:r w:rsidRPr="009B1079">
        <w:rPr>
          <w:rFonts w:cstheme="minorBidi"/>
          <w:bCs/>
        </w:rPr>
        <w:br w:type="page"/>
      </w:r>
    </w:p>
    <w:tbl>
      <w:tblPr>
        <w:tblW w:w="9897" w:type="dxa"/>
        <w:tblInd w:w="284" w:type="dxa"/>
        <w:tblLayout w:type="fixed"/>
        <w:tblCellMar>
          <w:left w:w="79" w:type="dxa"/>
          <w:right w:w="79" w:type="dxa"/>
        </w:tblCellMar>
        <w:tblLook w:val="0000" w:firstRow="0" w:lastRow="0" w:firstColumn="0" w:lastColumn="0" w:noHBand="0" w:noVBand="0"/>
      </w:tblPr>
      <w:tblGrid>
        <w:gridCol w:w="2244"/>
        <w:gridCol w:w="1134"/>
        <w:gridCol w:w="1134"/>
        <w:gridCol w:w="1077"/>
        <w:gridCol w:w="1077"/>
        <w:gridCol w:w="1077"/>
        <w:gridCol w:w="1077"/>
        <w:gridCol w:w="1077"/>
      </w:tblGrid>
      <w:tr w:rsidR="002A7EC5" w:rsidRPr="009B1079" w14:paraId="3C38E7D4" w14:textId="77777777" w:rsidTr="00483D22">
        <w:trPr>
          <w:cantSplit/>
          <w:tblHeader/>
        </w:trPr>
        <w:tc>
          <w:tcPr>
            <w:tcW w:w="2244" w:type="dxa"/>
            <w:vAlign w:val="bottom"/>
          </w:tcPr>
          <w:p w14:paraId="780777E9" w14:textId="77777777" w:rsidR="002A7EC5" w:rsidRPr="009B1079" w:rsidRDefault="002A7EC5" w:rsidP="008E4C18">
            <w:pPr>
              <w:pStyle w:val="acctfourfigures"/>
              <w:tabs>
                <w:tab w:val="clear" w:pos="765"/>
              </w:tabs>
              <w:rPr>
                <w:b/>
                <w:bCs/>
                <w:i/>
                <w:iCs/>
              </w:rPr>
            </w:pPr>
          </w:p>
        </w:tc>
        <w:tc>
          <w:tcPr>
            <w:tcW w:w="2268" w:type="dxa"/>
            <w:gridSpan w:val="2"/>
            <w:vAlign w:val="bottom"/>
          </w:tcPr>
          <w:p w14:paraId="51901D3B" w14:textId="453E3278" w:rsidR="002A7EC5" w:rsidRPr="009B1079" w:rsidRDefault="002A7EC5" w:rsidP="008E4C18">
            <w:pPr>
              <w:jc w:val="center"/>
              <w:rPr>
                <w:b/>
                <w:bCs/>
              </w:rPr>
            </w:pPr>
            <w:r w:rsidRPr="009B1079">
              <w:rPr>
                <w:b/>
                <w:bCs/>
              </w:rPr>
              <w:t>Interest rate</w:t>
            </w:r>
          </w:p>
        </w:tc>
        <w:tc>
          <w:tcPr>
            <w:tcW w:w="5385" w:type="dxa"/>
            <w:gridSpan w:val="5"/>
          </w:tcPr>
          <w:p w14:paraId="20BE3661" w14:textId="47122D7F" w:rsidR="002A7EC5" w:rsidRPr="009B1079" w:rsidRDefault="002A7EC5" w:rsidP="008E4C18">
            <w:pPr>
              <w:pStyle w:val="acctmergecolhdg"/>
            </w:pPr>
            <w:r w:rsidRPr="009B1079">
              <w:t>Separate financial statements</w:t>
            </w:r>
          </w:p>
        </w:tc>
      </w:tr>
      <w:tr w:rsidR="002A7EC5" w:rsidRPr="009B1079" w14:paraId="191DBD60" w14:textId="77777777" w:rsidTr="00483D22">
        <w:trPr>
          <w:cantSplit/>
          <w:trHeight w:val="476"/>
        </w:trPr>
        <w:tc>
          <w:tcPr>
            <w:tcW w:w="2244" w:type="dxa"/>
            <w:vAlign w:val="bottom"/>
          </w:tcPr>
          <w:p w14:paraId="6E227985" w14:textId="77777777" w:rsidR="002A7EC5" w:rsidRPr="009B1079" w:rsidRDefault="002A7EC5" w:rsidP="002A7EC5">
            <w:pPr>
              <w:pStyle w:val="acctfourfigures"/>
              <w:tabs>
                <w:tab w:val="clear" w:pos="765"/>
              </w:tabs>
              <w:spacing w:line="240" w:lineRule="exact"/>
              <w:rPr>
                <w:b/>
                <w:bCs/>
                <w:i/>
                <w:iCs/>
              </w:rPr>
            </w:pPr>
          </w:p>
          <w:p w14:paraId="3B9CC46D" w14:textId="77777777" w:rsidR="002A7EC5" w:rsidRPr="009B1079" w:rsidRDefault="002A7EC5" w:rsidP="002A7EC5">
            <w:pPr>
              <w:pStyle w:val="acctfourfigures"/>
              <w:tabs>
                <w:tab w:val="clear" w:pos="765"/>
              </w:tabs>
              <w:spacing w:line="240" w:lineRule="exact"/>
              <w:rPr>
                <w:b/>
                <w:bCs/>
                <w:i/>
                <w:iCs/>
              </w:rPr>
            </w:pPr>
          </w:p>
        </w:tc>
        <w:tc>
          <w:tcPr>
            <w:tcW w:w="1134" w:type="dxa"/>
            <w:vAlign w:val="bottom"/>
          </w:tcPr>
          <w:p w14:paraId="08284CAA" w14:textId="77777777" w:rsidR="002A7EC5" w:rsidRPr="009B1079" w:rsidRDefault="002A7EC5" w:rsidP="002A7EC5">
            <w:pPr>
              <w:pStyle w:val="acctmergecolhdg"/>
              <w:spacing w:line="240" w:lineRule="exact"/>
              <w:ind w:left="-83" w:right="-79" w:firstLine="4"/>
              <w:rPr>
                <w:b w:val="0"/>
                <w:bCs/>
              </w:rPr>
            </w:pPr>
            <w:r w:rsidRPr="009B1079">
              <w:rPr>
                <w:b w:val="0"/>
                <w:bCs/>
              </w:rPr>
              <w:t xml:space="preserve">31 </w:t>
            </w:r>
          </w:p>
          <w:p w14:paraId="0D11B8AE" w14:textId="77777777" w:rsidR="002A7EC5" w:rsidRPr="009B1079" w:rsidRDefault="002A7EC5" w:rsidP="002A7EC5">
            <w:pPr>
              <w:pStyle w:val="acctmergecolhdg"/>
              <w:spacing w:line="240" w:lineRule="exact"/>
              <w:ind w:left="-83" w:right="-79" w:firstLine="4"/>
              <w:rPr>
                <w:b w:val="0"/>
                <w:bCs/>
              </w:rPr>
            </w:pPr>
            <w:r w:rsidRPr="009B1079">
              <w:rPr>
                <w:b w:val="0"/>
                <w:bCs/>
              </w:rPr>
              <w:t xml:space="preserve">December </w:t>
            </w:r>
          </w:p>
          <w:p w14:paraId="7BE6910C" w14:textId="6F2D8744" w:rsidR="002A7EC5" w:rsidRPr="009B1079" w:rsidRDefault="002A7EC5" w:rsidP="002A7EC5">
            <w:pPr>
              <w:pStyle w:val="acctmergecolhdg"/>
              <w:spacing w:line="240" w:lineRule="exact"/>
              <w:ind w:left="-83" w:right="-79" w:firstLine="4"/>
              <w:rPr>
                <w:b w:val="0"/>
                <w:bCs/>
              </w:rPr>
            </w:pPr>
            <w:r w:rsidRPr="009B1079">
              <w:rPr>
                <w:b w:val="0"/>
                <w:bCs/>
              </w:rPr>
              <w:t>2025</w:t>
            </w:r>
          </w:p>
        </w:tc>
        <w:tc>
          <w:tcPr>
            <w:tcW w:w="1134" w:type="dxa"/>
            <w:vAlign w:val="bottom"/>
          </w:tcPr>
          <w:p w14:paraId="57576F25" w14:textId="019F4235" w:rsidR="002A7EC5" w:rsidRPr="009B1079" w:rsidRDefault="002A7EC5" w:rsidP="002A7EC5">
            <w:pPr>
              <w:pStyle w:val="acctmergecolhdg"/>
              <w:ind w:left="-83" w:right="-83" w:firstLine="4"/>
              <w:rPr>
                <w:b w:val="0"/>
                <w:bCs/>
                <w:sz w:val="20"/>
                <w:szCs w:val="20"/>
              </w:rPr>
            </w:pPr>
            <w:r w:rsidRPr="009B1079">
              <w:rPr>
                <w:b w:val="0"/>
                <w:bCs/>
              </w:rPr>
              <w:t>31</w:t>
            </w:r>
            <w:r w:rsidRPr="009B1079">
              <w:rPr>
                <w:b w:val="0"/>
                <w:bCs/>
              </w:rPr>
              <w:br/>
            </w:r>
            <w:r w:rsidRPr="009B1079">
              <w:rPr>
                <w:b w:val="0"/>
                <w:bCs/>
                <w:sz w:val="20"/>
                <w:szCs w:val="20"/>
              </w:rPr>
              <w:t>March</w:t>
            </w:r>
            <w:r w:rsidRPr="009B1079">
              <w:rPr>
                <w:b w:val="0"/>
                <w:bCs/>
              </w:rPr>
              <w:br/>
              <w:t>2026</w:t>
            </w:r>
          </w:p>
        </w:tc>
        <w:tc>
          <w:tcPr>
            <w:tcW w:w="1077" w:type="dxa"/>
            <w:tcBorders>
              <w:top w:val="single" w:sz="4" w:space="0" w:color="auto"/>
            </w:tcBorders>
            <w:vAlign w:val="bottom"/>
          </w:tcPr>
          <w:p w14:paraId="504FCCF6" w14:textId="77777777" w:rsidR="002A7EC5" w:rsidRPr="009B1079" w:rsidRDefault="002A7EC5" w:rsidP="002A7EC5">
            <w:pPr>
              <w:pStyle w:val="acctmergecolhdg"/>
              <w:spacing w:line="240" w:lineRule="exact"/>
              <w:ind w:left="-83" w:right="-79" w:firstLine="4"/>
              <w:rPr>
                <w:b w:val="0"/>
                <w:bCs/>
              </w:rPr>
            </w:pPr>
            <w:r w:rsidRPr="009B1079">
              <w:rPr>
                <w:b w:val="0"/>
                <w:bCs/>
              </w:rPr>
              <w:t xml:space="preserve">31 </w:t>
            </w:r>
          </w:p>
          <w:p w14:paraId="2076D023" w14:textId="77777777" w:rsidR="002A7EC5" w:rsidRPr="009B1079" w:rsidRDefault="002A7EC5" w:rsidP="002A7EC5">
            <w:pPr>
              <w:pStyle w:val="acctmergecolhdg"/>
              <w:spacing w:line="240" w:lineRule="exact"/>
              <w:ind w:left="-83" w:right="-79" w:firstLine="4"/>
              <w:rPr>
                <w:b w:val="0"/>
                <w:bCs/>
              </w:rPr>
            </w:pPr>
            <w:r w:rsidRPr="009B1079">
              <w:rPr>
                <w:b w:val="0"/>
                <w:bCs/>
              </w:rPr>
              <w:t xml:space="preserve">December </w:t>
            </w:r>
          </w:p>
          <w:p w14:paraId="091B8F3B" w14:textId="1704FD4B" w:rsidR="002A7EC5" w:rsidRPr="009B1079" w:rsidRDefault="002A7EC5" w:rsidP="002A7EC5">
            <w:pPr>
              <w:pStyle w:val="acctmergecolhdg"/>
              <w:spacing w:line="240" w:lineRule="exact"/>
              <w:ind w:left="-83" w:right="-79" w:firstLine="4"/>
              <w:rPr>
                <w:b w:val="0"/>
                <w:bCs/>
              </w:rPr>
            </w:pPr>
            <w:r w:rsidRPr="009B1079">
              <w:rPr>
                <w:b w:val="0"/>
                <w:bCs/>
              </w:rPr>
              <w:t>2025</w:t>
            </w:r>
          </w:p>
        </w:tc>
        <w:tc>
          <w:tcPr>
            <w:tcW w:w="1077" w:type="dxa"/>
            <w:tcBorders>
              <w:top w:val="single" w:sz="4" w:space="0" w:color="auto"/>
            </w:tcBorders>
            <w:vAlign w:val="bottom"/>
          </w:tcPr>
          <w:p w14:paraId="01528CF9" w14:textId="77777777" w:rsidR="002A7EC5" w:rsidRPr="009B1079" w:rsidRDefault="002A7EC5" w:rsidP="002A7EC5">
            <w:pPr>
              <w:pStyle w:val="acctmergecolhdg"/>
              <w:spacing w:line="240" w:lineRule="exact"/>
              <w:ind w:left="-83" w:right="-79" w:firstLine="4"/>
              <w:rPr>
                <w:b w:val="0"/>
                <w:bCs/>
              </w:rPr>
            </w:pPr>
            <w:r w:rsidRPr="009B1079">
              <w:rPr>
                <w:b w:val="0"/>
                <w:bCs/>
              </w:rPr>
              <w:t>Increase</w:t>
            </w:r>
          </w:p>
        </w:tc>
        <w:tc>
          <w:tcPr>
            <w:tcW w:w="1077" w:type="dxa"/>
            <w:tcBorders>
              <w:top w:val="single" w:sz="4" w:space="0" w:color="auto"/>
            </w:tcBorders>
            <w:vAlign w:val="bottom"/>
          </w:tcPr>
          <w:p w14:paraId="3522C91B" w14:textId="3510C688" w:rsidR="002A7EC5" w:rsidRPr="009B1079" w:rsidRDefault="002A7EC5" w:rsidP="002A7EC5">
            <w:pPr>
              <w:pStyle w:val="acctmergecolhdg"/>
              <w:spacing w:line="240" w:lineRule="exact"/>
              <w:ind w:left="-83" w:right="-79" w:firstLine="4"/>
              <w:rPr>
                <w:b w:val="0"/>
                <w:bCs/>
              </w:rPr>
            </w:pPr>
            <w:r w:rsidRPr="009B1079">
              <w:rPr>
                <w:b w:val="0"/>
                <w:bCs/>
              </w:rPr>
              <w:t>Decrease</w:t>
            </w:r>
          </w:p>
        </w:tc>
        <w:tc>
          <w:tcPr>
            <w:tcW w:w="1077" w:type="dxa"/>
            <w:tcBorders>
              <w:top w:val="single" w:sz="4" w:space="0" w:color="auto"/>
            </w:tcBorders>
            <w:vAlign w:val="bottom"/>
          </w:tcPr>
          <w:p w14:paraId="56F6EB52" w14:textId="044D5775" w:rsidR="002A7EC5" w:rsidRPr="009B1079" w:rsidRDefault="002A7EC5" w:rsidP="002A7EC5">
            <w:pPr>
              <w:pStyle w:val="acctmergecolhdg"/>
              <w:spacing w:line="240" w:lineRule="exact"/>
              <w:ind w:left="-83" w:right="-79" w:firstLine="4"/>
              <w:rPr>
                <w:b w:val="0"/>
                <w:bCs/>
              </w:rPr>
            </w:pPr>
            <w:r w:rsidRPr="009B1079">
              <w:rPr>
                <w:b w:val="0"/>
                <w:bCs/>
              </w:rPr>
              <w:t>Effect of change in exchange rates</w:t>
            </w:r>
          </w:p>
        </w:tc>
        <w:tc>
          <w:tcPr>
            <w:tcW w:w="1077" w:type="dxa"/>
            <w:tcBorders>
              <w:top w:val="single" w:sz="4" w:space="0" w:color="auto"/>
            </w:tcBorders>
            <w:vAlign w:val="bottom"/>
          </w:tcPr>
          <w:p w14:paraId="59AE91D7" w14:textId="08A977CB" w:rsidR="002A7EC5" w:rsidRPr="009B1079" w:rsidRDefault="002A7EC5" w:rsidP="002A7EC5">
            <w:pPr>
              <w:pStyle w:val="acctmergecolhdg"/>
              <w:spacing w:line="240" w:lineRule="exact"/>
              <w:ind w:left="-83" w:right="-79" w:firstLine="4"/>
              <w:rPr>
                <w:rFonts w:cstheme="minorBidi"/>
                <w:b w:val="0"/>
                <w:bCs/>
                <w:cs/>
              </w:rPr>
            </w:pPr>
            <w:r w:rsidRPr="009B1079">
              <w:rPr>
                <w:b w:val="0"/>
                <w:bCs/>
              </w:rPr>
              <w:t>31</w:t>
            </w:r>
            <w:r w:rsidRPr="009B1079">
              <w:rPr>
                <w:b w:val="0"/>
                <w:bCs/>
              </w:rPr>
              <w:br/>
            </w:r>
            <w:r w:rsidRPr="009B1079">
              <w:rPr>
                <w:b w:val="0"/>
                <w:bCs/>
                <w:sz w:val="20"/>
                <w:szCs w:val="20"/>
              </w:rPr>
              <w:t>March</w:t>
            </w:r>
            <w:r w:rsidRPr="009B1079">
              <w:rPr>
                <w:b w:val="0"/>
                <w:bCs/>
              </w:rPr>
              <w:br/>
              <w:t>2026</w:t>
            </w:r>
          </w:p>
        </w:tc>
      </w:tr>
      <w:tr w:rsidR="002A7EC5" w:rsidRPr="009B1079" w14:paraId="157EE586" w14:textId="77777777" w:rsidTr="00483D22">
        <w:trPr>
          <w:cantSplit/>
          <w:tblHeader/>
        </w:trPr>
        <w:tc>
          <w:tcPr>
            <w:tcW w:w="2244" w:type="dxa"/>
            <w:vAlign w:val="bottom"/>
          </w:tcPr>
          <w:p w14:paraId="24F6BE4E" w14:textId="12638F6A" w:rsidR="002A7EC5" w:rsidRPr="009B1079" w:rsidRDefault="002A7EC5" w:rsidP="002A7EC5">
            <w:pPr>
              <w:pStyle w:val="acctfourfigures"/>
              <w:tabs>
                <w:tab w:val="clear" w:pos="765"/>
              </w:tabs>
              <w:rPr>
                <w:rFonts w:cstheme="minorBidi"/>
                <w:b/>
                <w:bCs/>
                <w:i/>
                <w:iCs/>
              </w:rPr>
            </w:pPr>
            <w:r w:rsidRPr="009B1079">
              <w:rPr>
                <w:b/>
                <w:bCs/>
                <w:i/>
                <w:iCs/>
              </w:rPr>
              <w:t>Short-term loans</w:t>
            </w:r>
            <w:r w:rsidR="00483D22" w:rsidRPr="009B1079">
              <w:rPr>
                <w:b/>
                <w:bCs/>
                <w:i/>
                <w:iCs/>
              </w:rPr>
              <w:t xml:space="preserve"> f</w:t>
            </w:r>
            <w:r w:rsidRPr="009B1079">
              <w:rPr>
                <w:rFonts w:cstheme="minorBidi"/>
                <w:b/>
                <w:bCs/>
                <w:i/>
                <w:iCs/>
              </w:rPr>
              <w:t>rom</w:t>
            </w:r>
          </w:p>
        </w:tc>
        <w:tc>
          <w:tcPr>
            <w:tcW w:w="2268" w:type="dxa"/>
            <w:gridSpan w:val="2"/>
            <w:vAlign w:val="bottom"/>
          </w:tcPr>
          <w:p w14:paraId="28EF732E" w14:textId="25F42D8D" w:rsidR="002A7EC5" w:rsidRPr="009B1079" w:rsidRDefault="002A7EC5" w:rsidP="002A7EC5">
            <w:pPr>
              <w:pStyle w:val="acctmergecolhdg"/>
              <w:ind w:left="-83" w:firstLine="4"/>
              <w:rPr>
                <w:b w:val="0"/>
                <w:bCs/>
                <w:i/>
                <w:iCs/>
              </w:rPr>
            </w:pPr>
            <w:r w:rsidRPr="009B1079">
              <w:rPr>
                <w:b w:val="0"/>
                <w:bCs/>
                <w:i/>
                <w:iCs/>
              </w:rPr>
              <w:t>(</w:t>
            </w:r>
            <w:r w:rsidRPr="009B1079">
              <w:rPr>
                <w:b w:val="0"/>
                <w:bCs/>
                <w:i/>
                <w:iCs/>
                <w:cs/>
              </w:rPr>
              <w:t xml:space="preserve">% </w:t>
            </w:r>
            <w:r w:rsidRPr="009B1079">
              <w:rPr>
                <w:b w:val="0"/>
                <w:bCs/>
                <w:i/>
                <w:iCs/>
              </w:rPr>
              <w:t>per annum)</w:t>
            </w:r>
          </w:p>
        </w:tc>
        <w:tc>
          <w:tcPr>
            <w:tcW w:w="5385" w:type="dxa"/>
            <w:gridSpan w:val="5"/>
            <w:vAlign w:val="bottom"/>
          </w:tcPr>
          <w:p w14:paraId="05227213" w14:textId="532BD759" w:rsidR="002A7EC5" w:rsidRPr="009B1079" w:rsidRDefault="002A7EC5" w:rsidP="002A7EC5">
            <w:pPr>
              <w:pStyle w:val="acctmergecolhdg"/>
              <w:ind w:left="-83" w:firstLine="4"/>
              <w:rPr>
                <w:b w:val="0"/>
                <w:bCs/>
                <w:i/>
                <w:iCs/>
              </w:rPr>
            </w:pPr>
            <w:r w:rsidRPr="009B1079">
              <w:rPr>
                <w:b w:val="0"/>
                <w:bCs/>
                <w:i/>
                <w:iCs/>
              </w:rPr>
              <w:t>(in million Baht)</w:t>
            </w:r>
          </w:p>
        </w:tc>
      </w:tr>
      <w:tr w:rsidR="002A7EC5" w:rsidRPr="009B1079" w14:paraId="0FD896EC" w14:textId="77777777" w:rsidTr="00483D22">
        <w:trPr>
          <w:cantSplit/>
        </w:trPr>
        <w:tc>
          <w:tcPr>
            <w:tcW w:w="2244" w:type="dxa"/>
            <w:vAlign w:val="bottom"/>
          </w:tcPr>
          <w:p w14:paraId="4037F602" w14:textId="77777777" w:rsidR="002A7EC5" w:rsidRPr="009B1079" w:rsidRDefault="002A7EC5" w:rsidP="002A7EC5">
            <w:pPr>
              <w:ind w:left="184" w:hanging="180"/>
            </w:pPr>
            <w:r w:rsidRPr="009B1079">
              <w:rPr>
                <w:b/>
                <w:bCs/>
              </w:rPr>
              <w:t>Subsidiaries</w:t>
            </w:r>
          </w:p>
        </w:tc>
        <w:tc>
          <w:tcPr>
            <w:tcW w:w="1134" w:type="dxa"/>
          </w:tcPr>
          <w:p w14:paraId="3DE58AA3" w14:textId="77777777" w:rsidR="002A7EC5" w:rsidRPr="009B1079" w:rsidRDefault="002A7EC5" w:rsidP="002A7EC5">
            <w:pPr>
              <w:pStyle w:val="acctfourfigures"/>
              <w:tabs>
                <w:tab w:val="clear" w:pos="765"/>
                <w:tab w:val="decimal" w:pos="191"/>
              </w:tabs>
              <w:ind w:left="-83" w:right="11" w:firstLine="4"/>
              <w:jc w:val="center"/>
            </w:pPr>
          </w:p>
        </w:tc>
        <w:tc>
          <w:tcPr>
            <w:tcW w:w="1134" w:type="dxa"/>
          </w:tcPr>
          <w:p w14:paraId="2A0455E0" w14:textId="77777777" w:rsidR="002A7EC5" w:rsidRPr="009B1079" w:rsidDel="00EF4DFF" w:rsidRDefault="002A7EC5" w:rsidP="002A7EC5">
            <w:pPr>
              <w:pStyle w:val="acctfourfigures"/>
              <w:tabs>
                <w:tab w:val="clear" w:pos="765"/>
                <w:tab w:val="decimal" w:pos="170"/>
              </w:tabs>
              <w:ind w:left="-83" w:right="11" w:firstLine="4"/>
              <w:jc w:val="center"/>
            </w:pPr>
          </w:p>
        </w:tc>
        <w:tc>
          <w:tcPr>
            <w:tcW w:w="1077" w:type="dxa"/>
          </w:tcPr>
          <w:p w14:paraId="035F30DF" w14:textId="77777777" w:rsidR="002A7EC5" w:rsidRPr="009B1079" w:rsidRDefault="002A7EC5" w:rsidP="002A7EC5">
            <w:pPr>
              <w:pStyle w:val="acctfourfigures"/>
              <w:tabs>
                <w:tab w:val="clear" w:pos="765"/>
                <w:tab w:val="decimal" w:pos="822"/>
              </w:tabs>
              <w:ind w:right="-72"/>
            </w:pPr>
          </w:p>
        </w:tc>
        <w:tc>
          <w:tcPr>
            <w:tcW w:w="1077" w:type="dxa"/>
          </w:tcPr>
          <w:p w14:paraId="75E27ADA" w14:textId="77777777" w:rsidR="002A7EC5" w:rsidRPr="009B1079" w:rsidDel="00EE7815" w:rsidRDefault="002A7EC5" w:rsidP="002A7EC5">
            <w:pPr>
              <w:pStyle w:val="acctfourfigures"/>
              <w:tabs>
                <w:tab w:val="clear" w:pos="765"/>
                <w:tab w:val="decimal" w:pos="821"/>
              </w:tabs>
              <w:ind w:right="11"/>
            </w:pPr>
          </w:p>
        </w:tc>
        <w:tc>
          <w:tcPr>
            <w:tcW w:w="1077" w:type="dxa"/>
          </w:tcPr>
          <w:p w14:paraId="30DFD9F3" w14:textId="77777777" w:rsidR="002A7EC5" w:rsidRPr="009B1079" w:rsidDel="00EE7815" w:rsidRDefault="002A7EC5" w:rsidP="002A7EC5">
            <w:pPr>
              <w:pStyle w:val="acctfourfigures"/>
              <w:tabs>
                <w:tab w:val="clear" w:pos="765"/>
                <w:tab w:val="decimal" w:pos="821"/>
              </w:tabs>
              <w:ind w:right="11"/>
            </w:pPr>
          </w:p>
        </w:tc>
        <w:tc>
          <w:tcPr>
            <w:tcW w:w="1077" w:type="dxa"/>
          </w:tcPr>
          <w:p w14:paraId="0C9004F8" w14:textId="60DA46ED" w:rsidR="002A7EC5" w:rsidRPr="009B1079" w:rsidDel="00EE7815" w:rsidRDefault="002A7EC5" w:rsidP="002A7EC5">
            <w:pPr>
              <w:pStyle w:val="acctfourfigures"/>
              <w:tabs>
                <w:tab w:val="clear" w:pos="765"/>
                <w:tab w:val="decimal" w:pos="821"/>
              </w:tabs>
              <w:ind w:right="11"/>
            </w:pPr>
          </w:p>
        </w:tc>
        <w:tc>
          <w:tcPr>
            <w:tcW w:w="1077" w:type="dxa"/>
          </w:tcPr>
          <w:p w14:paraId="0C1B56AB" w14:textId="77777777" w:rsidR="002A7EC5" w:rsidRPr="009B1079" w:rsidDel="00EE7815" w:rsidRDefault="002A7EC5" w:rsidP="002A7EC5">
            <w:pPr>
              <w:pStyle w:val="acctfourfigures"/>
              <w:tabs>
                <w:tab w:val="clear" w:pos="765"/>
                <w:tab w:val="decimal" w:pos="821"/>
              </w:tabs>
              <w:ind w:right="11"/>
            </w:pPr>
          </w:p>
        </w:tc>
      </w:tr>
      <w:tr w:rsidR="002A7EC5" w:rsidRPr="009B1079" w14:paraId="7D3ABFC6" w14:textId="77777777" w:rsidTr="00483D22">
        <w:trPr>
          <w:cantSplit/>
        </w:trPr>
        <w:tc>
          <w:tcPr>
            <w:tcW w:w="2244" w:type="dxa"/>
          </w:tcPr>
          <w:p w14:paraId="03228313" w14:textId="0BA78552" w:rsidR="002A7EC5" w:rsidRPr="009B1079" w:rsidRDefault="002A7EC5" w:rsidP="002A7EC5">
            <w:pPr>
              <w:ind w:left="184" w:right="-220" w:hanging="180"/>
            </w:pPr>
            <w:r w:rsidRPr="009B1079">
              <w:t>BCPR Co</w:t>
            </w:r>
            <w:r w:rsidRPr="009B1079">
              <w:rPr>
                <w:cs/>
              </w:rPr>
              <w:t>.</w:t>
            </w:r>
            <w:r w:rsidRPr="009B1079">
              <w:t>, Ltd</w:t>
            </w:r>
            <w:r w:rsidRPr="009B1079">
              <w:rPr>
                <w:cs/>
              </w:rPr>
              <w:t>.</w:t>
            </w:r>
          </w:p>
        </w:tc>
        <w:tc>
          <w:tcPr>
            <w:tcW w:w="1134" w:type="dxa"/>
            <w:vAlign w:val="bottom"/>
          </w:tcPr>
          <w:p w14:paraId="5E0B313D" w14:textId="40FD9D95" w:rsidR="002A7EC5" w:rsidRPr="009B1079" w:rsidRDefault="002A7EC5" w:rsidP="002A7EC5">
            <w:pPr>
              <w:pStyle w:val="acctfourfigures"/>
              <w:tabs>
                <w:tab w:val="clear" w:pos="765"/>
                <w:tab w:val="decimal" w:pos="191"/>
              </w:tabs>
              <w:ind w:right="11"/>
              <w:jc w:val="center"/>
            </w:pPr>
            <w:r w:rsidRPr="009B1079">
              <w:t>0.90</w:t>
            </w:r>
          </w:p>
        </w:tc>
        <w:tc>
          <w:tcPr>
            <w:tcW w:w="1134" w:type="dxa"/>
            <w:vAlign w:val="bottom"/>
          </w:tcPr>
          <w:p w14:paraId="6E6CD9FC" w14:textId="3753C97B" w:rsidR="002A7EC5" w:rsidRPr="009B1079" w:rsidRDefault="002A7EC5" w:rsidP="002A7EC5">
            <w:pPr>
              <w:pStyle w:val="acctfourfigures"/>
              <w:tabs>
                <w:tab w:val="clear" w:pos="765"/>
                <w:tab w:val="decimal" w:pos="191"/>
              </w:tabs>
              <w:ind w:right="11"/>
              <w:jc w:val="center"/>
            </w:pPr>
            <w:r w:rsidRPr="009B1079">
              <w:t>0.70</w:t>
            </w:r>
          </w:p>
        </w:tc>
        <w:tc>
          <w:tcPr>
            <w:tcW w:w="1077" w:type="dxa"/>
            <w:vAlign w:val="bottom"/>
          </w:tcPr>
          <w:p w14:paraId="60F38DCF" w14:textId="608C19A9" w:rsidR="002A7EC5" w:rsidRPr="009B1079" w:rsidRDefault="002A7EC5" w:rsidP="002A7EC5">
            <w:pPr>
              <w:tabs>
                <w:tab w:val="decimal" w:pos="774"/>
              </w:tabs>
              <w:contextualSpacing/>
            </w:pPr>
            <w:r w:rsidRPr="009B1079">
              <w:t>145</w:t>
            </w:r>
          </w:p>
        </w:tc>
        <w:tc>
          <w:tcPr>
            <w:tcW w:w="1077" w:type="dxa"/>
            <w:vAlign w:val="bottom"/>
          </w:tcPr>
          <w:p w14:paraId="7A942260" w14:textId="6AA0258C" w:rsidR="002A7EC5" w:rsidRPr="009B1079" w:rsidRDefault="002A7EC5" w:rsidP="002A7EC5">
            <w:pPr>
              <w:tabs>
                <w:tab w:val="decimal" w:pos="774"/>
              </w:tabs>
              <w:contextualSpacing/>
            </w:pPr>
            <w:r w:rsidRPr="009B1079">
              <w:t>-</w:t>
            </w:r>
          </w:p>
        </w:tc>
        <w:tc>
          <w:tcPr>
            <w:tcW w:w="1077" w:type="dxa"/>
            <w:vAlign w:val="bottom"/>
          </w:tcPr>
          <w:p w14:paraId="549B35DD" w14:textId="5F9D25B9" w:rsidR="002A7EC5" w:rsidRPr="009B1079" w:rsidRDefault="002A7EC5" w:rsidP="002A7EC5">
            <w:pPr>
              <w:tabs>
                <w:tab w:val="decimal" w:pos="774"/>
              </w:tabs>
              <w:contextualSpacing/>
            </w:pPr>
            <w:r w:rsidRPr="009B1079">
              <w:t>(30)</w:t>
            </w:r>
          </w:p>
        </w:tc>
        <w:tc>
          <w:tcPr>
            <w:tcW w:w="1077" w:type="dxa"/>
            <w:vAlign w:val="bottom"/>
          </w:tcPr>
          <w:p w14:paraId="1FF7B776" w14:textId="797C0470" w:rsidR="002A7EC5" w:rsidRPr="009B1079" w:rsidRDefault="002A7EC5" w:rsidP="002A7EC5">
            <w:pPr>
              <w:tabs>
                <w:tab w:val="decimal" w:pos="774"/>
              </w:tabs>
              <w:contextualSpacing/>
            </w:pPr>
            <w:r w:rsidRPr="009B1079">
              <w:t>-</w:t>
            </w:r>
          </w:p>
        </w:tc>
        <w:tc>
          <w:tcPr>
            <w:tcW w:w="1077" w:type="dxa"/>
            <w:vAlign w:val="bottom"/>
          </w:tcPr>
          <w:p w14:paraId="7D45E3A2" w14:textId="0CAF5668" w:rsidR="002A7EC5" w:rsidRPr="009B1079" w:rsidRDefault="002A7EC5" w:rsidP="002A7EC5">
            <w:pPr>
              <w:tabs>
                <w:tab w:val="decimal" w:pos="774"/>
              </w:tabs>
              <w:contextualSpacing/>
            </w:pPr>
            <w:r w:rsidRPr="009B1079">
              <w:t>115</w:t>
            </w:r>
          </w:p>
        </w:tc>
      </w:tr>
      <w:tr w:rsidR="002A7EC5" w:rsidRPr="009B1079" w14:paraId="1316B187" w14:textId="77777777" w:rsidTr="00483D22">
        <w:trPr>
          <w:cantSplit/>
        </w:trPr>
        <w:tc>
          <w:tcPr>
            <w:tcW w:w="2244" w:type="dxa"/>
          </w:tcPr>
          <w:p w14:paraId="4D310E00" w14:textId="34B25071" w:rsidR="002A7EC5" w:rsidRPr="009B1079" w:rsidRDefault="002A7EC5" w:rsidP="002A7EC5">
            <w:pPr>
              <w:ind w:left="184" w:right="-220" w:hanging="180"/>
              <w:rPr>
                <w:shd w:val="clear" w:color="auto" w:fill="FFFFFF"/>
              </w:rPr>
            </w:pPr>
            <w:proofErr w:type="spellStart"/>
            <w:r w:rsidRPr="009B1079">
              <w:t>Bangchak</w:t>
            </w:r>
            <w:proofErr w:type="spellEnd"/>
            <w:r w:rsidRPr="009B1079">
              <w:t xml:space="preserve"> Retail Co</w:t>
            </w:r>
            <w:r w:rsidRPr="009B1079">
              <w:rPr>
                <w:cs/>
              </w:rPr>
              <w:t>.</w:t>
            </w:r>
            <w:r w:rsidRPr="009B1079">
              <w:t>, Ltd</w:t>
            </w:r>
            <w:r w:rsidRPr="009B1079">
              <w:rPr>
                <w:cs/>
              </w:rPr>
              <w:t>.</w:t>
            </w:r>
          </w:p>
        </w:tc>
        <w:tc>
          <w:tcPr>
            <w:tcW w:w="1134" w:type="dxa"/>
            <w:vAlign w:val="bottom"/>
          </w:tcPr>
          <w:p w14:paraId="6DF2F648" w14:textId="1A25D373" w:rsidR="002A7EC5" w:rsidRPr="009B1079" w:rsidRDefault="002A7EC5" w:rsidP="002A7EC5">
            <w:pPr>
              <w:pStyle w:val="acctfourfigures"/>
              <w:tabs>
                <w:tab w:val="clear" w:pos="765"/>
                <w:tab w:val="decimal" w:pos="191"/>
              </w:tabs>
              <w:ind w:right="11"/>
              <w:jc w:val="center"/>
            </w:pPr>
            <w:r w:rsidRPr="009B1079">
              <w:t>0.90</w:t>
            </w:r>
          </w:p>
        </w:tc>
        <w:tc>
          <w:tcPr>
            <w:tcW w:w="1134" w:type="dxa"/>
            <w:vAlign w:val="bottom"/>
          </w:tcPr>
          <w:p w14:paraId="1CDF11A8" w14:textId="5EEE4D3F" w:rsidR="002A7EC5" w:rsidRPr="009B1079" w:rsidRDefault="002A7EC5" w:rsidP="002A7EC5">
            <w:pPr>
              <w:pStyle w:val="acctfourfigures"/>
              <w:tabs>
                <w:tab w:val="clear" w:pos="765"/>
                <w:tab w:val="decimal" w:pos="191"/>
              </w:tabs>
              <w:ind w:right="11"/>
              <w:jc w:val="center"/>
            </w:pPr>
            <w:r w:rsidRPr="009B1079">
              <w:t>0.70</w:t>
            </w:r>
          </w:p>
        </w:tc>
        <w:tc>
          <w:tcPr>
            <w:tcW w:w="1077" w:type="dxa"/>
            <w:vAlign w:val="bottom"/>
          </w:tcPr>
          <w:p w14:paraId="34B52A48" w14:textId="0B0A7071" w:rsidR="002A7EC5" w:rsidRPr="009B1079" w:rsidRDefault="002A7EC5" w:rsidP="002A7EC5">
            <w:pPr>
              <w:tabs>
                <w:tab w:val="decimal" w:pos="774"/>
              </w:tabs>
              <w:contextualSpacing/>
            </w:pPr>
            <w:r w:rsidRPr="009B1079">
              <w:t>93</w:t>
            </w:r>
          </w:p>
        </w:tc>
        <w:tc>
          <w:tcPr>
            <w:tcW w:w="1077" w:type="dxa"/>
            <w:vAlign w:val="bottom"/>
          </w:tcPr>
          <w:p w14:paraId="2523D43D" w14:textId="3D9286F5" w:rsidR="002A7EC5" w:rsidRPr="009B1079" w:rsidRDefault="002A7EC5" w:rsidP="002A7EC5">
            <w:pPr>
              <w:tabs>
                <w:tab w:val="decimal" w:pos="774"/>
              </w:tabs>
              <w:contextualSpacing/>
            </w:pPr>
            <w:r w:rsidRPr="009B1079">
              <w:t>-</w:t>
            </w:r>
          </w:p>
        </w:tc>
        <w:tc>
          <w:tcPr>
            <w:tcW w:w="1077" w:type="dxa"/>
            <w:vAlign w:val="bottom"/>
          </w:tcPr>
          <w:p w14:paraId="5F94AFA3" w14:textId="2ABD0DA3" w:rsidR="002A7EC5" w:rsidRPr="009B1079" w:rsidRDefault="002A7EC5" w:rsidP="002A7EC5">
            <w:pPr>
              <w:tabs>
                <w:tab w:val="decimal" w:pos="774"/>
              </w:tabs>
              <w:contextualSpacing/>
            </w:pPr>
            <w:r w:rsidRPr="009B1079">
              <w:t>(25)</w:t>
            </w:r>
          </w:p>
        </w:tc>
        <w:tc>
          <w:tcPr>
            <w:tcW w:w="1077" w:type="dxa"/>
            <w:vAlign w:val="bottom"/>
          </w:tcPr>
          <w:p w14:paraId="6A91F7F5" w14:textId="25C34715" w:rsidR="002A7EC5" w:rsidRPr="009B1079" w:rsidRDefault="002A7EC5" w:rsidP="002A7EC5">
            <w:pPr>
              <w:tabs>
                <w:tab w:val="decimal" w:pos="774"/>
              </w:tabs>
              <w:contextualSpacing/>
            </w:pPr>
            <w:r w:rsidRPr="009B1079">
              <w:t>-</w:t>
            </w:r>
          </w:p>
        </w:tc>
        <w:tc>
          <w:tcPr>
            <w:tcW w:w="1077" w:type="dxa"/>
            <w:vAlign w:val="bottom"/>
          </w:tcPr>
          <w:p w14:paraId="7CE25D00" w14:textId="56E0D221" w:rsidR="002A7EC5" w:rsidRPr="009B1079" w:rsidRDefault="002A7EC5" w:rsidP="002A7EC5">
            <w:pPr>
              <w:tabs>
                <w:tab w:val="decimal" w:pos="774"/>
              </w:tabs>
              <w:contextualSpacing/>
            </w:pPr>
            <w:r w:rsidRPr="009B1079">
              <w:t>68</w:t>
            </w:r>
          </w:p>
        </w:tc>
      </w:tr>
      <w:tr w:rsidR="002A7EC5" w:rsidRPr="009B1079" w14:paraId="14FC1519" w14:textId="77777777" w:rsidTr="00483D22">
        <w:trPr>
          <w:cantSplit/>
        </w:trPr>
        <w:tc>
          <w:tcPr>
            <w:tcW w:w="2244" w:type="dxa"/>
          </w:tcPr>
          <w:p w14:paraId="3E46801C" w14:textId="37C4CB9E" w:rsidR="002A7EC5" w:rsidRPr="009B1079" w:rsidRDefault="002A7EC5" w:rsidP="002A7EC5">
            <w:pPr>
              <w:ind w:left="184" w:right="-220" w:hanging="180"/>
              <w:rPr>
                <w:shd w:val="clear" w:color="auto" w:fill="FFFFFF"/>
              </w:rPr>
            </w:pPr>
            <w:proofErr w:type="spellStart"/>
            <w:r w:rsidRPr="009B1079">
              <w:t>Bangchak</w:t>
            </w:r>
            <w:proofErr w:type="spellEnd"/>
            <w:r w:rsidRPr="009B1079">
              <w:t xml:space="preserve"> </w:t>
            </w:r>
            <w:proofErr w:type="spellStart"/>
            <w:r w:rsidRPr="009B1079">
              <w:t>Treasuty</w:t>
            </w:r>
            <w:proofErr w:type="spellEnd"/>
            <w:r w:rsidRPr="009B1079">
              <w:t xml:space="preserve"> Center Company Limited</w:t>
            </w:r>
          </w:p>
        </w:tc>
        <w:tc>
          <w:tcPr>
            <w:tcW w:w="1134" w:type="dxa"/>
            <w:vAlign w:val="bottom"/>
          </w:tcPr>
          <w:p w14:paraId="31AD8485" w14:textId="29EE26CF" w:rsidR="002A7EC5" w:rsidRPr="009B1079" w:rsidRDefault="002A7EC5" w:rsidP="002A7EC5">
            <w:pPr>
              <w:pStyle w:val="acctfourfigures"/>
              <w:tabs>
                <w:tab w:val="clear" w:pos="765"/>
                <w:tab w:val="decimal" w:pos="191"/>
              </w:tabs>
              <w:ind w:right="11"/>
              <w:jc w:val="center"/>
            </w:pPr>
            <w:r w:rsidRPr="009B1079">
              <w:t>0.90 - 3.15</w:t>
            </w:r>
          </w:p>
        </w:tc>
        <w:tc>
          <w:tcPr>
            <w:tcW w:w="1134" w:type="dxa"/>
            <w:vAlign w:val="bottom"/>
          </w:tcPr>
          <w:p w14:paraId="68C1ADB1" w14:textId="66AB8FF4" w:rsidR="002A7EC5" w:rsidRPr="009B1079" w:rsidRDefault="002A7EC5" w:rsidP="002A7EC5">
            <w:pPr>
              <w:pStyle w:val="acctfourfigures"/>
              <w:tabs>
                <w:tab w:val="clear" w:pos="765"/>
                <w:tab w:val="decimal" w:pos="191"/>
              </w:tabs>
              <w:ind w:right="11"/>
              <w:jc w:val="center"/>
            </w:pPr>
            <w:r w:rsidRPr="009B1079">
              <w:t>0.70 - 3.40</w:t>
            </w:r>
          </w:p>
        </w:tc>
        <w:tc>
          <w:tcPr>
            <w:tcW w:w="1077" w:type="dxa"/>
            <w:vAlign w:val="bottom"/>
          </w:tcPr>
          <w:p w14:paraId="69315529" w14:textId="489F7010" w:rsidR="002A7EC5" w:rsidRPr="009B1079" w:rsidRDefault="002A7EC5" w:rsidP="002A7EC5">
            <w:pPr>
              <w:tabs>
                <w:tab w:val="decimal" w:pos="774"/>
              </w:tabs>
              <w:contextualSpacing/>
            </w:pPr>
            <w:r w:rsidRPr="009B1079">
              <w:t>353</w:t>
            </w:r>
          </w:p>
        </w:tc>
        <w:tc>
          <w:tcPr>
            <w:tcW w:w="1077" w:type="dxa"/>
            <w:vAlign w:val="bottom"/>
          </w:tcPr>
          <w:p w14:paraId="249CFB62" w14:textId="3BD40EB5" w:rsidR="002A7EC5" w:rsidRPr="009B1079" w:rsidRDefault="002A7EC5" w:rsidP="002A7EC5">
            <w:pPr>
              <w:tabs>
                <w:tab w:val="decimal" w:pos="774"/>
              </w:tabs>
              <w:contextualSpacing/>
            </w:pPr>
            <w:r w:rsidRPr="009B1079">
              <w:t>495</w:t>
            </w:r>
          </w:p>
        </w:tc>
        <w:tc>
          <w:tcPr>
            <w:tcW w:w="1077" w:type="dxa"/>
            <w:vAlign w:val="bottom"/>
          </w:tcPr>
          <w:p w14:paraId="63394F91" w14:textId="31C1017B" w:rsidR="002A7EC5" w:rsidRPr="009B1079" w:rsidRDefault="002A7EC5" w:rsidP="002A7EC5">
            <w:pPr>
              <w:tabs>
                <w:tab w:val="decimal" w:pos="774"/>
              </w:tabs>
              <w:contextualSpacing/>
            </w:pPr>
            <w:r w:rsidRPr="009B1079">
              <w:t>-</w:t>
            </w:r>
          </w:p>
        </w:tc>
        <w:tc>
          <w:tcPr>
            <w:tcW w:w="1077" w:type="dxa"/>
            <w:vAlign w:val="bottom"/>
          </w:tcPr>
          <w:p w14:paraId="3564B140" w14:textId="5EA84C17" w:rsidR="002A7EC5" w:rsidRPr="009B1079" w:rsidRDefault="002A7EC5" w:rsidP="002A7EC5">
            <w:pPr>
              <w:tabs>
                <w:tab w:val="decimal" w:pos="774"/>
              </w:tabs>
              <w:contextualSpacing/>
            </w:pPr>
            <w:r w:rsidRPr="009B1079">
              <w:t>13</w:t>
            </w:r>
          </w:p>
        </w:tc>
        <w:tc>
          <w:tcPr>
            <w:tcW w:w="1077" w:type="dxa"/>
            <w:vAlign w:val="bottom"/>
          </w:tcPr>
          <w:p w14:paraId="72F0A523" w14:textId="2DFEDD39" w:rsidR="002A7EC5" w:rsidRPr="009B1079" w:rsidRDefault="002A7EC5" w:rsidP="002A7EC5">
            <w:pPr>
              <w:tabs>
                <w:tab w:val="decimal" w:pos="774"/>
              </w:tabs>
              <w:contextualSpacing/>
            </w:pPr>
            <w:r w:rsidRPr="009B1079">
              <w:t>861</w:t>
            </w:r>
          </w:p>
        </w:tc>
      </w:tr>
      <w:tr w:rsidR="002A7EC5" w:rsidRPr="009B1079" w14:paraId="39AA817C" w14:textId="77777777" w:rsidTr="00483D22">
        <w:trPr>
          <w:cantSplit/>
        </w:trPr>
        <w:tc>
          <w:tcPr>
            <w:tcW w:w="2244" w:type="dxa"/>
          </w:tcPr>
          <w:p w14:paraId="2EBB1A2C" w14:textId="19EB2AB4" w:rsidR="002A7EC5" w:rsidRPr="009B1079" w:rsidRDefault="002A7EC5" w:rsidP="002A7EC5">
            <w:pPr>
              <w:ind w:left="184" w:right="-220" w:hanging="180"/>
            </w:pPr>
            <w:r w:rsidRPr="009B1079">
              <w:t>BCV Energy Co</w:t>
            </w:r>
            <w:r w:rsidRPr="009B1079">
              <w:rPr>
                <w:cs/>
              </w:rPr>
              <w:t>.</w:t>
            </w:r>
            <w:r w:rsidRPr="009B1079">
              <w:t>, Ltd</w:t>
            </w:r>
          </w:p>
        </w:tc>
        <w:tc>
          <w:tcPr>
            <w:tcW w:w="1134" w:type="dxa"/>
            <w:vAlign w:val="bottom"/>
          </w:tcPr>
          <w:p w14:paraId="5AE7C973" w14:textId="76764A94" w:rsidR="002A7EC5" w:rsidRPr="009B1079" w:rsidRDefault="002A7EC5" w:rsidP="002A7EC5">
            <w:pPr>
              <w:pStyle w:val="acctfourfigures"/>
              <w:tabs>
                <w:tab w:val="clear" w:pos="765"/>
                <w:tab w:val="decimal" w:pos="191"/>
              </w:tabs>
              <w:ind w:right="11"/>
              <w:jc w:val="center"/>
            </w:pPr>
            <w:r w:rsidRPr="009B1079">
              <w:t>0.90</w:t>
            </w:r>
          </w:p>
        </w:tc>
        <w:tc>
          <w:tcPr>
            <w:tcW w:w="1134" w:type="dxa"/>
            <w:vAlign w:val="bottom"/>
          </w:tcPr>
          <w:p w14:paraId="092814DA" w14:textId="4B8D4165" w:rsidR="002A7EC5" w:rsidRPr="009B1079" w:rsidRDefault="002A7EC5" w:rsidP="002A7EC5">
            <w:pPr>
              <w:pStyle w:val="acctfourfigures"/>
              <w:tabs>
                <w:tab w:val="clear" w:pos="765"/>
                <w:tab w:val="decimal" w:pos="191"/>
              </w:tabs>
              <w:ind w:right="11"/>
              <w:jc w:val="center"/>
            </w:pPr>
            <w:r w:rsidRPr="009B1079">
              <w:t>0.70</w:t>
            </w:r>
          </w:p>
        </w:tc>
        <w:tc>
          <w:tcPr>
            <w:tcW w:w="1077" w:type="dxa"/>
            <w:vAlign w:val="bottom"/>
          </w:tcPr>
          <w:p w14:paraId="61B49B07" w14:textId="7E27E87E" w:rsidR="002A7EC5" w:rsidRPr="009B1079" w:rsidRDefault="002A7EC5" w:rsidP="002A7EC5">
            <w:pPr>
              <w:tabs>
                <w:tab w:val="decimal" w:pos="774"/>
              </w:tabs>
              <w:contextualSpacing/>
            </w:pPr>
            <w:r w:rsidRPr="009B1079">
              <w:t>67</w:t>
            </w:r>
          </w:p>
        </w:tc>
        <w:tc>
          <w:tcPr>
            <w:tcW w:w="1077" w:type="dxa"/>
            <w:vAlign w:val="bottom"/>
          </w:tcPr>
          <w:p w14:paraId="68AC3F58" w14:textId="2579AFDF" w:rsidR="002A7EC5" w:rsidRPr="009B1079" w:rsidRDefault="002A7EC5" w:rsidP="002A7EC5">
            <w:pPr>
              <w:tabs>
                <w:tab w:val="decimal" w:pos="774"/>
              </w:tabs>
              <w:contextualSpacing/>
            </w:pPr>
            <w:r w:rsidRPr="009B1079">
              <w:t>-</w:t>
            </w:r>
          </w:p>
        </w:tc>
        <w:tc>
          <w:tcPr>
            <w:tcW w:w="1077" w:type="dxa"/>
            <w:vAlign w:val="bottom"/>
          </w:tcPr>
          <w:p w14:paraId="4128628E" w14:textId="5462884D" w:rsidR="002A7EC5" w:rsidRPr="009B1079" w:rsidRDefault="002A7EC5" w:rsidP="002A7EC5">
            <w:pPr>
              <w:tabs>
                <w:tab w:val="decimal" w:pos="774"/>
              </w:tabs>
              <w:contextualSpacing/>
            </w:pPr>
            <w:r w:rsidRPr="009B1079">
              <w:t>-</w:t>
            </w:r>
          </w:p>
        </w:tc>
        <w:tc>
          <w:tcPr>
            <w:tcW w:w="1077" w:type="dxa"/>
            <w:vAlign w:val="bottom"/>
          </w:tcPr>
          <w:p w14:paraId="33071113" w14:textId="4F8AB6FC" w:rsidR="002A7EC5" w:rsidRPr="009B1079" w:rsidRDefault="002A7EC5" w:rsidP="002A7EC5">
            <w:pPr>
              <w:tabs>
                <w:tab w:val="decimal" w:pos="774"/>
              </w:tabs>
              <w:contextualSpacing/>
            </w:pPr>
            <w:r w:rsidRPr="009B1079">
              <w:t>-</w:t>
            </w:r>
          </w:p>
        </w:tc>
        <w:tc>
          <w:tcPr>
            <w:tcW w:w="1077" w:type="dxa"/>
            <w:vAlign w:val="bottom"/>
          </w:tcPr>
          <w:p w14:paraId="3126D447" w14:textId="2978FE68" w:rsidR="002A7EC5" w:rsidRPr="009B1079" w:rsidRDefault="002A7EC5" w:rsidP="002A7EC5">
            <w:pPr>
              <w:tabs>
                <w:tab w:val="decimal" w:pos="774"/>
              </w:tabs>
              <w:contextualSpacing/>
            </w:pPr>
            <w:r w:rsidRPr="009B1079">
              <w:t>67</w:t>
            </w:r>
          </w:p>
        </w:tc>
      </w:tr>
      <w:tr w:rsidR="002A7EC5" w:rsidRPr="009B1079" w14:paraId="53425F80" w14:textId="77777777" w:rsidTr="00483D22">
        <w:trPr>
          <w:cantSplit/>
        </w:trPr>
        <w:tc>
          <w:tcPr>
            <w:tcW w:w="2244" w:type="dxa"/>
          </w:tcPr>
          <w:p w14:paraId="09FC93A0" w14:textId="464D4E86" w:rsidR="002A7EC5" w:rsidRPr="009B1079" w:rsidRDefault="002A7EC5" w:rsidP="002A7EC5">
            <w:pPr>
              <w:ind w:left="184" w:right="-220" w:hanging="180"/>
            </w:pPr>
            <w:r w:rsidRPr="009B1079">
              <w:t xml:space="preserve">Bangkok Fuel Pipeline and Logistics Co., Ltd.  </w:t>
            </w:r>
          </w:p>
        </w:tc>
        <w:tc>
          <w:tcPr>
            <w:tcW w:w="1134" w:type="dxa"/>
            <w:vAlign w:val="bottom"/>
          </w:tcPr>
          <w:p w14:paraId="39B82802" w14:textId="3B7EAB9A" w:rsidR="002A7EC5" w:rsidRPr="009B1079" w:rsidRDefault="002A7EC5" w:rsidP="002A7EC5">
            <w:pPr>
              <w:pStyle w:val="acctfourfigures"/>
              <w:tabs>
                <w:tab w:val="clear" w:pos="765"/>
                <w:tab w:val="decimal" w:pos="191"/>
              </w:tabs>
              <w:ind w:right="11"/>
              <w:jc w:val="center"/>
            </w:pPr>
            <w:r w:rsidRPr="009B1079">
              <w:t>0.90</w:t>
            </w:r>
          </w:p>
        </w:tc>
        <w:tc>
          <w:tcPr>
            <w:tcW w:w="1134" w:type="dxa"/>
            <w:vAlign w:val="bottom"/>
          </w:tcPr>
          <w:p w14:paraId="68E3A81F" w14:textId="346AF5A9" w:rsidR="002A7EC5" w:rsidRPr="009B1079" w:rsidRDefault="002A7EC5" w:rsidP="002A7EC5">
            <w:pPr>
              <w:pStyle w:val="acctfourfigures"/>
              <w:tabs>
                <w:tab w:val="clear" w:pos="765"/>
                <w:tab w:val="decimal" w:pos="191"/>
              </w:tabs>
              <w:ind w:right="11"/>
              <w:jc w:val="center"/>
            </w:pPr>
            <w:r w:rsidRPr="009B1079">
              <w:t>0.70</w:t>
            </w:r>
          </w:p>
        </w:tc>
        <w:tc>
          <w:tcPr>
            <w:tcW w:w="1077" w:type="dxa"/>
            <w:vAlign w:val="bottom"/>
          </w:tcPr>
          <w:p w14:paraId="00B58D79" w14:textId="5C0F1B97" w:rsidR="002A7EC5" w:rsidRPr="009B1079" w:rsidRDefault="002A7EC5" w:rsidP="002A7EC5">
            <w:pPr>
              <w:tabs>
                <w:tab w:val="decimal" w:pos="774"/>
              </w:tabs>
              <w:contextualSpacing/>
            </w:pPr>
            <w:r w:rsidRPr="009B1079">
              <w:t>350</w:t>
            </w:r>
          </w:p>
        </w:tc>
        <w:tc>
          <w:tcPr>
            <w:tcW w:w="1077" w:type="dxa"/>
            <w:vAlign w:val="bottom"/>
          </w:tcPr>
          <w:p w14:paraId="50011720" w14:textId="21C4B59F" w:rsidR="002A7EC5" w:rsidRPr="009B1079" w:rsidRDefault="002A7EC5" w:rsidP="002A7EC5">
            <w:pPr>
              <w:tabs>
                <w:tab w:val="decimal" w:pos="774"/>
              </w:tabs>
              <w:contextualSpacing/>
            </w:pPr>
            <w:r w:rsidRPr="009B1079">
              <w:t>1</w:t>
            </w:r>
          </w:p>
        </w:tc>
        <w:tc>
          <w:tcPr>
            <w:tcW w:w="1077" w:type="dxa"/>
            <w:vAlign w:val="bottom"/>
          </w:tcPr>
          <w:p w14:paraId="2004C46D" w14:textId="6313C9C9" w:rsidR="002A7EC5" w:rsidRPr="009B1079" w:rsidRDefault="002A7EC5" w:rsidP="002A7EC5">
            <w:pPr>
              <w:tabs>
                <w:tab w:val="decimal" w:pos="774"/>
              </w:tabs>
              <w:contextualSpacing/>
            </w:pPr>
            <w:r w:rsidRPr="009B1079">
              <w:t>-</w:t>
            </w:r>
          </w:p>
        </w:tc>
        <w:tc>
          <w:tcPr>
            <w:tcW w:w="1077" w:type="dxa"/>
            <w:vAlign w:val="bottom"/>
          </w:tcPr>
          <w:p w14:paraId="54E0FAFF" w14:textId="179AD0E5" w:rsidR="002A7EC5" w:rsidRPr="009B1079" w:rsidRDefault="002A7EC5" w:rsidP="002A7EC5">
            <w:pPr>
              <w:tabs>
                <w:tab w:val="decimal" w:pos="774"/>
              </w:tabs>
              <w:contextualSpacing/>
            </w:pPr>
            <w:r w:rsidRPr="009B1079">
              <w:t>-</w:t>
            </w:r>
          </w:p>
        </w:tc>
        <w:tc>
          <w:tcPr>
            <w:tcW w:w="1077" w:type="dxa"/>
            <w:vAlign w:val="bottom"/>
          </w:tcPr>
          <w:p w14:paraId="5609DBCE" w14:textId="2FFE89B7" w:rsidR="002A7EC5" w:rsidRPr="009B1079" w:rsidRDefault="002A7EC5" w:rsidP="002A7EC5">
            <w:pPr>
              <w:tabs>
                <w:tab w:val="decimal" w:pos="774"/>
              </w:tabs>
              <w:contextualSpacing/>
            </w:pPr>
            <w:r w:rsidRPr="009B1079">
              <w:t>351</w:t>
            </w:r>
          </w:p>
        </w:tc>
      </w:tr>
      <w:tr w:rsidR="002A7EC5" w:rsidRPr="009B1079" w14:paraId="3B4708D4" w14:textId="77777777" w:rsidTr="00483D22">
        <w:trPr>
          <w:cantSplit/>
          <w:trHeight w:val="254"/>
        </w:trPr>
        <w:tc>
          <w:tcPr>
            <w:tcW w:w="2244" w:type="dxa"/>
          </w:tcPr>
          <w:p w14:paraId="51DC0DEF" w14:textId="7A5D7690" w:rsidR="002A7EC5" w:rsidRPr="009B1079" w:rsidRDefault="002A7EC5" w:rsidP="002A7EC5">
            <w:pPr>
              <w:ind w:left="184" w:right="-220" w:hanging="180"/>
              <w:rPr>
                <w:shd w:val="clear" w:color="auto" w:fill="FFFFFF"/>
              </w:rPr>
            </w:pPr>
            <w:proofErr w:type="spellStart"/>
            <w:r w:rsidRPr="009B1079">
              <w:t>Bangchak</w:t>
            </w:r>
            <w:proofErr w:type="spellEnd"/>
            <w:r w:rsidRPr="009B1079">
              <w:t xml:space="preserve"> Green Net Co., Ltd.</w:t>
            </w:r>
          </w:p>
        </w:tc>
        <w:tc>
          <w:tcPr>
            <w:tcW w:w="1134" w:type="dxa"/>
            <w:vAlign w:val="bottom"/>
          </w:tcPr>
          <w:p w14:paraId="020F5F2C" w14:textId="568052F5" w:rsidR="002A7EC5" w:rsidRPr="009B1079" w:rsidRDefault="002A7EC5" w:rsidP="002A7EC5">
            <w:pPr>
              <w:pStyle w:val="acctfourfigures"/>
              <w:tabs>
                <w:tab w:val="clear" w:pos="765"/>
                <w:tab w:val="decimal" w:pos="191"/>
              </w:tabs>
              <w:ind w:left="-83" w:right="11" w:firstLine="4"/>
              <w:jc w:val="center"/>
            </w:pPr>
            <w:r w:rsidRPr="009B1079">
              <w:t>0.90</w:t>
            </w:r>
          </w:p>
        </w:tc>
        <w:tc>
          <w:tcPr>
            <w:tcW w:w="1134" w:type="dxa"/>
            <w:vAlign w:val="bottom"/>
          </w:tcPr>
          <w:p w14:paraId="22C2CA31" w14:textId="084795F8" w:rsidR="002A7EC5" w:rsidRPr="009B1079" w:rsidRDefault="002A7EC5" w:rsidP="002A7EC5">
            <w:pPr>
              <w:pStyle w:val="acctfourfigures"/>
              <w:tabs>
                <w:tab w:val="clear" w:pos="765"/>
                <w:tab w:val="decimal" w:pos="191"/>
              </w:tabs>
              <w:ind w:right="11"/>
              <w:jc w:val="center"/>
              <w:rPr>
                <w:rFonts w:cstheme="minorBidi"/>
              </w:rPr>
            </w:pPr>
            <w:r w:rsidRPr="009B1079">
              <w:t>0.70</w:t>
            </w:r>
          </w:p>
        </w:tc>
        <w:tc>
          <w:tcPr>
            <w:tcW w:w="1077" w:type="dxa"/>
            <w:vAlign w:val="bottom"/>
          </w:tcPr>
          <w:p w14:paraId="25D37DEA" w14:textId="4E738907" w:rsidR="002A7EC5" w:rsidRPr="009B1079" w:rsidRDefault="002A7EC5" w:rsidP="002A7EC5">
            <w:pPr>
              <w:pBdr>
                <w:bottom w:val="single" w:sz="4" w:space="1" w:color="auto"/>
              </w:pBdr>
              <w:tabs>
                <w:tab w:val="decimal" w:pos="774"/>
              </w:tabs>
              <w:contextualSpacing/>
            </w:pPr>
            <w:r w:rsidRPr="009B1079">
              <w:t>213</w:t>
            </w:r>
          </w:p>
        </w:tc>
        <w:tc>
          <w:tcPr>
            <w:tcW w:w="1077" w:type="dxa"/>
            <w:vAlign w:val="bottom"/>
          </w:tcPr>
          <w:p w14:paraId="3D9248C2" w14:textId="52F5FFB4" w:rsidR="002A7EC5" w:rsidRPr="009B1079" w:rsidRDefault="002A7EC5" w:rsidP="002A7EC5">
            <w:pPr>
              <w:tabs>
                <w:tab w:val="decimal" w:pos="774"/>
              </w:tabs>
              <w:ind w:right="-81"/>
              <w:contextualSpacing/>
            </w:pPr>
            <w:r w:rsidRPr="009B1079">
              <w:t>-</w:t>
            </w:r>
          </w:p>
        </w:tc>
        <w:tc>
          <w:tcPr>
            <w:tcW w:w="1077" w:type="dxa"/>
            <w:vAlign w:val="bottom"/>
          </w:tcPr>
          <w:p w14:paraId="295548B6" w14:textId="09311FBB" w:rsidR="002A7EC5" w:rsidRPr="009B1079" w:rsidRDefault="002A7EC5" w:rsidP="002A7EC5">
            <w:pPr>
              <w:tabs>
                <w:tab w:val="decimal" w:pos="774"/>
              </w:tabs>
              <w:ind w:right="-81"/>
              <w:contextualSpacing/>
            </w:pPr>
            <w:r w:rsidRPr="009B1079">
              <w:t>(209)</w:t>
            </w:r>
          </w:p>
        </w:tc>
        <w:tc>
          <w:tcPr>
            <w:tcW w:w="1077" w:type="dxa"/>
            <w:vAlign w:val="bottom"/>
          </w:tcPr>
          <w:p w14:paraId="2FFE10A5" w14:textId="294C9186" w:rsidR="002A7EC5" w:rsidRPr="009B1079" w:rsidRDefault="002A7EC5" w:rsidP="002A7EC5">
            <w:pPr>
              <w:tabs>
                <w:tab w:val="decimal" w:pos="774"/>
              </w:tabs>
              <w:ind w:right="-81"/>
              <w:contextualSpacing/>
            </w:pPr>
            <w:r w:rsidRPr="009B1079">
              <w:t>-</w:t>
            </w:r>
          </w:p>
        </w:tc>
        <w:tc>
          <w:tcPr>
            <w:tcW w:w="1077" w:type="dxa"/>
            <w:vAlign w:val="bottom"/>
          </w:tcPr>
          <w:p w14:paraId="40D15F6F" w14:textId="66EADD34" w:rsidR="002A7EC5" w:rsidRPr="009B1079" w:rsidRDefault="002A7EC5" w:rsidP="002A7EC5">
            <w:pPr>
              <w:pBdr>
                <w:bottom w:val="single" w:sz="4" w:space="1" w:color="auto"/>
              </w:pBdr>
              <w:tabs>
                <w:tab w:val="decimal" w:pos="774"/>
              </w:tabs>
              <w:ind w:right="-81"/>
              <w:contextualSpacing/>
            </w:pPr>
            <w:r w:rsidRPr="009B1079">
              <w:t>4</w:t>
            </w:r>
          </w:p>
        </w:tc>
      </w:tr>
      <w:tr w:rsidR="002A7EC5" w:rsidRPr="009B1079" w14:paraId="10D99464" w14:textId="77777777" w:rsidTr="00483D22">
        <w:trPr>
          <w:cantSplit/>
        </w:trPr>
        <w:tc>
          <w:tcPr>
            <w:tcW w:w="2244" w:type="dxa"/>
          </w:tcPr>
          <w:p w14:paraId="6C62CF89" w14:textId="209B32F0" w:rsidR="002A7EC5" w:rsidRPr="009B1079" w:rsidRDefault="002A7EC5" w:rsidP="00CB16D9">
            <w:pPr>
              <w:ind w:left="188" w:hanging="188"/>
              <w:rPr>
                <w:b/>
                <w:bCs/>
              </w:rPr>
            </w:pPr>
            <w:r w:rsidRPr="009B1079">
              <w:rPr>
                <w:b/>
                <w:bCs/>
              </w:rPr>
              <w:t>Total</w:t>
            </w:r>
          </w:p>
        </w:tc>
        <w:tc>
          <w:tcPr>
            <w:tcW w:w="1134" w:type="dxa"/>
          </w:tcPr>
          <w:p w14:paraId="25C0A23F" w14:textId="77777777" w:rsidR="002A7EC5" w:rsidRPr="009B1079" w:rsidRDefault="002A7EC5" w:rsidP="00CB16D9">
            <w:pPr>
              <w:pStyle w:val="acctfourfigures"/>
              <w:tabs>
                <w:tab w:val="clear" w:pos="765"/>
                <w:tab w:val="decimal" w:pos="731"/>
              </w:tabs>
              <w:ind w:left="188" w:right="11" w:hanging="188"/>
              <w:rPr>
                <w:i/>
                <w:iCs/>
              </w:rPr>
            </w:pPr>
          </w:p>
        </w:tc>
        <w:tc>
          <w:tcPr>
            <w:tcW w:w="1134" w:type="dxa"/>
          </w:tcPr>
          <w:p w14:paraId="6A1D1EE1" w14:textId="77777777" w:rsidR="002A7EC5" w:rsidRPr="009B1079" w:rsidRDefault="002A7EC5" w:rsidP="00CB16D9">
            <w:pPr>
              <w:pStyle w:val="acctfourfigures"/>
              <w:tabs>
                <w:tab w:val="clear" w:pos="765"/>
                <w:tab w:val="decimal" w:pos="731"/>
              </w:tabs>
              <w:ind w:left="188" w:right="11" w:hanging="188"/>
              <w:rPr>
                <w:i/>
                <w:iCs/>
              </w:rPr>
            </w:pPr>
          </w:p>
        </w:tc>
        <w:tc>
          <w:tcPr>
            <w:tcW w:w="1077" w:type="dxa"/>
            <w:vAlign w:val="bottom"/>
          </w:tcPr>
          <w:p w14:paraId="7A368F54" w14:textId="4D612685" w:rsidR="002A7EC5" w:rsidRPr="009B1079" w:rsidRDefault="002A7EC5" w:rsidP="00CB16D9">
            <w:pPr>
              <w:pBdr>
                <w:bottom w:val="double" w:sz="4" w:space="1" w:color="auto"/>
              </w:pBdr>
              <w:tabs>
                <w:tab w:val="decimal" w:pos="774"/>
              </w:tabs>
              <w:contextualSpacing/>
              <w:rPr>
                <w:b/>
                <w:bCs/>
              </w:rPr>
            </w:pPr>
            <w:r w:rsidRPr="009B1079">
              <w:rPr>
                <w:b/>
                <w:bCs/>
              </w:rPr>
              <w:t>1,221</w:t>
            </w:r>
          </w:p>
        </w:tc>
        <w:tc>
          <w:tcPr>
            <w:tcW w:w="1077" w:type="dxa"/>
          </w:tcPr>
          <w:p w14:paraId="1A257172" w14:textId="77777777" w:rsidR="002A7EC5" w:rsidRPr="009B1079" w:rsidRDefault="002A7EC5" w:rsidP="00CB16D9">
            <w:pPr>
              <w:tabs>
                <w:tab w:val="decimal" w:pos="774"/>
              </w:tabs>
              <w:contextualSpacing/>
              <w:rPr>
                <w:b/>
                <w:bCs/>
              </w:rPr>
            </w:pPr>
          </w:p>
        </w:tc>
        <w:tc>
          <w:tcPr>
            <w:tcW w:w="1077" w:type="dxa"/>
          </w:tcPr>
          <w:p w14:paraId="0F4E55C0" w14:textId="77777777" w:rsidR="002A7EC5" w:rsidRPr="009B1079" w:rsidRDefault="002A7EC5" w:rsidP="00CB16D9">
            <w:pPr>
              <w:tabs>
                <w:tab w:val="decimal" w:pos="774"/>
              </w:tabs>
              <w:contextualSpacing/>
              <w:rPr>
                <w:b/>
                <w:bCs/>
              </w:rPr>
            </w:pPr>
          </w:p>
        </w:tc>
        <w:tc>
          <w:tcPr>
            <w:tcW w:w="1077" w:type="dxa"/>
          </w:tcPr>
          <w:p w14:paraId="297DD37E" w14:textId="47D346C2" w:rsidR="002A7EC5" w:rsidRPr="009B1079" w:rsidRDefault="002A7EC5" w:rsidP="00CB16D9">
            <w:pPr>
              <w:tabs>
                <w:tab w:val="decimal" w:pos="774"/>
              </w:tabs>
              <w:contextualSpacing/>
              <w:rPr>
                <w:b/>
                <w:bCs/>
              </w:rPr>
            </w:pPr>
          </w:p>
        </w:tc>
        <w:tc>
          <w:tcPr>
            <w:tcW w:w="1077" w:type="dxa"/>
            <w:vAlign w:val="bottom"/>
          </w:tcPr>
          <w:p w14:paraId="5B2761A3" w14:textId="6289B54C" w:rsidR="002A7EC5" w:rsidRPr="009B1079" w:rsidRDefault="002A7EC5" w:rsidP="00CB16D9">
            <w:pPr>
              <w:pBdr>
                <w:bottom w:val="double" w:sz="4" w:space="1" w:color="auto"/>
              </w:pBdr>
              <w:tabs>
                <w:tab w:val="decimal" w:pos="774"/>
              </w:tabs>
              <w:contextualSpacing/>
              <w:rPr>
                <w:b/>
                <w:bCs/>
              </w:rPr>
            </w:pPr>
            <w:r w:rsidRPr="009B1079">
              <w:rPr>
                <w:b/>
                <w:bCs/>
              </w:rPr>
              <w:t>1,466</w:t>
            </w:r>
          </w:p>
        </w:tc>
      </w:tr>
    </w:tbl>
    <w:p w14:paraId="631ABB59" w14:textId="77777777" w:rsidR="009D7F02" w:rsidRPr="009B1079" w:rsidRDefault="009D7F02" w:rsidP="009D7F02">
      <w:pPr>
        <w:pStyle w:val="block"/>
        <w:spacing w:after="0" w:line="240" w:lineRule="atLeast"/>
        <w:ind w:left="540"/>
        <w:jc w:val="both"/>
        <w:rPr>
          <w:rFonts w:cstheme="minorBidi"/>
          <w:bCs/>
          <w:szCs w:val="24"/>
        </w:rPr>
      </w:pPr>
    </w:p>
    <w:p w14:paraId="13923368" w14:textId="7C6E1B02" w:rsidR="009D7F02" w:rsidRPr="009B1079" w:rsidRDefault="009D7F02" w:rsidP="009D7F02">
      <w:pPr>
        <w:pStyle w:val="Heading1"/>
        <w:numPr>
          <w:ilvl w:val="0"/>
          <w:numId w:val="3"/>
        </w:numPr>
        <w:tabs>
          <w:tab w:val="left" w:pos="540"/>
          <w:tab w:val="left" w:pos="1080"/>
        </w:tabs>
        <w:spacing w:before="0" w:after="0" w:line="240" w:lineRule="atLeast"/>
        <w:rPr>
          <w:bCs/>
          <w:szCs w:val="24"/>
        </w:rPr>
      </w:pPr>
      <w:r w:rsidRPr="009B1079">
        <w:t>Trade and other current receivables</w:t>
      </w:r>
    </w:p>
    <w:p w14:paraId="505261F1" w14:textId="77777777" w:rsidR="004D4BCA" w:rsidRPr="009B1079" w:rsidRDefault="004D4BCA" w:rsidP="00154776"/>
    <w:tbl>
      <w:tblPr>
        <w:tblW w:w="9614" w:type="dxa"/>
        <w:tblInd w:w="451" w:type="dxa"/>
        <w:tblLayout w:type="fixed"/>
        <w:tblCellMar>
          <w:left w:w="79" w:type="dxa"/>
          <w:right w:w="79" w:type="dxa"/>
        </w:tblCellMar>
        <w:tblLook w:val="04A0" w:firstRow="1" w:lastRow="0" w:firstColumn="1" w:lastColumn="0" w:noHBand="0" w:noVBand="1"/>
      </w:tblPr>
      <w:tblGrid>
        <w:gridCol w:w="4652"/>
        <w:gridCol w:w="1240"/>
        <w:gridCol w:w="1241"/>
        <w:gridCol w:w="1240"/>
        <w:gridCol w:w="1241"/>
      </w:tblGrid>
      <w:tr w:rsidR="004D4BCA" w:rsidRPr="009B1079" w14:paraId="335AEB2F" w14:textId="77777777" w:rsidTr="00863504">
        <w:trPr>
          <w:cantSplit/>
          <w:tblHeader/>
        </w:trPr>
        <w:tc>
          <w:tcPr>
            <w:tcW w:w="4652" w:type="dxa"/>
            <w:vAlign w:val="bottom"/>
            <w:hideMark/>
          </w:tcPr>
          <w:p w14:paraId="03842F39" w14:textId="77777777" w:rsidR="004D4BCA" w:rsidRPr="009B1079" w:rsidRDefault="004D4BCA" w:rsidP="003C2352">
            <w:pPr>
              <w:pStyle w:val="acctfourfigures"/>
              <w:tabs>
                <w:tab w:val="left" w:pos="720"/>
              </w:tabs>
              <w:spacing w:before="80" w:line="240" w:lineRule="atLeast"/>
              <w:contextualSpacing/>
              <w:rPr>
                <w:b/>
                <w:bCs/>
                <w:i/>
                <w:iCs/>
              </w:rPr>
            </w:pPr>
          </w:p>
        </w:tc>
        <w:tc>
          <w:tcPr>
            <w:tcW w:w="2481" w:type="dxa"/>
            <w:gridSpan w:val="2"/>
            <w:vAlign w:val="bottom"/>
            <w:hideMark/>
          </w:tcPr>
          <w:p w14:paraId="01145AED" w14:textId="77777777" w:rsidR="004D4BCA" w:rsidRPr="009B1079" w:rsidRDefault="004D4BCA" w:rsidP="003C2352">
            <w:pPr>
              <w:pStyle w:val="acctmergecolhdg"/>
              <w:spacing w:before="80" w:line="240" w:lineRule="atLeast"/>
              <w:ind w:left="-83" w:firstLine="4"/>
              <w:contextualSpacing/>
            </w:pPr>
            <w:r w:rsidRPr="009B1079">
              <w:t xml:space="preserve">Consolidated </w:t>
            </w:r>
          </w:p>
          <w:p w14:paraId="04F0F8F0" w14:textId="77777777" w:rsidR="004D4BCA" w:rsidRPr="009B1079" w:rsidRDefault="004D4BCA" w:rsidP="003C2352">
            <w:pPr>
              <w:pStyle w:val="acctmergecolhdg"/>
              <w:spacing w:before="80" w:line="240" w:lineRule="atLeast"/>
              <w:ind w:left="-83" w:firstLine="4"/>
              <w:contextualSpacing/>
              <w:rPr>
                <w:b w:val="0"/>
                <w:bCs/>
              </w:rPr>
            </w:pPr>
            <w:r w:rsidRPr="009B1079">
              <w:t>financial statements</w:t>
            </w:r>
          </w:p>
        </w:tc>
        <w:tc>
          <w:tcPr>
            <w:tcW w:w="2481" w:type="dxa"/>
            <w:gridSpan w:val="2"/>
            <w:vAlign w:val="bottom"/>
            <w:hideMark/>
          </w:tcPr>
          <w:p w14:paraId="2B8AC391" w14:textId="77777777" w:rsidR="004D4BCA" w:rsidRPr="009B1079" w:rsidRDefault="004D4BCA" w:rsidP="003C2352">
            <w:pPr>
              <w:pStyle w:val="acctmergecolhdg"/>
              <w:spacing w:before="80" w:line="240" w:lineRule="atLeast"/>
              <w:ind w:left="-83" w:right="-79" w:firstLine="4"/>
              <w:contextualSpacing/>
            </w:pPr>
            <w:r w:rsidRPr="009B1079">
              <w:t xml:space="preserve">Separate </w:t>
            </w:r>
          </w:p>
          <w:p w14:paraId="057D4F61" w14:textId="77777777" w:rsidR="004D4BCA" w:rsidRPr="009B1079" w:rsidRDefault="004D4BCA" w:rsidP="003C2352">
            <w:pPr>
              <w:pStyle w:val="acctmergecolhdg"/>
              <w:spacing w:before="80" w:line="240" w:lineRule="atLeast"/>
              <w:ind w:left="-83" w:right="-79" w:firstLine="4"/>
              <w:contextualSpacing/>
              <w:rPr>
                <w:b w:val="0"/>
                <w:bCs/>
              </w:rPr>
            </w:pPr>
            <w:r w:rsidRPr="009B1079">
              <w:t>financial statements</w:t>
            </w:r>
          </w:p>
        </w:tc>
      </w:tr>
      <w:tr w:rsidR="004D4BCA" w:rsidRPr="009B1079" w14:paraId="78E9E5C3" w14:textId="77777777" w:rsidTr="00863504">
        <w:trPr>
          <w:cantSplit/>
          <w:tblHeader/>
        </w:trPr>
        <w:tc>
          <w:tcPr>
            <w:tcW w:w="4652" w:type="dxa"/>
            <w:vAlign w:val="bottom"/>
          </w:tcPr>
          <w:p w14:paraId="41FD28FA" w14:textId="77777777" w:rsidR="004D4BCA" w:rsidRPr="009B1079" w:rsidRDefault="004D4BCA" w:rsidP="003C2352">
            <w:pPr>
              <w:pStyle w:val="acctfourfigures"/>
              <w:tabs>
                <w:tab w:val="left" w:pos="720"/>
              </w:tabs>
              <w:contextualSpacing/>
              <w:jc w:val="center"/>
            </w:pPr>
          </w:p>
        </w:tc>
        <w:tc>
          <w:tcPr>
            <w:tcW w:w="1240" w:type="dxa"/>
            <w:vAlign w:val="bottom"/>
          </w:tcPr>
          <w:p w14:paraId="3467DEB0" w14:textId="77777777" w:rsidR="00B7047B" w:rsidRPr="009B1079" w:rsidRDefault="00B7047B" w:rsidP="00B7047B">
            <w:pPr>
              <w:pStyle w:val="acctfourfigures"/>
              <w:tabs>
                <w:tab w:val="left" w:pos="720"/>
              </w:tabs>
              <w:contextualSpacing/>
              <w:jc w:val="center"/>
            </w:pPr>
            <w:r w:rsidRPr="009B1079">
              <w:t>31</w:t>
            </w:r>
          </w:p>
          <w:p w14:paraId="0286EDF3" w14:textId="0FD6DE95" w:rsidR="004D4BCA" w:rsidRPr="009B1079" w:rsidRDefault="00B7047B" w:rsidP="00B7047B">
            <w:pPr>
              <w:pStyle w:val="acctfourfigures"/>
              <w:tabs>
                <w:tab w:val="left" w:pos="720"/>
              </w:tabs>
              <w:contextualSpacing/>
              <w:jc w:val="center"/>
            </w:pPr>
            <w:r w:rsidRPr="009B1079">
              <w:t>March</w:t>
            </w:r>
          </w:p>
        </w:tc>
        <w:tc>
          <w:tcPr>
            <w:tcW w:w="1241" w:type="dxa"/>
            <w:vAlign w:val="bottom"/>
          </w:tcPr>
          <w:p w14:paraId="0D632E37" w14:textId="77777777" w:rsidR="004D4BCA" w:rsidRPr="009B1079" w:rsidRDefault="004D4BCA" w:rsidP="003C2352">
            <w:pPr>
              <w:pStyle w:val="acctfourfigures"/>
              <w:tabs>
                <w:tab w:val="left" w:pos="720"/>
              </w:tabs>
              <w:contextualSpacing/>
              <w:jc w:val="center"/>
            </w:pPr>
            <w:r w:rsidRPr="009B1079">
              <w:t>31</w:t>
            </w:r>
          </w:p>
          <w:p w14:paraId="30F0AA88" w14:textId="77777777" w:rsidR="004D4BCA" w:rsidRPr="009B1079" w:rsidRDefault="004D4BCA" w:rsidP="003C2352">
            <w:pPr>
              <w:pStyle w:val="acctfourfigures"/>
              <w:tabs>
                <w:tab w:val="left" w:pos="720"/>
              </w:tabs>
              <w:contextualSpacing/>
              <w:jc w:val="center"/>
            </w:pPr>
            <w:r w:rsidRPr="009B1079">
              <w:t>December</w:t>
            </w:r>
          </w:p>
        </w:tc>
        <w:tc>
          <w:tcPr>
            <w:tcW w:w="1240" w:type="dxa"/>
            <w:vAlign w:val="bottom"/>
          </w:tcPr>
          <w:p w14:paraId="2D7976FC" w14:textId="77777777" w:rsidR="00B7047B" w:rsidRPr="009B1079" w:rsidRDefault="00B7047B" w:rsidP="00B7047B">
            <w:pPr>
              <w:pStyle w:val="acctfourfigures"/>
              <w:tabs>
                <w:tab w:val="left" w:pos="720"/>
              </w:tabs>
              <w:contextualSpacing/>
              <w:jc w:val="center"/>
            </w:pPr>
            <w:r w:rsidRPr="009B1079">
              <w:t>31</w:t>
            </w:r>
          </w:p>
          <w:p w14:paraId="546DD68D" w14:textId="27D670E6" w:rsidR="004D4BCA" w:rsidRPr="009B1079" w:rsidRDefault="00B7047B" w:rsidP="00B7047B">
            <w:pPr>
              <w:pStyle w:val="acctfourfigures"/>
              <w:tabs>
                <w:tab w:val="left" w:pos="720"/>
              </w:tabs>
              <w:contextualSpacing/>
              <w:jc w:val="center"/>
            </w:pPr>
            <w:r w:rsidRPr="009B1079">
              <w:t>March</w:t>
            </w:r>
          </w:p>
        </w:tc>
        <w:tc>
          <w:tcPr>
            <w:tcW w:w="1241" w:type="dxa"/>
            <w:vAlign w:val="bottom"/>
          </w:tcPr>
          <w:p w14:paraId="14CCBDA3" w14:textId="77777777" w:rsidR="004D4BCA" w:rsidRPr="009B1079" w:rsidRDefault="004D4BCA" w:rsidP="003C2352">
            <w:pPr>
              <w:pStyle w:val="acctfourfigures"/>
              <w:tabs>
                <w:tab w:val="left" w:pos="720"/>
              </w:tabs>
              <w:contextualSpacing/>
              <w:jc w:val="center"/>
            </w:pPr>
            <w:r w:rsidRPr="009B1079">
              <w:t>31</w:t>
            </w:r>
          </w:p>
          <w:p w14:paraId="0D93C499" w14:textId="77777777" w:rsidR="004D4BCA" w:rsidRPr="009B1079" w:rsidRDefault="004D4BCA" w:rsidP="003C2352">
            <w:pPr>
              <w:pStyle w:val="acctfourfigures"/>
              <w:tabs>
                <w:tab w:val="left" w:pos="720"/>
              </w:tabs>
              <w:contextualSpacing/>
              <w:jc w:val="center"/>
            </w:pPr>
            <w:r w:rsidRPr="009B1079">
              <w:t>December</w:t>
            </w:r>
          </w:p>
        </w:tc>
      </w:tr>
      <w:tr w:rsidR="00294BE1" w:rsidRPr="009B1079" w14:paraId="5A444086" w14:textId="77777777" w:rsidTr="00863504">
        <w:trPr>
          <w:cantSplit/>
          <w:tblHeader/>
        </w:trPr>
        <w:tc>
          <w:tcPr>
            <w:tcW w:w="4652" w:type="dxa"/>
            <w:vAlign w:val="bottom"/>
          </w:tcPr>
          <w:p w14:paraId="40207548" w14:textId="77777777" w:rsidR="00294BE1" w:rsidRPr="009B1079" w:rsidRDefault="00294BE1" w:rsidP="00294BE1">
            <w:pPr>
              <w:pStyle w:val="acctfourfigures"/>
              <w:tabs>
                <w:tab w:val="left" w:pos="720"/>
              </w:tabs>
              <w:contextualSpacing/>
              <w:jc w:val="center"/>
            </w:pPr>
          </w:p>
        </w:tc>
        <w:tc>
          <w:tcPr>
            <w:tcW w:w="1240" w:type="dxa"/>
            <w:vAlign w:val="bottom"/>
          </w:tcPr>
          <w:p w14:paraId="38402658" w14:textId="7068E95E" w:rsidR="00294BE1" w:rsidRPr="009B1079" w:rsidRDefault="00294BE1" w:rsidP="00294BE1">
            <w:pPr>
              <w:pStyle w:val="acctfourfigures"/>
              <w:tabs>
                <w:tab w:val="left" w:pos="720"/>
              </w:tabs>
              <w:contextualSpacing/>
              <w:jc w:val="center"/>
            </w:pPr>
            <w:r w:rsidRPr="009B1079">
              <w:t>202</w:t>
            </w:r>
            <w:r w:rsidR="004A307F" w:rsidRPr="009B1079">
              <w:t>6</w:t>
            </w:r>
          </w:p>
        </w:tc>
        <w:tc>
          <w:tcPr>
            <w:tcW w:w="1241" w:type="dxa"/>
            <w:vAlign w:val="bottom"/>
          </w:tcPr>
          <w:p w14:paraId="100BD9FC" w14:textId="02C5099F" w:rsidR="00294BE1" w:rsidRPr="009B1079" w:rsidRDefault="00294BE1" w:rsidP="00294BE1">
            <w:pPr>
              <w:pStyle w:val="acctfourfigures"/>
              <w:tabs>
                <w:tab w:val="left" w:pos="720"/>
              </w:tabs>
              <w:contextualSpacing/>
              <w:jc w:val="center"/>
            </w:pPr>
            <w:r w:rsidRPr="009B1079">
              <w:t>202</w:t>
            </w:r>
            <w:r w:rsidR="004A307F" w:rsidRPr="009B1079">
              <w:t>5</w:t>
            </w:r>
          </w:p>
        </w:tc>
        <w:tc>
          <w:tcPr>
            <w:tcW w:w="1240" w:type="dxa"/>
            <w:vAlign w:val="bottom"/>
          </w:tcPr>
          <w:p w14:paraId="31B64E1F" w14:textId="3EA43300" w:rsidR="00294BE1" w:rsidRPr="009B1079" w:rsidRDefault="00294BE1" w:rsidP="00294BE1">
            <w:pPr>
              <w:pStyle w:val="acctfourfigures"/>
              <w:tabs>
                <w:tab w:val="left" w:pos="720"/>
              </w:tabs>
              <w:contextualSpacing/>
              <w:jc w:val="center"/>
            </w:pPr>
            <w:r w:rsidRPr="009B1079">
              <w:t>202</w:t>
            </w:r>
            <w:r w:rsidR="004A307F" w:rsidRPr="009B1079">
              <w:t>6</w:t>
            </w:r>
          </w:p>
        </w:tc>
        <w:tc>
          <w:tcPr>
            <w:tcW w:w="1241" w:type="dxa"/>
            <w:vAlign w:val="bottom"/>
          </w:tcPr>
          <w:p w14:paraId="39DFD03B" w14:textId="4A118743" w:rsidR="00294BE1" w:rsidRPr="009B1079" w:rsidRDefault="00294BE1" w:rsidP="00294BE1">
            <w:pPr>
              <w:pStyle w:val="acctfourfigures"/>
              <w:tabs>
                <w:tab w:val="left" w:pos="720"/>
              </w:tabs>
              <w:contextualSpacing/>
              <w:jc w:val="center"/>
            </w:pPr>
            <w:r w:rsidRPr="009B1079">
              <w:t>202</w:t>
            </w:r>
            <w:r w:rsidR="004A307F" w:rsidRPr="009B1079">
              <w:t>5</w:t>
            </w:r>
          </w:p>
        </w:tc>
      </w:tr>
      <w:tr w:rsidR="004D4BCA" w:rsidRPr="009B1079" w14:paraId="60380FF0" w14:textId="77777777" w:rsidTr="00863504">
        <w:trPr>
          <w:cantSplit/>
          <w:trHeight w:val="127"/>
          <w:tblHeader/>
        </w:trPr>
        <w:tc>
          <w:tcPr>
            <w:tcW w:w="4652" w:type="dxa"/>
            <w:vAlign w:val="bottom"/>
          </w:tcPr>
          <w:p w14:paraId="076C2D66" w14:textId="77777777" w:rsidR="004D4BCA" w:rsidRPr="009B1079" w:rsidRDefault="004D4BCA" w:rsidP="003C2352">
            <w:pPr>
              <w:spacing w:before="80" w:line="240" w:lineRule="atLeast"/>
              <w:contextualSpacing/>
            </w:pPr>
          </w:p>
        </w:tc>
        <w:tc>
          <w:tcPr>
            <w:tcW w:w="4962" w:type="dxa"/>
            <w:gridSpan w:val="4"/>
            <w:vAlign w:val="bottom"/>
            <w:hideMark/>
          </w:tcPr>
          <w:p w14:paraId="5C1657ED" w14:textId="77777777" w:rsidR="004D4BCA" w:rsidRPr="009B1079" w:rsidRDefault="004D4BCA" w:rsidP="003C2352">
            <w:pPr>
              <w:spacing w:before="80" w:line="240" w:lineRule="atLeast"/>
              <w:contextualSpacing/>
              <w:jc w:val="center"/>
              <w:rPr>
                <w:i/>
                <w:iCs/>
              </w:rPr>
            </w:pPr>
            <w:r w:rsidRPr="009B1079">
              <w:rPr>
                <w:i/>
                <w:iCs/>
              </w:rPr>
              <w:t>(in million Baht)</w:t>
            </w:r>
          </w:p>
        </w:tc>
      </w:tr>
      <w:tr w:rsidR="00504C1A" w:rsidRPr="009B1079" w14:paraId="3A1FC71A" w14:textId="77777777" w:rsidTr="00863504">
        <w:trPr>
          <w:cantSplit/>
        </w:trPr>
        <w:tc>
          <w:tcPr>
            <w:tcW w:w="4652" w:type="dxa"/>
            <w:hideMark/>
          </w:tcPr>
          <w:p w14:paraId="61C85928" w14:textId="77777777" w:rsidR="00504C1A" w:rsidRPr="009B1079" w:rsidRDefault="00504C1A" w:rsidP="00504C1A">
            <w:pPr>
              <w:spacing w:before="80" w:line="240" w:lineRule="atLeast"/>
              <w:contextualSpacing/>
            </w:pPr>
            <w:r w:rsidRPr="009B1079">
              <w:t>Within credit terms</w:t>
            </w:r>
          </w:p>
        </w:tc>
        <w:tc>
          <w:tcPr>
            <w:tcW w:w="1240" w:type="dxa"/>
            <w:vAlign w:val="center"/>
          </w:tcPr>
          <w:p w14:paraId="5E112DBE" w14:textId="0F0A773B" w:rsidR="00504C1A" w:rsidRPr="009B1079" w:rsidRDefault="007F5CED" w:rsidP="00504C1A">
            <w:pPr>
              <w:tabs>
                <w:tab w:val="decimal" w:pos="940"/>
              </w:tabs>
              <w:spacing w:before="80" w:line="240" w:lineRule="atLeast"/>
              <w:contextualSpacing/>
              <w:jc w:val="center"/>
            </w:pPr>
            <w:r w:rsidRPr="009B1079">
              <w:t>24,398</w:t>
            </w:r>
          </w:p>
        </w:tc>
        <w:tc>
          <w:tcPr>
            <w:tcW w:w="1241" w:type="dxa"/>
          </w:tcPr>
          <w:p w14:paraId="5414C689" w14:textId="0B0E6DEC" w:rsidR="00504C1A" w:rsidRPr="009B1079" w:rsidRDefault="00504C1A" w:rsidP="00504C1A">
            <w:pPr>
              <w:tabs>
                <w:tab w:val="decimal" w:pos="940"/>
              </w:tabs>
              <w:spacing w:before="80" w:line="240" w:lineRule="atLeast"/>
              <w:contextualSpacing/>
              <w:jc w:val="center"/>
            </w:pPr>
            <w:r w:rsidRPr="009B1079">
              <w:t>16,950</w:t>
            </w:r>
          </w:p>
        </w:tc>
        <w:tc>
          <w:tcPr>
            <w:tcW w:w="1240" w:type="dxa"/>
          </w:tcPr>
          <w:p w14:paraId="3C1160EB" w14:textId="41E45017" w:rsidR="00504C1A" w:rsidRPr="009B1079" w:rsidRDefault="00504C1A" w:rsidP="00504C1A">
            <w:pPr>
              <w:tabs>
                <w:tab w:val="decimal" w:pos="940"/>
              </w:tabs>
              <w:spacing w:before="80" w:line="240" w:lineRule="atLeast"/>
              <w:contextualSpacing/>
              <w:jc w:val="center"/>
            </w:pPr>
            <w:r w:rsidRPr="009B1079">
              <w:t>15,797</w:t>
            </w:r>
          </w:p>
        </w:tc>
        <w:tc>
          <w:tcPr>
            <w:tcW w:w="1241" w:type="dxa"/>
          </w:tcPr>
          <w:p w14:paraId="01BFE779" w14:textId="1544C9D7" w:rsidR="00504C1A" w:rsidRPr="009B1079" w:rsidRDefault="00504C1A" w:rsidP="00504C1A">
            <w:pPr>
              <w:tabs>
                <w:tab w:val="decimal" w:pos="940"/>
              </w:tabs>
              <w:spacing w:before="80" w:line="240" w:lineRule="atLeast"/>
              <w:contextualSpacing/>
              <w:jc w:val="center"/>
            </w:pPr>
            <w:r w:rsidRPr="009B1079">
              <w:t>10,564</w:t>
            </w:r>
          </w:p>
        </w:tc>
      </w:tr>
      <w:tr w:rsidR="00504C1A" w:rsidRPr="009B1079" w14:paraId="419DD135" w14:textId="77777777" w:rsidTr="00863504">
        <w:trPr>
          <w:cantSplit/>
        </w:trPr>
        <w:tc>
          <w:tcPr>
            <w:tcW w:w="4652" w:type="dxa"/>
            <w:hideMark/>
          </w:tcPr>
          <w:p w14:paraId="7026087C" w14:textId="77777777" w:rsidR="00504C1A" w:rsidRPr="009B1079" w:rsidRDefault="00504C1A" w:rsidP="00504C1A">
            <w:pPr>
              <w:spacing w:before="80" w:line="240" w:lineRule="atLeast"/>
              <w:contextualSpacing/>
            </w:pPr>
            <w:r w:rsidRPr="009B1079">
              <w:t xml:space="preserve">Overdue: </w:t>
            </w:r>
          </w:p>
        </w:tc>
        <w:tc>
          <w:tcPr>
            <w:tcW w:w="1240" w:type="dxa"/>
            <w:vAlign w:val="center"/>
          </w:tcPr>
          <w:p w14:paraId="7E207E4B" w14:textId="77777777" w:rsidR="00504C1A" w:rsidRPr="009B1079" w:rsidRDefault="00504C1A" w:rsidP="00504C1A">
            <w:pPr>
              <w:tabs>
                <w:tab w:val="decimal" w:pos="900"/>
              </w:tabs>
              <w:spacing w:before="80" w:line="240" w:lineRule="atLeast"/>
              <w:contextualSpacing/>
              <w:jc w:val="center"/>
            </w:pPr>
          </w:p>
        </w:tc>
        <w:tc>
          <w:tcPr>
            <w:tcW w:w="1241" w:type="dxa"/>
          </w:tcPr>
          <w:p w14:paraId="3F9A1030" w14:textId="77777777" w:rsidR="00504C1A" w:rsidRPr="009B1079" w:rsidRDefault="00504C1A" w:rsidP="00504C1A">
            <w:pPr>
              <w:tabs>
                <w:tab w:val="decimal" w:pos="940"/>
              </w:tabs>
              <w:spacing w:before="80" w:line="240" w:lineRule="atLeast"/>
              <w:contextualSpacing/>
              <w:jc w:val="center"/>
            </w:pPr>
          </w:p>
        </w:tc>
        <w:tc>
          <w:tcPr>
            <w:tcW w:w="1240" w:type="dxa"/>
          </w:tcPr>
          <w:p w14:paraId="146BCE8B" w14:textId="77777777" w:rsidR="00504C1A" w:rsidRPr="009B1079" w:rsidRDefault="00504C1A" w:rsidP="00504C1A">
            <w:pPr>
              <w:tabs>
                <w:tab w:val="decimal" w:pos="940"/>
              </w:tabs>
              <w:spacing w:before="80" w:line="240" w:lineRule="atLeast"/>
              <w:contextualSpacing/>
              <w:jc w:val="center"/>
            </w:pPr>
          </w:p>
        </w:tc>
        <w:tc>
          <w:tcPr>
            <w:tcW w:w="1241" w:type="dxa"/>
          </w:tcPr>
          <w:p w14:paraId="06DF5A74" w14:textId="77777777" w:rsidR="00504C1A" w:rsidRPr="009B1079" w:rsidRDefault="00504C1A" w:rsidP="00504C1A">
            <w:pPr>
              <w:tabs>
                <w:tab w:val="decimal" w:pos="940"/>
              </w:tabs>
              <w:spacing w:before="80" w:line="240" w:lineRule="atLeast"/>
              <w:contextualSpacing/>
              <w:jc w:val="center"/>
            </w:pPr>
          </w:p>
        </w:tc>
      </w:tr>
      <w:tr w:rsidR="00504C1A" w:rsidRPr="009B1079" w14:paraId="6DE4DA50" w14:textId="77777777" w:rsidTr="00863504">
        <w:trPr>
          <w:cantSplit/>
        </w:trPr>
        <w:tc>
          <w:tcPr>
            <w:tcW w:w="4652" w:type="dxa"/>
            <w:hideMark/>
          </w:tcPr>
          <w:p w14:paraId="5E6FB984" w14:textId="77777777" w:rsidR="00504C1A" w:rsidRPr="009B1079" w:rsidRDefault="00504C1A" w:rsidP="00504C1A">
            <w:pPr>
              <w:spacing w:before="80" w:line="240" w:lineRule="atLeast"/>
              <w:ind w:left="104"/>
              <w:contextualSpacing/>
            </w:pPr>
            <w:r w:rsidRPr="009B1079">
              <w:t>Less than 3 months</w:t>
            </w:r>
          </w:p>
        </w:tc>
        <w:tc>
          <w:tcPr>
            <w:tcW w:w="1240" w:type="dxa"/>
          </w:tcPr>
          <w:p w14:paraId="7F2CDFEE" w14:textId="3B822DB0" w:rsidR="00504C1A" w:rsidRPr="009B1079" w:rsidRDefault="007F5CED" w:rsidP="00504C1A">
            <w:pPr>
              <w:tabs>
                <w:tab w:val="decimal" w:pos="940"/>
              </w:tabs>
              <w:spacing w:before="80" w:line="240" w:lineRule="atLeast"/>
              <w:contextualSpacing/>
              <w:jc w:val="center"/>
            </w:pPr>
            <w:r w:rsidRPr="009B1079">
              <w:t>181</w:t>
            </w:r>
          </w:p>
        </w:tc>
        <w:tc>
          <w:tcPr>
            <w:tcW w:w="1241" w:type="dxa"/>
          </w:tcPr>
          <w:p w14:paraId="7797ABA3" w14:textId="44C11818" w:rsidR="00504C1A" w:rsidRPr="009B1079" w:rsidRDefault="00504C1A" w:rsidP="00504C1A">
            <w:pPr>
              <w:tabs>
                <w:tab w:val="decimal" w:pos="940"/>
              </w:tabs>
              <w:spacing w:before="80" w:line="240" w:lineRule="atLeast"/>
              <w:contextualSpacing/>
              <w:jc w:val="center"/>
            </w:pPr>
            <w:r w:rsidRPr="009B1079">
              <w:t>320</w:t>
            </w:r>
          </w:p>
        </w:tc>
        <w:tc>
          <w:tcPr>
            <w:tcW w:w="1240" w:type="dxa"/>
          </w:tcPr>
          <w:p w14:paraId="10A087ED" w14:textId="6EE1554C" w:rsidR="00504C1A" w:rsidRPr="009B1079" w:rsidRDefault="00504C1A" w:rsidP="00504C1A">
            <w:pPr>
              <w:tabs>
                <w:tab w:val="decimal" w:pos="940"/>
              </w:tabs>
              <w:spacing w:before="80" w:line="240" w:lineRule="atLeast"/>
              <w:contextualSpacing/>
              <w:jc w:val="center"/>
            </w:pPr>
            <w:r w:rsidRPr="009B1079">
              <w:t>120</w:t>
            </w:r>
          </w:p>
        </w:tc>
        <w:tc>
          <w:tcPr>
            <w:tcW w:w="1241" w:type="dxa"/>
          </w:tcPr>
          <w:p w14:paraId="798B3E60" w14:textId="188F2C5D" w:rsidR="00504C1A" w:rsidRPr="009B1079" w:rsidRDefault="00504C1A" w:rsidP="00504C1A">
            <w:pPr>
              <w:tabs>
                <w:tab w:val="decimal" w:pos="940"/>
              </w:tabs>
              <w:spacing w:before="80" w:line="240" w:lineRule="atLeast"/>
              <w:contextualSpacing/>
              <w:jc w:val="center"/>
            </w:pPr>
            <w:r w:rsidRPr="009B1079">
              <w:t>215</w:t>
            </w:r>
          </w:p>
        </w:tc>
      </w:tr>
      <w:tr w:rsidR="00504C1A" w:rsidRPr="009B1079" w14:paraId="4FB3DA28" w14:textId="77777777" w:rsidTr="00863504">
        <w:trPr>
          <w:cantSplit/>
        </w:trPr>
        <w:tc>
          <w:tcPr>
            <w:tcW w:w="4652" w:type="dxa"/>
            <w:hideMark/>
          </w:tcPr>
          <w:p w14:paraId="7F982F90" w14:textId="77777777" w:rsidR="00504C1A" w:rsidRPr="009B1079" w:rsidRDefault="00504C1A" w:rsidP="00504C1A">
            <w:pPr>
              <w:spacing w:before="80" w:line="240" w:lineRule="atLeast"/>
              <w:ind w:left="104"/>
              <w:contextualSpacing/>
            </w:pPr>
            <w:r w:rsidRPr="009B1079">
              <w:rPr>
                <w:rFonts w:cstheme="minorBidi"/>
              </w:rPr>
              <w:t xml:space="preserve">3 - </w:t>
            </w:r>
            <w:r w:rsidRPr="009B1079">
              <w:t>6 months</w:t>
            </w:r>
          </w:p>
        </w:tc>
        <w:tc>
          <w:tcPr>
            <w:tcW w:w="1240" w:type="dxa"/>
          </w:tcPr>
          <w:p w14:paraId="0C6594F0" w14:textId="3248EE3A" w:rsidR="00504C1A" w:rsidRPr="009B1079" w:rsidRDefault="007F5CED" w:rsidP="00504C1A">
            <w:pPr>
              <w:tabs>
                <w:tab w:val="decimal" w:pos="940"/>
              </w:tabs>
              <w:spacing w:before="80" w:line="240" w:lineRule="atLeast"/>
              <w:contextualSpacing/>
              <w:jc w:val="center"/>
            </w:pPr>
            <w:r w:rsidRPr="009B1079">
              <w:t>96</w:t>
            </w:r>
          </w:p>
        </w:tc>
        <w:tc>
          <w:tcPr>
            <w:tcW w:w="1241" w:type="dxa"/>
          </w:tcPr>
          <w:p w14:paraId="300F64C6" w14:textId="5130BA95" w:rsidR="00504C1A" w:rsidRPr="009B1079" w:rsidRDefault="00504C1A" w:rsidP="00504C1A">
            <w:pPr>
              <w:tabs>
                <w:tab w:val="decimal" w:pos="940"/>
              </w:tabs>
              <w:spacing w:before="80" w:line="240" w:lineRule="atLeast"/>
              <w:contextualSpacing/>
              <w:jc w:val="center"/>
            </w:pPr>
            <w:r w:rsidRPr="009B1079">
              <w:t>22</w:t>
            </w:r>
          </w:p>
        </w:tc>
        <w:tc>
          <w:tcPr>
            <w:tcW w:w="1240" w:type="dxa"/>
          </w:tcPr>
          <w:p w14:paraId="5999D280" w14:textId="559247BC" w:rsidR="00504C1A" w:rsidRPr="009B1079" w:rsidRDefault="00504C1A" w:rsidP="00504C1A">
            <w:pPr>
              <w:tabs>
                <w:tab w:val="decimal" w:pos="940"/>
              </w:tabs>
              <w:spacing w:before="80" w:line="240" w:lineRule="atLeast"/>
              <w:contextualSpacing/>
              <w:jc w:val="center"/>
            </w:pPr>
            <w:r w:rsidRPr="009B1079">
              <w:t>59</w:t>
            </w:r>
          </w:p>
        </w:tc>
        <w:tc>
          <w:tcPr>
            <w:tcW w:w="1241" w:type="dxa"/>
          </w:tcPr>
          <w:p w14:paraId="7D2D58C8" w14:textId="38B33550" w:rsidR="00504C1A" w:rsidRPr="009B1079" w:rsidRDefault="00504C1A" w:rsidP="00504C1A">
            <w:pPr>
              <w:tabs>
                <w:tab w:val="decimal" w:pos="940"/>
              </w:tabs>
              <w:spacing w:before="80" w:line="240" w:lineRule="atLeast"/>
              <w:contextualSpacing/>
              <w:jc w:val="center"/>
            </w:pPr>
            <w:r w:rsidRPr="009B1079">
              <w:t>9</w:t>
            </w:r>
          </w:p>
        </w:tc>
      </w:tr>
      <w:tr w:rsidR="00504C1A" w:rsidRPr="009B1079" w14:paraId="6CD4DEED" w14:textId="77777777" w:rsidTr="00863504">
        <w:trPr>
          <w:cantSplit/>
        </w:trPr>
        <w:tc>
          <w:tcPr>
            <w:tcW w:w="4652" w:type="dxa"/>
            <w:hideMark/>
          </w:tcPr>
          <w:p w14:paraId="41C500C8" w14:textId="77777777" w:rsidR="00504C1A" w:rsidRPr="009B1079" w:rsidRDefault="00504C1A" w:rsidP="00504C1A">
            <w:pPr>
              <w:spacing w:before="80" w:line="240" w:lineRule="atLeast"/>
              <w:ind w:left="104" w:right="-79"/>
              <w:contextualSpacing/>
            </w:pPr>
            <w:r w:rsidRPr="009B1079">
              <w:t>6 - 12 months</w:t>
            </w:r>
          </w:p>
        </w:tc>
        <w:tc>
          <w:tcPr>
            <w:tcW w:w="1240" w:type="dxa"/>
          </w:tcPr>
          <w:p w14:paraId="3DBBC0BD" w14:textId="04E2F116" w:rsidR="00504C1A" w:rsidRPr="009B1079" w:rsidRDefault="007F5CED" w:rsidP="00504C1A">
            <w:pPr>
              <w:tabs>
                <w:tab w:val="decimal" w:pos="940"/>
              </w:tabs>
              <w:spacing w:before="80" w:line="240" w:lineRule="atLeast"/>
              <w:contextualSpacing/>
              <w:jc w:val="center"/>
            </w:pPr>
            <w:r w:rsidRPr="009B1079">
              <w:t>17</w:t>
            </w:r>
          </w:p>
        </w:tc>
        <w:tc>
          <w:tcPr>
            <w:tcW w:w="1241" w:type="dxa"/>
          </w:tcPr>
          <w:p w14:paraId="66DDE275" w14:textId="2CA05143" w:rsidR="00504C1A" w:rsidRPr="009B1079" w:rsidRDefault="00504C1A" w:rsidP="00504C1A">
            <w:pPr>
              <w:tabs>
                <w:tab w:val="decimal" w:pos="940"/>
              </w:tabs>
              <w:spacing w:before="80" w:line="240" w:lineRule="atLeast"/>
              <w:contextualSpacing/>
              <w:jc w:val="center"/>
            </w:pPr>
            <w:r w:rsidRPr="009B1079">
              <w:t>30</w:t>
            </w:r>
          </w:p>
        </w:tc>
        <w:tc>
          <w:tcPr>
            <w:tcW w:w="1240" w:type="dxa"/>
          </w:tcPr>
          <w:p w14:paraId="69458D80" w14:textId="67D6CC57" w:rsidR="00504C1A" w:rsidRPr="009B1079" w:rsidRDefault="00504C1A" w:rsidP="00504C1A">
            <w:pPr>
              <w:tabs>
                <w:tab w:val="decimal" w:pos="940"/>
              </w:tabs>
              <w:spacing w:before="80" w:line="240" w:lineRule="atLeast"/>
              <w:contextualSpacing/>
              <w:jc w:val="center"/>
            </w:pPr>
            <w:r w:rsidRPr="009B1079">
              <w:t>7</w:t>
            </w:r>
          </w:p>
        </w:tc>
        <w:tc>
          <w:tcPr>
            <w:tcW w:w="1241" w:type="dxa"/>
          </w:tcPr>
          <w:p w14:paraId="2C525007" w14:textId="006A2F1F" w:rsidR="00504C1A" w:rsidRPr="009B1079" w:rsidRDefault="00504C1A" w:rsidP="00504C1A">
            <w:pPr>
              <w:tabs>
                <w:tab w:val="decimal" w:pos="940"/>
              </w:tabs>
              <w:spacing w:before="80" w:line="240" w:lineRule="atLeast"/>
              <w:contextualSpacing/>
              <w:jc w:val="center"/>
            </w:pPr>
            <w:r w:rsidRPr="009B1079">
              <w:t>9</w:t>
            </w:r>
          </w:p>
        </w:tc>
      </w:tr>
      <w:tr w:rsidR="00504C1A" w:rsidRPr="009B1079" w14:paraId="77FD7EB5" w14:textId="77777777" w:rsidTr="00863504">
        <w:trPr>
          <w:cantSplit/>
        </w:trPr>
        <w:tc>
          <w:tcPr>
            <w:tcW w:w="4652" w:type="dxa"/>
            <w:hideMark/>
          </w:tcPr>
          <w:p w14:paraId="3D7927C1" w14:textId="77777777" w:rsidR="00504C1A" w:rsidRPr="009B1079" w:rsidRDefault="00504C1A" w:rsidP="00504C1A">
            <w:pPr>
              <w:spacing w:before="80" w:line="240" w:lineRule="atLeast"/>
              <w:ind w:left="104"/>
              <w:contextualSpacing/>
            </w:pPr>
            <w:r w:rsidRPr="009B1079">
              <w:t>Over 12 months</w:t>
            </w:r>
          </w:p>
        </w:tc>
        <w:tc>
          <w:tcPr>
            <w:tcW w:w="1240" w:type="dxa"/>
          </w:tcPr>
          <w:p w14:paraId="6BF6E21D" w14:textId="21360FDB" w:rsidR="00504C1A" w:rsidRPr="009B1079" w:rsidRDefault="007F5CED" w:rsidP="00504C1A">
            <w:pPr>
              <w:pBdr>
                <w:bottom w:val="single" w:sz="4" w:space="0" w:color="auto"/>
              </w:pBdr>
              <w:tabs>
                <w:tab w:val="decimal" w:pos="940"/>
              </w:tabs>
              <w:spacing w:before="80" w:line="240" w:lineRule="atLeast"/>
              <w:contextualSpacing/>
              <w:jc w:val="center"/>
            </w:pPr>
            <w:r w:rsidRPr="009B1079">
              <w:t>201</w:t>
            </w:r>
          </w:p>
        </w:tc>
        <w:tc>
          <w:tcPr>
            <w:tcW w:w="1241" w:type="dxa"/>
            <w:tcBorders>
              <w:top w:val="nil"/>
              <w:left w:val="nil"/>
              <w:right w:val="nil"/>
            </w:tcBorders>
          </w:tcPr>
          <w:p w14:paraId="794D6BEA" w14:textId="292BEE73" w:rsidR="00504C1A" w:rsidRPr="009B1079" w:rsidRDefault="00504C1A" w:rsidP="00504C1A">
            <w:pPr>
              <w:pBdr>
                <w:bottom w:val="single" w:sz="4" w:space="0" w:color="auto"/>
              </w:pBdr>
              <w:tabs>
                <w:tab w:val="decimal" w:pos="992"/>
              </w:tabs>
              <w:spacing w:before="80" w:line="240" w:lineRule="atLeast"/>
              <w:contextualSpacing/>
              <w:jc w:val="center"/>
            </w:pPr>
            <w:r w:rsidRPr="009B1079">
              <w:t>231</w:t>
            </w:r>
          </w:p>
        </w:tc>
        <w:tc>
          <w:tcPr>
            <w:tcW w:w="1240" w:type="dxa"/>
            <w:tcBorders>
              <w:top w:val="nil"/>
              <w:left w:val="nil"/>
              <w:right w:val="nil"/>
            </w:tcBorders>
          </w:tcPr>
          <w:p w14:paraId="2A31FA1A" w14:textId="366A05AA" w:rsidR="00504C1A" w:rsidRPr="009B1079" w:rsidRDefault="00504C1A" w:rsidP="00504C1A">
            <w:pPr>
              <w:pBdr>
                <w:bottom w:val="single" w:sz="4" w:space="0" w:color="auto"/>
              </w:pBdr>
              <w:tabs>
                <w:tab w:val="decimal" w:pos="940"/>
              </w:tabs>
              <w:spacing w:before="80" w:line="240" w:lineRule="atLeast"/>
              <w:contextualSpacing/>
              <w:jc w:val="center"/>
            </w:pPr>
            <w:r w:rsidRPr="009B1079">
              <w:t>9</w:t>
            </w:r>
          </w:p>
        </w:tc>
        <w:tc>
          <w:tcPr>
            <w:tcW w:w="1241" w:type="dxa"/>
            <w:tcBorders>
              <w:top w:val="nil"/>
              <w:left w:val="nil"/>
              <w:right w:val="nil"/>
            </w:tcBorders>
          </w:tcPr>
          <w:p w14:paraId="5A54884B" w14:textId="4B253404" w:rsidR="00504C1A" w:rsidRPr="009B1079" w:rsidRDefault="00504C1A" w:rsidP="00504C1A">
            <w:pPr>
              <w:pBdr>
                <w:bottom w:val="single" w:sz="4" w:space="0" w:color="auto"/>
              </w:pBdr>
              <w:tabs>
                <w:tab w:val="decimal" w:pos="992"/>
              </w:tabs>
              <w:spacing w:before="80" w:line="240" w:lineRule="atLeast"/>
              <w:contextualSpacing/>
              <w:jc w:val="center"/>
            </w:pPr>
            <w:r w:rsidRPr="009B1079">
              <w:t>35</w:t>
            </w:r>
          </w:p>
        </w:tc>
      </w:tr>
      <w:tr w:rsidR="004A307F" w:rsidRPr="009B1079" w14:paraId="088047DD" w14:textId="77777777" w:rsidTr="00863504">
        <w:trPr>
          <w:cantSplit/>
        </w:trPr>
        <w:tc>
          <w:tcPr>
            <w:tcW w:w="4652" w:type="dxa"/>
            <w:hideMark/>
          </w:tcPr>
          <w:p w14:paraId="52F2E14F" w14:textId="77777777" w:rsidR="004A307F" w:rsidRPr="009B1079" w:rsidRDefault="004A307F" w:rsidP="004A307F">
            <w:pPr>
              <w:spacing w:before="80" w:line="240" w:lineRule="atLeast"/>
              <w:contextualSpacing/>
              <w:rPr>
                <w:b/>
                <w:bCs/>
                <w:szCs w:val="28"/>
                <w:cs/>
              </w:rPr>
            </w:pPr>
            <w:r w:rsidRPr="009B1079">
              <w:rPr>
                <w:b/>
                <w:bCs/>
              </w:rPr>
              <w:t>Total</w:t>
            </w:r>
          </w:p>
        </w:tc>
        <w:tc>
          <w:tcPr>
            <w:tcW w:w="1240" w:type="dxa"/>
            <w:tcBorders>
              <w:left w:val="nil"/>
              <w:right w:val="nil"/>
            </w:tcBorders>
          </w:tcPr>
          <w:p w14:paraId="4ABA81C5" w14:textId="72C6CE66" w:rsidR="004A307F" w:rsidRPr="009B1079" w:rsidRDefault="007F5CED" w:rsidP="004A307F">
            <w:pPr>
              <w:tabs>
                <w:tab w:val="decimal" w:pos="992"/>
              </w:tabs>
              <w:spacing w:before="80" w:line="240" w:lineRule="atLeast"/>
              <w:contextualSpacing/>
              <w:jc w:val="center"/>
              <w:rPr>
                <w:b/>
                <w:bCs/>
              </w:rPr>
            </w:pPr>
            <w:r w:rsidRPr="009B1079">
              <w:rPr>
                <w:b/>
                <w:bCs/>
              </w:rPr>
              <w:t>24,893</w:t>
            </w:r>
          </w:p>
        </w:tc>
        <w:tc>
          <w:tcPr>
            <w:tcW w:w="1241" w:type="dxa"/>
            <w:tcBorders>
              <w:left w:val="nil"/>
              <w:right w:val="nil"/>
            </w:tcBorders>
          </w:tcPr>
          <w:p w14:paraId="701135E2" w14:textId="6C966C6B" w:rsidR="004A307F" w:rsidRPr="009B1079" w:rsidRDefault="004A307F" w:rsidP="004A307F">
            <w:pPr>
              <w:tabs>
                <w:tab w:val="decimal" w:pos="992"/>
              </w:tabs>
              <w:spacing w:before="80" w:line="240" w:lineRule="atLeast"/>
              <w:contextualSpacing/>
              <w:jc w:val="center"/>
              <w:rPr>
                <w:b/>
                <w:bCs/>
              </w:rPr>
            </w:pPr>
            <w:r w:rsidRPr="009B1079">
              <w:rPr>
                <w:b/>
                <w:bCs/>
              </w:rPr>
              <w:t>17,553</w:t>
            </w:r>
          </w:p>
        </w:tc>
        <w:tc>
          <w:tcPr>
            <w:tcW w:w="1240" w:type="dxa"/>
            <w:tcBorders>
              <w:left w:val="nil"/>
              <w:right w:val="nil"/>
            </w:tcBorders>
            <w:vAlign w:val="center"/>
          </w:tcPr>
          <w:p w14:paraId="5F4D1EB4" w14:textId="53C63692" w:rsidR="004A307F" w:rsidRPr="009B1079" w:rsidRDefault="00504C1A" w:rsidP="004A307F">
            <w:pPr>
              <w:tabs>
                <w:tab w:val="decimal" w:pos="940"/>
              </w:tabs>
              <w:spacing w:before="80" w:line="240" w:lineRule="atLeast"/>
              <w:contextualSpacing/>
              <w:jc w:val="center"/>
              <w:rPr>
                <w:b/>
                <w:bCs/>
              </w:rPr>
            </w:pPr>
            <w:r w:rsidRPr="009B1079">
              <w:rPr>
                <w:b/>
                <w:bCs/>
              </w:rPr>
              <w:t>15,992</w:t>
            </w:r>
          </w:p>
        </w:tc>
        <w:tc>
          <w:tcPr>
            <w:tcW w:w="1241" w:type="dxa"/>
            <w:tcBorders>
              <w:left w:val="nil"/>
              <w:right w:val="nil"/>
            </w:tcBorders>
          </w:tcPr>
          <w:p w14:paraId="2C9FC61E" w14:textId="327CA251" w:rsidR="004A307F" w:rsidRPr="009B1079" w:rsidRDefault="004A307F" w:rsidP="004A307F">
            <w:pPr>
              <w:tabs>
                <w:tab w:val="decimal" w:pos="992"/>
              </w:tabs>
              <w:spacing w:before="80" w:line="240" w:lineRule="atLeast"/>
              <w:contextualSpacing/>
              <w:jc w:val="center"/>
              <w:rPr>
                <w:b/>
                <w:bCs/>
              </w:rPr>
            </w:pPr>
            <w:r w:rsidRPr="009B1079">
              <w:rPr>
                <w:b/>
                <w:bCs/>
              </w:rPr>
              <w:t>10,832</w:t>
            </w:r>
          </w:p>
        </w:tc>
      </w:tr>
      <w:tr w:rsidR="004A307F" w:rsidRPr="009B1079" w14:paraId="4C3BC318" w14:textId="77777777" w:rsidTr="00863504">
        <w:trPr>
          <w:cantSplit/>
        </w:trPr>
        <w:tc>
          <w:tcPr>
            <w:tcW w:w="4652" w:type="dxa"/>
            <w:hideMark/>
          </w:tcPr>
          <w:p w14:paraId="3C51B065" w14:textId="77777777" w:rsidR="004A307F" w:rsidRPr="009B1079" w:rsidRDefault="004A307F" w:rsidP="004A307F">
            <w:pPr>
              <w:spacing w:before="80" w:line="240" w:lineRule="atLeast"/>
              <w:contextualSpacing/>
            </w:pPr>
            <w:r w:rsidRPr="009B1079">
              <w:rPr>
                <w:i/>
                <w:iCs/>
              </w:rPr>
              <w:t>Less</w:t>
            </w:r>
            <w:r w:rsidRPr="009B1079">
              <w:t xml:space="preserve"> Allowance for expected credit loss</w:t>
            </w:r>
          </w:p>
        </w:tc>
        <w:tc>
          <w:tcPr>
            <w:tcW w:w="1240" w:type="dxa"/>
            <w:tcBorders>
              <w:top w:val="nil"/>
              <w:left w:val="nil"/>
              <w:right w:val="nil"/>
            </w:tcBorders>
            <w:vAlign w:val="bottom"/>
          </w:tcPr>
          <w:p w14:paraId="24E8D4A1" w14:textId="0C395BDF" w:rsidR="004A307F" w:rsidRPr="009B1079" w:rsidRDefault="007F5CED" w:rsidP="004A307F">
            <w:pPr>
              <w:pBdr>
                <w:bottom w:val="single" w:sz="4" w:space="1" w:color="auto"/>
              </w:pBdr>
              <w:tabs>
                <w:tab w:val="decimal" w:pos="940"/>
              </w:tabs>
              <w:spacing w:before="80" w:line="240" w:lineRule="atLeast"/>
              <w:contextualSpacing/>
              <w:jc w:val="center"/>
            </w:pPr>
            <w:r w:rsidRPr="009B1079">
              <w:t>(180)</w:t>
            </w:r>
          </w:p>
        </w:tc>
        <w:tc>
          <w:tcPr>
            <w:tcW w:w="1241" w:type="dxa"/>
            <w:tcBorders>
              <w:top w:val="nil"/>
              <w:left w:val="nil"/>
              <w:right w:val="nil"/>
            </w:tcBorders>
          </w:tcPr>
          <w:p w14:paraId="1331F856" w14:textId="25087B69" w:rsidR="004A307F" w:rsidRPr="009B1079" w:rsidRDefault="004A307F" w:rsidP="004A307F">
            <w:pPr>
              <w:pBdr>
                <w:bottom w:val="single" w:sz="4" w:space="1" w:color="auto"/>
              </w:pBdr>
              <w:tabs>
                <w:tab w:val="decimal" w:pos="940"/>
              </w:tabs>
              <w:spacing w:before="80" w:line="240" w:lineRule="atLeast"/>
              <w:contextualSpacing/>
              <w:jc w:val="center"/>
            </w:pPr>
            <w:r w:rsidRPr="009B1079">
              <w:t>(161)</w:t>
            </w:r>
          </w:p>
        </w:tc>
        <w:tc>
          <w:tcPr>
            <w:tcW w:w="1240" w:type="dxa"/>
            <w:tcBorders>
              <w:top w:val="nil"/>
              <w:left w:val="nil"/>
              <w:right w:val="nil"/>
            </w:tcBorders>
            <w:vAlign w:val="center"/>
          </w:tcPr>
          <w:p w14:paraId="7F10B888" w14:textId="6FAB254A" w:rsidR="004A307F" w:rsidRPr="009B1079" w:rsidRDefault="00504C1A" w:rsidP="004A307F">
            <w:pPr>
              <w:pBdr>
                <w:bottom w:val="single" w:sz="4" w:space="1" w:color="auto"/>
              </w:pBdr>
              <w:tabs>
                <w:tab w:val="decimal" w:pos="940"/>
              </w:tabs>
              <w:spacing w:before="80" w:line="240" w:lineRule="atLeast"/>
              <w:contextualSpacing/>
              <w:jc w:val="center"/>
            </w:pPr>
            <w:r w:rsidRPr="009B1079">
              <w:t>(26)</w:t>
            </w:r>
          </w:p>
        </w:tc>
        <w:tc>
          <w:tcPr>
            <w:tcW w:w="1241" w:type="dxa"/>
            <w:tcBorders>
              <w:top w:val="nil"/>
              <w:left w:val="nil"/>
              <w:right w:val="nil"/>
            </w:tcBorders>
          </w:tcPr>
          <w:p w14:paraId="3F842993" w14:textId="2B98FB1F" w:rsidR="004A307F" w:rsidRPr="009B1079" w:rsidRDefault="004A307F" w:rsidP="004A307F">
            <w:pPr>
              <w:pBdr>
                <w:bottom w:val="single" w:sz="4" w:space="1" w:color="auto"/>
              </w:pBdr>
              <w:tabs>
                <w:tab w:val="decimal" w:pos="940"/>
              </w:tabs>
              <w:spacing w:before="80" w:line="240" w:lineRule="atLeast"/>
              <w:contextualSpacing/>
              <w:jc w:val="center"/>
            </w:pPr>
            <w:r w:rsidRPr="009B1079">
              <w:t>(33)</w:t>
            </w:r>
          </w:p>
        </w:tc>
      </w:tr>
      <w:tr w:rsidR="0041387B" w:rsidRPr="009B1079" w14:paraId="7C396788" w14:textId="77777777" w:rsidTr="00863504">
        <w:trPr>
          <w:cantSplit/>
        </w:trPr>
        <w:tc>
          <w:tcPr>
            <w:tcW w:w="4652" w:type="dxa"/>
          </w:tcPr>
          <w:p w14:paraId="551EA515" w14:textId="4A24E6E4" w:rsidR="0041387B" w:rsidRPr="009B1079" w:rsidRDefault="0041387B" w:rsidP="0041387B">
            <w:pPr>
              <w:spacing w:before="80" w:line="240" w:lineRule="atLeast"/>
              <w:contextualSpacing/>
              <w:rPr>
                <w:i/>
                <w:iCs/>
              </w:rPr>
            </w:pPr>
            <w:r w:rsidRPr="009B1079">
              <w:rPr>
                <w:b/>
                <w:bCs/>
                <w:color w:val="000000" w:themeColor="text1"/>
              </w:rPr>
              <w:t>Total trade account receivables - net</w:t>
            </w:r>
          </w:p>
        </w:tc>
        <w:tc>
          <w:tcPr>
            <w:tcW w:w="1240" w:type="dxa"/>
            <w:tcBorders>
              <w:top w:val="nil"/>
              <w:left w:val="nil"/>
              <w:right w:val="nil"/>
            </w:tcBorders>
            <w:vAlign w:val="bottom"/>
          </w:tcPr>
          <w:p w14:paraId="13B001B4" w14:textId="0E5AE682" w:rsidR="0041387B" w:rsidRPr="009B1079" w:rsidRDefault="007F5CED" w:rsidP="0041387B">
            <w:pPr>
              <w:tabs>
                <w:tab w:val="decimal" w:pos="940"/>
              </w:tabs>
              <w:spacing w:before="80" w:line="240" w:lineRule="atLeast"/>
              <w:contextualSpacing/>
              <w:jc w:val="center"/>
              <w:rPr>
                <w:b/>
                <w:bCs/>
              </w:rPr>
            </w:pPr>
            <w:r w:rsidRPr="009B1079">
              <w:rPr>
                <w:b/>
                <w:bCs/>
              </w:rPr>
              <w:t>24,713</w:t>
            </w:r>
          </w:p>
        </w:tc>
        <w:tc>
          <w:tcPr>
            <w:tcW w:w="1241" w:type="dxa"/>
            <w:tcBorders>
              <w:top w:val="nil"/>
              <w:left w:val="nil"/>
              <w:right w:val="nil"/>
            </w:tcBorders>
          </w:tcPr>
          <w:p w14:paraId="623E1F85" w14:textId="11F98FB1" w:rsidR="0041387B" w:rsidRPr="009B1079" w:rsidRDefault="0041387B" w:rsidP="0041387B">
            <w:pPr>
              <w:tabs>
                <w:tab w:val="decimal" w:pos="940"/>
              </w:tabs>
              <w:spacing w:before="80" w:line="240" w:lineRule="atLeast"/>
              <w:contextualSpacing/>
              <w:jc w:val="center"/>
              <w:rPr>
                <w:b/>
                <w:bCs/>
              </w:rPr>
            </w:pPr>
            <w:r w:rsidRPr="009B1079">
              <w:rPr>
                <w:b/>
                <w:bCs/>
              </w:rPr>
              <w:t>17,392</w:t>
            </w:r>
          </w:p>
        </w:tc>
        <w:tc>
          <w:tcPr>
            <w:tcW w:w="1240" w:type="dxa"/>
            <w:tcBorders>
              <w:top w:val="nil"/>
              <w:left w:val="nil"/>
              <w:right w:val="nil"/>
            </w:tcBorders>
            <w:vAlign w:val="center"/>
          </w:tcPr>
          <w:p w14:paraId="044C15F3" w14:textId="2C056B2A" w:rsidR="0041387B" w:rsidRPr="009B1079" w:rsidRDefault="00504C1A" w:rsidP="0041387B">
            <w:pPr>
              <w:tabs>
                <w:tab w:val="decimal" w:pos="940"/>
              </w:tabs>
              <w:spacing w:before="80" w:line="240" w:lineRule="atLeast"/>
              <w:contextualSpacing/>
              <w:jc w:val="center"/>
              <w:rPr>
                <w:b/>
                <w:bCs/>
              </w:rPr>
            </w:pPr>
            <w:r w:rsidRPr="009B1079">
              <w:rPr>
                <w:b/>
                <w:bCs/>
              </w:rPr>
              <w:t>15,966</w:t>
            </w:r>
          </w:p>
        </w:tc>
        <w:tc>
          <w:tcPr>
            <w:tcW w:w="1241" w:type="dxa"/>
            <w:tcBorders>
              <w:top w:val="nil"/>
              <w:left w:val="nil"/>
              <w:right w:val="nil"/>
            </w:tcBorders>
          </w:tcPr>
          <w:p w14:paraId="75F2BC94" w14:textId="0079D3DE" w:rsidR="0041387B" w:rsidRPr="009B1079" w:rsidRDefault="0041387B" w:rsidP="0041387B">
            <w:pPr>
              <w:tabs>
                <w:tab w:val="decimal" w:pos="940"/>
              </w:tabs>
              <w:spacing w:before="80" w:line="240" w:lineRule="atLeast"/>
              <w:contextualSpacing/>
              <w:jc w:val="center"/>
              <w:rPr>
                <w:b/>
                <w:bCs/>
              </w:rPr>
            </w:pPr>
            <w:r w:rsidRPr="009B1079">
              <w:rPr>
                <w:b/>
                <w:bCs/>
              </w:rPr>
              <w:t>10,799</w:t>
            </w:r>
          </w:p>
        </w:tc>
      </w:tr>
      <w:tr w:rsidR="0041387B" w:rsidRPr="009B1079" w14:paraId="4917D951" w14:textId="77777777" w:rsidTr="00863504">
        <w:trPr>
          <w:cantSplit/>
        </w:trPr>
        <w:tc>
          <w:tcPr>
            <w:tcW w:w="4652" w:type="dxa"/>
          </w:tcPr>
          <w:p w14:paraId="227CE3A4" w14:textId="04BA9A2A" w:rsidR="0041387B" w:rsidRPr="009B1079" w:rsidRDefault="0041387B" w:rsidP="0041387B">
            <w:pPr>
              <w:spacing w:before="80" w:line="240" w:lineRule="atLeast"/>
              <w:contextualSpacing/>
              <w:rPr>
                <w:i/>
                <w:iCs/>
              </w:rPr>
            </w:pPr>
            <w:r w:rsidRPr="009B1079">
              <w:rPr>
                <w:b/>
                <w:bCs/>
                <w:color w:val="000000" w:themeColor="text1"/>
              </w:rPr>
              <w:t>Other current receivables - net</w:t>
            </w:r>
          </w:p>
        </w:tc>
        <w:tc>
          <w:tcPr>
            <w:tcW w:w="1240" w:type="dxa"/>
            <w:tcBorders>
              <w:top w:val="nil"/>
              <w:left w:val="nil"/>
              <w:right w:val="nil"/>
            </w:tcBorders>
            <w:vAlign w:val="bottom"/>
          </w:tcPr>
          <w:p w14:paraId="2C35C1F4" w14:textId="5D1DB385" w:rsidR="0041387B" w:rsidRPr="009B1079" w:rsidRDefault="007F5CED" w:rsidP="0041387B">
            <w:pPr>
              <w:pBdr>
                <w:bottom w:val="single" w:sz="4" w:space="1" w:color="auto"/>
              </w:pBdr>
              <w:tabs>
                <w:tab w:val="decimal" w:pos="940"/>
              </w:tabs>
              <w:spacing w:before="80" w:line="240" w:lineRule="atLeast"/>
              <w:contextualSpacing/>
              <w:jc w:val="center"/>
              <w:rPr>
                <w:b/>
                <w:bCs/>
              </w:rPr>
            </w:pPr>
            <w:r w:rsidRPr="009B1079">
              <w:rPr>
                <w:b/>
                <w:bCs/>
              </w:rPr>
              <w:t>1</w:t>
            </w:r>
            <w:r w:rsidR="00B05619" w:rsidRPr="009B1079">
              <w:rPr>
                <w:b/>
                <w:bCs/>
              </w:rPr>
              <w:t>4</w:t>
            </w:r>
            <w:r w:rsidRPr="009B1079">
              <w:rPr>
                <w:b/>
                <w:bCs/>
              </w:rPr>
              <w:t>,</w:t>
            </w:r>
            <w:r w:rsidR="00D54CBB" w:rsidRPr="009B1079">
              <w:rPr>
                <w:b/>
                <w:bCs/>
              </w:rPr>
              <w:t>127</w:t>
            </w:r>
          </w:p>
        </w:tc>
        <w:tc>
          <w:tcPr>
            <w:tcW w:w="1241" w:type="dxa"/>
            <w:tcBorders>
              <w:top w:val="nil"/>
              <w:left w:val="nil"/>
              <w:right w:val="nil"/>
            </w:tcBorders>
          </w:tcPr>
          <w:p w14:paraId="255E6A09" w14:textId="701D8B61" w:rsidR="0041387B" w:rsidRPr="009B1079" w:rsidRDefault="0041387B" w:rsidP="0041387B">
            <w:pPr>
              <w:pBdr>
                <w:bottom w:val="single" w:sz="4" w:space="1" w:color="auto"/>
              </w:pBdr>
              <w:tabs>
                <w:tab w:val="decimal" w:pos="940"/>
              </w:tabs>
              <w:spacing w:before="80" w:line="240" w:lineRule="atLeast"/>
              <w:contextualSpacing/>
              <w:jc w:val="center"/>
              <w:rPr>
                <w:b/>
                <w:bCs/>
              </w:rPr>
            </w:pPr>
            <w:r w:rsidRPr="009B1079">
              <w:rPr>
                <w:b/>
                <w:bCs/>
              </w:rPr>
              <w:t>12,236</w:t>
            </w:r>
          </w:p>
        </w:tc>
        <w:tc>
          <w:tcPr>
            <w:tcW w:w="1240" w:type="dxa"/>
            <w:tcBorders>
              <w:top w:val="nil"/>
              <w:left w:val="nil"/>
              <w:right w:val="nil"/>
            </w:tcBorders>
            <w:vAlign w:val="center"/>
          </w:tcPr>
          <w:p w14:paraId="32169E2F" w14:textId="01787FC9" w:rsidR="0041387B" w:rsidRPr="009B1079" w:rsidRDefault="00504C1A" w:rsidP="0041387B">
            <w:pPr>
              <w:pBdr>
                <w:bottom w:val="single" w:sz="4" w:space="1" w:color="auto"/>
              </w:pBdr>
              <w:tabs>
                <w:tab w:val="decimal" w:pos="940"/>
              </w:tabs>
              <w:spacing w:before="80" w:line="240" w:lineRule="atLeast"/>
              <w:contextualSpacing/>
              <w:jc w:val="center"/>
              <w:rPr>
                <w:b/>
                <w:bCs/>
              </w:rPr>
            </w:pPr>
            <w:r w:rsidRPr="009B1079">
              <w:rPr>
                <w:b/>
                <w:bCs/>
              </w:rPr>
              <w:t>3,196</w:t>
            </w:r>
          </w:p>
        </w:tc>
        <w:tc>
          <w:tcPr>
            <w:tcW w:w="1241" w:type="dxa"/>
            <w:tcBorders>
              <w:top w:val="nil"/>
              <w:left w:val="nil"/>
              <w:right w:val="nil"/>
            </w:tcBorders>
          </w:tcPr>
          <w:p w14:paraId="28BF2C6B" w14:textId="1E55F25F" w:rsidR="0041387B" w:rsidRPr="009B1079" w:rsidRDefault="0041387B" w:rsidP="0041387B">
            <w:pPr>
              <w:pBdr>
                <w:bottom w:val="single" w:sz="4" w:space="1" w:color="auto"/>
              </w:pBdr>
              <w:tabs>
                <w:tab w:val="decimal" w:pos="940"/>
              </w:tabs>
              <w:spacing w:before="80" w:line="240" w:lineRule="atLeast"/>
              <w:contextualSpacing/>
              <w:jc w:val="center"/>
              <w:rPr>
                <w:b/>
                <w:bCs/>
              </w:rPr>
            </w:pPr>
            <w:r w:rsidRPr="009B1079">
              <w:rPr>
                <w:b/>
                <w:bCs/>
              </w:rPr>
              <w:t>3,183</w:t>
            </w:r>
          </w:p>
        </w:tc>
      </w:tr>
      <w:tr w:rsidR="0041387B" w:rsidRPr="009B1079" w14:paraId="638A3DD0" w14:textId="77777777" w:rsidTr="00863504">
        <w:trPr>
          <w:cantSplit/>
          <w:trHeight w:val="276"/>
        </w:trPr>
        <w:tc>
          <w:tcPr>
            <w:tcW w:w="4652" w:type="dxa"/>
            <w:vAlign w:val="bottom"/>
            <w:hideMark/>
          </w:tcPr>
          <w:p w14:paraId="2BB84FA1" w14:textId="22B05134" w:rsidR="0041387B" w:rsidRPr="009B1079" w:rsidRDefault="0041387B" w:rsidP="00F039CB">
            <w:pPr>
              <w:spacing w:before="80" w:line="240" w:lineRule="atLeast"/>
              <w:ind w:left="184" w:hanging="184"/>
              <w:contextualSpacing/>
              <w:rPr>
                <w:b/>
                <w:bCs/>
              </w:rPr>
            </w:pPr>
            <w:r w:rsidRPr="009B1079">
              <w:rPr>
                <w:b/>
                <w:bCs/>
                <w:color w:val="000000" w:themeColor="text1"/>
              </w:rPr>
              <w:t>Total trade and other current  receivables - net</w:t>
            </w:r>
          </w:p>
        </w:tc>
        <w:tc>
          <w:tcPr>
            <w:tcW w:w="1240" w:type="dxa"/>
            <w:tcBorders>
              <w:left w:val="nil"/>
              <w:right w:val="nil"/>
            </w:tcBorders>
            <w:vAlign w:val="bottom"/>
          </w:tcPr>
          <w:p w14:paraId="58D39A25" w14:textId="35F1AFE6" w:rsidR="0041387B" w:rsidRPr="009B1079" w:rsidRDefault="005E320D" w:rsidP="0041387B">
            <w:pPr>
              <w:pBdr>
                <w:bottom w:val="double" w:sz="4" w:space="1" w:color="auto"/>
              </w:pBdr>
              <w:tabs>
                <w:tab w:val="decimal" w:pos="940"/>
              </w:tabs>
              <w:spacing w:before="80" w:line="240" w:lineRule="atLeast"/>
              <w:contextualSpacing/>
              <w:jc w:val="center"/>
              <w:rPr>
                <w:b/>
                <w:bCs/>
              </w:rPr>
            </w:pPr>
            <w:r w:rsidRPr="009B1079">
              <w:rPr>
                <w:b/>
                <w:bCs/>
              </w:rPr>
              <w:t>3</w:t>
            </w:r>
            <w:r w:rsidR="00B05619" w:rsidRPr="009B1079">
              <w:rPr>
                <w:b/>
                <w:bCs/>
              </w:rPr>
              <w:t>8</w:t>
            </w:r>
            <w:r w:rsidRPr="009B1079">
              <w:rPr>
                <w:b/>
                <w:bCs/>
              </w:rPr>
              <w:t>,</w:t>
            </w:r>
            <w:r w:rsidR="00D54CBB" w:rsidRPr="009B1079">
              <w:rPr>
                <w:b/>
                <w:bCs/>
              </w:rPr>
              <w:t>840</w:t>
            </w:r>
          </w:p>
        </w:tc>
        <w:tc>
          <w:tcPr>
            <w:tcW w:w="1241" w:type="dxa"/>
            <w:tcBorders>
              <w:left w:val="nil"/>
              <w:right w:val="nil"/>
            </w:tcBorders>
            <w:vAlign w:val="bottom"/>
          </w:tcPr>
          <w:p w14:paraId="48CD624B" w14:textId="0CA698C1" w:rsidR="0041387B" w:rsidRPr="009B1079" w:rsidRDefault="0041387B" w:rsidP="0041387B">
            <w:pPr>
              <w:pBdr>
                <w:bottom w:val="double" w:sz="4" w:space="1" w:color="auto"/>
              </w:pBdr>
              <w:tabs>
                <w:tab w:val="decimal" w:pos="940"/>
              </w:tabs>
              <w:spacing w:before="80" w:line="240" w:lineRule="atLeast"/>
              <w:contextualSpacing/>
              <w:jc w:val="center"/>
              <w:rPr>
                <w:b/>
                <w:bCs/>
              </w:rPr>
            </w:pPr>
            <w:r w:rsidRPr="009B1079">
              <w:rPr>
                <w:b/>
                <w:bCs/>
              </w:rPr>
              <w:t>29,628</w:t>
            </w:r>
          </w:p>
        </w:tc>
        <w:tc>
          <w:tcPr>
            <w:tcW w:w="1240" w:type="dxa"/>
            <w:tcBorders>
              <w:left w:val="nil"/>
              <w:right w:val="nil"/>
            </w:tcBorders>
            <w:vAlign w:val="bottom"/>
          </w:tcPr>
          <w:p w14:paraId="0A40C3D2" w14:textId="7105A1DC" w:rsidR="0041387B" w:rsidRPr="009B1079" w:rsidRDefault="00504C1A" w:rsidP="0041387B">
            <w:pPr>
              <w:pBdr>
                <w:bottom w:val="double" w:sz="4" w:space="1" w:color="auto"/>
              </w:pBdr>
              <w:tabs>
                <w:tab w:val="decimal" w:pos="940"/>
              </w:tabs>
              <w:spacing w:before="80" w:line="240" w:lineRule="atLeast"/>
              <w:contextualSpacing/>
              <w:jc w:val="center"/>
              <w:rPr>
                <w:b/>
                <w:bCs/>
              </w:rPr>
            </w:pPr>
            <w:r w:rsidRPr="009B1079">
              <w:rPr>
                <w:b/>
                <w:bCs/>
              </w:rPr>
              <w:t>19,162</w:t>
            </w:r>
          </w:p>
        </w:tc>
        <w:tc>
          <w:tcPr>
            <w:tcW w:w="1241" w:type="dxa"/>
            <w:tcBorders>
              <w:left w:val="nil"/>
              <w:right w:val="nil"/>
            </w:tcBorders>
            <w:vAlign w:val="bottom"/>
          </w:tcPr>
          <w:p w14:paraId="71A50A54" w14:textId="7D3C362F" w:rsidR="0041387B" w:rsidRPr="009B1079" w:rsidRDefault="0041387B" w:rsidP="0041387B">
            <w:pPr>
              <w:pBdr>
                <w:bottom w:val="double" w:sz="4" w:space="1" w:color="auto"/>
              </w:pBdr>
              <w:tabs>
                <w:tab w:val="decimal" w:pos="992"/>
              </w:tabs>
              <w:spacing w:before="80" w:line="240" w:lineRule="atLeast"/>
              <w:contextualSpacing/>
              <w:jc w:val="center"/>
              <w:rPr>
                <w:b/>
                <w:bCs/>
              </w:rPr>
            </w:pPr>
            <w:r w:rsidRPr="009B1079">
              <w:rPr>
                <w:b/>
                <w:bCs/>
              </w:rPr>
              <w:t>13,982</w:t>
            </w:r>
          </w:p>
        </w:tc>
      </w:tr>
    </w:tbl>
    <w:p w14:paraId="3B0FE419" w14:textId="77777777" w:rsidR="004D4BCA" w:rsidRPr="009B1079" w:rsidRDefault="004D4BCA" w:rsidP="00154776"/>
    <w:tbl>
      <w:tblPr>
        <w:tblW w:w="9615" w:type="dxa"/>
        <w:tblInd w:w="450" w:type="dxa"/>
        <w:tblLayout w:type="fixed"/>
        <w:tblLook w:val="04A0" w:firstRow="1" w:lastRow="0" w:firstColumn="1" w:lastColumn="0" w:noHBand="0" w:noVBand="1"/>
      </w:tblPr>
      <w:tblGrid>
        <w:gridCol w:w="4653"/>
        <w:gridCol w:w="1240"/>
        <w:gridCol w:w="1241"/>
        <w:gridCol w:w="1240"/>
        <w:gridCol w:w="1241"/>
      </w:tblGrid>
      <w:tr w:rsidR="004D4BCA" w:rsidRPr="009B1079" w14:paraId="6DE87237" w14:textId="77777777" w:rsidTr="00863504">
        <w:trPr>
          <w:trHeight w:val="200"/>
        </w:trPr>
        <w:tc>
          <w:tcPr>
            <w:tcW w:w="4653" w:type="dxa"/>
          </w:tcPr>
          <w:p w14:paraId="6BAE6952" w14:textId="77777777" w:rsidR="004D4BCA" w:rsidRPr="009B1079" w:rsidRDefault="004D4BCA" w:rsidP="003C2352">
            <w:pPr>
              <w:tabs>
                <w:tab w:val="left" w:pos="360"/>
                <w:tab w:val="left" w:pos="720"/>
              </w:tabs>
              <w:ind w:hanging="18"/>
              <w:contextualSpacing/>
              <w:rPr>
                <w:b/>
                <w:bCs/>
                <w:i/>
                <w:iCs/>
              </w:rPr>
            </w:pPr>
          </w:p>
        </w:tc>
        <w:tc>
          <w:tcPr>
            <w:tcW w:w="2481" w:type="dxa"/>
            <w:gridSpan w:val="2"/>
            <w:hideMark/>
          </w:tcPr>
          <w:p w14:paraId="1D0B719E" w14:textId="77777777" w:rsidR="004D4BCA" w:rsidRPr="009B1079" w:rsidRDefault="004D4BCA" w:rsidP="003C2352">
            <w:pPr>
              <w:contextualSpacing/>
              <w:jc w:val="center"/>
              <w:rPr>
                <w:b/>
                <w:bCs/>
                <w:i/>
                <w:iCs/>
              </w:rPr>
            </w:pPr>
            <w:r w:rsidRPr="009B1079">
              <w:rPr>
                <w:b/>
                <w:bCs/>
              </w:rPr>
              <w:t xml:space="preserve">Consolidated </w:t>
            </w:r>
          </w:p>
        </w:tc>
        <w:tc>
          <w:tcPr>
            <w:tcW w:w="2481" w:type="dxa"/>
            <w:gridSpan w:val="2"/>
            <w:hideMark/>
          </w:tcPr>
          <w:p w14:paraId="5B127391" w14:textId="77777777" w:rsidR="004D4BCA" w:rsidRPr="009B1079" w:rsidRDefault="004D4BCA" w:rsidP="003C2352">
            <w:pPr>
              <w:contextualSpacing/>
              <w:jc w:val="center"/>
              <w:rPr>
                <w:b/>
                <w:bCs/>
                <w:i/>
                <w:iCs/>
              </w:rPr>
            </w:pPr>
            <w:r w:rsidRPr="009B1079">
              <w:rPr>
                <w:b/>
                <w:bCs/>
              </w:rPr>
              <w:t>Separate</w:t>
            </w:r>
          </w:p>
        </w:tc>
      </w:tr>
      <w:tr w:rsidR="004D4BCA" w:rsidRPr="009B1079" w14:paraId="30FE7429" w14:textId="77777777" w:rsidTr="00863504">
        <w:trPr>
          <w:trHeight w:val="74"/>
        </w:trPr>
        <w:tc>
          <w:tcPr>
            <w:tcW w:w="4653" w:type="dxa"/>
          </w:tcPr>
          <w:p w14:paraId="0972A171" w14:textId="77777777" w:rsidR="004D4BCA" w:rsidRPr="009B1079" w:rsidRDefault="004D4BCA" w:rsidP="003C2352">
            <w:pPr>
              <w:spacing w:line="240" w:lineRule="atLeast"/>
              <w:rPr>
                <w:b/>
                <w:bCs/>
                <w:i/>
                <w:iCs/>
              </w:rPr>
            </w:pPr>
            <w:r w:rsidRPr="009B1079">
              <w:rPr>
                <w:b/>
                <w:bCs/>
                <w:i/>
                <w:iCs/>
              </w:rPr>
              <w:t>(Reversal of) expected credit losses</w:t>
            </w:r>
          </w:p>
        </w:tc>
        <w:tc>
          <w:tcPr>
            <w:tcW w:w="2481" w:type="dxa"/>
            <w:gridSpan w:val="2"/>
            <w:hideMark/>
          </w:tcPr>
          <w:p w14:paraId="0DA83077" w14:textId="77777777" w:rsidR="004D4BCA" w:rsidRPr="009B1079" w:rsidRDefault="004D4BCA" w:rsidP="003C2352">
            <w:pPr>
              <w:contextualSpacing/>
              <w:jc w:val="center"/>
              <w:rPr>
                <w:b/>
                <w:bCs/>
                <w:i/>
                <w:iCs/>
              </w:rPr>
            </w:pPr>
            <w:r w:rsidRPr="009B1079">
              <w:rPr>
                <w:b/>
              </w:rPr>
              <w:t>financial</w:t>
            </w:r>
            <w:r w:rsidRPr="009B1079">
              <w:rPr>
                <w:b/>
                <w:bCs/>
              </w:rPr>
              <w:t xml:space="preserve"> statements</w:t>
            </w:r>
          </w:p>
        </w:tc>
        <w:tc>
          <w:tcPr>
            <w:tcW w:w="2481" w:type="dxa"/>
            <w:gridSpan w:val="2"/>
            <w:hideMark/>
          </w:tcPr>
          <w:p w14:paraId="0857F27E" w14:textId="77777777" w:rsidR="004D4BCA" w:rsidRPr="009B1079" w:rsidRDefault="004D4BCA" w:rsidP="003C2352">
            <w:pPr>
              <w:contextualSpacing/>
              <w:jc w:val="center"/>
              <w:rPr>
                <w:b/>
                <w:bCs/>
                <w:i/>
                <w:iCs/>
              </w:rPr>
            </w:pPr>
            <w:r w:rsidRPr="009B1079">
              <w:rPr>
                <w:b/>
                <w:bCs/>
              </w:rPr>
              <w:t>financial statements</w:t>
            </w:r>
          </w:p>
        </w:tc>
      </w:tr>
      <w:tr w:rsidR="003652D9" w:rsidRPr="009B1079" w14:paraId="30525EA3" w14:textId="77777777" w:rsidTr="00863504">
        <w:trPr>
          <w:trHeight w:val="70"/>
        </w:trPr>
        <w:tc>
          <w:tcPr>
            <w:tcW w:w="4653" w:type="dxa"/>
          </w:tcPr>
          <w:p w14:paraId="2CBB1F10" w14:textId="19BBA7E6" w:rsidR="003652D9" w:rsidRPr="009B1079" w:rsidRDefault="003652D9" w:rsidP="003652D9">
            <w:pPr>
              <w:ind w:right="-249"/>
              <w:contextualSpacing/>
              <w:rPr>
                <w:b/>
                <w:bCs/>
                <w:i/>
                <w:iCs/>
              </w:rPr>
            </w:pPr>
            <w:r w:rsidRPr="009B1079">
              <w:rPr>
                <w:b/>
                <w:bCs/>
                <w:i/>
                <w:iCs/>
              </w:rPr>
              <w:t xml:space="preserve">   Three-month periods ended 31 March</w:t>
            </w:r>
          </w:p>
        </w:tc>
        <w:tc>
          <w:tcPr>
            <w:tcW w:w="1240" w:type="dxa"/>
            <w:vAlign w:val="bottom"/>
            <w:hideMark/>
          </w:tcPr>
          <w:p w14:paraId="21A37E4F" w14:textId="099E346F" w:rsidR="003652D9" w:rsidRPr="009B1079" w:rsidRDefault="003652D9" w:rsidP="003652D9">
            <w:pPr>
              <w:pStyle w:val="acctfourfigures"/>
              <w:tabs>
                <w:tab w:val="clear" w:pos="765"/>
              </w:tabs>
              <w:contextualSpacing/>
              <w:jc w:val="center"/>
              <w:rPr>
                <w:bCs/>
                <w:cs/>
              </w:rPr>
            </w:pPr>
            <w:r w:rsidRPr="009B1079">
              <w:t>2026</w:t>
            </w:r>
          </w:p>
        </w:tc>
        <w:tc>
          <w:tcPr>
            <w:tcW w:w="1241" w:type="dxa"/>
            <w:vAlign w:val="bottom"/>
            <w:hideMark/>
          </w:tcPr>
          <w:p w14:paraId="183159D8" w14:textId="759638EF" w:rsidR="003652D9" w:rsidRPr="009B1079" w:rsidRDefault="003652D9" w:rsidP="003652D9">
            <w:pPr>
              <w:pStyle w:val="acctfourfigures"/>
              <w:tabs>
                <w:tab w:val="clear" w:pos="765"/>
              </w:tabs>
              <w:contextualSpacing/>
              <w:jc w:val="center"/>
              <w:rPr>
                <w:bCs/>
              </w:rPr>
            </w:pPr>
            <w:r w:rsidRPr="009B1079">
              <w:t>2025</w:t>
            </w:r>
          </w:p>
        </w:tc>
        <w:tc>
          <w:tcPr>
            <w:tcW w:w="1240" w:type="dxa"/>
            <w:vAlign w:val="bottom"/>
            <w:hideMark/>
          </w:tcPr>
          <w:p w14:paraId="38506F56" w14:textId="3C228E6A" w:rsidR="003652D9" w:rsidRPr="009B1079" w:rsidRDefault="003652D9" w:rsidP="003652D9">
            <w:pPr>
              <w:pStyle w:val="acctfourfigures"/>
              <w:tabs>
                <w:tab w:val="clear" w:pos="765"/>
              </w:tabs>
              <w:contextualSpacing/>
              <w:jc w:val="center"/>
              <w:rPr>
                <w:bCs/>
              </w:rPr>
            </w:pPr>
            <w:r w:rsidRPr="009B1079">
              <w:t>2026</w:t>
            </w:r>
          </w:p>
        </w:tc>
        <w:tc>
          <w:tcPr>
            <w:tcW w:w="1241" w:type="dxa"/>
            <w:vAlign w:val="bottom"/>
            <w:hideMark/>
          </w:tcPr>
          <w:p w14:paraId="00CC151B" w14:textId="6102F930" w:rsidR="003652D9" w:rsidRPr="009B1079" w:rsidRDefault="003652D9" w:rsidP="003652D9">
            <w:pPr>
              <w:pStyle w:val="acctfourfigures"/>
              <w:tabs>
                <w:tab w:val="clear" w:pos="765"/>
              </w:tabs>
              <w:contextualSpacing/>
              <w:jc w:val="center"/>
              <w:rPr>
                <w:bCs/>
              </w:rPr>
            </w:pPr>
            <w:r w:rsidRPr="009B1079">
              <w:t>2025</w:t>
            </w:r>
          </w:p>
        </w:tc>
      </w:tr>
      <w:tr w:rsidR="004D4BCA" w:rsidRPr="009B1079" w14:paraId="24577CC1" w14:textId="77777777" w:rsidTr="00863504">
        <w:trPr>
          <w:trHeight w:val="182"/>
        </w:trPr>
        <w:tc>
          <w:tcPr>
            <w:tcW w:w="4653" w:type="dxa"/>
          </w:tcPr>
          <w:p w14:paraId="63056509" w14:textId="77777777" w:rsidR="004D4BCA" w:rsidRPr="009B1079" w:rsidRDefault="004D4BCA" w:rsidP="003C2352">
            <w:pPr>
              <w:tabs>
                <w:tab w:val="left" w:pos="360"/>
                <w:tab w:val="left" w:pos="720"/>
              </w:tabs>
              <w:ind w:hanging="18"/>
              <w:contextualSpacing/>
              <w:rPr>
                <w:b/>
                <w:bCs/>
                <w:i/>
                <w:iCs/>
              </w:rPr>
            </w:pPr>
          </w:p>
        </w:tc>
        <w:tc>
          <w:tcPr>
            <w:tcW w:w="4962" w:type="dxa"/>
            <w:gridSpan w:val="4"/>
            <w:vAlign w:val="bottom"/>
            <w:hideMark/>
          </w:tcPr>
          <w:p w14:paraId="6101FD18" w14:textId="77777777" w:rsidR="004D4BCA" w:rsidRPr="009B1079" w:rsidRDefault="004D4BCA" w:rsidP="003C2352">
            <w:pPr>
              <w:pStyle w:val="acctfourfigures"/>
              <w:tabs>
                <w:tab w:val="left" w:pos="720"/>
              </w:tabs>
              <w:contextualSpacing/>
              <w:jc w:val="center"/>
            </w:pPr>
            <w:r w:rsidRPr="009B1079">
              <w:rPr>
                <w:i/>
                <w:iCs/>
              </w:rPr>
              <w:t>(in million Baht)</w:t>
            </w:r>
          </w:p>
        </w:tc>
      </w:tr>
      <w:tr w:rsidR="004A307F" w:rsidRPr="009B1079" w14:paraId="34F2ADA3" w14:textId="77777777" w:rsidTr="00863504">
        <w:tblPrEx>
          <w:tblBorders>
            <w:top w:val="single" w:sz="4" w:space="0" w:color="auto"/>
            <w:bottom w:val="double" w:sz="4" w:space="0" w:color="auto"/>
          </w:tblBorders>
        </w:tblPrEx>
        <w:trPr>
          <w:trHeight w:val="110"/>
        </w:trPr>
        <w:tc>
          <w:tcPr>
            <w:tcW w:w="4653" w:type="dxa"/>
            <w:tcBorders>
              <w:top w:val="nil"/>
              <w:left w:val="nil"/>
              <w:bottom w:val="nil"/>
              <w:right w:val="nil"/>
            </w:tcBorders>
            <w:hideMark/>
          </w:tcPr>
          <w:p w14:paraId="4B59B554" w14:textId="77777777" w:rsidR="004A307F" w:rsidRPr="009B1079" w:rsidRDefault="004A307F" w:rsidP="004A307F">
            <w:pPr>
              <w:contextualSpacing/>
            </w:pPr>
            <w:r w:rsidRPr="009B1079">
              <w:t>- Addition</w:t>
            </w:r>
          </w:p>
        </w:tc>
        <w:tc>
          <w:tcPr>
            <w:tcW w:w="1240" w:type="dxa"/>
            <w:tcBorders>
              <w:top w:val="nil"/>
              <w:left w:val="nil"/>
              <w:bottom w:val="nil"/>
              <w:right w:val="nil"/>
            </w:tcBorders>
            <w:vAlign w:val="bottom"/>
          </w:tcPr>
          <w:p w14:paraId="4B8E40B7" w14:textId="7F442BD6" w:rsidR="004A307F" w:rsidRPr="009B1079" w:rsidRDefault="007F5CED" w:rsidP="004A307F">
            <w:pPr>
              <w:tabs>
                <w:tab w:val="decimal" w:pos="940"/>
              </w:tabs>
              <w:spacing w:before="80" w:line="240" w:lineRule="atLeast"/>
              <w:contextualSpacing/>
              <w:rPr>
                <w:rtl/>
              </w:rPr>
            </w:pPr>
            <w:r w:rsidRPr="009B1079">
              <w:t>46</w:t>
            </w:r>
          </w:p>
        </w:tc>
        <w:tc>
          <w:tcPr>
            <w:tcW w:w="1241" w:type="dxa"/>
            <w:tcBorders>
              <w:top w:val="nil"/>
              <w:left w:val="nil"/>
              <w:bottom w:val="nil"/>
              <w:right w:val="nil"/>
            </w:tcBorders>
            <w:vAlign w:val="bottom"/>
          </w:tcPr>
          <w:p w14:paraId="2B558738" w14:textId="5C8B7DB5" w:rsidR="004A307F" w:rsidRPr="009B1079" w:rsidRDefault="004A307F" w:rsidP="004A307F">
            <w:pPr>
              <w:tabs>
                <w:tab w:val="decimal" w:pos="940"/>
              </w:tabs>
              <w:spacing w:before="80" w:line="240" w:lineRule="atLeast"/>
              <w:contextualSpacing/>
              <w:rPr>
                <w:rtl/>
                <w:cs/>
              </w:rPr>
            </w:pPr>
            <w:r w:rsidRPr="009B1079">
              <w:t>15</w:t>
            </w:r>
          </w:p>
        </w:tc>
        <w:tc>
          <w:tcPr>
            <w:tcW w:w="1240" w:type="dxa"/>
            <w:tcBorders>
              <w:top w:val="nil"/>
              <w:left w:val="nil"/>
              <w:bottom w:val="nil"/>
              <w:right w:val="nil"/>
            </w:tcBorders>
            <w:vAlign w:val="bottom"/>
          </w:tcPr>
          <w:p w14:paraId="0B3147EA" w14:textId="468EB17F" w:rsidR="004A307F" w:rsidRPr="009B1079" w:rsidRDefault="00300127" w:rsidP="004A307F">
            <w:pPr>
              <w:tabs>
                <w:tab w:val="decimal" w:pos="940"/>
              </w:tabs>
              <w:spacing w:before="80" w:line="240" w:lineRule="atLeast"/>
              <w:contextualSpacing/>
              <w:rPr>
                <w:rtl/>
                <w:cs/>
              </w:rPr>
            </w:pPr>
            <w:r w:rsidRPr="009B1079">
              <w:t>26</w:t>
            </w:r>
          </w:p>
        </w:tc>
        <w:tc>
          <w:tcPr>
            <w:tcW w:w="1241" w:type="dxa"/>
            <w:tcBorders>
              <w:top w:val="nil"/>
              <w:left w:val="nil"/>
              <w:bottom w:val="nil"/>
              <w:right w:val="nil"/>
            </w:tcBorders>
            <w:vAlign w:val="bottom"/>
          </w:tcPr>
          <w:p w14:paraId="7CA083F1" w14:textId="32561276" w:rsidR="004A307F" w:rsidRPr="009B1079" w:rsidRDefault="004A307F" w:rsidP="004A307F">
            <w:pPr>
              <w:tabs>
                <w:tab w:val="decimal" w:pos="940"/>
              </w:tabs>
              <w:spacing w:before="80" w:line="240" w:lineRule="atLeast"/>
              <w:contextualSpacing/>
              <w:rPr>
                <w:rtl/>
                <w:cs/>
              </w:rPr>
            </w:pPr>
            <w:r w:rsidRPr="009B1079">
              <w:t>17</w:t>
            </w:r>
          </w:p>
        </w:tc>
      </w:tr>
      <w:tr w:rsidR="004A307F" w:rsidRPr="009B1079" w14:paraId="11F5306C" w14:textId="77777777" w:rsidTr="00863504">
        <w:tblPrEx>
          <w:tblBorders>
            <w:top w:val="single" w:sz="4" w:space="0" w:color="auto"/>
            <w:bottom w:val="double" w:sz="4" w:space="0" w:color="auto"/>
          </w:tblBorders>
        </w:tblPrEx>
        <w:trPr>
          <w:trHeight w:val="110"/>
        </w:trPr>
        <w:tc>
          <w:tcPr>
            <w:tcW w:w="4653" w:type="dxa"/>
            <w:tcBorders>
              <w:top w:val="nil"/>
              <w:left w:val="nil"/>
              <w:bottom w:val="nil"/>
              <w:right w:val="nil"/>
            </w:tcBorders>
          </w:tcPr>
          <w:p w14:paraId="5CFC0E12" w14:textId="77777777" w:rsidR="004A307F" w:rsidRPr="009B1079" w:rsidRDefault="004A307F" w:rsidP="004A307F">
            <w:pPr>
              <w:contextualSpacing/>
            </w:pPr>
            <w:r w:rsidRPr="009B1079">
              <w:t>- Reversal</w:t>
            </w:r>
          </w:p>
        </w:tc>
        <w:tc>
          <w:tcPr>
            <w:tcW w:w="1240" w:type="dxa"/>
            <w:tcBorders>
              <w:top w:val="nil"/>
              <w:left w:val="nil"/>
              <w:bottom w:val="nil"/>
              <w:right w:val="nil"/>
            </w:tcBorders>
            <w:vAlign w:val="bottom"/>
          </w:tcPr>
          <w:p w14:paraId="4CB4A9CC" w14:textId="738467D4" w:rsidR="004A307F" w:rsidRPr="009B1079" w:rsidRDefault="007F5CED" w:rsidP="004A307F">
            <w:pPr>
              <w:tabs>
                <w:tab w:val="decimal" w:pos="940"/>
              </w:tabs>
              <w:spacing w:before="80" w:line="240" w:lineRule="atLeast"/>
              <w:contextualSpacing/>
            </w:pPr>
            <w:r w:rsidRPr="009B1079">
              <w:t>(27)</w:t>
            </w:r>
          </w:p>
        </w:tc>
        <w:tc>
          <w:tcPr>
            <w:tcW w:w="1241" w:type="dxa"/>
            <w:tcBorders>
              <w:top w:val="nil"/>
              <w:left w:val="nil"/>
              <w:bottom w:val="nil"/>
              <w:right w:val="nil"/>
            </w:tcBorders>
            <w:vAlign w:val="bottom"/>
          </w:tcPr>
          <w:p w14:paraId="49E2C81B" w14:textId="52025525" w:rsidR="004A307F" w:rsidRPr="009B1079" w:rsidRDefault="004A307F" w:rsidP="004A307F">
            <w:pPr>
              <w:tabs>
                <w:tab w:val="decimal" w:pos="940"/>
              </w:tabs>
              <w:spacing w:before="80" w:line="240" w:lineRule="atLeast"/>
              <w:contextualSpacing/>
            </w:pPr>
            <w:r w:rsidRPr="009B1079">
              <w:t>(31)</w:t>
            </w:r>
          </w:p>
        </w:tc>
        <w:tc>
          <w:tcPr>
            <w:tcW w:w="1240" w:type="dxa"/>
            <w:tcBorders>
              <w:top w:val="nil"/>
              <w:left w:val="nil"/>
              <w:bottom w:val="nil"/>
              <w:right w:val="nil"/>
            </w:tcBorders>
            <w:vAlign w:val="bottom"/>
          </w:tcPr>
          <w:p w14:paraId="1C239B36" w14:textId="6695DF4B" w:rsidR="004A307F" w:rsidRPr="009B1079" w:rsidRDefault="00300127" w:rsidP="004A307F">
            <w:pPr>
              <w:tabs>
                <w:tab w:val="decimal" w:pos="940"/>
              </w:tabs>
              <w:spacing w:before="80" w:line="240" w:lineRule="atLeast"/>
              <w:contextualSpacing/>
            </w:pPr>
            <w:r w:rsidRPr="009B1079">
              <w:t>(33)</w:t>
            </w:r>
          </w:p>
        </w:tc>
        <w:tc>
          <w:tcPr>
            <w:tcW w:w="1241" w:type="dxa"/>
            <w:tcBorders>
              <w:top w:val="nil"/>
              <w:left w:val="nil"/>
              <w:bottom w:val="nil"/>
              <w:right w:val="nil"/>
            </w:tcBorders>
            <w:vAlign w:val="bottom"/>
          </w:tcPr>
          <w:p w14:paraId="1D063392" w14:textId="79313F3F" w:rsidR="004A307F" w:rsidRPr="009B1079" w:rsidRDefault="004A307F" w:rsidP="004A307F">
            <w:pPr>
              <w:tabs>
                <w:tab w:val="decimal" w:pos="940"/>
              </w:tabs>
              <w:spacing w:before="80" w:line="240" w:lineRule="atLeast"/>
              <w:contextualSpacing/>
              <w:rPr>
                <w:cs/>
              </w:rPr>
            </w:pPr>
            <w:r w:rsidRPr="009B1079">
              <w:t>(29)</w:t>
            </w:r>
          </w:p>
        </w:tc>
      </w:tr>
      <w:bookmarkEnd w:id="2"/>
    </w:tbl>
    <w:p w14:paraId="58E33E2E" w14:textId="77777777" w:rsidR="001A3CC4" w:rsidRPr="009B1079" w:rsidRDefault="001A3CC4">
      <w:pPr>
        <w:rPr>
          <w:b/>
          <w:bCs/>
          <w:sz w:val="24"/>
          <w:szCs w:val="24"/>
          <w:lang w:val="en-GB"/>
        </w:rPr>
      </w:pPr>
      <w:r w:rsidRPr="009B1079">
        <w:rPr>
          <w:bCs/>
          <w:szCs w:val="24"/>
        </w:rPr>
        <w:br w:type="page"/>
      </w:r>
    </w:p>
    <w:p w14:paraId="7540760C" w14:textId="675C3ED4" w:rsidR="00B05427" w:rsidRPr="009B1079" w:rsidRDefault="00B05427" w:rsidP="00B05427">
      <w:pPr>
        <w:pStyle w:val="Heading1"/>
        <w:numPr>
          <w:ilvl w:val="0"/>
          <w:numId w:val="3"/>
        </w:numPr>
        <w:tabs>
          <w:tab w:val="left" w:pos="540"/>
          <w:tab w:val="left" w:pos="1080"/>
        </w:tabs>
        <w:spacing w:before="0" w:after="0" w:line="240" w:lineRule="atLeast"/>
        <w:rPr>
          <w:bCs/>
          <w:szCs w:val="24"/>
        </w:rPr>
      </w:pPr>
      <w:r w:rsidRPr="009B1079">
        <w:rPr>
          <w:bCs/>
          <w:szCs w:val="24"/>
        </w:rPr>
        <w:lastRenderedPageBreak/>
        <w:t>Investments in subsidiaries</w:t>
      </w:r>
    </w:p>
    <w:p w14:paraId="44FDA34B" w14:textId="77777777" w:rsidR="00B05427" w:rsidRPr="009B1079" w:rsidRDefault="00B05427" w:rsidP="0006722F">
      <w:pPr>
        <w:pStyle w:val="block"/>
        <w:spacing w:after="0" w:line="240" w:lineRule="atLeast"/>
        <w:ind w:left="540"/>
        <w:jc w:val="both"/>
        <w:rPr>
          <w:rFonts w:cstheme="minorBidi"/>
          <w:sz w:val="18"/>
          <w:szCs w:val="18"/>
          <w:cs/>
          <w:lang w:val="en-US"/>
        </w:rPr>
      </w:pPr>
    </w:p>
    <w:tbl>
      <w:tblPr>
        <w:tblW w:w="9331" w:type="dxa"/>
        <w:tblInd w:w="450" w:type="dxa"/>
        <w:tblLayout w:type="fixed"/>
        <w:tblCellMar>
          <w:left w:w="79" w:type="dxa"/>
          <w:right w:w="79" w:type="dxa"/>
        </w:tblCellMar>
        <w:tblLook w:val="0000" w:firstRow="0" w:lastRow="0" w:firstColumn="0" w:lastColumn="0" w:noHBand="0" w:noVBand="0"/>
      </w:tblPr>
      <w:tblGrid>
        <w:gridCol w:w="6780"/>
        <w:gridCol w:w="1275"/>
        <w:gridCol w:w="1276"/>
      </w:tblGrid>
      <w:tr w:rsidR="00C57D22" w:rsidRPr="009B1079" w14:paraId="635C8E8E" w14:textId="77777777" w:rsidTr="0001445D">
        <w:trPr>
          <w:cantSplit/>
          <w:tblHeader/>
        </w:trPr>
        <w:tc>
          <w:tcPr>
            <w:tcW w:w="6780" w:type="dxa"/>
            <w:shd w:val="clear" w:color="auto" w:fill="FFFFFF"/>
          </w:tcPr>
          <w:p w14:paraId="2FC7CC25" w14:textId="77777777" w:rsidR="00C57D22" w:rsidRPr="009B1079" w:rsidRDefault="00C57D22" w:rsidP="0001445D">
            <w:pPr>
              <w:spacing w:line="240" w:lineRule="atLeast"/>
              <w:rPr>
                <w:b/>
                <w:bCs/>
              </w:rPr>
            </w:pPr>
          </w:p>
        </w:tc>
        <w:tc>
          <w:tcPr>
            <w:tcW w:w="2551" w:type="dxa"/>
            <w:gridSpan w:val="2"/>
          </w:tcPr>
          <w:p w14:paraId="1EEF74B2" w14:textId="77777777" w:rsidR="00C57D22" w:rsidRPr="009B1079" w:rsidRDefault="00C57D22" w:rsidP="0001445D">
            <w:pPr>
              <w:pStyle w:val="acctmergecolhdg"/>
              <w:spacing w:line="240" w:lineRule="atLeast"/>
            </w:pPr>
            <w:r w:rsidRPr="009B1079">
              <w:t xml:space="preserve">Separate </w:t>
            </w:r>
          </w:p>
        </w:tc>
      </w:tr>
      <w:tr w:rsidR="00C57D22" w:rsidRPr="009B1079" w14:paraId="72537C7C" w14:textId="77777777" w:rsidTr="0001445D">
        <w:trPr>
          <w:cantSplit/>
          <w:tblHeader/>
        </w:trPr>
        <w:tc>
          <w:tcPr>
            <w:tcW w:w="6780" w:type="dxa"/>
            <w:shd w:val="clear" w:color="auto" w:fill="FFFFFF"/>
          </w:tcPr>
          <w:p w14:paraId="70D5B8C5" w14:textId="77777777" w:rsidR="00C57D22" w:rsidRPr="009B1079" w:rsidRDefault="00C57D22" w:rsidP="0001445D">
            <w:pPr>
              <w:spacing w:line="240" w:lineRule="atLeast"/>
              <w:rPr>
                <w:b/>
                <w:bCs/>
              </w:rPr>
            </w:pPr>
          </w:p>
        </w:tc>
        <w:tc>
          <w:tcPr>
            <w:tcW w:w="2551" w:type="dxa"/>
            <w:gridSpan w:val="2"/>
          </w:tcPr>
          <w:p w14:paraId="521E5FF1" w14:textId="77777777" w:rsidR="00C57D22" w:rsidRPr="009B1079" w:rsidRDefault="00C57D22" w:rsidP="0001445D">
            <w:pPr>
              <w:pStyle w:val="acctmergecolhdg"/>
              <w:spacing w:line="240" w:lineRule="atLeast"/>
            </w:pPr>
            <w:r w:rsidRPr="009B1079">
              <w:t>financial statements</w:t>
            </w:r>
          </w:p>
        </w:tc>
      </w:tr>
      <w:tr w:rsidR="003652D9" w:rsidRPr="009B1079" w14:paraId="015DD875" w14:textId="77777777" w:rsidTr="0001445D">
        <w:trPr>
          <w:cantSplit/>
          <w:tblHeader/>
        </w:trPr>
        <w:tc>
          <w:tcPr>
            <w:tcW w:w="6780" w:type="dxa"/>
          </w:tcPr>
          <w:p w14:paraId="07DB9C62" w14:textId="6F4B80AF" w:rsidR="003652D9" w:rsidRPr="009B1079" w:rsidRDefault="003652D9" w:rsidP="003652D9">
            <w:pPr>
              <w:pStyle w:val="acctfourfigures"/>
              <w:spacing w:line="240" w:lineRule="atLeast"/>
              <w:ind w:firstLine="11"/>
            </w:pPr>
            <w:r w:rsidRPr="009B1079">
              <w:rPr>
                <w:b/>
                <w:bCs/>
                <w:i/>
                <w:iCs/>
              </w:rPr>
              <w:t>Three-month periods ended 31 March</w:t>
            </w:r>
          </w:p>
        </w:tc>
        <w:tc>
          <w:tcPr>
            <w:tcW w:w="1275" w:type="dxa"/>
            <w:vAlign w:val="bottom"/>
          </w:tcPr>
          <w:p w14:paraId="0F0B0E7B" w14:textId="0DCA5358" w:rsidR="003652D9" w:rsidRPr="009B1079" w:rsidRDefault="003652D9" w:rsidP="003652D9">
            <w:pPr>
              <w:pStyle w:val="acctfourfigures"/>
              <w:tabs>
                <w:tab w:val="clear" w:pos="765"/>
              </w:tabs>
              <w:spacing w:line="240" w:lineRule="atLeast"/>
              <w:jc w:val="center"/>
            </w:pPr>
            <w:r w:rsidRPr="009B1079">
              <w:t>2026</w:t>
            </w:r>
          </w:p>
        </w:tc>
        <w:tc>
          <w:tcPr>
            <w:tcW w:w="1276" w:type="dxa"/>
            <w:vAlign w:val="bottom"/>
          </w:tcPr>
          <w:p w14:paraId="363744F9" w14:textId="6CBB192D" w:rsidR="003652D9" w:rsidRPr="009B1079" w:rsidRDefault="003652D9" w:rsidP="003652D9">
            <w:pPr>
              <w:pStyle w:val="acctfourfigures"/>
              <w:tabs>
                <w:tab w:val="clear" w:pos="765"/>
              </w:tabs>
              <w:spacing w:line="240" w:lineRule="atLeast"/>
              <w:jc w:val="center"/>
            </w:pPr>
            <w:r w:rsidRPr="009B1079">
              <w:t>2025</w:t>
            </w:r>
          </w:p>
        </w:tc>
      </w:tr>
      <w:tr w:rsidR="00C57D22" w:rsidRPr="009B1079" w14:paraId="7A118EC4" w14:textId="77777777" w:rsidTr="0001445D">
        <w:trPr>
          <w:cantSplit/>
          <w:tblHeader/>
        </w:trPr>
        <w:tc>
          <w:tcPr>
            <w:tcW w:w="6780" w:type="dxa"/>
          </w:tcPr>
          <w:p w14:paraId="0845A55F" w14:textId="77777777" w:rsidR="00C57D22" w:rsidRPr="009B1079" w:rsidRDefault="00C57D22" w:rsidP="0001445D">
            <w:pPr>
              <w:pStyle w:val="acctfourfigures"/>
              <w:spacing w:line="240" w:lineRule="atLeast"/>
              <w:ind w:firstLine="11"/>
              <w:rPr>
                <w:b/>
                <w:bCs/>
                <w:i/>
                <w:iCs/>
              </w:rPr>
            </w:pPr>
          </w:p>
        </w:tc>
        <w:tc>
          <w:tcPr>
            <w:tcW w:w="2551" w:type="dxa"/>
            <w:gridSpan w:val="2"/>
            <w:vAlign w:val="bottom"/>
          </w:tcPr>
          <w:p w14:paraId="72E5EF13" w14:textId="77777777" w:rsidR="00C57D22" w:rsidRPr="009B1079" w:rsidRDefault="00C57D22" w:rsidP="0001445D">
            <w:pPr>
              <w:pStyle w:val="acctfourfigures"/>
              <w:tabs>
                <w:tab w:val="clear" w:pos="765"/>
              </w:tabs>
              <w:spacing w:line="240" w:lineRule="atLeast"/>
              <w:jc w:val="center"/>
            </w:pPr>
            <w:r w:rsidRPr="009B1079">
              <w:rPr>
                <w:i/>
                <w:iCs/>
                <w:cs/>
              </w:rPr>
              <w:t>(</w:t>
            </w:r>
            <w:r w:rsidRPr="009B1079">
              <w:rPr>
                <w:i/>
                <w:iCs/>
              </w:rPr>
              <w:t>in million Baht</w:t>
            </w:r>
            <w:r w:rsidRPr="009B1079">
              <w:rPr>
                <w:i/>
                <w:iCs/>
                <w:cs/>
              </w:rPr>
              <w:t>)</w:t>
            </w:r>
          </w:p>
        </w:tc>
      </w:tr>
      <w:tr w:rsidR="004A307F" w:rsidRPr="009B1079" w14:paraId="0AD3E2C6" w14:textId="77777777" w:rsidTr="0001445D">
        <w:trPr>
          <w:cantSplit/>
        </w:trPr>
        <w:tc>
          <w:tcPr>
            <w:tcW w:w="6780" w:type="dxa"/>
          </w:tcPr>
          <w:p w14:paraId="0E9EFC27" w14:textId="77777777" w:rsidR="004A307F" w:rsidRPr="009B1079" w:rsidRDefault="004A307F" w:rsidP="004A307F">
            <w:pPr>
              <w:spacing w:line="240" w:lineRule="atLeast"/>
              <w:ind w:firstLine="11"/>
            </w:pPr>
            <w:r w:rsidRPr="009B1079">
              <w:t>At 1 January</w:t>
            </w:r>
            <w:r w:rsidRPr="009B1079">
              <w:rPr>
                <w:cs/>
              </w:rPr>
              <w:t xml:space="preserve"> </w:t>
            </w:r>
          </w:p>
        </w:tc>
        <w:tc>
          <w:tcPr>
            <w:tcW w:w="1275" w:type="dxa"/>
          </w:tcPr>
          <w:p w14:paraId="043C1CE5" w14:textId="4A5EB408" w:rsidR="004A307F" w:rsidRPr="009B1079" w:rsidRDefault="004A307F" w:rsidP="004A307F">
            <w:pPr>
              <w:tabs>
                <w:tab w:val="decimal" w:pos="911"/>
              </w:tabs>
              <w:rPr>
                <w:cs/>
              </w:rPr>
            </w:pPr>
            <w:r w:rsidRPr="009B1079">
              <w:t>60,827</w:t>
            </w:r>
          </w:p>
        </w:tc>
        <w:tc>
          <w:tcPr>
            <w:tcW w:w="1276" w:type="dxa"/>
          </w:tcPr>
          <w:p w14:paraId="112D1D90" w14:textId="0C0F573B" w:rsidR="004A307F" w:rsidRPr="009B1079" w:rsidRDefault="004A307F" w:rsidP="004A307F">
            <w:pPr>
              <w:tabs>
                <w:tab w:val="decimal" w:pos="911"/>
              </w:tabs>
            </w:pPr>
            <w:r w:rsidRPr="009B1079">
              <w:t>55,947</w:t>
            </w:r>
          </w:p>
        </w:tc>
      </w:tr>
      <w:tr w:rsidR="00307A4B" w:rsidRPr="009B1079" w14:paraId="2128F598" w14:textId="77777777" w:rsidTr="0001445D">
        <w:trPr>
          <w:cantSplit/>
        </w:trPr>
        <w:tc>
          <w:tcPr>
            <w:tcW w:w="6780" w:type="dxa"/>
          </w:tcPr>
          <w:p w14:paraId="7239BB72" w14:textId="7BEFAE47" w:rsidR="00307A4B" w:rsidRPr="009B1079" w:rsidRDefault="00307A4B" w:rsidP="00307A4B">
            <w:pPr>
              <w:ind w:firstLine="11"/>
            </w:pPr>
            <w:r w:rsidRPr="009B1079">
              <w:t>Addition</w:t>
            </w:r>
          </w:p>
        </w:tc>
        <w:tc>
          <w:tcPr>
            <w:tcW w:w="1275" w:type="dxa"/>
          </w:tcPr>
          <w:p w14:paraId="2BD9013F" w14:textId="075F1775" w:rsidR="00307A4B" w:rsidRPr="009B1079" w:rsidRDefault="00307A4B" w:rsidP="00307A4B">
            <w:pPr>
              <w:pBdr>
                <w:bottom w:val="single" w:sz="4" w:space="1" w:color="auto"/>
              </w:pBdr>
              <w:tabs>
                <w:tab w:val="decimal" w:pos="911"/>
              </w:tabs>
            </w:pPr>
            <w:r w:rsidRPr="009B1079">
              <w:t>262</w:t>
            </w:r>
          </w:p>
        </w:tc>
        <w:tc>
          <w:tcPr>
            <w:tcW w:w="1276" w:type="dxa"/>
          </w:tcPr>
          <w:p w14:paraId="3F11990A" w14:textId="1840909C" w:rsidR="00307A4B" w:rsidRPr="009B1079" w:rsidRDefault="00307A4B" w:rsidP="00307A4B">
            <w:pPr>
              <w:pBdr>
                <w:bottom w:val="single" w:sz="4" w:space="1" w:color="auto"/>
              </w:pBdr>
              <w:tabs>
                <w:tab w:val="decimal" w:pos="911"/>
              </w:tabs>
            </w:pPr>
            <w:r w:rsidRPr="009B1079">
              <w:t>150</w:t>
            </w:r>
          </w:p>
        </w:tc>
      </w:tr>
      <w:tr w:rsidR="004A307F" w:rsidRPr="009B1079" w14:paraId="04019A8B" w14:textId="77777777" w:rsidTr="0001445D">
        <w:trPr>
          <w:cantSplit/>
          <w:trHeight w:val="60"/>
        </w:trPr>
        <w:tc>
          <w:tcPr>
            <w:tcW w:w="6780" w:type="dxa"/>
            <w:vAlign w:val="center"/>
          </w:tcPr>
          <w:p w14:paraId="3B627D58" w14:textId="0B1DA214" w:rsidR="004A307F" w:rsidRPr="009B1079" w:rsidRDefault="004A307F" w:rsidP="004A307F">
            <w:pPr>
              <w:ind w:firstLine="11"/>
              <w:rPr>
                <w:b/>
                <w:bCs/>
              </w:rPr>
            </w:pPr>
            <w:r w:rsidRPr="009B1079">
              <w:rPr>
                <w:b/>
                <w:bCs/>
              </w:rPr>
              <w:t>At 31 March</w:t>
            </w:r>
          </w:p>
        </w:tc>
        <w:tc>
          <w:tcPr>
            <w:tcW w:w="1275" w:type="dxa"/>
          </w:tcPr>
          <w:p w14:paraId="4C6F6A7E" w14:textId="762D9B40" w:rsidR="004A307F" w:rsidRPr="009B1079" w:rsidRDefault="00300127" w:rsidP="004A307F">
            <w:pPr>
              <w:pBdr>
                <w:bottom w:val="double" w:sz="4" w:space="1" w:color="auto"/>
              </w:pBdr>
              <w:tabs>
                <w:tab w:val="decimal" w:pos="911"/>
              </w:tabs>
              <w:rPr>
                <w:b/>
                <w:bCs/>
              </w:rPr>
            </w:pPr>
            <w:r w:rsidRPr="009B1079">
              <w:rPr>
                <w:b/>
                <w:bCs/>
              </w:rPr>
              <w:t>61,089</w:t>
            </w:r>
          </w:p>
        </w:tc>
        <w:tc>
          <w:tcPr>
            <w:tcW w:w="1276" w:type="dxa"/>
          </w:tcPr>
          <w:p w14:paraId="69552F39" w14:textId="26EE1B79" w:rsidR="004A307F" w:rsidRPr="009B1079" w:rsidRDefault="004A307F" w:rsidP="004A307F">
            <w:pPr>
              <w:pBdr>
                <w:bottom w:val="double" w:sz="4" w:space="1" w:color="auto"/>
              </w:pBdr>
              <w:tabs>
                <w:tab w:val="decimal" w:pos="911"/>
              </w:tabs>
              <w:rPr>
                <w:b/>
                <w:bCs/>
              </w:rPr>
            </w:pPr>
            <w:r w:rsidRPr="009B1079">
              <w:rPr>
                <w:b/>
                <w:bCs/>
              </w:rPr>
              <w:t>56,097</w:t>
            </w:r>
          </w:p>
        </w:tc>
      </w:tr>
    </w:tbl>
    <w:p w14:paraId="0955AC31" w14:textId="77777777" w:rsidR="00C57D22" w:rsidRPr="009B1079" w:rsidRDefault="00C57D22" w:rsidP="00986553">
      <w:pPr>
        <w:ind w:left="540"/>
        <w:rPr>
          <w:i/>
          <w:iCs/>
          <w:lang w:val="en-AU"/>
        </w:rPr>
      </w:pPr>
    </w:p>
    <w:p w14:paraId="53EE39EB" w14:textId="77777777" w:rsidR="00C2183E" w:rsidRPr="009B1079" w:rsidRDefault="00C2183E" w:rsidP="00C2183E">
      <w:pPr>
        <w:ind w:left="540"/>
        <w:rPr>
          <w:i/>
          <w:iCs/>
          <w:lang w:val="en-GB"/>
        </w:rPr>
      </w:pPr>
      <w:r w:rsidRPr="009B1079">
        <w:rPr>
          <w:i/>
          <w:iCs/>
          <w:lang w:val="en-GB"/>
        </w:rPr>
        <w:t>Change in investment in subsidiaries</w:t>
      </w:r>
    </w:p>
    <w:p w14:paraId="3DB0BCAC" w14:textId="77777777" w:rsidR="00C2183E" w:rsidRPr="009B1079" w:rsidRDefault="00C2183E" w:rsidP="00986553">
      <w:pPr>
        <w:ind w:left="540"/>
        <w:rPr>
          <w:i/>
          <w:iCs/>
          <w:lang w:val="en-AU"/>
        </w:rPr>
      </w:pPr>
    </w:p>
    <w:p w14:paraId="05C75F22" w14:textId="77777777" w:rsidR="00107D95" w:rsidRPr="009B1079" w:rsidRDefault="00107D95" w:rsidP="00107D95">
      <w:pPr>
        <w:ind w:left="540"/>
        <w:rPr>
          <w:i/>
          <w:iCs/>
          <w:lang w:val="en-AU"/>
        </w:rPr>
      </w:pPr>
      <w:proofErr w:type="spellStart"/>
      <w:r w:rsidRPr="009B1079">
        <w:rPr>
          <w:i/>
          <w:iCs/>
          <w:lang w:val="en-AU"/>
        </w:rPr>
        <w:t>Bangchak</w:t>
      </w:r>
      <w:proofErr w:type="spellEnd"/>
      <w:r w:rsidRPr="009B1079">
        <w:rPr>
          <w:i/>
          <w:iCs/>
          <w:lang w:val="en-AU"/>
        </w:rPr>
        <w:t xml:space="preserve"> Hong Kong Holding Limited</w:t>
      </w:r>
    </w:p>
    <w:p w14:paraId="242BC9A1" w14:textId="77777777" w:rsidR="00C57D22" w:rsidRPr="009B1079" w:rsidRDefault="00C57D22" w:rsidP="00986553">
      <w:pPr>
        <w:ind w:left="540"/>
        <w:rPr>
          <w:i/>
          <w:iCs/>
          <w:lang w:val="en-AU"/>
        </w:rPr>
      </w:pPr>
    </w:p>
    <w:p w14:paraId="653067EC" w14:textId="087EE3C2" w:rsidR="00D074E2" w:rsidRPr="009B1079" w:rsidRDefault="00F4082C" w:rsidP="003652D9">
      <w:pPr>
        <w:ind w:left="540"/>
        <w:jc w:val="thaiDistribute"/>
        <w:rPr>
          <w:rFonts w:cstheme="minorBidi"/>
          <w:lang w:val="en-AU"/>
        </w:rPr>
      </w:pPr>
      <w:r w:rsidRPr="009B1079">
        <w:rPr>
          <w:lang w:val="en-AU"/>
        </w:rPr>
        <w:t>On 1</w:t>
      </w:r>
      <w:r w:rsidR="00107D95" w:rsidRPr="009B1079">
        <w:rPr>
          <w:lang w:val="en-AU"/>
        </w:rPr>
        <w:t>2</w:t>
      </w:r>
      <w:r w:rsidRPr="009B1079">
        <w:rPr>
          <w:lang w:val="en-AU"/>
        </w:rPr>
        <w:t xml:space="preserve"> February 202</w:t>
      </w:r>
      <w:r w:rsidR="00107D95" w:rsidRPr="009B1079">
        <w:rPr>
          <w:lang w:val="en-AU"/>
        </w:rPr>
        <w:t>6</w:t>
      </w:r>
      <w:r w:rsidRPr="009B1079">
        <w:rPr>
          <w:lang w:val="en-AU"/>
        </w:rPr>
        <w:t>, the Board of Directors</w:t>
      </w:r>
      <w:r w:rsidR="009A5855" w:rsidRPr="009B1079">
        <w:rPr>
          <w:lang w:val="en-AU"/>
        </w:rPr>
        <w:t xml:space="preserve"> meeting of the Company</w:t>
      </w:r>
      <w:r w:rsidR="00107D95" w:rsidRPr="009B1079">
        <w:rPr>
          <w:lang w:val="en-AU"/>
        </w:rPr>
        <w:t xml:space="preserve"> approve</w:t>
      </w:r>
      <w:r w:rsidR="009A5855" w:rsidRPr="009B1079">
        <w:rPr>
          <w:lang w:val="en-AU"/>
        </w:rPr>
        <w:t>d</w:t>
      </w:r>
      <w:r w:rsidR="00107D95" w:rsidRPr="009B1079">
        <w:rPr>
          <w:lang w:val="en-AU"/>
        </w:rPr>
        <w:t xml:space="preserve"> </w:t>
      </w:r>
      <w:r w:rsidR="009A5855" w:rsidRPr="009B1079">
        <w:rPr>
          <w:lang w:val="en-AU"/>
        </w:rPr>
        <w:t xml:space="preserve">the </w:t>
      </w:r>
      <w:r w:rsidR="00107D95" w:rsidRPr="009B1079">
        <w:rPr>
          <w:lang w:val="en-AU"/>
        </w:rPr>
        <w:t xml:space="preserve">establishment of a new subsidiary, namely </w:t>
      </w:r>
      <w:proofErr w:type="spellStart"/>
      <w:r w:rsidR="00107D95" w:rsidRPr="009B1079">
        <w:rPr>
          <w:lang w:val="en-AU"/>
        </w:rPr>
        <w:t>Bangchak</w:t>
      </w:r>
      <w:proofErr w:type="spellEnd"/>
      <w:r w:rsidR="00107D95" w:rsidRPr="009B1079">
        <w:rPr>
          <w:lang w:val="en-AU"/>
        </w:rPr>
        <w:t xml:space="preserve"> Hong Kong Holding Limited (“BHK Holding”) in Hong Kong. The Company will hold 100</w:t>
      </w:r>
      <w:r w:rsidR="00E33951" w:rsidRPr="009B1079">
        <w:rPr>
          <w:lang w:val="en-AU"/>
        </w:rPr>
        <w:t>%</w:t>
      </w:r>
      <w:r w:rsidR="00107D95" w:rsidRPr="009B1079">
        <w:rPr>
          <w:lang w:val="en-AU"/>
        </w:rPr>
        <w:t xml:space="preserve"> of total shares in BHK Holding. The </w:t>
      </w:r>
      <w:r w:rsidR="00E33951" w:rsidRPr="009B1079">
        <w:rPr>
          <w:lang w:val="en-AU"/>
        </w:rPr>
        <w:t>Board</w:t>
      </w:r>
      <w:r w:rsidR="00107D95" w:rsidRPr="009B1079">
        <w:rPr>
          <w:lang w:val="en-AU"/>
        </w:rPr>
        <w:t xml:space="preserve"> also approve</w:t>
      </w:r>
      <w:r w:rsidR="00E33951" w:rsidRPr="009B1079">
        <w:rPr>
          <w:lang w:val="en-AU"/>
        </w:rPr>
        <w:t>d</w:t>
      </w:r>
      <w:r w:rsidR="00107D95" w:rsidRPr="009B1079">
        <w:rPr>
          <w:lang w:val="en-AU"/>
        </w:rPr>
        <w:t xml:space="preserve"> the acquisition of 100</w:t>
      </w:r>
      <w:r w:rsidR="00E33951" w:rsidRPr="009B1079">
        <w:rPr>
          <w:lang w:val="en-AU"/>
        </w:rPr>
        <w:t>%</w:t>
      </w:r>
      <w:r w:rsidR="00107D95" w:rsidRPr="009B1079">
        <w:rPr>
          <w:lang w:val="en-AU"/>
        </w:rPr>
        <w:t xml:space="preserve"> of the total shares (the “Sale Shares”) in Chevron Hong Kong Limited (“CHK”)</w:t>
      </w:r>
      <w:r w:rsidR="003652D9" w:rsidRPr="009B1079">
        <w:rPr>
          <w:lang w:val="en-AU"/>
        </w:rPr>
        <w:t xml:space="preserve"> by BHK Holding from Chevron Companies (Greater China) Limited</w:t>
      </w:r>
      <w:r w:rsidR="00E33951" w:rsidRPr="009B1079">
        <w:rPr>
          <w:lang w:val="en-AU"/>
        </w:rPr>
        <w:t xml:space="preserve"> (the “Seller”)</w:t>
      </w:r>
      <w:r w:rsidR="003652D9" w:rsidRPr="009B1079">
        <w:rPr>
          <w:lang w:val="en-AU"/>
        </w:rPr>
        <w:t>. CHK operates in the retail fuels business through service stations, industrial fuels business and marine fuels business. The Company entered into a share purchase agreement with Seller on 13 February 2026 and agreed on the preliminary purchase price for the Sales Shares of USD 270 million.</w:t>
      </w:r>
      <w:r w:rsidR="00E33951" w:rsidRPr="009B1079">
        <w:t xml:space="preserve"> </w:t>
      </w:r>
      <w:r w:rsidR="00E33951" w:rsidRPr="009B1079">
        <w:rPr>
          <w:lang w:val="en-AU"/>
        </w:rPr>
        <w:t>The Company paid for the advance payment for shares purchase amounting Baht 157 million in February 2026.</w:t>
      </w:r>
    </w:p>
    <w:p w14:paraId="012229DF" w14:textId="77777777" w:rsidR="003A19CC" w:rsidRPr="009B1079" w:rsidRDefault="003A19CC" w:rsidP="003A19CC">
      <w:pPr>
        <w:ind w:left="540"/>
        <w:rPr>
          <w:i/>
          <w:iCs/>
          <w:lang w:val="en-AU"/>
        </w:rPr>
      </w:pPr>
    </w:p>
    <w:p w14:paraId="16AD05E3" w14:textId="372A601E" w:rsidR="003A19CC" w:rsidRPr="009B1079" w:rsidRDefault="003A19CC" w:rsidP="003A19CC">
      <w:pPr>
        <w:ind w:left="540"/>
        <w:rPr>
          <w:i/>
          <w:iCs/>
          <w:lang w:val="en-AU"/>
        </w:rPr>
      </w:pPr>
      <w:r w:rsidRPr="009B1079">
        <w:rPr>
          <w:i/>
          <w:iCs/>
          <w:lang w:val="en-AU"/>
        </w:rPr>
        <w:t xml:space="preserve">BTSG </w:t>
      </w:r>
      <w:r w:rsidR="00E33951" w:rsidRPr="009B1079">
        <w:rPr>
          <w:i/>
          <w:iCs/>
          <w:lang w:val="en-AU"/>
        </w:rPr>
        <w:t>Company Limited</w:t>
      </w:r>
    </w:p>
    <w:p w14:paraId="06C79FF3" w14:textId="77777777" w:rsidR="003A19CC" w:rsidRPr="009B1079" w:rsidRDefault="003A19CC" w:rsidP="003A19CC">
      <w:pPr>
        <w:ind w:left="540"/>
        <w:rPr>
          <w:i/>
          <w:iCs/>
          <w:lang w:val="en-AU"/>
        </w:rPr>
      </w:pPr>
    </w:p>
    <w:p w14:paraId="3B092FB3" w14:textId="39CCF610" w:rsidR="00BF4C08" w:rsidRPr="009B1079" w:rsidRDefault="00BF4C08" w:rsidP="00863504">
      <w:pPr>
        <w:pStyle w:val="BodyText2"/>
        <w:tabs>
          <w:tab w:val="decimal" w:pos="540"/>
        </w:tabs>
        <w:spacing w:line="240" w:lineRule="atLeast"/>
        <w:ind w:left="540"/>
        <w:jc w:val="thaiDistribute"/>
        <w:rPr>
          <w:rFonts w:cstheme="minorBidi"/>
        </w:rPr>
      </w:pPr>
      <w:r w:rsidRPr="009B1079">
        <w:t>On 20 March 2026, the extraordinary general meeting of BTSG Company Limited (“BTSG”) passed a resolution to increase share capital to a new registered capital of Baht 400 million by issuing 20 million ordinary shares with par value of Baht 10 per share. The Company paid for the increase in share capital amounting to Baht 102 million in March 2026 without any change in shareholding interest.</w:t>
      </w:r>
      <w:r w:rsidR="0024082C" w:rsidRPr="009B1079">
        <w:rPr>
          <w:rFonts w:hint="cs"/>
          <w:cs/>
        </w:rPr>
        <w:t xml:space="preserve"> </w:t>
      </w:r>
      <w:r w:rsidR="0024082C" w:rsidRPr="009B1079">
        <w:t>Currently</w:t>
      </w:r>
      <w:r w:rsidR="00E33951" w:rsidRPr="009B1079">
        <w:t>,</w:t>
      </w:r>
      <w:r w:rsidR="0024082C" w:rsidRPr="009B1079">
        <w:rPr>
          <w:rFonts w:hint="cs"/>
          <w:cs/>
        </w:rPr>
        <w:t xml:space="preserve"> </w:t>
      </w:r>
      <w:r w:rsidR="0024082C" w:rsidRPr="009B1079">
        <w:t xml:space="preserve">BTSG is in the process of registering a capital increase with </w:t>
      </w:r>
      <w:r w:rsidR="00E33951" w:rsidRPr="009B1079">
        <w:t xml:space="preserve">Department of Business Development, </w:t>
      </w:r>
      <w:r w:rsidR="0024082C" w:rsidRPr="009B1079">
        <w:t>Ministry of Commerce.</w:t>
      </w:r>
    </w:p>
    <w:p w14:paraId="3884681D" w14:textId="77777777" w:rsidR="0024082C" w:rsidRPr="009B1079" w:rsidRDefault="0024082C" w:rsidP="0024082C">
      <w:pPr>
        <w:ind w:left="540"/>
        <w:rPr>
          <w:i/>
          <w:iCs/>
          <w:lang w:val="en-AU"/>
        </w:rPr>
      </w:pPr>
    </w:p>
    <w:p w14:paraId="49401C94" w14:textId="009D95B1" w:rsidR="0024082C" w:rsidRPr="009B1079" w:rsidRDefault="0024082C" w:rsidP="0024082C">
      <w:pPr>
        <w:ind w:left="540"/>
        <w:rPr>
          <w:i/>
          <w:iCs/>
          <w:lang w:val="en-AU"/>
        </w:rPr>
      </w:pPr>
      <w:r w:rsidRPr="009B1079">
        <w:rPr>
          <w:i/>
          <w:iCs/>
          <w:lang w:val="en-AU"/>
        </w:rPr>
        <w:t xml:space="preserve">BCV </w:t>
      </w:r>
      <w:r w:rsidRPr="009B1079">
        <w:rPr>
          <w:rFonts w:cstheme="minorBidi"/>
          <w:i/>
          <w:iCs/>
        </w:rPr>
        <w:t>Energy</w:t>
      </w:r>
      <w:r w:rsidRPr="009B1079">
        <w:rPr>
          <w:i/>
          <w:iCs/>
          <w:lang w:val="en-AU"/>
        </w:rPr>
        <w:t xml:space="preserve"> Company Limited </w:t>
      </w:r>
    </w:p>
    <w:p w14:paraId="3B9539D3" w14:textId="77777777" w:rsidR="0024082C" w:rsidRPr="009B1079" w:rsidRDefault="0024082C" w:rsidP="0024082C">
      <w:pPr>
        <w:ind w:left="540"/>
        <w:rPr>
          <w:i/>
          <w:iCs/>
          <w:lang w:val="en-AU"/>
        </w:rPr>
      </w:pPr>
    </w:p>
    <w:p w14:paraId="22DAB876" w14:textId="1245A9C8" w:rsidR="005F1FC3" w:rsidRPr="009B1079" w:rsidRDefault="0024082C" w:rsidP="00B86E11">
      <w:pPr>
        <w:ind w:left="540"/>
        <w:jc w:val="thaiDistribute"/>
      </w:pPr>
      <w:r w:rsidRPr="009B1079">
        <w:t>On 5 January 2026, the Board of Directors of BCV Energy Co., Ltd. (“BCVE”) approved to call up the additional paid-up capital from the Company amounting to Baht 60 million, which was received in January 2026 without any change in shareholding interest.</w:t>
      </w:r>
    </w:p>
    <w:p w14:paraId="2E3E12D6" w14:textId="77777777" w:rsidR="00B86E11" w:rsidRPr="009B1079" w:rsidRDefault="00B86E11" w:rsidP="00B86E11">
      <w:pPr>
        <w:ind w:left="540"/>
        <w:jc w:val="thaiDistribute"/>
        <w:rPr>
          <w:cs/>
        </w:rPr>
      </w:pPr>
    </w:p>
    <w:p w14:paraId="099A81D0" w14:textId="31EDDD78" w:rsidR="0024082C" w:rsidRPr="009B1079" w:rsidRDefault="0024082C" w:rsidP="0024082C">
      <w:pPr>
        <w:ind w:left="540"/>
        <w:jc w:val="thaiDistribute"/>
      </w:pPr>
      <w:r w:rsidRPr="009B1079">
        <w:t>On 3 March 2026, the Board of Directors of BCVE approved to call up the additional paid-up capital from the Company amounting to Baht 100 million, which was received in March 2026 without any change in shareholding interest.</w:t>
      </w:r>
    </w:p>
    <w:p w14:paraId="3618BF79" w14:textId="77777777" w:rsidR="00F4082C" w:rsidRPr="009B1079" w:rsidRDefault="00F4082C" w:rsidP="00C57D22">
      <w:pPr>
        <w:ind w:left="540"/>
        <w:jc w:val="thaiDistribute"/>
      </w:pPr>
    </w:p>
    <w:p w14:paraId="4CE35802" w14:textId="77777777" w:rsidR="00F4082C" w:rsidRPr="009B1079" w:rsidRDefault="00F4082C" w:rsidP="00C57D22">
      <w:pPr>
        <w:ind w:left="540"/>
        <w:jc w:val="thaiDistribute"/>
        <w:rPr>
          <w:lang w:val="en-AU"/>
        </w:rPr>
      </w:pPr>
    </w:p>
    <w:p w14:paraId="052F3251" w14:textId="77777777" w:rsidR="008C7D2B" w:rsidRPr="009B1079" w:rsidRDefault="008C7D2B">
      <w:pPr>
        <w:rPr>
          <w:b/>
          <w:bCs/>
          <w:sz w:val="24"/>
          <w:szCs w:val="24"/>
          <w:lang w:val="en-GB"/>
        </w:rPr>
      </w:pPr>
      <w:r w:rsidRPr="009B1079">
        <w:rPr>
          <w:bCs/>
          <w:szCs w:val="24"/>
        </w:rPr>
        <w:br w:type="page"/>
      </w:r>
    </w:p>
    <w:p w14:paraId="66FD8100" w14:textId="433FE489" w:rsidR="00B05427" w:rsidRPr="009B1079" w:rsidRDefault="00B05427" w:rsidP="00B05427">
      <w:pPr>
        <w:pStyle w:val="Heading1"/>
        <w:numPr>
          <w:ilvl w:val="0"/>
          <w:numId w:val="3"/>
        </w:numPr>
        <w:tabs>
          <w:tab w:val="left" w:pos="540"/>
          <w:tab w:val="left" w:pos="1080"/>
        </w:tabs>
        <w:spacing w:before="0" w:after="0" w:line="240" w:lineRule="atLeast"/>
        <w:rPr>
          <w:bCs/>
          <w:szCs w:val="24"/>
        </w:rPr>
      </w:pPr>
      <w:r w:rsidRPr="009B1079">
        <w:rPr>
          <w:bCs/>
          <w:szCs w:val="24"/>
        </w:rPr>
        <w:lastRenderedPageBreak/>
        <w:t>Investments in associates and joint ventures</w:t>
      </w:r>
    </w:p>
    <w:p w14:paraId="401FA18A" w14:textId="77777777" w:rsidR="005B446C" w:rsidRPr="009B1079" w:rsidRDefault="005B446C" w:rsidP="005B446C">
      <w:pPr>
        <w:pStyle w:val="BodyText"/>
        <w:spacing w:after="0"/>
        <w:rPr>
          <w:lang w:val="en-GB"/>
        </w:rPr>
      </w:pPr>
    </w:p>
    <w:tbl>
      <w:tblPr>
        <w:tblW w:w="9473" w:type="dxa"/>
        <w:tblInd w:w="450" w:type="dxa"/>
        <w:tblLayout w:type="fixed"/>
        <w:tblCellMar>
          <w:left w:w="79" w:type="dxa"/>
          <w:right w:w="79" w:type="dxa"/>
        </w:tblCellMar>
        <w:tblLook w:val="04A0" w:firstRow="1" w:lastRow="0" w:firstColumn="1" w:lastColumn="0" w:noHBand="0" w:noVBand="1"/>
      </w:tblPr>
      <w:tblGrid>
        <w:gridCol w:w="4795"/>
        <w:gridCol w:w="1169"/>
        <w:gridCol w:w="1170"/>
        <w:gridCol w:w="1169"/>
        <w:gridCol w:w="1170"/>
      </w:tblGrid>
      <w:tr w:rsidR="005B446C" w:rsidRPr="009B1079" w14:paraId="57C3339B" w14:textId="77777777" w:rsidTr="0001445D">
        <w:trPr>
          <w:cantSplit/>
          <w:tblHeader/>
        </w:trPr>
        <w:tc>
          <w:tcPr>
            <w:tcW w:w="4795" w:type="dxa"/>
            <w:vAlign w:val="bottom"/>
            <w:hideMark/>
          </w:tcPr>
          <w:p w14:paraId="772AC085" w14:textId="77777777" w:rsidR="005B446C" w:rsidRPr="009B1079" w:rsidRDefault="005B446C" w:rsidP="0001445D">
            <w:pPr>
              <w:pStyle w:val="acctfourfigures"/>
              <w:tabs>
                <w:tab w:val="decimal" w:pos="371"/>
              </w:tabs>
              <w:spacing w:line="240" w:lineRule="atLeast"/>
              <w:ind w:left="430" w:hanging="415"/>
              <w:contextualSpacing/>
              <w:rPr>
                <w:b/>
                <w:bCs/>
                <w:i/>
                <w:iCs/>
              </w:rPr>
            </w:pPr>
          </w:p>
        </w:tc>
        <w:tc>
          <w:tcPr>
            <w:tcW w:w="2339" w:type="dxa"/>
            <w:gridSpan w:val="2"/>
            <w:hideMark/>
          </w:tcPr>
          <w:p w14:paraId="3E28A8E6" w14:textId="77777777" w:rsidR="005B446C" w:rsidRPr="009B1079" w:rsidRDefault="005B446C" w:rsidP="0001445D">
            <w:pPr>
              <w:pStyle w:val="acctmergecolhdg"/>
              <w:spacing w:line="240" w:lineRule="atLeast"/>
              <w:contextualSpacing/>
            </w:pPr>
            <w:r w:rsidRPr="009B1079">
              <w:t>Consolidated</w:t>
            </w:r>
          </w:p>
          <w:p w14:paraId="38E45FB0" w14:textId="77777777" w:rsidR="005B446C" w:rsidRPr="009B1079" w:rsidRDefault="005B446C" w:rsidP="0001445D">
            <w:pPr>
              <w:pStyle w:val="acctmergecolhdg"/>
              <w:spacing w:line="240" w:lineRule="atLeast"/>
              <w:contextualSpacing/>
            </w:pPr>
            <w:r w:rsidRPr="009B1079">
              <w:t>financial statements</w:t>
            </w:r>
          </w:p>
        </w:tc>
        <w:tc>
          <w:tcPr>
            <w:tcW w:w="2339" w:type="dxa"/>
            <w:gridSpan w:val="2"/>
            <w:hideMark/>
          </w:tcPr>
          <w:p w14:paraId="2C37BE80" w14:textId="77777777" w:rsidR="005B446C" w:rsidRPr="009B1079" w:rsidRDefault="005B446C" w:rsidP="0001445D">
            <w:pPr>
              <w:pStyle w:val="acctmergecolhdg"/>
              <w:spacing w:line="240" w:lineRule="atLeast"/>
              <w:contextualSpacing/>
            </w:pPr>
            <w:r w:rsidRPr="009B1079">
              <w:t xml:space="preserve">Separate </w:t>
            </w:r>
          </w:p>
          <w:p w14:paraId="71940CFD" w14:textId="77777777" w:rsidR="005B446C" w:rsidRPr="009B1079" w:rsidRDefault="005B446C" w:rsidP="0001445D">
            <w:pPr>
              <w:pStyle w:val="acctmergecolhdg"/>
              <w:spacing w:line="240" w:lineRule="atLeast"/>
              <w:contextualSpacing/>
            </w:pPr>
            <w:r w:rsidRPr="009B1079">
              <w:t>financial statements</w:t>
            </w:r>
          </w:p>
        </w:tc>
      </w:tr>
      <w:tr w:rsidR="005B446C" w:rsidRPr="009B1079" w14:paraId="3580AB68" w14:textId="77777777" w:rsidTr="0001445D">
        <w:trPr>
          <w:cantSplit/>
          <w:trHeight w:val="103"/>
          <w:tblHeader/>
        </w:trPr>
        <w:tc>
          <w:tcPr>
            <w:tcW w:w="4795" w:type="dxa"/>
            <w:vAlign w:val="bottom"/>
            <w:hideMark/>
          </w:tcPr>
          <w:p w14:paraId="769F9826" w14:textId="6AFB7F30" w:rsidR="005B446C" w:rsidRPr="009B1079" w:rsidRDefault="004057B0" w:rsidP="005B446C">
            <w:pPr>
              <w:spacing w:line="240" w:lineRule="atLeast"/>
              <w:contextualSpacing/>
              <w:rPr>
                <w:b/>
                <w:bCs/>
                <w:i/>
                <w:iCs/>
              </w:rPr>
            </w:pPr>
            <w:r w:rsidRPr="009B1079">
              <w:rPr>
                <w:b/>
                <w:bCs/>
                <w:i/>
                <w:iCs/>
              </w:rPr>
              <w:t>T</w:t>
            </w:r>
            <w:r w:rsidR="005B446C" w:rsidRPr="009B1079">
              <w:rPr>
                <w:b/>
                <w:bCs/>
                <w:i/>
                <w:iCs/>
              </w:rPr>
              <w:t>hree-month periods ended 31 March</w:t>
            </w:r>
          </w:p>
        </w:tc>
        <w:tc>
          <w:tcPr>
            <w:tcW w:w="1169" w:type="dxa"/>
            <w:vAlign w:val="bottom"/>
            <w:hideMark/>
          </w:tcPr>
          <w:p w14:paraId="639CD7A6" w14:textId="35E916A7" w:rsidR="005B446C" w:rsidRPr="009B1079" w:rsidRDefault="005B446C" w:rsidP="005B446C">
            <w:pPr>
              <w:pStyle w:val="acctfourfigures"/>
              <w:tabs>
                <w:tab w:val="left" w:pos="720"/>
              </w:tabs>
              <w:spacing w:line="240" w:lineRule="atLeast"/>
              <w:contextualSpacing/>
              <w:jc w:val="center"/>
              <w:rPr>
                <w:rFonts w:cstheme="minorBidi"/>
                <w:szCs w:val="28"/>
              </w:rPr>
            </w:pPr>
            <w:r w:rsidRPr="009B1079">
              <w:t>202</w:t>
            </w:r>
            <w:r w:rsidR="003652D9" w:rsidRPr="009B1079">
              <w:rPr>
                <w:rFonts w:cstheme="minorBidi"/>
                <w:szCs w:val="28"/>
              </w:rPr>
              <w:t>6</w:t>
            </w:r>
          </w:p>
        </w:tc>
        <w:tc>
          <w:tcPr>
            <w:tcW w:w="1170" w:type="dxa"/>
            <w:vAlign w:val="bottom"/>
            <w:hideMark/>
          </w:tcPr>
          <w:p w14:paraId="1309E03C" w14:textId="6926C11F" w:rsidR="005B446C" w:rsidRPr="009B1079" w:rsidRDefault="005B446C" w:rsidP="005B446C">
            <w:pPr>
              <w:pStyle w:val="acctfourfigures"/>
              <w:tabs>
                <w:tab w:val="left" w:pos="720"/>
              </w:tabs>
              <w:spacing w:line="240" w:lineRule="atLeast"/>
              <w:contextualSpacing/>
              <w:jc w:val="center"/>
            </w:pPr>
            <w:r w:rsidRPr="009B1079">
              <w:t>202</w:t>
            </w:r>
            <w:r w:rsidR="003652D9" w:rsidRPr="009B1079">
              <w:t>5</w:t>
            </w:r>
          </w:p>
        </w:tc>
        <w:tc>
          <w:tcPr>
            <w:tcW w:w="1169" w:type="dxa"/>
            <w:vAlign w:val="bottom"/>
            <w:hideMark/>
          </w:tcPr>
          <w:p w14:paraId="7CEC2AF8" w14:textId="38D0ADD6" w:rsidR="005B446C" w:rsidRPr="009B1079" w:rsidRDefault="005B446C" w:rsidP="005B446C">
            <w:pPr>
              <w:pStyle w:val="acctfourfigures"/>
              <w:tabs>
                <w:tab w:val="left" w:pos="720"/>
              </w:tabs>
              <w:spacing w:line="240" w:lineRule="atLeast"/>
              <w:contextualSpacing/>
              <w:jc w:val="center"/>
            </w:pPr>
            <w:r w:rsidRPr="009B1079">
              <w:t>202</w:t>
            </w:r>
            <w:r w:rsidR="003652D9" w:rsidRPr="009B1079">
              <w:rPr>
                <w:rFonts w:cstheme="minorBidi"/>
                <w:szCs w:val="28"/>
              </w:rPr>
              <w:t>6</w:t>
            </w:r>
          </w:p>
        </w:tc>
        <w:tc>
          <w:tcPr>
            <w:tcW w:w="1170" w:type="dxa"/>
            <w:vAlign w:val="bottom"/>
            <w:hideMark/>
          </w:tcPr>
          <w:p w14:paraId="0B396FBF" w14:textId="625AABA5" w:rsidR="005B446C" w:rsidRPr="009B1079" w:rsidRDefault="005B446C" w:rsidP="005B446C">
            <w:pPr>
              <w:pStyle w:val="acctfourfigures"/>
              <w:tabs>
                <w:tab w:val="left" w:pos="720"/>
              </w:tabs>
              <w:spacing w:line="240" w:lineRule="atLeast"/>
              <w:contextualSpacing/>
              <w:jc w:val="center"/>
            </w:pPr>
            <w:r w:rsidRPr="009B1079">
              <w:t>202</w:t>
            </w:r>
            <w:r w:rsidR="003652D9" w:rsidRPr="009B1079">
              <w:t>5</w:t>
            </w:r>
          </w:p>
        </w:tc>
      </w:tr>
      <w:tr w:rsidR="005B446C" w:rsidRPr="009B1079" w14:paraId="687B4FEB" w14:textId="77777777" w:rsidTr="0001445D">
        <w:trPr>
          <w:cantSplit/>
          <w:trHeight w:val="103"/>
          <w:tblHeader/>
        </w:trPr>
        <w:tc>
          <w:tcPr>
            <w:tcW w:w="4795" w:type="dxa"/>
          </w:tcPr>
          <w:p w14:paraId="243C9764" w14:textId="77777777" w:rsidR="005B446C" w:rsidRPr="009B1079" w:rsidRDefault="005B446C" w:rsidP="0001445D">
            <w:pPr>
              <w:spacing w:line="240" w:lineRule="atLeast"/>
              <w:ind w:firstLine="12"/>
              <w:contextualSpacing/>
              <w:jc w:val="thaiDistribute"/>
              <w:rPr>
                <w:b/>
                <w:bCs/>
                <w:i/>
                <w:iCs/>
              </w:rPr>
            </w:pPr>
          </w:p>
        </w:tc>
        <w:tc>
          <w:tcPr>
            <w:tcW w:w="4678" w:type="dxa"/>
            <w:gridSpan w:val="4"/>
            <w:hideMark/>
          </w:tcPr>
          <w:p w14:paraId="43888C4D" w14:textId="77777777" w:rsidR="005B446C" w:rsidRPr="009B1079" w:rsidRDefault="005B446C" w:rsidP="0001445D">
            <w:pPr>
              <w:pStyle w:val="acctfourfigures"/>
              <w:tabs>
                <w:tab w:val="left" w:pos="720"/>
              </w:tabs>
              <w:spacing w:line="240" w:lineRule="atLeast"/>
              <w:contextualSpacing/>
              <w:jc w:val="center"/>
            </w:pPr>
            <w:r w:rsidRPr="009B1079">
              <w:rPr>
                <w:i/>
                <w:iCs/>
              </w:rPr>
              <w:t>(in million Baht)</w:t>
            </w:r>
          </w:p>
        </w:tc>
      </w:tr>
      <w:tr w:rsidR="003652D9" w:rsidRPr="009B1079" w14:paraId="4932A4D7" w14:textId="77777777" w:rsidTr="005B446C">
        <w:trPr>
          <w:cantSplit/>
          <w:trHeight w:val="144"/>
        </w:trPr>
        <w:tc>
          <w:tcPr>
            <w:tcW w:w="4795" w:type="dxa"/>
            <w:hideMark/>
          </w:tcPr>
          <w:p w14:paraId="5DB5E46E" w14:textId="156EFA7D" w:rsidR="003652D9" w:rsidRPr="009B1079" w:rsidRDefault="003652D9" w:rsidP="003652D9">
            <w:pPr>
              <w:spacing w:line="240" w:lineRule="atLeast"/>
              <w:ind w:left="22"/>
              <w:contextualSpacing/>
            </w:pPr>
            <w:r w:rsidRPr="009B1079">
              <w:t>At 1 January</w:t>
            </w:r>
          </w:p>
        </w:tc>
        <w:tc>
          <w:tcPr>
            <w:tcW w:w="1169" w:type="dxa"/>
            <w:vAlign w:val="bottom"/>
          </w:tcPr>
          <w:p w14:paraId="260925AE" w14:textId="3F7A4B33" w:rsidR="003652D9" w:rsidRPr="009B1079" w:rsidRDefault="003652D9" w:rsidP="003652D9">
            <w:pPr>
              <w:pStyle w:val="acctfourfigures"/>
              <w:tabs>
                <w:tab w:val="clear" w:pos="765"/>
                <w:tab w:val="decimal" w:pos="915"/>
              </w:tabs>
              <w:spacing w:line="240" w:lineRule="atLeast"/>
              <w:contextualSpacing/>
            </w:pPr>
            <w:r w:rsidRPr="009B1079">
              <w:t>28,042</w:t>
            </w:r>
          </w:p>
        </w:tc>
        <w:tc>
          <w:tcPr>
            <w:tcW w:w="1170" w:type="dxa"/>
            <w:vAlign w:val="bottom"/>
          </w:tcPr>
          <w:p w14:paraId="47F75642" w14:textId="2739D31B" w:rsidR="003652D9" w:rsidRPr="009B1079" w:rsidRDefault="003652D9" w:rsidP="003652D9">
            <w:pPr>
              <w:pStyle w:val="acctfourfigures"/>
              <w:tabs>
                <w:tab w:val="clear" w:pos="765"/>
                <w:tab w:val="decimal" w:pos="915"/>
              </w:tabs>
              <w:spacing w:line="240" w:lineRule="atLeast"/>
              <w:contextualSpacing/>
            </w:pPr>
            <w:r w:rsidRPr="009B1079">
              <w:t>31,568</w:t>
            </w:r>
          </w:p>
        </w:tc>
        <w:tc>
          <w:tcPr>
            <w:tcW w:w="1169" w:type="dxa"/>
            <w:vAlign w:val="bottom"/>
          </w:tcPr>
          <w:p w14:paraId="76B4F7D7" w14:textId="318CE9C5" w:rsidR="003652D9" w:rsidRPr="009B1079" w:rsidRDefault="003652D9" w:rsidP="003652D9">
            <w:pPr>
              <w:pStyle w:val="acctfourfigures"/>
              <w:tabs>
                <w:tab w:val="clear" w:pos="765"/>
                <w:tab w:val="decimal" w:pos="915"/>
              </w:tabs>
              <w:spacing w:line="240" w:lineRule="atLeast"/>
              <w:contextualSpacing/>
              <w:rPr>
                <w:rtl/>
                <w:cs/>
              </w:rPr>
            </w:pPr>
            <w:r w:rsidRPr="009B1079">
              <w:t>350</w:t>
            </w:r>
          </w:p>
        </w:tc>
        <w:tc>
          <w:tcPr>
            <w:tcW w:w="1170" w:type="dxa"/>
            <w:vAlign w:val="bottom"/>
          </w:tcPr>
          <w:p w14:paraId="1794F974" w14:textId="7B8DBD83" w:rsidR="003652D9" w:rsidRPr="009B1079" w:rsidRDefault="003652D9" w:rsidP="003652D9">
            <w:pPr>
              <w:pStyle w:val="acctfourfigures"/>
              <w:tabs>
                <w:tab w:val="clear" w:pos="765"/>
                <w:tab w:val="decimal" w:pos="915"/>
              </w:tabs>
              <w:spacing w:line="240" w:lineRule="atLeast"/>
              <w:contextualSpacing/>
            </w:pPr>
            <w:r w:rsidRPr="009B1079">
              <w:t>685</w:t>
            </w:r>
          </w:p>
        </w:tc>
      </w:tr>
      <w:tr w:rsidR="003652D9" w:rsidRPr="009B1079" w14:paraId="64C85605" w14:textId="77777777" w:rsidTr="008A3330">
        <w:trPr>
          <w:cantSplit/>
          <w:trHeight w:val="144"/>
        </w:trPr>
        <w:tc>
          <w:tcPr>
            <w:tcW w:w="4795" w:type="dxa"/>
          </w:tcPr>
          <w:p w14:paraId="1E912359" w14:textId="68741834" w:rsidR="003652D9" w:rsidRPr="009B1079" w:rsidRDefault="003652D9" w:rsidP="003652D9">
            <w:pPr>
              <w:spacing w:line="240" w:lineRule="atLeast"/>
              <w:ind w:left="22"/>
              <w:contextualSpacing/>
            </w:pPr>
            <w:r w:rsidRPr="009B1079">
              <w:t>Dividend income</w:t>
            </w:r>
          </w:p>
        </w:tc>
        <w:tc>
          <w:tcPr>
            <w:tcW w:w="1169" w:type="dxa"/>
            <w:vAlign w:val="bottom"/>
          </w:tcPr>
          <w:p w14:paraId="4105BF3C" w14:textId="6AEC5FB7" w:rsidR="003652D9" w:rsidRPr="009B1079" w:rsidRDefault="007F5CED" w:rsidP="003652D9">
            <w:pPr>
              <w:pStyle w:val="acctfourfigures"/>
              <w:tabs>
                <w:tab w:val="clear" w:pos="765"/>
                <w:tab w:val="decimal" w:pos="915"/>
              </w:tabs>
              <w:spacing w:line="240" w:lineRule="atLeast"/>
              <w:contextualSpacing/>
            </w:pPr>
            <w:r w:rsidRPr="009B1079">
              <w:t>(307)</w:t>
            </w:r>
          </w:p>
        </w:tc>
        <w:tc>
          <w:tcPr>
            <w:tcW w:w="1170" w:type="dxa"/>
          </w:tcPr>
          <w:p w14:paraId="14863997" w14:textId="6BDCEBC4" w:rsidR="003652D9" w:rsidRPr="009B1079" w:rsidRDefault="003652D9" w:rsidP="003652D9">
            <w:pPr>
              <w:pStyle w:val="acctfourfigures"/>
              <w:tabs>
                <w:tab w:val="clear" w:pos="765"/>
                <w:tab w:val="decimal" w:pos="915"/>
              </w:tabs>
              <w:spacing w:line="240" w:lineRule="atLeast"/>
              <w:contextualSpacing/>
            </w:pPr>
            <w:r w:rsidRPr="009B1079">
              <w:t>(</w:t>
            </w:r>
            <w:r w:rsidR="00BD525D" w:rsidRPr="009B1079">
              <w:t>555</w:t>
            </w:r>
            <w:r w:rsidRPr="009B1079">
              <w:t>)</w:t>
            </w:r>
          </w:p>
        </w:tc>
        <w:tc>
          <w:tcPr>
            <w:tcW w:w="1169" w:type="dxa"/>
            <w:vAlign w:val="bottom"/>
          </w:tcPr>
          <w:p w14:paraId="7C5C12B2" w14:textId="1B0BB1A1" w:rsidR="003652D9" w:rsidRPr="009B1079" w:rsidRDefault="003652D9" w:rsidP="003652D9">
            <w:pPr>
              <w:pStyle w:val="acctfourfigures"/>
              <w:tabs>
                <w:tab w:val="clear" w:pos="765"/>
                <w:tab w:val="decimal" w:pos="915"/>
              </w:tabs>
              <w:spacing w:line="240" w:lineRule="atLeast"/>
              <w:contextualSpacing/>
            </w:pPr>
            <w:r w:rsidRPr="009B1079">
              <w:t>-</w:t>
            </w:r>
          </w:p>
        </w:tc>
        <w:tc>
          <w:tcPr>
            <w:tcW w:w="1170" w:type="dxa"/>
          </w:tcPr>
          <w:p w14:paraId="73462362" w14:textId="79450DE7" w:rsidR="003652D9" w:rsidRPr="009B1079" w:rsidRDefault="003652D9" w:rsidP="003652D9">
            <w:pPr>
              <w:pStyle w:val="acctfourfigures"/>
              <w:tabs>
                <w:tab w:val="clear" w:pos="765"/>
                <w:tab w:val="decimal" w:pos="915"/>
              </w:tabs>
              <w:spacing w:line="240" w:lineRule="atLeast"/>
              <w:contextualSpacing/>
            </w:pPr>
            <w:r w:rsidRPr="009B1079">
              <w:t>-</w:t>
            </w:r>
          </w:p>
        </w:tc>
      </w:tr>
      <w:tr w:rsidR="003652D9" w:rsidRPr="009B1079" w14:paraId="04C93315" w14:textId="77777777" w:rsidTr="008A3330">
        <w:trPr>
          <w:cantSplit/>
          <w:trHeight w:val="144"/>
        </w:trPr>
        <w:tc>
          <w:tcPr>
            <w:tcW w:w="4795" w:type="dxa"/>
            <w:hideMark/>
          </w:tcPr>
          <w:p w14:paraId="7498DB8C" w14:textId="26EFD4CB" w:rsidR="003652D9" w:rsidRPr="009B1079" w:rsidRDefault="003652D9" w:rsidP="003652D9">
            <w:pPr>
              <w:spacing w:line="240" w:lineRule="atLeast"/>
              <w:ind w:left="22"/>
              <w:contextualSpacing/>
            </w:pPr>
            <w:r w:rsidRPr="009B1079">
              <w:t>Share of net profit of associates and joint ventures</w:t>
            </w:r>
          </w:p>
        </w:tc>
        <w:tc>
          <w:tcPr>
            <w:tcW w:w="1169" w:type="dxa"/>
            <w:vAlign w:val="bottom"/>
          </w:tcPr>
          <w:p w14:paraId="272B92FB" w14:textId="119ED378" w:rsidR="003652D9" w:rsidRPr="009B1079" w:rsidRDefault="007F5CED" w:rsidP="003652D9">
            <w:pPr>
              <w:pStyle w:val="acctfourfigures"/>
              <w:tabs>
                <w:tab w:val="clear" w:pos="765"/>
                <w:tab w:val="decimal" w:pos="915"/>
              </w:tabs>
              <w:spacing w:line="240" w:lineRule="atLeast"/>
              <w:contextualSpacing/>
            </w:pPr>
            <w:r w:rsidRPr="009B1079">
              <w:t>8</w:t>
            </w:r>
            <w:r w:rsidR="002E514C" w:rsidRPr="009B1079">
              <w:t>9</w:t>
            </w:r>
            <w:r w:rsidR="00D958FF" w:rsidRPr="009B1079">
              <w:t>5</w:t>
            </w:r>
          </w:p>
        </w:tc>
        <w:tc>
          <w:tcPr>
            <w:tcW w:w="1170" w:type="dxa"/>
          </w:tcPr>
          <w:p w14:paraId="4DB26A3E" w14:textId="59C0A741" w:rsidR="003652D9" w:rsidRPr="009B1079" w:rsidRDefault="00BD525D" w:rsidP="003652D9">
            <w:pPr>
              <w:pStyle w:val="acctfourfigures"/>
              <w:tabs>
                <w:tab w:val="clear" w:pos="765"/>
                <w:tab w:val="decimal" w:pos="915"/>
              </w:tabs>
              <w:spacing w:line="240" w:lineRule="atLeast"/>
              <w:contextualSpacing/>
            </w:pPr>
            <w:r w:rsidRPr="009B1079">
              <w:t>466</w:t>
            </w:r>
          </w:p>
        </w:tc>
        <w:tc>
          <w:tcPr>
            <w:tcW w:w="1169" w:type="dxa"/>
            <w:vAlign w:val="bottom"/>
          </w:tcPr>
          <w:p w14:paraId="50A2BC2A" w14:textId="2AAA314D" w:rsidR="003652D9" w:rsidRPr="009B1079" w:rsidRDefault="003652D9" w:rsidP="003652D9">
            <w:pPr>
              <w:pStyle w:val="acctfourfigures"/>
              <w:tabs>
                <w:tab w:val="clear" w:pos="765"/>
                <w:tab w:val="decimal" w:pos="915"/>
              </w:tabs>
              <w:spacing w:line="240" w:lineRule="atLeast"/>
              <w:contextualSpacing/>
            </w:pPr>
            <w:r w:rsidRPr="009B1079">
              <w:t>-</w:t>
            </w:r>
          </w:p>
        </w:tc>
        <w:tc>
          <w:tcPr>
            <w:tcW w:w="1170" w:type="dxa"/>
          </w:tcPr>
          <w:p w14:paraId="0E1989D4" w14:textId="6F1B4F2E" w:rsidR="003652D9" w:rsidRPr="009B1079" w:rsidRDefault="003652D9" w:rsidP="003652D9">
            <w:pPr>
              <w:pStyle w:val="acctfourfigures"/>
              <w:tabs>
                <w:tab w:val="clear" w:pos="765"/>
                <w:tab w:val="decimal" w:pos="915"/>
              </w:tabs>
              <w:spacing w:line="240" w:lineRule="atLeast"/>
              <w:contextualSpacing/>
            </w:pPr>
            <w:r w:rsidRPr="009B1079">
              <w:t>-</w:t>
            </w:r>
          </w:p>
        </w:tc>
      </w:tr>
      <w:tr w:rsidR="003652D9" w:rsidRPr="009B1079" w14:paraId="2BA21415" w14:textId="77777777" w:rsidTr="005B446C">
        <w:trPr>
          <w:cantSplit/>
          <w:trHeight w:val="144"/>
        </w:trPr>
        <w:tc>
          <w:tcPr>
            <w:tcW w:w="4795" w:type="dxa"/>
            <w:hideMark/>
          </w:tcPr>
          <w:p w14:paraId="35B94E6C" w14:textId="43A4012C" w:rsidR="003652D9" w:rsidRPr="009B1079" w:rsidRDefault="003652D9" w:rsidP="003652D9">
            <w:pPr>
              <w:spacing w:line="240" w:lineRule="atLeast"/>
              <w:ind w:left="179" w:hanging="157"/>
              <w:contextualSpacing/>
            </w:pPr>
            <w:r w:rsidRPr="009B1079">
              <w:t>Share of other comprehensive</w:t>
            </w:r>
            <w:r w:rsidR="00E33951" w:rsidRPr="009B1079">
              <w:t xml:space="preserve"> gain</w:t>
            </w:r>
            <w:r w:rsidRPr="009B1079">
              <w:t xml:space="preserve"> </w:t>
            </w:r>
            <w:r w:rsidR="00E33951" w:rsidRPr="009B1079">
              <w:t>(</w:t>
            </w:r>
            <w:r w:rsidRPr="009B1079">
              <w:t>loss</w:t>
            </w:r>
            <w:r w:rsidR="00E33951" w:rsidRPr="009B1079">
              <w:t>)</w:t>
            </w:r>
            <w:r w:rsidR="00724570" w:rsidRPr="009B1079">
              <w:t xml:space="preserve"> </w:t>
            </w:r>
            <w:r w:rsidRPr="009B1079">
              <w:t>of associates and joint ventures</w:t>
            </w:r>
          </w:p>
        </w:tc>
        <w:tc>
          <w:tcPr>
            <w:tcW w:w="1169" w:type="dxa"/>
            <w:vAlign w:val="bottom"/>
          </w:tcPr>
          <w:p w14:paraId="21025C01" w14:textId="0ACBBE22" w:rsidR="003652D9" w:rsidRPr="009B1079" w:rsidRDefault="007F5CED" w:rsidP="003652D9">
            <w:pPr>
              <w:pStyle w:val="acctfourfigures"/>
              <w:tabs>
                <w:tab w:val="clear" w:pos="765"/>
                <w:tab w:val="decimal" w:pos="915"/>
              </w:tabs>
              <w:spacing w:line="240" w:lineRule="atLeast"/>
              <w:contextualSpacing/>
            </w:pPr>
            <w:r w:rsidRPr="009B1079">
              <w:t>(22</w:t>
            </w:r>
            <w:r w:rsidR="00D958FF" w:rsidRPr="009B1079">
              <w:t>6</w:t>
            </w:r>
            <w:r w:rsidRPr="009B1079">
              <w:t>)</w:t>
            </w:r>
          </w:p>
        </w:tc>
        <w:tc>
          <w:tcPr>
            <w:tcW w:w="1170" w:type="dxa"/>
            <w:vAlign w:val="bottom"/>
          </w:tcPr>
          <w:p w14:paraId="729052E0" w14:textId="01181068" w:rsidR="003652D9" w:rsidRPr="009B1079" w:rsidRDefault="003652D9" w:rsidP="003652D9">
            <w:pPr>
              <w:pStyle w:val="acctfourfigures"/>
              <w:tabs>
                <w:tab w:val="clear" w:pos="765"/>
                <w:tab w:val="decimal" w:pos="915"/>
              </w:tabs>
              <w:spacing w:line="240" w:lineRule="atLeast"/>
              <w:contextualSpacing/>
            </w:pPr>
            <w:r w:rsidRPr="009B1079">
              <w:t>(</w:t>
            </w:r>
            <w:r w:rsidR="00BD525D" w:rsidRPr="009B1079">
              <w:t>976</w:t>
            </w:r>
            <w:r w:rsidRPr="009B1079">
              <w:t>)</w:t>
            </w:r>
          </w:p>
        </w:tc>
        <w:tc>
          <w:tcPr>
            <w:tcW w:w="1169" w:type="dxa"/>
            <w:vAlign w:val="bottom"/>
          </w:tcPr>
          <w:p w14:paraId="25C84447" w14:textId="5E321935" w:rsidR="003652D9" w:rsidRPr="009B1079" w:rsidRDefault="003652D9" w:rsidP="003652D9">
            <w:pPr>
              <w:pStyle w:val="acctfourfigures"/>
              <w:tabs>
                <w:tab w:val="clear" w:pos="765"/>
                <w:tab w:val="decimal" w:pos="915"/>
              </w:tabs>
              <w:spacing w:line="240" w:lineRule="atLeast"/>
              <w:contextualSpacing/>
            </w:pPr>
            <w:r w:rsidRPr="009B1079">
              <w:t>-</w:t>
            </w:r>
          </w:p>
        </w:tc>
        <w:tc>
          <w:tcPr>
            <w:tcW w:w="1170" w:type="dxa"/>
            <w:vAlign w:val="bottom"/>
          </w:tcPr>
          <w:p w14:paraId="0EF016A9" w14:textId="39457D84" w:rsidR="003652D9" w:rsidRPr="009B1079" w:rsidRDefault="003652D9" w:rsidP="003652D9">
            <w:pPr>
              <w:pStyle w:val="acctfourfigures"/>
              <w:tabs>
                <w:tab w:val="clear" w:pos="765"/>
                <w:tab w:val="decimal" w:pos="915"/>
              </w:tabs>
              <w:spacing w:line="240" w:lineRule="atLeast"/>
              <w:contextualSpacing/>
            </w:pPr>
            <w:r w:rsidRPr="009B1079">
              <w:t>-</w:t>
            </w:r>
          </w:p>
        </w:tc>
      </w:tr>
      <w:tr w:rsidR="003652D9" w:rsidRPr="009B1079" w14:paraId="116111A5" w14:textId="77777777" w:rsidTr="008A3330">
        <w:trPr>
          <w:cantSplit/>
          <w:trHeight w:val="144"/>
        </w:trPr>
        <w:tc>
          <w:tcPr>
            <w:tcW w:w="4795" w:type="dxa"/>
          </w:tcPr>
          <w:p w14:paraId="4B3ADD17" w14:textId="2BE0CBF2" w:rsidR="003652D9" w:rsidRPr="009B1079" w:rsidRDefault="003652D9" w:rsidP="003652D9">
            <w:pPr>
              <w:spacing w:line="240" w:lineRule="atLeast"/>
              <w:ind w:left="179" w:hanging="157"/>
              <w:contextualSpacing/>
            </w:pPr>
            <w:r w:rsidRPr="009B1079">
              <w:t>Impairment losses</w:t>
            </w:r>
          </w:p>
        </w:tc>
        <w:tc>
          <w:tcPr>
            <w:tcW w:w="1169" w:type="dxa"/>
            <w:vAlign w:val="bottom"/>
          </w:tcPr>
          <w:p w14:paraId="2C40908D" w14:textId="36A509D0" w:rsidR="003652D9" w:rsidRPr="009B1079" w:rsidRDefault="007F5CED" w:rsidP="003652D9">
            <w:pPr>
              <w:pStyle w:val="acctfourfigures"/>
              <w:tabs>
                <w:tab w:val="clear" w:pos="765"/>
                <w:tab w:val="decimal" w:pos="915"/>
              </w:tabs>
              <w:spacing w:line="240" w:lineRule="atLeast"/>
              <w:contextualSpacing/>
            </w:pPr>
            <w:r w:rsidRPr="009B1079">
              <w:t>(1,</w:t>
            </w:r>
            <w:r w:rsidR="002E514C" w:rsidRPr="009B1079">
              <w:t>233</w:t>
            </w:r>
            <w:r w:rsidRPr="009B1079">
              <w:t>)</w:t>
            </w:r>
          </w:p>
        </w:tc>
        <w:tc>
          <w:tcPr>
            <w:tcW w:w="1170" w:type="dxa"/>
          </w:tcPr>
          <w:p w14:paraId="43F638DB" w14:textId="2FD7D9F1" w:rsidR="003652D9" w:rsidRPr="009B1079" w:rsidRDefault="00BD525D" w:rsidP="003652D9">
            <w:pPr>
              <w:pStyle w:val="acctfourfigures"/>
              <w:tabs>
                <w:tab w:val="clear" w:pos="765"/>
                <w:tab w:val="decimal" w:pos="915"/>
              </w:tabs>
              <w:spacing w:line="240" w:lineRule="atLeast"/>
              <w:contextualSpacing/>
            </w:pPr>
            <w:r w:rsidRPr="009B1079">
              <w:t>-</w:t>
            </w:r>
          </w:p>
        </w:tc>
        <w:tc>
          <w:tcPr>
            <w:tcW w:w="1169" w:type="dxa"/>
            <w:vAlign w:val="bottom"/>
          </w:tcPr>
          <w:p w14:paraId="57EFF5E9" w14:textId="01B5F171" w:rsidR="003652D9" w:rsidRPr="009B1079" w:rsidRDefault="00504C1A" w:rsidP="003652D9">
            <w:pPr>
              <w:pStyle w:val="acctfourfigures"/>
              <w:tabs>
                <w:tab w:val="clear" w:pos="765"/>
                <w:tab w:val="decimal" w:pos="915"/>
              </w:tabs>
              <w:spacing w:line="240" w:lineRule="atLeast"/>
              <w:contextualSpacing/>
            </w:pPr>
            <w:r w:rsidRPr="009B1079">
              <w:t>(45)</w:t>
            </w:r>
          </w:p>
        </w:tc>
        <w:tc>
          <w:tcPr>
            <w:tcW w:w="1170" w:type="dxa"/>
          </w:tcPr>
          <w:p w14:paraId="2BB9C902" w14:textId="39ECFE21" w:rsidR="003652D9" w:rsidRPr="009B1079" w:rsidRDefault="003652D9" w:rsidP="003652D9">
            <w:pPr>
              <w:pStyle w:val="acctfourfigures"/>
              <w:tabs>
                <w:tab w:val="clear" w:pos="765"/>
                <w:tab w:val="decimal" w:pos="915"/>
              </w:tabs>
              <w:spacing w:line="240" w:lineRule="atLeast"/>
              <w:contextualSpacing/>
            </w:pPr>
            <w:r w:rsidRPr="009B1079">
              <w:t>-</w:t>
            </w:r>
          </w:p>
        </w:tc>
      </w:tr>
      <w:tr w:rsidR="003652D9" w:rsidRPr="009B1079" w14:paraId="66D33690" w14:textId="77777777" w:rsidTr="008A3330">
        <w:trPr>
          <w:cantSplit/>
          <w:trHeight w:val="144"/>
        </w:trPr>
        <w:tc>
          <w:tcPr>
            <w:tcW w:w="4795" w:type="dxa"/>
            <w:hideMark/>
          </w:tcPr>
          <w:p w14:paraId="19A98417" w14:textId="201BBE6C" w:rsidR="003652D9" w:rsidRPr="009B1079" w:rsidRDefault="003652D9" w:rsidP="003652D9">
            <w:pPr>
              <w:spacing w:line="240" w:lineRule="atLeast"/>
              <w:ind w:left="22"/>
              <w:contextualSpacing/>
            </w:pPr>
            <w:r w:rsidRPr="009B1079">
              <w:t>Effect of financial statements translation</w:t>
            </w:r>
          </w:p>
        </w:tc>
        <w:tc>
          <w:tcPr>
            <w:tcW w:w="1169" w:type="dxa"/>
            <w:vAlign w:val="bottom"/>
          </w:tcPr>
          <w:p w14:paraId="173D35A2" w14:textId="677E9BA4" w:rsidR="003652D9" w:rsidRPr="009B1079" w:rsidRDefault="007F5CED" w:rsidP="003652D9">
            <w:pPr>
              <w:pStyle w:val="acctfourfigures"/>
              <w:tabs>
                <w:tab w:val="clear" w:pos="765"/>
                <w:tab w:val="decimal" w:pos="915"/>
              </w:tabs>
              <w:spacing w:line="240" w:lineRule="atLeast"/>
              <w:contextualSpacing/>
            </w:pPr>
            <w:r w:rsidRPr="009B1079">
              <w:t>765</w:t>
            </w:r>
          </w:p>
        </w:tc>
        <w:tc>
          <w:tcPr>
            <w:tcW w:w="1170" w:type="dxa"/>
          </w:tcPr>
          <w:p w14:paraId="223F4213" w14:textId="00B88B2C" w:rsidR="003652D9" w:rsidRPr="009B1079" w:rsidRDefault="003652D9" w:rsidP="003652D9">
            <w:pPr>
              <w:pStyle w:val="acctfourfigures"/>
              <w:tabs>
                <w:tab w:val="clear" w:pos="765"/>
                <w:tab w:val="decimal" w:pos="915"/>
              </w:tabs>
              <w:spacing w:line="240" w:lineRule="atLeast"/>
              <w:contextualSpacing/>
            </w:pPr>
            <w:r w:rsidRPr="009B1079">
              <w:t>(</w:t>
            </w:r>
            <w:r w:rsidR="00BD525D" w:rsidRPr="009B1079">
              <w:t>28</w:t>
            </w:r>
            <w:r w:rsidRPr="009B1079">
              <w:t>)</w:t>
            </w:r>
          </w:p>
        </w:tc>
        <w:tc>
          <w:tcPr>
            <w:tcW w:w="1169" w:type="dxa"/>
            <w:vAlign w:val="bottom"/>
          </w:tcPr>
          <w:p w14:paraId="6FD68B8C" w14:textId="42FDF5F9" w:rsidR="003652D9" w:rsidRPr="009B1079" w:rsidRDefault="003652D9" w:rsidP="003652D9">
            <w:pPr>
              <w:pStyle w:val="acctfourfigures"/>
              <w:tabs>
                <w:tab w:val="clear" w:pos="765"/>
                <w:tab w:val="decimal" w:pos="915"/>
              </w:tabs>
              <w:spacing w:line="240" w:lineRule="atLeast"/>
              <w:contextualSpacing/>
            </w:pPr>
            <w:r w:rsidRPr="009B1079">
              <w:t>-</w:t>
            </w:r>
          </w:p>
        </w:tc>
        <w:tc>
          <w:tcPr>
            <w:tcW w:w="1170" w:type="dxa"/>
          </w:tcPr>
          <w:p w14:paraId="14B45FFD" w14:textId="09E2FDBE" w:rsidR="003652D9" w:rsidRPr="009B1079" w:rsidRDefault="003652D9" w:rsidP="003652D9">
            <w:pPr>
              <w:pStyle w:val="acctfourfigures"/>
              <w:tabs>
                <w:tab w:val="clear" w:pos="765"/>
                <w:tab w:val="decimal" w:pos="915"/>
              </w:tabs>
              <w:spacing w:line="240" w:lineRule="atLeast"/>
              <w:contextualSpacing/>
            </w:pPr>
            <w:r w:rsidRPr="009B1079">
              <w:t>-</w:t>
            </w:r>
          </w:p>
        </w:tc>
      </w:tr>
      <w:tr w:rsidR="003652D9" w:rsidRPr="009B1079" w14:paraId="4831AF81" w14:textId="77777777" w:rsidTr="008A3330">
        <w:trPr>
          <w:cantSplit/>
          <w:trHeight w:val="144"/>
        </w:trPr>
        <w:tc>
          <w:tcPr>
            <w:tcW w:w="4795" w:type="dxa"/>
          </w:tcPr>
          <w:p w14:paraId="4FE1215B" w14:textId="3553D0D8" w:rsidR="003652D9" w:rsidRPr="009B1079" w:rsidRDefault="003652D9" w:rsidP="003652D9">
            <w:pPr>
              <w:spacing w:line="240" w:lineRule="atLeast"/>
              <w:ind w:left="22"/>
              <w:contextualSpacing/>
            </w:pPr>
            <w:r w:rsidRPr="009B1079">
              <w:t>Addition</w:t>
            </w:r>
          </w:p>
        </w:tc>
        <w:tc>
          <w:tcPr>
            <w:tcW w:w="1169" w:type="dxa"/>
            <w:vAlign w:val="bottom"/>
          </w:tcPr>
          <w:p w14:paraId="0AC9813F" w14:textId="7F25C46E" w:rsidR="003652D9" w:rsidRPr="009B1079" w:rsidRDefault="007F5CED" w:rsidP="003652D9">
            <w:pPr>
              <w:pStyle w:val="acctfourfigures"/>
              <w:tabs>
                <w:tab w:val="clear" w:pos="765"/>
                <w:tab w:val="decimal" w:pos="915"/>
              </w:tabs>
              <w:spacing w:line="240" w:lineRule="atLeast"/>
              <w:contextualSpacing/>
            </w:pPr>
            <w:r w:rsidRPr="009B1079">
              <w:t>-</w:t>
            </w:r>
          </w:p>
        </w:tc>
        <w:tc>
          <w:tcPr>
            <w:tcW w:w="1170" w:type="dxa"/>
          </w:tcPr>
          <w:p w14:paraId="6F6FF18D" w14:textId="02A1A5AC" w:rsidR="003652D9" w:rsidRPr="009B1079" w:rsidRDefault="00BD525D" w:rsidP="003652D9">
            <w:pPr>
              <w:pStyle w:val="acctfourfigures"/>
              <w:tabs>
                <w:tab w:val="clear" w:pos="765"/>
                <w:tab w:val="decimal" w:pos="915"/>
              </w:tabs>
              <w:spacing w:line="240" w:lineRule="atLeast"/>
              <w:contextualSpacing/>
            </w:pPr>
            <w:r w:rsidRPr="009B1079">
              <w:t>221</w:t>
            </w:r>
          </w:p>
        </w:tc>
        <w:tc>
          <w:tcPr>
            <w:tcW w:w="1169" w:type="dxa"/>
            <w:vAlign w:val="bottom"/>
          </w:tcPr>
          <w:p w14:paraId="349299BF" w14:textId="23D224A1" w:rsidR="003652D9" w:rsidRPr="009B1079" w:rsidRDefault="003652D9" w:rsidP="003652D9">
            <w:pPr>
              <w:pStyle w:val="acctfourfigures"/>
              <w:tabs>
                <w:tab w:val="clear" w:pos="765"/>
                <w:tab w:val="decimal" w:pos="915"/>
              </w:tabs>
              <w:spacing w:line="240" w:lineRule="atLeast"/>
              <w:contextualSpacing/>
            </w:pPr>
            <w:r w:rsidRPr="009B1079">
              <w:t>-</w:t>
            </w:r>
          </w:p>
        </w:tc>
        <w:tc>
          <w:tcPr>
            <w:tcW w:w="1170" w:type="dxa"/>
          </w:tcPr>
          <w:p w14:paraId="77210109" w14:textId="30E39E12" w:rsidR="003652D9" w:rsidRPr="009B1079" w:rsidRDefault="003652D9" w:rsidP="003652D9">
            <w:pPr>
              <w:pStyle w:val="acctfourfigures"/>
              <w:tabs>
                <w:tab w:val="clear" w:pos="765"/>
                <w:tab w:val="decimal" w:pos="915"/>
              </w:tabs>
              <w:spacing w:line="240" w:lineRule="atLeast"/>
              <w:contextualSpacing/>
            </w:pPr>
            <w:r w:rsidRPr="009B1079">
              <w:t>-</w:t>
            </w:r>
          </w:p>
        </w:tc>
      </w:tr>
      <w:tr w:rsidR="00307A4B" w:rsidRPr="009B1079" w14:paraId="12F9F596" w14:textId="77777777" w:rsidTr="008A3330">
        <w:trPr>
          <w:cantSplit/>
          <w:trHeight w:val="144"/>
        </w:trPr>
        <w:tc>
          <w:tcPr>
            <w:tcW w:w="4795" w:type="dxa"/>
          </w:tcPr>
          <w:p w14:paraId="556A4EE0" w14:textId="7281C93F" w:rsidR="00307A4B" w:rsidRPr="009B1079" w:rsidRDefault="00307A4B" w:rsidP="00307A4B">
            <w:pPr>
              <w:spacing w:line="240" w:lineRule="atLeast"/>
              <w:ind w:left="22"/>
              <w:contextualSpacing/>
            </w:pPr>
            <w:r w:rsidRPr="009B1079">
              <w:t>Decrease</w:t>
            </w:r>
          </w:p>
        </w:tc>
        <w:tc>
          <w:tcPr>
            <w:tcW w:w="1169" w:type="dxa"/>
            <w:vAlign w:val="bottom"/>
          </w:tcPr>
          <w:p w14:paraId="6A60D06C" w14:textId="770CC4E4" w:rsidR="00307A4B" w:rsidRPr="009B1079" w:rsidRDefault="00307A4B" w:rsidP="00307A4B">
            <w:pPr>
              <w:pStyle w:val="acctfourfigures"/>
              <w:pBdr>
                <w:bottom w:val="single" w:sz="4" w:space="1" w:color="auto"/>
              </w:pBdr>
              <w:tabs>
                <w:tab w:val="clear" w:pos="765"/>
                <w:tab w:val="decimal" w:pos="915"/>
              </w:tabs>
              <w:spacing w:line="240" w:lineRule="atLeast"/>
              <w:contextualSpacing/>
            </w:pPr>
            <w:r w:rsidRPr="009B1079">
              <w:t>-</w:t>
            </w:r>
          </w:p>
        </w:tc>
        <w:tc>
          <w:tcPr>
            <w:tcW w:w="1170" w:type="dxa"/>
          </w:tcPr>
          <w:p w14:paraId="1F28B267" w14:textId="1B0DA185" w:rsidR="00307A4B" w:rsidRPr="009B1079" w:rsidRDefault="00307A4B" w:rsidP="00307A4B">
            <w:pPr>
              <w:pStyle w:val="acctfourfigures"/>
              <w:pBdr>
                <w:bottom w:val="single" w:sz="4" w:space="1" w:color="auto"/>
              </w:pBdr>
              <w:tabs>
                <w:tab w:val="clear" w:pos="765"/>
                <w:tab w:val="decimal" w:pos="915"/>
              </w:tabs>
              <w:spacing w:line="240" w:lineRule="atLeast"/>
              <w:contextualSpacing/>
            </w:pPr>
            <w:r w:rsidRPr="009B1079">
              <w:t>(300)</w:t>
            </w:r>
          </w:p>
        </w:tc>
        <w:tc>
          <w:tcPr>
            <w:tcW w:w="1169" w:type="dxa"/>
            <w:vAlign w:val="bottom"/>
          </w:tcPr>
          <w:p w14:paraId="7750D3DC" w14:textId="3E3F1818" w:rsidR="00307A4B" w:rsidRPr="009B1079" w:rsidRDefault="00307A4B" w:rsidP="00307A4B">
            <w:pPr>
              <w:pStyle w:val="acctfourfigures"/>
              <w:pBdr>
                <w:bottom w:val="single" w:sz="4" w:space="1" w:color="auto"/>
              </w:pBdr>
              <w:tabs>
                <w:tab w:val="clear" w:pos="765"/>
                <w:tab w:val="decimal" w:pos="915"/>
              </w:tabs>
              <w:spacing w:line="240" w:lineRule="atLeast"/>
              <w:contextualSpacing/>
            </w:pPr>
            <w:r w:rsidRPr="009B1079">
              <w:t>-</w:t>
            </w:r>
          </w:p>
        </w:tc>
        <w:tc>
          <w:tcPr>
            <w:tcW w:w="1170" w:type="dxa"/>
          </w:tcPr>
          <w:p w14:paraId="72DC92D5" w14:textId="3D4F415D" w:rsidR="00307A4B" w:rsidRPr="009B1079" w:rsidRDefault="00307A4B" w:rsidP="00307A4B">
            <w:pPr>
              <w:pStyle w:val="acctfourfigures"/>
              <w:pBdr>
                <w:bottom w:val="single" w:sz="4" w:space="1" w:color="auto"/>
              </w:pBdr>
              <w:tabs>
                <w:tab w:val="clear" w:pos="765"/>
                <w:tab w:val="decimal" w:pos="915"/>
              </w:tabs>
              <w:spacing w:line="240" w:lineRule="atLeast"/>
              <w:contextualSpacing/>
            </w:pPr>
            <w:r w:rsidRPr="009B1079">
              <w:t>(300)</w:t>
            </w:r>
          </w:p>
        </w:tc>
      </w:tr>
      <w:tr w:rsidR="003652D9" w:rsidRPr="009B1079" w14:paraId="389456B4" w14:textId="77777777" w:rsidTr="005B446C">
        <w:trPr>
          <w:cantSplit/>
          <w:trHeight w:val="80"/>
        </w:trPr>
        <w:tc>
          <w:tcPr>
            <w:tcW w:w="4795" w:type="dxa"/>
            <w:hideMark/>
          </w:tcPr>
          <w:p w14:paraId="1A4F26E1" w14:textId="1599CD59" w:rsidR="003652D9" w:rsidRPr="009B1079" w:rsidRDefault="003652D9" w:rsidP="003652D9">
            <w:pPr>
              <w:spacing w:line="240" w:lineRule="atLeast"/>
              <w:contextualSpacing/>
              <w:rPr>
                <w:b/>
                <w:bCs/>
              </w:rPr>
            </w:pPr>
            <w:r w:rsidRPr="009B1079">
              <w:rPr>
                <w:b/>
                <w:bCs/>
              </w:rPr>
              <w:t>At 31 March</w:t>
            </w:r>
          </w:p>
        </w:tc>
        <w:tc>
          <w:tcPr>
            <w:tcW w:w="1169" w:type="dxa"/>
            <w:vAlign w:val="bottom"/>
          </w:tcPr>
          <w:p w14:paraId="69933FBB" w14:textId="2730AF17" w:rsidR="003652D9" w:rsidRPr="009B1079" w:rsidRDefault="005B481C" w:rsidP="003652D9">
            <w:pPr>
              <w:pStyle w:val="acctfourfigures"/>
              <w:pBdr>
                <w:bottom w:val="double" w:sz="4" w:space="1" w:color="auto"/>
              </w:pBdr>
              <w:tabs>
                <w:tab w:val="clear" w:pos="765"/>
                <w:tab w:val="decimal" w:pos="915"/>
              </w:tabs>
              <w:spacing w:line="240" w:lineRule="atLeast"/>
              <w:contextualSpacing/>
              <w:rPr>
                <w:b/>
                <w:bCs/>
                <w:rtl/>
                <w:cs/>
              </w:rPr>
            </w:pPr>
            <w:r w:rsidRPr="009B1079">
              <w:rPr>
                <w:b/>
                <w:bCs/>
              </w:rPr>
              <w:t>27,9</w:t>
            </w:r>
            <w:r w:rsidR="002E514C" w:rsidRPr="009B1079">
              <w:rPr>
                <w:b/>
                <w:bCs/>
              </w:rPr>
              <w:t>36</w:t>
            </w:r>
          </w:p>
        </w:tc>
        <w:tc>
          <w:tcPr>
            <w:tcW w:w="1170" w:type="dxa"/>
            <w:vAlign w:val="bottom"/>
          </w:tcPr>
          <w:p w14:paraId="5100D966" w14:textId="38B75CF0" w:rsidR="003652D9" w:rsidRPr="009B1079" w:rsidRDefault="00BD525D" w:rsidP="003652D9">
            <w:pPr>
              <w:pStyle w:val="acctfourfigures"/>
              <w:pBdr>
                <w:bottom w:val="double" w:sz="4" w:space="1" w:color="auto"/>
              </w:pBdr>
              <w:tabs>
                <w:tab w:val="clear" w:pos="765"/>
                <w:tab w:val="decimal" w:pos="915"/>
              </w:tabs>
              <w:spacing w:line="240" w:lineRule="atLeast"/>
              <w:contextualSpacing/>
              <w:rPr>
                <w:b/>
                <w:bCs/>
                <w:rtl/>
                <w:cs/>
              </w:rPr>
            </w:pPr>
            <w:r w:rsidRPr="009B1079">
              <w:rPr>
                <w:b/>
                <w:bCs/>
              </w:rPr>
              <w:t>30,396</w:t>
            </w:r>
          </w:p>
        </w:tc>
        <w:tc>
          <w:tcPr>
            <w:tcW w:w="1169" w:type="dxa"/>
            <w:vAlign w:val="bottom"/>
          </w:tcPr>
          <w:p w14:paraId="28A1108C" w14:textId="1B88B28E" w:rsidR="003652D9" w:rsidRPr="009B1079" w:rsidRDefault="00504C1A" w:rsidP="003652D9">
            <w:pPr>
              <w:pStyle w:val="acctfourfigures"/>
              <w:pBdr>
                <w:bottom w:val="double" w:sz="4" w:space="1" w:color="auto"/>
              </w:pBdr>
              <w:tabs>
                <w:tab w:val="clear" w:pos="765"/>
                <w:tab w:val="decimal" w:pos="915"/>
              </w:tabs>
              <w:spacing w:line="240" w:lineRule="atLeast"/>
              <w:contextualSpacing/>
              <w:rPr>
                <w:b/>
                <w:bCs/>
              </w:rPr>
            </w:pPr>
            <w:r w:rsidRPr="009B1079">
              <w:rPr>
                <w:b/>
                <w:bCs/>
              </w:rPr>
              <w:t>305</w:t>
            </w:r>
          </w:p>
        </w:tc>
        <w:tc>
          <w:tcPr>
            <w:tcW w:w="1170" w:type="dxa"/>
            <w:vAlign w:val="bottom"/>
          </w:tcPr>
          <w:p w14:paraId="46049351" w14:textId="138349FB" w:rsidR="003652D9" w:rsidRPr="009B1079" w:rsidRDefault="003652D9" w:rsidP="003652D9">
            <w:pPr>
              <w:pStyle w:val="acctfourfigures"/>
              <w:pBdr>
                <w:bottom w:val="double" w:sz="4" w:space="1" w:color="auto"/>
              </w:pBdr>
              <w:tabs>
                <w:tab w:val="clear" w:pos="765"/>
                <w:tab w:val="decimal" w:pos="915"/>
              </w:tabs>
              <w:spacing w:line="240" w:lineRule="atLeast"/>
              <w:contextualSpacing/>
              <w:rPr>
                <w:b/>
                <w:bCs/>
              </w:rPr>
            </w:pPr>
            <w:r w:rsidRPr="009B1079">
              <w:rPr>
                <w:b/>
                <w:bCs/>
              </w:rPr>
              <w:t>3</w:t>
            </w:r>
            <w:r w:rsidR="00BD525D" w:rsidRPr="009B1079">
              <w:rPr>
                <w:b/>
                <w:bCs/>
              </w:rPr>
              <w:t>85</w:t>
            </w:r>
          </w:p>
        </w:tc>
      </w:tr>
    </w:tbl>
    <w:p w14:paraId="62EFE943" w14:textId="77777777" w:rsidR="004B760A" w:rsidRPr="009B1079" w:rsidRDefault="004B760A">
      <w:pPr>
        <w:rPr>
          <w:rFonts w:cstheme="minorBidi"/>
          <w:b/>
          <w:bCs/>
          <w:sz w:val="24"/>
          <w:szCs w:val="24"/>
          <w:lang w:val="en-GB"/>
        </w:rPr>
      </w:pPr>
    </w:p>
    <w:p w14:paraId="4015E922" w14:textId="1C7FE799" w:rsidR="00B86E11" w:rsidRPr="009B1079" w:rsidRDefault="004B760A" w:rsidP="00B12CB2">
      <w:pPr>
        <w:ind w:left="567"/>
        <w:jc w:val="thaiDistribute"/>
        <w:rPr>
          <w:lang w:val="en-AU"/>
        </w:rPr>
      </w:pPr>
      <w:r w:rsidRPr="009B1079">
        <w:rPr>
          <w:lang w:val="en-AU"/>
        </w:rPr>
        <w:t>During the three-month period ended 31</w:t>
      </w:r>
      <w:r w:rsidRPr="009B1079">
        <w:rPr>
          <w:cs/>
          <w:lang w:val="en-AU"/>
        </w:rPr>
        <w:t xml:space="preserve"> </w:t>
      </w:r>
      <w:r w:rsidRPr="009B1079">
        <w:rPr>
          <w:lang w:val="en-AU"/>
        </w:rPr>
        <w:t>March 2026, the Group recognised</w:t>
      </w:r>
      <w:r w:rsidR="00543C3D" w:rsidRPr="009B1079">
        <w:rPr>
          <w:rFonts w:hint="cs"/>
          <w:cs/>
          <w:lang w:val="en-AU"/>
        </w:rPr>
        <w:t xml:space="preserve"> </w:t>
      </w:r>
      <w:r w:rsidR="00543C3D" w:rsidRPr="009B1079">
        <w:rPr>
          <w:lang w:val="en-AU"/>
        </w:rPr>
        <w:t>loss</w:t>
      </w:r>
      <w:r w:rsidRPr="009B1079">
        <w:rPr>
          <w:lang w:val="en-AU"/>
        </w:rPr>
        <w:t xml:space="preserve"> </w:t>
      </w:r>
      <w:r w:rsidR="00543C3D" w:rsidRPr="009B1079">
        <w:rPr>
          <w:lang w:val="en-AU"/>
        </w:rPr>
        <w:t xml:space="preserve">from </w:t>
      </w:r>
      <w:r w:rsidRPr="009B1079">
        <w:rPr>
          <w:lang w:val="en-AU"/>
        </w:rPr>
        <w:t xml:space="preserve">impairment of investment </w:t>
      </w:r>
      <w:r w:rsidR="00543C3D" w:rsidRPr="009B1079">
        <w:rPr>
          <w:lang w:val="en-AU"/>
        </w:rPr>
        <w:t>in</w:t>
      </w:r>
      <w:r w:rsidRPr="009B1079">
        <w:rPr>
          <w:lang w:val="en-AU"/>
        </w:rPr>
        <w:t xml:space="preserve"> an associate</w:t>
      </w:r>
      <w:r w:rsidR="00B12CB2" w:rsidRPr="009B1079">
        <w:rPr>
          <w:lang w:val="en-AU"/>
        </w:rPr>
        <w:t xml:space="preserve"> amounting to Baht 1,233</w:t>
      </w:r>
      <w:r w:rsidR="00CA311E" w:rsidRPr="009B1079">
        <w:rPr>
          <w:lang w:val="en-AU"/>
        </w:rPr>
        <w:t xml:space="preserve"> million</w:t>
      </w:r>
      <w:r w:rsidRPr="009B1079">
        <w:rPr>
          <w:lang w:val="en-AU"/>
        </w:rPr>
        <w:t xml:space="preserve"> due to </w:t>
      </w:r>
      <w:r w:rsidR="00543C3D" w:rsidRPr="009B1079">
        <w:rPr>
          <w:lang w:val="en-AU"/>
        </w:rPr>
        <w:t xml:space="preserve">the </w:t>
      </w:r>
      <w:r w:rsidRPr="009B1079">
        <w:rPr>
          <w:lang w:val="en-AU"/>
        </w:rPr>
        <w:t>recoverable amount is lower than</w:t>
      </w:r>
      <w:r w:rsidR="00543C3D" w:rsidRPr="009B1079">
        <w:rPr>
          <w:lang w:val="en-AU"/>
        </w:rPr>
        <w:t xml:space="preserve"> the</w:t>
      </w:r>
      <w:r w:rsidRPr="009B1079">
        <w:rPr>
          <w:lang w:val="en-AU"/>
        </w:rPr>
        <w:t xml:space="preserve"> book value.</w:t>
      </w:r>
      <w:r w:rsidR="00B12CB2" w:rsidRPr="009B1079">
        <w:rPr>
          <w:lang w:val="en-AU"/>
        </w:rPr>
        <w:t xml:space="preserve"> The Group has reviewed key assumptions in impairment testing </w:t>
      </w:r>
      <w:r w:rsidR="00A9590A" w:rsidRPr="009B1079">
        <w:rPr>
          <w:rFonts w:cs="Angsana New"/>
          <w:szCs w:val="28"/>
          <w:lang w:val="en-AU"/>
        </w:rPr>
        <w:t>including</w:t>
      </w:r>
      <w:r w:rsidR="00B12CB2" w:rsidRPr="009B1079">
        <w:rPr>
          <w:lang w:val="en-AU"/>
        </w:rPr>
        <w:t xml:space="preserve"> </w:t>
      </w:r>
      <w:r w:rsidR="00CA311E" w:rsidRPr="009B1079">
        <w:rPr>
          <w:lang w:val="en-AU"/>
        </w:rPr>
        <w:t>cash flow estimation and other external factors such as market demand</w:t>
      </w:r>
      <w:r w:rsidR="00543C3D" w:rsidRPr="009B1079">
        <w:rPr>
          <w:lang w:val="en-AU"/>
        </w:rPr>
        <w:t xml:space="preserve"> and</w:t>
      </w:r>
      <w:r w:rsidR="00CA311E" w:rsidRPr="009B1079">
        <w:rPr>
          <w:lang w:val="en-AU"/>
        </w:rPr>
        <w:t xml:space="preserve"> changes in discounted rates</w:t>
      </w:r>
      <w:r w:rsidR="00A9590A" w:rsidRPr="009B1079">
        <w:rPr>
          <w:lang w:val="en-AU"/>
        </w:rPr>
        <w:t xml:space="preserve"> to be aligned with current situations</w:t>
      </w:r>
      <w:r w:rsidR="00CA311E" w:rsidRPr="009B1079">
        <w:rPr>
          <w:lang w:val="en-AU"/>
        </w:rPr>
        <w:t>.</w:t>
      </w:r>
    </w:p>
    <w:p w14:paraId="4363FD39" w14:textId="77777777" w:rsidR="004B760A" w:rsidRPr="009B1079" w:rsidRDefault="004B760A">
      <w:pPr>
        <w:rPr>
          <w:rFonts w:cstheme="minorBidi"/>
          <w:b/>
          <w:bCs/>
          <w:sz w:val="24"/>
          <w:szCs w:val="24"/>
          <w:lang w:val="en-GB"/>
        </w:rPr>
      </w:pPr>
    </w:p>
    <w:p w14:paraId="0C6027BB" w14:textId="112E80F5" w:rsidR="00231EC7" w:rsidRPr="009B1079" w:rsidRDefault="00231EC7" w:rsidP="00231EC7">
      <w:pPr>
        <w:pStyle w:val="Heading1"/>
        <w:numPr>
          <w:ilvl w:val="0"/>
          <w:numId w:val="3"/>
        </w:numPr>
        <w:tabs>
          <w:tab w:val="left" w:pos="540"/>
          <w:tab w:val="left" w:pos="1080"/>
        </w:tabs>
        <w:spacing w:before="0" w:after="0" w:line="240" w:lineRule="atLeast"/>
        <w:rPr>
          <w:bCs/>
          <w:szCs w:val="24"/>
        </w:rPr>
      </w:pPr>
      <w:r w:rsidRPr="009B1079">
        <w:rPr>
          <w:bCs/>
          <w:szCs w:val="24"/>
        </w:rPr>
        <w:t>Property, plant and equipment</w:t>
      </w:r>
    </w:p>
    <w:p w14:paraId="755392AA" w14:textId="77777777" w:rsidR="00231EC7" w:rsidRPr="009B1079" w:rsidRDefault="00231EC7" w:rsidP="00C63038">
      <w:pPr>
        <w:pStyle w:val="NoSpacing"/>
        <w:tabs>
          <w:tab w:val="clear" w:pos="907"/>
          <w:tab w:val="left" w:pos="540"/>
        </w:tabs>
        <w:jc w:val="thaiDistribute"/>
        <w:rPr>
          <w:rFonts w:ascii="Times New Roman" w:hAnsi="Times New Roman"/>
          <w:sz w:val="20"/>
          <w:szCs w:val="24"/>
        </w:rPr>
      </w:pPr>
    </w:p>
    <w:tbl>
      <w:tblPr>
        <w:tblW w:w="9468" w:type="dxa"/>
        <w:tblInd w:w="450" w:type="dxa"/>
        <w:tblLayout w:type="fixed"/>
        <w:tblCellMar>
          <w:left w:w="79" w:type="dxa"/>
          <w:right w:w="79" w:type="dxa"/>
        </w:tblCellMar>
        <w:tblLook w:val="0000" w:firstRow="0" w:lastRow="0" w:firstColumn="0" w:lastColumn="0" w:noHBand="0" w:noVBand="0"/>
      </w:tblPr>
      <w:tblGrid>
        <w:gridCol w:w="6066"/>
        <w:gridCol w:w="1701"/>
        <w:gridCol w:w="1701"/>
      </w:tblGrid>
      <w:tr w:rsidR="00231EC7" w:rsidRPr="009B1079" w14:paraId="54EB84C6" w14:textId="77777777" w:rsidTr="005B446C">
        <w:trPr>
          <w:cantSplit/>
          <w:tblHeader/>
        </w:trPr>
        <w:tc>
          <w:tcPr>
            <w:tcW w:w="6066" w:type="dxa"/>
            <w:vAlign w:val="bottom"/>
          </w:tcPr>
          <w:p w14:paraId="7B2B7FA7" w14:textId="5AF61FEA" w:rsidR="00231EC7" w:rsidRPr="009B1079" w:rsidRDefault="00231EC7" w:rsidP="00231EC7">
            <w:pPr>
              <w:pStyle w:val="acctfourfigures"/>
              <w:spacing w:line="240" w:lineRule="atLeast"/>
              <w:ind w:firstLine="11"/>
            </w:pPr>
            <w:r w:rsidRPr="009B1079">
              <w:rPr>
                <w:b/>
                <w:bCs/>
                <w:i/>
                <w:iCs/>
              </w:rPr>
              <w:t>Three-month period ended 31 March 202</w:t>
            </w:r>
            <w:r w:rsidR="003652D9" w:rsidRPr="009B1079">
              <w:rPr>
                <w:b/>
                <w:bCs/>
                <w:i/>
                <w:iCs/>
              </w:rPr>
              <w:t>6</w:t>
            </w:r>
          </w:p>
        </w:tc>
        <w:tc>
          <w:tcPr>
            <w:tcW w:w="1701" w:type="dxa"/>
            <w:vAlign w:val="bottom"/>
          </w:tcPr>
          <w:p w14:paraId="4ECD2BF8" w14:textId="33E8FDCA" w:rsidR="00231EC7" w:rsidRPr="009B1079" w:rsidRDefault="00231EC7" w:rsidP="00894E23">
            <w:pPr>
              <w:pStyle w:val="acctfourfigures"/>
              <w:tabs>
                <w:tab w:val="clear" w:pos="765"/>
              </w:tabs>
              <w:spacing w:line="240" w:lineRule="atLeast"/>
              <w:jc w:val="center"/>
            </w:pPr>
            <w:r w:rsidRPr="009B1079">
              <w:rPr>
                <w:b/>
                <w:bCs/>
                <w:sz w:val="21"/>
                <w:szCs w:val="21"/>
              </w:rPr>
              <w:t>Consolidated financial statements</w:t>
            </w:r>
          </w:p>
        </w:tc>
        <w:tc>
          <w:tcPr>
            <w:tcW w:w="1701" w:type="dxa"/>
            <w:vAlign w:val="bottom"/>
          </w:tcPr>
          <w:p w14:paraId="301C9E23" w14:textId="4DB0A170" w:rsidR="00231EC7" w:rsidRPr="009B1079" w:rsidRDefault="00231EC7" w:rsidP="00894E23">
            <w:pPr>
              <w:pStyle w:val="acctfourfigures"/>
              <w:tabs>
                <w:tab w:val="clear" w:pos="765"/>
              </w:tabs>
              <w:spacing w:line="240" w:lineRule="atLeast"/>
              <w:jc w:val="center"/>
              <w:rPr>
                <w:b/>
                <w:bCs/>
              </w:rPr>
            </w:pPr>
            <w:r w:rsidRPr="009B1079">
              <w:rPr>
                <w:b/>
                <w:bCs/>
              </w:rPr>
              <w:t>Separate financial statements</w:t>
            </w:r>
          </w:p>
        </w:tc>
      </w:tr>
      <w:tr w:rsidR="00231EC7" w:rsidRPr="009B1079" w14:paraId="026DA535" w14:textId="77777777" w:rsidTr="005B446C">
        <w:trPr>
          <w:cantSplit/>
          <w:trHeight w:val="146"/>
          <w:tblHeader/>
        </w:trPr>
        <w:tc>
          <w:tcPr>
            <w:tcW w:w="6066" w:type="dxa"/>
          </w:tcPr>
          <w:p w14:paraId="6A517485" w14:textId="77777777" w:rsidR="00231EC7" w:rsidRPr="009B1079" w:rsidRDefault="00231EC7" w:rsidP="00894E23">
            <w:pPr>
              <w:pStyle w:val="acctfourfigures"/>
              <w:spacing w:line="240" w:lineRule="atLeast"/>
              <w:ind w:firstLine="11"/>
              <w:rPr>
                <w:b/>
                <w:bCs/>
                <w:i/>
                <w:iCs/>
              </w:rPr>
            </w:pPr>
          </w:p>
        </w:tc>
        <w:tc>
          <w:tcPr>
            <w:tcW w:w="3402" w:type="dxa"/>
            <w:gridSpan w:val="2"/>
            <w:vAlign w:val="bottom"/>
          </w:tcPr>
          <w:p w14:paraId="51F0154A" w14:textId="77777777" w:rsidR="00231EC7" w:rsidRPr="009B1079" w:rsidRDefault="00231EC7" w:rsidP="00894E23">
            <w:pPr>
              <w:pStyle w:val="acctfourfigures"/>
              <w:tabs>
                <w:tab w:val="clear" w:pos="765"/>
              </w:tabs>
              <w:spacing w:line="240" w:lineRule="atLeast"/>
              <w:jc w:val="center"/>
            </w:pPr>
            <w:r w:rsidRPr="009B1079">
              <w:rPr>
                <w:i/>
                <w:iCs/>
                <w:cs/>
              </w:rPr>
              <w:t>(</w:t>
            </w:r>
            <w:r w:rsidRPr="009B1079">
              <w:rPr>
                <w:i/>
                <w:iCs/>
              </w:rPr>
              <w:t>in million Baht)</w:t>
            </w:r>
          </w:p>
        </w:tc>
      </w:tr>
      <w:tr w:rsidR="00231EC7" w:rsidRPr="009B1079" w14:paraId="1EE23E0B" w14:textId="77777777" w:rsidTr="005B446C">
        <w:trPr>
          <w:cantSplit/>
        </w:trPr>
        <w:tc>
          <w:tcPr>
            <w:tcW w:w="6066" w:type="dxa"/>
          </w:tcPr>
          <w:p w14:paraId="3A2C5F0F" w14:textId="757CC4D3" w:rsidR="00231EC7" w:rsidRPr="009B1079" w:rsidRDefault="00231EC7" w:rsidP="00231EC7">
            <w:pPr>
              <w:spacing w:line="240" w:lineRule="atLeast"/>
              <w:ind w:firstLine="11"/>
            </w:pPr>
            <w:r w:rsidRPr="009B1079">
              <w:t>At 1 January</w:t>
            </w:r>
          </w:p>
        </w:tc>
        <w:tc>
          <w:tcPr>
            <w:tcW w:w="1701" w:type="dxa"/>
            <w:vAlign w:val="bottom"/>
          </w:tcPr>
          <w:p w14:paraId="53478CA1" w14:textId="5A4D0A89" w:rsidR="00231EC7" w:rsidRPr="009B1079" w:rsidRDefault="003652D9" w:rsidP="002666A1">
            <w:pPr>
              <w:tabs>
                <w:tab w:val="decimal" w:pos="1201"/>
              </w:tabs>
              <w:rPr>
                <w:rFonts w:cstheme="minorBidi"/>
              </w:rPr>
            </w:pPr>
            <w:r w:rsidRPr="009B1079">
              <w:rPr>
                <w:rFonts w:cstheme="minorBidi"/>
              </w:rPr>
              <w:t>114,934</w:t>
            </w:r>
          </w:p>
        </w:tc>
        <w:tc>
          <w:tcPr>
            <w:tcW w:w="1701" w:type="dxa"/>
            <w:vAlign w:val="bottom"/>
          </w:tcPr>
          <w:p w14:paraId="7AEADB0B" w14:textId="3412F5BC" w:rsidR="00231EC7" w:rsidRPr="009B1079" w:rsidRDefault="003652D9" w:rsidP="002666A1">
            <w:pPr>
              <w:tabs>
                <w:tab w:val="decimal" w:pos="1198"/>
              </w:tabs>
              <w:rPr>
                <w:rFonts w:cstheme="minorBidi"/>
              </w:rPr>
            </w:pPr>
            <w:r w:rsidRPr="009B1079">
              <w:rPr>
                <w:rFonts w:cstheme="minorBidi"/>
              </w:rPr>
              <w:t>26,778</w:t>
            </w:r>
          </w:p>
        </w:tc>
      </w:tr>
      <w:tr w:rsidR="00231EC7" w:rsidRPr="009B1079" w14:paraId="309015CE" w14:textId="77777777" w:rsidTr="005B446C">
        <w:trPr>
          <w:cantSplit/>
        </w:trPr>
        <w:tc>
          <w:tcPr>
            <w:tcW w:w="6066" w:type="dxa"/>
          </w:tcPr>
          <w:p w14:paraId="26219D9F" w14:textId="4C7CB52F" w:rsidR="00231EC7" w:rsidRPr="009B1079" w:rsidRDefault="00231EC7" w:rsidP="00231EC7">
            <w:pPr>
              <w:spacing w:line="240" w:lineRule="atLeast"/>
              <w:ind w:firstLine="11"/>
            </w:pPr>
            <w:r w:rsidRPr="009B1079">
              <w:t>Additions</w:t>
            </w:r>
          </w:p>
        </w:tc>
        <w:tc>
          <w:tcPr>
            <w:tcW w:w="1701" w:type="dxa"/>
            <w:vAlign w:val="bottom"/>
          </w:tcPr>
          <w:p w14:paraId="72A89C99" w14:textId="1F1B1EEC" w:rsidR="00231EC7" w:rsidRPr="009B1079" w:rsidRDefault="007F5CED" w:rsidP="002666A1">
            <w:pPr>
              <w:tabs>
                <w:tab w:val="decimal" w:pos="1201"/>
              </w:tabs>
              <w:rPr>
                <w:rFonts w:cstheme="minorBidi"/>
              </w:rPr>
            </w:pPr>
            <w:r w:rsidRPr="009B1079">
              <w:rPr>
                <w:rFonts w:cstheme="minorBidi"/>
              </w:rPr>
              <w:t>4,1</w:t>
            </w:r>
            <w:r w:rsidR="00C3720D" w:rsidRPr="009B1079">
              <w:rPr>
                <w:rFonts w:cstheme="minorBidi"/>
              </w:rPr>
              <w:t>34</w:t>
            </w:r>
          </w:p>
        </w:tc>
        <w:tc>
          <w:tcPr>
            <w:tcW w:w="1701" w:type="dxa"/>
            <w:vAlign w:val="bottom"/>
          </w:tcPr>
          <w:p w14:paraId="498C907E" w14:textId="59DA234F" w:rsidR="00231EC7" w:rsidRPr="009B1079" w:rsidRDefault="00504C1A" w:rsidP="002666A1">
            <w:pPr>
              <w:tabs>
                <w:tab w:val="decimal" w:pos="1198"/>
              </w:tabs>
              <w:rPr>
                <w:rFonts w:cstheme="minorBidi"/>
              </w:rPr>
            </w:pPr>
            <w:r w:rsidRPr="009B1079">
              <w:rPr>
                <w:rFonts w:cstheme="minorBidi"/>
              </w:rPr>
              <w:t>97</w:t>
            </w:r>
          </w:p>
        </w:tc>
      </w:tr>
      <w:tr w:rsidR="00231EC7" w:rsidRPr="009B1079" w14:paraId="41B6BA7B" w14:textId="77777777" w:rsidTr="005B446C">
        <w:trPr>
          <w:cantSplit/>
        </w:trPr>
        <w:tc>
          <w:tcPr>
            <w:tcW w:w="6066" w:type="dxa"/>
          </w:tcPr>
          <w:p w14:paraId="4420A4AC" w14:textId="673FACF4" w:rsidR="00231EC7" w:rsidRPr="009B1079" w:rsidRDefault="00231EC7" w:rsidP="00231EC7">
            <w:pPr>
              <w:spacing w:line="240" w:lineRule="atLeast"/>
              <w:ind w:firstLine="11"/>
            </w:pPr>
            <w:r w:rsidRPr="009B1079">
              <w:t>Transfers</w:t>
            </w:r>
          </w:p>
        </w:tc>
        <w:tc>
          <w:tcPr>
            <w:tcW w:w="1701" w:type="dxa"/>
            <w:vAlign w:val="bottom"/>
          </w:tcPr>
          <w:p w14:paraId="335A38D2" w14:textId="2F078398" w:rsidR="00231EC7" w:rsidRPr="009B1079" w:rsidRDefault="007F5CED" w:rsidP="002666A1">
            <w:pPr>
              <w:tabs>
                <w:tab w:val="decimal" w:pos="1201"/>
              </w:tabs>
              <w:rPr>
                <w:rFonts w:cstheme="minorBidi"/>
              </w:rPr>
            </w:pPr>
            <w:r w:rsidRPr="009B1079">
              <w:rPr>
                <w:rFonts w:cstheme="minorBidi"/>
              </w:rPr>
              <w:t>(34)</w:t>
            </w:r>
          </w:p>
        </w:tc>
        <w:tc>
          <w:tcPr>
            <w:tcW w:w="1701" w:type="dxa"/>
            <w:vAlign w:val="bottom"/>
          </w:tcPr>
          <w:p w14:paraId="27429E11" w14:textId="3004F913" w:rsidR="00231EC7" w:rsidRPr="009B1079" w:rsidRDefault="00504C1A" w:rsidP="002666A1">
            <w:pPr>
              <w:tabs>
                <w:tab w:val="decimal" w:pos="1198"/>
              </w:tabs>
              <w:rPr>
                <w:rFonts w:cstheme="minorBidi"/>
              </w:rPr>
            </w:pPr>
            <w:r w:rsidRPr="009B1079">
              <w:rPr>
                <w:rFonts w:cstheme="minorBidi"/>
              </w:rPr>
              <w:t>(28)</w:t>
            </w:r>
          </w:p>
        </w:tc>
      </w:tr>
      <w:tr w:rsidR="00231EC7" w:rsidRPr="009B1079" w14:paraId="5730A3CE" w14:textId="77777777" w:rsidTr="005B446C">
        <w:trPr>
          <w:cantSplit/>
        </w:trPr>
        <w:tc>
          <w:tcPr>
            <w:tcW w:w="6066" w:type="dxa"/>
          </w:tcPr>
          <w:p w14:paraId="1C2560D5" w14:textId="6EC94827" w:rsidR="00231EC7" w:rsidRPr="009B1079" w:rsidRDefault="00231EC7" w:rsidP="00231EC7">
            <w:pPr>
              <w:spacing w:line="240" w:lineRule="atLeast"/>
              <w:ind w:firstLine="11"/>
            </w:pPr>
            <w:r w:rsidRPr="009B1079">
              <w:t>Disposals</w:t>
            </w:r>
            <w:r w:rsidR="002C0252" w:rsidRPr="009B1079">
              <w:t xml:space="preserve"> and write-off</w:t>
            </w:r>
          </w:p>
        </w:tc>
        <w:tc>
          <w:tcPr>
            <w:tcW w:w="1701" w:type="dxa"/>
            <w:vAlign w:val="bottom"/>
          </w:tcPr>
          <w:p w14:paraId="61007962" w14:textId="00529008" w:rsidR="00231EC7" w:rsidRPr="009B1079" w:rsidRDefault="007F5CED" w:rsidP="002666A1">
            <w:pPr>
              <w:tabs>
                <w:tab w:val="decimal" w:pos="1201"/>
              </w:tabs>
              <w:rPr>
                <w:rFonts w:cstheme="minorBidi"/>
              </w:rPr>
            </w:pPr>
            <w:r w:rsidRPr="009B1079">
              <w:rPr>
                <w:rFonts w:cstheme="minorBidi"/>
              </w:rPr>
              <w:t>(</w:t>
            </w:r>
            <w:r w:rsidR="00C3720D" w:rsidRPr="009B1079">
              <w:rPr>
                <w:rFonts w:cstheme="minorBidi"/>
              </w:rPr>
              <w:t>60</w:t>
            </w:r>
            <w:r w:rsidRPr="009B1079">
              <w:rPr>
                <w:rFonts w:cstheme="minorBidi"/>
              </w:rPr>
              <w:t>)</w:t>
            </w:r>
          </w:p>
        </w:tc>
        <w:tc>
          <w:tcPr>
            <w:tcW w:w="1701" w:type="dxa"/>
            <w:vAlign w:val="bottom"/>
          </w:tcPr>
          <w:p w14:paraId="6A3D92AB" w14:textId="3943F697" w:rsidR="00231EC7" w:rsidRPr="009B1079" w:rsidRDefault="00504C1A" w:rsidP="002666A1">
            <w:pPr>
              <w:tabs>
                <w:tab w:val="decimal" w:pos="1198"/>
              </w:tabs>
              <w:rPr>
                <w:rFonts w:cstheme="minorBidi"/>
              </w:rPr>
            </w:pPr>
            <w:r w:rsidRPr="009B1079">
              <w:rPr>
                <w:rFonts w:cstheme="minorBidi"/>
              </w:rPr>
              <w:t>(52)</w:t>
            </w:r>
          </w:p>
        </w:tc>
      </w:tr>
      <w:tr w:rsidR="00231EC7" w:rsidRPr="009B1079" w14:paraId="2D80614F" w14:textId="77777777" w:rsidTr="005B446C">
        <w:trPr>
          <w:cantSplit/>
        </w:trPr>
        <w:tc>
          <w:tcPr>
            <w:tcW w:w="6066" w:type="dxa"/>
          </w:tcPr>
          <w:p w14:paraId="68D386A9" w14:textId="01EDBC3C" w:rsidR="00231EC7" w:rsidRPr="009B1079" w:rsidRDefault="00231EC7" w:rsidP="00231EC7">
            <w:pPr>
              <w:spacing w:line="240" w:lineRule="atLeast"/>
              <w:ind w:firstLine="11"/>
            </w:pPr>
            <w:r w:rsidRPr="009B1079">
              <w:t>Depreciation charge for the period</w:t>
            </w:r>
          </w:p>
        </w:tc>
        <w:tc>
          <w:tcPr>
            <w:tcW w:w="1701" w:type="dxa"/>
            <w:vAlign w:val="bottom"/>
          </w:tcPr>
          <w:p w14:paraId="15E1F250" w14:textId="4C90AF8D" w:rsidR="00231EC7" w:rsidRPr="009B1079" w:rsidRDefault="007F5CED" w:rsidP="002666A1">
            <w:pPr>
              <w:tabs>
                <w:tab w:val="decimal" w:pos="1201"/>
              </w:tabs>
              <w:rPr>
                <w:rFonts w:cstheme="minorBidi"/>
              </w:rPr>
            </w:pPr>
            <w:r w:rsidRPr="009B1079">
              <w:rPr>
                <w:rFonts w:cstheme="minorBidi"/>
              </w:rPr>
              <w:t>(3,</w:t>
            </w:r>
            <w:r w:rsidR="0014127B" w:rsidRPr="009B1079">
              <w:rPr>
                <w:rFonts w:cstheme="minorBidi"/>
              </w:rPr>
              <w:t>48</w:t>
            </w:r>
            <w:r w:rsidR="001C0284" w:rsidRPr="009B1079">
              <w:rPr>
                <w:rFonts w:cstheme="minorBidi"/>
              </w:rPr>
              <w:t>2</w:t>
            </w:r>
            <w:r w:rsidRPr="009B1079">
              <w:rPr>
                <w:rFonts w:cstheme="minorBidi"/>
              </w:rPr>
              <w:t>)</w:t>
            </w:r>
          </w:p>
        </w:tc>
        <w:tc>
          <w:tcPr>
            <w:tcW w:w="1701" w:type="dxa"/>
            <w:vAlign w:val="bottom"/>
          </w:tcPr>
          <w:p w14:paraId="1819B6A4" w14:textId="03D3E2AF" w:rsidR="00231EC7" w:rsidRPr="009B1079" w:rsidRDefault="00504C1A" w:rsidP="002666A1">
            <w:pPr>
              <w:tabs>
                <w:tab w:val="decimal" w:pos="1198"/>
              </w:tabs>
              <w:rPr>
                <w:rFonts w:cstheme="minorBidi"/>
              </w:rPr>
            </w:pPr>
            <w:r w:rsidRPr="009B1079">
              <w:rPr>
                <w:rFonts w:cstheme="minorBidi"/>
              </w:rPr>
              <w:t>(781)</w:t>
            </w:r>
          </w:p>
        </w:tc>
      </w:tr>
      <w:tr w:rsidR="00FE305E" w:rsidRPr="009B1079" w14:paraId="542171B0" w14:textId="77777777" w:rsidTr="005B446C">
        <w:trPr>
          <w:cantSplit/>
        </w:trPr>
        <w:tc>
          <w:tcPr>
            <w:tcW w:w="6066" w:type="dxa"/>
          </w:tcPr>
          <w:p w14:paraId="0FAAAB8E" w14:textId="23D028CE" w:rsidR="00FE305E" w:rsidRPr="009B1079" w:rsidRDefault="00FE305E" w:rsidP="00FE305E">
            <w:pPr>
              <w:spacing w:line="240" w:lineRule="atLeast"/>
              <w:ind w:firstLine="11"/>
            </w:pPr>
            <w:r w:rsidRPr="009B1079">
              <w:t xml:space="preserve">Reversal of </w:t>
            </w:r>
            <w:r w:rsidR="00543C3D" w:rsidRPr="009B1079">
              <w:t xml:space="preserve">loss from </w:t>
            </w:r>
            <w:r w:rsidRPr="009B1079">
              <w:t>impairment</w:t>
            </w:r>
          </w:p>
        </w:tc>
        <w:tc>
          <w:tcPr>
            <w:tcW w:w="1701" w:type="dxa"/>
            <w:vAlign w:val="bottom"/>
          </w:tcPr>
          <w:p w14:paraId="21841B43" w14:textId="2D067B35" w:rsidR="00FE305E" w:rsidRPr="009B1079" w:rsidRDefault="00FE305E" w:rsidP="00FE305E">
            <w:pPr>
              <w:tabs>
                <w:tab w:val="decimal" w:pos="1201"/>
              </w:tabs>
              <w:rPr>
                <w:rFonts w:cstheme="minorBidi"/>
              </w:rPr>
            </w:pPr>
            <w:r w:rsidRPr="009B1079">
              <w:rPr>
                <w:rFonts w:cstheme="minorBidi"/>
              </w:rPr>
              <w:t>4,8</w:t>
            </w:r>
            <w:r w:rsidR="001C0284" w:rsidRPr="009B1079">
              <w:rPr>
                <w:rFonts w:cstheme="minorBidi"/>
              </w:rPr>
              <w:t>58</w:t>
            </w:r>
          </w:p>
        </w:tc>
        <w:tc>
          <w:tcPr>
            <w:tcW w:w="1701" w:type="dxa"/>
            <w:vAlign w:val="bottom"/>
          </w:tcPr>
          <w:p w14:paraId="6416A76A" w14:textId="222475A9" w:rsidR="00FE305E" w:rsidRPr="009B1079" w:rsidRDefault="00FE305E" w:rsidP="00FE305E">
            <w:pPr>
              <w:tabs>
                <w:tab w:val="decimal" w:pos="1198"/>
              </w:tabs>
              <w:rPr>
                <w:rFonts w:cstheme="minorBidi"/>
              </w:rPr>
            </w:pPr>
            <w:r w:rsidRPr="009B1079">
              <w:rPr>
                <w:rFonts w:cstheme="minorBidi"/>
              </w:rPr>
              <w:t>-</w:t>
            </w:r>
          </w:p>
        </w:tc>
      </w:tr>
      <w:tr w:rsidR="00231EC7" w:rsidRPr="009B1079" w14:paraId="353F9D4B" w14:textId="77777777" w:rsidTr="005B446C">
        <w:trPr>
          <w:cantSplit/>
          <w:trHeight w:val="70"/>
        </w:trPr>
        <w:tc>
          <w:tcPr>
            <w:tcW w:w="6066" w:type="dxa"/>
          </w:tcPr>
          <w:p w14:paraId="785BB1F0" w14:textId="788FF6D1" w:rsidR="00231EC7" w:rsidRPr="009B1079" w:rsidRDefault="00231EC7" w:rsidP="00231EC7">
            <w:pPr>
              <w:spacing w:line="240" w:lineRule="atLeast"/>
              <w:ind w:firstLine="11"/>
            </w:pPr>
            <w:r w:rsidRPr="009B1079">
              <w:t>Effect of financial statements translation</w:t>
            </w:r>
          </w:p>
        </w:tc>
        <w:tc>
          <w:tcPr>
            <w:tcW w:w="1701" w:type="dxa"/>
            <w:vAlign w:val="bottom"/>
          </w:tcPr>
          <w:p w14:paraId="70C62FDB" w14:textId="6E60B2F5" w:rsidR="00231EC7" w:rsidRPr="009B1079" w:rsidRDefault="007F5CED" w:rsidP="002666A1">
            <w:pPr>
              <w:pBdr>
                <w:bottom w:val="single" w:sz="4" w:space="1" w:color="auto"/>
              </w:pBdr>
              <w:tabs>
                <w:tab w:val="decimal" w:pos="1201"/>
              </w:tabs>
            </w:pPr>
            <w:r w:rsidRPr="009B1079">
              <w:t>1,9</w:t>
            </w:r>
            <w:r w:rsidR="0014127B" w:rsidRPr="009B1079">
              <w:t>2</w:t>
            </w:r>
            <w:r w:rsidRPr="009B1079">
              <w:t>0</w:t>
            </w:r>
          </w:p>
        </w:tc>
        <w:tc>
          <w:tcPr>
            <w:tcW w:w="1701" w:type="dxa"/>
            <w:vAlign w:val="bottom"/>
          </w:tcPr>
          <w:p w14:paraId="7E26E582" w14:textId="72AC0579" w:rsidR="00231EC7" w:rsidRPr="009B1079" w:rsidRDefault="00504C1A" w:rsidP="002666A1">
            <w:pPr>
              <w:pBdr>
                <w:bottom w:val="single" w:sz="4" w:space="1" w:color="auto"/>
              </w:pBdr>
              <w:tabs>
                <w:tab w:val="decimal" w:pos="1198"/>
              </w:tabs>
            </w:pPr>
            <w:r w:rsidRPr="009B1079">
              <w:t>-</w:t>
            </w:r>
          </w:p>
        </w:tc>
      </w:tr>
      <w:tr w:rsidR="00231EC7" w:rsidRPr="009B1079" w14:paraId="14D2B63F" w14:textId="77777777" w:rsidTr="005B446C">
        <w:trPr>
          <w:cantSplit/>
        </w:trPr>
        <w:tc>
          <w:tcPr>
            <w:tcW w:w="6066" w:type="dxa"/>
          </w:tcPr>
          <w:p w14:paraId="648223D4" w14:textId="4E97D819" w:rsidR="00231EC7" w:rsidRPr="009B1079" w:rsidRDefault="00231EC7" w:rsidP="00231EC7">
            <w:pPr>
              <w:spacing w:line="240" w:lineRule="atLeast"/>
              <w:ind w:firstLine="11"/>
              <w:rPr>
                <w:b/>
                <w:bCs/>
                <w:cs/>
              </w:rPr>
            </w:pPr>
            <w:r w:rsidRPr="009B1079">
              <w:rPr>
                <w:b/>
                <w:bCs/>
              </w:rPr>
              <w:t>At 31 March</w:t>
            </w:r>
          </w:p>
        </w:tc>
        <w:tc>
          <w:tcPr>
            <w:tcW w:w="1701" w:type="dxa"/>
            <w:vAlign w:val="bottom"/>
          </w:tcPr>
          <w:p w14:paraId="6FA57732" w14:textId="5596903D" w:rsidR="00231EC7" w:rsidRPr="009B1079" w:rsidRDefault="00504C1A" w:rsidP="002666A1">
            <w:pPr>
              <w:pBdr>
                <w:bottom w:val="double" w:sz="4" w:space="1" w:color="auto"/>
              </w:pBdr>
              <w:tabs>
                <w:tab w:val="decimal" w:pos="1201"/>
              </w:tabs>
              <w:rPr>
                <w:b/>
                <w:bCs/>
              </w:rPr>
            </w:pPr>
            <w:r w:rsidRPr="009B1079">
              <w:rPr>
                <w:b/>
                <w:bCs/>
              </w:rPr>
              <w:t>122,270</w:t>
            </w:r>
          </w:p>
        </w:tc>
        <w:tc>
          <w:tcPr>
            <w:tcW w:w="1701" w:type="dxa"/>
            <w:vAlign w:val="bottom"/>
          </w:tcPr>
          <w:p w14:paraId="39DAAAAE" w14:textId="18085CCB" w:rsidR="00231EC7" w:rsidRPr="009B1079" w:rsidRDefault="00504C1A" w:rsidP="002666A1">
            <w:pPr>
              <w:pBdr>
                <w:bottom w:val="double" w:sz="4" w:space="1" w:color="auto"/>
              </w:pBdr>
              <w:tabs>
                <w:tab w:val="decimal" w:pos="1198"/>
              </w:tabs>
              <w:rPr>
                <w:b/>
                <w:bCs/>
              </w:rPr>
            </w:pPr>
            <w:r w:rsidRPr="009B1079">
              <w:rPr>
                <w:b/>
                <w:bCs/>
              </w:rPr>
              <w:t>26,014</w:t>
            </w:r>
          </w:p>
        </w:tc>
      </w:tr>
    </w:tbl>
    <w:p w14:paraId="3BE857C0" w14:textId="77777777" w:rsidR="007C6DFD" w:rsidRPr="009B1079" w:rsidRDefault="007C6DFD" w:rsidP="007C6DFD">
      <w:pPr>
        <w:pStyle w:val="BodyText"/>
        <w:spacing w:after="0"/>
        <w:ind w:left="547"/>
        <w:rPr>
          <w:rFonts w:cstheme="minorBidi"/>
          <w:bCs/>
          <w:sz w:val="20"/>
        </w:rPr>
      </w:pPr>
    </w:p>
    <w:p w14:paraId="4C7D9478" w14:textId="004E3492" w:rsidR="00504C1A" w:rsidRPr="009B1079" w:rsidRDefault="00504C1A" w:rsidP="00444380">
      <w:pPr>
        <w:pStyle w:val="BodyText"/>
        <w:spacing w:after="0"/>
        <w:ind w:left="547"/>
        <w:jc w:val="thaiDistribute"/>
        <w:rPr>
          <w:bCs/>
        </w:rPr>
      </w:pPr>
      <w:r w:rsidRPr="009B1079">
        <w:rPr>
          <w:bCs/>
        </w:rPr>
        <w:t xml:space="preserve">During the three-month period ended 31 March 2026, the Group recognised </w:t>
      </w:r>
      <w:r w:rsidR="005235D8" w:rsidRPr="009B1079">
        <w:rPr>
          <w:bCs/>
        </w:rPr>
        <w:t>reversal of</w:t>
      </w:r>
      <w:r w:rsidR="00543C3D" w:rsidRPr="009B1079">
        <w:rPr>
          <w:bCs/>
        </w:rPr>
        <w:t xml:space="preserve"> loss from</w:t>
      </w:r>
      <w:r w:rsidR="005235D8" w:rsidRPr="009B1079">
        <w:rPr>
          <w:bCs/>
        </w:rPr>
        <w:t xml:space="preserve"> </w:t>
      </w:r>
      <w:r w:rsidRPr="009B1079">
        <w:rPr>
          <w:bCs/>
        </w:rPr>
        <w:t>impairment of exploration and production</w:t>
      </w:r>
      <w:r w:rsidR="00543C3D" w:rsidRPr="009B1079">
        <w:rPr>
          <w:bCs/>
        </w:rPr>
        <w:t xml:space="preserve"> of petroleum</w:t>
      </w:r>
      <w:r w:rsidRPr="009B1079">
        <w:rPr>
          <w:bCs/>
        </w:rPr>
        <w:t xml:space="preserve"> assets amounting to NOK 1,</w:t>
      </w:r>
      <w:r w:rsidR="005235D8" w:rsidRPr="009B1079">
        <w:rPr>
          <w:bCs/>
        </w:rPr>
        <w:t>498</w:t>
      </w:r>
      <w:r w:rsidRPr="009B1079">
        <w:rPr>
          <w:bCs/>
        </w:rPr>
        <w:t xml:space="preserve"> million (equivalent to Baht 4,</w:t>
      </w:r>
      <w:r w:rsidR="005235D8" w:rsidRPr="009B1079">
        <w:rPr>
          <w:bCs/>
        </w:rPr>
        <w:t>86</w:t>
      </w:r>
      <w:r w:rsidR="00B21095" w:rsidRPr="009B1079">
        <w:rPr>
          <w:bCs/>
        </w:rPr>
        <w:t>9</w:t>
      </w:r>
      <w:r w:rsidRPr="009B1079">
        <w:rPr>
          <w:bCs/>
        </w:rPr>
        <w:t xml:space="preserve"> million) to adjust the book value to be close to the recoverable amount due to </w:t>
      </w:r>
      <w:r w:rsidR="005235D8" w:rsidRPr="009B1079">
        <w:rPr>
          <w:bCs/>
        </w:rPr>
        <w:t xml:space="preserve">increased </w:t>
      </w:r>
      <w:r w:rsidR="00412069" w:rsidRPr="009B1079">
        <w:rPr>
          <w:rFonts w:cs="Angsana New"/>
          <w:bCs/>
          <w:szCs w:val="28"/>
          <w:lang w:val="en-US"/>
        </w:rPr>
        <w:t xml:space="preserve">oil </w:t>
      </w:r>
      <w:r w:rsidR="005235D8" w:rsidRPr="009B1079">
        <w:rPr>
          <w:bCs/>
        </w:rPr>
        <w:t xml:space="preserve">forward prices </w:t>
      </w:r>
      <w:r w:rsidR="005235D8" w:rsidRPr="009B1079">
        <w:rPr>
          <w:bCs/>
          <w:i/>
          <w:iCs/>
        </w:rPr>
        <w:t xml:space="preserve">(31 </w:t>
      </w:r>
      <w:r w:rsidR="00957E59" w:rsidRPr="009B1079">
        <w:rPr>
          <w:bCs/>
          <w:i/>
          <w:iCs/>
        </w:rPr>
        <w:t>March</w:t>
      </w:r>
      <w:r w:rsidR="005235D8" w:rsidRPr="009B1079">
        <w:rPr>
          <w:bCs/>
          <w:i/>
          <w:iCs/>
        </w:rPr>
        <w:t xml:space="preserve"> 2025</w:t>
      </w:r>
      <w:r w:rsidR="005235D8" w:rsidRPr="009B1079">
        <w:rPr>
          <w:rFonts w:cstheme="minorBidi"/>
          <w:bCs/>
          <w:i/>
          <w:iCs/>
          <w:lang w:val="en-US"/>
        </w:rPr>
        <w:t>:</w:t>
      </w:r>
      <w:r w:rsidR="005235D8" w:rsidRPr="009B1079">
        <w:rPr>
          <w:bCs/>
          <w:i/>
          <w:iCs/>
          <w:cs/>
        </w:rPr>
        <w:t xml:space="preserve"> </w:t>
      </w:r>
      <w:r w:rsidR="00957E59" w:rsidRPr="009B1079">
        <w:rPr>
          <w:bCs/>
          <w:i/>
          <w:iCs/>
        </w:rPr>
        <w:t>Nill</w:t>
      </w:r>
      <w:r w:rsidR="005235D8" w:rsidRPr="009B1079">
        <w:rPr>
          <w:bCs/>
          <w:i/>
          <w:iCs/>
        </w:rPr>
        <w:t>)</w:t>
      </w:r>
      <w:r w:rsidRPr="009B1079">
        <w:rPr>
          <w:bCs/>
        </w:rPr>
        <w:t>.</w:t>
      </w:r>
    </w:p>
    <w:p w14:paraId="59AC9AB1" w14:textId="77777777" w:rsidR="000B28DD" w:rsidRPr="009B1079" w:rsidRDefault="000B28DD" w:rsidP="00444380">
      <w:pPr>
        <w:pStyle w:val="BodyText"/>
        <w:spacing w:after="0"/>
        <w:ind w:left="547"/>
        <w:jc w:val="thaiDistribute"/>
        <w:rPr>
          <w:bCs/>
        </w:rPr>
      </w:pPr>
    </w:p>
    <w:p w14:paraId="5D5DA138" w14:textId="64EF3E8D" w:rsidR="000B28DD" w:rsidRPr="009B1079" w:rsidRDefault="000B28DD" w:rsidP="00444380">
      <w:pPr>
        <w:pStyle w:val="BodyText"/>
        <w:spacing w:after="0"/>
        <w:ind w:left="547"/>
        <w:jc w:val="thaiDistribute"/>
        <w:rPr>
          <w:bCs/>
        </w:rPr>
      </w:pPr>
      <w:r w:rsidRPr="009B1079">
        <w:rPr>
          <w:bCs/>
          <w:lang w:val="en-US"/>
        </w:rPr>
        <w:t>As of 31</w:t>
      </w:r>
      <w:r w:rsidRPr="009B1079">
        <w:rPr>
          <w:b/>
          <w:bCs/>
          <w:lang w:val="en-US"/>
        </w:rPr>
        <w:t> </w:t>
      </w:r>
      <w:r w:rsidRPr="009B1079">
        <w:rPr>
          <w:bCs/>
          <w:lang w:val="en-US"/>
        </w:rPr>
        <w:t xml:space="preserve">March 2026, certain subsidiaries and indirect subsidiaries have mortgaged its land, buildings and machinery as collateral with financial institutions for credit facilities </w:t>
      </w:r>
      <w:proofErr w:type="spellStart"/>
      <w:r w:rsidRPr="009B1079">
        <w:rPr>
          <w:bCs/>
          <w:lang w:val="en-US"/>
        </w:rPr>
        <w:t>totalling</w:t>
      </w:r>
      <w:proofErr w:type="spellEnd"/>
      <w:r w:rsidR="00B86E11" w:rsidRPr="009B1079">
        <w:rPr>
          <w:bCs/>
          <w:lang w:val="en-US"/>
        </w:rPr>
        <w:t xml:space="preserve"> </w:t>
      </w:r>
      <w:r w:rsidRPr="009B1079">
        <w:rPr>
          <w:bCs/>
          <w:lang w:val="en-US"/>
        </w:rPr>
        <w:t xml:space="preserve">of Baht </w:t>
      </w:r>
      <w:r w:rsidR="00C3720D" w:rsidRPr="009B1079">
        <w:rPr>
          <w:bCs/>
          <w:lang w:val="en-US"/>
        </w:rPr>
        <w:t>29</w:t>
      </w:r>
      <w:r w:rsidRPr="009B1079">
        <w:rPr>
          <w:bCs/>
          <w:lang w:val="en-US"/>
        </w:rPr>
        <w:t>,</w:t>
      </w:r>
      <w:r w:rsidR="00C3720D" w:rsidRPr="009B1079">
        <w:rPr>
          <w:bCs/>
          <w:lang w:val="en-US"/>
        </w:rPr>
        <w:t>207</w:t>
      </w:r>
      <w:r w:rsidRPr="009B1079">
        <w:rPr>
          <w:b/>
          <w:bCs/>
          <w:lang w:val="en-US"/>
        </w:rPr>
        <w:t> </w:t>
      </w:r>
      <w:r w:rsidRPr="009B1079">
        <w:rPr>
          <w:bCs/>
          <w:lang w:val="en-US"/>
        </w:rPr>
        <w:t xml:space="preserve">million </w:t>
      </w:r>
      <w:r w:rsidRPr="009B1079">
        <w:rPr>
          <w:bCs/>
          <w:i/>
          <w:iCs/>
          <w:lang w:val="en-US"/>
        </w:rPr>
        <w:t>(31 December 2025:</w:t>
      </w:r>
      <w:r w:rsidRPr="009B1079">
        <w:rPr>
          <w:b/>
          <w:bCs/>
          <w:i/>
          <w:iCs/>
          <w:lang w:val="en-US"/>
        </w:rPr>
        <w:t> </w:t>
      </w:r>
      <w:r w:rsidRPr="009B1079">
        <w:rPr>
          <w:bCs/>
          <w:i/>
          <w:iCs/>
          <w:lang w:val="en-US"/>
        </w:rPr>
        <w:t>Baht 22,753</w:t>
      </w:r>
      <w:r w:rsidRPr="009B1079">
        <w:rPr>
          <w:b/>
          <w:bCs/>
          <w:i/>
          <w:iCs/>
          <w:lang w:val="en-US"/>
        </w:rPr>
        <w:t> </w:t>
      </w:r>
      <w:r w:rsidRPr="009B1079">
        <w:rPr>
          <w:bCs/>
          <w:i/>
          <w:iCs/>
          <w:lang w:val="en-US"/>
        </w:rPr>
        <w:t>million).</w:t>
      </w:r>
    </w:p>
    <w:p w14:paraId="38C0B506" w14:textId="77777777" w:rsidR="00504C1A" w:rsidRPr="009B1079" w:rsidRDefault="00504C1A" w:rsidP="00444380">
      <w:pPr>
        <w:pStyle w:val="BodyText"/>
        <w:spacing w:after="0"/>
        <w:ind w:left="547"/>
        <w:jc w:val="thaiDistribute"/>
        <w:rPr>
          <w:bCs/>
          <w:lang w:val="en-US"/>
        </w:rPr>
      </w:pPr>
    </w:p>
    <w:p w14:paraId="7F5A1F6A" w14:textId="77777777" w:rsidR="00444380" w:rsidRPr="009B1079" w:rsidRDefault="00444380" w:rsidP="007C6DFD">
      <w:pPr>
        <w:pStyle w:val="BodyText"/>
        <w:spacing w:after="0"/>
        <w:ind w:left="547"/>
        <w:rPr>
          <w:rFonts w:cstheme="minorBidi"/>
          <w:bCs/>
          <w:szCs w:val="24"/>
        </w:rPr>
      </w:pPr>
    </w:p>
    <w:p w14:paraId="40715ECD" w14:textId="77777777" w:rsidR="008C7D2B" w:rsidRPr="009B1079" w:rsidRDefault="008C7D2B">
      <w:pPr>
        <w:rPr>
          <w:b/>
          <w:bCs/>
          <w:sz w:val="24"/>
          <w:szCs w:val="24"/>
          <w:lang w:val="en-GB"/>
        </w:rPr>
      </w:pPr>
      <w:r w:rsidRPr="009B1079">
        <w:rPr>
          <w:bCs/>
          <w:szCs w:val="24"/>
        </w:rPr>
        <w:br w:type="page"/>
      </w:r>
    </w:p>
    <w:p w14:paraId="5B27FE2D" w14:textId="59C39D2B" w:rsidR="007C6DFD" w:rsidRPr="009B1079" w:rsidRDefault="007C6DFD" w:rsidP="007C6DFD">
      <w:pPr>
        <w:pStyle w:val="Heading1"/>
        <w:numPr>
          <w:ilvl w:val="0"/>
          <w:numId w:val="3"/>
        </w:numPr>
        <w:tabs>
          <w:tab w:val="left" w:pos="540"/>
          <w:tab w:val="left" w:pos="1080"/>
        </w:tabs>
        <w:spacing w:before="0" w:after="0" w:line="240" w:lineRule="auto"/>
        <w:ind w:left="547" w:hanging="547"/>
        <w:rPr>
          <w:bCs/>
          <w:szCs w:val="24"/>
        </w:rPr>
      </w:pPr>
      <w:r w:rsidRPr="009B1079">
        <w:rPr>
          <w:bCs/>
          <w:szCs w:val="24"/>
        </w:rPr>
        <w:lastRenderedPageBreak/>
        <w:t>Right-of-use assets</w:t>
      </w:r>
    </w:p>
    <w:p w14:paraId="07ECCE69" w14:textId="77777777" w:rsidR="007C6DFD" w:rsidRPr="009B1079" w:rsidRDefault="007C6DFD" w:rsidP="00A07AF4">
      <w:pPr>
        <w:pStyle w:val="BodyText"/>
        <w:spacing w:after="0"/>
        <w:rPr>
          <w:sz w:val="20"/>
          <w:szCs w:val="20"/>
          <w:lang w:val="en-GB"/>
        </w:rPr>
      </w:pPr>
    </w:p>
    <w:tbl>
      <w:tblPr>
        <w:tblW w:w="9468" w:type="dxa"/>
        <w:tblInd w:w="450" w:type="dxa"/>
        <w:tblLayout w:type="fixed"/>
        <w:tblCellMar>
          <w:left w:w="79" w:type="dxa"/>
          <w:right w:w="79" w:type="dxa"/>
        </w:tblCellMar>
        <w:tblLook w:val="0000" w:firstRow="0" w:lastRow="0" w:firstColumn="0" w:lastColumn="0" w:noHBand="0" w:noVBand="0"/>
      </w:tblPr>
      <w:tblGrid>
        <w:gridCol w:w="6066"/>
        <w:gridCol w:w="1701"/>
        <w:gridCol w:w="1701"/>
      </w:tblGrid>
      <w:tr w:rsidR="00A07AF4" w:rsidRPr="009B1079" w14:paraId="327E3609" w14:textId="77777777" w:rsidTr="00D46E47">
        <w:trPr>
          <w:cantSplit/>
          <w:tblHeader/>
        </w:trPr>
        <w:tc>
          <w:tcPr>
            <w:tcW w:w="6066" w:type="dxa"/>
            <w:vAlign w:val="bottom"/>
          </w:tcPr>
          <w:p w14:paraId="10EBAFA4" w14:textId="0BC4BB18" w:rsidR="00A07AF4" w:rsidRPr="009B1079" w:rsidRDefault="00A07AF4" w:rsidP="00D46E47">
            <w:pPr>
              <w:pStyle w:val="acctfourfigures"/>
              <w:spacing w:line="240" w:lineRule="atLeast"/>
              <w:ind w:firstLine="11"/>
            </w:pPr>
            <w:r w:rsidRPr="009B1079">
              <w:rPr>
                <w:b/>
                <w:bCs/>
                <w:i/>
                <w:iCs/>
              </w:rPr>
              <w:t>Three-month period ended 31 March 202</w:t>
            </w:r>
            <w:r w:rsidR="00613D19" w:rsidRPr="009B1079">
              <w:rPr>
                <w:b/>
                <w:bCs/>
                <w:i/>
                <w:iCs/>
              </w:rPr>
              <w:t>6</w:t>
            </w:r>
          </w:p>
        </w:tc>
        <w:tc>
          <w:tcPr>
            <w:tcW w:w="1701" w:type="dxa"/>
            <w:vAlign w:val="bottom"/>
          </w:tcPr>
          <w:p w14:paraId="3CBDF3FB" w14:textId="77777777" w:rsidR="00A07AF4" w:rsidRPr="009B1079" w:rsidRDefault="00A07AF4" w:rsidP="00D46E47">
            <w:pPr>
              <w:pStyle w:val="acctfourfigures"/>
              <w:tabs>
                <w:tab w:val="clear" w:pos="765"/>
              </w:tabs>
              <w:spacing w:line="240" w:lineRule="atLeast"/>
              <w:jc w:val="center"/>
            </w:pPr>
            <w:r w:rsidRPr="009B1079">
              <w:rPr>
                <w:b/>
                <w:bCs/>
                <w:sz w:val="21"/>
                <w:szCs w:val="21"/>
              </w:rPr>
              <w:t>Consolidated financial statements</w:t>
            </w:r>
          </w:p>
        </w:tc>
        <w:tc>
          <w:tcPr>
            <w:tcW w:w="1701" w:type="dxa"/>
            <w:vAlign w:val="bottom"/>
          </w:tcPr>
          <w:p w14:paraId="5E45B002" w14:textId="77777777" w:rsidR="00A07AF4" w:rsidRPr="009B1079" w:rsidRDefault="00A07AF4" w:rsidP="00D46E47">
            <w:pPr>
              <w:pStyle w:val="acctfourfigures"/>
              <w:tabs>
                <w:tab w:val="clear" w:pos="765"/>
              </w:tabs>
              <w:spacing w:line="240" w:lineRule="atLeast"/>
              <w:jc w:val="center"/>
              <w:rPr>
                <w:b/>
                <w:bCs/>
              </w:rPr>
            </w:pPr>
            <w:r w:rsidRPr="009B1079">
              <w:rPr>
                <w:b/>
                <w:bCs/>
              </w:rPr>
              <w:t>Separate financial statements</w:t>
            </w:r>
          </w:p>
        </w:tc>
      </w:tr>
      <w:tr w:rsidR="00A07AF4" w:rsidRPr="009B1079" w14:paraId="22FB8999" w14:textId="77777777" w:rsidTr="00D46E47">
        <w:trPr>
          <w:cantSplit/>
          <w:trHeight w:val="146"/>
          <w:tblHeader/>
        </w:trPr>
        <w:tc>
          <w:tcPr>
            <w:tcW w:w="6066" w:type="dxa"/>
          </w:tcPr>
          <w:p w14:paraId="2EEBD408" w14:textId="77777777" w:rsidR="00A07AF4" w:rsidRPr="009B1079" w:rsidRDefault="00A07AF4" w:rsidP="00D46E47">
            <w:pPr>
              <w:pStyle w:val="acctfourfigures"/>
              <w:spacing w:line="240" w:lineRule="atLeast"/>
              <w:ind w:firstLine="11"/>
              <w:rPr>
                <w:b/>
                <w:bCs/>
                <w:i/>
                <w:iCs/>
              </w:rPr>
            </w:pPr>
          </w:p>
        </w:tc>
        <w:tc>
          <w:tcPr>
            <w:tcW w:w="3402" w:type="dxa"/>
            <w:gridSpan w:val="2"/>
            <w:vAlign w:val="bottom"/>
          </w:tcPr>
          <w:p w14:paraId="28320BCD" w14:textId="77777777" w:rsidR="00A07AF4" w:rsidRPr="009B1079" w:rsidRDefault="00A07AF4" w:rsidP="00D46E47">
            <w:pPr>
              <w:pStyle w:val="acctfourfigures"/>
              <w:tabs>
                <w:tab w:val="clear" w:pos="765"/>
              </w:tabs>
              <w:spacing w:line="240" w:lineRule="atLeast"/>
              <w:jc w:val="center"/>
            </w:pPr>
            <w:r w:rsidRPr="009B1079">
              <w:rPr>
                <w:i/>
                <w:iCs/>
                <w:cs/>
              </w:rPr>
              <w:t>(</w:t>
            </w:r>
            <w:r w:rsidRPr="009B1079">
              <w:rPr>
                <w:i/>
                <w:iCs/>
              </w:rPr>
              <w:t>in million Baht)</w:t>
            </w:r>
          </w:p>
        </w:tc>
      </w:tr>
      <w:tr w:rsidR="00A07AF4" w:rsidRPr="009B1079" w14:paraId="0E767A02" w14:textId="77777777" w:rsidTr="00D46E47">
        <w:trPr>
          <w:cantSplit/>
        </w:trPr>
        <w:tc>
          <w:tcPr>
            <w:tcW w:w="6066" w:type="dxa"/>
          </w:tcPr>
          <w:p w14:paraId="26DA690F" w14:textId="77777777" w:rsidR="00A07AF4" w:rsidRPr="009B1079" w:rsidRDefault="00A07AF4" w:rsidP="00D46E47">
            <w:pPr>
              <w:spacing w:line="240" w:lineRule="atLeast"/>
              <w:ind w:firstLine="11"/>
            </w:pPr>
            <w:r w:rsidRPr="009B1079">
              <w:t>At 1 January</w:t>
            </w:r>
          </w:p>
        </w:tc>
        <w:tc>
          <w:tcPr>
            <w:tcW w:w="1701" w:type="dxa"/>
            <w:vAlign w:val="bottom"/>
          </w:tcPr>
          <w:p w14:paraId="23FD19F3" w14:textId="70C68DA2" w:rsidR="00A07AF4" w:rsidRPr="009B1079" w:rsidRDefault="00613D19" w:rsidP="00D46E47">
            <w:pPr>
              <w:tabs>
                <w:tab w:val="decimal" w:pos="1201"/>
              </w:tabs>
              <w:rPr>
                <w:rFonts w:cstheme="minorBidi"/>
              </w:rPr>
            </w:pPr>
            <w:r w:rsidRPr="009B1079">
              <w:rPr>
                <w:rFonts w:cstheme="minorBidi"/>
              </w:rPr>
              <w:t>16,780</w:t>
            </w:r>
          </w:p>
        </w:tc>
        <w:tc>
          <w:tcPr>
            <w:tcW w:w="1701" w:type="dxa"/>
            <w:vAlign w:val="bottom"/>
          </w:tcPr>
          <w:p w14:paraId="3FD94D47" w14:textId="36AFFECE" w:rsidR="00A07AF4" w:rsidRPr="009B1079" w:rsidRDefault="00613D19" w:rsidP="00D46E47">
            <w:pPr>
              <w:tabs>
                <w:tab w:val="decimal" w:pos="1198"/>
              </w:tabs>
              <w:rPr>
                <w:rFonts w:cstheme="minorBidi"/>
              </w:rPr>
            </w:pPr>
            <w:r w:rsidRPr="009B1079">
              <w:rPr>
                <w:rFonts w:cstheme="minorBidi"/>
              </w:rPr>
              <w:t>12,542</w:t>
            </w:r>
          </w:p>
        </w:tc>
      </w:tr>
      <w:tr w:rsidR="00A07AF4" w:rsidRPr="009B1079" w14:paraId="3016FB06" w14:textId="77777777" w:rsidTr="00D46E47">
        <w:trPr>
          <w:cantSplit/>
        </w:trPr>
        <w:tc>
          <w:tcPr>
            <w:tcW w:w="6066" w:type="dxa"/>
          </w:tcPr>
          <w:p w14:paraId="1AC9578E" w14:textId="77777777" w:rsidR="00A07AF4" w:rsidRPr="009B1079" w:rsidRDefault="00A07AF4" w:rsidP="00D46E47">
            <w:pPr>
              <w:spacing w:line="240" w:lineRule="atLeast"/>
              <w:ind w:firstLine="11"/>
            </w:pPr>
            <w:r w:rsidRPr="009B1079">
              <w:t>Additions</w:t>
            </w:r>
          </w:p>
        </w:tc>
        <w:tc>
          <w:tcPr>
            <w:tcW w:w="1701" w:type="dxa"/>
            <w:vAlign w:val="bottom"/>
          </w:tcPr>
          <w:p w14:paraId="3930A56C" w14:textId="303E3CF3" w:rsidR="00A07AF4" w:rsidRPr="009B1079" w:rsidRDefault="007F5CED" w:rsidP="00D46E47">
            <w:pPr>
              <w:tabs>
                <w:tab w:val="decimal" w:pos="1201"/>
              </w:tabs>
              <w:rPr>
                <w:rFonts w:cstheme="minorBidi"/>
              </w:rPr>
            </w:pPr>
            <w:r w:rsidRPr="009B1079">
              <w:rPr>
                <w:rFonts w:cstheme="minorBidi"/>
              </w:rPr>
              <w:t>6,21</w:t>
            </w:r>
            <w:r w:rsidR="00C3720D" w:rsidRPr="009B1079">
              <w:rPr>
                <w:rFonts w:cstheme="minorBidi"/>
              </w:rPr>
              <w:t>9</w:t>
            </w:r>
          </w:p>
        </w:tc>
        <w:tc>
          <w:tcPr>
            <w:tcW w:w="1701" w:type="dxa"/>
            <w:vAlign w:val="bottom"/>
          </w:tcPr>
          <w:p w14:paraId="1A46FAFA" w14:textId="7C2D6657" w:rsidR="00A07AF4" w:rsidRPr="009B1079" w:rsidRDefault="005235D8" w:rsidP="00D46E47">
            <w:pPr>
              <w:tabs>
                <w:tab w:val="decimal" w:pos="1198"/>
              </w:tabs>
              <w:rPr>
                <w:rFonts w:cstheme="minorBidi"/>
              </w:rPr>
            </w:pPr>
            <w:r w:rsidRPr="009B1079">
              <w:rPr>
                <w:rFonts w:cstheme="minorBidi"/>
              </w:rPr>
              <w:t>542</w:t>
            </w:r>
          </w:p>
        </w:tc>
      </w:tr>
      <w:tr w:rsidR="005235D8" w:rsidRPr="009B1079" w14:paraId="1D14B8D2" w14:textId="77777777" w:rsidTr="00D46E47">
        <w:trPr>
          <w:cantSplit/>
        </w:trPr>
        <w:tc>
          <w:tcPr>
            <w:tcW w:w="6066" w:type="dxa"/>
          </w:tcPr>
          <w:p w14:paraId="0F26666D" w14:textId="71B16800" w:rsidR="005235D8" w:rsidRPr="009B1079" w:rsidRDefault="005235D8" w:rsidP="00D46E47">
            <w:pPr>
              <w:spacing w:line="240" w:lineRule="atLeast"/>
              <w:ind w:firstLine="11"/>
            </w:pPr>
            <w:r w:rsidRPr="009B1079">
              <w:t>Disposals</w:t>
            </w:r>
          </w:p>
        </w:tc>
        <w:tc>
          <w:tcPr>
            <w:tcW w:w="1701" w:type="dxa"/>
            <w:vAlign w:val="bottom"/>
          </w:tcPr>
          <w:p w14:paraId="4F340A09" w14:textId="5EE5725C" w:rsidR="005235D8" w:rsidRPr="009B1079" w:rsidRDefault="007F5CED" w:rsidP="00D46E47">
            <w:pPr>
              <w:tabs>
                <w:tab w:val="decimal" w:pos="1201"/>
              </w:tabs>
              <w:rPr>
                <w:rFonts w:cstheme="minorBidi"/>
              </w:rPr>
            </w:pPr>
            <w:r w:rsidRPr="009B1079">
              <w:rPr>
                <w:rFonts w:cstheme="minorBidi"/>
              </w:rPr>
              <w:t>(</w:t>
            </w:r>
            <w:r w:rsidR="00C3720D" w:rsidRPr="009B1079">
              <w:rPr>
                <w:rFonts w:cstheme="minorBidi"/>
              </w:rPr>
              <w:t>4</w:t>
            </w:r>
            <w:r w:rsidRPr="009B1079">
              <w:rPr>
                <w:rFonts w:cstheme="minorBidi"/>
              </w:rPr>
              <w:t>)</w:t>
            </w:r>
          </w:p>
        </w:tc>
        <w:tc>
          <w:tcPr>
            <w:tcW w:w="1701" w:type="dxa"/>
            <w:vAlign w:val="bottom"/>
          </w:tcPr>
          <w:p w14:paraId="1A71DC14" w14:textId="6E4C2B81" w:rsidR="005235D8" w:rsidRPr="009B1079" w:rsidRDefault="005235D8" w:rsidP="00D46E47">
            <w:pPr>
              <w:tabs>
                <w:tab w:val="decimal" w:pos="1198"/>
              </w:tabs>
              <w:rPr>
                <w:rFonts w:cstheme="minorBidi"/>
              </w:rPr>
            </w:pPr>
            <w:r w:rsidRPr="009B1079">
              <w:rPr>
                <w:rFonts w:cstheme="minorBidi"/>
              </w:rPr>
              <w:t>(4)</w:t>
            </w:r>
          </w:p>
        </w:tc>
      </w:tr>
      <w:tr w:rsidR="00A07AF4" w:rsidRPr="009B1079" w14:paraId="4DD2B2D3" w14:textId="77777777" w:rsidTr="00D46E47">
        <w:trPr>
          <w:cantSplit/>
        </w:trPr>
        <w:tc>
          <w:tcPr>
            <w:tcW w:w="6066" w:type="dxa"/>
          </w:tcPr>
          <w:p w14:paraId="2BA80D98" w14:textId="77777777" w:rsidR="00A07AF4" w:rsidRPr="009B1079" w:rsidRDefault="00A07AF4" w:rsidP="00D46E47">
            <w:pPr>
              <w:spacing w:line="240" w:lineRule="atLeast"/>
              <w:ind w:firstLine="11"/>
            </w:pPr>
            <w:r w:rsidRPr="009B1079">
              <w:t>Depreciation charge for the period</w:t>
            </w:r>
          </w:p>
        </w:tc>
        <w:tc>
          <w:tcPr>
            <w:tcW w:w="1701" w:type="dxa"/>
            <w:vAlign w:val="bottom"/>
          </w:tcPr>
          <w:p w14:paraId="691E4094" w14:textId="5F435E1F" w:rsidR="00A07AF4" w:rsidRPr="009B1079" w:rsidRDefault="007F5CED" w:rsidP="00D46E47">
            <w:pPr>
              <w:tabs>
                <w:tab w:val="decimal" w:pos="1201"/>
              </w:tabs>
              <w:rPr>
                <w:rFonts w:cstheme="minorBidi"/>
              </w:rPr>
            </w:pPr>
            <w:r w:rsidRPr="009B1079">
              <w:rPr>
                <w:rFonts w:cstheme="minorBidi"/>
              </w:rPr>
              <w:t>(62</w:t>
            </w:r>
            <w:r w:rsidR="00C3720D" w:rsidRPr="009B1079">
              <w:rPr>
                <w:rFonts w:cstheme="minorBidi"/>
              </w:rPr>
              <w:t>7</w:t>
            </w:r>
            <w:r w:rsidRPr="009B1079">
              <w:rPr>
                <w:rFonts w:cstheme="minorBidi"/>
              </w:rPr>
              <w:t>)</w:t>
            </w:r>
          </w:p>
        </w:tc>
        <w:tc>
          <w:tcPr>
            <w:tcW w:w="1701" w:type="dxa"/>
            <w:vAlign w:val="bottom"/>
          </w:tcPr>
          <w:p w14:paraId="48A06F17" w14:textId="266861FE" w:rsidR="00A07AF4" w:rsidRPr="009B1079" w:rsidRDefault="005235D8" w:rsidP="00D46E47">
            <w:pPr>
              <w:tabs>
                <w:tab w:val="decimal" w:pos="1198"/>
              </w:tabs>
              <w:rPr>
                <w:rFonts w:cstheme="minorBidi"/>
              </w:rPr>
            </w:pPr>
            <w:r w:rsidRPr="009B1079">
              <w:rPr>
                <w:rFonts w:cstheme="minorBidi"/>
              </w:rPr>
              <w:t>(458)</w:t>
            </w:r>
          </w:p>
        </w:tc>
      </w:tr>
      <w:tr w:rsidR="00A07AF4" w:rsidRPr="009B1079" w14:paraId="5F31CF32" w14:textId="77777777" w:rsidTr="00D46E47">
        <w:trPr>
          <w:cantSplit/>
          <w:trHeight w:val="70"/>
        </w:trPr>
        <w:tc>
          <w:tcPr>
            <w:tcW w:w="6066" w:type="dxa"/>
          </w:tcPr>
          <w:p w14:paraId="272330F4" w14:textId="77777777" w:rsidR="00A07AF4" w:rsidRPr="009B1079" w:rsidRDefault="00A07AF4" w:rsidP="00D46E47">
            <w:pPr>
              <w:spacing w:line="240" w:lineRule="atLeast"/>
              <w:ind w:firstLine="11"/>
            </w:pPr>
            <w:r w:rsidRPr="009B1079">
              <w:t>Effect of financial statements translation</w:t>
            </w:r>
          </w:p>
        </w:tc>
        <w:tc>
          <w:tcPr>
            <w:tcW w:w="1701" w:type="dxa"/>
            <w:vAlign w:val="bottom"/>
          </w:tcPr>
          <w:p w14:paraId="0C19D47D" w14:textId="336B49CD" w:rsidR="00A07AF4" w:rsidRPr="009B1079" w:rsidRDefault="007F5CED" w:rsidP="00D46E47">
            <w:pPr>
              <w:pBdr>
                <w:bottom w:val="single" w:sz="4" w:space="1" w:color="auto"/>
              </w:pBdr>
              <w:tabs>
                <w:tab w:val="decimal" w:pos="1201"/>
              </w:tabs>
            </w:pPr>
            <w:r w:rsidRPr="009B1079">
              <w:t>20</w:t>
            </w:r>
            <w:r w:rsidR="00C3720D" w:rsidRPr="009B1079">
              <w:t>2</w:t>
            </w:r>
          </w:p>
        </w:tc>
        <w:tc>
          <w:tcPr>
            <w:tcW w:w="1701" w:type="dxa"/>
            <w:vAlign w:val="bottom"/>
          </w:tcPr>
          <w:p w14:paraId="55F97CB3" w14:textId="0D8406F9" w:rsidR="00A07AF4" w:rsidRPr="009B1079" w:rsidRDefault="005235D8" w:rsidP="00D46E47">
            <w:pPr>
              <w:pBdr>
                <w:bottom w:val="single" w:sz="4" w:space="1" w:color="auto"/>
              </w:pBdr>
              <w:tabs>
                <w:tab w:val="decimal" w:pos="1198"/>
              </w:tabs>
            </w:pPr>
            <w:r w:rsidRPr="009B1079">
              <w:t>-</w:t>
            </w:r>
          </w:p>
        </w:tc>
      </w:tr>
      <w:tr w:rsidR="00A07AF4" w:rsidRPr="009B1079" w14:paraId="6B48420C" w14:textId="77777777" w:rsidTr="00D46E47">
        <w:trPr>
          <w:cantSplit/>
        </w:trPr>
        <w:tc>
          <w:tcPr>
            <w:tcW w:w="6066" w:type="dxa"/>
          </w:tcPr>
          <w:p w14:paraId="14E687C9" w14:textId="77777777" w:rsidR="00A07AF4" w:rsidRPr="009B1079" w:rsidRDefault="00A07AF4" w:rsidP="00D46E47">
            <w:pPr>
              <w:spacing w:line="240" w:lineRule="atLeast"/>
              <w:ind w:firstLine="11"/>
              <w:rPr>
                <w:b/>
                <w:bCs/>
                <w:cs/>
              </w:rPr>
            </w:pPr>
            <w:r w:rsidRPr="009B1079">
              <w:rPr>
                <w:b/>
                <w:bCs/>
              </w:rPr>
              <w:t>At 31 March</w:t>
            </w:r>
          </w:p>
        </w:tc>
        <w:tc>
          <w:tcPr>
            <w:tcW w:w="1701" w:type="dxa"/>
            <w:vAlign w:val="bottom"/>
          </w:tcPr>
          <w:p w14:paraId="6AF3DC98" w14:textId="7CC9017B" w:rsidR="00A07AF4" w:rsidRPr="009B1079" w:rsidRDefault="005235D8" w:rsidP="00D46E47">
            <w:pPr>
              <w:pBdr>
                <w:bottom w:val="double" w:sz="4" w:space="1" w:color="auto"/>
              </w:pBdr>
              <w:tabs>
                <w:tab w:val="decimal" w:pos="1201"/>
              </w:tabs>
              <w:rPr>
                <w:rFonts w:cstheme="minorBidi"/>
                <w:b/>
                <w:bCs/>
                <w:cs/>
              </w:rPr>
            </w:pPr>
            <w:r w:rsidRPr="009B1079">
              <w:rPr>
                <w:rFonts w:cstheme="minorBidi"/>
                <w:b/>
                <w:bCs/>
              </w:rPr>
              <w:t>22,570</w:t>
            </w:r>
          </w:p>
        </w:tc>
        <w:tc>
          <w:tcPr>
            <w:tcW w:w="1701" w:type="dxa"/>
            <w:vAlign w:val="bottom"/>
          </w:tcPr>
          <w:p w14:paraId="2862A45D" w14:textId="7813D1B4" w:rsidR="00A07AF4" w:rsidRPr="009B1079" w:rsidRDefault="005235D8" w:rsidP="00D46E47">
            <w:pPr>
              <w:pBdr>
                <w:bottom w:val="double" w:sz="4" w:space="1" w:color="auto"/>
              </w:pBdr>
              <w:tabs>
                <w:tab w:val="decimal" w:pos="1198"/>
              </w:tabs>
              <w:rPr>
                <w:b/>
                <w:bCs/>
              </w:rPr>
            </w:pPr>
            <w:r w:rsidRPr="009B1079">
              <w:rPr>
                <w:b/>
                <w:bCs/>
              </w:rPr>
              <w:t>12,622</w:t>
            </w:r>
          </w:p>
        </w:tc>
      </w:tr>
    </w:tbl>
    <w:p w14:paraId="74AA620D" w14:textId="77777777" w:rsidR="00613D19" w:rsidRPr="009B1079" w:rsidRDefault="00613D19" w:rsidP="003D0952">
      <w:pPr>
        <w:pStyle w:val="paragraph"/>
        <w:spacing w:before="0" w:beforeAutospacing="0" w:after="0" w:afterAutospacing="0"/>
        <w:jc w:val="thaiDistribute"/>
        <w:textAlignment w:val="baseline"/>
        <w:rPr>
          <w:strike/>
          <w:sz w:val="22"/>
          <w:szCs w:val="22"/>
        </w:rPr>
      </w:pPr>
    </w:p>
    <w:p w14:paraId="1461C7AD" w14:textId="4DD43E8F" w:rsidR="00C05562" w:rsidRPr="009B1079" w:rsidRDefault="00613D19" w:rsidP="00613D19">
      <w:pPr>
        <w:pStyle w:val="Heading1"/>
        <w:numPr>
          <w:ilvl w:val="0"/>
          <w:numId w:val="3"/>
        </w:numPr>
        <w:tabs>
          <w:tab w:val="left" w:pos="540"/>
          <w:tab w:val="left" w:pos="1080"/>
        </w:tabs>
        <w:spacing w:before="0" w:after="0" w:line="240" w:lineRule="auto"/>
        <w:ind w:left="547" w:hanging="547"/>
        <w:rPr>
          <w:bCs/>
          <w:szCs w:val="24"/>
        </w:rPr>
      </w:pPr>
      <w:r w:rsidRPr="009B1079">
        <w:rPr>
          <w:bCs/>
          <w:szCs w:val="24"/>
        </w:rPr>
        <w:t>Treasury shares</w:t>
      </w:r>
      <w:r w:rsidR="00D00FD0" w:rsidRPr="009B1079">
        <w:rPr>
          <w:bCs/>
          <w:szCs w:val="24"/>
        </w:rPr>
        <w:br/>
      </w:r>
    </w:p>
    <w:p w14:paraId="7ED7BA47" w14:textId="4F537DB5" w:rsidR="004A2146" w:rsidRPr="009B1079" w:rsidRDefault="00613D19" w:rsidP="004A2146">
      <w:pPr>
        <w:pStyle w:val="BodyText"/>
        <w:ind w:left="567"/>
        <w:jc w:val="thaiDistribute"/>
        <w:rPr>
          <w:lang w:val="en-US"/>
        </w:rPr>
      </w:pPr>
      <w:r w:rsidRPr="009B1079">
        <w:rPr>
          <w:lang w:val="en-US"/>
        </w:rPr>
        <w:t xml:space="preserve">On 26 November 2025, a meeting of the Company’s Board of Directors passed a resolution approving a treasury share repurchase scheme for financial management purposes. The total repurchase value shall not exceed Baht </w:t>
      </w:r>
      <w:r w:rsidR="00C63082" w:rsidRPr="009B1079">
        <w:rPr>
          <w:lang w:val="en-US"/>
        </w:rPr>
        <w:t>1,100</w:t>
      </w:r>
      <w:r w:rsidRPr="009B1079">
        <w:rPr>
          <w:lang w:val="en-US"/>
        </w:rPr>
        <w:t xml:space="preserve"> million and the number of shares shall not exceed </w:t>
      </w:r>
      <w:r w:rsidR="00C63082" w:rsidRPr="009B1079">
        <w:rPr>
          <w:lang w:val="en-US"/>
        </w:rPr>
        <w:t>29.5</w:t>
      </w:r>
      <w:r w:rsidRPr="009B1079">
        <w:rPr>
          <w:lang w:val="en-US"/>
        </w:rPr>
        <w:t xml:space="preserve"> million shares, representing approximately </w:t>
      </w:r>
      <w:r w:rsidR="00C63082" w:rsidRPr="009B1079">
        <w:rPr>
          <w:lang w:val="en-US"/>
        </w:rPr>
        <w:t>2.14</w:t>
      </w:r>
      <w:r w:rsidRPr="009B1079">
        <w:rPr>
          <w:lang w:val="en-US"/>
        </w:rPr>
        <w:t xml:space="preserve">% of the total issued and paid-up shares. The shares will be repurchased on the Stock Exchange of Thailand within a 6-month period, from </w:t>
      </w:r>
      <w:r w:rsidR="00C63082" w:rsidRPr="009B1079">
        <w:rPr>
          <w:lang w:val="en-US"/>
        </w:rPr>
        <w:t>16</w:t>
      </w:r>
      <w:r w:rsidRPr="009B1079">
        <w:rPr>
          <w:lang w:val="en-US"/>
        </w:rPr>
        <w:t xml:space="preserve"> </w:t>
      </w:r>
      <w:r w:rsidR="00C63082" w:rsidRPr="009B1079">
        <w:rPr>
          <w:lang w:val="en-US"/>
        </w:rPr>
        <w:t>December</w:t>
      </w:r>
      <w:r w:rsidRPr="009B1079">
        <w:rPr>
          <w:lang w:val="en-US"/>
        </w:rPr>
        <w:t xml:space="preserve"> 2025 to </w:t>
      </w:r>
      <w:r w:rsidR="00C63082" w:rsidRPr="009B1079">
        <w:rPr>
          <w:lang w:val="en-US"/>
        </w:rPr>
        <w:t>15</w:t>
      </w:r>
      <w:r w:rsidRPr="009B1079">
        <w:rPr>
          <w:lang w:val="en-US"/>
        </w:rPr>
        <w:t xml:space="preserve"> </w:t>
      </w:r>
      <w:r w:rsidR="00C63082" w:rsidRPr="009B1079">
        <w:rPr>
          <w:lang w:val="en-US"/>
        </w:rPr>
        <w:t>June</w:t>
      </w:r>
      <w:r w:rsidRPr="009B1079">
        <w:rPr>
          <w:lang w:val="en-US"/>
        </w:rPr>
        <w:t xml:space="preserve"> 202</w:t>
      </w:r>
      <w:r w:rsidR="00C63082" w:rsidRPr="009B1079">
        <w:rPr>
          <w:lang w:val="en-US"/>
        </w:rPr>
        <w:t>6</w:t>
      </w:r>
      <w:r w:rsidRPr="009B1079">
        <w:rPr>
          <w:lang w:val="en-US"/>
        </w:rPr>
        <w:t xml:space="preserve">. </w:t>
      </w:r>
      <w:r w:rsidR="00C3720D" w:rsidRPr="009B1079">
        <w:rPr>
          <w:bCs/>
        </w:rPr>
        <w:t xml:space="preserve">During the three-month period ended 31 March 2026, </w:t>
      </w:r>
      <w:r w:rsidR="00C3720D" w:rsidRPr="009B1079">
        <w:rPr>
          <w:lang w:val="en-US"/>
        </w:rPr>
        <w:t>t</w:t>
      </w:r>
      <w:r w:rsidRPr="009B1079">
        <w:rPr>
          <w:lang w:val="en-US"/>
        </w:rPr>
        <w:t xml:space="preserve">he Company repurchased </w:t>
      </w:r>
      <w:r w:rsidR="00C63082" w:rsidRPr="009B1079">
        <w:rPr>
          <w:lang w:val="en-US"/>
        </w:rPr>
        <w:t>2.</w:t>
      </w:r>
      <w:r w:rsidR="007A7AA6" w:rsidRPr="009B1079">
        <w:rPr>
          <w:lang w:val="en-US"/>
        </w:rPr>
        <w:t>6</w:t>
      </w:r>
      <w:r w:rsidRPr="009B1079">
        <w:rPr>
          <w:lang w:val="en-US"/>
        </w:rPr>
        <w:t xml:space="preserve"> million ordinary shares under this treasury share scheme, representing 0.</w:t>
      </w:r>
      <w:r w:rsidR="00C63082" w:rsidRPr="009B1079">
        <w:rPr>
          <w:lang w:val="en-US"/>
        </w:rPr>
        <w:t>1</w:t>
      </w:r>
      <w:r w:rsidR="007A7AA6" w:rsidRPr="009B1079">
        <w:rPr>
          <w:lang w:val="en-US"/>
        </w:rPr>
        <w:t>9</w:t>
      </w:r>
      <w:r w:rsidRPr="009B1079">
        <w:rPr>
          <w:lang w:val="en-US"/>
        </w:rPr>
        <w:t xml:space="preserve">% of the total issued and paid-up shares, amounting to Baht </w:t>
      </w:r>
      <w:r w:rsidR="007A7AA6" w:rsidRPr="009B1079">
        <w:rPr>
          <w:lang w:val="en-US"/>
        </w:rPr>
        <w:t>95.8</w:t>
      </w:r>
      <w:r w:rsidRPr="009B1079">
        <w:rPr>
          <w:lang w:val="en-US"/>
        </w:rPr>
        <w:t xml:space="preserve"> million</w:t>
      </w:r>
      <w:r w:rsidR="004A2146" w:rsidRPr="009B1079">
        <w:rPr>
          <w:lang w:val="en-US"/>
        </w:rPr>
        <w:t xml:space="preserve"> presented as a separated item in equity and as a deduction item in equity in the consolidated financial statements.</w:t>
      </w:r>
      <w:r w:rsidR="002C0252" w:rsidRPr="009B1079">
        <w:rPr>
          <w:rFonts w:hint="cs"/>
          <w:cs/>
          <w:lang w:val="en-US"/>
        </w:rPr>
        <w:t xml:space="preserve"> </w:t>
      </w:r>
      <w:r w:rsidR="002C0252" w:rsidRPr="009B1079">
        <w:rPr>
          <w:lang w:val="en-US"/>
        </w:rPr>
        <w:t>Accordingly, the Company has appropriated retained earnings at the same amount as treasury share reserve.</w:t>
      </w:r>
    </w:p>
    <w:p w14:paraId="61BF06BE" w14:textId="2EC37B20" w:rsidR="004A2146" w:rsidRPr="009B1079" w:rsidRDefault="004A2146" w:rsidP="004A2146">
      <w:pPr>
        <w:pStyle w:val="BodyText"/>
        <w:ind w:left="567"/>
        <w:jc w:val="thaiDistribute"/>
        <w:rPr>
          <w:b/>
          <w:i/>
          <w:iCs/>
          <w:lang w:val="en-GB"/>
        </w:rPr>
      </w:pPr>
      <w:r w:rsidRPr="009B1079">
        <w:rPr>
          <w:b/>
          <w:i/>
          <w:iCs/>
          <w:lang w:val="en-GB"/>
        </w:rPr>
        <w:t>Treasury shares reserve</w:t>
      </w:r>
    </w:p>
    <w:p w14:paraId="342519C3" w14:textId="787286DB" w:rsidR="004A2146" w:rsidRPr="009B1079" w:rsidRDefault="004A2146" w:rsidP="004A2146">
      <w:pPr>
        <w:pStyle w:val="BodyText"/>
        <w:ind w:left="567"/>
        <w:jc w:val="thaiDistribute"/>
        <w:rPr>
          <w:lang w:val="en-US"/>
        </w:rPr>
        <w:sectPr w:rsidR="004A2146" w:rsidRPr="009B1079" w:rsidSect="00D375C0">
          <w:headerReference w:type="default" r:id="rId12"/>
          <w:footerReference w:type="default" r:id="rId13"/>
          <w:pgSz w:w="11907" w:h="16840" w:code="9"/>
          <w:pgMar w:top="1152" w:right="1275" w:bottom="1152" w:left="1134" w:header="720" w:footer="720" w:gutter="0"/>
          <w:pgNumType w:start="14"/>
          <w:cols w:space="720"/>
          <w:docGrid w:linePitch="299"/>
        </w:sectPr>
      </w:pPr>
      <w:r w:rsidRPr="009B1079">
        <w:rPr>
          <w:lang w:val="en-GB"/>
        </w:rPr>
        <w:t>The treasury shares reserve is the amount appropriated from the retained earnings equal to the cost of the Company</w:t>
      </w:r>
      <w:r w:rsidRPr="009B1079">
        <w:rPr>
          <w:cs/>
          <w:lang w:val="en-US"/>
        </w:rPr>
        <w:t>’</w:t>
      </w:r>
      <w:r w:rsidRPr="009B1079">
        <w:rPr>
          <w:lang w:val="en-GB"/>
        </w:rPr>
        <w:t>s own shares held by the Company</w:t>
      </w:r>
      <w:r w:rsidRPr="009B1079">
        <w:rPr>
          <w:cs/>
          <w:lang w:val="en-US"/>
        </w:rPr>
        <w:t xml:space="preserve">. </w:t>
      </w:r>
      <w:r w:rsidRPr="009B1079">
        <w:rPr>
          <w:lang w:val="en-GB"/>
        </w:rPr>
        <w:t>The treasury shares reserve is not available for dividend distribution</w:t>
      </w:r>
      <w:r w:rsidRPr="009B1079">
        <w:rPr>
          <w:cs/>
          <w:lang w:val="en-US"/>
        </w:rPr>
        <w:t>.</w:t>
      </w:r>
    </w:p>
    <w:p w14:paraId="2C48A72C" w14:textId="14F2117E" w:rsidR="00863032" w:rsidRPr="009B1079" w:rsidRDefault="0084539B" w:rsidP="00B7047B">
      <w:pPr>
        <w:pStyle w:val="Heading1"/>
        <w:numPr>
          <w:ilvl w:val="0"/>
          <w:numId w:val="3"/>
        </w:numPr>
        <w:tabs>
          <w:tab w:val="left" w:pos="540"/>
          <w:tab w:val="left" w:pos="1080"/>
          <w:tab w:val="left" w:pos="14400"/>
        </w:tabs>
        <w:spacing w:before="0" w:after="0" w:line="240" w:lineRule="atLeast"/>
        <w:rPr>
          <w:bCs/>
          <w:szCs w:val="24"/>
        </w:rPr>
      </w:pPr>
      <w:r w:rsidRPr="009B1079">
        <w:rPr>
          <w:bCs/>
          <w:szCs w:val="24"/>
        </w:rPr>
        <w:lastRenderedPageBreak/>
        <w:t>Segment information and disaggregation of revenue</w:t>
      </w:r>
    </w:p>
    <w:p w14:paraId="58CFDA95" w14:textId="77777777" w:rsidR="007E47EF" w:rsidRPr="009B1079" w:rsidRDefault="007E47EF" w:rsidP="0089785A">
      <w:pPr>
        <w:pStyle w:val="block"/>
        <w:spacing w:after="0" w:line="240" w:lineRule="atLeast"/>
        <w:ind w:left="540"/>
        <w:jc w:val="thaiDistribute"/>
      </w:pPr>
    </w:p>
    <w:p w14:paraId="7FFCA9B2" w14:textId="0E33FE73" w:rsidR="00A160A2" w:rsidRPr="009B1079" w:rsidRDefault="00A160A2" w:rsidP="00C63038">
      <w:pPr>
        <w:pStyle w:val="block"/>
        <w:spacing w:after="0" w:line="240" w:lineRule="atLeast"/>
        <w:ind w:left="540"/>
        <w:jc w:val="thaiDistribute"/>
        <w:rPr>
          <w:rFonts w:cstheme="minorBidi"/>
          <w:lang w:val="en-US"/>
        </w:rPr>
      </w:pPr>
      <w:r w:rsidRPr="009B1079">
        <w:t xml:space="preserve">On 25 September 2025, </w:t>
      </w:r>
      <w:r w:rsidR="003D0952" w:rsidRPr="009B1079">
        <w:t xml:space="preserve">the </w:t>
      </w:r>
      <w:r w:rsidRPr="009B1079">
        <w:t>Board of Directors</w:t>
      </w:r>
      <w:r w:rsidR="003D0952" w:rsidRPr="009B1079">
        <w:t xml:space="preserve"> of the Group has</w:t>
      </w:r>
      <w:r w:rsidRPr="009B1079">
        <w:rPr>
          <w:rFonts w:cstheme="minorBidi" w:hint="cs"/>
          <w:cs/>
        </w:rPr>
        <w:t xml:space="preserve"> </w:t>
      </w:r>
      <w:r w:rsidRPr="009B1079">
        <w:rPr>
          <w:rFonts w:cstheme="minorBidi"/>
        </w:rPr>
        <w:t>considered changing operating segments</w:t>
      </w:r>
      <w:r w:rsidRPr="009B1079">
        <w:rPr>
          <w:rFonts w:cstheme="minorBidi" w:hint="cs"/>
          <w:cs/>
        </w:rPr>
        <w:t xml:space="preserve"> </w:t>
      </w:r>
      <w:r w:rsidRPr="009B1079">
        <w:rPr>
          <w:rFonts w:cstheme="minorBidi"/>
          <w:lang w:val="en-US"/>
        </w:rPr>
        <w:t xml:space="preserve">effective from 1 January 2026 to 5 main </w:t>
      </w:r>
      <w:r w:rsidR="003D0952" w:rsidRPr="009B1079">
        <w:rPr>
          <w:rFonts w:cstheme="minorBidi"/>
          <w:lang w:val="en-US"/>
        </w:rPr>
        <w:t>segments</w:t>
      </w:r>
      <w:r w:rsidRPr="009B1079">
        <w:rPr>
          <w:rFonts w:cstheme="minorBidi"/>
          <w:lang w:val="en-US"/>
        </w:rPr>
        <w:t xml:space="preserve"> include Refinery &amp; Marketing and Biofuels </w:t>
      </w:r>
      <w:r w:rsidR="003D0952" w:rsidRPr="009B1079">
        <w:rPr>
          <w:rFonts w:cstheme="minorBidi"/>
          <w:lang w:val="en-US"/>
        </w:rPr>
        <w:t>Segment</w:t>
      </w:r>
      <w:r w:rsidRPr="009B1079">
        <w:rPr>
          <w:rFonts w:cstheme="minorBidi"/>
          <w:lang w:val="en-US"/>
        </w:rPr>
        <w:t>, Oil Trading</w:t>
      </w:r>
      <w:r w:rsidR="003D0952" w:rsidRPr="009B1079">
        <w:rPr>
          <w:rFonts w:cstheme="minorBidi"/>
          <w:lang w:val="en-US"/>
        </w:rPr>
        <w:t xml:space="preserve"> Segment</w:t>
      </w:r>
      <w:r w:rsidRPr="009B1079">
        <w:rPr>
          <w:rFonts w:cstheme="minorBidi"/>
          <w:lang w:val="en-US"/>
        </w:rPr>
        <w:t xml:space="preserve">, </w:t>
      </w:r>
      <w:r w:rsidR="00935ECC" w:rsidRPr="009B1079">
        <w:rPr>
          <w:rFonts w:cstheme="minorBidi"/>
          <w:lang w:val="en-US"/>
        </w:rPr>
        <w:t>Power and Infrastructure</w:t>
      </w:r>
      <w:r w:rsidR="003D0952" w:rsidRPr="009B1079">
        <w:rPr>
          <w:rFonts w:cstheme="minorBidi"/>
          <w:lang w:val="en-US"/>
        </w:rPr>
        <w:t xml:space="preserve"> Segment</w:t>
      </w:r>
      <w:r w:rsidR="00935ECC" w:rsidRPr="009B1079">
        <w:rPr>
          <w:rFonts w:cstheme="minorBidi"/>
          <w:lang w:val="en-US"/>
        </w:rPr>
        <w:t xml:space="preserve">, </w:t>
      </w:r>
      <w:r w:rsidR="001E6CDB" w:rsidRPr="009B1079">
        <w:rPr>
          <w:rFonts w:cstheme="minorBidi"/>
          <w:lang w:val="en-US"/>
        </w:rPr>
        <w:t>Natural resource</w:t>
      </w:r>
      <w:r w:rsidR="003D0952" w:rsidRPr="009B1079">
        <w:rPr>
          <w:rFonts w:cstheme="minorBidi"/>
          <w:lang w:val="en-US"/>
        </w:rPr>
        <w:t xml:space="preserve"> Segment</w:t>
      </w:r>
      <w:r w:rsidRPr="009B1079">
        <w:rPr>
          <w:rFonts w:cstheme="minorBidi"/>
          <w:lang w:val="en-US"/>
        </w:rPr>
        <w:t xml:space="preserve"> and New Businesses and Holdings</w:t>
      </w:r>
      <w:r w:rsidR="003D0952" w:rsidRPr="009B1079">
        <w:rPr>
          <w:rFonts w:cstheme="minorBidi"/>
          <w:lang w:val="en-US"/>
        </w:rPr>
        <w:t xml:space="preserve"> Segment</w:t>
      </w:r>
      <w:r w:rsidRPr="009B1079">
        <w:rPr>
          <w:rFonts w:cstheme="minorBidi"/>
          <w:lang w:val="en-US"/>
        </w:rPr>
        <w:t>.</w:t>
      </w:r>
      <w:r w:rsidR="003D0952" w:rsidRPr="009B1079">
        <w:rPr>
          <w:rFonts w:cstheme="minorBidi"/>
          <w:lang w:val="en-US"/>
        </w:rPr>
        <w:t xml:space="preserve"> The Group has restated the reported segment information according to the new reportable segments above.</w:t>
      </w:r>
    </w:p>
    <w:p w14:paraId="6612076C" w14:textId="77777777" w:rsidR="006A1F05" w:rsidRPr="009B1079" w:rsidRDefault="006A1F05" w:rsidP="00C63038">
      <w:pPr>
        <w:pStyle w:val="block"/>
        <w:spacing w:after="0" w:line="240" w:lineRule="atLeast"/>
        <w:ind w:left="540"/>
        <w:jc w:val="thaiDistribute"/>
        <w:rPr>
          <w:rFonts w:cstheme="minorBidi"/>
          <w:lang w:val="en-US"/>
        </w:rPr>
      </w:pPr>
    </w:p>
    <w:p w14:paraId="09E64B77" w14:textId="7606DA96" w:rsidR="00C72C83" w:rsidRPr="009B1079" w:rsidRDefault="00C72C83" w:rsidP="00C63038">
      <w:pPr>
        <w:pStyle w:val="block"/>
        <w:spacing w:after="0" w:line="240" w:lineRule="atLeast"/>
        <w:ind w:left="540"/>
        <w:jc w:val="thaiDistribute"/>
      </w:pPr>
      <w:r w:rsidRPr="009B1079">
        <w:t xml:space="preserve">Information about reportable segments for the </w:t>
      </w:r>
      <w:r w:rsidR="00B7047B" w:rsidRPr="009B1079">
        <w:t>three</w:t>
      </w:r>
      <w:r w:rsidR="00C5530C" w:rsidRPr="009B1079">
        <w:t xml:space="preserve">-month periods ended </w:t>
      </w:r>
      <w:r w:rsidR="00294BE1" w:rsidRPr="009B1079">
        <w:t>31 March 202</w:t>
      </w:r>
      <w:r w:rsidR="00C63082" w:rsidRPr="009B1079">
        <w:t>6</w:t>
      </w:r>
      <w:r w:rsidR="00C5530C" w:rsidRPr="009B1079">
        <w:t xml:space="preserve"> </w:t>
      </w:r>
      <w:r w:rsidRPr="009B1079">
        <w:t>and 20</w:t>
      </w:r>
      <w:r w:rsidR="0047653D" w:rsidRPr="009B1079">
        <w:t>2</w:t>
      </w:r>
      <w:r w:rsidR="00C63082" w:rsidRPr="009B1079">
        <w:t>5</w:t>
      </w:r>
      <w:r w:rsidR="00C8439B" w:rsidRPr="009B1079">
        <w:t xml:space="preserve"> </w:t>
      </w:r>
      <w:r w:rsidRPr="009B1079">
        <w:t>were as follow</w:t>
      </w:r>
      <w:r w:rsidR="004D4E37" w:rsidRPr="009B1079">
        <w:t>s</w:t>
      </w:r>
      <w:r w:rsidRPr="009B1079">
        <w:rPr>
          <w:cs/>
        </w:rPr>
        <w:t xml:space="preserve">: </w:t>
      </w:r>
    </w:p>
    <w:p w14:paraId="18ACADA8" w14:textId="77777777" w:rsidR="007E47EF" w:rsidRPr="009B1079" w:rsidRDefault="007E47EF" w:rsidP="00C63038">
      <w:pPr>
        <w:pStyle w:val="block"/>
        <w:spacing w:after="0" w:line="240" w:lineRule="atLeast"/>
        <w:ind w:left="540"/>
        <w:jc w:val="thaiDistribute"/>
      </w:pPr>
    </w:p>
    <w:tbl>
      <w:tblPr>
        <w:tblW w:w="14180" w:type="dxa"/>
        <w:tblInd w:w="450" w:type="dxa"/>
        <w:tblLayout w:type="fixed"/>
        <w:tblLook w:val="01E0" w:firstRow="1" w:lastRow="1" w:firstColumn="1" w:lastColumn="1" w:noHBand="0" w:noVBand="0"/>
      </w:tblPr>
      <w:tblGrid>
        <w:gridCol w:w="4653"/>
        <w:gridCol w:w="1361"/>
        <w:gridCol w:w="1361"/>
        <w:gridCol w:w="1361"/>
        <w:gridCol w:w="1361"/>
        <w:gridCol w:w="1361"/>
        <w:gridCol w:w="1361"/>
        <w:gridCol w:w="1361"/>
      </w:tblGrid>
      <w:tr w:rsidR="00C63082" w:rsidRPr="009B1079" w14:paraId="03844089" w14:textId="77777777" w:rsidTr="003A19CC">
        <w:trPr>
          <w:trHeight w:val="99"/>
        </w:trPr>
        <w:tc>
          <w:tcPr>
            <w:tcW w:w="4653" w:type="dxa"/>
          </w:tcPr>
          <w:p w14:paraId="4A9E35A7" w14:textId="77777777" w:rsidR="00C63082" w:rsidRPr="009B1079" w:rsidRDefault="00C63082" w:rsidP="002F1668">
            <w:pPr>
              <w:spacing w:line="280" w:lineRule="atLeast"/>
              <w:jc w:val="center"/>
              <w:rPr>
                <w:sz w:val="25"/>
                <w:szCs w:val="25"/>
                <w:cs/>
              </w:rPr>
            </w:pPr>
          </w:p>
        </w:tc>
        <w:tc>
          <w:tcPr>
            <w:tcW w:w="9527" w:type="dxa"/>
            <w:gridSpan w:val="7"/>
          </w:tcPr>
          <w:p w14:paraId="327D1465" w14:textId="21D56095" w:rsidR="00C63082" w:rsidRPr="009B1079" w:rsidRDefault="00C63082" w:rsidP="002F1668">
            <w:pPr>
              <w:spacing w:line="280" w:lineRule="atLeast"/>
              <w:jc w:val="center"/>
              <w:rPr>
                <w:b/>
                <w:bCs/>
                <w:sz w:val="25"/>
                <w:szCs w:val="25"/>
              </w:rPr>
            </w:pPr>
            <w:r w:rsidRPr="009B1079">
              <w:rPr>
                <w:b/>
                <w:bCs/>
              </w:rPr>
              <w:t>Consolidated financial statements</w:t>
            </w:r>
          </w:p>
        </w:tc>
      </w:tr>
      <w:tr w:rsidR="00C63082" w:rsidRPr="009B1079" w14:paraId="5FE5BA7D" w14:textId="77777777" w:rsidTr="003A19CC">
        <w:trPr>
          <w:trHeight w:val="589"/>
        </w:trPr>
        <w:tc>
          <w:tcPr>
            <w:tcW w:w="4653" w:type="dxa"/>
            <w:vAlign w:val="bottom"/>
          </w:tcPr>
          <w:p w14:paraId="09C79FA9" w14:textId="0F952A5A" w:rsidR="00C63082" w:rsidRPr="009B1079" w:rsidRDefault="00C63082" w:rsidP="00C63082">
            <w:pPr>
              <w:spacing w:line="280" w:lineRule="atLeast"/>
              <w:rPr>
                <w:rFonts w:asciiTheme="majorBidi" w:hAnsiTheme="majorBidi" w:cstheme="majorBidi"/>
                <w:b/>
                <w:bCs/>
                <w:i/>
                <w:iCs/>
                <w:sz w:val="26"/>
                <w:szCs w:val="26"/>
              </w:rPr>
            </w:pPr>
            <w:r w:rsidRPr="009B1079">
              <w:rPr>
                <w:b/>
                <w:bCs/>
                <w:i/>
                <w:iCs/>
              </w:rPr>
              <w:t xml:space="preserve">Three-month period ended </w:t>
            </w:r>
            <w:r w:rsidRPr="009B1079">
              <w:rPr>
                <w:b/>
                <w:bCs/>
                <w:i/>
                <w:iCs/>
              </w:rPr>
              <w:br/>
              <w:t>31 March 2026</w:t>
            </w:r>
          </w:p>
        </w:tc>
        <w:tc>
          <w:tcPr>
            <w:tcW w:w="1361" w:type="dxa"/>
            <w:vAlign w:val="bottom"/>
          </w:tcPr>
          <w:p w14:paraId="4A44BE42" w14:textId="065C82F3" w:rsidR="00C63082" w:rsidRPr="009B1079" w:rsidRDefault="00C63082" w:rsidP="00C63082">
            <w:pPr>
              <w:spacing w:line="280" w:lineRule="atLeast"/>
              <w:jc w:val="center"/>
              <w:rPr>
                <w:rFonts w:asciiTheme="majorBidi" w:hAnsiTheme="majorBidi" w:cstheme="majorBidi"/>
                <w:sz w:val="26"/>
                <w:szCs w:val="26"/>
              </w:rPr>
            </w:pPr>
            <w:r w:rsidRPr="009B1079">
              <w:t>Refinery</w:t>
            </w:r>
            <w:r w:rsidR="003D0952" w:rsidRPr="009B1079">
              <w:t xml:space="preserve"> </w:t>
            </w:r>
            <w:r w:rsidR="003D0952" w:rsidRPr="009B1079">
              <w:rPr>
                <w:rFonts w:cstheme="minorBidi"/>
              </w:rPr>
              <w:t>&amp;</w:t>
            </w:r>
            <w:r w:rsidRPr="009B1079">
              <w:t xml:space="preserve"> Marketing and Biofuels</w:t>
            </w:r>
          </w:p>
        </w:tc>
        <w:tc>
          <w:tcPr>
            <w:tcW w:w="1361" w:type="dxa"/>
            <w:vAlign w:val="bottom"/>
          </w:tcPr>
          <w:p w14:paraId="4A43B5BB" w14:textId="252BEE65" w:rsidR="00C63082" w:rsidRPr="009B1079" w:rsidRDefault="00935ECC" w:rsidP="00C63082">
            <w:pPr>
              <w:spacing w:line="280" w:lineRule="atLeast"/>
              <w:jc w:val="center"/>
              <w:rPr>
                <w:rFonts w:asciiTheme="majorBidi" w:hAnsiTheme="majorBidi" w:cstheme="majorBidi"/>
                <w:sz w:val="26"/>
                <w:szCs w:val="26"/>
              </w:rPr>
            </w:pPr>
            <w:r w:rsidRPr="009B1079">
              <w:rPr>
                <w:rFonts w:cstheme="minorBidi"/>
              </w:rPr>
              <w:t>Oil Trading</w:t>
            </w:r>
          </w:p>
        </w:tc>
        <w:tc>
          <w:tcPr>
            <w:tcW w:w="1361" w:type="dxa"/>
            <w:vAlign w:val="bottom"/>
          </w:tcPr>
          <w:p w14:paraId="229F92EA" w14:textId="140C97B1" w:rsidR="00C63082" w:rsidRPr="009B1079" w:rsidRDefault="00935ECC" w:rsidP="00C63082">
            <w:pPr>
              <w:spacing w:line="280" w:lineRule="atLeast"/>
              <w:jc w:val="center"/>
              <w:rPr>
                <w:rFonts w:asciiTheme="majorBidi" w:hAnsiTheme="majorBidi" w:cstheme="majorBidi"/>
                <w:sz w:val="21"/>
                <w:szCs w:val="21"/>
              </w:rPr>
            </w:pPr>
            <w:r w:rsidRPr="009B1079">
              <w:rPr>
                <w:rFonts w:cstheme="minorBidi"/>
                <w:sz w:val="21"/>
                <w:szCs w:val="21"/>
              </w:rPr>
              <w:t>Power and Infrastructure</w:t>
            </w:r>
          </w:p>
        </w:tc>
        <w:tc>
          <w:tcPr>
            <w:tcW w:w="1361" w:type="dxa"/>
            <w:vAlign w:val="bottom"/>
          </w:tcPr>
          <w:p w14:paraId="5ED3D586" w14:textId="3F208CEE" w:rsidR="00C63082" w:rsidRPr="009B1079" w:rsidRDefault="001E6CDB" w:rsidP="00C63082">
            <w:pPr>
              <w:spacing w:line="280" w:lineRule="atLeast"/>
              <w:jc w:val="center"/>
              <w:rPr>
                <w:rFonts w:asciiTheme="majorBidi" w:hAnsiTheme="majorBidi" w:cstheme="majorBidi"/>
                <w:sz w:val="26"/>
                <w:szCs w:val="26"/>
              </w:rPr>
            </w:pPr>
            <w:r w:rsidRPr="009B1079">
              <w:rPr>
                <w:rFonts w:cstheme="minorBidi"/>
              </w:rPr>
              <w:t xml:space="preserve">Natural </w:t>
            </w:r>
            <w:r w:rsidR="00C2153A" w:rsidRPr="009B1079">
              <w:rPr>
                <w:rFonts w:cstheme="minorBidi"/>
              </w:rPr>
              <w:t>R</w:t>
            </w:r>
            <w:r w:rsidRPr="009B1079">
              <w:rPr>
                <w:rFonts w:cstheme="minorBidi"/>
              </w:rPr>
              <w:t>esource</w:t>
            </w:r>
          </w:p>
        </w:tc>
        <w:tc>
          <w:tcPr>
            <w:tcW w:w="1361" w:type="dxa"/>
            <w:vAlign w:val="bottom"/>
          </w:tcPr>
          <w:p w14:paraId="7FB3708F" w14:textId="4AB52001" w:rsidR="00C63082" w:rsidRPr="009B1079" w:rsidRDefault="00F25BE8" w:rsidP="00C63082">
            <w:pPr>
              <w:spacing w:line="280" w:lineRule="atLeast"/>
              <w:jc w:val="center"/>
              <w:rPr>
                <w:rFonts w:asciiTheme="majorBidi" w:hAnsiTheme="majorBidi" w:cstheme="majorBidi"/>
                <w:sz w:val="26"/>
                <w:szCs w:val="26"/>
                <w:cs/>
              </w:rPr>
            </w:pPr>
            <w:r w:rsidRPr="009B1079">
              <w:t>New Businesses and Holdings</w:t>
            </w:r>
          </w:p>
        </w:tc>
        <w:tc>
          <w:tcPr>
            <w:tcW w:w="1361" w:type="dxa"/>
            <w:vAlign w:val="bottom"/>
          </w:tcPr>
          <w:p w14:paraId="21F219F5" w14:textId="2BB058D4" w:rsidR="00C63082" w:rsidRPr="009B1079" w:rsidRDefault="00C63082" w:rsidP="00C63082">
            <w:pPr>
              <w:spacing w:line="280" w:lineRule="atLeast"/>
              <w:ind w:left="-132" w:right="-153"/>
              <w:jc w:val="center"/>
              <w:rPr>
                <w:rFonts w:asciiTheme="majorBidi" w:hAnsiTheme="majorBidi" w:cstheme="majorBidi"/>
                <w:sz w:val="26"/>
                <w:szCs w:val="26"/>
              </w:rPr>
            </w:pPr>
            <w:r w:rsidRPr="009B1079">
              <w:t>Eliminations</w:t>
            </w:r>
          </w:p>
        </w:tc>
        <w:tc>
          <w:tcPr>
            <w:tcW w:w="1361" w:type="dxa"/>
            <w:vAlign w:val="bottom"/>
          </w:tcPr>
          <w:p w14:paraId="5FDA9728" w14:textId="3C6A2D97" w:rsidR="00C63082" w:rsidRPr="009B1079" w:rsidRDefault="00C63082" w:rsidP="00C63082">
            <w:pPr>
              <w:spacing w:line="280" w:lineRule="atLeast"/>
              <w:jc w:val="center"/>
              <w:rPr>
                <w:rFonts w:asciiTheme="majorBidi" w:hAnsiTheme="majorBidi" w:cstheme="majorBidi"/>
                <w:sz w:val="26"/>
                <w:szCs w:val="26"/>
                <w:cs/>
              </w:rPr>
            </w:pPr>
            <w:r w:rsidRPr="009B1079">
              <w:t>Total</w:t>
            </w:r>
          </w:p>
        </w:tc>
      </w:tr>
      <w:tr w:rsidR="00C63082" w:rsidRPr="009B1079" w14:paraId="2E6AB7B8" w14:textId="77777777" w:rsidTr="003A19CC">
        <w:trPr>
          <w:trHeight w:val="374"/>
        </w:trPr>
        <w:tc>
          <w:tcPr>
            <w:tcW w:w="4653" w:type="dxa"/>
          </w:tcPr>
          <w:p w14:paraId="0B3028E7" w14:textId="77777777" w:rsidR="00C63082" w:rsidRPr="009B1079" w:rsidRDefault="00C63082" w:rsidP="00C63082">
            <w:pPr>
              <w:spacing w:line="280" w:lineRule="atLeast"/>
              <w:jc w:val="both"/>
              <w:rPr>
                <w:rFonts w:asciiTheme="majorBidi" w:hAnsiTheme="majorBidi" w:cstheme="majorBidi"/>
                <w:b/>
                <w:bCs/>
                <w:sz w:val="26"/>
                <w:szCs w:val="26"/>
                <w:cs/>
              </w:rPr>
            </w:pPr>
          </w:p>
        </w:tc>
        <w:tc>
          <w:tcPr>
            <w:tcW w:w="9527" w:type="dxa"/>
            <w:gridSpan w:val="7"/>
            <w:vAlign w:val="center"/>
          </w:tcPr>
          <w:p w14:paraId="519DD113" w14:textId="441124B5" w:rsidR="00C63082" w:rsidRPr="009B1079" w:rsidRDefault="003D0952" w:rsidP="00C63082">
            <w:pPr>
              <w:spacing w:line="240" w:lineRule="exact"/>
              <w:jc w:val="center"/>
              <w:rPr>
                <w:rFonts w:cstheme="minorBidi"/>
                <w:i/>
                <w:iCs/>
                <w:sz w:val="21"/>
                <w:szCs w:val="21"/>
                <w:cs/>
              </w:rPr>
            </w:pPr>
            <w:r w:rsidRPr="009B1079">
              <w:rPr>
                <w:rFonts w:cstheme="minorBidi"/>
                <w:i/>
                <w:iCs/>
                <w:sz w:val="21"/>
                <w:szCs w:val="21"/>
              </w:rPr>
              <w:t>(in million Baht)</w:t>
            </w:r>
          </w:p>
        </w:tc>
      </w:tr>
      <w:tr w:rsidR="005235D8" w:rsidRPr="009B1079" w14:paraId="61B72678" w14:textId="77777777" w:rsidTr="003A19CC">
        <w:trPr>
          <w:trHeight w:val="227"/>
        </w:trPr>
        <w:tc>
          <w:tcPr>
            <w:tcW w:w="4653" w:type="dxa"/>
            <w:vAlign w:val="center"/>
          </w:tcPr>
          <w:p w14:paraId="4F16E44F" w14:textId="0449A6C9" w:rsidR="005235D8" w:rsidRPr="009B1079" w:rsidRDefault="005235D8" w:rsidP="005235D8">
            <w:pPr>
              <w:ind w:left="198" w:hanging="208"/>
              <w:rPr>
                <w:spacing w:val="-6"/>
              </w:rPr>
            </w:pPr>
            <w:r w:rsidRPr="009B1079">
              <w:rPr>
                <w:spacing w:val="-6"/>
              </w:rPr>
              <w:t>External revenue</w:t>
            </w:r>
          </w:p>
        </w:tc>
        <w:tc>
          <w:tcPr>
            <w:tcW w:w="1361" w:type="dxa"/>
          </w:tcPr>
          <w:p w14:paraId="3C419C11" w14:textId="2FF1DC0F" w:rsidR="005235D8" w:rsidRPr="009B1079" w:rsidRDefault="005235D8" w:rsidP="005235D8">
            <w:pPr>
              <w:tabs>
                <w:tab w:val="decimal" w:pos="950"/>
              </w:tabs>
              <w:spacing w:line="280" w:lineRule="atLeast"/>
            </w:pPr>
            <w:r w:rsidRPr="009B1079">
              <w:t>119,331</w:t>
            </w:r>
          </w:p>
        </w:tc>
        <w:tc>
          <w:tcPr>
            <w:tcW w:w="1361" w:type="dxa"/>
          </w:tcPr>
          <w:p w14:paraId="3C0D0B32" w14:textId="6C940463" w:rsidR="005235D8" w:rsidRPr="009B1079" w:rsidRDefault="005235D8" w:rsidP="005235D8">
            <w:pPr>
              <w:tabs>
                <w:tab w:val="decimal" w:pos="950"/>
              </w:tabs>
              <w:spacing w:line="280" w:lineRule="atLeast"/>
            </w:pPr>
            <w:r w:rsidRPr="009B1079">
              <w:t>13,743</w:t>
            </w:r>
          </w:p>
        </w:tc>
        <w:tc>
          <w:tcPr>
            <w:tcW w:w="1361" w:type="dxa"/>
          </w:tcPr>
          <w:p w14:paraId="5B7360E4" w14:textId="05793B1C" w:rsidR="005235D8" w:rsidRPr="009B1079" w:rsidRDefault="005235D8" w:rsidP="005235D8">
            <w:pPr>
              <w:tabs>
                <w:tab w:val="decimal" w:pos="950"/>
              </w:tabs>
              <w:spacing w:line="280" w:lineRule="atLeast"/>
            </w:pPr>
            <w:r w:rsidRPr="009B1079">
              <w:t>921</w:t>
            </w:r>
          </w:p>
        </w:tc>
        <w:tc>
          <w:tcPr>
            <w:tcW w:w="1361" w:type="dxa"/>
          </w:tcPr>
          <w:p w14:paraId="745901F6" w14:textId="16DD5F71" w:rsidR="005235D8" w:rsidRPr="009B1079" w:rsidRDefault="005235D8" w:rsidP="005235D8">
            <w:pPr>
              <w:tabs>
                <w:tab w:val="decimal" w:pos="950"/>
              </w:tabs>
              <w:spacing w:line="280" w:lineRule="atLeast"/>
            </w:pPr>
            <w:r w:rsidRPr="009B1079">
              <w:t>8,337</w:t>
            </w:r>
          </w:p>
        </w:tc>
        <w:tc>
          <w:tcPr>
            <w:tcW w:w="1361" w:type="dxa"/>
          </w:tcPr>
          <w:p w14:paraId="15AD333B" w14:textId="45A3235B" w:rsidR="005235D8" w:rsidRPr="009B1079" w:rsidRDefault="005235D8" w:rsidP="005235D8">
            <w:pPr>
              <w:tabs>
                <w:tab w:val="decimal" w:pos="950"/>
              </w:tabs>
              <w:spacing w:line="280" w:lineRule="atLeast"/>
              <w:rPr>
                <w:cs/>
              </w:rPr>
            </w:pPr>
            <w:r w:rsidRPr="009B1079">
              <w:t>196</w:t>
            </w:r>
          </w:p>
        </w:tc>
        <w:tc>
          <w:tcPr>
            <w:tcW w:w="1361" w:type="dxa"/>
          </w:tcPr>
          <w:p w14:paraId="30931176" w14:textId="1E902178" w:rsidR="005235D8" w:rsidRPr="009B1079" w:rsidRDefault="005235D8" w:rsidP="005235D8">
            <w:pPr>
              <w:tabs>
                <w:tab w:val="decimal" w:pos="954"/>
              </w:tabs>
              <w:spacing w:line="280" w:lineRule="atLeast"/>
            </w:pPr>
            <w:r w:rsidRPr="009B1079">
              <w:t>-</w:t>
            </w:r>
          </w:p>
        </w:tc>
        <w:tc>
          <w:tcPr>
            <w:tcW w:w="1361" w:type="dxa"/>
          </w:tcPr>
          <w:p w14:paraId="1511AA18" w14:textId="1A60B00B" w:rsidR="005235D8" w:rsidRPr="009B1079" w:rsidRDefault="005235D8" w:rsidP="005235D8">
            <w:pPr>
              <w:tabs>
                <w:tab w:val="decimal" w:pos="950"/>
              </w:tabs>
              <w:spacing w:line="280" w:lineRule="atLeast"/>
            </w:pPr>
            <w:r w:rsidRPr="009B1079">
              <w:t>142,528</w:t>
            </w:r>
          </w:p>
        </w:tc>
      </w:tr>
      <w:tr w:rsidR="005235D8" w:rsidRPr="009B1079" w14:paraId="1635DF5F" w14:textId="77777777" w:rsidTr="003A19CC">
        <w:trPr>
          <w:trHeight w:val="227"/>
        </w:trPr>
        <w:tc>
          <w:tcPr>
            <w:tcW w:w="4653" w:type="dxa"/>
            <w:vAlign w:val="center"/>
          </w:tcPr>
          <w:p w14:paraId="4A4BBBEF" w14:textId="6C835693" w:rsidR="005235D8" w:rsidRPr="009B1079" w:rsidRDefault="005235D8" w:rsidP="005235D8">
            <w:pPr>
              <w:ind w:left="198" w:hanging="208"/>
              <w:rPr>
                <w:spacing w:val="-6"/>
                <w:cs/>
              </w:rPr>
            </w:pPr>
            <w:r w:rsidRPr="009B1079">
              <w:rPr>
                <w:spacing w:val="-6"/>
              </w:rPr>
              <w:t>Inter</w:t>
            </w:r>
            <w:r w:rsidRPr="009B1079">
              <w:rPr>
                <w:spacing w:val="-6"/>
                <w:cs/>
              </w:rPr>
              <w:t>-</w:t>
            </w:r>
            <w:r w:rsidRPr="009B1079">
              <w:rPr>
                <w:spacing w:val="-6"/>
              </w:rPr>
              <w:t>segment revenue</w:t>
            </w:r>
          </w:p>
        </w:tc>
        <w:tc>
          <w:tcPr>
            <w:tcW w:w="1361" w:type="dxa"/>
          </w:tcPr>
          <w:p w14:paraId="5675A0B5" w14:textId="0A4E595C" w:rsidR="005235D8" w:rsidRPr="009B1079" w:rsidRDefault="005235D8" w:rsidP="005235D8">
            <w:pPr>
              <w:pBdr>
                <w:bottom w:val="single" w:sz="4" w:space="1" w:color="auto"/>
              </w:pBdr>
              <w:tabs>
                <w:tab w:val="decimal" w:pos="950"/>
              </w:tabs>
              <w:spacing w:line="280" w:lineRule="atLeast"/>
            </w:pPr>
            <w:r w:rsidRPr="009B1079">
              <w:t>4,402</w:t>
            </w:r>
          </w:p>
        </w:tc>
        <w:tc>
          <w:tcPr>
            <w:tcW w:w="1361" w:type="dxa"/>
          </w:tcPr>
          <w:p w14:paraId="79A31445" w14:textId="7AC6DD35" w:rsidR="005235D8" w:rsidRPr="009B1079" w:rsidRDefault="005235D8" w:rsidP="005235D8">
            <w:pPr>
              <w:pBdr>
                <w:bottom w:val="single" w:sz="4" w:space="1" w:color="auto"/>
              </w:pBdr>
              <w:tabs>
                <w:tab w:val="decimal" w:pos="950"/>
              </w:tabs>
              <w:spacing w:line="280" w:lineRule="atLeast"/>
            </w:pPr>
            <w:r w:rsidRPr="009B1079">
              <w:t>52,637</w:t>
            </w:r>
          </w:p>
        </w:tc>
        <w:tc>
          <w:tcPr>
            <w:tcW w:w="1361" w:type="dxa"/>
          </w:tcPr>
          <w:p w14:paraId="004D9714" w14:textId="3A2142B3" w:rsidR="005235D8" w:rsidRPr="009B1079" w:rsidRDefault="005235D8" w:rsidP="005235D8">
            <w:pPr>
              <w:pBdr>
                <w:bottom w:val="single" w:sz="4" w:space="1" w:color="auto"/>
              </w:pBdr>
              <w:tabs>
                <w:tab w:val="decimal" w:pos="950"/>
              </w:tabs>
              <w:spacing w:line="280" w:lineRule="atLeast"/>
            </w:pPr>
            <w:r w:rsidRPr="009B1079">
              <w:t>177</w:t>
            </w:r>
          </w:p>
        </w:tc>
        <w:tc>
          <w:tcPr>
            <w:tcW w:w="1361" w:type="dxa"/>
          </w:tcPr>
          <w:p w14:paraId="3BA97F0E" w14:textId="29089E07" w:rsidR="005235D8" w:rsidRPr="009B1079" w:rsidRDefault="005235D8" w:rsidP="005235D8">
            <w:pPr>
              <w:pBdr>
                <w:bottom w:val="single" w:sz="4" w:space="1" w:color="auto"/>
              </w:pBdr>
              <w:tabs>
                <w:tab w:val="decimal" w:pos="950"/>
              </w:tabs>
              <w:spacing w:line="280" w:lineRule="atLeast"/>
              <w:rPr>
                <w:cs/>
              </w:rPr>
            </w:pPr>
            <w:r w:rsidRPr="009B1079">
              <w:t>-</w:t>
            </w:r>
          </w:p>
        </w:tc>
        <w:tc>
          <w:tcPr>
            <w:tcW w:w="1361" w:type="dxa"/>
          </w:tcPr>
          <w:p w14:paraId="707C1D0B" w14:textId="4AA33395" w:rsidR="005235D8" w:rsidRPr="009B1079" w:rsidRDefault="005235D8" w:rsidP="005235D8">
            <w:pPr>
              <w:pBdr>
                <w:bottom w:val="single" w:sz="4" w:space="1" w:color="auto"/>
              </w:pBdr>
              <w:tabs>
                <w:tab w:val="decimal" w:pos="950"/>
              </w:tabs>
              <w:spacing w:line="280" w:lineRule="atLeast"/>
            </w:pPr>
            <w:r w:rsidRPr="009B1079">
              <w:t>15</w:t>
            </w:r>
          </w:p>
        </w:tc>
        <w:tc>
          <w:tcPr>
            <w:tcW w:w="1361" w:type="dxa"/>
          </w:tcPr>
          <w:p w14:paraId="647318DE" w14:textId="71FEA814" w:rsidR="005235D8" w:rsidRPr="009B1079" w:rsidRDefault="005235D8" w:rsidP="005235D8">
            <w:pPr>
              <w:pBdr>
                <w:bottom w:val="single" w:sz="4" w:space="1" w:color="auto"/>
              </w:pBdr>
              <w:tabs>
                <w:tab w:val="decimal" w:pos="950"/>
              </w:tabs>
              <w:spacing w:line="280" w:lineRule="atLeast"/>
            </w:pPr>
            <w:r w:rsidRPr="009B1079">
              <w:t>(57,231)</w:t>
            </w:r>
          </w:p>
        </w:tc>
        <w:tc>
          <w:tcPr>
            <w:tcW w:w="1361" w:type="dxa"/>
          </w:tcPr>
          <w:p w14:paraId="2E8DEFD1" w14:textId="5182F602" w:rsidR="005235D8" w:rsidRPr="009B1079" w:rsidRDefault="005235D8" w:rsidP="005235D8">
            <w:pPr>
              <w:pBdr>
                <w:bottom w:val="single" w:sz="4" w:space="1" w:color="auto"/>
              </w:pBdr>
              <w:tabs>
                <w:tab w:val="decimal" w:pos="930"/>
              </w:tabs>
              <w:spacing w:line="280" w:lineRule="atLeast"/>
              <w:ind w:right="-87"/>
            </w:pPr>
            <w:r w:rsidRPr="009B1079">
              <w:t>-</w:t>
            </w:r>
          </w:p>
        </w:tc>
      </w:tr>
      <w:tr w:rsidR="005235D8" w:rsidRPr="009B1079" w14:paraId="11DEE77B" w14:textId="77777777" w:rsidTr="003A19CC">
        <w:trPr>
          <w:trHeight w:val="227"/>
        </w:trPr>
        <w:tc>
          <w:tcPr>
            <w:tcW w:w="4653" w:type="dxa"/>
            <w:vAlign w:val="center"/>
          </w:tcPr>
          <w:p w14:paraId="2BC70D10" w14:textId="7981EB4C" w:rsidR="005235D8" w:rsidRPr="009B1079" w:rsidRDefault="005235D8" w:rsidP="005235D8">
            <w:pPr>
              <w:ind w:left="198" w:hanging="208"/>
              <w:rPr>
                <w:b/>
                <w:bCs/>
                <w:spacing w:val="-6"/>
                <w:cs/>
              </w:rPr>
            </w:pPr>
            <w:r w:rsidRPr="009B1079">
              <w:rPr>
                <w:b/>
                <w:bCs/>
                <w:spacing w:val="-6"/>
              </w:rPr>
              <w:t>Total revenue</w:t>
            </w:r>
          </w:p>
        </w:tc>
        <w:tc>
          <w:tcPr>
            <w:tcW w:w="1361" w:type="dxa"/>
          </w:tcPr>
          <w:p w14:paraId="0E4CF894" w14:textId="2824968D" w:rsidR="005235D8" w:rsidRPr="009B1079" w:rsidRDefault="005235D8" w:rsidP="005235D8">
            <w:pPr>
              <w:pBdr>
                <w:bottom w:val="single" w:sz="4" w:space="1" w:color="auto"/>
              </w:pBdr>
              <w:tabs>
                <w:tab w:val="decimal" w:pos="950"/>
              </w:tabs>
              <w:spacing w:line="280" w:lineRule="atLeast"/>
              <w:rPr>
                <w:b/>
                <w:bCs/>
                <w:cs/>
              </w:rPr>
            </w:pPr>
            <w:r w:rsidRPr="009B1079">
              <w:rPr>
                <w:b/>
                <w:bCs/>
              </w:rPr>
              <w:t>123,733</w:t>
            </w:r>
          </w:p>
        </w:tc>
        <w:tc>
          <w:tcPr>
            <w:tcW w:w="1361" w:type="dxa"/>
          </w:tcPr>
          <w:p w14:paraId="39E91078" w14:textId="1EB06150" w:rsidR="005235D8" w:rsidRPr="009B1079" w:rsidRDefault="005235D8" w:rsidP="005235D8">
            <w:pPr>
              <w:pBdr>
                <w:bottom w:val="single" w:sz="4" w:space="1" w:color="auto"/>
              </w:pBdr>
              <w:tabs>
                <w:tab w:val="decimal" w:pos="950"/>
              </w:tabs>
              <w:spacing w:line="280" w:lineRule="atLeast"/>
              <w:rPr>
                <w:b/>
                <w:bCs/>
              </w:rPr>
            </w:pPr>
            <w:r w:rsidRPr="009B1079">
              <w:rPr>
                <w:b/>
                <w:bCs/>
              </w:rPr>
              <w:t>66,380</w:t>
            </w:r>
          </w:p>
        </w:tc>
        <w:tc>
          <w:tcPr>
            <w:tcW w:w="1361" w:type="dxa"/>
          </w:tcPr>
          <w:p w14:paraId="3D29A91B" w14:textId="6F91F57A" w:rsidR="005235D8" w:rsidRPr="009B1079" w:rsidRDefault="005235D8" w:rsidP="005235D8">
            <w:pPr>
              <w:pBdr>
                <w:bottom w:val="single" w:sz="4" w:space="1" w:color="auto"/>
              </w:pBdr>
              <w:tabs>
                <w:tab w:val="decimal" w:pos="950"/>
              </w:tabs>
              <w:spacing w:line="280" w:lineRule="atLeast"/>
              <w:rPr>
                <w:b/>
                <w:bCs/>
                <w:cs/>
              </w:rPr>
            </w:pPr>
            <w:r w:rsidRPr="009B1079">
              <w:rPr>
                <w:b/>
                <w:bCs/>
              </w:rPr>
              <w:t>1,098</w:t>
            </w:r>
          </w:p>
        </w:tc>
        <w:tc>
          <w:tcPr>
            <w:tcW w:w="1361" w:type="dxa"/>
          </w:tcPr>
          <w:p w14:paraId="02493EAA" w14:textId="4D834B18" w:rsidR="005235D8" w:rsidRPr="009B1079" w:rsidRDefault="005235D8" w:rsidP="005235D8">
            <w:pPr>
              <w:pBdr>
                <w:bottom w:val="single" w:sz="4" w:space="1" w:color="auto"/>
              </w:pBdr>
              <w:tabs>
                <w:tab w:val="decimal" w:pos="950"/>
              </w:tabs>
              <w:spacing w:line="280" w:lineRule="atLeast"/>
              <w:rPr>
                <w:b/>
                <w:bCs/>
              </w:rPr>
            </w:pPr>
            <w:r w:rsidRPr="009B1079">
              <w:rPr>
                <w:b/>
                <w:bCs/>
              </w:rPr>
              <w:t>8,337</w:t>
            </w:r>
          </w:p>
        </w:tc>
        <w:tc>
          <w:tcPr>
            <w:tcW w:w="1361" w:type="dxa"/>
          </w:tcPr>
          <w:p w14:paraId="4EF5A8AB" w14:textId="40E4C8A3" w:rsidR="005235D8" w:rsidRPr="009B1079" w:rsidRDefault="005235D8" w:rsidP="005235D8">
            <w:pPr>
              <w:pBdr>
                <w:bottom w:val="single" w:sz="4" w:space="1" w:color="auto"/>
              </w:pBdr>
              <w:tabs>
                <w:tab w:val="decimal" w:pos="950"/>
              </w:tabs>
              <w:spacing w:line="280" w:lineRule="atLeast"/>
              <w:rPr>
                <w:b/>
                <w:bCs/>
              </w:rPr>
            </w:pPr>
            <w:r w:rsidRPr="009B1079">
              <w:rPr>
                <w:b/>
                <w:bCs/>
              </w:rPr>
              <w:t>211</w:t>
            </w:r>
          </w:p>
        </w:tc>
        <w:tc>
          <w:tcPr>
            <w:tcW w:w="1361" w:type="dxa"/>
          </w:tcPr>
          <w:p w14:paraId="415488B5" w14:textId="23F1E4CA" w:rsidR="005235D8" w:rsidRPr="009B1079" w:rsidRDefault="005235D8" w:rsidP="005235D8">
            <w:pPr>
              <w:pBdr>
                <w:bottom w:val="single" w:sz="4" w:space="1" w:color="auto"/>
              </w:pBdr>
              <w:tabs>
                <w:tab w:val="decimal" w:pos="950"/>
              </w:tabs>
              <w:spacing w:line="280" w:lineRule="atLeast"/>
              <w:rPr>
                <w:b/>
                <w:bCs/>
              </w:rPr>
            </w:pPr>
            <w:r w:rsidRPr="009B1079">
              <w:rPr>
                <w:b/>
                <w:bCs/>
              </w:rPr>
              <w:t>(57,231)</w:t>
            </w:r>
          </w:p>
        </w:tc>
        <w:tc>
          <w:tcPr>
            <w:tcW w:w="1361" w:type="dxa"/>
          </w:tcPr>
          <w:p w14:paraId="630D5767" w14:textId="11E2EF7B" w:rsidR="005235D8" w:rsidRPr="009B1079" w:rsidRDefault="005235D8" w:rsidP="005235D8">
            <w:pPr>
              <w:pBdr>
                <w:bottom w:val="single" w:sz="4" w:space="1" w:color="auto"/>
              </w:pBdr>
              <w:tabs>
                <w:tab w:val="decimal" w:pos="950"/>
              </w:tabs>
              <w:spacing w:line="280" w:lineRule="atLeast"/>
              <w:rPr>
                <w:b/>
                <w:bCs/>
              </w:rPr>
            </w:pPr>
            <w:r w:rsidRPr="009B1079">
              <w:rPr>
                <w:b/>
                <w:bCs/>
              </w:rPr>
              <w:t>142,528</w:t>
            </w:r>
          </w:p>
        </w:tc>
      </w:tr>
      <w:tr w:rsidR="00C63082" w:rsidRPr="009B1079" w14:paraId="77BC5158" w14:textId="77777777" w:rsidTr="003A19CC">
        <w:trPr>
          <w:trHeight w:val="227"/>
        </w:trPr>
        <w:tc>
          <w:tcPr>
            <w:tcW w:w="4653" w:type="dxa"/>
            <w:vAlign w:val="center"/>
          </w:tcPr>
          <w:p w14:paraId="2F632417" w14:textId="77777777" w:rsidR="00C63082" w:rsidRPr="009B1079" w:rsidRDefault="00C63082" w:rsidP="00C63082">
            <w:pPr>
              <w:ind w:left="198" w:hanging="208"/>
              <w:rPr>
                <w:spacing w:val="-6"/>
                <w:cs/>
              </w:rPr>
            </w:pPr>
          </w:p>
        </w:tc>
        <w:tc>
          <w:tcPr>
            <w:tcW w:w="1361" w:type="dxa"/>
            <w:vAlign w:val="bottom"/>
          </w:tcPr>
          <w:p w14:paraId="096C47FF" w14:textId="77777777" w:rsidR="00C63082" w:rsidRPr="009B1079" w:rsidRDefault="00C63082" w:rsidP="00C63082">
            <w:pPr>
              <w:tabs>
                <w:tab w:val="decimal" w:pos="950"/>
              </w:tabs>
              <w:spacing w:line="280" w:lineRule="atLeast"/>
              <w:rPr>
                <w:rFonts w:asciiTheme="majorBidi" w:hAnsiTheme="majorBidi" w:cstheme="majorBidi"/>
                <w:b/>
                <w:bCs/>
                <w:sz w:val="26"/>
                <w:szCs w:val="26"/>
              </w:rPr>
            </w:pPr>
          </w:p>
        </w:tc>
        <w:tc>
          <w:tcPr>
            <w:tcW w:w="1361" w:type="dxa"/>
            <w:vAlign w:val="bottom"/>
          </w:tcPr>
          <w:p w14:paraId="1A12B99C" w14:textId="77777777" w:rsidR="00C63082" w:rsidRPr="009B1079" w:rsidRDefault="00C63082" w:rsidP="00C63082">
            <w:pPr>
              <w:tabs>
                <w:tab w:val="decimal" w:pos="950"/>
              </w:tabs>
              <w:spacing w:line="280" w:lineRule="atLeast"/>
              <w:rPr>
                <w:rFonts w:asciiTheme="majorBidi" w:hAnsiTheme="majorBidi" w:cstheme="majorBidi"/>
                <w:b/>
                <w:bCs/>
                <w:sz w:val="26"/>
                <w:szCs w:val="26"/>
              </w:rPr>
            </w:pPr>
          </w:p>
        </w:tc>
        <w:tc>
          <w:tcPr>
            <w:tcW w:w="1361" w:type="dxa"/>
            <w:vAlign w:val="bottom"/>
          </w:tcPr>
          <w:p w14:paraId="5B676372" w14:textId="77777777" w:rsidR="00C63082" w:rsidRPr="009B1079" w:rsidRDefault="00C63082" w:rsidP="00C63082">
            <w:pPr>
              <w:tabs>
                <w:tab w:val="decimal" w:pos="950"/>
              </w:tabs>
              <w:spacing w:line="280" w:lineRule="atLeast"/>
              <w:rPr>
                <w:rFonts w:asciiTheme="majorBidi" w:hAnsiTheme="majorBidi" w:cstheme="majorBidi"/>
                <w:b/>
                <w:bCs/>
                <w:sz w:val="26"/>
                <w:szCs w:val="26"/>
              </w:rPr>
            </w:pPr>
          </w:p>
        </w:tc>
        <w:tc>
          <w:tcPr>
            <w:tcW w:w="1361" w:type="dxa"/>
            <w:vAlign w:val="bottom"/>
          </w:tcPr>
          <w:p w14:paraId="285EFB16" w14:textId="77777777" w:rsidR="00C63082" w:rsidRPr="009B1079" w:rsidRDefault="00C63082" w:rsidP="00C63082">
            <w:pPr>
              <w:tabs>
                <w:tab w:val="decimal" w:pos="950"/>
              </w:tabs>
              <w:spacing w:line="280" w:lineRule="atLeast"/>
              <w:rPr>
                <w:rFonts w:asciiTheme="majorBidi" w:hAnsiTheme="majorBidi" w:cstheme="majorBidi"/>
                <w:b/>
                <w:bCs/>
                <w:sz w:val="26"/>
                <w:szCs w:val="26"/>
              </w:rPr>
            </w:pPr>
          </w:p>
        </w:tc>
        <w:tc>
          <w:tcPr>
            <w:tcW w:w="1361" w:type="dxa"/>
            <w:vAlign w:val="bottom"/>
          </w:tcPr>
          <w:p w14:paraId="5ED33955" w14:textId="77777777" w:rsidR="00C63082" w:rsidRPr="009B1079" w:rsidRDefault="00C63082" w:rsidP="00C63082">
            <w:pPr>
              <w:tabs>
                <w:tab w:val="decimal" w:pos="950"/>
              </w:tabs>
              <w:spacing w:line="280" w:lineRule="atLeast"/>
              <w:rPr>
                <w:rFonts w:asciiTheme="majorBidi" w:hAnsiTheme="majorBidi" w:cstheme="majorBidi"/>
                <w:b/>
                <w:bCs/>
                <w:sz w:val="26"/>
                <w:szCs w:val="26"/>
              </w:rPr>
            </w:pPr>
          </w:p>
        </w:tc>
        <w:tc>
          <w:tcPr>
            <w:tcW w:w="1361" w:type="dxa"/>
            <w:vAlign w:val="bottom"/>
          </w:tcPr>
          <w:p w14:paraId="684B5083" w14:textId="77777777" w:rsidR="00C63082" w:rsidRPr="009B1079" w:rsidRDefault="00C63082" w:rsidP="00C63082">
            <w:pPr>
              <w:tabs>
                <w:tab w:val="decimal" w:pos="950"/>
              </w:tabs>
              <w:spacing w:line="280" w:lineRule="atLeast"/>
              <w:rPr>
                <w:rFonts w:asciiTheme="majorBidi" w:hAnsiTheme="majorBidi" w:cstheme="majorBidi"/>
                <w:b/>
                <w:bCs/>
                <w:sz w:val="26"/>
                <w:szCs w:val="26"/>
              </w:rPr>
            </w:pPr>
          </w:p>
        </w:tc>
        <w:tc>
          <w:tcPr>
            <w:tcW w:w="1361" w:type="dxa"/>
            <w:vAlign w:val="bottom"/>
          </w:tcPr>
          <w:p w14:paraId="2C5C9B3E" w14:textId="77777777" w:rsidR="00C63082" w:rsidRPr="009B1079" w:rsidRDefault="00C63082" w:rsidP="00C63082">
            <w:pPr>
              <w:tabs>
                <w:tab w:val="decimal" w:pos="950"/>
              </w:tabs>
              <w:spacing w:line="280" w:lineRule="atLeast"/>
              <w:rPr>
                <w:rFonts w:asciiTheme="majorBidi" w:hAnsiTheme="majorBidi" w:cstheme="majorBidi"/>
                <w:b/>
                <w:bCs/>
                <w:sz w:val="26"/>
                <w:szCs w:val="26"/>
              </w:rPr>
            </w:pPr>
          </w:p>
        </w:tc>
      </w:tr>
      <w:tr w:rsidR="005235D8" w:rsidRPr="009B1079" w14:paraId="2835189F" w14:textId="77777777" w:rsidTr="00C2153A">
        <w:trPr>
          <w:trHeight w:val="227"/>
        </w:trPr>
        <w:tc>
          <w:tcPr>
            <w:tcW w:w="4653" w:type="dxa"/>
            <w:vAlign w:val="bottom"/>
          </w:tcPr>
          <w:p w14:paraId="0E89832D" w14:textId="3682AB2C" w:rsidR="005235D8" w:rsidRPr="009B1079" w:rsidRDefault="005235D8" w:rsidP="005235D8">
            <w:pPr>
              <w:ind w:left="198" w:hanging="208"/>
              <w:rPr>
                <w:spacing w:val="-6"/>
              </w:rPr>
            </w:pPr>
            <w:r w:rsidRPr="009B1079">
              <w:rPr>
                <w:spacing w:val="-6"/>
              </w:rPr>
              <w:t>Profit (loss) from operating segment</w:t>
            </w:r>
          </w:p>
        </w:tc>
        <w:tc>
          <w:tcPr>
            <w:tcW w:w="1361" w:type="dxa"/>
            <w:vAlign w:val="bottom"/>
          </w:tcPr>
          <w:p w14:paraId="4C79FF88" w14:textId="0562C558" w:rsidR="005235D8" w:rsidRPr="009B1079" w:rsidRDefault="005235D8" w:rsidP="005235D8">
            <w:pPr>
              <w:tabs>
                <w:tab w:val="decimal" w:pos="950"/>
              </w:tabs>
              <w:spacing w:line="280" w:lineRule="atLeast"/>
              <w:rPr>
                <w:rFonts w:asciiTheme="majorBidi" w:hAnsiTheme="majorBidi" w:cstheme="majorBidi"/>
                <w:sz w:val="26"/>
                <w:szCs w:val="26"/>
              </w:rPr>
            </w:pPr>
            <w:r w:rsidRPr="009B1079">
              <w:t>12,3</w:t>
            </w:r>
            <w:r w:rsidR="008A6375" w:rsidRPr="009B1079">
              <w:t>1</w:t>
            </w:r>
            <w:r w:rsidR="003959D6" w:rsidRPr="009B1079">
              <w:t>6</w:t>
            </w:r>
          </w:p>
        </w:tc>
        <w:tc>
          <w:tcPr>
            <w:tcW w:w="1361" w:type="dxa"/>
            <w:vAlign w:val="bottom"/>
          </w:tcPr>
          <w:p w14:paraId="7F4CE85B" w14:textId="43B80CC7" w:rsidR="005235D8" w:rsidRPr="009B1079" w:rsidRDefault="005235D8" w:rsidP="005235D8">
            <w:pPr>
              <w:tabs>
                <w:tab w:val="decimal" w:pos="950"/>
              </w:tabs>
              <w:spacing w:line="280" w:lineRule="atLeast"/>
              <w:rPr>
                <w:rFonts w:asciiTheme="majorBidi" w:hAnsiTheme="majorBidi" w:cstheme="majorBidi"/>
                <w:sz w:val="26"/>
                <w:szCs w:val="26"/>
              </w:rPr>
            </w:pPr>
            <w:r w:rsidRPr="009B1079">
              <w:t>266</w:t>
            </w:r>
          </w:p>
        </w:tc>
        <w:tc>
          <w:tcPr>
            <w:tcW w:w="1361" w:type="dxa"/>
            <w:vAlign w:val="bottom"/>
          </w:tcPr>
          <w:p w14:paraId="447AF71A" w14:textId="6CD0441A" w:rsidR="005235D8" w:rsidRPr="009B1079" w:rsidRDefault="005235D8" w:rsidP="005235D8">
            <w:pPr>
              <w:tabs>
                <w:tab w:val="decimal" w:pos="950"/>
              </w:tabs>
              <w:spacing w:line="280" w:lineRule="atLeast"/>
              <w:rPr>
                <w:rFonts w:asciiTheme="majorBidi" w:hAnsiTheme="majorBidi" w:cstheme="majorBidi"/>
                <w:sz w:val="26"/>
                <w:szCs w:val="26"/>
              </w:rPr>
            </w:pPr>
            <w:r w:rsidRPr="009B1079">
              <w:t>1,3</w:t>
            </w:r>
            <w:r w:rsidR="00B86E11" w:rsidRPr="009B1079">
              <w:t>9</w:t>
            </w:r>
            <w:r w:rsidR="003959D6" w:rsidRPr="009B1079">
              <w:t>6</w:t>
            </w:r>
          </w:p>
        </w:tc>
        <w:tc>
          <w:tcPr>
            <w:tcW w:w="1361" w:type="dxa"/>
            <w:vAlign w:val="bottom"/>
          </w:tcPr>
          <w:p w14:paraId="3C6666A7" w14:textId="4F77D206" w:rsidR="005235D8" w:rsidRPr="009B1079" w:rsidRDefault="005235D8" w:rsidP="005235D8">
            <w:pPr>
              <w:tabs>
                <w:tab w:val="decimal" w:pos="950"/>
              </w:tabs>
              <w:spacing w:line="280" w:lineRule="atLeast"/>
              <w:rPr>
                <w:rFonts w:asciiTheme="majorBidi" w:hAnsiTheme="majorBidi" w:cstheme="majorBidi"/>
                <w:sz w:val="26"/>
                <w:szCs w:val="26"/>
              </w:rPr>
            </w:pPr>
            <w:r w:rsidRPr="009B1079">
              <w:t>4,308</w:t>
            </w:r>
          </w:p>
        </w:tc>
        <w:tc>
          <w:tcPr>
            <w:tcW w:w="1361" w:type="dxa"/>
            <w:vAlign w:val="bottom"/>
          </w:tcPr>
          <w:p w14:paraId="3F7CF613" w14:textId="42C10992" w:rsidR="005235D8" w:rsidRPr="009B1079" w:rsidRDefault="005235D8" w:rsidP="005235D8">
            <w:pPr>
              <w:tabs>
                <w:tab w:val="decimal" w:pos="950"/>
              </w:tabs>
              <w:spacing w:line="280" w:lineRule="atLeast"/>
              <w:rPr>
                <w:rFonts w:asciiTheme="majorBidi" w:hAnsiTheme="majorBidi" w:cstheme="majorBidi"/>
                <w:sz w:val="26"/>
                <w:szCs w:val="26"/>
              </w:rPr>
            </w:pPr>
            <w:r w:rsidRPr="009B1079">
              <w:t>(109)</w:t>
            </w:r>
          </w:p>
        </w:tc>
        <w:tc>
          <w:tcPr>
            <w:tcW w:w="1361" w:type="dxa"/>
            <w:vAlign w:val="bottom"/>
          </w:tcPr>
          <w:p w14:paraId="37F915D6" w14:textId="0298F445" w:rsidR="005235D8" w:rsidRPr="009B1079" w:rsidRDefault="005235D8" w:rsidP="005235D8">
            <w:pPr>
              <w:tabs>
                <w:tab w:val="decimal" w:pos="954"/>
              </w:tabs>
              <w:spacing w:line="280" w:lineRule="atLeast"/>
              <w:rPr>
                <w:rFonts w:asciiTheme="majorBidi" w:hAnsiTheme="majorBidi" w:cstheme="majorBidi"/>
                <w:sz w:val="26"/>
                <w:szCs w:val="26"/>
              </w:rPr>
            </w:pPr>
            <w:r w:rsidRPr="009B1079">
              <w:t>(382)</w:t>
            </w:r>
          </w:p>
        </w:tc>
        <w:tc>
          <w:tcPr>
            <w:tcW w:w="1361" w:type="dxa"/>
            <w:vAlign w:val="bottom"/>
          </w:tcPr>
          <w:p w14:paraId="69C791E6" w14:textId="5B547CDA" w:rsidR="005235D8" w:rsidRPr="009B1079" w:rsidRDefault="005235D8" w:rsidP="005235D8">
            <w:pPr>
              <w:tabs>
                <w:tab w:val="decimal" w:pos="950"/>
              </w:tabs>
              <w:spacing w:line="280" w:lineRule="atLeast"/>
              <w:rPr>
                <w:rFonts w:asciiTheme="majorBidi" w:hAnsiTheme="majorBidi" w:cstheme="majorBidi"/>
                <w:sz w:val="26"/>
                <w:szCs w:val="26"/>
              </w:rPr>
            </w:pPr>
            <w:r w:rsidRPr="009B1079">
              <w:t>17,7</w:t>
            </w:r>
            <w:r w:rsidR="00B86E11" w:rsidRPr="009B1079">
              <w:t>9</w:t>
            </w:r>
            <w:r w:rsidR="003959D6" w:rsidRPr="009B1079">
              <w:t>5</w:t>
            </w:r>
          </w:p>
        </w:tc>
      </w:tr>
      <w:tr w:rsidR="00C63082" w:rsidRPr="009B1079" w14:paraId="0B43E9E9" w14:textId="77777777" w:rsidTr="00C2153A">
        <w:trPr>
          <w:trHeight w:val="227"/>
        </w:trPr>
        <w:tc>
          <w:tcPr>
            <w:tcW w:w="4653" w:type="dxa"/>
            <w:vAlign w:val="bottom"/>
          </w:tcPr>
          <w:p w14:paraId="17FE4D1A" w14:textId="2CA06E6C" w:rsidR="00C63082" w:rsidRPr="009B1079" w:rsidRDefault="00C63082" w:rsidP="00C63082">
            <w:pPr>
              <w:ind w:left="198" w:hanging="208"/>
              <w:rPr>
                <w:spacing w:val="-6"/>
                <w:cs/>
              </w:rPr>
            </w:pPr>
            <w:r w:rsidRPr="009B1079">
              <w:rPr>
                <w:spacing w:val="-6"/>
              </w:rPr>
              <w:t xml:space="preserve">Depreciation and </w:t>
            </w:r>
            <w:proofErr w:type="spellStart"/>
            <w:r w:rsidRPr="009B1079">
              <w:rPr>
                <w:spacing w:val="-6"/>
              </w:rPr>
              <w:t>amortisation</w:t>
            </w:r>
            <w:proofErr w:type="spellEnd"/>
          </w:p>
        </w:tc>
        <w:tc>
          <w:tcPr>
            <w:tcW w:w="1361" w:type="dxa"/>
            <w:vAlign w:val="bottom"/>
          </w:tcPr>
          <w:p w14:paraId="11E0A0E9" w14:textId="77777777" w:rsidR="00C63082" w:rsidRPr="009B1079" w:rsidRDefault="00C63082" w:rsidP="00C63082">
            <w:pPr>
              <w:tabs>
                <w:tab w:val="decimal" w:pos="789"/>
              </w:tabs>
              <w:spacing w:line="280" w:lineRule="atLeast"/>
              <w:rPr>
                <w:rFonts w:asciiTheme="majorBidi" w:hAnsiTheme="majorBidi" w:cstheme="majorBidi"/>
                <w:sz w:val="26"/>
                <w:szCs w:val="26"/>
              </w:rPr>
            </w:pPr>
          </w:p>
        </w:tc>
        <w:tc>
          <w:tcPr>
            <w:tcW w:w="1361" w:type="dxa"/>
            <w:vAlign w:val="bottom"/>
          </w:tcPr>
          <w:p w14:paraId="7189C28A" w14:textId="77777777" w:rsidR="00C63082" w:rsidRPr="009B1079" w:rsidRDefault="00C63082" w:rsidP="00C63082">
            <w:pPr>
              <w:tabs>
                <w:tab w:val="decimal" w:pos="940"/>
              </w:tabs>
              <w:spacing w:line="280" w:lineRule="atLeast"/>
              <w:rPr>
                <w:rFonts w:asciiTheme="majorBidi" w:hAnsiTheme="majorBidi" w:cstheme="majorBidi"/>
                <w:sz w:val="26"/>
                <w:szCs w:val="26"/>
              </w:rPr>
            </w:pPr>
          </w:p>
        </w:tc>
        <w:tc>
          <w:tcPr>
            <w:tcW w:w="1361" w:type="dxa"/>
            <w:vAlign w:val="bottom"/>
          </w:tcPr>
          <w:p w14:paraId="4CF9154E" w14:textId="77777777" w:rsidR="00C63082" w:rsidRPr="009B1079" w:rsidRDefault="00C63082" w:rsidP="00C63082">
            <w:pPr>
              <w:tabs>
                <w:tab w:val="decimal" w:pos="911"/>
              </w:tabs>
              <w:spacing w:line="280" w:lineRule="atLeast"/>
              <w:rPr>
                <w:rFonts w:asciiTheme="majorBidi" w:hAnsiTheme="majorBidi" w:cstheme="majorBidi"/>
                <w:sz w:val="26"/>
                <w:szCs w:val="26"/>
              </w:rPr>
            </w:pPr>
          </w:p>
        </w:tc>
        <w:tc>
          <w:tcPr>
            <w:tcW w:w="1361" w:type="dxa"/>
            <w:vAlign w:val="bottom"/>
          </w:tcPr>
          <w:p w14:paraId="0AB31DD7" w14:textId="77777777" w:rsidR="00C63082" w:rsidRPr="009B1079" w:rsidRDefault="00C63082" w:rsidP="00C63082">
            <w:pPr>
              <w:tabs>
                <w:tab w:val="decimal" w:pos="955"/>
              </w:tabs>
              <w:spacing w:line="280" w:lineRule="atLeast"/>
              <w:rPr>
                <w:rFonts w:asciiTheme="majorBidi" w:hAnsiTheme="majorBidi" w:cstheme="majorBidi"/>
                <w:sz w:val="26"/>
                <w:szCs w:val="26"/>
              </w:rPr>
            </w:pPr>
          </w:p>
        </w:tc>
        <w:tc>
          <w:tcPr>
            <w:tcW w:w="1361" w:type="dxa"/>
            <w:vAlign w:val="bottom"/>
          </w:tcPr>
          <w:p w14:paraId="148C860B"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vAlign w:val="bottom"/>
          </w:tcPr>
          <w:p w14:paraId="6DFF0BAA"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vAlign w:val="bottom"/>
          </w:tcPr>
          <w:p w14:paraId="6C6F7762" w14:textId="54650162" w:rsidR="00C63082" w:rsidRPr="009B1079" w:rsidRDefault="005235D8" w:rsidP="00C63082">
            <w:pPr>
              <w:tabs>
                <w:tab w:val="decimal" w:pos="950"/>
              </w:tabs>
              <w:spacing w:line="280" w:lineRule="atLeast"/>
            </w:pPr>
            <w:r w:rsidRPr="009B1079">
              <w:t>(4,45</w:t>
            </w:r>
            <w:r w:rsidR="003959D6" w:rsidRPr="009B1079">
              <w:t>1</w:t>
            </w:r>
            <w:r w:rsidRPr="009B1079">
              <w:t>)</w:t>
            </w:r>
          </w:p>
        </w:tc>
      </w:tr>
      <w:tr w:rsidR="00B86E11" w:rsidRPr="009B1079" w14:paraId="3AF40CCD" w14:textId="77777777" w:rsidTr="00C2153A">
        <w:trPr>
          <w:trHeight w:val="227"/>
        </w:trPr>
        <w:tc>
          <w:tcPr>
            <w:tcW w:w="4653" w:type="dxa"/>
            <w:vAlign w:val="bottom"/>
          </w:tcPr>
          <w:p w14:paraId="6498496D" w14:textId="09216847" w:rsidR="00B86E11" w:rsidRPr="009B1079" w:rsidRDefault="00B86E11" w:rsidP="00C63082">
            <w:pPr>
              <w:ind w:left="198" w:hanging="208"/>
              <w:rPr>
                <w:spacing w:val="-6"/>
              </w:rPr>
            </w:pPr>
            <w:r w:rsidRPr="009B1079">
              <w:rPr>
                <w:spacing w:val="-6"/>
              </w:rPr>
              <w:t>Loss from derivatives</w:t>
            </w:r>
          </w:p>
        </w:tc>
        <w:tc>
          <w:tcPr>
            <w:tcW w:w="1361" w:type="dxa"/>
            <w:vAlign w:val="bottom"/>
          </w:tcPr>
          <w:p w14:paraId="4145BDBA" w14:textId="77777777" w:rsidR="00B86E11" w:rsidRPr="009B1079" w:rsidRDefault="00B86E11" w:rsidP="00C63082">
            <w:pPr>
              <w:tabs>
                <w:tab w:val="decimal" w:pos="789"/>
              </w:tabs>
              <w:spacing w:line="280" w:lineRule="atLeast"/>
              <w:rPr>
                <w:rFonts w:asciiTheme="majorBidi" w:hAnsiTheme="majorBidi" w:cstheme="majorBidi"/>
                <w:sz w:val="26"/>
                <w:szCs w:val="26"/>
              </w:rPr>
            </w:pPr>
          </w:p>
        </w:tc>
        <w:tc>
          <w:tcPr>
            <w:tcW w:w="1361" w:type="dxa"/>
            <w:vAlign w:val="bottom"/>
          </w:tcPr>
          <w:p w14:paraId="2B8C6E53" w14:textId="77777777" w:rsidR="00B86E11" w:rsidRPr="009B1079" w:rsidRDefault="00B86E11" w:rsidP="00C63082">
            <w:pPr>
              <w:tabs>
                <w:tab w:val="decimal" w:pos="940"/>
              </w:tabs>
              <w:spacing w:line="280" w:lineRule="atLeast"/>
              <w:rPr>
                <w:rFonts w:asciiTheme="majorBidi" w:hAnsiTheme="majorBidi" w:cstheme="majorBidi"/>
                <w:sz w:val="26"/>
                <w:szCs w:val="26"/>
              </w:rPr>
            </w:pPr>
          </w:p>
        </w:tc>
        <w:tc>
          <w:tcPr>
            <w:tcW w:w="1361" w:type="dxa"/>
            <w:vAlign w:val="bottom"/>
          </w:tcPr>
          <w:p w14:paraId="45713341" w14:textId="77777777" w:rsidR="00B86E11" w:rsidRPr="009B1079" w:rsidRDefault="00B86E11" w:rsidP="00C63082">
            <w:pPr>
              <w:tabs>
                <w:tab w:val="decimal" w:pos="911"/>
              </w:tabs>
              <w:spacing w:line="280" w:lineRule="atLeast"/>
              <w:rPr>
                <w:rFonts w:asciiTheme="majorBidi" w:hAnsiTheme="majorBidi" w:cstheme="majorBidi"/>
                <w:sz w:val="26"/>
                <w:szCs w:val="26"/>
              </w:rPr>
            </w:pPr>
          </w:p>
        </w:tc>
        <w:tc>
          <w:tcPr>
            <w:tcW w:w="1361" w:type="dxa"/>
            <w:vAlign w:val="bottom"/>
          </w:tcPr>
          <w:p w14:paraId="22C81AEF" w14:textId="77777777" w:rsidR="00B86E11" w:rsidRPr="009B1079" w:rsidRDefault="00B86E11" w:rsidP="00C63082">
            <w:pPr>
              <w:tabs>
                <w:tab w:val="decimal" w:pos="955"/>
              </w:tabs>
              <w:spacing w:line="280" w:lineRule="atLeast"/>
              <w:rPr>
                <w:rFonts w:asciiTheme="majorBidi" w:hAnsiTheme="majorBidi" w:cstheme="majorBidi"/>
                <w:sz w:val="26"/>
                <w:szCs w:val="26"/>
              </w:rPr>
            </w:pPr>
          </w:p>
        </w:tc>
        <w:tc>
          <w:tcPr>
            <w:tcW w:w="1361" w:type="dxa"/>
            <w:vAlign w:val="bottom"/>
          </w:tcPr>
          <w:p w14:paraId="71BDFFE3" w14:textId="77777777" w:rsidR="00B86E11" w:rsidRPr="009B1079" w:rsidRDefault="00B86E11" w:rsidP="00C63082">
            <w:pPr>
              <w:tabs>
                <w:tab w:val="decimal" w:pos="469"/>
              </w:tabs>
              <w:spacing w:line="280" w:lineRule="atLeast"/>
              <w:rPr>
                <w:rFonts w:asciiTheme="majorBidi" w:hAnsiTheme="majorBidi" w:cstheme="majorBidi"/>
                <w:sz w:val="26"/>
                <w:szCs w:val="26"/>
              </w:rPr>
            </w:pPr>
          </w:p>
        </w:tc>
        <w:tc>
          <w:tcPr>
            <w:tcW w:w="1361" w:type="dxa"/>
            <w:vAlign w:val="bottom"/>
          </w:tcPr>
          <w:p w14:paraId="210EA918" w14:textId="77777777" w:rsidR="00B86E11" w:rsidRPr="009B1079" w:rsidRDefault="00B86E11" w:rsidP="00C63082">
            <w:pPr>
              <w:tabs>
                <w:tab w:val="decimal" w:pos="469"/>
              </w:tabs>
              <w:spacing w:line="280" w:lineRule="atLeast"/>
              <w:rPr>
                <w:rFonts w:asciiTheme="majorBidi" w:hAnsiTheme="majorBidi" w:cstheme="majorBidi"/>
                <w:sz w:val="26"/>
                <w:szCs w:val="26"/>
              </w:rPr>
            </w:pPr>
          </w:p>
        </w:tc>
        <w:tc>
          <w:tcPr>
            <w:tcW w:w="1361" w:type="dxa"/>
            <w:vAlign w:val="bottom"/>
          </w:tcPr>
          <w:p w14:paraId="4A79BA7C" w14:textId="1D8539FA" w:rsidR="00B86E11" w:rsidRPr="009B1079" w:rsidRDefault="00B86E11" w:rsidP="00C63082">
            <w:pPr>
              <w:tabs>
                <w:tab w:val="decimal" w:pos="950"/>
              </w:tabs>
              <w:spacing w:line="280" w:lineRule="atLeast"/>
            </w:pPr>
            <w:r w:rsidRPr="009B1079">
              <w:t>(7</w:t>
            </w:r>
            <w:r w:rsidR="003959D6" w:rsidRPr="009B1079">
              <w:t>3</w:t>
            </w:r>
            <w:r w:rsidRPr="009B1079">
              <w:t>)</w:t>
            </w:r>
          </w:p>
        </w:tc>
      </w:tr>
      <w:tr w:rsidR="00C63082" w:rsidRPr="009B1079" w14:paraId="3434521C" w14:textId="77777777" w:rsidTr="00C2153A">
        <w:trPr>
          <w:trHeight w:val="227"/>
        </w:trPr>
        <w:tc>
          <w:tcPr>
            <w:tcW w:w="4653" w:type="dxa"/>
            <w:vAlign w:val="bottom"/>
          </w:tcPr>
          <w:p w14:paraId="6D23C3BA" w14:textId="27857F8B" w:rsidR="00C63082" w:rsidRPr="009B1079" w:rsidRDefault="00C63082" w:rsidP="00C63082">
            <w:pPr>
              <w:ind w:left="198" w:hanging="208"/>
              <w:rPr>
                <w:spacing w:val="-6"/>
                <w:cs/>
              </w:rPr>
            </w:pPr>
            <w:r w:rsidRPr="009B1079">
              <w:rPr>
                <w:spacing w:val="-6"/>
              </w:rPr>
              <w:t>Gain on foreign exchange</w:t>
            </w:r>
          </w:p>
        </w:tc>
        <w:tc>
          <w:tcPr>
            <w:tcW w:w="1361" w:type="dxa"/>
            <w:vAlign w:val="bottom"/>
          </w:tcPr>
          <w:p w14:paraId="1018B67A" w14:textId="77777777" w:rsidR="00C63082" w:rsidRPr="009B1079" w:rsidRDefault="00C63082" w:rsidP="00C63082">
            <w:pPr>
              <w:tabs>
                <w:tab w:val="decimal" w:pos="639"/>
              </w:tabs>
              <w:spacing w:line="280" w:lineRule="atLeast"/>
              <w:rPr>
                <w:rFonts w:asciiTheme="majorBidi" w:hAnsiTheme="majorBidi" w:cstheme="majorBidi"/>
                <w:sz w:val="26"/>
                <w:szCs w:val="26"/>
                <w:cs/>
              </w:rPr>
            </w:pPr>
          </w:p>
        </w:tc>
        <w:tc>
          <w:tcPr>
            <w:tcW w:w="1361" w:type="dxa"/>
            <w:vAlign w:val="bottom"/>
          </w:tcPr>
          <w:p w14:paraId="1F1D1C32" w14:textId="77777777" w:rsidR="00C63082" w:rsidRPr="009B1079" w:rsidRDefault="00C63082" w:rsidP="00C63082">
            <w:pPr>
              <w:tabs>
                <w:tab w:val="decimal" w:pos="639"/>
              </w:tabs>
              <w:spacing w:line="280" w:lineRule="atLeast"/>
              <w:rPr>
                <w:rFonts w:asciiTheme="majorBidi" w:hAnsiTheme="majorBidi" w:cstheme="majorBidi"/>
                <w:sz w:val="26"/>
                <w:szCs w:val="26"/>
                <w:cs/>
              </w:rPr>
            </w:pPr>
          </w:p>
        </w:tc>
        <w:tc>
          <w:tcPr>
            <w:tcW w:w="1361" w:type="dxa"/>
            <w:vAlign w:val="bottom"/>
          </w:tcPr>
          <w:p w14:paraId="3ACF74A5" w14:textId="77777777" w:rsidR="00C63082" w:rsidRPr="009B1079" w:rsidRDefault="00C63082" w:rsidP="00C63082">
            <w:pPr>
              <w:tabs>
                <w:tab w:val="decimal" w:pos="469"/>
              </w:tabs>
              <w:spacing w:line="280" w:lineRule="atLeast"/>
              <w:rPr>
                <w:rFonts w:asciiTheme="majorBidi" w:hAnsiTheme="majorBidi" w:cstheme="majorBidi"/>
                <w:sz w:val="26"/>
                <w:szCs w:val="26"/>
                <w:cs/>
              </w:rPr>
            </w:pPr>
          </w:p>
        </w:tc>
        <w:tc>
          <w:tcPr>
            <w:tcW w:w="1361" w:type="dxa"/>
            <w:vAlign w:val="bottom"/>
          </w:tcPr>
          <w:p w14:paraId="43BAA68C"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vAlign w:val="bottom"/>
          </w:tcPr>
          <w:p w14:paraId="6A942312" w14:textId="77777777" w:rsidR="00C63082" w:rsidRPr="009B1079" w:rsidRDefault="00C63082" w:rsidP="00C63082">
            <w:pPr>
              <w:tabs>
                <w:tab w:val="decimal" w:pos="469"/>
              </w:tabs>
              <w:spacing w:line="280" w:lineRule="atLeast"/>
              <w:rPr>
                <w:rFonts w:asciiTheme="majorBidi" w:hAnsiTheme="majorBidi" w:cstheme="majorBidi"/>
                <w:sz w:val="26"/>
                <w:szCs w:val="26"/>
                <w:cs/>
              </w:rPr>
            </w:pPr>
          </w:p>
        </w:tc>
        <w:tc>
          <w:tcPr>
            <w:tcW w:w="1361" w:type="dxa"/>
            <w:vAlign w:val="bottom"/>
          </w:tcPr>
          <w:p w14:paraId="50125E0D" w14:textId="77777777" w:rsidR="00C63082" w:rsidRPr="009B1079" w:rsidRDefault="00C63082" w:rsidP="00C63082">
            <w:pPr>
              <w:tabs>
                <w:tab w:val="decimal" w:pos="469"/>
              </w:tabs>
              <w:spacing w:line="280" w:lineRule="atLeast"/>
              <w:rPr>
                <w:rFonts w:asciiTheme="majorBidi" w:hAnsiTheme="majorBidi" w:cstheme="majorBidi"/>
                <w:sz w:val="26"/>
                <w:szCs w:val="26"/>
                <w:cs/>
              </w:rPr>
            </w:pPr>
          </w:p>
        </w:tc>
        <w:tc>
          <w:tcPr>
            <w:tcW w:w="1361" w:type="dxa"/>
            <w:vAlign w:val="bottom"/>
          </w:tcPr>
          <w:p w14:paraId="6BAF03DE" w14:textId="384FC95F" w:rsidR="00C63082" w:rsidRPr="009B1079" w:rsidRDefault="005235D8" w:rsidP="00C63082">
            <w:pPr>
              <w:tabs>
                <w:tab w:val="decimal" w:pos="950"/>
              </w:tabs>
              <w:spacing w:line="280" w:lineRule="atLeast"/>
            </w:pPr>
            <w:r w:rsidRPr="009B1079">
              <w:t>667</w:t>
            </w:r>
          </w:p>
        </w:tc>
      </w:tr>
      <w:tr w:rsidR="00C63082" w:rsidRPr="009B1079" w14:paraId="12175CDB" w14:textId="77777777" w:rsidTr="00C2153A">
        <w:trPr>
          <w:trHeight w:val="227"/>
        </w:trPr>
        <w:tc>
          <w:tcPr>
            <w:tcW w:w="4653" w:type="dxa"/>
            <w:vAlign w:val="bottom"/>
          </w:tcPr>
          <w:p w14:paraId="563EDCC1" w14:textId="0B1036C1" w:rsidR="00C63082" w:rsidRPr="009B1079" w:rsidRDefault="0026058C" w:rsidP="00C63082">
            <w:pPr>
              <w:ind w:left="198" w:hanging="208"/>
              <w:rPr>
                <w:spacing w:val="-6"/>
                <w:cs/>
              </w:rPr>
            </w:pPr>
            <w:r w:rsidRPr="009B1079">
              <w:rPr>
                <w:spacing w:val="-6"/>
              </w:rPr>
              <w:t>Reversal of impairment</w:t>
            </w:r>
            <w:r w:rsidR="00C63082" w:rsidRPr="009B1079">
              <w:rPr>
                <w:spacing w:val="-6"/>
              </w:rPr>
              <w:t xml:space="preserve"> losses</w:t>
            </w:r>
          </w:p>
        </w:tc>
        <w:tc>
          <w:tcPr>
            <w:tcW w:w="1361" w:type="dxa"/>
            <w:vAlign w:val="bottom"/>
          </w:tcPr>
          <w:p w14:paraId="44A7B71F" w14:textId="77777777" w:rsidR="00C63082" w:rsidRPr="009B1079" w:rsidRDefault="00C63082" w:rsidP="00C63082">
            <w:pPr>
              <w:tabs>
                <w:tab w:val="decimal" w:pos="639"/>
              </w:tabs>
              <w:spacing w:line="280" w:lineRule="atLeast"/>
              <w:rPr>
                <w:rFonts w:asciiTheme="majorBidi" w:hAnsiTheme="majorBidi" w:cstheme="majorBidi"/>
                <w:sz w:val="26"/>
                <w:szCs w:val="26"/>
              </w:rPr>
            </w:pPr>
          </w:p>
        </w:tc>
        <w:tc>
          <w:tcPr>
            <w:tcW w:w="1361" w:type="dxa"/>
            <w:vAlign w:val="bottom"/>
          </w:tcPr>
          <w:p w14:paraId="71290663" w14:textId="77777777" w:rsidR="00C63082" w:rsidRPr="009B1079" w:rsidRDefault="00C63082" w:rsidP="00C63082">
            <w:pPr>
              <w:tabs>
                <w:tab w:val="decimal" w:pos="639"/>
              </w:tabs>
              <w:spacing w:line="280" w:lineRule="atLeast"/>
              <w:rPr>
                <w:rFonts w:asciiTheme="majorBidi" w:hAnsiTheme="majorBidi" w:cstheme="majorBidi"/>
                <w:sz w:val="26"/>
                <w:szCs w:val="26"/>
              </w:rPr>
            </w:pPr>
          </w:p>
        </w:tc>
        <w:tc>
          <w:tcPr>
            <w:tcW w:w="1361" w:type="dxa"/>
            <w:vAlign w:val="bottom"/>
          </w:tcPr>
          <w:p w14:paraId="4DE6F3E8" w14:textId="77777777" w:rsidR="00C63082" w:rsidRPr="009B1079" w:rsidRDefault="00C63082" w:rsidP="00C63082">
            <w:pPr>
              <w:tabs>
                <w:tab w:val="decimal" w:pos="469"/>
              </w:tabs>
              <w:spacing w:line="280" w:lineRule="atLeast"/>
              <w:rPr>
                <w:rFonts w:asciiTheme="majorBidi" w:hAnsiTheme="majorBidi" w:cstheme="majorBidi"/>
                <w:sz w:val="26"/>
                <w:szCs w:val="26"/>
                <w:cs/>
              </w:rPr>
            </w:pPr>
          </w:p>
        </w:tc>
        <w:tc>
          <w:tcPr>
            <w:tcW w:w="1361" w:type="dxa"/>
            <w:vAlign w:val="bottom"/>
          </w:tcPr>
          <w:p w14:paraId="3027F382"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vAlign w:val="bottom"/>
          </w:tcPr>
          <w:p w14:paraId="07B58F1B" w14:textId="77777777" w:rsidR="00C63082" w:rsidRPr="009B1079" w:rsidRDefault="00C63082" w:rsidP="00C63082">
            <w:pPr>
              <w:tabs>
                <w:tab w:val="decimal" w:pos="469"/>
              </w:tabs>
              <w:spacing w:line="280" w:lineRule="atLeast"/>
              <w:rPr>
                <w:rFonts w:asciiTheme="majorBidi" w:hAnsiTheme="majorBidi" w:cstheme="majorBidi"/>
                <w:sz w:val="26"/>
                <w:szCs w:val="26"/>
                <w:cs/>
              </w:rPr>
            </w:pPr>
          </w:p>
        </w:tc>
        <w:tc>
          <w:tcPr>
            <w:tcW w:w="1361" w:type="dxa"/>
            <w:vAlign w:val="bottom"/>
          </w:tcPr>
          <w:p w14:paraId="5B3FC038" w14:textId="77777777" w:rsidR="00C63082" w:rsidRPr="009B1079" w:rsidRDefault="00C63082" w:rsidP="00C63082">
            <w:pPr>
              <w:tabs>
                <w:tab w:val="decimal" w:pos="469"/>
              </w:tabs>
              <w:spacing w:line="280" w:lineRule="atLeast"/>
              <w:rPr>
                <w:rFonts w:asciiTheme="majorBidi" w:hAnsiTheme="majorBidi" w:cstheme="majorBidi"/>
                <w:sz w:val="26"/>
                <w:szCs w:val="26"/>
                <w:cs/>
              </w:rPr>
            </w:pPr>
          </w:p>
        </w:tc>
        <w:tc>
          <w:tcPr>
            <w:tcW w:w="1361" w:type="dxa"/>
            <w:vAlign w:val="bottom"/>
          </w:tcPr>
          <w:p w14:paraId="37BE1423" w14:textId="7AEA669D" w:rsidR="00C63082" w:rsidRPr="009B1079" w:rsidRDefault="005235D8" w:rsidP="00C63082">
            <w:pPr>
              <w:tabs>
                <w:tab w:val="decimal" w:pos="950"/>
              </w:tabs>
              <w:spacing w:line="280" w:lineRule="atLeast"/>
            </w:pPr>
            <w:r w:rsidRPr="009B1079">
              <w:t>3,</w:t>
            </w:r>
            <w:r w:rsidR="008A6375" w:rsidRPr="009B1079">
              <w:t>179</w:t>
            </w:r>
          </w:p>
        </w:tc>
      </w:tr>
      <w:tr w:rsidR="00C63082" w:rsidRPr="009B1079" w14:paraId="3CD500AA" w14:textId="77777777" w:rsidTr="00C2153A">
        <w:trPr>
          <w:trHeight w:val="227"/>
        </w:trPr>
        <w:tc>
          <w:tcPr>
            <w:tcW w:w="4653" w:type="dxa"/>
            <w:vAlign w:val="bottom"/>
          </w:tcPr>
          <w:p w14:paraId="5096B202" w14:textId="45E25B44" w:rsidR="00C63082" w:rsidRPr="009B1079" w:rsidRDefault="00C63082" w:rsidP="00C63082">
            <w:pPr>
              <w:ind w:left="198" w:hanging="208"/>
              <w:rPr>
                <w:spacing w:val="-6"/>
                <w:cs/>
              </w:rPr>
            </w:pPr>
            <w:r w:rsidRPr="009B1079">
              <w:rPr>
                <w:spacing w:val="-6"/>
              </w:rPr>
              <w:t>Finance costs</w:t>
            </w:r>
          </w:p>
        </w:tc>
        <w:tc>
          <w:tcPr>
            <w:tcW w:w="1361" w:type="dxa"/>
            <w:vAlign w:val="bottom"/>
          </w:tcPr>
          <w:p w14:paraId="4037E373" w14:textId="77777777" w:rsidR="00C63082" w:rsidRPr="009B1079" w:rsidRDefault="00C63082" w:rsidP="00C63082">
            <w:pPr>
              <w:tabs>
                <w:tab w:val="decimal" w:pos="639"/>
              </w:tabs>
              <w:spacing w:line="280" w:lineRule="atLeast"/>
              <w:rPr>
                <w:rFonts w:asciiTheme="majorBidi" w:hAnsiTheme="majorBidi" w:cstheme="majorBidi"/>
                <w:sz w:val="26"/>
                <w:szCs w:val="26"/>
              </w:rPr>
            </w:pPr>
          </w:p>
        </w:tc>
        <w:tc>
          <w:tcPr>
            <w:tcW w:w="1361" w:type="dxa"/>
            <w:vAlign w:val="bottom"/>
          </w:tcPr>
          <w:p w14:paraId="3B1D7BC2" w14:textId="77777777" w:rsidR="00C63082" w:rsidRPr="009B1079" w:rsidRDefault="00C63082" w:rsidP="00C63082">
            <w:pPr>
              <w:tabs>
                <w:tab w:val="decimal" w:pos="639"/>
              </w:tabs>
              <w:spacing w:line="280" w:lineRule="atLeast"/>
              <w:rPr>
                <w:rFonts w:asciiTheme="majorBidi" w:hAnsiTheme="majorBidi" w:cstheme="majorBidi"/>
                <w:sz w:val="26"/>
                <w:szCs w:val="26"/>
              </w:rPr>
            </w:pPr>
          </w:p>
        </w:tc>
        <w:tc>
          <w:tcPr>
            <w:tcW w:w="1361" w:type="dxa"/>
            <w:vAlign w:val="bottom"/>
          </w:tcPr>
          <w:p w14:paraId="7521982A" w14:textId="77777777" w:rsidR="00C63082" w:rsidRPr="009B1079" w:rsidRDefault="00C63082" w:rsidP="00C63082">
            <w:pPr>
              <w:tabs>
                <w:tab w:val="decimal" w:pos="639"/>
              </w:tabs>
              <w:spacing w:line="280" w:lineRule="atLeast"/>
              <w:rPr>
                <w:rFonts w:asciiTheme="majorBidi" w:hAnsiTheme="majorBidi" w:cstheme="majorBidi"/>
                <w:sz w:val="26"/>
                <w:szCs w:val="26"/>
              </w:rPr>
            </w:pPr>
          </w:p>
        </w:tc>
        <w:tc>
          <w:tcPr>
            <w:tcW w:w="1361" w:type="dxa"/>
            <w:vAlign w:val="bottom"/>
          </w:tcPr>
          <w:p w14:paraId="24D78988"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tcBorders>
              <w:left w:val="nil"/>
            </w:tcBorders>
            <w:vAlign w:val="bottom"/>
          </w:tcPr>
          <w:p w14:paraId="7BC3ED0F"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vAlign w:val="bottom"/>
          </w:tcPr>
          <w:p w14:paraId="266A63AB"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vAlign w:val="bottom"/>
          </w:tcPr>
          <w:p w14:paraId="5A7E5D7A" w14:textId="64EBF79F" w:rsidR="00C63082" w:rsidRPr="009B1079" w:rsidRDefault="005235D8" w:rsidP="00C63082">
            <w:pPr>
              <w:tabs>
                <w:tab w:val="decimal" w:pos="972"/>
              </w:tabs>
              <w:spacing w:line="280" w:lineRule="atLeast"/>
            </w:pPr>
            <w:r w:rsidRPr="009B1079">
              <w:t>(1,399)</w:t>
            </w:r>
          </w:p>
        </w:tc>
      </w:tr>
      <w:tr w:rsidR="00C63082" w:rsidRPr="009B1079" w14:paraId="1BA59C03" w14:textId="77777777" w:rsidTr="00C2153A">
        <w:trPr>
          <w:trHeight w:val="227"/>
        </w:trPr>
        <w:tc>
          <w:tcPr>
            <w:tcW w:w="4653" w:type="dxa"/>
            <w:vAlign w:val="bottom"/>
          </w:tcPr>
          <w:p w14:paraId="52875073" w14:textId="3D46CDCB" w:rsidR="00C63082" w:rsidRPr="009B1079" w:rsidRDefault="00C63082" w:rsidP="00C63082">
            <w:pPr>
              <w:ind w:left="198" w:hanging="208"/>
              <w:rPr>
                <w:spacing w:val="-6"/>
                <w:cs/>
              </w:rPr>
            </w:pPr>
            <w:r w:rsidRPr="009B1079">
              <w:rPr>
                <w:spacing w:val="-6"/>
              </w:rPr>
              <w:t>Tax expenses</w:t>
            </w:r>
          </w:p>
        </w:tc>
        <w:tc>
          <w:tcPr>
            <w:tcW w:w="1361" w:type="dxa"/>
            <w:vAlign w:val="bottom"/>
          </w:tcPr>
          <w:p w14:paraId="2C262BB0" w14:textId="77777777" w:rsidR="00C63082" w:rsidRPr="009B1079" w:rsidRDefault="00C63082" w:rsidP="00C63082">
            <w:pPr>
              <w:tabs>
                <w:tab w:val="decimal" w:pos="950"/>
              </w:tabs>
              <w:spacing w:line="280" w:lineRule="atLeast"/>
              <w:rPr>
                <w:rFonts w:asciiTheme="majorBidi" w:hAnsiTheme="majorBidi" w:cstheme="majorBidi"/>
                <w:sz w:val="26"/>
                <w:szCs w:val="26"/>
              </w:rPr>
            </w:pPr>
          </w:p>
        </w:tc>
        <w:tc>
          <w:tcPr>
            <w:tcW w:w="1361" w:type="dxa"/>
            <w:vAlign w:val="bottom"/>
          </w:tcPr>
          <w:p w14:paraId="4F66C598" w14:textId="77777777" w:rsidR="00C63082" w:rsidRPr="009B1079" w:rsidRDefault="00C63082" w:rsidP="00C63082">
            <w:pPr>
              <w:tabs>
                <w:tab w:val="decimal" w:pos="950"/>
              </w:tabs>
              <w:spacing w:line="280" w:lineRule="atLeast"/>
              <w:rPr>
                <w:rFonts w:asciiTheme="majorBidi" w:hAnsiTheme="majorBidi" w:cstheme="majorBidi"/>
                <w:sz w:val="26"/>
                <w:szCs w:val="26"/>
              </w:rPr>
            </w:pPr>
          </w:p>
        </w:tc>
        <w:tc>
          <w:tcPr>
            <w:tcW w:w="1361" w:type="dxa"/>
            <w:vAlign w:val="bottom"/>
          </w:tcPr>
          <w:p w14:paraId="34B73D13" w14:textId="77777777" w:rsidR="00C63082" w:rsidRPr="009B1079" w:rsidRDefault="00C63082" w:rsidP="00C63082">
            <w:pPr>
              <w:tabs>
                <w:tab w:val="decimal" w:pos="950"/>
              </w:tabs>
              <w:spacing w:line="280" w:lineRule="atLeast"/>
              <w:rPr>
                <w:rFonts w:asciiTheme="majorBidi" w:hAnsiTheme="majorBidi" w:cstheme="majorBidi"/>
                <w:sz w:val="26"/>
                <w:szCs w:val="26"/>
              </w:rPr>
            </w:pPr>
          </w:p>
        </w:tc>
        <w:tc>
          <w:tcPr>
            <w:tcW w:w="1361" w:type="dxa"/>
            <w:vAlign w:val="bottom"/>
          </w:tcPr>
          <w:p w14:paraId="74AEC81B" w14:textId="77777777" w:rsidR="00C63082" w:rsidRPr="009B1079"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tcBorders>
              <w:left w:val="nil"/>
            </w:tcBorders>
            <w:vAlign w:val="bottom"/>
          </w:tcPr>
          <w:p w14:paraId="703FBB93" w14:textId="77777777" w:rsidR="00C63082" w:rsidRPr="009B1079"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vAlign w:val="bottom"/>
          </w:tcPr>
          <w:p w14:paraId="580BFBB3" w14:textId="77777777" w:rsidR="00C63082" w:rsidRPr="009B1079"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vAlign w:val="bottom"/>
          </w:tcPr>
          <w:p w14:paraId="5EC3E142" w14:textId="0A3EF39F" w:rsidR="00C63082" w:rsidRPr="009B1079" w:rsidRDefault="005235D8" w:rsidP="00C63082">
            <w:pPr>
              <w:pBdr>
                <w:bottom w:val="single" w:sz="4" w:space="1" w:color="auto"/>
              </w:pBdr>
              <w:tabs>
                <w:tab w:val="decimal" w:pos="950"/>
              </w:tabs>
              <w:spacing w:line="280" w:lineRule="atLeast"/>
            </w:pPr>
            <w:r w:rsidRPr="009B1079">
              <w:t>(8,54</w:t>
            </w:r>
            <w:r w:rsidR="008A6375" w:rsidRPr="009B1079">
              <w:t>0</w:t>
            </w:r>
            <w:r w:rsidRPr="009B1079">
              <w:t>)</w:t>
            </w:r>
          </w:p>
        </w:tc>
      </w:tr>
      <w:tr w:rsidR="00C63082" w:rsidRPr="009B1079" w14:paraId="68ED3B7B" w14:textId="77777777" w:rsidTr="00C2153A">
        <w:trPr>
          <w:trHeight w:val="227"/>
        </w:trPr>
        <w:tc>
          <w:tcPr>
            <w:tcW w:w="4653" w:type="dxa"/>
            <w:vAlign w:val="center"/>
          </w:tcPr>
          <w:p w14:paraId="3B5EDC4F" w14:textId="37EA361E" w:rsidR="00C63082" w:rsidRPr="009B1079" w:rsidRDefault="00C63082" w:rsidP="00C63082">
            <w:pPr>
              <w:ind w:left="198" w:hanging="208"/>
              <w:rPr>
                <w:b/>
                <w:bCs/>
                <w:spacing w:val="-6"/>
                <w:cs/>
              </w:rPr>
            </w:pPr>
            <w:r w:rsidRPr="009B1079">
              <w:rPr>
                <w:b/>
                <w:bCs/>
                <w:spacing w:val="-6"/>
              </w:rPr>
              <w:t>Profit for the period</w:t>
            </w:r>
          </w:p>
        </w:tc>
        <w:tc>
          <w:tcPr>
            <w:tcW w:w="1361" w:type="dxa"/>
            <w:vAlign w:val="bottom"/>
          </w:tcPr>
          <w:p w14:paraId="41368589" w14:textId="77777777" w:rsidR="00C63082" w:rsidRPr="009B1079" w:rsidRDefault="00C63082" w:rsidP="00C63082">
            <w:pPr>
              <w:tabs>
                <w:tab w:val="decimal" w:pos="950"/>
              </w:tabs>
              <w:spacing w:line="280" w:lineRule="atLeast"/>
              <w:rPr>
                <w:rFonts w:asciiTheme="majorBidi" w:hAnsiTheme="majorBidi" w:cstheme="majorBidi"/>
                <w:sz w:val="26"/>
                <w:szCs w:val="26"/>
              </w:rPr>
            </w:pPr>
          </w:p>
        </w:tc>
        <w:tc>
          <w:tcPr>
            <w:tcW w:w="1361" w:type="dxa"/>
            <w:vAlign w:val="bottom"/>
          </w:tcPr>
          <w:p w14:paraId="63ADB381" w14:textId="77777777" w:rsidR="00C63082" w:rsidRPr="009B1079" w:rsidRDefault="00C63082" w:rsidP="00C63082">
            <w:pPr>
              <w:tabs>
                <w:tab w:val="decimal" w:pos="950"/>
              </w:tabs>
              <w:spacing w:line="280" w:lineRule="atLeast"/>
              <w:rPr>
                <w:rFonts w:asciiTheme="majorBidi" w:hAnsiTheme="majorBidi" w:cstheme="majorBidi"/>
                <w:sz w:val="26"/>
                <w:szCs w:val="26"/>
              </w:rPr>
            </w:pPr>
          </w:p>
        </w:tc>
        <w:tc>
          <w:tcPr>
            <w:tcW w:w="1361" w:type="dxa"/>
            <w:vAlign w:val="bottom"/>
          </w:tcPr>
          <w:p w14:paraId="19CC5ACB" w14:textId="77777777" w:rsidR="00C63082" w:rsidRPr="009B1079" w:rsidRDefault="00C63082" w:rsidP="00C63082">
            <w:pPr>
              <w:tabs>
                <w:tab w:val="decimal" w:pos="950"/>
              </w:tabs>
              <w:spacing w:line="280" w:lineRule="atLeast"/>
              <w:rPr>
                <w:rFonts w:asciiTheme="majorBidi" w:hAnsiTheme="majorBidi" w:cstheme="majorBidi"/>
                <w:sz w:val="26"/>
                <w:szCs w:val="26"/>
              </w:rPr>
            </w:pPr>
          </w:p>
        </w:tc>
        <w:tc>
          <w:tcPr>
            <w:tcW w:w="1361" w:type="dxa"/>
            <w:vAlign w:val="bottom"/>
          </w:tcPr>
          <w:p w14:paraId="4FC3EC0C" w14:textId="77777777" w:rsidR="00C63082" w:rsidRPr="009B1079"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tcBorders>
              <w:left w:val="nil"/>
            </w:tcBorders>
            <w:vAlign w:val="bottom"/>
          </w:tcPr>
          <w:p w14:paraId="2A435B15" w14:textId="77777777" w:rsidR="00C63082" w:rsidRPr="009B1079"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vAlign w:val="bottom"/>
          </w:tcPr>
          <w:p w14:paraId="7509FC7B" w14:textId="77777777" w:rsidR="00C63082" w:rsidRPr="009B1079"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vAlign w:val="bottom"/>
          </w:tcPr>
          <w:p w14:paraId="1B28024E" w14:textId="69AABC9D" w:rsidR="00C63082" w:rsidRPr="009B1079" w:rsidRDefault="005235D8" w:rsidP="00C63082">
            <w:pPr>
              <w:pBdr>
                <w:bottom w:val="double" w:sz="4" w:space="1" w:color="auto"/>
              </w:pBdr>
              <w:tabs>
                <w:tab w:val="decimal" w:pos="950"/>
              </w:tabs>
              <w:spacing w:line="280" w:lineRule="atLeast"/>
              <w:rPr>
                <w:b/>
                <w:bCs/>
                <w:sz w:val="26"/>
                <w:szCs w:val="26"/>
                <w:cs/>
              </w:rPr>
            </w:pPr>
            <w:r w:rsidRPr="009B1079">
              <w:rPr>
                <w:b/>
                <w:bCs/>
              </w:rPr>
              <w:t>7,</w:t>
            </w:r>
            <w:r w:rsidR="008A6375" w:rsidRPr="009B1079">
              <w:rPr>
                <w:b/>
                <w:bCs/>
              </w:rPr>
              <w:t>178</w:t>
            </w:r>
          </w:p>
        </w:tc>
      </w:tr>
    </w:tbl>
    <w:p w14:paraId="67272179" w14:textId="77777777" w:rsidR="00F44C57" w:rsidRPr="009B1079" w:rsidRDefault="00F44C57" w:rsidP="00C63038">
      <w:pPr>
        <w:pStyle w:val="block"/>
        <w:spacing w:after="0" w:line="240" w:lineRule="atLeast"/>
        <w:ind w:left="540"/>
        <w:jc w:val="thaiDistribute"/>
      </w:pPr>
    </w:p>
    <w:p w14:paraId="1111C146" w14:textId="77777777" w:rsidR="00F44C57" w:rsidRPr="009B1079" w:rsidRDefault="00F44C57" w:rsidP="00C63038">
      <w:pPr>
        <w:pStyle w:val="block"/>
        <w:spacing w:after="0" w:line="240" w:lineRule="atLeast"/>
        <w:ind w:left="540"/>
        <w:jc w:val="thaiDistribute"/>
      </w:pPr>
    </w:p>
    <w:p w14:paraId="61091350" w14:textId="77777777" w:rsidR="00A069AD" w:rsidRPr="009B1079" w:rsidRDefault="00A069AD" w:rsidP="00C63038">
      <w:pPr>
        <w:pStyle w:val="block"/>
        <w:spacing w:after="0" w:line="240" w:lineRule="atLeast"/>
        <w:ind w:left="540"/>
        <w:jc w:val="thaiDistribute"/>
      </w:pPr>
    </w:p>
    <w:p w14:paraId="155C77E3" w14:textId="60BA15C2" w:rsidR="00C63082" w:rsidRPr="009B1079" w:rsidRDefault="00C63082">
      <w:pPr>
        <w:rPr>
          <w:lang w:val="en-AU"/>
        </w:rPr>
      </w:pPr>
    </w:p>
    <w:tbl>
      <w:tblPr>
        <w:tblW w:w="14180" w:type="dxa"/>
        <w:tblInd w:w="450" w:type="dxa"/>
        <w:tblLayout w:type="fixed"/>
        <w:tblLook w:val="01E0" w:firstRow="1" w:lastRow="1" w:firstColumn="1" w:lastColumn="1" w:noHBand="0" w:noVBand="0"/>
      </w:tblPr>
      <w:tblGrid>
        <w:gridCol w:w="4653"/>
        <w:gridCol w:w="1361"/>
        <w:gridCol w:w="1361"/>
        <w:gridCol w:w="1361"/>
        <w:gridCol w:w="1361"/>
        <w:gridCol w:w="1361"/>
        <w:gridCol w:w="1361"/>
        <w:gridCol w:w="1361"/>
      </w:tblGrid>
      <w:tr w:rsidR="00C63082" w:rsidRPr="009B1079" w14:paraId="616DF465" w14:textId="77777777" w:rsidTr="003A19CC">
        <w:trPr>
          <w:trHeight w:val="99"/>
        </w:trPr>
        <w:tc>
          <w:tcPr>
            <w:tcW w:w="4653" w:type="dxa"/>
          </w:tcPr>
          <w:p w14:paraId="0746C210" w14:textId="77777777" w:rsidR="00C63082" w:rsidRPr="009B1079" w:rsidRDefault="00C63082" w:rsidP="002F1668">
            <w:pPr>
              <w:spacing w:line="280" w:lineRule="atLeast"/>
              <w:jc w:val="center"/>
              <w:rPr>
                <w:sz w:val="25"/>
                <w:szCs w:val="25"/>
                <w:cs/>
              </w:rPr>
            </w:pPr>
          </w:p>
        </w:tc>
        <w:tc>
          <w:tcPr>
            <w:tcW w:w="9527" w:type="dxa"/>
            <w:gridSpan w:val="7"/>
          </w:tcPr>
          <w:p w14:paraId="408FA306" w14:textId="77777777" w:rsidR="00C63082" w:rsidRPr="009B1079" w:rsidRDefault="00C63082" w:rsidP="002F1668">
            <w:pPr>
              <w:spacing w:line="280" w:lineRule="atLeast"/>
              <w:jc w:val="center"/>
              <w:rPr>
                <w:b/>
                <w:bCs/>
                <w:sz w:val="25"/>
                <w:szCs w:val="25"/>
              </w:rPr>
            </w:pPr>
            <w:r w:rsidRPr="009B1079">
              <w:rPr>
                <w:b/>
                <w:bCs/>
              </w:rPr>
              <w:t>Consolidated financial statements</w:t>
            </w:r>
          </w:p>
        </w:tc>
      </w:tr>
      <w:tr w:rsidR="005679DE" w:rsidRPr="009B1079" w14:paraId="2264F57B" w14:textId="77777777" w:rsidTr="003A19CC">
        <w:trPr>
          <w:trHeight w:val="589"/>
        </w:trPr>
        <w:tc>
          <w:tcPr>
            <w:tcW w:w="4653" w:type="dxa"/>
            <w:vAlign w:val="bottom"/>
          </w:tcPr>
          <w:p w14:paraId="5245B104" w14:textId="380A2141" w:rsidR="005679DE" w:rsidRPr="009B1079" w:rsidRDefault="005679DE" w:rsidP="005679DE">
            <w:pPr>
              <w:spacing w:line="280" w:lineRule="atLeast"/>
              <w:rPr>
                <w:rFonts w:asciiTheme="majorBidi" w:hAnsiTheme="majorBidi" w:cstheme="majorBidi"/>
                <w:b/>
                <w:bCs/>
                <w:i/>
                <w:iCs/>
                <w:sz w:val="26"/>
                <w:szCs w:val="26"/>
              </w:rPr>
            </w:pPr>
            <w:r w:rsidRPr="009B1079">
              <w:rPr>
                <w:b/>
                <w:bCs/>
                <w:i/>
                <w:iCs/>
              </w:rPr>
              <w:t xml:space="preserve">Three-month period ended </w:t>
            </w:r>
            <w:r w:rsidRPr="009B1079">
              <w:rPr>
                <w:b/>
                <w:bCs/>
                <w:i/>
                <w:iCs/>
              </w:rPr>
              <w:br/>
              <w:t>31 March 2025</w:t>
            </w:r>
          </w:p>
        </w:tc>
        <w:tc>
          <w:tcPr>
            <w:tcW w:w="1361" w:type="dxa"/>
            <w:vAlign w:val="bottom"/>
          </w:tcPr>
          <w:p w14:paraId="56A4B6A0" w14:textId="5229F72E" w:rsidR="005679DE" w:rsidRPr="009B1079" w:rsidRDefault="005679DE" w:rsidP="005679DE">
            <w:pPr>
              <w:spacing w:line="280" w:lineRule="atLeast"/>
              <w:jc w:val="center"/>
            </w:pPr>
            <w:r w:rsidRPr="009B1079">
              <w:t>Refinery</w:t>
            </w:r>
            <w:r w:rsidR="003D0952" w:rsidRPr="009B1079">
              <w:t xml:space="preserve"> </w:t>
            </w:r>
            <w:r w:rsidR="003D0952" w:rsidRPr="009B1079">
              <w:rPr>
                <w:rFonts w:cstheme="minorBidi"/>
              </w:rPr>
              <w:t xml:space="preserve">&amp; </w:t>
            </w:r>
            <w:r w:rsidRPr="009B1079">
              <w:t>Marketing and Biofuels</w:t>
            </w:r>
          </w:p>
        </w:tc>
        <w:tc>
          <w:tcPr>
            <w:tcW w:w="1361" w:type="dxa"/>
            <w:vAlign w:val="bottom"/>
          </w:tcPr>
          <w:p w14:paraId="07FEFF9B" w14:textId="61E94B15" w:rsidR="005679DE" w:rsidRPr="009B1079" w:rsidRDefault="005679DE" w:rsidP="005679DE">
            <w:pPr>
              <w:spacing w:line="280" w:lineRule="atLeast"/>
              <w:jc w:val="center"/>
            </w:pPr>
            <w:r w:rsidRPr="009B1079">
              <w:rPr>
                <w:rFonts w:cstheme="minorBidi"/>
              </w:rPr>
              <w:t>Oil Trading</w:t>
            </w:r>
          </w:p>
        </w:tc>
        <w:tc>
          <w:tcPr>
            <w:tcW w:w="1361" w:type="dxa"/>
            <w:vAlign w:val="bottom"/>
          </w:tcPr>
          <w:p w14:paraId="5CA08ADD" w14:textId="640DD3D6" w:rsidR="005679DE" w:rsidRPr="009B1079" w:rsidRDefault="005679DE" w:rsidP="005679DE">
            <w:pPr>
              <w:spacing w:line="280" w:lineRule="atLeast"/>
              <w:jc w:val="center"/>
              <w:rPr>
                <w:rFonts w:asciiTheme="majorBidi" w:hAnsiTheme="majorBidi" w:cstheme="majorBidi"/>
                <w:sz w:val="26"/>
                <w:szCs w:val="26"/>
              </w:rPr>
            </w:pPr>
            <w:r w:rsidRPr="009B1079">
              <w:rPr>
                <w:rFonts w:cstheme="minorBidi"/>
                <w:sz w:val="21"/>
                <w:szCs w:val="21"/>
              </w:rPr>
              <w:t>Power and Infrastructure</w:t>
            </w:r>
          </w:p>
        </w:tc>
        <w:tc>
          <w:tcPr>
            <w:tcW w:w="1361" w:type="dxa"/>
            <w:vAlign w:val="bottom"/>
          </w:tcPr>
          <w:p w14:paraId="15FC2AE9" w14:textId="09E18D5F" w:rsidR="005679DE" w:rsidRPr="009B1079" w:rsidRDefault="001E6CDB" w:rsidP="005679DE">
            <w:pPr>
              <w:spacing w:line="280" w:lineRule="atLeast"/>
              <w:jc w:val="center"/>
              <w:rPr>
                <w:rFonts w:asciiTheme="majorBidi" w:hAnsiTheme="majorBidi" w:cstheme="majorBidi"/>
                <w:sz w:val="26"/>
                <w:szCs w:val="26"/>
              </w:rPr>
            </w:pPr>
            <w:r w:rsidRPr="009B1079">
              <w:rPr>
                <w:rFonts w:cstheme="minorBidi"/>
              </w:rPr>
              <w:t xml:space="preserve">Natural </w:t>
            </w:r>
            <w:r w:rsidR="00C2153A" w:rsidRPr="009B1079">
              <w:rPr>
                <w:rFonts w:cstheme="minorBidi"/>
              </w:rPr>
              <w:t>R</w:t>
            </w:r>
            <w:r w:rsidRPr="009B1079">
              <w:rPr>
                <w:rFonts w:cstheme="minorBidi"/>
              </w:rPr>
              <w:t>esource</w:t>
            </w:r>
          </w:p>
        </w:tc>
        <w:tc>
          <w:tcPr>
            <w:tcW w:w="1361" w:type="dxa"/>
            <w:vAlign w:val="bottom"/>
          </w:tcPr>
          <w:p w14:paraId="0606F255" w14:textId="11101E87" w:rsidR="005679DE" w:rsidRPr="009B1079" w:rsidRDefault="00C2153A" w:rsidP="005679DE">
            <w:pPr>
              <w:spacing w:line="280" w:lineRule="atLeast"/>
              <w:jc w:val="center"/>
              <w:rPr>
                <w:rFonts w:asciiTheme="majorBidi" w:hAnsiTheme="majorBidi" w:cstheme="majorBidi"/>
                <w:sz w:val="26"/>
                <w:szCs w:val="26"/>
                <w:cs/>
              </w:rPr>
            </w:pPr>
            <w:r w:rsidRPr="009B1079">
              <w:t>New Businesses and Holdings</w:t>
            </w:r>
          </w:p>
        </w:tc>
        <w:tc>
          <w:tcPr>
            <w:tcW w:w="1361" w:type="dxa"/>
            <w:vAlign w:val="bottom"/>
          </w:tcPr>
          <w:p w14:paraId="538B5782" w14:textId="77777777" w:rsidR="005679DE" w:rsidRPr="009B1079" w:rsidRDefault="005679DE" w:rsidP="005679DE">
            <w:pPr>
              <w:spacing w:line="280" w:lineRule="atLeast"/>
              <w:ind w:left="-132" w:right="-153"/>
              <w:jc w:val="center"/>
              <w:rPr>
                <w:rFonts w:asciiTheme="majorBidi" w:hAnsiTheme="majorBidi" w:cstheme="majorBidi"/>
                <w:sz w:val="26"/>
                <w:szCs w:val="26"/>
              </w:rPr>
            </w:pPr>
            <w:r w:rsidRPr="009B1079">
              <w:t>Eliminations</w:t>
            </w:r>
          </w:p>
        </w:tc>
        <w:tc>
          <w:tcPr>
            <w:tcW w:w="1361" w:type="dxa"/>
            <w:vAlign w:val="bottom"/>
          </w:tcPr>
          <w:p w14:paraId="23A8EBA6" w14:textId="77777777" w:rsidR="005679DE" w:rsidRPr="009B1079" w:rsidRDefault="005679DE" w:rsidP="005679DE">
            <w:pPr>
              <w:spacing w:line="280" w:lineRule="atLeast"/>
              <w:jc w:val="center"/>
              <w:rPr>
                <w:rFonts w:asciiTheme="majorBidi" w:hAnsiTheme="majorBidi" w:cstheme="majorBidi"/>
                <w:sz w:val="26"/>
                <w:szCs w:val="26"/>
                <w:cs/>
              </w:rPr>
            </w:pPr>
            <w:r w:rsidRPr="009B1079">
              <w:t>Total</w:t>
            </w:r>
          </w:p>
        </w:tc>
      </w:tr>
      <w:tr w:rsidR="00C63082" w:rsidRPr="009B1079" w14:paraId="516580CE" w14:textId="77777777" w:rsidTr="003A19CC">
        <w:trPr>
          <w:trHeight w:val="374"/>
        </w:trPr>
        <w:tc>
          <w:tcPr>
            <w:tcW w:w="4653" w:type="dxa"/>
          </w:tcPr>
          <w:p w14:paraId="162A2FAD" w14:textId="77777777" w:rsidR="00C63082" w:rsidRPr="009B1079" w:rsidRDefault="00C63082" w:rsidP="002F1668">
            <w:pPr>
              <w:spacing w:line="280" w:lineRule="atLeast"/>
              <w:jc w:val="both"/>
              <w:rPr>
                <w:rFonts w:asciiTheme="majorBidi" w:hAnsiTheme="majorBidi" w:cstheme="majorBidi"/>
                <w:b/>
                <w:bCs/>
                <w:sz w:val="26"/>
                <w:szCs w:val="26"/>
                <w:cs/>
              </w:rPr>
            </w:pPr>
          </w:p>
        </w:tc>
        <w:tc>
          <w:tcPr>
            <w:tcW w:w="9527" w:type="dxa"/>
            <w:gridSpan w:val="7"/>
            <w:vAlign w:val="center"/>
          </w:tcPr>
          <w:p w14:paraId="6B73B7F7" w14:textId="38885F1F" w:rsidR="00C63082" w:rsidRPr="009B1079" w:rsidRDefault="003D0952" w:rsidP="002F1668">
            <w:pPr>
              <w:spacing w:line="240" w:lineRule="exact"/>
              <w:jc w:val="center"/>
              <w:rPr>
                <w:rFonts w:cstheme="minorBidi"/>
                <w:i/>
                <w:iCs/>
                <w:sz w:val="21"/>
                <w:szCs w:val="21"/>
                <w:cs/>
              </w:rPr>
            </w:pPr>
            <w:r w:rsidRPr="009B1079">
              <w:rPr>
                <w:rFonts w:cstheme="minorBidi"/>
                <w:i/>
                <w:iCs/>
                <w:sz w:val="21"/>
                <w:szCs w:val="21"/>
              </w:rPr>
              <w:t>(in million Baht)</w:t>
            </w:r>
          </w:p>
        </w:tc>
      </w:tr>
      <w:tr w:rsidR="00C63082" w:rsidRPr="009B1079" w14:paraId="0F073ACD" w14:textId="77777777" w:rsidTr="003A19CC">
        <w:trPr>
          <w:trHeight w:val="227"/>
        </w:trPr>
        <w:tc>
          <w:tcPr>
            <w:tcW w:w="4653" w:type="dxa"/>
            <w:vAlign w:val="center"/>
          </w:tcPr>
          <w:p w14:paraId="3E0B4543" w14:textId="77777777" w:rsidR="00C63082" w:rsidRPr="009B1079" w:rsidRDefault="00C63082" w:rsidP="00C63082">
            <w:pPr>
              <w:ind w:left="198" w:hanging="208"/>
              <w:rPr>
                <w:spacing w:val="-6"/>
              </w:rPr>
            </w:pPr>
            <w:r w:rsidRPr="009B1079">
              <w:rPr>
                <w:spacing w:val="-6"/>
              </w:rPr>
              <w:t>External revenue</w:t>
            </w:r>
          </w:p>
        </w:tc>
        <w:tc>
          <w:tcPr>
            <w:tcW w:w="1361" w:type="dxa"/>
          </w:tcPr>
          <w:p w14:paraId="516D00CB" w14:textId="62377706" w:rsidR="00C63082" w:rsidRPr="009B1079" w:rsidRDefault="00C63082" w:rsidP="00C63082">
            <w:pPr>
              <w:tabs>
                <w:tab w:val="decimal" w:pos="950"/>
              </w:tabs>
              <w:spacing w:line="280" w:lineRule="atLeast"/>
              <w:rPr>
                <w:rFonts w:asciiTheme="majorBidi" w:hAnsiTheme="majorBidi" w:cstheme="majorBidi"/>
                <w:sz w:val="26"/>
                <w:szCs w:val="26"/>
              </w:rPr>
            </w:pPr>
            <w:r w:rsidRPr="009B1079">
              <w:t>105,56</w:t>
            </w:r>
            <w:r w:rsidR="00307A4B" w:rsidRPr="009B1079">
              <w:t>4</w:t>
            </w:r>
          </w:p>
        </w:tc>
        <w:tc>
          <w:tcPr>
            <w:tcW w:w="1361" w:type="dxa"/>
          </w:tcPr>
          <w:p w14:paraId="5DC44356" w14:textId="47D01C88" w:rsidR="00C63082" w:rsidRPr="009B1079" w:rsidRDefault="00C63082" w:rsidP="00C63082">
            <w:pPr>
              <w:tabs>
                <w:tab w:val="decimal" w:pos="950"/>
              </w:tabs>
              <w:spacing w:line="280" w:lineRule="atLeast"/>
              <w:rPr>
                <w:rFonts w:asciiTheme="majorBidi" w:hAnsiTheme="majorBidi" w:cstheme="majorBidi"/>
                <w:sz w:val="26"/>
                <w:szCs w:val="26"/>
              </w:rPr>
            </w:pPr>
            <w:r w:rsidRPr="009B1079">
              <w:t>19,214</w:t>
            </w:r>
          </w:p>
        </w:tc>
        <w:tc>
          <w:tcPr>
            <w:tcW w:w="1361" w:type="dxa"/>
          </w:tcPr>
          <w:p w14:paraId="4D58210B" w14:textId="09498EFB" w:rsidR="00C63082" w:rsidRPr="009B1079" w:rsidRDefault="00C63082" w:rsidP="00C63082">
            <w:pPr>
              <w:tabs>
                <w:tab w:val="decimal" w:pos="950"/>
              </w:tabs>
              <w:spacing w:line="280" w:lineRule="atLeast"/>
              <w:rPr>
                <w:rFonts w:asciiTheme="majorBidi" w:hAnsiTheme="majorBidi" w:cstheme="majorBidi"/>
                <w:sz w:val="26"/>
                <w:szCs w:val="26"/>
              </w:rPr>
            </w:pPr>
            <w:r w:rsidRPr="009B1079">
              <w:t>54</w:t>
            </w:r>
            <w:r w:rsidR="00307A4B" w:rsidRPr="009B1079">
              <w:t>4</w:t>
            </w:r>
          </w:p>
        </w:tc>
        <w:tc>
          <w:tcPr>
            <w:tcW w:w="1361" w:type="dxa"/>
          </w:tcPr>
          <w:p w14:paraId="48F884ED" w14:textId="4D8729E1" w:rsidR="00C63082" w:rsidRPr="009B1079" w:rsidRDefault="00C63082" w:rsidP="00C63082">
            <w:pPr>
              <w:tabs>
                <w:tab w:val="decimal" w:pos="950"/>
              </w:tabs>
              <w:spacing w:line="280" w:lineRule="atLeast"/>
              <w:rPr>
                <w:rFonts w:asciiTheme="majorBidi" w:hAnsiTheme="majorBidi" w:cstheme="majorBidi"/>
                <w:sz w:val="26"/>
                <w:szCs w:val="26"/>
              </w:rPr>
            </w:pPr>
            <w:r w:rsidRPr="009B1079">
              <w:t>9,047</w:t>
            </w:r>
          </w:p>
        </w:tc>
        <w:tc>
          <w:tcPr>
            <w:tcW w:w="1361" w:type="dxa"/>
          </w:tcPr>
          <w:p w14:paraId="01106173" w14:textId="555E8A48" w:rsidR="00C63082" w:rsidRPr="009B1079" w:rsidRDefault="00C63082" w:rsidP="00C63082">
            <w:pPr>
              <w:tabs>
                <w:tab w:val="decimal" w:pos="950"/>
              </w:tabs>
              <w:spacing w:line="280" w:lineRule="atLeast"/>
              <w:rPr>
                <w:rFonts w:asciiTheme="majorBidi" w:hAnsiTheme="majorBidi" w:cstheme="majorBidi"/>
                <w:sz w:val="26"/>
                <w:szCs w:val="26"/>
                <w:cs/>
              </w:rPr>
            </w:pPr>
            <w:r w:rsidRPr="009B1079">
              <w:t>278</w:t>
            </w:r>
          </w:p>
        </w:tc>
        <w:tc>
          <w:tcPr>
            <w:tcW w:w="1361" w:type="dxa"/>
          </w:tcPr>
          <w:p w14:paraId="6C773B16" w14:textId="26EBDB6D" w:rsidR="00C63082" w:rsidRPr="009B1079" w:rsidRDefault="00C63082" w:rsidP="00C63082">
            <w:pPr>
              <w:tabs>
                <w:tab w:val="decimal" w:pos="954"/>
              </w:tabs>
              <w:spacing w:line="280" w:lineRule="atLeast"/>
              <w:rPr>
                <w:rFonts w:asciiTheme="majorBidi" w:hAnsiTheme="majorBidi" w:cstheme="majorBidi"/>
                <w:sz w:val="26"/>
                <w:szCs w:val="26"/>
              </w:rPr>
            </w:pPr>
            <w:r w:rsidRPr="009B1079">
              <w:t>-</w:t>
            </w:r>
          </w:p>
        </w:tc>
        <w:tc>
          <w:tcPr>
            <w:tcW w:w="1361" w:type="dxa"/>
          </w:tcPr>
          <w:p w14:paraId="3522B1AE" w14:textId="414DB452" w:rsidR="00C63082" w:rsidRPr="009B1079" w:rsidRDefault="00C63082" w:rsidP="00C63082">
            <w:pPr>
              <w:tabs>
                <w:tab w:val="decimal" w:pos="950"/>
              </w:tabs>
              <w:spacing w:line="280" w:lineRule="atLeast"/>
              <w:rPr>
                <w:rFonts w:asciiTheme="majorBidi" w:hAnsiTheme="majorBidi" w:cstheme="majorBidi"/>
                <w:sz w:val="26"/>
                <w:szCs w:val="26"/>
              </w:rPr>
            </w:pPr>
            <w:r w:rsidRPr="009B1079">
              <w:t>134,647</w:t>
            </w:r>
          </w:p>
        </w:tc>
      </w:tr>
      <w:tr w:rsidR="00C63082" w:rsidRPr="009B1079" w14:paraId="230261C8" w14:textId="77777777" w:rsidTr="003A19CC">
        <w:trPr>
          <w:trHeight w:val="227"/>
        </w:trPr>
        <w:tc>
          <w:tcPr>
            <w:tcW w:w="4653" w:type="dxa"/>
            <w:vAlign w:val="center"/>
          </w:tcPr>
          <w:p w14:paraId="2367951A" w14:textId="77777777" w:rsidR="00C63082" w:rsidRPr="009B1079" w:rsidRDefault="00C63082" w:rsidP="00C63082">
            <w:pPr>
              <w:ind w:left="198" w:hanging="208"/>
              <w:rPr>
                <w:spacing w:val="-6"/>
                <w:cs/>
              </w:rPr>
            </w:pPr>
            <w:r w:rsidRPr="009B1079">
              <w:rPr>
                <w:spacing w:val="-6"/>
              </w:rPr>
              <w:t>Inter</w:t>
            </w:r>
            <w:r w:rsidRPr="009B1079">
              <w:rPr>
                <w:spacing w:val="-6"/>
                <w:cs/>
              </w:rPr>
              <w:t>-</w:t>
            </w:r>
            <w:r w:rsidRPr="009B1079">
              <w:rPr>
                <w:spacing w:val="-6"/>
              </w:rPr>
              <w:t>segment revenue</w:t>
            </w:r>
          </w:p>
        </w:tc>
        <w:tc>
          <w:tcPr>
            <w:tcW w:w="1361" w:type="dxa"/>
          </w:tcPr>
          <w:p w14:paraId="57CFDCFD" w14:textId="55378799" w:rsidR="00C63082" w:rsidRPr="009B1079" w:rsidRDefault="00307A4B" w:rsidP="00C63082">
            <w:pPr>
              <w:pBdr>
                <w:bottom w:val="single" w:sz="4" w:space="1" w:color="auto"/>
              </w:pBdr>
              <w:tabs>
                <w:tab w:val="decimal" w:pos="950"/>
              </w:tabs>
              <w:spacing w:line="280" w:lineRule="atLeast"/>
              <w:rPr>
                <w:rFonts w:asciiTheme="majorBidi" w:hAnsiTheme="majorBidi" w:cstheme="majorBidi"/>
                <w:sz w:val="26"/>
                <w:szCs w:val="26"/>
              </w:rPr>
            </w:pPr>
            <w:r w:rsidRPr="009B1079">
              <w:t>4,277</w:t>
            </w:r>
          </w:p>
        </w:tc>
        <w:tc>
          <w:tcPr>
            <w:tcW w:w="1361" w:type="dxa"/>
          </w:tcPr>
          <w:p w14:paraId="5C5DA7E1" w14:textId="1FE5EB93" w:rsidR="00C63082" w:rsidRPr="009B1079" w:rsidRDefault="00C63082" w:rsidP="00C63082">
            <w:pPr>
              <w:pBdr>
                <w:bottom w:val="single" w:sz="4" w:space="1" w:color="auto"/>
              </w:pBdr>
              <w:tabs>
                <w:tab w:val="decimal" w:pos="950"/>
              </w:tabs>
              <w:spacing w:line="280" w:lineRule="atLeast"/>
              <w:rPr>
                <w:rFonts w:asciiTheme="majorBidi" w:hAnsiTheme="majorBidi" w:cstheme="majorBidi"/>
                <w:sz w:val="26"/>
                <w:szCs w:val="26"/>
              </w:rPr>
            </w:pPr>
            <w:r w:rsidRPr="009B1079">
              <w:t>55,881</w:t>
            </w:r>
          </w:p>
        </w:tc>
        <w:tc>
          <w:tcPr>
            <w:tcW w:w="1361" w:type="dxa"/>
          </w:tcPr>
          <w:p w14:paraId="0FFE5801" w14:textId="528B286A" w:rsidR="00C63082" w:rsidRPr="009B1079" w:rsidRDefault="00C63082" w:rsidP="00C63082">
            <w:pPr>
              <w:pBdr>
                <w:bottom w:val="single" w:sz="4" w:space="1" w:color="auto"/>
              </w:pBdr>
              <w:tabs>
                <w:tab w:val="decimal" w:pos="950"/>
              </w:tabs>
              <w:spacing w:line="280" w:lineRule="atLeast"/>
              <w:rPr>
                <w:rFonts w:asciiTheme="majorBidi" w:hAnsiTheme="majorBidi" w:cstheme="majorBidi"/>
                <w:sz w:val="26"/>
                <w:szCs w:val="26"/>
              </w:rPr>
            </w:pPr>
            <w:r w:rsidRPr="009B1079">
              <w:t>187</w:t>
            </w:r>
          </w:p>
        </w:tc>
        <w:tc>
          <w:tcPr>
            <w:tcW w:w="1361" w:type="dxa"/>
          </w:tcPr>
          <w:p w14:paraId="2B82DC1B" w14:textId="3F9A4552" w:rsidR="00C63082" w:rsidRPr="009B1079" w:rsidRDefault="00C63082" w:rsidP="00C63082">
            <w:pPr>
              <w:pBdr>
                <w:bottom w:val="single" w:sz="4" w:space="1" w:color="auto"/>
              </w:pBdr>
              <w:tabs>
                <w:tab w:val="decimal" w:pos="950"/>
              </w:tabs>
              <w:spacing w:line="280" w:lineRule="atLeast"/>
              <w:rPr>
                <w:rFonts w:asciiTheme="majorBidi" w:hAnsiTheme="majorBidi" w:cstheme="majorBidi"/>
                <w:sz w:val="26"/>
                <w:szCs w:val="26"/>
                <w:cs/>
              </w:rPr>
            </w:pPr>
            <w:r w:rsidRPr="009B1079">
              <w:t>-</w:t>
            </w:r>
          </w:p>
        </w:tc>
        <w:tc>
          <w:tcPr>
            <w:tcW w:w="1361" w:type="dxa"/>
          </w:tcPr>
          <w:p w14:paraId="5642C50F" w14:textId="1C623A53" w:rsidR="00C63082" w:rsidRPr="009B1079" w:rsidRDefault="00C63082" w:rsidP="00C63082">
            <w:pPr>
              <w:pBdr>
                <w:bottom w:val="single" w:sz="4" w:space="1" w:color="auto"/>
              </w:pBdr>
              <w:tabs>
                <w:tab w:val="decimal" w:pos="950"/>
              </w:tabs>
              <w:spacing w:line="280" w:lineRule="atLeast"/>
              <w:rPr>
                <w:rFonts w:asciiTheme="majorBidi" w:hAnsiTheme="majorBidi" w:cstheme="majorBidi"/>
                <w:sz w:val="26"/>
                <w:szCs w:val="26"/>
              </w:rPr>
            </w:pPr>
            <w:r w:rsidRPr="009B1079">
              <w:t>14</w:t>
            </w:r>
          </w:p>
        </w:tc>
        <w:tc>
          <w:tcPr>
            <w:tcW w:w="1361" w:type="dxa"/>
          </w:tcPr>
          <w:p w14:paraId="5A8EB4B4" w14:textId="563492E6" w:rsidR="00C63082" w:rsidRPr="009B1079" w:rsidRDefault="00C63082" w:rsidP="00C63082">
            <w:pPr>
              <w:pBdr>
                <w:bottom w:val="single" w:sz="4" w:space="1" w:color="auto"/>
              </w:pBdr>
              <w:tabs>
                <w:tab w:val="decimal" w:pos="950"/>
              </w:tabs>
              <w:spacing w:line="280" w:lineRule="atLeast"/>
              <w:rPr>
                <w:rFonts w:asciiTheme="majorBidi" w:hAnsiTheme="majorBidi" w:cstheme="majorBidi"/>
                <w:sz w:val="26"/>
                <w:szCs w:val="26"/>
              </w:rPr>
            </w:pPr>
            <w:r w:rsidRPr="009B1079">
              <w:t>(</w:t>
            </w:r>
            <w:r w:rsidR="00307A4B" w:rsidRPr="009B1079">
              <w:t>60</w:t>
            </w:r>
            <w:r w:rsidRPr="009B1079">
              <w:t>,</w:t>
            </w:r>
            <w:r w:rsidR="00307A4B" w:rsidRPr="009B1079">
              <w:t>359</w:t>
            </w:r>
            <w:r w:rsidRPr="009B1079">
              <w:t>)</w:t>
            </w:r>
          </w:p>
        </w:tc>
        <w:tc>
          <w:tcPr>
            <w:tcW w:w="1361" w:type="dxa"/>
          </w:tcPr>
          <w:p w14:paraId="2FB73894" w14:textId="45D12BF9" w:rsidR="00C63082" w:rsidRPr="009B1079" w:rsidRDefault="00C63082" w:rsidP="00C63082">
            <w:pPr>
              <w:pBdr>
                <w:bottom w:val="single" w:sz="4" w:space="1" w:color="auto"/>
              </w:pBdr>
              <w:tabs>
                <w:tab w:val="decimal" w:pos="930"/>
              </w:tabs>
              <w:spacing w:line="280" w:lineRule="atLeast"/>
              <w:ind w:right="-87"/>
              <w:rPr>
                <w:rFonts w:asciiTheme="majorBidi" w:hAnsiTheme="majorBidi" w:cstheme="majorBidi"/>
                <w:sz w:val="26"/>
                <w:szCs w:val="26"/>
              </w:rPr>
            </w:pPr>
            <w:r w:rsidRPr="009B1079">
              <w:t>-</w:t>
            </w:r>
          </w:p>
        </w:tc>
      </w:tr>
      <w:tr w:rsidR="00C63082" w:rsidRPr="009B1079" w14:paraId="5A40780D" w14:textId="77777777" w:rsidTr="003A19CC">
        <w:trPr>
          <w:trHeight w:val="227"/>
        </w:trPr>
        <w:tc>
          <w:tcPr>
            <w:tcW w:w="4653" w:type="dxa"/>
            <w:vAlign w:val="center"/>
          </w:tcPr>
          <w:p w14:paraId="2D6DEB3B" w14:textId="77777777" w:rsidR="00C63082" w:rsidRPr="009B1079" w:rsidRDefault="00C63082" w:rsidP="00C63082">
            <w:pPr>
              <w:ind w:left="198" w:hanging="208"/>
              <w:rPr>
                <w:b/>
                <w:bCs/>
                <w:spacing w:val="-6"/>
                <w:cs/>
              </w:rPr>
            </w:pPr>
            <w:r w:rsidRPr="009B1079">
              <w:rPr>
                <w:b/>
                <w:bCs/>
                <w:spacing w:val="-6"/>
              </w:rPr>
              <w:t>Total revenue</w:t>
            </w:r>
          </w:p>
        </w:tc>
        <w:tc>
          <w:tcPr>
            <w:tcW w:w="1361" w:type="dxa"/>
          </w:tcPr>
          <w:p w14:paraId="6CE60B66" w14:textId="213D2161" w:rsidR="00C63082" w:rsidRPr="009B1079" w:rsidRDefault="00C63082" w:rsidP="00C63082">
            <w:pPr>
              <w:pBdr>
                <w:bottom w:val="single" w:sz="4" w:space="1" w:color="auto"/>
              </w:pBdr>
              <w:tabs>
                <w:tab w:val="decimal" w:pos="950"/>
              </w:tabs>
              <w:spacing w:line="280" w:lineRule="atLeast"/>
              <w:rPr>
                <w:rFonts w:asciiTheme="majorBidi" w:hAnsiTheme="majorBidi" w:cstheme="majorBidi"/>
                <w:b/>
                <w:bCs/>
                <w:sz w:val="26"/>
                <w:szCs w:val="26"/>
                <w:cs/>
              </w:rPr>
            </w:pPr>
            <w:r w:rsidRPr="009B1079">
              <w:rPr>
                <w:b/>
                <w:bCs/>
              </w:rPr>
              <w:t>1</w:t>
            </w:r>
            <w:r w:rsidR="00307A4B" w:rsidRPr="009B1079">
              <w:rPr>
                <w:b/>
                <w:bCs/>
              </w:rPr>
              <w:t>09</w:t>
            </w:r>
            <w:r w:rsidRPr="009B1079">
              <w:rPr>
                <w:b/>
                <w:bCs/>
              </w:rPr>
              <w:t>,</w:t>
            </w:r>
            <w:r w:rsidR="00307A4B" w:rsidRPr="009B1079">
              <w:rPr>
                <w:b/>
                <w:bCs/>
              </w:rPr>
              <w:t>841</w:t>
            </w:r>
          </w:p>
        </w:tc>
        <w:tc>
          <w:tcPr>
            <w:tcW w:w="1361" w:type="dxa"/>
          </w:tcPr>
          <w:p w14:paraId="50504782" w14:textId="61880864" w:rsidR="00C63082" w:rsidRPr="009B1079" w:rsidRDefault="00C63082" w:rsidP="00C63082">
            <w:pPr>
              <w:pBdr>
                <w:bottom w:val="single" w:sz="4" w:space="1" w:color="auto"/>
              </w:pBdr>
              <w:tabs>
                <w:tab w:val="decimal" w:pos="950"/>
              </w:tabs>
              <w:spacing w:line="280" w:lineRule="atLeast"/>
              <w:rPr>
                <w:rFonts w:asciiTheme="majorBidi" w:hAnsiTheme="majorBidi" w:cstheme="majorBidi"/>
                <w:b/>
                <w:bCs/>
                <w:sz w:val="26"/>
                <w:szCs w:val="26"/>
              </w:rPr>
            </w:pPr>
            <w:r w:rsidRPr="009B1079">
              <w:rPr>
                <w:b/>
                <w:bCs/>
              </w:rPr>
              <w:t>75,095</w:t>
            </w:r>
          </w:p>
        </w:tc>
        <w:tc>
          <w:tcPr>
            <w:tcW w:w="1361" w:type="dxa"/>
          </w:tcPr>
          <w:p w14:paraId="32D41F05" w14:textId="7DD29F59" w:rsidR="00C63082" w:rsidRPr="009B1079" w:rsidRDefault="00C63082" w:rsidP="00C63082">
            <w:pPr>
              <w:pBdr>
                <w:bottom w:val="single" w:sz="4" w:space="1" w:color="auto"/>
              </w:pBdr>
              <w:tabs>
                <w:tab w:val="decimal" w:pos="950"/>
              </w:tabs>
              <w:spacing w:line="280" w:lineRule="atLeast"/>
              <w:rPr>
                <w:rFonts w:asciiTheme="majorBidi" w:hAnsiTheme="majorBidi" w:cstheme="majorBidi"/>
                <w:b/>
                <w:bCs/>
                <w:sz w:val="26"/>
                <w:szCs w:val="26"/>
                <w:cs/>
              </w:rPr>
            </w:pPr>
            <w:r w:rsidRPr="009B1079">
              <w:rPr>
                <w:b/>
                <w:bCs/>
              </w:rPr>
              <w:t>73</w:t>
            </w:r>
            <w:r w:rsidR="00307A4B" w:rsidRPr="009B1079">
              <w:rPr>
                <w:b/>
                <w:bCs/>
              </w:rPr>
              <w:t>1</w:t>
            </w:r>
          </w:p>
        </w:tc>
        <w:tc>
          <w:tcPr>
            <w:tcW w:w="1361" w:type="dxa"/>
          </w:tcPr>
          <w:p w14:paraId="0EB6BFA9" w14:textId="135BFEBF" w:rsidR="00C63082" w:rsidRPr="009B1079" w:rsidRDefault="00C63082" w:rsidP="00C63082">
            <w:pPr>
              <w:pBdr>
                <w:bottom w:val="single" w:sz="4" w:space="1" w:color="auto"/>
              </w:pBdr>
              <w:tabs>
                <w:tab w:val="decimal" w:pos="950"/>
              </w:tabs>
              <w:spacing w:line="280" w:lineRule="atLeast"/>
              <w:rPr>
                <w:rFonts w:asciiTheme="majorBidi" w:hAnsiTheme="majorBidi" w:cstheme="majorBidi"/>
                <w:b/>
                <w:bCs/>
                <w:sz w:val="26"/>
                <w:szCs w:val="26"/>
              </w:rPr>
            </w:pPr>
            <w:r w:rsidRPr="009B1079">
              <w:rPr>
                <w:b/>
                <w:bCs/>
              </w:rPr>
              <w:t>9,047</w:t>
            </w:r>
          </w:p>
        </w:tc>
        <w:tc>
          <w:tcPr>
            <w:tcW w:w="1361" w:type="dxa"/>
          </w:tcPr>
          <w:p w14:paraId="13E37CC1" w14:textId="4B48B1AA" w:rsidR="00C63082" w:rsidRPr="009B1079" w:rsidRDefault="00C63082" w:rsidP="00C63082">
            <w:pPr>
              <w:pBdr>
                <w:bottom w:val="single" w:sz="4" w:space="1" w:color="auto"/>
              </w:pBdr>
              <w:tabs>
                <w:tab w:val="decimal" w:pos="950"/>
              </w:tabs>
              <w:spacing w:line="280" w:lineRule="atLeast"/>
              <w:rPr>
                <w:rFonts w:asciiTheme="majorBidi" w:hAnsiTheme="majorBidi" w:cstheme="majorBidi"/>
                <w:b/>
                <w:bCs/>
                <w:sz w:val="26"/>
                <w:szCs w:val="26"/>
              </w:rPr>
            </w:pPr>
            <w:r w:rsidRPr="009B1079">
              <w:rPr>
                <w:b/>
                <w:bCs/>
              </w:rPr>
              <w:t>292</w:t>
            </w:r>
          </w:p>
        </w:tc>
        <w:tc>
          <w:tcPr>
            <w:tcW w:w="1361" w:type="dxa"/>
          </w:tcPr>
          <w:p w14:paraId="1935C119" w14:textId="5B38197E" w:rsidR="00C63082" w:rsidRPr="009B1079" w:rsidRDefault="00C63082" w:rsidP="00C63082">
            <w:pPr>
              <w:pBdr>
                <w:bottom w:val="single" w:sz="4" w:space="1" w:color="auto"/>
              </w:pBdr>
              <w:tabs>
                <w:tab w:val="decimal" w:pos="950"/>
              </w:tabs>
              <w:spacing w:line="280" w:lineRule="atLeast"/>
              <w:rPr>
                <w:rFonts w:asciiTheme="majorBidi" w:hAnsiTheme="majorBidi" w:cstheme="majorBidi"/>
                <w:b/>
                <w:bCs/>
                <w:sz w:val="26"/>
                <w:szCs w:val="26"/>
              </w:rPr>
            </w:pPr>
            <w:r w:rsidRPr="009B1079">
              <w:rPr>
                <w:b/>
                <w:bCs/>
              </w:rPr>
              <w:t>(</w:t>
            </w:r>
            <w:r w:rsidR="00307A4B" w:rsidRPr="009B1079">
              <w:rPr>
                <w:b/>
                <w:bCs/>
              </w:rPr>
              <w:t>60</w:t>
            </w:r>
            <w:r w:rsidRPr="009B1079">
              <w:rPr>
                <w:b/>
                <w:bCs/>
              </w:rPr>
              <w:t>,</w:t>
            </w:r>
            <w:r w:rsidR="00307A4B" w:rsidRPr="009B1079">
              <w:rPr>
                <w:b/>
                <w:bCs/>
              </w:rPr>
              <w:t>359</w:t>
            </w:r>
            <w:r w:rsidRPr="009B1079">
              <w:rPr>
                <w:b/>
                <w:bCs/>
              </w:rPr>
              <w:t>)</w:t>
            </w:r>
          </w:p>
        </w:tc>
        <w:tc>
          <w:tcPr>
            <w:tcW w:w="1361" w:type="dxa"/>
          </w:tcPr>
          <w:p w14:paraId="3E3D8C69" w14:textId="7D9DA533" w:rsidR="00C63082" w:rsidRPr="009B1079" w:rsidRDefault="00C63082" w:rsidP="00C63082">
            <w:pPr>
              <w:pBdr>
                <w:bottom w:val="single" w:sz="4" w:space="1" w:color="auto"/>
              </w:pBdr>
              <w:tabs>
                <w:tab w:val="decimal" w:pos="950"/>
              </w:tabs>
              <w:spacing w:line="280" w:lineRule="atLeast"/>
              <w:rPr>
                <w:rFonts w:asciiTheme="majorBidi" w:hAnsiTheme="majorBidi" w:cstheme="majorBidi"/>
                <w:b/>
                <w:bCs/>
                <w:sz w:val="26"/>
                <w:szCs w:val="26"/>
              </w:rPr>
            </w:pPr>
            <w:r w:rsidRPr="009B1079">
              <w:rPr>
                <w:b/>
                <w:bCs/>
              </w:rPr>
              <w:t>134,647</w:t>
            </w:r>
          </w:p>
        </w:tc>
      </w:tr>
      <w:tr w:rsidR="00C63082" w:rsidRPr="009B1079" w14:paraId="50CCCF8A" w14:textId="77777777" w:rsidTr="003A19CC">
        <w:trPr>
          <w:trHeight w:val="227"/>
        </w:trPr>
        <w:tc>
          <w:tcPr>
            <w:tcW w:w="4653" w:type="dxa"/>
            <w:vAlign w:val="center"/>
          </w:tcPr>
          <w:p w14:paraId="764A77BE" w14:textId="77777777" w:rsidR="00C63082" w:rsidRPr="009B1079" w:rsidRDefault="00C63082" w:rsidP="002F1668">
            <w:pPr>
              <w:ind w:left="198" w:hanging="208"/>
              <w:rPr>
                <w:spacing w:val="-6"/>
                <w:cs/>
              </w:rPr>
            </w:pPr>
          </w:p>
        </w:tc>
        <w:tc>
          <w:tcPr>
            <w:tcW w:w="1361" w:type="dxa"/>
            <w:vAlign w:val="bottom"/>
          </w:tcPr>
          <w:p w14:paraId="21E098E1" w14:textId="77777777" w:rsidR="00C63082" w:rsidRPr="009B1079" w:rsidRDefault="00C63082" w:rsidP="002F1668">
            <w:pPr>
              <w:tabs>
                <w:tab w:val="decimal" w:pos="950"/>
              </w:tabs>
              <w:spacing w:line="280" w:lineRule="atLeast"/>
              <w:rPr>
                <w:rFonts w:asciiTheme="majorBidi" w:hAnsiTheme="majorBidi" w:cstheme="majorBidi"/>
                <w:b/>
                <w:bCs/>
                <w:sz w:val="26"/>
                <w:szCs w:val="26"/>
              </w:rPr>
            </w:pPr>
          </w:p>
        </w:tc>
        <w:tc>
          <w:tcPr>
            <w:tcW w:w="1361" w:type="dxa"/>
            <w:vAlign w:val="bottom"/>
          </w:tcPr>
          <w:p w14:paraId="4055B619" w14:textId="77777777" w:rsidR="00C63082" w:rsidRPr="009B1079" w:rsidRDefault="00C63082" w:rsidP="002F1668">
            <w:pPr>
              <w:tabs>
                <w:tab w:val="decimal" w:pos="950"/>
              </w:tabs>
              <w:spacing w:line="280" w:lineRule="atLeast"/>
              <w:rPr>
                <w:rFonts w:asciiTheme="majorBidi" w:hAnsiTheme="majorBidi" w:cstheme="majorBidi"/>
                <w:b/>
                <w:bCs/>
                <w:sz w:val="26"/>
                <w:szCs w:val="26"/>
              </w:rPr>
            </w:pPr>
          </w:p>
        </w:tc>
        <w:tc>
          <w:tcPr>
            <w:tcW w:w="1361" w:type="dxa"/>
            <w:vAlign w:val="bottom"/>
          </w:tcPr>
          <w:p w14:paraId="3337A610" w14:textId="77777777" w:rsidR="00C63082" w:rsidRPr="009B1079" w:rsidRDefault="00C63082" w:rsidP="002F1668">
            <w:pPr>
              <w:tabs>
                <w:tab w:val="decimal" w:pos="950"/>
              </w:tabs>
              <w:spacing w:line="280" w:lineRule="atLeast"/>
              <w:rPr>
                <w:rFonts w:asciiTheme="majorBidi" w:hAnsiTheme="majorBidi" w:cstheme="majorBidi"/>
                <w:b/>
                <w:bCs/>
                <w:sz w:val="26"/>
                <w:szCs w:val="26"/>
              </w:rPr>
            </w:pPr>
          </w:p>
        </w:tc>
        <w:tc>
          <w:tcPr>
            <w:tcW w:w="1361" w:type="dxa"/>
            <w:vAlign w:val="bottom"/>
          </w:tcPr>
          <w:p w14:paraId="78EA8A80" w14:textId="77777777" w:rsidR="00C63082" w:rsidRPr="009B1079" w:rsidRDefault="00C63082" w:rsidP="002F1668">
            <w:pPr>
              <w:tabs>
                <w:tab w:val="decimal" w:pos="950"/>
              </w:tabs>
              <w:spacing w:line="280" w:lineRule="atLeast"/>
              <w:rPr>
                <w:rFonts w:asciiTheme="majorBidi" w:hAnsiTheme="majorBidi" w:cstheme="majorBidi"/>
                <w:b/>
                <w:bCs/>
                <w:sz w:val="26"/>
                <w:szCs w:val="26"/>
              </w:rPr>
            </w:pPr>
          </w:p>
        </w:tc>
        <w:tc>
          <w:tcPr>
            <w:tcW w:w="1361" w:type="dxa"/>
            <w:vAlign w:val="bottom"/>
          </w:tcPr>
          <w:p w14:paraId="58D056C5" w14:textId="77777777" w:rsidR="00C63082" w:rsidRPr="009B1079" w:rsidRDefault="00C63082" w:rsidP="002F1668">
            <w:pPr>
              <w:tabs>
                <w:tab w:val="decimal" w:pos="950"/>
              </w:tabs>
              <w:spacing w:line="280" w:lineRule="atLeast"/>
              <w:rPr>
                <w:rFonts w:asciiTheme="majorBidi" w:hAnsiTheme="majorBidi" w:cstheme="majorBidi"/>
                <w:b/>
                <w:bCs/>
                <w:sz w:val="26"/>
                <w:szCs w:val="26"/>
              </w:rPr>
            </w:pPr>
          </w:p>
        </w:tc>
        <w:tc>
          <w:tcPr>
            <w:tcW w:w="1361" w:type="dxa"/>
            <w:vAlign w:val="bottom"/>
          </w:tcPr>
          <w:p w14:paraId="4B9DB096" w14:textId="77777777" w:rsidR="00C63082" w:rsidRPr="009B1079" w:rsidRDefault="00C63082" w:rsidP="002F1668">
            <w:pPr>
              <w:tabs>
                <w:tab w:val="decimal" w:pos="950"/>
              </w:tabs>
              <w:spacing w:line="280" w:lineRule="atLeast"/>
              <w:rPr>
                <w:rFonts w:asciiTheme="majorBidi" w:hAnsiTheme="majorBidi" w:cstheme="majorBidi"/>
                <w:b/>
                <w:bCs/>
                <w:sz w:val="26"/>
                <w:szCs w:val="26"/>
              </w:rPr>
            </w:pPr>
          </w:p>
        </w:tc>
        <w:tc>
          <w:tcPr>
            <w:tcW w:w="1361" w:type="dxa"/>
            <w:vAlign w:val="bottom"/>
          </w:tcPr>
          <w:p w14:paraId="7B8C4F58" w14:textId="77777777" w:rsidR="00C63082" w:rsidRPr="009B1079" w:rsidRDefault="00C63082" w:rsidP="002F1668">
            <w:pPr>
              <w:tabs>
                <w:tab w:val="decimal" w:pos="950"/>
              </w:tabs>
              <w:spacing w:line="280" w:lineRule="atLeast"/>
              <w:rPr>
                <w:rFonts w:asciiTheme="majorBidi" w:hAnsiTheme="majorBidi" w:cstheme="majorBidi"/>
                <w:b/>
                <w:bCs/>
                <w:sz w:val="26"/>
                <w:szCs w:val="26"/>
              </w:rPr>
            </w:pPr>
          </w:p>
        </w:tc>
      </w:tr>
      <w:tr w:rsidR="00C63082" w:rsidRPr="009B1079" w14:paraId="1E5BE259" w14:textId="77777777" w:rsidTr="00C2153A">
        <w:trPr>
          <w:trHeight w:val="227"/>
        </w:trPr>
        <w:tc>
          <w:tcPr>
            <w:tcW w:w="4653" w:type="dxa"/>
            <w:vAlign w:val="bottom"/>
          </w:tcPr>
          <w:p w14:paraId="5C42C29D" w14:textId="77777777" w:rsidR="00C63082" w:rsidRPr="009B1079" w:rsidRDefault="00C63082" w:rsidP="00C63082">
            <w:pPr>
              <w:ind w:left="198" w:hanging="208"/>
              <w:rPr>
                <w:spacing w:val="-6"/>
              </w:rPr>
            </w:pPr>
            <w:r w:rsidRPr="009B1079">
              <w:rPr>
                <w:spacing w:val="-6"/>
              </w:rPr>
              <w:t>Profit (loss) from operating segment</w:t>
            </w:r>
          </w:p>
        </w:tc>
        <w:tc>
          <w:tcPr>
            <w:tcW w:w="1361" w:type="dxa"/>
          </w:tcPr>
          <w:p w14:paraId="0830E6F1" w14:textId="110459F5" w:rsidR="00C63082" w:rsidRPr="009B1079" w:rsidRDefault="00C63082" w:rsidP="00C63082">
            <w:pPr>
              <w:tabs>
                <w:tab w:val="decimal" w:pos="950"/>
              </w:tabs>
              <w:spacing w:line="280" w:lineRule="atLeast"/>
              <w:rPr>
                <w:rFonts w:asciiTheme="majorBidi" w:hAnsiTheme="majorBidi" w:cstheme="majorBidi"/>
                <w:sz w:val="26"/>
                <w:szCs w:val="26"/>
              </w:rPr>
            </w:pPr>
            <w:r w:rsidRPr="009B1079">
              <w:t>5,030</w:t>
            </w:r>
          </w:p>
        </w:tc>
        <w:tc>
          <w:tcPr>
            <w:tcW w:w="1361" w:type="dxa"/>
          </w:tcPr>
          <w:p w14:paraId="57186039" w14:textId="6EFBD714" w:rsidR="00C63082" w:rsidRPr="009B1079" w:rsidRDefault="00C63082" w:rsidP="00C63082">
            <w:pPr>
              <w:tabs>
                <w:tab w:val="decimal" w:pos="950"/>
              </w:tabs>
              <w:spacing w:line="280" w:lineRule="atLeast"/>
              <w:rPr>
                <w:rFonts w:asciiTheme="majorBidi" w:hAnsiTheme="majorBidi" w:cstheme="majorBidi"/>
                <w:sz w:val="26"/>
                <w:szCs w:val="26"/>
              </w:rPr>
            </w:pPr>
            <w:r w:rsidRPr="009B1079">
              <w:t>199</w:t>
            </w:r>
          </w:p>
        </w:tc>
        <w:tc>
          <w:tcPr>
            <w:tcW w:w="1361" w:type="dxa"/>
          </w:tcPr>
          <w:p w14:paraId="5D305F25" w14:textId="4E771A9E" w:rsidR="00C63082" w:rsidRPr="009B1079" w:rsidRDefault="00C63082" w:rsidP="00C63082">
            <w:pPr>
              <w:tabs>
                <w:tab w:val="decimal" w:pos="950"/>
              </w:tabs>
              <w:spacing w:line="280" w:lineRule="atLeast"/>
              <w:rPr>
                <w:rFonts w:asciiTheme="majorBidi" w:hAnsiTheme="majorBidi" w:cstheme="majorBidi"/>
                <w:sz w:val="26"/>
                <w:szCs w:val="26"/>
              </w:rPr>
            </w:pPr>
            <w:r w:rsidRPr="009B1079">
              <w:t>903</w:t>
            </w:r>
          </w:p>
        </w:tc>
        <w:tc>
          <w:tcPr>
            <w:tcW w:w="1361" w:type="dxa"/>
          </w:tcPr>
          <w:p w14:paraId="23BEF29F" w14:textId="4A44FF15" w:rsidR="00C63082" w:rsidRPr="009B1079" w:rsidRDefault="00C63082" w:rsidP="00C63082">
            <w:pPr>
              <w:tabs>
                <w:tab w:val="decimal" w:pos="950"/>
              </w:tabs>
              <w:spacing w:line="280" w:lineRule="atLeast"/>
              <w:rPr>
                <w:rFonts w:asciiTheme="majorBidi" w:hAnsiTheme="majorBidi" w:cstheme="majorBidi"/>
                <w:sz w:val="26"/>
                <w:szCs w:val="26"/>
              </w:rPr>
            </w:pPr>
            <w:r w:rsidRPr="009B1079">
              <w:t>6,625</w:t>
            </w:r>
          </w:p>
        </w:tc>
        <w:tc>
          <w:tcPr>
            <w:tcW w:w="1361" w:type="dxa"/>
          </w:tcPr>
          <w:p w14:paraId="6F6E91FB" w14:textId="53FAA0BE" w:rsidR="00C63082" w:rsidRPr="009B1079" w:rsidRDefault="00C63082" w:rsidP="00C63082">
            <w:pPr>
              <w:tabs>
                <w:tab w:val="decimal" w:pos="950"/>
              </w:tabs>
              <w:spacing w:line="280" w:lineRule="atLeast"/>
              <w:rPr>
                <w:rFonts w:asciiTheme="majorBidi" w:hAnsiTheme="majorBidi" w:cstheme="majorBidi"/>
                <w:sz w:val="26"/>
                <w:szCs w:val="26"/>
              </w:rPr>
            </w:pPr>
            <w:r w:rsidRPr="009B1079">
              <w:t>(91)</w:t>
            </w:r>
          </w:p>
        </w:tc>
        <w:tc>
          <w:tcPr>
            <w:tcW w:w="1361" w:type="dxa"/>
          </w:tcPr>
          <w:p w14:paraId="7FE32A50" w14:textId="50F58A3D" w:rsidR="00C63082" w:rsidRPr="009B1079" w:rsidRDefault="00C63082" w:rsidP="00C63082">
            <w:pPr>
              <w:tabs>
                <w:tab w:val="decimal" w:pos="954"/>
              </w:tabs>
              <w:spacing w:line="280" w:lineRule="atLeast"/>
              <w:rPr>
                <w:rFonts w:asciiTheme="majorBidi" w:hAnsiTheme="majorBidi" w:cstheme="majorBidi"/>
                <w:sz w:val="26"/>
                <w:szCs w:val="26"/>
              </w:rPr>
            </w:pPr>
            <w:r w:rsidRPr="009B1079">
              <w:t>-</w:t>
            </w:r>
          </w:p>
        </w:tc>
        <w:tc>
          <w:tcPr>
            <w:tcW w:w="1361" w:type="dxa"/>
          </w:tcPr>
          <w:p w14:paraId="48DB4110" w14:textId="76C5319B" w:rsidR="00C63082" w:rsidRPr="009B1079" w:rsidRDefault="00C63082" w:rsidP="00C63082">
            <w:pPr>
              <w:tabs>
                <w:tab w:val="decimal" w:pos="950"/>
              </w:tabs>
              <w:spacing w:line="280" w:lineRule="atLeast"/>
              <w:rPr>
                <w:rFonts w:asciiTheme="majorBidi" w:hAnsiTheme="majorBidi" w:cstheme="majorBidi"/>
                <w:sz w:val="26"/>
                <w:szCs w:val="26"/>
              </w:rPr>
            </w:pPr>
            <w:r w:rsidRPr="009B1079">
              <w:t>12,666</w:t>
            </w:r>
          </w:p>
        </w:tc>
      </w:tr>
      <w:tr w:rsidR="00C63082" w:rsidRPr="009B1079" w14:paraId="58A9EE59" w14:textId="77777777" w:rsidTr="00C2153A">
        <w:trPr>
          <w:trHeight w:val="227"/>
        </w:trPr>
        <w:tc>
          <w:tcPr>
            <w:tcW w:w="4653" w:type="dxa"/>
            <w:vAlign w:val="center"/>
          </w:tcPr>
          <w:p w14:paraId="46073A83" w14:textId="77777777" w:rsidR="00C63082" w:rsidRPr="009B1079" w:rsidRDefault="00C63082" w:rsidP="00C63082">
            <w:pPr>
              <w:ind w:left="198" w:hanging="208"/>
              <w:rPr>
                <w:spacing w:val="-6"/>
                <w:cs/>
              </w:rPr>
            </w:pPr>
            <w:r w:rsidRPr="009B1079">
              <w:rPr>
                <w:spacing w:val="-6"/>
              </w:rPr>
              <w:t xml:space="preserve">Depreciation and </w:t>
            </w:r>
            <w:proofErr w:type="spellStart"/>
            <w:r w:rsidRPr="009B1079">
              <w:rPr>
                <w:spacing w:val="-6"/>
              </w:rPr>
              <w:t>amortisation</w:t>
            </w:r>
            <w:proofErr w:type="spellEnd"/>
          </w:p>
        </w:tc>
        <w:tc>
          <w:tcPr>
            <w:tcW w:w="1361" w:type="dxa"/>
          </w:tcPr>
          <w:p w14:paraId="1E5C86B0" w14:textId="77777777" w:rsidR="00C63082" w:rsidRPr="009B1079" w:rsidRDefault="00C63082" w:rsidP="00C63082">
            <w:pPr>
              <w:tabs>
                <w:tab w:val="decimal" w:pos="789"/>
              </w:tabs>
              <w:spacing w:line="280" w:lineRule="atLeast"/>
              <w:rPr>
                <w:rFonts w:asciiTheme="majorBidi" w:hAnsiTheme="majorBidi" w:cstheme="majorBidi"/>
                <w:sz w:val="26"/>
                <w:szCs w:val="26"/>
              </w:rPr>
            </w:pPr>
          </w:p>
        </w:tc>
        <w:tc>
          <w:tcPr>
            <w:tcW w:w="1361" w:type="dxa"/>
          </w:tcPr>
          <w:p w14:paraId="5EA7D245" w14:textId="77777777" w:rsidR="00C63082" w:rsidRPr="009B1079" w:rsidRDefault="00C63082" w:rsidP="00C63082">
            <w:pPr>
              <w:tabs>
                <w:tab w:val="decimal" w:pos="940"/>
              </w:tabs>
              <w:spacing w:line="280" w:lineRule="atLeast"/>
              <w:rPr>
                <w:rFonts w:asciiTheme="majorBidi" w:hAnsiTheme="majorBidi" w:cstheme="majorBidi"/>
                <w:sz w:val="26"/>
                <w:szCs w:val="26"/>
              </w:rPr>
            </w:pPr>
          </w:p>
        </w:tc>
        <w:tc>
          <w:tcPr>
            <w:tcW w:w="1361" w:type="dxa"/>
          </w:tcPr>
          <w:p w14:paraId="673A9414" w14:textId="77777777" w:rsidR="00C63082" w:rsidRPr="009B1079" w:rsidRDefault="00C63082" w:rsidP="00C63082">
            <w:pPr>
              <w:tabs>
                <w:tab w:val="decimal" w:pos="911"/>
              </w:tabs>
              <w:spacing w:line="280" w:lineRule="atLeast"/>
              <w:rPr>
                <w:rFonts w:asciiTheme="majorBidi" w:hAnsiTheme="majorBidi" w:cstheme="majorBidi"/>
                <w:sz w:val="26"/>
                <w:szCs w:val="26"/>
              </w:rPr>
            </w:pPr>
          </w:p>
        </w:tc>
        <w:tc>
          <w:tcPr>
            <w:tcW w:w="1361" w:type="dxa"/>
          </w:tcPr>
          <w:p w14:paraId="4D4FBC80" w14:textId="77777777" w:rsidR="00C63082" w:rsidRPr="009B1079" w:rsidRDefault="00C63082" w:rsidP="00C63082">
            <w:pPr>
              <w:tabs>
                <w:tab w:val="decimal" w:pos="955"/>
              </w:tabs>
              <w:spacing w:line="280" w:lineRule="atLeast"/>
              <w:rPr>
                <w:rFonts w:asciiTheme="majorBidi" w:hAnsiTheme="majorBidi" w:cstheme="majorBidi"/>
                <w:sz w:val="26"/>
                <w:szCs w:val="26"/>
              </w:rPr>
            </w:pPr>
          </w:p>
        </w:tc>
        <w:tc>
          <w:tcPr>
            <w:tcW w:w="1361" w:type="dxa"/>
          </w:tcPr>
          <w:p w14:paraId="06FF504C"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tcPr>
          <w:p w14:paraId="0BB82644"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tcPr>
          <w:p w14:paraId="32A0AA16" w14:textId="060CF349" w:rsidR="00C63082" w:rsidRPr="009B1079" w:rsidRDefault="00C63082" w:rsidP="00C63082">
            <w:pPr>
              <w:tabs>
                <w:tab w:val="decimal" w:pos="950"/>
              </w:tabs>
              <w:spacing w:line="280" w:lineRule="atLeast"/>
              <w:rPr>
                <w:rFonts w:asciiTheme="majorBidi" w:hAnsiTheme="majorBidi" w:cstheme="majorBidi"/>
                <w:sz w:val="26"/>
                <w:szCs w:val="26"/>
              </w:rPr>
            </w:pPr>
            <w:r w:rsidRPr="009B1079">
              <w:t>(4,539)</w:t>
            </w:r>
          </w:p>
        </w:tc>
      </w:tr>
      <w:tr w:rsidR="00C63082" w:rsidRPr="009B1079" w14:paraId="0DEE516A" w14:textId="77777777" w:rsidTr="00C2153A">
        <w:trPr>
          <w:trHeight w:val="227"/>
        </w:trPr>
        <w:tc>
          <w:tcPr>
            <w:tcW w:w="4653" w:type="dxa"/>
            <w:vAlign w:val="center"/>
          </w:tcPr>
          <w:p w14:paraId="0A29BCCE" w14:textId="77777777" w:rsidR="00C63082" w:rsidRPr="009B1079" w:rsidRDefault="00C63082" w:rsidP="00C63082">
            <w:pPr>
              <w:ind w:left="198" w:hanging="208"/>
              <w:rPr>
                <w:spacing w:val="-6"/>
                <w:cs/>
              </w:rPr>
            </w:pPr>
            <w:r w:rsidRPr="009B1079">
              <w:rPr>
                <w:spacing w:val="-6"/>
              </w:rPr>
              <w:t>Loss from derivatives</w:t>
            </w:r>
          </w:p>
        </w:tc>
        <w:tc>
          <w:tcPr>
            <w:tcW w:w="1361" w:type="dxa"/>
          </w:tcPr>
          <w:p w14:paraId="7E3CD099" w14:textId="77777777" w:rsidR="00C63082" w:rsidRPr="009B1079" w:rsidRDefault="00C63082" w:rsidP="00C63082">
            <w:pPr>
              <w:tabs>
                <w:tab w:val="decimal" w:pos="639"/>
              </w:tabs>
              <w:spacing w:line="280" w:lineRule="atLeast"/>
              <w:rPr>
                <w:rFonts w:asciiTheme="majorBidi" w:hAnsiTheme="majorBidi" w:cstheme="majorBidi"/>
                <w:sz w:val="26"/>
                <w:szCs w:val="26"/>
              </w:rPr>
            </w:pPr>
          </w:p>
        </w:tc>
        <w:tc>
          <w:tcPr>
            <w:tcW w:w="1361" w:type="dxa"/>
          </w:tcPr>
          <w:p w14:paraId="7E1B6C66" w14:textId="77777777" w:rsidR="00C63082" w:rsidRPr="009B1079" w:rsidRDefault="00C63082" w:rsidP="00C63082">
            <w:pPr>
              <w:tabs>
                <w:tab w:val="decimal" w:pos="639"/>
              </w:tabs>
              <w:spacing w:line="280" w:lineRule="atLeast"/>
              <w:rPr>
                <w:rFonts w:asciiTheme="majorBidi" w:hAnsiTheme="majorBidi" w:cstheme="majorBidi"/>
                <w:sz w:val="26"/>
                <w:szCs w:val="26"/>
              </w:rPr>
            </w:pPr>
          </w:p>
        </w:tc>
        <w:tc>
          <w:tcPr>
            <w:tcW w:w="1361" w:type="dxa"/>
          </w:tcPr>
          <w:p w14:paraId="7D1A77C4"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tcPr>
          <w:p w14:paraId="7B719E00"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tcPr>
          <w:p w14:paraId="50C75352"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tcPr>
          <w:p w14:paraId="09D44B3B"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tcPr>
          <w:p w14:paraId="3056D320" w14:textId="39DDE141" w:rsidR="00C63082" w:rsidRPr="009B1079" w:rsidRDefault="00C63082" w:rsidP="00C63082">
            <w:pPr>
              <w:tabs>
                <w:tab w:val="decimal" w:pos="950"/>
              </w:tabs>
              <w:spacing w:line="280" w:lineRule="atLeast"/>
              <w:rPr>
                <w:rFonts w:asciiTheme="majorBidi" w:hAnsiTheme="majorBidi" w:cstheme="majorBidi"/>
                <w:sz w:val="26"/>
                <w:szCs w:val="26"/>
              </w:rPr>
            </w:pPr>
            <w:r w:rsidRPr="009B1079">
              <w:t>(13)</w:t>
            </w:r>
          </w:p>
        </w:tc>
      </w:tr>
      <w:tr w:rsidR="00C63082" w:rsidRPr="009B1079" w14:paraId="4BCD3063" w14:textId="77777777" w:rsidTr="00C2153A">
        <w:trPr>
          <w:trHeight w:val="227"/>
        </w:trPr>
        <w:tc>
          <w:tcPr>
            <w:tcW w:w="4653" w:type="dxa"/>
            <w:vAlign w:val="center"/>
          </w:tcPr>
          <w:p w14:paraId="0AB5FA5F" w14:textId="77777777" w:rsidR="00C63082" w:rsidRPr="009B1079" w:rsidRDefault="00C63082" w:rsidP="00C63082">
            <w:pPr>
              <w:ind w:left="198" w:hanging="208"/>
              <w:rPr>
                <w:spacing w:val="-6"/>
                <w:cs/>
              </w:rPr>
            </w:pPr>
            <w:r w:rsidRPr="009B1079">
              <w:rPr>
                <w:spacing w:val="-6"/>
              </w:rPr>
              <w:t>Gain on foreign exchange</w:t>
            </w:r>
          </w:p>
        </w:tc>
        <w:tc>
          <w:tcPr>
            <w:tcW w:w="1361" w:type="dxa"/>
          </w:tcPr>
          <w:p w14:paraId="0252BE18" w14:textId="77777777" w:rsidR="00C63082" w:rsidRPr="009B1079" w:rsidRDefault="00C63082" w:rsidP="00C63082">
            <w:pPr>
              <w:tabs>
                <w:tab w:val="decimal" w:pos="639"/>
              </w:tabs>
              <w:spacing w:line="280" w:lineRule="atLeast"/>
              <w:rPr>
                <w:rFonts w:asciiTheme="majorBidi" w:hAnsiTheme="majorBidi" w:cstheme="majorBidi"/>
                <w:sz w:val="26"/>
                <w:szCs w:val="26"/>
                <w:cs/>
              </w:rPr>
            </w:pPr>
          </w:p>
        </w:tc>
        <w:tc>
          <w:tcPr>
            <w:tcW w:w="1361" w:type="dxa"/>
          </w:tcPr>
          <w:p w14:paraId="3B535F4F" w14:textId="77777777" w:rsidR="00C63082" w:rsidRPr="009B1079" w:rsidRDefault="00C63082" w:rsidP="00C63082">
            <w:pPr>
              <w:tabs>
                <w:tab w:val="decimal" w:pos="639"/>
              </w:tabs>
              <w:spacing w:line="280" w:lineRule="atLeast"/>
              <w:rPr>
                <w:rFonts w:asciiTheme="majorBidi" w:hAnsiTheme="majorBidi" w:cstheme="majorBidi"/>
                <w:sz w:val="26"/>
                <w:szCs w:val="26"/>
                <w:cs/>
              </w:rPr>
            </w:pPr>
          </w:p>
        </w:tc>
        <w:tc>
          <w:tcPr>
            <w:tcW w:w="1361" w:type="dxa"/>
          </w:tcPr>
          <w:p w14:paraId="087C2336" w14:textId="77777777" w:rsidR="00C63082" w:rsidRPr="009B1079" w:rsidRDefault="00C63082" w:rsidP="00C63082">
            <w:pPr>
              <w:tabs>
                <w:tab w:val="decimal" w:pos="469"/>
              </w:tabs>
              <w:spacing w:line="280" w:lineRule="atLeast"/>
              <w:rPr>
                <w:rFonts w:asciiTheme="majorBidi" w:hAnsiTheme="majorBidi" w:cstheme="majorBidi"/>
                <w:sz w:val="26"/>
                <w:szCs w:val="26"/>
                <w:cs/>
              </w:rPr>
            </w:pPr>
          </w:p>
        </w:tc>
        <w:tc>
          <w:tcPr>
            <w:tcW w:w="1361" w:type="dxa"/>
          </w:tcPr>
          <w:p w14:paraId="1D5F7A01"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tcPr>
          <w:p w14:paraId="72D8325B" w14:textId="77777777" w:rsidR="00C63082" w:rsidRPr="009B1079" w:rsidRDefault="00C63082" w:rsidP="00C63082">
            <w:pPr>
              <w:tabs>
                <w:tab w:val="decimal" w:pos="469"/>
              </w:tabs>
              <w:spacing w:line="280" w:lineRule="atLeast"/>
              <w:rPr>
                <w:rFonts w:asciiTheme="majorBidi" w:hAnsiTheme="majorBidi" w:cstheme="majorBidi"/>
                <w:sz w:val="26"/>
                <w:szCs w:val="26"/>
                <w:cs/>
              </w:rPr>
            </w:pPr>
          </w:p>
        </w:tc>
        <w:tc>
          <w:tcPr>
            <w:tcW w:w="1361" w:type="dxa"/>
          </w:tcPr>
          <w:p w14:paraId="6B10BD86" w14:textId="77777777" w:rsidR="00C63082" w:rsidRPr="009B1079" w:rsidRDefault="00C63082" w:rsidP="00C63082">
            <w:pPr>
              <w:tabs>
                <w:tab w:val="decimal" w:pos="469"/>
              </w:tabs>
              <w:spacing w:line="280" w:lineRule="atLeast"/>
              <w:rPr>
                <w:rFonts w:asciiTheme="majorBidi" w:hAnsiTheme="majorBidi" w:cstheme="majorBidi"/>
                <w:sz w:val="26"/>
                <w:szCs w:val="26"/>
                <w:cs/>
              </w:rPr>
            </w:pPr>
          </w:p>
        </w:tc>
        <w:tc>
          <w:tcPr>
            <w:tcW w:w="1361" w:type="dxa"/>
          </w:tcPr>
          <w:p w14:paraId="7C43B03E" w14:textId="10175B20" w:rsidR="00C63082" w:rsidRPr="009B1079" w:rsidRDefault="00C63082" w:rsidP="00C63082">
            <w:pPr>
              <w:tabs>
                <w:tab w:val="decimal" w:pos="950"/>
              </w:tabs>
              <w:spacing w:line="280" w:lineRule="atLeast"/>
              <w:rPr>
                <w:rFonts w:asciiTheme="majorBidi" w:hAnsiTheme="majorBidi" w:cstheme="majorBidi"/>
                <w:sz w:val="26"/>
                <w:szCs w:val="26"/>
              </w:rPr>
            </w:pPr>
            <w:r w:rsidRPr="009B1079">
              <w:t>465</w:t>
            </w:r>
          </w:p>
        </w:tc>
      </w:tr>
      <w:tr w:rsidR="00C63082" w:rsidRPr="009B1079" w14:paraId="58D5AC5F" w14:textId="77777777" w:rsidTr="00C2153A">
        <w:trPr>
          <w:trHeight w:val="227"/>
        </w:trPr>
        <w:tc>
          <w:tcPr>
            <w:tcW w:w="4653" w:type="dxa"/>
            <w:vAlign w:val="center"/>
          </w:tcPr>
          <w:p w14:paraId="19C6152B" w14:textId="77777777" w:rsidR="00C63082" w:rsidRPr="009B1079" w:rsidRDefault="00C63082" w:rsidP="00C63082">
            <w:pPr>
              <w:ind w:left="198" w:hanging="208"/>
              <w:rPr>
                <w:spacing w:val="-6"/>
                <w:cs/>
              </w:rPr>
            </w:pPr>
            <w:r w:rsidRPr="009B1079">
              <w:rPr>
                <w:spacing w:val="-6"/>
              </w:rPr>
              <w:t>Impairment losses</w:t>
            </w:r>
          </w:p>
        </w:tc>
        <w:tc>
          <w:tcPr>
            <w:tcW w:w="1361" w:type="dxa"/>
          </w:tcPr>
          <w:p w14:paraId="5F26C5DF" w14:textId="77777777" w:rsidR="00C63082" w:rsidRPr="009B1079" w:rsidRDefault="00C63082" w:rsidP="00C63082">
            <w:pPr>
              <w:tabs>
                <w:tab w:val="decimal" w:pos="639"/>
              </w:tabs>
              <w:spacing w:line="280" w:lineRule="atLeast"/>
              <w:rPr>
                <w:rFonts w:asciiTheme="majorBidi" w:hAnsiTheme="majorBidi" w:cstheme="majorBidi"/>
                <w:sz w:val="26"/>
                <w:szCs w:val="26"/>
              </w:rPr>
            </w:pPr>
          </w:p>
        </w:tc>
        <w:tc>
          <w:tcPr>
            <w:tcW w:w="1361" w:type="dxa"/>
          </w:tcPr>
          <w:p w14:paraId="6D81DF24" w14:textId="77777777" w:rsidR="00C63082" w:rsidRPr="009B1079" w:rsidRDefault="00C63082" w:rsidP="00C63082">
            <w:pPr>
              <w:tabs>
                <w:tab w:val="decimal" w:pos="639"/>
              </w:tabs>
              <w:spacing w:line="280" w:lineRule="atLeast"/>
              <w:rPr>
                <w:rFonts w:asciiTheme="majorBidi" w:hAnsiTheme="majorBidi" w:cstheme="majorBidi"/>
                <w:sz w:val="26"/>
                <w:szCs w:val="26"/>
              </w:rPr>
            </w:pPr>
          </w:p>
        </w:tc>
        <w:tc>
          <w:tcPr>
            <w:tcW w:w="1361" w:type="dxa"/>
          </w:tcPr>
          <w:p w14:paraId="2A5A4DD5" w14:textId="77777777" w:rsidR="00C63082" w:rsidRPr="009B1079" w:rsidRDefault="00C63082" w:rsidP="00C63082">
            <w:pPr>
              <w:tabs>
                <w:tab w:val="decimal" w:pos="469"/>
              </w:tabs>
              <w:spacing w:line="280" w:lineRule="atLeast"/>
              <w:rPr>
                <w:rFonts w:asciiTheme="majorBidi" w:hAnsiTheme="majorBidi" w:cstheme="majorBidi"/>
                <w:sz w:val="26"/>
                <w:szCs w:val="26"/>
                <w:cs/>
              </w:rPr>
            </w:pPr>
          </w:p>
        </w:tc>
        <w:tc>
          <w:tcPr>
            <w:tcW w:w="1361" w:type="dxa"/>
          </w:tcPr>
          <w:p w14:paraId="6568B1A1"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tcPr>
          <w:p w14:paraId="7C7351BD" w14:textId="77777777" w:rsidR="00C63082" w:rsidRPr="009B1079" w:rsidRDefault="00C63082" w:rsidP="00C63082">
            <w:pPr>
              <w:tabs>
                <w:tab w:val="decimal" w:pos="469"/>
              </w:tabs>
              <w:spacing w:line="280" w:lineRule="atLeast"/>
              <w:rPr>
                <w:rFonts w:asciiTheme="majorBidi" w:hAnsiTheme="majorBidi" w:cstheme="majorBidi"/>
                <w:sz w:val="26"/>
                <w:szCs w:val="26"/>
                <w:cs/>
              </w:rPr>
            </w:pPr>
          </w:p>
        </w:tc>
        <w:tc>
          <w:tcPr>
            <w:tcW w:w="1361" w:type="dxa"/>
          </w:tcPr>
          <w:p w14:paraId="6F13C135" w14:textId="77777777" w:rsidR="00C63082" w:rsidRPr="009B1079" w:rsidRDefault="00C63082" w:rsidP="00C63082">
            <w:pPr>
              <w:tabs>
                <w:tab w:val="decimal" w:pos="469"/>
              </w:tabs>
              <w:spacing w:line="280" w:lineRule="atLeast"/>
              <w:rPr>
                <w:rFonts w:asciiTheme="majorBidi" w:hAnsiTheme="majorBidi" w:cstheme="majorBidi"/>
                <w:sz w:val="26"/>
                <w:szCs w:val="26"/>
                <w:cs/>
              </w:rPr>
            </w:pPr>
          </w:p>
        </w:tc>
        <w:tc>
          <w:tcPr>
            <w:tcW w:w="1361" w:type="dxa"/>
          </w:tcPr>
          <w:p w14:paraId="63E810B4" w14:textId="6B0F8C4D" w:rsidR="00C63082" w:rsidRPr="009B1079" w:rsidRDefault="00C63082" w:rsidP="00C63082">
            <w:pPr>
              <w:tabs>
                <w:tab w:val="decimal" w:pos="950"/>
              </w:tabs>
              <w:spacing w:line="280" w:lineRule="atLeast"/>
              <w:rPr>
                <w:rFonts w:asciiTheme="majorBidi" w:hAnsiTheme="majorBidi" w:cstheme="majorBidi"/>
                <w:sz w:val="26"/>
                <w:szCs w:val="26"/>
              </w:rPr>
            </w:pPr>
            <w:r w:rsidRPr="009B1079">
              <w:t>(387)</w:t>
            </w:r>
          </w:p>
        </w:tc>
      </w:tr>
      <w:tr w:rsidR="00C63082" w:rsidRPr="009B1079" w14:paraId="7F28EC5F" w14:textId="77777777" w:rsidTr="00C2153A">
        <w:trPr>
          <w:trHeight w:val="227"/>
        </w:trPr>
        <w:tc>
          <w:tcPr>
            <w:tcW w:w="4653" w:type="dxa"/>
            <w:vAlign w:val="center"/>
          </w:tcPr>
          <w:p w14:paraId="18429055" w14:textId="77777777" w:rsidR="00C63082" w:rsidRPr="009B1079" w:rsidRDefault="00C63082" w:rsidP="00C63082">
            <w:pPr>
              <w:ind w:left="198" w:hanging="208"/>
              <w:rPr>
                <w:spacing w:val="-6"/>
                <w:cs/>
              </w:rPr>
            </w:pPr>
            <w:r w:rsidRPr="009B1079">
              <w:rPr>
                <w:spacing w:val="-6"/>
              </w:rPr>
              <w:t>Other gains</w:t>
            </w:r>
          </w:p>
        </w:tc>
        <w:tc>
          <w:tcPr>
            <w:tcW w:w="1361" w:type="dxa"/>
          </w:tcPr>
          <w:p w14:paraId="4CA7BBDC" w14:textId="77777777" w:rsidR="00C63082" w:rsidRPr="009B1079" w:rsidRDefault="00C63082" w:rsidP="00C63082">
            <w:pPr>
              <w:tabs>
                <w:tab w:val="decimal" w:pos="639"/>
              </w:tabs>
              <w:spacing w:line="280" w:lineRule="atLeast"/>
              <w:rPr>
                <w:rFonts w:asciiTheme="majorBidi" w:hAnsiTheme="majorBidi" w:cstheme="majorBidi"/>
                <w:sz w:val="26"/>
                <w:szCs w:val="26"/>
              </w:rPr>
            </w:pPr>
          </w:p>
        </w:tc>
        <w:tc>
          <w:tcPr>
            <w:tcW w:w="1361" w:type="dxa"/>
          </w:tcPr>
          <w:p w14:paraId="59DEBC7D" w14:textId="77777777" w:rsidR="00C63082" w:rsidRPr="009B1079" w:rsidRDefault="00C63082" w:rsidP="00C63082">
            <w:pPr>
              <w:tabs>
                <w:tab w:val="decimal" w:pos="639"/>
              </w:tabs>
              <w:spacing w:line="280" w:lineRule="atLeast"/>
              <w:rPr>
                <w:rFonts w:asciiTheme="majorBidi" w:hAnsiTheme="majorBidi" w:cstheme="majorBidi"/>
                <w:sz w:val="26"/>
                <w:szCs w:val="26"/>
              </w:rPr>
            </w:pPr>
          </w:p>
        </w:tc>
        <w:tc>
          <w:tcPr>
            <w:tcW w:w="1361" w:type="dxa"/>
          </w:tcPr>
          <w:p w14:paraId="50F1F1E2" w14:textId="77777777" w:rsidR="00C63082" w:rsidRPr="009B1079" w:rsidRDefault="00C63082" w:rsidP="00C63082">
            <w:pPr>
              <w:tabs>
                <w:tab w:val="decimal" w:pos="469"/>
              </w:tabs>
              <w:spacing w:line="280" w:lineRule="atLeast"/>
              <w:rPr>
                <w:rFonts w:asciiTheme="majorBidi" w:hAnsiTheme="majorBidi" w:cstheme="majorBidi"/>
                <w:sz w:val="26"/>
                <w:szCs w:val="26"/>
                <w:cs/>
              </w:rPr>
            </w:pPr>
          </w:p>
        </w:tc>
        <w:tc>
          <w:tcPr>
            <w:tcW w:w="1361" w:type="dxa"/>
          </w:tcPr>
          <w:p w14:paraId="6CD94936"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tcPr>
          <w:p w14:paraId="66DA7BD9" w14:textId="77777777" w:rsidR="00C63082" w:rsidRPr="009B1079" w:rsidRDefault="00C63082" w:rsidP="00C63082">
            <w:pPr>
              <w:tabs>
                <w:tab w:val="decimal" w:pos="469"/>
              </w:tabs>
              <w:spacing w:line="280" w:lineRule="atLeast"/>
              <w:rPr>
                <w:rFonts w:asciiTheme="majorBidi" w:hAnsiTheme="majorBidi" w:cstheme="majorBidi"/>
                <w:sz w:val="26"/>
                <w:szCs w:val="26"/>
                <w:cs/>
              </w:rPr>
            </w:pPr>
          </w:p>
        </w:tc>
        <w:tc>
          <w:tcPr>
            <w:tcW w:w="1361" w:type="dxa"/>
          </w:tcPr>
          <w:p w14:paraId="66CE2EF0" w14:textId="77777777" w:rsidR="00C63082" w:rsidRPr="009B1079" w:rsidRDefault="00C63082" w:rsidP="00C63082">
            <w:pPr>
              <w:tabs>
                <w:tab w:val="decimal" w:pos="469"/>
              </w:tabs>
              <w:spacing w:line="280" w:lineRule="atLeast"/>
              <w:rPr>
                <w:rFonts w:asciiTheme="majorBidi" w:hAnsiTheme="majorBidi" w:cstheme="majorBidi"/>
                <w:sz w:val="26"/>
                <w:szCs w:val="26"/>
                <w:cs/>
              </w:rPr>
            </w:pPr>
          </w:p>
        </w:tc>
        <w:tc>
          <w:tcPr>
            <w:tcW w:w="1361" w:type="dxa"/>
          </w:tcPr>
          <w:p w14:paraId="0EEB97BD" w14:textId="4E865038" w:rsidR="00C63082" w:rsidRPr="009B1079" w:rsidRDefault="00C63082" w:rsidP="00C63082">
            <w:pPr>
              <w:tabs>
                <w:tab w:val="decimal" w:pos="950"/>
              </w:tabs>
              <w:spacing w:line="280" w:lineRule="atLeast"/>
              <w:rPr>
                <w:rFonts w:asciiTheme="majorBidi" w:hAnsiTheme="majorBidi" w:cstheme="majorBidi"/>
                <w:sz w:val="26"/>
                <w:szCs w:val="26"/>
              </w:rPr>
            </w:pPr>
            <w:r w:rsidRPr="009B1079">
              <w:t>42</w:t>
            </w:r>
          </w:p>
        </w:tc>
      </w:tr>
      <w:tr w:rsidR="00C63082" w:rsidRPr="009B1079" w14:paraId="4D9243F8" w14:textId="77777777" w:rsidTr="00C2153A">
        <w:trPr>
          <w:trHeight w:val="227"/>
        </w:trPr>
        <w:tc>
          <w:tcPr>
            <w:tcW w:w="4653" w:type="dxa"/>
            <w:vAlign w:val="center"/>
          </w:tcPr>
          <w:p w14:paraId="6000F9FC" w14:textId="77777777" w:rsidR="00C63082" w:rsidRPr="009B1079" w:rsidRDefault="00C63082" w:rsidP="00C63082">
            <w:pPr>
              <w:ind w:left="198" w:hanging="208"/>
              <w:rPr>
                <w:spacing w:val="-6"/>
                <w:cs/>
              </w:rPr>
            </w:pPr>
            <w:r w:rsidRPr="009B1079">
              <w:rPr>
                <w:spacing w:val="-6"/>
              </w:rPr>
              <w:t>Finance costs</w:t>
            </w:r>
          </w:p>
        </w:tc>
        <w:tc>
          <w:tcPr>
            <w:tcW w:w="1361" w:type="dxa"/>
          </w:tcPr>
          <w:p w14:paraId="208333F5" w14:textId="77777777" w:rsidR="00C63082" w:rsidRPr="009B1079" w:rsidRDefault="00C63082" w:rsidP="00C63082">
            <w:pPr>
              <w:tabs>
                <w:tab w:val="decimal" w:pos="639"/>
              </w:tabs>
              <w:spacing w:line="280" w:lineRule="atLeast"/>
              <w:rPr>
                <w:rFonts w:asciiTheme="majorBidi" w:hAnsiTheme="majorBidi" w:cstheme="majorBidi"/>
                <w:sz w:val="26"/>
                <w:szCs w:val="26"/>
              </w:rPr>
            </w:pPr>
          </w:p>
        </w:tc>
        <w:tc>
          <w:tcPr>
            <w:tcW w:w="1361" w:type="dxa"/>
          </w:tcPr>
          <w:p w14:paraId="646CF7B2" w14:textId="77777777" w:rsidR="00C63082" w:rsidRPr="009B1079" w:rsidRDefault="00C63082" w:rsidP="00C63082">
            <w:pPr>
              <w:tabs>
                <w:tab w:val="decimal" w:pos="639"/>
              </w:tabs>
              <w:spacing w:line="280" w:lineRule="atLeast"/>
              <w:rPr>
                <w:rFonts w:asciiTheme="majorBidi" w:hAnsiTheme="majorBidi" w:cstheme="majorBidi"/>
                <w:sz w:val="26"/>
                <w:szCs w:val="26"/>
              </w:rPr>
            </w:pPr>
          </w:p>
        </w:tc>
        <w:tc>
          <w:tcPr>
            <w:tcW w:w="1361" w:type="dxa"/>
          </w:tcPr>
          <w:p w14:paraId="4367629F" w14:textId="77777777" w:rsidR="00C63082" w:rsidRPr="009B1079" w:rsidRDefault="00C63082" w:rsidP="00C63082">
            <w:pPr>
              <w:tabs>
                <w:tab w:val="decimal" w:pos="639"/>
              </w:tabs>
              <w:spacing w:line="280" w:lineRule="atLeast"/>
              <w:rPr>
                <w:rFonts w:asciiTheme="majorBidi" w:hAnsiTheme="majorBidi" w:cstheme="majorBidi"/>
                <w:sz w:val="26"/>
                <w:szCs w:val="26"/>
              </w:rPr>
            </w:pPr>
          </w:p>
        </w:tc>
        <w:tc>
          <w:tcPr>
            <w:tcW w:w="1361" w:type="dxa"/>
          </w:tcPr>
          <w:p w14:paraId="703F4A5F"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tcBorders>
              <w:left w:val="nil"/>
            </w:tcBorders>
          </w:tcPr>
          <w:p w14:paraId="47150BD5"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tcPr>
          <w:p w14:paraId="0D73C4D2" w14:textId="77777777" w:rsidR="00C63082" w:rsidRPr="009B1079" w:rsidRDefault="00C63082" w:rsidP="00C63082">
            <w:pPr>
              <w:tabs>
                <w:tab w:val="decimal" w:pos="469"/>
              </w:tabs>
              <w:spacing w:line="280" w:lineRule="atLeast"/>
              <w:rPr>
                <w:rFonts w:asciiTheme="majorBidi" w:hAnsiTheme="majorBidi" w:cstheme="majorBidi"/>
                <w:sz w:val="26"/>
                <w:szCs w:val="26"/>
              </w:rPr>
            </w:pPr>
          </w:p>
        </w:tc>
        <w:tc>
          <w:tcPr>
            <w:tcW w:w="1361" w:type="dxa"/>
          </w:tcPr>
          <w:p w14:paraId="2D5268FC" w14:textId="11C06411" w:rsidR="00C63082" w:rsidRPr="009B1079" w:rsidRDefault="00C63082" w:rsidP="00C63082">
            <w:pPr>
              <w:tabs>
                <w:tab w:val="decimal" w:pos="972"/>
              </w:tabs>
              <w:spacing w:line="280" w:lineRule="atLeast"/>
              <w:rPr>
                <w:rFonts w:asciiTheme="majorBidi" w:hAnsiTheme="majorBidi" w:cstheme="majorBidi"/>
                <w:sz w:val="26"/>
                <w:szCs w:val="26"/>
              </w:rPr>
            </w:pPr>
            <w:r w:rsidRPr="009B1079">
              <w:t>(1,577)</w:t>
            </w:r>
          </w:p>
        </w:tc>
      </w:tr>
      <w:tr w:rsidR="00C63082" w:rsidRPr="009B1079" w14:paraId="70C07256" w14:textId="77777777" w:rsidTr="00C2153A">
        <w:trPr>
          <w:trHeight w:val="227"/>
        </w:trPr>
        <w:tc>
          <w:tcPr>
            <w:tcW w:w="4653" w:type="dxa"/>
            <w:vAlign w:val="center"/>
          </w:tcPr>
          <w:p w14:paraId="7F465250" w14:textId="77777777" w:rsidR="00C63082" w:rsidRPr="009B1079" w:rsidRDefault="00C63082" w:rsidP="00C63082">
            <w:pPr>
              <w:ind w:left="198" w:hanging="208"/>
              <w:rPr>
                <w:spacing w:val="-6"/>
                <w:cs/>
              </w:rPr>
            </w:pPr>
            <w:r w:rsidRPr="009B1079">
              <w:rPr>
                <w:spacing w:val="-6"/>
              </w:rPr>
              <w:t>Tax expenses</w:t>
            </w:r>
          </w:p>
        </w:tc>
        <w:tc>
          <w:tcPr>
            <w:tcW w:w="1361" w:type="dxa"/>
          </w:tcPr>
          <w:p w14:paraId="47D0C35E" w14:textId="77777777" w:rsidR="00C63082" w:rsidRPr="009B1079" w:rsidRDefault="00C63082" w:rsidP="00C63082">
            <w:pPr>
              <w:tabs>
                <w:tab w:val="decimal" w:pos="950"/>
              </w:tabs>
              <w:spacing w:line="280" w:lineRule="atLeast"/>
              <w:rPr>
                <w:rFonts w:asciiTheme="majorBidi" w:hAnsiTheme="majorBidi" w:cstheme="majorBidi"/>
                <w:sz w:val="26"/>
                <w:szCs w:val="26"/>
              </w:rPr>
            </w:pPr>
          </w:p>
        </w:tc>
        <w:tc>
          <w:tcPr>
            <w:tcW w:w="1361" w:type="dxa"/>
          </w:tcPr>
          <w:p w14:paraId="2EE3D42D" w14:textId="77777777" w:rsidR="00C63082" w:rsidRPr="009B1079" w:rsidRDefault="00C63082" w:rsidP="00C63082">
            <w:pPr>
              <w:tabs>
                <w:tab w:val="decimal" w:pos="950"/>
              </w:tabs>
              <w:spacing w:line="280" w:lineRule="atLeast"/>
              <w:rPr>
                <w:rFonts w:asciiTheme="majorBidi" w:hAnsiTheme="majorBidi" w:cstheme="majorBidi"/>
                <w:sz w:val="26"/>
                <w:szCs w:val="26"/>
              </w:rPr>
            </w:pPr>
          </w:p>
        </w:tc>
        <w:tc>
          <w:tcPr>
            <w:tcW w:w="1361" w:type="dxa"/>
          </w:tcPr>
          <w:p w14:paraId="754F92D1" w14:textId="77777777" w:rsidR="00C63082" w:rsidRPr="009B1079" w:rsidRDefault="00C63082" w:rsidP="00C63082">
            <w:pPr>
              <w:tabs>
                <w:tab w:val="decimal" w:pos="950"/>
              </w:tabs>
              <w:spacing w:line="280" w:lineRule="atLeast"/>
              <w:rPr>
                <w:rFonts w:asciiTheme="majorBidi" w:hAnsiTheme="majorBidi" w:cstheme="majorBidi"/>
                <w:sz w:val="26"/>
                <w:szCs w:val="26"/>
              </w:rPr>
            </w:pPr>
          </w:p>
        </w:tc>
        <w:tc>
          <w:tcPr>
            <w:tcW w:w="1361" w:type="dxa"/>
          </w:tcPr>
          <w:p w14:paraId="08C05F47" w14:textId="77777777" w:rsidR="00C63082" w:rsidRPr="009B1079"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tcBorders>
              <w:left w:val="nil"/>
            </w:tcBorders>
          </w:tcPr>
          <w:p w14:paraId="5713EA4D" w14:textId="77777777" w:rsidR="00C63082" w:rsidRPr="009B1079"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tcPr>
          <w:p w14:paraId="32107F10" w14:textId="77777777" w:rsidR="00C63082" w:rsidRPr="009B1079"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vAlign w:val="bottom"/>
          </w:tcPr>
          <w:p w14:paraId="3DE762A7" w14:textId="1CCB8CFC" w:rsidR="00C63082" w:rsidRPr="009B1079" w:rsidRDefault="00C63082" w:rsidP="00C63082">
            <w:pPr>
              <w:pBdr>
                <w:bottom w:val="single" w:sz="4" w:space="1" w:color="auto"/>
              </w:pBdr>
              <w:tabs>
                <w:tab w:val="decimal" w:pos="950"/>
              </w:tabs>
              <w:spacing w:line="280" w:lineRule="atLeast"/>
              <w:rPr>
                <w:rFonts w:asciiTheme="majorBidi" w:hAnsiTheme="majorBidi" w:cstheme="majorBidi"/>
                <w:sz w:val="26"/>
                <w:szCs w:val="26"/>
              </w:rPr>
            </w:pPr>
            <w:r w:rsidRPr="009B1079">
              <w:t>(3,990)</w:t>
            </w:r>
          </w:p>
        </w:tc>
      </w:tr>
      <w:tr w:rsidR="00C63082" w:rsidRPr="009B1079" w14:paraId="29055368" w14:textId="77777777" w:rsidTr="00C2153A">
        <w:trPr>
          <w:trHeight w:val="227"/>
        </w:trPr>
        <w:tc>
          <w:tcPr>
            <w:tcW w:w="4653" w:type="dxa"/>
            <w:vAlign w:val="center"/>
          </w:tcPr>
          <w:p w14:paraId="21EF4CFF" w14:textId="77777777" w:rsidR="00C63082" w:rsidRPr="009B1079" w:rsidRDefault="00C63082" w:rsidP="00C63082">
            <w:pPr>
              <w:ind w:left="198" w:hanging="208"/>
              <w:rPr>
                <w:b/>
                <w:bCs/>
                <w:spacing w:val="-6"/>
                <w:cs/>
              </w:rPr>
            </w:pPr>
            <w:r w:rsidRPr="009B1079">
              <w:rPr>
                <w:b/>
                <w:bCs/>
                <w:spacing w:val="-6"/>
              </w:rPr>
              <w:t>Profit for the period</w:t>
            </w:r>
          </w:p>
        </w:tc>
        <w:tc>
          <w:tcPr>
            <w:tcW w:w="1361" w:type="dxa"/>
          </w:tcPr>
          <w:p w14:paraId="7469A0EF" w14:textId="77777777" w:rsidR="00C63082" w:rsidRPr="009B1079" w:rsidRDefault="00C63082" w:rsidP="00C63082">
            <w:pPr>
              <w:tabs>
                <w:tab w:val="decimal" w:pos="950"/>
              </w:tabs>
              <w:spacing w:line="280" w:lineRule="atLeast"/>
              <w:rPr>
                <w:rFonts w:asciiTheme="majorBidi" w:hAnsiTheme="majorBidi" w:cstheme="majorBidi"/>
                <w:sz w:val="26"/>
                <w:szCs w:val="26"/>
              </w:rPr>
            </w:pPr>
          </w:p>
        </w:tc>
        <w:tc>
          <w:tcPr>
            <w:tcW w:w="1361" w:type="dxa"/>
          </w:tcPr>
          <w:p w14:paraId="134FE9E9" w14:textId="77777777" w:rsidR="00C63082" w:rsidRPr="009B1079" w:rsidRDefault="00C63082" w:rsidP="00C63082">
            <w:pPr>
              <w:tabs>
                <w:tab w:val="decimal" w:pos="950"/>
              </w:tabs>
              <w:spacing w:line="280" w:lineRule="atLeast"/>
              <w:rPr>
                <w:rFonts w:asciiTheme="majorBidi" w:hAnsiTheme="majorBidi" w:cstheme="majorBidi"/>
                <w:sz w:val="26"/>
                <w:szCs w:val="26"/>
              </w:rPr>
            </w:pPr>
          </w:p>
        </w:tc>
        <w:tc>
          <w:tcPr>
            <w:tcW w:w="1361" w:type="dxa"/>
          </w:tcPr>
          <w:p w14:paraId="7BCD577F" w14:textId="77777777" w:rsidR="00C63082" w:rsidRPr="009B1079" w:rsidRDefault="00C63082" w:rsidP="00C63082">
            <w:pPr>
              <w:tabs>
                <w:tab w:val="decimal" w:pos="950"/>
              </w:tabs>
              <w:spacing w:line="280" w:lineRule="atLeast"/>
              <w:rPr>
                <w:rFonts w:asciiTheme="majorBidi" w:hAnsiTheme="majorBidi" w:cstheme="majorBidi"/>
                <w:sz w:val="26"/>
                <w:szCs w:val="26"/>
              </w:rPr>
            </w:pPr>
          </w:p>
        </w:tc>
        <w:tc>
          <w:tcPr>
            <w:tcW w:w="1361" w:type="dxa"/>
          </w:tcPr>
          <w:p w14:paraId="0FA2AAC3" w14:textId="77777777" w:rsidR="00C63082" w:rsidRPr="009B1079"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tcBorders>
              <w:left w:val="nil"/>
            </w:tcBorders>
          </w:tcPr>
          <w:p w14:paraId="6E7DA59F" w14:textId="77777777" w:rsidR="00C63082" w:rsidRPr="009B1079"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tcPr>
          <w:p w14:paraId="6547BA19" w14:textId="77777777" w:rsidR="00C63082" w:rsidRPr="009B1079" w:rsidRDefault="00C63082" w:rsidP="00C63082">
            <w:pPr>
              <w:tabs>
                <w:tab w:val="decimal" w:pos="469"/>
                <w:tab w:val="decimal" w:pos="950"/>
              </w:tabs>
              <w:spacing w:line="280" w:lineRule="atLeast"/>
              <w:rPr>
                <w:rFonts w:asciiTheme="majorBidi" w:hAnsiTheme="majorBidi" w:cstheme="majorBidi"/>
                <w:sz w:val="26"/>
                <w:szCs w:val="26"/>
              </w:rPr>
            </w:pPr>
          </w:p>
        </w:tc>
        <w:tc>
          <w:tcPr>
            <w:tcW w:w="1361" w:type="dxa"/>
          </w:tcPr>
          <w:p w14:paraId="0BBB3C4F" w14:textId="47EC6ADA" w:rsidR="00C63082" w:rsidRPr="009B1079" w:rsidRDefault="00C63082" w:rsidP="00C63082">
            <w:pPr>
              <w:pBdr>
                <w:bottom w:val="double" w:sz="4" w:space="1" w:color="auto"/>
              </w:pBdr>
              <w:tabs>
                <w:tab w:val="decimal" w:pos="950"/>
              </w:tabs>
              <w:spacing w:line="280" w:lineRule="atLeast"/>
              <w:rPr>
                <w:rFonts w:asciiTheme="majorBidi" w:hAnsiTheme="majorBidi" w:cstheme="majorBidi"/>
                <w:b/>
                <w:bCs/>
                <w:sz w:val="26"/>
                <w:szCs w:val="26"/>
                <w:cs/>
              </w:rPr>
            </w:pPr>
            <w:r w:rsidRPr="009B1079">
              <w:rPr>
                <w:b/>
                <w:bCs/>
              </w:rPr>
              <w:t>2,667</w:t>
            </w:r>
          </w:p>
        </w:tc>
      </w:tr>
    </w:tbl>
    <w:p w14:paraId="457CB7C4" w14:textId="77777777" w:rsidR="00CF11A2" w:rsidRPr="009B1079" w:rsidRDefault="00CF11A2" w:rsidP="00C63038">
      <w:pPr>
        <w:pStyle w:val="block"/>
        <w:spacing w:after="0" w:line="240" w:lineRule="atLeast"/>
        <w:ind w:left="540"/>
        <w:jc w:val="thaiDistribute"/>
      </w:pPr>
    </w:p>
    <w:p w14:paraId="4DA05DFD" w14:textId="72B2F6B7" w:rsidR="00142236" w:rsidRPr="009B1079" w:rsidRDefault="000E52BA" w:rsidP="008E0C39">
      <w:pPr>
        <w:pStyle w:val="block"/>
        <w:spacing w:after="0" w:line="240" w:lineRule="atLeast"/>
        <w:ind w:left="540"/>
        <w:jc w:val="thaiDistribute"/>
        <w:rPr>
          <w:rFonts w:cstheme="minorBidi"/>
          <w:cs/>
        </w:rPr>
        <w:sectPr w:rsidR="00142236" w:rsidRPr="009B1079" w:rsidSect="00CD5326">
          <w:pgSz w:w="16840" w:h="11907" w:orient="landscape" w:code="9"/>
          <w:pgMar w:top="691" w:right="1152" w:bottom="576" w:left="1152" w:header="720" w:footer="720" w:gutter="0"/>
          <w:cols w:space="720"/>
          <w:docGrid w:linePitch="299"/>
        </w:sectPr>
      </w:pPr>
      <w:r w:rsidRPr="009B1079">
        <w:t xml:space="preserve">Timing of revenue recognition of major revenues of the Group and the Company are point in time, except </w:t>
      </w:r>
      <w:r w:rsidR="00B86E11" w:rsidRPr="009B1079">
        <w:t xml:space="preserve">power and </w:t>
      </w:r>
      <w:r w:rsidR="006924DE" w:rsidRPr="009B1079">
        <w:t>i</w:t>
      </w:r>
      <w:r w:rsidR="00B86E11" w:rsidRPr="009B1079">
        <w:t>nfrastructure</w:t>
      </w:r>
      <w:r w:rsidRPr="009B1079">
        <w:t xml:space="preserve"> segment, which timing of revenue recognition is over time</w:t>
      </w:r>
      <w:r w:rsidRPr="009B1079">
        <w:rPr>
          <w:cs/>
        </w:rPr>
        <w:t>.</w:t>
      </w:r>
    </w:p>
    <w:p w14:paraId="747F93D7" w14:textId="3BB6FCF9" w:rsidR="00A04752" w:rsidRPr="009B1079" w:rsidRDefault="0064223B" w:rsidP="00C63038">
      <w:pPr>
        <w:pStyle w:val="Heading1"/>
        <w:numPr>
          <w:ilvl w:val="0"/>
          <w:numId w:val="3"/>
        </w:numPr>
        <w:tabs>
          <w:tab w:val="left" w:pos="540"/>
          <w:tab w:val="left" w:pos="1080"/>
        </w:tabs>
        <w:spacing w:before="0" w:after="0" w:line="240" w:lineRule="atLeast"/>
        <w:rPr>
          <w:bCs/>
          <w:szCs w:val="24"/>
        </w:rPr>
      </w:pPr>
      <w:r w:rsidRPr="009B1079">
        <w:rPr>
          <w:bCs/>
          <w:szCs w:val="24"/>
        </w:rPr>
        <w:lastRenderedPageBreak/>
        <w:t>I</w:t>
      </w:r>
      <w:r w:rsidR="007E6C2D" w:rsidRPr="009B1079">
        <w:rPr>
          <w:bCs/>
          <w:szCs w:val="24"/>
        </w:rPr>
        <w:t>ncome tax</w:t>
      </w:r>
    </w:p>
    <w:p w14:paraId="12494EF4" w14:textId="77777777" w:rsidR="004A6DD5" w:rsidRPr="009B1079" w:rsidRDefault="004A6DD5" w:rsidP="00C63038">
      <w:pPr>
        <w:pStyle w:val="ListParagraph"/>
        <w:ind w:left="540"/>
      </w:pPr>
    </w:p>
    <w:p w14:paraId="44BC29FA" w14:textId="2CF921F4" w:rsidR="005850E2" w:rsidRPr="009B1079" w:rsidRDefault="009978BF" w:rsidP="004A4F20">
      <w:pPr>
        <w:pStyle w:val="block"/>
        <w:spacing w:after="0"/>
        <w:ind w:left="540"/>
        <w:jc w:val="thaiDistribute"/>
        <w:rPr>
          <w:rFonts w:cstheme="minorBidi"/>
          <w:lang w:val="en-GB"/>
        </w:rPr>
      </w:pPr>
      <w:r w:rsidRPr="009B1079">
        <w:rPr>
          <w:lang w:val="en-GB"/>
        </w:rPr>
        <w:t xml:space="preserve">The Group’s consolidated effective tax rate in respect of continuing operations for the </w:t>
      </w:r>
      <w:r w:rsidR="00294BE1" w:rsidRPr="009B1079">
        <w:rPr>
          <w:lang w:val="en-GB"/>
        </w:rPr>
        <w:t>three-month period ended 31 March 202</w:t>
      </w:r>
      <w:r w:rsidR="006343AA" w:rsidRPr="009B1079">
        <w:rPr>
          <w:lang w:val="en-GB"/>
        </w:rPr>
        <w:t>6</w:t>
      </w:r>
      <w:r w:rsidRPr="009B1079">
        <w:rPr>
          <w:lang w:val="en-GB"/>
        </w:rPr>
        <w:t xml:space="preserve"> was</w:t>
      </w:r>
      <w:r w:rsidR="00AD3F31" w:rsidRPr="009B1079">
        <w:rPr>
          <w:lang w:val="en-GB"/>
        </w:rPr>
        <w:t xml:space="preserve"> </w:t>
      </w:r>
      <w:r w:rsidR="008E010C" w:rsidRPr="009B1079">
        <w:rPr>
          <w:lang w:val="en-GB"/>
        </w:rPr>
        <w:t>5</w:t>
      </w:r>
      <w:r w:rsidR="00643579" w:rsidRPr="009B1079">
        <w:rPr>
          <w:lang w:val="en-GB"/>
        </w:rPr>
        <w:t>4</w:t>
      </w:r>
      <w:r w:rsidR="008E010C" w:rsidRPr="009B1079">
        <w:rPr>
          <w:lang w:val="en-GB"/>
        </w:rPr>
        <w:t>.</w:t>
      </w:r>
      <w:r w:rsidR="00643579" w:rsidRPr="009B1079">
        <w:rPr>
          <w:lang w:val="en-GB"/>
        </w:rPr>
        <w:t>33</w:t>
      </w:r>
      <w:r w:rsidR="00547111" w:rsidRPr="009B1079">
        <w:rPr>
          <w:lang w:val="en-GB"/>
        </w:rPr>
        <w:t>%</w:t>
      </w:r>
      <w:r w:rsidRPr="009B1079">
        <w:rPr>
          <w:lang w:val="en-GB"/>
        </w:rPr>
        <w:t xml:space="preserve"> </w:t>
      </w:r>
      <w:r w:rsidR="00B5648B" w:rsidRPr="009B1079">
        <w:rPr>
          <w:i/>
          <w:iCs/>
          <w:lang w:val="en-GB"/>
        </w:rPr>
        <w:t>(202</w:t>
      </w:r>
      <w:r w:rsidR="006343AA" w:rsidRPr="009B1079">
        <w:rPr>
          <w:i/>
          <w:iCs/>
          <w:lang w:val="en-GB"/>
        </w:rPr>
        <w:t>5</w:t>
      </w:r>
      <w:r w:rsidR="00B5648B" w:rsidRPr="009B1079">
        <w:rPr>
          <w:i/>
          <w:iCs/>
          <w:lang w:val="en-GB"/>
        </w:rPr>
        <w:t xml:space="preserve">: </w:t>
      </w:r>
      <w:r w:rsidR="006343AA" w:rsidRPr="009B1079">
        <w:rPr>
          <w:i/>
          <w:iCs/>
          <w:lang w:val="en-GB"/>
        </w:rPr>
        <w:t>59.94</w:t>
      </w:r>
      <w:r w:rsidRPr="009B1079">
        <w:rPr>
          <w:i/>
          <w:iCs/>
          <w:lang w:val="en-GB"/>
        </w:rPr>
        <w:t>%)</w:t>
      </w:r>
      <w:r w:rsidRPr="009B1079">
        <w:rPr>
          <w:lang w:val="en-GB"/>
        </w:rPr>
        <w:t>.</w:t>
      </w:r>
      <w:r w:rsidR="0040570F" w:rsidRPr="009B1079">
        <w:rPr>
          <w:lang w:val="en-GB"/>
        </w:rPr>
        <w:t xml:space="preserve"> </w:t>
      </w:r>
      <w:r w:rsidRPr="009B1079">
        <w:rPr>
          <w:lang w:val="en-GB"/>
        </w:rPr>
        <w:t>This change in effective tax rate was caused mainly from income tax rates of natural resources business in foreign countr</w:t>
      </w:r>
      <w:r w:rsidR="00363D6C" w:rsidRPr="009B1079">
        <w:rPr>
          <w:lang w:val="en-GB"/>
        </w:rPr>
        <w:t>y</w:t>
      </w:r>
      <w:r w:rsidR="005850E2" w:rsidRPr="009B1079">
        <w:rPr>
          <w:rFonts w:cstheme="minorBidi" w:hint="cs"/>
          <w:cs/>
          <w:lang w:val="en-GB"/>
        </w:rPr>
        <w:t>.</w:t>
      </w:r>
    </w:p>
    <w:p w14:paraId="7C4F8614" w14:textId="77777777" w:rsidR="009978BF" w:rsidRPr="009B1079" w:rsidRDefault="009978BF" w:rsidP="007E2094">
      <w:pPr>
        <w:pStyle w:val="block"/>
        <w:spacing w:after="0" w:line="240" w:lineRule="atLeast"/>
        <w:ind w:left="540"/>
        <w:jc w:val="thaiDistribute"/>
      </w:pPr>
    </w:p>
    <w:p w14:paraId="468112E9" w14:textId="44064B92" w:rsidR="00516BA8" w:rsidRPr="009B1079" w:rsidRDefault="0064223B" w:rsidP="00C63038">
      <w:pPr>
        <w:pStyle w:val="Heading1"/>
        <w:numPr>
          <w:ilvl w:val="0"/>
          <w:numId w:val="3"/>
        </w:numPr>
        <w:tabs>
          <w:tab w:val="left" w:pos="540"/>
          <w:tab w:val="left" w:pos="1080"/>
          <w:tab w:val="left" w:pos="5760"/>
          <w:tab w:val="left" w:pos="5850"/>
        </w:tabs>
        <w:spacing w:before="0" w:after="0" w:line="240" w:lineRule="atLeast"/>
        <w:rPr>
          <w:bCs/>
          <w:szCs w:val="24"/>
        </w:rPr>
      </w:pPr>
      <w:r w:rsidRPr="009B1079">
        <w:rPr>
          <w:bCs/>
          <w:szCs w:val="24"/>
        </w:rPr>
        <w:t>E</w:t>
      </w:r>
      <w:r w:rsidR="00516BA8" w:rsidRPr="009B1079">
        <w:rPr>
          <w:bCs/>
          <w:szCs w:val="24"/>
        </w:rPr>
        <w:t>arnings</w:t>
      </w:r>
      <w:r w:rsidR="00A25A07" w:rsidRPr="009B1079">
        <w:rPr>
          <w:bCs/>
          <w:szCs w:val="24"/>
        </w:rPr>
        <w:t xml:space="preserve"> </w:t>
      </w:r>
      <w:r w:rsidR="00516BA8" w:rsidRPr="009B1079">
        <w:rPr>
          <w:bCs/>
          <w:szCs w:val="24"/>
        </w:rPr>
        <w:t>per share</w:t>
      </w:r>
    </w:p>
    <w:p w14:paraId="435C8C4C" w14:textId="77777777" w:rsidR="003B0295" w:rsidRPr="009B1079" w:rsidRDefault="003B0295" w:rsidP="007E2094"/>
    <w:tbl>
      <w:tblPr>
        <w:tblW w:w="9180" w:type="dxa"/>
        <w:tblInd w:w="450" w:type="dxa"/>
        <w:tblLayout w:type="fixed"/>
        <w:tblLook w:val="01E0" w:firstRow="1" w:lastRow="1" w:firstColumn="1" w:lastColumn="1" w:noHBand="0" w:noVBand="0"/>
      </w:tblPr>
      <w:tblGrid>
        <w:gridCol w:w="4228"/>
        <w:gridCol w:w="1238"/>
        <w:gridCol w:w="1238"/>
        <w:gridCol w:w="1238"/>
        <w:gridCol w:w="1238"/>
      </w:tblGrid>
      <w:tr w:rsidR="003B0295" w:rsidRPr="009B1079" w14:paraId="6F2E4743" w14:textId="77777777" w:rsidTr="0090053F">
        <w:trPr>
          <w:trHeight w:val="538"/>
        </w:trPr>
        <w:tc>
          <w:tcPr>
            <w:tcW w:w="4228" w:type="dxa"/>
          </w:tcPr>
          <w:p w14:paraId="3FDF6A3C" w14:textId="77777777" w:rsidR="003B0295" w:rsidRPr="009B1079" w:rsidRDefault="003B0295" w:rsidP="003C2352">
            <w:pPr>
              <w:ind w:right="-738"/>
              <w:contextualSpacing/>
            </w:pPr>
          </w:p>
        </w:tc>
        <w:tc>
          <w:tcPr>
            <w:tcW w:w="2476" w:type="dxa"/>
            <w:gridSpan w:val="2"/>
          </w:tcPr>
          <w:p w14:paraId="78FB5D3B" w14:textId="77777777" w:rsidR="003B0295" w:rsidRPr="009B1079" w:rsidRDefault="003B0295" w:rsidP="003C2352">
            <w:pPr>
              <w:pStyle w:val="acctmergecolhdg"/>
              <w:contextualSpacing/>
            </w:pPr>
            <w:r w:rsidRPr="009B1079">
              <w:t xml:space="preserve">Consolidated </w:t>
            </w:r>
          </w:p>
          <w:p w14:paraId="5E348DAD" w14:textId="77777777" w:rsidR="003B0295" w:rsidRPr="009B1079" w:rsidRDefault="003B0295" w:rsidP="003C2352">
            <w:pPr>
              <w:pStyle w:val="BodyText"/>
              <w:spacing w:after="0"/>
              <w:ind w:left="-108" w:right="-100"/>
              <w:contextualSpacing/>
              <w:jc w:val="center"/>
              <w:rPr>
                <w:b/>
                <w:lang w:val="en-GB"/>
              </w:rPr>
            </w:pPr>
            <w:r w:rsidRPr="009B1079">
              <w:rPr>
                <w:b/>
                <w:lang w:val="en-GB"/>
              </w:rPr>
              <w:t>financial statements</w:t>
            </w:r>
          </w:p>
        </w:tc>
        <w:tc>
          <w:tcPr>
            <w:tcW w:w="2476" w:type="dxa"/>
            <w:gridSpan w:val="2"/>
          </w:tcPr>
          <w:p w14:paraId="212C1FC2" w14:textId="77777777" w:rsidR="003B0295" w:rsidRPr="009B1079" w:rsidRDefault="003B0295" w:rsidP="003C2352">
            <w:pPr>
              <w:pStyle w:val="acctmergecolhdg"/>
              <w:contextualSpacing/>
            </w:pPr>
            <w:r w:rsidRPr="009B1079">
              <w:t xml:space="preserve">Separate </w:t>
            </w:r>
          </w:p>
          <w:p w14:paraId="34CB1D42" w14:textId="77777777" w:rsidR="003B0295" w:rsidRPr="009B1079" w:rsidRDefault="003B0295" w:rsidP="003C2352">
            <w:pPr>
              <w:pStyle w:val="BodyText"/>
              <w:spacing w:after="0"/>
              <w:ind w:left="-108" w:right="-100"/>
              <w:contextualSpacing/>
              <w:jc w:val="center"/>
              <w:rPr>
                <w:b/>
                <w:lang w:val="en-GB"/>
              </w:rPr>
            </w:pPr>
            <w:r w:rsidRPr="009B1079">
              <w:rPr>
                <w:b/>
                <w:lang w:val="en-GB"/>
              </w:rPr>
              <w:t>financial statements</w:t>
            </w:r>
          </w:p>
        </w:tc>
      </w:tr>
      <w:tr w:rsidR="00294BE1" w:rsidRPr="009B1079" w14:paraId="59F34395" w14:textId="77777777" w:rsidTr="00B022B0">
        <w:trPr>
          <w:trHeight w:val="269"/>
        </w:trPr>
        <w:tc>
          <w:tcPr>
            <w:tcW w:w="4228" w:type="dxa"/>
          </w:tcPr>
          <w:p w14:paraId="5D70D0D2" w14:textId="46622B06" w:rsidR="00294BE1" w:rsidRPr="009B1079" w:rsidRDefault="00294BE1" w:rsidP="00294BE1">
            <w:pPr>
              <w:ind w:right="-738"/>
              <w:contextualSpacing/>
              <w:rPr>
                <w:b/>
                <w:bCs/>
                <w:i/>
                <w:iCs/>
              </w:rPr>
            </w:pPr>
            <w:r w:rsidRPr="009B1079">
              <w:rPr>
                <w:rFonts w:cs="Angsana New"/>
                <w:b/>
                <w:bCs/>
                <w:i/>
                <w:iCs/>
                <w:szCs w:val="28"/>
              </w:rPr>
              <w:t>Three</w:t>
            </w:r>
            <w:r w:rsidRPr="009B1079">
              <w:rPr>
                <w:b/>
                <w:bCs/>
                <w:i/>
                <w:iCs/>
              </w:rPr>
              <w:t>-month periods ended 31 March</w:t>
            </w:r>
          </w:p>
        </w:tc>
        <w:tc>
          <w:tcPr>
            <w:tcW w:w="1238" w:type="dxa"/>
            <w:vAlign w:val="bottom"/>
          </w:tcPr>
          <w:p w14:paraId="4C07EF51" w14:textId="66E114FC" w:rsidR="00294BE1" w:rsidRPr="009B1079" w:rsidRDefault="00294BE1" w:rsidP="00294BE1">
            <w:pPr>
              <w:pStyle w:val="BodyText"/>
              <w:spacing w:after="0"/>
              <w:ind w:right="-43"/>
              <w:contextualSpacing/>
              <w:jc w:val="center"/>
              <w:rPr>
                <w:snapToGrid w:val="0"/>
                <w:color w:val="000000"/>
                <w:lang w:eastAsia="th-TH"/>
              </w:rPr>
            </w:pPr>
            <w:r w:rsidRPr="009B1079">
              <w:t>202</w:t>
            </w:r>
            <w:r w:rsidR="006343AA" w:rsidRPr="009B1079">
              <w:t>6</w:t>
            </w:r>
          </w:p>
        </w:tc>
        <w:tc>
          <w:tcPr>
            <w:tcW w:w="1238" w:type="dxa"/>
            <w:vAlign w:val="bottom"/>
          </w:tcPr>
          <w:p w14:paraId="6774C6E6" w14:textId="612383C9" w:rsidR="00294BE1" w:rsidRPr="009B1079" w:rsidRDefault="00294BE1" w:rsidP="00294BE1">
            <w:pPr>
              <w:pStyle w:val="BodyText"/>
              <w:spacing w:after="0"/>
              <w:ind w:right="-43"/>
              <w:contextualSpacing/>
              <w:jc w:val="center"/>
              <w:rPr>
                <w:snapToGrid w:val="0"/>
                <w:color w:val="000000"/>
                <w:lang w:eastAsia="th-TH"/>
              </w:rPr>
            </w:pPr>
            <w:r w:rsidRPr="009B1079">
              <w:t>202</w:t>
            </w:r>
            <w:r w:rsidR="006343AA" w:rsidRPr="009B1079">
              <w:t>5</w:t>
            </w:r>
          </w:p>
        </w:tc>
        <w:tc>
          <w:tcPr>
            <w:tcW w:w="1238" w:type="dxa"/>
            <w:vAlign w:val="bottom"/>
          </w:tcPr>
          <w:p w14:paraId="05FF428B" w14:textId="183D8E0A" w:rsidR="00294BE1" w:rsidRPr="009B1079" w:rsidRDefault="00294BE1" w:rsidP="00294BE1">
            <w:pPr>
              <w:pStyle w:val="BodyText"/>
              <w:spacing w:after="0"/>
              <w:ind w:right="-43"/>
              <w:contextualSpacing/>
              <w:jc w:val="center"/>
              <w:rPr>
                <w:snapToGrid w:val="0"/>
                <w:color w:val="000000"/>
                <w:lang w:eastAsia="th-TH"/>
              </w:rPr>
            </w:pPr>
            <w:r w:rsidRPr="009B1079">
              <w:t>202</w:t>
            </w:r>
            <w:r w:rsidR="006343AA" w:rsidRPr="009B1079">
              <w:t>6</w:t>
            </w:r>
          </w:p>
        </w:tc>
        <w:tc>
          <w:tcPr>
            <w:tcW w:w="1238" w:type="dxa"/>
            <w:vAlign w:val="bottom"/>
          </w:tcPr>
          <w:p w14:paraId="2CA891EF" w14:textId="78C7B3E4" w:rsidR="00294BE1" w:rsidRPr="009B1079" w:rsidRDefault="00294BE1" w:rsidP="00294BE1">
            <w:pPr>
              <w:pStyle w:val="BodyText"/>
              <w:spacing w:after="0"/>
              <w:ind w:right="-43"/>
              <w:contextualSpacing/>
              <w:jc w:val="center"/>
              <w:rPr>
                <w:snapToGrid w:val="0"/>
                <w:color w:val="000000"/>
                <w:lang w:eastAsia="th-TH"/>
              </w:rPr>
            </w:pPr>
            <w:r w:rsidRPr="009B1079">
              <w:t>202</w:t>
            </w:r>
            <w:r w:rsidR="006343AA" w:rsidRPr="009B1079">
              <w:t>5</w:t>
            </w:r>
          </w:p>
        </w:tc>
      </w:tr>
      <w:tr w:rsidR="003B0295" w:rsidRPr="009B1079" w14:paraId="79A4CB93" w14:textId="77777777" w:rsidTr="0090053F">
        <w:trPr>
          <w:trHeight w:val="193"/>
        </w:trPr>
        <w:tc>
          <w:tcPr>
            <w:tcW w:w="4228" w:type="dxa"/>
          </w:tcPr>
          <w:p w14:paraId="64748916" w14:textId="77777777" w:rsidR="003B0295" w:rsidRPr="009B1079" w:rsidRDefault="003B0295" w:rsidP="003C2352">
            <w:pPr>
              <w:pStyle w:val="BodyText"/>
              <w:spacing w:after="0"/>
              <w:ind w:right="-43"/>
              <w:contextualSpacing/>
              <w:jc w:val="center"/>
              <w:rPr>
                <w:snapToGrid w:val="0"/>
                <w:color w:val="000000"/>
                <w:rtl/>
                <w:cs/>
                <w:lang w:eastAsia="th-TH"/>
              </w:rPr>
            </w:pPr>
          </w:p>
        </w:tc>
        <w:tc>
          <w:tcPr>
            <w:tcW w:w="4952" w:type="dxa"/>
            <w:gridSpan w:val="4"/>
          </w:tcPr>
          <w:p w14:paraId="65BC08A7" w14:textId="77777777" w:rsidR="003B0295" w:rsidRPr="009B1079" w:rsidRDefault="003B0295" w:rsidP="003C2352">
            <w:pPr>
              <w:pStyle w:val="BodyText"/>
              <w:spacing w:after="0"/>
              <w:ind w:right="-43"/>
              <w:contextualSpacing/>
              <w:jc w:val="center"/>
              <w:rPr>
                <w:i/>
                <w:iCs/>
                <w:snapToGrid w:val="0"/>
                <w:color w:val="000000"/>
                <w:lang w:eastAsia="th-TH"/>
              </w:rPr>
            </w:pPr>
            <w:r w:rsidRPr="009B1079">
              <w:rPr>
                <w:i/>
                <w:iCs/>
                <w:snapToGrid w:val="0"/>
                <w:color w:val="000000"/>
                <w:cs/>
                <w:lang w:eastAsia="th-TH"/>
              </w:rPr>
              <w:t>(</w:t>
            </w:r>
            <w:r w:rsidRPr="009B1079">
              <w:rPr>
                <w:i/>
                <w:iCs/>
                <w:snapToGrid w:val="0"/>
                <w:color w:val="000000"/>
                <w:lang w:eastAsia="th-TH"/>
              </w:rPr>
              <w:t>in million Baht / million shares</w:t>
            </w:r>
            <w:r w:rsidRPr="009B1079">
              <w:rPr>
                <w:i/>
                <w:iCs/>
                <w:snapToGrid w:val="0"/>
                <w:color w:val="000000"/>
                <w:cs/>
                <w:lang w:eastAsia="th-TH"/>
              </w:rPr>
              <w:t>)</w:t>
            </w:r>
          </w:p>
        </w:tc>
      </w:tr>
      <w:tr w:rsidR="006343AA" w:rsidRPr="009B1079" w14:paraId="7051DAA4" w14:textId="77777777" w:rsidTr="0056785A">
        <w:trPr>
          <w:trHeight w:val="538"/>
        </w:trPr>
        <w:tc>
          <w:tcPr>
            <w:tcW w:w="4228" w:type="dxa"/>
          </w:tcPr>
          <w:p w14:paraId="4222CF99" w14:textId="6CEAE20A" w:rsidR="006343AA" w:rsidRPr="009B1079" w:rsidRDefault="006343AA" w:rsidP="006343AA">
            <w:pPr>
              <w:ind w:left="162" w:hanging="162"/>
              <w:contextualSpacing/>
            </w:pPr>
            <w:r w:rsidRPr="009B1079">
              <w:t>Profit for the period attributable to ordinary shareholders of the Company</w:t>
            </w:r>
          </w:p>
        </w:tc>
        <w:tc>
          <w:tcPr>
            <w:tcW w:w="1238" w:type="dxa"/>
            <w:vAlign w:val="bottom"/>
          </w:tcPr>
          <w:p w14:paraId="4C82EA89" w14:textId="3FF65775" w:rsidR="006343AA" w:rsidRPr="009B1079" w:rsidRDefault="0026058C" w:rsidP="00C3720D">
            <w:pPr>
              <w:pBdr>
                <w:bottom w:val="single" w:sz="4" w:space="1" w:color="auto"/>
              </w:pBdr>
              <w:tabs>
                <w:tab w:val="decimal" w:pos="885"/>
              </w:tabs>
            </w:pPr>
            <w:r w:rsidRPr="009B1079">
              <w:t>6,1</w:t>
            </w:r>
            <w:r w:rsidR="0013162E" w:rsidRPr="009B1079">
              <w:t>44</w:t>
            </w:r>
          </w:p>
        </w:tc>
        <w:tc>
          <w:tcPr>
            <w:tcW w:w="1238" w:type="dxa"/>
            <w:vAlign w:val="bottom"/>
          </w:tcPr>
          <w:p w14:paraId="556C6E53" w14:textId="67CEAC55" w:rsidR="006343AA" w:rsidRPr="009B1079" w:rsidRDefault="006343AA" w:rsidP="00C3720D">
            <w:pPr>
              <w:pBdr>
                <w:bottom w:val="single" w:sz="4" w:space="1" w:color="auto"/>
              </w:pBdr>
              <w:tabs>
                <w:tab w:val="decimal" w:pos="885"/>
              </w:tabs>
            </w:pPr>
            <w:r w:rsidRPr="009B1079">
              <w:t>2,115</w:t>
            </w:r>
          </w:p>
        </w:tc>
        <w:tc>
          <w:tcPr>
            <w:tcW w:w="1238" w:type="dxa"/>
            <w:vAlign w:val="bottom"/>
          </w:tcPr>
          <w:p w14:paraId="3BD136DA" w14:textId="2E61938C" w:rsidR="006343AA" w:rsidRPr="009B1079" w:rsidRDefault="0026058C" w:rsidP="00C3720D">
            <w:pPr>
              <w:pBdr>
                <w:bottom w:val="single" w:sz="4" w:space="1" w:color="auto"/>
              </w:pBdr>
              <w:tabs>
                <w:tab w:val="decimal" w:pos="885"/>
              </w:tabs>
            </w:pPr>
            <w:r w:rsidRPr="009B1079">
              <w:t>2,186</w:t>
            </w:r>
          </w:p>
        </w:tc>
        <w:tc>
          <w:tcPr>
            <w:tcW w:w="1238" w:type="dxa"/>
            <w:vAlign w:val="bottom"/>
          </w:tcPr>
          <w:p w14:paraId="643214B9" w14:textId="33372310" w:rsidR="006343AA" w:rsidRPr="009B1079" w:rsidRDefault="006343AA" w:rsidP="00C3720D">
            <w:pPr>
              <w:pBdr>
                <w:bottom w:val="single" w:sz="4" w:space="1" w:color="auto"/>
              </w:pBdr>
              <w:tabs>
                <w:tab w:val="decimal" w:pos="885"/>
              </w:tabs>
            </w:pPr>
            <w:r w:rsidRPr="009B1079">
              <w:t>1,239</w:t>
            </w:r>
          </w:p>
        </w:tc>
      </w:tr>
      <w:tr w:rsidR="006343AA" w:rsidRPr="009B1079" w14:paraId="2937D627" w14:textId="77777777" w:rsidTr="00D8590B">
        <w:trPr>
          <w:trHeight w:val="212"/>
        </w:trPr>
        <w:tc>
          <w:tcPr>
            <w:tcW w:w="4228" w:type="dxa"/>
          </w:tcPr>
          <w:p w14:paraId="67C07783" w14:textId="4ABE8E74" w:rsidR="006343AA" w:rsidRPr="009B1079" w:rsidRDefault="006343AA" w:rsidP="006343AA">
            <w:pPr>
              <w:ind w:left="162" w:hanging="162"/>
              <w:contextualSpacing/>
              <w:rPr>
                <w:b/>
                <w:bCs/>
              </w:rPr>
            </w:pPr>
            <w:r w:rsidRPr="009B1079">
              <w:rPr>
                <w:b/>
                <w:bCs/>
              </w:rPr>
              <w:t>Profit for calculating earnings per share</w:t>
            </w:r>
          </w:p>
        </w:tc>
        <w:tc>
          <w:tcPr>
            <w:tcW w:w="1238" w:type="dxa"/>
            <w:vAlign w:val="bottom"/>
          </w:tcPr>
          <w:p w14:paraId="5DB5B993" w14:textId="3D2C83EF" w:rsidR="006343AA" w:rsidRPr="009B1079" w:rsidRDefault="0026058C" w:rsidP="006343AA">
            <w:pPr>
              <w:pBdr>
                <w:bottom w:val="double" w:sz="4" w:space="1" w:color="auto"/>
              </w:pBdr>
              <w:tabs>
                <w:tab w:val="decimal" w:pos="885"/>
              </w:tabs>
              <w:rPr>
                <w:b/>
                <w:bCs/>
              </w:rPr>
            </w:pPr>
            <w:r w:rsidRPr="009B1079">
              <w:rPr>
                <w:b/>
                <w:bCs/>
              </w:rPr>
              <w:t>6,1</w:t>
            </w:r>
            <w:r w:rsidR="0013162E" w:rsidRPr="009B1079">
              <w:rPr>
                <w:b/>
                <w:bCs/>
              </w:rPr>
              <w:t>44</w:t>
            </w:r>
          </w:p>
        </w:tc>
        <w:tc>
          <w:tcPr>
            <w:tcW w:w="1238" w:type="dxa"/>
            <w:vAlign w:val="bottom"/>
          </w:tcPr>
          <w:p w14:paraId="1F9D2634" w14:textId="7EF4BF46" w:rsidR="006343AA" w:rsidRPr="009B1079" w:rsidRDefault="006343AA" w:rsidP="006343AA">
            <w:pPr>
              <w:pBdr>
                <w:bottom w:val="double" w:sz="4" w:space="1" w:color="auto"/>
              </w:pBdr>
              <w:tabs>
                <w:tab w:val="decimal" w:pos="885"/>
              </w:tabs>
              <w:rPr>
                <w:b/>
                <w:bCs/>
              </w:rPr>
            </w:pPr>
            <w:r w:rsidRPr="009B1079">
              <w:rPr>
                <w:b/>
                <w:bCs/>
              </w:rPr>
              <w:t>2,115</w:t>
            </w:r>
          </w:p>
        </w:tc>
        <w:tc>
          <w:tcPr>
            <w:tcW w:w="1238" w:type="dxa"/>
          </w:tcPr>
          <w:p w14:paraId="6ACF5EA6" w14:textId="422BA2DD" w:rsidR="006343AA" w:rsidRPr="009B1079" w:rsidRDefault="0026058C" w:rsidP="006343AA">
            <w:pPr>
              <w:pBdr>
                <w:bottom w:val="double" w:sz="4" w:space="1" w:color="auto"/>
              </w:pBdr>
              <w:tabs>
                <w:tab w:val="decimal" w:pos="885"/>
              </w:tabs>
              <w:rPr>
                <w:b/>
                <w:bCs/>
                <w:rtl/>
                <w:cs/>
              </w:rPr>
            </w:pPr>
            <w:r w:rsidRPr="009B1079">
              <w:rPr>
                <w:b/>
                <w:bCs/>
              </w:rPr>
              <w:t>2,186</w:t>
            </w:r>
          </w:p>
        </w:tc>
        <w:tc>
          <w:tcPr>
            <w:tcW w:w="1238" w:type="dxa"/>
          </w:tcPr>
          <w:p w14:paraId="306EE444" w14:textId="79210668" w:rsidR="006343AA" w:rsidRPr="009B1079" w:rsidRDefault="006343AA" w:rsidP="006343AA">
            <w:pPr>
              <w:pBdr>
                <w:bottom w:val="double" w:sz="4" w:space="1" w:color="auto"/>
              </w:pBdr>
              <w:tabs>
                <w:tab w:val="decimal" w:pos="885"/>
              </w:tabs>
              <w:rPr>
                <w:b/>
                <w:bCs/>
              </w:rPr>
            </w:pPr>
            <w:r w:rsidRPr="009B1079">
              <w:rPr>
                <w:b/>
                <w:bCs/>
              </w:rPr>
              <w:t>1,239</w:t>
            </w:r>
          </w:p>
        </w:tc>
      </w:tr>
      <w:tr w:rsidR="006343AA" w:rsidRPr="009B1079" w14:paraId="203BA2AC" w14:textId="77777777" w:rsidTr="0056785A">
        <w:trPr>
          <w:trHeight w:val="269"/>
        </w:trPr>
        <w:tc>
          <w:tcPr>
            <w:tcW w:w="4228" w:type="dxa"/>
          </w:tcPr>
          <w:p w14:paraId="5E1F5AA7" w14:textId="77777777" w:rsidR="006343AA" w:rsidRPr="009B1079" w:rsidRDefault="006343AA" w:rsidP="006343AA">
            <w:pPr>
              <w:ind w:left="162" w:hanging="162"/>
              <w:contextualSpacing/>
            </w:pPr>
          </w:p>
        </w:tc>
        <w:tc>
          <w:tcPr>
            <w:tcW w:w="1238" w:type="dxa"/>
            <w:vAlign w:val="bottom"/>
          </w:tcPr>
          <w:p w14:paraId="73E59341" w14:textId="77777777" w:rsidR="006343AA" w:rsidRPr="009B1079" w:rsidRDefault="006343AA" w:rsidP="006343AA">
            <w:pPr>
              <w:tabs>
                <w:tab w:val="decimal" w:pos="882"/>
              </w:tabs>
            </w:pPr>
          </w:p>
        </w:tc>
        <w:tc>
          <w:tcPr>
            <w:tcW w:w="1238" w:type="dxa"/>
            <w:vAlign w:val="bottom"/>
          </w:tcPr>
          <w:p w14:paraId="494F159B" w14:textId="77777777" w:rsidR="006343AA" w:rsidRPr="009B1079" w:rsidRDefault="006343AA" w:rsidP="006343AA">
            <w:pPr>
              <w:tabs>
                <w:tab w:val="decimal" w:pos="885"/>
              </w:tabs>
              <w:rPr>
                <w:b/>
                <w:bCs/>
              </w:rPr>
            </w:pPr>
          </w:p>
        </w:tc>
        <w:tc>
          <w:tcPr>
            <w:tcW w:w="1238" w:type="dxa"/>
            <w:vAlign w:val="bottom"/>
          </w:tcPr>
          <w:p w14:paraId="79FCB1D9" w14:textId="77777777" w:rsidR="006343AA" w:rsidRPr="009B1079" w:rsidRDefault="006343AA" w:rsidP="006343AA">
            <w:pPr>
              <w:tabs>
                <w:tab w:val="decimal" w:pos="882"/>
              </w:tabs>
              <w:rPr>
                <w:b/>
                <w:bCs/>
              </w:rPr>
            </w:pPr>
          </w:p>
        </w:tc>
        <w:tc>
          <w:tcPr>
            <w:tcW w:w="1238" w:type="dxa"/>
            <w:vAlign w:val="bottom"/>
          </w:tcPr>
          <w:p w14:paraId="6E3FCA2A" w14:textId="77777777" w:rsidR="006343AA" w:rsidRPr="009B1079" w:rsidRDefault="006343AA" w:rsidP="006343AA">
            <w:pPr>
              <w:tabs>
                <w:tab w:val="decimal" w:pos="962"/>
              </w:tabs>
              <w:rPr>
                <w:b/>
                <w:bCs/>
              </w:rPr>
            </w:pPr>
          </w:p>
        </w:tc>
      </w:tr>
      <w:tr w:rsidR="00F60601" w:rsidRPr="009B1079" w14:paraId="69C97486" w14:textId="77777777" w:rsidTr="0056785A">
        <w:trPr>
          <w:trHeight w:val="269"/>
        </w:trPr>
        <w:tc>
          <w:tcPr>
            <w:tcW w:w="4228" w:type="dxa"/>
          </w:tcPr>
          <w:p w14:paraId="5F7164AB" w14:textId="6FCB3422" w:rsidR="00F60601" w:rsidRPr="009B1079" w:rsidRDefault="00F60601" w:rsidP="00F60601">
            <w:pPr>
              <w:ind w:left="162" w:hanging="162"/>
              <w:contextualSpacing/>
            </w:pPr>
            <w:r w:rsidRPr="009B1079">
              <w:rPr>
                <w:b/>
                <w:bCs/>
                <w:i/>
                <w:iCs/>
              </w:rPr>
              <w:t>Number of issued and paid-up share capital</w:t>
            </w:r>
          </w:p>
        </w:tc>
        <w:tc>
          <w:tcPr>
            <w:tcW w:w="1238" w:type="dxa"/>
            <w:vAlign w:val="bottom"/>
          </w:tcPr>
          <w:p w14:paraId="1C2FEBA2" w14:textId="77777777" w:rsidR="00F60601" w:rsidRPr="009B1079" w:rsidRDefault="00F60601" w:rsidP="00F60601">
            <w:pPr>
              <w:tabs>
                <w:tab w:val="decimal" w:pos="882"/>
              </w:tabs>
            </w:pPr>
          </w:p>
        </w:tc>
        <w:tc>
          <w:tcPr>
            <w:tcW w:w="1238" w:type="dxa"/>
            <w:vAlign w:val="bottom"/>
          </w:tcPr>
          <w:p w14:paraId="756F74D3" w14:textId="77777777" w:rsidR="00F60601" w:rsidRPr="009B1079" w:rsidRDefault="00F60601" w:rsidP="00F60601">
            <w:pPr>
              <w:tabs>
                <w:tab w:val="decimal" w:pos="885"/>
              </w:tabs>
              <w:rPr>
                <w:b/>
                <w:bCs/>
              </w:rPr>
            </w:pPr>
          </w:p>
        </w:tc>
        <w:tc>
          <w:tcPr>
            <w:tcW w:w="1238" w:type="dxa"/>
            <w:vAlign w:val="bottom"/>
          </w:tcPr>
          <w:p w14:paraId="4FE1ADB9" w14:textId="77777777" w:rsidR="00F60601" w:rsidRPr="009B1079" w:rsidRDefault="00F60601" w:rsidP="00F60601">
            <w:pPr>
              <w:tabs>
                <w:tab w:val="decimal" w:pos="882"/>
              </w:tabs>
              <w:rPr>
                <w:b/>
                <w:bCs/>
              </w:rPr>
            </w:pPr>
          </w:p>
        </w:tc>
        <w:tc>
          <w:tcPr>
            <w:tcW w:w="1238" w:type="dxa"/>
            <w:vAlign w:val="bottom"/>
          </w:tcPr>
          <w:p w14:paraId="1FD281C7" w14:textId="77777777" w:rsidR="00F60601" w:rsidRPr="009B1079" w:rsidRDefault="00F60601" w:rsidP="00F60601">
            <w:pPr>
              <w:tabs>
                <w:tab w:val="decimal" w:pos="962"/>
              </w:tabs>
              <w:rPr>
                <w:b/>
                <w:bCs/>
              </w:rPr>
            </w:pPr>
          </w:p>
        </w:tc>
      </w:tr>
      <w:tr w:rsidR="00351D13" w:rsidRPr="009B1079" w14:paraId="5FA2C3F2" w14:textId="77777777" w:rsidTr="0056785A">
        <w:trPr>
          <w:trHeight w:val="269"/>
        </w:trPr>
        <w:tc>
          <w:tcPr>
            <w:tcW w:w="4228" w:type="dxa"/>
          </w:tcPr>
          <w:p w14:paraId="512C835C" w14:textId="619BFA4E" w:rsidR="00351D13" w:rsidRPr="009B1079" w:rsidRDefault="00351D13" w:rsidP="00351D13">
            <w:pPr>
              <w:ind w:left="162" w:hanging="162"/>
              <w:contextualSpacing/>
            </w:pPr>
            <w:r w:rsidRPr="009B1079">
              <w:t>Number of issued and paid-up share capital as at 1 January</w:t>
            </w:r>
          </w:p>
        </w:tc>
        <w:tc>
          <w:tcPr>
            <w:tcW w:w="1238" w:type="dxa"/>
            <w:vAlign w:val="bottom"/>
          </w:tcPr>
          <w:p w14:paraId="33B83684" w14:textId="54FBE59E" w:rsidR="00351D13" w:rsidRPr="009B1079" w:rsidRDefault="00351D13" w:rsidP="00351D13">
            <w:pPr>
              <w:tabs>
                <w:tab w:val="decimal" w:pos="882"/>
              </w:tabs>
            </w:pPr>
            <w:r w:rsidRPr="009B1079">
              <w:t>1,473</w:t>
            </w:r>
          </w:p>
        </w:tc>
        <w:tc>
          <w:tcPr>
            <w:tcW w:w="1238" w:type="dxa"/>
            <w:vAlign w:val="bottom"/>
          </w:tcPr>
          <w:p w14:paraId="3D10347A" w14:textId="515DCED6" w:rsidR="00351D13" w:rsidRPr="009B1079" w:rsidRDefault="00351D13" w:rsidP="00351D13">
            <w:pPr>
              <w:tabs>
                <w:tab w:val="decimal" w:pos="885"/>
              </w:tabs>
            </w:pPr>
            <w:r w:rsidRPr="009B1079">
              <w:t>1,377</w:t>
            </w:r>
          </w:p>
        </w:tc>
        <w:tc>
          <w:tcPr>
            <w:tcW w:w="1238" w:type="dxa"/>
            <w:vAlign w:val="bottom"/>
          </w:tcPr>
          <w:p w14:paraId="31BA13F3" w14:textId="02FDDD42" w:rsidR="00351D13" w:rsidRPr="009B1079" w:rsidRDefault="00351D13" w:rsidP="00351D13">
            <w:pPr>
              <w:tabs>
                <w:tab w:val="decimal" w:pos="882"/>
              </w:tabs>
            </w:pPr>
            <w:r w:rsidRPr="009B1079">
              <w:t>1,473</w:t>
            </w:r>
          </w:p>
        </w:tc>
        <w:tc>
          <w:tcPr>
            <w:tcW w:w="1238" w:type="dxa"/>
            <w:vAlign w:val="bottom"/>
          </w:tcPr>
          <w:p w14:paraId="4A9C0CC5" w14:textId="2C1870F6" w:rsidR="00351D13" w:rsidRPr="009B1079" w:rsidRDefault="00351D13" w:rsidP="00351D13">
            <w:pPr>
              <w:tabs>
                <w:tab w:val="decimal" w:pos="853"/>
              </w:tabs>
              <w:jc w:val="center"/>
            </w:pPr>
            <w:r w:rsidRPr="009B1079">
              <w:t>1,377</w:t>
            </w:r>
          </w:p>
        </w:tc>
      </w:tr>
      <w:tr w:rsidR="00F60601" w:rsidRPr="009B1079" w14:paraId="273E95F5" w14:textId="77777777" w:rsidTr="0056785A">
        <w:trPr>
          <w:trHeight w:val="269"/>
        </w:trPr>
        <w:tc>
          <w:tcPr>
            <w:tcW w:w="4228" w:type="dxa"/>
          </w:tcPr>
          <w:p w14:paraId="5D5519FA" w14:textId="7C938FE9" w:rsidR="00F60601" w:rsidRPr="009B1079" w:rsidRDefault="00F60601" w:rsidP="00F60601">
            <w:pPr>
              <w:ind w:left="162" w:hanging="162"/>
              <w:contextualSpacing/>
            </w:pPr>
            <w:r w:rsidRPr="009B1079">
              <w:t>Effect of treasury shares</w:t>
            </w:r>
          </w:p>
        </w:tc>
        <w:tc>
          <w:tcPr>
            <w:tcW w:w="1238" w:type="dxa"/>
            <w:vAlign w:val="bottom"/>
          </w:tcPr>
          <w:p w14:paraId="24D2685C" w14:textId="76E85E47" w:rsidR="00F60601" w:rsidRPr="009B1079" w:rsidRDefault="00F60601" w:rsidP="00F60601">
            <w:pPr>
              <w:pBdr>
                <w:bottom w:val="single" w:sz="4" w:space="1" w:color="auto"/>
              </w:pBdr>
              <w:tabs>
                <w:tab w:val="decimal" w:pos="882"/>
              </w:tabs>
            </w:pPr>
            <w:r w:rsidRPr="009B1079">
              <w:t>(1)</w:t>
            </w:r>
          </w:p>
        </w:tc>
        <w:tc>
          <w:tcPr>
            <w:tcW w:w="1238" w:type="dxa"/>
            <w:vAlign w:val="bottom"/>
          </w:tcPr>
          <w:p w14:paraId="36FA5169" w14:textId="16D4BAFE" w:rsidR="00F60601" w:rsidRPr="009B1079" w:rsidRDefault="00F60601" w:rsidP="00F60601">
            <w:pPr>
              <w:pBdr>
                <w:bottom w:val="single" w:sz="4" w:space="1" w:color="auto"/>
              </w:pBdr>
              <w:tabs>
                <w:tab w:val="decimal" w:pos="885"/>
              </w:tabs>
              <w:rPr>
                <w:b/>
                <w:bCs/>
              </w:rPr>
            </w:pPr>
            <w:r w:rsidRPr="009B1079">
              <w:rPr>
                <w:b/>
                <w:bCs/>
              </w:rPr>
              <w:t>-</w:t>
            </w:r>
          </w:p>
        </w:tc>
        <w:tc>
          <w:tcPr>
            <w:tcW w:w="1238" w:type="dxa"/>
            <w:vAlign w:val="bottom"/>
          </w:tcPr>
          <w:p w14:paraId="3C1207A1" w14:textId="75BCCDDD" w:rsidR="00F60601" w:rsidRPr="009B1079" w:rsidRDefault="00F60601" w:rsidP="00F60601">
            <w:pPr>
              <w:pBdr>
                <w:bottom w:val="single" w:sz="4" w:space="1" w:color="auto"/>
              </w:pBdr>
              <w:tabs>
                <w:tab w:val="decimal" w:pos="882"/>
              </w:tabs>
            </w:pPr>
            <w:r w:rsidRPr="009B1079">
              <w:t>(1)</w:t>
            </w:r>
          </w:p>
        </w:tc>
        <w:tc>
          <w:tcPr>
            <w:tcW w:w="1238" w:type="dxa"/>
            <w:vAlign w:val="bottom"/>
          </w:tcPr>
          <w:p w14:paraId="1ABB8734" w14:textId="673289EC" w:rsidR="00F60601" w:rsidRPr="009B1079" w:rsidRDefault="00F60601" w:rsidP="00351D13">
            <w:pPr>
              <w:pBdr>
                <w:bottom w:val="single" w:sz="4" w:space="1" w:color="auto"/>
              </w:pBdr>
              <w:tabs>
                <w:tab w:val="decimal" w:pos="853"/>
              </w:tabs>
              <w:jc w:val="center"/>
            </w:pPr>
            <w:r w:rsidRPr="009B1079">
              <w:t>-</w:t>
            </w:r>
          </w:p>
        </w:tc>
      </w:tr>
      <w:tr w:rsidR="00F60601" w:rsidRPr="009B1079" w14:paraId="019F0570" w14:textId="77777777" w:rsidTr="0056785A">
        <w:trPr>
          <w:trHeight w:val="85"/>
        </w:trPr>
        <w:tc>
          <w:tcPr>
            <w:tcW w:w="4228" w:type="dxa"/>
          </w:tcPr>
          <w:p w14:paraId="2ADC6C3D" w14:textId="38AC432D" w:rsidR="00F60601" w:rsidRPr="009B1079" w:rsidRDefault="00F60601" w:rsidP="00F60601">
            <w:pPr>
              <w:ind w:left="162" w:hanging="180"/>
              <w:contextualSpacing/>
            </w:pPr>
            <w:r w:rsidRPr="009B1079">
              <w:t>Weighted average number of ordinary shares outstanding as at 31 March</w:t>
            </w:r>
          </w:p>
        </w:tc>
        <w:tc>
          <w:tcPr>
            <w:tcW w:w="1238" w:type="dxa"/>
            <w:vAlign w:val="bottom"/>
          </w:tcPr>
          <w:p w14:paraId="65312C23" w14:textId="0008EC16" w:rsidR="00F60601" w:rsidRPr="009B1079" w:rsidRDefault="00F60601" w:rsidP="00F60601">
            <w:pPr>
              <w:pBdr>
                <w:bottom w:val="double" w:sz="4" w:space="1" w:color="auto"/>
              </w:pBdr>
              <w:tabs>
                <w:tab w:val="decimal" w:pos="885"/>
              </w:tabs>
              <w:rPr>
                <w:b/>
                <w:bCs/>
              </w:rPr>
            </w:pPr>
            <w:r w:rsidRPr="009B1079">
              <w:rPr>
                <w:b/>
                <w:bCs/>
              </w:rPr>
              <w:t>1,472</w:t>
            </w:r>
          </w:p>
        </w:tc>
        <w:tc>
          <w:tcPr>
            <w:tcW w:w="1238" w:type="dxa"/>
            <w:vAlign w:val="bottom"/>
          </w:tcPr>
          <w:p w14:paraId="2A771B99" w14:textId="4EB6409E" w:rsidR="00F60601" w:rsidRPr="009B1079" w:rsidRDefault="00F60601" w:rsidP="00F60601">
            <w:pPr>
              <w:pBdr>
                <w:bottom w:val="double" w:sz="4" w:space="1" w:color="auto"/>
              </w:pBdr>
              <w:tabs>
                <w:tab w:val="decimal" w:pos="885"/>
              </w:tabs>
              <w:rPr>
                <w:b/>
                <w:bCs/>
              </w:rPr>
            </w:pPr>
            <w:r w:rsidRPr="009B1079">
              <w:rPr>
                <w:b/>
                <w:bCs/>
              </w:rPr>
              <w:t>1,377</w:t>
            </w:r>
          </w:p>
        </w:tc>
        <w:tc>
          <w:tcPr>
            <w:tcW w:w="1238" w:type="dxa"/>
            <w:vAlign w:val="bottom"/>
          </w:tcPr>
          <w:p w14:paraId="366A911A" w14:textId="01BAD420" w:rsidR="00F60601" w:rsidRPr="009B1079" w:rsidRDefault="00F60601" w:rsidP="00F60601">
            <w:pPr>
              <w:pBdr>
                <w:bottom w:val="double" w:sz="4" w:space="1" w:color="auto"/>
              </w:pBdr>
              <w:tabs>
                <w:tab w:val="decimal" w:pos="885"/>
              </w:tabs>
              <w:rPr>
                <w:b/>
                <w:bCs/>
              </w:rPr>
            </w:pPr>
            <w:r w:rsidRPr="009B1079">
              <w:rPr>
                <w:b/>
                <w:bCs/>
              </w:rPr>
              <w:t>1,472</w:t>
            </w:r>
          </w:p>
        </w:tc>
        <w:tc>
          <w:tcPr>
            <w:tcW w:w="1238" w:type="dxa"/>
            <w:vAlign w:val="bottom"/>
          </w:tcPr>
          <w:p w14:paraId="314D6817" w14:textId="28847281" w:rsidR="00F60601" w:rsidRPr="009B1079" w:rsidRDefault="00F60601" w:rsidP="00351D13">
            <w:pPr>
              <w:pBdr>
                <w:bottom w:val="double" w:sz="4" w:space="1" w:color="auto"/>
              </w:pBdr>
              <w:tabs>
                <w:tab w:val="decimal" w:pos="853"/>
              </w:tabs>
              <w:jc w:val="center"/>
              <w:rPr>
                <w:b/>
                <w:bCs/>
              </w:rPr>
            </w:pPr>
            <w:r w:rsidRPr="009B1079">
              <w:rPr>
                <w:b/>
                <w:bCs/>
              </w:rPr>
              <w:t>1,377</w:t>
            </w:r>
          </w:p>
        </w:tc>
      </w:tr>
      <w:tr w:rsidR="00F60601" w:rsidRPr="009B1079" w14:paraId="6BF99715" w14:textId="77777777" w:rsidTr="0056785A">
        <w:trPr>
          <w:trHeight w:val="85"/>
        </w:trPr>
        <w:tc>
          <w:tcPr>
            <w:tcW w:w="4228" w:type="dxa"/>
          </w:tcPr>
          <w:p w14:paraId="05057C1C" w14:textId="77777777" w:rsidR="00F60601" w:rsidRPr="009B1079" w:rsidRDefault="00F60601" w:rsidP="00F60601">
            <w:pPr>
              <w:ind w:left="162" w:hanging="180"/>
              <w:contextualSpacing/>
              <w:rPr>
                <w:b/>
                <w:bCs/>
              </w:rPr>
            </w:pPr>
          </w:p>
        </w:tc>
        <w:tc>
          <w:tcPr>
            <w:tcW w:w="1238" w:type="dxa"/>
            <w:vAlign w:val="bottom"/>
          </w:tcPr>
          <w:p w14:paraId="3E76FE3C" w14:textId="77777777" w:rsidR="00F60601" w:rsidRPr="009B1079" w:rsidRDefault="00F60601" w:rsidP="00F60601">
            <w:pPr>
              <w:tabs>
                <w:tab w:val="decimal" w:pos="882"/>
              </w:tabs>
            </w:pPr>
          </w:p>
        </w:tc>
        <w:tc>
          <w:tcPr>
            <w:tcW w:w="1238" w:type="dxa"/>
            <w:vAlign w:val="bottom"/>
          </w:tcPr>
          <w:p w14:paraId="7604293F" w14:textId="77777777" w:rsidR="00F60601" w:rsidRPr="009B1079" w:rsidRDefault="00F60601" w:rsidP="00F60601">
            <w:pPr>
              <w:tabs>
                <w:tab w:val="decimal" w:pos="602"/>
              </w:tabs>
              <w:rPr>
                <w:b/>
                <w:bCs/>
              </w:rPr>
            </w:pPr>
          </w:p>
        </w:tc>
        <w:tc>
          <w:tcPr>
            <w:tcW w:w="1238" w:type="dxa"/>
            <w:vAlign w:val="bottom"/>
          </w:tcPr>
          <w:p w14:paraId="18AF53D8" w14:textId="77777777" w:rsidR="00F60601" w:rsidRPr="009B1079" w:rsidRDefault="00F60601" w:rsidP="00F60601">
            <w:pPr>
              <w:tabs>
                <w:tab w:val="decimal" w:pos="602"/>
                <w:tab w:val="decimal" w:pos="882"/>
              </w:tabs>
              <w:contextualSpacing/>
              <w:rPr>
                <w:b/>
                <w:bCs/>
              </w:rPr>
            </w:pPr>
          </w:p>
        </w:tc>
        <w:tc>
          <w:tcPr>
            <w:tcW w:w="1238" w:type="dxa"/>
            <w:vAlign w:val="bottom"/>
          </w:tcPr>
          <w:p w14:paraId="193045FC" w14:textId="77777777" w:rsidR="00F60601" w:rsidRPr="009B1079" w:rsidRDefault="00F60601" w:rsidP="00F60601">
            <w:pPr>
              <w:tabs>
                <w:tab w:val="decimal" w:pos="602"/>
              </w:tabs>
              <w:rPr>
                <w:b/>
                <w:bCs/>
              </w:rPr>
            </w:pPr>
          </w:p>
        </w:tc>
      </w:tr>
      <w:tr w:rsidR="00F60601" w:rsidRPr="009B1079" w14:paraId="12BFE740" w14:textId="77777777" w:rsidTr="0056785A">
        <w:trPr>
          <w:trHeight w:val="70"/>
        </w:trPr>
        <w:tc>
          <w:tcPr>
            <w:tcW w:w="4228" w:type="dxa"/>
            <w:vAlign w:val="bottom"/>
          </w:tcPr>
          <w:p w14:paraId="6125E5DB" w14:textId="575760A0" w:rsidR="00F60601" w:rsidRPr="009B1079" w:rsidRDefault="00F60601" w:rsidP="00F60601">
            <w:pPr>
              <w:contextualSpacing/>
              <w:rPr>
                <w:b/>
                <w:bCs/>
              </w:rPr>
            </w:pPr>
            <w:r w:rsidRPr="009B1079">
              <w:rPr>
                <w:b/>
                <w:bCs/>
              </w:rPr>
              <w:t xml:space="preserve">Earnings per share </w:t>
            </w:r>
            <w:r w:rsidRPr="009B1079">
              <w:rPr>
                <w:b/>
                <w:bCs/>
                <w:cs/>
              </w:rPr>
              <w:t>(</w:t>
            </w:r>
            <w:r w:rsidRPr="009B1079">
              <w:rPr>
                <w:b/>
                <w:bCs/>
              </w:rPr>
              <w:t>basic</w:t>
            </w:r>
            <w:r w:rsidRPr="009B1079">
              <w:rPr>
                <w:b/>
                <w:bCs/>
                <w:cs/>
              </w:rPr>
              <w:t xml:space="preserve">) </w:t>
            </w:r>
            <w:r w:rsidRPr="009B1079">
              <w:rPr>
                <w:b/>
                <w:bCs/>
                <w:i/>
                <w:iCs/>
                <w:cs/>
              </w:rPr>
              <w:t>(</w:t>
            </w:r>
            <w:r w:rsidRPr="009B1079">
              <w:rPr>
                <w:b/>
                <w:bCs/>
                <w:i/>
                <w:iCs/>
              </w:rPr>
              <w:t>in Baht</w:t>
            </w:r>
            <w:r w:rsidRPr="009B1079">
              <w:rPr>
                <w:b/>
                <w:bCs/>
                <w:i/>
                <w:iCs/>
                <w:cs/>
              </w:rPr>
              <w:t>)</w:t>
            </w:r>
          </w:p>
        </w:tc>
        <w:tc>
          <w:tcPr>
            <w:tcW w:w="1238" w:type="dxa"/>
            <w:vAlign w:val="bottom"/>
          </w:tcPr>
          <w:p w14:paraId="05EFEBB0" w14:textId="56246F27" w:rsidR="00F60601" w:rsidRPr="009B1079" w:rsidRDefault="00F60601" w:rsidP="00F60601">
            <w:pPr>
              <w:pBdr>
                <w:bottom w:val="double" w:sz="4" w:space="1" w:color="auto"/>
              </w:pBdr>
              <w:tabs>
                <w:tab w:val="decimal" w:pos="602"/>
              </w:tabs>
              <w:rPr>
                <w:rFonts w:cstheme="minorBidi"/>
                <w:b/>
                <w:bCs/>
                <w:cs/>
              </w:rPr>
            </w:pPr>
            <w:r w:rsidRPr="009B1079">
              <w:rPr>
                <w:b/>
                <w:bCs/>
              </w:rPr>
              <w:t>4.17</w:t>
            </w:r>
          </w:p>
        </w:tc>
        <w:tc>
          <w:tcPr>
            <w:tcW w:w="1238" w:type="dxa"/>
            <w:vAlign w:val="bottom"/>
          </w:tcPr>
          <w:p w14:paraId="60316C58" w14:textId="7CC32C14" w:rsidR="00F60601" w:rsidRPr="009B1079" w:rsidRDefault="00F60601" w:rsidP="00F60601">
            <w:pPr>
              <w:pBdr>
                <w:bottom w:val="double" w:sz="4" w:space="1" w:color="auto"/>
              </w:pBdr>
              <w:tabs>
                <w:tab w:val="decimal" w:pos="602"/>
              </w:tabs>
              <w:rPr>
                <w:b/>
                <w:bCs/>
              </w:rPr>
            </w:pPr>
            <w:r w:rsidRPr="009B1079">
              <w:rPr>
                <w:b/>
                <w:bCs/>
              </w:rPr>
              <w:t>1.54</w:t>
            </w:r>
          </w:p>
        </w:tc>
        <w:tc>
          <w:tcPr>
            <w:tcW w:w="1238" w:type="dxa"/>
            <w:vAlign w:val="bottom"/>
          </w:tcPr>
          <w:p w14:paraId="631648A7" w14:textId="7D0D6A0D" w:rsidR="00F60601" w:rsidRPr="009B1079" w:rsidRDefault="00F60601" w:rsidP="00F60601">
            <w:pPr>
              <w:pBdr>
                <w:bottom w:val="double" w:sz="4" w:space="1" w:color="auto"/>
              </w:pBdr>
              <w:tabs>
                <w:tab w:val="decimal" w:pos="602"/>
              </w:tabs>
              <w:rPr>
                <w:b/>
                <w:bCs/>
              </w:rPr>
            </w:pPr>
            <w:r w:rsidRPr="009B1079">
              <w:rPr>
                <w:b/>
                <w:bCs/>
              </w:rPr>
              <w:t>1.49</w:t>
            </w:r>
          </w:p>
        </w:tc>
        <w:tc>
          <w:tcPr>
            <w:tcW w:w="1238" w:type="dxa"/>
            <w:vAlign w:val="bottom"/>
          </w:tcPr>
          <w:p w14:paraId="68EE22F4" w14:textId="5EF466AE" w:rsidR="00F60601" w:rsidRPr="009B1079" w:rsidRDefault="00F60601" w:rsidP="00F60601">
            <w:pPr>
              <w:pBdr>
                <w:bottom w:val="double" w:sz="4" w:space="1" w:color="auto"/>
              </w:pBdr>
              <w:tabs>
                <w:tab w:val="decimal" w:pos="602"/>
              </w:tabs>
              <w:rPr>
                <w:b/>
                <w:bCs/>
              </w:rPr>
            </w:pPr>
            <w:r w:rsidRPr="009B1079">
              <w:rPr>
                <w:b/>
                <w:bCs/>
              </w:rPr>
              <w:t>0.90</w:t>
            </w:r>
          </w:p>
        </w:tc>
      </w:tr>
    </w:tbl>
    <w:p w14:paraId="098A1CFE" w14:textId="77777777" w:rsidR="00B86E11" w:rsidRPr="009B1079" w:rsidRDefault="00B86E11" w:rsidP="007A321D">
      <w:pPr>
        <w:pStyle w:val="BodyText"/>
      </w:pPr>
    </w:p>
    <w:p w14:paraId="45BE4878" w14:textId="01BB4D1E" w:rsidR="00897818" w:rsidRPr="009B1079" w:rsidRDefault="00897818" w:rsidP="00C63038">
      <w:pPr>
        <w:pStyle w:val="Heading1"/>
        <w:numPr>
          <w:ilvl w:val="0"/>
          <w:numId w:val="3"/>
        </w:numPr>
        <w:tabs>
          <w:tab w:val="left" w:pos="540"/>
          <w:tab w:val="left" w:pos="1080"/>
        </w:tabs>
        <w:spacing w:before="0" w:after="0" w:line="240" w:lineRule="atLeast"/>
        <w:rPr>
          <w:bCs/>
          <w:color w:val="000000" w:themeColor="text1"/>
          <w:szCs w:val="24"/>
        </w:rPr>
      </w:pPr>
      <w:r w:rsidRPr="009B1079">
        <w:rPr>
          <w:bCs/>
          <w:color w:val="000000" w:themeColor="text1"/>
          <w:szCs w:val="24"/>
        </w:rPr>
        <w:t>Financial instruments</w:t>
      </w:r>
      <w:r w:rsidRPr="009B1079" w:rsidDel="0028331C">
        <w:rPr>
          <w:bCs/>
          <w:color w:val="000000" w:themeColor="text1"/>
          <w:szCs w:val="24"/>
          <w:cs/>
        </w:rPr>
        <w:t xml:space="preserve"> </w:t>
      </w:r>
    </w:p>
    <w:p w14:paraId="2FEEFE2F" w14:textId="77777777" w:rsidR="00897818" w:rsidRPr="009B1079" w:rsidRDefault="00897818" w:rsidP="007E2094">
      <w:pPr>
        <w:pStyle w:val="block"/>
        <w:spacing w:after="0" w:line="240" w:lineRule="atLeast"/>
        <w:ind w:left="540"/>
        <w:jc w:val="thaiDistribute"/>
      </w:pPr>
    </w:p>
    <w:p w14:paraId="7E9A1BB3" w14:textId="77777777" w:rsidR="00897818" w:rsidRPr="009B1079" w:rsidRDefault="00897818" w:rsidP="00C63038">
      <w:pPr>
        <w:pStyle w:val="block"/>
        <w:spacing w:after="0" w:line="240" w:lineRule="atLeast"/>
        <w:ind w:left="540"/>
        <w:jc w:val="thaiDistribute"/>
        <w:rPr>
          <w:b/>
          <w:bCs/>
          <w:i/>
          <w:iCs/>
          <w:lang w:val="en-GB"/>
        </w:rPr>
      </w:pPr>
      <w:r w:rsidRPr="009B1079">
        <w:rPr>
          <w:b/>
          <w:bCs/>
          <w:i/>
          <w:iCs/>
          <w:lang w:val="en-GB"/>
        </w:rPr>
        <w:t xml:space="preserve">Carrying amounts and fair values </w:t>
      </w:r>
    </w:p>
    <w:p w14:paraId="79259EEE" w14:textId="77777777" w:rsidR="00897818" w:rsidRPr="009B1079" w:rsidRDefault="00897818" w:rsidP="00C63038">
      <w:pPr>
        <w:pStyle w:val="block"/>
        <w:spacing w:after="0" w:line="240" w:lineRule="atLeast"/>
        <w:ind w:left="540"/>
        <w:jc w:val="thaiDistribute"/>
      </w:pPr>
    </w:p>
    <w:p w14:paraId="2AAD5FF4" w14:textId="5E29C4F4" w:rsidR="00897818" w:rsidRPr="009B1079" w:rsidRDefault="00897818" w:rsidP="0034714D">
      <w:pPr>
        <w:pStyle w:val="block"/>
        <w:tabs>
          <w:tab w:val="left" w:pos="540"/>
        </w:tabs>
        <w:spacing w:after="0" w:line="240" w:lineRule="atLeast"/>
        <w:ind w:left="540"/>
        <w:jc w:val="thaiDistribute"/>
        <w:rPr>
          <w:rFonts w:cs="Angsana New"/>
          <w:cs/>
        </w:rPr>
        <w:sectPr w:rsidR="00897818" w:rsidRPr="009B1079" w:rsidSect="00BB668F">
          <w:headerReference w:type="default" r:id="rId14"/>
          <w:footerReference w:type="default" r:id="rId15"/>
          <w:pgSz w:w="11907" w:h="16840" w:code="9"/>
          <w:pgMar w:top="691" w:right="1152" w:bottom="576" w:left="1152" w:header="720" w:footer="720" w:gutter="0"/>
          <w:cols w:space="720"/>
          <w:docGrid w:linePitch="299"/>
        </w:sectPr>
      </w:pPr>
      <w:r w:rsidRPr="009B1079">
        <w:rPr>
          <w:lang w:val="en-GB"/>
        </w:rPr>
        <w:t>The following table shows the carrying amounts and fair values of financial assets and financial liabilities, including their levels in the fair value hierarchy</w:t>
      </w:r>
      <w:r w:rsidR="00A60E6C" w:rsidRPr="009B1079">
        <w:rPr>
          <w:lang w:val="en-GB"/>
        </w:rPr>
        <w:t>, but</w:t>
      </w:r>
      <w:r w:rsidRPr="009B1079">
        <w:rPr>
          <w:lang w:val="en-GB"/>
        </w:rPr>
        <w:t xml:space="preserve"> does not include fair value information for financial assets and financial liabilities measured at amortised cost if the carrying amount is a reasonable approximation of fair val</w:t>
      </w:r>
      <w:r w:rsidR="0034714D" w:rsidRPr="009B1079">
        <w:rPr>
          <w:lang w:val="en-GB"/>
        </w:rPr>
        <w:t>ue.</w:t>
      </w:r>
    </w:p>
    <w:tbl>
      <w:tblPr>
        <w:tblpPr w:leftFromText="180" w:rightFromText="180" w:vertAnchor="page" w:horzAnchor="page" w:tblpX="1684" w:tblpY="1907"/>
        <w:tblW w:w="14665" w:type="dxa"/>
        <w:tblLayout w:type="fixed"/>
        <w:tblLook w:val="04A0" w:firstRow="1" w:lastRow="0" w:firstColumn="1" w:lastColumn="0" w:noHBand="0" w:noVBand="1"/>
      </w:tblPr>
      <w:tblGrid>
        <w:gridCol w:w="3107"/>
        <w:gridCol w:w="1258"/>
        <w:gridCol w:w="1259"/>
        <w:gridCol w:w="1464"/>
        <w:gridCol w:w="1259"/>
        <w:gridCol w:w="1274"/>
        <w:gridCol w:w="1259"/>
        <w:gridCol w:w="1259"/>
        <w:gridCol w:w="1267"/>
        <w:gridCol w:w="1259"/>
      </w:tblGrid>
      <w:tr w:rsidR="0034714D" w:rsidRPr="009B1079" w14:paraId="0EA8A6EB" w14:textId="77777777" w:rsidTr="002D2DA6">
        <w:trPr>
          <w:trHeight w:val="20"/>
        </w:trPr>
        <w:tc>
          <w:tcPr>
            <w:tcW w:w="3107" w:type="dxa"/>
            <w:vAlign w:val="bottom"/>
          </w:tcPr>
          <w:p w14:paraId="31538CAC" w14:textId="77777777" w:rsidR="0034714D" w:rsidRPr="009B1079" w:rsidRDefault="0034714D" w:rsidP="0034714D">
            <w:pPr>
              <w:rPr>
                <w:b/>
                <w:bCs/>
                <w:i/>
                <w:iCs/>
                <w:lang w:val="en-GB"/>
              </w:rPr>
            </w:pPr>
          </w:p>
        </w:tc>
        <w:tc>
          <w:tcPr>
            <w:tcW w:w="11553" w:type="dxa"/>
            <w:gridSpan w:val="9"/>
            <w:vAlign w:val="bottom"/>
            <w:hideMark/>
          </w:tcPr>
          <w:p w14:paraId="6D486DC9" w14:textId="77777777" w:rsidR="0034714D" w:rsidRPr="009B1079" w:rsidRDefault="0034714D" w:rsidP="0034714D">
            <w:pPr>
              <w:jc w:val="center"/>
              <w:rPr>
                <w:sz w:val="20"/>
                <w:szCs w:val="20"/>
                <w:lang w:val="en-GB"/>
              </w:rPr>
            </w:pPr>
            <w:r w:rsidRPr="009B1079">
              <w:rPr>
                <w:b/>
                <w:bCs/>
                <w:sz w:val="20"/>
                <w:szCs w:val="20"/>
                <w:lang w:val="en-GB"/>
              </w:rPr>
              <w:t>Consolidated financial statements</w:t>
            </w:r>
          </w:p>
        </w:tc>
      </w:tr>
      <w:tr w:rsidR="0034714D" w:rsidRPr="009B1079" w14:paraId="7AB50DCF" w14:textId="77777777" w:rsidTr="002D2DA6">
        <w:trPr>
          <w:trHeight w:val="20"/>
        </w:trPr>
        <w:tc>
          <w:tcPr>
            <w:tcW w:w="3107" w:type="dxa"/>
            <w:vAlign w:val="bottom"/>
          </w:tcPr>
          <w:p w14:paraId="77183240" w14:textId="77777777" w:rsidR="0034714D" w:rsidRPr="009B1079" w:rsidRDefault="0034714D" w:rsidP="0034714D">
            <w:pPr>
              <w:rPr>
                <w:b/>
                <w:bCs/>
                <w:i/>
                <w:iCs/>
                <w:lang w:val="en-GB"/>
              </w:rPr>
            </w:pPr>
          </w:p>
        </w:tc>
        <w:tc>
          <w:tcPr>
            <w:tcW w:w="6509" w:type="dxa"/>
            <w:gridSpan w:val="5"/>
            <w:vAlign w:val="bottom"/>
            <w:hideMark/>
          </w:tcPr>
          <w:p w14:paraId="764CB9E2" w14:textId="77777777" w:rsidR="0034714D" w:rsidRPr="009B1079" w:rsidRDefault="0034714D" w:rsidP="0034714D">
            <w:pPr>
              <w:jc w:val="center"/>
              <w:rPr>
                <w:sz w:val="20"/>
                <w:szCs w:val="20"/>
                <w:lang w:val="en-GB"/>
              </w:rPr>
            </w:pPr>
            <w:r w:rsidRPr="009B1079">
              <w:rPr>
                <w:b/>
                <w:bCs/>
                <w:sz w:val="20"/>
                <w:szCs w:val="20"/>
                <w:lang w:val="en-GB"/>
              </w:rPr>
              <w:t>Carrying amount</w:t>
            </w:r>
          </w:p>
        </w:tc>
        <w:tc>
          <w:tcPr>
            <w:tcW w:w="5044" w:type="dxa"/>
            <w:gridSpan w:val="4"/>
            <w:vAlign w:val="bottom"/>
            <w:hideMark/>
          </w:tcPr>
          <w:p w14:paraId="7883FE05" w14:textId="77777777" w:rsidR="0034714D" w:rsidRPr="009B1079" w:rsidRDefault="0034714D" w:rsidP="0034714D">
            <w:pPr>
              <w:jc w:val="center"/>
              <w:rPr>
                <w:sz w:val="20"/>
                <w:szCs w:val="20"/>
                <w:lang w:val="en-GB"/>
              </w:rPr>
            </w:pPr>
            <w:r w:rsidRPr="009B1079">
              <w:rPr>
                <w:b/>
                <w:bCs/>
                <w:sz w:val="20"/>
                <w:szCs w:val="20"/>
                <w:lang w:val="en-GB"/>
              </w:rPr>
              <w:t>Fair value</w:t>
            </w:r>
          </w:p>
        </w:tc>
      </w:tr>
      <w:tr w:rsidR="0034714D" w:rsidRPr="009B1079" w14:paraId="0363A703" w14:textId="77777777" w:rsidTr="002D2DA6">
        <w:trPr>
          <w:trHeight w:val="20"/>
        </w:trPr>
        <w:tc>
          <w:tcPr>
            <w:tcW w:w="3107" w:type="dxa"/>
            <w:vAlign w:val="bottom"/>
            <w:hideMark/>
          </w:tcPr>
          <w:p w14:paraId="0EDFB21E" w14:textId="1189BFA1" w:rsidR="0034714D" w:rsidRPr="009B1079" w:rsidRDefault="004A084D" w:rsidP="0034714D">
            <w:pPr>
              <w:rPr>
                <w:b/>
                <w:bCs/>
                <w:i/>
                <w:iCs/>
                <w:sz w:val="20"/>
                <w:szCs w:val="20"/>
                <w:lang w:val="en-GB"/>
              </w:rPr>
            </w:pPr>
            <w:r w:rsidRPr="009B1079">
              <w:rPr>
                <w:b/>
                <w:bCs/>
                <w:i/>
                <w:iCs/>
                <w:sz w:val="20"/>
                <w:szCs w:val="20"/>
                <w:lang w:val="en-GB"/>
              </w:rPr>
              <w:t>At 31 March 2026</w:t>
            </w:r>
          </w:p>
        </w:tc>
        <w:tc>
          <w:tcPr>
            <w:tcW w:w="1258" w:type="dxa"/>
            <w:vAlign w:val="bottom"/>
            <w:hideMark/>
          </w:tcPr>
          <w:p w14:paraId="36C0DC60" w14:textId="77777777" w:rsidR="0034714D" w:rsidRPr="009B1079" w:rsidRDefault="0034714D" w:rsidP="0034714D">
            <w:pPr>
              <w:jc w:val="center"/>
              <w:rPr>
                <w:sz w:val="20"/>
                <w:szCs w:val="20"/>
                <w:lang w:val="en-GB"/>
              </w:rPr>
            </w:pPr>
            <w:r w:rsidRPr="009B1079">
              <w:rPr>
                <w:sz w:val="20"/>
                <w:szCs w:val="20"/>
                <w:lang w:val="en-GB"/>
              </w:rPr>
              <w:t>Fair value - applied hedge accounting</w:t>
            </w:r>
          </w:p>
        </w:tc>
        <w:tc>
          <w:tcPr>
            <w:tcW w:w="1259" w:type="dxa"/>
            <w:vAlign w:val="bottom"/>
            <w:hideMark/>
          </w:tcPr>
          <w:p w14:paraId="1FD3208D" w14:textId="20C97DE7" w:rsidR="0034714D" w:rsidRPr="009B1079" w:rsidRDefault="0034714D" w:rsidP="0034714D">
            <w:pPr>
              <w:jc w:val="center"/>
              <w:rPr>
                <w:sz w:val="20"/>
                <w:szCs w:val="20"/>
                <w:lang w:val="en-GB"/>
              </w:rPr>
            </w:pPr>
            <w:r w:rsidRPr="009B1079">
              <w:rPr>
                <w:sz w:val="20"/>
                <w:szCs w:val="20"/>
                <w:lang w:val="en-GB"/>
              </w:rPr>
              <w:t>Fair value through profit or loss</w:t>
            </w:r>
          </w:p>
        </w:tc>
        <w:tc>
          <w:tcPr>
            <w:tcW w:w="1464" w:type="dxa"/>
            <w:vAlign w:val="bottom"/>
            <w:hideMark/>
          </w:tcPr>
          <w:p w14:paraId="01947441" w14:textId="77777777" w:rsidR="0034714D" w:rsidRPr="009B1079" w:rsidRDefault="0034714D" w:rsidP="0034714D">
            <w:pPr>
              <w:jc w:val="center"/>
              <w:rPr>
                <w:sz w:val="20"/>
                <w:szCs w:val="20"/>
                <w:lang w:val="en-GB"/>
              </w:rPr>
            </w:pPr>
            <w:r w:rsidRPr="009B1079">
              <w:rPr>
                <w:sz w:val="20"/>
                <w:szCs w:val="20"/>
                <w:lang w:val="en-GB"/>
              </w:rPr>
              <w:t>Fair value through other comprehensive income</w:t>
            </w:r>
          </w:p>
        </w:tc>
        <w:tc>
          <w:tcPr>
            <w:tcW w:w="1259" w:type="dxa"/>
            <w:vAlign w:val="bottom"/>
            <w:hideMark/>
          </w:tcPr>
          <w:p w14:paraId="373C897A" w14:textId="77777777" w:rsidR="0034714D" w:rsidRPr="009B1079" w:rsidRDefault="0034714D" w:rsidP="0034714D">
            <w:pPr>
              <w:jc w:val="center"/>
              <w:rPr>
                <w:sz w:val="20"/>
                <w:szCs w:val="20"/>
                <w:lang w:val="en-GB"/>
              </w:rPr>
            </w:pPr>
            <w:r w:rsidRPr="009B1079">
              <w:rPr>
                <w:sz w:val="20"/>
                <w:szCs w:val="20"/>
                <w:lang w:val="en-GB"/>
              </w:rPr>
              <w:t>Amortised cost - net</w:t>
            </w:r>
          </w:p>
        </w:tc>
        <w:tc>
          <w:tcPr>
            <w:tcW w:w="1274" w:type="dxa"/>
            <w:vAlign w:val="bottom"/>
            <w:hideMark/>
          </w:tcPr>
          <w:p w14:paraId="2872D913" w14:textId="77777777" w:rsidR="0034714D" w:rsidRPr="009B1079" w:rsidRDefault="0034714D" w:rsidP="0034714D">
            <w:pPr>
              <w:jc w:val="center"/>
              <w:rPr>
                <w:sz w:val="20"/>
                <w:szCs w:val="20"/>
                <w:lang w:val="en-GB"/>
              </w:rPr>
            </w:pPr>
            <w:r w:rsidRPr="009B1079">
              <w:rPr>
                <w:sz w:val="20"/>
                <w:szCs w:val="20"/>
                <w:lang w:val="en-GB"/>
              </w:rPr>
              <w:t>Total</w:t>
            </w:r>
          </w:p>
        </w:tc>
        <w:tc>
          <w:tcPr>
            <w:tcW w:w="1259" w:type="dxa"/>
            <w:vAlign w:val="bottom"/>
            <w:hideMark/>
          </w:tcPr>
          <w:p w14:paraId="58FE8558" w14:textId="77777777" w:rsidR="0034714D" w:rsidRPr="009B1079" w:rsidRDefault="0034714D" w:rsidP="0034714D">
            <w:pPr>
              <w:jc w:val="center"/>
              <w:rPr>
                <w:sz w:val="20"/>
                <w:szCs w:val="20"/>
                <w:lang w:val="en-GB"/>
              </w:rPr>
            </w:pPr>
            <w:r w:rsidRPr="009B1079">
              <w:rPr>
                <w:sz w:val="20"/>
                <w:szCs w:val="20"/>
                <w:lang w:val="en-GB"/>
              </w:rPr>
              <w:t>Level 1</w:t>
            </w:r>
          </w:p>
        </w:tc>
        <w:tc>
          <w:tcPr>
            <w:tcW w:w="1259" w:type="dxa"/>
            <w:vAlign w:val="bottom"/>
            <w:hideMark/>
          </w:tcPr>
          <w:p w14:paraId="374E59D6" w14:textId="77777777" w:rsidR="0034714D" w:rsidRPr="009B1079" w:rsidRDefault="0034714D" w:rsidP="0034714D">
            <w:pPr>
              <w:jc w:val="center"/>
              <w:rPr>
                <w:sz w:val="20"/>
                <w:szCs w:val="20"/>
                <w:lang w:val="en-GB"/>
              </w:rPr>
            </w:pPr>
            <w:r w:rsidRPr="009B1079">
              <w:rPr>
                <w:sz w:val="20"/>
                <w:szCs w:val="20"/>
                <w:lang w:val="en-GB"/>
              </w:rPr>
              <w:t>Level 2</w:t>
            </w:r>
          </w:p>
        </w:tc>
        <w:tc>
          <w:tcPr>
            <w:tcW w:w="1267" w:type="dxa"/>
            <w:vAlign w:val="bottom"/>
            <w:hideMark/>
          </w:tcPr>
          <w:p w14:paraId="53D92A8D" w14:textId="77777777" w:rsidR="0034714D" w:rsidRPr="009B1079" w:rsidRDefault="0034714D" w:rsidP="0034714D">
            <w:pPr>
              <w:jc w:val="center"/>
              <w:rPr>
                <w:sz w:val="20"/>
                <w:szCs w:val="20"/>
                <w:lang w:val="en-GB"/>
              </w:rPr>
            </w:pPr>
            <w:r w:rsidRPr="009B1079">
              <w:rPr>
                <w:sz w:val="20"/>
                <w:szCs w:val="20"/>
                <w:lang w:val="en-GB"/>
              </w:rPr>
              <w:t>Level 3</w:t>
            </w:r>
          </w:p>
        </w:tc>
        <w:tc>
          <w:tcPr>
            <w:tcW w:w="1259" w:type="dxa"/>
            <w:vAlign w:val="bottom"/>
            <w:hideMark/>
          </w:tcPr>
          <w:p w14:paraId="4D424BD2" w14:textId="77777777" w:rsidR="0034714D" w:rsidRPr="009B1079" w:rsidRDefault="0034714D" w:rsidP="0034714D">
            <w:pPr>
              <w:jc w:val="center"/>
              <w:rPr>
                <w:sz w:val="20"/>
                <w:szCs w:val="20"/>
                <w:lang w:val="en-GB"/>
              </w:rPr>
            </w:pPr>
            <w:r w:rsidRPr="009B1079">
              <w:rPr>
                <w:sz w:val="20"/>
                <w:szCs w:val="20"/>
                <w:lang w:val="en-GB"/>
              </w:rPr>
              <w:t>Total</w:t>
            </w:r>
          </w:p>
        </w:tc>
      </w:tr>
      <w:tr w:rsidR="0034714D" w:rsidRPr="009B1079" w14:paraId="1DBF5474" w14:textId="77777777" w:rsidTr="002D2DA6">
        <w:trPr>
          <w:trHeight w:val="20"/>
        </w:trPr>
        <w:tc>
          <w:tcPr>
            <w:tcW w:w="3107" w:type="dxa"/>
            <w:vAlign w:val="bottom"/>
          </w:tcPr>
          <w:p w14:paraId="210ACAE6" w14:textId="6A8BD57B" w:rsidR="0034714D" w:rsidRPr="009B1079" w:rsidRDefault="0034714D" w:rsidP="0034714D">
            <w:pPr>
              <w:rPr>
                <w:b/>
                <w:bCs/>
                <w:i/>
                <w:iCs/>
                <w:sz w:val="20"/>
                <w:szCs w:val="20"/>
                <w:lang w:val="en-GB"/>
              </w:rPr>
            </w:pPr>
          </w:p>
        </w:tc>
        <w:tc>
          <w:tcPr>
            <w:tcW w:w="11553" w:type="dxa"/>
            <w:gridSpan w:val="9"/>
            <w:vAlign w:val="bottom"/>
            <w:hideMark/>
          </w:tcPr>
          <w:p w14:paraId="3616A4DC" w14:textId="77777777" w:rsidR="0034714D" w:rsidRPr="009B1079" w:rsidRDefault="0034714D" w:rsidP="0034714D">
            <w:pPr>
              <w:jc w:val="center"/>
              <w:rPr>
                <w:sz w:val="20"/>
                <w:szCs w:val="20"/>
                <w:lang w:val="en-GB"/>
              </w:rPr>
            </w:pPr>
            <w:r w:rsidRPr="009B1079">
              <w:rPr>
                <w:i/>
                <w:iCs/>
                <w:sz w:val="20"/>
                <w:szCs w:val="20"/>
                <w:lang w:val="en-GB"/>
              </w:rPr>
              <w:t>(in million Baht)</w:t>
            </w:r>
          </w:p>
        </w:tc>
      </w:tr>
      <w:tr w:rsidR="0034714D" w:rsidRPr="009B1079" w14:paraId="4D579A32" w14:textId="77777777" w:rsidTr="002D2DA6">
        <w:trPr>
          <w:trHeight w:val="20"/>
        </w:trPr>
        <w:tc>
          <w:tcPr>
            <w:tcW w:w="3107" w:type="dxa"/>
            <w:hideMark/>
          </w:tcPr>
          <w:p w14:paraId="6C858FB5" w14:textId="77777777" w:rsidR="0034714D" w:rsidRPr="009B1079" w:rsidRDefault="0034714D" w:rsidP="0034714D">
            <w:pPr>
              <w:rPr>
                <w:b/>
                <w:bCs/>
                <w:i/>
                <w:iCs/>
                <w:sz w:val="20"/>
                <w:szCs w:val="20"/>
                <w:lang w:val="en-GB"/>
              </w:rPr>
            </w:pPr>
            <w:r w:rsidRPr="009B1079">
              <w:rPr>
                <w:b/>
                <w:bCs/>
                <w:i/>
                <w:iCs/>
                <w:sz w:val="20"/>
                <w:szCs w:val="20"/>
                <w:lang w:val="en-GB"/>
              </w:rPr>
              <w:t>Financial assets</w:t>
            </w:r>
          </w:p>
        </w:tc>
        <w:tc>
          <w:tcPr>
            <w:tcW w:w="1258" w:type="dxa"/>
          </w:tcPr>
          <w:p w14:paraId="5AE6FA14" w14:textId="77777777" w:rsidR="0034714D" w:rsidRPr="009B1079" w:rsidRDefault="0034714D" w:rsidP="0034714D">
            <w:pPr>
              <w:rPr>
                <w:sz w:val="20"/>
                <w:szCs w:val="20"/>
                <w:lang w:val="en-GB"/>
              </w:rPr>
            </w:pPr>
          </w:p>
        </w:tc>
        <w:tc>
          <w:tcPr>
            <w:tcW w:w="1259" w:type="dxa"/>
          </w:tcPr>
          <w:p w14:paraId="6A14BDAF" w14:textId="77777777" w:rsidR="0034714D" w:rsidRPr="009B1079" w:rsidRDefault="0034714D" w:rsidP="0034714D">
            <w:pPr>
              <w:rPr>
                <w:sz w:val="20"/>
                <w:szCs w:val="20"/>
                <w:lang w:val="en-GB"/>
              </w:rPr>
            </w:pPr>
          </w:p>
        </w:tc>
        <w:tc>
          <w:tcPr>
            <w:tcW w:w="1464" w:type="dxa"/>
          </w:tcPr>
          <w:p w14:paraId="38BDDC69" w14:textId="77777777" w:rsidR="0034714D" w:rsidRPr="009B1079" w:rsidRDefault="0034714D" w:rsidP="0034714D">
            <w:pPr>
              <w:rPr>
                <w:sz w:val="20"/>
                <w:szCs w:val="20"/>
                <w:lang w:val="en-GB"/>
              </w:rPr>
            </w:pPr>
          </w:p>
        </w:tc>
        <w:tc>
          <w:tcPr>
            <w:tcW w:w="1259" w:type="dxa"/>
          </w:tcPr>
          <w:p w14:paraId="66BD68F5" w14:textId="77777777" w:rsidR="0034714D" w:rsidRPr="009B1079" w:rsidRDefault="0034714D" w:rsidP="0034714D">
            <w:pPr>
              <w:rPr>
                <w:sz w:val="20"/>
                <w:szCs w:val="20"/>
                <w:lang w:val="en-GB"/>
              </w:rPr>
            </w:pPr>
          </w:p>
        </w:tc>
        <w:tc>
          <w:tcPr>
            <w:tcW w:w="1274" w:type="dxa"/>
          </w:tcPr>
          <w:p w14:paraId="0B705D6B" w14:textId="77777777" w:rsidR="0034714D" w:rsidRPr="009B1079" w:rsidRDefault="0034714D" w:rsidP="0034714D">
            <w:pPr>
              <w:rPr>
                <w:sz w:val="20"/>
                <w:szCs w:val="20"/>
                <w:lang w:val="en-GB"/>
              </w:rPr>
            </w:pPr>
          </w:p>
        </w:tc>
        <w:tc>
          <w:tcPr>
            <w:tcW w:w="1259" w:type="dxa"/>
          </w:tcPr>
          <w:p w14:paraId="70BC8040" w14:textId="77777777" w:rsidR="0034714D" w:rsidRPr="009B1079" w:rsidRDefault="0034714D" w:rsidP="0034714D">
            <w:pPr>
              <w:rPr>
                <w:sz w:val="20"/>
                <w:szCs w:val="20"/>
                <w:lang w:val="en-GB"/>
              </w:rPr>
            </w:pPr>
          </w:p>
        </w:tc>
        <w:tc>
          <w:tcPr>
            <w:tcW w:w="1259" w:type="dxa"/>
          </w:tcPr>
          <w:p w14:paraId="0A9101CD" w14:textId="77777777" w:rsidR="0034714D" w:rsidRPr="009B1079" w:rsidRDefault="0034714D" w:rsidP="0034714D">
            <w:pPr>
              <w:rPr>
                <w:sz w:val="20"/>
                <w:szCs w:val="20"/>
                <w:lang w:val="en-GB"/>
              </w:rPr>
            </w:pPr>
          </w:p>
        </w:tc>
        <w:tc>
          <w:tcPr>
            <w:tcW w:w="1267" w:type="dxa"/>
          </w:tcPr>
          <w:p w14:paraId="77FED456" w14:textId="77777777" w:rsidR="0034714D" w:rsidRPr="009B1079" w:rsidRDefault="0034714D" w:rsidP="0034714D">
            <w:pPr>
              <w:rPr>
                <w:sz w:val="20"/>
                <w:szCs w:val="20"/>
                <w:lang w:val="en-GB"/>
              </w:rPr>
            </w:pPr>
          </w:p>
        </w:tc>
        <w:tc>
          <w:tcPr>
            <w:tcW w:w="1259" w:type="dxa"/>
          </w:tcPr>
          <w:p w14:paraId="0624D04C" w14:textId="77777777" w:rsidR="0034714D" w:rsidRPr="009B1079" w:rsidRDefault="0034714D" w:rsidP="0034714D">
            <w:pPr>
              <w:rPr>
                <w:sz w:val="20"/>
                <w:szCs w:val="20"/>
                <w:lang w:val="en-GB"/>
              </w:rPr>
            </w:pPr>
          </w:p>
        </w:tc>
      </w:tr>
      <w:tr w:rsidR="007F5CED" w:rsidRPr="009B1079" w14:paraId="408998F6" w14:textId="77777777" w:rsidTr="002D2DA6">
        <w:trPr>
          <w:trHeight w:val="20"/>
        </w:trPr>
        <w:tc>
          <w:tcPr>
            <w:tcW w:w="3107" w:type="dxa"/>
            <w:hideMark/>
          </w:tcPr>
          <w:p w14:paraId="34C35EE9" w14:textId="77777777" w:rsidR="007F5CED" w:rsidRPr="009B1079" w:rsidRDefault="007F5CED" w:rsidP="007F5CED">
            <w:pPr>
              <w:rPr>
                <w:sz w:val="20"/>
                <w:szCs w:val="20"/>
                <w:lang w:val="en-GB"/>
              </w:rPr>
            </w:pPr>
            <w:r w:rsidRPr="009B1079">
              <w:rPr>
                <w:sz w:val="20"/>
                <w:szCs w:val="20"/>
                <w:lang w:val="en-GB"/>
              </w:rPr>
              <w:t>Investment in equity instruments</w:t>
            </w:r>
          </w:p>
        </w:tc>
        <w:tc>
          <w:tcPr>
            <w:tcW w:w="1258" w:type="dxa"/>
          </w:tcPr>
          <w:p w14:paraId="461CD5F4" w14:textId="3B9D1FB7" w:rsidR="007F5CED" w:rsidRPr="009B1079" w:rsidRDefault="007F5CED" w:rsidP="007F5CED">
            <w:pPr>
              <w:jc w:val="right"/>
              <w:rPr>
                <w:sz w:val="20"/>
                <w:szCs w:val="20"/>
                <w:rtl/>
                <w:lang w:val="en-GB" w:bidi="ar-SA"/>
              </w:rPr>
            </w:pPr>
            <w:r w:rsidRPr="009B1079">
              <w:rPr>
                <w:sz w:val="20"/>
                <w:szCs w:val="20"/>
                <w:lang w:val="en-GB"/>
              </w:rPr>
              <w:t>-</w:t>
            </w:r>
          </w:p>
        </w:tc>
        <w:tc>
          <w:tcPr>
            <w:tcW w:w="1259" w:type="dxa"/>
          </w:tcPr>
          <w:p w14:paraId="5B48CC27" w14:textId="15D67192" w:rsidR="007F5CED" w:rsidRPr="009B1079" w:rsidRDefault="007F5CED" w:rsidP="007F5CED">
            <w:pPr>
              <w:jc w:val="right"/>
              <w:rPr>
                <w:sz w:val="20"/>
                <w:szCs w:val="20"/>
                <w:lang w:val="en-GB"/>
              </w:rPr>
            </w:pPr>
            <w:r w:rsidRPr="009B1079">
              <w:rPr>
                <w:sz w:val="20"/>
                <w:szCs w:val="20"/>
                <w:lang w:val="en-GB"/>
              </w:rPr>
              <w:t>14</w:t>
            </w:r>
          </w:p>
        </w:tc>
        <w:tc>
          <w:tcPr>
            <w:tcW w:w="1464" w:type="dxa"/>
          </w:tcPr>
          <w:p w14:paraId="12CCDE32" w14:textId="5ECFA975" w:rsidR="007F5CED" w:rsidRPr="009B1079" w:rsidRDefault="007F5CED" w:rsidP="007F5CED">
            <w:pPr>
              <w:jc w:val="right"/>
              <w:rPr>
                <w:sz w:val="20"/>
                <w:szCs w:val="20"/>
                <w:lang w:val="en-GB"/>
              </w:rPr>
            </w:pPr>
            <w:r w:rsidRPr="009B1079">
              <w:rPr>
                <w:sz w:val="20"/>
                <w:szCs w:val="20"/>
                <w:lang w:val="en-GB"/>
              </w:rPr>
              <w:t>1,009</w:t>
            </w:r>
          </w:p>
        </w:tc>
        <w:tc>
          <w:tcPr>
            <w:tcW w:w="1259" w:type="dxa"/>
          </w:tcPr>
          <w:p w14:paraId="5874D876" w14:textId="5FA4C8EA" w:rsidR="007F5CED" w:rsidRPr="009B1079" w:rsidRDefault="007F5CED" w:rsidP="007F5CED">
            <w:pPr>
              <w:jc w:val="right"/>
              <w:rPr>
                <w:sz w:val="20"/>
                <w:szCs w:val="20"/>
                <w:lang w:val="en-GB"/>
              </w:rPr>
            </w:pPr>
            <w:r w:rsidRPr="009B1079">
              <w:rPr>
                <w:sz w:val="20"/>
                <w:szCs w:val="20"/>
                <w:lang w:val="en-GB"/>
              </w:rPr>
              <w:t>-</w:t>
            </w:r>
          </w:p>
        </w:tc>
        <w:tc>
          <w:tcPr>
            <w:tcW w:w="1274" w:type="dxa"/>
          </w:tcPr>
          <w:p w14:paraId="15A11ED5" w14:textId="4FBCA9ED" w:rsidR="007F5CED" w:rsidRPr="009B1079" w:rsidRDefault="007F5CED" w:rsidP="007F5CED">
            <w:pPr>
              <w:jc w:val="right"/>
              <w:rPr>
                <w:sz w:val="20"/>
                <w:szCs w:val="20"/>
                <w:lang w:val="en-GB"/>
              </w:rPr>
            </w:pPr>
            <w:r w:rsidRPr="009B1079">
              <w:rPr>
                <w:sz w:val="20"/>
                <w:szCs w:val="20"/>
                <w:lang w:val="en-GB"/>
              </w:rPr>
              <w:t>1,023</w:t>
            </w:r>
          </w:p>
        </w:tc>
        <w:tc>
          <w:tcPr>
            <w:tcW w:w="1259" w:type="dxa"/>
          </w:tcPr>
          <w:p w14:paraId="61287D6F" w14:textId="59EFF273" w:rsidR="007F5CED" w:rsidRPr="009B1079" w:rsidRDefault="007F5CED" w:rsidP="007F5CED">
            <w:pPr>
              <w:jc w:val="right"/>
              <w:rPr>
                <w:sz w:val="20"/>
                <w:szCs w:val="20"/>
                <w:lang w:val="en-GB"/>
              </w:rPr>
            </w:pPr>
            <w:r w:rsidRPr="009B1079">
              <w:rPr>
                <w:sz w:val="20"/>
                <w:szCs w:val="20"/>
                <w:lang w:val="en-GB"/>
              </w:rPr>
              <w:t>8</w:t>
            </w:r>
            <w:r w:rsidR="00C138B9" w:rsidRPr="009B1079">
              <w:rPr>
                <w:sz w:val="20"/>
                <w:szCs w:val="20"/>
                <w:lang w:val="en-GB"/>
              </w:rPr>
              <w:t>80</w:t>
            </w:r>
          </w:p>
        </w:tc>
        <w:tc>
          <w:tcPr>
            <w:tcW w:w="1259" w:type="dxa"/>
          </w:tcPr>
          <w:p w14:paraId="69610408" w14:textId="22EC7494" w:rsidR="007F5CED" w:rsidRPr="009B1079" w:rsidRDefault="007F5CED" w:rsidP="007F5CED">
            <w:pPr>
              <w:jc w:val="right"/>
              <w:rPr>
                <w:sz w:val="20"/>
                <w:szCs w:val="20"/>
                <w:lang w:val="en-GB"/>
              </w:rPr>
            </w:pPr>
            <w:r w:rsidRPr="009B1079">
              <w:rPr>
                <w:sz w:val="20"/>
                <w:szCs w:val="20"/>
                <w:lang w:val="en-GB"/>
              </w:rPr>
              <w:t>-</w:t>
            </w:r>
          </w:p>
        </w:tc>
        <w:tc>
          <w:tcPr>
            <w:tcW w:w="1267" w:type="dxa"/>
          </w:tcPr>
          <w:p w14:paraId="49E498A6" w14:textId="6041729B" w:rsidR="007F5CED" w:rsidRPr="009B1079" w:rsidRDefault="00C138B9" w:rsidP="007F5CED">
            <w:pPr>
              <w:jc w:val="right"/>
              <w:rPr>
                <w:sz w:val="20"/>
                <w:szCs w:val="20"/>
                <w:lang w:val="en-GB"/>
              </w:rPr>
            </w:pPr>
            <w:r w:rsidRPr="009B1079">
              <w:rPr>
                <w:sz w:val="20"/>
                <w:szCs w:val="20"/>
                <w:lang w:val="en-GB"/>
              </w:rPr>
              <w:t>143</w:t>
            </w:r>
          </w:p>
        </w:tc>
        <w:tc>
          <w:tcPr>
            <w:tcW w:w="1259" w:type="dxa"/>
          </w:tcPr>
          <w:p w14:paraId="61C0E7CD" w14:textId="1AD619BF" w:rsidR="007F5CED" w:rsidRPr="009B1079" w:rsidRDefault="00C138B9" w:rsidP="007F5CED">
            <w:pPr>
              <w:jc w:val="right"/>
              <w:rPr>
                <w:sz w:val="20"/>
                <w:szCs w:val="20"/>
                <w:lang w:val="en-GB"/>
              </w:rPr>
            </w:pPr>
            <w:r w:rsidRPr="009B1079">
              <w:rPr>
                <w:sz w:val="20"/>
                <w:szCs w:val="20"/>
                <w:lang w:val="en-GB"/>
              </w:rPr>
              <w:t>1,023</w:t>
            </w:r>
          </w:p>
        </w:tc>
      </w:tr>
      <w:tr w:rsidR="007F5CED" w:rsidRPr="009B1079" w14:paraId="770AC802" w14:textId="77777777" w:rsidTr="002D2DA6">
        <w:trPr>
          <w:trHeight w:val="20"/>
        </w:trPr>
        <w:tc>
          <w:tcPr>
            <w:tcW w:w="3107" w:type="dxa"/>
            <w:hideMark/>
          </w:tcPr>
          <w:p w14:paraId="79BDE803" w14:textId="77777777" w:rsidR="007F5CED" w:rsidRPr="009B1079" w:rsidRDefault="007F5CED" w:rsidP="007F5CED">
            <w:pPr>
              <w:rPr>
                <w:sz w:val="20"/>
                <w:szCs w:val="20"/>
                <w:lang w:val="en-GB"/>
              </w:rPr>
            </w:pPr>
            <w:r w:rsidRPr="009B1079">
              <w:rPr>
                <w:sz w:val="20"/>
                <w:szCs w:val="20"/>
                <w:lang w:val="en-GB"/>
              </w:rPr>
              <w:t>Investment in convertible bond</w:t>
            </w:r>
          </w:p>
        </w:tc>
        <w:tc>
          <w:tcPr>
            <w:tcW w:w="1258" w:type="dxa"/>
          </w:tcPr>
          <w:p w14:paraId="057AA258" w14:textId="2E4DC316" w:rsidR="007F5CED" w:rsidRPr="009B1079" w:rsidRDefault="007F5CED" w:rsidP="007F5CED">
            <w:pPr>
              <w:jc w:val="right"/>
              <w:rPr>
                <w:sz w:val="20"/>
                <w:szCs w:val="20"/>
                <w:lang w:val="en-GB"/>
              </w:rPr>
            </w:pPr>
            <w:r w:rsidRPr="009B1079">
              <w:rPr>
                <w:sz w:val="20"/>
                <w:szCs w:val="20"/>
                <w:lang w:val="en-GB"/>
              </w:rPr>
              <w:t>-</w:t>
            </w:r>
          </w:p>
        </w:tc>
        <w:tc>
          <w:tcPr>
            <w:tcW w:w="1259" w:type="dxa"/>
          </w:tcPr>
          <w:p w14:paraId="4CB2C922" w14:textId="7841DF02" w:rsidR="007F5CED" w:rsidRPr="009B1079" w:rsidRDefault="007F5CED" w:rsidP="007F5CED">
            <w:pPr>
              <w:jc w:val="right"/>
              <w:rPr>
                <w:sz w:val="20"/>
                <w:szCs w:val="20"/>
                <w:lang w:val="en-GB"/>
              </w:rPr>
            </w:pPr>
            <w:r w:rsidRPr="009B1079">
              <w:rPr>
                <w:sz w:val="20"/>
                <w:szCs w:val="20"/>
                <w:lang w:val="en-GB"/>
              </w:rPr>
              <w:t>673</w:t>
            </w:r>
          </w:p>
        </w:tc>
        <w:tc>
          <w:tcPr>
            <w:tcW w:w="1464" w:type="dxa"/>
          </w:tcPr>
          <w:p w14:paraId="01DAFBEA" w14:textId="12153C87" w:rsidR="007F5CED" w:rsidRPr="009B1079" w:rsidRDefault="007F5CED" w:rsidP="007F5CED">
            <w:pPr>
              <w:jc w:val="right"/>
              <w:rPr>
                <w:sz w:val="20"/>
                <w:szCs w:val="20"/>
                <w:lang w:val="en-GB"/>
              </w:rPr>
            </w:pPr>
            <w:r w:rsidRPr="009B1079">
              <w:rPr>
                <w:sz w:val="20"/>
                <w:szCs w:val="20"/>
                <w:lang w:val="en-GB"/>
              </w:rPr>
              <w:t>-</w:t>
            </w:r>
          </w:p>
        </w:tc>
        <w:tc>
          <w:tcPr>
            <w:tcW w:w="1259" w:type="dxa"/>
          </w:tcPr>
          <w:p w14:paraId="48FEFC53" w14:textId="53BFB0A1" w:rsidR="007F5CED" w:rsidRPr="009B1079" w:rsidRDefault="007F5CED" w:rsidP="007F5CED">
            <w:pPr>
              <w:jc w:val="right"/>
              <w:rPr>
                <w:sz w:val="20"/>
                <w:szCs w:val="20"/>
                <w:lang w:val="en-GB"/>
              </w:rPr>
            </w:pPr>
            <w:r w:rsidRPr="009B1079">
              <w:rPr>
                <w:sz w:val="20"/>
                <w:szCs w:val="20"/>
                <w:lang w:val="en-GB"/>
              </w:rPr>
              <w:t>-</w:t>
            </w:r>
          </w:p>
        </w:tc>
        <w:tc>
          <w:tcPr>
            <w:tcW w:w="1274" w:type="dxa"/>
          </w:tcPr>
          <w:p w14:paraId="7922DE75" w14:textId="7BE7E30E" w:rsidR="007F5CED" w:rsidRPr="009B1079" w:rsidRDefault="007F5CED" w:rsidP="007F5CED">
            <w:pPr>
              <w:jc w:val="right"/>
              <w:rPr>
                <w:sz w:val="20"/>
                <w:szCs w:val="20"/>
                <w:lang w:val="en-GB"/>
              </w:rPr>
            </w:pPr>
            <w:r w:rsidRPr="009B1079">
              <w:rPr>
                <w:sz w:val="20"/>
                <w:szCs w:val="20"/>
                <w:lang w:val="en-GB"/>
              </w:rPr>
              <w:t>673</w:t>
            </w:r>
          </w:p>
        </w:tc>
        <w:tc>
          <w:tcPr>
            <w:tcW w:w="1259" w:type="dxa"/>
          </w:tcPr>
          <w:p w14:paraId="49BD2B56" w14:textId="09FE96BC" w:rsidR="007F5CED" w:rsidRPr="009B1079" w:rsidRDefault="007F5CED" w:rsidP="007F5CED">
            <w:pPr>
              <w:jc w:val="right"/>
              <w:rPr>
                <w:sz w:val="20"/>
                <w:szCs w:val="20"/>
                <w:lang w:val="en-GB"/>
              </w:rPr>
            </w:pPr>
            <w:r w:rsidRPr="009B1079">
              <w:rPr>
                <w:sz w:val="20"/>
                <w:szCs w:val="20"/>
                <w:lang w:val="en-GB"/>
              </w:rPr>
              <w:t>-</w:t>
            </w:r>
          </w:p>
        </w:tc>
        <w:tc>
          <w:tcPr>
            <w:tcW w:w="1259" w:type="dxa"/>
          </w:tcPr>
          <w:p w14:paraId="79344D64" w14:textId="06E96D83" w:rsidR="007F5CED" w:rsidRPr="009B1079" w:rsidRDefault="007F5CED" w:rsidP="007F5CED">
            <w:pPr>
              <w:jc w:val="right"/>
              <w:rPr>
                <w:sz w:val="20"/>
                <w:szCs w:val="20"/>
                <w:lang w:val="en-GB"/>
              </w:rPr>
            </w:pPr>
            <w:r w:rsidRPr="009B1079">
              <w:rPr>
                <w:sz w:val="20"/>
                <w:szCs w:val="20"/>
                <w:lang w:val="en-GB"/>
              </w:rPr>
              <w:t>-</w:t>
            </w:r>
          </w:p>
        </w:tc>
        <w:tc>
          <w:tcPr>
            <w:tcW w:w="1267" w:type="dxa"/>
          </w:tcPr>
          <w:p w14:paraId="6689FCA6" w14:textId="441AEB71" w:rsidR="007F5CED" w:rsidRPr="009B1079" w:rsidRDefault="007F5CED" w:rsidP="007F5CED">
            <w:pPr>
              <w:jc w:val="right"/>
              <w:rPr>
                <w:sz w:val="20"/>
                <w:szCs w:val="20"/>
                <w:lang w:val="en-GB"/>
              </w:rPr>
            </w:pPr>
            <w:r w:rsidRPr="009B1079">
              <w:rPr>
                <w:sz w:val="20"/>
                <w:szCs w:val="20"/>
                <w:lang w:val="en-GB"/>
              </w:rPr>
              <w:t>673</w:t>
            </w:r>
          </w:p>
        </w:tc>
        <w:tc>
          <w:tcPr>
            <w:tcW w:w="1259" w:type="dxa"/>
          </w:tcPr>
          <w:p w14:paraId="56AE47F1" w14:textId="57C7385F" w:rsidR="007F5CED" w:rsidRPr="009B1079" w:rsidRDefault="007F5CED" w:rsidP="007F5CED">
            <w:pPr>
              <w:jc w:val="right"/>
              <w:rPr>
                <w:sz w:val="20"/>
                <w:szCs w:val="20"/>
                <w:lang w:val="en-GB"/>
              </w:rPr>
            </w:pPr>
            <w:r w:rsidRPr="009B1079">
              <w:rPr>
                <w:sz w:val="20"/>
                <w:szCs w:val="20"/>
                <w:lang w:val="en-GB"/>
              </w:rPr>
              <w:t>673</w:t>
            </w:r>
          </w:p>
        </w:tc>
      </w:tr>
      <w:tr w:rsidR="007F5CED" w:rsidRPr="009B1079" w14:paraId="7C10254E" w14:textId="77777777" w:rsidTr="002D2DA6">
        <w:trPr>
          <w:trHeight w:val="20"/>
        </w:trPr>
        <w:tc>
          <w:tcPr>
            <w:tcW w:w="3107" w:type="dxa"/>
            <w:hideMark/>
          </w:tcPr>
          <w:p w14:paraId="0A080745" w14:textId="70AE304A" w:rsidR="007F5CED" w:rsidRPr="009B1079" w:rsidRDefault="007F5CED" w:rsidP="002D2DA6">
            <w:pPr>
              <w:ind w:left="175" w:hanging="175"/>
              <w:rPr>
                <w:sz w:val="20"/>
                <w:szCs w:val="20"/>
                <w:lang w:val="en-GB"/>
              </w:rPr>
            </w:pPr>
            <w:r w:rsidRPr="009B1079">
              <w:rPr>
                <w:sz w:val="20"/>
                <w:szCs w:val="20"/>
                <w:lang w:val="en-GB"/>
              </w:rPr>
              <w:t>Investment in other non-marketable equity instruments</w:t>
            </w:r>
          </w:p>
        </w:tc>
        <w:tc>
          <w:tcPr>
            <w:tcW w:w="1258" w:type="dxa"/>
            <w:vAlign w:val="bottom"/>
          </w:tcPr>
          <w:p w14:paraId="710B86B4" w14:textId="10CA8B0D" w:rsidR="007F5CED" w:rsidRPr="009B1079" w:rsidRDefault="007F5CED" w:rsidP="007F5CED">
            <w:pPr>
              <w:jc w:val="right"/>
              <w:rPr>
                <w:sz w:val="20"/>
                <w:szCs w:val="20"/>
                <w:rtl/>
                <w:lang w:val="en-GB" w:bidi="ar-SA"/>
              </w:rPr>
            </w:pPr>
            <w:r w:rsidRPr="009B1079">
              <w:rPr>
                <w:sz w:val="20"/>
                <w:szCs w:val="20"/>
                <w:lang w:val="en-GB"/>
              </w:rPr>
              <w:t>-</w:t>
            </w:r>
          </w:p>
        </w:tc>
        <w:tc>
          <w:tcPr>
            <w:tcW w:w="1259" w:type="dxa"/>
            <w:vAlign w:val="bottom"/>
          </w:tcPr>
          <w:p w14:paraId="623BA0C6" w14:textId="454532D6" w:rsidR="007F5CED" w:rsidRPr="009B1079" w:rsidRDefault="007F5CED" w:rsidP="007F5CED">
            <w:pPr>
              <w:jc w:val="right"/>
              <w:rPr>
                <w:sz w:val="20"/>
                <w:szCs w:val="20"/>
                <w:lang w:val="en-GB"/>
              </w:rPr>
            </w:pPr>
            <w:r w:rsidRPr="009B1079">
              <w:rPr>
                <w:sz w:val="20"/>
                <w:szCs w:val="20"/>
                <w:lang w:val="en-GB"/>
              </w:rPr>
              <w:t>1,681</w:t>
            </w:r>
          </w:p>
        </w:tc>
        <w:tc>
          <w:tcPr>
            <w:tcW w:w="1464" w:type="dxa"/>
            <w:vAlign w:val="bottom"/>
          </w:tcPr>
          <w:p w14:paraId="2493AFA9" w14:textId="0ABC0FAA" w:rsidR="007F5CED" w:rsidRPr="009B1079" w:rsidRDefault="007F5CED" w:rsidP="007F5CED">
            <w:pPr>
              <w:jc w:val="right"/>
              <w:rPr>
                <w:sz w:val="20"/>
                <w:szCs w:val="20"/>
                <w:lang w:val="en-GB"/>
              </w:rPr>
            </w:pPr>
            <w:r w:rsidRPr="009B1079">
              <w:rPr>
                <w:sz w:val="20"/>
                <w:szCs w:val="20"/>
                <w:lang w:val="en-GB"/>
              </w:rPr>
              <w:t>928</w:t>
            </w:r>
          </w:p>
        </w:tc>
        <w:tc>
          <w:tcPr>
            <w:tcW w:w="1259" w:type="dxa"/>
            <w:vAlign w:val="bottom"/>
          </w:tcPr>
          <w:p w14:paraId="50C6B72B" w14:textId="6BB1B104" w:rsidR="007F5CED" w:rsidRPr="009B1079" w:rsidRDefault="007F5CED" w:rsidP="007F5CED">
            <w:pPr>
              <w:jc w:val="right"/>
              <w:rPr>
                <w:sz w:val="20"/>
                <w:szCs w:val="20"/>
                <w:lang w:val="en-GB"/>
              </w:rPr>
            </w:pPr>
            <w:r w:rsidRPr="009B1079">
              <w:rPr>
                <w:sz w:val="20"/>
                <w:szCs w:val="20"/>
                <w:lang w:val="en-GB"/>
              </w:rPr>
              <w:t>-</w:t>
            </w:r>
          </w:p>
        </w:tc>
        <w:tc>
          <w:tcPr>
            <w:tcW w:w="1274" w:type="dxa"/>
            <w:vAlign w:val="bottom"/>
          </w:tcPr>
          <w:p w14:paraId="726DBF1D" w14:textId="1AE0D281" w:rsidR="007F5CED" w:rsidRPr="009B1079" w:rsidRDefault="007F5CED" w:rsidP="007F5CED">
            <w:pPr>
              <w:jc w:val="right"/>
              <w:rPr>
                <w:sz w:val="20"/>
                <w:szCs w:val="20"/>
                <w:lang w:val="en-GB"/>
              </w:rPr>
            </w:pPr>
            <w:r w:rsidRPr="009B1079">
              <w:rPr>
                <w:sz w:val="20"/>
                <w:szCs w:val="20"/>
                <w:lang w:val="en-GB"/>
              </w:rPr>
              <w:t>2,609</w:t>
            </w:r>
          </w:p>
        </w:tc>
        <w:tc>
          <w:tcPr>
            <w:tcW w:w="1259" w:type="dxa"/>
            <w:vAlign w:val="bottom"/>
          </w:tcPr>
          <w:p w14:paraId="7749BB36" w14:textId="3DF84FA4" w:rsidR="007F5CED" w:rsidRPr="009B1079" w:rsidRDefault="007F5CED" w:rsidP="007F5CED">
            <w:pPr>
              <w:jc w:val="right"/>
              <w:rPr>
                <w:sz w:val="20"/>
                <w:szCs w:val="20"/>
                <w:lang w:val="en-GB"/>
              </w:rPr>
            </w:pPr>
            <w:r w:rsidRPr="009B1079">
              <w:rPr>
                <w:sz w:val="20"/>
                <w:szCs w:val="20"/>
                <w:lang w:val="en-GB"/>
              </w:rPr>
              <w:t>-</w:t>
            </w:r>
          </w:p>
        </w:tc>
        <w:tc>
          <w:tcPr>
            <w:tcW w:w="1259" w:type="dxa"/>
            <w:vAlign w:val="bottom"/>
          </w:tcPr>
          <w:p w14:paraId="629FF43C" w14:textId="7A1429EE" w:rsidR="007F5CED" w:rsidRPr="009B1079" w:rsidRDefault="007F5CED" w:rsidP="007F5CED">
            <w:pPr>
              <w:jc w:val="right"/>
              <w:rPr>
                <w:sz w:val="20"/>
                <w:szCs w:val="20"/>
                <w:lang w:val="en-GB"/>
              </w:rPr>
            </w:pPr>
            <w:r w:rsidRPr="009B1079">
              <w:rPr>
                <w:sz w:val="20"/>
                <w:szCs w:val="20"/>
                <w:lang w:val="en-GB"/>
              </w:rPr>
              <w:t>1,676</w:t>
            </w:r>
          </w:p>
        </w:tc>
        <w:tc>
          <w:tcPr>
            <w:tcW w:w="1267" w:type="dxa"/>
            <w:vAlign w:val="bottom"/>
          </w:tcPr>
          <w:p w14:paraId="2D69981C" w14:textId="72998A1E" w:rsidR="007F5CED" w:rsidRPr="009B1079" w:rsidRDefault="007F5CED" w:rsidP="007F5CED">
            <w:pPr>
              <w:jc w:val="right"/>
              <w:rPr>
                <w:sz w:val="20"/>
                <w:szCs w:val="20"/>
                <w:lang w:val="en-GB"/>
              </w:rPr>
            </w:pPr>
            <w:r w:rsidRPr="009B1079">
              <w:rPr>
                <w:sz w:val="20"/>
                <w:szCs w:val="20"/>
                <w:lang w:val="en-GB"/>
              </w:rPr>
              <w:t>933</w:t>
            </w:r>
          </w:p>
        </w:tc>
        <w:tc>
          <w:tcPr>
            <w:tcW w:w="1259" w:type="dxa"/>
            <w:vAlign w:val="bottom"/>
          </w:tcPr>
          <w:p w14:paraId="46FD3CBE" w14:textId="07548814" w:rsidR="007F5CED" w:rsidRPr="009B1079" w:rsidRDefault="007F5CED" w:rsidP="007F5CED">
            <w:pPr>
              <w:jc w:val="right"/>
              <w:rPr>
                <w:sz w:val="20"/>
                <w:szCs w:val="20"/>
                <w:lang w:val="en-GB"/>
              </w:rPr>
            </w:pPr>
            <w:r w:rsidRPr="009B1079">
              <w:rPr>
                <w:sz w:val="20"/>
                <w:szCs w:val="20"/>
                <w:lang w:val="en-GB"/>
              </w:rPr>
              <w:t>2,609</w:t>
            </w:r>
          </w:p>
        </w:tc>
      </w:tr>
      <w:tr w:rsidR="007F5CED" w:rsidRPr="009B1079" w14:paraId="5AE588F2" w14:textId="77777777" w:rsidTr="002D2DA6">
        <w:trPr>
          <w:trHeight w:val="20"/>
        </w:trPr>
        <w:tc>
          <w:tcPr>
            <w:tcW w:w="3107" w:type="dxa"/>
            <w:hideMark/>
          </w:tcPr>
          <w:p w14:paraId="12740AD7" w14:textId="77777777" w:rsidR="007F5CED" w:rsidRPr="009B1079" w:rsidRDefault="007F5CED" w:rsidP="007F5CED">
            <w:pPr>
              <w:rPr>
                <w:sz w:val="20"/>
                <w:szCs w:val="20"/>
                <w:cs/>
                <w:lang w:bidi="ar-SA"/>
              </w:rPr>
            </w:pPr>
            <w:r w:rsidRPr="009B1079">
              <w:rPr>
                <w:sz w:val="20"/>
                <w:szCs w:val="20"/>
                <w:lang w:val="en-GB"/>
              </w:rPr>
              <w:t xml:space="preserve">Loans to </w:t>
            </w:r>
            <w:r w:rsidRPr="009B1079">
              <w:rPr>
                <w:rFonts w:hint="cs"/>
                <w:sz w:val="20"/>
                <w:szCs w:val="20"/>
                <w:lang w:val="en-GB"/>
              </w:rPr>
              <w:t>(</w:t>
            </w:r>
            <w:r w:rsidRPr="009B1079">
              <w:rPr>
                <w:sz w:val="20"/>
                <w:szCs w:val="20"/>
                <w:lang w:val="en-GB"/>
              </w:rPr>
              <w:t>fixed interest rate</w:t>
            </w:r>
            <w:r w:rsidRPr="009B1079">
              <w:rPr>
                <w:rFonts w:hint="cs"/>
                <w:sz w:val="20"/>
                <w:szCs w:val="20"/>
                <w:lang w:val="en-GB"/>
              </w:rPr>
              <w:t>)</w:t>
            </w:r>
          </w:p>
        </w:tc>
        <w:tc>
          <w:tcPr>
            <w:tcW w:w="1258" w:type="dxa"/>
          </w:tcPr>
          <w:p w14:paraId="08D083FE" w14:textId="50F51F63" w:rsidR="007F5CED" w:rsidRPr="009B1079" w:rsidRDefault="007F5CED" w:rsidP="007F5CED">
            <w:pPr>
              <w:jc w:val="right"/>
              <w:rPr>
                <w:sz w:val="20"/>
                <w:szCs w:val="20"/>
                <w:lang w:val="en-GB"/>
              </w:rPr>
            </w:pPr>
            <w:r w:rsidRPr="009B1079">
              <w:rPr>
                <w:sz w:val="20"/>
                <w:szCs w:val="20"/>
                <w:lang w:val="en-GB"/>
              </w:rPr>
              <w:t>-</w:t>
            </w:r>
          </w:p>
        </w:tc>
        <w:tc>
          <w:tcPr>
            <w:tcW w:w="1259" w:type="dxa"/>
          </w:tcPr>
          <w:p w14:paraId="42646F5B" w14:textId="66C1F4AD" w:rsidR="007F5CED" w:rsidRPr="009B1079" w:rsidRDefault="007F5CED" w:rsidP="007F5CED">
            <w:pPr>
              <w:jc w:val="right"/>
              <w:rPr>
                <w:sz w:val="20"/>
                <w:szCs w:val="20"/>
                <w:lang w:val="en-GB"/>
              </w:rPr>
            </w:pPr>
            <w:r w:rsidRPr="009B1079">
              <w:rPr>
                <w:sz w:val="20"/>
                <w:szCs w:val="20"/>
                <w:lang w:val="en-GB"/>
              </w:rPr>
              <w:t>-</w:t>
            </w:r>
          </w:p>
        </w:tc>
        <w:tc>
          <w:tcPr>
            <w:tcW w:w="1464" w:type="dxa"/>
          </w:tcPr>
          <w:p w14:paraId="2210C5DC" w14:textId="39D47746" w:rsidR="007F5CED" w:rsidRPr="009B1079" w:rsidRDefault="007F5CED" w:rsidP="007F5CED">
            <w:pPr>
              <w:jc w:val="right"/>
              <w:rPr>
                <w:sz w:val="20"/>
                <w:szCs w:val="20"/>
                <w:lang w:val="en-GB"/>
              </w:rPr>
            </w:pPr>
            <w:r w:rsidRPr="009B1079">
              <w:rPr>
                <w:sz w:val="20"/>
                <w:szCs w:val="20"/>
                <w:lang w:val="en-GB"/>
              </w:rPr>
              <w:t>-</w:t>
            </w:r>
          </w:p>
        </w:tc>
        <w:tc>
          <w:tcPr>
            <w:tcW w:w="1259" w:type="dxa"/>
          </w:tcPr>
          <w:p w14:paraId="78834D8E" w14:textId="26F09DE2" w:rsidR="007F5CED" w:rsidRPr="009B1079" w:rsidRDefault="007F5CED" w:rsidP="007F5CED">
            <w:pPr>
              <w:jc w:val="right"/>
              <w:rPr>
                <w:sz w:val="20"/>
                <w:szCs w:val="20"/>
                <w:lang w:val="en-GB"/>
              </w:rPr>
            </w:pPr>
            <w:r w:rsidRPr="009B1079">
              <w:rPr>
                <w:sz w:val="20"/>
                <w:szCs w:val="20"/>
                <w:lang w:val="en-GB"/>
              </w:rPr>
              <w:t>1,666</w:t>
            </w:r>
          </w:p>
        </w:tc>
        <w:tc>
          <w:tcPr>
            <w:tcW w:w="1274" w:type="dxa"/>
          </w:tcPr>
          <w:p w14:paraId="6043291C" w14:textId="77E5BEB1" w:rsidR="007F5CED" w:rsidRPr="009B1079" w:rsidRDefault="007F5CED" w:rsidP="007F5CED">
            <w:pPr>
              <w:jc w:val="right"/>
              <w:rPr>
                <w:sz w:val="20"/>
                <w:szCs w:val="20"/>
                <w:lang w:val="en-GB"/>
              </w:rPr>
            </w:pPr>
            <w:r w:rsidRPr="009B1079">
              <w:rPr>
                <w:sz w:val="20"/>
                <w:szCs w:val="20"/>
                <w:lang w:val="en-GB"/>
              </w:rPr>
              <w:t>1,666</w:t>
            </w:r>
          </w:p>
        </w:tc>
        <w:tc>
          <w:tcPr>
            <w:tcW w:w="1259" w:type="dxa"/>
          </w:tcPr>
          <w:p w14:paraId="0B8D0000" w14:textId="43D1731A" w:rsidR="007F5CED" w:rsidRPr="009B1079" w:rsidRDefault="007F5CED" w:rsidP="007F5CED">
            <w:pPr>
              <w:jc w:val="right"/>
              <w:rPr>
                <w:sz w:val="20"/>
                <w:szCs w:val="20"/>
                <w:lang w:val="en-GB"/>
              </w:rPr>
            </w:pPr>
            <w:r w:rsidRPr="009B1079">
              <w:rPr>
                <w:sz w:val="20"/>
                <w:szCs w:val="20"/>
                <w:lang w:val="en-GB"/>
              </w:rPr>
              <w:t>-</w:t>
            </w:r>
          </w:p>
        </w:tc>
        <w:tc>
          <w:tcPr>
            <w:tcW w:w="1259" w:type="dxa"/>
          </w:tcPr>
          <w:p w14:paraId="3B45B7E6" w14:textId="50132F01" w:rsidR="007F5CED" w:rsidRPr="009B1079" w:rsidRDefault="003C6004" w:rsidP="007F5CED">
            <w:pPr>
              <w:jc w:val="right"/>
              <w:rPr>
                <w:sz w:val="20"/>
                <w:szCs w:val="20"/>
                <w:lang w:val="en-GB"/>
              </w:rPr>
            </w:pPr>
            <w:r w:rsidRPr="009B1079">
              <w:rPr>
                <w:sz w:val="20"/>
                <w:szCs w:val="20"/>
                <w:lang w:val="en-GB"/>
              </w:rPr>
              <w:t>1,963</w:t>
            </w:r>
          </w:p>
        </w:tc>
        <w:tc>
          <w:tcPr>
            <w:tcW w:w="1267" w:type="dxa"/>
          </w:tcPr>
          <w:p w14:paraId="7CACB95C" w14:textId="1C17E23A" w:rsidR="007F5CED" w:rsidRPr="009B1079" w:rsidRDefault="007F5CED" w:rsidP="007F5CED">
            <w:pPr>
              <w:jc w:val="right"/>
              <w:rPr>
                <w:sz w:val="20"/>
                <w:szCs w:val="20"/>
                <w:lang w:val="en-GB"/>
              </w:rPr>
            </w:pPr>
            <w:r w:rsidRPr="009B1079">
              <w:rPr>
                <w:sz w:val="20"/>
                <w:szCs w:val="20"/>
                <w:lang w:val="en-GB"/>
              </w:rPr>
              <w:t>-</w:t>
            </w:r>
          </w:p>
        </w:tc>
        <w:tc>
          <w:tcPr>
            <w:tcW w:w="1259" w:type="dxa"/>
          </w:tcPr>
          <w:p w14:paraId="094FF137" w14:textId="79B631F4" w:rsidR="007F5CED" w:rsidRPr="009B1079" w:rsidRDefault="003C6004" w:rsidP="007F5CED">
            <w:pPr>
              <w:jc w:val="right"/>
              <w:rPr>
                <w:sz w:val="20"/>
                <w:szCs w:val="20"/>
                <w:lang w:val="en-GB"/>
              </w:rPr>
            </w:pPr>
            <w:r w:rsidRPr="009B1079">
              <w:rPr>
                <w:sz w:val="20"/>
                <w:szCs w:val="20"/>
                <w:lang w:val="en-GB"/>
              </w:rPr>
              <w:t>1,963</w:t>
            </w:r>
          </w:p>
        </w:tc>
      </w:tr>
      <w:tr w:rsidR="007F5CED" w:rsidRPr="009B1079" w14:paraId="22BBB1D6" w14:textId="77777777" w:rsidTr="002D2DA6">
        <w:trPr>
          <w:trHeight w:val="20"/>
        </w:trPr>
        <w:tc>
          <w:tcPr>
            <w:tcW w:w="3107" w:type="dxa"/>
            <w:hideMark/>
          </w:tcPr>
          <w:p w14:paraId="32C38E12" w14:textId="77777777" w:rsidR="007F5CED" w:rsidRPr="009B1079" w:rsidRDefault="007F5CED" w:rsidP="007F5CED">
            <w:pPr>
              <w:rPr>
                <w:sz w:val="20"/>
                <w:szCs w:val="20"/>
                <w:lang w:val="en-GB"/>
              </w:rPr>
            </w:pPr>
            <w:r w:rsidRPr="009B1079">
              <w:rPr>
                <w:sz w:val="20"/>
                <w:szCs w:val="20"/>
                <w:lang w:val="en-GB"/>
              </w:rPr>
              <w:t>Derivatives assets</w:t>
            </w:r>
          </w:p>
        </w:tc>
        <w:tc>
          <w:tcPr>
            <w:tcW w:w="1258" w:type="dxa"/>
          </w:tcPr>
          <w:p w14:paraId="132E206F" w14:textId="6F92B8EC" w:rsidR="007F5CED" w:rsidRPr="009B1079" w:rsidRDefault="007F5CED" w:rsidP="007F5CED">
            <w:pPr>
              <w:jc w:val="right"/>
              <w:rPr>
                <w:sz w:val="20"/>
                <w:szCs w:val="20"/>
                <w:lang w:val="en-GB"/>
              </w:rPr>
            </w:pPr>
            <w:r w:rsidRPr="009B1079">
              <w:rPr>
                <w:sz w:val="20"/>
                <w:szCs w:val="20"/>
                <w:lang w:val="en-GB"/>
              </w:rPr>
              <w:t>3</w:t>
            </w:r>
          </w:p>
        </w:tc>
        <w:tc>
          <w:tcPr>
            <w:tcW w:w="1259" w:type="dxa"/>
          </w:tcPr>
          <w:p w14:paraId="6B9EF845" w14:textId="6ACD2B25" w:rsidR="007F5CED" w:rsidRPr="009B1079" w:rsidRDefault="007F5CED" w:rsidP="007F5CED">
            <w:pPr>
              <w:jc w:val="right"/>
              <w:rPr>
                <w:sz w:val="20"/>
                <w:szCs w:val="20"/>
                <w:cs/>
                <w:lang w:val="en-GB" w:bidi="ar-SA"/>
              </w:rPr>
            </w:pPr>
            <w:r w:rsidRPr="009B1079">
              <w:rPr>
                <w:sz w:val="20"/>
                <w:szCs w:val="20"/>
                <w:lang w:val="en-GB"/>
              </w:rPr>
              <w:t>156</w:t>
            </w:r>
          </w:p>
        </w:tc>
        <w:tc>
          <w:tcPr>
            <w:tcW w:w="1464" w:type="dxa"/>
          </w:tcPr>
          <w:p w14:paraId="4CA766E0" w14:textId="5BFD1C8E" w:rsidR="007F5CED" w:rsidRPr="009B1079" w:rsidRDefault="007F5CED" w:rsidP="007F5CED">
            <w:pPr>
              <w:jc w:val="right"/>
              <w:rPr>
                <w:sz w:val="20"/>
                <w:szCs w:val="20"/>
                <w:lang w:val="en-GB"/>
              </w:rPr>
            </w:pPr>
            <w:r w:rsidRPr="009B1079">
              <w:rPr>
                <w:sz w:val="20"/>
                <w:szCs w:val="20"/>
                <w:lang w:val="en-GB"/>
              </w:rPr>
              <w:t>-</w:t>
            </w:r>
          </w:p>
        </w:tc>
        <w:tc>
          <w:tcPr>
            <w:tcW w:w="1259" w:type="dxa"/>
          </w:tcPr>
          <w:p w14:paraId="4D228A4C" w14:textId="183D6601" w:rsidR="007F5CED" w:rsidRPr="009B1079" w:rsidRDefault="007F5CED" w:rsidP="007F5CED">
            <w:pPr>
              <w:jc w:val="right"/>
              <w:rPr>
                <w:sz w:val="20"/>
                <w:szCs w:val="20"/>
                <w:lang w:val="en-GB"/>
              </w:rPr>
            </w:pPr>
            <w:r w:rsidRPr="009B1079">
              <w:rPr>
                <w:sz w:val="20"/>
                <w:szCs w:val="20"/>
                <w:lang w:val="en-GB"/>
              </w:rPr>
              <w:t>-</w:t>
            </w:r>
          </w:p>
        </w:tc>
        <w:tc>
          <w:tcPr>
            <w:tcW w:w="1274" w:type="dxa"/>
          </w:tcPr>
          <w:p w14:paraId="4120672B" w14:textId="067EF5DB" w:rsidR="007F5CED" w:rsidRPr="009B1079" w:rsidRDefault="007F5CED" w:rsidP="007F5CED">
            <w:pPr>
              <w:jc w:val="right"/>
              <w:rPr>
                <w:sz w:val="20"/>
                <w:szCs w:val="20"/>
                <w:lang w:val="en-GB"/>
              </w:rPr>
            </w:pPr>
            <w:r w:rsidRPr="009B1079">
              <w:rPr>
                <w:sz w:val="20"/>
                <w:szCs w:val="20"/>
                <w:lang w:val="en-GB"/>
              </w:rPr>
              <w:t>159</w:t>
            </w:r>
          </w:p>
        </w:tc>
        <w:tc>
          <w:tcPr>
            <w:tcW w:w="1259" w:type="dxa"/>
          </w:tcPr>
          <w:p w14:paraId="1322A322" w14:textId="4FAA7C98" w:rsidR="007F5CED" w:rsidRPr="009B1079" w:rsidRDefault="007F5CED" w:rsidP="007F5CED">
            <w:pPr>
              <w:jc w:val="right"/>
              <w:rPr>
                <w:sz w:val="20"/>
                <w:szCs w:val="20"/>
                <w:lang w:val="en-GB"/>
              </w:rPr>
            </w:pPr>
            <w:r w:rsidRPr="009B1079">
              <w:rPr>
                <w:sz w:val="20"/>
                <w:szCs w:val="20"/>
                <w:lang w:val="en-GB"/>
              </w:rPr>
              <w:t>-</w:t>
            </w:r>
          </w:p>
        </w:tc>
        <w:tc>
          <w:tcPr>
            <w:tcW w:w="1259" w:type="dxa"/>
          </w:tcPr>
          <w:p w14:paraId="32D8FFE8" w14:textId="5A7AA93C" w:rsidR="007F5CED" w:rsidRPr="009B1079" w:rsidRDefault="007F5CED" w:rsidP="007F5CED">
            <w:pPr>
              <w:jc w:val="right"/>
              <w:rPr>
                <w:sz w:val="20"/>
                <w:szCs w:val="20"/>
                <w:lang w:val="en-GB"/>
              </w:rPr>
            </w:pPr>
            <w:r w:rsidRPr="009B1079">
              <w:rPr>
                <w:sz w:val="20"/>
                <w:szCs w:val="20"/>
                <w:lang w:val="en-GB"/>
              </w:rPr>
              <w:t>159</w:t>
            </w:r>
          </w:p>
        </w:tc>
        <w:tc>
          <w:tcPr>
            <w:tcW w:w="1267" w:type="dxa"/>
          </w:tcPr>
          <w:p w14:paraId="49DE35BB" w14:textId="2EBB50B8" w:rsidR="007F5CED" w:rsidRPr="009B1079" w:rsidRDefault="007F5CED" w:rsidP="007F5CED">
            <w:pPr>
              <w:jc w:val="right"/>
              <w:rPr>
                <w:sz w:val="20"/>
                <w:szCs w:val="20"/>
                <w:lang w:val="en-GB"/>
              </w:rPr>
            </w:pPr>
            <w:r w:rsidRPr="009B1079">
              <w:rPr>
                <w:sz w:val="20"/>
                <w:szCs w:val="20"/>
                <w:lang w:val="en-GB"/>
              </w:rPr>
              <w:t>-</w:t>
            </w:r>
          </w:p>
        </w:tc>
        <w:tc>
          <w:tcPr>
            <w:tcW w:w="1259" w:type="dxa"/>
          </w:tcPr>
          <w:p w14:paraId="6CC02797" w14:textId="6314683A" w:rsidR="007F5CED" w:rsidRPr="009B1079" w:rsidRDefault="007F5CED" w:rsidP="007F5CED">
            <w:pPr>
              <w:jc w:val="right"/>
              <w:rPr>
                <w:sz w:val="20"/>
                <w:szCs w:val="20"/>
                <w:lang w:val="en-GB"/>
              </w:rPr>
            </w:pPr>
            <w:r w:rsidRPr="009B1079">
              <w:rPr>
                <w:sz w:val="20"/>
                <w:szCs w:val="20"/>
                <w:lang w:val="en-GB"/>
              </w:rPr>
              <w:t>159</w:t>
            </w:r>
          </w:p>
        </w:tc>
      </w:tr>
      <w:tr w:rsidR="007F5CED" w:rsidRPr="009B1079" w14:paraId="13BF44C2" w14:textId="77777777" w:rsidTr="002D2DA6">
        <w:trPr>
          <w:trHeight w:val="20"/>
        </w:trPr>
        <w:tc>
          <w:tcPr>
            <w:tcW w:w="3107" w:type="dxa"/>
          </w:tcPr>
          <w:p w14:paraId="15A21A77" w14:textId="77777777" w:rsidR="007F5CED" w:rsidRPr="009B1079" w:rsidRDefault="007F5CED" w:rsidP="007F5CED">
            <w:pPr>
              <w:rPr>
                <w:sz w:val="20"/>
                <w:szCs w:val="20"/>
                <w:lang w:val="en-GB"/>
              </w:rPr>
            </w:pPr>
          </w:p>
        </w:tc>
        <w:tc>
          <w:tcPr>
            <w:tcW w:w="1258" w:type="dxa"/>
          </w:tcPr>
          <w:p w14:paraId="06DDF1CB" w14:textId="34046009" w:rsidR="007F5CED" w:rsidRPr="009B1079" w:rsidRDefault="007F5CED" w:rsidP="007F5CED">
            <w:pPr>
              <w:jc w:val="right"/>
              <w:rPr>
                <w:sz w:val="20"/>
                <w:szCs w:val="20"/>
                <w:rtl/>
                <w:lang w:val="en-GB" w:bidi="ar-SA"/>
              </w:rPr>
            </w:pPr>
          </w:p>
        </w:tc>
        <w:tc>
          <w:tcPr>
            <w:tcW w:w="1259" w:type="dxa"/>
          </w:tcPr>
          <w:p w14:paraId="0B91B2D2" w14:textId="499A0025" w:rsidR="007F5CED" w:rsidRPr="009B1079" w:rsidRDefault="007F5CED" w:rsidP="007F5CED">
            <w:pPr>
              <w:jc w:val="right"/>
              <w:rPr>
                <w:sz w:val="20"/>
                <w:szCs w:val="20"/>
                <w:lang w:val="en-GB"/>
              </w:rPr>
            </w:pPr>
          </w:p>
        </w:tc>
        <w:tc>
          <w:tcPr>
            <w:tcW w:w="1464" w:type="dxa"/>
          </w:tcPr>
          <w:p w14:paraId="6F85CCFF" w14:textId="3718B30E" w:rsidR="007F5CED" w:rsidRPr="009B1079" w:rsidRDefault="007F5CED" w:rsidP="007F5CED">
            <w:pPr>
              <w:jc w:val="right"/>
              <w:rPr>
                <w:sz w:val="20"/>
                <w:szCs w:val="20"/>
                <w:lang w:val="en-GB"/>
              </w:rPr>
            </w:pPr>
          </w:p>
        </w:tc>
        <w:tc>
          <w:tcPr>
            <w:tcW w:w="1259" w:type="dxa"/>
          </w:tcPr>
          <w:p w14:paraId="7B164101" w14:textId="2FA70FDF" w:rsidR="007F5CED" w:rsidRPr="009B1079" w:rsidRDefault="007F5CED" w:rsidP="007F5CED">
            <w:pPr>
              <w:jc w:val="right"/>
              <w:rPr>
                <w:sz w:val="20"/>
                <w:szCs w:val="20"/>
                <w:lang w:val="en-GB"/>
              </w:rPr>
            </w:pPr>
          </w:p>
        </w:tc>
        <w:tc>
          <w:tcPr>
            <w:tcW w:w="1274" w:type="dxa"/>
          </w:tcPr>
          <w:p w14:paraId="1FC8B2A2" w14:textId="1BA1F7AB" w:rsidR="007F5CED" w:rsidRPr="009B1079" w:rsidRDefault="007F5CED" w:rsidP="007F5CED">
            <w:pPr>
              <w:jc w:val="right"/>
              <w:rPr>
                <w:sz w:val="20"/>
                <w:szCs w:val="20"/>
                <w:lang w:val="en-GB"/>
              </w:rPr>
            </w:pPr>
          </w:p>
        </w:tc>
        <w:tc>
          <w:tcPr>
            <w:tcW w:w="1259" w:type="dxa"/>
          </w:tcPr>
          <w:p w14:paraId="7179C0A6" w14:textId="378C478F" w:rsidR="007F5CED" w:rsidRPr="009B1079" w:rsidRDefault="007F5CED" w:rsidP="007F5CED">
            <w:pPr>
              <w:jc w:val="right"/>
              <w:rPr>
                <w:sz w:val="20"/>
                <w:szCs w:val="20"/>
                <w:lang w:val="en-GB"/>
              </w:rPr>
            </w:pPr>
          </w:p>
        </w:tc>
        <w:tc>
          <w:tcPr>
            <w:tcW w:w="1259" w:type="dxa"/>
          </w:tcPr>
          <w:p w14:paraId="66E08B4D" w14:textId="7AC6CBFB" w:rsidR="007F5CED" w:rsidRPr="009B1079" w:rsidRDefault="007F5CED" w:rsidP="007F5CED">
            <w:pPr>
              <w:jc w:val="right"/>
              <w:rPr>
                <w:sz w:val="20"/>
                <w:szCs w:val="20"/>
                <w:lang w:val="en-GB"/>
              </w:rPr>
            </w:pPr>
          </w:p>
        </w:tc>
        <w:tc>
          <w:tcPr>
            <w:tcW w:w="1267" w:type="dxa"/>
          </w:tcPr>
          <w:p w14:paraId="4F4CF17F" w14:textId="3DD3A0A6" w:rsidR="007F5CED" w:rsidRPr="009B1079" w:rsidRDefault="007F5CED" w:rsidP="007F5CED">
            <w:pPr>
              <w:jc w:val="right"/>
              <w:rPr>
                <w:sz w:val="20"/>
                <w:szCs w:val="20"/>
                <w:lang w:val="en-GB"/>
              </w:rPr>
            </w:pPr>
          </w:p>
        </w:tc>
        <w:tc>
          <w:tcPr>
            <w:tcW w:w="1259" w:type="dxa"/>
          </w:tcPr>
          <w:p w14:paraId="55D97DE3" w14:textId="3DB0AC6D" w:rsidR="007F5CED" w:rsidRPr="009B1079" w:rsidRDefault="007F5CED" w:rsidP="007F5CED">
            <w:pPr>
              <w:jc w:val="right"/>
              <w:rPr>
                <w:sz w:val="20"/>
                <w:szCs w:val="20"/>
                <w:lang w:val="en-GB"/>
              </w:rPr>
            </w:pPr>
          </w:p>
        </w:tc>
      </w:tr>
      <w:tr w:rsidR="007F5CED" w:rsidRPr="009B1079" w14:paraId="6AC4BED6" w14:textId="77777777" w:rsidTr="002D2DA6">
        <w:trPr>
          <w:trHeight w:val="20"/>
        </w:trPr>
        <w:tc>
          <w:tcPr>
            <w:tcW w:w="3107" w:type="dxa"/>
            <w:hideMark/>
          </w:tcPr>
          <w:p w14:paraId="2BBD9168" w14:textId="77777777" w:rsidR="007F5CED" w:rsidRPr="009B1079" w:rsidRDefault="007F5CED" w:rsidP="007F5CED">
            <w:pPr>
              <w:rPr>
                <w:sz w:val="20"/>
                <w:szCs w:val="20"/>
                <w:lang w:val="en-GB"/>
              </w:rPr>
            </w:pPr>
            <w:r w:rsidRPr="009B1079">
              <w:rPr>
                <w:b/>
                <w:bCs/>
                <w:i/>
                <w:iCs/>
                <w:sz w:val="20"/>
                <w:szCs w:val="20"/>
                <w:lang w:val="en-GB"/>
              </w:rPr>
              <w:t>Financial liabilities</w:t>
            </w:r>
          </w:p>
        </w:tc>
        <w:tc>
          <w:tcPr>
            <w:tcW w:w="1258" w:type="dxa"/>
          </w:tcPr>
          <w:p w14:paraId="22800ED6" w14:textId="3A649F8E" w:rsidR="007F5CED" w:rsidRPr="009B1079" w:rsidRDefault="007F5CED" w:rsidP="007F5CED">
            <w:pPr>
              <w:jc w:val="right"/>
              <w:rPr>
                <w:sz w:val="20"/>
                <w:szCs w:val="20"/>
                <w:lang w:val="en-GB"/>
              </w:rPr>
            </w:pPr>
          </w:p>
        </w:tc>
        <w:tc>
          <w:tcPr>
            <w:tcW w:w="1259" w:type="dxa"/>
          </w:tcPr>
          <w:p w14:paraId="25C5E93B" w14:textId="1EE460DC" w:rsidR="007F5CED" w:rsidRPr="009B1079" w:rsidRDefault="007F5CED" w:rsidP="007F5CED">
            <w:pPr>
              <w:jc w:val="right"/>
              <w:rPr>
                <w:sz w:val="20"/>
                <w:szCs w:val="20"/>
                <w:lang w:val="en-GB"/>
              </w:rPr>
            </w:pPr>
          </w:p>
        </w:tc>
        <w:tc>
          <w:tcPr>
            <w:tcW w:w="1464" w:type="dxa"/>
          </w:tcPr>
          <w:p w14:paraId="34914CD5" w14:textId="1F446BB2" w:rsidR="007F5CED" w:rsidRPr="009B1079" w:rsidRDefault="007F5CED" w:rsidP="007F5CED">
            <w:pPr>
              <w:jc w:val="right"/>
              <w:rPr>
                <w:sz w:val="20"/>
                <w:szCs w:val="20"/>
                <w:lang w:val="en-GB"/>
              </w:rPr>
            </w:pPr>
          </w:p>
        </w:tc>
        <w:tc>
          <w:tcPr>
            <w:tcW w:w="1259" w:type="dxa"/>
          </w:tcPr>
          <w:p w14:paraId="453D5D66" w14:textId="2946E177" w:rsidR="007F5CED" w:rsidRPr="009B1079" w:rsidRDefault="007F5CED" w:rsidP="007F5CED">
            <w:pPr>
              <w:jc w:val="right"/>
              <w:rPr>
                <w:sz w:val="20"/>
                <w:szCs w:val="20"/>
                <w:lang w:val="en-GB"/>
              </w:rPr>
            </w:pPr>
          </w:p>
        </w:tc>
        <w:tc>
          <w:tcPr>
            <w:tcW w:w="1274" w:type="dxa"/>
          </w:tcPr>
          <w:p w14:paraId="5E34D99C" w14:textId="12C84D37" w:rsidR="007F5CED" w:rsidRPr="009B1079" w:rsidRDefault="007F5CED" w:rsidP="007F5CED">
            <w:pPr>
              <w:jc w:val="right"/>
              <w:rPr>
                <w:sz w:val="20"/>
                <w:szCs w:val="20"/>
                <w:lang w:val="en-GB"/>
              </w:rPr>
            </w:pPr>
          </w:p>
        </w:tc>
        <w:tc>
          <w:tcPr>
            <w:tcW w:w="1259" w:type="dxa"/>
          </w:tcPr>
          <w:p w14:paraId="2C8D216C" w14:textId="19B012A7" w:rsidR="007F5CED" w:rsidRPr="009B1079" w:rsidRDefault="007F5CED" w:rsidP="007F5CED">
            <w:pPr>
              <w:jc w:val="right"/>
              <w:rPr>
                <w:sz w:val="20"/>
                <w:szCs w:val="20"/>
                <w:lang w:val="en-GB"/>
              </w:rPr>
            </w:pPr>
          </w:p>
        </w:tc>
        <w:tc>
          <w:tcPr>
            <w:tcW w:w="1259" w:type="dxa"/>
          </w:tcPr>
          <w:p w14:paraId="3D47E75A" w14:textId="3CDD87D0" w:rsidR="007F5CED" w:rsidRPr="009B1079" w:rsidRDefault="007F5CED" w:rsidP="007F5CED">
            <w:pPr>
              <w:jc w:val="right"/>
              <w:rPr>
                <w:sz w:val="20"/>
                <w:szCs w:val="20"/>
                <w:lang w:val="en-GB"/>
              </w:rPr>
            </w:pPr>
          </w:p>
        </w:tc>
        <w:tc>
          <w:tcPr>
            <w:tcW w:w="1267" w:type="dxa"/>
          </w:tcPr>
          <w:p w14:paraId="0A834D9A" w14:textId="3D85460F" w:rsidR="007F5CED" w:rsidRPr="009B1079" w:rsidRDefault="007F5CED" w:rsidP="007F5CED">
            <w:pPr>
              <w:jc w:val="right"/>
              <w:rPr>
                <w:sz w:val="20"/>
                <w:szCs w:val="20"/>
                <w:lang w:val="en-GB"/>
              </w:rPr>
            </w:pPr>
          </w:p>
        </w:tc>
        <w:tc>
          <w:tcPr>
            <w:tcW w:w="1259" w:type="dxa"/>
          </w:tcPr>
          <w:p w14:paraId="6A44C19E" w14:textId="26E515E2" w:rsidR="007F5CED" w:rsidRPr="009B1079" w:rsidRDefault="007F5CED" w:rsidP="007F5CED">
            <w:pPr>
              <w:jc w:val="right"/>
              <w:rPr>
                <w:sz w:val="20"/>
                <w:szCs w:val="20"/>
                <w:lang w:val="en-GB"/>
              </w:rPr>
            </w:pPr>
          </w:p>
        </w:tc>
      </w:tr>
      <w:tr w:rsidR="00C02EE6" w:rsidRPr="009B1079" w14:paraId="65CA93B4" w14:textId="77777777" w:rsidTr="002D2DA6">
        <w:trPr>
          <w:trHeight w:val="114"/>
        </w:trPr>
        <w:tc>
          <w:tcPr>
            <w:tcW w:w="3107" w:type="dxa"/>
            <w:vAlign w:val="bottom"/>
            <w:hideMark/>
          </w:tcPr>
          <w:p w14:paraId="18D9FBED" w14:textId="77777777" w:rsidR="00C02EE6" w:rsidRPr="009B1079" w:rsidRDefault="00C02EE6" w:rsidP="00C02EE6">
            <w:pPr>
              <w:rPr>
                <w:sz w:val="20"/>
                <w:szCs w:val="20"/>
                <w:lang w:val="en-GB"/>
              </w:rPr>
            </w:pPr>
            <w:r w:rsidRPr="009B1079">
              <w:rPr>
                <w:sz w:val="20"/>
                <w:szCs w:val="20"/>
                <w:lang w:val="en-GB"/>
              </w:rPr>
              <w:t xml:space="preserve">Loans from </w:t>
            </w:r>
            <w:r w:rsidRPr="009B1079">
              <w:rPr>
                <w:rFonts w:hint="cs"/>
                <w:sz w:val="20"/>
                <w:szCs w:val="20"/>
                <w:lang w:val="en-GB"/>
              </w:rPr>
              <w:t>(</w:t>
            </w:r>
            <w:r w:rsidRPr="009B1079">
              <w:rPr>
                <w:sz w:val="20"/>
                <w:szCs w:val="20"/>
                <w:lang w:val="en-GB"/>
              </w:rPr>
              <w:t>fixed interest rate</w:t>
            </w:r>
            <w:r w:rsidRPr="009B1079">
              <w:rPr>
                <w:rFonts w:hint="cs"/>
                <w:sz w:val="20"/>
                <w:szCs w:val="20"/>
                <w:lang w:val="en-GB"/>
              </w:rPr>
              <w:t>)</w:t>
            </w:r>
          </w:p>
        </w:tc>
        <w:tc>
          <w:tcPr>
            <w:tcW w:w="1258" w:type="dxa"/>
          </w:tcPr>
          <w:p w14:paraId="7DA26106" w14:textId="56353042" w:rsidR="00C02EE6" w:rsidRPr="009B1079" w:rsidRDefault="00C02EE6" w:rsidP="00C02EE6">
            <w:pPr>
              <w:jc w:val="right"/>
              <w:rPr>
                <w:sz w:val="20"/>
                <w:szCs w:val="20"/>
                <w:lang w:val="en-GB"/>
              </w:rPr>
            </w:pPr>
            <w:r w:rsidRPr="009B1079">
              <w:rPr>
                <w:sz w:val="20"/>
                <w:szCs w:val="20"/>
                <w:lang w:val="en-GB"/>
              </w:rPr>
              <w:t>-</w:t>
            </w:r>
          </w:p>
        </w:tc>
        <w:tc>
          <w:tcPr>
            <w:tcW w:w="1259" w:type="dxa"/>
          </w:tcPr>
          <w:p w14:paraId="597130A5" w14:textId="51893456" w:rsidR="00C02EE6" w:rsidRPr="009B1079" w:rsidRDefault="00C02EE6" w:rsidP="00C02EE6">
            <w:pPr>
              <w:jc w:val="right"/>
              <w:rPr>
                <w:sz w:val="20"/>
                <w:szCs w:val="20"/>
                <w:lang w:val="en-GB"/>
              </w:rPr>
            </w:pPr>
            <w:r w:rsidRPr="009B1079">
              <w:rPr>
                <w:sz w:val="20"/>
                <w:szCs w:val="20"/>
                <w:lang w:val="en-GB"/>
              </w:rPr>
              <w:t>-</w:t>
            </w:r>
          </w:p>
        </w:tc>
        <w:tc>
          <w:tcPr>
            <w:tcW w:w="1464" w:type="dxa"/>
          </w:tcPr>
          <w:p w14:paraId="66640161" w14:textId="17A99CD0" w:rsidR="00C02EE6" w:rsidRPr="009B1079" w:rsidRDefault="00C02EE6" w:rsidP="00C02EE6">
            <w:pPr>
              <w:jc w:val="right"/>
              <w:rPr>
                <w:sz w:val="20"/>
                <w:szCs w:val="20"/>
                <w:lang w:val="en-GB"/>
              </w:rPr>
            </w:pPr>
            <w:r w:rsidRPr="009B1079">
              <w:rPr>
                <w:sz w:val="20"/>
                <w:szCs w:val="20"/>
                <w:lang w:val="en-GB"/>
              </w:rPr>
              <w:t>-</w:t>
            </w:r>
          </w:p>
        </w:tc>
        <w:tc>
          <w:tcPr>
            <w:tcW w:w="1259" w:type="dxa"/>
          </w:tcPr>
          <w:p w14:paraId="2595E578" w14:textId="60F19BAC" w:rsidR="00C02EE6" w:rsidRPr="009B1079" w:rsidRDefault="00C02EE6" w:rsidP="00C02EE6">
            <w:pPr>
              <w:jc w:val="right"/>
              <w:rPr>
                <w:sz w:val="20"/>
                <w:szCs w:val="20"/>
                <w:lang w:val="en-GB"/>
              </w:rPr>
            </w:pPr>
            <w:r w:rsidRPr="009B1079">
              <w:rPr>
                <w:sz w:val="20"/>
                <w:szCs w:val="20"/>
                <w:lang w:val="en-GB"/>
              </w:rPr>
              <w:t>6,040</w:t>
            </w:r>
          </w:p>
        </w:tc>
        <w:tc>
          <w:tcPr>
            <w:tcW w:w="1274" w:type="dxa"/>
          </w:tcPr>
          <w:p w14:paraId="0290F068" w14:textId="2FEDF398" w:rsidR="00C02EE6" w:rsidRPr="009B1079" w:rsidRDefault="00C02EE6" w:rsidP="00C02EE6">
            <w:pPr>
              <w:jc w:val="right"/>
              <w:rPr>
                <w:sz w:val="20"/>
                <w:szCs w:val="20"/>
                <w:lang w:val="en-GB"/>
              </w:rPr>
            </w:pPr>
            <w:r w:rsidRPr="009B1079">
              <w:rPr>
                <w:sz w:val="20"/>
                <w:szCs w:val="20"/>
                <w:lang w:val="en-GB"/>
              </w:rPr>
              <w:t>6,040</w:t>
            </w:r>
          </w:p>
        </w:tc>
        <w:tc>
          <w:tcPr>
            <w:tcW w:w="1259" w:type="dxa"/>
          </w:tcPr>
          <w:p w14:paraId="0D638805" w14:textId="56A6ED74" w:rsidR="00C02EE6" w:rsidRPr="009B1079" w:rsidRDefault="00C02EE6" w:rsidP="00C02EE6">
            <w:pPr>
              <w:jc w:val="right"/>
              <w:rPr>
                <w:sz w:val="20"/>
                <w:szCs w:val="20"/>
                <w:lang w:val="en-GB"/>
              </w:rPr>
            </w:pPr>
            <w:r w:rsidRPr="009B1079">
              <w:rPr>
                <w:sz w:val="20"/>
                <w:szCs w:val="20"/>
                <w:lang w:val="en-GB"/>
              </w:rPr>
              <w:t>-</w:t>
            </w:r>
          </w:p>
        </w:tc>
        <w:tc>
          <w:tcPr>
            <w:tcW w:w="1259" w:type="dxa"/>
          </w:tcPr>
          <w:p w14:paraId="3E65F12D" w14:textId="5CF04FCF" w:rsidR="00C02EE6" w:rsidRPr="009B1079" w:rsidRDefault="00C02EE6" w:rsidP="00C02EE6">
            <w:pPr>
              <w:jc w:val="right"/>
              <w:rPr>
                <w:sz w:val="20"/>
                <w:szCs w:val="20"/>
                <w:lang w:val="en-GB"/>
              </w:rPr>
            </w:pPr>
            <w:r w:rsidRPr="009B1079">
              <w:rPr>
                <w:sz w:val="20"/>
                <w:szCs w:val="20"/>
                <w:lang w:val="en-GB"/>
              </w:rPr>
              <w:t>5,921</w:t>
            </w:r>
          </w:p>
        </w:tc>
        <w:tc>
          <w:tcPr>
            <w:tcW w:w="1267" w:type="dxa"/>
          </w:tcPr>
          <w:p w14:paraId="67E20F28" w14:textId="0A329BC8" w:rsidR="00C02EE6" w:rsidRPr="009B1079" w:rsidRDefault="00C02EE6" w:rsidP="00C02EE6">
            <w:pPr>
              <w:jc w:val="right"/>
              <w:rPr>
                <w:sz w:val="20"/>
                <w:szCs w:val="20"/>
                <w:lang w:val="en-GB"/>
              </w:rPr>
            </w:pPr>
            <w:r w:rsidRPr="009B1079">
              <w:rPr>
                <w:sz w:val="20"/>
                <w:szCs w:val="20"/>
                <w:lang w:val="en-GB"/>
              </w:rPr>
              <w:t>120</w:t>
            </w:r>
          </w:p>
        </w:tc>
        <w:tc>
          <w:tcPr>
            <w:tcW w:w="1259" w:type="dxa"/>
          </w:tcPr>
          <w:p w14:paraId="666C5A21" w14:textId="528F0A7E" w:rsidR="00C02EE6" w:rsidRPr="009B1079" w:rsidRDefault="00C02EE6" w:rsidP="00C02EE6">
            <w:pPr>
              <w:jc w:val="right"/>
              <w:rPr>
                <w:sz w:val="20"/>
                <w:szCs w:val="20"/>
                <w:lang w:val="en-GB"/>
              </w:rPr>
            </w:pPr>
            <w:r w:rsidRPr="009B1079">
              <w:rPr>
                <w:sz w:val="20"/>
                <w:szCs w:val="20"/>
                <w:lang w:val="en-GB"/>
              </w:rPr>
              <w:t>6,041</w:t>
            </w:r>
          </w:p>
        </w:tc>
      </w:tr>
      <w:tr w:rsidR="00C02EE6" w:rsidRPr="009B1079" w14:paraId="726EFFC9" w14:textId="77777777" w:rsidTr="002D2DA6">
        <w:trPr>
          <w:trHeight w:val="20"/>
        </w:trPr>
        <w:tc>
          <w:tcPr>
            <w:tcW w:w="3107" w:type="dxa"/>
            <w:hideMark/>
          </w:tcPr>
          <w:p w14:paraId="279159ED" w14:textId="77777777" w:rsidR="00C02EE6" w:rsidRPr="009B1079" w:rsidRDefault="00C02EE6" w:rsidP="00C02EE6">
            <w:pPr>
              <w:rPr>
                <w:sz w:val="20"/>
                <w:szCs w:val="20"/>
                <w:lang w:val="en-GB"/>
              </w:rPr>
            </w:pPr>
            <w:r w:rsidRPr="009B1079">
              <w:rPr>
                <w:sz w:val="20"/>
                <w:szCs w:val="20"/>
                <w:lang w:val="en-GB"/>
              </w:rPr>
              <w:t>Debentures</w:t>
            </w:r>
          </w:p>
        </w:tc>
        <w:tc>
          <w:tcPr>
            <w:tcW w:w="1258" w:type="dxa"/>
          </w:tcPr>
          <w:p w14:paraId="0E33A467" w14:textId="54925E83" w:rsidR="00C02EE6" w:rsidRPr="009B1079" w:rsidRDefault="00C02EE6" w:rsidP="00C02EE6">
            <w:pPr>
              <w:jc w:val="right"/>
              <w:rPr>
                <w:sz w:val="20"/>
                <w:szCs w:val="20"/>
                <w:lang w:val="en-GB"/>
              </w:rPr>
            </w:pPr>
            <w:r w:rsidRPr="009B1079">
              <w:rPr>
                <w:sz w:val="20"/>
                <w:szCs w:val="20"/>
                <w:lang w:val="en-GB"/>
              </w:rPr>
              <w:t>-</w:t>
            </w:r>
          </w:p>
        </w:tc>
        <w:tc>
          <w:tcPr>
            <w:tcW w:w="1259" w:type="dxa"/>
          </w:tcPr>
          <w:p w14:paraId="6E36CBF2" w14:textId="0E40A029" w:rsidR="00C02EE6" w:rsidRPr="009B1079" w:rsidRDefault="00C02EE6" w:rsidP="00C02EE6">
            <w:pPr>
              <w:jc w:val="right"/>
              <w:rPr>
                <w:sz w:val="20"/>
                <w:szCs w:val="20"/>
                <w:lang w:val="en-GB"/>
              </w:rPr>
            </w:pPr>
            <w:r w:rsidRPr="009B1079">
              <w:rPr>
                <w:sz w:val="20"/>
                <w:szCs w:val="20"/>
                <w:lang w:val="en-GB"/>
              </w:rPr>
              <w:t>-</w:t>
            </w:r>
          </w:p>
        </w:tc>
        <w:tc>
          <w:tcPr>
            <w:tcW w:w="1464" w:type="dxa"/>
          </w:tcPr>
          <w:p w14:paraId="473AFC86" w14:textId="604CECD4" w:rsidR="00C02EE6" w:rsidRPr="009B1079" w:rsidRDefault="00C02EE6" w:rsidP="00C02EE6">
            <w:pPr>
              <w:jc w:val="right"/>
              <w:rPr>
                <w:sz w:val="20"/>
                <w:szCs w:val="20"/>
                <w:lang w:val="en-GB"/>
              </w:rPr>
            </w:pPr>
            <w:r w:rsidRPr="009B1079">
              <w:rPr>
                <w:sz w:val="20"/>
                <w:szCs w:val="20"/>
                <w:lang w:val="en-GB"/>
              </w:rPr>
              <w:t>-</w:t>
            </w:r>
          </w:p>
        </w:tc>
        <w:tc>
          <w:tcPr>
            <w:tcW w:w="1259" w:type="dxa"/>
          </w:tcPr>
          <w:p w14:paraId="3CF67307" w14:textId="02267A1B" w:rsidR="00C02EE6" w:rsidRPr="009B1079" w:rsidRDefault="00C02EE6" w:rsidP="00C02EE6">
            <w:pPr>
              <w:jc w:val="right"/>
              <w:rPr>
                <w:sz w:val="20"/>
                <w:szCs w:val="20"/>
                <w:lang w:val="en-GB"/>
              </w:rPr>
            </w:pPr>
            <w:r w:rsidRPr="009B1079">
              <w:rPr>
                <w:sz w:val="20"/>
                <w:szCs w:val="20"/>
                <w:lang w:val="en-GB"/>
              </w:rPr>
              <w:t>92,888</w:t>
            </w:r>
          </w:p>
        </w:tc>
        <w:tc>
          <w:tcPr>
            <w:tcW w:w="1274" w:type="dxa"/>
          </w:tcPr>
          <w:p w14:paraId="55A79EEB" w14:textId="1926FF4E" w:rsidR="00C02EE6" w:rsidRPr="009B1079" w:rsidRDefault="00C02EE6" w:rsidP="00C02EE6">
            <w:pPr>
              <w:jc w:val="right"/>
              <w:rPr>
                <w:sz w:val="20"/>
                <w:szCs w:val="20"/>
                <w:lang w:val="en-GB"/>
              </w:rPr>
            </w:pPr>
            <w:r w:rsidRPr="009B1079">
              <w:rPr>
                <w:sz w:val="20"/>
                <w:szCs w:val="20"/>
                <w:lang w:val="en-GB"/>
              </w:rPr>
              <w:t>92,888</w:t>
            </w:r>
          </w:p>
        </w:tc>
        <w:tc>
          <w:tcPr>
            <w:tcW w:w="1259" w:type="dxa"/>
          </w:tcPr>
          <w:p w14:paraId="1A88933C" w14:textId="081D0E3C" w:rsidR="00C02EE6" w:rsidRPr="009B1079" w:rsidRDefault="00C02EE6" w:rsidP="00C02EE6">
            <w:pPr>
              <w:jc w:val="right"/>
              <w:rPr>
                <w:sz w:val="20"/>
                <w:szCs w:val="20"/>
                <w:lang w:val="en-GB"/>
              </w:rPr>
            </w:pPr>
            <w:r w:rsidRPr="009B1079">
              <w:rPr>
                <w:sz w:val="20"/>
                <w:szCs w:val="20"/>
                <w:lang w:val="en-GB"/>
              </w:rPr>
              <w:t>-</w:t>
            </w:r>
          </w:p>
        </w:tc>
        <w:tc>
          <w:tcPr>
            <w:tcW w:w="1259" w:type="dxa"/>
          </w:tcPr>
          <w:p w14:paraId="048533ED" w14:textId="5DB7D56F" w:rsidR="00C02EE6" w:rsidRPr="009B1079" w:rsidRDefault="00C02EE6" w:rsidP="00C02EE6">
            <w:pPr>
              <w:jc w:val="right"/>
              <w:rPr>
                <w:sz w:val="20"/>
                <w:szCs w:val="20"/>
                <w:lang w:val="en-GB"/>
              </w:rPr>
            </w:pPr>
            <w:r w:rsidRPr="009B1079">
              <w:rPr>
                <w:sz w:val="20"/>
                <w:szCs w:val="20"/>
                <w:lang w:val="en-GB"/>
              </w:rPr>
              <w:t>95,839</w:t>
            </w:r>
          </w:p>
        </w:tc>
        <w:tc>
          <w:tcPr>
            <w:tcW w:w="1267" w:type="dxa"/>
          </w:tcPr>
          <w:p w14:paraId="0525B762" w14:textId="7083E1A8" w:rsidR="00C02EE6" w:rsidRPr="009B1079" w:rsidRDefault="00C02EE6" w:rsidP="00C02EE6">
            <w:pPr>
              <w:jc w:val="right"/>
              <w:rPr>
                <w:sz w:val="20"/>
                <w:szCs w:val="20"/>
                <w:lang w:val="en-GB"/>
              </w:rPr>
            </w:pPr>
            <w:r w:rsidRPr="009B1079">
              <w:rPr>
                <w:sz w:val="20"/>
                <w:szCs w:val="20"/>
                <w:lang w:val="en-GB"/>
              </w:rPr>
              <w:t>-</w:t>
            </w:r>
          </w:p>
        </w:tc>
        <w:tc>
          <w:tcPr>
            <w:tcW w:w="1259" w:type="dxa"/>
          </w:tcPr>
          <w:p w14:paraId="12F8EB7E" w14:textId="0E74DE2C" w:rsidR="00C02EE6" w:rsidRPr="009B1079" w:rsidRDefault="00C02EE6" w:rsidP="00C02EE6">
            <w:pPr>
              <w:jc w:val="right"/>
              <w:rPr>
                <w:sz w:val="20"/>
                <w:szCs w:val="20"/>
                <w:lang w:val="en-GB"/>
              </w:rPr>
            </w:pPr>
            <w:r w:rsidRPr="009B1079">
              <w:rPr>
                <w:sz w:val="20"/>
                <w:szCs w:val="20"/>
                <w:lang w:val="en-GB"/>
              </w:rPr>
              <w:t>95,839</w:t>
            </w:r>
          </w:p>
        </w:tc>
      </w:tr>
      <w:tr w:rsidR="00C02EE6" w:rsidRPr="009B1079" w14:paraId="1E49A54F" w14:textId="77777777" w:rsidTr="002D2DA6">
        <w:trPr>
          <w:trHeight w:val="57"/>
        </w:trPr>
        <w:tc>
          <w:tcPr>
            <w:tcW w:w="3107" w:type="dxa"/>
            <w:hideMark/>
          </w:tcPr>
          <w:p w14:paraId="2757B902" w14:textId="77777777" w:rsidR="00C02EE6" w:rsidRPr="009B1079" w:rsidRDefault="00C02EE6" w:rsidP="00C02EE6">
            <w:pPr>
              <w:rPr>
                <w:sz w:val="20"/>
                <w:szCs w:val="20"/>
                <w:lang w:val="en-GB"/>
              </w:rPr>
            </w:pPr>
            <w:r w:rsidRPr="009B1079">
              <w:rPr>
                <w:sz w:val="20"/>
                <w:szCs w:val="20"/>
                <w:lang w:val="en-GB"/>
              </w:rPr>
              <w:t>Derivatives liabilities</w:t>
            </w:r>
          </w:p>
        </w:tc>
        <w:tc>
          <w:tcPr>
            <w:tcW w:w="1258" w:type="dxa"/>
          </w:tcPr>
          <w:p w14:paraId="6B614649" w14:textId="778F83C5" w:rsidR="00C02EE6" w:rsidRPr="009B1079" w:rsidRDefault="00F50EB7" w:rsidP="00C02EE6">
            <w:pPr>
              <w:jc w:val="right"/>
              <w:rPr>
                <w:sz w:val="20"/>
                <w:szCs w:val="20"/>
                <w:rtl/>
                <w:lang w:val="en-GB" w:bidi="ar-SA"/>
              </w:rPr>
            </w:pPr>
            <w:r w:rsidRPr="009B1079">
              <w:rPr>
                <w:sz w:val="20"/>
                <w:szCs w:val="20"/>
                <w:lang w:val="en-GB"/>
              </w:rPr>
              <w:t>420</w:t>
            </w:r>
          </w:p>
        </w:tc>
        <w:tc>
          <w:tcPr>
            <w:tcW w:w="1259" w:type="dxa"/>
          </w:tcPr>
          <w:p w14:paraId="0DD24014" w14:textId="5C17ECF3" w:rsidR="00C02EE6" w:rsidRPr="009B1079" w:rsidRDefault="00C02EE6" w:rsidP="00C02EE6">
            <w:pPr>
              <w:jc w:val="right"/>
              <w:rPr>
                <w:sz w:val="20"/>
                <w:szCs w:val="20"/>
                <w:lang w:val="en-GB"/>
              </w:rPr>
            </w:pPr>
            <w:r w:rsidRPr="009B1079">
              <w:rPr>
                <w:sz w:val="20"/>
                <w:szCs w:val="20"/>
                <w:lang w:val="en-GB"/>
              </w:rPr>
              <w:t>1</w:t>
            </w:r>
            <w:r w:rsidR="00F50EB7" w:rsidRPr="009B1079">
              <w:rPr>
                <w:sz w:val="20"/>
                <w:szCs w:val="20"/>
                <w:lang w:val="en-GB"/>
              </w:rPr>
              <w:t>2</w:t>
            </w:r>
            <w:r w:rsidRPr="009B1079">
              <w:rPr>
                <w:sz w:val="20"/>
                <w:szCs w:val="20"/>
                <w:lang w:val="en-GB"/>
              </w:rPr>
              <w:t>,</w:t>
            </w:r>
            <w:r w:rsidR="00F50EB7" w:rsidRPr="009B1079">
              <w:rPr>
                <w:sz w:val="20"/>
                <w:szCs w:val="20"/>
                <w:lang w:val="en-GB"/>
              </w:rPr>
              <w:t>937</w:t>
            </w:r>
          </w:p>
        </w:tc>
        <w:tc>
          <w:tcPr>
            <w:tcW w:w="1464" w:type="dxa"/>
          </w:tcPr>
          <w:p w14:paraId="55F105EC" w14:textId="1E7711E9" w:rsidR="00C02EE6" w:rsidRPr="009B1079" w:rsidRDefault="00C02EE6" w:rsidP="00C02EE6">
            <w:pPr>
              <w:jc w:val="right"/>
              <w:rPr>
                <w:sz w:val="20"/>
                <w:szCs w:val="20"/>
                <w:lang w:val="en-GB"/>
              </w:rPr>
            </w:pPr>
            <w:r w:rsidRPr="009B1079">
              <w:rPr>
                <w:sz w:val="20"/>
                <w:szCs w:val="20"/>
                <w:lang w:val="en-GB"/>
              </w:rPr>
              <w:t>-</w:t>
            </w:r>
          </w:p>
        </w:tc>
        <w:tc>
          <w:tcPr>
            <w:tcW w:w="1259" w:type="dxa"/>
          </w:tcPr>
          <w:p w14:paraId="1A7D1397" w14:textId="58F6DBAE" w:rsidR="00C02EE6" w:rsidRPr="009B1079" w:rsidRDefault="00C02EE6" w:rsidP="00C02EE6">
            <w:pPr>
              <w:jc w:val="right"/>
              <w:rPr>
                <w:sz w:val="20"/>
                <w:szCs w:val="20"/>
                <w:lang w:val="en-GB"/>
              </w:rPr>
            </w:pPr>
            <w:r w:rsidRPr="009B1079">
              <w:rPr>
                <w:sz w:val="20"/>
                <w:szCs w:val="20"/>
                <w:lang w:val="en-GB"/>
              </w:rPr>
              <w:t>-</w:t>
            </w:r>
          </w:p>
        </w:tc>
        <w:tc>
          <w:tcPr>
            <w:tcW w:w="1274" w:type="dxa"/>
          </w:tcPr>
          <w:p w14:paraId="4B654E10" w14:textId="1156795B" w:rsidR="00C02EE6" w:rsidRPr="009B1079" w:rsidRDefault="00C02EE6" w:rsidP="00C02EE6">
            <w:pPr>
              <w:jc w:val="right"/>
              <w:rPr>
                <w:sz w:val="20"/>
                <w:szCs w:val="20"/>
                <w:lang w:val="en-GB"/>
              </w:rPr>
            </w:pPr>
            <w:r w:rsidRPr="009B1079">
              <w:rPr>
                <w:sz w:val="20"/>
                <w:szCs w:val="20"/>
                <w:lang w:val="en-GB"/>
              </w:rPr>
              <w:t>13,357</w:t>
            </w:r>
          </w:p>
        </w:tc>
        <w:tc>
          <w:tcPr>
            <w:tcW w:w="1259" w:type="dxa"/>
          </w:tcPr>
          <w:p w14:paraId="08709D39" w14:textId="3D7A550D" w:rsidR="00C02EE6" w:rsidRPr="009B1079" w:rsidRDefault="00C02EE6" w:rsidP="00C02EE6">
            <w:pPr>
              <w:jc w:val="right"/>
              <w:rPr>
                <w:sz w:val="20"/>
                <w:szCs w:val="20"/>
                <w:lang w:val="en-GB"/>
              </w:rPr>
            </w:pPr>
            <w:r w:rsidRPr="009B1079">
              <w:rPr>
                <w:sz w:val="20"/>
                <w:szCs w:val="20"/>
                <w:lang w:val="en-GB"/>
              </w:rPr>
              <w:t>-</w:t>
            </w:r>
          </w:p>
        </w:tc>
        <w:tc>
          <w:tcPr>
            <w:tcW w:w="1259" w:type="dxa"/>
          </w:tcPr>
          <w:p w14:paraId="634C4C47" w14:textId="191DA805" w:rsidR="00C02EE6" w:rsidRPr="009B1079" w:rsidRDefault="00C02EE6" w:rsidP="00C02EE6">
            <w:pPr>
              <w:jc w:val="right"/>
              <w:rPr>
                <w:sz w:val="20"/>
                <w:szCs w:val="20"/>
                <w:lang w:val="en-GB"/>
              </w:rPr>
            </w:pPr>
            <w:r w:rsidRPr="009B1079">
              <w:rPr>
                <w:sz w:val="20"/>
                <w:szCs w:val="20"/>
                <w:lang w:val="en-GB"/>
              </w:rPr>
              <w:t>13,357</w:t>
            </w:r>
          </w:p>
        </w:tc>
        <w:tc>
          <w:tcPr>
            <w:tcW w:w="1267" w:type="dxa"/>
          </w:tcPr>
          <w:p w14:paraId="01171EF5" w14:textId="21C3888E" w:rsidR="00C02EE6" w:rsidRPr="009B1079" w:rsidRDefault="00C02EE6" w:rsidP="00C02EE6">
            <w:pPr>
              <w:jc w:val="right"/>
              <w:rPr>
                <w:sz w:val="20"/>
                <w:szCs w:val="20"/>
                <w:lang w:val="en-GB"/>
              </w:rPr>
            </w:pPr>
            <w:r w:rsidRPr="009B1079">
              <w:rPr>
                <w:sz w:val="20"/>
                <w:szCs w:val="20"/>
                <w:lang w:val="en-GB"/>
              </w:rPr>
              <w:t>-</w:t>
            </w:r>
          </w:p>
        </w:tc>
        <w:tc>
          <w:tcPr>
            <w:tcW w:w="1259" w:type="dxa"/>
          </w:tcPr>
          <w:p w14:paraId="6F0B4457" w14:textId="655A8706" w:rsidR="00C02EE6" w:rsidRPr="009B1079" w:rsidRDefault="00C02EE6" w:rsidP="00C02EE6">
            <w:pPr>
              <w:jc w:val="right"/>
              <w:rPr>
                <w:sz w:val="20"/>
                <w:szCs w:val="20"/>
                <w:lang w:val="en-GB"/>
              </w:rPr>
            </w:pPr>
            <w:r w:rsidRPr="009B1079">
              <w:rPr>
                <w:sz w:val="20"/>
                <w:szCs w:val="20"/>
                <w:lang w:val="en-GB"/>
              </w:rPr>
              <w:t>13,357</w:t>
            </w:r>
          </w:p>
        </w:tc>
      </w:tr>
      <w:tr w:rsidR="0034714D" w:rsidRPr="009B1079" w14:paraId="2A75EBAC" w14:textId="77777777" w:rsidTr="002D2DA6">
        <w:trPr>
          <w:trHeight w:val="57"/>
        </w:trPr>
        <w:tc>
          <w:tcPr>
            <w:tcW w:w="3107" w:type="dxa"/>
          </w:tcPr>
          <w:p w14:paraId="0A5795B4" w14:textId="77777777" w:rsidR="0034714D" w:rsidRPr="009B1079" w:rsidRDefault="0034714D" w:rsidP="0034714D">
            <w:pPr>
              <w:rPr>
                <w:sz w:val="20"/>
                <w:szCs w:val="20"/>
                <w:lang w:val="en-GB"/>
              </w:rPr>
            </w:pPr>
          </w:p>
        </w:tc>
        <w:tc>
          <w:tcPr>
            <w:tcW w:w="1258" w:type="dxa"/>
            <w:vAlign w:val="bottom"/>
          </w:tcPr>
          <w:p w14:paraId="5D16D13D" w14:textId="77777777" w:rsidR="0034714D" w:rsidRPr="009B1079" w:rsidRDefault="0034714D" w:rsidP="0034714D">
            <w:pPr>
              <w:jc w:val="right"/>
              <w:rPr>
                <w:sz w:val="20"/>
                <w:szCs w:val="20"/>
                <w:lang w:val="en-GB"/>
              </w:rPr>
            </w:pPr>
          </w:p>
        </w:tc>
        <w:tc>
          <w:tcPr>
            <w:tcW w:w="1259" w:type="dxa"/>
            <w:vAlign w:val="bottom"/>
          </w:tcPr>
          <w:p w14:paraId="4F65E980" w14:textId="77777777" w:rsidR="0034714D" w:rsidRPr="009B1079" w:rsidRDefault="0034714D" w:rsidP="0034714D">
            <w:pPr>
              <w:jc w:val="right"/>
              <w:rPr>
                <w:sz w:val="20"/>
                <w:szCs w:val="20"/>
                <w:lang w:val="en-GB"/>
              </w:rPr>
            </w:pPr>
          </w:p>
        </w:tc>
        <w:tc>
          <w:tcPr>
            <w:tcW w:w="1464" w:type="dxa"/>
            <w:vAlign w:val="bottom"/>
          </w:tcPr>
          <w:p w14:paraId="13BBB343" w14:textId="77777777" w:rsidR="0034714D" w:rsidRPr="009B1079" w:rsidRDefault="0034714D" w:rsidP="0034714D">
            <w:pPr>
              <w:jc w:val="right"/>
              <w:rPr>
                <w:sz w:val="20"/>
                <w:szCs w:val="20"/>
                <w:lang w:val="en-GB"/>
              </w:rPr>
            </w:pPr>
          </w:p>
        </w:tc>
        <w:tc>
          <w:tcPr>
            <w:tcW w:w="1259" w:type="dxa"/>
            <w:vAlign w:val="bottom"/>
          </w:tcPr>
          <w:p w14:paraId="22D8CA10" w14:textId="77777777" w:rsidR="0034714D" w:rsidRPr="009B1079" w:rsidRDefault="0034714D" w:rsidP="0034714D">
            <w:pPr>
              <w:jc w:val="right"/>
              <w:rPr>
                <w:sz w:val="20"/>
                <w:szCs w:val="20"/>
                <w:lang w:val="en-GB"/>
              </w:rPr>
            </w:pPr>
          </w:p>
        </w:tc>
        <w:tc>
          <w:tcPr>
            <w:tcW w:w="1274" w:type="dxa"/>
            <w:vAlign w:val="bottom"/>
          </w:tcPr>
          <w:p w14:paraId="71CC8E8B" w14:textId="77777777" w:rsidR="0034714D" w:rsidRPr="009B1079" w:rsidRDefault="0034714D" w:rsidP="0034714D">
            <w:pPr>
              <w:jc w:val="right"/>
              <w:rPr>
                <w:sz w:val="20"/>
                <w:szCs w:val="20"/>
                <w:lang w:val="en-GB"/>
              </w:rPr>
            </w:pPr>
          </w:p>
        </w:tc>
        <w:tc>
          <w:tcPr>
            <w:tcW w:w="1259" w:type="dxa"/>
            <w:vAlign w:val="bottom"/>
          </w:tcPr>
          <w:p w14:paraId="4F855651" w14:textId="77777777" w:rsidR="0034714D" w:rsidRPr="009B1079" w:rsidRDefault="0034714D" w:rsidP="0034714D">
            <w:pPr>
              <w:jc w:val="right"/>
              <w:rPr>
                <w:sz w:val="20"/>
                <w:szCs w:val="20"/>
                <w:lang w:val="en-GB"/>
              </w:rPr>
            </w:pPr>
          </w:p>
        </w:tc>
        <w:tc>
          <w:tcPr>
            <w:tcW w:w="1259" w:type="dxa"/>
            <w:vAlign w:val="bottom"/>
          </w:tcPr>
          <w:p w14:paraId="494D49F3" w14:textId="77777777" w:rsidR="0034714D" w:rsidRPr="009B1079" w:rsidRDefault="0034714D" w:rsidP="0034714D">
            <w:pPr>
              <w:jc w:val="right"/>
              <w:rPr>
                <w:sz w:val="20"/>
                <w:szCs w:val="20"/>
                <w:lang w:val="en-GB"/>
              </w:rPr>
            </w:pPr>
          </w:p>
        </w:tc>
        <w:tc>
          <w:tcPr>
            <w:tcW w:w="1267" w:type="dxa"/>
            <w:vAlign w:val="bottom"/>
          </w:tcPr>
          <w:p w14:paraId="351AD807" w14:textId="77777777" w:rsidR="0034714D" w:rsidRPr="009B1079" w:rsidRDefault="0034714D" w:rsidP="0034714D">
            <w:pPr>
              <w:jc w:val="right"/>
              <w:rPr>
                <w:sz w:val="20"/>
                <w:szCs w:val="20"/>
                <w:lang w:val="en-GB"/>
              </w:rPr>
            </w:pPr>
          </w:p>
        </w:tc>
        <w:tc>
          <w:tcPr>
            <w:tcW w:w="1259" w:type="dxa"/>
            <w:vAlign w:val="bottom"/>
          </w:tcPr>
          <w:p w14:paraId="61DE5BD5" w14:textId="77777777" w:rsidR="0034714D" w:rsidRPr="009B1079" w:rsidRDefault="0034714D" w:rsidP="0034714D">
            <w:pPr>
              <w:jc w:val="right"/>
              <w:rPr>
                <w:sz w:val="20"/>
                <w:szCs w:val="20"/>
                <w:lang w:val="en-GB"/>
              </w:rPr>
            </w:pPr>
          </w:p>
        </w:tc>
      </w:tr>
      <w:tr w:rsidR="0034714D" w:rsidRPr="009B1079" w14:paraId="38E580AC" w14:textId="77777777" w:rsidTr="002D2DA6">
        <w:trPr>
          <w:trHeight w:val="57"/>
        </w:trPr>
        <w:tc>
          <w:tcPr>
            <w:tcW w:w="3107" w:type="dxa"/>
            <w:hideMark/>
          </w:tcPr>
          <w:p w14:paraId="08DEF18A" w14:textId="750E13A4" w:rsidR="0034714D" w:rsidRPr="009B1079" w:rsidRDefault="0034714D" w:rsidP="0034714D">
            <w:pPr>
              <w:rPr>
                <w:sz w:val="20"/>
                <w:szCs w:val="20"/>
                <w:lang w:val="en-GB"/>
              </w:rPr>
            </w:pPr>
            <w:r w:rsidRPr="009B1079">
              <w:rPr>
                <w:b/>
                <w:bCs/>
                <w:i/>
                <w:iCs/>
                <w:sz w:val="20"/>
                <w:szCs w:val="20"/>
                <w:lang w:val="en-GB"/>
              </w:rPr>
              <w:t>At 31 December 2025</w:t>
            </w:r>
          </w:p>
        </w:tc>
        <w:tc>
          <w:tcPr>
            <w:tcW w:w="1258" w:type="dxa"/>
          </w:tcPr>
          <w:p w14:paraId="6BE4FC9E" w14:textId="77777777" w:rsidR="0034714D" w:rsidRPr="009B1079" w:rsidRDefault="0034714D" w:rsidP="0034714D">
            <w:pPr>
              <w:jc w:val="right"/>
              <w:rPr>
                <w:sz w:val="20"/>
                <w:szCs w:val="20"/>
                <w:lang w:val="en-GB"/>
              </w:rPr>
            </w:pPr>
          </w:p>
        </w:tc>
        <w:tc>
          <w:tcPr>
            <w:tcW w:w="1259" w:type="dxa"/>
          </w:tcPr>
          <w:p w14:paraId="4ABC3029" w14:textId="77777777" w:rsidR="0034714D" w:rsidRPr="009B1079" w:rsidRDefault="0034714D" w:rsidP="0034714D">
            <w:pPr>
              <w:jc w:val="right"/>
              <w:rPr>
                <w:sz w:val="20"/>
                <w:szCs w:val="20"/>
                <w:lang w:val="en-GB"/>
              </w:rPr>
            </w:pPr>
          </w:p>
        </w:tc>
        <w:tc>
          <w:tcPr>
            <w:tcW w:w="1464" w:type="dxa"/>
          </w:tcPr>
          <w:p w14:paraId="30906AFD" w14:textId="77777777" w:rsidR="0034714D" w:rsidRPr="009B1079" w:rsidRDefault="0034714D" w:rsidP="0034714D">
            <w:pPr>
              <w:jc w:val="right"/>
              <w:rPr>
                <w:sz w:val="20"/>
                <w:szCs w:val="20"/>
                <w:lang w:val="en-GB"/>
              </w:rPr>
            </w:pPr>
          </w:p>
        </w:tc>
        <w:tc>
          <w:tcPr>
            <w:tcW w:w="1259" w:type="dxa"/>
          </w:tcPr>
          <w:p w14:paraId="2F653A70" w14:textId="77777777" w:rsidR="0034714D" w:rsidRPr="009B1079" w:rsidRDefault="0034714D" w:rsidP="0034714D">
            <w:pPr>
              <w:jc w:val="right"/>
              <w:rPr>
                <w:sz w:val="20"/>
                <w:szCs w:val="20"/>
                <w:lang w:val="en-GB"/>
              </w:rPr>
            </w:pPr>
          </w:p>
        </w:tc>
        <w:tc>
          <w:tcPr>
            <w:tcW w:w="1274" w:type="dxa"/>
          </w:tcPr>
          <w:p w14:paraId="597F9BF3" w14:textId="77777777" w:rsidR="0034714D" w:rsidRPr="009B1079" w:rsidRDefault="0034714D" w:rsidP="0034714D">
            <w:pPr>
              <w:jc w:val="right"/>
              <w:rPr>
                <w:sz w:val="20"/>
                <w:szCs w:val="20"/>
                <w:lang w:val="en-GB"/>
              </w:rPr>
            </w:pPr>
          </w:p>
        </w:tc>
        <w:tc>
          <w:tcPr>
            <w:tcW w:w="1259" w:type="dxa"/>
          </w:tcPr>
          <w:p w14:paraId="0F8E9B23" w14:textId="77777777" w:rsidR="0034714D" w:rsidRPr="009B1079" w:rsidRDefault="0034714D" w:rsidP="0034714D">
            <w:pPr>
              <w:jc w:val="right"/>
              <w:rPr>
                <w:sz w:val="20"/>
                <w:szCs w:val="20"/>
                <w:lang w:val="en-GB"/>
              </w:rPr>
            </w:pPr>
          </w:p>
        </w:tc>
        <w:tc>
          <w:tcPr>
            <w:tcW w:w="1259" w:type="dxa"/>
          </w:tcPr>
          <w:p w14:paraId="6CE249BB" w14:textId="77777777" w:rsidR="0034714D" w:rsidRPr="009B1079" w:rsidRDefault="0034714D" w:rsidP="0034714D">
            <w:pPr>
              <w:jc w:val="right"/>
              <w:rPr>
                <w:sz w:val="20"/>
                <w:szCs w:val="20"/>
                <w:lang w:val="en-GB"/>
              </w:rPr>
            </w:pPr>
          </w:p>
        </w:tc>
        <w:tc>
          <w:tcPr>
            <w:tcW w:w="1267" w:type="dxa"/>
          </w:tcPr>
          <w:p w14:paraId="403377BB" w14:textId="77777777" w:rsidR="0034714D" w:rsidRPr="009B1079" w:rsidRDefault="0034714D" w:rsidP="0034714D">
            <w:pPr>
              <w:jc w:val="right"/>
              <w:rPr>
                <w:sz w:val="20"/>
                <w:szCs w:val="20"/>
                <w:lang w:val="en-GB"/>
              </w:rPr>
            </w:pPr>
          </w:p>
        </w:tc>
        <w:tc>
          <w:tcPr>
            <w:tcW w:w="1259" w:type="dxa"/>
          </w:tcPr>
          <w:p w14:paraId="118510E3" w14:textId="77777777" w:rsidR="0034714D" w:rsidRPr="009B1079" w:rsidRDefault="0034714D" w:rsidP="0034714D">
            <w:pPr>
              <w:jc w:val="right"/>
              <w:rPr>
                <w:sz w:val="20"/>
                <w:szCs w:val="20"/>
                <w:lang w:val="en-GB"/>
              </w:rPr>
            </w:pPr>
          </w:p>
        </w:tc>
      </w:tr>
      <w:tr w:rsidR="0034714D" w:rsidRPr="009B1079" w14:paraId="7B89E934" w14:textId="77777777" w:rsidTr="002D2DA6">
        <w:trPr>
          <w:trHeight w:val="57"/>
        </w:trPr>
        <w:tc>
          <w:tcPr>
            <w:tcW w:w="3107" w:type="dxa"/>
            <w:hideMark/>
          </w:tcPr>
          <w:p w14:paraId="578626C4" w14:textId="44B7207D" w:rsidR="0034714D" w:rsidRPr="009B1079" w:rsidRDefault="0034714D" w:rsidP="0034714D">
            <w:pPr>
              <w:rPr>
                <w:sz w:val="20"/>
                <w:szCs w:val="20"/>
                <w:lang w:val="en-GB"/>
              </w:rPr>
            </w:pPr>
            <w:r w:rsidRPr="009B1079">
              <w:rPr>
                <w:b/>
                <w:bCs/>
                <w:i/>
                <w:iCs/>
                <w:sz w:val="20"/>
                <w:szCs w:val="20"/>
                <w:lang w:val="en-GB"/>
              </w:rPr>
              <w:t>Financial assets</w:t>
            </w:r>
          </w:p>
        </w:tc>
        <w:tc>
          <w:tcPr>
            <w:tcW w:w="1258" w:type="dxa"/>
          </w:tcPr>
          <w:p w14:paraId="508A16B4" w14:textId="77777777" w:rsidR="0034714D" w:rsidRPr="009B1079" w:rsidRDefault="0034714D" w:rsidP="0034714D">
            <w:pPr>
              <w:jc w:val="right"/>
              <w:rPr>
                <w:sz w:val="20"/>
                <w:szCs w:val="20"/>
                <w:lang w:val="en-GB"/>
              </w:rPr>
            </w:pPr>
          </w:p>
        </w:tc>
        <w:tc>
          <w:tcPr>
            <w:tcW w:w="1259" w:type="dxa"/>
          </w:tcPr>
          <w:p w14:paraId="5C95C7A3" w14:textId="77777777" w:rsidR="0034714D" w:rsidRPr="009B1079" w:rsidRDefault="0034714D" w:rsidP="0034714D">
            <w:pPr>
              <w:jc w:val="right"/>
              <w:rPr>
                <w:sz w:val="20"/>
                <w:szCs w:val="20"/>
                <w:lang w:val="en-GB"/>
              </w:rPr>
            </w:pPr>
          </w:p>
        </w:tc>
        <w:tc>
          <w:tcPr>
            <w:tcW w:w="1464" w:type="dxa"/>
          </w:tcPr>
          <w:p w14:paraId="7918A6A8" w14:textId="77777777" w:rsidR="0034714D" w:rsidRPr="009B1079" w:rsidRDefault="0034714D" w:rsidP="0034714D">
            <w:pPr>
              <w:jc w:val="right"/>
              <w:rPr>
                <w:sz w:val="20"/>
                <w:szCs w:val="20"/>
                <w:lang w:val="en-GB"/>
              </w:rPr>
            </w:pPr>
          </w:p>
        </w:tc>
        <w:tc>
          <w:tcPr>
            <w:tcW w:w="1259" w:type="dxa"/>
          </w:tcPr>
          <w:p w14:paraId="41BE7132" w14:textId="77777777" w:rsidR="0034714D" w:rsidRPr="009B1079" w:rsidRDefault="0034714D" w:rsidP="0034714D">
            <w:pPr>
              <w:jc w:val="right"/>
              <w:rPr>
                <w:sz w:val="20"/>
                <w:szCs w:val="20"/>
                <w:lang w:val="en-GB"/>
              </w:rPr>
            </w:pPr>
          </w:p>
        </w:tc>
        <w:tc>
          <w:tcPr>
            <w:tcW w:w="1274" w:type="dxa"/>
          </w:tcPr>
          <w:p w14:paraId="42094FE0" w14:textId="77777777" w:rsidR="0034714D" w:rsidRPr="009B1079" w:rsidRDefault="0034714D" w:rsidP="0034714D">
            <w:pPr>
              <w:jc w:val="right"/>
              <w:rPr>
                <w:sz w:val="20"/>
                <w:szCs w:val="20"/>
                <w:lang w:val="en-GB"/>
              </w:rPr>
            </w:pPr>
          </w:p>
        </w:tc>
        <w:tc>
          <w:tcPr>
            <w:tcW w:w="1259" w:type="dxa"/>
          </w:tcPr>
          <w:p w14:paraId="7A4A0D80" w14:textId="77777777" w:rsidR="0034714D" w:rsidRPr="009B1079" w:rsidRDefault="0034714D" w:rsidP="0034714D">
            <w:pPr>
              <w:jc w:val="right"/>
              <w:rPr>
                <w:sz w:val="20"/>
                <w:szCs w:val="20"/>
                <w:lang w:val="en-GB"/>
              </w:rPr>
            </w:pPr>
          </w:p>
        </w:tc>
        <w:tc>
          <w:tcPr>
            <w:tcW w:w="1259" w:type="dxa"/>
          </w:tcPr>
          <w:p w14:paraId="05F4F27F" w14:textId="77777777" w:rsidR="0034714D" w:rsidRPr="009B1079" w:rsidRDefault="0034714D" w:rsidP="0034714D">
            <w:pPr>
              <w:jc w:val="right"/>
              <w:rPr>
                <w:sz w:val="20"/>
                <w:szCs w:val="20"/>
                <w:lang w:val="en-GB"/>
              </w:rPr>
            </w:pPr>
          </w:p>
        </w:tc>
        <w:tc>
          <w:tcPr>
            <w:tcW w:w="1267" w:type="dxa"/>
          </w:tcPr>
          <w:p w14:paraId="2107A384" w14:textId="77777777" w:rsidR="0034714D" w:rsidRPr="009B1079" w:rsidRDefault="0034714D" w:rsidP="0034714D">
            <w:pPr>
              <w:jc w:val="right"/>
              <w:rPr>
                <w:sz w:val="20"/>
                <w:szCs w:val="20"/>
                <w:lang w:val="en-GB"/>
              </w:rPr>
            </w:pPr>
          </w:p>
        </w:tc>
        <w:tc>
          <w:tcPr>
            <w:tcW w:w="1259" w:type="dxa"/>
          </w:tcPr>
          <w:p w14:paraId="3D18CD54" w14:textId="77777777" w:rsidR="0034714D" w:rsidRPr="009B1079" w:rsidRDefault="0034714D" w:rsidP="0034714D">
            <w:pPr>
              <w:jc w:val="right"/>
              <w:rPr>
                <w:sz w:val="20"/>
                <w:szCs w:val="20"/>
                <w:lang w:val="en-GB"/>
              </w:rPr>
            </w:pPr>
          </w:p>
        </w:tc>
      </w:tr>
      <w:tr w:rsidR="0034714D" w:rsidRPr="009B1079" w14:paraId="5A0D61AA" w14:textId="77777777" w:rsidTr="002D2DA6">
        <w:trPr>
          <w:trHeight w:val="57"/>
        </w:trPr>
        <w:tc>
          <w:tcPr>
            <w:tcW w:w="3107" w:type="dxa"/>
            <w:hideMark/>
          </w:tcPr>
          <w:p w14:paraId="74C459FC" w14:textId="2D9C9856" w:rsidR="0034714D" w:rsidRPr="009B1079" w:rsidRDefault="0034714D" w:rsidP="0034714D">
            <w:pPr>
              <w:rPr>
                <w:sz w:val="20"/>
                <w:szCs w:val="20"/>
                <w:lang w:val="en-GB"/>
              </w:rPr>
            </w:pPr>
            <w:r w:rsidRPr="009B1079">
              <w:rPr>
                <w:sz w:val="20"/>
                <w:szCs w:val="20"/>
                <w:lang w:val="en-GB"/>
              </w:rPr>
              <w:t>Investment in equity instruments</w:t>
            </w:r>
          </w:p>
        </w:tc>
        <w:tc>
          <w:tcPr>
            <w:tcW w:w="1258" w:type="dxa"/>
            <w:hideMark/>
          </w:tcPr>
          <w:p w14:paraId="2BBD208B" w14:textId="1610E16E"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1196420D" w14:textId="72E9CC87" w:rsidR="0034714D" w:rsidRPr="009B1079" w:rsidRDefault="0034714D" w:rsidP="0034714D">
            <w:pPr>
              <w:jc w:val="right"/>
              <w:rPr>
                <w:sz w:val="20"/>
                <w:szCs w:val="20"/>
                <w:lang w:val="en-GB"/>
              </w:rPr>
            </w:pPr>
            <w:r w:rsidRPr="009B1079">
              <w:rPr>
                <w:sz w:val="20"/>
                <w:szCs w:val="20"/>
                <w:lang w:val="en-GB"/>
              </w:rPr>
              <w:t>14</w:t>
            </w:r>
          </w:p>
        </w:tc>
        <w:tc>
          <w:tcPr>
            <w:tcW w:w="1464" w:type="dxa"/>
            <w:hideMark/>
          </w:tcPr>
          <w:p w14:paraId="4C70A01F" w14:textId="0DF5D867" w:rsidR="0034714D" w:rsidRPr="009B1079" w:rsidRDefault="0034714D" w:rsidP="0034714D">
            <w:pPr>
              <w:jc w:val="right"/>
              <w:rPr>
                <w:sz w:val="20"/>
                <w:szCs w:val="20"/>
                <w:lang w:val="en-GB"/>
              </w:rPr>
            </w:pPr>
            <w:r w:rsidRPr="009B1079">
              <w:rPr>
                <w:sz w:val="20"/>
                <w:szCs w:val="20"/>
                <w:lang w:val="en-GB"/>
              </w:rPr>
              <w:t>710</w:t>
            </w:r>
          </w:p>
        </w:tc>
        <w:tc>
          <w:tcPr>
            <w:tcW w:w="1259" w:type="dxa"/>
            <w:hideMark/>
          </w:tcPr>
          <w:p w14:paraId="17BBB655" w14:textId="446F5F79" w:rsidR="0034714D" w:rsidRPr="009B1079" w:rsidRDefault="0034714D" w:rsidP="0034714D">
            <w:pPr>
              <w:jc w:val="right"/>
              <w:rPr>
                <w:sz w:val="20"/>
                <w:szCs w:val="20"/>
                <w:lang w:val="en-GB"/>
              </w:rPr>
            </w:pPr>
            <w:r w:rsidRPr="009B1079">
              <w:rPr>
                <w:sz w:val="20"/>
                <w:szCs w:val="20"/>
                <w:lang w:val="en-GB"/>
              </w:rPr>
              <w:t>-</w:t>
            </w:r>
          </w:p>
        </w:tc>
        <w:tc>
          <w:tcPr>
            <w:tcW w:w="1274" w:type="dxa"/>
            <w:hideMark/>
          </w:tcPr>
          <w:p w14:paraId="174E9207" w14:textId="3D334422" w:rsidR="0034714D" w:rsidRPr="009B1079" w:rsidRDefault="0034714D" w:rsidP="0034714D">
            <w:pPr>
              <w:jc w:val="right"/>
              <w:rPr>
                <w:sz w:val="20"/>
                <w:szCs w:val="20"/>
                <w:lang w:val="en-GB"/>
              </w:rPr>
            </w:pPr>
            <w:r w:rsidRPr="009B1079">
              <w:rPr>
                <w:sz w:val="20"/>
                <w:szCs w:val="20"/>
                <w:lang w:val="en-GB"/>
              </w:rPr>
              <w:t>724</w:t>
            </w:r>
          </w:p>
        </w:tc>
        <w:tc>
          <w:tcPr>
            <w:tcW w:w="1259" w:type="dxa"/>
            <w:hideMark/>
          </w:tcPr>
          <w:p w14:paraId="3C44E465" w14:textId="078BDD82" w:rsidR="0034714D" w:rsidRPr="009B1079" w:rsidRDefault="0034714D" w:rsidP="0034714D">
            <w:pPr>
              <w:jc w:val="right"/>
              <w:rPr>
                <w:sz w:val="20"/>
                <w:szCs w:val="20"/>
                <w:lang w:val="en-GB"/>
              </w:rPr>
            </w:pPr>
            <w:r w:rsidRPr="009B1079">
              <w:rPr>
                <w:sz w:val="20"/>
                <w:szCs w:val="20"/>
                <w:lang w:val="en-GB"/>
              </w:rPr>
              <w:t>724</w:t>
            </w:r>
          </w:p>
        </w:tc>
        <w:tc>
          <w:tcPr>
            <w:tcW w:w="1259" w:type="dxa"/>
            <w:hideMark/>
          </w:tcPr>
          <w:p w14:paraId="39FAC5F7" w14:textId="5966A9A6" w:rsidR="0034714D" w:rsidRPr="009B1079" w:rsidRDefault="0034714D" w:rsidP="0034714D">
            <w:pPr>
              <w:jc w:val="right"/>
              <w:rPr>
                <w:sz w:val="20"/>
                <w:szCs w:val="20"/>
                <w:lang w:val="en-GB"/>
              </w:rPr>
            </w:pPr>
            <w:r w:rsidRPr="009B1079">
              <w:rPr>
                <w:sz w:val="20"/>
                <w:szCs w:val="20"/>
                <w:lang w:val="en-GB"/>
              </w:rPr>
              <w:t>-</w:t>
            </w:r>
          </w:p>
        </w:tc>
        <w:tc>
          <w:tcPr>
            <w:tcW w:w="1267" w:type="dxa"/>
            <w:hideMark/>
          </w:tcPr>
          <w:p w14:paraId="64897550" w14:textId="28C7B1D1"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08665D13" w14:textId="267A0217" w:rsidR="0034714D" w:rsidRPr="009B1079" w:rsidRDefault="0034714D" w:rsidP="0034714D">
            <w:pPr>
              <w:jc w:val="right"/>
              <w:rPr>
                <w:sz w:val="20"/>
                <w:szCs w:val="20"/>
                <w:lang w:val="en-GB"/>
              </w:rPr>
            </w:pPr>
            <w:r w:rsidRPr="009B1079">
              <w:rPr>
                <w:sz w:val="20"/>
                <w:szCs w:val="20"/>
                <w:lang w:val="en-GB"/>
              </w:rPr>
              <w:t>724</w:t>
            </w:r>
          </w:p>
        </w:tc>
      </w:tr>
      <w:tr w:rsidR="0034714D" w:rsidRPr="009B1079" w14:paraId="2CCB6567" w14:textId="77777777" w:rsidTr="002D2DA6">
        <w:trPr>
          <w:trHeight w:val="57"/>
        </w:trPr>
        <w:tc>
          <w:tcPr>
            <w:tcW w:w="3107" w:type="dxa"/>
            <w:hideMark/>
          </w:tcPr>
          <w:p w14:paraId="4E68A6B3" w14:textId="4E7A86C4" w:rsidR="0034714D" w:rsidRPr="009B1079" w:rsidRDefault="0034714D" w:rsidP="0034714D">
            <w:pPr>
              <w:rPr>
                <w:sz w:val="20"/>
                <w:szCs w:val="20"/>
                <w:lang w:val="en-GB"/>
              </w:rPr>
            </w:pPr>
            <w:r w:rsidRPr="009B1079">
              <w:rPr>
                <w:sz w:val="20"/>
                <w:szCs w:val="20"/>
                <w:lang w:val="en-GB"/>
              </w:rPr>
              <w:t>Investment in convertible bond</w:t>
            </w:r>
          </w:p>
        </w:tc>
        <w:tc>
          <w:tcPr>
            <w:tcW w:w="1258" w:type="dxa"/>
            <w:hideMark/>
          </w:tcPr>
          <w:p w14:paraId="1FD0091B" w14:textId="490DF8E9"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0AFA0FC0" w14:textId="494D73F0" w:rsidR="0034714D" w:rsidRPr="009B1079" w:rsidRDefault="0034714D" w:rsidP="0034714D">
            <w:pPr>
              <w:jc w:val="right"/>
              <w:rPr>
                <w:sz w:val="20"/>
                <w:szCs w:val="20"/>
              </w:rPr>
            </w:pPr>
            <w:r w:rsidRPr="009B1079">
              <w:rPr>
                <w:sz w:val="20"/>
                <w:szCs w:val="20"/>
                <w:lang w:val="en-GB"/>
              </w:rPr>
              <w:t>673</w:t>
            </w:r>
          </w:p>
        </w:tc>
        <w:tc>
          <w:tcPr>
            <w:tcW w:w="1464" w:type="dxa"/>
            <w:hideMark/>
          </w:tcPr>
          <w:p w14:paraId="363B0268" w14:textId="45F2FA48" w:rsidR="0034714D" w:rsidRPr="009B1079" w:rsidRDefault="0034714D" w:rsidP="0034714D">
            <w:pPr>
              <w:jc w:val="right"/>
              <w:rPr>
                <w:sz w:val="20"/>
                <w:szCs w:val="20"/>
              </w:rPr>
            </w:pPr>
            <w:r w:rsidRPr="009B1079">
              <w:rPr>
                <w:sz w:val="20"/>
                <w:szCs w:val="20"/>
                <w:lang w:val="en-GB"/>
              </w:rPr>
              <w:t>-</w:t>
            </w:r>
          </w:p>
        </w:tc>
        <w:tc>
          <w:tcPr>
            <w:tcW w:w="1259" w:type="dxa"/>
            <w:hideMark/>
          </w:tcPr>
          <w:p w14:paraId="10D81877" w14:textId="48175789" w:rsidR="0034714D" w:rsidRPr="009B1079" w:rsidRDefault="0034714D" w:rsidP="0034714D">
            <w:pPr>
              <w:jc w:val="right"/>
              <w:rPr>
                <w:sz w:val="20"/>
                <w:szCs w:val="20"/>
                <w:lang w:val="en-GB"/>
              </w:rPr>
            </w:pPr>
            <w:r w:rsidRPr="009B1079">
              <w:rPr>
                <w:sz w:val="20"/>
                <w:szCs w:val="20"/>
                <w:lang w:val="en-GB"/>
              </w:rPr>
              <w:t>-</w:t>
            </w:r>
          </w:p>
        </w:tc>
        <w:tc>
          <w:tcPr>
            <w:tcW w:w="1274" w:type="dxa"/>
            <w:hideMark/>
          </w:tcPr>
          <w:p w14:paraId="4D2F480C" w14:textId="28194B47" w:rsidR="0034714D" w:rsidRPr="009B1079" w:rsidRDefault="0034714D" w:rsidP="0034714D">
            <w:pPr>
              <w:jc w:val="right"/>
              <w:rPr>
                <w:sz w:val="20"/>
                <w:szCs w:val="20"/>
              </w:rPr>
            </w:pPr>
            <w:r w:rsidRPr="009B1079">
              <w:rPr>
                <w:sz w:val="20"/>
                <w:szCs w:val="20"/>
                <w:lang w:val="en-GB"/>
              </w:rPr>
              <w:t>673</w:t>
            </w:r>
          </w:p>
        </w:tc>
        <w:tc>
          <w:tcPr>
            <w:tcW w:w="1259" w:type="dxa"/>
            <w:hideMark/>
          </w:tcPr>
          <w:p w14:paraId="29EBE4C1" w14:textId="0AE9B660" w:rsidR="0034714D" w:rsidRPr="009B1079" w:rsidRDefault="0034714D" w:rsidP="0034714D">
            <w:pPr>
              <w:jc w:val="right"/>
              <w:rPr>
                <w:sz w:val="20"/>
                <w:szCs w:val="20"/>
              </w:rPr>
            </w:pPr>
            <w:r w:rsidRPr="009B1079">
              <w:rPr>
                <w:sz w:val="20"/>
                <w:szCs w:val="20"/>
                <w:lang w:val="en-GB"/>
              </w:rPr>
              <w:t>-</w:t>
            </w:r>
          </w:p>
        </w:tc>
        <w:tc>
          <w:tcPr>
            <w:tcW w:w="1259" w:type="dxa"/>
            <w:hideMark/>
          </w:tcPr>
          <w:p w14:paraId="59B38545" w14:textId="5EFF3EC8" w:rsidR="0034714D" w:rsidRPr="009B1079" w:rsidRDefault="0034714D" w:rsidP="0034714D">
            <w:pPr>
              <w:jc w:val="right"/>
              <w:rPr>
                <w:sz w:val="20"/>
                <w:szCs w:val="20"/>
              </w:rPr>
            </w:pPr>
            <w:r w:rsidRPr="009B1079">
              <w:rPr>
                <w:sz w:val="20"/>
                <w:szCs w:val="20"/>
                <w:lang w:val="en-GB"/>
              </w:rPr>
              <w:t>-</w:t>
            </w:r>
          </w:p>
        </w:tc>
        <w:tc>
          <w:tcPr>
            <w:tcW w:w="1267" w:type="dxa"/>
            <w:hideMark/>
          </w:tcPr>
          <w:p w14:paraId="570C9B01" w14:textId="1FC27DE5" w:rsidR="0034714D" w:rsidRPr="009B1079" w:rsidRDefault="0034714D" w:rsidP="0034714D">
            <w:pPr>
              <w:jc w:val="right"/>
              <w:rPr>
                <w:sz w:val="20"/>
                <w:szCs w:val="20"/>
              </w:rPr>
            </w:pPr>
            <w:r w:rsidRPr="009B1079">
              <w:rPr>
                <w:sz w:val="20"/>
                <w:szCs w:val="20"/>
                <w:lang w:val="en-GB"/>
              </w:rPr>
              <w:t>673</w:t>
            </w:r>
          </w:p>
        </w:tc>
        <w:tc>
          <w:tcPr>
            <w:tcW w:w="1259" w:type="dxa"/>
            <w:hideMark/>
          </w:tcPr>
          <w:p w14:paraId="19A367A2" w14:textId="415F78CF" w:rsidR="0034714D" w:rsidRPr="009B1079" w:rsidRDefault="0034714D" w:rsidP="0034714D">
            <w:pPr>
              <w:jc w:val="right"/>
              <w:rPr>
                <w:sz w:val="20"/>
                <w:szCs w:val="20"/>
              </w:rPr>
            </w:pPr>
            <w:r w:rsidRPr="009B1079">
              <w:rPr>
                <w:sz w:val="20"/>
                <w:szCs w:val="20"/>
                <w:lang w:val="en-GB"/>
              </w:rPr>
              <w:t>673</w:t>
            </w:r>
          </w:p>
        </w:tc>
      </w:tr>
      <w:tr w:rsidR="0034714D" w:rsidRPr="009B1079" w14:paraId="1329C6D2" w14:textId="77777777" w:rsidTr="002D2DA6">
        <w:trPr>
          <w:trHeight w:val="57"/>
        </w:trPr>
        <w:tc>
          <w:tcPr>
            <w:tcW w:w="3107" w:type="dxa"/>
            <w:hideMark/>
          </w:tcPr>
          <w:p w14:paraId="574889B7" w14:textId="03EE8289" w:rsidR="0034714D" w:rsidRPr="009B1079" w:rsidRDefault="0034714D" w:rsidP="002D2DA6">
            <w:pPr>
              <w:ind w:left="175" w:hanging="175"/>
              <w:rPr>
                <w:sz w:val="20"/>
                <w:szCs w:val="20"/>
                <w:lang w:val="en-GB"/>
              </w:rPr>
            </w:pPr>
            <w:r w:rsidRPr="009B1079">
              <w:rPr>
                <w:sz w:val="20"/>
                <w:szCs w:val="20"/>
                <w:lang w:val="en-GB"/>
              </w:rPr>
              <w:t>Investment in other non-marketable equity instruments</w:t>
            </w:r>
          </w:p>
        </w:tc>
        <w:tc>
          <w:tcPr>
            <w:tcW w:w="1258" w:type="dxa"/>
            <w:vAlign w:val="bottom"/>
            <w:hideMark/>
          </w:tcPr>
          <w:p w14:paraId="14D82672" w14:textId="21061768" w:rsidR="0034714D" w:rsidRPr="009B1079" w:rsidRDefault="0034714D" w:rsidP="0034714D">
            <w:pPr>
              <w:jc w:val="right"/>
              <w:rPr>
                <w:sz w:val="20"/>
                <w:szCs w:val="20"/>
                <w:lang w:val="en-GB"/>
              </w:rPr>
            </w:pPr>
            <w:r w:rsidRPr="009B1079">
              <w:rPr>
                <w:sz w:val="20"/>
                <w:szCs w:val="20"/>
                <w:lang w:val="en-GB"/>
              </w:rPr>
              <w:t>-</w:t>
            </w:r>
          </w:p>
        </w:tc>
        <w:tc>
          <w:tcPr>
            <w:tcW w:w="1259" w:type="dxa"/>
            <w:vAlign w:val="bottom"/>
            <w:hideMark/>
          </w:tcPr>
          <w:p w14:paraId="4347ABA5" w14:textId="3E777852" w:rsidR="0034714D" w:rsidRPr="009B1079" w:rsidRDefault="0034714D" w:rsidP="0034714D">
            <w:pPr>
              <w:jc w:val="right"/>
              <w:rPr>
                <w:sz w:val="20"/>
                <w:szCs w:val="20"/>
                <w:lang w:val="en-GB"/>
              </w:rPr>
            </w:pPr>
            <w:r w:rsidRPr="009B1079">
              <w:rPr>
                <w:sz w:val="20"/>
                <w:szCs w:val="20"/>
                <w:lang w:val="en-GB"/>
              </w:rPr>
              <w:t>1,617</w:t>
            </w:r>
          </w:p>
        </w:tc>
        <w:tc>
          <w:tcPr>
            <w:tcW w:w="1464" w:type="dxa"/>
            <w:vAlign w:val="bottom"/>
            <w:hideMark/>
          </w:tcPr>
          <w:p w14:paraId="2F90B6AE" w14:textId="7388130F" w:rsidR="0034714D" w:rsidRPr="009B1079" w:rsidRDefault="0034714D" w:rsidP="0034714D">
            <w:pPr>
              <w:jc w:val="right"/>
              <w:rPr>
                <w:sz w:val="20"/>
                <w:szCs w:val="20"/>
                <w:lang w:val="en-GB"/>
              </w:rPr>
            </w:pPr>
            <w:r w:rsidRPr="009B1079">
              <w:rPr>
                <w:sz w:val="20"/>
                <w:szCs w:val="20"/>
                <w:lang w:val="en-GB"/>
              </w:rPr>
              <w:t>918</w:t>
            </w:r>
          </w:p>
        </w:tc>
        <w:tc>
          <w:tcPr>
            <w:tcW w:w="1259" w:type="dxa"/>
            <w:vAlign w:val="bottom"/>
            <w:hideMark/>
          </w:tcPr>
          <w:p w14:paraId="5DBCED9A" w14:textId="0C748002" w:rsidR="0034714D" w:rsidRPr="009B1079" w:rsidRDefault="0034714D" w:rsidP="0034714D">
            <w:pPr>
              <w:jc w:val="right"/>
              <w:rPr>
                <w:sz w:val="20"/>
                <w:szCs w:val="20"/>
                <w:lang w:val="en-GB"/>
              </w:rPr>
            </w:pPr>
            <w:r w:rsidRPr="009B1079">
              <w:rPr>
                <w:sz w:val="20"/>
                <w:szCs w:val="20"/>
                <w:lang w:val="en-GB"/>
              </w:rPr>
              <w:t>-</w:t>
            </w:r>
          </w:p>
        </w:tc>
        <w:tc>
          <w:tcPr>
            <w:tcW w:w="1274" w:type="dxa"/>
            <w:vAlign w:val="bottom"/>
            <w:hideMark/>
          </w:tcPr>
          <w:p w14:paraId="33F41638" w14:textId="2530CECD" w:rsidR="0034714D" w:rsidRPr="009B1079" w:rsidRDefault="0034714D" w:rsidP="0034714D">
            <w:pPr>
              <w:jc w:val="right"/>
              <w:rPr>
                <w:sz w:val="20"/>
                <w:szCs w:val="20"/>
                <w:lang w:val="en-GB"/>
              </w:rPr>
            </w:pPr>
            <w:r w:rsidRPr="009B1079">
              <w:rPr>
                <w:sz w:val="20"/>
                <w:szCs w:val="20"/>
                <w:lang w:val="en-GB"/>
              </w:rPr>
              <w:t>2,535</w:t>
            </w:r>
          </w:p>
        </w:tc>
        <w:tc>
          <w:tcPr>
            <w:tcW w:w="1259" w:type="dxa"/>
            <w:vAlign w:val="bottom"/>
            <w:hideMark/>
          </w:tcPr>
          <w:p w14:paraId="3605440D" w14:textId="5A0A0FE5" w:rsidR="0034714D" w:rsidRPr="009B1079" w:rsidRDefault="0034714D" w:rsidP="0034714D">
            <w:pPr>
              <w:jc w:val="right"/>
              <w:rPr>
                <w:sz w:val="20"/>
                <w:szCs w:val="20"/>
                <w:lang w:val="en-GB"/>
              </w:rPr>
            </w:pPr>
            <w:r w:rsidRPr="009B1079">
              <w:rPr>
                <w:sz w:val="20"/>
                <w:szCs w:val="20"/>
                <w:lang w:val="en-GB"/>
              </w:rPr>
              <w:t>-</w:t>
            </w:r>
          </w:p>
        </w:tc>
        <w:tc>
          <w:tcPr>
            <w:tcW w:w="1259" w:type="dxa"/>
            <w:vAlign w:val="bottom"/>
            <w:hideMark/>
          </w:tcPr>
          <w:p w14:paraId="03107B2C" w14:textId="4E3D4B8A" w:rsidR="0034714D" w:rsidRPr="009B1079" w:rsidRDefault="0034714D" w:rsidP="0034714D">
            <w:pPr>
              <w:jc w:val="right"/>
              <w:rPr>
                <w:sz w:val="20"/>
                <w:szCs w:val="20"/>
                <w:lang w:val="en-GB"/>
              </w:rPr>
            </w:pPr>
            <w:r w:rsidRPr="009B1079">
              <w:rPr>
                <w:sz w:val="20"/>
                <w:szCs w:val="20"/>
                <w:lang w:val="en-GB"/>
              </w:rPr>
              <w:t>1,612</w:t>
            </w:r>
          </w:p>
        </w:tc>
        <w:tc>
          <w:tcPr>
            <w:tcW w:w="1267" w:type="dxa"/>
            <w:vAlign w:val="bottom"/>
            <w:hideMark/>
          </w:tcPr>
          <w:p w14:paraId="2A51EF4C" w14:textId="1519C26C" w:rsidR="0034714D" w:rsidRPr="009B1079" w:rsidRDefault="0034714D" w:rsidP="0034714D">
            <w:pPr>
              <w:jc w:val="right"/>
              <w:rPr>
                <w:sz w:val="20"/>
                <w:szCs w:val="20"/>
                <w:lang w:val="en-GB"/>
              </w:rPr>
            </w:pPr>
            <w:r w:rsidRPr="009B1079">
              <w:rPr>
                <w:sz w:val="20"/>
                <w:szCs w:val="20"/>
                <w:lang w:val="en-GB"/>
              </w:rPr>
              <w:t>923</w:t>
            </w:r>
          </w:p>
        </w:tc>
        <w:tc>
          <w:tcPr>
            <w:tcW w:w="1259" w:type="dxa"/>
            <w:vAlign w:val="bottom"/>
            <w:hideMark/>
          </w:tcPr>
          <w:p w14:paraId="245605D0" w14:textId="151ADBF6" w:rsidR="0034714D" w:rsidRPr="009B1079" w:rsidRDefault="0034714D" w:rsidP="0034714D">
            <w:pPr>
              <w:jc w:val="right"/>
              <w:rPr>
                <w:sz w:val="20"/>
                <w:szCs w:val="20"/>
                <w:lang w:val="en-GB"/>
              </w:rPr>
            </w:pPr>
            <w:r w:rsidRPr="009B1079">
              <w:rPr>
                <w:sz w:val="20"/>
                <w:szCs w:val="20"/>
                <w:lang w:val="en-GB"/>
              </w:rPr>
              <w:t>2,535</w:t>
            </w:r>
          </w:p>
        </w:tc>
      </w:tr>
      <w:tr w:rsidR="0034714D" w:rsidRPr="009B1079" w14:paraId="6BA7B2FC" w14:textId="77777777" w:rsidTr="002D2DA6">
        <w:trPr>
          <w:trHeight w:val="57"/>
        </w:trPr>
        <w:tc>
          <w:tcPr>
            <w:tcW w:w="3107" w:type="dxa"/>
            <w:hideMark/>
          </w:tcPr>
          <w:p w14:paraId="44BD19FD" w14:textId="21C3B99C" w:rsidR="0034714D" w:rsidRPr="009B1079" w:rsidRDefault="0034714D" w:rsidP="0034714D">
            <w:pPr>
              <w:rPr>
                <w:sz w:val="20"/>
                <w:szCs w:val="20"/>
                <w:lang w:val="en-GB"/>
              </w:rPr>
            </w:pPr>
            <w:r w:rsidRPr="009B1079">
              <w:rPr>
                <w:sz w:val="20"/>
                <w:szCs w:val="20"/>
                <w:lang w:val="en-GB"/>
              </w:rPr>
              <w:t xml:space="preserve">Loans to </w:t>
            </w:r>
            <w:r w:rsidRPr="009B1079">
              <w:rPr>
                <w:rFonts w:hint="cs"/>
                <w:sz w:val="20"/>
                <w:szCs w:val="20"/>
                <w:lang w:val="en-GB"/>
              </w:rPr>
              <w:t>(</w:t>
            </w:r>
            <w:r w:rsidRPr="009B1079">
              <w:rPr>
                <w:sz w:val="20"/>
                <w:szCs w:val="20"/>
                <w:lang w:val="en-GB"/>
              </w:rPr>
              <w:t>fixed interest rate</w:t>
            </w:r>
            <w:r w:rsidRPr="009B1079">
              <w:rPr>
                <w:rFonts w:hint="cs"/>
                <w:sz w:val="20"/>
                <w:szCs w:val="20"/>
                <w:lang w:val="en-GB"/>
              </w:rPr>
              <w:t>)</w:t>
            </w:r>
          </w:p>
        </w:tc>
        <w:tc>
          <w:tcPr>
            <w:tcW w:w="1258" w:type="dxa"/>
            <w:hideMark/>
          </w:tcPr>
          <w:p w14:paraId="259AE57D" w14:textId="5D77F0AE"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4262B970" w14:textId="4009BE65" w:rsidR="0034714D" w:rsidRPr="009B1079" w:rsidRDefault="0034714D" w:rsidP="0034714D">
            <w:pPr>
              <w:jc w:val="right"/>
              <w:rPr>
                <w:sz w:val="20"/>
                <w:szCs w:val="20"/>
                <w:lang w:val="en-GB"/>
              </w:rPr>
            </w:pPr>
            <w:r w:rsidRPr="009B1079">
              <w:rPr>
                <w:sz w:val="20"/>
                <w:szCs w:val="20"/>
                <w:lang w:val="en-GB"/>
              </w:rPr>
              <w:t>-</w:t>
            </w:r>
          </w:p>
        </w:tc>
        <w:tc>
          <w:tcPr>
            <w:tcW w:w="1464" w:type="dxa"/>
            <w:hideMark/>
          </w:tcPr>
          <w:p w14:paraId="6070CD09" w14:textId="53E84C60"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6276B9D2" w14:textId="145DB731" w:rsidR="0034714D" w:rsidRPr="009B1079" w:rsidRDefault="0034714D" w:rsidP="0034714D">
            <w:pPr>
              <w:jc w:val="right"/>
              <w:rPr>
                <w:sz w:val="20"/>
                <w:szCs w:val="20"/>
                <w:lang w:val="en-GB"/>
              </w:rPr>
            </w:pPr>
            <w:r w:rsidRPr="009B1079">
              <w:rPr>
                <w:sz w:val="20"/>
                <w:szCs w:val="20"/>
                <w:lang w:val="en-GB"/>
              </w:rPr>
              <w:t>1,583</w:t>
            </w:r>
          </w:p>
        </w:tc>
        <w:tc>
          <w:tcPr>
            <w:tcW w:w="1274" w:type="dxa"/>
            <w:hideMark/>
          </w:tcPr>
          <w:p w14:paraId="7FC3882C" w14:textId="20D0ED8E" w:rsidR="0034714D" w:rsidRPr="009B1079" w:rsidRDefault="0034714D" w:rsidP="0034714D">
            <w:pPr>
              <w:jc w:val="right"/>
              <w:rPr>
                <w:sz w:val="20"/>
                <w:szCs w:val="20"/>
                <w:lang w:val="en-GB"/>
              </w:rPr>
            </w:pPr>
            <w:r w:rsidRPr="009B1079">
              <w:rPr>
                <w:sz w:val="20"/>
                <w:szCs w:val="20"/>
                <w:lang w:val="en-GB"/>
              </w:rPr>
              <w:t>1,583</w:t>
            </w:r>
          </w:p>
        </w:tc>
        <w:tc>
          <w:tcPr>
            <w:tcW w:w="1259" w:type="dxa"/>
            <w:hideMark/>
          </w:tcPr>
          <w:p w14:paraId="0B4C0CDA" w14:textId="59C8E32B"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7F95CD40" w14:textId="7E230607" w:rsidR="0034714D" w:rsidRPr="009B1079" w:rsidRDefault="0034714D" w:rsidP="0034714D">
            <w:pPr>
              <w:jc w:val="right"/>
              <w:rPr>
                <w:sz w:val="20"/>
                <w:szCs w:val="20"/>
                <w:lang w:val="en-GB"/>
              </w:rPr>
            </w:pPr>
            <w:r w:rsidRPr="009B1079">
              <w:rPr>
                <w:sz w:val="20"/>
                <w:szCs w:val="20"/>
                <w:lang w:val="en-GB"/>
              </w:rPr>
              <w:t>1,743</w:t>
            </w:r>
          </w:p>
        </w:tc>
        <w:tc>
          <w:tcPr>
            <w:tcW w:w="1267" w:type="dxa"/>
            <w:hideMark/>
          </w:tcPr>
          <w:p w14:paraId="30F00A16" w14:textId="66216A4D"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03BFAEF6" w14:textId="065A2A28" w:rsidR="0034714D" w:rsidRPr="009B1079" w:rsidRDefault="0034714D" w:rsidP="0034714D">
            <w:pPr>
              <w:jc w:val="right"/>
              <w:rPr>
                <w:sz w:val="20"/>
                <w:szCs w:val="20"/>
                <w:lang w:val="en-GB"/>
              </w:rPr>
            </w:pPr>
            <w:r w:rsidRPr="009B1079">
              <w:rPr>
                <w:sz w:val="20"/>
                <w:szCs w:val="20"/>
                <w:lang w:val="en-GB"/>
              </w:rPr>
              <w:t>1,743</w:t>
            </w:r>
          </w:p>
        </w:tc>
      </w:tr>
      <w:tr w:rsidR="0034714D" w:rsidRPr="009B1079" w14:paraId="5ABF77F8" w14:textId="77777777" w:rsidTr="002D2DA6">
        <w:trPr>
          <w:trHeight w:val="57"/>
        </w:trPr>
        <w:tc>
          <w:tcPr>
            <w:tcW w:w="3107" w:type="dxa"/>
            <w:hideMark/>
          </w:tcPr>
          <w:p w14:paraId="1B8A606A" w14:textId="1B2AA13D" w:rsidR="0034714D" w:rsidRPr="009B1079" w:rsidRDefault="0034714D" w:rsidP="0034714D">
            <w:pPr>
              <w:rPr>
                <w:sz w:val="20"/>
                <w:szCs w:val="20"/>
                <w:lang w:val="en-GB"/>
              </w:rPr>
            </w:pPr>
            <w:r w:rsidRPr="009B1079">
              <w:rPr>
                <w:sz w:val="20"/>
                <w:szCs w:val="20"/>
                <w:lang w:val="en-GB"/>
              </w:rPr>
              <w:t>Derivatives assets</w:t>
            </w:r>
          </w:p>
        </w:tc>
        <w:tc>
          <w:tcPr>
            <w:tcW w:w="1258" w:type="dxa"/>
            <w:hideMark/>
          </w:tcPr>
          <w:p w14:paraId="26A18785" w14:textId="1C736177" w:rsidR="0034714D" w:rsidRPr="009B1079" w:rsidRDefault="0034714D" w:rsidP="0034714D">
            <w:pPr>
              <w:jc w:val="right"/>
              <w:rPr>
                <w:sz w:val="20"/>
                <w:szCs w:val="20"/>
                <w:lang w:val="en-GB"/>
              </w:rPr>
            </w:pPr>
            <w:r w:rsidRPr="009B1079">
              <w:rPr>
                <w:sz w:val="20"/>
                <w:szCs w:val="20"/>
                <w:lang w:val="en-GB"/>
              </w:rPr>
              <w:t>10</w:t>
            </w:r>
          </w:p>
        </w:tc>
        <w:tc>
          <w:tcPr>
            <w:tcW w:w="1259" w:type="dxa"/>
            <w:hideMark/>
          </w:tcPr>
          <w:p w14:paraId="1DD8B7F5" w14:textId="6646AD03" w:rsidR="0034714D" w:rsidRPr="009B1079" w:rsidRDefault="0034714D" w:rsidP="0034714D">
            <w:pPr>
              <w:jc w:val="right"/>
              <w:rPr>
                <w:sz w:val="20"/>
                <w:szCs w:val="20"/>
                <w:lang w:val="en-GB"/>
              </w:rPr>
            </w:pPr>
            <w:r w:rsidRPr="009B1079">
              <w:rPr>
                <w:sz w:val="20"/>
                <w:szCs w:val="20"/>
                <w:lang w:val="en-GB"/>
              </w:rPr>
              <w:t>104</w:t>
            </w:r>
          </w:p>
        </w:tc>
        <w:tc>
          <w:tcPr>
            <w:tcW w:w="1464" w:type="dxa"/>
            <w:hideMark/>
          </w:tcPr>
          <w:p w14:paraId="1E160627" w14:textId="7A18E3E0"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4DF6B8F8" w14:textId="7D19D9ED" w:rsidR="0034714D" w:rsidRPr="009B1079" w:rsidRDefault="0034714D" w:rsidP="0034714D">
            <w:pPr>
              <w:jc w:val="right"/>
              <w:rPr>
                <w:sz w:val="20"/>
                <w:szCs w:val="20"/>
                <w:lang w:val="en-GB"/>
              </w:rPr>
            </w:pPr>
            <w:r w:rsidRPr="009B1079">
              <w:rPr>
                <w:sz w:val="20"/>
                <w:szCs w:val="20"/>
                <w:lang w:val="en-GB"/>
              </w:rPr>
              <w:t>-</w:t>
            </w:r>
          </w:p>
        </w:tc>
        <w:tc>
          <w:tcPr>
            <w:tcW w:w="1274" w:type="dxa"/>
            <w:hideMark/>
          </w:tcPr>
          <w:p w14:paraId="0D22E1C8" w14:textId="66D339A5" w:rsidR="0034714D" w:rsidRPr="009B1079" w:rsidRDefault="0034714D" w:rsidP="0034714D">
            <w:pPr>
              <w:jc w:val="right"/>
              <w:rPr>
                <w:sz w:val="20"/>
                <w:szCs w:val="20"/>
                <w:lang w:val="en-GB"/>
              </w:rPr>
            </w:pPr>
            <w:r w:rsidRPr="009B1079">
              <w:rPr>
                <w:sz w:val="20"/>
                <w:szCs w:val="20"/>
                <w:lang w:val="en-GB"/>
              </w:rPr>
              <w:t>114</w:t>
            </w:r>
          </w:p>
        </w:tc>
        <w:tc>
          <w:tcPr>
            <w:tcW w:w="1259" w:type="dxa"/>
            <w:hideMark/>
          </w:tcPr>
          <w:p w14:paraId="0E3C6769" w14:textId="40450A2E"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3E57F200" w14:textId="455DA448" w:rsidR="0034714D" w:rsidRPr="009B1079" w:rsidRDefault="0034714D" w:rsidP="0034714D">
            <w:pPr>
              <w:jc w:val="right"/>
              <w:rPr>
                <w:sz w:val="20"/>
                <w:szCs w:val="20"/>
                <w:lang w:val="en-GB"/>
              </w:rPr>
            </w:pPr>
            <w:r w:rsidRPr="009B1079">
              <w:rPr>
                <w:sz w:val="20"/>
                <w:szCs w:val="20"/>
                <w:lang w:val="en-GB"/>
              </w:rPr>
              <w:t>114</w:t>
            </w:r>
          </w:p>
        </w:tc>
        <w:tc>
          <w:tcPr>
            <w:tcW w:w="1267" w:type="dxa"/>
            <w:hideMark/>
          </w:tcPr>
          <w:p w14:paraId="4EEBAF15" w14:textId="68B7AD44"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42A8A49A" w14:textId="456A6BF8" w:rsidR="0034714D" w:rsidRPr="009B1079" w:rsidRDefault="0034714D" w:rsidP="0034714D">
            <w:pPr>
              <w:jc w:val="right"/>
              <w:rPr>
                <w:sz w:val="20"/>
                <w:szCs w:val="20"/>
                <w:lang w:val="en-GB"/>
              </w:rPr>
            </w:pPr>
            <w:r w:rsidRPr="009B1079">
              <w:rPr>
                <w:sz w:val="20"/>
                <w:szCs w:val="20"/>
                <w:lang w:val="en-GB"/>
              </w:rPr>
              <w:t>114</w:t>
            </w:r>
          </w:p>
        </w:tc>
      </w:tr>
      <w:tr w:rsidR="0034714D" w:rsidRPr="009B1079" w14:paraId="50F1DFBE" w14:textId="77777777" w:rsidTr="002D2DA6">
        <w:trPr>
          <w:trHeight w:val="57"/>
        </w:trPr>
        <w:tc>
          <w:tcPr>
            <w:tcW w:w="3107" w:type="dxa"/>
          </w:tcPr>
          <w:p w14:paraId="7E6A3EA1" w14:textId="77777777" w:rsidR="0034714D" w:rsidRPr="009B1079" w:rsidRDefault="0034714D" w:rsidP="0034714D">
            <w:pPr>
              <w:rPr>
                <w:sz w:val="20"/>
                <w:szCs w:val="20"/>
                <w:lang w:val="en-GB"/>
              </w:rPr>
            </w:pPr>
          </w:p>
        </w:tc>
        <w:tc>
          <w:tcPr>
            <w:tcW w:w="1258" w:type="dxa"/>
            <w:vAlign w:val="bottom"/>
          </w:tcPr>
          <w:p w14:paraId="4CF1A903" w14:textId="77777777" w:rsidR="0034714D" w:rsidRPr="009B1079" w:rsidRDefault="0034714D" w:rsidP="0034714D">
            <w:pPr>
              <w:jc w:val="right"/>
              <w:rPr>
                <w:sz w:val="20"/>
                <w:szCs w:val="20"/>
                <w:lang w:val="en-GB"/>
              </w:rPr>
            </w:pPr>
          </w:p>
        </w:tc>
        <w:tc>
          <w:tcPr>
            <w:tcW w:w="1259" w:type="dxa"/>
            <w:vAlign w:val="bottom"/>
          </w:tcPr>
          <w:p w14:paraId="6DEDC21C" w14:textId="77777777" w:rsidR="0034714D" w:rsidRPr="009B1079" w:rsidRDefault="0034714D" w:rsidP="0034714D">
            <w:pPr>
              <w:jc w:val="right"/>
              <w:rPr>
                <w:sz w:val="20"/>
                <w:szCs w:val="20"/>
                <w:lang w:val="en-GB"/>
              </w:rPr>
            </w:pPr>
          </w:p>
        </w:tc>
        <w:tc>
          <w:tcPr>
            <w:tcW w:w="1464" w:type="dxa"/>
            <w:vAlign w:val="bottom"/>
          </w:tcPr>
          <w:p w14:paraId="553CAD33" w14:textId="77777777" w:rsidR="0034714D" w:rsidRPr="009B1079" w:rsidRDefault="0034714D" w:rsidP="0034714D">
            <w:pPr>
              <w:jc w:val="right"/>
              <w:rPr>
                <w:sz w:val="20"/>
                <w:szCs w:val="20"/>
                <w:lang w:val="en-GB"/>
              </w:rPr>
            </w:pPr>
          </w:p>
        </w:tc>
        <w:tc>
          <w:tcPr>
            <w:tcW w:w="1259" w:type="dxa"/>
            <w:vAlign w:val="bottom"/>
          </w:tcPr>
          <w:p w14:paraId="13CD4F47" w14:textId="77777777" w:rsidR="0034714D" w:rsidRPr="009B1079" w:rsidRDefault="0034714D" w:rsidP="0034714D">
            <w:pPr>
              <w:jc w:val="right"/>
              <w:rPr>
                <w:sz w:val="20"/>
                <w:szCs w:val="20"/>
                <w:lang w:val="en-GB"/>
              </w:rPr>
            </w:pPr>
          </w:p>
        </w:tc>
        <w:tc>
          <w:tcPr>
            <w:tcW w:w="1274" w:type="dxa"/>
            <w:vAlign w:val="bottom"/>
          </w:tcPr>
          <w:p w14:paraId="466710CA" w14:textId="77777777" w:rsidR="0034714D" w:rsidRPr="009B1079" w:rsidRDefault="0034714D" w:rsidP="0034714D">
            <w:pPr>
              <w:jc w:val="right"/>
              <w:rPr>
                <w:sz w:val="20"/>
                <w:szCs w:val="20"/>
                <w:lang w:val="en-GB"/>
              </w:rPr>
            </w:pPr>
          </w:p>
        </w:tc>
        <w:tc>
          <w:tcPr>
            <w:tcW w:w="1259" w:type="dxa"/>
            <w:vAlign w:val="bottom"/>
          </w:tcPr>
          <w:p w14:paraId="7AFBDF7C" w14:textId="77777777" w:rsidR="0034714D" w:rsidRPr="009B1079" w:rsidRDefault="0034714D" w:rsidP="0034714D">
            <w:pPr>
              <w:jc w:val="right"/>
              <w:rPr>
                <w:sz w:val="20"/>
                <w:szCs w:val="20"/>
                <w:lang w:val="en-GB"/>
              </w:rPr>
            </w:pPr>
          </w:p>
        </w:tc>
        <w:tc>
          <w:tcPr>
            <w:tcW w:w="1259" w:type="dxa"/>
            <w:vAlign w:val="bottom"/>
          </w:tcPr>
          <w:p w14:paraId="2BB98A8A" w14:textId="77777777" w:rsidR="0034714D" w:rsidRPr="009B1079" w:rsidRDefault="0034714D" w:rsidP="0034714D">
            <w:pPr>
              <w:jc w:val="right"/>
              <w:rPr>
                <w:sz w:val="20"/>
                <w:szCs w:val="20"/>
                <w:lang w:val="en-GB"/>
              </w:rPr>
            </w:pPr>
          </w:p>
        </w:tc>
        <w:tc>
          <w:tcPr>
            <w:tcW w:w="1267" w:type="dxa"/>
            <w:vAlign w:val="bottom"/>
          </w:tcPr>
          <w:p w14:paraId="08049898" w14:textId="77777777" w:rsidR="0034714D" w:rsidRPr="009B1079" w:rsidRDefault="0034714D" w:rsidP="0034714D">
            <w:pPr>
              <w:jc w:val="right"/>
              <w:rPr>
                <w:sz w:val="20"/>
                <w:szCs w:val="20"/>
                <w:lang w:val="en-GB"/>
              </w:rPr>
            </w:pPr>
          </w:p>
        </w:tc>
        <w:tc>
          <w:tcPr>
            <w:tcW w:w="1259" w:type="dxa"/>
            <w:vAlign w:val="bottom"/>
          </w:tcPr>
          <w:p w14:paraId="335EA522" w14:textId="77777777" w:rsidR="0034714D" w:rsidRPr="009B1079" w:rsidRDefault="0034714D" w:rsidP="0034714D">
            <w:pPr>
              <w:jc w:val="right"/>
              <w:rPr>
                <w:sz w:val="20"/>
                <w:szCs w:val="20"/>
                <w:lang w:val="en-GB"/>
              </w:rPr>
            </w:pPr>
          </w:p>
        </w:tc>
      </w:tr>
      <w:tr w:rsidR="0034714D" w:rsidRPr="009B1079" w14:paraId="565C1FEA" w14:textId="77777777" w:rsidTr="002D2DA6">
        <w:trPr>
          <w:trHeight w:val="57"/>
        </w:trPr>
        <w:tc>
          <w:tcPr>
            <w:tcW w:w="3107" w:type="dxa"/>
            <w:hideMark/>
          </w:tcPr>
          <w:p w14:paraId="6A21666B" w14:textId="4DA2F048" w:rsidR="0034714D" w:rsidRPr="009B1079" w:rsidRDefault="0034714D" w:rsidP="0034714D">
            <w:pPr>
              <w:rPr>
                <w:sz w:val="20"/>
                <w:szCs w:val="20"/>
                <w:lang w:val="en-GB"/>
              </w:rPr>
            </w:pPr>
            <w:r w:rsidRPr="009B1079">
              <w:rPr>
                <w:b/>
                <w:bCs/>
                <w:i/>
                <w:iCs/>
                <w:sz w:val="20"/>
                <w:szCs w:val="20"/>
                <w:lang w:val="en-GB"/>
              </w:rPr>
              <w:t>Financial liabilities</w:t>
            </w:r>
          </w:p>
        </w:tc>
        <w:tc>
          <w:tcPr>
            <w:tcW w:w="1258" w:type="dxa"/>
            <w:vAlign w:val="bottom"/>
          </w:tcPr>
          <w:p w14:paraId="1E631461" w14:textId="77777777" w:rsidR="0034714D" w:rsidRPr="009B1079" w:rsidRDefault="0034714D" w:rsidP="0034714D">
            <w:pPr>
              <w:jc w:val="right"/>
              <w:rPr>
                <w:sz w:val="20"/>
                <w:szCs w:val="20"/>
                <w:lang w:val="en-GB"/>
              </w:rPr>
            </w:pPr>
          </w:p>
        </w:tc>
        <w:tc>
          <w:tcPr>
            <w:tcW w:w="1259" w:type="dxa"/>
            <w:vAlign w:val="bottom"/>
          </w:tcPr>
          <w:p w14:paraId="5A118A3B" w14:textId="77777777" w:rsidR="0034714D" w:rsidRPr="009B1079" w:rsidRDefault="0034714D" w:rsidP="0034714D">
            <w:pPr>
              <w:jc w:val="right"/>
              <w:rPr>
                <w:sz w:val="20"/>
                <w:szCs w:val="20"/>
                <w:lang w:val="en-GB"/>
              </w:rPr>
            </w:pPr>
          </w:p>
        </w:tc>
        <w:tc>
          <w:tcPr>
            <w:tcW w:w="1464" w:type="dxa"/>
            <w:vAlign w:val="bottom"/>
          </w:tcPr>
          <w:p w14:paraId="6DF0CDBA" w14:textId="77777777" w:rsidR="0034714D" w:rsidRPr="009B1079" w:rsidRDefault="0034714D" w:rsidP="0034714D">
            <w:pPr>
              <w:jc w:val="right"/>
              <w:rPr>
                <w:sz w:val="20"/>
                <w:szCs w:val="20"/>
                <w:lang w:val="en-GB"/>
              </w:rPr>
            </w:pPr>
          </w:p>
        </w:tc>
        <w:tc>
          <w:tcPr>
            <w:tcW w:w="1259" w:type="dxa"/>
            <w:vAlign w:val="bottom"/>
          </w:tcPr>
          <w:p w14:paraId="4A113FAC" w14:textId="77777777" w:rsidR="0034714D" w:rsidRPr="009B1079" w:rsidRDefault="0034714D" w:rsidP="0034714D">
            <w:pPr>
              <w:jc w:val="right"/>
              <w:rPr>
                <w:sz w:val="20"/>
                <w:szCs w:val="20"/>
                <w:lang w:val="en-GB"/>
              </w:rPr>
            </w:pPr>
          </w:p>
        </w:tc>
        <w:tc>
          <w:tcPr>
            <w:tcW w:w="1274" w:type="dxa"/>
            <w:vAlign w:val="bottom"/>
          </w:tcPr>
          <w:p w14:paraId="12C480EE" w14:textId="77777777" w:rsidR="0034714D" w:rsidRPr="009B1079" w:rsidRDefault="0034714D" w:rsidP="0034714D">
            <w:pPr>
              <w:jc w:val="right"/>
              <w:rPr>
                <w:sz w:val="20"/>
                <w:szCs w:val="20"/>
                <w:lang w:val="en-GB"/>
              </w:rPr>
            </w:pPr>
          </w:p>
        </w:tc>
        <w:tc>
          <w:tcPr>
            <w:tcW w:w="1259" w:type="dxa"/>
            <w:vAlign w:val="bottom"/>
          </w:tcPr>
          <w:p w14:paraId="1792DCF7" w14:textId="77777777" w:rsidR="0034714D" w:rsidRPr="009B1079" w:rsidRDefault="0034714D" w:rsidP="0034714D">
            <w:pPr>
              <w:jc w:val="right"/>
              <w:rPr>
                <w:sz w:val="20"/>
                <w:szCs w:val="20"/>
                <w:lang w:val="en-GB"/>
              </w:rPr>
            </w:pPr>
          </w:p>
        </w:tc>
        <w:tc>
          <w:tcPr>
            <w:tcW w:w="1259" w:type="dxa"/>
            <w:vAlign w:val="bottom"/>
          </w:tcPr>
          <w:p w14:paraId="7833B38A" w14:textId="77777777" w:rsidR="0034714D" w:rsidRPr="009B1079" w:rsidRDefault="0034714D" w:rsidP="0034714D">
            <w:pPr>
              <w:jc w:val="right"/>
              <w:rPr>
                <w:sz w:val="20"/>
                <w:szCs w:val="20"/>
                <w:lang w:val="en-GB"/>
              </w:rPr>
            </w:pPr>
          </w:p>
        </w:tc>
        <w:tc>
          <w:tcPr>
            <w:tcW w:w="1267" w:type="dxa"/>
            <w:vAlign w:val="bottom"/>
          </w:tcPr>
          <w:p w14:paraId="727B9DBB" w14:textId="77777777" w:rsidR="0034714D" w:rsidRPr="009B1079" w:rsidRDefault="0034714D" w:rsidP="0034714D">
            <w:pPr>
              <w:jc w:val="right"/>
              <w:rPr>
                <w:sz w:val="20"/>
                <w:szCs w:val="20"/>
                <w:lang w:val="en-GB"/>
              </w:rPr>
            </w:pPr>
          </w:p>
        </w:tc>
        <w:tc>
          <w:tcPr>
            <w:tcW w:w="1259" w:type="dxa"/>
            <w:vAlign w:val="bottom"/>
          </w:tcPr>
          <w:p w14:paraId="0B5EFEA8" w14:textId="77777777" w:rsidR="0034714D" w:rsidRPr="009B1079" w:rsidRDefault="0034714D" w:rsidP="0034714D">
            <w:pPr>
              <w:jc w:val="right"/>
              <w:rPr>
                <w:sz w:val="20"/>
                <w:szCs w:val="20"/>
                <w:lang w:val="en-GB"/>
              </w:rPr>
            </w:pPr>
          </w:p>
        </w:tc>
      </w:tr>
      <w:tr w:rsidR="0034714D" w:rsidRPr="009B1079" w14:paraId="3579F639" w14:textId="77777777" w:rsidTr="002D2DA6">
        <w:trPr>
          <w:trHeight w:hRule="exact" w:val="244"/>
        </w:trPr>
        <w:tc>
          <w:tcPr>
            <w:tcW w:w="3107" w:type="dxa"/>
            <w:vAlign w:val="bottom"/>
            <w:hideMark/>
          </w:tcPr>
          <w:p w14:paraId="27412648" w14:textId="4789733F" w:rsidR="0034714D" w:rsidRPr="009B1079" w:rsidRDefault="0034714D" w:rsidP="0034714D">
            <w:pPr>
              <w:rPr>
                <w:sz w:val="20"/>
                <w:szCs w:val="20"/>
                <w:lang w:val="en-GB"/>
              </w:rPr>
            </w:pPr>
            <w:r w:rsidRPr="009B1079">
              <w:rPr>
                <w:sz w:val="20"/>
                <w:szCs w:val="20"/>
                <w:lang w:val="en-GB"/>
              </w:rPr>
              <w:t xml:space="preserve">Loans from </w:t>
            </w:r>
            <w:r w:rsidRPr="009B1079">
              <w:rPr>
                <w:rFonts w:hint="cs"/>
                <w:sz w:val="20"/>
                <w:szCs w:val="20"/>
                <w:lang w:val="en-GB"/>
              </w:rPr>
              <w:t>(</w:t>
            </w:r>
            <w:r w:rsidRPr="009B1079">
              <w:rPr>
                <w:sz w:val="20"/>
                <w:szCs w:val="20"/>
                <w:lang w:val="en-GB"/>
              </w:rPr>
              <w:t>fixed interest rate</w:t>
            </w:r>
            <w:r w:rsidRPr="009B1079">
              <w:rPr>
                <w:rFonts w:hint="cs"/>
                <w:sz w:val="20"/>
                <w:szCs w:val="20"/>
                <w:lang w:val="en-GB"/>
              </w:rPr>
              <w:t>)</w:t>
            </w:r>
          </w:p>
        </w:tc>
        <w:tc>
          <w:tcPr>
            <w:tcW w:w="1258" w:type="dxa"/>
            <w:hideMark/>
          </w:tcPr>
          <w:p w14:paraId="09665C92" w14:textId="31387374"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36F9FA4C" w14:textId="0EEA42B9" w:rsidR="0034714D" w:rsidRPr="009B1079" w:rsidRDefault="0034714D" w:rsidP="0034714D">
            <w:pPr>
              <w:jc w:val="right"/>
              <w:rPr>
                <w:sz w:val="20"/>
                <w:szCs w:val="20"/>
                <w:lang w:val="en-GB"/>
              </w:rPr>
            </w:pPr>
            <w:r w:rsidRPr="009B1079">
              <w:rPr>
                <w:sz w:val="20"/>
                <w:szCs w:val="20"/>
                <w:lang w:val="en-GB"/>
              </w:rPr>
              <w:t>-</w:t>
            </w:r>
          </w:p>
        </w:tc>
        <w:tc>
          <w:tcPr>
            <w:tcW w:w="1464" w:type="dxa"/>
            <w:hideMark/>
          </w:tcPr>
          <w:p w14:paraId="2F04045C" w14:textId="623DB9F3"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48281397" w14:textId="070EC617" w:rsidR="0034714D" w:rsidRPr="009B1079" w:rsidRDefault="0034714D" w:rsidP="0034714D">
            <w:pPr>
              <w:jc w:val="right"/>
              <w:rPr>
                <w:sz w:val="20"/>
                <w:szCs w:val="20"/>
                <w:lang w:val="en-GB"/>
              </w:rPr>
            </w:pPr>
            <w:r w:rsidRPr="009B1079">
              <w:rPr>
                <w:sz w:val="20"/>
                <w:szCs w:val="20"/>
                <w:lang w:val="en-GB"/>
              </w:rPr>
              <w:t>9,711</w:t>
            </w:r>
          </w:p>
        </w:tc>
        <w:tc>
          <w:tcPr>
            <w:tcW w:w="1274" w:type="dxa"/>
            <w:hideMark/>
          </w:tcPr>
          <w:p w14:paraId="44845D59" w14:textId="04BC881F" w:rsidR="0034714D" w:rsidRPr="009B1079" w:rsidRDefault="0034714D" w:rsidP="0034714D">
            <w:pPr>
              <w:jc w:val="right"/>
              <w:rPr>
                <w:sz w:val="20"/>
                <w:szCs w:val="20"/>
                <w:lang w:val="en-GB"/>
              </w:rPr>
            </w:pPr>
            <w:r w:rsidRPr="009B1079">
              <w:rPr>
                <w:sz w:val="20"/>
                <w:szCs w:val="20"/>
                <w:lang w:val="en-GB"/>
              </w:rPr>
              <w:t>9,711</w:t>
            </w:r>
          </w:p>
        </w:tc>
        <w:tc>
          <w:tcPr>
            <w:tcW w:w="1259" w:type="dxa"/>
            <w:hideMark/>
          </w:tcPr>
          <w:p w14:paraId="24FE02D7" w14:textId="62B8B28E"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3FBFADF9" w14:textId="387730FD" w:rsidR="0034714D" w:rsidRPr="009B1079" w:rsidRDefault="0034714D" w:rsidP="0034714D">
            <w:pPr>
              <w:jc w:val="right"/>
              <w:rPr>
                <w:sz w:val="20"/>
                <w:szCs w:val="20"/>
                <w:lang w:val="en-GB"/>
              </w:rPr>
            </w:pPr>
            <w:r w:rsidRPr="009B1079">
              <w:rPr>
                <w:sz w:val="20"/>
                <w:szCs w:val="20"/>
                <w:lang w:val="en-GB"/>
              </w:rPr>
              <w:t>9,588</w:t>
            </w:r>
          </w:p>
        </w:tc>
        <w:tc>
          <w:tcPr>
            <w:tcW w:w="1267" w:type="dxa"/>
            <w:hideMark/>
          </w:tcPr>
          <w:p w14:paraId="37820851" w14:textId="28047045" w:rsidR="0034714D" w:rsidRPr="009B1079" w:rsidRDefault="0034714D" w:rsidP="0034714D">
            <w:pPr>
              <w:jc w:val="right"/>
              <w:rPr>
                <w:sz w:val="20"/>
                <w:szCs w:val="20"/>
                <w:lang w:val="en-GB"/>
              </w:rPr>
            </w:pPr>
            <w:r w:rsidRPr="009B1079">
              <w:rPr>
                <w:sz w:val="20"/>
                <w:szCs w:val="20"/>
                <w:lang w:val="en-GB"/>
              </w:rPr>
              <w:t>120</w:t>
            </w:r>
          </w:p>
        </w:tc>
        <w:tc>
          <w:tcPr>
            <w:tcW w:w="1259" w:type="dxa"/>
            <w:hideMark/>
          </w:tcPr>
          <w:p w14:paraId="1285E39F" w14:textId="24D4025F" w:rsidR="0034714D" w:rsidRPr="009B1079" w:rsidRDefault="0034714D" w:rsidP="0034714D">
            <w:pPr>
              <w:jc w:val="right"/>
              <w:rPr>
                <w:sz w:val="20"/>
                <w:szCs w:val="20"/>
                <w:lang w:val="en-GB"/>
              </w:rPr>
            </w:pPr>
            <w:r w:rsidRPr="009B1079">
              <w:rPr>
                <w:sz w:val="20"/>
                <w:szCs w:val="20"/>
                <w:lang w:val="en-GB"/>
              </w:rPr>
              <w:t>9,708</w:t>
            </w:r>
          </w:p>
        </w:tc>
      </w:tr>
      <w:tr w:rsidR="0034714D" w:rsidRPr="009B1079" w14:paraId="79273AF4" w14:textId="77777777" w:rsidTr="002D2DA6">
        <w:trPr>
          <w:trHeight w:val="57"/>
        </w:trPr>
        <w:tc>
          <w:tcPr>
            <w:tcW w:w="3107" w:type="dxa"/>
            <w:hideMark/>
          </w:tcPr>
          <w:p w14:paraId="22E7A9AC" w14:textId="631FCCAA" w:rsidR="0034714D" w:rsidRPr="009B1079" w:rsidRDefault="0034714D" w:rsidP="0034714D">
            <w:pPr>
              <w:rPr>
                <w:sz w:val="20"/>
                <w:szCs w:val="20"/>
                <w:lang w:val="en-GB"/>
              </w:rPr>
            </w:pPr>
            <w:r w:rsidRPr="009B1079">
              <w:rPr>
                <w:sz w:val="20"/>
                <w:szCs w:val="20"/>
                <w:lang w:val="en-GB"/>
              </w:rPr>
              <w:t>Debentures</w:t>
            </w:r>
          </w:p>
        </w:tc>
        <w:tc>
          <w:tcPr>
            <w:tcW w:w="1258" w:type="dxa"/>
            <w:hideMark/>
          </w:tcPr>
          <w:p w14:paraId="2C64F178" w14:textId="2C8474C5"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37905519" w14:textId="0A585FD3" w:rsidR="0034714D" w:rsidRPr="009B1079" w:rsidRDefault="0034714D" w:rsidP="0034714D">
            <w:pPr>
              <w:jc w:val="right"/>
              <w:rPr>
                <w:sz w:val="20"/>
                <w:szCs w:val="20"/>
                <w:lang w:val="en-GB"/>
              </w:rPr>
            </w:pPr>
            <w:r w:rsidRPr="009B1079">
              <w:rPr>
                <w:sz w:val="20"/>
                <w:szCs w:val="20"/>
                <w:lang w:val="en-GB"/>
              </w:rPr>
              <w:t>-</w:t>
            </w:r>
          </w:p>
        </w:tc>
        <w:tc>
          <w:tcPr>
            <w:tcW w:w="1464" w:type="dxa"/>
            <w:hideMark/>
          </w:tcPr>
          <w:p w14:paraId="371D6504" w14:textId="4B283851"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7DB9287C" w14:textId="267C4E2B" w:rsidR="0034714D" w:rsidRPr="009B1079" w:rsidRDefault="0034714D" w:rsidP="0034714D">
            <w:pPr>
              <w:jc w:val="right"/>
              <w:rPr>
                <w:sz w:val="20"/>
                <w:szCs w:val="20"/>
                <w:lang w:val="en-GB"/>
              </w:rPr>
            </w:pPr>
            <w:r w:rsidRPr="009B1079">
              <w:rPr>
                <w:sz w:val="20"/>
                <w:szCs w:val="20"/>
                <w:lang w:val="en-GB"/>
              </w:rPr>
              <w:t>92,413</w:t>
            </w:r>
          </w:p>
        </w:tc>
        <w:tc>
          <w:tcPr>
            <w:tcW w:w="1274" w:type="dxa"/>
            <w:hideMark/>
          </w:tcPr>
          <w:p w14:paraId="43531BAD" w14:textId="79D4672E" w:rsidR="0034714D" w:rsidRPr="009B1079" w:rsidRDefault="0034714D" w:rsidP="0034714D">
            <w:pPr>
              <w:jc w:val="right"/>
              <w:rPr>
                <w:sz w:val="20"/>
                <w:szCs w:val="20"/>
                <w:lang w:val="en-GB"/>
              </w:rPr>
            </w:pPr>
            <w:r w:rsidRPr="009B1079">
              <w:rPr>
                <w:sz w:val="20"/>
                <w:szCs w:val="20"/>
                <w:lang w:val="en-GB"/>
              </w:rPr>
              <w:t>92,413</w:t>
            </w:r>
          </w:p>
        </w:tc>
        <w:tc>
          <w:tcPr>
            <w:tcW w:w="1259" w:type="dxa"/>
            <w:hideMark/>
          </w:tcPr>
          <w:p w14:paraId="665994C9" w14:textId="33A4B1B1"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15ADD42A" w14:textId="7F015943" w:rsidR="0034714D" w:rsidRPr="009B1079" w:rsidRDefault="0034714D" w:rsidP="0034714D">
            <w:pPr>
              <w:jc w:val="right"/>
              <w:rPr>
                <w:sz w:val="20"/>
                <w:szCs w:val="20"/>
                <w:lang w:val="en-GB"/>
              </w:rPr>
            </w:pPr>
            <w:r w:rsidRPr="009B1079">
              <w:rPr>
                <w:sz w:val="20"/>
                <w:szCs w:val="20"/>
                <w:lang w:val="en-GB"/>
              </w:rPr>
              <w:t>96,670</w:t>
            </w:r>
          </w:p>
        </w:tc>
        <w:tc>
          <w:tcPr>
            <w:tcW w:w="1267" w:type="dxa"/>
            <w:hideMark/>
          </w:tcPr>
          <w:p w14:paraId="48B10D60" w14:textId="78B52C36"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4B5AE59B" w14:textId="6F90AA4F" w:rsidR="0034714D" w:rsidRPr="009B1079" w:rsidRDefault="0034714D" w:rsidP="0034714D">
            <w:pPr>
              <w:jc w:val="right"/>
              <w:rPr>
                <w:sz w:val="20"/>
                <w:szCs w:val="20"/>
                <w:lang w:val="en-GB"/>
              </w:rPr>
            </w:pPr>
            <w:r w:rsidRPr="009B1079">
              <w:rPr>
                <w:sz w:val="20"/>
                <w:szCs w:val="20"/>
                <w:lang w:val="en-GB"/>
              </w:rPr>
              <w:t>96,670</w:t>
            </w:r>
          </w:p>
        </w:tc>
      </w:tr>
      <w:tr w:rsidR="0034714D" w:rsidRPr="009B1079" w14:paraId="77AD0098" w14:textId="77777777" w:rsidTr="002D2DA6">
        <w:trPr>
          <w:trHeight w:val="57"/>
        </w:trPr>
        <w:tc>
          <w:tcPr>
            <w:tcW w:w="3107" w:type="dxa"/>
            <w:hideMark/>
          </w:tcPr>
          <w:p w14:paraId="710DA610" w14:textId="5CAC6349" w:rsidR="0034714D" w:rsidRPr="009B1079" w:rsidRDefault="0034714D" w:rsidP="0034714D">
            <w:pPr>
              <w:rPr>
                <w:sz w:val="20"/>
                <w:szCs w:val="20"/>
                <w:lang w:val="en-GB"/>
              </w:rPr>
            </w:pPr>
            <w:r w:rsidRPr="009B1079">
              <w:rPr>
                <w:sz w:val="20"/>
                <w:szCs w:val="20"/>
                <w:lang w:val="en-GB"/>
              </w:rPr>
              <w:t>Derivatives liabilities</w:t>
            </w:r>
          </w:p>
        </w:tc>
        <w:tc>
          <w:tcPr>
            <w:tcW w:w="1258" w:type="dxa"/>
            <w:vAlign w:val="bottom"/>
            <w:hideMark/>
          </w:tcPr>
          <w:p w14:paraId="33A8A4BB" w14:textId="6181C8B4" w:rsidR="0034714D" w:rsidRPr="009B1079" w:rsidRDefault="0034714D" w:rsidP="0034714D">
            <w:pPr>
              <w:jc w:val="right"/>
              <w:rPr>
                <w:sz w:val="20"/>
                <w:szCs w:val="20"/>
                <w:lang w:val="en-GB"/>
              </w:rPr>
            </w:pPr>
            <w:r w:rsidRPr="009B1079">
              <w:rPr>
                <w:sz w:val="20"/>
                <w:szCs w:val="20"/>
                <w:lang w:val="en-GB"/>
              </w:rPr>
              <w:t>40</w:t>
            </w:r>
          </w:p>
        </w:tc>
        <w:tc>
          <w:tcPr>
            <w:tcW w:w="1259" w:type="dxa"/>
            <w:vAlign w:val="bottom"/>
            <w:hideMark/>
          </w:tcPr>
          <w:p w14:paraId="67C46995" w14:textId="7A9B2A86" w:rsidR="0034714D" w:rsidRPr="009B1079" w:rsidRDefault="0034714D" w:rsidP="0034714D">
            <w:pPr>
              <w:jc w:val="right"/>
              <w:rPr>
                <w:sz w:val="20"/>
                <w:szCs w:val="20"/>
                <w:lang w:val="en-GB"/>
              </w:rPr>
            </w:pPr>
            <w:r w:rsidRPr="009B1079">
              <w:rPr>
                <w:sz w:val="20"/>
                <w:szCs w:val="20"/>
                <w:lang w:val="en-GB"/>
              </w:rPr>
              <w:t>628</w:t>
            </w:r>
          </w:p>
        </w:tc>
        <w:tc>
          <w:tcPr>
            <w:tcW w:w="1464" w:type="dxa"/>
            <w:hideMark/>
          </w:tcPr>
          <w:p w14:paraId="75135630" w14:textId="0554A132"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01DE6035" w14:textId="3C1EA395" w:rsidR="0034714D" w:rsidRPr="009B1079" w:rsidRDefault="0034714D" w:rsidP="0034714D">
            <w:pPr>
              <w:jc w:val="right"/>
              <w:rPr>
                <w:sz w:val="20"/>
                <w:szCs w:val="20"/>
                <w:lang w:val="en-GB"/>
              </w:rPr>
            </w:pPr>
            <w:r w:rsidRPr="009B1079">
              <w:rPr>
                <w:sz w:val="20"/>
                <w:szCs w:val="20"/>
                <w:lang w:val="en-GB"/>
              </w:rPr>
              <w:t>-</w:t>
            </w:r>
          </w:p>
        </w:tc>
        <w:tc>
          <w:tcPr>
            <w:tcW w:w="1274" w:type="dxa"/>
            <w:hideMark/>
          </w:tcPr>
          <w:p w14:paraId="4B1D92F7" w14:textId="20F219E9" w:rsidR="0034714D" w:rsidRPr="009B1079" w:rsidRDefault="0034714D" w:rsidP="0034714D">
            <w:pPr>
              <w:jc w:val="right"/>
              <w:rPr>
                <w:sz w:val="20"/>
                <w:szCs w:val="20"/>
                <w:lang w:val="en-GB"/>
              </w:rPr>
            </w:pPr>
            <w:r w:rsidRPr="009B1079">
              <w:rPr>
                <w:sz w:val="20"/>
                <w:szCs w:val="20"/>
                <w:lang w:val="en-GB"/>
              </w:rPr>
              <w:t>668</w:t>
            </w:r>
          </w:p>
        </w:tc>
        <w:tc>
          <w:tcPr>
            <w:tcW w:w="1259" w:type="dxa"/>
            <w:hideMark/>
          </w:tcPr>
          <w:p w14:paraId="489BF309" w14:textId="532AC695"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21C780EE" w14:textId="4A7C20FE" w:rsidR="0034714D" w:rsidRPr="009B1079" w:rsidRDefault="0034714D" w:rsidP="0034714D">
            <w:pPr>
              <w:jc w:val="right"/>
              <w:rPr>
                <w:sz w:val="20"/>
                <w:szCs w:val="20"/>
                <w:lang w:val="en-GB"/>
              </w:rPr>
            </w:pPr>
            <w:r w:rsidRPr="009B1079">
              <w:rPr>
                <w:sz w:val="20"/>
                <w:szCs w:val="20"/>
                <w:lang w:val="en-GB"/>
              </w:rPr>
              <w:t>668</w:t>
            </w:r>
          </w:p>
        </w:tc>
        <w:tc>
          <w:tcPr>
            <w:tcW w:w="1267" w:type="dxa"/>
            <w:hideMark/>
          </w:tcPr>
          <w:p w14:paraId="7DA9EA12" w14:textId="0AFF6519" w:rsidR="0034714D" w:rsidRPr="009B1079" w:rsidRDefault="0034714D" w:rsidP="0034714D">
            <w:pPr>
              <w:jc w:val="right"/>
              <w:rPr>
                <w:sz w:val="20"/>
                <w:szCs w:val="20"/>
                <w:lang w:val="en-GB"/>
              </w:rPr>
            </w:pPr>
            <w:r w:rsidRPr="009B1079">
              <w:rPr>
                <w:sz w:val="20"/>
                <w:szCs w:val="20"/>
                <w:lang w:val="en-GB"/>
              </w:rPr>
              <w:t>-</w:t>
            </w:r>
          </w:p>
        </w:tc>
        <w:tc>
          <w:tcPr>
            <w:tcW w:w="1259" w:type="dxa"/>
            <w:hideMark/>
          </w:tcPr>
          <w:p w14:paraId="7A85BCE8" w14:textId="6C94D151" w:rsidR="0034714D" w:rsidRPr="009B1079" w:rsidRDefault="0034714D" w:rsidP="0034714D">
            <w:pPr>
              <w:jc w:val="right"/>
              <w:rPr>
                <w:sz w:val="20"/>
                <w:szCs w:val="20"/>
                <w:lang w:val="en-GB"/>
              </w:rPr>
            </w:pPr>
            <w:r w:rsidRPr="009B1079">
              <w:rPr>
                <w:sz w:val="20"/>
                <w:szCs w:val="20"/>
                <w:lang w:val="en-GB"/>
              </w:rPr>
              <w:t>668</w:t>
            </w:r>
          </w:p>
        </w:tc>
      </w:tr>
    </w:tbl>
    <w:p w14:paraId="62EFE958" w14:textId="29C83C61" w:rsidR="00F37BAE" w:rsidRPr="009B1079" w:rsidRDefault="00F37BAE" w:rsidP="00C63038">
      <w:r w:rsidRPr="009B1079">
        <w:br w:type="page"/>
      </w:r>
    </w:p>
    <w:tbl>
      <w:tblPr>
        <w:tblpPr w:leftFromText="180" w:rightFromText="180" w:vertAnchor="page" w:horzAnchor="page" w:tblpX="1684" w:tblpY="1907"/>
        <w:tblW w:w="14665" w:type="dxa"/>
        <w:tblLayout w:type="fixed"/>
        <w:tblLook w:val="04A0" w:firstRow="1" w:lastRow="0" w:firstColumn="1" w:lastColumn="0" w:noHBand="0" w:noVBand="1"/>
      </w:tblPr>
      <w:tblGrid>
        <w:gridCol w:w="3107"/>
        <w:gridCol w:w="1258"/>
        <w:gridCol w:w="1259"/>
        <w:gridCol w:w="1464"/>
        <w:gridCol w:w="1259"/>
        <w:gridCol w:w="1274"/>
        <w:gridCol w:w="1259"/>
        <w:gridCol w:w="1259"/>
        <w:gridCol w:w="1267"/>
        <w:gridCol w:w="1259"/>
      </w:tblGrid>
      <w:tr w:rsidR="0034714D" w:rsidRPr="009B1079" w14:paraId="014CF35D" w14:textId="77777777" w:rsidTr="002D2DA6">
        <w:trPr>
          <w:trHeight w:val="20"/>
        </w:trPr>
        <w:tc>
          <w:tcPr>
            <w:tcW w:w="3107" w:type="dxa"/>
            <w:vAlign w:val="bottom"/>
          </w:tcPr>
          <w:p w14:paraId="4ADE473A" w14:textId="77777777" w:rsidR="0034714D" w:rsidRPr="009B1079" w:rsidRDefault="0034714D" w:rsidP="002F1668">
            <w:pPr>
              <w:rPr>
                <w:b/>
                <w:bCs/>
                <w:i/>
                <w:iCs/>
                <w:lang w:val="en-GB"/>
              </w:rPr>
            </w:pPr>
          </w:p>
        </w:tc>
        <w:tc>
          <w:tcPr>
            <w:tcW w:w="11553" w:type="dxa"/>
            <w:gridSpan w:val="9"/>
            <w:vAlign w:val="bottom"/>
            <w:hideMark/>
          </w:tcPr>
          <w:p w14:paraId="4C5F5BAE" w14:textId="72333156" w:rsidR="0034714D" w:rsidRPr="009B1079" w:rsidRDefault="0034714D" w:rsidP="002F1668">
            <w:pPr>
              <w:jc w:val="center"/>
              <w:rPr>
                <w:sz w:val="20"/>
                <w:szCs w:val="20"/>
                <w:lang w:val="en-GB"/>
              </w:rPr>
            </w:pPr>
            <w:r w:rsidRPr="009B1079">
              <w:rPr>
                <w:b/>
                <w:bCs/>
                <w:sz w:val="20"/>
                <w:szCs w:val="20"/>
                <w:lang w:val="en-GB"/>
              </w:rPr>
              <w:t>Separate financial statements</w:t>
            </w:r>
          </w:p>
        </w:tc>
      </w:tr>
      <w:tr w:rsidR="0034714D" w:rsidRPr="009B1079" w14:paraId="6A8EE189" w14:textId="77777777" w:rsidTr="002D2DA6">
        <w:trPr>
          <w:trHeight w:val="20"/>
        </w:trPr>
        <w:tc>
          <w:tcPr>
            <w:tcW w:w="3107" w:type="dxa"/>
            <w:vAlign w:val="bottom"/>
          </w:tcPr>
          <w:p w14:paraId="0020DF67" w14:textId="77777777" w:rsidR="0034714D" w:rsidRPr="009B1079" w:rsidRDefault="0034714D" w:rsidP="002F1668">
            <w:pPr>
              <w:rPr>
                <w:b/>
                <w:bCs/>
                <w:i/>
                <w:iCs/>
                <w:lang w:val="en-GB"/>
              </w:rPr>
            </w:pPr>
          </w:p>
        </w:tc>
        <w:tc>
          <w:tcPr>
            <w:tcW w:w="6509" w:type="dxa"/>
            <w:gridSpan w:val="5"/>
            <w:vAlign w:val="bottom"/>
            <w:hideMark/>
          </w:tcPr>
          <w:p w14:paraId="082710C5" w14:textId="77777777" w:rsidR="0034714D" w:rsidRPr="009B1079" w:rsidRDefault="0034714D" w:rsidP="002F1668">
            <w:pPr>
              <w:jc w:val="center"/>
              <w:rPr>
                <w:sz w:val="20"/>
                <w:szCs w:val="20"/>
                <w:lang w:val="en-GB"/>
              </w:rPr>
            </w:pPr>
            <w:r w:rsidRPr="009B1079">
              <w:rPr>
                <w:b/>
                <w:bCs/>
                <w:sz w:val="20"/>
                <w:szCs w:val="20"/>
                <w:lang w:val="en-GB"/>
              </w:rPr>
              <w:t>Carrying amount</w:t>
            </w:r>
          </w:p>
        </w:tc>
        <w:tc>
          <w:tcPr>
            <w:tcW w:w="5044" w:type="dxa"/>
            <w:gridSpan w:val="4"/>
            <w:vAlign w:val="bottom"/>
            <w:hideMark/>
          </w:tcPr>
          <w:p w14:paraId="5DBB03D5" w14:textId="77777777" w:rsidR="0034714D" w:rsidRPr="009B1079" w:rsidRDefault="0034714D" w:rsidP="002F1668">
            <w:pPr>
              <w:jc w:val="center"/>
              <w:rPr>
                <w:sz w:val="20"/>
                <w:szCs w:val="20"/>
                <w:lang w:val="en-GB"/>
              </w:rPr>
            </w:pPr>
            <w:r w:rsidRPr="009B1079">
              <w:rPr>
                <w:b/>
                <w:bCs/>
                <w:sz w:val="20"/>
                <w:szCs w:val="20"/>
                <w:lang w:val="en-GB"/>
              </w:rPr>
              <w:t>Fair value</w:t>
            </w:r>
          </w:p>
        </w:tc>
      </w:tr>
      <w:tr w:rsidR="0034714D" w:rsidRPr="009B1079" w14:paraId="0E2849E6" w14:textId="77777777" w:rsidTr="002D2DA6">
        <w:trPr>
          <w:trHeight w:val="20"/>
        </w:trPr>
        <w:tc>
          <w:tcPr>
            <w:tcW w:w="3107" w:type="dxa"/>
            <w:vAlign w:val="bottom"/>
            <w:hideMark/>
          </w:tcPr>
          <w:p w14:paraId="066F38D6" w14:textId="662583E8" w:rsidR="0034714D" w:rsidRPr="009B1079" w:rsidRDefault="00254048" w:rsidP="002F1668">
            <w:pPr>
              <w:rPr>
                <w:b/>
                <w:bCs/>
                <w:i/>
                <w:iCs/>
                <w:sz w:val="20"/>
                <w:szCs w:val="20"/>
                <w:lang w:val="en-GB"/>
              </w:rPr>
            </w:pPr>
            <w:r w:rsidRPr="009B1079">
              <w:rPr>
                <w:b/>
                <w:bCs/>
                <w:i/>
                <w:iCs/>
                <w:sz w:val="20"/>
                <w:szCs w:val="20"/>
                <w:lang w:val="en-GB"/>
              </w:rPr>
              <w:t>At 31 March 2026</w:t>
            </w:r>
          </w:p>
        </w:tc>
        <w:tc>
          <w:tcPr>
            <w:tcW w:w="1258" w:type="dxa"/>
            <w:vAlign w:val="bottom"/>
            <w:hideMark/>
          </w:tcPr>
          <w:p w14:paraId="73E42B14" w14:textId="77777777" w:rsidR="0034714D" w:rsidRPr="009B1079" w:rsidRDefault="0034714D" w:rsidP="002F1668">
            <w:pPr>
              <w:jc w:val="center"/>
              <w:rPr>
                <w:sz w:val="20"/>
                <w:szCs w:val="20"/>
                <w:lang w:val="en-GB"/>
              </w:rPr>
            </w:pPr>
            <w:r w:rsidRPr="009B1079">
              <w:rPr>
                <w:sz w:val="20"/>
                <w:szCs w:val="20"/>
                <w:lang w:val="en-GB"/>
              </w:rPr>
              <w:t>Fair value - applied hedge accounting</w:t>
            </w:r>
          </w:p>
        </w:tc>
        <w:tc>
          <w:tcPr>
            <w:tcW w:w="1259" w:type="dxa"/>
            <w:vAlign w:val="bottom"/>
            <w:hideMark/>
          </w:tcPr>
          <w:p w14:paraId="13558718" w14:textId="77777777" w:rsidR="0034714D" w:rsidRPr="009B1079" w:rsidRDefault="0034714D" w:rsidP="002F1668">
            <w:pPr>
              <w:jc w:val="center"/>
              <w:rPr>
                <w:sz w:val="20"/>
                <w:szCs w:val="20"/>
                <w:lang w:val="en-GB"/>
              </w:rPr>
            </w:pPr>
            <w:r w:rsidRPr="009B1079">
              <w:rPr>
                <w:sz w:val="20"/>
                <w:szCs w:val="20"/>
                <w:lang w:val="en-GB"/>
              </w:rPr>
              <w:t>Fair value through profit or loss</w:t>
            </w:r>
          </w:p>
        </w:tc>
        <w:tc>
          <w:tcPr>
            <w:tcW w:w="1464" w:type="dxa"/>
            <w:vAlign w:val="bottom"/>
            <w:hideMark/>
          </w:tcPr>
          <w:p w14:paraId="532C5BB0" w14:textId="77777777" w:rsidR="0034714D" w:rsidRPr="009B1079" w:rsidRDefault="0034714D" w:rsidP="002F1668">
            <w:pPr>
              <w:jc w:val="center"/>
              <w:rPr>
                <w:sz w:val="20"/>
                <w:szCs w:val="20"/>
                <w:lang w:val="en-GB"/>
              </w:rPr>
            </w:pPr>
            <w:r w:rsidRPr="009B1079">
              <w:rPr>
                <w:sz w:val="20"/>
                <w:szCs w:val="20"/>
                <w:lang w:val="en-GB"/>
              </w:rPr>
              <w:t>Fair value through other comprehensive income</w:t>
            </w:r>
          </w:p>
        </w:tc>
        <w:tc>
          <w:tcPr>
            <w:tcW w:w="1259" w:type="dxa"/>
            <w:vAlign w:val="bottom"/>
            <w:hideMark/>
          </w:tcPr>
          <w:p w14:paraId="67C66313" w14:textId="77777777" w:rsidR="0034714D" w:rsidRPr="009B1079" w:rsidRDefault="0034714D" w:rsidP="002F1668">
            <w:pPr>
              <w:jc w:val="center"/>
              <w:rPr>
                <w:sz w:val="20"/>
                <w:szCs w:val="20"/>
                <w:lang w:val="en-GB"/>
              </w:rPr>
            </w:pPr>
            <w:r w:rsidRPr="009B1079">
              <w:rPr>
                <w:sz w:val="20"/>
                <w:szCs w:val="20"/>
                <w:lang w:val="en-GB"/>
              </w:rPr>
              <w:t>Amortised cost - net</w:t>
            </w:r>
          </w:p>
        </w:tc>
        <w:tc>
          <w:tcPr>
            <w:tcW w:w="1274" w:type="dxa"/>
            <w:vAlign w:val="bottom"/>
            <w:hideMark/>
          </w:tcPr>
          <w:p w14:paraId="40D3BE92" w14:textId="77777777" w:rsidR="0034714D" w:rsidRPr="009B1079" w:rsidRDefault="0034714D" w:rsidP="002F1668">
            <w:pPr>
              <w:jc w:val="center"/>
              <w:rPr>
                <w:sz w:val="20"/>
                <w:szCs w:val="20"/>
                <w:lang w:val="en-GB"/>
              </w:rPr>
            </w:pPr>
            <w:r w:rsidRPr="009B1079">
              <w:rPr>
                <w:sz w:val="20"/>
                <w:szCs w:val="20"/>
                <w:lang w:val="en-GB"/>
              </w:rPr>
              <w:t>Total</w:t>
            </w:r>
          </w:p>
        </w:tc>
        <w:tc>
          <w:tcPr>
            <w:tcW w:w="1259" w:type="dxa"/>
            <w:vAlign w:val="bottom"/>
            <w:hideMark/>
          </w:tcPr>
          <w:p w14:paraId="1642CBBF" w14:textId="77777777" w:rsidR="0034714D" w:rsidRPr="009B1079" w:rsidRDefault="0034714D" w:rsidP="002F1668">
            <w:pPr>
              <w:jc w:val="center"/>
              <w:rPr>
                <w:sz w:val="20"/>
                <w:szCs w:val="20"/>
                <w:lang w:val="en-GB"/>
              </w:rPr>
            </w:pPr>
            <w:r w:rsidRPr="009B1079">
              <w:rPr>
                <w:sz w:val="20"/>
                <w:szCs w:val="20"/>
                <w:lang w:val="en-GB"/>
              </w:rPr>
              <w:t>Level 1</w:t>
            </w:r>
          </w:p>
        </w:tc>
        <w:tc>
          <w:tcPr>
            <w:tcW w:w="1259" w:type="dxa"/>
            <w:vAlign w:val="bottom"/>
            <w:hideMark/>
          </w:tcPr>
          <w:p w14:paraId="1B8F16A9" w14:textId="77777777" w:rsidR="0034714D" w:rsidRPr="009B1079" w:rsidRDefault="0034714D" w:rsidP="002F1668">
            <w:pPr>
              <w:jc w:val="center"/>
              <w:rPr>
                <w:sz w:val="20"/>
                <w:szCs w:val="20"/>
                <w:lang w:val="en-GB"/>
              </w:rPr>
            </w:pPr>
            <w:r w:rsidRPr="009B1079">
              <w:rPr>
                <w:sz w:val="20"/>
                <w:szCs w:val="20"/>
                <w:lang w:val="en-GB"/>
              </w:rPr>
              <w:t>Level 2</w:t>
            </w:r>
          </w:p>
        </w:tc>
        <w:tc>
          <w:tcPr>
            <w:tcW w:w="1267" w:type="dxa"/>
            <w:vAlign w:val="bottom"/>
            <w:hideMark/>
          </w:tcPr>
          <w:p w14:paraId="5B6514AE" w14:textId="77777777" w:rsidR="0034714D" w:rsidRPr="009B1079" w:rsidRDefault="0034714D" w:rsidP="002F1668">
            <w:pPr>
              <w:jc w:val="center"/>
              <w:rPr>
                <w:sz w:val="20"/>
                <w:szCs w:val="20"/>
                <w:lang w:val="en-GB"/>
              </w:rPr>
            </w:pPr>
            <w:r w:rsidRPr="009B1079">
              <w:rPr>
                <w:sz w:val="20"/>
                <w:szCs w:val="20"/>
                <w:lang w:val="en-GB"/>
              </w:rPr>
              <w:t>Level 3</w:t>
            </w:r>
          </w:p>
        </w:tc>
        <w:tc>
          <w:tcPr>
            <w:tcW w:w="1259" w:type="dxa"/>
            <w:vAlign w:val="bottom"/>
            <w:hideMark/>
          </w:tcPr>
          <w:p w14:paraId="4FD73565" w14:textId="77777777" w:rsidR="0034714D" w:rsidRPr="009B1079" w:rsidRDefault="0034714D" w:rsidP="002F1668">
            <w:pPr>
              <w:jc w:val="center"/>
              <w:rPr>
                <w:sz w:val="20"/>
                <w:szCs w:val="20"/>
                <w:lang w:val="en-GB"/>
              </w:rPr>
            </w:pPr>
            <w:r w:rsidRPr="009B1079">
              <w:rPr>
                <w:sz w:val="20"/>
                <w:szCs w:val="20"/>
                <w:lang w:val="en-GB"/>
              </w:rPr>
              <w:t>Total</w:t>
            </w:r>
          </w:p>
        </w:tc>
      </w:tr>
      <w:tr w:rsidR="0034714D" w:rsidRPr="009B1079" w14:paraId="445060B7" w14:textId="77777777" w:rsidTr="002D2DA6">
        <w:trPr>
          <w:trHeight w:val="20"/>
        </w:trPr>
        <w:tc>
          <w:tcPr>
            <w:tcW w:w="3107" w:type="dxa"/>
            <w:vAlign w:val="bottom"/>
          </w:tcPr>
          <w:p w14:paraId="3AA7A6BD" w14:textId="77777777" w:rsidR="0034714D" w:rsidRPr="009B1079" w:rsidRDefault="0034714D" w:rsidP="002F1668">
            <w:pPr>
              <w:rPr>
                <w:b/>
                <w:bCs/>
                <w:i/>
                <w:iCs/>
                <w:sz w:val="20"/>
                <w:szCs w:val="20"/>
                <w:lang w:val="en-GB"/>
              </w:rPr>
            </w:pPr>
          </w:p>
        </w:tc>
        <w:tc>
          <w:tcPr>
            <w:tcW w:w="11553" w:type="dxa"/>
            <w:gridSpan w:val="9"/>
            <w:vAlign w:val="bottom"/>
            <w:hideMark/>
          </w:tcPr>
          <w:p w14:paraId="4CB4849D" w14:textId="77777777" w:rsidR="0034714D" w:rsidRPr="009B1079" w:rsidRDefault="0034714D" w:rsidP="002F1668">
            <w:pPr>
              <w:jc w:val="center"/>
              <w:rPr>
                <w:sz w:val="20"/>
                <w:szCs w:val="20"/>
                <w:lang w:val="en-GB"/>
              </w:rPr>
            </w:pPr>
            <w:r w:rsidRPr="009B1079">
              <w:rPr>
                <w:i/>
                <w:iCs/>
                <w:sz w:val="20"/>
                <w:szCs w:val="20"/>
                <w:lang w:val="en-GB"/>
              </w:rPr>
              <w:t>(in million Baht)</w:t>
            </w:r>
          </w:p>
        </w:tc>
      </w:tr>
      <w:tr w:rsidR="0034714D" w:rsidRPr="009B1079" w14:paraId="1EBBD52D" w14:textId="77777777" w:rsidTr="002D2DA6">
        <w:trPr>
          <w:trHeight w:val="20"/>
        </w:trPr>
        <w:tc>
          <w:tcPr>
            <w:tcW w:w="3107" w:type="dxa"/>
            <w:hideMark/>
          </w:tcPr>
          <w:p w14:paraId="1DCDB5B0" w14:textId="77777777" w:rsidR="0034714D" w:rsidRPr="009B1079" w:rsidRDefault="0034714D" w:rsidP="002F1668">
            <w:pPr>
              <w:rPr>
                <w:b/>
                <w:bCs/>
                <w:i/>
                <w:iCs/>
                <w:sz w:val="20"/>
                <w:szCs w:val="20"/>
                <w:lang w:val="en-GB"/>
              </w:rPr>
            </w:pPr>
            <w:r w:rsidRPr="009B1079">
              <w:rPr>
                <w:b/>
                <w:bCs/>
                <w:i/>
                <w:iCs/>
                <w:sz w:val="20"/>
                <w:szCs w:val="20"/>
                <w:lang w:val="en-GB"/>
              </w:rPr>
              <w:t>Financial assets</w:t>
            </w:r>
          </w:p>
        </w:tc>
        <w:tc>
          <w:tcPr>
            <w:tcW w:w="1258" w:type="dxa"/>
          </w:tcPr>
          <w:p w14:paraId="77BFD60F" w14:textId="77777777" w:rsidR="0034714D" w:rsidRPr="009B1079" w:rsidRDefault="0034714D" w:rsidP="002F1668">
            <w:pPr>
              <w:rPr>
                <w:sz w:val="20"/>
                <w:szCs w:val="20"/>
                <w:lang w:val="en-GB"/>
              </w:rPr>
            </w:pPr>
          </w:p>
        </w:tc>
        <w:tc>
          <w:tcPr>
            <w:tcW w:w="1259" w:type="dxa"/>
          </w:tcPr>
          <w:p w14:paraId="1583F556" w14:textId="77777777" w:rsidR="0034714D" w:rsidRPr="009B1079" w:rsidRDefault="0034714D" w:rsidP="002F1668">
            <w:pPr>
              <w:rPr>
                <w:sz w:val="20"/>
                <w:szCs w:val="20"/>
                <w:lang w:val="en-GB"/>
              </w:rPr>
            </w:pPr>
          </w:p>
        </w:tc>
        <w:tc>
          <w:tcPr>
            <w:tcW w:w="1464" w:type="dxa"/>
          </w:tcPr>
          <w:p w14:paraId="0267AFB3" w14:textId="77777777" w:rsidR="0034714D" w:rsidRPr="009B1079" w:rsidRDefault="0034714D" w:rsidP="002F1668">
            <w:pPr>
              <w:rPr>
                <w:sz w:val="20"/>
                <w:szCs w:val="20"/>
                <w:lang w:val="en-GB"/>
              </w:rPr>
            </w:pPr>
          </w:p>
        </w:tc>
        <w:tc>
          <w:tcPr>
            <w:tcW w:w="1259" w:type="dxa"/>
          </w:tcPr>
          <w:p w14:paraId="5ECC1621" w14:textId="77777777" w:rsidR="0034714D" w:rsidRPr="009B1079" w:rsidRDefault="0034714D" w:rsidP="002F1668">
            <w:pPr>
              <w:rPr>
                <w:sz w:val="20"/>
                <w:szCs w:val="20"/>
                <w:lang w:val="en-GB"/>
              </w:rPr>
            </w:pPr>
          </w:p>
        </w:tc>
        <w:tc>
          <w:tcPr>
            <w:tcW w:w="1274" w:type="dxa"/>
          </w:tcPr>
          <w:p w14:paraId="5679E15B" w14:textId="77777777" w:rsidR="0034714D" w:rsidRPr="009B1079" w:rsidRDefault="0034714D" w:rsidP="002F1668">
            <w:pPr>
              <w:rPr>
                <w:sz w:val="20"/>
                <w:szCs w:val="20"/>
                <w:lang w:val="en-GB"/>
              </w:rPr>
            </w:pPr>
          </w:p>
        </w:tc>
        <w:tc>
          <w:tcPr>
            <w:tcW w:w="1259" w:type="dxa"/>
          </w:tcPr>
          <w:p w14:paraId="1CC74A16" w14:textId="77777777" w:rsidR="0034714D" w:rsidRPr="009B1079" w:rsidRDefault="0034714D" w:rsidP="002F1668">
            <w:pPr>
              <w:rPr>
                <w:sz w:val="20"/>
                <w:szCs w:val="20"/>
                <w:lang w:val="en-GB"/>
              </w:rPr>
            </w:pPr>
          </w:p>
        </w:tc>
        <w:tc>
          <w:tcPr>
            <w:tcW w:w="1259" w:type="dxa"/>
          </w:tcPr>
          <w:p w14:paraId="2471E24B" w14:textId="77777777" w:rsidR="0034714D" w:rsidRPr="009B1079" w:rsidRDefault="0034714D" w:rsidP="002F1668">
            <w:pPr>
              <w:rPr>
                <w:sz w:val="20"/>
                <w:szCs w:val="20"/>
                <w:lang w:val="en-GB"/>
              </w:rPr>
            </w:pPr>
          </w:p>
        </w:tc>
        <w:tc>
          <w:tcPr>
            <w:tcW w:w="1267" w:type="dxa"/>
          </w:tcPr>
          <w:p w14:paraId="400328D8" w14:textId="77777777" w:rsidR="0034714D" w:rsidRPr="009B1079" w:rsidRDefault="0034714D" w:rsidP="002F1668">
            <w:pPr>
              <w:rPr>
                <w:sz w:val="20"/>
                <w:szCs w:val="20"/>
                <w:lang w:val="en-GB"/>
              </w:rPr>
            </w:pPr>
          </w:p>
        </w:tc>
        <w:tc>
          <w:tcPr>
            <w:tcW w:w="1259" w:type="dxa"/>
          </w:tcPr>
          <w:p w14:paraId="5442B8E4" w14:textId="77777777" w:rsidR="0034714D" w:rsidRPr="009B1079" w:rsidRDefault="0034714D" w:rsidP="002F1668">
            <w:pPr>
              <w:rPr>
                <w:sz w:val="20"/>
                <w:szCs w:val="20"/>
                <w:lang w:val="en-GB"/>
              </w:rPr>
            </w:pPr>
          </w:p>
        </w:tc>
      </w:tr>
      <w:tr w:rsidR="00590B4A" w:rsidRPr="009B1079" w14:paraId="6E90F556" w14:textId="77777777" w:rsidTr="002D2DA6">
        <w:trPr>
          <w:trHeight w:val="20"/>
        </w:trPr>
        <w:tc>
          <w:tcPr>
            <w:tcW w:w="3107" w:type="dxa"/>
            <w:hideMark/>
          </w:tcPr>
          <w:p w14:paraId="26EDEABA" w14:textId="77777777" w:rsidR="00590B4A" w:rsidRPr="009B1079" w:rsidRDefault="00590B4A" w:rsidP="00590B4A">
            <w:pPr>
              <w:rPr>
                <w:sz w:val="20"/>
                <w:szCs w:val="20"/>
                <w:lang w:val="en-GB"/>
              </w:rPr>
            </w:pPr>
            <w:r w:rsidRPr="009B1079">
              <w:rPr>
                <w:sz w:val="20"/>
                <w:szCs w:val="20"/>
                <w:lang w:val="en-GB"/>
              </w:rPr>
              <w:t>Investment in equity instruments</w:t>
            </w:r>
          </w:p>
        </w:tc>
        <w:tc>
          <w:tcPr>
            <w:tcW w:w="1258" w:type="dxa"/>
            <w:vAlign w:val="bottom"/>
          </w:tcPr>
          <w:p w14:paraId="1052B113" w14:textId="0633D4E8" w:rsidR="00590B4A" w:rsidRPr="009B1079" w:rsidRDefault="00590B4A" w:rsidP="00590B4A">
            <w:pPr>
              <w:jc w:val="right"/>
              <w:rPr>
                <w:sz w:val="20"/>
                <w:szCs w:val="20"/>
                <w:rtl/>
                <w:lang w:bidi="ar-SA"/>
              </w:rPr>
            </w:pPr>
            <w:r w:rsidRPr="009B1079">
              <w:rPr>
                <w:sz w:val="20"/>
                <w:szCs w:val="20"/>
              </w:rPr>
              <w:t>-</w:t>
            </w:r>
          </w:p>
        </w:tc>
        <w:tc>
          <w:tcPr>
            <w:tcW w:w="1259" w:type="dxa"/>
            <w:vAlign w:val="bottom"/>
          </w:tcPr>
          <w:p w14:paraId="4F5FCEAA" w14:textId="0D7B6BBA" w:rsidR="00590B4A" w:rsidRPr="009B1079" w:rsidRDefault="00590B4A" w:rsidP="00590B4A">
            <w:pPr>
              <w:jc w:val="right"/>
              <w:rPr>
                <w:sz w:val="20"/>
                <w:szCs w:val="20"/>
              </w:rPr>
            </w:pPr>
            <w:r w:rsidRPr="009B1079">
              <w:rPr>
                <w:sz w:val="20"/>
                <w:szCs w:val="20"/>
              </w:rPr>
              <w:t>13</w:t>
            </w:r>
          </w:p>
        </w:tc>
        <w:tc>
          <w:tcPr>
            <w:tcW w:w="1464" w:type="dxa"/>
            <w:vAlign w:val="bottom"/>
          </w:tcPr>
          <w:p w14:paraId="29882268" w14:textId="52E06ED3" w:rsidR="00590B4A" w:rsidRPr="009B1079" w:rsidRDefault="00590B4A" w:rsidP="00590B4A">
            <w:pPr>
              <w:jc w:val="right"/>
              <w:rPr>
                <w:sz w:val="20"/>
                <w:szCs w:val="20"/>
              </w:rPr>
            </w:pPr>
            <w:r w:rsidRPr="009B1079">
              <w:rPr>
                <w:sz w:val="20"/>
                <w:szCs w:val="20"/>
              </w:rPr>
              <w:t>112</w:t>
            </w:r>
          </w:p>
        </w:tc>
        <w:tc>
          <w:tcPr>
            <w:tcW w:w="1259" w:type="dxa"/>
            <w:vAlign w:val="bottom"/>
          </w:tcPr>
          <w:p w14:paraId="669CB0AB" w14:textId="07086D99" w:rsidR="00590B4A" w:rsidRPr="009B1079" w:rsidRDefault="00590B4A" w:rsidP="00590B4A">
            <w:pPr>
              <w:jc w:val="right"/>
              <w:rPr>
                <w:sz w:val="20"/>
                <w:szCs w:val="20"/>
              </w:rPr>
            </w:pPr>
            <w:r w:rsidRPr="009B1079">
              <w:rPr>
                <w:sz w:val="20"/>
                <w:szCs w:val="20"/>
              </w:rPr>
              <w:t>-</w:t>
            </w:r>
          </w:p>
        </w:tc>
        <w:tc>
          <w:tcPr>
            <w:tcW w:w="1274" w:type="dxa"/>
            <w:vAlign w:val="bottom"/>
          </w:tcPr>
          <w:p w14:paraId="24327580" w14:textId="69612AFF" w:rsidR="00590B4A" w:rsidRPr="009B1079" w:rsidRDefault="00590B4A" w:rsidP="00590B4A">
            <w:pPr>
              <w:jc w:val="right"/>
              <w:rPr>
                <w:sz w:val="20"/>
                <w:szCs w:val="20"/>
              </w:rPr>
            </w:pPr>
            <w:r w:rsidRPr="009B1079">
              <w:rPr>
                <w:sz w:val="20"/>
                <w:szCs w:val="20"/>
              </w:rPr>
              <w:t>125</w:t>
            </w:r>
          </w:p>
        </w:tc>
        <w:tc>
          <w:tcPr>
            <w:tcW w:w="1259" w:type="dxa"/>
            <w:vAlign w:val="bottom"/>
          </w:tcPr>
          <w:p w14:paraId="3ED28020" w14:textId="4FBB5D1D" w:rsidR="00590B4A" w:rsidRPr="009B1079" w:rsidRDefault="00590B4A" w:rsidP="00590B4A">
            <w:pPr>
              <w:jc w:val="right"/>
              <w:rPr>
                <w:sz w:val="20"/>
                <w:szCs w:val="20"/>
              </w:rPr>
            </w:pPr>
            <w:r w:rsidRPr="009B1079">
              <w:rPr>
                <w:sz w:val="20"/>
                <w:szCs w:val="20"/>
              </w:rPr>
              <w:t>125</w:t>
            </w:r>
          </w:p>
        </w:tc>
        <w:tc>
          <w:tcPr>
            <w:tcW w:w="1259" w:type="dxa"/>
            <w:vAlign w:val="bottom"/>
          </w:tcPr>
          <w:p w14:paraId="2C8A1030" w14:textId="61F011A0" w:rsidR="00590B4A" w:rsidRPr="009B1079" w:rsidRDefault="00590B4A" w:rsidP="00590B4A">
            <w:pPr>
              <w:jc w:val="right"/>
              <w:rPr>
                <w:sz w:val="20"/>
                <w:szCs w:val="20"/>
              </w:rPr>
            </w:pPr>
            <w:r w:rsidRPr="009B1079">
              <w:rPr>
                <w:sz w:val="20"/>
                <w:szCs w:val="20"/>
              </w:rPr>
              <w:t>-</w:t>
            </w:r>
          </w:p>
        </w:tc>
        <w:tc>
          <w:tcPr>
            <w:tcW w:w="1267" w:type="dxa"/>
            <w:vAlign w:val="bottom"/>
          </w:tcPr>
          <w:p w14:paraId="479BBCA1" w14:textId="51E11D23" w:rsidR="00590B4A" w:rsidRPr="009B1079" w:rsidRDefault="00590B4A" w:rsidP="00590B4A">
            <w:pPr>
              <w:jc w:val="right"/>
              <w:rPr>
                <w:sz w:val="20"/>
                <w:szCs w:val="20"/>
              </w:rPr>
            </w:pPr>
            <w:r w:rsidRPr="009B1079">
              <w:rPr>
                <w:sz w:val="20"/>
                <w:szCs w:val="20"/>
              </w:rPr>
              <w:t>-</w:t>
            </w:r>
          </w:p>
        </w:tc>
        <w:tc>
          <w:tcPr>
            <w:tcW w:w="1259" w:type="dxa"/>
            <w:vAlign w:val="bottom"/>
          </w:tcPr>
          <w:p w14:paraId="3CA0595C" w14:textId="4427A4C7" w:rsidR="00590B4A" w:rsidRPr="009B1079" w:rsidRDefault="00590B4A" w:rsidP="00590B4A">
            <w:pPr>
              <w:jc w:val="right"/>
              <w:rPr>
                <w:sz w:val="20"/>
                <w:szCs w:val="20"/>
              </w:rPr>
            </w:pPr>
            <w:r w:rsidRPr="009B1079">
              <w:rPr>
                <w:sz w:val="20"/>
                <w:szCs w:val="20"/>
              </w:rPr>
              <w:t>125</w:t>
            </w:r>
          </w:p>
        </w:tc>
      </w:tr>
      <w:tr w:rsidR="00590B4A" w:rsidRPr="009B1079" w14:paraId="7035E58A" w14:textId="77777777" w:rsidTr="002D2DA6">
        <w:trPr>
          <w:trHeight w:val="20"/>
        </w:trPr>
        <w:tc>
          <w:tcPr>
            <w:tcW w:w="3107" w:type="dxa"/>
            <w:hideMark/>
          </w:tcPr>
          <w:p w14:paraId="167EEB69" w14:textId="77777777" w:rsidR="00590B4A" w:rsidRPr="009B1079" w:rsidRDefault="00590B4A" w:rsidP="002D2DA6">
            <w:pPr>
              <w:ind w:left="175" w:hanging="175"/>
              <w:rPr>
                <w:sz w:val="20"/>
                <w:szCs w:val="20"/>
                <w:lang w:val="en-GB"/>
              </w:rPr>
            </w:pPr>
            <w:r w:rsidRPr="009B1079">
              <w:rPr>
                <w:sz w:val="20"/>
                <w:szCs w:val="20"/>
                <w:lang w:val="en-GB"/>
              </w:rPr>
              <w:t>Investment in other non-marketable equity instruments</w:t>
            </w:r>
          </w:p>
        </w:tc>
        <w:tc>
          <w:tcPr>
            <w:tcW w:w="1258" w:type="dxa"/>
            <w:vAlign w:val="bottom"/>
          </w:tcPr>
          <w:p w14:paraId="1E19C928" w14:textId="3FE930B2" w:rsidR="00590B4A" w:rsidRPr="009B1079" w:rsidRDefault="00590B4A" w:rsidP="00590B4A">
            <w:pPr>
              <w:jc w:val="right"/>
              <w:rPr>
                <w:sz w:val="20"/>
                <w:szCs w:val="20"/>
                <w:rtl/>
                <w:lang w:bidi="ar-SA"/>
              </w:rPr>
            </w:pPr>
            <w:r w:rsidRPr="009B1079">
              <w:rPr>
                <w:sz w:val="20"/>
                <w:szCs w:val="20"/>
              </w:rPr>
              <w:t>-</w:t>
            </w:r>
          </w:p>
        </w:tc>
        <w:tc>
          <w:tcPr>
            <w:tcW w:w="1259" w:type="dxa"/>
            <w:vAlign w:val="bottom"/>
          </w:tcPr>
          <w:p w14:paraId="5E46BBE0" w14:textId="6FFE04A9" w:rsidR="00590B4A" w:rsidRPr="009B1079" w:rsidRDefault="00590B4A" w:rsidP="00590B4A">
            <w:pPr>
              <w:jc w:val="right"/>
              <w:rPr>
                <w:sz w:val="20"/>
                <w:szCs w:val="20"/>
              </w:rPr>
            </w:pPr>
            <w:r w:rsidRPr="009B1079">
              <w:rPr>
                <w:sz w:val="20"/>
                <w:szCs w:val="20"/>
              </w:rPr>
              <w:t>-</w:t>
            </w:r>
          </w:p>
        </w:tc>
        <w:tc>
          <w:tcPr>
            <w:tcW w:w="1464" w:type="dxa"/>
            <w:vAlign w:val="bottom"/>
          </w:tcPr>
          <w:p w14:paraId="5AA270FE" w14:textId="7F05CC17" w:rsidR="00590B4A" w:rsidRPr="009B1079" w:rsidRDefault="00590B4A" w:rsidP="00590B4A">
            <w:pPr>
              <w:jc w:val="right"/>
              <w:rPr>
                <w:sz w:val="20"/>
                <w:szCs w:val="20"/>
              </w:rPr>
            </w:pPr>
            <w:r w:rsidRPr="009B1079">
              <w:rPr>
                <w:sz w:val="20"/>
                <w:szCs w:val="20"/>
              </w:rPr>
              <w:t>525</w:t>
            </w:r>
          </w:p>
        </w:tc>
        <w:tc>
          <w:tcPr>
            <w:tcW w:w="1259" w:type="dxa"/>
            <w:vAlign w:val="bottom"/>
          </w:tcPr>
          <w:p w14:paraId="24D59A57" w14:textId="1C738292" w:rsidR="00590B4A" w:rsidRPr="009B1079" w:rsidRDefault="00590B4A" w:rsidP="00590B4A">
            <w:pPr>
              <w:jc w:val="right"/>
              <w:rPr>
                <w:sz w:val="20"/>
                <w:szCs w:val="20"/>
              </w:rPr>
            </w:pPr>
            <w:r w:rsidRPr="009B1079">
              <w:rPr>
                <w:sz w:val="20"/>
                <w:szCs w:val="20"/>
              </w:rPr>
              <w:t>-</w:t>
            </w:r>
          </w:p>
        </w:tc>
        <w:tc>
          <w:tcPr>
            <w:tcW w:w="1274" w:type="dxa"/>
            <w:vAlign w:val="bottom"/>
          </w:tcPr>
          <w:p w14:paraId="318EBBD2" w14:textId="1664EA64" w:rsidR="00590B4A" w:rsidRPr="009B1079" w:rsidRDefault="00590B4A" w:rsidP="00590B4A">
            <w:pPr>
              <w:jc w:val="right"/>
              <w:rPr>
                <w:sz w:val="20"/>
                <w:szCs w:val="20"/>
              </w:rPr>
            </w:pPr>
            <w:r w:rsidRPr="009B1079">
              <w:rPr>
                <w:sz w:val="20"/>
                <w:szCs w:val="20"/>
              </w:rPr>
              <w:t>525</w:t>
            </w:r>
          </w:p>
        </w:tc>
        <w:tc>
          <w:tcPr>
            <w:tcW w:w="1259" w:type="dxa"/>
            <w:vAlign w:val="bottom"/>
          </w:tcPr>
          <w:p w14:paraId="4BC83451" w14:textId="3880BF84" w:rsidR="00590B4A" w:rsidRPr="009B1079" w:rsidRDefault="00590B4A" w:rsidP="00590B4A">
            <w:pPr>
              <w:jc w:val="right"/>
              <w:rPr>
                <w:sz w:val="20"/>
                <w:szCs w:val="20"/>
              </w:rPr>
            </w:pPr>
            <w:r w:rsidRPr="009B1079">
              <w:rPr>
                <w:sz w:val="20"/>
                <w:szCs w:val="20"/>
              </w:rPr>
              <w:t>-</w:t>
            </w:r>
          </w:p>
        </w:tc>
        <w:tc>
          <w:tcPr>
            <w:tcW w:w="1259" w:type="dxa"/>
            <w:vAlign w:val="bottom"/>
          </w:tcPr>
          <w:p w14:paraId="5A8BD6C6" w14:textId="3E4005D7" w:rsidR="00590B4A" w:rsidRPr="009B1079" w:rsidRDefault="00590B4A" w:rsidP="00590B4A">
            <w:pPr>
              <w:jc w:val="right"/>
              <w:rPr>
                <w:sz w:val="20"/>
                <w:szCs w:val="20"/>
              </w:rPr>
            </w:pPr>
            <w:r w:rsidRPr="009B1079">
              <w:rPr>
                <w:sz w:val="20"/>
                <w:szCs w:val="20"/>
              </w:rPr>
              <w:t>-</w:t>
            </w:r>
          </w:p>
        </w:tc>
        <w:tc>
          <w:tcPr>
            <w:tcW w:w="1267" w:type="dxa"/>
            <w:vAlign w:val="bottom"/>
          </w:tcPr>
          <w:p w14:paraId="41BB517B" w14:textId="392CEF9C" w:rsidR="00590B4A" w:rsidRPr="009B1079" w:rsidRDefault="00590B4A" w:rsidP="00590B4A">
            <w:pPr>
              <w:jc w:val="right"/>
              <w:rPr>
                <w:sz w:val="20"/>
                <w:szCs w:val="20"/>
              </w:rPr>
            </w:pPr>
            <w:r w:rsidRPr="009B1079">
              <w:rPr>
                <w:sz w:val="20"/>
                <w:szCs w:val="20"/>
              </w:rPr>
              <w:t>525</w:t>
            </w:r>
          </w:p>
        </w:tc>
        <w:tc>
          <w:tcPr>
            <w:tcW w:w="1259" w:type="dxa"/>
            <w:vAlign w:val="bottom"/>
          </w:tcPr>
          <w:p w14:paraId="4A31B692" w14:textId="72DF76D5" w:rsidR="00590B4A" w:rsidRPr="009B1079" w:rsidRDefault="009B2275" w:rsidP="00590B4A">
            <w:pPr>
              <w:jc w:val="right"/>
              <w:rPr>
                <w:sz w:val="20"/>
                <w:szCs w:val="20"/>
              </w:rPr>
            </w:pPr>
            <w:r w:rsidRPr="009B1079">
              <w:rPr>
                <w:sz w:val="20"/>
                <w:szCs w:val="20"/>
              </w:rPr>
              <w:t>525</w:t>
            </w:r>
          </w:p>
        </w:tc>
      </w:tr>
      <w:tr w:rsidR="00590B4A" w:rsidRPr="009B1079" w14:paraId="02040CE6" w14:textId="77777777" w:rsidTr="002D2DA6">
        <w:trPr>
          <w:trHeight w:val="20"/>
        </w:trPr>
        <w:tc>
          <w:tcPr>
            <w:tcW w:w="3107" w:type="dxa"/>
            <w:hideMark/>
          </w:tcPr>
          <w:p w14:paraId="3EE5EA3B" w14:textId="77777777" w:rsidR="00590B4A" w:rsidRPr="009B1079" w:rsidRDefault="00590B4A" w:rsidP="00590B4A">
            <w:pPr>
              <w:rPr>
                <w:sz w:val="20"/>
                <w:szCs w:val="20"/>
                <w:lang w:val="en-GB"/>
              </w:rPr>
            </w:pPr>
            <w:r w:rsidRPr="009B1079">
              <w:rPr>
                <w:sz w:val="20"/>
                <w:szCs w:val="20"/>
                <w:lang w:val="en-GB"/>
              </w:rPr>
              <w:t>Derivatives assets</w:t>
            </w:r>
          </w:p>
        </w:tc>
        <w:tc>
          <w:tcPr>
            <w:tcW w:w="1258" w:type="dxa"/>
            <w:vAlign w:val="bottom"/>
          </w:tcPr>
          <w:p w14:paraId="1557B2D3" w14:textId="36A94E68" w:rsidR="00590B4A" w:rsidRPr="009B1079" w:rsidRDefault="00590B4A" w:rsidP="00590B4A">
            <w:pPr>
              <w:jc w:val="right"/>
              <w:rPr>
                <w:sz w:val="20"/>
                <w:szCs w:val="20"/>
              </w:rPr>
            </w:pPr>
            <w:r w:rsidRPr="009B1079">
              <w:rPr>
                <w:sz w:val="20"/>
                <w:szCs w:val="20"/>
              </w:rPr>
              <w:t>-</w:t>
            </w:r>
          </w:p>
        </w:tc>
        <w:tc>
          <w:tcPr>
            <w:tcW w:w="1259" w:type="dxa"/>
            <w:vAlign w:val="bottom"/>
          </w:tcPr>
          <w:p w14:paraId="607416E0" w14:textId="1831AC99" w:rsidR="00590B4A" w:rsidRPr="009B1079" w:rsidRDefault="00590B4A" w:rsidP="00590B4A">
            <w:pPr>
              <w:jc w:val="right"/>
              <w:rPr>
                <w:sz w:val="20"/>
                <w:szCs w:val="20"/>
                <w:cs/>
                <w:lang w:bidi="ar-SA"/>
              </w:rPr>
            </w:pPr>
            <w:r w:rsidRPr="009B1079">
              <w:rPr>
                <w:sz w:val="20"/>
                <w:szCs w:val="20"/>
              </w:rPr>
              <w:t>79</w:t>
            </w:r>
          </w:p>
        </w:tc>
        <w:tc>
          <w:tcPr>
            <w:tcW w:w="1464" w:type="dxa"/>
            <w:vAlign w:val="bottom"/>
          </w:tcPr>
          <w:p w14:paraId="609E817D" w14:textId="44B721A1" w:rsidR="00590B4A" w:rsidRPr="009B1079" w:rsidRDefault="00590B4A" w:rsidP="00590B4A">
            <w:pPr>
              <w:jc w:val="right"/>
              <w:rPr>
                <w:sz w:val="20"/>
                <w:szCs w:val="20"/>
              </w:rPr>
            </w:pPr>
            <w:r w:rsidRPr="009B1079">
              <w:rPr>
                <w:sz w:val="20"/>
                <w:szCs w:val="20"/>
              </w:rPr>
              <w:t>-</w:t>
            </w:r>
          </w:p>
        </w:tc>
        <w:tc>
          <w:tcPr>
            <w:tcW w:w="1259" w:type="dxa"/>
            <w:vAlign w:val="bottom"/>
          </w:tcPr>
          <w:p w14:paraId="3BDA8AC0" w14:textId="4091F23C" w:rsidR="00590B4A" w:rsidRPr="009B1079" w:rsidRDefault="00590B4A" w:rsidP="00590B4A">
            <w:pPr>
              <w:jc w:val="right"/>
              <w:rPr>
                <w:sz w:val="20"/>
                <w:szCs w:val="20"/>
              </w:rPr>
            </w:pPr>
            <w:r w:rsidRPr="009B1079">
              <w:rPr>
                <w:sz w:val="20"/>
                <w:szCs w:val="20"/>
              </w:rPr>
              <w:t>-</w:t>
            </w:r>
          </w:p>
        </w:tc>
        <w:tc>
          <w:tcPr>
            <w:tcW w:w="1274" w:type="dxa"/>
            <w:vAlign w:val="bottom"/>
          </w:tcPr>
          <w:p w14:paraId="4A09C8A2" w14:textId="3A06ABFB" w:rsidR="00590B4A" w:rsidRPr="009B1079" w:rsidRDefault="00590B4A" w:rsidP="00590B4A">
            <w:pPr>
              <w:jc w:val="right"/>
              <w:rPr>
                <w:sz w:val="20"/>
                <w:szCs w:val="20"/>
              </w:rPr>
            </w:pPr>
            <w:r w:rsidRPr="009B1079">
              <w:rPr>
                <w:sz w:val="20"/>
                <w:szCs w:val="20"/>
              </w:rPr>
              <w:t>79</w:t>
            </w:r>
          </w:p>
        </w:tc>
        <w:tc>
          <w:tcPr>
            <w:tcW w:w="1259" w:type="dxa"/>
            <w:vAlign w:val="bottom"/>
          </w:tcPr>
          <w:p w14:paraId="7462C35E" w14:textId="2D00A143" w:rsidR="00590B4A" w:rsidRPr="009B1079" w:rsidRDefault="00590B4A" w:rsidP="00590B4A">
            <w:pPr>
              <w:jc w:val="right"/>
              <w:rPr>
                <w:sz w:val="20"/>
                <w:szCs w:val="20"/>
              </w:rPr>
            </w:pPr>
            <w:r w:rsidRPr="009B1079">
              <w:rPr>
                <w:sz w:val="20"/>
                <w:szCs w:val="20"/>
              </w:rPr>
              <w:t>-</w:t>
            </w:r>
          </w:p>
        </w:tc>
        <w:tc>
          <w:tcPr>
            <w:tcW w:w="1259" w:type="dxa"/>
            <w:vAlign w:val="bottom"/>
          </w:tcPr>
          <w:p w14:paraId="0BEDE929" w14:textId="0C376275" w:rsidR="00590B4A" w:rsidRPr="009B1079" w:rsidRDefault="00590B4A" w:rsidP="00590B4A">
            <w:pPr>
              <w:jc w:val="right"/>
              <w:rPr>
                <w:sz w:val="20"/>
                <w:szCs w:val="20"/>
              </w:rPr>
            </w:pPr>
            <w:r w:rsidRPr="009B1079">
              <w:rPr>
                <w:sz w:val="20"/>
                <w:szCs w:val="20"/>
              </w:rPr>
              <w:t>79</w:t>
            </w:r>
          </w:p>
        </w:tc>
        <w:tc>
          <w:tcPr>
            <w:tcW w:w="1267" w:type="dxa"/>
            <w:vAlign w:val="bottom"/>
          </w:tcPr>
          <w:p w14:paraId="41166EAF" w14:textId="43C8D12F" w:rsidR="00590B4A" w:rsidRPr="009B1079" w:rsidRDefault="00590B4A" w:rsidP="00590B4A">
            <w:pPr>
              <w:jc w:val="right"/>
              <w:rPr>
                <w:sz w:val="20"/>
                <w:szCs w:val="20"/>
              </w:rPr>
            </w:pPr>
            <w:r w:rsidRPr="009B1079">
              <w:rPr>
                <w:sz w:val="20"/>
                <w:szCs w:val="20"/>
              </w:rPr>
              <w:t>-</w:t>
            </w:r>
          </w:p>
        </w:tc>
        <w:tc>
          <w:tcPr>
            <w:tcW w:w="1259" w:type="dxa"/>
            <w:vAlign w:val="bottom"/>
          </w:tcPr>
          <w:p w14:paraId="14A11089" w14:textId="0A0DD823" w:rsidR="00590B4A" w:rsidRPr="009B1079" w:rsidRDefault="00590B4A" w:rsidP="00590B4A">
            <w:pPr>
              <w:jc w:val="right"/>
              <w:rPr>
                <w:sz w:val="20"/>
                <w:szCs w:val="20"/>
              </w:rPr>
            </w:pPr>
            <w:r w:rsidRPr="009B1079">
              <w:rPr>
                <w:sz w:val="20"/>
                <w:szCs w:val="20"/>
              </w:rPr>
              <w:t>79</w:t>
            </w:r>
          </w:p>
        </w:tc>
      </w:tr>
      <w:tr w:rsidR="0034714D" w:rsidRPr="009B1079" w14:paraId="41DFB0D3" w14:textId="77777777" w:rsidTr="002D2DA6">
        <w:trPr>
          <w:trHeight w:val="20"/>
        </w:trPr>
        <w:tc>
          <w:tcPr>
            <w:tcW w:w="3107" w:type="dxa"/>
          </w:tcPr>
          <w:p w14:paraId="706F7EB6" w14:textId="77777777" w:rsidR="0034714D" w:rsidRPr="009B1079" w:rsidRDefault="0034714D" w:rsidP="002F1668">
            <w:pPr>
              <w:rPr>
                <w:sz w:val="20"/>
                <w:szCs w:val="20"/>
                <w:lang w:val="en-GB"/>
              </w:rPr>
            </w:pPr>
          </w:p>
        </w:tc>
        <w:tc>
          <w:tcPr>
            <w:tcW w:w="1258" w:type="dxa"/>
            <w:vAlign w:val="bottom"/>
          </w:tcPr>
          <w:p w14:paraId="005CFDF1" w14:textId="77777777" w:rsidR="0034714D" w:rsidRPr="009B1079" w:rsidRDefault="0034714D" w:rsidP="002F1668">
            <w:pPr>
              <w:jc w:val="right"/>
              <w:rPr>
                <w:sz w:val="20"/>
                <w:szCs w:val="20"/>
                <w:rtl/>
                <w:lang w:bidi="ar-SA"/>
              </w:rPr>
            </w:pPr>
          </w:p>
        </w:tc>
        <w:tc>
          <w:tcPr>
            <w:tcW w:w="1259" w:type="dxa"/>
            <w:vAlign w:val="bottom"/>
          </w:tcPr>
          <w:p w14:paraId="0A86A74C" w14:textId="77777777" w:rsidR="0034714D" w:rsidRPr="009B1079" w:rsidRDefault="0034714D" w:rsidP="002F1668">
            <w:pPr>
              <w:jc w:val="right"/>
              <w:rPr>
                <w:sz w:val="20"/>
                <w:szCs w:val="20"/>
                <w:lang w:val="en-GB"/>
              </w:rPr>
            </w:pPr>
          </w:p>
        </w:tc>
        <w:tc>
          <w:tcPr>
            <w:tcW w:w="1464" w:type="dxa"/>
            <w:vAlign w:val="bottom"/>
          </w:tcPr>
          <w:p w14:paraId="6ACCD08C" w14:textId="77777777" w:rsidR="0034714D" w:rsidRPr="009B1079" w:rsidRDefault="0034714D" w:rsidP="002F1668">
            <w:pPr>
              <w:jc w:val="right"/>
              <w:rPr>
                <w:sz w:val="20"/>
                <w:szCs w:val="20"/>
                <w:lang w:val="en-GB"/>
              </w:rPr>
            </w:pPr>
          </w:p>
        </w:tc>
        <w:tc>
          <w:tcPr>
            <w:tcW w:w="1259" w:type="dxa"/>
            <w:vAlign w:val="bottom"/>
          </w:tcPr>
          <w:p w14:paraId="4E696D15" w14:textId="77777777" w:rsidR="0034714D" w:rsidRPr="009B1079" w:rsidRDefault="0034714D" w:rsidP="002F1668">
            <w:pPr>
              <w:jc w:val="right"/>
              <w:rPr>
                <w:sz w:val="20"/>
                <w:szCs w:val="20"/>
                <w:lang w:val="en-GB"/>
              </w:rPr>
            </w:pPr>
          </w:p>
        </w:tc>
        <w:tc>
          <w:tcPr>
            <w:tcW w:w="1274" w:type="dxa"/>
            <w:vAlign w:val="bottom"/>
          </w:tcPr>
          <w:p w14:paraId="3D8A8E47" w14:textId="77777777" w:rsidR="0034714D" w:rsidRPr="009B1079" w:rsidRDefault="0034714D" w:rsidP="002F1668">
            <w:pPr>
              <w:jc w:val="right"/>
              <w:rPr>
                <w:sz w:val="20"/>
                <w:szCs w:val="20"/>
                <w:lang w:val="en-GB"/>
              </w:rPr>
            </w:pPr>
          </w:p>
        </w:tc>
        <w:tc>
          <w:tcPr>
            <w:tcW w:w="1259" w:type="dxa"/>
            <w:vAlign w:val="bottom"/>
          </w:tcPr>
          <w:p w14:paraId="078116DC" w14:textId="77777777" w:rsidR="0034714D" w:rsidRPr="009B1079" w:rsidRDefault="0034714D" w:rsidP="002F1668">
            <w:pPr>
              <w:jc w:val="right"/>
              <w:rPr>
                <w:sz w:val="20"/>
                <w:szCs w:val="20"/>
                <w:lang w:val="en-GB"/>
              </w:rPr>
            </w:pPr>
          </w:p>
        </w:tc>
        <w:tc>
          <w:tcPr>
            <w:tcW w:w="1259" w:type="dxa"/>
            <w:vAlign w:val="bottom"/>
          </w:tcPr>
          <w:p w14:paraId="7E5699F5" w14:textId="77777777" w:rsidR="0034714D" w:rsidRPr="009B1079" w:rsidRDefault="0034714D" w:rsidP="002F1668">
            <w:pPr>
              <w:jc w:val="right"/>
              <w:rPr>
                <w:sz w:val="20"/>
                <w:szCs w:val="20"/>
                <w:lang w:val="en-GB"/>
              </w:rPr>
            </w:pPr>
          </w:p>
        </w:tc>
        <w:tc>
          <w:tcPr>
            <w:tcW w:w="1267" w:type="dxa"/>
            <w:vAlign w:val="bottom"/>
          </w:tcPr>
          <w:p w14:paraId="5B5D5A5E" w14:textId="77777777" w:rsidR="0034714D" w:rsidRPr="009B1079" w:rsidRDefault="0034714D" w:rsidP="002F1668">
            <w:pPr>
              <w:jc w:val="right"/>
              <w:rPr>
                <w:sz w:val="20"/>
                <w:szCs w:val="20"/>
                <w:lang w:val="en-GB"/>
              </w:rPr>
            </w:pPr>
          </w:p>
        </w:tc>
        <w:tc>
          <w:tcPr>
            <w:tcW w:w="1259" w:type="dxa"/>
            <w:vAlign w:val="bottom"/>
          </w:tcPr>
          <w:p w14:paraId="2760A67C" w14:textId="77777777" w:rsidR="0034714D" w:rsidRPr="009B1079" w:rsidRDefault="0034714D" w:rsidP="002F1668">
            <w:pPr>
              <w:jc w:val="right"/>
              <w:rPr>
                <w:sz w:val="20"/>
                <w:szCs w:val="20"/>
                <w:lang w:val="en-GB"/>
              </w:rPr>
            </w:pPr>
          </w:p>
        </w:tc>
      </w:tr>
      <w:tr w:rsidR="0034714D" w:rsidRPr="009B1079" w14:paraId="42F66196" w14:textId="77777777" w:rsidTr="002D2DA6">
        <w:trPr>
          <w:trHeight w:val="20"/>
        </w:trPr>
        <w:tc>
          <w:tcPr>
            <w:tcW w:w="3107" w:type="dxa"/>
            <w:hideMark/>
          </w:tcPr>
          <w:p w14:paraId="3D8F56F5" w14:textId="77777777" w:rsidR="0034714D" w:rsidRPr="009B1079" w:rsidRDefault="0034714D" w:rsidP="002F1668">
            <w:pPr>
              <w:rPr>
                <w:sz w:val="20"/>
                <w:szCs w:val="20"/>
                <w:lang w:val="en-GB"/>
              </w:rPr>
            </w:pPr>
            <w:r w:rsidRPr="009B1079">
              <w:rPr>
                <w:b/>
                <w:bCs/>
                <w:i/>
                <w:iCs/>
                <w:sz w:val="20"/>
                <w:szCs w:val="20"/>
                <w:lang w:val="en-GB"/>
              </w:rPr>
              <w:t>Financial liabilities</w:t>
            </w:r>
          </w:p>
        </w:tc>
        <w:tc>
          <w:tcPr>
            <w:tcW w:w="1258" w:type="dxa"/>
            <w:vAlign w:val="bottom"/>
          </w:tcPr>
          <w:p w14:paraId="3F07D9B5" w14:textId="77777777" w:rsidR="0034714D" w:rsidRPr="009B1079" w:rsidRDefault="0034714D" w:rsidP="002F1668">
            <w:pPr>
              <w:jc w:val="right"/>
              <w:rPr>
                <w:sz w:val="20"/>
                <w:szCs w:val="20"/>
                <w:lang w:val="en-GB"/>
              </w:rPr>
            </w:pPr>
          </w:p>
        </w:tc>
        <w:tc>
          <w:tcPr>
            <w:tcW w:w="1259" w:type="dxa"/>
            <w:vAlign w:val="bottom"/>
          </w:tcPr>
          <w:p w14:paraId="2B37D364" w14:textId="77777777" w:rsidR="0034714D" w:rsidRPr="009B1079" w:rsidRDefault="0034714D" w:rsidP="002F1668">
            <w:pPr>
              <w:jc w:val="right"/>
              <w:rPr>
                <w:sz w:val="20"/>
                <w:szCs w:val="20"/>
                <w:lang w:val="en-GB"/>
              </w:rPr>
            </w:pPr>
          </w:p>
        </w:tc>
        <w:tc>
          <w:tcPr>
            <w:tcW w:w="1464" w:type="dxa"/>
            <w:vAlign w:val="bottom"/>
          </w:tcPr>
          <w:p w14:paraId="17B5669E" w14:textId="77777777" w:rsidR="0034714D" w:rsidRPr="009B1079" w:rsidRDefault="0034714D" w:rsidP="002F1668">
            <w:pPr>
              <w:jc w:val="right"/>
              <w:rPr>
                <w:sz w:val="20"/>
                <w:szCs w:val="20"/>
                <w:lang w:val="en-GB"/>
              </w:rPr>
            </w:pPr>
          </w:p>
        </w:tc>
        <w:tc>
          <w:tcPr>
            <w:tcW w:w="1259" w:type="dxa"/>
            <w:vAlign w:val="bottom"/>
          </w:tcPr>
          <w:p w14:paraId="252E7339" w14:textId="77777777" w:rsidR="0034714D" w:rsidRPr="009B1079" w:rsidRDefault="0034714D" w:rsidP="002F1668">
            <w:pPr>
              <w:jc w:val="right"/>
              <w:rPr>
                <w:sz w:val="20"/>
                <w:szCs w:val="20"/>
                <w:lang w:val="en-GB"/>
              </w:rPr>
            </w:pPr>
          </w:p>
        </w:tc>
        <w:tc>
          <w:tcPr>
            <w:tcW w:w="1274" w:type="dxa"/>
            <w:vAlign w:val="bottom"/>
          </w:tcPr>
          <w:p w14:paraId="0207118D" w14:textId="77777777" w:rsidR="0034714D" w:rsidRPr="009B1079" w:rsidRDefault="0034714D" w:rsidP="002F1668">
            <w:pPr>
              <w:jc w:val="right"/>
              <w:rPr>
                <w:sz w:val="20"/>
                <w:szCs w:val="20"/>
                <w:lang w:val="en-GB"/>
              </w:rPr>
            </w:pPr>
          </w:p>
        </w:tc>
        <w:tc>
          <w:tcPr>
            <w:tcW w:w="1259" w:type="dxa"/>
            <w:vAlign w:val="bottom"/>
          </w:tcPr>
          <w:p w14:paraId="6438F868" w14:textId="77777777" w:rsidR="0034714D" w:rsidRPr="009B1079" w:rsidRDefault="0034714D" w:rsidP="002F1668">
            <w:pPr>
              <w:jc w:val="right"/>
              <w:rPr>
                <w:sz w:val="20"/>
                <w:szCs w:val="20"/>
                <w:lang w:val="en-GB"/>
              </w:rPr>
            </w:pPr>
          </w:p>
        </w:tc>
        <w:tc>
          <w:tcPr>
            <w:tcW w:w="1259" w:type="dxa"/>
            <w:vAlign w:val="bottom"/>
          </w:tcPr>
          <w:p w14:paraId="789E91BC" w14:textId="77777777" w:rsidR="0034714D" w:rsidRPr="009B1079" w:rsidRDefault="0034714D" w:rsidP="002F1668">
            <w:pPr>
              <w:jc w:val="right"/>
              <w:rPr>
                <w:sz w:val="20"/>
                <w:szCs w:val="20"/>
                <w:lang w:val="en-GB"/>
              </w:rPr>
            </w:pPr>
          </w:p>
        </w:tc>
        <w:tc>
          <w:tcPr>
            <w:tcW w:w="1267" w:type="dxa"/>
            <w:vAlign w:val="bottom"/>
          </w:tcPr>
          <w:p w14:paraId="7649D5F9" w14:textId="77777777" w:rsidR="0034714D" w:rsidRPr="009B1079" w:rsidRDefault="0034714D" w:rsidP="002F1668">
            <w:pPr>
              <w:jc w:val="right"/>
              <w:rPr>
                <w:sz w:val="20"/>
                <w:szCs w:val="20"/>
                <w:lang w:val="en-GB"/>
              </w:rPr>
            </w:pPr>
          </w:p>
        </w:tc>
        <w:tc>
          <w:tcPr>
            <w:tcW w:w="1259" w:type="dxa"/>
            <w:vAlign w:val="bottom"/>
          </w:tcPr>
          <w:p w14:paraId="09A2BB41" w14:textId="77777777" w:rsidR="0034714D" w:rsidRPr="009B1079" w:rsidRDefault="0034714D" w:rsidP="002F1668">
            <w:pPr>
              <w:jc w:val="right"/>
              <w:rPr>
                <w:sz w:val="20"/>
                <w:szCs w:val="20"/>
                <w:lang w:val="en-GB"/>
              </w:rPr>
            </w:pPr>
          </w:p>
        </w:tc>
      </w:tr>
      <w:tr w:rsidR="00590B4A" w:rsidRPr="009B1079" w14:paraId="06C1CBA5" w14:textId="77777777" w:rsidTr="002D2DA6">
        <w:trPr>
          <w:trHeight w:val="20"/>
        </w:trPr>
        <w:tc>
          <w:tcPr>
            <w:tcW w:w="3107" w:type="dxa"/>
            <w:hideMark/>
          </w:tcPr>
          <w:p w14:paraId="358EA706" w14:textId="77777777" w:rsidR="00590B4A" w:rsidRPr="009B1079" w:rsidRDefault="00590B4A" w:rsidP="00590B4A">
            <w:pPr>
              <w:rPr>
                <w:sz w:val="20"/>
                <w:szCs w:val="20"/>
                <w:lang w:val="en-GB"/>
              </w:rPr>
            </w:pPr>
            <w:r w:rsidRPr="009B1079">
              <w:rPr>
                <w:sz w:val="20"/>
                <w:szCs w:val="20"/>
                <w:lang w:val="en-GB"/>
              </w:rPr>
              <w:t>Debentures</w:t>
            </w:r>
          </w:p>
        </w:tc>
        <w:tc>
          <w:tcPr>
            <w:tcW w:w="1258" w:type="dxa"/>
          </w:tcPr>
          <w:p w14:paraId="3CAA5703" w14:textId="3D1AA2B5" w:rsidR="00590B4A" w:rsidRPr="009B1079" w:rsidRDefault="00590B4A" w:rsidP="00590B4A">
            <w:pPr>
              <w:jc w:val="right"/>
              <w:rPr>
                <w:sz w:val="20"/>
                <w:szCs w:val="20"/>
                <w:lang w:val="en-GB"/>
              </w:rPr>
            </w:pPr>
            <w:r w:rsidRPr="009B1079">
              <w:rPr>
                <w:sz w:val="20"/>
                <w:szCs w:val="20"/>
              </w:rPr>
              <w:t>-</w:t>
            </w:r>
          </w:p>
        </w:tc>
        <w:tc>
          <w:tcPr>
            <w:tcW w:w="1259" w:type="dxa"/>
          </w:tcPr>
          <w:p w14:paraId="6DD8F304" w14:textId="41E0DED5" w:rsidR="00590B4A" w:rsidRPr="009B1079" w:rsidRDefault="00590B4A" w:rsidP="00590B4A">
            <w:pPr>
              <w:jc w:val="right"/>
              <w:rPr>
                <w:sz w:val="20"/>
                <w:szCs w:val="20"/>
                <w:lang w:val="en-GB"/>
              </w:rPr>
            </w:pPr>
            <w:r w:rsidRPr="009B1079">
              <w:rPr>
                <w:sz w:val="20"/>
                <w:szCs w:val="20"/>
              </w:rPr>
              <w:t>-</w:t>
            </w:r>
          </w:p>
        </w:tc>
        <w:tc>
          <w:tcPr>
            <w:tcW w:w="1464" w:type="dxa"/>
          </w:tcPr>
          <w:p w14:paraId="36EFD3FE" w14:textId="6AD16C7D" w:rsidR="00590B4A" w:rsidRPr="009B1079" w:rsidRDefault="00590B4A" w:rsidP="00590B4A">
            <w:pPr>
              <w:jc w:val="right"/>
              <w:rPr>
                <w:sz w:val="20"/>
                <w:szCs w:val="20"/>
                <w:lang w:val="en-GB"/>
              </w:rPr>
            </w:pPr>
            <w:r w:rsidRPr="009B1079">
              <w:rPr>
                <w:sz w:val="20"/>
                <w:szCs w:val="20"/>
              </w:rPr>
              <w:t>-</w:t>
            </w:r>
          </w:p>
        </w:tc>
        <w:tc>
          <w:tcPr>
            <w:tcW w:w="1259" w:type="dxa"/>
          </w:tcPr>
          <w:p w14:paraId="29A494B6" w14:textId="7F3BF2D0" w:rsidR="00590B4A" w:rsidRPr="009B1079" w:rsidRDefault="00590B4A" w:rsidP="00590B4A">
            <w:pPr>
              <w:jc w:val="right"/>
              <w:rPr>
                <w:sz w:val="20"/>
                <w:szCs w:val="20"/>
                <w:lang w:val="en-GB"/>
              </w:rPr>
            </w:pPr>
            <w:r w:rsidRPr="009B1079">
              <w:rPr>
                <w:sz w:val="20"/>
                <w:szCs w:val="20"/>
              </w:rPr>
              <w:t>52,376</w:t>
            </w:r>
          </w:p>
        </w:tc>
        <w:tc>
          <w:tcPr>
            <w:tcW w:w="1274" w:type="dxa"/>
          </w:tcPr>
          <w:p w14:paraId="29E9D100" w14:textId="39DF1C0F" w:rsidR="00590B4A" w:rsidRPr="009B1079" w:rsidRDefault="00590B4A" w:rsidP="00590B4A">
            <w:pPr>
              <w:jc w:val="right"/>
              <w:rPr>
                <w:sz w:val="20"/>
                <w:szCs w:val="20"/>
                <w:lang w:val="en-GB"/>
              </w:rPr>
            </w:pPr>
            <w:r w:rsidRPr="009B1079">
              <w:rPr>
                <w:sz w:val="20"/>
                <w:szCs w:val="20"/>
              </w:rPr>
              <w:t>52,376</w:t>
            </w:r>
          </w:p>
        </w:tc>
        <w:tc>
          <w:tcPr>
            <w:tcW w:w="1259" w:type="dxa"/>
          </w:tcPr>
          <w:p w14:paraId="0A03C066" w14:textId="3F444716" w:rsidR="00590B4A" w:rsidRPr="009B1079" w:rsidRDefault="00590B4A" w:rsidP="00590B4A">
            <w:pPr>
              <w:jc w:val="right"/>
              <w:rPr>
                <w:sz w:val="20"/>
                <w:szCs w:val="20"/>
                <w:lang w:val="en-GB"/>
              </w:rPr>
            </w:pPr>
            <w:r w:rsidRPr="009B1079">
              <w:rPr>
                <w:sz w:val="20"/>
                <w:szCs w:val="20"/>
              </w:rPr>
              <w:t>-</w:t>
            </w:r>
          </w:p>
        </w:tc>
        <w:tc>
          <w:tcPr>
            <w:tcW w:w="1259" w:type="dxa"/>
          </w:tcPr>
          <w:p w14:paraId="4CF8C2E6" w14:textId="3967F674" w:rsidR="00590B4A" w:rsidRPr="009B1079" w:rsidRDefault="00590B4A" w:rsidP="00590B4A">
            <w:pPr>
              <w:jc w:val="right"/>
              <w:rPr>
                <w:sz w:val="20"/>
                <w:szCs w:val="20"/>
                <w:lang w:val="en-GB"/>
              </w:rPr>
            </w:pPr>
            <w:r w:rsidRPr="009B1079">
              <w:rPr>
                <w:sz w:val="20"/>
                <w:szCs w:val="20"/>
              </w:rPr>
              <w:t>53,935</w:t>
            </w:r>
          </w:p>
        </w:tc>
        <w:tc>
          <w:tcPr>
            <w:tcW w:w="1267" w:type="dxa"/>
          </w:tcPr>
          <w:p w14:paraId="7E59D415" w14:textId="64668359" w:rsidR="00590B4A" w:rsidRPr="009B1079" w:rsidRDefault="00590B4A" w:rsidP="00590B4A">
            <w:pPr>
              <w:jc w:val="right"/>
              <w:rPr>
                <w:sz w:val="20"/>
                <w:szCs w:val="20"/>
                <w:lang w:val="en-GB"/>
              </w:rPr>
            </w:pPr>
            <w:r w:rsidRPr="009B1079">
              <w:rPr>
                <w:sz w:val="20"/>
                <w:szCs w:val="20"/>
              </w:rPr>
              <w:t>-</w:t>
            </w:r>
          </w:p>
        </w:tc>
        <w:tc>
          <w:tcPr>
            <w:tcW w:w="1259" w:type="dxa"/>
          </w:tcPr>
          <w:p w14:paraId="572A245C" w14:textId="4BC9EAE9" w:rsidR="00590B4A" w:rsidRPr="009B1079" w:rsidRDefault="00590B4A" w:rsidP="00590B4A">
            <w:pPr>
              <w:jc w:val="right"/>
              <w:rPr>
                <w:sz w:val="20"/>
                <w:szCs w:val="20"/>
                <w:lang w:val="en-GB"/>
              </w:rPr>
            </w:pPr>
            <w:r w:rsidRPr="009B1079">
              <w:rPr>
                <w:sz w:val="20"/>
                <w:szCs w:val="20"/>
              </w:rPr>
              <w:t>53,935</w:t>
            </w:r>
          </w:p>
        </w:tc>
      </w:tr>
      <w:tr w:rsidR="00590B4A" w:rsidRPr="009B1079" w14:paraId="1624BEED" w14:textId="77777777" w:rsidTr="002D2DA6">
        <w:trPr>
          <w:trHeight w:val="57"/>
        </w:trPr>
        <w:tc>
          <w:tcPr>
            <w:tcW w:w="3107" w:type="dxa"/>
            <w:hideMark/>
          </w:tcPr>
          <w:p w14:paraId="53AE33D6" w14:textId="77777777" w:rsidR="00590B4A" w:rsidRPr="009B1079" w:rsidRDefault="00590B4A" w:rsidP="00590B4A">
            <w:pPr>
              <w:rPr>
                <w:sz w:val="20"/>
                <w:szCs w:val="20"/>
                <w:lang w:val="en-GB"/>
              </w:rPr>
            </w:pPr>
            <w:r w:rsidRPr="009B1079">
              <w:rPr>
                <w:sz w:val="20"/>
                <w:szCs w:val="20"/>
                <w:lang w:val="en-GB"/>
              </w:rPr>
              <w:t>Derivatives liabilities</w:t>
            </w:r>
          </w:p>
        </w:tc>
        <w:tc>
          <w:tcPr>
            <w:tcW w:w="1258" w:type="dxa"/>
          </w:tcPr>
          <w:p w14:paraId="5D0769BD" w14:textId="027144FF" w:rsidR="00590B4A" w:rsidRPr="009B1079" w:rsidRDefault="009B2275" w:rsidP="00590B4A">
            <w:pPr>
              <w:jc w:val="right"/>
              <w:rPr>
                <w:sz w:val="20"/>
                <w:szCs w:val="20"/>
                <w:rtl/>
                <w:lang w:bidi="ar-SA"/>
              </w:rPr>
            </w:pPr>
            <w:r w:rsidRPr="009B1079">
              <w:rPr>
                <w:sz w:val="20"/>
                <w:szCs w:val="20"/>
              </w:rPr>
              <w:t>415</w:t>
            </w:r>
          </w:p>
        </w:tc>
        <w:tc>
          <w:tcPr>
            <w:tcW w:w="1259" w:type="dxa"/>
          </w:tcPr>
          <w:p w14:paraId="00705F11" w14:textId="674109C3" w:rsidR="00590B4A" w:rsidRPr="009B1079" w:rsidRDefault="009B2275" w:rsidP="00590B4A">
            <w:pPr>
              <w:jc w:val="right"/>
              <w:rPr>
                <w:sz w:val="20"/>
                <w:szCs w:val="20"/>
                <w:lang w:val="en-GB"/>
              </w:rPr>
            </w:pPr>
            <w:r w:rsidRPr="009B1079">
              <w:rPr>
                <w:sz w:val="20"/>
                <w:szCs w:val="20"/>
              </w:rPr>
              <w:t>6</w:t>
            </w:r>
            <w:r w:rsidR="00590B4A" w:rsidRPr="009B1079">
              <w:rPr>
                <w:sz w:val="20"/>
                <w:szCs w:val="20"/>
              </w:rPr>
              <w:t>,</w:t>
            </w:r>
            <w:r w:rsidRPr="009B1079">
              <w:rPr>
                <w:sz w:val="20"/>
                <w:szCs w:val="20"/>
              </w:rPr>
              <w:t>968</w:t>
            </w:r>
          </w:p>
        </w:tc>
        <w:tc>
          <w:tcPr>
            <w:tcW w:w="1464" w:type="dxa"/>
          </w:tcPr>
          <w:p w14:paraId="71FBB5C3" w14:textId="532DF02E" w:rsidR="00590B4A" w:rsidRPr="009B1079" w:rsidRDefault="00590B4A" w:rsidP="00590B4A">
            <w:pPr>
              <w:jc w:val="right"/>
              <w:rPr>
                <w:sz w:val="20"/>
                <w:szCs w:val="20"/>
                <w:lang w:val="en-GB"/>
              </w:rPr>
            </w:pPr>
            <w:r w:rsidRPr="009B1079">
              <w:rPr>
                <w:sz w:val="20"/>
                <w:szCs w:val="20"/>
              </w:rPr>
              <w:t>-</w:t>
            </w:r>
          </w:p>
        </w:tc>
        <w:tc>
          <w:tcPr>
            <w:tcW w:w="1259" w:type="dxa"/>
          </w:tcPr>
          <w:p w14:paraId="6078E895" w14:textId="2463E8A2" w:rsidR="00590B4A" w:rsidRPr="009B1079" w:rsidRDefault="00590B4A" w:rsidP="00590B4A">
            <w:pPr>
              <w:jc w:val="right"/>
              <w:rPr>
                <w:sz w:val="20"/>
                <w:szCs w:val="20"/>
                <w:lang w:val="en-GB"/>
              </w:rPr>
            </w:pPr>
            <w:r w:rsidRPr="009B1079">
              <w:rPr>
                <w:sz w:val="20"/>
                <w:szCs w:val="20"/>
              </w:rPr>
              <w:t>-</w:t>
            </w:r>
          </w:p>
        </w:tc>
        <w:tc>
          <w:tcPr>
            <w:tcW w:w="1274" w:type="dxa"/>
          </w:tcPr>
          <w:p w14:paraId="197F9358" w14:textId="27E0531D" w:rsidR="00590B4A" w:rsidRPr="009B1079" w:rsidRDefault="00590B4A" w:rsidP="00590B4A">
            <w:pPr>
              <w:jc w:val="right"/>
              <w:rPr>
                <w:sz w:val="20"/>
                <w:szCs w:val="20"/>
                <w:lang w:val="en-GB"/>
              </w:rPr>
            </w:pPr>
            <w:r w:rsidRPr="009B1079">
              <w:rPr>
                <w:sz w:val="20"/>
                <w:szCs w:val="20"/>
              </w:rPr>
              <w:t>7,383</w:t>
            </w:r>
          </w:p>
        </w:tc>
        <w:tc>
          <w:tcPr>
            <w:tcW w:w="1259" w:type="dxa"/>
          </w:tcPr>
          <w:p w14:paraId="4E444A12" w14:textId="63E14537" w:rsidR="00590B4A" w:rsidRPr="009B1079" w:rsidRDefault="00590B4A" w:rsidP="00590B4A">
            <w:pPr>
              <w:jc w:val="right"/>
              <w:rPr>
                <w:sz w:val="20"/>
                <w:szCs w:val="20"/>
                <w:lang w:val="en-GB"/>
              </w:rPr>
            </w:pPr>
            <w:r w:rsidRPr="009B1079">
              <w:rPr>
                <w:sz w:val="20"/>
                <w:szCs w:val="20"/>
              </w:rPr>
              <w:t>-</w:t>
            </w:r>
          </w:p>
        </w:tc>
        <w:tc>
          <w:tcPr>
            <w:tcW w:w="1259" w:type="dxa"/>
          </w:tcPr>
          <w:p w14:paraId="2CDA69BC" w14:textId="54294C56" w:rsidR="00590B4A" w:rsidRPr="009B1079" w:rsidRDefault="00590B4A" w:rsidP="00590B4A">
            <w:pPr>
              <w:jc w:val="right"/>
              <w:rPr>
                <w:sz w:val="20"/>
                <w:szCs w:val="20"/>
                <w:lang w:val="en-GB"/>
              </w:rPr>
            </w:pPr>
            <w:r w:rsidRPr="009B1079">
              <w:rPr>
                <w:sz w:val="20"/>
                <w:szCs w:val="20"/>
              </w:rPr>
              <w:t>7,383</w:t>
            </w:r>
          </w:p>
        </w:tc>
        <w:tc>
          <w:tcPr>
            <w:tcW w:w="1267" w:type="dxa"/>
          </w:tcPr>
          <w:p w14:paraId="521718ED" w14:textId="4F6254A9" w:rsidR="00590B4A" w:rsidRPr="009B1079" w:rsidRDefault="00590B4A" w:rsidP="00590B4A">
            <w:pPr>
              <w:jc w:val="right"/>
              <w:rPr>
                <w:sz w:val="20"/>
                <w:szCs w:val="20"/>
                <w:lang w:val="en-GB"/>
              </w:rPr>
            </w:pPr>
            <w:r w:rsidRPr="009B1079">
              <w:rPr>
                <w:sz w:val="20"/>
                <w:szCs w:val="20"/>
              </w:rPr>
              <w:t>-</w:t>
            </w:r>
          </w:p>
        </w:tc>
        <w:tc>
          <w:tcPr>
            <w:tcW w:w="1259" w:type="dxa"/>
          </w:tcPr>
          <w:p w14:paraId="5B242ED0" w14:textId="0A56B3EF" w:rsidR="00590B4A" w:rsidRPr="009B1079" w:rsidRDefault="00590B4A" w:rsidP="00590B4A">
            <w:pPr>
              <w:jc w:val="right"/>
              <w:rPr>
                <w:sz w:val="20"/>
                <w:szCs w:val="20"/>
                <w:lang w:val="en-GB"/>
              </w:rPr>
            </w:pPr>
            <w:r w:rsidRPr="009B1079">
              <w:rPr>
                <w:sz w:val="20"/>
                <w:szCs w:val="20"/>
              </w:rPr>
              <w:t>7,383</w:t>
            </w:r>
          </w:p>
        </w:tc>
      </w:tr>
      <w:tr w:rsidR="0034714D" w:rsidRPr="009B1079" w14:paraId="4F6A68C6" w14:textId="77777777" w:rsidTr="002D2DA6">
        <w:trPr>
          <w:trHeight w:val="57"/>
        </w:trPr>
        <w:tc>
          <w:tcPr>
            <w:tcW w:w="3107" w:type="dxa"/>
          </w:tcPr>
          <w:p w14:paraId="1ABD4A04" w14:textId="77777777" w:rsidR="0034714D" w:rsidRPr="009B1079" w:rsidRDefault="0034714D" w:rsidP="002F1668">
            <w:pPr>
              <w:rPr>
                <w:sz w:val="20"/>
                <w:szCs w:val="20"/>
                <w:lang w:val="en-GB"/>
              </w:rPr>
            </w:pPr>
          </w:p>
        </w:tc>
        <w:tc>
          <w:tcPr>
            <w:tcW w:w="1258" w:type="dxa"/>
            <w:vAlign w:val="bottom"/>
          </w:tcPr>
          <w:p w14:paraId="6ACD2C9B" w14:textId="77777777" w:rsidR="0034714D" w:rsidRPr="009B1079" w:rsidRDefault="0034714D" w:rsidP="002F1668">
            <w:pPr>
              <w:jc w:val="right"/>
              <w:rPr>
                <w:sz w:val="20"/>
                <w:szCs w:val="20"/>
                <w:lang w:val="en-GB"/>
              </w:rPr>
            </w:pPr>
          </w:p>
        </w:tc>
        <w:tc>
          <w:tcPr>
            <w:tcW w:w="1259" w:type="dxa"/>
            <w:vAlign w:val="bottom"/>
          </w:tcPr>
          <w:p w14:paraId="5C351624" w14:textId="77777777" w:rsidR="0034714D" w:rsidRPr="009B1079" w:rsidRDefault="0034714D" w:rsidP="002F1668">
            <w:pPr>
              <w:jc w:val="right"/>
              <w:rPr>
                <w:sz w:val="20"/>
                <w:szCs w:val="20"/>
                <w:lang w:val="en-GB"/>
              </w:rPr>
            </w:pPr>
          </w:p>
        </w:tc>
        <w:tc>
          <w:tcPr>
            <w:tcW w:w="1464" w:type="dxa"/>
            <w:vAlign w:val="bottom"/>
          </w:tcPr>
          <w:p w14:paraId="7B9F4934" w14:textId="77777777" w:rsidR="0034714D" w:rsidRPr="009B1079" w:rsidRDefault="0034714D" w:rsidP="002F1668">
            <w:pPr>
              <w:jc w:val="right"/>
              <w:rPr>
                <w:sz w:val="20"/>
                <w:szCs w:val="20"/>
                <w:lang w:val="en-GB"/>
              </w:rPr>
            </w:pPr>
          </w:p>
        </w:tc>
        <w:tc>
          <w:tcPr>
            <w:tcW w:w="1259" w:type="dxa"/>
            <w:vAlign w:val="bottom"/>
          </w:tcPr>
          <w:p w14:paraId="28C83FD6" w14:textId="77777777" w:rsidR="0034714D" w:rsidRPr="009B1079" w:rsidRDefault="0034714D" w:rsidP="002F1668">
            <w:pPr>
              <w:jc w:val="right"/>
              <w:rPr>
                <w:sz w:val="20"/>
                <w:szCs w:val="20"/>
                <w:lang w:val="en-GB"/>
              </w:rPr>
            </w:pPr>
          </w:p>
        </w:tc>
        <w:tc>
          <w:tcPr>
            <w:tcW w:w="1274" w:type="dxa"/>
            <w:vAlign w:val="bottom"/>
          </w:tcPr>
          <w:p w14:paraId="2545B69B" w14:textId="77777777" w:rsidR="0034714D" w:rsidRPr="009B1079" w:rsidRDefault="0034714D" w:rsidP="002F1668">
            <w:pPr>
              <w:jc w:val="right"/>
              <w:rPr>
                <w:sz w:val="20"/>
                <w:szCs w:val="20"/>
                <w:lang w:val="en-GB"/>
              </w:rPr>
            </w:pPr>
          </w:p>
        </w:tc>
        <w:tc>
          <w:tcPr>
            <w:tcW w:w="1259" w:type="dxa"/>
            <w:vAlign w:val="bottom"/>
          </w:tcPr>
          <w:p w14:paraId="7E7B252E" w14:textId="77777777" w:rsidR="0034714D" w:rsidRPr="009B1079" w:rsidRDefault="0034714D" w:rsidP="002F1668">
            <w:pPr>
              <w:jc w:val="right"/>
              <w:rPr>
                <w:sz w:val="20"/>
                <w:szCs w:val="20"/>
                <w:lang w:val="en-GB"/>
              </w:rPr>
            </w:pPr>
          </w:p>
        </w:tc>
        <w:tc>
          <w:tcPr>
            <w:tcW w:w="1259" w:type="dxa"/>
            <w:vAlign w:val="bottom"/>
          </w:tcPr>
          <w:p w14:paraId="554E63D9" w14:textId="77777777" w:rsidR="0034714D" w:rsidRPr="009B1079" w:rsidRDefault="0034714D" w:rsidP="002F1668">
            <w:pPr>
              <w:jc w:val="right"/>
              <w:rPr>
                <w:sz w:val="20"/>
                <w:szCs w:val="20"/>
                <w:lang w:val="en-GB"/>
              </w:rPr>
            </w:pPr>
          </w:p>
        </w:tc>
        <w:tc>
          <w:tcPr>
            <w:tcW w:w="1267" w:type="dxa"/>
            <w:vAlign w:val="bottom"/>
          </w:tcPr>
          <w:p w14:paraId="3B596BB3" w14:textId="77777777" w:rsidR="0034714D" w:rsidRPr="009B1079" w:rsidRDefault="0034714D" w:rsidP="002F1668">
            <w:pPr>
              <w:jc w:val="right"/>
              <w:rPr>
                <w:sz w:val="20"/>
                <w:szCs w:val="20"/>
                <w:lang w:val="en-GB"/>
              </w:rPr>
            </w:pPr>
          </w:p>
        </w:tc>
        <w:tc>
          <w:tcPr>
            <w:tcW w:w="1259" w:type="dxa"/>
            <w:vAlign w:val="bottom"/>
          </w:tcPr>
          <w:p w14:paraId="70859322" w14:textId="77777777" w:rsidR="0034714D" w:rsidRPr="009B1079" w:rsidRDefault="0034714D" w:rsidP="002F1668">
            <w:pPr>
              <w:jc w:val="right"/>
              <w:rPr>
                <w:sz w:val="20"/>
                <w:szCs w:val="20"/>
                <w:lang w:val="en-GB"/>
              </w:rPr>
            </w:pPr>
          </w:p>
        </w:tc>
      </w:tr>
      <w:tr w:rsidR="0034714D" w:rsidRPr="009B1079" w14:paraId="45CF76AB" w14:textId="77777777" w:rsidTr="002D2DA6">
        <w:trPr>
          <w:trHeight w:val="57"/>
        </w:trPr>
        <w:tc>
          <w:tcPr>
            <w:tcW w:w="3107" w:type="dxa"/>
            <w:hideMark/>
          </w:tcPr>
          <w:p w14:paraId="404263A6" w14:textId="77777777" w:rsidR="0034714D" w:rsidRPr="009B1079" w:rsidRDefault="0034714D" w:rsidP="002F1668">
            <w:pPr>
              <w:rPr>
                <w:sz w:val="20"/>
                <w:szCs w:val="20"/>
                <w:lang w:val="en-GB"/>
              </w:rPr>
            </w:pPr>
            <w:r w:rsidRPr="009B1079">
              <w:rPr>
                <w:b/>
                <w:bCs/>
                <w:i/>
                <w:iCs/>
                <w:sz w:val="20"/>
                <w:szCs w:val="20"/>
                <w:lang w:val="en-GB"/>
              </w:rPr>
              <w:t>At 31 December 2025</w:t>
            </w:r>
          </w:p>
        </w:tc>
        <w:tc>
          <w:tcPr>
            <w:tcW w:w="1258" w:type="dxa"/>
          </w:tcPr>
          <w:p w14:paraId="4DF5AA79" w14:textId="77777777" w:rsidR="0034714D" w:rsidRPr="009B1079" w:rsidRDefault="0034714D" w:rsidP="002F1668">
            <w:pPr>
              <w:jc w:val="right"/>
              <w:rPr>
                <w:sz w:val="20"/>
                <w:szCs w:val="20"/>
                <w:lang w:val="en-GB"/>
              </w:rPr>
            </w:pPr>
          </w:p>
        </w:tc>
        <w:tc>
          <w:tcPr>
            <w:tcW w:w="1259" w:type="dxa"/>
          </w:tcPr>
          <w:p w14:paraId="6499D59F" w14:textId="77777777" w:rsidR="0034714D" w:rsidRPr="009B1079" w:rsidRDefault="0034714D" w:rsidP="002F1668">
            <w:pPr>
              <w:jc w:val="right"/>
              <w:rPr>
                <w:sz w:val="20"/>
                <w:szCs w:val="20"/>
                <w:lang w:val="en-GB"/>
              </w:rPr>
            </w:pPr>
          </w:p>
        </w:tc>
        <w:tc>
          <w:tcPr>
            <w:tcW w:w="1464" w:type="dxa"/>
          </w:tcPr>
          <w:p w14:paraId="7CA523A7" w14:textId="77777777" w:rsidR="0034714D" w:rsidRPr="009B1079" w:rsidRDefault="0034714D" w:rsidP="002F1668">
            <w:pPr>
              <w:jc w:val="right"/>
              <w:rPr>
                <w:sz w:val="20"/>
                <w:szCs w:val="20"/>
                <w:lang w:val="en-GB"/>
              </w:rPr>
            </w:pPr>
          </w:p>
        </w:tc>
        <w:tc>
          <w:tcPr>
            <w:tcW w:w="1259" w:type="dxa"/>
          </w:tcPr>
          <w:p w14:paraId="6655B746" w14:textId="77777777" w:rsidR="0034714D" w:rsidRPr="009B1079" w:rsidRDefault="0034714D" w:rsidP="002F1668">
            <w:pPr>
              <w:jc w:val="right"/>
              <w:rPr>
                <w:sz w:val="20"/>
                <w:szCs w:val="20"/>
                <w:lang w:val="en-GB"/>
              </w:rPr>
            </w:pPr>
          </w:p>
        </w:tc>
        <w:tc>
          <w:tcPr>
            <w:tcW w:w="1274" w:type="dxa"/>
          </w:tcPr>
          <w:p w14:paraId="0164F125" w14:textId="77777777" w:rsidR="0034714D" w:rsidRPr="009B1079" w:rsidRDefault="0034714D" w:rsidP="002F1668">
            <w:pPr>
              <w:jc w:val="right"/>
              <w:rPr>
                <w:sz w:val="20"/>
                <w:szCs w:val="20"/>
                <w:lang w:val="en-GB"/>
              </w:rPr>
            </w:pPr>
          </w:p>
        </w:tc>
        <w:tc>
          <w:tcPr>
            <w:tcW w:w="1259" w:type="dxa"/>
          </w:tcPr>
          <w:p w14:paraId="1883BD75" w14:textId="77777777" w:rsidR="0034714D" w:rsidRPr="009B1079" w:rsidRDefault="0034714D" w:rsidP="002F1668">
            <w:pPr>
              <w:jc w:val="right"/>
              <w:rPr>
                <w:sz w:val="20"/>
                <w:szCs w:val="20"/>
                <w:lang w:val="en-GB"/>
              </w:rPr>
            </w:pPr>
          </w:p>
        </w:tc>
        <w:tc>
          <w:tcPr>
            <w:tcW w:w="1259" w:type="dxa"/>
          </w:tcPr>
          <w:p w14:paraId="11080102" w14:textId="77777777" w:rsidR="0034714D" w:rsidRPr="009B1079" w:rsidRDefault="0034714D" w:rsidP="002F1668">
            <w:pPr>
              <w:jc w:val="right"/>
              <w:rPr>
                <w:sz w:val="20"/>
                <w:szCs w:val="20"/>
                <w:lang w:val="en-GB"/>
              </w:rPr>
            </w:pPr>
          </w:p>
        </w:tc>
        <w:tc>
          <w:tcPr>
            <w:tcW w:w="1267" w:type="dxa"/>
          </w:tcPr>
          <w:p w14:paraId="7B1B5DFC" w14:textId="77777777" w:rsidR="0034714D" w:rsidRPr="009B1079" w:rsidRDefault="0034714D" w:rsidP="002F1668">
            <w:pPr>
              <w:jc w:val="right"/>
              <w:rPr>
                <w:sz w:val="20"/>
                <w:szCs w:val="20"/>
                <w:lang w:val="en-GB"/>
              </w:rPr>
            </w:pPr>
          </w:p>
        </w:tc>
        <w:tc>
          <w:tcPr>
            <w:tcW w:w="1259" w:type="dxa"/>
          </w:tcPr>
          <w:p w14:paraId="63F19434" w14:textId="77777777" w:rsidR="0034714D" w:rsidRPr="009B1079" w:rsidRDefault="0034714D" w:rsidP="002F1668">
            <w:pPr>
              <w:jc w:val="right"/>
              <w:rPr>
                <w:sz w:val="20"/>
                <w:szCs w:val="20"/>
                <w:lang w:val="en-GB"/>
              </w:rPr>
            </w:pPr>
          </w:p>
        </w:tc>
      </w:tr>
      <w:tr w:rsidR="0034714D" w:rsidRPr="009B1079" w14:paraId="3FF72648" w14:textId="77777777" w:rsidTr="002D2DA6">
        <w:trPr>
          <w:trHeight w:val="57"/>
        </w:trPr>
        <w:tc>
          <w:tcPr>
            <w:tcW w:w="3107" w:type="dxa"/>
            <w:hideMark/>
          </w:tcPr>
          <w:p w14:paraId="4308478D" w14:textId="77777777" w:rsidR="0034714D" w:rsidRPr="009B1079" w:rsidRDefault="0034714D" w:rsidP="002F1668">
            <w:pPr>
              <w:rPr>
                <w:sz w:val="20"/>
                <w:szCs w:val="20"/>
                <w:lang w:val="en-GB"/>
              </w:rPr>
            </w:pPr>
            <w:r w:rsidRPr="009B1079">
              <w:rPr>
                <w:b/>
                <w:bCs/>
                <w:i/>
                <w:iCs/>
                <w:sz w:val="20"/>
                <w:szCs w:val="20"/>
                <w:lang w:val="en-GB"/>
              </w:rPr>
              <w:t>Financial assets</w:t>
            </w:r>
          </w:p>
        </w:tc>
        <w:tc>
          <w:tcPr>
            <w:tcW w:w="1258" w:type="dxa"/>
          </w:tcPr>
          <w:p w14:paraId="2FADC65D" w14:textId="77777777" w:rsidR="0034714D" w:rsidRPr="009B1079" w:rsidRDefault="0034714D" w:rsidP="002F1668">
            <w:pPr>
              <w:jc w:val="right"/>
              <w:rPr>
                <w:sz w:val="20"/>
                <w:szCs w:val="20"/>
                <w:lang w:val="en-GB"/>
              </w:rPr>
            </w:pPr>
          </w:p>
        </w:tc>
        <w:tc>
          <w:tcPr>
            <w:tcW w:w="1259" w:type="dxa"/>
          </w:tcPr>
          <w:p w14:paraId="389FA4F8" w14:textId="77777777" w:rsidR="0034714D" w:rsidRPr="009B1079" w:rsidRDefault="0034714D" w:rsidP="002F1668">
            <w:pPr>
              <w:jc w:val="right"/>
              <w:rPr>
                <w:sz w:val="20"/>
                <w:szCs w:val="20"/>
                <w:lang w:val="en-GB"/>
              </w:rPr>
            </w:pPr>
          </w:p>
        </w:tc>
        <w:tc>
          <w:tcPr>
            <w:tcW w:w="1464" w:type="dxa"/>
          </w:tcPr>
          <w:p w14:paraId="5F8886FF" w14:textId="77777777" w:rsidR="0034714D" w:rsidRPr="009B1079" w:rsidRDefault="0034714D" w:rsidP="002F1668">
            <w:pPr>
              <w:jc w:val="right"/>
              <w:rPr>
                <w:sz w:val="20"/>
                <w:szCs w:val="20"/>
                <w:lang w:val="en-GB"/>
              </w:rPr>
            </w:pPr>
          </w:p>
        </w:tc>
        <w:tc>
          <w:tcPr>
            <w:tcW w:w="1259" w:type="dxa"/>
          </w:tcPr>
          <w:p w14:paraId="13AFDABA" w14:textId="77777777" w:rsidR="0034714D" w:rsidRPr="009B1079" w:rsidRDefault="0034714D" w:rsidP="002F1668">
            <w:pPr>
              <w:jc w:val="right"/>
              <w:rPr>
                <w:sz w:val="20"/>
                <w:szCs w:val="20"/>
                <w:lang w:val="en-GB"/>
              </w:rPr>
            </w:pPr>
          </w:p>
        </w:tc>
        <w:tc>
          <w:tcPr>
            <w:tcW w:w="1274" w:type="dxa"/>
          </w:tcPr>
          <w:p w14:paraId="5C66CF3C" w14:textId="77777777" w:rsidR="0034714D" w:rsidRPr="009B1079" w:rsidRDefault="0034714D" w:rsidP="002F1668">
            <w:pPr>
              <w:jc w:val="right"/>
              <w:rPr>
                <w:sz w:val="20"/>
                <w:szCs w:val="20"/>
                <w:lang w:val="en-GB"/>
              </w:rPr>
            </w:pPr>
          </w:p>
        </w:tc>
        <w:tc>
          <w:tcPr>
            <w:tcW w:w="1259" w:type="dxa"/>
          </w:tcPr>
          <w:p w14:paraId="6F291D71" w14:textId="77777777" w:rsidR="0034714D" w:rsidRPr="009B1079" w:rsidRDefault="0034714D" w:rsidP="002F1668">
            <w:pPr>
              <w:jc w:val="right"/>
              <w:rPr>
                <w:sz w:val="20"/>
                <w:szCs w:val="20"/>
                <w:lang w:val="en-GB"/>
              </w:rPr>
            </w:pPr>
          </w:p>
        </w:tc>
        <w:tc>
          <w:tcPr>
            <w:tcW w:w="1259" w:type="dxa"/>
          </w:tcPr>
          <w:p w14:paraId="175B606E" w14:textId="77777777" w:rsidR="0034714D" w:rsidRPr="009B1079" w:rsidRDefault="0034714D" w:rsidP="002F1668">
            <w:pPr>
              <w:jc w:val="right"/>
              <w:rPr>
                <w:sz w:val="20"/>
                <w:szCs w:val="20"/>
                <w:lang w:val="en-GB"/>
              </w:rPr>
            </w:pPr>
          </w:p>
        </w:tc>
        <w:tc>
          <w:tcPr>
            <w:tcW w:w="1267" w:type="dxa"/>
          </w:tcPr>
          <w:p w14:paraId="278F107D" w14:textId="77777777" w:rsidR="0034714D" w:rsidRPr="009B1079" w:rsidRDefault="0034714D" w:rsidP="002F1668">
            <w:pPr>
              <w:jc w:val="right"/>
              <w:rPr>
                <w:sz w:val="20"/>
                <w:szCs w:val="20"/>
                <w:lang w:val="en-GB"/>
              </w:rPr>
            </w:pPr>
          </w:p>
        </w:tc>
        <w:tc>
          <w:tcPr>
            <w:tcW w:w="1259" w:type="dxa"/>
          </w:tcPr>
          <w:p w14:paraId="36784B8D" w14:textId="77777777" w:rsidR="0034714D" w:rsidRPr="009B1079" w:rsidRDefault="0034714D" w:rsidP="002F1668">
            <w:pPr>
              <w:jc w:val="right"/>
              <w:rPr>
                <w:sz w:val="20"/>
                <w:szCs w:val="20"/>
                <w:lang w:val="en-GB"/>
              </w:rPr>
            </w:pPr>
          </w:p>
        </w:tc>
      </w:tr>
      <w:tr w:rsidR="0034714D" w:rsidRPr="009B1079" w14:paraId="15A9B362" w14:textId="77777777" w:rsidTr="002D2DA6">
        <w:trPr>
          <w:trHeight w:val="57"/>
        </w:trPr>
        <w:tc>
          <w:tcPr>
            <w:tcW w:w="3107" w:type="dxa"/>
            <w:hideMark/>
          </w:tcPr>
          <w:p w14:paraId="07846BA1" w14:textId="77777777" w:rsidR="0034714D" w:rsidRPr="009B1079" w:rsidRDefault="0034714D" w:rsidP="0034714D">
            <w:pPr>
              <w:rPr>
                <w:sz w:val="20"/>
                <w:szCs w:val="20"/>
                <w:lang w:val="en-GB"/>
              </w:rPr>
            </w:pPr>
            <w:r w:rsidRPr="009B1079">
              <w:rPr>
                <w:sz w:val="20"/>
                <w:szCs w:val="20"/>
                <w:lang w:val="en-GB"/>
              </w:rPr>
              <w:t>Investment in equity instruments</w:t>
            </w:r>
          </w:p>
        </w:tc>
        <w:tc>
          <w:tcPr>
            <w:tcW w:w="1258" w:type="dxa"/>
            <w:hideMark/>
          </w:tcPr>
          <w:p w14:paraId="7E21C04C" w14:textId="441ECE5D" w:rsidR="0034714D" w:rsidRPr="009B1079" w:rsidRDefault="0034714D" w:rsidP="0034714D">
            <w:pPr>
              <w:jc w:val="right"/>
              <w:rPr>
                <w:sz w:val="20"/>
                <w:szCs w:val="20"/>
                <w:lang w:val="en-GB"/>
              </w:rPr>
            </w:pPr>
            <w:r w:rsidRPr="009B1079">
              <w:rPr>
                <w:rFonts w:cstheme="minorBidi"/>
                <w:sz w:val="20"/>
              </w:rPr>
              <w:t>-</w:t>
            </w:r>
          </w:p>
        </w:tc>
        <w:tc>
          <w:tcPr>
            <w:tcW w:w="1259" w:type="dxa"/>
            <w:vAlign w:val="bottom"/>
            <w:hideMark/>
          </w:tcPr>
          <w:p w14:paraId="6FDB2861" w14:textId="5A1B2D5F" w:rsidR="0034714D" w:rsidRPr="009B1079" w:rsidRDefault="0034714D" w:rsidP="0034714D">
            <w:pPr>
              <w:jc w:val="right"/>
              <w:rPr>
                <w:sz w:val="20"/>
                <w:szCs w:val="20"/>
                <w:lang w:val="en-GB"/>
              </w:rPr>
            </w:pPr>
            <w:r w:rsidRPr="009B1079">
              <w:rPr>
                <w:rFonts w:cstheme="minorBidi"/>
                <w:sz w:val="20"/>
              </w:rPr>
              <w:t>14</w:t>
            </w:r>
          </w:p>
        </w:tc>
        <w:tc>
          <w:tcPr>
            <w:tcW w:w="1464" w:type="dxa"/>
            <w:vAlign w:val="bottom"/>
            <w:hideMark/>
          </w:tcPr>
          <w:p w14:paraId="45A90C58" w14:textId="606AABD3" w:rsidR="0034714D" w:rsidRPr="009B1079" w:rsidRDefault="0034714D" w:rsidP="0034714D">
            <w:pPr>
              <w:jc w:val="right"/>
              <w:rPr>
                <w:sz w:val="20"/>
                <w:szCs w:val="20"/>
                <w:lang w:val="en-GB"/>
              </w:rPr>
            </w:pPr>
            <w:r w:rsidRPr="009B1079">
              <w:rPr>
                <w:rFonts w:cstheme="minorBidi"/>
                <w:sz w:val="20"/>
              </w:rPr>
              <w:t>114</w:t>
            </w:r>
          </w:p>
        </w:tc>
        <w:tc>
          <w:tcPr>
            <w:tcW w:w="1259" w:type="dxa"/>
            <w:vAlign w:val="bottom"/>
            <w:hideMark/>
          </w:tcPr>
          <w:p w14:paraId="014B7699" w14:textId="200D6C4E" w:rsidR="0034714D" w:rsidRPr="009B1079" w:rsidRDefault="0034714D" w:rsidP="0034714D">
            <w:pPr>
              <w:jc w:val="right"/>
              <w:rPr>
                <w:sz w:val="20"/>
                <w:szCs w:val="20"/>
                <w:lang w:val="en-GB"/>
              </w:rPr>
            </w:pPr>
            <w:r w:rsidRPr="009B1079">
              <w:rPr>
                <w:rFonts w:cstheme="minorBidi"/>
                <w:sz w:val="20"/>
              </w:rPr>
              <w:t>-</w:t>
            </w:r>
          </w:p>
        </w:tc>
        <w:tc>
          <w:tcPr>
            <w:tcW w:w="1274" w:type="dxa"/>
            <w:vAlign w:val="bottom"/>
            <w:hideMark/>
          </w:tcPr>
          <w:p w14:paraId="47116AE7" w14:textId="3CA31655" w:rsidR="0034714D" w:rsidRPr="009B1079" w:rsidRDefault="0034714D" w:rsidP="0034714D">
            <w:pPr>
              <w:jc w:val="right"/>
              <w:rPr>
                <w:sz w:val="20"/>
                <w:szCs w:val="20"/>
                <w:lang w:val="en-GB"/>
              </w:rPr>
            </w:pPr>
            <w:r w:rsidRPr="009B1079">
              <w:rPr>
                <w:rFonts w:cstheme="minorBidi"/>
                <w:sz w:val="20"/>
              </w:rPr>
              <w:t>128</w:t>
            </w:r>
          </w:p>
        </w:tc>
        <w:tc>
          <w:tcPr>
            <w:tcW w:w="1259" w:type="dxa"/>
            <w:vAlign w:val="bottom"/>
            <w:hideMark/>
          </w:tcPr>
          <w:p w14:paraId="023EF6EA" w14:textId="2E105C5C" w:rsidR="0034714D" w:rsidRPr="009B1079" w:rsidRDefault="0034714D" w:rsidP="0034714D">
            <w:pPr>
              <w:jc w:val="right"/>
              <w:rPr>
                <w:sz w:val="20"/>
                <w:szCs w:val="20"/>
                <w:lang w:val="en-GB"/>
              </w:rPr>
            </w:pPr>
            <w:r w:rsidRPr="009B1079">
              <w:rPr>
                <w:rFonts w:cstheme="minorBidi"/>
                <w:sz w:val="20"/>
              </w:rPr>
              <w:t>128</w:t>
            </w:r>
          </w:p>
        </w:tc>
        <w:tc>
          <w:tcPr>
            <w:tcW w:w="1259" w:type="dxa"/>
            <w:vAlign w:val="bottom"/>
            <w:hideMark/>
          </w:tcPr>
          <w:p w14:paraId="44932987" w14:textId="4A195641" w:rsidR="0034714D" w:rsidRPr="009B1079" w:rsidRDefault="0034714D" w:rsidP="0034714D">
            <w:pPr>
              <w:jc w:val="right"/>
              <w:rPr>
                <w:sz w:val="20"/>
                <w:szCs w:val="20"/>
                <w:lang w:val="en-GB"/>
              </w:rPr>
            </w:pPr>
            <w:r w:rsidRPr="009B1079">
              <w:rPr>
                <w:rFonts w:cstheme="minorBidi"/>
                <w:sz w:val="20"/>
              </w:rPr>
              <w:t>-</w:t>
            </w:r>
          </w:p>
        </w:tc>
        <w:tc>
          <w:tcPr>
            <w:tcW w:w="1267" w:type="dxa"/>
            <w:vAlign w:val="bottom"/>
            <w:hideMark/>
          </w:tcPr>
          <w:p w14:paraId="5CACF490" w14:textId="5925548D" w:rsidR="0034714D" w:rsidRPr="009B1079" w:rsidRDefault="0034714D" w:rsidP="0034714D">
            <w:pPr>
              <w:jc w:val="right"/>
              <w:rPr>
                <w:sz w:val="20"/>
                <w:szCs w:val="20"/>
                <w:lang w:val="en-GB"/>
              </w:rPr>
            </w:pPr>
            <w:r w:rsidRPr="009B1079">
              <w:rPr>
                <w:rFonts w:cstheme="minorBidi"/>
                <w:sz w:val="20"/>
              </w:rPr>
              <w:t>-</w:t>
            </w:r>
          </w:p>
        </w:tc>
        <w:tc>
          <w:tcPr>
            <w:tcW w:w="1259" w:type="dxa"/>
            <w:vAlign w:val="bottom"/>
            <w:hideMark/>
          </w:tcPr>
          <w:p w14:paraId="722F24F5" w14:textId="3F6EA746" w:rsidR="0034714D" w:rsidRPr="009B1079" w:rsidRDefault="0034714D" w:rsidP="0034714D">
            <w:pPr>
              <w:jc w:val="right"/>
              <w:rPr>
                <w:sz w:val="20"/>
                <w:szCs w:val="20"/>
                <w:lang w:val="en-GB"/>
              </w:rPr>
            </w:pPr>
            <w:r w:rsidRPr="009B1079">
              <w:rPr>
                <w:rFonts w:cstheme="minorBidi"/>
                <w:sz w:val="20"/>
              </w:rPr>
              <w:t>128</w:t>
            </w:r>
          </w:p>
        </w:tc>
      </w:tr>
      <w:tr w:rsidR="0034714D" w:rsidRPr="009B1079" w14:paraId="2D1D279A" w14:textId="77777777" w:rsidTr="002D2DA6">
        <w:trPr>
          <w:trHeight w:val="57"/>
        </w:trPr>
        <w:tc>
          <w:tcPr>
            <w:tcW w:w="3107" w:type="dxa"/>
            <w:hideMark/>
          </w:tcPr>
          <w:p w14:paraId="6C6E2E0D" w14:textId="77777777" w:rsidR="0034714D" w:rsidRPr="009B1079" w:rsidRDefault="0034714D" w:rsidP="002D2DA6">
            <w:pPr>
              <w:ind w:left="175" w:hanging="138"/>
              <w:rPr>
                <w:sz w:val="20"/>
                <w:szCs w:val="20"/>
                <w:lang w:val="en-GB"/>
              </w:rPr>
            </w:pPr>
            <w:r w:rsidRPr="009B1079">
              <w:rPr>
                <w:sz w:val="20"/>
                <w:szCs w:val="20"/>
                <w:lang w:val="en-GB"/>
              </w:rPr>
              <w:t>Investment in other non-marketable equity instruments</w:t>
            </w:r>
          </w:p>
        </w:tc>
        <w:tc>
          <w:tcPr>
            <w:tcW w:w="1258" w:type="dxa"/>
            <w:vAlign w:val="bottom"/>
            <w:hideMark/>
          </w:tcPr>
          <w:p w14:paraId="59E98F13" w14:textId="7E7D4734" w:rsidR="0034714D" w:rsidRPr="009B1079" w:rsidRDefault="0034714D" w:rsidP="0034714D">
            <w:pPr>
              <w:jc w:val="right"/>
              <w:rPr>
                <w:sz w:val="20"/>
                <w:szCs w:val="20"/>
                <w:lang w:val="en-GB"/>
              </w:rPr>
            </w:pPr>
            <w:r w:rsidRPr="009B1079">
              <w:rPr>
                <w:rFonts w:cstheme="minorBidi"/>
                <w:sz w:val="20"/>
              </w:rPr>
              <w:t>-</w:t>
            </w:r>
          </w:p>
        </w:tc>
        <w:tc>
          <w:tcPr>
            <w:tcW w:w="1259" w:type="dxa"/>
            <w:vAlign w:val="bottom"/>
            <w:hideMark/>
          </w:tcPr>
          <w:p w14:paraId="7022AA89" w14:textId="5025D5D8" w:rsidR="0034714D" w:rsidRPr="009B1079" w:rsidRDefault="0034714D" w:rsidP="0034714D">
            <w:pPr>
              <w:jc w:val="right"/>
              <w:rPr>
                <w:sz w:val="20"/>
                <w:szCs w:val="20"/>
                <w:lang w:val="en-GB"/>
              </w:rPr>
            </w:pPr>
            <w:r w:rsidRPr="009B1079">
              <w:rPr>
                <w:rFonts w:cstheme="minorBidi"/>
                <w:sz w:val="20"/>
              </w:rPr>
              <w:t>-</w:t>
            </w:r>
          </w:p>
        </w:tc>
        <w:tc>
          <w:tcPr>
            <w:tcW w:w="1464" w:type="dxa"/>
            <w:vAlign w:val="bottom"/>
            <w:hideMark/>
          </w:tcPr>
          <w:p w14:paraId="7CF5336A" w14:textId="76137128" w:rsidR="0034714D" w:rsidRPr="009B1079" w:rsidRDefault="0034714D" w:rsidP="0034714D">
            <w:pPr>
              <w:jc w:val="right"/>
              <w:rPr>
                <w:sz w:val="20"/>
                <w:szCs w:val="20"/>
                <w:lang w:val="en-GB"/>
              </w:rPr>
            </w:pPr>
            <w:r w:rsidRPr="009B1079">
              <w:rPr>
                <w:rFonts w:cstheme="minorBidi"/>
                <w:sz w:val="20"/>
              </w:rPr>
              <w:t>525</w:t>
            </w:r>
          </w:p>
        </w:tc>
        <w:tc>
          <w:tcPr>
            <w:tcW w:w="1259" w:type="dxa"/>
            <w:vAlign w:val="bottom"/>
            <w:hideMark/>
          </w:tcPr>
          <w:p w14:paraId="65C26E34" w14:textId="1E24031F" w:rsidR="0034714D" w:rsidRPr="009B1079" w:rsidRDefault="0034714D" w:rsidP="0034714D">
            <w:pPr>
              <w:jc w:val="right"/>
              <w:rPr>
                <w:sz w:val="20"/>
                <w:szCs w:val="20"/>
                <w:lang w:val="en-GB"/>
              </w:rPr>
            </w:pPr>
            <w:r w:rsidRPr="009B1079">
              <w:rPr>
                <w:rFonts w:cstheme="minorBidi"/>
                <w:sz w:val="20"/>
              </w:rPr>
              <w:t>-</w:t>
            </w:r>
          </w:p>
        </w:tc>
        <w:tc>
          <w:tcPr>
            <w:tcW w:w="1274" w:type="dxa"/>
            <w:vAlign w:val="bottom"/>
            <w:hideMark/>
          </w:tcPr>
          <w:p w14:paraId="6F0AB51A" w14:textId="04E8EA76" w:rsidR="0034714D" w:rsidRPr="009B1079" w:rsidRDefault="0034714D" w:rsidP="0034714D">
            <w:pPr>
              <w:jc w:val="right"/>
              <w:rPr>
                <w:sz w:val="20"/>
                <w:szCs w:val="20"/>
                <w:lang w:val="en-GB"/>
              </w:rPr>
            </w:pPr>
            <w:r w:rsidRPr="009B1079">
              <w:rPr>
                <w:rFonts w:cstheme="minorBidi"/>
                <w:sz w:val="20"/>
              </w:rPr>
              <w:t>525</w:t>
            </w:r>
          </w:p>
        </w:tc>
        <w:tc>
          <w:tcPr>
            <w:tcW w:w="1259" w:type="dxa"/>
            <w:vAlign w:val="bottom"/>
            <w:hideMark/>
          </w:tcPr>
          <w:p w14:paraId="08D29C16" w14:textId="5BAAC8A6" w:rsidR="0034714D" w:rsidRPr="009B1079" w:rsidRDefault="0034714D" w:rsidP="0034714D">
            <w:pPr>
              <w:jc w:val="right"/>
              <w:rPr>
                <w:sz w:val="20"/>
                <w:szCs w:val="20"/>
                <w:lang w:val="en-GB"/>
              </w:rPr>
            </w:pPr>
            <w:r w:rsidRPr="009B1079">
              <w:rPr>
                <w:rFonts w:cstheme="minorBidi"/>
                <w:sz w:val="20"/>
              </w:rPr>
              <w:t>-</w:t>
            </w:r>
          </w:p>
        </w:tc>
        <w:tc>
          <w:tcPr>
            <w:tcW w:w="1259" w:type="dxa"/>
            <w:vAlign w:val="bottom"/>
            <w:hideMark/>
          </w:tcPr>
          <w:p w14:paraId="12BAB25D" w14:textId="5C9FC362" w:rsidR="0034714D" w:rsidRPr="009B1079" w:rsidRDefault="0034714D" w:rsidP="0034714D">
            <w:pPr>
              <w:jc w:val="right"/>
              <w:rPr>
                <w:sz w:val="20"/>
                <w:szCs w:val="20"/>
                <w:lang w:val="en-GB"/>
              </w:rPr>
            </w:pPr>
            <w:r w:rsidRPr="009B1079">
              <w:rPr>
                <w:rFonts w:cstheme="minorBidi"/>
                <w:sz w:val="20"/>
              </w:rPr>
              <w:t>-</w:t>
            </w:r>
          </w:p>
        </w:tc>
        <w:tc>
          <w:tcPr>
            <w:tcW w:w="1267" w:type="dxa"/>
            <w:vAlign w:val="bottom"/>
            <w:hideMark/>
          </w:tcPr>
          <w:p w14:paraId="1F59605F" w14:textId="33F85F6E" w:rsidR="0034714D" w:rsidRPr="009B1079" w:rsidRDefault="0034714D" w:rsidP="0034714D">
            <w:pPr>
              <w:jc w:val="right"/>
              <w:rPr>
                <w:sz w:val="20"/>
                <w:szCs w:val="20"/>
                <w:lang w:val="en-GB"/>
              </w:rPr>
            </w:pPr>
            <w:r w:rsidRPr="009B1079">
              <w:rPr>
                <w:rFonts w:cstheme="minorBidi"/>
                <w:sz w:val="20"/>
              </w:rPr>
              <w:t>525</w:t>
            </w:r>
          </w:p>
        </w:tc>
        <w:tc>
          <w:tcPr>
            <w:tcW w:w="1259" w:type="dxa"/>
            <w:vAlign w:val="bottom"/>
            <w:hideMark/>
          </w:tcPr>
          <w:p w14:paraId="42D2D409" w14:textId="5C1887D5" w:rsidR="0034714D" w:rsidRPr="009B1079" w:rsidRDefault="0034714D" w:rsidP="0034714D">
            <w:pPr>
              <w:jc w:val="right"/>
              <w:rPr>
                <w:sz w:val="20"/>
                <w:szCs w:val="20"/>
                <w:lang w:val="en-GB"/>
              </w:rPr>
            </w:pPr>
            <w:r w:rsidRPr="009B1079">
              <w:rPr>
                <w:rFonts w:cstheme="minorBidi"/>
                <w:sz w:val="20"/>
              </w:rPr>
              <w:t>525</w:t>
            </w:r>
          </w:p>
        </w:tc>
      </w:tr>
      <w:tr w:rsidR="0034714D" w:rsidRPr="009B1079" w14:paraId="795114F9" w14:textId="77777777" w:rsidTr="002D2DA6">
        <w:trPr>
          <w:trHeight w:val="57"/>
        </w:trPr>
        <w:tc>
          <w:tcPr>
            <w:tcW w:w="3107" w:type="dxa"/>
            <w:hideMark/>
          </w:tcPr>
          <w:p w14:paraId="60CC7693" w14:textId="77777777" w:rsidR="0034714D" w:rsidRPr="009B1079" w:rsidRDefault="0034714D" w:rsidP="0034714D">
            <w:pPr>
              <w:rPr>
                <w:sz w:val="20"/>
                <w:szCs w:val="20"/>
                <w:lang w:val="en-GB"/>
              </w:rPr>
            </w:pPr>
            <w:r w:rsidRPr="009B1079">
              <w:rPr>
                <w:sz w:val="20"/>
                <w:szCs w:val="20"/>
                <w:lang w:val="en-GB"/>
              </w:rPr>
              <w:t>Derivatives assets</w:t>
            </w:r>
          </w:p>
        </w:tc>
        <w:tc>
          <w:tcPr>
            <w:tcW w:w="1258" w:type="dxa"/>
            <w:hideMark/>
          </w:tcPr>
          <w:p w14:paraId="1EEDC96F" w14:textId="479FD6AF" w:rsidR="0034714D" w:rsidRPr="009B1079" w:rsidRDefault="0034714D" w:rsidP="0034714D">
            <w:pPr>
              <w:jc w:val="right"/>
              <w:rPr>
                <w:sz w:val="20"/>
                <w:szCs w:val="20"/>
                <w:lang w:val="en-GB"/>
              </w:rPr>
            </w:pPr>
            <w:r w:rsidRPr="009B1079">
              <w:rPr>
                <w:rFonts w:cstheme="minorBidi"/>
                <w:sz w:val="20"/>
              </w:rPr>
              <w:t>3</w:t>
            </w:r>
          </w:p>
        </w:tc>
        <w:tc>
          <w:tcPr>
            <w:tcW w:w="1259" w:type="dxa"/>
            <w:vAlign w:val="bottom"/>
            <w:hideMark/>
          </w:tcPr>
          <w:p w14:paraId="23556D9C" w14:textId="2ABAB6E8" w:rsidR="0034714D" w:rsidRPr="009B1079" w:rsidRDefault="0034714D" w:rsidP="0034714D">
            <w:pPr>
              <w:jc w:val="right"/>
              <w:rPr>
                <w:sz w:val="20"/>
                <w:szCs w:val="20"/>
                <w:lang w:val="en-GB"/>
              </w:rPr>
            </w:pPr>
            <w:r w:rsidRPr="009B1079">
              <w:rPr>
                <w:rFonts w:cstheme="minorBidi"/>
                <w:sz w:val="20"/>
              </w:rPr>
              <w:t>25</w:t>
            </w:r>
          </w:p>
        </w:tc>
        <w:tc>
          <w:tcPr>
            <w:tcW w:w="1464" w:type="dxa"/>
            <w:vAlign w:val="bottom"/>
            <w:hideMark/>
          </w:tcPr>
          <w:p w14:paraId="1F5ABBB0" w14:textId="3BFC809B" w:rsidR="0034714D" w:rsidRPr="009B1079" w:rsidRDefault="0034714D" w:rsidP="0034714D">
            <w:pPr>
              <w:jc w:val="right"/>
              <w:rPr>
                <w:sz w:val="20"/>
                <w:szCs w:val="20"/>
                <w:lang w:val="en-GB"/>
              </w:rPr>
            </w:pPr>
            <w:r w:rsidRPr="009B1079">
              <w:rPr>
                <w:rFonts w:cstheme="minorBidi"/>
                <w:sz w:val="20"/>
              </w:rPr>
              <w:t>-</w:t>
            </w:r>
          </w:p>
        </w:tc>
        <w:tc>
          <w:tcPr>
            <w:tcW w:w="1259" w:type="dxa"/>
            <w:vAlign w:val="bottom"/>
            <w:hideMark/>
          </w:tcPr>
          <w:p w14:paraId="76DF0362" w14:textId="5636C3DB" w:rsidR="0034714D" w:rsidRPr="009B1079" w:rsidRDefault="0034714D" w:rsidP="0034714D">
            <w:pPr>
              <w:jc w:val="right"/>
              <w:rPr>
                <w:sz w:val="20"/>
                <w:szCs w:val="20"/>
                <w:lang w:val="en-GB"/>
              </w:rPr>
            </w:pPr>
            <w:r w:rsidRPr="009B1079">
              <w:rPr>
                <w:rFonts w:cstheme="minorBidi"/>
                <w:sz w:val="20"/>
              </w:rPr>
              <w:t>-</w:t>
            </w:r>
          </w:p>
        </w:tc>
        <w:tc>
          <w:tcPr>
            <w:tcW w:w="1274" w:type="dxa"/>
            <w:vAlign w:val="bottom"/>
            <w:hideMark/>
          </w:tcPr>
          <w:p w14:paraId="6491CC7F" w14:textId="5DEE9605" w:rsidR="0034714D" w:rsidRPr="009B1079" w:rsidRDefault="0034714D" w:rsidP="0034714D">
            <w:pPr>
              <w:jc w:val="right"/>
              <w:rPr>
                <w:sz w:val="20"/>
                <w:szCs w:val="20"/>
                <w:lang w:val="en-GB"/>
              </w:rPr>
            </w:pPr>
            <w:r w:rsidRPr="009B1079">
              <w:rPr>
                <w:rFonts w:cstheme="minorBidi"/>
                <w:sz w:val="20"/>
              </w:rPr>
              <w:t>28</w:t>
            </w:r>
          </w:p>
        </w:tc>
        <w:tc>
          <w:tcPr>
            <w:tcW w:w="1259" w:type="dxa"/>
            <w:vAlign w:val="bottom"/>
            <w:hideMark/>
          </w:tcPr>
          <w:p w14:paraId="485F14C1" w14:textId="433A5591" w:rsidR="0034714D" w:rsidRPr="009B1079" w:rsidRDefault="0034714D" w:rsidP="0034714D">
            <w:pPr>
              <w:jc w:val="right"/>
              <w:rPr>
                <w:sz w:val="20"/>
                <w:szCs w:val="20"/>
                <w:lang w:val="en-GB"/>
              </w:rPr>
            </w:pPr>
            <w:r w:rsidRPr="009B1079">
              <w:rPr>
                <w:rFonts w:cstheme="minorBidi"/>
                <w:sz w:val="20"/>
              </w:rPr>
              <w:t>-</w:t>
            </w:r>
          </w:p>
        </w:tc>
        <w:tc>
          <w:tcPr>
            <w:tcW w:w="1259" w:type="dxa"/>
            <w:vAlign w:val="bottom"/>
            <w:hideMark/>
          </w:tcPr>
          <w:p w14:paraId="02AC0A2E" w14:textId="5AA0F85E" w:rsidR="0034714D" w:rsidRPr="009B1079" w:rsidRDefault="0034714D" w:rsidP="0034714D">
            <w:pPr>
              <w:jc w:val="right"/>
              <w:rPr>
                <w:sz w:val="20"/>
                <w:szCs w:val="20"/>
                <w:lang w:val="en-GB"/>
              </w:rPr>
            </w:pPr>
            <w:r w:rsidRPr="009B1079">
              <w:rPr>
                <w:rFonts w:cstheme="minorBidi"/>
                <w:sz w:val="20"/>
              </w:rPr>
              <w:t>28</w:t>
            </w:r>
          </w:p>
        </w:tc>
        <w:tc>
          <w:tcPr>
            <w:tcW w:w="1267" w:type="dxa"/>
            <w:vAlign w:val="bottom"/>
            <w:hideMark/>
          </w:tcPr>
          <w:p w14:paraId="1D0F46ED" w14:textId="7EEF988A" w:rsidR="0034714D" w:rsidRPr="009B1079" w:rsidRDefault="0034714D" w:rsidP="0034714D">
            <w:pPr>
              <w:jc w:val="right"/>
              <w:rPr>
                <w:sz w:val="20"/>
                <w:szCs w:val="20"/>
                <w:lang w:val="en-GB"/>
              </w:rPr>
            </w:pPr>
            <w:r w:rsidRPr="009B1079">
              <w:rPr>
                <w:rFonts w:cstheme="minorBidi"/>
                <w:sz w:val="20"/>
              </w:rPr>
              <w:t>-</w:t>
            </w:r>
          </w:p>
        </w:tc>
        <w:tc>
          <w:tcPr>
            <w:tcW w:w="1259" w:type="dxa"/>
            <w:vAlign w:val="bottom"/>
            <w:hideMark/>
          </w:tcPr>
          <w:p w14:paraId="6E20BF20" w14:textId="6A10538A" w:rsidR="0034714D" w:rsidRPr="009B1079" w:rsidRDefault="0034714D" w:rsidP="0034714D">
            <w:pPr>
              <w:jc w:val="right"/>
              <w:rPr>
                <w:sz w:val="20"/>
                <w:szCs w:val="20"/>
                <w:lang w:val="en-GB"/>
              </w:rPr>
            </w:pPr>
            <w:r w:rsidRPr="009B1079">
              <w:rPr>
                <w:rFonts w:cstheme="minorBidi"/>
                <w:sz w:val="20"/>
              </w:rPr>
              <w:t>28</w:t>
            </w:r>
          </w:p>
        </w:tc>
      </w:tr>
      <w:tr w:rsidR="0034714D" w:rsidRPr="009B1079" w14:paraId="21F0EA45" w14:textId="77777777" w:rsidTr="002D2DA6">
        <w:trPr>
          <w:trHeight w:val="57"/>
        </w:trPr>
        <w:tc>
          <w:tcPr>
            <w:tcW w:w="3107" w:type="dxa"/>
          </w:tcPr>
          <w:p w14:paraId="369E9975" w14:textId="77777777" w:rsidR="0034714D" w:rsidRPr="009B1079" w:rsidRDefault="0034714D" w:rsidP="0034714D">
            <w:pPr>
              <w:rPr>
                <w:sz w:val="20"/>
                <w:szCs w:val="20"/>
                <w:lang w:val="en-GB"/>
              </w:rPr>
            </w:pPr>
          </w:p>
        </w:tc>
        <w:tc>
          <w:tcPr>
            <w:tcW w:w="1258" w:type="dxa"/>
          </w:tcPr>
          <w:p w14:paraId="7D71E0DC" w14:textId="77777777" w:rsidR="0034714D" w:rsidRPr="009B1079" w:rsidRDefault="0034714D" w:rsidP="0034714D">
            <w:pPr>
              <w:jc w:val="right"/>
              <w:rPr>
                <w:sz w:val="20"/>
                <w:szCs w:val="20"/>
                <w:lang w:val="en-GB"/>
              </w:rPr>
            </w:pPr>
          </w:p>
        </w:tc>
        <w:tc>
          <w:tcPr>
            <w:tcW w:w="1259" w:type="dxa"/>
            <w:vAlign w:val="bottom"/>
          </w:tcPr>
          <w:p w14:paraId="14CC6371" w14:textId="77777777" w:rsidR="0034714D" w:rsidRPr="009B1079" w:rsidRDefault="0034714D" w:rsidP="0034714D">
            <w:pPr>
              <w:jc w:val="right"/>
              <w:rPr>
                <w:sz w:val="20"/>
                <w:szCs w:val="20"/>
                <w:lang w:val="en-GB"/>
              </w:rPr>
            </w:pPr>
          </w:p>
        </w:tc>
        <w:tc>
          <w:tcPr>
            <w:tcW w:w="1464" w:type="dxa"/>
            <w:vAlign w:val="bottom"/>
          </w:tcPr>
          <w:p w14:paraId="000FA1EC" w14:textId="77777777" w:rsidR="0034714D" w:rsidRPr="009B1079" w:rsidRDefault="0034714D" w:rsidP="0034714D">
            <w:pPr>
              <w:jc w:val="right"/>
              <w:rPr>
                <w:sz w:val="20"/>
                <w:szCs w:val="20"/>
                <w:lang w:val="en-GB"/>
              </w:rPr>
            </w:pPr>
          </w:p>
        </w:tc>
        <w:tc>
          <w:tcPr>
            <w:tcW w:w="1259" w:type="dxa"/>
            <w:vAlign w:val="bottom"/>
          </w:tcPr>
          <w:p w14:paraId="72C3933A" w14:textId="77777777" w:rsidR="0034714D" w:rsidRPr="009B1079" w:rsidRDefault="0034714D" w:rsidP="0034714D">
            <w:pPr>
              <w:jc w:val="right"/>
              <w:rPr>
                <w:sz w:val="20"/>
                <w:szCs w:val="20"/>
                <w:lang w:val="en-GB"/>
              </w:rPr>
            </w:pPr>
          </w:p>
        </w:tc>
        <w:tc>
          <w:tcPr>
            <w:tcW w:w="1274" w:type="dxa"/>
            <w:vAlign w:val="bottom"/>
          </w:tcPr>
          <w:p w14:paraId="53F416A0" w14:textId="77777777" w:rsidR="0034714D" w:rsidRPr="009B1079" w:rsidRDefault="0034714D" w:rsidP="0034714D">
            <w:pPr>
              <w:jc w:val="right"/>
              <w:rPr>
                <w:sz w:val="20"/>
                <w:szCs w:val="20"/>
                <w:lang w:val="en-GB"/>
              </w:rPr>
            </w:pPr>
          </w:p>
        </w:tc>
        <w:tc>
          <w:tcPr>
            <w:tcW w:w="1259" w:type="dxa"/>
            <w:vAlign w:val="bottom"/>
          </w:tcPr>
          <w:p w14:paraId="5614D7A8" w14:textId="77777777" w:rsidR="0034714D" w:rsidRPr="009B1079" w:rsidRDefault="0034714D" w:rsidP="0034714D">
            <w:pPr>
              <w:jc w:val="right"/>
              <w:rPr>
                <w:sz w:val="20"/>
                <w:szCs w:val="20"/>
                <w:lang w:val="en-GB"/>
              </w:rPr>
            </w:pPr>
          </w:p>
        </w:tc>
        <w:tc>
          <w:tcPr>
            <w:tcW w:w="1259" w:type="dxa"/>
            <w:vAlign w:val="bottom"/>
          </w:tcPr>
          <w:p w14:paraId="78A23892" w14:textId="77777777" w:rsidR="0034714D" w:rsidRPr="009B1079" w:rsidRDefault="0034714D" w:rsidP="0034714D">
            <w:pPr>
              <w:jc w:val="right"/>
              <w:rPr>
                <w:sz w:val="20"/>
                <w:szCs w:val="20"/>
                <w:lang w:val="en-GB"/>
              </w:rPr>
            </w:pPr>
          </w:p>
        </w:tc>
        <w:tc>
          <w:tcPr>
            <w:tcW w:w="1267" w:type="dxa"/>
            <w:vAlign w:val="bottom"/>
          </w:tcPr>
          <w:p w14:paraId="02613280" w14:textId="77777777" w:rsidR="0034714D" w:rsidRPr="009B1079" w:rsidRDefault="0034714D" w:rsidP="0034714D">
            <w:pPr>
              <w:jc w:val="right"/>
              <w:rPr>
                <w:sz w:val="20"/>
                <w:szCs w:val="20"/>
                <w:lang w:val="en-GB"/>
              </w:rPr>
            </w:pPr>
          </w:p>
        </w:tc>
        <w:tc>
          <w:tcPr>
            <w:tcW w:w="1259" w:type="dxa"/>
            <w:vAlign w:val="bottom"/>
          </w:tcPr>
          <w:p w14:paraId="65DB1CE8" w14:textId="77777777" w:rsidR="0034714D" w:rsidRPr="009B1079" w:rsidRDefault="0034714D" w:rsidP="0034714D">
            <w:pPr>
              <w:jc w:val="right"/>
              <w:rPr>
                <w:sz w:val="20"/>
                <w:szCs w:val="20"/>
                <w:lang w:val="en-GB"/>
              </w:rPr>
            </w:pPr>
          </w:p>
        </w:tc>
      </w:tr>
      <w:tr w:rsidR="0034714D" w:rsidRPr="009B1079" w14:paraId="2D0BAF56" w14:textId="77777777" w:rsidTr="002D2DA6">
        <w:trPr>
          <w:trHeight w:val="57"/>
        </w:trPr>
        <w:tc>
          <w:tcPr>
            <w:tcW w:w="3107" w:type="dxa"/>
            <w:hideMark/>
          </w:tcPr>
          <w:p w14:paraId="32581875" w14:textId="77777777" w:rsidR="0034714D" w:rsidRPr="009B1079" w:rsidRDefault="0034714D" w:rsidP="0034714D">
            <w:pPr>
              <w:rPr>
                <w:sz w:val="20"/>
                <w:szCs w:val="20"/>
                <w:lang w:val="en-GB"/>
              </w:rPr>
            </w:pPr>
            <w:r w:rsidRPr="009B1079">
              <w:rPr>
                <w:b/>
                <w:bCs/>
                <w:i/>
                <w:iCs/>
                <w:sz w:val="20"/>
                <w:szCs w:val="20"/>
                <w:lang w:val="en-GB"/>
              </w:rPr>
              <w:t>Financial liabilities</w:t>
            </w:r>
          </w:p>
        </w:tc>
        <w:tc>
          <w:tcPr>
            <w:tcW w:w="1258" w:type="dxa"/>
          </w:tcPr>
          <w:p w14:paraId="78AF0D9A" w14:textId="77777777" w:rsidR="0034714D" w:rsidRPr="009B1079" w:rsidRDefault="0034714D" w:rsidP="0034714D">
            <w:pPr>
              <w:jc w:val="right"/>
              <w:rPr>
                <w:sz w:val="20"/>
                <w:szCs w:val="20"/>
                <w:lang w:val="en-GB"/>
              </w:rPr>
            </w:pPr>
          </w:p>
        </w:tc>
        <w:tc>
          <w:tcPr>
            <w:tcW w:w="1259" w:type="dxa"/>
            <w:vAlign w:val="bottom"/>
          </w:tcPr>
          <w:p w14:paraId="6EA9C9A0" w14:textId="77777777" w:rsidR="0034714D" w:rsidRPr="009B1079" w:rsidRDefault="0034714D" w:rsidP="0034714D">
            <w:pPr>
              <w:jc w:val="right"/>
              <w:rPr>
                <w:sz w:val="20"/>
                <w:szCs w:val="20"/>
                <w:lang w:val="en-GB"/>
              </w:rPr>
            </w:pPr>
          </w:p>
        </w:tc>
        <w:tc>
          <w:tcPr>
            <w:tcW w:w="1464" w:type="dxa"/>
            <w:vAlign w:val="bottom"/>
          </w:tcPr>
          <w:p w14:paraId="02A8E28F" w14:textId="77777777" w:rsidR="0034714D" w:rsidRPr="009B1079" w:rsidRDefault="0034714D" w:rsidP="0034714D">
            <w:pPr>
              <w:jc w:val="right"/>
              <w:rPr>
                <w:sz w:val="20"/>
                <w:szCs w:val="20"/>
                <w:lang w:val="en-GB"/>
              </w:rPr>
            </w:pPr>
          </w:p>
        </w:tc>
        <w:tc>
          <w:tcPr>
            <w:tcW w:w="1259" w:type="dxa"/>
            <w:vAlign w:val="bottom"/>
          </w:tcPr>
          <w:p w14:paraId="24083CED" w14:textId="77777777" w:rsidR="0034714D" w:rsidRPr="009B1079" w:rsidRDefault="0034714D" w:rsidP="0034714D">
            <w:pPr>
              <w:jc w:val="right"/>
              <w:rPr>
                <w:sz w:val="20"/>
                <w:szCs w:val="20"/>
                <w:lang w:val="en-GB"/>
              </w:rPr>
            </w:pPr>
          </w:p>
        </w:tc>
        <w:tc>
          <w:tcPr>
            <w:tcW w:w="1274" w:type="dxa"/>
            <w:vAlign w:val="bottom"/>
          </w:tcPr>
          <w:p w14:paraId="6B1613AF" w14:textId="77777777" w:rsidR="0034714D" w:rsidRPr="009B1079" w:rsidRDefault="0034714D" w:rsidP="0034714D">
            <w:pPr>
              <w:jc w:val="right"/>
              <w:rPr>
                <w:sz w:val="20"/>
                <w:szCs w:val="20"/>
                <w:lang w:val="en-GB"/>
              </w:rPr>
            </w:pPr>
          </w:p>
        </w:tc>
        <w:tc>
          <w:tcPr>
            <w:tcW w:w="1259" w:type="dxa"/>
            <w:vAlign w:val="bottom"/>
          </w:tcPr>
          <w:p w14:paraId="48FE0B46" w14:textId="77777777" w:rsidR="0034714D" w:rsidRPr="009B1079" w:rsidRDefault="0034714D" w:rsidP="0034714D">
            <w:pPr>
              <w:jc w:val="right"/>
              <w:rPr>
                <w:sz w:val="20"/>
                <w:szCs w:val="20"/>
                <w:lang w:val="en-GB"/>
              </w:rPr>
            </w:pPr>
          </w:p>
        </w:tc>
        <w:tc>
          <w:tcPr>
            <w:tcW w:w="1259" w:type="dxa"/>
            <w:vAlign w:val="bottom"/>
          </w:tcPr>
          <w:p w14:paraId="55034915" w14:textId="77777777" w:rsidR="0034714D" w:rsidRPr="009B1079" w:rsidRDefault="0034714D" w:rsidP="0034714D">
            <w:pPr>
              <w:jc w:val="right"/>
              <w:rPr>
                <w:sz w:val="20"/>
                <w:szCs w:val="20"/>
                <w:lang w:val="en-GB"/>
              </w:rPr>
            </w:pPr>
          </w:p>
        </w:tc>
        <w:tc>
          <w:tcPr>
            <w:tcW w:w="1267" w:type="dxa"/>
            <w:vAlign w:val="bottom"/>
          </w:tcPr>
          <w:p w14:paraId="7A177D7F" w14:textId="77777777" w:rsidR="0034714D" w:rsidRPr="009B1079" w:rsidRDefault="0034714D" w:rsidP="0034714D">
            <w:pPr>
              <w:jc w:val="right"/>
              <w:rPr>
                <w:sz w:val="20"/>
                <w:szCs w:val="20"/>
                <w:lang w:val="en-GB"/>
              </w:rPr>
            </w:pPr>
          </w:p>
        </w:tc>
        <w:tc>
          <w:tcPr>
            <w:tcW w:w="1259" w:type="dxa"/>
            <w:vAlign w:val="bottom"/>
          </w:tcPr>
          <w:p w14:paraId="72366D4A" w14:textId="77777777" w:rsidR="0034714D" w:rsidRPr="009B1079" w:rsidRDefault="0034714D" w:rsidP="0034714D">
            <w:pPr>
              <w:jc w:val="right"/>
              <w:rPr>
                <w:sz w:val="20"/>
                <w:szCs w:val="20"/>
                <w:lang w:val="en-GB"/>
              </w:rPr>
            </w:pPr>
          </w:p>
        </w:tc>
      </w:tr>
      <w:tr w:rsidR="0034714D" w:rsidRPr="009B1079" w14:paraId="27797746" w14:textId="77777777" w:rsidTr="002D2DA6">
        <w:trPr>
          <w:trHeight w:hRule="exact" w:val="244"/>
        </w:trPr>
        <w:tc>
          <w:tcPr>
            <w:tcW w:w="3107" w:type="dxa"/>
            <w:vAlign w:val="bottom"/>
            <w:hideMark/>
          </w:tcPr>
          <w:p w14:paraId="34524F09" w14:textId="77777777" w:rsidR="0034714D" w:rsidRPr="009B1079" w:rsidRDefault="0034714D" w:rsidP="0034714D">
            <w:pPr>
              <w:rPr>
                <w:sz w:val="20"/>
                <w:szCs w:val="20"/>
                <w:lang w:val="en-GB"/>
              </w:rPr>
            </w:pPr>
            <w:r w:rsidRPr="009B1079">
              <w:rPr>
                <w:sz w:val="20"/>
                <w:szCs w:val="20"/>
                <w:lang w:val="en-GB"/>
              </w:rPr>
              <w:t xml:space="preserve">Loans from </w:t>
            </w:r>
            <w:r w:rsidRPr="009B1079">
              <w:rPr>
                <w:rFonts w:hint="cs"/>
                <w:sz w:val="20"/>
                <w:szCs w:val="20"/>
                <w:lang w:val="en-GB"/>
              </w:rPr>
              <w:t>(</w:t>
            </w:r>
            <w:r w:rsidRPr="009B1079">
              <w:rPr>
                <w:sz w:val="20"/>
                <w:szCs w:val="20"/>
                <w:lang w:val="en-GB"/>
              </w:rPr>
              <w:t>fixed interest rate</w:t>
            </w:r>
            <w:r w:rsidRPr="009B1079">
              <w:rPr>
                <w:rFonts w:hint="cs"/>
                <w:sz w:val="20"/>
                <w:szCs w:val="20"/>
                <w:lang w:val="en-GB"/>
              </w:rPr>
              <w:t>)</w:t>
            </w:r>
          </w:p>
        </w:tc>
        <w:tc>
          <w:tcPr>
            <w:tcW w:w="1258" w:type="dxa"/>
            <w:hideMark/>
          </w:tcPr>
          <w:p w14:paraId="54AEC91C" w14:textId="36CC3B38" w:rsidR="0034714D" w:rsidRPr="009B1079" w:rsidRDefault="0034714D" w:rsidP="0034714D">
            <w:pPr>
              <w:jc w:val="right"/>
              <w:rPr>
                <w:sz w:val="20"/>
                <w:szCs w:val="20"/>
                <w:lang w:val="en-GB"/>
              </w:rPr>
            </w:pPr>
            <w:r w:rsidRPr="009B1079">
              <w:rPr>
                <w:rFonts w:cstheme="minorBidi"/>
                <w:sz w:val="20"/>
              </w:rPr>
              <w:t>-</w:t>
            </w:r>
          </w:p>
        </w:tc>
        <w:tc>
          <w:tcPr>
            <w:tcW w:w="1259" w:type="dxa"/>
            <w:hideMark/>
          </w:tcPr>
          <w:p w14:paraId="506623E4" w14:textId="686ABDF7" w:rsidR="0034714D" w:rsidRPr="009B1079" w:rsidRDefault="0034714D" w:rsidP="0034714D">
            <w:pPr>
              <w:jc w:val="right"/>
              <w:rPr>
                <w:sz w:val="20"/>
                <w:szCs w:val="20"/>
                <w:lang w:val="en-GB"/>
              </w:rPr>
            </w:pPr>
            <w:r w:rsidRPr="009B1079">
              <w:rPr>
                <w:rFonts w:cstheme="minorBidi"/>
                <w:sz w:val="20"/>
              </w:rPr>
              <w:t>-</w:t>
            </w:r>
          </w:p>
        </w:tc>
        <w:tc>
          <w:tcPr>
            <w:tcW w:w="1464" w:type="dxa"/>
            <w:hideMark/>
          </w:tcPr>
          <w:p w14:paraId="797BD12B" w14:textId="31ACE675" w:rsidR="0034714D" w:rsidRPr="009B1079" w:rsidRDefault="0034714D" w:rsidP="0034714D">
            <w:pPr>
              <w:jc w:val="right"/>
              <w:rPr>
                <w:sz w:val="20"/>
                <w:szCs w:val="20"/>
                <w:lang w:val="en-GB"/>
              </w:rPr>
            </w:pPr>
            <w:r w:rsidRPr="009B1079">
              <w:rPr>
                <w:rFonts w:cstheme="minorBidi"/>
                <w:sz w:val="20"/>
              </w:rPr>
              <w:t>-</w:t>
            </w:r>
          </w:p>
        </w:tc>
        <w:tc>
          <w:tcPr>
            <w:tcW w:w="1259" w:type="dxa"/>
            <w:hideMark/>
          </w:tcPr>
          <w:p w14:paraId="1E145BAE" w14:textId="3949859D" w:rsidR="0034714D" w:rsidRPr="009B1079" w:rsidRDefault="0034714D" w:rsidP="0034714D">
            <w:pPr>
              <w:jc w:val="right"/>
              <w:rPr>
                <w:sz w:val="20"/>
                <w:szCs w:val="20"/>
                <w:lang w:val="en-GB"/>
              </w:rPr>
            </w:pPr>
            <w:r w:rsidRPr="009B1079">
              <w:rPr>
                <w:rFonts w:cstheme="minorBidi"/>
                <w:sz w:val="20"/>
              </w:rPr>
              <w:t>866</w:t>
            </w:r>
          </w:p>
        </w:tc>
        <w:tc>
          <w:tcPr>
            <w:tcW w:w="1274" w:type="dxa"/>
            <w:hideMark/>
          </w:tcPr>
          <w:p w14:paraId="0E0DDBD6" w14:textId="5A8CD02D" w:rsidR="0034714D" w:rsidRPr="009B1079" w:rsidRDefault="0034714D" w:rsidP="0034714D">
            <w:pPr>
              <w:jc w:val="right"/>
              <w:rPr>
                <w:sz w:val="20"/>
                <w:szCs w:val="20"/>
                <w:lang w:val="en-GB"/>
              </w:rPr>
            </w:pPr>
            <w:r w:rsidRPr="009B1079">
              <w:rPr>
                <w:rFonts w:cstheme="minorBidi"/>
                <w:sz w:val="20"/>
              </w:rPr>
              <w:t>866</w:t>
            </w:r>
          </w:p>
        </w:tc>
        <w:tc>
          <w:tcPr>
            <w:tcW w:w="1259" w:type="dxa"/>
            <w:hideMark/>
          </w:tcPr>
          <w:p w14:paraId="44B74801" w14:textId="186E64C6" w:rsidR="0034714D" w:rsidRPr="009B1079" w:rsidRDefault="0034714D" w:rsidP="0034714D">
            <w:pPr>
              <w:jc w:val="right"/>
              <w:rPr>
                <w:sz w:val="20"/>
                <w:szCs w:val="20"/>
                <w:lang w:val="en-GB"/>
              </w:rPr>
            </w:pPr>
            <w:r w:rsidRPr="009B1079">
              <w:rPr>
                <w:rFonts w:cstheme="minorBidi"/>
                <w:sz w:val="20"/>
              </w:rPr>
              <w:t>-</w:t>
            </w:r>
          </w:p>
        </w:tc>
        <w:tc>
          <w:tcPr>
            <w:tcW w:w="1259" w:type="dxa"/>
            <w:hideMark/>
          </w:tcPr>
          <w:p w14:paraId="46522F18" w14:textId="1245DE7A" w:rsidR="0034714D" w:rsidRPr="009B1079" w:rsidRDefault="0034714D" w:rsidP="0034714D">
            <w:pPr>
              <w:jc w:val="right"/>
              <w:rPr>
                <w:sz w:val="20"/>
                <w:szCs w:val="20"/>
                <w:lang w:val="en-GB"/>
              </w:rPr>
            </w:pPr>
            <w:r w:rsidRPr="009B1079">
              <w:rPr>
                <w:rFonts w:cstheme="minorBidi"/>
                <w:sz w:val="20"/>
              </w:rPr>
              <w:t>866</w:t>
            </w:r>
          </w:p>
        </w:tc>
        <w:tc>
          <w:tcPr>
            <w:tcW w:w="1267" w:type="dxa"/>
            <w:hideMark/>
          </w:tcPr>
          <w:p w14:paraId="59E598AA" w14:textId="1F3637DC" w:rsidR="0034714D" w:rsidRPr="009B1079" w:rsidRDefault="0034714D" w:rsidP="0034714D">
            <w:pPr>
              <w:jc w:val="right"/>
              <w:rPr>
                <w:sz w:val="20"/>
                <w:szCs w:val="20"/>
                <w:lang w:val="en-GB"/>
              </w:rPr>
            </w:pPr>
            <w:r w:rsidRPr="009B1079">
              <w:rPr>
                <w:rFonts w:cstheme="minorBidi"/>
                <w:sz w:val="20"/>
              </w:rPr>
              <w:t>-</w:t>
            </w:r>
          </w:p>
        </w:tc>
        <w:tc>
          <w:tcPr>
            <w:tcW w:w="1259" w:type="dxa"/>
            <w:hideMark/>
          </w:tcPr>
          <w:p w14:paraId="581E8FA4" w14:textId="56916293" w:rsidR="0034714D" w:rsidRPr="009B1079" w:rsidRDefault="0034714D" w:rsidP="0034714D">
            <w:pPr>
              <w:jc w:val="right"/>
              <w:rPr>
                <w:sz w:val="20"/>
                <w:szCs w:val="20"/>
                <w:lang w:val="en-GB"/>
              </w:rPr>
            </w:pPr>
            <w:r w:rsidRPr="009B1079">
              <w:rPr>
                <w:rFonts w:cstheme="minorBidi"/>
                <w:sz w:val="20"/>
              </w:rPr>
              <w:t>866</w:t>
            </w:r>
          </w:p>
        </w:tc>
      </w:tr>
      <w:tr w:rsidR="0034714D" w:rsidRPr="009B1079" w14:paraId="2140F12E" w14:textId="77777777" w:rsidTr="002D2DA6">
        <w:trPr>
          <w:trHeight w:val="57"/>
        </w:trPr>
        <w:tc>
          <w:tcPr>
            <w:tcW w:w="3107" w:type="dxa"/>
            <w:hideMark/>
          </w:tcPr>
          <w:p w14:paraId="79E17318" w14:textId="77777777" w:rsidR="0034714D" w:rsidRPr="009B1079" w:rsidRDefault="0034714D" w:rsidP="0034714D">
            <w:pPr>
              <w:rPr>
                <w:sz w:val="20"/>
                <w:szCs w:val="20"/>
                <w:lang w:val="en-GB"/>
              </w:rPr>
            </w:pPr>
            <w:r w:rsidRPr="009B1079">
              <w:rPr>
                <w:sz w:val="20"/>
                <w:szCs w:val="20"/>
                <w:lang w:val="en-GB"/>
              </w:rPr>
              <w:t>Debentures</w:t>
            </w:r>
          </w:p>
        </w:tc>
        <w:tc>
          <w:tcPr>
            <w:tcW w:w="1258" w:type="dxa"/>
            <w:hideMark/>
          </w:tcPr>
          <w:p w14:paraId="59096889" w14:textId="11627748" w:rsidR="0034714D" w:rsidRPr="009B1079" w:rsidRDefault="0034714D" w:rsidP="0034714D">
            <w:pPr>
              <w:jc w:val="right"/>
              <w:rPr>
                <w:sz w:val="20"/>
                <w:szCs w:val="20"/>
                <w:lang w:val="en-GB"/>
              </w:rPr>
            </w:pPr>
            <w:r w:rsidRPr="009B1079">
              <w:rPr>
                <w:rFonts w:cstheme="minorBidi"/>
                <w:sz w:val="20"/>
              </w:rPr>
              <w:t>-</w:t>
            </w:r>
          </w:p>
        </w:tc>
        <w:tc>
          <w:tcPr>
            <w:tcW w:w="1259" w:type="dxa"/>
            <w:hideMark/>
          </w:tcPr>
          <w:p w14:paraId="58FC43AF" w14:textId="12F5530A" w:rsidR="0034714D" w:rsidRPr="009B1079" w:rsidRDefault="0034714D" w:rsidP="0034714D">
            <w:pPr>
              <w:jc w:val="right"/>
              <w:rPr>
                <w:sz w:val="20"/>
                <w:szCs w:val="20"/>
                <w:lang w:val="en-GB"/>
              </w:rPr>
            </w:pPr>
            <w:r w:rsidRPr="009B1079">
              <w:rPr>
                <w:rFonts w:cstheme="minorBidi"/>
                <w:sz w:val="20"/>
              </w:rPr>
              <w:t>-</w:t>
            </w:r>
          </w:p>
        </w:tc>
        <w:tc>
          <w:tcPr>
            <w:tcW w:w="1464" w:type="dxa"/>
            <w:hideMark/>
          </w:tcPr>
          <w:p w14:paraId="60BD6A56" w14:textId="7B8AD4FE" w:rsidR="0034714D" w:rsidRPr="009B1079" w:rsidRDefault="0034714D" w:rsidP="0034714D">
            <w:pPr>
              <w:jc w:val="right"/>
              <w:rPr>
                <w:sz w:val="20"/>
                <w:szCs w:val="20"/>
                <w:lang w:val="en-GB"/>
              </w:rPr>
            </w:pPr>
            <w:r w:rsidRPr="009B1079">
              <w:rPr>
                <w:rFonts w:cstheme="minorBidi"/>
                <w:sz w:val="20"/>
              </w:rPr>
              <w:t>-</w:t>
            </w:r>
          </w:p>
        </w:tc>
        <w:tc>
          <w:tcPr>
            <w:tcW w:w="1259" w:type="dxa"/>
            <w:hideMark/>
          </w:tcPr>
          <w:p w14:paraId="5DA5564F" w14:textId="39DB71BA" w:rsidR="0034714D" w:rsidRPr="009B1079" w:rsidRDefault="0034714D" w:rsidP="0034714D">
            <w:pPr>
              <w:jc w:val="right"/>
              <w:rPr>
                <w:sz w:val="20"/>
                <w:szCs w:val="20"/>
                <w:lang w:val="en-GB"/>
              </w:rPr>
            </w:pPr>
            <w:r w:rsidRPr="009B1079">
              <w:rPr>
                <w:rFonts w:cstheme="minorBidi"/>
                <w:sz w:val="20"/>
              </w:rPr>
              <w:t>52,368</w:t>
            </w:r>
          </w:p>
        </w:tc>
        <w:tc>
          <w:tcPr>
            <w:tcW w:w="1274" w:type="dxa"/>
            <w:hideMark/>
          </w:tcPr>
          <w:p w14:paraId="2AECF236" w14:textId="4033BD0E" w:rsidR="0034714D" w:rsidRPr="009B1079" w:rsidRDefault="0034714D" w:rsidP="0034714D">
            <w:pPr>
              <w:jc w:val="right"/>
              <w:rPr>
                <w:sz w:val="20"/>
                <w:szCs w:val="20"/>
                <w:lang w:val="en-GB"/>
              </w:rPr>
            </w:pPr>
            <w:r w:rsidRPr="009B1079">
              <w:rPr>
                <w:rFonts w:cstheme="minorBidi"/>
                <w:sz w:val="20"/>
              </w:rPr>
              <w:t>52,368</w:t>
            </w:r>
          </w:p>
        </w:tc>
        <w:tc>
          <w:tcPr>
            <w:tcW w:w="1259" w:type="dxa"/>
            <w:hideMark/>
          </w:tcPr>
          <w:p w14:paraId="5F14CF77" w14:textId="435F9F8A" w:rsidR="0034714D" w:rsidRPr="009B1079" w:rsidRDefault="0034714D" w:rsidP="0034714D">
            <w:pPr>
              <w:jc w:val="right"/>
              <w:rPr>
                <w:sz w:val="20"/>
                <w:szCs w:val="20"/>
                <w:lang w:val="en-GB"/>
              </w:rPr>
            </w:pPr>
            <w:r w:rsidRPr="009B1079">
              <w:rPr>
                <w:rFonts w:cstheme="minorBidi"/>
                <w:sz w:val="20"/>
              </w:rPr>
              <w:t>-</w:t>
            </w:r>
          </w:p>
        </w:tc>
        <w:tc>
          <w:tcPr>
            <w:tcW w:w="1259" w:type="dxa"/>
            <w:hideMark/>
          </w:tcPr>
          <w:p w14:paraId="3C67FDDE" w14:textId="112B9542" w:rsidR="0034714D" w:rsidRPr="009B1079" w:rsidRDefault="0034714D" w:rsidP="0034714D">
            <w:pPr>
              <w:jc w:val="right"/>
              <w:rPr>
                <w:sz w:val="20"/>
                <w:szCs w:val="20"/>
                <w:lang w:val="en-GB"/>
              </w:rPr>
            </w:pPr>
            <w:r w:rsidRPr="009B1079">
              <w:rPr>
                <w:rFonts w:cstheme="minorBidi"/>
                <w:sz w:val="20"/>
              </w:rPr>
              <w:t>52,813</w:t>
            </w:r>
          </w:p>
        </w:tc>
        <w:tc>
          <w:tcPr>
            <w:tcW w:w="1267" w:type="dxa"/>
            <w:hideMark/>
          </w:tcPr>
          <w:p w14:paraId="7C830E3A" w14:textId="239C41C9" w:rsidR="0034714D" w:rsidRPr="009B1079" w:rsidRDefault="0034714D" w:rsidP="0034714D">
            <w:pPr>
              <w:jc w:val="right"/>
              <w:rPr>
                <w:sz w:val="20"/>
                <w:szCs w:val="20"/>
                <w:lang w:val="en-GB"/>
              </w:rPr>
            </w:pPr>
            <w:r w:rsidRPr="009B1079">
              <w:rPr>
                <w:rFonts w:cstheme="minorBidi"/>
                <w:sz w:val="20"/>
              </w:rPr>
              <w:t>-</w:t>
            </w:r>
          </w:p>
        </w:tc>
        <w:tc>
          <w:tcPr>
            <w:tcW w:w="1259" w:type="dxa"/>
            <w:hideMark/>
          </w:tcPr>
          <w:p w14:paraId="4AC5CC71" w14:textId="25F647C4" w:rsidR="0034714D" w:rsidRPr="009B1079" w:rsidRDefault="0034714D" w:rsidP="0034714D">
            <w:pPr>
              <w:jc w:val="right"/>
              <w:rPr>
                <w:sz w:val="20"/>
                <w:szCs w:val="20"/>
                <w:lang w:val="en-GB"/>
              </w:rPr>
            </w:pPr>
            <w:r w:rsidRPr="009B1079">
              <w:rPr>
                <w:rFonts w:cstheme="minorBidi"/>
                <w:sz w:val="20"/>
              </w:rPr>
              <w:t>52,813</w:t>
            </w:r>
          </w:p>
        </w:tc>
      </w:tr>
      <w:tr w:rsidR="0034714D" w:rsidRPr="009B1079" w14:paraId="0D03AC57" w14:textId="77777777" w:rsidTr="002D2DA6">
        <w:trPr>
          <w:trHeight w:val="57"/>
        </w:trPr>
        <w:tc>
          <w:tcPr>
            <w:tcW w:w="3107" w:type="dxa"/>
            <w:hideMark/>
          </w:tcPr>
          <w:p w14:paraId="53713B4A" w14:textId="77777777" w:rsidR="0034714D" w:rsidRPr="009B1079" w:rsidRDefault="0034714D" w:rsidP="0034714D">
            <w:pPr>
              <w:rPr>
                <w:sz w:val="20"/>
                <w:szCs w:val="20"/>
                <w:lang w:val="en-GB"/>
              </w:rPr>
            </w:pPr>
            <w:r w:rsidRPr="009B1079">
              <w:rPr>
                <w:sz w:val="20"/>
                <w:szCs w:val="20"/>
                <w:lang w:val="en-GB"/>
              </w:rPr>
              <w:t>Derivatives liabilities</w:t>
            </w:r>
          </w:p>
        </w:tc>
        <w:tc>
          <w:tcPr>
            <w:tcW w:w="1258" w:type="dxa"/>
            <w:hideMark/>
          </w:tcPr>
          <w:p w14:paraId="39FC6DF5" w14:textId="567BD8FD" w:rsidR="0034714D" w:rsidRPr="009B1079" w:rsidRDefault="0034714D" w:rsidP="0034714D">
            <w:pPr>
              <w:jc w:val="right"/>
              <w:rPr>
                <w:sz w:val="20"/>
                <w:szCs w:val="20"/>
                <w:lang w:val="en-GB"/>
              </w:rPr>
            </w:pPr>
            <w:r w:rsidRPr="009B1079">
              <w:rPr>
                <w:rFonts w:cstheme="minorBidi"/>
                <w:sz w:val="20"/>
              </w:rPr>
              <w:t>-</w:t>
            </w:r>
          </w:p>
        </w:tc>
        <w:tc>
          <w:tcPr>
            <w:tcW w:w="1259" w:type="dxa"/>
            <w:hideMark/>
          </w:tcPr>
          <w:p w14:paraId="2413354F" w14:textId="039182CE" w:rsidR="0034714D" w:rsidRPr="009B1079" w:rsidRDefault="0034714D" w:rsidP="0034714D">
            <w:pPr>
              <w:jc w:val="right"/>
              <w:rPr>
                <w:sz w:val="20"/>
                <w:szCs w:val="20"/>
                <w:lang w:val="en-GB"/>
              </w:rPr>
            </w:pPr>
            <w:r w:rsidRPr="009B1079">
              <w:rPr>
                <w:rFonts w:cstheme="minorBidi"/>
                <w:sz w:val="20"/>
              </w:rPr>
              <w:t>340</w:t>
            </w:r>
          </w:p>
        </w:tc>
        <w:tc>
          <w:tcPr>
            <w:tcW w:w="1464" w:type="dxa"/>
            <w:hideMark/>
          </w:tcPr>
          <w:p w14:paraId="0FF0E15B" w14:textId="29B52C07" w:rsidR="0034714D" w:rsidRPr="009B1079" w:rsidRDefault="0034714D" w:rsidP="0034714D">
            <w:pPr>
              <w:jc w:val="right"/>
              <w:rPr>
                <w:sz w:val="20"/>
                <w:szCs w:val="20"/>
                <w:lang w:val="en-GB"/>
              </w:rPr>
            </w:pPr>
            <w:r w:rsidRPr="009B1079">
              <w:rPr>
                <w:rFonts w:cstheme="minorBidi"/>
                <w:sz w:val="20"/>
              </w:rPr>
              <w:t>-</w:t>
            </w:r>
          </w:p>
        </w:tc>
        <w:tc>
          <w:tcPr>
            <w:tcW w:w="1259" w:type="dxa"/>
            <w:hideMark/>
          </w:tcPr>
          <w:p w14:paraId="270228BE" w14:textId="5463A585" w:rsidR="0034714D" w:rsidRPr="009B1079" w:rsidRDefault="0034714D" w:rsidP="0034714D">
            <w:pPr>
              <w:jc w:val="right"/>
              <w:rPr>
                <w:sz w:val="20"/>
                <w:szCs w:val="20"/>
                <w:lang w:val="en-GB"/>
              </w:rPr>
            </w:pPr>
            <w:r w:rsidRPr="009B1079">
              <w:rPr>
                <w:rFonts w:cstheme="minorBidi"/>
                <w:sz w:val="20"/>
              </w:rPr>
              <w:t>-</w:t>
            </w:r>
          </w:p>
        </w:tc>
        <w:tc>
          <w:tcPr>
            <w:tcW w:w="1274" w:type="dxa"/>
            <w:hideMark/>
          </w:tcPr>
          <w:p w14:paraId="18E1BBD8" w14:textId="442BA903" w:rsidR="0034714D" w:rsidRPr="009B1079" w:rsidRDefault="0034714D" w:rsidP="0034714D">
            <w:pPr>
              <w:jc w:val="right"/>
              <w:rPr>
                <w:sz w:val="20"/>
                <w:szCs w:val="20"/>
                <w:lang w:val="en-GB"/>
              </w:rPr>
            </w:pPr>
            <w:r w:rsidRPr="009B1079">
              <w:rPr>
                <w:rFonts w:cstheme="minorBidi"/>
                <w:sz w:val="20"/>
              </w:rPr>
              <w:t>340</w:t>
            </w:r>
          </w:p>
        </w:tc>
        <w:tc>
          <w:tcPr>
            <w:tcW w:w="1259" w:type="dxa"/>
            <w:hideMark/>
          </w:tcPr>
          <w:p w14:paraId="26F01780" w14:textId="3EE16596" w:rsidR="0034714D" w:rsidRPr="009B1079" w:rsidRDefault="0034714D" w:rsidP="0034714D">
            <w:pPr>
              <w:jc w:val="right"/>
              <w:rPr>
                <w:sz w:val="20"/>
                <w:szCs w:val="20"/>
                <w:lang w:val="en-GB"/>
              </w:rPr>
            </w:pPr>
            <w:r w:rsidRPr="009B1079">
              <w:rPr>
                <w:rFonts w:cstheme="minorBidi"/>
                <w:sz w:val="20"/>
              </w:rPr>
              <w:t>-</w:t>
            </w:r>
          </w:p>
        </w:tc>
        <w:tc>
          <w:tcPr>
            <w:tcW w:w="1259" w:type="dxa"/>
            <w:hideMark/>
          </w:tcPr>
          <w:p w14:paraId="63C24EA8" w14:textId="54C2B8A4" w:rsidR="0034714D" w:rsidRPr="009B1079" w:rsidRDefault="0034714D" w:rsidP="0034714D">
            <w:pPr>
              <w:jc w:val="right"/>
              <w:rPr>
                <w:sz w:val="20"/>
                <w:szCs w:val="20"/>
                <w:lang w:val="en-GB"/>
              </w:rPr>
            </w:pPr>
            <w:r w:rsidRPr="009B1079">
              <w:rPr>
                <w:rFonts w:cstheme="minorBidi"/>
                <w:sz w:val="20"/>
              </w:rPr>
              <w:t>340</w:t>
            </w:r>
          </w:p>
        </w:tc>
        <w:tc>
          <w:tcPr>
            <w:tcW w:w="1267" w:type="dxa"/>
            <w:hideMark/>
          </w:tcPr>
          <w:p w14:paraId="305075F9" w14:textId="1BA0F6ED" w:rsidR="0034714D" w:rsidRPr="009B1079" w:rsidRDefault="0034714D" w:rsidP="0034714D">
            <w:pPr>
              <w:jc w:val="right"/>
              <w:rPr>
                <w:sz w:val="20"/>
                <w:szCs w:val="20"/>
                <w:lang w:val="en-GB"/>
              </w:rPr>
            </w:pPr>
            <w:r w:rsidRPr="009B1079">
              <w:rPr>
                <w:rFonts w:cstheme="minorBidi"/>
                <w:sz w:val="20"/>
              </w:rPr>
              <w:t>-</w:t>
            </w:r>
          </w:p>
        </w:tc>
        <w:tc>
          <w:tcPr>
            <w:tcW w:w="1259" w:type="dxa"/>
            <w:hideMark/>
          </w:tcPr>
          <w:p w14:paraId="19CA9D5D" w14:textId="37599CD9" w:rsidR="0034714D" w:rsidRPr="009B1079" w:rsidRDefault="0034714D" w:rsidP="0034714D">
            <w:pPr>
              <w:jc w:val="right"/>
              <w:rPr>
                <w:sz w:val="20"/>
                <w:szCs w:val="20"/>
                <w:lang w:val="en-GB"/>
              </w:rPr>
            </w:pPr>
            <w:r w:rsidRPr="009B1079">
              <w:rPr>
                <w:rFonts w:cstheme="minorBidi"/>
                <w:sz w:val="20"/>
              </w:rPr>
              <w:t>340</w:t>
            </w:r>
          </w:p>
        </w:tc>
      </w:tr>
    </w:tbl>
    <w:p w14:paraId="5A2C5E83" w14:textId="77777777" w:rsidR="004C6BD7" w:rsidRPr="009B1079" w:rsidRDefault="004C6BD7" w:rsidP="00FF3CAD">
      <w:pPr>
        <w:pStyle w:val="acctfourfigures"/>
        <w:tabs>
          <w:tab w:val="clear" w:pos="765"/>
          <w:tab w:val="decimal" w:pos="950"/>
        </w:tabs>
        <w:ind w:left="-43" w:right="-555"/>
      </w:pPr>
    </w:p>
    <w:p w14:paraId="23D2E8D6" w14:textId="77777777" w:rsidR="00EB62FD" w:rsidRPr="009B1079" w:rsidRDefault="00EB62FD" w:rsidP="00FF3CAD">
      <w:pPr>
        <w:pStyle w:val="acctfourfigures"/>
        <w:tabs>
          <w:tab w:val="clear" w:pos="765"/>
          <w:tab w:val="decimal" w:pos="950"/>
        </w:tabs>
        <w:ind w:left="-43" w:right="-555"/>
      </w:pPr>
    </w:p>
    <w:p w14:paraId="79704D40" w14:textId="77777777" w:rsidR="00EB62FD" w:rsidRPr="009B1079" w:rsidRDefault="00EB62FD" w:rsidP="00EB62FD">
      <w:pPr>
        <w:pStyle w:val="acctfourfigures"/>
        <w:tabs>
          <w:tab w:val="clear" w:pos="765"/>
          <w:tab w:val="decimal" w:pos="950"/>
        </w:tabs>
        <w:ind w:right="-555"/>
      </w:pPr>
    </w:p>
    <w:p w14:paraId="6C674162" w14:textId="77777777" w:rsidR="005D3D02" w:rsidRPr="009B1079" w:rsidRDefault="005D3D02" w:rsidP="00C63038">
      <w:pPr>
        <w:pStyle w:val="BodyText"/>
        <w:spacing w:after="0"/>
        <w:jc w:val="both"/>
        <w:rPr>
          <w:rFonts w:cs="Angsana New"/>
          <w:cs/>
        </w:rPr>
        <w:sectPr w:rsidR="005D3D02" w:rsidRPr="009B1079" w:rsidSect="00BB668F">
          <w:headerReference w:type="default" r:id="rId16"/>
          <w:pgSz w:w="16840" w:h="11907" w:orient="landscape" w:code="9"/>
          <w:pgMar w:top="691" w:right="1152" w:bottom="576" w:left="1152" w:header="720" w:footer="720" w:gutter="0"/>
          <w:cols w:space="720"/>
          <w:docGrid w:linePitch="299"/>
        </w:sectPr>
      </w:pPr>
    </w:p>
    <w:p w14:paraId="711D5D75" w14:textId="60D94A2E" w:rsidR="007D669F" w:rsidRPr="009B1079" w:rsidRDefault="007D669F" w:rsidP="00C63038">
      <w:pPr>
        <w:spacing w:line="240" w:lineRule="atLeast"/>
        <w:ind w:left="540"/>
        <w:jc w:val="thaiDistribute"/>
        <w:rPr>
          <w:b/>
          <w:bCs/>
          <w:i/>
          <w:iCs/>
        </w:rPr>
      </w:pPr>
      <w:r w:rsidRPr="009B1079">
        <w:lastRenderedPageBreak/>
        <w:t>Level 2 fair values for simple over</w:t>
      </w:r>
      <w:r w:rsidRPr="009B1079">
        <w:rPr>
          <w:cs/>
        </w:rPr>
        <w:t>-</w:t>
      </w:r>
      <w:r w:rsidRPr="009B1079">
        <w:t>the</w:t>
      </w:r>
      <w:r w:rsidRPr="009B1079">
        <w:rPr>
          <w:cs/>
        </w:rPr>
        <w:t>-</w:t>
      </w:r>
      <w:r w:rsidRPr="009B1079">
        <w:t>counter derivative financial instruments are based on broker quotes</w:t>
      </w:r>
      <w:r w:rsidRPr="009B1079">
        <w:rPr>
          <w:cs/>
        </w:rPr>
        <w:t xml:space="preserve">. </w:t>
      </w:r>
      <w:r w:rsidRPr="009B1079">
        <w:t>Those quotes are tested for reasonableness by discounting expected future cash flows using market interest rate for a similar instrument at the measurement date</w:t>
      </w:r>
      <w:r w:rsidRPr="009B1079">
        <w:rPr>
          <w:cs/>
        </w:rPr>
        <w:t xml:space="preserve">. </w:t>
      </w:r>
      <w:r w:rsidRPr="009B1079">
        <w:t>Fair values reflect the credit risk of the instrument and include adjustments to take account of the credit risk of the Group and counterparty when appropriate</w:t>
      </w:r>
      <w:r w:rsidRPr="009B1079">
        <w:rPr>
          <w:cs/>
        </w:rPr>
        <w:t>.</w:t>
      </w:r>
    </w:p>
    <w:p w14:paraId="0E97384F" w14:textId="77777777" w:rsidR="007D669F" w:rsidRPr="009B1079" w:rsidRDefault="007D669F" w:rsidP="007E2094">
      <w:pPr>
        <w:pStyle w:val="block"/>
        <w:spacing w:after="0" w:line="240" w:lineRule="atLeast"/>
        <w:ind w:left="540"/>
        <w:jc w:val="thaiDistribute"/>
      </w:pPr>
    </w:p>
    <w:p w14:paraId="232AA815" w14:textId="1344856D" w:rsidR="000A0634" w:rsidRPr="009B1079" w:rsidRDefault="007D669F" w:rsidP="00C63038">
      <w:pPr>
        <w:spacing w:line="240" w:lineRule="atLeast"/>
        <w:ind w:left="547"/>
        <w:jc w:val="thaiDistribute"/>
      </w:pPr>
      <w:r w:rsidRPr="009B1079">
        <w:t xml:space="preserve">Level 3 fair values for </w:t>
      </w:r>
      <w:r w:rsidR="003A7D9D" w:rsidRPr="009B1079">
        <w:t xml:space="preserve">debt instruments and equity instruments measured at fair value through profit or loss and </w:t>
      </w:r>
      <w:r w:rsidR="001A0871" w:rsidRPr="009B1079">
        <w:t>equity instruments measured at fair value through other comprehensive income are as follows;</w:t>
      </w:r>
    </w:p>
    <w:p w14:paraId="7819BCFB" w14:textId="4B187DFC" w:rsidR="004A48C4" w:rsidRPr="009B1079" w:rsidRDefault="004A48C4" w:rsidP="00C63038">
      <w:pPr>
        <w:pStyle w:val="ListParagraph"/>
        <w:numPr>
          <w:ilvl w:val="0"/>
          <w:numId w:val="11"/>
        </w:numPr>
        <w:spacing w:line="240" w:lineRule="atLeast"/>
        <w:ind w:left="900" w:hanging="333"/>
        <w:jc w:val="thaiDistribute"/>
      </w:pPr>
      <w:r w:rsidRPr="009B1079">
        <w:t>For investments in non-marketable securities, the fair values are based on cost which considered as estimated fair values, except there are significant changes in their operations.</w:t>
      </w:r>
    </w:p>
    <w:p w14:paraId="48C85743" w14:textId="77777777" w:rsidR="004C5975" w:rsidRPr="009B1079" w:rsidRDefault="004C5975" w:rsidP="007E2094">
      <w:pPr>
        <w:pStyle w:val="block"/>
        <w:spacing w:after="0" w:line="240" w:lineRule="atLeast"/>
        <w:ind w:left="540"/>
        <w:jc w:val="thaiDistribute"/>
      </w:pPr>
    </w:p>
    <w:p w14:paraId="6E0C8CBB" w14:textId="0F6926D0" w:rsidR="00BD488D" w:rsidRPr="009B1079" w:rsidRDefault="00EC4748" w:rsidP="009C1BC0">
      <w:pPr>
        <w:pStyle w:val="Heading1"/>
        <w:numPr>
          <w:ilvl w:val="0"/>
          <w:numId w:val="3"/>
        </w:numPr>
        <w:tabs>
          <w:tab w:val="left" w:pos="540"/>
          <w:tab w:val="left" w:pos="1080"/>
        </w:tabs>
        <w:spacing w:before="0" w:after="0" w:line="240" w:lineRule="atLeast"/>
        <w:rPr>
          <w:b w:val="0"/>
          <w:bCs/>
          <w:i/>
          <w:iCs/>
          <w:sz w:val="18"/>
          <w:szCs w:val="18"/>
          <w:lang w:val="en-US"/>
        </w:rPr>
      </w:pPr>
      <w:r w:rsidRPr="009B1079">
        <w:rPr>
          <w:bCs/>
          <w:szCs w:val="24"/>
        </w:rPr>
        <w:t>C</w:t>
      </w:r>
      <w:r w:rsidR="00A04752" w:rsidRPr="009B1079">
        <w:rPr>
          <w:bCs/>
          <w:szCs w:val="24"/>
        </w:rPr>
        <w:t>ommitments with non</w:t>
      </w:r>
      <w:r w:rsidR="00FF3CAD" w:rsidRPr="009B1079">
        <w:rPr>
          <w:bCs/>
          <w:szCs w:val="24"/>
        </w:rPr>
        <w:t>-</w:t>
      </w:r>
      <w:r w:rsidR="00A04752" w:rsidRPr="009B1079">
        <w:rPr>
          <w:bCs/>
          <w:szCs w:val="24"/>
        </w:rPr>
        <w:t>related parties</w:t>
      </w:r>
      <w:r w:rsidR="000663B9" w:rsidRPr="009B1079">
        <w:rPr>
          <w:bCs/>
          <w:szCs w:val="24"/>
          <w:cs/>
        </w:rPr>
        <w:br/>
      </w:r>
    </w:p>
    <w:tbl>
      <w:tblPr>
        <w:tblW w:w="9360" w:type="dxa"/>
        <w:tblInd w:w="450" w:type="dxa"/>
        <w:tblLayout w:type="fixed"/>
        <w:tblLook w:val="01E0" w:firstRow="1" w:lastRow="1" w:firstColumn="1" w:lastColumn="1" w:noHBand="0" w:noVBand="0"/>
      </w:tblPr>
      <w:tblGrid>
        <w:gridCol w:w="3945"/>
        <w:gridCol w:w="1353"/>
        <w:gridCol w:w="1354"/>
        <w:gridCol w:w="1354"/>
        <w:gridCol w:w="1354"/>
      </w:tblGrid>
      <w:tr w:rsidR="0005717F" w:rsidRPr="009B1079" w14:paraId="0C7295E4" w14:textId="77777777" w:rsidTr="00675EFB">
        <w:trPr>
          <w:tblHeader/>
        </w:trPr>
        <w:tc>
          <w:tcPr>
            <w:tcW w:w="3945" w:type="dxa"/>
          </w:tcPr>
          <w:p w14:paraId="149A9F03" w14:textId="77777777" w:rsidR="0005717F" w:rsidRPr="009B1079" w:rsidRDefault="0005717F" w:rsidP="00C63038">
            <w:pPr>
              <w:contextualSpacing/>
              <w:rPr>
                <w:b/>
                <w:bCs/>
              </w:rPr>
            </w:pPr>
          </w:p>
        </w:tc>
        <w:tc>
          <w:tcPr>
            <w:tcW w:w="2707" w:type="dxa"/>
            <w:gridSpan w:val="2"/>
          </w:tcPr>
          <w:p w14:paraId="658EEE76" w14:textId="77777777" w:rsidR="0005717F" w:rsidRPr="009B1079" w:rsidRDefault="0005717F" w:rsidP="00C63038">
            <w:pPr>
              <w:pStyle w:val="acctmergecolhdg"/>
              <w:contextualSpacing/>
            </w:pPr>
            <w:r w:rsidRPr="009B1079">
              <w:t xml:space="preserve">Consolidated </w:t>
            </w:r>
          </w:p>
          <w:p w14:paraId="57C1B812" w14:textId="375F0E38" w:rsidR="0005717F" w:rsidRPr="009B1079" w:rsidRDefault="0005717F" w:rsidP="00C63038">
            <w:pPr>
              <w:ind w:left="-106" w:right="-81"/>
              <w:contextualSpacing/>
              <w:jc w:val="center"/>
              <w:rPr>
                <w:b/>
              </w:rPr>
            </w:pPr>
            <w:r w:rsidRPr="009B1079">
              <w:rPr>
                <w:b/>
              </w:rPr>
              <w:t>financial statements</w:t>
            </w:r>
          </w:p>
        </w:tc>
        <w:tc>
          <w:tcPr>
            <w:tcW w:w="2708" w:type="dxa"/>
            <w:gridSpan w:val="2"/>
          </w:tcPr>
          <w:p w14:paraId="2E70C95B" w14:textId="77777777" w:rsidR="0005717F" w:rsidRPr="009B1079" w:rsidRDefault="0005717F" w:rsidP="00C63038">
            <w:pPr>
              <w:pStyle w:val="acctmergecolhdg"/>
              <w:contextualSpacing/>
            </w:pPr>
            <w:r w:rsidRPr="009B1079">
              <w:t xml:space="preserve">Separate </w:t>
            </w:r>
          </w:p>
          <w:p w14:paraId="75C7C8E3" w14:textId="37E9771C" w:rsidR="0005717F" w:rsidRPr="009B1079" w:rsidRDefault="0005717F" w:rsidP="00C63038">
            <w:pPr>
              <w:ind w:left="-106" w:right="-81"/>
              <w:contextualSpacing/>
              <w:jc w:val="center"/>
              <w:rPr>
                <w:b/>
              </w:rPr>
            </w:pPr>
            <w:r w:rsidRPr="009B1079">
              <w:rPr>
                <w:b/>
              </w:rPr>
              <w:t>financial statements</w:t>
            </w:r>
          </w:p>
        </w:tc>
      </w:tr>
      <w:tr w:rsidR="00BD139C" w:rsidRPr="009B1079" w14:paraId="6CA19EC4" w14:textId="77777777" w:rsidTr="00675EFB">
        <w:trPr>
          <w:tblHeader/>
        </w:trPr>
        <w:tc>
          <w:tcPr>
            <w:tcW w:w="3945" w:type="dxa"/>
          </w:tcPr>
          <w:p w14:paraId="711D5A1F" w14:textId="77777777" w:rsidR="00BD139C" w:rsidRPr="009B1079" w:rsidRDefault="00BD139C" w:rsidP="00C63038">
            <w:pPr>
              <w:contextualSpacing/>
            </w:pPr>
          </w:p>
        </w:tc>
        <w:tc>
          <w:tcPr>
            <w:tcW w:w="1353" w:type="dxa"/>
            <w:vAlign w:val="bottom"/>
          </w:tcPr>
          <w:p w14:paraId="0E1754C5" w14:textId="77BFE2C4" w:rsidR="00BD139C" w:rsidRPr="009B1079" w:rsidRDefault="00294BE1" w:rsidP="00C63038">
            <w:pPr>
              <w:pStyle w:val="BodyText"/>
              <w:spacing w:after="0"/>
              <w:ind w:right="-43"/>
              <w:contextualSpacing/>
              <w:jc w:val="center"/>
              <w:rPr>
                <w:snapToGrid w:val="0"/>
                <w:color w:val="000000"/>
                <w:lang w:eastAsia="th-TH"/>
              </w:rPr>
            </w:pPr>
            <w:r w:rsidRPr="009B1079">
              <w:rPr>
                <w:spacing w:val="-4"/>
              </w:rPr>
              <w:t>31 March</w:t>
            </w:r>
          </w:p>
        </w:tc>
        <w:tc>
          <w:tcPr>
            <w:tcW w:w="1354" w:type="dxa"/>
            <w:vAlign w:val="bottom"/>
          </w:tcPr>
          <w:p w14:paraId="301BC6A2" w14:textId="3F67BF62" w:rsidR="00BD139C" w:rsidRPr="009B1079" w:rsidRDefault="00B9086E" w:rsidP="00FD2B5F">
            <w:pPr>
              <w:pStyle w:val="BodyText"/>
              <w:spacing w:after="0"/>
              <w:ind w:right="-43"/>
              <w:contextualSpacing/>
              <w:jc w:val="center"/>
              <w:rPr>
                <w:spacing w:val="-4"/>
              </w:rPr>
            </w:pPr>
            <w:r w:rsidRPr="009B1079">
              <w:rPr>
                <w:spacing w:val="-4"/>
              </w:rPr>
              <w:t>3</w:t>
            </w:r>
            <w:r w:rsidRPr="009B1079">
              <w:rPr>
                <w:rFonts w:cstheme="minorBidi"/>
                <w:spacing w:val="-4"/>
                <w:lang w:val="en-US"/>
              </w:rPr>
              <w:t>1</w:t>
            </w:r>
            <w:r w:rsidRPr="009B1079">
              <w:rPr>
                <w:spacing w:val="-4"/>
              </w:rPr>
              <w:t xml:space="preserve"> December</w:t>
            </w:r>
          </w:p>
        </w:tc>
        <w:tc>
          <w:tcPr>
            <w:tcW w:w="1354" w:type="dxa"/>
            <w:vAlign w:val="bottom"/>
          </w:tcPr>
          <w:p w14:paraId="34A0101E" w14:textId="114E3A42" w:rsidR="00BD139C" w:rsidRPr="009B1079" w:rsidRDefault="00294BE1" w:rsidP="00C63038">
            <w:pPr>
              <w:pStyle w:val="BodyText"/>
              <w:spacing w:after="0"/>
              <w:ind w:right="-43"/>
              <w:contextualSpacing/>
              <w:jc w:val="center"/>
              <w:rPr>
                <w:snapToGrid w:val="0"/>
                <w:color w:val="000000"/>
                <w:lang w:eastAsia="th-TH"/>
              </w:rPr>
            </w:pPr>
            <w:r w:rsidRPr="009B1079">
              <w:rPr>
                <w:spacing w:val="-4"/>
              </w:rPr>
              <w:t>31 March</w:t>
            </w:r>
          </w:p>
        </w:tc>
        <w:tc>
          <w:tcPr>
            <w:tcW w:w="1354" w:type="dxa"/>
            <w:vAlign w:val="bottom"/>
          </w:tcPr>
          <w:p w14:paraId="7B970B83" w14:textId="3B050E0D" w:rsidR="00BD139C" w:rsidRPr="009B1079" w:rsidRDefault="00FD2B5F" w:rsidP="00B9086E">
            <w:pPr>
              <w:pStyle w:val="BodyText"/>
              <w:spacing w:after="0"/>
              <w:ind w:right="-43"/>
              <w:contextualSpacing/>
              <w:jc w:val="center"/>
              <w:rPr>
                <w:snapToGrid w:val="0"/>
                <w:color w:val="000000"/>
                <w:lang w:eastAsia="th-TH"/>
              </w:rPr>
            </w:pPr>
            <w:r w:rsidRPr="009B1079">
              <w:rPr>
                <w:spacing w:val="-4"/>
              </w:rPr>
              <w:t>3</w:t>
            </w:r>
            <w:r w:rsidRPr="009B1079">
              <w:rPr>
                <w:rFonts w:cstheme="minorBidi"/>
                <w:spacing w:val="-4"/>
                <w:lang w:val="en-US"/>
              </w:rPr>
              <w:t>1</w:t>
            </w:r>
            <w:r w:rsidRPr="009B1079">
              <w:rPr>
                <w:spacing w:val="-4"/>
              </w:rPr>
              <w:t xml:space="preserve"> December</w:t>
            </w:r>
          </w:p>
        </w:tc>
      </w:tr>
      <w:tr w:rsidR="00294BE1" w:rsidRPr="009B1079" w14:paraId="163052CA" w14:textId="77777777" w:rsidTr="0056265B">
        <w:trPr>
          <w:tblHeader/>
        </w:trPr>
        <w:tc>
          <w:tcPr>
            <w:tcW w:w="3945" w:type="dxa"/>
          </w:tcPr>
          <w:p w14:paraId="22ED152F" w14:textId="77777777" w:rsidR="00294BE1" w:rsidRPr="009B1079" w:rsidRDefault="00294BE1" w:rsidP="00294BE1">
            <w:pPr>
              <w:contextualSpacing/>
            </w:pPr>
          </w:p>
        </w:tc>
        <w:tc>
          <w:tcPr>
            <w:tcW w:w="1353" w:type="dxa"/>
            <w:vAlign w:val="bottom"/>
          </w:tcPr>
          <w:p w14:paraId="7C527F3E" w14:textId="201E7567" w:rsidR="00294BE1" w:rsidRPr="009B1079" w:rsidRDefault="00294BE1" w:rsidP="00294BE1">
            <w:pPr>
              <w:pStyle w:val="BodyText"/>
              <w:spacing w:after="0"/>
              <w:ind w:right="-43"/>
              <w:contextualSpacing/>
              <w:jc w:val="center"/>
            </w:pPr>
            <w:r w:rsidRPr="009B1079">
              <w:t>202</w:t>
            </w:r>
            <w:r w:rsidR="005C3FBA" w:rsidRPr="009B1079">
              <w:t>6</w:t>
            </w:r>
          </w:p>
        </w:tc>
        <w:tc>
          <w:tcPr>
            <w:tcW w:w="1354" w:type="dxa"/>
            <w:vAlign w:val="bottom"/>
          </w:tcPr>
          <w:p w14:paraId="03E85F32" w14:textId="21CC8DB5" w:rsidR="00294BE1" w:rsidRPr="009B1079" w:rsidRDefault="00294BE1" w:rsidP="00294BE1">
            <w:pPr>
              <w:pStyle w:val="BodyText"/>
              <w:spacing w:after="0"/>
              <w:ind w:right="-43"/>
              <w:contextualSpacing/>
              <w:jc w:val="center"/>
            </w:pPr>
            <w:r w:rsidRPr="009B1079">
              <w:t>202</w:t>
            </w:r>
            <w:r w:rsidR="005C3FBA" w:rsidRPr="009B1079">
              <w:t>5</w:t>
            </w:r>
          </w:p>
        </w:tc>
        <w:tc>
          <w:tcPr>
            <w:tcW w:w="1354" w:type="dxa"/>
            <w:vAlign w:val="bottom"/>
          </w:tcPr>
          <w:p w14:paraId="0498A369" w14:textId="27B1CA22" w:rsidR="00294BE1" w:rsidRPr="009B1079" w:rsidRDefault="00294BE1" w:rsidP="00294BE1">
            <w:pPr>
              <w:pStyle w:val="BodyText"/>
              <w:spacing w:after="0"/>
              <w:ind w:right="-43"/>
              <w:contextualSpacing/>
              <w:jc w:val="center"/>
            </w:pPr>
            <w:r w:rsidRPr="009B1079">
              <w:t>202</w:t>
            </w:r>
            <w:r w:rsidR="005C3FBA" w:rsidRPr="009B1079">
              <w:t>6</w:t>
            </w:r>
          </w:p>
        </w:tc>
        <w:tc>
          <w:tcPr>
            <w:tcW w:w="1354" w:type="dxa"/>
            <w:vAlign w:val="bottom"/>
          </w:tcPr>
          <w:p w14:paraId="6EC1A6FE" w14:textId="3D446D37" w:rsidR="00294BE1" w:rsidRPr="009B1079" w:rsidRDefault="00294BE1" w:rsidP="00294BE1">
            <w:pPr>
              <w:pStyle w:val="BodyText"/>
              <w:spacing w:after="0"/>
              <w:ind w:right="-43"/>
              <w:contextualSpacing/>
              <w:jc w:val="center"/>
            </w:pPr>
            <w:r w:rsidRPr="009B1079">
              <w:t>202</w:t>
            </w:r>
            <w:r w:rsidR="005C3FBA" w:rsidRPr="009B1079">
              <w:t>5</w:t>
            </w:r>
          </w:p>
        </w:tc>
      </w:tr>
      <w:tr w:rsidR="00BD488D" w:rsidRPr="009B1079" w14:paraId="1141EE3F" w14:textId="77777777" w:rsidTr="00FD2B5F">
        <w:trPr>
          <w:tblHeader/>
        </w:trPr>
        <w:tc>
          <w:tcPr>
            <w:tcW w:w="3945" w:type="dxa"/>
          </w:tcPr>
          <w:p w14:paraId="56E4D43E" w14:textId="77777777" w:rsidR="00BD488D" w:rsidRPr="009B1079" w:rsidRDefault="00BD488D" w:rsidP="00C63038">
            <w:pPr>
              <w:contextualSpacing/>
            </w:pPr>
          </w:p>
        </w:tc>
        <w:tc>
          <w:tcPr>
            <w:tcW w:w="5415" w:type="dxa"/>
            <w:gridSpan w:val="4"/>
          </w:tcPr>
          <w:p w14:paraId="23AF2598" w14:textId="77777777" w:rsidR="00BD488D" w:rsidRPr="009B1079" w:rsidRDefault="00BD488D" w:rsidP="00C63038">
            <w:pPr>
              <w:pStyle w:val="BodyText"/>
              <w:spacing w:after="0"/>
              <w:ind w:right="-43"/>
              <w:contextualSpacing/>
              <w:jc w:val="center"/>
              <w:rPr>
                <w:i/>
                <w:iCs/>
              </w:rPr>
            </w:pPr>
            <w:r w:rsidRPr="009B1079">
              <w:rPr>
                <w:i/>
                <w:iCs/>
                <w:cs/>
              </w:rPr>
              <w:t>(</w:t>
            </w:r>
            <w:r w:rsidRPr="009B1079">
              <w:rPr>
                <w:i/>
                <w:iCs/>
              </w:rPr>
              <w:t>in million Baht</w:t>
            </w:r>
            <w:r w:rsidRPr="009B1079">
              <w:rPr>
                <w:i/>
                <w:iCs/>
                <w:cs/>
                <w:lang w:val="en-GB"/>
              </w:rPr>
              <w:t>)</w:t>
            </w:r>
          </w:p>
        </w:tc>
      </w:tr>
      <w:tr w:rsidR="00BD488D" w:rsidRPr="009B1079" w14:paraId="0EFF31E2" w14:textId="77777777" w:rsidTr="00675EFB">
        <w:tc>
          <w:tcPr>
            <w:tcW w:w="3945" w:type="dxa"/>
          </w:tcPr>
          <w:p w14:paraId="295D98F1" w14:textId="77777777" w:rsidR="00BD488D" w:rsidRPr="009B1079" w:rsidRDefault="00BD488D" w:rsidP="00C63038">
            <w:pPr>
              <w:contextualSpacing/>
              <w:rPr>
                <w:b/>
                <w:bCs/>
                <w:i/>
                <w:iCs/>
              </w:rPr>
            </w:pPr>
            <w:r w:rsidRPr="009B1079">
              <w:rPr>
                <w:b/>
                <w:bCs/>
                <w:i/>
                <w:iCs/>
              </w:rPr>
              <w:t>Capital commitment</w:t>
            </w:r>
          </w:p>
        </w:tc>
        <w:tc>
          <w:tcPr>
            <w:tcW w:w="1353" w:type="dxa"/>
          </w:tcPr>
          <w:p w14:paraId="06C115EB" w14:textId="77777777" w:rsidR="00BD488D" w:rsidRPr="009B1079" w:rsidRDefault="00BD488D" w:rsidP="00C63038">
            <w:pPr>
              <w:tabs>
                <w:tab w:val="decimal" w:pos="882"/>
              </w:tabs>
              <w:contextualSpacing/>
            </w:pPr>
          </w:p>
        </w:tc>
        <w:tc>
          <w:tcPr>
            <w:tcW w:w="1354" w:type="dxa"/>
          </w:tcPr>
          <w:p w14:paraId="38728CF9" w14:textId="77777777" w:rsidR="00BD488D" w:rsidRPr="009B1079" w:rsidRDefault="00BD488D" w:rsidP="00C63038">
            <w:pPr>
              <w:tabs>
                <w:tab w:val="decimal" w:pos="882"/>
              </w:tabs>
              <w:contextualSpacing/>
            </w:pPr>
          </w:p>
        </w:tc>
        <w:tc>
          <w:tcPr>
            <w:tcW w:w="1354" w:type="dxa"/>
          </w:tcPr>
          <w:p w14:paraId="1D96F391" w14:textId="77777777" w:rsidR="00BD488D" w:rsidRPr="009B1079" w:rsidRDefault="00BD488D" w:rsidP="00C63038">
            <w:pPr>
              <w:tabs>
                <w:tab w:val="decimal" w:pos="882"/>
              </w:tabs>
              <w:contextualSpacing/>
            </w:pPr>
          </w:p>
        </w:tc>
        <w:tc>
          <w:tcPr>
            <w:tcW w:w="1354" w:type="dxa"/>
          </w:tcPr>
          <w:p w14:paraId="430AC39D" w14:textId="77777777" w:rsidR="00BD488D" w:rsidRPr="009B1079" w:rsidRDefault="00BD488D" w:rsidP="00C63038">
            <w:pPr>
              <w:tabs>
                <w:tab w:val="decimal" w:pos="882"/>
              </w:tabs>
              <w:contextualSpacing/>
            </w:pPr>
          </w:p>
        </w:tc>
      </w:tr>
      <w:tr w:rsidR="006E007F" w:rsidRPr="009B1079" w14:paraId="1455C0F8" w14:textId="77777777" w:rsidTr="00D10986">
        <w:tc>
          <w:tcPr>
            <w:tcW w:w="3945" w:type="dxa"/>
          </w:tcPr>
          <w:p w14:paraId="6F296864" w14:textId="77777777" w:rsidR="006E007F" w:rsidRPr="009B1079" w:rsidRDefault="006E007F" w:rsidP="006E007F">
            <w:pPr>
              <w:contextualSpacing/>
            </w:pPr>
            <w:r w:rsidRPr="009B1079">
              <w:t>Construction contracts</w:t>
            </w:r>
          </w:p>
        </w:tc>
        <w:tc>
          <w:tcPr>
            <w:tcW w:w="1353" w:type="dxa"/>
            <w:vAlign w:val="bottom"/>
          </w:tcPr>
          <w:p w14:paraId="2296B47F" w14:textId="5ECCC008" w:rsidR="006E007F" w:rsidRPr="009B1079" w:rsidRDefault="00AD5728" w:rsidP="006E007F">
            <w:pPr>
              <w:tabs>
                <w:tab w:val="decimal" w:pos="1011"/>
              </w:tabs>
              <w:contextualSpacing/>
            </w:pPr>
            <w:r w:rsidRPr="009B1079">
              <w:t>24,898</w:t>
            </w:r>
          </w:p>
        </w:tc>
        <w:tc>
          <w:tcPr>
            <w:tcW w:w="1354" w:type="dxa"/>
          </w:tcPr>
          <w:p w14:paraId="0A9742D5" w14:textId="0B2FE64E" w:rsidR="006E007F" w:rsidRPr="009B1079" w:rsidRDefault="005C3FBA" w:rsidP="006E007F">
            <w:pPr>
              <w:tabs>
                <w:tab w:val="decimal" w:pos="1011"/>
              </w:tabs>
              <w:contextualSpacing/>
            </w:pPr>
            <w:r w:rsidRPr="009B1079">
              <w:t>23,340</w:t>
            </w:r>
          </w:p>
        </w:tc>
        <w:tc>
          <w:tcPr>
            <w:tcW w:w="1354" w:type="dxa"/>
            <w:vAlign w:val="bottom"/>
          </w:tcPr>
          <w:p w14:paraId="67EB9EEC" w14:textId="6C3BB4D2" w:rsidR="006E007F" w:rsidRPr="009B1079" w:rsidRDefault="00B85ADF" w:rsidP="006E007F">
            <w:pPr>
              <w:tabs>
                <w:tab w:val="decimal" w:pos="1011"/>
              </w:tabs>
              <w:contextualSpacing/>
            </w:pPr>
            <w:r w:rsidRPr="009B1079">
              <w:t>234</w:t>
            </w:r>
          </w:p>
        </w:tc>
        <w:tc>
          <w:tcPr>
            <w:tcW w:w="1354" w:type="dxa"/>
          </w:tcPr>
          <w:p w14:paraId="553CB0C1" w14:textId="39874030" w:rsidR="006E007F" w:rsidRPr="009B1079" w:rsidRDefault="005C3FBA" w:rsidP="006E007F">
            <w:pPr>
              <w:tabs>
                <w:tab w:val="decimal" w:pos="1011"/>
              </w:tabs>
              <w:contextualSpacing/>
            </w:pPr>
            <w:r w:rsidRPr="009B1079">
              <w:t>64</w:t>
            </w:r>
          </w:p>
        </w:tc>
      </w:tr>
      <w:tr w:rsidR="006E007F" w:rsidRPr="009B1079" w14:paraId="03D0FCC4" w14:textId="77777777" w:rsidTr="00D10986">
        <w:tc>
          <w:tcPr>
            <w:tcW w:w="3945" w:type="dxa"/>
          </w:tcPr>
          <w:p w14:paraId="05998C89" w14:textId="11AB6465" w:rsidR="006E007F" w:rsidRPr="009B1079" w:rsidRDefault="006E007F" w:rsidP="006E007F">
            <w:pPr>
              <w:contextualSpacing/>
            </w:pPr>
            <w:r w:rsidRPr="009B1079">
              <w:t>Others</w:t>
            </w:r>
          </w:p>
        </w:tc>
        <w:tc>
          <w:tcPr>
            <w:tcW w:w="1353" w:type="dxa"/>
            <w:vAlign w:val="bottom"/>
          </w:tcPr>
          <w:p w14:paraId="6EB125A1" w14:textId="60CD47AF" w:rsidR="006E007F" w:rsidRPr="009B1079" w:rsidRDefault="00AD5728" w:rsidP="006E007F">
            <w:pPr>
              <w:pBdr>
                <w:bottom w:val="single" w:sz="4" w:space="1" w:color="auto"/>
              </w:pBdr>
              <w:tabs>
                <w:tab w:val="decimal" w:pos="1011"/>
              </w:tabs>
              <w:contextualSpacing/>
            </w:pPr>
            <w:r w:rsidRPr="009B1079">
              <w:t>44</w:t>
            </w:r>
          </w:p>
        </w:tc>
        <w:tc>
          <w:tcPr>
            <w:tcW w:w="1354" w:type="dxa"/>
          </w:tcPr>
          <w:p w14:paraId="1CFD84BB" w14:textId="18A0A318" w:rsidR="006E007F" w:rsidRPr="009B1079" w:rsidRDefault="005C3FBA" w:rsidP="006E007F">
            <w:pPr>
              <w:pBdr>
                <w:bottom w:val="single" w:sz="4" w:space="1" w:color="auto"/>
              </w:pBdr>
              <w:tabs>
                <w:tab w:val="decimal" w:pos="1011"/>
              </w:tabs>
              <w:contextualSpacing/>
            </w:pPr>
            <w:r w:rsidRPr="009B1079">
              <w:t>47</w:t>
            </w:r>
          </w:p>
        </w:tc>
        <w:tc>
          <w:tcPr>
            <w:tcW w:w="1354" w:type="dxa"/>
            <w:vAlign w:val="bottom"/>
          </w:tcPr>
          <w:p w14:paraId="44D9BB7F" w14:textId="4994CB2F" w:rsidR="006E007F" w:rsidRPr="009B1079" w:rsidRDefault="00B85ADF" w:rsidP="006E007F">
            <w:pPr>
              <w:pBdr>
                <w:bottom w:val="single" w:sz="4" w:space="1" w:color="auto"/>
              </w:pBdr>
              <w:tabs>
                <w:tab w:val="decimal" w:pos="1011"/>
              </w:tabs>
              <w:contextualSpacing/>
            </w:pPr>
            <w:r w:rsidRPr="009B1079">
              <w:t>-</w:t>
            </w:r>
          </w:p>
        </w:tc>
        <w:tc>
          <w:tcPr>
            <w:tcW w:w="1354" w:type="dxa"/>
          </w:tcPr>
          <w:p w14:paraId="6FFACE80" w14:textId="46268A49" w:rsidR="006E007F" w:rsidRPr="009B1079" w:rsidRDefault="006E007F" w:rsidP="006E007F">
            <w:pPr>
              <w:pBdr>
                <w:bottom w:val="single" w:sz="4" w:space="1" w:color="auto"/>
              </w:pBdr>
              <w:tabs>
                <w:tab w:val="decimal" w:pos="1011"/>
              </w:tabs>
              <w:contextualSpacing/>
            </w:pPr>
            <w:r w:rsidRPr="009B1079">
              <w:t>-</w:t>
            </w:r>
          </w:p>
        </w:tc>
      </w:tr>
      <w:tr w:rsidR="006E007F" w:rsidRPr="009B1079" w14:paraId="5EFFAD8A" w14:textId="77777777" w:rsidTr="007061B3">
        <w:tc>
          <w:tcPr>
            <w:tcW w:w="3945" w:type="dxa"/>
          </w:tcPr>
          <w:p w14:paraId="38D8B04D" w14:textId="77777777" w:rsidR="006E007F" w:rsidRPr="009B1079" w:rsidRDefault="006E007F" w:rsidP="006E007F">
            <w:pPr>
              <w:contextualSpacing/>
              <w:rPr>
                <w:b/>
                <w:bCs/>
              </w:rPr>
            </w:pPr>
            <w:r w:rsidRPr="009B1079">
              <w:rPr>
                <w:b/>
                <w:bCs/>
              </w:rPr>
              <w:t>Total</w:t>
            </w:r>
          </w:p>
        </w:tc>
        <w:tc>
          <w:tcPr>
            <w:tcW w:w="1353" w:type="dxa"/>
            <w:vAlign w:val="bottom"/>
          </w:tcPr>
          <w:p w14:paraId="6BF05B61" w14:textId="046363C3" w:rsidR="006E007F" w:rsidRPr="009B1079" w:rsidRDefault="00AD5728" w:rsidP="006E007F">
            <w:pPr>
              <w:pBdr>
                <w:bottom w:val="double" w:sz="4" w:space="1" w:color="auto"/>
              </w:pBdr>
              <w:tabs>
                <w:tab w:val="decimal" w:pos="1011"/>
              </w:tabs>
              <w:contextualSpacing/>
              <w:rPr>
                <w:b/>
                <w:bCs/>
              </w:rPr>
            </w:pPr>
            <w:r w:rsidRPr="009B1079">
              <w:rPr>
                <w:b/>
                <w:bCs/>
              </w:rPr>
              <w:t>24,942</w:t>
            </w:r>
          </w:p>
        </w:tc>
        <w:tc>
          <w:tcPr>
            <w:tcW w:w="1354" w:type="dxa"/>
          </w:tcPr>
          <w:p w14:paraId="7EEE772B" w14:textId="67DA854E" w:rsidR="006E007F" w:rsidRPr="009B1079" w:rsidRDefault="005C3FBA" w:rsidP="006E007F">
            <w:pPr>
              <w:pBdr>
                <w:bottom w:val="double" w:sz="4" w:space="1" w:color="auto"/>
              </w:pBdr>
              <w:tabs>
                <w:tab w:val="decimal" w:pos="1011"/>
              </w:tabs>
              <w:contextualSpacing/>
              <w:rPr>
                <w:b/>
                <w:bCs/>
              </w:rPr>
            </w:pPr>
            <w:r w:rsidRPr="009B1079">
              <w:rPr>
                <w:b/>
                <w:bCs/>
              </w:rPr>
              <w:t>23</w:t>
            </w:r>
            <w:r w:rsidR="006E007F" w:rsidRPr="009B1079">
              <w:rPr>
                <w:b/>
                <w:bCs/>
              </w:rPr>
              <w:t>,</w:t>
            </w:r>
            <w:r w:rsidRPr="009B1079">
              <w:rPr>
                <w:b/>
                <w:bCs/>
              </w:rPr>
              <w:t>387</w:t>
            </w:r>
          </w:p>
        </w:tc>
        <w:tc>
          <w:tcPr>
            <w:tcW w:w="1354" w:type="dxa"/>
            <w:vAlign w:val="bottom"/>
          </w:tcPr>
          <w:p w14:paraId="1D5EB238" w14:textId="3C559B5F" w:rsidR="006E007F" w:rsidRPr="009B1079" w:rsidRDefault="00B85ADF" w:rsidP="006E007F">
            <w:pPr>
              <w:pBdr>
                <w:bottom w:val="double" w:sz="4" w:space="1" w:color="auto"/>
              </w:pBdr>
              <w:tabs>
                <w:tab w:val="decimal" w:pos="1011"/>
              </w:tabs>
              <w:contextualSpacing/>
              <w:rPr>
                <w:b/>
                <w:bCs/>
              </w:rPr>
            </w:pPr>
            <w:r w:rsidRPr="009B1079">
              <w:rPr>
                <w:b/>
                <w:bCs/>
              </w:rPr>
              <w:t>234</w:t>
            </w:r>
          </w:p>
        </w:tc>
        <w:tc>
          <w:tcPr>
            <w:tcW w:w="1354" w:type="dxa"/>
            <w:vAlign w:val="bottom"/>
          </w:tcPr>
          <w:p w14:paraId="54E7E316" w14:textId="1BBD916D" w:rsidR="006E007F" w:rsidRPr="009B1079" w:rsidRDefault="005C3FBA" w:rsidP="006E007F">
            <w:pPr>
              <w:pBdr>
                <w:bottom w:val="double" w:sz="4" w:space="1" w:color="auto"/>
              </w:pBdr>
              <w:tabs>
                <w:tab w:val="decimal" w:pos="1011"/>
              </w:tabs>
              <w:contextualSpacing/>
              <w:rPr>
                <w:b/>
                <w:bCs/>
              </w:rPr>
            </w:pPr>
            <w:r w:rsidRPr="009B1079">
              <w:rPr>
                <w:b/>
                <w:bCs/>
              </w:rPr>
              <w:t>64</w:t>
            </w:r>
          </w:p>
        </w:tc>
      </w:tr>
      <w:tr w:rsidR="006E007F" w:rsidRPr="009B1079" w14:paraId="0FF2E27F" w14:textId="77777777" w:rsidTr="00D10986">
        <w:tc>
          <w:tcPr>
            <w:tcW w:w="3945" w:type="dxa"/>
          </w:tcPr>
          <w:p w14:paraId="11B16C37" w14:textId="77777777" w:rsidR="006E007F" w:rsidRPr="009B1079" w:rsidRDefault="006E007F" w:rsidP="006E007F">
            <w:pPr>
              <w:pStyle w:val="BodyText"/>
              <w:spacing w:after="0"/>
              <w:contextualSpacing/>
              <w:rPr>
                <w:b/>
                <w:bCs/>
                <w:rtl/>
                <w:cs/>
              </w:rPr>
            </w:pPr>
          </w:p>
        </w:tc>
        <w:tc>
          <w:tcPr>
            <w:tcW w:w="1353" w:type="dxa"/>
            <w:vAlign w:val="bottom"/>
          </w:tcPr>
          <w:p w14:paraId="5E912EBA" w14:textId="77777777" w:rsidR="006E007F" w:rsidRPr="009B1079" w:rsidRDefault="006E007F" w:rsidP="006E007F">
            <w:pPr>
              <w:tabs>
                <w:tab w:val="decimal" w:pos="1011"/>
              </w:tabs>
              <w:contextualSpacing/>
            </w:pPr>
          </w:p>
        </w:tc>
        <w:tc>
          <w:tcPr>
            <w:tcW w:w="1354" w:type="dxa"/>
          </w:tcPr>
          <w:p w14:paraId="02BA90FB" w14:textId="77777777" w:rsidR="006E007F" w:rsidRPr="009B1079" w:rsidRDefault="006E007F" w:rsidP="006E007F">
            <w:pPr>
              <w:tabs>
                <w:tab w:val="decimal" w:pos="1011"/>
              </w:tabs>
              <w:contextualSpacing/>
            </w:pPr>
          </w:p>
        </w:tc>
        <w:tc>
          <w:tcPr>
            <w:tcW w:w="1354" w:type="dxa"/>
            <w:vAlign w:val="bottom"/>
          </w:tcPr>
          <w:p w14:paraId="4A58A6E1" w14:textId="77777777" w:rsidR="006E007F" w:rsidRPr="009B1079" w:rsidRDefault="006E007F" w:rsidP="006E007F">
            <w:pPr>
              <w:tabs>
                <w:tab w:val="decimal" w:pos="1011"/>
              </w:tabs>
              <w:contextualSpacing/>
            </w:pPr>
          </w:p>
        </w:tc>
        <w:tc>
          <w:tcPr>
            <w:tcW w:w="1354" w:type="dxa"/>
          </w:tcPr>
          <w:p w14:paraId="4606DA56" w14:textId="77777777" w:rsidR="006E007F" w:rsidRPr="009B1079" w:rsidRDefault="006E007F" w:rsidP="006E007F">
            <w:pPr>
              <w:tabs>
                <w:tab w:val="decimal" w:pos="1011"/>
              </w:tabs>
              <w:contextualSpacing/>
            </w:pPr>
          </w:p>
        </w:tc>
      </w:tr>
      <w:tr w:rsidR="006E007F" w:rsidRPr="009B1079" w14:paraId="4C64A7A0" w14:textId="77777777" w:rsidTr="00D10986">
        <w:tc>
          <w:tcPr>
            <w:tcW w:w="3945" w:type="dxa"/>
          </w:tcPr>
          <w:p w14:paraId="73E7E006" w14:textId="24318ECD" w:rsidR="006E007F" w:rsidRPr="009B1079" w:rsidRDefault="006E007F" w:rsidP="006E007F">
            <w:pPr>
              <w:contextualSpacing/>
              <w:rPr>
                <w:i/>
                <w:iCs/>
              </w:rPr>
            </w:pPr>
            <w:r w:rsidRPr="009B1079">
              <w:rPr>
                <w:b/>
                <w:bCs/>
                <w:i/>
                <w:iCs/>
              </w:rPr>
              <w:t>Other commitments</w:t>
            </w:r>
          </w:p>
        </w:tc>
        <w:tc>
          <w:tcPr>
            <w:tcW w:w="1353" w:type="dxa"/>
            <w:vAlign w:val="bottom"/>
          </w:tcPr>
          <w:p w14:paraId="218A47BC" w14:textId="77777777" w:rsidR="006E007F" w:rsidRPr="009B1079" w:rsidRDefault="006E007F" w:rsidP="006E007F">
            <w:pPr>
              <w:tabs>
                <w:tab w:val="decimal" w:pos="1011"/>
              </w:tabs>
              <w:contextualSpacing/>
            </w:pPr>
          </w:p>
        </w:tc>
        <w:tc>
          <w:tcPr>
            <w:tcW w:w="1354" w:type="dxa"/>
          </w:tcPr>
          <w:p w14:paraId="50EEAD05" w14:textId="77777777" w:rsidR="006E007F" w:rsidRPr="009B1079" w:rsidRDefault="006E007F" w:rsidP="006E007F">
            <w:pPr>
              <w:tabs>
                <w:tab w:val="decimal" w:pos="1011"/>
              </w:tabs>
              <w:contextualSpacing/>
            </w:pPr>
          </w:p>
        </w:tc>
        <w:tc>
          <w:tcPr>
            <w:tcW w:w="1354" w:type="dxa"/>
            <w:vAlign w:val="bottom"/>
          </w:tcPr>
          <w:p w14:paraId="6F707BB8" w14:textId="77777777" w:rsidR="006E007F" w:rsidRPr="009B1079" w:rsidRDefault="006E007F" w:rsidP="006E007F">
            <w:pPr>
              <w:tabs>
                <w:tab w:val="decimal" w:pos="1011"/>
              </w:tabs>
              <w:contextualSpacing/>
            </w:pPr>
          </w:p>
        </w:tc>
        <w:tc>
          <w:tcPr>
            <w:tcW w:w="1354" w:type="dxa"/>
          </w:tcPr>
          <w:p w14:paraId="4947390E" w14:textId="77777777" w:rsidR="006E007F" w:rsidRPr="009B1079" w:rsidRDefault="006E007F" w:rsidP="006E007F">
            <w:pPr>
              <w:tabs>
                <w:tab w:val="decimal" w:pos="1011"/>
              </w:tabs>
              <w:contextualSpacing/>
            </w:pPr>
          </w:p>
        </w:tc>
      </w:tr>
      <w:tr w:rsidR="006E007F" w:rsidRPr="009B1079" w14:paraId="17E8DDA5" w14:textId="77777777" w:rsidTr="00D10986">
        <w:tc>
          <w:tcPr>
            <w:tcW w:w="3945" w:type="dxa"/>
          </w:tcPr>
          <w:p w14:paraId="4C7F8149" w14:textId="77777777" w:rsidR="006E007F" w:rsidRPr="009B1079" w:rsidRDefault="006E007F" w:rsidP="006E007F">
            <w:pPr>
              <w:contextualSpacing/>
              <w:rPr>
                <w:rFonts w:cstheme="minorBidi"/>
                <w:cs/>
              </w:rPr>
            </w:pPr>
            <w:r w:rsidRPr="009B1079">
              <w:t>Bank guarantees</w:t>
            </w:r>
          </w:p>
        </w:tc>
        <w:tc>
          <w:tcPr>
            <w:tcW w:w="1353" w:type="dxa"/>
            <w:vAlign w:val="bottom"/>
          </w:tcPr>
          <w:p w14:paraId="528FB764" w14:textId="568BECFD" w:rsidR="006E007F" w:rsidRPr="009B1079" w:rsidRDefault="00AD5728" w:rsidP="006E007F">
            <w:pPr>
              <w:tabs>
                <w:tab w:val="decimal" w:pos="1011"/>
              </w:tabs>
              <w:contextualSpacing/>
            </w:pPr>
            <w:r w:rsidRPr="009B1079">
              <w:t>1,740</w:t>
            </w:r>
          </w:p>
        </w:tc>
        <w:tc>
          <w:tcPr>
            <w:tcW w:w="1354" w:type="dxa"/>
          </w:tcPr>
          <w:p w14:paraId="6E7B6A6A" w14:textId="2628CB20" w:rsidR="006E007F" w:rsidRPr="009B1079" w:rsidRDefault="005C3FBA" w:rsidP="006E007F">
            <w:pPr>
              <w:tabs>
                <w:tab w:val="decimal" w:pos="1011"/>
              </w:tabs>
              <w:contextualSpacing/>
            </w:pPr>
            <w:r w:rsidRPr="009B1079">
              <w:t>1,777</w:t>
            </w:r>
          </w:p>
        </w:tc>
        <w:tc>
          <w:tcPr>
            <w:tcW w:w="1354" w:type="dxa"/>
            <w:vAlign w:val="bottom"/>
          </w:tcPr>
          <w:p w14:paraId="0FAE64B7" w14:textId="3205F1EB" w:rsidR="006E007F" w:rsidRPr="009B1079" w:rsidRDefault="00B85ADF" w:rsidP="006E007F">
            <w:pPr>
              <w:tabs>
                <w:tab w:val="decimal" w:pos="1011"/>
              </w:tabs>
              <w:contextualSpacing/>
            </w:pPr>
            <w:r w:rsidRPr="009B1079">
              <w:t>91</w:t>
            </w:r>
          </w:p>
        </w:tc>
        <w:tc>
          <w:tcPr>
            <w:tcW w:w="1354" w:type="dxa"/>
          </w:tcPr>
          <w:p w14:paraId="305A6BDE" w14:textId="4687D5BF" w:rsidR="006E007F" w:rsidRPr="009B1079" w:rsidRDefault="005C3FBA" w:rsidP="006E007F">
            <w:pPr>
              <w:tabs>
                <w:tab w:val="decimal" w:pos="1011"/>
              </w:tabs>
              <w:contextualSpacing/>
            </w:pPr>
            <w:r w:rsidRPr="009B1079">
              <w:t>122</w:t>
            </w:r>
          </w:p>
        </w:tc>
      </w:tr>
      <w:tr w:rsidR="00A032D8" w:rsidRPr="009B1079" w14:paraId="716ED533" w14:textId="77777777" w:rsidTr="00D10986">
        <w:tc>
          <w:tcPr>
            <w:tcW w:w="3945" w:type="dxa"/>
          </w:tcPr>
          <w:p w14:paraId="31030451" w14:textId="5B91EC13" w:rsidR="00A032D8" w:rsidRPr="009B1079" w:rsidRDefault="00A032D8" w:rsidP="00A032D8">
            <w:pPr>
              <w:contextualSpacing/>
            </w:pPr>
            <w:r w:rsidRPr="009B1079">
              <w:t>Letter of credit</w:t>
            </w:r>
          </w:p>
        </w:tc>
        <w:tc>
          <w:tcPr>
            <w:tcW w:w="1353" w:type="dxa"/>
            <w:vAlign w:val="bottom"/>
          </w:tcPr>
          <w:p w14:paraId="5BC961D4" w14:textId="4551D97E" w:rsidR="00A032D8" w:rsidRPr="009B1079" w:rsidRDefault="00AD5728" w:rsidP="00A032D8">
            <w:pPr>
              <w:tabs>
                <w:tab w:val="decimal" w:pos="1011"/>
              </w:tabs>
              <w:contextualSpacing/>
            </w:pPr>
            <w:r w:rsidRPr="009B1079">
              <w:t>4,848</w:t>
            </w:r>
          </w:p>
        </w:tc>
        <w:tc>
          <w:tcPr>
            <w:tcW w:w="1354" w:type="dxa"/>
          </w:tcPr>
          <w:p w14:paraId="57BAEA04" w14:textId="0EC1793C" w:rsidR="00A032D8" w:rsidRPr="009B1079" w:rsidRDefault="005C3FBA" w:rsidP="00A032D8">
            <w:pPr>
              <w:tabs>
                <w:tab w:val="decimal" w:pos="1011"/>
              </w:tabs>
              <w:contextualSpacing/>
            </w:pPr>
            <w:r w:rsidRPr="009B1079">
              <w:t>1,605</w:t>
            </w:r>
          </w:p>
        </w:tc>
        <w:tc>
          <w:tcPr>
            <w:tcW w:w="1354" w:type="dxa"/>
            <w:vAlign w:val="bottom"/>
          </w:tcPr>
          <w:p w14:paraId="38B079CA" w14:textId="06AC1E1A" w:rsidR="00A032D8" w:rsidRPr="009B1079" w:rsidRDefault="00B85ADF" w:rsidP="00A032D8">
            <w:pPr>
              <w:tabs>
                <w:tab w:val="decimal" w:pos="1011"/>
              </w:tabs>
              <w:contextualSpacing/>
            </w:pPr>
            <w:r w:rsidRPr="009B1079">
              <w:t>1,682</w:t>
            </w:r>
          </w:p>
        </w:tc>
        <w:tc>
          <w:tcPr>
            <w:tcW w:w="1354" w:type="dxa"/>
          </w:tcPr>
          <w:p w14:paraId="653D0828" w14:textId="375F5996" w:rsidR="00A032D8" w:rsidRPr="009B1079" w:rsidRDefault="005C3FBA" w:rsidP="00A032D8">
            <w:pPr>
              <w:tabs>
                <w:tab w:val="decimal" w:pos="1011"/>
              </w:tabs>
              <w:contextualSpacing/>
            </w:pPr>
            <w:r w:rsidRPr="009B1079">
              <w:t xml:space="preserve"> -</w:t>
            </w:r>
          </w:p>
        </w:tc>
      </w:tr>
      <w:tr w:rsidR="00A032D8" w:rsidRPr="009B1079" w14:paraId="133C269C" w14:textId="77777777" w:rsidTr="00D10986">
        <w:tc>
          <w:tcPr>
            <w:tcW w:w="3945" w:type="dxa"/>
          </w:tcPr>
          <w:p w14:paraId="42C9A3FA" w14:textId="3F58E1CE" w:rsidR="00A032D8" w:rsidRPr="009B1079" w:rsidRDefault="00A032D8" w:rsidP="00A032D8">
            <w:pPr>
              <w:contextualSpacing/>
              <w:rPr>
                <w:rFonts w:cs="Angsana New"/>
                <w:szCs w:val="28"/>
              </w:rPr>
            </w:pPr>
            <w:r w:rsidRPr="009B1079">
              <w:rPr>
                <w:rFonts w:cs="Angsana New"/>
                <w:szCs w:val="28"/>
              </w:rPr>
              <w:t>Letter of guarantee to trading partner</w:t>
            </w:r>
          </w:p>
        </w:tc>
        <w:tc>
          <w:tcPr>
            <w:tcW w:w="1353" w:type="dxa"/>
            <w:vAlign w:val="bottom"/>
          </w:tcPr>
          <w:p w14:paraId="4CA47F1E" w14:textId="0D1C613B" w:rsidR="00A032D8" w:rsidRPr="009B1079" w:rsidRDefault="00AD5728" w:rsidP="00A032D8">
            <w:pPr>
              <w:pBdr>
                <w:bottom w:val="single" w:sz="4" w:space="1" w:color="auto"/>
              </w:pBdr>
              <w:tabs>
                <w:tab w:val="decimal" w:pos="1011"/>
              </w:tabs>
              <w:contextualSpacing/>
            </w:pPr>
            <w:r w:rsidRPr="009B1079">
              <w:t>5,842</w:t>
            </w:r>
          </w:p>
        </w:tc>
        <w:tc>
          <w:tcPr>
            <w:tcW w:w="1354" w:type="dxa"/>
          </w:tcPr>
          <w:p w14:paraId="5DAD7ECF" w14:textId="1090DAD2" w:rsidR="00A032D8" w:rsidRPr="009B1079" w:rsidRDefault="005C3FBA" w:rsidP="00A032D8">
            <w:pPr>
              <w:pBdr>
                <w:bottom w:val="single" w:sz="4" w:space="1" w:color="auto"/>
              </w:pBdr>
              <w:tabs>
                <w:tab w:val="decimal" w:pos="1011"/>
              </w:tabs>
              <w:contextualSpacing/>
            </w:pPr>
            <w:r w:rsidRPr="009B1079">
              <w:t>952</w:t>
            </w:r>
          </w:p>
        </w:tc>
        <w:tc>
          <w:tcPr>
            <w:tcW w:w="1354" w:type="dxa"/>
            <w:vAlign w:val="bottom"/>
          </w:tcPr>
          <w:p w14:paraId="63E6AE07" w14:textId="401E905B" w:rsidR="00A032D8" w:rsidRPr="009B1079" w:rsidRDefault="00B85ADF" w:rsidP="00A032D8">
            <w:pPr>
              <w:pBdr>
                <w:bottom w:val="single" w:sz="4" w:space="1" w:color="auto"/>
              </w:pBdr>
              <w:tabs>
                <w:tab w:val="decimal" w:pos="1011"/>
              </w:tabs>
              <w:contextualSpacing/>
            </w:pPr>
            <w:r w:rsidRPr="009B1079">
              <w:t>5,842</w:t>
            </w:r>
          </w:p>
        </w:tc>
        <w:tc>
          <w:tcPr>
            <w:tcW w:w="1354" w:type="dxa"/>
          </w:tcPr>
          <w:p w14:paraId="23AF32CA" w14:textId="73537989" w:rsidR="00A032D8" w:rsidRPr="009B1079" w:rsidRDefault="005C3FBA" w:rsidP="00A032D8">
            <w:pPr>
              <w:pBdr>
                <w:bottom w:val="single" w:sz="4" w:space="1" w:color="auto"/>
              </w:pBdr>
              <w:tabs>
                <w:tab w:val="decimal" w:pos="1011"/>
              </w:tabs>
              <w:contextualSpacing/>
            </w:pPr>
            <w:r w:rsidRPr="009B1079">
              <w:t>953</w:t>
            </w:r>
          </w:p>
        </w:tc>
      </w:tr>
      <w:tr w:rsidR="00A032D8" w:rsidRPr="009B1079" w14:paraId="480757CF" w14:textId="77777777" w:rsidTr="00D10986">
        <w:tc>
          <w:tcPr>
            <w:tcW w:w="3945" w:type="dxa"/>
          </w:tcPr>
          <w:p w14:paraId="5B8BCD0B" w14:textId="77777777" w:rsidR="00A032D8" w:rsidRPr="009B1079" w:rsidRDefault="00A032D8" w:rsidP="00A032D8">
            <w:pPr>
              <w:contextualSpacing/>
              <w:rPr>
                <w:b/>
                <w:bCs/>
              </w:rPr>
            </w:pPr>
            <w:r w:rsidRPr="009B1079">
              <w:rPr>
                <w:b/>
                <w:bCs/>
              </w:rPr>
              <w:t>Total</w:t>
            </w:r>
          </w:p>
        </w:tc>
        <w:tc>
          <w:tcPr>
            <w:tcW w:w="1353" w:type="dxa"/>
            <w:vAlign w:val="bottom"/>
          </w:tcPr>
          <w:p w14:paraId="1D46117D" w14:textId="54763B0A" w:rsidR="00A032D8" w:rsidRPr="009B1079" w:rsidRDefault="00AD5728" w:rsidP="00A032D8">
            <w:pPr>
              <w:pBdr>
                <w:bottom w:val="double" w:sz="4" w:space="1" w:color="auto"/>
              </w:pBdr>
              <w:tabs>
                <w:tab w:val="decimal" w:pos="1011"/>
              </w:tabs>
              <w:contextualSpacing/>
              <w:rPr>
                <w:rFonts w:cstheme="minorBidi"/>
                <w:b/>
                <w:bCs/>
                <w:rtl/>
                <w:cs/>
              </w:rPr>
            </w:pPr>
            <w:r w:rsidRPr="009B1079">
              <w:rPr>
                <w:rFonts w:cstheme="minorBidi"/>
                <w:b/>
                <w:bCs/>
              </w:rPr>
              <w:t>12,430</w:t>
            </w:r>
          </w:p>
        </w:tc>
        <w:tc>
          <w:tcPr>
            <w:tcW w:w="1354" w:type="dxa"/>
          </w:tcPr>
          <w:p w14:paraId="2419B0DE" w14:textId="02DB08CF" w:rsidR="00A032D8" w:rsidRPr="009B1079" w:rsidRDefault="005C3FBA" w:rsidP="00A032D8">
            <w:pPr>
              <w:pBdr>
                <w:bottom w:val="double" w:sz="4" w:space="1" w:color="auto"/>
              </w:pBdr>
              <w:tabs>
                <w:tab w:val="decimal" w:pos="1011"/>
              </w:tabs>
              <w:contextualSpacing/>
              <w:rPr>
                <w:b/>
                <w:bCs/>
                <w:rtl/>
                <w:cs/>
              </w:rPr>
            </w:pPr>
            <w:r w:rsidRPr="009B1079">
              <w:rPr>
                <w:b/>
                <w:bCs/>
              </w:rPr>
              <w:t>4,334</w:t>
            </w:r>
          </w:p>
        </w:tc>
        <w:tc>
          <w:tcPr>
            <w:tcW w:w="1354" w:type="dxa"/>
            <w:vAlign w:val="bottom"/>
          </w:tcPr>
          <w:p w14:paraId="08A300EE" w14:textId="73972C97" w:rsidR="00A032D8" w:rsidRPr="009B1079" w:rsidRDefault="00B85ADF" w:rsidP="00A032D8">
            <w:pPr>
              <w:pBdr>
                <w:bottom w:val="double" w:sz="4" w:space="1" w:color="auto"/>
              </w:pBdr>
              <w:tabs>
                <w:tab w:val="decimal" w:pos="1011"/>
              </w:tabs>
              <w:contextualSpacing/>
              <w:rPr>
                <w:b/>
                <w:bCs/>
              </w:rPr>
            </w:pPr>
            <w:r w:rsidRPr="009B1079">
              <w:rPr>
                <w:b/>
                <w:bCs/>
              </w:rPr>
              <w:t>7,615</w:t>
            </w:r>
          </w:p>
        </w:tc>
        <w:tc>
          <w:tcPr>
            <w:tcW w:w="1354" w:type="dxa"/>
          </w:tcPr>
          <w:p w14:paraId="70675A7D" w14:textId="65773667" w:rsidR="00A032D8" w:rsidRPr="009B1079" w:rsidRDefault="005C3FBA" w:rsidP="00A032D8">
            <w:pPr>
              <w:pBdr>
                <w:bottom w:val="double" w:sz="4" w:space="1" w:color="auto"/>
              </w:pBdr>
              <w:tabs>
                <w:tab w:val="decimal" w:pos="1011"/>
              </w:tabs>
              <w:contextualSpacing/>
              <w:rPr>
                <w:b/>
                <w:bCs/>
              </w:rPr>
            </w:pPr>
            <w:r w:rsidRPr="009B1079">
              <w:rPr>
                <w:b/>
                <w:bCs/>
              </w:rPr>
              <w:t>1,075</w:t>
            </w:r>
          </w:p>
        </w:tc>
      </w:tr>
    </w:tbl>
    <w:p w14:paraId="220BDCF9" w14:textId="77777777" w:rsidR="00BF29E4" w:rsidRPr="009B1079" w:rsidRDefault="00BF29E4" w:rsidP="0028188E">
      <w:pPr>
        <w:pStyle w:val="block"/>
        <w:spacing w:after="0"/>
        <w:ind w:right="-7"/>
        <w:jc w:val="thaiDistribute"/>
        <w:rPr>
          <w:b/>
          <w:lang w:val="en-GB"/>
        </w:rPr>
      </w:pPr>
    </w:p>
    <w:p w14:paraId="0EE755DC" w14:textId="18DED769" w:rsidR="00172205" w:rsidRPr="009B1079" w:rsidRDefault="00172205" w:rsidP="00C63038">
      <w:pPr>
        <w:pStyle w:val="Heading1"/>
        <w:numPr>
          <w:ilvl w:val="0"/>
          <w:numId w:val="3"/>
        </w:numPr>
        <w:tabs>
          <w:tab w:val="left" w:pos="540"/>
          <w:tab w:val="left" w:pos="1080"/>
        </w:tabs>
        <w:spacing w:before="0" w:after="0" w:line="240" w:lineRule="atLeast"/>
        <w:rPr>
          <w:bCs/>
          <w:szCs w:val="24"/>
        </w:rPr>
      </w:pPr>
      <w:r w:rsidRPr="009B1079">
        <w:rPr>
          <w:bCs/>
          <w:szCs w:val="24"/>
        </w:rPr>
        <w:t>Contingent liabilities and contingent assets</w:t>
      </w:r>
    </w:p>
    <w:p w14:paraId="1983379C" w14:textId="337351B1" w:rsidR="00172205" w:rsidRPr="009B1079" w:rsidRDefault="00172205" w:rsidP="0028188E">
      <w:pPr>
        <w:pStyle w:val="block"/>
        <w:spacing w:after="0"/>
        <w:ind w:right="-7"/>
        <w:jc w:val="thaiDistribute"/>
        <w:rPr>
          <w:b/>
          <w:lang w:val="en-GB"/>
        </w:rPr>
      </w:pPr>
    </w:p>
    <w:p w14:paraId="24544323" w14:textId="2D6F060F" w:rsidR="009B06B0" w:rsidRPr="009B1079" w:rsidRDefault="009B06B0" w:rsidP="009C1BC0">
      <w:pPr>
        <w:pStyle w:val="ListParagraph"/>
        <w:ind w:left="567"/>
        <w:jc w:val="both"/>
        <w:rPr>
          <w:lang w:val="en-GB"/>
        </w:rPr>
      </w:pPr>
      <w:r w:rsidRPr="009B1079">
        <w:rPr>
          <w:lang w:val="en-GB"/>
        </w:rPr>
        <w:t>The Counterparty, as the contractor for the construction of a biorefinery under the Sustainable Fuel Development Project (SFP), filed a civil lawsuit against the Subsidiary of the Group with the Phra Khanong Civil Court on 16 June 2025. The case concerns a breach of contract claim, seeking damages under three construction contracts entered into in connection with the said project (collectively referred to as the “EPC Contracts”). The Counterparty seeks payment of outstanding, additional remuneration, the return of retention, and the return of security bonds, with a total claim amount approximately Baht 3,300 million, together with interest until full payment is made by the Subsidiary of the Group to the Counterparty.</w:t>
      </w:r>
    </w:p>
    <w:p w14:paraId="4FA06B48" w14:textId="77777777" w:rsidR="009B06B0" w:rsidRPr="009B1079" w:rsidRDefault="009B06B0" w:rsidP="009D7F02">
      <w:pPr>
        <w:pStyle w:val="ListParagraph"/>
        <w:autoSpaceDE w:val="0"/>
        <w:autoSpaceDN w:val="0"/>
        <w:ind w:left="567" w:hanging="567"/>
        <w:jc w:val="both"/>
        <w:rPr>
          <w:lang w:val="en-GB"/>
        </w:rPr>
      </w:pPr>
    </w:p>
    <w:p w14:paraId="584093A1" w14:textId="77777777" w:rsidR="009B06B0" w:rsidRPr="009B1079" w:rsidRDefault="009B06B0" w:rsidP="009D7F02">
      <w:pPr>
        <w:pStyle w:val="ListParagraph"/>
        <w:ind w:left="567" w:hanging="6"/>
        <w:jc w:val="both"/>
        <w:rPr>
          <w:lang w:val="en-GB"/>
        </w:rPr>
      </w:pPr>
      <w:r w:rsidRPr="009B1079">
        <w:rPr>
          <w:lang w:val="en-GB"/>
        </w:rPr>
        <w:t xml:space="preserve">On 3 July 2025, the Subsidiary of the Group submitted its statement of </w:t>
      </w:r>
      <w:proofErr w:type="spellStart"/>
      <w:r w:rsidRPr="009B1079">
        <w:rPr>
          <w:lang w:val="en-GB"/>
        </w:rPr>
        <w:t>defense</w:t>
      </w:r>
      <w:proofErr w:type="spellEnd"/>
      <w:r w:rsidRPr="009B1079">
        <w:rPr>
          <w:lang w:val="en-GB"/>
        </w:rPr>
        <w:t xml:space="preserve"> and a counterclaim in the same proceedings, disputing the Counterparty’s allegations and asserting a claim for damages arising from the Counterparty’s breach of the EPC Contracts. The counterclaim amounts to approximately Baht 5,700 million. Thereafter, on 6 October 2025, the Subsidiary of the Group submitted an amended statement of </w:t>
      </w:r>
      <w:proofErr w:type="spellStart"/>
      <w:r w:rsidRPr="009B1079">
        <w:rPr>
          <w:lang w:val="en-GB"/>
        </w:rPr>
        <w:t>defense</w:t>
      </w:r>
      <w:proofErr w:type="spellEnd"/>
      <w:r w:rsidRPr="009B1079">
        <w:rPr>
          <w:lang w:val="en-GB"/>
        </w:rPr>
        <w:t xml:space="preserve"> and counterclaim, reducing the amount claimed to approximately Baht 4,184 million, together with interest until full payment is made by the contractor to the Subsidiary of the Group.</w:t>
      </w:r>
    </w:p>
    <w:p w14:paraId="406C6599" w14:textId="77777777" w:rsidR="009B06B0" w:rsidRPr="009B1079" w:rsidRDefault="009B06B0" w:rsidP="009D7F02">
      <w:pPr>
        <w:pStyle w:val="ListParagraph"/>
        <w:ind w:left="567" w:hanging="567"/>
        <w:jc w:val="both"/>
        <w:rPr>
          <w:lang w:val="en-GB"/>
        </w:rPr>
      </w:pPr>
    </w:p>
    <w:p w14:paraId="75B32A3E" w14:textId="77777777" w:rsidR="00C91180" w:rsidRPr="009B1079" w:rsidRDefault="009B06B0" w:rsidP="009D7F02">
      <w:pPr>
        <w:pStyle w:val="ListParagraph"/>
        <w:ind w:left="567" w:hanging="147"/>
        <w:jc w:val="both"/>
        <w:rPr>
          <w:lang w:val="en-GB"/>
        </w:rPr>
      </w:pPr>
      <w:r w:rsidRPr="009B1079">
        <w:rPr>
          <w:lang w:val="en-GB"/>
        </w:rPr>
        <w:t xml:space="preserve">  </w:t>
      </w:r>
    </w:p>
    <w:p w14:paraId="44D210F7" w14:textId="77777777" w:rsidR="00C91180" w:rsidRPr="009B1079" w:rsidRDefault="00C91180">
      <w:pPr>
        <w:rPr>
          <w:lang w:val="en-GB"/>
        </w:rPr>
      </w:pPr>
      <w:r w:rsidRPr="009B1079">
        <w:rPr>
          <w:lang w:val="en-GB"/>
        </w:rPr>
        <w:br w:type="page"/>
      </w:r>
    </w:p>
    <w:p w14:paraId="19827DD2" w14:textId="295FCE65" w:rsidR="009B06B0" w:rsidRPr="009B1079" w:rsidRDefault="009B06B0" w:rsidP="00C91180">
      <w:pPr>
        <w:pStyle w:val="ListParagraph"/>
        <w:ind w:left="567"/>
        <w:jc w:val="both"/>
        <w:rPr>
          <w:lang w:val="en-GB"/>
        </w:rPr>
      </w:pPr>
      <w:r w:rsidRPr="009B1079">
        <w:rPr>
          <w:lang w:val="en-GB"/>
        </w:rPr>
        <w:lastRenderedPageBreak/>
        <w:t>On 31 October 2025, the Counterparty filed a petition for rehabilitation with the Central Bankruptcy Court. Subsequently, on 4 November 2025, the Central Bankruptcy Court accepted the rehabilitation petition and scheduled the first hearing on the petition for 28 January 2026</w:t>
      </w:r>
      <w:r w:rsidR="00AE7E3A" w:rsidRPr="009B1079">
        <w:rPr>
          <w:rFonts w:hint="cs"/>
          <w:cs/>
          <w:lang w:val="en-GB"/>
        </w:rPr>
        <w:t>.</w:t>
      </w:r>
      <w:r w:rsidRPr="009B1079">
        <w:rPr>
          <w:lang w:val="en-GB"/>
        </w:rPr>
        <w:t xml:space="preserve"> </w:t>
      </w:r>
      <w:r w:rsidR="00AE7E3A" w:rsidRPr="009B1079">
        <w:rPr>
          <w:lang w:val="en-GB"/>
        </w:rPr>
        <w:t>Currently, the case is under the Central Bankruptcy Court’s consideration with a further hearing scheduled for 20 August 2026</w:t>
      </w:r>
      <w:r w:rsidR="00AE7E3A" w:rsidRPr="009B1079">
        <w:rPr>
          <w:rFonts w:hint="cs"/>
          <w:cs/>
          <w:lang w:val="en-GB"/>
        </w:rPr>
        <w:t xml:space="preserve">. </w:t>
      </w:r>
      <w:r w:rsidRPr="009B1079">
        <w:rPr>
          <w:lang w:val="en-GB"/>
        </w:rPr>
        <w:t xml:space="preserve">Following the Central Bankruptcy Court’s acceptance of the rehabilitation petition for consideration, the Phra Khanong Civil Court is precluded from proceeding with the case pursuant to Section 90/12 (4) of the Bankruptcy Act B.E. 2483 (1940). Accordingly, on 24 November 2025, the Phra Khanong Civil Court ordered a temporary disposition of the case and adjourned the matter to a preliminary hearing to hear the outcome of the Central Bankruptcy Court’s ruling on the rehabilitation petition and for the settlement of issues hearing, scheduled </w:t>
      </w:r>
      <w:r w:rsidR="002C0252" w:rsidRPr="009B1079">
        <w:rPr>
          <w:lang w:val="en-GB"/>
        </w:rPr>
        <w:t>for</w:t>
      </w:r>
      <w:r w:rsidRPr="009B1079">
        <w:rPr>
          <w:lang w:val="en-GB"/>
        </w:rPr>
        <w:t xml:space="preserve"> </w:t>
      </w:r>
      <w:r w:rsidR="00AE7E3A" w:rsidRPr="009B1079">
        <w:rPr>
          <w:lang w:val="en-GB"/>
        </w:rPr>
        <w:t>15</w:t>
      </w:r>
      <w:r w:rsidRPr="009B1079">
        <w:rPr>
          <w:lang w:val="en-GB"/>
        </w:rPr>
        <w:t xml:space="preserve"> </w:t>
      </w:r>
      <w:r w:rsidR="00AE7E3A" w:rsidRPr="009B1079">
        <w:rPr>
          <w:lang w:val="en-GB"/>
        </w:rPr>
        <w:t>December</w:t>
      </w:r>
      <w:r w:rsidRPr="009B1079">
        <w:rPr>
          <w:lang w:val="en-GB"/>
        </w:rPr>
        <w:t xml:space="preserve"> 2026.</w:t>
      </w:r>
    </w:p>
    <w:p w14:paraId="6990DF71" w14:textId="3E218F98" w:rsidR="00EF2DC6" w:rsidRPr="009B1079" w:rsidRDefault="00EF2DC6" w:rsidP="009B06B0">
      <w:pPr>
        <w:pStyle w:val="ListParagraph"/>
        <w:autoSpaceDE w:val="0"/>
        <w:autoSpaceDN w:val="0"/>
        <w:ind w:left="540" w:hanging="540"/>
        <w:jc w:val="both"/>
        <w:rPr>
          <w:rFonts w:cstheme="minorBidi"/>
          <w:spacing w:val="-2"/>
        </w:rPr>
      </w:pPr>
    </w:p>
    <w:p w14:paraId="7B1ECBB7" w14:textId="20822DB1" w:rsidR="009C1BC0" w:rsidRPr="009B1079" w:rsidRDefault="009C1BC0" w:rsidP="009C1BC0">
      <w:pPr>
        <w:pStyle w:val="Heading1"/>
        <w:numPr>
          <w:ilvl w:val="0"/>
          <w:numId w:val="3"/>
        </w:numPr>
        <w:tabs>
          <w:tab w:val="left" w:pos="540"/>
          <w:tab w:val="left" w:pos="1080"/>
        </w:tabs>
        <w:spacing w:before="0" w:after="0" w:line="240" w:lineRule="atLeast"/>
        <w:rPr>
          <w:bCs/>
          <w:szCs w:val="24"/>
        </w:rPr>
      </w:pPr>
      <w:r w:rsidRPr="009B1079">
        <w:rPr>
          <w:bCs/>
          <w:szCs w:val="24"/>
        </w:rPr>
        <w:t>Events after the reporting period</w:t>
      </w:r>
    </w:p>
    <w:p w14:paraId="3D3BE2A3" w14:textId="77777777" w:rsidR="00887CBF" w:rsidRPr="009B1079" w:rsidRDefault="00887CBF" w:rsidP="009C1BC0">
      <w:pPr>
        <w:autoSpaceDE w:val="0"/>
        <w:autoSpaceDN w:val="0"/>
        <w:jc w:val="both"/>
        <w:rPr>
          <w:rFonts w:cstheme="minorBidi"/>
          <w:spacing w:val="-2"/>
        </w:rPr>
      </w:pPr>
    </w:p>
    <w:p w14:paraId="20656C7F" w14:textId="77777777" w:rsidR="00395D15" w:rsidRPr="009B1079" w:rsidRDefault="00395D15" w:rsidP="00395D15">
      <w:pPr>
        <w:ind w:left="540"/>
        <w:jc w:val="thaiDistribute"/>
        <w:rPr>
          <w:i/>
          <w:iCs/>
        </w:rPr>
      </w:pPr>
      <w:r w:rsidRPr="009B1079">
        <w:rPr>
          <w:i/>
          <w:iCs/>
        </w:rPr>
        <w:t>Dividend payment</w:t>
      </w:r>
    </w:p>
    <w:p w14:paraId="5AD640BE" w14:textId="77777777" w:rsidR="00395D15" w:rsidRPr="009B1079" w:rsidRDefault="00395D15" w:rsidP="00395D15">
      <w:pPr>
        <w:pStyle w:val="ListParagraph"/>
        <w:autoSpaceDE w:val="0"/>
        <w:autoSpaceDN w:val="0"/>
        <w:ind w:left="540" w:hanging="540"/>
        <w:jc w:val="both"/>
        <w:rPr>
          <w:spacing w:val="-2"/>
        </w:rPr>
      </w:pPr>
    </w:p>
    <w:p w14:paraId="0A7E28B7" w14:textId="77777777" w:rsidR="00254048" w:rsidRPr="009B1079" w:rsidRDefault="00254048" w:rsidP="00254048">
      <w:pPr>
        <w:pStyle w:val="paragraph"/>
        <w:spacing w:before="0" w:beforeAutospacing="0" w:after="0" w:afterAutospacing="0"/>
        <w:ind w:left="540"/>
        <w:jc w:val="thaiDistribute"/>
        <w:textAlignment w:val="baseline"/>
        <w:rPr>
          <w:spacing w:val="-2"/>
          <w:sz w:val="22"/>
          <w:szCs w:val="22"/>
        </w:rPr>
      </w:pPr>
      <w:r w:rsidRPr="009B1079">
        <w:rPr>
          <w:spacing w:val="-2"/>
          <w:sz w:val="22"/>
          <w:szCs w:val="22"/>
        </w:rPr>
        <w:t>On 10 April 202</w:t>
      </w:r>
      <w:r w:rsidRPr="009B1079">
        <w:rPr>
          <w:rFonts w:cstheme="minorBidi"/>
          <w:spacing w:val="-2"/>
          <w:sz w:val="22"/>
          <w:szCs w:val="22"/>
        </w:rPr>
        <w:t>6</w:t>
      </w:r>
      <w:r w:rsidRPr="009B1079">
        <w:rPr>
          <w:spacing w:val="-2"/>
          <w:sz w:val="22"/>
          <w:szCs w:val="22"/>
        </w:rPr>
        <w:t xml:space="preserve">, at the Annual General Meeting of the Shareholders </w:t>
      </w:r>
      <w:r w:rsidRPr="009B1079">
        <w:rPr>
          <w:sz w:val="22"/>
        </w:rPr>
        <w:t xml:space="preserve">for year 2026 </w:t>
      </w:r>
      <w:r w:rsidRPr="009B1079">
        <w:rPr>
          <w:spacing w:val="-2"/>
          <w:sz w:val="22"/>
          <w:szCs w:val="22"/>
        </w:rPr>
        <w:t>of the Company, the shareholders approved the appropriation of dividend of 2025 at the rate of Baht 1.05 per share to the shareholders entitled to receive dividends. The dividend was paid to the shareholders on 24 April 2026. </w:t>
      </w:r>
    </w:p>
    <w:p w14:paraId="26502F8A" w14:textId="77777777" w:rsidR="00254048" w:rsidRPr="009B1079" w:rsidRDefault="00254048" w:rsidP="00395D15">
      <w:pPr>
        <w:pStyle w:val="paragraph"/>
        <w:spacing w:before="0" w:beforeAutospacing="0" w:after="0" w:afterAutospacing="0"/>
        <w:ind w:left="540"/>
        <w:jc w:val="thaiDistribute"/>
        <w:textAlignment w:val="baseline"/>
        <w:rPr>
          <w:rFonts w:cstheme="minorBidi"/>
          <w:sz w:val="22"/>
        </w:rPr>
      </w:pPr>
    </w:p>
    <w:p w14:paraId="687E98C8" w14:textId="560B6434" w:rsidR="00395D15" w:rsidRPr="009B1079" w:rsidRDefault="00395D15" w:rsidP="00395D15">
      <w:pPr>
        <w:pStyle w:val="paragraph"/>
        <w:spacing w:before="0" w:beforeAutospacing="0" w:after="0" w:afterAutospacing="0"/>
        <w:ind w:left="540"/>
        <w:jc w:val="thaiDistribute"/>
        <w:textAlignment w:val="baseline"/>
        <w:rPr>
          <w:rFonts w:cstheme="minorBidi"/>
          <w:sz w:val="22"/>
        </w:rPr>
      </w:pPr>
      <w:r w:rsidRPr="009B1079">
        <w:rPr>
          <w:sz w:val="22"/>
        </w:rPr>
        <w:t xml:space="preserve">On </w:t>
      </w:r>
      <w:r w:rsidR="009B06B0" w:rsidRPr="009B1079">
        <w:rPr>
          <w:sz w:val="22"/>
        </w:rPr>
        <w:t>8</w:t>
      </w:r>
      <w:r w:rsidRPr="009B1079">
        <w:rPr>
          <w:sz w:val="22"/>
        </w:rPr>
        <w:t xml:space="preserve"> April 202</w:t>
      </w:r>
      <w:r w:rsidR="009B06B0" w:rsidRPr="009B1079">
        <w:rPr>
          <w:sz w:val="22"/>
        </w:rPr>
        <w:t>6</w:t>
      </w:r>
      <w:r w:rsidRPr="009B1079">
        <w:rPr>
          <w:sz w:val="22"/>
        </w:rPr>
        <w:t>, at the Annual General Meeting of the Shareholders for year 202</w:t>
      </w:r>
      <w:r w:rsidR="009B06B0" w:rsidRPr="009B1079">
        <w:rPr>
          <w:sz w:val="22"/>
        </w:rPr>
        <w:t>6</w:t>
      </w:r>
      <w:r w:rsidR="00C91180" w:rsidRPr="009B1079">
        <w:rPr>
          <w:sz w:val="22"/>
        </w:rPr>
        <w:t xml:space="preserve"> </w:t>
      </w:r>
      <w:r w:rsidRPr="009B1079">
        <w:rPr>
          <w:sz w:val="22"/>
        </w:rPr>
        <w:t>of BBGI Public Company Limited, which is a subsidiary of the Group, the subsidiary’s shareholders approved the appropriation of dividend of 202</w:t>
      </w:r>
      <w:r w:rsidR="009B06B0" w:rsidRPr="009B1079">
        <w:rPr>
          <w:sz w:val="22"/>
        </w:rPr>
        <w:t>5</w:t>
      </w:r>
      <w:r w:rsidRPr="009B1079">
        <w:rPr>
          <w:sz w:val="22"/>
        </w:rPr>
        <w:t xml:space="preserve"> at the rate of Baht 0.</w:t>
      </w:r>
      <w:r w:rsidR="00280F12" w:rsidRPr="009B1079">
        <w:rPr>
          <w:sz w:val="22"/>
        </w:rPr>
        <w:t>1</w:t>
      </w:r>
      <w:r w:rsidR="009B06B0" w:rsidRPr="009B1079">
        <w:rPr>
          <w:sz w:val="22"/>
        </w:rPr>
        <w:t>5</w:t>
      </w:r>
      <w:r w:rsidRPr="009B1079">
        <w:rPr>
          <w:sz w:val="22"/>
        </w:rPr>
        <w:t xml:space="preserve"> per share</w:t>
      </w:r>
      <w:r w:rsidR="00280F12" w:rsidRPr="009B1079">
        <w:rPr>
          <w:sz w:val="22"/>
        </w:rPr>
        <w:t xml:space="preserve"> </w:t>
      </w:r>
      <w:r w:rsidR="00280F12" w:rsidRPr="009B1079">
        <w:rPr>
          <w:spacing w:val="-2"/>
          <w:sz w:val="22"/>
          <w:lang w:val="en-GB" w:bidi="ar-SA"/>
        </w:rPr>
        <w:t>payable to the shareholders entitled to receive dividends.</w:t>
      </w:r>
      <w:r w:rsidR="00280F12" w:rsidRPr="009B1079">
        <w:rPr>
          <w:rFonts w:cs="Angsana New"/>
          <w:sz w:val="22"/>
        </w:rPr>
        <w:t xml:space="preserve"> T</w:t>
      </w:r>
      <w:r w:rsidRPr="009B1079">
        <w:rPr>
          <w:rFonts w:cs="Angsana New"/>
          <w:sz w:val="22"/>
        </w:rPr>
        <w:t xml:space="preserve">he dividend was paid to the shareholders on </w:t>
      </w:r>
      <w:r w:rsidR="00280F12" w:rsidRPr="009B1079">
        <w:rPr>
          <w:rFonts w:cs="Angsana New"/>
          <w:sz w:val="22"/>
        </w:rPr>
        <w:t>30 April</w:t>
      </w:r>
      <w:r w:rsidRPr="009B1079">
        <w:rPr>
          <w:rFonts w:cs="Angsana New"/>
          <w:sz w:val="22"/>
        </w:rPr>
        <w:t xml:space="preserve"> 202</w:t>
      </w:r>
      <w:r w:rsidR="009B06B0" w:rsidRPr="009B1079">
        <w:rPr>
          <w:rFonts w:cs="Angsana New"/>
          <w:sz w:val="22"/>
        </w:rPr>
        <w:t>6</w:t>
      </w:r>
      <w:r w:rsidRPr="009B1079">
        <w:rPr>
          <w:rFonts w:cs="Angsana New"/>
          <w:sz w:val="22"/>
          <w:cs/>
        </w:rPr>
        <w:t>.</w:t>
      </w:r>
    </w:p>
    <w:p w14:paraId="5BB80FBD" w14:textId="77777777" w:rsidR="00395D15" w:rsidRPr="009B1079" w:rsidRDefault="00395D15" w:rsidP="00395D15">
      <w:pPr>
        <w:pStyle w:val="ListParagraph"/>
        <w:autoSpaceDE w:val="0"/>
        <w:autoSpaceDN w:val="0"/>
        <w:ind w:left="540" w:hanging="540"/>
        <w:jc w:val="both"/>
        <w:rPr>
          <w:spacing w:val="-2"/>
        </w:rPr>
      </w:pPr>
    </w:p>
    <w:p w14:paraId="5457BAD3" w14:textId="4DD9C06B" w:rsidR="005B0A48" w:rsidRPr="009B1079" w:rsidRDefault="00395D15" w:rsidP="009B66BE">
      <w:pPr>
        <w:pStyle w:val="paragraph"/>
        <w:spacing w:before="0" w:beforeAutospacing="0" w:after="0" w:afterAutospacing="0"/>
        <w:ind w:left="540"/>
        <w:jc w:val="thaiDistribute"/>
        <w:textAlignment w:val="baseline"/>
        <w:rPr>
          <w:spacing w:val="-2"/>
        </w:rPr>
      </w:pPr>
      <w:r w:rsidRPr="009B1079">
        <w:rPr>
          <w:spacing w:val="-2"/>
          <w:sz w:val="22"/>
        </w:rPr>
        <w:t xml:space="preserve">On </w:t>
      </w:r>
      <w:r w:rsidR="009B06B0" w:rsidRPr="009B1079">
        <w:rPr>
          <w:spacing w:val="-2"/>
          <w:sz w:val="22"/>
        </w:rPr>
        <w:t>9</w:t>
      </w:r>
      <w:r w:rsidRPr="009B1079">
        <w:rPr>
          <w:spacing w:val="-2"/>
          <w:sz w:val="22"/>
        </w:rPr>
        <w:t xml:space="preserve"> April 202</w:t>
      </w:r>
      <w:r w:rsidR="009B06B0" w:rsidRPr="009B1079">
        <w:rPr>
          <w:spacing w:val="-2"/>
          <w:sz w:val="22"/>
        </w:rPr>
        <w:t>6</w:t>
      </w:r>
      <w:r w:rsidRPr="009B1079">
        <w:rPr>
          <w:spacing w:val="-2"/>
          <w:sz w:val="22"/>
        </w:rPr>
        <w:t>, at the Annual General Meeting of the Shareholders for year 202</w:t>
      </w:r>
      <w:r w:rsidR="009B06B0" w:rsidRPr="009B1079">
        <w:rPr>
          <w:spacing w:val="-2"/>
          <w:sz w:val="22"/>
        </w:rPr>
        <w:t>6</w:t>
      </w:r>
      <w:r w:rsidRPr="009B1079">
        <w:rPr>
          <w:spacing w:val="-2"/>
          <w:sz w:val="22"/>
        </w:rPr>
        <w:t xml:space="preserve"> </w:t>
      </w:r>
      <w:r w:rsidRPr="009B1079">
        <w:rPr>
          <w:spacing w:val="-2"/>
          <w:sz w:val="22"/>
          <w:szCs w:val="22"/>
        </w:rPr>
        <w:t>of BCPG Public Company Limited</w:t>
      </w:r>
      <w:r w:rsidRPr="009B1079">
        <w:rPr>
          <w:sz w:val="22"/>
        </w:rPr>
        <w:t>, which is a subsidiary of the Group</w:t>
      </w:r>
      <w:r w:rsidRPr="009B1079">
        <w:rPr>
          <w:spacing w:val="-2"/>
          <w:sz w:val="22"/>
          <w:szCs w:val="22"/>
        </w:rPr>
        <w:t>,</w:t>
      </w:r>
      <w:r w:rsidRPr="009B1079">
        <w:rPr>
          <w:spacing w:val="-2"/>
          <w:sz w:val="22"/>
        </w:rPr>
        <w:t xml:space="preserve"> the subsidiary’s shareholders approved the appropriation of dividend of 202</w:t>
      </w:r>
      <w:r w:rsidR="009B06B0" w:rsidRPr="009B1079">
        <w:rPr>
          <w:spacing w:val="-2"/>
          <w:sz w:val="22"/>
        </w:rPr>
        <w:t>5</w:t>
      </w:r>
      <w:r w:rsidRPr="009B1079">
        <w:rPr>
          <w:spacing w:val="-2"/>
          <w:sz w:val="22"/>
        </w:rPr>
        <w:t xml:space="preserve"> at the rate of Baht 0.</w:t>
      </w:r>
      <w:r w:rsidR="009B06B0" w:rsidRPr="009B1079">
        <w:rPr>
          <w:spacing w:val="-2"/>
          <w:sz w:val="22"/>
        </w:rPr>
        <w:t>35</w:t>
      </w:r>
      <w:r w:rsidRPr="009B1079">
        <w:rPr>
          <w:spacing w:val="-2"/>
          <w:sz w:val="22"/>
        </w:rPr>
        <w:t xml:space="preserve"> per share, of which Baht 0.10 per share </w:t>
      </w:r>
      <w:r w:rsidR="00280F12" w:rsidRPr="009B1079">
        <w:rPr>
          <w:spacing w:val="-2"/>
          <w:sz w:val="22"/>
          <w:lang w:val="en-GB" w:bidi="ar-SA"/>
        </w:rPr>
        <w:t>was paid as an interim dividend</w:t>
      </w:r>
      <w:r w:rsidRPr="009B1079">
        <w:rPr>
          <w:spacing w:val="-2"/>
          <w:sz w:val="22"/>
        </w:rPr>
        <w:t>. The remaining dividend was paid at the rate of Baht 0.</w:t>
      </w:r>
      <w:r w:rsidR="009B06B0" w:rsidRPr="009B1079">
        <w:rPr>
          <w:spacing w:val="-2"/>
          <w:sz w:val="22"/>
        </w:rPr>
        <w:t>25</w:t>
      </w:r>
      <w:r w:rsidRPr="009B1079">
        <w:rPr>
          <w:spacing w:val="-2"/>
          <w:sz w:val="22"/>
        </w:rPr>
        <w:t xml:space="preserve"> per share</w:t>
      </w:r>
      <w:r w:rsidRPr="009B1079">
        <w:rPr>
          <w:spacing w:val="-2"/>
          <w:sz w:val="22"/>
          <w:szCs w:val="22"/>
        </w:rPr>
        <w:t xml:space="preserve"> </w:t>
      </w:r>
      <w:r w:rsidRPr="009B1079">
        <w:rPr>
          <w:spacing w:val="-2"/>
          <w:sz w:val="22"/>
        </w:rPr>
        <w:t xml:space="preserve">to the shareholders entitled to receive dividends. The dividend was paid to the shareholders on </w:t>
      </w:r>
      <w:r w:rsidR="00280F12" w:rsidRPr="009B1079">
        <w:rPr>
          <w:spacing w:val="-2"/>
          <w:sz w:val="22"/>
        </w:rPr>
        <w:t>2</w:t>
      </w:r>
      <w:r w:rsidR="009B06B0" w:rsidRPr="009B1079">
        <w:rPr>
          <w:spacing w:val="-2"/>
          <w:sz w:val="22"/>
        </w:rPr>
        <w:t>3</w:t>
      </w:r>
      <w:r w:rsidRPr="009B1079">
        <w:rPr>
          <w:spacing w:val="-2"/>
          <w:sz w:val="22"/>
        </w:rPr>
        <w:t xml:space="preserve"> April 202</w:t>
      </w:r>
      <w:r w:rsidR="009B06B0" w:rsidRPr="009B1079">
        <w:rPr>
          <w:spacing w:val="-2"/>
          <w:sz w:val="22"/>
        </w:rPr>
        <w:t>6</w:t>
      </w:r>
      <w:r w:rsidRPr="009B1079">
        <w:rPr>
          <w:spacing w:val="-2"/>
          <w:sz w:val="22"/>
        </w:rPr>
        <w:t>.</w:t>
      </w:r>
      <w:r w:rsidRPr="009B1079">
        <w:rPr>
          <w:spacing w:val="-2"/>
        </w:rPr>
        <w:t> </w:t>
      </w:r>
    </w:p>
    <w:p w14:paraId="44C6A90E" w14:textId="77777777" w:rsidR="00E91251" w:rsidRPr="009B1079" w:rsidRDefault="00E91251" w:rsidP="009B66BE">
      <w:pPr>
        <w:pStyle w:val="paragraph"/>
        <w:spacing w:before="0" w:beforeAutospacing="0" w:after="0" w:afterAutospacing="0"/>
        <w:ind w:left="540"/>
        <w:jc w:val="thaiDistribute"/>
        <w:textAlignment w:val="baseline"/>
        <w:rPr>
          <w:spacing w:val="-2"/>
        </w:rPr>
      </w:pPr>
    </w:p>
    <w:p w14:paraId="195C9853" w14:textId="44ABF185" w:rsidR="00497612" w:rsidRPr="009B1079" w:rsidRDefault="00E91251" w:rsidP="00497612">
      <w:pPr>
        <w:pStyle w:val="paragraph"/>
        <w:spacing w:before="0" w:beforeAutospacing="0" w:after="0" w:afterAutospacing="0"/>
        <w:ind w:left="540"/>
        <w:jc w:val="thaiDistribute"/>
        <w:textAlignment w:val="baseline"/>
        <w:rPr>
          <w:i/>
          <w:iCs/>
          <w:sz w:val="22"/>
          <w:szCs w:val="22"/>
        </w:rPr>
      </w:pPr>
      <w:r w:rsidRPr="009B1079">
        <w:rPr>
          <w:i/>
          <w:iCs/>
          <w:sz w:val="22"/>
          <w:szCs w:val="22"/>
        </w:rPr>
        <w:t>Sale of working interest in P</w:t>
      </w:r>
      <w:r w:rsidR="007954DB" w:rsidRPr="009B1079">
        <w:rPr>
          <w:i/>
          <w:iCs/>
          <w:sz w:val="22"/>
          <w:szCs w:val="22"/>
        </w:rPr>
        <w:t xml:space="preserve">roduct </w:t>
      </w:r>
      <w:r w:rsidRPr="009B1079">
        <w:rPr>
          <w:i/>
          <w:iCs/>
          <w:sz w:val="22"/>
          <w:szCs w:val="22"/>
        </w:rPr>
        <w:t>L</w:t>
      </w:r>
      <w:r w:rsidR="007954DB" w:rsidRPr="009B1079">
        <w:rPr>
          <w:i/>
          <w:iCs/>
          <w:sz w:val="22"/>
          <w:szCs w:val="22"/>
        </w:rPr>
        <w:t xml:space="preserve">icense </w:t>
      </w:r>
      <w:r w:rsidRPr="009B1079">
        <w:rPr>
          <w:i/>
          <w:iCs/>
          <w:sz w:val="22"/>
          <w:szCs w:val="22"/>
        </w:rPr>
        <w:t>1119 Mistral</w:t>
      </w:r>
    </w:p>
    <w:p w14:paraId="443A29F7" w14:textId="77777777" w:rsidR="00497612" w:rsidRPr="009B1079" w:rsidRDefault="00497612" w:rsidP="00497612">
      <w:pPr>
        <w:pStyle w:val="paragraph"/>
        <w:spacing w:before="0" w:beforeAutospacing="0" w:after="0" w:afterAutospacing="0"/>
        <w:ind w:left="540"/>
        <w:jc w:val="thaiDistribute"/>
        <w:textAlignment w:val="baseline"/>
        <w:rPr>
          <w:i/>
          <w:iCs/>
          <w:sz w:val="22"/>
          <w:szCs w:val="22"/>
        </w:rPr>
      </w:pPr>
    </w:p>
    <w:p w14:paraId="3ED972FB" w14:textId="10F136BA" w:rsidR="00E91251" w:rsidRPr="00406843" w:rsidRDefault="00E91251" w:rsidP="00497612">
      <w:pPr>
        <w:pStyle w:val="paragraph"/>
        <w:spacing w:before="0" w:beforeAutospacing="0" w:after="0" w:afterAutospacing="0"/>
        <w:ind w:left="540"/>
        <w:jc w:val="thaiDistribute"/>
        <w:textAlignment w:val="baseline"/>
        <w:rPr>
          <w:spacing w:val="-2"/>
          <w:sz w:val="22"/>
          <w:lang w:val="en-GB" w:bidi="ar-SA"/>
        </w:rPr>
      </w:pPr>
      <w:r w:rsidRPr="009B1079">
        <w:rPr>
          <w:spacing w:val="-2"/>
          <w:sz w:val="22"/>
          <w:szCs w:val="22"/>
        </w:rPr>
        <w:t xml:space="preserve">In </w:t>
      </w:r>
      <w:r w:rsidRPr="009B1079">
        <w:rPr>
          <w:spacing w:val="-2"/>
          <w:sz w:val="22"/>
          <w:lang w:val="en-GB" w:bidi="ar-SA"/>
        </w:rPr>
        <w:t xml:space="preserve">April </w:t>
      </w:r>
      <w:r w:rsidR="00497612" w:rsidRPr="009B1079">
        <w:rPr>
          <w:spacing w:val="-2"/>
          <w:sz w:val="22"/>
          <w:lang w:val="en-GB" w:bidi="ar-SA"/>
        </w:rPr>
        <w:t xml:space="preserve">2026, OKEA ASA (“OKEA”), the Group’s indirect subsidiary, has </w:t>
      </w:r>
      <w:r w:rsidRPr="009B1079">
        <w:rPr>
          <w:spacing w:val="-2"/>
          <w:sz w:val="22"/>
          <w:lang w:val="en-GB" w:bidi="ar-SA"/>
        </w:rPr>
        <w:t xml:space="preserve">entered into </w:t>
      </w:r>
      <w:r w:rsidR="00F421AE" w:rsidRPr="009B1079">
        <w:rPr>
          <w:spacing w:val="-2"/>
          <w:sz w:val="22"/>
          <w:lang w:val="en-GB" w:bidi="ar-SA"/>
        </w:rPr>
        <w:t>the s</w:t>
      </w:r>
      <w:r w:rsidR="00497612" w:rsidRPr="009B1079">
        <w:rPr>
          <w:spacing w:val="-2"/>
          <w:sz w:val="22"/>
          <w:lang w:val="en-GB" w:bidi="ar-SA"/>
        </w:rPr>
        <w:t xml:space="preserve">ales and </w:t>
      </w:r>
      <w:r w:rsidR="00F421AE" w:rsidRPr="009B1079">
        <w:rPr>
          <w:spacing w:val="-2"/>
          <w:sz w:val="22"/>
          <w:lang w:val="en-GB" w:bidi="ar-SA"/>
        </w:rPr>
        <w:t>p</w:t>
      </w:r>
      <w:r w:rsidR="00497612" w:rsidRPr="009B1079">
        <w:rPr>
          <w:spacing w:val="-2"/>
          <w:sz w:val="22"/>
          <w:lang w:val="en-GB" w:bidi="ar-SA"/>
        </w:rPr>
        <w:t xml:space="preserve">urchase </w:t>
      </w:r>
      <w:r w:rsidR="00F421AE" w:rsidRPr="009B1079">
        <w:rPr>
          <w:spacing w:val="-2"/>
          <w:sz w:val="22"/>
          <w:lang w:val="en-GB" w:bidi="ar-SA"/>
        </w:rPr>
        <w:t>a</w:t>
      </w:r>
      <w:r w:rsidR="00497612" w:rsidRPr="009B1079">
        <w:rPr>
          <w:spacing w:val="-2"/>
          <w:sz w:val="22"/>
          <w:lang w:val="en-GB" w:bidi="ar-SA"/>
        </w:rPr>
        <w:t>greement</w:t>
      </w:r>
      <w:r w:rsidRPr="009B1079">
        <w:rPr>
          <w:spacing w:val="-2"/>
          <w:sz w:val="22"/>
          <w:lang w:val="en-GB" w:bidi="ar-SA"/>
        </w:rPr>
        <w:t xml:space="preserve"> with </w:t>
      </w:r>
      <w:proofErr w:type="spellStart"/>
      <w:r w:rsidRPr="009B1079">
        <w:rPr>
          <w:spacing w:val="-2"/>
          <w:sz w:val="22"/>
          <w:lang w:val="en-GB" w:bidi="ar-SA"/>
        </w:rPr>
        <w:t>Japex</w:t>
      </w:r>
      <w:proofErr w:type="spellEnd"/>
      <w:r w:rsidRPr="009B1079">
        <w:rPr>
          <w:spacing w:val="-2"/>
          <w:sz w:val="22"/>
          <w:lang w:val="en-GB" w:bidi="ar-SA"/>
        </w:rPr>
        <w:t xml:space="preserve"> Norge AS, where OKEA is selling the 20% </w:t>
      </w:r>
      <w:r w:rsidR="00497612" w:rsidRPr="009B1079">
        <w:rPr>
          <w:spacing w:val="-2"/>
          <w:sz w:val="22"/>
          <w:lang w:val="en-GB" w:bidi="ar-SA"/>
        </w:rPr>
        <w:t>working interest</w:t>
      </w:r>
      <w:r w:rsidRPr="009B1079">
        <w:rPr>
          <w:spacing w:val="-2"/>
          <w:sz w:val="22"/>
          <w:lang w:val="en-GB" w:bidi="ar-SA"/>
        </w:rPr>
        <w:t xml:space="preserve"> in Mistral (P</w:t>
      </w:r>
      <w:r w:rsidR="00F421AE" w:rsidRPr="009B1079">
        <w:rPr>
          <w:spacing w:val="-2"/>
          <w:sz w:val="22"/>
          <w:lang w:val="en-GB" w:bidi="ar-SA"/>
        </w:rPr>
        <w:t xml:space="preserve">roduct </w:t>
      </w:r>
      <w:r w:rsidRPr="009B1079">
        <w:rPr>
          <w:spacing w:val="-2"/>
          <w:sz w:val="22"/>
          <w:lang w:val="en-GB" w:bidi="ar-SA"/>
        </w:rPr>
        <w:t>L</w:t>
      </w:r>
      <w:r w:rsidR="00F421AE" w:rsidRPr="009B1079">
        <w:rPr>
          <w:spacing w:val="-2"/>
          <w:sz w:val="22"/>
          <w:lang w:val="en-GB" w:bidi="ar-SA"/>
        </w:rPr>
        <w:t xml:space="preserve">icense </w:t>
      </w:r>
      <w:r w:rsidRPr="009B1079">
        <w:rPr>
          <w:spacing w:val="-2"/>
          <w:sz w:val="22"/>
          <w:lang w:val="en-GB" w:bidi="ar-SA"/>
        </w:rPr>
        <w:t>1119) for USD 30 million in fixed consideration. In addition, a contingent consideration ensures that OKEA retains an upside given a commercial Mistral Nord discovery. As a post-tax consideration, the positive net profit after tax impact of the transaction is estimated to USD 25 million. Closing is expected by the end of the third quarter of 2026.</w:t>
      </w:r>
    </w:p>
    <w:p w14:paraId="1AC72EA7" w14:textId="77777777" w:rsidR="004D1CB8" w:rsidRPr="00E91251" w:rsidRDefault="004D1CB8" w:rsidP="004D1CB8">
      <w:pPr>
        <w:pStyle w:val="ListParagraph"/>
        <w:autoSpaceDE w:val="0"/>
        <w:autoSpaceDN w:val="0"/>
        <w:ind w:left="540" w:hanging="540"/>
        <w:jc w:val="both"/>
        <w:rPr>
          <w:spacing w:val="-2"/>
          <w:szCs w:val="24"/>
          <w:lang w:val="en-GB" w:bidi="ar-SA"/>
        </w:rPr>
      </w:pPr>
    </w:p>
    <w:p w14:paraId="4B297EC3" w14:textId="77777777" w:rsidR="0067713C" w:rsidRDefault="0067713C" w:rsidP="006708A9">
      <w:pPr>
        <w:jc w:val="thaiDistribute"/>
      </w:pPr>
    </w:p>
    <w:sectPr w:rsidR="0067713C" w:rsidSect="00FC54BB">
      <w:headerReference w:type="default" r:id="rId17"/>
      <w:pgSz w:w="11907" w:h="16840" w:code="9"/>
      <w:pgMar w:top="691" w:right="1195"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FC075" w14:textId="77777777" w:rsidR="00F66EED" w:rsidRDefault="00F66EED">
      <w:r>
        <w:separator/>
      </w:r>
    </w:p>
  </w:endnote>
  <w:endnote w:type="continuationSeparator" w:id="0">
    <w:p w14:paraId="42258506" w14:textId="77777777" w:rsidR="00F66EED" w:rsidRDefault="00F66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9999999">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921F" w14:textId="532BE9BB" w:rsidR="00632A04" w:rsidRPr="00632A04" w:rsidRDefault="00632A04" w:rsidP="000625C6">
    <w:pPr>
      <w:pStyle w:val="Footer"/>
      <w:rPr>
        <w:sz w:val="22"/>
        <w:szCs w:val="28"/>
      </w:rPr>
    </w:pPr>
  </w:p>
  <w:p w14:paraId="1C79FEB3" w14:textId="0A6ACF12" w:rsidR="002670AB" w:rsidRPr="00E25BF1" w:rsidRDefault="002670AB" w:rsidP="00E25BF1">
    <w:pPr>
      <w:pStyle w:val="Footer"/>
      <w:jc w:val="center"/>
      <w:rPr>
        <w:rFonts w:cstheme="minorBidi"/>
        <w:noProof/>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2F6F7" w14:textId="1AD7172A" w:rsidR="000625C6" w:rsidRPr="000625C6" w:rsidRDefault="000625C6" w:rsidP="000625C6">
    <w:pPr>
      <w:pStyle w:val="Footer"/>
      <w:spacing w:before="240"/>
      <w:jc w:val="center"/>
      <w:rPr>
        <w:sz w:val="22"/>
      </w:rPr>
    </w:pPr>
    <w:r w:rsidRPr="000625C6">
      <w:rPr>
        <w:sz w:val="22"/>
        <w:cs/>
      </w:rPr>
      <w:t>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895720"/>
      <w:docPartObj>
        <w:docPartGallery w:val="Page Numbers (Bottom of Page)"/>
        <w:docPartUnique/>
      </w:docPartObj>
    </w:sdtPr>
    <w:sdtEndPr>
      <w:rPr>
        <w:noProof/>
        <w:sz w:val="22"/>
      </w:rPr>
    </w:sdtEndPr>
    <w:sdtContent>
      <w:p w14:paraId="19B694C0" w14:textId="0787A73F"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33</w:t>
        </w:r>
        <w:r w:rsidRPr="00951F92">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207907"/>
      <w:docPartObj>
        <w:docPartGallery w:val="Page Numbers (Bottom of Page)"/>
        <w:docPartUnique/>
      </w:docPartObj>
    </w:sdtPr>
    <w:sdtEndPr>
      <w:rPr>
        <w:noProof/>
        <w:sz w:val="22"/>
      </w:rPr>
    </w:sdtEndPr>
    <w:sdtContent>
      <w:p w14:paraId="0EDD6C63" w14:textId="61ECC180"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36</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0C839" w14:textId="77777777" w:rsidR="00F66EED" w:rsidRDefault="00F66EED">
      <w:r>
        <w:separator/>
      </w:r>
    </w:p>
  </w:footnote>
  <w:footnote w:type="continuationSeparator" w:id="0">
    <w:p w14:paraId="5F709037" w14:textId="77777777" w:rsidR="00F66EED" w:rsidRDefault="00F66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00A9" w14:textId="77777777" w:rsidR="000625C6" w:rsidRPr="00454AD5" w:rsidRDefault="000625C6" w:rsidP="000625C6">
    <w:pPr>
      <w:pStyle w:val="Header"/>
      <w:rPr>
        <w:i w:val="0"/>
        <w:iCs/>
      </w:rPr>
    </w:pPr>
    <w:bookmarkStart w:id="0" w:name="_Hlk166072079"/>
    <w:bookmarkStart w:id="1" w:name="_Hlk166072080"/>
  </w:p>
  <w:p w14:paraId="23FA5420" w14:textId="77777777" w:rsidR="000625C6" w:rsidRPr="00454AD5" w:rsidRDefault="000625C6" w:rsidP="000625C6">
    <w:pPr>
      <w:pStyle w:val="Header"/>
      <w:rPr>
        <w:i w:val="0"/>
        <w:iCs/>
      </w:rPr>
    </w:pPr>
  </w:p>
  <w:p w14:paraId="557A057F" w14:textId="77777777" w:rsidR="000625C6" w:rsidRPr="00454AD5" w:rsidRDefault="000625C6" w:rsidP="000625C6">
    <w:pPr>
      <w:pStyle w:val="Header"/>
      <w:rPr>
        <w:i w:val="0"/>
        <w:iCs/>
      </w:rPr>
    </w:pPr>
  </w:p>
  <w:p w14:paraId="4531C9FB" w14:textId="77777777" w:rsidR="000625C6" w:rsidRPr="00454AD5" w:rsidRDefault="000625C6" w:rsidP="000625C6">
    <w:pPr>
      <w:pStyle w:val="Header"/>
      <w:rPr>
        <w:i w:val="0"/>
        <w:iCs/>
      </w:rPr>
    </w:pPr>
  </w:p>
  <w:p w14:paraId="221E6ACB" w14:textId="77777777" w:rsidR="000625C6" w:rsidRPr="00454AD5" w:rsidRDefault="000625C6" w:rsidP="000625C6">
    <w:pPr>
      <w:pStyle w:val="Header"/>
      <w:rPr>
        <w:i w:val="0"/>
        <w:iCs/>
      </w:rPr>
    </w:pPr>
  </w:p>
  <w:p w14:paraId="03F3A19A" w14:textId="77777777" w:rsidR="000625C6" w:rsidRPr="00454AD5" w:rsidRDefault="000625C6" w:rsidP="000625C6">
    <w:pPr>
      <w:pStyle w:val="Header"/>
      <w:rPr>
        <w:i w:val="0"/>
        <w:iCs/>
      </w:rPr>
    </w:pPr>
  </w:p>
  <w:p w14:paraId="348B38BC" w14:textId="77777777" w:rsidR="000625C6" w:rsidRPr="00454AD5" w:rsidRDefault="000625C6" w:rsidP="000625C6">
    <w:pPr>
      <w:pStyle w:val="Header"/>
      <w:rPr>
        <w:i w:val="0"/>
        <w:iCs/>
      </w:rPr>
    </w:pPr>
  </w:p>
  <w:p w14:paraId="5C0C4914" w14:textId="77777777" w:rsidR="000625C6" w:rsidRPr="00454AD5" w:rsidRDefault="000625C6" w:rsidP="000625C6">
    <w:pPr>
      <w:pStyle w:val="Header"/>
      <w:rPr>
        <w:i w:val="0"/>
        <w:iCs/>
      </w:rPr>
    </w:pPr>
  </w:p>
  <w:p w14:paraId="5E5C7ABA" w14:textId="77777777" w:rsidR="000625C6" w:rsidRPr="00454AD5" w:rsidRDefault="000625C6" w:rsidP="000625C6">
    <w:pPr>
      <w:pStyle w:val="Header"/>
      <w:rPr>
        <w:i w:val="0"/>
        <w:iCs/>
      </w:rPr>
    </w:pPr>
  </w:p>
  <w:p w14:paraId="1CDD1215" w14:textId="77777777" w:rsidR="000625C6" w:rsidRPr="00454AD5" w:rsidRDefault="000625C6" w:rsidP="000625C6">
    <w:pPr>
      <w:pStyle w:val="Header"/>
      <w:rPr>
        <w:i w:val="0"/>
        <w:iCs/>
      </w:rPr>
    </w:pPr>
  </w:p>
  <w:p w14:paraId="680B614E" w14:textId="77777777" w:rsidR="000625C6" w:rsidRPr="00454AD5" w:rsidRDefault="000625C6" w:rsidP="000625C6">
    <w:pPr>
      <w:pStyle w:val="Header"/>
      <w:rPr>
        <w:i w:val="0"/>
        <w:iCs/>
      </w:rPr>
    </w:pPr>
  </w:p>
  <w:p w14:paraId="17A0D796" w14:textId="77777777" w:rsidR="000625C6" w:rsidRPr="00454AD5" w:rsidRDefault="000625C6" w:rsidP="000625C6">
    <w:pPr>
      <w:pStyle w:val="Header"/>
      <w:rPr>
        <w:i w:val="0"/>
        <w:iCs/>
      </w:rPr>
    </w:pPr>
  </w:p>
  <w:bookmarkEnd w:id="0"/>
  <w:bookmarkEnd w:id="1"/>
  <w:p w14:paraId="107B5EB3" w14:textId="77777777" w:rsidR="000625C6" w:rsidRPr="00454AD5" w:rsidRDefault="000625C6" w:rsidP="000625C6">
    <w:pPr>
      <w:pStyle w:val="Header"/>
      <w:rPr>
        <w:i w:val="0"/>
        <w:iCs/>
      </w:rPr>
    </w:pPr>
  </w:p>
  <w:p w14:paraId="67ECBE42" w14:textId="77777777" w:rsidR="000625C6" w:rsidRPr="00454AD5" w:rsidRDefault="000625C6" w:rsidP="000625C6">
    <w:pPr>
      <w:pStyle w:val="Header"/>
      <w:rPr>
        <w:i w:val="0"/>
        <w:iCs/>
      </w:rPr>
    </w:pPr>
  </w:p>
  <w:p w14:paraId="0B440DF3" w14:textId="77777777" w:rsidR="00620119" w:rsidRPr="000625C6" w:rsidRDefault="00620119" w:rsidP="000625C6">
    <w:pPr>
      <w:pStyle w:val="Header"/>
      <w:jc w:val="both"/>
      <w:rPr>
        <w:rFonts w:cstheme="minorBidi"/>
        <w:i w:val="0"/>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0BD22" w14:textId="77777777" w:rsidR="000625C6" w:rsidRPr="007B07A5" w:rsidRDefault="000625C6" w:rsidP="00844DD2">
    <w:pPr>
      <w:pStyle w:val="acctmainheading"/>
      <w:tabs>
        <w:tab w:val="left" w:pos="7810"/>
      </w:tabs>
      <w:spacing w:after="0" w:line="240" w:lineRule="atLeast"/>
      <w:ind w:left="630" w:hanging="630"/>
      <w:rPr>
        <w:sz w:val="26"/>
        <w:szCs w:val="26"/>
      </w:rPr>
    </w:pPr>
    <w:proofErr w:type="spellStart"/>
    <w:r w:rsidRPr="007B07A5">
      <w:rPr>
        <w:sz w:val="26"/>
        <w:szCs w:val="26"/>
      </w:rPr>
      <w:t>Bangchak</w:t>
    </w:r>
    <w:proofErr w:type="spellEnd"/>
    <w:r w:rsidRPr="007B07A5">
      <w:rPr>
        <w:sz w:val="26"/>
        <w:szCs w:val="26"/>
      </w:rPr>
      <w:t xml:space="preserve"> Corporation Public Company Limited and its Subsidiaries</w:t>
    </w:r>
  </w:p>
  <w:p w14:paraId="049492CD" w14:textId="77777777" w:rsidR="000625C6" w:rsidRPr="007B07A5" w:rsidRDefault="000625C6" w:rsidP="00844DD2">
    <w:pPr>
      <w:pStyle w:val="acctmainheading"/>
      <w:spacing w:after="0" w:line="240" w:lineRule="atLeast"/>
      <w:ind w:left="630" w:hanging="630"/>
      <w:rPr>
        <w:sz w:val="24"/>
        <w:szCs w:val="24"/>
      </w:rPr>
    </w:pPr>
    <w:r w:rsidRPr="007B07A5">
      <w:rPr>
        <w:sz w:val="24"/>
        <w:szCs w:val="24"/>
      </w:rPr>
      <w:t>Notes to the condensed interim financial statements</w:t>
    </w:r>
  </w:p>
  <w:p w14:paraId="52D086F5" w14:textId="6A81B715" w:rsidR="000625C6" w:rsidRPr="007B07A5" w:rsidRDefault="000625C6" w:rsidP="00821CA0">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three-month period ended 31 March 202</w:t>
    </w:r>
    <w:r w:rsidR="006B7B76">
      <w:rPr>
        <w:sz w:val="24"/>
        <w:szCs w:val="24"/>
      </w:rPr>
      <w:t>6</w:t>
    </w:r>
    <w:r>
      <w:rPr>
        <w:sz w:val="24"/>
        <w:szCs w:val="24"/>
      </w:rPr>
      <w:t xml:space="preserve"> </w:t>
    </w:r>
    <w:r w:rsidRPr="007B07A5">
      <w:rPr>
        <w:bCs/>
        <w:sz w:val="24"/>
        <w:szCs w:val="24"/>
        <w:cs/>
      </w:rPr>
      <w:t>(</w:t>
    </w:r>
    <w:r w:rsidRPr="007B07A5">
      <w:rPr>
        <w:sz w:val="24"/>
        <w:szCs w:val="24"/>
      </w:rPr>
      <w:t>Unaudited</w:t>
    </w:r>
    <w:r w:rsidRPr="007B07A5">
      <w:rPr>
        <w:bCs/>
        <w:sz w:val="24"/>
        <w:szCs w:val="24"/>
        <w:cs/>
      </w:rPr>
      <w:t>)</w:t>
    </w:r>
  </w:p>
  <w:p w14:paraId="24D63F98" w14:textId="77777777" w:rsidR="000625C6" w:rsidRDefault="000625C6" w:rsidP="00844DD2">
    <w:pPr>
      <w:pStyle w:val="Header"/>
      <w:jc w:val="left"/>
      <w:rPr>
        <w:b/>
        <w:bCs/>
        <w:i w:val="0"/>
        <w:iCs/>
        <w:sz w:val="24"/>
        <w:szCs w:val="24"/>
      </w:rPr>
    </w:pPr>
  </w:p>
  <w:p w14:paraId="4A5274D9" w14:textId="77777777" w:rsidR="000625C6" w:rsidRPr="00620119" w:rsidRDefault="000625C6" w:rsidP="00844DD2">
    <w:pPr>
      <w:pStyle w:val="Header"/>
      <w:jc w:val="left"/>
      <w:rPr>
        <w:i w:val="0"/>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13A97" w14:textId="77777777" w:rsidR="002670AB" w:rsidRPr="00426EEB" w:rsidRDefault="002670AB" w:rsidP="001D0AAE">
    <w:pPr>
      <w:pStyle w:val="acctmainheading"/>
      <w:tabs>
        <w:tab w:val="left" w:pos="7810"/>
      </w:tabs>
      <w:spacing w:after="0" w:line="240" w:lineRule="atLeast"/>
      <w:rPr>
        <w:rFonts w:cstheme="minorBidi"/>
        <w:szCs w:val="28"/>
        <w:cs/>
      </w:rPr>
    </w:pPr>
    <w:proofErr w:type="spellStart"/>
    <w:r w:rsidRPr="00447C8A">
      <w:rPr>
        <w:szCs w:val="28"/>
      </w:rPr>
      <w:t>Bangchak</w:t>
    </w:r>
    <w:proofErr w:type="spellEnd"/>
    <w:r w:rsidRPr="00447C8A">
      <w:rPr>
        <w:szCs w:val="28"/>
      </w:rPr>
      <w:t xml:space="preserve"> Corporation Public Company Limited and its Subsidiaries</w:t>
    </w:r>
  </w:p>
  <w:p w14:paraId="7B3195E8" w14:textId="77777777" w:rsidR="002670AB" w:rsidRPr="002D40D8" w:rsidRDefault="002670AB" w:rsidP="001D0AAE">
    <w:pPr>
      <w:pStyle w:val="acctmainheading"/>
      <w:spacing w:after="0" w:line="240" w:lineRule="atLeast"/>
      <w:rPr>
        <w:sz w:val="24"/>
        <w:szCs w:val="24"/>
      </w:rPr>
    </w:pPr>
    <w:r w:rsidRPr="002D40D8">
      <w:rPr>
        <w:sz w:val="24"/>
        <w:szCs w:val="24"/>
      </w:rPr>
      <w:t>Notes to the condensed interim financial statements</w:t>
    </w:r>
  </w:p>
  <w:p w14:paraId="696EE960" w14:textId="3414258F" w:rsidR="00620119" w:rsidRPr="007B07A5" w:rsidRDefault="00620119" w:rsidP="00620119">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three-month period ended 31 March 202</w:t>
    </w:r>
    <w:r w:rsidR="006B7B76">
      <w:rPr>
        <w:sz w:val="24"/>
        <w:szCs w:val="24"/>
      </w:rPr>
      <w:t>6</w:t>
    </w:r>
    <w:r>
      <w:rPr>
        <w:sz w:val="24"/>
        <w:szCs w:val="24"/>
      </w:rPr>
      <w:t xml:space="preserve"> </w:t>
    </w:r>
    <w:r w:rsidRPr="007B07A5">
      <w:rPr>
        <w:bCs/>
        <w:sz w:val="24"/>
        <w:szCs w:val="24"/>
        <w:cs/>
      </w:rPr>
      <w:t>(</w:t>
    </w:r>
    <w:r w:rsidRPr="007B07A5">
      <w:rPr>
        <w:sz w:val="24"/>
        <w:szCs w:val="24"/>
      </w:rPr>
      <w:t>Unaudited</w:t>
    </w:r>
    <w:r w:rsidRPr="007B07A5">
      <w:rPr>
        <w:bCs/>
        <w:sz w:val="24"/>
        <w:szCs w:val="24"/>
        <w:cs/>
      </w:rPr>
      <w:t>)</w:t>
    </w:r>
  </w:p>
  <w:p w14:paraId="11F41212" w14:textId="77777777" w:rsidR="002670AB" w:rsidRPr="007B7BF3" w:rsidRDefault="002670AB" w:rsidP="00E25AB6">
    <w:pPr>
      <w:pStyle w:val="Header"/>
      <w:spacing w:line="240" w:lineRule="atLeast"/>
      <w:jc w:val="left"/>
      <w:rPr>
        <w:b/>
        <w:bCs/>
        <w:i w:val="0"/>
        <w:iCs/>
        <w:sz w:val="24"/>
        <w:szCs w:val="24"/>
      </w:rPr>
    </w:pPr>
  </w:p>
  <w:p w14:paraId="5B65FDA7" w14:textId="77777777" w:rsidR="002670AB" w:rsidRPr="007B7BF3" w:rsidRDefault="002670AB" w:rsidP="00E25AB6">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BF7C" w14:textId="77777777" w:rsidR="002670AB" w:rsidRPr="00447C8A" w:rsidRDefault="002670AB" w:rsidP="001D0AAE">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47449C76" w14:textId="4B99B3E8" w:rsidR="002670AB" w:rsidRPr="008C5873" w:rsidRDefault="002670AB"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42D258A1" w14:textId="0F74AA92" w:rsidR="00620119" w:rsidRPr="007B07A5" w:rsidRDefault="00620119" w:rsidP="00620119">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three-month period ended 31 March 202</w:t>
    </w:r>
    <w:r w:rsidR="006B7B76">
      <w:rPr>
        <w:sz w:val="24"/>
        <w:szCs w:val="24"/>
      </w:rPr>
      <w:t>6</w:t>
    </w:r>
    <w:r>
      <w:rPr>
        <w:sz w:val="24"/>
        <w:szCs w:val="24"/>
      </w:rPr>
      <w:t xml:space="preserve"> </w:t>
    </w:r>
    <w:r w:rsidRPr="007B07A5">
      <w:rPr>
        <w:bCs/>
        <w:sz w:val="24"/>
        <w:szCs w:val="24"/>
        <w:cs/>
      </w:rPr>
      <w:t>(</w:t>
    </w:r>
    <w:r w:rsidRPr="007B07A5">
      <w:rPr>
        <w:sz w:val="24"/>
        <w:szCs w:val="24"/>
      </w:rPr>
      <w:t>Unaudited</w:t>
    </w:r>
    <w:r w:rsidRPr="007B07A5">
      <w:rPr>
        <w:bCs/>
        <w:sz w:val="24"/>
        <w:szCs w:val="24"/>
        <w:cs/>
      </w:rPr>
      <w:t>)</w:t>
    </w:r>
  </w:p>
  <w:p w14:paraId="3F3096D8" w14:textId="41FE7895" w:rsidR="002670AB" w:rsidRPr="007B7BF3" w:rsidRDefault="002670AB" w:rsidP="00BD488D">
    <w:pPr>
      <w:pStyle w:val="Header"/>
      <w:spacing w:line="240" w:lineRule="atLeast"/>
      <w:jc w:val="left"/>
      <w:rPr>
        <w:b/>
        <w:bCs/>
        <w:i w:val="0"/>
        <w:iCs/>
        <w:sz w:val="24"/>
        <w:szCs w:val="24"/>
      </w:rPr>
    </w:pPr>
  </w:p>
  <w:p w14:paraId="4617B6AF" w14:textId="77777777" w:rsidR="002670AB" w:rsidRPr="007B7BF3" w:rsidRDefault="002670AB" w:rsidP="00BD488D">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0B2B3" w14:textId="77777777" w:rsidR="00844DD2" w:rsidRPr="00447C8A" w:rsidRDefault="00844DD2" w:rsidP="00844DD2">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10046003" w14:textId="77777777" w:rsidR="00844DD2" w:rsidRPr="008C5873" w:rsidRDefault="00844DD2" w:rsidP="00844DD2">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51C52291" w14:textId="11FE31D8" w:rsidR="00620119" w:rsidRPr="007B07A5" w:rsidRDefault="00620119" w:rsidP="00620119">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three-month period ended 31 March 202</w:t>
    </w:r>
    <w:r w:rsidR="006B7B76">
      <w:rPr>
        <w:sz w:val="24"/>
        <w:szCs w:val="24"/>
      </w:rPr>
      <w:t>6</w:t>
    </w:r>
    <w:r>
      <w:rPr>
        <w:sz w:val="24"/>
        <w:szCs w:val="24"/>
      </w:rPr>
      <w:t xml:space="preserve"> </w:t>
    </w:r>
    <w:r w:rsidRPr="007B07A5">
      <w:rPr>
        <w:bCs/>
        <w:sz w:val="24"/>
        <w:szCs w:val="24"/>
        <w:cs/>
      </w:rPr>
      <w:t>(</w:t>
    </w:r>
    <w:r w:rsidRPr="007B07A5">
      <w:rPr>
        <w:sz w:val="24"/>
        <w:szCs w:val="24"/>
      </w:rPr>
      <w:t>Unaudited</w:t>
    </w:r>
    <w:r w:rsidRPr="007B07A5">
      <w:rPr>
        <w:bCs/>
        <w:sz w:val="24"/>
        <w:szCs w:val="24"/>
        <w:cs/>
      </w:rPr>
      <w:t>)</w:t>
    </w:r>
  </w:p>
  <w:p w14:paraId="508F1DD7" w14:textId="77777777" w:rsidR="00844DD2" w:rsidRPr="007B7BF3" w:rsidRDefault="00844DD2" w:rsidP="00844DD2">
    <w:pPr>
      <w:pStyle w:val="Header"/>
      <w:spacing w:line="240" w:lineRule="atLeast"/>
      <w:jc w:val="left"/>
      <w:rPr>
        <w:b/>
        <w:bCs/>
        <w:i w:val="0"/>
        <w:iCs/>
        <w:sz w:val="24"/>
        <w:szCs w:val="24"/>
      </w:rPr>
    </w:pPr>
  </w:p>
  <w:p w14:paraId="714F9E09" w14:textId="77777777" w:rsidR="002670AB" w:rsidRPr="007B7BF3" w:rsidRDefault="002670AB" w:rsidP="00BD488D">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BBA6" w14:textId="77777777" w:rsidR="005942F3" w:rsidRPr="007B7BF3" w:rsidRDefault="005942F3" w:rsidP="008814F0">
    <w:pPr>
      <w:pStyle w:val="acctmainheading"/>
      <w:tabs>
        <w:tab w:val="left" w:pos="7810"/>
      </w:tabs>
      <w:spacing w:after="0" w:line="240" w:lineRule="auto"/>
      <w:rPr>
        <w:szCs w:val="28"/>
      </w:rPr>
    </w:pPr>
    <w:proofErr w:type="spellStart"/>
    <w:r w:rsidRPr="007B7BF3">
      <w:rPr>
        <w:szCs w:val="28"/>
      </w:rPr>
      <w:t>Bangchak</w:t>
    </w:r>
    <w:proofErr w:type="spellEnd"/>
    <w:r w:rsidRPr="007B7BF3">
      <w:rPr>
        <w:szCs w:val="28"/>
      </w:rPr>
      <w:t xml:space="preserve"> Corporation Public Company Limited and its Subsidiaries</w:t>
    </w:r>
  </w:p>
  <w:p w14:paraId="3BEC88B3" w14:textId="77777777" w:rsidR="005942F3" w:rsidRPr="004E6CC1" w:rsidRDefault="005942F3" w:rsidP="008814F0">
    <w:pPr>
      <w:pStyle w:val="acctmainheading"/>
      <w:tabs>
        <w:tab w:val="left" w:pos="7810"/>
      </w:tabs>
      <w:spacing w:after="0" w:line="240" w:lineRule="auto"/>
      <w:rPr>
        <w:sz w:val="24"/>
        <w:szCs w:val="24"/>
      </w:rPr>
    </w:pPr>
    <w:r w:rsidRPr="004E6CC1">
      <w:rPr>
        <w:sz w:val="24"/>
        <w:szCs w:val="24"/>
      </w:rPr>
      <w:t>Notes to the condensed interim financial statements</w:t>
    </w:r>
  </w:p>
  <w:p w14:paraId="4EBA4920" w14:textId="354F3DC2" w:rsidR="00620119" w:rsidRPr="007B07A5" w:rsidRDefault="00620119" w:rsidP="00620119">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three-month period ended 31 March 202</w:t>
    </w:r>
    <w:r w:rsidR="006B7B76">
      <w:rPr>
        <w:sz w:val="24"/>
        <w:szCs w:val="24"/>
      </w:rPr>
      <w:t>6</w:t>
    </w:r>
    <w:r>
      <w:rPr>
        <w:sz w:val="24"/>
        <w:szCs w:val="24"/>
      </w:rPr>
      <w:t xml:space="preserve"> </w:t>
    </w:r>
    <w:r w:rsidRPr="007B07A5">
      <w:rPr>
        <w:bCs/>
        <w:sz w:val="24"/>
        <w:szCs w:val="24"/>
        <w:cs/>
      </w:rPr>
      <w:t>(</w:t>
    </w:r>
    <w:r w:rsidRPr="007B07A5">
      <w:rPr>
        <w:sz w:val="24"/>
        <w:szCs w:val="24"/>
      </w:rPr>
      <w:t>Unaudited</w:t>
    </w:r>
    <w:r w:rsidRPr="007B07A5">
      <w:rPr>
        <w:bCs/>
        <w:sz w:val="24"/>
        <w:szCs w:val="24"/>
        <w:cs/>
      </w:rPr>
      <w:t>)</w:t>
    </w:r>
  </w:p>
  <w:p w14:paraId="02079146" w14:textId="77777777" w:rsidR="005942F3" w:rsidRPr="007B7BF3" w:rsidRDefault="005942F3" w:rsidP="005C3678">
    <w:pPr>
      <w:pStyle w:val="Header"/>
      <w:spacing w:line="240" w:lineRule="atLeast"/>
      <w:jc w:val="left"/>
      <w:rPr>
        <w:b/>
        <w:bCs/>
        <w:i w:val="0"/>
        <w:iCs/>
        <w:sz w:val="24"/>
        <w:szCs w:val="24"/>
      </w:rPr>
    </w:pPr>
  </w:p>
  <w:p w14:paraId="775CC986" w14:textId="77777777" w:rsidR="005942F3" w:rsidRPr="007B7BF3" w:rsidRDefault="005942F3" w:rsidP="005C3678">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0ED07CDE"/>
    <w:multiLevelType w:val="hybridMultilevel"/>
    <w:tmpl w:val="AE687BD4"/>
    <w:lvl w:ilvl="0" w:tplc="E58CE5E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10A40B2A"/>
    <w:multiLevelType w:val="multilevel"/>
    <w:tmpl w:val="E7C88144"/>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BE7610"/>
    <w:multiLevelType w:val="hybridMultilevel"/>
    <w:tmpl w:val="4F50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83ED8"/>
    <w:multiLevelType w:val="hybridMultilevel"/>
    <w:tmpl w:val="CC72D2B2"/>
    <w:lvl w:ilvl="0" w:tplc="DAA0C1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3A43E7A"/>
    <w:multiLevelType w:val="multilevel"/>
    <w:tmpl w:val="188AD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B6B0B"/>
    <w:multiLevelType w:val="multilevel"/>
    <w:tmpl w:val="2FA64EE8"/>
    <w:lvl w:ilvl="0">
      <w:start w:val="1"/>
      <w:numFmt w:val="decimal"/>
      <w:lvlText w:val="%1"/>
      <w:lvlJc w:val="left"/>
      <w:pPr>
        <w:ind w:left="540" w:hanging="540"/>
      </w:pPr>
      <w:rPr>
        <w:rFonts w:hint="default"/>
        <w:b/>
        <w:bCs w:val="0"/>
        <w:i w:val="0"/>
        <w:iCs w:val="0"/>
        <w:sz w:val="24"/>
        <w:szCs w:val="24"/>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5"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1E9F7344"/>
    <w:multiLevelType w:val="multilevel"/>
    <w:tmpl w:val="7534E974"/>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8" w15:restartNumberingAfterBreak="0">
    <w:nsid w:val="2F091AA7"/>
    <w:multiLevelType w:val="hybridMultilevel"/>
    <w:tmpl w:val="076E4A1C"/>
    <w:lvl w:ilvl="0" w:tplc="00947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A1516DF"/>
    <w:multiLevelType w:val="multilevel"/>
    <w:tmpl w:val="154446DE"/>
    <w:lvl w:ilvl="0">
      <w:start w:val="32"/>
      <w:numFmt w:val="decimal"/>
      <w:lvlText w:val="%1"/>
      <w:lvlJc w:val="left"/>
      <w:pPr>
        <w:ind w:left="360" w:hanging="360"/>
      </w:pPr>
    </w:lvl>
    <w:lvl w:ilvl="1">
      <w:start w:val="1"/>
      <w:numFmt w:val="decimal"/>
      <w:lvlText w:val="30.%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5F842571"/>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5"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6" w15:restartNumberingAfterBreak="0">
    <w:nsid w:val="699D79F2"/>
    <w:multiLevelType w:val="hybridMultilevel"/>
    <w:tmpl w:val="5B2649D8"/>
    <w:lvl w:ilvl="0" w:tplc="3572A50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8" w15:restartNumberingAfterBreak="0">
    <w:nsid w:val="6DE36854"/>
    <w:multiLevelType w:val="hybridMultilevel"/>
    <w:tmpl w:val="6FA20A82"/>
    <w:lvl w:ilvl="0" w:tplc="A99AEA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213733316">
    <w:abstractNumId w:val="30"/>
  </w:num>
  <w:num w:numId="2" w16cid:durableId="1837769502">
    <w:abstractNumId w:val="5"/>
  </w:num>
  <w:num w:numId="3" w16cid:durableId="398401750">
    <w:abstractNumId w:val="13"/>
  </w:num>
  <w:num w:numId="4" w16cid:durableId="181675323">
    <w:abstractNumId w:val="3"/>
  </w:num>
  <w:num w:numId="5" w16cid:durableId="765073021">
    <w:abstractNumId w:val="4"/>
  </w:num>
  <w:num w:numId="6" w16cid:durableId="2035842445">
    <w:abstractNumId w:val="2"/>
  </w:num>
  <w:num w:numId="7" w16cid:durableId="1796481204">
    <w:abstractNumId w:val="1"/>
  </w:num>
  <w:num w:numId="8" w16cid:durableId="1862549636">
    <w:abstractNumId w:val="0"/>
  </w:num>
  <w:num w:numId="9" w16cid:durableId="2050375628">
    <w:abstractNumId w:val="15"/>
  </w:num>
  <w:num w:numId="10" w16cid:durableId="290745490">
    <w:abstractNumId w:val="22"/>
  </w:num>
  <w:num w:numId="11" w16cid:durableId="1878738890">
    <w:abstractNumId w:val="29"/>
  </w:num>
  <w:num w:numId="12" w16cid:durableId="1530725910">
    <w:abstractNumId w:val="27"/>
  </w:num>
  <w:num w:numId="13" w16cid:durableId="483668796">
    <w:abstractNumId w:val="12"/>
  </w:num>
  <w:num w:numId="14" w16cid:durableId="1840608857">
    <w:abstractNumId w:val="21"/>
  </w:num>
  <w:num w:numId="15" w16cid:durableId="1141271966">
    <w:abstractNumId w:val="19"/>
  </w:num>
  <w:num w:numId="16" w16cid:durableId="714087568">
    <w:abstractNumId w:val="14"/>
  </w:num>
  <w:num w:numId="17" w16cid:durableId="676274413">
    <w:abstractNumId w:val="30"/>
  </w:num>
  <w:num w:numId="18" w16cid:durableId="87195353">
    <w:abstractNumId w:val="30"/>
  </w:num>
  <w:num w:numId="19" w16cid:durableId="1424565681">
    <w:abstractNumId w:val="30"/>
  </w:num>
  <w:num w:numId="20" w16cid:durableId="1930771956">
    <w:abstractNumId w:val="30"/>
  </w:num>
  <w:num w:numId="21" w16cid:durableId="441804401">
    <w:abstractNumId w:val="30"/>
  </w:num>
  <w:num w:numId="22" w16cid:durableId="1638414894">
    <w:abstractNumId w:val="17"/>
  </w:num>
  <w:num w:numId="23" w16cid:durableId="699169039">
    <w:abstractNumId w:val="24"/>
  </w:num>
  <w:num w:numId="24" w16cid:durableId="1414621422">
    <w:abstractNumId w:val="30"/>
  </w:num>
  <w:num w:numId="25" w16cid:durableId="116998369">
    <w:abstractNumId w:val="18"/>
  </w:num>
  <w:num w:numId="26" w16cid:durableId="1460299731">
    <w:abstractNumId w:val="9"/>
  </w:num>
  <w:num w:numId="27" w16cid:durableId="1895893506">
    <w:abstractNumId w:val="26"/>
  </w:num>
  <w:num w:numId="28" w16cid:durableId="1496724711">
    <w:abstractNumId w:val="30"/>
  </w:num>
  <w:num w:numId="29" w16cid:durableId="1444032950">
    <w:abstractNumId w:val="10"/>
  </w:num>
  <w:num w:numId="30" w16cid:durableId="1031105850">
    <w:abstractNumId w:val="30"/>
  </w:num>
  <w:num w:numId="31" w16cid:durableId="1149708626">
    <w:abstractNumId w:val="20"/>
  </w:num>
  <w:num w:numId="32" w16cid:durableId="1427386120">
    <w:abstractNumId w:val="11"/>
  </w:num>
  <w:num w:numId="33" w16cid:durableId="1244880400">
    <w:abstractNumId w:val="6"/>
  </w:num>
  <w:num w:numId="34" w16cid:durableId="1718430245">
    <w:abstractNumId w:val="8"/>
  </w:num>
  <w:num w:numId="35" w16cid:durableId="459111298">
    <w:abstractNumId w:val="30"/>
  </w:num>
  <w:num w:numId="36" w16cid:durableId="1422986074">
    <w:abstractNumId w:val="30"/>
  </w:num>
  <w:num w:numId="37" w16cid:durableId="30107168">
    <w:abstractNumId w:val="7"/>
  </w:num>
  <w:num w:numId="38" w16cid:durableId="1362511496">
    <w:abstractNumId w:val="30"/>
  </w:num>
  <w:num w:numId="39" w16cid:durableId="1843429186">
    <w:abstractNumId w:val="25"/>
  </w:num>
  <w:num w:numId="40" w16cid:durableId="1430589907">
    <w:abstractNumId w:val="30"/>
  </w:num>
  <w:num w:numId="41" w16cid:durableId="50739540">
    <w:abstractNumId w:val="30"/>
  </w:num>
  <w:num w:numId="42" w16cid:durableId="2092772304">
    <w:abstractNumId w:val="30"/>
  </w:num>
  <w:num w:numId="43" w16cid:durableId="2073043343">
    <w:abstractNumId w:val="30"/>
  </w:num>
  <w:num w:numId="44" w16cid:durableId="414523364">
    <w:abstractNumId w:val="30"/>
  </w:num>
  <w:num w:numId="45" w16cid:durableId="2053118442">
    <w:abstractNumId w:val="28"/>
  </w:num>
  <w:num w:numId="46" w16cid:durableId="983311557">
    <w:abstractNumId w:val="23"/>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8295200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055"/>
    <w:rsid w:val="000010E4"/>
    <w:rsid w:val="00001149"/>
    <w:rsid w:val="00001160"/>
    <w:rsid w:val="0000152A"/>
    <w:rsid w:val="00001DC4"/>
    <w:rsid w:val="00001FE8"/>
    <w:rsid w:val="00002292"/>
    <w:rsid w:val="00002835"/>
    <w:rsid w:val="00002C14"/>
    <w:rsid w:val="00002C30"/>
    <w:rsid w:val="00003110"/>
    <w:rsid w:val="00003245"/>
    <w:rsid w:val="000036E0"/>
    <w:rsid w:val="000042F6"/>
    <w:rsid w:val="000046AC"/>
    <w:rsid w:val="000047A4"/>
    <w:rsid w:val="000047B1"/>
    <w:rsid w:val="000047C4"/>
    <w:rsid w:val="000047F5"/>
    <w:rsid w:val="00004ED6"/>
    <w:rsid w:val="00005122"/>
    <w:rsid w:val="00005240"/>
    <w:rsid w:val="00005845"/>
    <w:rsid w:val="000058CC"/>
    <w:rsid w:val="000058DA"/>
    <w:rsid w:val="00005B9A"/>
    <w:rsid w:val="00005E56"/>
    <w:rsid w:val="00006057"/>
    <w:rsid w:val="000063AB"/>
    <w:rsid w:val="000064B8"/>
    <w:rsid w:val="00006596"/>
    <w:rsid w:val="000069F8"/>
    <w:rsid w:val="00006F53"/>
    <w:rsid w:val="00007086"/>
    <w:rsid w:val="000070D9"/>
    <w:rsid w:val="0000729A"/>
    <w:rsid w:val="000072F1"/>
    <w:rsid w:val="00007506"/>
    <w:rsid w:val="000077D3"/>
    <w:rsid w:val="000079B8"/>
    <w:rsid w:val="00007CF5"/>
    <w:rsid w:val="0001005A"/>
    <w:rsid w:val="00010161"/>
    <w:rsid w:val="00010AAE"/>
    <w:rsid w:val="00010ECA"/>
    <w:rsid w:val="00010F59"/>
    <w:rsid w:val="00010FD5"/>
    <w:rsid w:val="00011122"/>
    <w:rsid w:val="0001132A"/>
    <w:rsid w:val="000113AF"/>
    <w:rsid w:val="00011816"/>
    <w:rsid w:val="00011AEB"/>
    <w:rsid w:val="000124EE"/>
    <w:rsid w:val="000128BD"/>
    <w:rsid w:val="0001295C"/>
    <w:rsid w:val="00012B34"/>
    <w:rsid w:val="00013379"/>
    <w:rsid w:val="000137E1"/>
    <w:rsid w:val="0001381C"/>
    <w:rsid w:val="00013857"/>
    <w:rsid w:val="000139AF"/>
    <w:rsid w:val="00013C94"/>
    <w:rsid w:val="00013CC9"/>
    <w:rsid w:val="000144F0"/>
    <w:rsid w:val="00014A1F"/>
    <w:rsid w:val="00014CD1"/>
    <w:rsid w:val="0001535D"/>
    <w:rsid w:val="0001551E"/>
    <w:rsid w:val="00015948"/>
    <w:rsid w:val="00015964"/>
    <w:rsid w:val="000159CC"/>
    <w:rsid w:val="00015C03"/>
    <w:rsid w:val="00015D26"/>
    <w:rsid w:val="00016342"/>
    <w:rsid w:val="00016613"/>
    <w:rsid w:val="00016669"/>
    <w:rsid w:val="00016D87"/>
    <w:rsid w:val="0001700B"/>
    <w:rsid w:val="000171C8"/>
    <w:rsid w:val="000172DE"/>
    <w:rsid w:val="00017807"/>
    <w:rsid w:val="00017941"/>
    <w:rsid w:val="00017E31"/>
    <w:rsid w:val="00017EA8"/>
    <w:rsid w:val="0002039A"/>
    <w:rsid w:val="00020854"/>
    <w:rsid w:val="00020A99"/>
    <w:rsid w:val="00020CA6"/>
    <w:rsid w:val="00020D7D"/>
    <w:rsid w:val="00021396"/>
    <w:rsid w:val="000213E2"/>
    <w:rsid w:val="0002151E"/>
    <w:rsid w:val="0002165C"/>
    <w:rsid w:val="0002174F"/>
    <w:rsid w:val="00021E59"/>
    <w:rsid w:val="00021F73"/>
    <w:rsid w:val="00022596"/>
    <w:rsid w:val="00022763"/>
    <w:rsid w:val="00022B1C"/>
    <w:rsid w:val="00022C73"/>
    <w:rsid w:val="00022CDF"/>
    <w:rsid w:val="00022D59"/>
    <w:rsid w:val="00022D9D"/>
    <w:rsid w:val="00023442"/>
    <w:rsid w:val="000239F0"/>
    <w:rsid w:val="00023A44"/>
    <w:rsid w:val="00023B9E"/>
    <w:rsid w:val="00023F6A"/>
    <w:rsid w:val="00024431"/>
    <w:rsid w:val="0002472F"/>
    <w:rsid w:val="000249E7"/>
    <w:rsid w:val="00024A4F"/>
    <w:rsid w:val="00024BBD"/>
    <w:rsid w:val="00024DAD"/>
    <w:rsid w:val="000251C6"/>
    <w:rsid w:val="0002538C"/>
    <w:rsid w:val="0002575C"/>
    <w:rsid w:val="00025940"/>
    <w:rsid w:val="00025EFD"/>
    <w:rsid w:val="00026198"/>
    <w:rsid w:val="000269CB"/>
    <w:rsid w:val="00026A4E"/>
    <w:rsid w:val="00026A8D"/>
    <w:rsid w:val="00026B3C"/>
    <w:rsid w:val="00026D63"/>
    <w:rsid w:val="00027279"/>
    <w:rsid w:val="0002794E"/>
    <w:rsid w:val="0002797F"/>
    <w:rsid w:val="00027A4B"/>
    <w:rsid w:val="00027BAD"/>
    <w:rsid w:val="00030109"/>
    <w:rsid w:val="00030185"/>
    <w:rsid w:val="000303ED"/>
    <w:rsid w:val="000304A2"/>
    <w:rsid w:val="00030744"/>
    <w:rsid w:val="00030D44"/>
    <w:rsid w:val="00030FCE"/>
    <w:rsid w:val="0003157E"/>
    <w:rsid w:val="00031FE5"/>
    <w:rsid w:val="00032013"/>
    <w:rsid w:val="00032789"/>
    <w:rsid w:val="000327A7"/>
    <w:rsid w:val="00032861"/>
    <w:rsid w:val="00032AC8"/>
    <w:rsid w:val="00032D45"/>
    <w:rsid w:val="00032EF9"/>
    <w:rsid w:val="000330BE"/>
    <w:rsid w:val="000330D3"/>
    <w:rsid w:val="00033381"/>
    <w:rsid w:val="000340C0"/>
    <w:rsid w:val="000349E8"/>
    <w:rsid w:val="00034A55"/>
    <w:rsid w:val="00034CC9"/>
    <w:rsid w:val="000354FD"/>
    <w:rsid w:val="000355A7"/>
    <w:rsid w:val="000355A9"/>
    <w:rsid w:val="0003586A"/>
    <w:rsid w:val="000358CB"/>
    <w:rsid w:val="000358FD"/>
    <w:rsid w:val="00035A86"/>
    <w:rsid w:val="00036184"/>
    <w:rsid w:val="00036958"/>
    <w:rsid w:val="00036BBC"/>
    <w:rsid w:val="0003722B"/>
    <w:rsid w:val="000374DE"/>
    <w:rsid w:val="00037633"/>
    <w:rsid w:val="0003770F"/>
    <w:rsid w:val="00037829"/>
    <w:rsid w:val="00037D06"/>
    <w:rsid w:val="0004010A"/>
    <w:rsid w:val="0004026B"/>
    <w:rsid w:val="000402D3"/>
    <w:rsid w:val="000404EB"/>
    <w:rsid w:val="000409C6"/>
    <w:rsid w:val="00040A30"/>
    <w:rsid w:val="00040B67"/>
    <w:rsid w:val="0004145A"/>
    <w:rsid w:val="00041A28"/>
    <w:rsid w:val="00041AEC"/>
    <w:rsid w:val="00041BFC"/>
    <w:rsid w:val="00041C06"/>
    <w:rsid w:val="00041D42"/>
    <w:rsid w:val="00041EA7"/>
    <w:rsid w:val="00042503"/>
    <w:rsid w:val="00042C4A"/>
    <w:rsid w:val="000434BE"/>
    <w:rsid w:val="000434D4"/>
    <w:rsid w:val="000439DD"/>
    <w:rsid w:val="00043AFF"/>
    <w:rsid w:val="00043F27"/>
    <w:rsid w:val="00043FAB"/>
    <w:rsid w:val="000444EA"/>
    <w:rsid w:val="00044670"/>
    <w:rsid w:val="000448FC"/>
    <w:rsid w:val="00044A1D"/>
    <w:rsid w:val="00044A47"/>
    <w:rsid w:val="00044BA9"/>
    <w:rsid w:val="00044CEC"/>
    <w:rsid w:val="00044E34"/>
    <w:rsid w:val="00045103"/>
    <w:rsid w:val="000452D8"/>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B59"/>
    <w:rsid w:val="00050DCE"/>
    <w:rsid w:val="00051447"/>
    <w:rsid w:val="00051521"/>
    <w:rsid w:val="000517F7"/>
    <w:rsid w:val="00051CBA"/>
    <w:rsid w:val="00052051"/>
    <w:rsid w:val="000520A3"/>
    <w:rsid w:val="0005215F"/>
    <w:rsid w:val="00053766"/>
    <w:rsid w:val="00053895"/>
    <w:rsid w:val="00053D56"/>
    <w:rsid w:val="00053DBA"/>
    <w:rsid w:val="000540E4"/>
    <w:rsid w:val="0005416F"/>
    <w:rsid w:val="000542DB"/>
    <w:rsid w:val="000546BC"/>
    <w:rsid w:val="00054772"/>
    <w:rsid w:val="000548E8"/>
    <w:rsid w:val="000553CD"/>
    <w:rsid w:val="00055457"/>
    <w:rsid w:val="0005597F"/>
    <w:rsid w:val="000564C2"/>
    <w:rsid w:val="0005653D"/>
    <w:rsid w:val="000567D4"/>
    <w:rsid w:val="00056802"/>
    <w:rsid w:val="0005697D"/>
    <w:rsid w:val="00056A43"/>
    <w:rsid w:val="00056BA1"/>
    <w:rsid w:val="00056C50"/>
    <w:rsid w:val="0005717F"/>
    <w:rsid w:val="000573A5"/>
    <w:rsid w:val="000575A0"/>
    <w:rsid w:val="000577FC"/>
    <w:rsid w:val="00057E8A"/>
    <w:rsid w:val="00060514"/>
    <w:rsid w:val="0006065B"/>
    <w:rsid w:val="0006092D"/>
    <w:rsid w:val="000610FA"/>
    <w:rsid w:val="0006145A"/>
    <w:rsid w:val="00061978"/>
    <w:rsid w:val="00061B08"/>
    <w:rsid w:val="00061E40"/>
    <w:rsid w:val="00061F37"/>
    <w:rsid w:val="00062196"/>
    <w:rsid w:val="00062574"/>
    <w:rsid w:val="000625C6"/>
    <w:rsid w:val="0006264C"/>
    <w:rsid w:val="000631BC"/>
    <w:rsid w:val="00063678"/>
    <w:rsid w:val="00063994"/>
    <w:rsid w:val="00063F7C"/>
    <w:rsid w:val="0006472B"/>
    <w:rsid w:val="000648DA"/>
    <w:rsid w:val="00064A3E"/>
    <w:rsid w:val="00064AE3"/>
    <w:rsid w:val="000650CE"/>
    <w:rsid w:val="0006559A"/>
    <w:rsid w:val="00065729"/>
    <w:rsid w:val="00065E97"/>
    <w:rsid w:val="000663B9"/>
    <w:rsid w:val="0006660F"/>
    <w:rsid w:val="0006663D"/>
    <w:rsid w:val="0006695F"/>
    <w:rsid w:val="00066C11"/>
    <w:rsid w:val="00066ED2"/>
    <w:rsid w:val="0006722F"/>
    <w:rsid w:val="0006734D"/>
    <w:rsid w:val="0006762A"/>
    <w:rsid w:val="000676B0"/>
    <w:rsid w:val="00067A52"/>
    <w:rsid w:val="00067C15"/>
    <w:rsid w:val="00067EFE"/>
    <w:rsid w:val="000703EA"/>
    <w:rsid w:val="00070470"/>
    <w:rsid w:val="00070636"/>
    <w:rsid w:val="000707FA"/>
    <w:rsid w:val="00070A1D"/>
    <w:rsid w:val="00070A88"/>
    <w:rsid w:val="00070A90"/>
    <w:rsid w:val="00070C62"/>
    <w:rsid w:val="00070CA5"/>
    <w:rsid w:val="00070E98"/>
    <w:rsid w:val="0007113B"/>
    <w:rsid w:val="000711D5"/>
    <w:rsid w:val="00071864"/>
    <w:rsid w:val="0007197A"/>
    <w:rsid w:val="00071B6E"/>
    <w:rsid w:val="00071D0A"/>
    <w:rsid w:val="00071E96"/>
    <w:rsid w:val="0007227B"/>
    <w:rsid w:val="00072857"/>
    <w:rsid w:val="0007285E"/>
    <w:rsid w:val="00072E21"/>
    <w:rsid w:val="00072E29"/>
    <w:rsid w:val="00073207"/>
    <w:rsid w:val="00073A84"/>
    <w:rsid w:val="00073F28"/>
    <w:rsid w:val="00073F60"/>
    <w:rsid w:val="00074111"/>
    <w:rsid w:val="00074731"/>
    <w:rsid w:val="00074AB6"/>
    <w:rsid w:val="0007506B"/>
    <w:rsid w:val="000750E3"/>
    <w:rsid w:val="000753BE"/>
    <w:rsid w:val="000755FA"/>
    <w:rsid w:val="00075C3C"/>
    <w:rsid w:val="00075D15"/>
    <w:rsid w:val="00075E02"/>
    <w:rsid w:val="00075E6C"/>
    <w:rsid w:val="00075F15"/>
    <w:rsid w:val="00076306"/>
    <w:rsid w:val="00076877"/>
    <w:rsid w:val="00076943"/>
    <w:rsid w:val="00076BA4"/>
    <w:rsid w:val="00076D54"/>
    <w:rsid w:val="00076F4D"/>
    <w:rsid w:val="000771B8"/>
    <w:rsid w:val="000771E9"/>
    <w:rsid w:val="0007743D"/>
    <w:rsid w:val="000776BE"/>
    <w:rsid w:val="000777AF"/>
    <w:rsid w:val="0007793A"/>
    <w:rsid w:val="0007796A"/>
    <w:rsid w:val="00077E1B"/>
    <w:rsid w:val="000802C5"/>
    <w:rsid w:val="000803BE"/>
    <w:rsid w:val="000809AB"/>
    <w:rsid w:val="00080D02"/>
    <w:rsid w:val="00080D45"/>
    <w:rsid w:val="00080EF7"/>
    <w:rsid w:val="00081089"/>
    <w:rsid w:val="0008117B"/>
    <w:rsid w:val="000811C2"/>
    <w:rsid w:val="00081365"/>
    <w:rsid w:val="00081457"/>
    <w:rsid w:val="0008176D"/>
    <w:rsid w:val="000818E2"/>
    <w:rsid w:val="00081E1D"/>
    <w:rsid w:val="0008209C"/>
    <w:rsid w:val="0008261F"/>
    <w:rsid w:val="0008270C"/>
    <w:rsid w:val="000827D3"/>
    <w:rsid w:val="000828F0"/>
    <w:rsid w:val="000829F3"/>
    <w:rsid w:val="00082D4A"/>
    <w:rsid w:val="00082F53"/>
    <w:rsid w:val="00083097"/>
    <w:rsid w:val="00083299"/>
    <w:rsid w:val="00083384"/>
    <w:rsid w:val="000836D1"/>
    <w:rsid w:val="00083BE9"/>
    <w:rsid w:val="00083D11"/>
    <w:rsid w:val="00083D37"/>
    <w:rsid w:val="00083F63"/>
    <w:rsid w:val="0008434D"/>
    <w:rsid w:val="00084476"/>
    <w:rsid w:val="0008448C"/>
    <w:rsid w:val="00084A98"/>
    <w:rsid w:val="00085464"/>
    <w:rsid w:val="000855C9"/>
    <w:rsid w:val="000859D5"/>
    <w:rsid w:val="00085A2D"/>
    <w:rsid w:val="00085D66"/>
    <w:rsid w:val="00086128"/>
    <w:rsid w:val="0008639F"/>
    <w:rsid w:val="000863B2"/>
    <w:rsid w:val="0008683A"/>
    <w:rsid w:val="000868AB"/>
    <w:rsid w:val="00086AFC"/>
    <w:rsid w:val="0008706D"/>
    <w:rsid w:val="00087387"/>
    <w:rsid w:val="000875EE"/>
    <w:rsid w:val="000877F4"/>
    <w:rsid w:val="00087A9F"/>
    <w:rsid w:val="00087B15"/>
    <w:rsid w:val="00087F56"/>
    <w:rsid w:val="00090482"/>
    <w:rsid w:val="00090772"/>
    <w:rsid w:val="00090932"/>
    <w:rsid w:val="00090EB2"/>
    <w:rsid w:val="0009101E"/>
    <w:rsid w:val="00091448"/>
    <w:rsid w:val="00091514"/>
    <w:rsid w:val="00091F54"/>
    <w:rsid w:val="00092251"/>
    <w:rsid w:val="000926DE"/>
    <w:rsid w:val="00092906"/>
    <w:rsid w:val="00092A1B"/>
    <w:rsid w:val="00092D09"/>
    <w:rsid w:val="00092D80"/>
    <w:rsid w:val="0009314F"/>
    <w:rsid w:val="00093261"/>
    <w:rsid w:val="00093529"/>
    <w:rsid w:val="00093FEA"/>
    <w:rsid w:val="000940E3"/>
    <w:rsid w:val="0009493A"/>
    <w:rsid w:val="00094BB7"/>
    <w:rsid w:val="00094DA0"/>
    <w:rsid w:val="00095051"/>
    <w:rsid w:val="000955FA"/>
    <w:rsid w:val="000957EC"/>
    <w:rsid w:val="00095894"/>
    <w:rsid w:val="00095AEC"/>
    <w:rsid w:val="000961F6"/>
    <w:rsid w:val="00096388"/>
    <w:rsid w:val="00096462"/>
    <w:rsid w:val="000964D1"/>
    <w:rsid w:val="00096A48"/>
    <w:rsid w:val="00096C20"/>
    <w:rsid w:val="00096C26"/>
    <w:rsid w:val="00096D06"/>
    <w:rsid w:val="00096DCA"/>
    <w:rsid w:val="00096E85"/>
    <w:rsid w:val="00096EC9"/>
    <w:rsid w:val="00097037"/>
    <w:rsid w:val="00097187"/>
    <w:rsid w:val="000973F4"/>
    <w:rsid w:val="00097517"/>
    <w:rsid w:val="00097768"/>
    <w:rsid w:val="000978A6"/>
    <w:rsid w:val="000979B2"/>
    <w:rsid w:val="00097B0A"/>
    <w:rsid w:val="000A027D"/>
    <w:rsid w:val="000A032C"/>
    <w:rsid w:val="000A05D9"/>
    <w:rsid w:val="000A0634"/>
    <w:rsid w:val="000A06DA"/>
    <w:rsid w:val="000A0916"/>
    <w:rsid w:val="000A0951"/>
    <w:rsid w:val="000A0AB2"/>
    <w:rsid w:val="000A0FDF"/>
    <w:rsid w:val="000A105B"/>
    <w:rsid w:val="000A111C"/>
    <w:rsid w:val="000A1381"/>
    <w:rsid w:val="000A161D"/>
    <w:rsid w:val="000A1824"/>
    <w:rsid w:val="000A1B18"/>
    <w:rsid w:val="000A1B79"/>
    <w:rsid w:val="000A22BA"/>
    <w:rsid w:val="000A2310"/>
    <w:rsid w:val="000A326B"/>
    <w:rsid w:val="000A32D2"/>
    <w:rsid w:val="000A36CC"/>
    <w:rsid w:val="000A3731"/>
    <w:rsid w:val="000A3788"/>
    <w:rsid w:val="000A40FC"/>
    <w:rsid w:val="000A4573"/>
    <w:rsid w:val="000A48E4"/>
    <w:rsid w:val="000A48FE"/>
    <w:rsid w:val="000A5033"/>
    <w:rsid w:val="000A528D"/>
    <w:rsid w:val="000A57AC"/>
    <w:rsid w:val="000A5939"/>
    <w:rsid w:val="000A5BD9"/>
    <w:rsid w:val="000A6071"/>
    <w:rsid w:val="000A60F4"/>
    <w:rsid w:val="000A648F"/>
    <w:rsid w:val="000A651F"/>
    <w:rsid w:val="000A6A8F"/>
    <w:rsid w:val="000A6AF4"/>
    <w:rsid w:val="000A6D7A"/>
    <w:rsid w:val="000A7AD4"/>
    <w:rsid w:val="000A7F8C"/>
    <w:rsid w:val="000B0004"/>
    <w:rsid w:val="000B0928"/>
    <w:rsid w:val="000B0ADD"/>
    <w:rsid w:val="000B122C"/>
    <w:rsid w:val="000B12ED"/>
    <w:rsid w:val="000B144F"/>
    <w:rsid w:val="000B1624"/>
    <w:rsid w:val="000B16EF"/>
    <w:rsid w:val="000B1877"/>
    <w:rsid w:val="000B1B93"/>
    <w:rsid w:val="000B2177"/>
    <w:rsid w:val="000B2477"/>
    <w:rsid w:val="000B28DD"/>
    <w:rsid w:val="000B2B11"/>
    <w:rsid w:val="000B2EF2"/>
    <w:rsid w:val="000B30B3"/>
    <w:rsid w:val="000B3A84"/>
    <w:rsid w:val="000B42A6"/>
    <w:rsid w:val="000B4B56"/>
    <w:rsid w:val="000B4D6E"/>
    <w:rsid w:val="000B4E7A"/>
    <w:rsid w:val="000B5065"/>
    <w:rsid w:val="000B525F"/>
    <w:rsid w:val="000B551B"/>
    <w:rsid w:val="000B55D4"/>
    <w:rsid w:val="000B57EF"/>
    <w:rsid w:val="000B593A"/>
    <w:rsid w:val="000B5C22"/>
    <w:rsid w:val="000B5D35"/>
    <w:rsid w:val="000B5DAA"/>
    <w:rsid w:val="000B5EA0"/>
    <w:rsid w:val="000B5FF8"/>
    <w:rsid w:val="000B6317"/>
    <w:rsid w:val="000B68A4"/>
    <w:rsid w:val="000B68E2"/>
    <w:rsid w:val="000B6B99"/>
    <w:rsid w:val="000B6F5C"/>
    <w:rsid w:val="000B760C"/>
    <w:rsid w:val="000B770C"/>
    <w:rsid w:val="000B786A"/>
    <w:rsid w:val="000B7B85"/>
    <w:rsid w:val="000B7CAA"/>
    <w:rsid w:val="000B7D97"/>
    <w:rsid w:val="000C00FA"/>
    <w:rsid w:val="000C0129"/>
    <w:rsid w:val="000C02B6"/>
    <w:rsid w:val="000C0504"/>
    <w:rsid w:val="000C069E"/>
    <w:rsid w:val="000C08AB"/>
    <w:rsid w:val="000C0AD2"/>
    <w:rsid w:val="000C0BA4"/>
    <w:rsid w:val="000C0CE2"/>
    <w:rsid w:val="000C1111"/>
    <w:rsid w:val="000C123D"/>
    <w:rsid w:val="000C17EC"/>
    <w:rsid w:val="000C183D"/>
    <w:rsid w:val="000C1982"/>
    <w:rsid w:val="000C1DF6"/>
    <w:rsid w:val="000C1EB5"/>
    <w:rsid w:val="000C204E"/>
    <w:rsid w:val="000C2075"/>
    <w:rsid w:val="000C2451"/>
    <w:rsid w:val="000C253D"/>
    <w:rsid w:val="000C25F9"/>
    <w:rsid w:val="000C27E0"/>
    <w:rsid w:val="000C2BAB"/>
    <w:rsid w:val="000C2C60"/>
    <w:rsid w:val="000C2D74"/>
    <w:rsid w:val="000C2F88"/>
    <w:rsid w:val="000C2FD7"/>
    <w:rsid w:val="000C31BF"/>
    <w:rsid w:val="000C360A"/>
    <w:rsid w:val="000C3C34"/>
    <w:rsid w:val="000C3C63"/>
    <w:rsid w:val="000C3CF9"/>
    <w:rsid w:val="000C3D6B"/>
    <w:rsid w:val="000C4527"/>
    <w:rsid w:val="000C453D"/>
    <w:rsid w:val="000C4748"/>
    <w:rsid w:val="000C47E3"/>
    <w:rsid w:val="000C4906"/>
    <w:rsid w:val="000C4918"/>
    <w:rsid w:val="000C4998"/>
    <w:rsid w:val="000C4A11"/>
    <w:rsid w:val="000C4C26"/>
    <w:rsid w:val="000C4E3A"/>
    <w:rsid w:val="000C4EBB"/>
    <w:rsid w:val="000C53C3"/>
    <w:rsid w:val="000C5A64"/>
    <w:rsid w:val="000C5C9A"/>
    <w:rsid w:val="000C5CEE"/>
    <w:rsid w:val="000C5F50"/>
    <w:rsid w:val="000C5FDF"/>
    <w:rsid w:val="000C62EC"/>
    <w:rsid w:val="000C664A"/>
    <w:rsid w:val="000C66E9"/>
    <w:rsid w:val="000C68D2"/>
    <w:rsid w:val="000C78B3"/>
    <w:rsid w:val="000C7CCF"/>
    <w:rsid w:val="000C7E89"/>
    <w:rsid w:val="000C7F16"/>
    <w:rsid w:val="000D0139"/>
    <w:rsid w:val="000D0E8A"/>
    <w:rsid w:val="000D0F9D"/>
    <w:rsid w:val="000D1139"/>
    <w:rsid w:val="000D148C"/>
    <w:rsid w:val="000D1529"/>
    <w:rsid w:val="000D1545"/>
    <w:rsid w:val="000D1785"/>
    <w:rsid w:val="000D17FC"/>
    <w:rsid w:val="000D1DC8"/>
    <w:rsid w:val="000D1EFB"/>
    <w:rsid w:val="000D1F81"/>
    <w:rsid w:val="000D20AB"/>
    <w:rsid w:val="000D2834"/>
    <w:rsid w:val="000D2961"/>
    <w:rsid w:val="000D2F9D"/>
    <w:rsid w:val="000D320D"/>
    <w:rsid w:val="000D37C3"/>
    <w:rsid w:val="000D393E"/>
    <w:rsid w:val="000D3BF7"/>
    <w:rsid w:val="000D3C8F"/>
    <w:rsid w:val="000D44F0"/>
    <w:rsid w:val="000D4936"/>
    <w:rsid w:val="000D4AF4"/>
    <w:rsid w:val="000D538B"/>
    <w:rsid w:val="000D5473"/>
    <w:rsid w:val="000D54C9"/>
    <w:rsid w:val="000D5585"/>
    <w:rsid w:val="000D607C"/>
    <w:rsid w:val="000D6C26"/>
    <w:rsid w:val="000D6C6A"/>
    <w:rsid w:val="000D6E37"/>
    <w:rsid w:val="000D6E7F"/>
    <w:rsid w:val="000D6FEF"/>
    <w:rsid w:val="000D7214"/>
    <w:rsid w:val="000D7492"/>
    <w:rsid w:val="000D7577"/>
    <w:rsid w:val="000D75BA"/>
    <w:rsid w:val="000D77FC"/>
    <w:rsid w:val="000D7B02"/>
    <w:rsid w:val="000D7BEE"/>
    <w:rsid w:val="000D7E69"/>
    <w:rsid w:val="000E0247"/>
    <w:rsid w:val="000E06DE"/>
    <w:rsid w:val="000E088B"/>
    <w:rsid w:val="000E0C09"/>
    <w:rsid w:val="000E11EA"/>
    <w:rsid w:val="000E1554"/>
    <w:rsid w:val="000E1824"/>
    <w:rsid w:val="000E18B2"/>
    <w:rsid w:val="000E1AB0"/>
    <w:rsid w:val="000E1B17"/>
    <w:rsid w:val="000E2065"/>
    <w:rsid w:val="000E2161"/>
    <w:rsid w:val="000E2D1E"/>
    <w:rsid w:val="000E37DB"/>
    <w:rsid w:val="000E3F33"/>
    <w:rsid w:val="000E3F6E"/>
    <w:rsid w:val="000E4272"/>
    <w:rsid w:val="000E455F"/>
    <w:rsid w:val="000E4C50"/>
    <w:rsid w:val="000E4C77"/>
    <w:rsid w:val="000E4CF7"/>
    <w:rsid w:val="000E5266"/>
    <w:rsid w:val="000E52BA"/>
    <w:rsid w:val="000E5A12"/>
    <w:rsid w:val="000E5A27"/>
    <w:rsid w:val="000E5B2C"/>
    <w:rsid w:val="000E5C2E"/>
    <w:rsid w:val="000E5DA3"/>
    <w:rsid w:val="000E5F5D"/>
    <w:rsid w:val="000E6071"/>
    <w:rsid w:val="000E60F3"/>
    <w:rsid w:val="000E61FB"/>
    <w:rsid w:val="000E6353"/>
    <w:rsid w:val="000E63C9"/>
    <w:rsid w:val="000E6510"/>
    <w:rsid w:val="000E6DDB"/>
    <w:rsid w:val="000E7222"/>
    <w:rsid w:val="000E72D3"/>
    <w:rsid w:val="000E73DD"/>
    <w:rsid w:val="000E7C10"/>
    <w:rsid w:val="000E7F0B"/>
    <w:rsid w:val="000F0654"/>
    <w:rsid w:val="000F06EE"/>
    <w:rsid w:val="000F111E"/>
    <w:rsid w:val="000F11FE"/>
    <w:rsid w:val="000F1814"/>
    <w:rsid w:val="000F1AEA"/>
    <w:rsid w:val="000F1E59"/>
    <w:rsid w:val="000F203A"/>
    <w:rsid w:val="000F20AC"/>
    <w:rsid w:val="000F22AD"/>
    <w:rsid w:val="000F23A3"/>
    <w:rsid w:val="000F2735"/>
    <w:rsid w:val="000F2765"/>
    <w:rsid w:val="000F28B3"/>
    <w:rsid w:val="000F28CB"/>
    <w:rsid w:val="000F2D8B"/>
    <w:rsid w:val="000F2DD9"/>
    <w:rsid w:val="000F2F9F"/>
    <w:rsid w:val="000F31E3"/>
    <w:rsid w:val="000F3A83"/>
    <w:rsid w:val="000F3AFF"/>
    <w:rsid w:val="000F3B95"/>
    <w:rsid w:val="000F3DAA"/>
    <w:rsid w:val="000F3EFE"/>
    <w:rsid w:val="000F3F07"/>
    <w:rsid w:val="000F3F8B"/>
    <w:rsid w:val="000F402B"/>
    <w:rsid w:val="000F4049"/>
    <w:rsid w:val="000F4152"/>
    <w:rsid w:val="000F440E"/>
    <w:rsid w:val="000F4AE3"/>
    <w:rsid w:val="000F4B3F"/>
    <w:rsid w:val="000F51C3"/>
    <w:rsid w:val="000F52BB"/>
    <w:rsid w:val="000F55C8"/>
    <w:rsid w:val="000F56CB"/>
    <w:rsid w:val="000F58E8"/>
    <w:rsid w:val="000F5CDF"/>
    <w:rsid w:val="000F5CE0"/>
    <w:rsid w:val="000F5EC6"/>
    <w:rsid w:val="000F62B2"/>
    <w:rsid w:val="000F64D9"/>
    <w:rsid w:val="000F65D5"/>
    <w:rsid w:val="000F669F"/>
    <w:rsid w:val="000F69AF"/>
    <w:rsid w:val="000F69E1"/>
    <w:rsid w:val="000F6A60"/>
    <w:rsid w:val="000F6B16"/>
    <w:rsid w:val="000F71CA"/>
    <w:rsid w:val="000F71E0"/>
    <w:rsid w:val="000F7311"/>
    <w:rsid w:val="000F7929"/>
    <w:rsid w:val="000F7D09"/>
    <w:rsid w:val="000F7EAC"/>
    <w:rsid w:val="000F7F0A"/>
    <w:rsid w:val="000F7F11"/>
    <w:rsid w:val="001000D4"/>
    <w:rsid w:val="00100895"/>
    <w:rsid w:val="001008FF"/>
    <w:rsid w:val="00100D44"/>
    <w:rsid w:val="00100E27"/>
    <w:rsid w:val="00100FD2"/>
    <w:rsid w:val="0010101C"/>
    <w:rsid w:val="00101171"/>
    <w:rsid w:val="00101215"/>
    <w:rsid w:val="001012C2"/>
    <w:rsid w:val="00101618"/>
    <w:rsid w:val="00101807"/>
    <w:rsid w:val="001018C5"/>
    <w:rsid w:val="00101AE1"/>
    <w:rsid w:val="00101DB3"/>
    <w:rsid w:val="00101DC2"/>
    <w:rsid w:val="00102189"/>
    <w:rsid w:val="00102885"/>
    <w:rsid w:val="00102BFA"/>
    <w:rsid w:val="00102D87"/>
    <w:rsid w:val="00103021"/>
    <w:rsid w:val="001034D8"/>
    <w:rsid w:val="0010376A"/>
    <w:rsid w:val="001037D4"/>
    <w:rsid w:val="00103C3F"/>
    <w:rsid w:val="001042AD"/>
    <w:rsid w:val="00104481"/>
    <w:rsid w:val="0010497A"/>
    <w:rsid w:val="001049E8"/>
    <w:rsid w:val="001050F0"/>
    <w:rsid w:val="00105337"/>
    <w:rsid w:val="001055A0"/>
    <w:rsid w:val="001056FD"/>
    <w:rsid w:val="001058D7"/>
    <w:rsid w:val="0010598A"/>
    <w:rsid w:val="00105BF3"/>
    <w:rsid w:val="00105D55"/>
    <w:rsid w:val="0010603E"/>
    <w:rsid w:val="0010624B"/>
    <w:rsid w:val="0010657A"/>
    <w:rsid w:val="001066A2"/>
    <w:rsid w:val="001067B2"/>
    <w:rsid w:val="001068CA"/>
    <w:rsid w:val="00106B7D"/>
    <w:rsid w:val="00106CAE"/>
    <w:rsid w:val="00106EDF"/>
    <w:rsid w:val="001070FF"/>
    <w:rsid w:val="00107472"/>
    <w:rsid w:val="001075D4"/>
    <w:rsid w:val="00107671"/>
    <w:rsid w:val="0010788D"/>
    <w:rsid w:val="00107937"/>
    <w:rsid w:val="00107CB3"/>
    <w:rsid w:val="00107D14"/>
    <w:rsid w:val="00107D68"/>
    <w:rsid w:val="00107D95"/>
    <w:rsid w:val="00107F66"/>
    <w:rsid w:val="0011016F"/>
    <w:rsid w:val="0011065A"/>
    <w:rsid w:val="00110A80"/>
    <w:rsid w:val="00110F45"/>
    <w:rsid w:val="00110FDD"/>
    <w:rsid w:val="0011188E"/>
    <w:rsid w:val="00111983"/>
    <w:rsid w:val="00111AD9"/>
    <w:rsid w:val="00111B6D"/>
    <w:rsid w:val="00111C0A"/>
    <w:rsid w:val="00111D09"/>
    <w:rsid w:val="00111F19"/>
    <w:rsid w:val="00112002"/>
    <w:rsid w:val="00112271"/>
    <w:rsid w:val="0011245E"/>
    <w:rsid w:val="00112875"/>
    <w:rsid w:val="00112E37"/>
    <w:rsid w:val="00112E4F"/>
    <w:rsid w:val="001133BE"/>
    <w:rsid w:val="001139BC"/>
    <w:rsid w:val="00113A3D"/>
    <w:rsid w:val="0011446E"/>
    <w:rsid w:val="00114481"/>
    <w:rsid w:val="00114676"/>
    <w:rsid w:val="0011489C"/>
    <w:rsid w:val="0011551B"/>
    <w:rsid w:val="001155CB"/>
    <w:rsid w:val="00115DE2"/>
    <w:rsid w:val="00115E5F"/>
    <w:rsid w:val="0011600A"/>
    <w:rsid w:val="00116171"/>
    <w:rsid w:val="00116522"/>
    <w:rsid w:val="00116720"/>
    <w:rsid w:val="00116914"/>
    <w:rsid w:val="00116B80"/>
    <w:rsid w:val="0011722A"/>
    <w:rsid w:val="001172AD"/>
    <w:rsid w:val="0011747B"/>
    <w:rsid w:val="00120677"/>
    <w:rsid w:val="001206C6"/>
    <w:rsid w:val="0012092A"/>
    <w:rsid w:val="00120A54"/>
    <w:rsid w:val="00120A90"/>
    <w:rsid w:val="00120E53"/>
    <w:rsid w:val="00120EB5"/>
    <w:rsid w:val="00120FAC"/>
    <w:rsid w:val="00121298"/>
    <w:rsid w:val="001213DB"/>
    <w:rsid w:val="0012153F"/>
    <w:rsid w:val="00121A82"/>
    <w:rsid w:val="00121ADD"/>
    <w:rsid w:val="00121EFA"/>
    <w:rsid w:val="00121FE5"/>
    <w:rsid w:val="00122095"/>
    <w:rsid w:val="001222D6"/>
    <w:rsid w:val="00122446"/>
    <w:rsid w:val="00122474"/>
    <w:rsid w:val="00122831"/>
    <w:rsid w:val="001234D8"/>
    <w:rsid w:val="0012360A"/>
    <w:rsid w:val="0012363C"/>
    <w:rsid w:val="0012372F"/>
    <w:rsid w:val="00123842"/>
    <w:rsid w:val="00123A10"/>
    <w:rsid w:val="00123C53"/>
    <w:rsid w:val="00123D03"/>
    <w:rsid w:val="00123DDA"/>
    <w:rsid w:val="00124055"/>
    <w:rsid w:val="00124177"/>
    <w:rsid w:val="00124208"/>
    <w:rsid w:val="001243FE"/>
    <w:rsid w:val="00124765"/>
    <w:rsid w:val="00124A1A"/>
    <w:rsid w:val="00124E62"/>
    <w:rsid w:val="001251CB"/>
    <w:rsid w:val="00125444"/>
    <w:rsid w:val="001256F1"/>
    <w:rsid w:val="001257E8"/>
    <w:rsid w:val="00125A75"/>
    <w:rsid w:val="00125B07"/>
    <w:rsid w:val="00125E19"/>
    <w:rsid w:val="00126117"/>
    <w:rsid w:val="00126A02"/>
    <w:rsid w:val="00126B16"/>
    <w:rsid w:val="00126E6B"/>
    <w:rsid w:val="00127090"/>
    <w:rsid w:val="001271CE"/>
    <w:rsid w:val="00127559"/>
    <w:rsid w:val="00127678"/>
    <w:rsid w:val="0012768C"/>
    <w:rsid w:val="001301C2"/>
    <w:rsid w:val="0013059D"/>
    <w:rsid w:val="0013083B"/>
    <w:rsid w:val="00130BBE"/>
    <w:rsid w:val="00131021"/>
    <w:rsid w:val="0013104F"/>
    <w:rsid w:val="0013162E"/>
    <w:rsid w:val="0013186E"/>
    <w:rsid w:val="00131996"/>
    <w:rsid w:val="00131ED9"/>
    <w:rsid w:val="001322B2"/>
    <w:rsid w:val="00132361"/>
    <w:rsid w:val="00132967"/>
    <w:rsid w:val="00132B93"/>
    <w:rsid w:val="00132C93"/>
    <w:rsid w:val="00133194"/>
    <w:rsid w:val="00133274"/>
    <w:rsid w:val="0013330B"/>
    <w:rsid w:val="0013375E"/>
    <w:rsid w:val="00133A06"/>
    <w:rsid w:val="00133AEA"/>
    <w:rsid w:val="0013420F"/>
    <w:rsid w:val="001343F9"/>
    <w:rsid w:val="00134744"/>
    <w:rsid w:val="00134A48"/>
    <w:rsid w:val="001353CF"/>
    <w:rsid w:val="00135A23"/>
    <w:rsid w:val="00135DBE"/>
    <w:rsid w:val="001361CD"/>
    <w:rsid w:val="00136398"/>
    <w:rsid w:val="00136BC4"/>
    <w:rsid w:val="00137291"/>
    <w:rsid w:val="00137418"/>
    <w:rsid w:val="00137465"/>
    <w:rsid w:val="00137AD5"/>
    <w:rsid w:val="00137AF0"/>
    <w:rsid w:val="00137CAA"/>
    <w:rsid w:val="00137E29"/>
    <w:rsid w:val="001401CE"/>
    <w:rsid w:val="001404DA"/>
    <w:rsid w:val="001404EB"/>
    <w:rsid w:val="001406B0"/>
    <w:rsid w:val="00140A57"/>
    <w:rsid w:val="00140CDA"/>
    <w:rsid w:val="00140DD3"/>
    <w:rsid w:val="00140E1E"/>
    <w:rsid w:val="00141032"/>
    <w:rsid w:val="00141136"/>
    <w:rsid w:val="0014127B"/>
    <w:rsid w:val="00141638"/>
    <w:rsid w:val="00141836"/>
    <w:rsid w:val="00141A56"/>
    <w:rsid w:val="00142058"/>
    <w:rsid w:val="00142236"/>
    <w:rsid w:val="00142757"/>
    <w:rsid w:val="001428C3"/>
    <w:rsid w:val="001428D8"/>
    <w:rsid w:val="00142C01"/>
    <w:rsid w:val="00142C12"/>
    <w:rsid w:val="00142C2A"/>
    <w:rsid w:val="0014307D"/>
    <w:rsid w:val="0014309C"/>
    <w:rsid w:val="001431C0"/>
    <w:rsid w:val="0014385A"/>
    <w:rsid w:val="00143AF9"/>
    <w:rsid w:val="00143E45"/>
    <w:rsid w:val="00143F01"/>
    <w:rsid w:val="00144747"/>
    <w:rsid w:val="001447CB"/>
    <w:rsid w:val="001458AD"/>
    <w:rsid w:val="00145B88"/>
    <w:rsid w:val="00146197"/>
    <w:rsid w:val="001462BD"/>
    <w:rsid w:val="001464DC"/>
    <w:rsid w:val="00146607"/>
    <w:rsid w:val="001468A9"/>
    <w:rsid w:val="00146A48"/>
    <w:rsid w:val="0014703E"/>
    <w:rsid w:val="0014705D"/>
    <w:rsid w:val="00147164"/>
    <w:rsid w:val="0014737B"/>
    <w:rsid w:val="001473BF"/>
    <w:rsid w:val="001474A6"/>
    <w:rsid w:val="00147682"/>
    <w:rsid w:val="00147854"/>
    <w:rsid w:val="00147E15"/>
    <w:rsid w:val="00147E4C"/>
    <w:rsid w:val="001501D7"/>
    <w:rsid w:val="001501DA"/>
    <w:rsid w:val="00150529"/>
    <w:rsid w:val="00150801"/>
    <w:rsid w:val="00150864"/>
    <w:rsid w:val="00150B75"/>
    <w:rsid w:val="00150FF2"/>
    <w:rsid w:val="0015103E"/>
    <w:rsid w:val="001514F7"/>
    <w:rsid w:val="001515A4"/>
    <w:rsid w:val="00151B0F"/>
    <w:rsid w:val="001520B9"/>
    <w:rsid w:val="001526CD"/>
    <w:rsid w:val="00152A10"/>
    <w:rsid w:val="001531F2"/>
    <w:rsid w:val="00153299"/>
    <w:rsid w:val="001534CC"/>
    <w:rsid w:val="00153755"/>
    <w:rsid w:val="00153762"/>
    <w:rsid w:val="001537C2"/>
    <w:rsid w:val="00153CE5"/>
    <w:rsid w:val="00153D5F"/>
    <w:rsid w:val="00153E34"/>
    <w:rsid w:val="00153EFF"/>
    <w:rsid w:val="00154150"/>
    <w:rsid w:val="00154154"/>
    <w:rsid w:val="0015443D"/>
    <w:rsid w:val="001545EF"/>
    <w:rsid w:val="001545F4"/>
    <w:rsid w:val="001546A7"/>
    <w:rsid w:val="001546FC"/>
    <w:rsid w:val="00154763"/>
    <w:rsid w:val="00154776"/>
    <w:rsid w:val="00154988"/>
    <w:rsid w:val="00155583"/>
    <w:rsid w:val="00155912"/>
    <w:rsid w:val="00155A58"/>
    <w:rsid w:val="00155E5A"/>
    <w:rsid w:val="00156098"/>
    <w:rsid w:val="00156281"/>
    <w:rsid w:val="00156C63"/>
    <w:rsid w:val="00156CD4"/>
    <w:rsid w:val="001572BC"/>
    <w:rsid w:val="001576D0"/>
    <w:rsid w:val="00157C28"/>
    <w:rsid w:val="001602FB"/>
    <w:rsid w:val="0016037A"/>
    <w:rsid w:val="00160471"/>
    <w:rsid w:val="001605A8"/>
    <w:rsid w:val="00160916"/>
    <w:rsid w:val="00160FE4"/>
    <w:rsid w:val="001610F7"/>
    <w:rsid w:val="00161137"/>
    <w:rsid w:val="001612C8"/>
    <w:rsid w:val="001612CB"/>
    <w:rsid w:val="00161693"/>
    <w:rsid w:val="0016190A"/>
    <w:rsid w:val="00161BD9"/>
    <w:rsid w:val="00161F13"/>
    <w:rsid w:val="0016227F"/>
    <w:rsid w:val="001625AB"/>
    <w:rsid w:val="00162612"/>
    <w:rsid w:val="00162894"/>
    <w:rsid w:val="00162A68"/>
    <w:rsid w:val="00162BD1"/>
    <w:rsid w:val="00162E7C"/>
    <w:rsid w:val="001630B7"/>
    <w:rsid w:val="001630BD"/>
    <w:rsid w:val="001630CC"/>
    <w:rsid w:val="001635D5"/>
    <w:rsid w:val="001635E0"/>
    <w:rsid w:val="00163668"/>
    <w:rsid w:val="00163691"/>
    <w:rsid w:val="00163716"/>
    <w:rsid w:val="0016419C"/>
    <w:rsid w:val="001649BE"/>
    <w:rsid w:val="00164C7F"/>
    <w:rsid w:val="00164D73"/>
    <w:rsid w:val="00165154"/>
    <w:rsid w:val="0016518E"/>
    <w:rsid w:val="001651D5"/>
    <w:rsid w:val="001655C2"/>
    <w:rsid w:val="00165602"/>
    <w:rsid w:val="00165865"/>
    <w:rsid w:val="0016588A"/>
    <w:rsid w:val="00165AE7"/>
    <w:rsid w:val="00165F6E"/>
    <w:rsid w:val="00165FCC"/>
    <w:rsid w:val="00166341"/>
    <w:rsid w:val="00166485"/>
    <w:rsid w:val="0016653C"/>
    <w:rsid w:val="00166580"/>
    <w:rsid w:val="00166879"/>
    <w:rsid w:val="00166BAE"/>
    <w:rsid w:val="00166FB8"/>
    <w:rsid w:val="0016745E"/>
    <w:rsid w:val="00167478"/>
    <w:rsid w:val="001674DA"/>
    <w:rsid w:val="0016753B"/>
    <w:rsid w:val="00167B49"/>
    <w:rsid w:val="00167C86"/>
    <w:rsid w:val="00167CFC"/>
    <w:rsid w:val="001702C5"/>
    <w:rsid w:val="0017047E"/>
    <w:rsid w:val="00170BFF"/>
    <w:rsid w:val="00170D46"/>
    <w:rsid w:val="00170E42"/>
    <w:rsid w:val="00170F81"/>
    <w:rsid w:val="00171417"/>
    <w:rsid w:val="0017170A"/>
    <w:rsid w:val="00171EE0"/>
    <w:rsid w:val="001720A3"/>
    <w:rsid w:val="00172205"/>
    <w:rsid w:val="001723DB"/>
    <w:rsid w:val="00172475"/>
    <w:rsid w:val="0017256B"/>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A0F"/>
    <w:rsid w:val="00174C4D"/>
    <w:rsid w:val="00174E9E"/>
    <w:rsid w:val="0017524F"/>
    <w:rsid w:val="00175725"/>
    <w:rsid w:val="0017592B"/>
    <w:rsid w:val="00176500"/>
    <w:rsid w:val="00176695"/>
    <w:rsid w:val="001766DA"/>
    <w:rsid w:val="001772DC"/>
    <w:rsid w:val="0017738A"/>
    <w:rsid w:val="00177520"/>
    <w:rsid w:val="001778C3"/>
    <w:rsid w:val="00177EF6"/>
    <w:rsid w:val="0018019F"/>
    <w:rsid w:val="00180444"/>
    <w:rsid w:val="00180657"/>
    <w:rsid w:val="00180AB9"/>
    <w:rsid w:val="00180EA8"/>
    <w:rsid w:val="00180FFA"/>
    <w:rsid w:val="00181829"/>
    <w:rsid w:val="00181ECE"/>
    <w:rsid w:val="001823C3"/>
    <w:rsid w:val="0018248D"/>
    <w:rsid w:val="001827C4"/>
    <w:rsid w:val="00182AFD"/>
    <w:rsid w:val="00182DDA"/>
    <w:rsid w:val="00183180"/>
    <w:rsid w:val="0018319B"/>
    <w:rsid w:val="001833F0"/>
    <w:rsid w:val="00183FB9"/>
    <w:rsid w:val="00183FC0"/>
    <w:rsid w:val="00184272"/>
    <w:rsid w:val="0018458E"/>
    <w:rsid w:val="001846D3"/>
    <w:rsid w:val="001848C7"/>
    <w:rsid w:val="00184B2F"/>
    <w:rsid w:val="00184ECC"/>
    <w:rsid w:val="0018500E"/>
    <w:rsid w:val="00185399"/>
    <w:rsid w:val="001857E9"/>
    <w:rsid w:val="001862C4"/>
    <w:rsid w:val="001862DB"/>
    <w:rsid w:val="0018636F"/>
    <w:rsid w:val="00186987"/>
    <w:rsid w:val="001870F6"/>
    <w:rsid w:val="00187284"/>
    <w:rsid w:val="00187A2A"/>
    <w:rsid w:val="00187B10"/>
    <w:rsid w:val="00187EA4"/>
    <w:rsid w:val="00187F9F"/>
    <w:rsid w:val="001900AF"/>
    <w:rsid w:val="001901F5"/>
    <w:rsid w:val="00190DDE"/>
    <w:rsid w:val="00190E40"/>
    <w:rsid w:val="001913FC"/>
    <w:rsid w:val="0019154F"/>
    <w:rsid w:val="00191960"/>
    <w:rsid w:val="00191AED"/>
    <w:rsid w:val="00191F41"/>
    <w:rsid w:val="00192508"/>
    <w:rsid w:val="001928FA"/>
    <w:rsid w:val="00192A0B"/>
    <w:rsid w:val="00192B1C"/>
    <w:rsid w:val="00192B96"/>
    <w:rsid w:val="00192BFE"/>
    <w:rsid w:val="00192D79"/>
    <w:rsid w:val="00192EB7"/>
    <w:rsid w:val="001935FA"/>
    <w:rsid w:val="00193875"/>
    <w:rsid w:val="00193B91"/>
    <w:rsid w:val="00193CC8"/>
    <w:rsid w:val="00193E1F"/>
    <w:rsid w:val="00193FE2"/>
    <w:rsid w:val="0019409A"/>
    <w:rsid w:val="001942DF"/>
    <w:rsid w:val="00194519"/>
    <w:rsid w:val="00194521"/>
    <w:rsid w:val="001946CC"/>
    <w:rsid w:val="001946D2"/>
    <w:rsid w:val="001946E9"/>
    <w:rsid w:val="00194860"/>
    <w:rsid w:val="00194D7F"/>
    <w:rsid w:val="00194D8C"/>
    <w:rsid w:val="0019512F"/>
    <w:rsid w:val="00195396"/>
    <w:rsid w:val="001954A4"/>
    <w:rsid w:val="00195A3E"/>
    <w:rsid w:val="00196376"/>
    <w:rsid w:val="001964A2"/>
    <w:rsid w:val="001965A1"/>
    <w:rsid w:val="0019675D"/>
    <w:rsid w:val="00196FD1"/>
    <w:rsid w:val="00197422"/>
    <w:rsid w:val="0019793F"/>
    <w:rsid w:val="00197998"/>
    <w:rsid w:val="00197D1E"/>
    <w:rsid w:val="00197ED3"/>
    <w:rsid w:val="001A000B"/>
    <w:rsid w:val="001A01E5"/>
    <w:rsid w:val="001A0400"/>
    <w:rsid w:val="001A0459"/>
    <w:rsid w:val="001A05BB"/>
    <w:rsid w:val="001A06D6"/>
    <w:rsid w:val="001A0871"/>
    <w:rsid w:val="001A08D9"/>
    <w:rsid w:val="001A0C6D"/>
    <w:rsid w:val="001A0D59"/>
    <w:rsid w:val="001A0E9D"/>
    <w:rsid w:val="001A1172"/>
    <w:rsid w:val="001A12BF"/>
    <w:rsid w:val="001A13BE"/>
    <w:rsid w:val="001A13FB"/>
    <w:rsid w:val="001A1A40"/>
    <w:rsid w:val="001A1B94"/>
    <w:rsid w:val="001A1F70"/>
    <w:rsid w:val="001A22B7"/>
    <w:rsid w:val="001A2453"/>
    <w:rsid w:val="001A2790"/>
    <w:rsid w:val="001A28E6"/>
    <w:rsid w:val="001A32CF"/>
    <w:rsid w:val="001A3785"/>
    <w:rsid w:val="001A3963"/>
    <w:rsid w:val="001A3CC4"/>
    <w:rsid w:val="001A3F49"/>
    <w:rsid w:val="001A447F"/>
    <w:rsid w:val="001A491E"/>
    <w:rsid w:val="001A495E"/>
    <w:rsid w:val="001A496C"/>
    <w:rsid w:val="001A4AAD"/>
    <w:rsid w:val="001A4AEF"/>
    <w:rsid w:val="001A4C7C"/>
    <w:rsid w:val="001A4D84"/>
    <w:rsid w:val="001A5759"/>
    <w:rsid w:val="001A57B2"/>
    <w:rsid w:val="001A5A87"/>
    <w:rsid w:val="001A61AE"/>
    <w:rsid w:val="001A6241"/>
    <w:rsid w:val="001A64F7"/>
    <w:rsid w:val="001A65F1"/>
    <w:rsid w:val="001A6601"/>
    <w:rsid w:val="001A691A"/>
    <w:rsid w:val="001A6B1F"/>
    <w:rsid w:val="001A6BEF"/>
    <w:rsid w:val="001A6FFE"/>
    <w:rsid w:val="001A708A"/>
    <w:rsid w:val="001A712A"/>
    <w:rsid w:val="001A714F"/>
    <w:rsid w:val="001A7EF4"/>
    <w:rsid w:val="001B00BB"/>
    <w:rsid w:val="001B011A"/>
    <w:rsid w:val="001B03B4"/>
    <w:rsid w:val="001B0526"/>
    <w:rsid w:val="001B070B"/>
    <w:rsid w:val="001B0931"/>
    <w:rsid w:val="001B0BD0"/>
    <w:rsid w:val="001B0BEF"/>
    <w:rsid w:val="001B0DB4"/>
    <w:rsid w:val="001B0DE9"/>
    <w:rsid w:val="001B1174"/>
    <w:rsid w:val="001B1183"/>
    <w:rsid w:val="001B156D"/>
    <w:rsid w:val="001B163D"/>
    <w:rsid w:val="001B16CF"/>
    <w:rsid w:val="001B17DA"/>
    <w:rsid w:val="001B193A"/>
    <w:rsid w:val="001B1C8D"/>
    <w:rsid w:val="001B1C9E"/>
    <w:rsid w:val="001B209F"/>
    <w:rsid w:val="001B2C89"/>
    <w:rsid w:val="001B3159"/>
    <w:rsid w:val="001B3784"/>
    <w:rsid w:val="001B386E"/>
    <w:rsid w:val="001B39F0"/>
    <w:rsid w:val="001B46AF"/>
    <w:rsid w:val="001B4BBB"/>
    <w:rsid w:val="001B4CE4"/>
    <w:rsid w:val="001B54F2"/>
    <w:rsid w:val="001B5AF1"/>
    <w:rsid w:val="001B5C23"/>
    <w:rsid w:val="001B5FA1"/>
    <w:rsid w:val="001B62AE"/>
    <w:rsid w:val="001B63CF"/>
    <w:rsid w:val="001B6459"/>
    <w:rsid w:val="001B680B"/>
    <w:rsid w:val="001B6BE0"/>
    <w:rsid w:val="001B6D50"/>
    <w:rsid w:val="001B722E"/>
    <w:rsid w:val="001B7409"/>
    <w:rsid w:val="001B7566"/>
    <w:rsid w:val="001B757F"/>
    <w:rsid w:val="001B7A6F"/>
    <w:rsid w:val="001C007B"/>
    <w:rsid w:val="001C00DE"/>
    <w:rsid w:val="001C0284"/>
    <w:rsid w:val="001C02E2"/>
    <w:rsid w:val="001C0AD7"/>
    <w:rsid w:val="001C0B96"/>
    <w:rsid w:val="001C0DC7"/>
    <w:rsid w:val="001C10A1"/>
    <w:rsid w:val="001C18BE"/>
    <w:rsid w:val="001C1A36"/>
    <w:rsid w:val="001C1FAF"/>
    <w:rsid w:val="001C2032"/>
    <w:rsid w:val="001C2198"/>
    <w:rsid w:val="001C26B4"/>
    <w:rsid w:val="001C29B2"/>
    <w:rsid w:val="001C2B43"/>
    <w:rsid w:val="001C2FB1"/>
    <w:rsid w:val="001C318F"/>
    <w:rsid w:val="001C3954"/>
    <w:rsid w:val="001C3CC5"/>
    <w:rsid w:val="001C42E1"/>
    <w:rsid w:val="001C4305"/>
    <w:rsid w:val="001C4A21"/>
    <w:rsid w:val="001C4A48"/>
    <w:rsid w:val="001C4A9F"/>
    <w:rsid w:val="001C4EC8"/>
    <w:rsid w:val="001C5025"/>
    <w:rsid w:val="001C546E"/>
    <w:rsid w:val="001C5572"/>
    <w:rsid w:val="001C55EE"/>
    <w:rsid w:val="001C57FF"/>
    <w:rsid w:val="001C5CA9"/>
    <w:rsid w:val="001C609A"/>
    <w:rsid w:val="001C61D2"/>
    <w:rsid w:val="001C63F5"/>
    <w:rsid w:val="001C64BB"/>
    <w:rsid w:val="001C68BB"/>
    <w:rsid w:val="001C6B1C"/>
    <w:rsid w:val="001C6BE7"/>
    <w:rsid w:val="001C6D5B"/>
    <w:rsid w:val="001C7A7D"/>
    <w:rsid w:val="001C7BDF"/>
    <w:rsid w:val="001C7E45"/>
    <w:rsid w:val="001C7EDA"/>
    <w:rsid w:val="001D0AAE"/>
    <w:rsid w:val="001D0AE6"/>
    <w:rsid w:val="001D0D1E"/>
    <w:rsid w:val="001D12F6"/>
    <w:rsid w:val="001D17A9"/>
    <w:rsid w:val="001D19DA"/>
    <w:rsid w:val="001D1FD5"/>
    <w:rsid w:val="001D2147"/>
    <w:rsid w:val="001D221C"/>
    <w:rsid w:val="001D2D2C"/>
    <w:rsid w:val="001D3DAE"/>
    <w:rsid w:val="001D3E32"/>
    <w:rsid w:val="001D3E8B"/>
    <w:rsid w:val="001D4015"/>
    <w:rsid w:val="001D4195"/>
    <w:rsid w:val="001D4490"/>
    <w:rsid w:val="001D475F"/>
    <w:rsid w:val="001D4950"/>
    <w:rsid w:val="001D4AD2"/>
    <w:rsid w:val="001D4AF4"/>
    <w:rsid w:val="001D4E60"/>
    <w:rsid w:val="001D564F"/>
    <w:rsid w:val="001D5664"/>
    <w:rsid w:val="001D572F"/>
    <w:rsid w:val="001D5AA3"/>
    <w:rsid w:val="001D5D32"/>
    <w:rsid w:val="001D5DA3"/>
    <w:rsid w:val="001D5DBE"/>
    <w:rsid w:val="001D64E0"/>
    <w:rsid w:val="001D651E"/>
    <w:rsid w:val="001D6673"/>
    <w:rsid w:val="001D67F4"/>
    <w:rsid w:val="001D6937"/>
    <w:rsid w:val="001D696B"/>
    <w:rsid w:val="001D7280"/>
    <w:rsid w:val="001D7560"/>
    <w:rsid w:val="001D75FE"/>
    <w:rsid w:val="001D792E"/>
    <w:rsid w:val="001E020F"/>
    <w:rsid w:val="001E0478"/>
    <w:rsid w:val="001E0986"/>
    <w:rsid w:val="001E0A88"/>
    <w:rsid w:val="001E101D"/>
    <w:rsid w:val="001E104C"/>
    <w:rsid w:val="001E1108"/>
    <w:rsid w:val="001E1EBC"/>
    <w:rsid w:val="001E2147"/>
    <w:rsid w:val="001E22A0"/>
    <w:rsid w:val="001E2BE6"/>
    <w:rsid w:val="001E2CF2"/>
    <w:rsid w:val="001E3393"/>
    <w:rsid w:val="001E3446"/>
    <w:rsid w:val="001E345D"/>
    <w:rsid w:val="001E3602"/>
    <w:rsid w:val="001E379A"/>
    <w:rsid w:val="001E3822"/>
    <w:rsid w:val="001E3A4C"/>
    <w:rsid w:val="001E3BED"/>
    <w:rsid w:val="001E4303"/>
    <w:rsid w:val="001E43C8"/>
    <w:rsid w:val="001E44CF"/>
    <w:rsid w:val="001E456B"/>
    <w:rsid w:val="001E4642"/>
    <w:rsid w:val="001E4690"/>
    <w:rsid w:val="001E48C9"/>
    <w:rsid w:val="001E4ABA"/>
    <w:rsid w:val="001E5916"/>
    <w:rsid w:val="001E5AC3"/>
    <w:rsid w:val="001E5C8A"/>
    <w:rsid w:val="001E5E5F"/>
    <w:rsid w:val="001E60F6"/>
    <w:rsid w:val="001E625B"/>
    <w:rsid w:val="001E640B"/>
    <w:rsid w:val="001E656B"/>
    <w:rsid w:val="001E66BB"/>
    <w:rsid w:val="001E69E8"/>
    <w:rsid w:val="001E6BBA"/>
    <w:rsid w:val="001E6CDB"/>
    <w:rsid w:val="001E6D76"/>
    <w:rsid w:val="001E706B"/>
    <w:rsid w:val="001E7288"/>
    <w:rsid w:val="001E784D"/>
    <w:rsid w:val="001E7C70"/>
    <w:rsid w:val="001E7F37"/>
    <w:rsid w:val="001F0244"/>
    <w:rsid w:val="001F0306"/>
    <w:rsid w:val="001F04D1"/>
    <w:rsid w:val="001F050A"/>
    <w:rsid w:val="001F05DB"/>
    <w:rsid w:val="001F0803"/>
    <w:rsid w:val="001F09AD"/>
    <w:rsid w:val="001F0A9D"/>
    <w:rsid w:val="001F116B"/>
    <w:rsid w:val="001F15F3"/>
    <w:rsid w:val="001F1847"/>
    <w:rsid w:val="001F24F0"/>
    <w:rsid w:val="001F272F"/>
    <w:rsid w:val="001F27A8"/>
    <w:rsid w:val="001F2A7F"/>
    <w:rsid w:val="001F2C8B"/>
    <w:rsid w:val="001F313D"/>
    <w:rsid w:val="001F3414"/>
    <w:rsid w:val="001F3E6C"/>
    <w:rsid w:val="001F3EFA"/>
    <w:rsid w:val="001F439B"/>
    <w:rsid w:val="001F4E17"/>
    <w:rsid w:val="001F52E1"/>
    <w:rsid w:val="001F5424"/>
    <w:rsid w:val="001F549E"/>
    <w:rsid w:val="001F54C3"/>
    <w:rsid w:val="001F55F3"/>
    <w:rsid w:val="001F598B"/>
    <w:rsid w:val="001F5C4C"/>
    <w:rsid w:val="001F5CF0"/>
    <w:rsid w:val="001F5E77"/>
    <w:rsid w:val="001F6434"/>
    <w:rsid w:val="001F66B3"/>
    <w:rsid w:val="001F67C3"/>
    <w:rsid w:val="001F68B4"/>
    <w:rsid w:val="001F6B67"/>
    <w:rsid w:val="001F6D0F"/>
    <w:rsid w:val="001F70D5"/>
    <w:rsid w:val="001F717F"/>
    <w:rsid w:val="001F7422"/>
    <w:rsid w:val="00200081"/>
    <w:rsid w:val="00200276"/>
    <w:rsid w:val="00200589"/>
    <w:rsid w:val="00200B1E"/>
    <w:rsid w:val="00201020"/>
    <w:rsid w:val="0020133B"/>
    <w:rsid w:val="0020163D"/>
    <w:rsid w:val="00201798"/>
    <w:rsid w:val="0020190E"/>
    <w:rsid w:val="00201C39"/>
    <w:rsid w:val="00201D53"/>
    <w:rsid w:val="0020226F"/>
    <w:rsid w:val="00202410"/>
    <w:rsid w:val="0020241A"/>
    <w:rsid w:val="00202C29"/>
    <w:rsid w:val="00202DA0"/>
    <w:rsid w:val="00202F8F"/>
    <w:rsid w:val="002034D7"/>
    <w:rsid w:val="00203BEF"/>
    <w:rsid w:val="00203D8A"/>
    <w:rsid w:val="00203F6D"/>
    <w:rsid w:val="00204771"/>
    <w:rsid w:val="00204929"/>
    <w:rsid w:val="002049E2"/>
    <w:rsid w:val="00204A76"/>
    <w:rsid w:val="00204ADC"/>
    <w:rsid w:val="00204C7D"/>
    <w:rsid w:val="00204E0D"/>
    <w:rsid w:val="00204F32"/>
    <w:rsid w:val="0020525B"/>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30A"/>
    <w:rsid w:val="0021081C"/>
    <w:rsid w:val="002108AC"/>
    <w:rsid w:val="002108D2"/>
    <w:rsid w:val="00210F43"/>
    <w:rsid w:val="002113F4"/>
    <w:rsid w:val="00211C5B"/>
    <w:rsid w:val="00212005"/>
    <w:rsid w:val="002122B6"/>
    <w:rsid w:val="002122E6"/>
    <w:rsid w:val="0021232C"/>
    <w:rsid w:val="00212727"/>
    <w:rsid w:val="00212A7A"/>
    <w:rsid w:val="00212D74"/>
    <w:rsid w:val="00212EA3"/>
    <w:rsid w:val="00212EAF"/>
    <w:rsid w:val="00212F3D"/>
    <w:rsid w:val="00213198"/>
    <w:rsid w:val="0021330A"/>
    <w:rsid w:val="00213CF4"/>
    <w:rsid w:val="00213ECF"/>
    <w:rsid w:val="00214021"/>
    <w:rsid w:val="002142B8"/>
    <w:rsid w:val="0021460C"/>
    <w:rsid w:val="00214BD9"/>
    <w:rsid w:val="002151BE"/>
    <w:rsid w:val="002158A2"/>
    <w:rsid w:val="00215B6C"/>
    <w:rsid w:val="002160F2"/>
    <w:rsid w:val="00216529"/>
    <w:rsid w:val="00216608"/>
    <w:rsid w:val="00216825"/>
    <w:rsid w:val="00216904"/>
    <w:rsid w:val="00216920"/>
    <w:rsid w:val="00216C00"/>
    <w:rsid w:val="00216CA9"/>
    <w:rsid w:val="00216CC5"/>
    <w:rsid w:val="002172C1"/>
    <w:rsid w:val="00217413"/>
    <w:rsid w:val="002176ED"/>
    <w:rsid w:val="00217812"/>
    <w:rsid w:val="002179C5"/>
    <w:rsid w:val="00217C2B"/>
    <w:rsid w:val="00220580"/>
    <w:rsid w:val="00220689"/>
    <w:rsid w:val="00220968"/>
    <w:rsid w:val="00220AF6"/>
    <w:rsid w:val="00220CD5"/>
    <w:rsid w:val="00220FC5"/>
    <w:rsid w:val="00221372"/>
    <w:rsid w:val="002214D6"/>
    <w:rsid w:val="00221555"/>
    <w:rsid w:val="0022158F"/>
    <w:rsid w:val="002216CC"/>
    <w:rsid w:val="00221757"/>
    <w:rsid w:val="00221EEE"/>
    <w:rsid w:val="00222464"/>
    <w:rsid w:val="002227CD"/>
    <w:rsid w:val="00222BF6"/>
    <w:rsid w:val="00222E8D"/>
    <w:rsid w:val="00223148"/>
    <w:rsid w:val="0022325C"/>
    <w:rsid w:val="0022361D"/>
    <w:rsid w:val="00223860"/>
    <w:rsid w:val="00223F49"/>
    <w:rsid w:val="00224701"/>
    <w:rsid w:val="0022472D"/>
    <w:rsid w:val="00224764"/>
    <w:rsid w:val="0022486E"/>
    <w:rsid w:val="00224B38"/>
    <w:rsid w:val="00224C24"/>
    <w:rsid w:val="00224C7C"/>
    <w:rsid w:val="00224F02"/>
    <w:rsid w:val="00225314"/>
    <w:rsid w:val="00225456"/>
    <w:rsid w:val="00225F88"/>
    <w:rsid w:val="00226103"/>
    <w:rsid w:val="0022663D"/>
    <w:rsid w:val="00226758"/>
    <w:rsid w:val="0022685B"/>
    <w:rsid w:val="00226FD9"/>
    <w:rsid w:val="0022733F"/>
    <w:rsid w:val="0023047D"/>
    <w:rsid w:val="00230667"/>
    <w:rsid w:val="0023098C"/>
    <w:rsid w:val="00230F49"/>
    <w:rsid w:val="00231389"/>
    <w:rsid w:val="00231481"/>
    <w:rsid w:val="0023158C"/>
    <w:rsid w:val="002315C4"/>
    <w:rsid w:val="0023192B"/>
    <w:rsid w:val="00231AD0"/>
    <w:rsid w:val="00231C37"/>
    <w:rsid w:val="00231EC7"/>
    <w:rsid w:val="00232601"/>
    <w:rsid w:val="00232888"/>
    <w:rsid w:val="00232C34"/>
    <w:rsid w:val="00233014"/>
    <w:rsid w:val="0023340C"/>
    <w:rsid w:val="002335F4"/>
    <w:rsid w:val="00233BA6"/>
    <w:rsid w:val="00233C4E"/>
    <w:rsid w:val="00233F70"/>
    <w:rsid w:val="0023446F"/>
    <w:rsid w:val="00234B30"/>
    <w:rsid w:val="00234CA0"/>
    <w:rsid w:val="00234E02"/>
    <w:rsid w:val="00234E92"/>
    <w:rsid w:val="00235124"/>
    <w:rsid w:val="00235267"/>
    <w:rsid w:val="00235453"/>
    <w:rsid w:val="00235FBC"/>
    <w:rsid w:val="002362F4"/>
    <w:rsid w:val="002363A2"/>
    <w:rsid w:val="002363D2"/>
    <w:rsid w:val="0023687D"/>
    <w:rsid w:val="00236D2F"/>
    <w:rsid w:val="00237671"/>
    <w:rsid w:val="002376E9"/>
    <w:rsid w:val="00237A8B"/>
    <w:rsid w:val="00237F06"/>
    <w:rsid w:val="00240098"/>
    <w:rsid w:val="00240108"/>
    <w:rsid w:val="0024012D"/>
    <w:rsid w:val="00240323"/>
    <w:rsid w:val="00240447"/>
    <w:rsid w:val="0024048F"/>
    <w:rsid w:val="00240603"/>
    <w:rsid w:val="002406C3"/>
    <w:rsid w:val="0024082C"/>
    <w:rsid w:val="00240A87"/>
    <w:rsid w:val="00240B8F"/>
    <w:rsid w:val="00240F66"/>
    <w:rsid w:val="00241435"/>
    <w:rsid w:val="002415BD"/>
    <w:rsid w:val="00241661"/>
    <w:rsid w:val="00241674"/>
    <w:rsid w:val="0024186F"/>
    <w:rsid w:val="00241C43"/>
    <w:rsid w:val="00241E2B"/>
    <w:rsid w:val="00241E96"/>
    <w:rsid w:val="00242126"/>
    <w:rsid w:val="0024297D"/>
    <w:rsid w:val="00242A89"/>
    <w:rsid w:val="0024322C"/>
    <w:rsid w:val="0024342E"/>
    <w:rsid w:val="00243C59"/>
    <w:rsid w:val="00243C72"/>
    <w:rsid w:val="00243E10"/>
    <w:rsid w:val="002440B5"/>
    <w:rsid w:val="0024457D"/>
    <w:rsid w:val="00244754"/>
    <w:rsid w:val="00244766"/>
    <w:rsid w:val="0024487A"/>
    <w:rsid w:val="00244EBB"/>
    <w:rsid w:val="00244F13"/>
    <w:rsid w:val="00245704"/>
    <w:rsid w:val="0024570F"/>
    <w:rsid w:val="00245C39"/>
    <w:rsid w:val="00245D88"/>
    <w:rsid w:val="00245ED1"/>
    <w:rsid w:val="002464BD"/>
    <w:rsid w:val="0024650E"/>
    <w:rsid w:val="002465E4"/>
    <w:rsid w:val="00246755"/>
    <w:rsid w:val="00246A65"/>
    <w:rsid w:val="00247100"/>
    <w:rsid w:val="0024717F"/>
    <w:rsid w:val="00247692"/>
    <w:rsid w:val="00247B12"/>
    <w:rsid w:val="00247B21"/>
    <w:rsid w:val="00247FA0"/>
    <w:rsid w:val="00250077"/>
    <w:rsid w:val="002501C0"/>
    <w:rsid w:val="002503D7"/>
    <w:rsid w:val="00250434"/>
    <w:rsid w:val="002504CD"/>
    <w:rsid w:val="00250BFC"/>
    <w:rsid w:val="00250C13"/>
    <w:rsid w:val="00250D63"/>
    <w:rsid w:val="00251150"/>
    <w:rsid w:val="00251320"/>
    <w:rsid w:val="0025169F"/>
    <w:rsid w:val="00251826"/>
    <w:rsid w:val="002518B4"/>
    <w:rsid w:val="002518D2"/>
    <w:rsid w:val="00251B0B"/>
    <w:rsid w:val="00251B56"/>
    <w:rsid w:val="002520AE"/>
    <w:rsid w:val="00252109"/>
    <w:rsid w:val="002529BD"/>
    <w:rsid w:val="00252B1D"/>
    <w:rsid w:val="00252D43"/>
    <w:rsid w:val="00252EE8"/>
    <w:rsid w:val="00252F53"/>
    <w:rsid w:val="00253F20"/>
    <w:rsid w:val="00253F8F"/>
    <w:rsid w:val="00253FBC"/>
    <w:rsid w:val="00254048"/>
    <w:rsid w:val="0025440B"/>
    <w:rsid w:val="0025465D"/>
    <w:rsid w:val="00254A3C"/>
    <w:rsid w:val="00254CEF"/>
    <w:rsid w:val="00255202"/>
    <w:rsid w:val="002554B5"/>
    <w:rsid w:val="00255554"/>
    <w:rsid w:val="00255562"/>
    <w:rsid w:val="00255795"/>
    <w:rsid w:val="002557DC"/>
    <w:rsid w:val="00255E9E"/>
    <w:rsid w:val="0025626D"/>
    <w:rsid w:val="002563D6"/>
    <w:rsid w:val="00256740"/>
    <w:rsid w:val="002568BF"/>
    <w:rsid w:val="00256AC7"/>
    <w:rsid w:val="00256AF8"/>
    <w:rsid w:val="00256BF2"/>
    <w:rsid w:val="00256CF1"/>
    <w:rsid w:val="0026012E"/>
    <w:rsid w:val="0026024D"/>
    <w:rsid w:val="0026058C"/>
    <w:rsid w:val="00260638"/>
    <w:rsid w:val="00260C9B"/>
    <w:rsid w:val="002611A2"/>
    <w:rsid w:val="00261504"/>
    <w:rsid w:val="00261594"/>
    <w:rsid w:val="0026182A"/>
    <w:rsid w:val="00261C08"/>
    <w:rsid w:val="00261D46"/>
    <w:rsid w:val="002620B7"/>
    <w:rsid w:val="00262686"/>
    <w:rsid w:val="002627AD"/>
    <w:rsid w:val="00262AEA"/>
    <w:rsid w:val="00263602"/>
    <w:rsid w:val="0026399E"/>
    <w:rsid w:val="002639BE"/>
    <w:rsid w:val="00263D35"/>
    <w:rsid w:val="00264538"/>
    <w:rsid w:val="00264794"/>
    <w:rsid w:val="0026497E"/>
    <w:rsid w:val="00264B30"/>
    <w:rsid w:val="00264DCB"/>
    <w:rsid w:val="00264E1E"/>
    <w:rsid w:val="00264EE5"/>
    <w:rsid w:val="002650A4"/>
    <w:rsid w:val="0026515E"/>
    <w:rsid w:val="002651B8"/>
    <w:rsid w:val="0026549C"/>
    <w:rsid w:val="0026555D"/>
    <w:rsid w:val="00265751"/>
    <w:rsid w:val="002659A7"/>
    <w:rsid w:val="00265A9C"/>
    <w:rsid w:val="00265E0B"/>
    <w:rsid w:val="00265F1A"/>
    <w:rsid w:val="00265FCD"/>
    <w:rsid w:val="00266372"/>
    <w:rsid w:val="002665C4"/>
    <w:rsid w:val="002666A1"/>
    <w:rsid w:val="002669B9"/>
    <w:rsid w:val="00266A91"/>
    <w:rsid w:val="002670AB"/>
    <w:rsid w:val="002700B7"/>
    <w:rsid w:val="002701B4"/>
    <w:rsid w:val="00270395"/>
    <w:rsid w:val="00270582"/>
    <w:rsid w:val="002719AD"/>
    <w:rsid w:val="00271A45"/>
    <w:rsid w:val="00271CEE"/>
    <w:rsid w:val="00271D69"/>
    <w:rsid w:val="00271D96"/>
    <w:rsid w:val="00271EB9"/>
    <w:rsid w:val="00271EFA"/>
    <w:rsid w:val="00271F8A"/>
    <w:rsid w:val="0027264B"/>
    <w:rsid w:val="00272B7C"/>
    <w:rsid w:val="00272CE7"/>
    <w:rsid w:val="00272EA4"/>
    <w:rsid w:val="00272F09"/>
    <w:rsid w:val="00273175"/>
    <w:rsid w:val="002736CB"/>
    <w:rsid w:val="00273943"/>
    <w:rsid w:val="00273C0B"/>
    <w:rsid w:val="00273E7D"/>
    <w:rsid w:val="00273EA9"/>
    <w:rsid w:val="002748FC"/>
    <w:rsid w:val="00274C44"/>
    <w:rsid w:val="00275572"/>
    <w:rsid w:val="00275638"/>
    <w:rsid w:val="002757DE"/>
    <w:rsid w:val="00275AED"/>
    <w:rsid w:val="00275C71"/>
    <w:rsid w:val="00275D0A"/>
    <w:rsid w:val="00275E95"/>
    <w:rsid w:val="0027625A"/>
    <w:rsid w:val="00276263"/>
    <w:rsid w:val="002762AC"/>
    <w:rsid w:val="0027630F"/>
    <w:rsid w:val="00276526"/>
    <w:rsid w:val="00276D05"/>
    <w:rsid w:val="00276E3C"/>
    <w:rsid w:val="00276ECE"/>
    <w:rsid w:val="00276FD5"/>
    <w:rsid w:val="00277AEF"/>
    <w:rsid w:val="00277BCD"/>
    <w:rsid w:val="00277DD2"/>
    <w:rsid w:val="00277E28"/>
    <w:rsid w:val="00277E66"/>
    <w:rsid w:val="00277FA9"/>
    <w:rsid w:val="00277FC2"/>
    <w:rsid w:val="002801D0"/>
    <w:rsid w:val="00280318"/>
    <w:rsid w:val="00280502"/>
    <w:rsid w:val="0028089F"/>
    <w:rsid w:val="002809DE"/>
    <w:rsid w:val="00280D93"/>
    <w:rsid w:val="00280ED3"/>
    <w:rsid w:val="00280F12"/>
    <w:rsid w:val="0028110F"/>
    <w:rsid w:val="0028113D"/>
    <w:rsid w:val="002812D5"/>
    <w:rsid w:val="00281577"/>
    <w:rsid w:val="002817D6"/>
    <w:rsid w:val="00281877"/>
    <w:rsid w:val="0028188E"/>
    <w:rsid w:val="00281EB6"/>
    <w:rsid w:val="00282166"/>
    <w:rsid w:val="002823A3"/>
    <w:rsid w:val="002827B4"/>
    <w:rsid w:val="00282E2A"/>
    <w:rsid w:val="00283049"/>
    <w:rsid w:val="002832BC"/>
    <w:rsid w:val="0028331C"/>
    <w:rsid w:val="0028368F"/>
    <w:rsid w:val="00283783"/>
    <w:rsid w:val="0028385D"/>
    <w:rsid w:val="0028389B"/>
    <w:rsid w:val="002839BA"/>
    <w:rsid w:val="00283B70"/>
    <w:rsid w:val="00283F04"/>
    <w:rsid w:val="00283F89"/>
    <w:rsid w:val="00283FAD"/>
    <w:rsid w:val="002844E1"/>
    <w:rsid w:val="00284A6E"/>
    <w:rsid w:val="00284AAF"/>
    <w:rsid w:val="00284F8D"/>
    <w:rsid w:val="00285020"/>
    <w:rsid w:val="0028509A"/>
    <w:rsid w:val="00285844"/>
    <w:rsid w:val="00285887"/>
    <w:rsid w:val="00285DDE"/>
    <w:rsid w:val="00285F5E"/>
    <w:rsid w:val="00285F87"/>
    <w:rsid w:val="00286077"/>
    <w:rsid w:val="0028609C"/>
    <w:rsid w:val="002860D1"/>
    <w:rsid w:val="00286505"/>
    <w:rsid w:val="002867BD"/>
    <w:rsid w:val="00286865"/>
    <w:rsid w:val="002869D6"/>
    <w:rsid w:val="002869EC"/>
    <w:rsid w:val="00286E31"/>
    <w:rsid w:val="00287074"/>
    <w:rsid w:val="00287194"/>
    <w:rsid w:val="002873C1"/>
    <w:rsid w:val="0028754F"/>
    <w:rsid w:val="002875FA"/>
    <w:rsid w:val="002876A3"/>
    <w:rsid w:val="00287A50"/>
    <w:rsid w:val="00287FB6"/>
    <w:rsid w:val="00290389"/>
    <w:rsid w:val="00290AD3"/>
    <w:rsid w:val="00290C15"/>
    <w:rsid w:val="00290C6A"/>
    <w:rsid w:val="00290D3D"/>
    <w:rsid w:val="00290F01"/>
    <w:rsid w:val="00291718"/>
    <w:rsid w:val="0029172B"/>
    <w:rsid w:val="00291885"/>
    <w:rsid w:val="002919F3"/>
    <w:rsid w:val="00291A9C"/>
    <w:rsid w:val="00291E8B"/>
    <w:rsid w:val="0029223D"/>
    <w:rsid w:val="002922A7"/>
    <w:rsid w:val="00292379"/>
    <w:rsid w:val="00292D0E"/>
    <w:rsid w:val="00293408"/>
    <w:rsid w:val="00293704"/>
    <w:rsid w:val="00293B1D"/>
    <w:rsid w:val="00293E9A"/>
    <w:rsid w:val="002940A7"/>
    <w:rsid w:val="002946F5"/>
    <w:rsid w:val="00294AE6"/>
    <w:rsid w:val="00294BE1"/>
    <w:rsid w:val="00294C0C"/>
    <w:rsid w:val="00294F76"/>
    <w:rsid w:val="0029500B"/>
    <w:rsid w:val="002952E5"/>
    <w:rsid w:val="002957CF"/>
    <w:rsid w:val="002957ED"/>
    <w:rsid w:val="00295F90"/>
    <w:rsid w:val="00295FF4"/>
    <w:rsid w:val="0029631C"/>
    <w:rsid w:val="002969AC"/>
    <w:rsid w:val="00296DBA"/>
    <w:rsid w:val="00296F37"/>
    <w:rsid w:val="002972EB"/>
    <w:rsid w:val="002972FC"/>
    <w:rsid w:val="0029735F"/>
    <w:rsid w:val="0029737A"/>
    <w:rsid w:val="00297913"/>
    <w:rsid w:val="002979CB"/>
    <w:rsid w:val="00297A56"/>
    <w:rsid w:val="00297CCB"/>
    <w:rsid w:val="002A0260"/>
    <w:rsid w:val="002A0437"/>
    <w:rsid w:val="002A058E"/>
    <w:rsid w:val="002A0746"/>
    <w:rsid w:val="002A0C8F"/>
    <w:rsid w:val="002A0F6B"/>
    <w:rsid w:val="002A10DC"/>
    <w:rsid w:val="002A1224"/>
    <w:rsid w:val="002A12EF"/>
    <w:rsid w:val="002A1612"/>
    <w:rsid w:val="002A18DD"/>
    <w:rsid w:val="002A20A2"/>
    <w:rsid w:val="002A20A6"/>
    <w:rsid w:val="002A211D"/>
    <w:rsid w:val="002A2388"/>
    <w:rsid w:val="002A253A"/>
    <w:rsid w:val="002A290B"/>
    <w:rsid w:val="002A2CFD"/>
    <w:rsid w:val="002A32CF"/>
    <w:rsid w:val="002A3556"/>
    <w:rsid w:val="002A38F4"/>
    <w:rsid w:val="002A39A0"/>
    <w:rsid w:val="002A3E1D"/>
    <w:rsid w:val="002A41F0"/>
    <w:rsid w:val="002A4DF6"/>
    <w:rsid w:val="002A5384"/>
    <w:rsid w:val="002A5A97"/>
    <w:rsid w:val="002A5BC0"/>
    <w:rsid w:val="002A5CE6"/>
    <w:rsid w:val="002A5F8A"/>
    <w:rsid w:val="002A608C"/>
    <w:rsid w:val="002A6360"/>
    <w:rsid w:val="002A65AA"/>
    <w:rsid w:val="002A68EC"/>
    <w:rsid w:val="002A692C"/>
    <w:rsid w:val="002A6A19"/>
    <w:rsid w:val="002A70ED"/>
    <w:rsid w:val="002A720C"/>
    <w:rsid w:val="002A75BA"/>
    <w:rsid w:val="002A77D3"/>
    <w:rsid w:val="002A7B19"/>
    <w:rsid w:val="002A7EC5"/>
    <w:rsid w:val="002A7EF8"/>
    <w:rsid w:val="002A7F6D"/>
    <w:rsid w:val="002B04DE"/>
    <w:rsid w:val="002B0790"/>
    <w:rsid w:val="002B0C16"/>
    <w:rsid w:val="002B0CD8"/>
    <w:rsid w:val="002B0DF0"/>
    <w:rsid w:val="002B183C"/>
    <w:rsid w:val="002B23C3"/>
    <w:rsid w:val="002B2627"/>
    <w:rsid w:val="002B27E9"/>
    <w:rsid w:val="002B29C1"/>
    <w:rsid w:val="002B2B91"/>
    <w:rsid w:val="002B31EC"/>
    <w:rsid w:val="002B3445"/>
    <w:rsid w:val="002B3451"/>
    <w:rsid w:val="002B3878"/>
    <w:rsid w:val="002B3ADA"/>
    <w:rsid w:val="002B3E19"/>
    <w:rsid w:val="002B41CE"/>
    <w:rsid w:val="002B432F"/>
    <w:rsid w:val="002B43A3"/>
    <w:rsid w:val="002B484A"/>
    <w:rsid w:val="002B485E"/>
    <w:rsid w:val="002B5E54"/>
    <w:rsid w:val="002B642B"/>
    <w:rsid w:val="002B64DE"/>
    <w:rsid w:val="002B6719"/>
    <w:rsid w:val="002B6985"/>
    <w:rsid w:val="002B6BE7"/>
    <w:rsid w:val="002B6BF8"/>
    <w:rsid w:val="002B79E5"/>
    <w:rsid w:val="002B7B95"/>
    <w:rsid w:val="002B7BCC"/>
    <w:rsid w:val="002B7E2D"/>
    <w:rsid w:val="002C0149"/>
    <w:rsid w:val="002C0252"/>
    <w:rsid w:val="002C06BD"/>
    <w:rsid w:val="002C0770"/>
    <w:rsid w:val="002C0BD9"/>
    <w:rsid w:val="002C0E6B"/>
    <w:rsid w:val="002C0FF4"/>
    <w:rsid w:val="002C12F8"/>
    <w:rsid w:val="002C1918"/>
    <w:rsid w:val="002C1B40"/>
    <w:rsid w:val="002C1CA8"/>
    <w:rsid w:val="002C202F"/>
    <w:rsid w:val="002C2082"/>
    <w:rsid w:val="002C2235"/>
    <w:rsid w:val="002C24D2"/>
    <w:rsid w:val="002C26A7"/>
    <w:rsid w:val="002C2883"/>
    <w:rsid w:val="002C28F0"/>
    <w:rsid w:val="002C2BA8"/>
    <w:rsid w:val="002C2E95"/>
    <w:rsid w:val="002C3371"/>
    <w:rsid w:val="002C342E"/>
    <w:rsid w:val="002C348B"/>
    <w:rsid w:val="002C3A2C"/>
    <w:rsid w:val="002C4275"/>
    <w:rsid w:val="002C4AB0"/>
    <w:rsid w:val="002C4AC7"/>
    <w:rsid w:val="002C51A7"/>
    <w:rsid w:val="002C54AA"/>
    <w:rsid w:val="002C56B0"/>
    <w:rsid w:val="002C59F2"/>
    <w:rsid w:val="002C5A7D"/>
    <w:rsid w:val="002C5C97"/>
    <w:rsid w:val="002C5D09"/>
    <w:rsid w:val="002C607A"/>
    <w:rsid w:val="002C608C"/>
    <w:rsid w:val="002C6490"/>
    <w:rsid w:val="002C652F"/>
    <w:rsid w:val="002C65E0"/>
    <w:rsid w:val="002C66CE"/>
    <w:rsid w:val="002C679E"/>
    <w:rsid w:val="002C698B"/>
    <w:rsid w:val="002C6A90"/>
    <w:rsid w:val="002C6D91"/>
    <w:rsid w:val="002C7090"/>
    <w:rsid w:val="002C7943"/>
    <w:rsid w:val="002D0146"/>
    <w:rsid w:val="002D014E"/>
    <w:rsid w:val="002D0180"/>
    <w:rsid w:val="002D0657"/>
    <w:rsid w:val="002D0758"/>
    <w:rsid w:val="002D0771"/>
    <w:rsid w:val="002D08B5"/>
    <w:rsid w:val="002D0C3C"/>
    <w:rsid w:val="002D0FEA"/>
    <w:rsid w:val="002D1D5D"/>
    <w:rsid w:val="002D2241"/>
    <w:rsid w:val="002D22E2"/>
    <w:rsid w:val="002D248F"/>
    <w:rsid w:val="002D2596"/>
    <w:rsid w:val="002D2923"/>
    <w:rsid w:val="002D2948"/>
    <w:rsid w:val="002D2B85"/>
    <w:rsid w:val="002D2BBC"/>
    <w:rsid w:val="002D2DA6"/>
    <w:rsid w:val="002D303E"/>
    <w:rsid w:val="002D3525"/>
    <w:rsid w:val="002D38BB"/>
    <w:rsid w:val="002D3B03"/>
    <w:rsid w:val="002D3B26"/>
    <w:rsid w:val="002D3D3A"/>
    <w:rsid w:val="002D40D8"/>
    <w:rsid w:val="002D440E"/>
    <w:rsid w:val="002D45DA"/>
    <w:rsid w:val="002D4C5D"/>
    <w:rsid w:val="002D526A"/>
    <w:rsid w:val="002D552F"/>
    <w:rsid w:val="002D5727"/>
    <w:rsid w:val="002D5793"/>
    <w:rsid w:val="002D5888"/>
    <w:rsid w:val="002D5AAE"/>
    <w:rsid w:val="002D5F00"/>
    <w:rsid w:val="002D623C"/>
    <w:rsid w:val="002D63A3"/>
    <w:rsid w:val="002D6408"/>
    <w:rsid w:val="002D675F"/>
    <w:rsid w:val="002D6976"/>
    <w:rsid w:val="002D6D43"/>
    <w:rsid w:val="002D7199"/>
    <w:rsid w:val="002D72C8"/>
    <w:rsid w:val="002D7509"/>
    <w:rsid w:val="002D77AD"/>
    <w:rsid w:val="002D78D0"/>
    <w:rsid w:val="002D7A61"/>
    <w:rsid w:val="002D7B80"/>
    <w:rsid w:val="002D7CB6"/>
    <w:rsid w:val="002E03F1"/>
    <w:rsid w:val="002E0904"/>
    <w:rsid w:val="002E0988"/>
    <w:rsid w:val="002E09E4"/>
    <w:rsid w:val="002E0B22"/>
    <w:rsid w:val="002E0E1B"/>
    <w:rsid w:val="002E0F6A"/>
    <w:rsid w:val="002E1098"/>
    <w:rsid w:val="002E11BF"/>
    <w:rsid w:val="002E148A"/>
    <w:rsid w:val="002E15D6"/>
    <w:rsid w:val="002E1EF9"/>
    <w:rsid w:val="002E2559"/>
    <w:rsid w:val="002E283A"/>
    <w:rsid w:val="002E29E4"/>
    <w:rsid w:val="002E2FFD"/>
    <w:rsid w:val="002E34AA"/>
    <w:rsid w:val="002E3749"/>
    <w:rsid w:val="002E3991"/>
    <w:rsid w:val="002E3BBC"/>
    <w:rsid w:val="002E417F"/>
    <w:rsid w:val="002E41BC"/>
    <w:rsid w:val="002E423D"/>
    <w:rsid w:val="002E428F"/>
    <w:rsid w:val="002E4539"/>
    <w:rsid w:val="002E5110"/>
    <w:rsid w:val="002E514C"/>
    <w:rsid w:val="002E540B"/>
    <w:rsid w:val="002E547A"/>
    <w:rsid w:val="002E57CA"/>
    <w:rsid w:val="002E5912"/>
    <w:rsid w:val="002E5A5D"/>
    <w:rsid w:val="002E5B35"/>
    <w:rsid w:val="002E5BF9"/>
    <w:rsid w:val="002E60F2"/>
    <w:rsid w:val="002E6378"/>
    <w:rsid w:val="002E67DC"/>
    <w:rsid w:val="002E68B6"/>
    <w:rsid w:val="002E69D7"/>
    <w:rsid w:val="002E6A9A"/>
    <w:rsid w:val="002E6AF8"/>
    <w:rsid w:val="002E6C19"/>
    <w:rsid w:val="002E6D3E"/>
    <w:rsid w:val="002E6E92"/>
    <w:rsid w:val="002E7131"/>
    <w:rsid w:val="002E730F"/>
    <w:rsid w:val="002E7360"/>
    <w:rsid w:val="002E784F"/>
    <w:rsid w:val="002E7882"/>
    <w:rsid w:val="002E7DC5"/>
    <w:rsid w:val="002E7F0D"/>
    <w:rsid w:val="002F004F"/>
    <w:rsid w:val="002F00C6"/>
    <w:rsid w:val="002F05B9"/>
    <w:rsid w:val="002F0863"/>
    <w:rsid w:val="002F08C6"/>
    <w:rsid w:val="002F0935"/>
    <w:rsid w:val="002F0A70"/>
    <w:rsid w:val="002F0DD0"/>
    <w:rsid w:val="002F0F87"/>
    <w:rsid w:val="002F198C"/>
    <w:rsid w:val="002F1B92"/>
    <w:rsid w:val="002F202C"/>
    <w:rsid w:val="002F23BC"/>
    <w:rsid w:val="002F2838"/>
    <w:rsid w:val="002F2AE4"/>
    <w:rsid w:val="002F32C8"/>
    <w:rsid w:val="002F32D8"/>
    <w:rsid w:val="002F332E"/>
    <w:rsid w:val="002F3689"/>
    <w:rsid w:val="002F387D"/>
    <w:rsid w:val="002F3DCE"/>
    <w:rsid w:val="002F3E0B"/>
    <w:rsid w:val="002F3E50"/>
    <w:rsid w:val="002F3F3F"/>
    <w:rsid w:val="002F3F78"/>
    <w:rsid w:val="002F3FD0"/>
    <w:rsid w:val="002F40A3"/>
    <w:rsid w:val="002F411A"/>
    <w:rsid w:val="002F4239"/>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51F"/>
    <w:rsid w:val="002F7649"/>
    <w:rsid w:val="002F78D6"/>
    <w:rsid w:val="002F7B04"/>
    <w:rsid w:val="00300112"/>
    <w:rsid w:val="00300127"/>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8F8"/>
    <w:rsid w:val="003029DF"/>
    <w:rsid w:val="00302B3C"/>
    <w:rsid w:val="00303067"/>
    <w:rsid w:val="003031AD"/>
    <w:rsid w:val="0030382F"/>
    <w:rsid w:val="00303A50"/>
    <w:rsid w:val="00303ACA"/>
    <w:rsid w:val="00303DC5"/>
    <w:rsid w:val="00303E03"/>
    <w:rsid w:val="00304033"/>
    <w:rsid w:val="0030466A"/>
    <w:rsid w:val="00304734"/>
    <w:rsid w:val="00304758"/>
    <w:rsid w:val="00304995"/>
    <w:rsid w:val="00304D01"/>
    <w:rsid w:val="00304DE6"/>
    <w:rsid w:val="00304F64"/>
    <w:rsid w:val="00304F6A"/>
    <w:rsid w:val="00305112"/>
    <w:rsid w:val="00305523"/>
    <w:rsid w:val="00305AAC"/>
    <w:rsid w:val="00305B38"/>
    <w:rsid w:val="00306266"/>
    <w:rsid w:val="003066DC"/>
    <w:rsid w:val="003067BE"/>
    <w:rsid w:val="003067E6"/>
    <w:rsid w:val="00306860"/>
    <w:rsid w:val="00306CAB"/>
    <w:rsid w:val="00306E49"/>
    <w:rsid w:val="00306FE5"/>
    <w:rsid w:val="00307281"/>
    <w:rsid w:val="00307530"/>
    <w:rsid w:val="00307A4B"/>
    <w:rsid w:val="00307CC3"/>
    <w:rsid w:val="00307D11"/>
    <w:rsid w:val="00307DE7"/>
    <w:rsid w:val="00307E1B"/>
    <w:rsid w:val="00307ED3"/>
    <w:rsid w:val="00307EE4"/>
    <w:rsid w:val="00310822"/>
    <w:rsid w:val="00310826"/>
    <w:rsid w:val="00310A01"/>
    <w:rsid w:val="00310A5C"/>
    <w:rsid w:val="00310DEB"/>
    <w:rsid w:val="00310E8C"/>
    <w:rsid w:val="00310F20"/>
    <w:rsid w:val="00311032"/>
    <w:rsid w:val="0031121D"/>
    <w:rsid w:val="0031177B"/>
    <w:rsid w:val="003119E2"/>
    <w:rsid w:val="00311C34"/>
    <w:rsid w:val="00311DBA"/>
    <w:rsid w:val="003128CE"/>
    <w:rsid w:val="003130AD"/>
    <w:rsid w:val="0031315F"/>
    <w:rsid w:val="003140EC"/>
    <w:rsid w:val="00314189"/>
    <w:rsid w:val="00314253"/>
    <w:rsid w:val="003143B8"/>
    <w:rsid w:val="003145A3"/>
    <w:rsid w:val="00314855"/>
    <w:rsid w:val="00314980"/>
    <w:rsid w:val="00314B36"/>
    <w:rsid w:val="00314FD9"/>
    <w:rsid w:val="00315298"/>
    <w:rsid w:val="00315850"/>
    <w:rsid w:val="00315D05"/>
    <w:rsid w:val="00315F64"/>
    <w:rsid w:val="00315F7F"/>
    <w:rsid w:val="00316018"/>
    <w:rsid w:val="00316102"/>
    <w:rsid w:val="0031612A"/>
    <w:rsid w:val="00316294"/>
    <w:rsid w:val="00316550"/>
    <w:rsid w:val="0031682F"/>
    <w:rsid w:val="0031685D"/>
    <w:rsid w:val="00316904"/>
    <w:rsid w:val="00316AEE"/>
    <w:rsid w:val="00316D53"/>
    <w:rsid w:val="00316DBA"/>
    <w:rsid w:val="00317271"/>
    <w:rsid w:val="00317CEA"/>
    <w:rsid w:val="00317D08"/>
    <w:rsid w:val="0032002B"/>
    <w:rsid w:val="00320199"/>
    <w:rsid w:val="0032043E"/>
    <w:rsid w:val="00320850"/>
    <w:rsid w:val="00320B86"/>
    <w:rsid w:val="00320BD3"/>
    <w:rsid w:val="00320C0A"/>
    <w:rsid w:val="00320CB7"/>
    <w:rsid w:val="00320D7B"/>
    <w:rsid w:val="00320EB6"/>
    <w:rsid w:val="0032136D"/>
    <w:rsid w:val="003215A7"/>
    <w:rsid w:val="00321699"/>
    <w:rsid w:val="00321A90"/>
    <w:rsid w:val="00321C48"/>
    <w:rsid w:val="0032213E"/>
    <w:rsid w:val="00322E7F"/>
    <w:rsid w:val="003230E6"/>
    <w:rsid w:val="0032333D"/>
    <w:rsid w:val="00323B7B"/>
    <w:rsid w:val="00323E8D"/>
    <w:rsid w:val="00323EE9"/>
    <w:rsid w:val="0032440A"/>
    <w:rsid w:val="003244CE"/>
    <w:rsid w:val="003251BA"/>
    <w:rsid w:val="003255FC"/>
    <w:rsid w:val="0032585F"/>
    <w:rsid w:val="00325F64"/>
    <w:rsid w:val="00325F8C"/>
    <w:rsid w:val="00325F97"/>
    <w:rsid w:val="003261CC"/>
    <w:rsid w:val="0032652F"/>
    <w:rsid w:val="0032661A"/>
    <w:rsid w:val="00326C43"/>
    <w:rsid w:val="00326F7F"/>
    <w:rsid w:val="003270F8"/>
    <w:rsid w:val="00327202"/>
    <w:rsid w:val="00327220"/>
    <w:rsid w:val="00327536"/>
    <w:rsid w:val="003276BA"/>
    <w:rsid w:val="00327DF9"/>
    <w:rsid w:val="00327EB2"/>
    <w:rsid w:val="003300B6"/>
    <w:rsid w:val="0033055F"/>
    <w:rsid w:val="00330668"/>
    <w:rsid w:val="00330A13"/>
    <w:rsid w:val="00330B30"/>
    <w:rsid w:val="00330C01"/>
    <w:rsid w:val="00330F38"/>
    <w:rsid w:val="003310AF"/>
    <w:rsid w:val="00331B7C"/>
    <w:rsid w:val="00331ED3"/>
    <w:rsid w:val="00332113"/>
    <w:rsid w:val="00332614"/>
    <w:rsid w:val="003328E6"/>
    <w:rsid w:val="00332902"/>
    <w:rsid w:val="00332A1E"/>
    <w:rsid w:val="00332B95"/>
    <w:rsid w:val="00332E43"/>
    <w:rsid w:val="00332E7C"/>
    <w:rsid w:val="00332F4F"/>
    <w:rsid w:val="00332FBB"/>
    <w:rsid w:val="00333263"/>
    <w:rsid w:val="00333742"/>
    <w:rsid w:val="003337A8"/>
    <w:rsid w:val="003337E0"/>
    <w:rsid w:val="00333C40"/>
    <w:rsid w:val="00333C7A"/>
    <w:rsid w:val="003340E1"/>
    <w:rsid w:val="00334772"/>
    <w:rsid w:val="00334B87"/>
    <w:rsid w:val="00334FC1"/>
    <w:rsid w:val="0033505B"/>
    <w:rsid w:val="00335108"/>
    <w:rsid w:val="0033536F"/>
    <w:rsid w:val="00335612"/>
    <w:rsid w:val="0033587C"/>
    <w:rsid w:val="0033606B"/>
    <w:rsid w:val="00336451"/>
    <w:rsid w:val="00337305"/>
    <w:rsid w:val="003373A7"/>
    <w:rsid w:val="003379FE"/>
    <w:rsid w:val="00337A20"/>
    <w:rsid w:val="003400D3"/>
    <w:rsid w:val="003402C1"/>
    <w:rsid w:val="00340370"/>
    <w:rsid w:val="0034042D"/>
    <w:rsid w:val="003409BE"/>
    <w:rsid w:val="00340EE4"/>
    <w:rsid w:val="0034126B"/>
    <w:rsid w:val="00341599"/>
    <w:rsid w:val="00341D71"/>
    <w:rsid w:val="003421F4"/>
    <w:rsid w:val="00342307"/>
    <w:rsid w:val="00342B68"/>
    <w:rsid w:val="00342BD1"/>
    <w:rsid w:val="00342DCB"/>
    <w:rsid w:val="0034374E"/>
    <w:rsid w:val="003439C6"/>
    <w:rsid w:val="003439DC"/>
    <w:rsid w:val="00343A22"/>
    <w:rsid w:val="00343B64"/>
    <w:rsid w:val="00343D58"/>
    <w:rsid w:val="00343DF4"/>
    <w:rsid w:val="00343F92"/>
    <w:rsid w:val="00344095"/>
    <w:rsid w:val="0034432F"/>
    <w:rsid w:val="00344341"/>
    <w:rsid w:val="0034446A"/>
    <w:rsid w:val="00344594"/>
    <w:rsid w:val="00344B81"/>
    <w:rsid w:val="00344CAE"/>
    <w:rsid w:val="00344EE1"/>
    <w:rsid w:val="0034501E"/>
    <w:rsid w:val="00345043"/>
    <w:rsid w:val="003450A8"/>
    <w:rsid w:val="003450D1"/>
    <w:rsid w:val="003450D9"/>
    <w:rsid w:val="00345274"/>
    <w:rsid w:val="00345743"/>
    <w:rsid w:val="00345981"/>
    <w:rsid w:val="00345CD1"/>
    <w:rsid w:val="00345EEF"/>
    <w:rsid w:val="00346338"/>
    <w:rsid w:val="00346950"/>
    <w:rsid w:val="00346A31"/>
    <w:rsid w:val="00346EA7"/>
    <w:rsid w:val="00346EDC"/>
    <w:rsid w:val="00347132"/>
    <w:rsid w:val="0034714D"/>
    <w:rsid w:val="003475D4"/>
    <w:rsid w:val="00347600"/>
    <w:rsid w:val="0034783E"/>
    <w:rsid w:val="003502CA"/>
    <w:rsid w:val="003503D6"/>
    <w:rsid w:val="00350466"/>
    <w:rsid w:val="0035071D"/>
    <w:rsid w:val="003507A7"/>
    <w:rsid w:val="00350948"/>
    <w:rsid w:val="003509F2"/>
    <w:rsid w:val="00350A71"/>
    <w:rsid w:val="00350B29"/>
    <w:rsid w:val="00350DA0"/>
    <w:rsid w:val="00351117"/>
    <w:rsid w:val="0035119F"/>
    <w:rsid w:val="0035132E"/>
    <w:rsid w:val="003514CC"/>
    <w:rsid w:val="0035166F"/>
    <w:rsid w:val="003519E6"/>
    <w:rsid w:val="00351B3A"/>
    <w:rsid w:val="00351C59"/>
    <w:rsid w:val="00351D13"/>
    <w:rsid w:val="00351E57"/>
    <w:rsid w:val="00351EAA"/>
    <w:rsid w:val="003521E1"/>
    <w:rsid w:val="00352465"/>
    <w:rsid w:val="00352968"/>
    <w:rsid w:val="00352B49"/>
    <w:rsid w:val="00352C4A"/>
    <w:rsid w:val="00352C71"/>
    <w:rsid w:val="00352D8B"/>
    <w:rsid w:val="00352E52"/>
    <w:rsid w:val="00352EF0"/>
    <w:rsid w:val="0035349A"/>
    <w:rsid w:val="003537E7"/>
    <w:rsid w:val="00353855"/>
    <w:rsid w:val="003538DC"/>
    <w:rsid w:val="00353F1B"/>
    <w:rsid w:val="00353FD5"/>
    <w:rsid w:val="00353FDB"/>
    <w:rsid w:val="00354042"/>
    <w:rsid w:val="00354103"/>
    <w:rsid w:val="0035411C"/>
    <w:rsid w:val="00354528"/>
    <w:rsid w:val="0035468D"/>
    <w:rsid w:val="00354B08"/>
    <w:rsid w:val="00355261"/>
    <w:rsid w:val="00355641"/>
    <w:rsid w:val="0035593B"/>
    <w:rsid w:val="00355A10"/>
    <w:rsid w:val="00355B9D"/>
    <w:rsid w:val="00355CF4"/>
    <w:rsid w:val="00355F30"/>
    <w:rsid w:val="0035610D"/>
    <w:rsid w:val="0035615A"/>
    <w:rsid w:val="0035636C"/>
    <w:rsid w:val="00356413"/>
    <w:rsid w:val="00356469"/>
    <w:rsid w:val="0035689C"/>
    <w:rsid w:val="003568D5"/>
    <w:rsid w:val="00356B96"/>
    <w:rsid w:val="00356BF8"/>
    <w:rsid w:val="00357467"/>
    <w:rsid w:val="0035754D"/>
    <w:rsid w:val="0035756F"/>
    <w:rsid w:val="003579C3"/>
    <w:rsid w:val="00357D3D"/>
    <w:rsid w:val="00357FA3"/>
    <w:rsid w:val="003603ED"/>
    <w:rsid w:val="0036085B"/>
    <w:rsid w:val="00360F2E"/>
    <w:rsid w:val="00361081"/>
    <w:rsid w:val="00361154"/>
    <w:rsid w:val="00361328"/>
    <w:rsid w:val="003613DA"/>
    <w:rsid w:val="00361795"/>
    <w:rsid w:val="00361C09"/>
    <w:rsid w:val="003626EB"/>
    <w:rsid w:val="00362997"/>
    <w:rsid w:val="00362CA1"/>
    <w:rsid w:val="00362E48"/>
    <w:rsid w:val="00362E5E"/>
    <w:rsid w:val="00363400"/>
    <w:rsid w:val="003635B5"/>
    <w:rsid w:val="00363CEB"/>
    <w:rsid w:val="00363D6C"/>
    <w:rsid w:val="00364278"/>
    <w:rsid w:val="003643BD"/>
    <w:rsid w:val="0036443E"/>
    <w:rsid w:val="0036483D"/>
    <w:rsid w:val="003650D5"/>
    <w:rsid w:val="00365182"/>
    <w:rsid w:val="003651A1"/>
    <w:rsid w:val="003652D9"/>
    <w:rsid w:val="00365355"/>
    <w:rsid w:val="003654A1"/>
    <w:rsid w:val="00365527"/>
    <w:rsid w:val="0036575D"/>
    <w:rsid w:val="00365928"/>
    <w:rsid w:val="00365B35"/>
    <w:rsid w:val="00365BF5"/>
    <w:rsid w:val="00365C3D"/>
    <w:rsid w:val="003660CA"/>
    <w:rsid w:val="0036638A"/>
    <w:rsid w:val="003663F8"/>
    <w:rsid w:val="0036655A"/>
    <w:rsid w:val="00366626"/>
    <w:rsid w:val="0036713C"/>
    <w:rsid w:val="00367345"/>
    <w:rsid w:val="003673AA"/>
    <w:rsid w:val="00367D3E"/>
    <w:rsid w:val="00367DC9"/>
    <w:rsid w:val="0037060D"/>
    <w:rsid w:val="00370F61"/>
    <w:rsid w:val="00371097"/>
    <w:rsid w:val="003710DB"/>
    <w:rsid w:val="00371BCB"/>
    <w:rsid w:val="00371C8C"/>
    <w:rsid w:val="00371E51"/>
    <w:rsid w:val="00371F9B"/>
    <w:rsid w:val="00372671"/>
    <w:rsid w:val="00372706"/>
    <w:rsid w:val="003727EE"/>
    <w:rsid w:val="00372B86"/>
    <w:rsid w:val="00372C06"/>
    <w:rsid w:val="003731BC"/>
    <w:rsid w:val="00373452"/>
    <w:rsid w:val="0037375B"/>
    <w:rsid w:val="00373835"/>
    <w:rsid w:val="00373B7F"/>
    <w:rsid w:val="00374285"/>
    <w:rsid w:val="0037433E"/>
    <w:rsid w:val="00374572"/>
    <w:rsid w:val="00374680"/>
    <w:rsid w:val="0037495A"/>
    <w:rsid w:val="00374B19"/>
    <w:rsid w:val="003751BF"/>
    <w:rsid w:val="00375365"/>
    <w:rsid w:val="0037541C"/>
    <w:rsid w:val="00375F68"/>
    <w:rsid w:val="00376155"/>
    <w:rsid w:val="00376748"/>
    <w:rsid w:val="00376E3B"/>
    <w:rsid w:val="00376EB3"/>
    <w:rsid w:val="0037767B"/>
    <w:rsid w:val="0037780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5E8"/>
    <w:rsid w:val="003838AE"/>
    <w:rsid w:val="00383ACA"/>
    <w:rsid w:val="00383C10"/>
    <w:rsid w:val="00383C63"/>
    <w:rsid w:val="00383D11"/>
    <w:rsid w:val="00384407"/>
    <w:rsid w:val="00384549"/>
    <w:rsid w:val="0038490A"/>
    <w:rsid w:val="00384A9B"/>
    <w:rsid w:val="00384DB3"/>
    <w:rsid w:val="00385359"/>
    <w:rsid w:val="003857B7"/>
    <w:rsid w:val="003857F7"/>
    <w:rsid w:val="003858BB"/>
    <w:rsid w:val="00385D24"/>
    <w:rsid w:val="00385FE9"/>
    <w:rsid w:val="00386052"/>
    <w:rsid w:val="0038640B"/>
    <w:rsid w:val="00386F76"/>
    <w:rsid w:val="00387386"/>
    <w:rsid w:val="00387506"/>
    <w:rsid w:val="00387754"/>
    <w:rsid w:val="0038785C"/>
    <w:rsid w:val="00387BA9"/>
    <w:rsid w:val="00387C75"/>
    <w:rsid w:val="00387C93"/>
    <w:rsid w:val="00387FB5"/>
    <w:rsid w:val="00390388"/>
    <w:rsid w:val="0039068C"/>
    <w:rsid w:val="00390988"/>
    <w:rsid w:val="003909A7"/>
    <w:rsid w:val="00390BEB"/>
    <w:rsid w:val="00390DF9"/>
    <w:rsid w:val="00390E59"/>
    <w:rsid w:val="003911D1"/>
    <w:rsid w:val="00391261"/>
    <w:rsid w:val="003914F7"/>
    <w:rsid w:val="00391ADD"/>
    <w:rsid w:val="00391F0A"/>
    <w:rsid w:val="00391F36"/>
    <w:rsid w:val="00392190"/>
    <w:rsid w:val="0039219B"/>
    <w:rsid w:val="00392288"/>
    <w:rsid w:val="00392364"/>
    <w:rsid w:val="00392554"/>
    <w:rsid w:val="00392AF1"/>
    <w:rsid w:val="00392D57"/>
    <w:rsid w:val="00392E73"/>
    <w:rsid w:val="00392FA9"/>
    <w:rsid w:val="00393006"/>
    <w:rsid w:val="00393040"/>
    <w:rsid w:val="00393261"/>
    <w:rsid w:val="00393438"/>
    <w:rsid w:val="003937F5"/>
    <w:rsid w:val="00393E82"/>
    <w:rsid w:val="00393ED2"/>
    <w:rsid w:val="00393ED3"/>
    <w:rsid w:val="00393F8F"/>
    <w:rsid w:val="00394226"/>
    <w:rsid w:val="00394660"/>
    <w:rsid w:val="00394CD3"/>
    <w:rsid w:val="00394CE7"/>
    <w:rsid w:val="00394CF3"/>
    <w:rsid w:val="00394D58"/>
    <w:rsid w:val="003950A7"/>
    <w:rsid w:val="00395162"/>
    <w:rsid w:val="0039526C"/>
    <w:rsid w:val="00395999"/>
    <w:rsid w:val="003959D6"/>
    <w:rsid w:val="00395D15"/>
    <w:rsid w:val="003964E1"/>
    <w:rsid w:val="00396F0B"/>
    <w:rsid w:val="00396FFD"/>
    <w:rsid w:val="003971E1"/>
    <w:rsid w:val="00397303"/>
    <w:rsid w:val="00397390"/>
    <w:rsid w:val="00397625"/>
    <w:rsid w:val="0039774E"/>
    <w:rsid w:val="0039775C"/>
    <w:rsid w:val="003978DA"/>
    <w:rsid w:val="003979FE"/>
    <w:rsid w:val="00397C49"/>
    <w:rsid w:val="00397CD5"/>
    <w:rsid w:val="00397D84"/>
    <w:rsid w:val="003A0A5B"/>
    <w:rsid w:val="003A1067"/>
    <w:rsid w:val="003A1132"/>
    <w:rsid w:val="003A12D9"/>
    <w:rsid w:val="003A13DF"/>
    <w:rsid w:val="003A148B"/>
    <w:rsid w:val="003A165C"/>
    <w:rsid w:val="003A1851"/>
    <w:rsid w:val="003A1892"/>
    <w:rsid w:val="003A19CC"/>
    <w:rsid w:val="003A1E01"/>
    <w:rsid w:val="003A1E80"/>
    <w:rsid w:val="003A1FC3"/>
    <w:rsid w:val="003A20C5"/>
    <w:rsid w:val="003A23CA"/>
    <w:rsid w:val="003A24C7"/>
    <w:rsid w:val="003A28DA"/>
    <w:rsid w:val="003A2EC6"/>
    <w:rsid w:val="003A3272"/>
    <w:rsid w:val="003A3487"/>
    <w:rsid w:val="003A3490"/>
    <w:rsid w:val="003A34C5"/>
    <w:rsid w:val="003A4203"/>
    <w:rsid w:val="003A4A58"/>
    <w:rsid w:val="003A4C9F"/>
    <w:rsid w:val="003A4EA6"/>
    <w:rsid w:val="003A50B2"/>
    <w:rsid w:val="003A5BE0"/>
    <w:rsid w:val="003A5FC3"/>
    <w:rsid w:val="003A617F"/>
    <w:rsid w:val="003A650D"/>
    <w:rsid w:val="003A65E5"/>
    <w:rsid w:val="003A686D"/>
    <w:rsid w:val="003A68B0"/>
    <w:rsid w:val="003A6A1B"/>
    <w:rsid w:val="003A6B7D"/>
    <w:rsid w:val="003A6CE4"/>
    <w:rsid w:val="003A6F23"/>
    <w:rsid w:val="003A7037"/>
    <w:rsid w:val="003A7545"/>
    <w:rsid w:val="003A771B"/>
    <w:rsid w:val="003A771D"/>
    <w:rsid w:val="003A77B8"/>
    <w:rsid w:val="003A7B4A"/>
    <w:rsid w:val="003A7C3E"/>
    <w:rsid w:val="003A7C59"/>
    <w:rsid w:val="003A7D9D"/>
    <w:rsid w:val="003B0035"/>
    <w:rsid w:val="003B0088"/>
    <w:rsid w:val="003B016A"/>
    <w:rsid w:val="003B026B"/>
    <w:rsid w:val="003B0295"/>
    <w:rsid w:val="003B02ED"/>
    <w:rsid w:val="003B0387"/>
    <w:rsid w:val="003B04F9"/>
    <w:rsid w:val="003B052D"/>
    <w:rsid w:val="003B05A2"/>
    <w:rsid w:val="003B09BC"/>
    <w:rsid w:val="003B12E5"/>
    <w:rsid w:val="003B19E0"/>
    <w:rsid w:val="003B1A4F"/>
    <w:rsid w:val="003B1ABA"/>
    <w:rsid w:val="003B2007"/>
    <w:rsid w:val="003B2251"/>
    <w:rsid w:val="003B2C57"/>
    <w:rsid w:val="003B2D19"/>
    <w:rsid w:val="003B34B2"/>
    <w:rsid w:val="003B34F1"/>
    <w:rsid w:val="003B419A"/>
    <w:rsid w:val="003B41E5"/>
    <w:rsid w:val="003B46CB"/>
    <w:rsid w:val="003B4A27"/>
    <w:rsid w:val="003B4A81"/>
    <w:rsid w:val="003B4CFA"/>
    <w:rsid w:val="003B5800"/>
    <w:rsid w:val="003B5F1A"/>
    <w:rsid w:val="003B623B"/>
    <w:rsid w:val="003B62A2"/>
    <w:rsid w:val="003B64A9"/>
    <w:rsid w:val="003B64DE"/>
    <w:rsid w:val="003B66C5"/>
    <w:rsid w:val="003B6D8F"/>
    <w:rsid w:val="003B70FF"/>
    <w:rsid w:val="003B7250"/>
    <w:rsid w:val="003B72F2"/>
    <w:rsid w:val="003B7551"/>
    <w:rsid w:val="003B7CAC"/>
    <w:rsid w:val="003C0337"/>
    <w:rsid w:val="003C0489"/>
    <w:rsid w:val="003C07CE"/>
    <w:rsid w:val="003C0DD0"/>
    <w:rsid w:val="003C1128"/>
    <w:rsid w:val="003C1214"/>
    <w:rsid w:val="003C18D6"/>
    <w:rsid w:val="003C1C11"/>
    <w:rsid w:val="003C1D45"/>
    <w:rsid w:val="003C1FB3"/>
    <w:rsid w:val="003C201B"/>
    <w:rsid w:val="003C2352"/>
    <w:rsid w:val="003C283F"/>
    <w:rsid w:val="003C2884"/>
    <w:rsid w:val="003C28CD"/>
    <w:rsid w:val="003C293C"/>
    <w:rsid w:val="003C2AD9"/>
    <w:rsid w:val="003C3466"/>
    <w:rsid w:val="003C3724"/>
    <w:rsid w:val="003C3950"/>
    <w:rsid w:val="003C396E"/>
    <w:rsid w:val="003C397D"/>
    <w:rsid w:val="003C3D90"/>
    <w:rsid w:val="003C3F73"/>
    <w:rsid w:val="003C45E0"/>
    <w:rsid w:val="003C4D93"/>
    <w:rsid w:val="003C52E8"/>
    <w:rsid w:val="003C540C"/>
    <w:rsid w:val="003C56B5"/>
    <w:rsid w:val="003C5707"/>
    <w:rsid w:val="003C57A9"/>
    <w:rsid w:val="003C587C"/>
    <w:rsid w:val="003C5D50"/>
    <w:rsid w:val="003C6004"/>
    <w:rsid w:val="003C663E"/>
    <w:rsid w:val="003C6735"/>
    <w:rsid w:val="003C6772"/>
    <w:rsid w:val="003C68C7"/>
    <w:rsid w:val="003C7069"/>
    <w:rsid w:val="003C777D"/>
    <w:rsid w:val="003C7B2A"/>
    <w:rsid w:val="003C7DD1"/>
    <w:rsid w:val="003D03C0"/>
    <w:rsid w:val="003D0495"/>
    <w:rsid w:val="003D05C1"/>
    <w:rsid w:val="003D05E2"/>
    <w:rsid w:val="003D061C"/>
    <w:rsid w:val="003D06B5"/>
    <w:rsid w:val="003D0952"/>
    <w:rsid w:val="003D0A51"/>
    <w:rsid w:val="003D0A75"/>
    <w:rsid w:val="003D0BB1"/>
    <w:rsid w:val="003D0D0E"/>
    <w:rsid w:val="003D1073"/>
    <w:rsid w:val="003D12B3"/>
    <w:rsid w:val="003D12B5"/>
    <w:rsid w:val="003D1596"/>
    <w:rsid w:val="003D1915"/>
    <w:rsid w:val="003D2119"/>
    <w:rsid w:val="003D266D"/>
    <w:rsid w:val="003D27FC"/>
    <w:rsid w:val="003D286C"/>
    <w:rsid w:val="003D288D"/>
    <w:rsid w:val="003D2BFA"/>
    <w:rsid w:val="003D30E0"/>
    <w:rsid w:val="003D32E6"/>
    <w:rsid w:val="003D366B"/>
    <w:rsid w:val="003D3A77"/>
    <w:rsid w:val="003D3B3E"/>
    <w:rsid w:val="003D43C6"/>
    <w:rsid w:val="003D45AB"/>
    <w:rsid w:val="003D4837"/>
    <w:rsid w:val="003D48F9"/>
    <w:rsid w:val="003D4BF2"/>
    <w:rsid w:val="003D4E20"/>
    <w:rsid w:val="003D4F10"/>
    <w:rsid w:val="003D5049"/>
    <w:rsid w:val="003D5323"/>
    <w:rsid w:val="003D53AD"/>
    <w:rsid w:val="003D5425"/>
    <w:rsid w:val="003D566F"/>
    <w:rsid w:val="003D57D9"/>
    <w:rsid w:val="003D58C5"/>
    <w:rsid w:val="003D5C75"/>
    <w:rsid w:val="003D5E4F"/>
    <w:rsid w:val="003D5FB9"/>
    <w:rsid w:val="003D6453"/>
    <w:rsid w:val="003D669D"/>
    <w:rsid w:val="003D6721"/>
    <w:rsid w:val="003D6BFD"/>
    <w:rsid w:val="003D6D8D"/>
    <w:rsid w:val="003D6F29"/>
    <w:rsid w:val="003D7327"/>
    <w:rsid w:val="003D7477"/>
    <w:rsid w:val="003D7A10"/>
    <w:rsid w:val="003D7ABA"/>
    <w:rsid w:val="003D7BBC"/>
    <w:rsid w:val="003E0080"/>
    <w:rsid w:val="003E022B"/>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3EC"/>
    <w:rsid w:val="003E347D"/>
    <w:rsid w:val="003E36C6"/>
    <w:rsid w:val="003E4375"/>
    <w:rsid w:val="003E460F"/>
    <w:rsid w:val="003E4B22"/>
    <w:rsid w:val="003E4B62"/>
    <w:rsid w:val="003E4DEF"/>
    <w:rsid w:val="003E53BC"/>
    <w:rsid w:val="003E53E5"/>
    <w:rsid w:val="003E553C"/>
    <w:rsid w:val="003E5654"/>
    <w:rsid w:val="003E59ED"/>
    <w:rsid w:val="003E64B3"/>
    <w:rsid w:val="003E778C"/>
    <w:rsid w:val="003E798A"/>
    <w:rsid w:val="003E7ECC"/>
    <w:rsid w:val="003E7EFC"/>
    <w:rsid w:val="003F034D"/>
    <w:rsid w:val="003F03AE"/>
    <w:rsid w:val="003F08B7"/>
    <w:rsid w:val="003F0B11"/>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3E4C"/>
    <w:rsid w:val="003F406D"/>
    <w:rsid w:val="003F4126"/>
    <w:rsid w:val="003F4647"/>
    <w:rsid w:val="003F4A5C"/>
    <w:rsid w:val="003F4D98"/>
    <w:rsid w:val="003F5090"/>
    <w:rsid w:val="003F5107"/>
    <w:rsid w:val="003F5968"/>
    <w:rsid w:val="003F5E44"/>
    <w:rsid w:val="003F5EAE"/>
    <w:rsid w:val="003F620C"/>
    <w:rsid w:val="003F6684"/>
    <w:rsid w:val="003F678D"/>
    <w:rsid w:val="003F67DB"/>
    <w:rsid w:val="003F68BA"/>
    <w:rsid w:val="003F6AB8"/>
    <w:rsid w:val="003F6EF1"/>
    <w:rsid w:val="003F6EF8"/>
    <w:rsid w:val="003F7054"/>
    <w:rsid w:val="003F720D"/>
    <w:rsid w:val="003F72D5"/>
    <w:rsid w:val="003F7390"/>
    <w:rsid w:val="003F74D0"/>
    <w:rsid w:val="003F7660"/>
    <w:rsid w:val="003F78ED"/>
    <w:rsid w:val="003F7ABE"/>
    <w:rsid w:val="003F7B7A"/>
    <w:rsid w:val="003F7CA8"/>
    <w:rsid w:val="003F7E50"/>
    <w:rsid w:val="004003BE"/>
    <w:rsid w:val="004004BB"/>
    <w:rsid w:val="0040051D"/>
    <w:rsid w:val="00400A61"/>
    <w:rsid w:val="00400E61"/>
    <w:rsid w:val="00400E9E"/>
    <w:rsid w:val="004012CE"/>
    <w:rsid w:val="00401875"/>
    <w:rsid w:val="004018C0"/>
    <w:rsid w:val="00401908"/>
    <w:rsid w:val="00401AA4"/>
    <w:rsid w:val="00402362"/>
    <w:rsid w:val="00402DDF"/>
    <w:rsid w:val="00402F32"/>
    <w:rsid w:val="00403127"/>
    <w:rsid w:val="004031B8"/>
    <w:rsid w:val="00403A4A"/>
    <w:rsid w:val="00403A65"/>
    <w:rsid w:val="00403BDB"/>
    <w:rsid w:val="00403ED0"/>
    <w:rsid w:val="00403F18"/>
    <w:rsid w:val="00403FD7"/>
    <w:rsid w:val="004042CE"/>
    <w:rsid w:val="004048A9"/>
    <w:rsid w:val="00404B05"/>
    <w:rsid w:val="00404C11"/>
    <w:rsid w:val="00404E72"/>
    <w:rsid w:val="00405167"/>
    <w:rsid w:val="00405216"/>
    <w:rsid w:val="00405437"/>
    <w:rsid w:val="004055D2"/>
    <w:rsid w:val="0040570F"/>
    <w:rsid w:val="00405718"/>
    <w:rsid w:val="004057B0"/>
    <w:rsid w:val="004058A5"/>
    <w:rsid w:val="00405ACC"/>
    <w:rsid w:val="00405B9E"/>
    <w:rsid w:val="00405C29"/>
    <w:rsid w:val="004060D1"/>
    <w:rsid w:val="004065F9"/>
    <w:rsid w:val="004067F4"/>
    <w:rsid w:val="00406843"/>
    <w:rsid w:val="0040696E"/>
    <w:rsid w:val="00406B35"/>
    <w:rsid w:val="00406EBC"/>
    <w:rsid w:val="00407086"/>
    <w:rsid w:val="004073B3"/>
    <w:rsid w:val="00407656"/>
    <w:rsid w:val="0040772B"/>
    <w:rsid w:val="0040772E"/>
    <w:rsid w:val="0040773A"/>
    <w:rsid w:val="00407DA0"/>
    <w:rsid w:val="00407EFC"/>
    <w:rsid w:val="0041030A"/>
    <w:rsid w:val="0041033F"/>
    <w:rsid w:val="0041035B"/>
    <w:rsid w:val="0041037D"/>
    <w:rsid w:val="004106D4"/>
    <w:rsid w:val="0041087C"/>
    <w:rsid w:val="004108B8"/>
    <w:rsid w:val="004108DF"/>
    <w:rsid w:val="00410970"/>
    <w:rsid w:val="00410B32"/>
    <w:rsid w:val="00410BA6"/>
    <w:rsid w:val="0041124D"/>
    <w:rsid w:val="004113BE"/>
    <w:rsid w:val="004115BB"/>
    <w:rsid w:val="00411622"/>
    <w:rsid w:val="00411753"/>
    <w:rsid w:val="004119B6"/>
    <w:rsid w:val="00411B3B"/>
    <w:rsid w:val="00411FF2"/>
    <w:rsid w:val="00412069"/>
    <w:rsid w:val="00412326"/>
    <w:rsid w:val="00412417"/>
    <w:rsid w:val="00412549"/>
    <w:rsid w:val="00412619"/>
    <w:rsid w:val="00412970"/>
    <w:rsid w:val="00412BF7"/>
    <w:rsid w:val="0041304F"/>
    <w:rsid w:val="0041387B"/>
    <w:rsid w:val="00413B5E"/>
    <w:rsid w:val="00414052"/>
    <w:rsid w:val="004143FC"/>
    <w:rsid w:val="004145C6"/>
    <w:rsid w:val="004148B9"/>
    <w:rsid w:val="00414AB0"/>
    <w:rsid w:val="00414DDE"/>
    <w:rsid w:val="0041501B"/>
    <w:rsid w:val="0041540B"/>
    <w:rsid w:val="004157CE"/>
    <w:rsid w:val="00415F21"/>
    <w:rsid w:val="004163ED"/>
    <w:rsid w:val="00416468"/>
    <w:rsid w:val="00416AEC"/>
    <w:rsid w:val="00416CB0"/>
    <w:rsid w:val="00416CFA"/>
    <w:rsid w:val="00416E29"/>
    <w:rsid w:val="00416EB0"/>
    <w:rsid w:val="00416F3E"/>
    <w:rsid w:val="00417035"/>
    <w:rsid w:val="0041773E"/>
    <w:rsid w:val="004177FE"/>
    <w:rsid w:val="00417BB5"/>
    <w:rsid w:val="00417DC7"/>
    <w:rsid w:val="0042009A"/>
    <w:rsid w:val="00420397"/>
    <w:rsid w:val="00420527"/>
    <w:rsid w:val="00420ABC"/>
    <w:rsid w:val="00420F0E"/>
    <w:rsid w:val="00420F77"/>
    <w:rsid w:val="00420FE4"/>
    <w:rsid w:val="004210AF"/>
    <w:rsid w:val="004212AA"/>
    <w:rsid w:val="004214B9"/>
    <w:rsid w:val="0042189C"/>
    <w:rsid w:val="004219F7"/>
    <w:rsid w:val="00421AAF"/>
    <w:rsid w:val="00421B1D"/>
    <w:rsid w:val="00421BE3"/>
    <w:rsid w:val="00421E86"/>
    <w:rsid w:val="00422454"/>
    <w:rsid w:val="004226EB"/>
    <w:rsid w:val="00422814"/>
    <w:rsid w:val="004229E1"/>
    <w:rsid w:val="00422B29"/>
    <w:rsid w:val="00422C9E"/>
    <w:rsid w:val="00423354"/>
    <w:rsid w:val="00423542"/>
    <w:rsid w:val="00423A91"/>
    <w:rsid w:val="00423B39"/>
    <w:rsid w:val="00423F13"/>
    <w:rsid w:val="0042438E"/>
    <w:rsid w:val="004247FF"/>
    <w:rsid w:val="0042491B"/>
    <w:rsid w:val="00425211"/>
    <w:rsid w:val="004252A7"/>
    <w:rsid w:val="004258B8"/>
    <w:rsid w:val="00425ABF"/>
    <w:rsid w:val="00425D6F"/>
    <w:rsid w:val="00425DAF"/>
    <w:rsid w:val="00425F18"/>
    <w:rsid w:val="00425F46"/>
    <w:rsid w:val="00425F78"/>
    <w:rsid w:val="004263EE"/>
    <w:rsid w:val="004266A8"/>
    <w:rsid w:val="0042677C"/>
    <w:rsid w:val="00426A67"/>
    <w:rsid w:val="00426ACD"/>
    <w:rsid w:val="00426B6A"/>
    <w:rsid w:val="00426CDA"/>
    <w:rsid w:val="00426DDB"/>
    <w:rsid w:val="00426EEA"/>
    <w:rsid w:val="00426EEB"/>
    <w:rsid w:val="00427029"/>
    <w:rsid w:val="00427A5D"/>
    <w:rsid w:val="00427B58"/>
    <w:rsid w:val="00427BAD"/>
    <w:rsid w:val="0043017C"/>
    <w:rsid w:val="00430605"/>
    <w:rsid w:val="004306DA"/>
    <w:rsid w:val="00430C86"/>
    <w:rsid w:val="00430FEA"/>
    <w:rsid w:val="00431194"/>
    <w:rsid w:val="00431AF2"/>
    <w:rsid w:val="00431B53"/>
    <w:rsid w:val="00431C3C"/>
    <w:rsid w:val="00431D44"/>
    <w:rsid w:val="00431D90"/>
    <w:rsid w:val="0043240C"/>
    <w:rsid w:val="0043262C"/>
    <w:rsid w:val="004327E3"/>
    <w:rsid w:val="00432B31"/>
    <w:rsid w:val="00432B97"/>
    <w:rsid w:val="00433D06"/>
    <w:rsid w:val="00433E52"/>
    <w:rsid w:val="004344E5"/>
    <w:rsid w:val="004348DA"/>
    <w:rsid w:val="004349BD"/>
    <w:rsid w:val="00434A2D"/>
    <w:rsid w:val="00434D23"/>
    <w:rsid w:val="00434D2A"/>
    <w:rsid w:val="00434DA7"/>
    <w:rsid w:val="0043510B"/>
    <w:rsid w:val="00435234"/>
    <w:rsid w:val="004352E3"/>
    <w:rsid w:val="0043579E"/>
    <w:rsid w:val="00435EA7"/>
    <w:rsid w:val="00435EF1"/>
    <w:rsid w:val="004361BD"/>
    <w:rsid w:val="00436A9B"/>
    <w:rsid w:val="00436C62"/>
    <w:rsid w:val="0043754C"/>
    <w:rsid w:val="00437AAF"/>
    <w:rsid w:val="00437C3D"/>
    <w:rsid w:val="0044075F"/>
    <w:rsid w:val="00440A1D"/>
    <w:rsid w:val="00440B92"/>
    <w:rsid w:val="00441342"/>
    <w:rsid w:val="0044163F"/>
    <w:rsid w:val="00441A3B"/>
    <w:rsid w:val="00441A57"/>
    <w:rsid w:val="00441F83"/>
    <w:rsid w:val="00442349"/>
    <w:rsid w:val="00442EF7"/>
    <w:rsid w:val="0044304D"/>
    <w:rsid w:val="004433DC"/>
    <w:rsid w:val="0044356E"/>
    <w:rsid w:val="004436D9"/>
    <w:rsid w:val="0044372A"/>
    <w:rsid w:val="00443840"/>
    <w:rsid w:val="00443BA7"/>
    <w:rsid w:val="00443D55"/>
    <w:rsid w:val="00444128"/>
    <w:rsid w:val="004441A1"/>
    <w:rsid w:val="004442EB"/>
    <w:rsid w:val="00444380"/>
    <w:rsid w:val="004443B6"/>
    <w:rsid w:val="00444456"/>
    <w:rsid w:val="0044497C"/>
    <w:rsid w:val="00444AF7"/>
    <w:rsid w:val="00445374"/>
    <w:rsid w:val="00445381"/>
    <w:rsid w:val="004454F8"/>
    <w:rsid w:val="004457B7"/>
    <w:rsid w:val="004458E2"/>
    <w:rsid w:val="0044597A"/>
    <w:rsid w:val="00445A0F"/>
    <w:rsid w:val="00445BCF"/>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D4"/>
    <w:rsid w:val="00452016"/>
    <w:rsid w:val="00452271"/>
    <w:rsid w:val="00452765"/>
    <w:rsid w:val="0045290F"/>
    <w:rsid w:val="00452AC3"/>
    <w:rsid w:val="00452BAB"/>
    <w:rsid w:val="00452FFE"/>
    <w:rsid w:val="00453072"/>
    <w:rsid w:val="00453180"/>
    <w:rsid w:val="00453460"/>
    <w:rsid w:val="00453487"/>
    <w:rsid w:val="0045380C"/>
    <w:rsid w:val="004538F6"/>
    <w:rsid w:val="00453994"/>
    <w:rsid w:val="00453D91"/>
    <w:rsid w:val="00453FFE"/>
    <w:rsid w:val="00454175"/>
    <w:rsid w:val="0045464F"/>
    <w:rsid w:val="00454F0C"/>
    <w:rsid w:val="004552C2"/>
    <w:rsid w:val="004552E5"/>
    <w:rsid w:val="00455379"/>
    <w:rsid w:val="00455652"/>
    <w:rsid w:val="00455905"/>
    <w:rsid w:val="004559DD"/>
    <w:rsid w:val="00455D81"/>
    <w:rsid w:val="00455E59"/>
    <w:rsid w:val="00455FEB"/>
    <w:rsid w:val="00456630"/>
    <w:rsid w:val="00456774"/>
    <w:rsid w:val="004567D6"/>
    <w:rsid w:val="00456B4A"/>
    <w:rsid w:val="00456C16"/>
    <w:rsid w:val="00456DEF"/>
    <w:rsid w:val="004570AB"/>
    <w:rsid w:val="00457418"/>
    <w:rsid w:val="00457439"/>
    <w:rsid w:val="00457B24"/>
    <w:rsid w:val="00460183"/>
    <w:rsid w:val="004604E3"/>
    <w:rsid w:val="004607FF"/>
    <w:rsid w:val="00460C23"/>
    <w:rsid w:val="00460E0F"/>
    <w:rsid w:val="00460F12"/>
    <w:rsid w:val="00461123"/>
    <w:rsid w:val="00461134"/>
    <w:rsid w:val="0046146B"/>
    <w:rsid w:val="00461735"/>
    <w:rsid w:val="00461B6F"/>
    <w:rsid w:val="00461E41"/>
    <w:rsid w:val="00462552"/>
    <w:rsid w:val="00462EA6"/>
    <w:rsid w:val="00463083"/>
    <w:rsid w:val="00463163"/>
    <w:rsid w:val="004631E5"/>
    <w:rsid w:val="0046326A"/>
    <w:rsid w:val="004632DE"/>
    <w:rsid w:val="00463929"/>
    <w:rsid w:val="00463F5A"/>
    <w:rsid w:val="00464106"/>
    <w:rsid w:val="00464559"/>
    <w:rsid w:val="00464705"/>
    <w:rsid w:val="00464940"/>
    <w:rsid w:val="00464C17"/>
    <w:rsid w:val="004651E2"/>
    <w:rsid w:val="00465279"/>
    <w:rsid w:val="0046572A"/>
    <w:rsid w:val="0046576F"/>
    <w:rsid w:val="00465877"/>
    <w:rsid w:val="00465A7A"/>
    <w:rsid w:val="00465ADA"/>
    <w:rsid w:val="00465B6E"/>
    <w:rsid w:val="004665BA"/>
    <w:rsid w:val="00466EE4"/>
    <w:rsid w:val="00466FBA"/>
    <w:rsid w:val="00467185"/>
    <w:rsid w:val="00467211"/>
    <w:rsid w:val="00467411"/>
    <w:rsid w:val="004676DB"/>
    <w:rsid w:val="004676EC"/>
    <w:rsid w:val="00467DDF"/>
    <w:rsid w:val="00467E17"/>
    <w:rsid w:val="00467F7B"/>
    <w:rsid w:val="0047034E"/>
    <w:rsid w:val="004708FA"/>
    <w:rsid w:val="0047091E"/>
    <w:rsid w:val="00470ACF"/>
    <w:rsid w:val="00470E6A"/>
    <w:rsid w:val="00470EC3"/>
    <w:rsid w:val="004712A2"/>
    <w:rsid w:val="00471622"/>
    <w:rsid w:val="00471756"/>
    <w:rsid w:val="00471E68"/>
    <w:rsid w:val="00471F25"/>
    <w:rsid w:val="004723A5"/>
    <w:rsid w:val="004723F5"/>
    <w:rsid w:val="0047286F"/>
    <w:rsid w:val="004729EC"/>
    <w:rsid w:val="00472E13"/>
    <w:rsid w:val="00472EAE"/>
    <w:rsid w:val="0047317F"/>
    <w:rsid w:val="004733DA"/>
    <w:rsid w:val="00473506"/>
    <w:rsid w:val="0047401E"/>
    <w:rsid w:val="00474208"/>
    <w:rsid w:val="004747CC"/>
    <w:rsid w:val="00474927"/>
    <w:rsid w:val="0047495A"/>
    <w:rsid w:val="004752A3"/>
    <w:rsid w:val="004754A9"/>
    <w:rsid w:val="004755F3"/>
    <w:rsid w:val="0047563D"/>
    <w:rsid w:val="0047594C"/>
    <w:rsid w:val="00475B9E"/>
    <w:rsid w:val="00476414"/>
    <w:rsid w:val="0047653D"/>
    <w:rsid w:val="004766D4"/>
    <w:rsid w:val="004768B7"/>
    <w:rsid w:val="00476E46"/>
    <w:rsid w:val="00476E49"/>
    <w:rsid w:val="00476E56"/>
    <w:rsid w:val="00477338"/>
    <w:rsid w:val="004779C0"/>
    <w:rsid w:val="00477A45"/>
    <w:rsid w:val="00477AA4"/>
    <w:rsid w:val="00480310"/>
    <w:rsid w:val="00480680"/>
    <w:rsid w:val="00480CB7"/>
    <w:rsid w:val="00480D65"/>
    <w:rsid w:val="004811F0"/>
    <w:rsid w:val="004817AE"/>
    <w:rsid w:val="00481D66"/>
    <w:rsid w:val="00481FA8"/>
    <w:rsid w:val="004821A8"/>
    <w:rsid w:val="0048249D"/>
    <w:rsid w:val="00482767"/>
    <w:rsid w:val="0048284B"/>
    <w:rsid w:val="0048326F"/>
    <w:rsid w:val="00483556"/>
    <w:rsid w:val="00483682"/>
    <w:rsid w:val="004838C9"/>
    <w:rsid w:val="00483914"/>
    <w:rsid w:val="00483BB0"/>
    <w:rsid w:val="00483D22"/>
    <w:rsid w:val="00483EDB"/>
    <w:rsid w:val="004845B1"/>
    <w:rsid w:val="0048486F"/>
    <w:rsid w:val="004848D2"/>
    <w:rsid w:val="00484A94"/>
    <w:rsid w:val="00484BF3"/>
    <w:rsid w:val="00484FB3"/>
    <w:rsid w:val="004850B2"/>
    <w:rsid w:val="00485232"/>
    <w:rsid w:val="00485479"/>
    <w:rsid w:val="00485A34"/>
    <w:rsid w:val="00485A61"/>
    <w:rsid w:val="00485A78"/>
    <w:rsid w:val="00485CD6"/>
    <w:rsid w:val="00485E74"/>
    <w:rsid w:val="004861E7"/>
    <w:rsid w:val="00486247"/>
    <w:rsid w:val="00486AF3"/>
    <w:rsid w:val="00486D2B"/>
    <w:rsid w:val="00486F31"/>
    <w:rsid w:val="0048704C"/>
    <w:rsid w:val="004876CA"/>
    <w:rsid w:val="00487869"/>
    <w:rsid w:val="00487925"/>
    <w:rsid w:val="00487D43"/>
    <w:rsid w:val="00487DDE"/>
    <w:rsid w:val="00490035"/>
    <w:rsid w:val="00490756"/>
    <w:rsid w:val="004907FD"/>
    <w:rsid w:val="00490842"/>
    <w:rsid w:val="004909D2"/>
    <w:rsid w:val="00490AC2"/>
    <w:rsid w:val="00490E37"/>
    <w:rsid w:val="0049125D"/>
    <w:rsid w:val="004913FD"/>
    <w:rsid w:val="00491A3A"/>
    <w:rsid w:val="00491CAB"/>
    <w:rsid w:val="00491CCC"/>
    <w:rsid w:val="00491D98"/>
    <w:rsid w:val="00491DD8"/>
    <w:rsid w:val="00491EE7"/>
    <w:rsid w:val="00492436"/>
    <w:rsid w:val="004926B8"/>
    <w:rsid w:val="0049283B"/>
    <w:rsid w:val="00492CBE"/>
    <w:rsid w:val="00492E3F"/>
    <w:rsid w:val="00493046"/>
    <w:rsid w:val="004930C5"/>
    <w:rsid w:val="00493330"/>
    <w:rsid w:val="004939D7"/>
    <w:rsid w:val="004941EC"/>
    <w:rsid w:val="00494390"/>
    <w:rsid w:val="004943DB"/>
    <w:rsid w:val="00494499"/>
    <w:rsid w:val="00494561"/>
    <w:rsid w:val="00494D24"/>
    <w:rsid w:val="00494DD0"/>
    <w:rsid w:val="00494EF5"/>
    <w:rsid w:val="004951BF"/>
    <w:rsid w:val="00495AD4"/>
    <w:rsid w:val="00495CF4"/>
    <w:rsid w:val="004962FE"/>
    <w:rsid w:val="00496676"/>
    <w:rsid w:val="004967F4"/>
    <w:rsid w:val="00496997"/>
    <w:rsid w:val="0049703C"/>
    <w:rsid w:val="0049707C"/>
    <w:rsid w:val="004970E8"/>
    <w:rsid w:val="00497155"/>
    <w:rsid w:val="00497249"/>
    <w:rsid w:val="00497612"/>
    <w:rsid w:val="00497832"/>
    <w:rsid w:val="00497A39"/>
    <w:rsid w:val="004A01B0"/>
    <w:rsid w:val="004A0289"/>
    <w:rsid w:val="004A038B"/>
    <w:rsid w:val="004A0635"/>
    <w:rsid w:val="004A084D"/>
    <w:rsid w:val="004A0E6E"/>
    <w:rsid w:val="004A0EC8"/>
    <w:rsid w:val="004A1083"/>
    <w:rsid w:val="004A1353"/>
    <w:rsid w:val="004A16E6"/>
    <w:rsid w:val="004A1A2C"/>
    <w:rsid w:val="004A2146"/>
    <w:rsid w:val="004A25C3"/>
    <w:rsid w:val="004A272B"/>
    <w:rsid w:val="004A2919"/>
    <w:rsid w:val="004A296C"/>
    <w:rsid w:val="004A2A2F"/>
    <w:rsid w:val="004A2AB0"/>
    <w:rsid w:val="004A2CF5"/>
    <w:rsid w:val="004A2D4B"/>
    <w:rsid w:val="004A307F"/>
    <w:rsid w:val="004A3305"/>
    <w:rsid w:val="004A3386"/>
    <w:rsid w:val="004A3435"/>
    <w:rsid w:val="004A35BF"/>
    <w:rsid w:val="004A375A"/>
    <w:rsid w:val="004A3E85"/>
    <w:rsid w:val="004A4223"/>
    <w:rsid w:val="004A471F"/>
    <w:rsid w:val="004A4851"/>
    <w:rsid w:val="004A48C4"/>
    <w:rsid w:val="004A4994"/>
    <w:rsid w:val="004A4BF6"/>
    <w:rsid w:val="004A4C67"/>
    <w:rsid w:val="004A4D6E"/>
    <w:rsid w:val="004A4DBD"/>
    <w:rsid w:val="004A4F20"/>
    <w:rsid w:val="004A4F3F"/>
    <w:rsid w:val="004A515C"/>
    <w:rsid w:val="004A5690"/>
    <w:rsid w:val="004A5804"/>
    <w:rsid w:val="004A59C0"/>
    <w:rsid w:val="004A59C3"/>
    <w:rsid w:val="004A5B90"/>
    <w:rsid w:val="004A5C08"/>
    <w:rsid w:val="004A6DD5"/>
    <w:rsid w:val="004A71EF"/>
    <w:rsid w:val="004A7230"/>
    <w:rsid w:val="004A737F"/>
    <w:rsid w:val="004A7423"/>
    <w:rsid w:val="004A744E"/>
    <w:rsid w:val="004A77B7"/>
    <w:rsid w:val="004A7823"/>
    <w:rsid w:val="004A7C6D"/>
    <w:rsid w:val="004A7D4B"/>
    <w:rsid w:val="004A7E22"/>
    <w:rsid w:val="004A7E76"/>
    <w:rsid w:val="004A7F64"/>
    <w:rsid w:val="004B066A"/>
    <w:rsid w:val="004B0691"/>
    <w:rsid w:val="004B078A"/>
    <w:rsid w:val="004B08E8"/>
    <w:rsid w:val="004B0986"/>
    <w:rsid w:val="004B0A74"/>
    <w:rsid w:val="004B0B1D"/>
    <w:rsid w:val="004B14D9"/>
    <w:rsid w:val="004B1B1F"/>
    <w:rsid w:val="004B1D56"/>
    <w:rsid w:val="004B23E4"/>
    <w:rsid w:val="004B250B"/>
    <w:rsid w:val="004B2571"/>
    <w:rsid w:val="004B2A5D"/>
    <w:rsid w:val="004B2B23"/>
    <w:rsid w:val="004B2BC1"/>
    <w:rsid w:val="004B2BCF"/>
    <w:rsid w:val="004B2CC4"/>
    <w:rsid w:val="004B2D68"/>
    <w:rsid w:val="004B2EF7"/>
    <w:rsid w:val="004B2F68"/>
    <w:rsid w:val="004B3791"/>
    <w:rsid w:val="004B398E"/>
    <w:rsid w:val="004B3C00"/>
    <w:rsid w:val="004B3CD6"/>
    <w:rsid w:val="004B3D4E"/>
    <w:rsid w:val="004B3D84"/>
    <w:rsid w:val="004B3F98"/>
    <w:rsid w:val="004B44F5"/>
    <w:rsid w:val="004B4506"/>
    <w:rsid w:val="004B4998"/>
    <w:rsid w:val="004B4AE2"/>
    <w:rsid w:val="004B4C8F"/>
    <w:rsid w:val="004B4DCC"/>
    <w:rsid w:val="004B4DEE"/>
    <w:rsid w:val="004B4EDA"/>
    <w:rsid w:val="004B5337"/>
    <w:rsid w:val="004B53B5"/>
    <w:rsid w:val="004B5432"/>
    <w:rsid w:val="004B5C52"/>
    <w:rsid w:val="004B6134"/>
    <w:rsid w:val="004B63AC"/>
    <w:rsid w:val="004B65CD"/>
    <w:rsid w:val="004B716C"/>
    <w:rsid w:val="004B731A"/>
    <w:rsid w:val="004B74AF"/>
    <w:rsid w:val="004B760A"/>
    <w:rsid w:val="004B7976"/>
    <w:rsid w:val="004B7CA2"/>
    <w:rsid w:val="004C02AC"/>
    <w:rsid w:val="004C047A"/>
    <w:rsid w:val="004C07B0"/>
    <w:rsid w:val="004C0876"/>
    <w:rsid w:val="004C0ADD"/>
    <w:rsid w:val="004C0E3D"/>
    <w:rsid w:val="004C0E88"/>
    <w:rsid w:val="004C1122"/>
    <w:rsid w:val="004C128D"/>
    <w:rsid w:val="004C1496"/>
    <w:rsid w:val="004C1499"/>
    <w:rsid w:val="004C1DC5"/>
    <w:rsid w:val="004C1FEC"/>
    <w:rsid w:val="004C212E"/>
    <w:rsid w:val="004C224B"/>
    <w:rsid w:val="004C2333"/>
    <w:rsid w:val="004C242F"/>
    <w:rsid w:val="004C25E0"/>
    <w:rsid w:val="004C279E"/>
    <w:rsid w:val="004C2800"/>
    <w:rsid w:val="004C29D6"/>
    <w:rsid w:val="004C2BE1"/>
    <w:rsid w:val="004C2F2C"/>
    <w:rsid w:val="004C3028"/>
    <w:rsid w:val="004C316C"/>
    <w:rsid w:val="004C3294"/>
    <w:rsid w:val="004C373B"/>
    <w:rsid w:val="004C3D2D"/>
    <w:rsid w:val="004C3E06"/>
    <w:rsid w:val="004C3E08"/>
    <w:rsid w:val="004C3E4F"/>
    <w:rsid w:val="004C4037"/>
    <w:rsid w:val="004C41B3"/>
    <w:rsid w:val="004C445E"/>
    <w:rsid w:val="004C44CD"/>
    <w:rsid w:val="004C4679"/>
    <w:rsid w:val="004C4AD1"/>
    <w:rsid w:val="004C4AEB"/>
    <w:rsid w:val="004C4EB8"/>
    <w:rsid w:val="004C4FC7"/>
    <w:rsid w:val="004C54A4"/>
    <w:rsid w:val="004C54EE"/>
    <w:rsid w:val="004C55D6"/>
    <w:rsid w:val="004C563A"/>
    <w:rsid w:val="004C591F"/>
    <w:rsid w:val="004C5975"/>
    <w:rsid w:val="004C5BD3"/>
    <w:rsid w:val="004C5C46"/>
    <w:rsid w:val="004C69FF"/>
    <w:rsid w:val="004C6A21"/>
    <w:rsid w:val="004C6BD7"/>
    <w:rsid w:val="004C6BDE"/>
    <w:rsid w:val="004C7117"/>
    <w:rsid w:val="004C75C6"/>
    <w:rsid w:val="004C767F"/>
    <w:rsid w:val="004C7BD5"/>
    <w:rsid w:val="004C7C29"/>
    <w:rsid w:val="004D0166"/>
    <w:rsid w:val="004D0193"/>
    <w:rsid w:val="004D01A3"/>
    <w:rsid w:val="004D045A"/>
    <w:rsid w:val="004D0A31"/>
    <w:rsid w:val="004D0AE9"/>
    <w:rsid w:val="004D0C3E"/>
    <w:rsid w:val="004D0CAA"/>
    <w:rsid w:val="004D0F4C"/>
    <w:rsid w:val="004D139F"/>
    <w:rsid w:val="004D14D2"/>
    <w:rsid w:val="004D1730"/>
    <w:rsid w:val="004D1866"/>
    <w:rsid w:val="004D1CB8"/>
    <w:rsid w:val="004D1EE3"/>
    <w:rsid w:val="004D1FD2"/>
    <w:rsid w:val="004D2365"/>
    <w:rsid w:val="004D2818"/>
    <w:rsid w:val="004D2BB8"/>
    <w:rsid w:val="004D2ED8"/>
    <w:rsid w:val="004D2F8E"/>
    <w:rsid w:val="004D2FD2"/>
    <w:rsid w:val="004D324E"/>
    <w:rsid w:val="004D3257"/>
    <w:rsid w:val="004D3491"/>
    <w:rsid w:val="004D3E65"/>
    <w:rsid w:val="004D40B7"/>
    <w:rsid w:val="004D425A"/>
    <w:rsid w:val="004D4269"/>
    <w:rsid w:val="004D42BB"/>
    <w:rsid w:val="004D4B2B"/>
    <w:rsid w:val="004D4BCA"/>
    <w:rsid w:val="004D4DDE"/>
    <w:rsid w:val="004D4E37"/>
    <w:rsid w:val="004D54CC"/>
    <w:rsid w:val="004D5A4C"/>
    <w:rsid w:val="004D5BCC"/>
    <w:rsid w:val="004D5E40"/>
    <w:rsid w:val="004D60CF"/>
    <w:rsid w:val="004D610F"/>
    <w:rsid w:val="004D63AB"/>
    <w:rsid w:val="004D679F"/>
    <w:rsid w:val="004D6D1A"/>
    <w:rsid w:val="004D7319"/>
    <w:rsid w:val="004D7995"/>
    <w:rsid w:val="004D7BD0"/>
    <w:rsid w:val="004D7EB1"/>
    <w:rsid w:val="004E022C"/>
    <w:rsid w:val="004E02F6"/>
    <w:rsid w:val="004E06CC"/>
    <w:rsid w:val="004E0801"/>
    <w:rsid w:val="004E0D47"/>
    <w:rsid w:val="004E1172"/>
    <w:rsid w:val="004E1175"/>
    <w:rsid w:val="004E1375"/>
    <w:rsid w:val="004E151B"/>
    <w:rsid w:val="004E16B0"/>
    <w:rsid w:val="004E18C0"/>
    <w:rsid w:val="004E1AD5"/>
    <w:rsid w:val="004E1B22"/>
    <w:rsid w:val="004E1BEB"/>
    <w:rsid w:val="004E1C85"/>
    <w:rsid w:val="004E2031"/>
    <w:rsid w:val="004E2A31"/>
    <w:rsid w:val="004E2C22"/>
    <w:rsid w:val="004E2E11"/>
    <w:rsid w:val="004E2E2E"/>
    <w:rsid w:val="004E2EDC"/>
    <w:rsid w:val="004E34CB"/>
    <w:rsid w:val="004E35A1"/>
    <w:rsid w:val="004E36BD"/>
    <w:rsid w:val="004E387B"/>
    <w:rsid w:val="004E3A5F"/>
    <w:rsid w:val="004E4081"/>
    <w:rsid w:val="004E471B"/>
    <w:rsid w:val="004E480A"/>
    <w:rsid w:val="004E4B8C"/>
    <w:rsid w:val="004E4C42"/>
    <w:rsid w:val="004E4F54"/>
    <w:rsid w:val="004E5172"/>
    <w:rsid w:val="004E530F"/>
    <w:rsid w:val="004E532A"/>
    <w:rsid w:val="004E5335"/>
    <w:rsid w:val="004E55F1"/>
    <w:rsid w:val="004E56A4"/>
    <w:rsid w:val="004E5967"/>
    <w:rsid w:val="004E5AD4"/>
    <w:rsid w:val="004E5F23"/>
    <w:rsid w:val="004E6011"/>
    <w:rsid w:val="004E64D8"/>
    <w:rsid w:val="004E66AE"/>
    <w:rsid w:val="004E6A85"/>
    <w:rsid w:val="004E6B5B"/>
    <w:rsid w:val="004E6B8D"/>
    <w:rsid w:val="004E6CC1"/>
    <w:rsid w:val="004E7388"/>
    <w:rsid w:val="004E73C2"/>
    <w:rsid w:val="004E7D2D"/>
    <w:rsid w:val="004E7F89"/>
    <w:rsid w:val="004F0396"/>
    <w:rsid w:val="004F03C2"/>
    <w:rsid w:val="004F0571"/>
    <w:rsid w:val="004F077C"/>
    <w:rsid w:val="004F0C32"/>
    <w:rsid w:val="004F0E43"/>
    <w:rsid w:val="004F1169"/>
    <w:rsid w:val="004F14E3"/>
    <w:rsid w:val="004F1670"/>
    <w:rsid w:val="004F1697"/>
    <w:rsid w:val="004F18F3"/>
    <w:rsid w:val="004F1A9A"/>
    <w:rsid w:val="004F1F51"/>
    <w:rsid w:val="004F20B9"/>
    <w:rsid w:val="004F24CC"/>
    <w:rsid w:val="004F2DF1"/>
    <w:rsid w:val="004F2F89"/>
    <w:rsid w:val="004F32A2"/>
    <w:rsid w:val="004F33D9"/>
    <w:rsid w:val="004F375F"/>
    <w:rsid w:val="004F3797"/>
    <w:rsid w:val="004F3AAC"/>
    <w:rsid w:val="004F45B5"/>
    <w:rsid w:val="004F46BA"/>
    <w:rsid w:val="004F4747"/>
    <w:rsid w:val="004F4CCB"/>
    <w:rsid w:val="004F5716"/>
    <w:rsid w:val="004F5A94"/>
    <w:rsid w:val="004F5BB2"/>
    <w:rsid w:val="004F5D07"/>
    <w:rsid w:val="004F5F51"/>
    <w:rsid w:val="004F6109"/>
    <w:rsid w:val="004F633C"/>
    <w:rsid w:val="004F6452"/>
    <w:rsid w:val="004F6506"/>
    <w:rsid w:val="004F6D97"/>
    <w:rsid w:val="004F7337"/>
    <w:rsid w:val="004F7359"/>
    <w:rsid w:val="004F74EA"/>
    <w:rsid w:val="004F7769"/>
    <w:rsid w:val="004F7AB9"/>
    <w:rsid w:val="004F7C18"/>
    <w:rsid w:val="004F7D1C"/>
    <w:rsid w:val="004F7DBF"/>
    <w:rsid w:val="00500196"/>
    <w:rsid w:val="00500283"/>
    <w:rsid w:val="005006AF"/>
    <w:rsid w:val="005007C2"/>
    <w:rsid w:val="005007E0"/>
    <w:rsid w:val="005008B2"/>
    <w:rsid w:val="00500E7F"/>
    <w:rsid w:val="00501108"/>
    <w:rsid w:val="005013C1"/>
    <w:rsid w:val="0050165E"/>
    <w:rsid w:val="00501687"/>
    <w:rsid w:val="00501D54"/>
    <w:rsid w:val="00501E77"/>
    <w:rsid w:val="005025F0"/>
    <w:rsid w:val="00502755"/>
    <w:rsid w:val="005028C6"/>
    <w:rsid w:val="00502E16"/>
    <w:rsid w:val="0050306A"/>
    <w:rsid w:val="00503160"/>
    <w:rsid w:val="00503C28"/>
    <w:rsid w:val="00503D15"/>
    <w:rsid w:val="00503DB9"/>
    <w:rsid w:val="00503DFB"/>
    <w:rsid w:val="0050471A"/>
    <w:rsid w:val="00504742"/>
    <w:rsid w:val="00504C1A"/>
    <w:rsid w:val="00504CCB"/>
    <w:rsid w:val="00504CD5"/>
    <w:rsid w:val="00505093"/>
    <w:rsid w:val="0050579C"/>
    <w:rsid w:val="00505AB7"/>
    <w:rsid w:val="00505DB4"/>
    <w:rsid w:val="00505FCB"/>
    <w:rsid w:val="00506301"/>
    <w:rsid w:val="00506554"/>
    <w:rsid w:val="005067A6"/>
    <w:rsid w:val="00506845"/>
    <w:rsid w:val="005068D8"/>
    <w:rsid w:val="005069B9"/>
    <w:rsid w:val="00506A8B"/>
    <w:rsid w:val="00506AA6"/>
    <w:rsid w:val="00506DFA"/>
    <w:rsid w:val="005071B2"/>
    <w:rsid w:val="00507340"/>
    <w:rsid w:val="00507524"/>
    <w:rsid w:val="00507CAE"/>
    <w:rsid w:val="00510349"/>
    <w:rsid w:val="005106F1"/>
    <w:rsid w:val="005108CF"/>
    <w:rsid w:val="00510C4B"/>
    <w:rsid w:val="00510F83"/>
    <w:rsid w:val="00511872"/>
    <w:rsid w:val="00511C65"/>
    <w:rsid w:val="00511ED1"/>
    <w:rsid w:val="00511EEE"/>
    <w:rsid w:val="00511FBC"/>
    <w:rsid w:val="005120E7"/>
    <w:rsid w:val="00512627"/>
    <w:rsid w:val="005128F4"/>
    <w:rsid w:val="0051293C"/>
    <w:rsid w:val="00512A48"/>
    <w:rsid w:val="00512D7B"/>
    <w:rsid w:val="00512FCC"/>
    <w:rsid w:val="00513167"/>
    <w:rsid w:val="00513F3C"/>
    <w:rsid w:val="00514079"/>
    <w:rsid w:val="0051417E"/>
    <w:rsid w:val="005143D7"/>
    <w:rsid w:val="005143DC"/>
    <w:rsid w:val="0051478C"/>
    <w:rsid w:val="0051486D"/>
    <w:rsid w:val="005154DD"/>
    <w:rsid w:val="00515652"/>
    <w:rsid w:val="00515687"/>
    <w:rsid w:val="00515756"/>
    <w:rsid w:val="0051581E"/>
    <w:rsid w:val="00515906"/>
    <w:rsid w:val="005159E4"/>
    <w:rsid w:val="00515AF8"/>
    <w:rsid w:val="00515B92"/>
    <w:rsid w:val="00515CAB"/>
    <w:rsid w:val="00515D4A"/>
    <w:rsid w:val="005160C6"/>
    <w:rsid w:val="0051619B"/>
    <w:rsid w:val="005161F9"/>
    <w:rsid w:val="00516202"/>
    <w:rsid w:val="00516647"/>
    <w:rsid w:val="0051675C"/>
    <w:rsid w:val="00516784"/>
    <w:rsid w:val="0051682D"/>
    <w:rsid w:val="00516AE3"/>
    <w:rsid w:val="00516BA8"/>
    <w:rsid w:val="00516C91"/>
    <w:rsid w:val="0051735D"/>
    <w:rsid w:val="00517500"/>
    <w:rsid w:val="00517516"/>
    <w:rsid w:val="00517C95"/>
    <w:rsid w:val="00517CD7"/>
    <w:rsid w:val="00517E38"/>
    <w:rsid w:val="00517FB2"/>
    <w:rsid w:val="00520007"/>
    <w:rsid w:val="005200F5"/>
    <w:rsid w:val="005201AC"/>
    <w:rsid w:val="005205B4"/>
    <w:rsid w:val="0052062B"/>
    <w:rsid w:val="005208EC"/>
    <w:rsid w:val="00520C2E"/>
    <w:rsid w:val="005215AE"/>
    <w:rsid w:val="0052163D"/>
    <w:rsid w:val="00521662"/>
    <w:rsid w:val="005216D0"/>
    <w:rsid w:val="00521BB9"/>
    <w:rsid w:val="00521D5A"/>
    <w:rsid w:val="00521DCB"/>
    <w:rsid w:val="00521E9B"/>
    <w:rsid w:val="00522117"/>
    <w:rsid w:val="005222A5"/>
    <w:rsid w:val="00522483"/>
    <w:rsid w:val="00522A01"/>
    <w:rsid w:val="00522F25"/>
    <w:rsid w:val="005230DD"/>
    <w:rsid w:val="00523576"/>
    <w:rsid w:val="005235C2"/>
    <w:rsid w:val="005235D8"/>
    <w:rsid w:val="00523801"/>
    <w:rsid w:val="00523D52"/>
    <w:rsid w:val="00523E23"/>
    <w:rsid w:val="00523FC3"/>
    <w:rsid w:val="005250FD"/>
    <w:rsid w:val="005252B0"/>
    <w:rsid w:val="00525324"/>
    <w:rsid w:val="0052539A"/>
    <w:rsid w:val="005256A7"/>
    <w:rsid w:val="00526017"/>
    <w:rsid w:val="005266F4"/>
    <w:rsid w:val="0052679A"/>
    <w:rsid w:val="005267E7"/>
    <w:rsid w:val="005269EB"/>
    <w:rsid w:val="00526B73"/>
    <w:rsid w:val="00526B9D"/>
    <w:rsid w:val="00526D76"/>
    <w:rsid w:val="0052722E"/>
    <w:rsid w:val="00527331"/>
    <w:rsid w:val="0052787A"/>
    <w:rsid w:val="00527906"/>
    <w:rsid w:val="00527D83"/>
    <w:rsid w:val="00530074"/>
    <w:rsid w:val="0053011C"/>
    <w:rsid w:val="00530400"/>
    <w:rsid w:val="00530685"/>
    <w:rsid w:val="005308AD"/>
    <w:rsid w:val="005321A7"/>
    <w:rsid w:val="005328A7"/>
    <w:rsid w:val="005328B1"/>
    <w:rsid w:val="0053295D"/>
    <w:rsid w:val="0053296E"/>
    <w:rsid w:val="005329BD"/>
    <w:rsid w:val="00532A8B"/>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17B"/>
    <w:rsid w:val="005343FF"/>
    <w:rsid w:val="005344D3"/>
    <w:rsid w:val="00534883"/>
    <w:rsid w:val="00534B19"/>
    <w:rsid w:val="00534B67"/>
    <w:rsid w:val="00534B72"/>
    <w:rsid w:val="00534D29"/>
    <w:rsid w:val="00534E14"/>
    <w:rsid w:val="00534E78"/>
    <w:rsid w:val="00534FF5"/>
    <w:rsid w:val="00535443"/>
    <w:rsid w:val="005356A2"/>
    <w:rsid w:val="005356A7"/>
    <w:rsid w:val="005358EC"/>
    <w:rsid w:val="00535957"/>
    <w:rsid w:val="00535C2F"/>
    <w:rsid w:val="00535C90"/>
    <w:rsid w:val="0053608D"/>
    <w:rsid w:val="005361FF"/>
    <w:rsid w:val="0053679D"/>
    <w:rsid w:val="005368B7"/>
    <w:rsid w:val="0053692B"/>
    <w:rsid w:val="00536A0A"/>
    <w:rsid w:val="00536A9C"/>
    <w:rsid w:val="00536E20"/>
    <w:rsid w:val="00536F09"/>
    <w:rsid w:val="00536F5A"/>
    <w:rsid w:val="00537517"/>
    <w:rsid w:val="0053789A"/>
    <w:rsid w:val="00537B19"/>
    <w:rsid w:val="00537E82"/>
    <w:rsid w:val="00537F55"/>
    <w:rsid w:val="0054001B"/>
    <w:rsid w:val="0054039A"/>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C3D"/>
    <w:rsid w:val="00543D43"/>
    <w:rsid w:val="00543F74"/>
    <w:rsid w:val="005440C1"/>
    <w:rsid w:val="005444F8"/>
    <w:rsid w:val="00544A1E"/>
    <w:rsid w:val="00544D9A"/>
    <w:rsid w:val="005452D0"/>
    <w:rsid w:val="005453CB"/>
    <w:rsid w:val="00545487"/>
    <w:rsid w:val="005455CA"/>
    <w:rsid w:val="0054567C"/>
    <w:rsid w:val="00545902"/>
    <w:rsid w:val="00545B84"/>
    <w:rsid w:val="00546070"/>
    <w:rsid w:val="00546A09"/>
    <w:rsid w:val="00546C57"/>
    <w:rsid w:val="00547111"/>
    <w:rsid w:val="00547633"/>
    <w:rsid w:val="005476F8"/>
    <w:rsid w:val="005478E4"/>
    <w:rsid w:val="00547F3A"/>
    <w:rsid w:val="005503F3"/>
    <w:rsid w:val="0055051C"/>
    <w:rsid w:val="005506F4"/>
    <w:rsid w:val="00550758"/>
    <w:rsid w:val="00550B00"/>
    <w:rsid w:val="00550BAE"/>
    <w:rsid w:val="005511BB"/>
    <w:rsid w:val="005512F7"/>
    <w:rsid w:val="00551586"/>
    <w:rsid w:val="00551623"/>
    <w:rsid w:val="0055182A"/>
    <w:rsid w:val="0055194F"/>
    <w:rsid w:val="00551D29"/>
    <w:rsid w:val="00551D69"/>
    <w:rsid w:val="00551F99"/>
    <w:rsid w:val="005521F5"/>
    <w:rsid w:val="0055230B"/>
    <w:rsid w:val="005528E4"/>
    <w:rsid w:val="0055294C"/>
    <w:rsid w:val="00552996"/>
    <w:rsid w:val="005529A9"/>
    <w:rsid w:val="00552BF4"/>
    <w:rsid w:val="00552F73"/>
    <w:rsid w:val="005531A6"/>
    <w:rsid w:val="00553888"/>
    <w:rsid w:val="00553940"/>
    <w:rsid w:val="00553D58"/>
    <w:rsid w:val="00553E4A"/>
    <w:rsid w:val="00554387"/>
    <w:rsid w:val="005549CB"/>
    <w:rsid w:val="00554CAA"/>
    <w:rsid w:val="0055542F"/>
    <w:rsid w:val="005554D7"/>
    <w:rsid w:val="0055564E"/>
    <w:rsid w:val="005559EA"/>
    <w:rsid w:val="00555B4A"/>
    <w:rsid w:val="00555E91"/>
    <w:rsid w:val="005562BD"/>
    <w:rsid w:val="00556535"/>
    <w:rsid w:val="0055662E"/>
    <w:rsid w:val="00556633"/>
    <w:rsid w:val="00556842"/>
    <w:rsid w:val="00556872"/>
    <w:rsid w:val="00557080"/>
    <w:rsid w:val="005572BA"/>
    <w:rsid w:val="005576F5"/>
    <w:rsid w:val="0056004E"/>
    <w:rsid w:val="0056087E"/>
    <w:rsid w:val="00560DB7"/>
    <w:rsid w:val="00561397"/>
    <w:rsid w:val="005613BB"/>
    <w:rsid w:val="00561812"/>
    <w:rsid w:val="00561A57"/>
    <w:rsid w:val="00561B8A"/>
    <w:rsid w:val="00561C86"/>
    <w:rsid w:val="00561DBD"/>
    <w:rsid w:val="0056226C"/>
    <w:rsid w:val="00562681"/>
    <w:rsid w:val="00563249"/>
    <w:rsid w:val="00563617"/>
    <w:rsid w:val="00563DAD"/>
    <w:rsid w:val="00563F3B"/>
    <w:rsid w:val="0056400A"/>
    <w:rsid w:val="00564346"/>
    <w:rsid w:val="00564538"/>
    <w:rsid w:val="00564921"/>
    <w:rsid w:val="00564938"/>
    <w:rsid w:val="00564BCF"/>
    <w:rsid w:val="00565218"/>
    <w:rsid w:val="00565763"/>
    <w:rsid w:val="005659AE"/>
    <w:rsid w:val="005659F5"/>
    <w:rsid w:val="00565DFE"/>
    <w:rsid w:val="00565EC3"/>
    <w:rsid w:val="00565F90"/>
    <w:rsid w:val="005662FB"/>
    <w:rsid w:val="005667C0"/>
    <w:rsid w:val="00566E30"/>
    <w:rsid w:val="0056785A"/>
    <w:rsid w:val="00567909"/>
    <w:rsid w:val="005679DE"/>
    <w:rsid w:val="005705B4"/>
    <w:rsid w:val="00570C7E"/>
    <w:rsid w:val="00570CEE"/>
    <w:rsid w:val="005710D6"/>
    <w:rsid w:val="00571405"/>
    <w:rsid w:val="00571593"/>
    <w:rsid w:val="005718FC"/>
    <w:rsid w:val="00571DB7"/>
    <w:rsid w:val="00571E9C"/>
    <w:rsid w:val="005721DA"/>
    <w:rsid w:val="00572264"/>
    <w:rsid w:val="00573632"/>
    <w:rsid w:val="00573650"/>
    <w:rsid w:val="005736C5"/>
    <w:rsid w:val="0057383A"/>
    <w:rsid w:val="0057398E"/>
    <w:rsid w:val="00573A2C"/>
    <w:rsid w:val="00573FC7"/>
    <w:rsid w:val="0057426E"/>
    <w:rsid w:val="0057445D"/>
    <w:rsid w:val="00574480"/>
    <w:rsid w:val="0057461F"/>
    <w:rsid w:val="005746F3"/>
    <w:rsid w:val="005754AE"/>
    <w:rsid w:val="005754FB"/>
    <w:rsid w:val="00575A10"/>
    <w:rsid w:val="00575D79"/>
    <w:rsid w:val="00575F1B"/>
    <w:rsid w:val="0057612A"/>
    <w:rsid w:val="00576880"/>
    <w:rsid w:val="0057688E"/>
    <w:rsid w:val="00576AD2"/>
    <w:rsid w:val="00576CFA"/>
    <w:rsid w:val="00576D46"/>
    <w:rsid w:val="005770C7"/>
    <w:rsid w:val="00577140"/>
    <w:rsid w:val="00577307"/>
    <w:rsid w:val="00577327"/>
    <w:rsid w:val="005779A3"/>
    <w:rsid w:val="00577FB2"/>
    <w:rsid w:val="00580079"/>
    <w:rsid w:val="0058052D"/>
    <w:rsid w:val="0058086D"/>
    <w:rsid w:val="00580B30"/>
    <w:rsid w:val="00580EA5"/>
    <w:rsid w:val="005811A0"/>
    <w:rsid w:val="005813E2"/>
    <w:rsid w:val="00581B14"/>
    <w:rsid w:val="00581BE0"/>
    <w:rsid w:val="00581E11"/>
    <w:rsid w:val="00581E96"/>
    <w:rsid w:val="00582453"/>
    <w:rsid w:val="005824B0"/>
    <w:rsid w:val="005829EB"/>
    <w:rsid w:val="00582A19"/>
    <w:rsid w:val="00582A45"/>
    <w:rsid w:val="00582A6E"/>
    <w:rsid w:val="00582C61"/>
    <w:rsid w:val="00582D5E"/>
    <w:rsid w:val="00582EA6"/>
    <w:rsid w:val="00582F7E"/>
    <w:rsid w:val="0058309A"/>
    <w:rsid w:val="005835E1"/>
    <w:rsid w:val="00583905"/>
    <w:rsid w:val="00583A59"/>
    <w:rsid w:val="00583AF8"/>
    <w:rsid w:val="00583D45"/>
    <w:rsid w:val="00584176"/>
    <w:rsid w:val="00584534"/>
    <w:rsid w:val="00584657"/>
    <w:rsid w:val="005850E2"/>
    <w:rsid w:val="00585177"/>
    <w:rsid w:val="005852A9"/>
    <w:rsid w:val="0058537C"/>
    <w:rsid w:val="00585531"/>
    <w:rsid w:val="00585634"/>
    <w:rsid w:val="00586303"/>
    <w:rsid w:val="00586987"/>
    <w:rsid w:val="00586AD5"/>
    <w:rsid w:val="00586BB6"/>
    <w:rsid w:val="00586C66"/>
    <w:rsid w:val="00586D83"/>
    <w:rsid w:val="00586E18"/>
    <w:rsid w:val="0058733D"/>
    <w:rsid w:val="00587454"/>
    <w:rsid w:val="00587647"/>
    <w:rsid w:val="00587B0D"/>
    <w:rsid w:val="00590154"/>
    <w:rsid w:val="00590174"/>
    <w:rsid w:val="005902A4"/>
    <w:rsid w:val="005903EB"/>
    <w:rsid w:val="00590534"/>
    <w:rsid w:val="00590A22"/>
    <w:rsid w:val="00590B4A"/>
    <w:rsid w:val="00590ED4"/>
    <w:rsid w:val="00590F57"/>
    <w:rsid w:val="00591745"/>
    <w:rsid w:val="00591BF4"/>
    <w:rsid w:val="00591C15"/>
    <w:rsid w:val="00591F39"/>
    <w:rsid w:val="005923C5"/>
    <w:rsid w:val="00592D20"/>
    <w:rsid w:val="005933D8"/>
    <w:rsid w:val="005937FE"/>
    <w:rsid w:val="00593E17"/>
    <w:rsid w:val="00593F60"/>
    <w:rsid w:val="005942AB"/>
    <w:rsid w:val="005942F3"/>
    <w:rsid w:val="00594666"/>
    <w:rsid w:val="005946A1"/>
    <w:rsid w:val="0059485A"/>
    <w:rsid w:val="005948FD"/>
    <w:rsid w:val="00594A96"/>
    <w:rsid w:val="00594C5A"/>
    <w:rsid w:val="0059501A"/>
    <w:rsid w:val="0059509B"/>
    <w:rsid w:val="005952BA"/>
    <w:rsid w:val="00595475"/>
    <w:rsid w:val="00595CF5"/>
    <w:rsid w:val="0059668B"/>
    <w:rsid w:val="00596BCE"/>
    <w:rsid w:val="00596CE4"/>
    <w:rsid w:val="00596DBA"/>
    <w:rsid w:val="00596E70"/>
    <w:rsid w:val="00596EBD"/>
    <w:rsid w:val="00596ED8"/>
    <w:rsid w:val="00597B9B"/>
    <w:rsid w:val="005A01DD"/>
    <w:rsid w:val="005A02D7"/>
    <w:rsid w:val="005A043C"/>
    <w:rsid w:val="005A0472"/>
    <w:rsid w:val="005A061D"/>
    <w:rsid w:val="005A062B"/>
    <w:rsid w:val="005A0E6C"/>
    <w:rsid w:val="005A1393"/>
    <w:rsid w:val="005A13CD"/>
    <w:rsid w:val="005A13E3"/>
    <w:rsid w:val="005A158C"/>
    <w:rsid w:val="005A15A9"/>
    <w:rsid w:val="005A1725"/>
    <w:rsid w:val="005A1A89"/>
    <w:rsid w:val="005A1E66"/>
    <w:rsid w:val="005A1FCC"/>
    <w:rsid w:val="005A2035"/>
    <w:rsid w:val="005A2083"/>
    <w:rsid w:val="005A28A3"/>
    <w:rsid w:val="005A2A59"/>
    <w:rsid w:val="005A2B5D"/>
    <w:rsid w:val="005A2B83"/>
    <w:rsid w:val="005A2DC5"/>
    <w:rsid w:val="005A34B1"/>
    <w:rsid w:val="005A368D"/>
    <w:rsid w:val="005A3783"/>
    <w:rsid w:val="005A37F2"/>
    <w:rsid w:val="005A40AB"/>
    <w:rsid w:val="005A4986"/>
    <w:rsid w:val="005A4D82"/>
    <w:rsid w:val="005A4ECE"/>
    <w:rsid w:val="005A4F52"/>
    <w:rsid w:val="005A508B"/>
    <w:rsid w:val="005A52D0"/>
    <w:rsid w:val="005A5837"/>
    <w:rsid w:val="005A5966"/>
    <w:rsid w:val="005A5C0F"/>
    <w:rsid w:val="005A5C3F"/>
    <w:rsid w:val="005A5CCD"/>
    <w:rsid w:val="005A5CD3"/>
    <w:rsid w:val="005A5D42"/>
    <w:rsid w:val="005A5D77"/>
    <w:rsid w:val="005A603B"/>
    <w:rsid w:val="005A69A3"/>
    <w:rsid w:val="005A6D88"/>
    <w:rsid w:val="005A77C6"/>
    <w:rsid w:val="005A7BE8"/>
    <w:rsid w:val="005A7EFA"/>
    <w:rsid w:val="005A7FCE"/>
    <w:rsid w:val="005B006F"/>
    <w:rsid w:val="005B08D0"/>
    <w:rsid w:val="005B0A48"/>
    <w:rsid w:val="005B0B87"/>
    <w:rsid w:val="005B0BEC"/>
    <w:rsid w:val="005B0D2B"/>
    <w:rsid w:val="005B0F05"/>
    <w:rsid w:val="005B1383"/>
    <w:rsid w:val="005B14C0"/>
    <w:rsid w:val="005B1C86"/>
    <w:rsid w:val="005B1D62"/>
    <w:rsid w:val="005B2070"/>
    <w:rsid w:val="005B22F5"/>
    <w:rsid w:val="005B2330"/>
    <w:rsid w:val="005B2975"/>
    <w:rsid w:val="005B2C2D"/>
    <w:rsid w:val="005B315C"/>
    <w:rsid w:val="005B3225"/>
    <w:rsid w:val="005B32A1"/>
    <w:rsid w:val="005B37EF"/>
    <w:rsid w:val="005B3948"/>
    <w:rsid w:val="005B397C"/>
    <w:rsid w:val="005B3B1C"/>
    <w:rsid w:val="005B3C2D"/>
    <w:rsid w:val="005B3CDA"/>
    <w:rsid w:val="005B4183"/>
    <w:rsid w:val="005B41A8"/>
    <w:rsid w:val="005B4433"/>
    <w:rsid w:val="005B446C"/>
    <w:rsid w:val="005B454F"/>
    <w:rsid w:val="005B481C"/>
    <w:rsid w:val="005B491D"/>
    <w:rsid w:val="005B4BCB"/>
    <w:rsid w:val="005B4C63"/>
    <w:rsid w:val="005B53A3"/>
    <w:rsid w:val="005B57EA"/>
    <w:rsid w:val="005B58E7"/>
    <w:rsid w:val="005B5BF9"/>
    <w:rsid w:val="005B5D7B"/>
    <w:rsid w:val="005B6AB8"/>
    <w:rsid w:val="005B6D9C"/>
    <w:rsid w:val="005B6E62"/>
    <w:rsid w:val="005B6F7A"/>
    <w:rsid w:val="005B71EA"/>
    <w:rsid w:val="005B7292"/>
    <w:rsid w:val="005B7756"/>
    <w:rsid w:val="005B77B7"/>
    <w:rsid w:val="005B7A65"/>
    <w:rsid w:val="005C00BC"/>
    <w:rsid w:val="005C07E6"/>
    <w:rsid w:val="005C0863"/>
    <w:rsid w:val="005C0ADC"/>
    <w:rsid w:val="005C0AF7"/>
    <w:rsid w:val="005C0E22"/>
    <w:rsid w:val="005C0F7C"/>
    <w:rsid w:val="005C106B"/>
    <w:rsid w:val="005C177C"/>
    <w:rsid w:val="005C1C2D"/>
    <w:rsid w:val="005C221B"/>
    <w:rsid w:val="005C265A"/>
    <w:rsid w:val="005C27B7"/>
    <w:rsid w:val="005C2812"/>
    <w:rsid w:val="005C2B11"/>
    <w:rsid w:val="005C2BA4"/>
    <w:rsid w:val="005C315B"/>
    <w:rsid w:val="005C3312"/>
    <w:rsid w:val="005C33AA"/>
    <w:rsid w:val="005C33CB"/>
    <w:rsid w:val="005C3584"/>
    <w:rsid w:val="005C3678"/>
    <w:rsid w:val="005C3FBA"/>
    <w:rsid w:val="005C408C"/>
    <w:rsid w:val="005C445C"/>
    <w:rsid w:val="005C448D"/>
    <w:rsid w:val="005C44F0"/>
    <w:rsid w:val="005C4670"/>
    <w:rsid w:val="005C4B92"/>
    <w:rsid w:val="005C4D9C"/>
    <w:rsid w:val="005C4EA5"/>
    <w:rsid w:val="005C4FC7"/>
    <w:rsid w:val="005C50E2"/>
    <w:rsid w:val="005C5105"/>
    <w:rsid w:val="005C581B"/>
    <w:rsid w:val="005C59BB"/>
    <w:rsid w:val="005C5A8C"/>
    <w:rsid w:val="005C5C76"/>
    <w:rsid w:val="005C5F39"/>
    <w:rsid w:val="005C6274"/>
    <w:rsid w:val="005C632B"/>
    <w:rsid w:val="005C6632"/>
    <w:rsid w:val="005C698F"/>
    <w:rsid w:val="005C6F59"/>
    <w:rsid w:val="005C7148"/>
    <w:rsid w:val="005C71D1"/>
    <w:rsid w:val="005C7785"/>
    <w:rsid w:val="005C780F"/>
    <w:rsid w:val="005C78BA"/>
    <w:rsid w:val="005C7DC6"/>
    <w:rsid w:val="005C7F89"/>
    <w:rsid w:val="005D07D1"/>
    <w:rsid w:val="005D0946"/>
    <w:rsid w:val="005D10AF"/>
    <w:rsid w:val="005D1C3F"/>
    <w:rsid w:val="005D1D25"/>
    <w:rsid w:val="005D1FD5"/>
    <w:rsid w:val="005D2226"/>
    <w:rsid w:val="005D264A"/>
    <w:rsid w:val="005D27C0"/>
    <w:rsid w:val="005D28BC"/>
    <w:rsid w:val="005D2DB7"/>
    <w:rsid w:val="005D2F1F"/>
    <w:rsid w:val="005D30D8"/>
    <w:rsid w:val="005D3508"/>
    <w:rsid w:val="005D35F7"/>
    <w:rsid w:val="005D36D7"/>
    <w:rsid w:val="005D38ED"/>
    <w:rsid w:val="005D3A15"/>
    <w:rsid w:val="005D3B4A"/>
    <w:rsid w:val="005D3BA5"/>
    <w:rsid w:val="005D3BFA"/>
    <w:rsid w:val="005D3BFF"/>
    <w:rsid w:val="005D3D02"/>
    <w:rsid w:val="005D3F8F"/>
    <w:rsid w:val="005D48F1"/>
    <w:rsid w:val="005D4B7E"/>
    <w:rsid w:val="005D4E99"/>
    <w:rsid w:val="005D508B"/>
    <w:rsid w:val="005D50C7"/>
    <w:rsid w:val="005D5667"/>
    <w:rsid w:val="005D57E5"/>
    <w:rsid w:val="005D59E1"/>
    <w:rsid w:val="005D5C8F"/>
    <w:rsid w:val="005D5EBD"/>
    <w:rsid w:val="005D6139"/>
    <w:rsid w:val="005D61D2"/>
    <w:rsid w:val="005D62BD"/>
    <w:rsid w:val="005D638E"/>
    <w:rsid w:val="005D697B"/>
    <w:rsid w:val="005D69F2"/>
    <w:rsid w:val="005D72BC"/>
    <w:rsid w:val="005D75AC"/>
    <w:rsid w:val="005D75C3"/>
    <w:rsid w:val="005D762D"/>
    <w:rsid w:val="005D763A"/>
    <w:rsid w:val="005D7816"/>
    <w:rsid w:val="005D792B"/>
    <w:rsid w:val="005D7B87"/>
    <w:rsid w:val="005D7D49"/>
    <w:rsid w:val="005D7D7E"/>
    <w:rsid w:val="005E034A"/>
    <w:rsid w:val="005E071A"/>
    <w:rsid w:val="005E098D"/>
    <w:rsid w:val="005E10AB"/>
    <w:rsid w:val="005E128C"/>
    <w:rsid w:val="005E13CB"/>
    <w:rsid w:val="005E1486"/>
    <w:rsid w:val="005E15E7"/>
    <w:rsid w:val="005E1D00"/>
    <w:rsid w:val="005E1FBA"/>
    <w:rsid w:val="005E21D1"/>
    <w:rsid w:val="005E2D95"/>
    <w:rsid w:val="005E30B1"/>
    <w:rsid w:val="005E320D"/>
    <w:rsid w:val="005E3556"/>
    <w:rsid w:val="005E3866"/>
    <w:rsid w:val="005E39E6"/>
    <w:rsid w:val="005E3AD2"/>
    <w:rsid w:val="005E3D72"/>
    <w:rsid w:val="005E40E8"/>
    <w:rsid w:val="005E41D0"/>
    <w:rsid w:val="005E4937"/>
    <w:rsid w:val="005E4EF8"/>
    <w:rsid w:val="005E5119"/>
    <w:rsid w:val="005E55AB"/>
    <w:rsid w:val="005E5736"/>
    <w:rsid w:val="005E57EE"/>
    <w:rsid w:val="005E5A35"/>
    <w:rsid w:val="005E6463"/>
    <w:rsid w:val="005E71B5"/>
    <w:rsid w:val="005E720A"/>
    <w:rsid w:val="005E72E8"/>
    <w:rsid w:val="005E7384"/>
    <w:rsid w:val="005E7AA3"/>
    <w:rsid w:val="005E7B07"/>
    <w:rsid w:val="005E7B2C"/>
    <w:rsid w:val="005E7B85"/>
    <w:rsid w:val="005E7F21"/>
    <w:rsid w:val="005F01FF"/>
    <w:rsid w:val="005F0BD8"/>
    <w:rsid w:val="005F0D8C"/>
    <w:rsid w:val="005F10A3"/>
    <w:rsid w:val="005F10F3"/>
    <w:rsid w:val="005F1147"/>
    <w:rsid w:val="005F1364"/>
    <w:rsid w:val="005F1484"/>
    <w:rsid w:val="005F1559"/>
    <w:rsid w:val="005F16C5"/>
    <w:rsid w:val="005F18B8"/>
    <w:rsid w:val="005F1A63"/>
    <w:rsid w:val="005F1C6A"/>
    <w:rsid w:val="005F1DC4"/>
    <w:rsid w:val="005F1FC3"/>
    <w:rsid w:val="005F20C2"/>
    <w:rsid w:val="005F216C"/>
    <w:rsid w:val="005F2284"/>
    <w:rsid w:val="005F26C6"/>
    <w:rsid w:val="005F2E49"/>
    <w:rsid w:val="005F2F30"/>
    <w:rsid w:val="005F32AC"/>
    <w:rsid w:val="005F3502"/>
    <w:rsid w:val="005F3723"/>
    <w:rsid w:val="005F3F8F"/>
    <w:rsid w:val="005F492A"/>
    <w:rsid w:val="005F4CEF"/>
    <w:rsid w:val="005F4F1F"/>
    <w:rsid w:val="005F50F9"/>
    <w:rsid w:val="005F5344"/>
    <w:rsid w:val="005F54FD"/>
    <w:rsid w:val="005F579C"/>
    <w:rsid w:val="005F64F4"/>
    <w:rsid w:val="005F680A"/>
    <w:rsid w:val="005F68FF"/>
    <w:rsid w:val="005F6F1D"/>
    <w:rsid w:val="005F705D"/>
    <w:rsid w:val="005F70B4"/>
    <w:rsid w:val="005F7109"/>
    <w:rsid w:val="005F73EA"/>
    <w:rsid w:val="005F742A"/>
    <w:rsid w:val="005F7B3C"/>
    <w:rsid w:val="00600330"/>
    <w:rsid w:val="00600494"/>
    <w:rsid w:val="006004C6"/>
    <w:rsid w:val="006007F1"/>
    <w:rsid w:val="00600A04"/>
    <w:rsid w:val="00600BC1"/>
    <w:rsid w:val="00600D70"/>
    <w:rsid w:val="00600D90"/>
    <w:rsid w:val="00600DE0"/>
    <w:rsid w:val="00600E10"/>
    <w:rsid w:val="006011C7"/>
    <w:rsid w:val="0060147F"/>
    <w:rsid w:val="00601776"/>
    <w:rsid w:val="006018BB"/>
    <w:rsid w:val="0060198A"/>
    <w:rsid w:val="00601B83"/>
    <w:rsid w:val="00601BA9"/>
    <w:rsid w:val="00601BDE"/>
    <w:rsid w:val="00601CDD"/>
    <w:rsid w:val="00602188"/>
    <w:rsid w:val="006021AD"/>
    <w:rsid w:val="00602495"/>
    <w:rsid w:val="00602749"/>
    <w:rsid w:val="00602901"/>
    <w:rsid w:val="00602B92"/>
    <w:rsid w:val="00602C2A"/>
    <w:rsid w:val="00602FEF"/>
    <w:rsid w:val="00603214"/>
    <w:rsid w:val="00603221"/>
    <w:rsid w:val="006036CE"/>
    <w:rsid w:val="006036D4"/>
    <w:rsid w:val="00603A85"/>
    <w:rsid w:val="00603BF9"/>
    <w:rsid w:val="00603EC4"/>
    <w:rsid w:val="00603FBF"/>
    <w:rsid w:val="00604262"/>
    <w:rsid w:val="00604294"/>
    <w:rsid w:val="00604541"/>
    <w:rsid w:val="006045AA"/>
    <w:rsid w:val="006045D8"/>
    <w:rsid w:val="0060477C"/>
    <w:rsid w:val="00604C99"/>
    <w:rsid w:val="00604DBF"/>
    <w:rsid w:val="00605431"/>
    <w:rsid w:val="006057C8"/>
    <w:rsid w:val="00605851"/>
    <w:rsid w:val="00605C71"/>
    <w:rsid w:val="00605E72"/>
    <w:rsid w:val="00606308"/>
    <w:rsid w:val="00606689"/>
    <w:rsid w:val="00606AC9"/>
    <w:rsid w:val="00606B5B"/>
    <w:rsid w:val="00606CC7"/>
    <w:rsid w:val="00606CCB"/>
    <w:rsid w:val="00606D0B"/>
    <w:rsid w:val="00606E2A"/>
    <w:rsid w:val="0060773D"/>
    <w:rsid w:val="00607836"/>
    <w:rsid w:val="00607B99"/>
    <w:rsid w:val="00607B9C"/>
    <w:rsid w:val="00607E36"/>
    <w:rsid w:val="00610302"/>
    <w:rsid w:val="00610EC7"/>
    <w:rsid w:val="00610F86"/>
    <w:rsid w:val="00611AF5"/>
    <w:rsid w:val="00611E06"/>
    <w:rsid w:val="00611F81"/>
    <w:rsid w:val="00611FFE"/>
    <w:rsid w:val="006121FC"/>
    <w:rsid w:val="00612443"/>
    <w:rsid w:val="006124DB"/>
    <w:rsid w:val="006125D0"/>
    <w:rsid w:val="006125D2"/>
    <w:rsid w:val="0061270C"/>
    <w:rsid w:val="0061277F"/>
    <w:rsid w:val="006131A5"/>
    <w:rsid w:val="0061339B"/>
    <w:rsid w:val="0061352B"/>
    <w:rsid w:val="00613685"/>
    <w:rsid w:val="00613D19"/>
    <w:rsid w:val="00613E0B"/>
    <w:rsid w:val="00613F10"/>
    <w:rsid w:val="00614032"/>
    <w:rsid w:val="006140B8"/>
    <w:rsid w:val="006141F3"/>
    <w:rsid w:val="00614316"/>
    <w:rsid w:val="00614590"/>
    <w:rsid w:val="0061499B"/>
    <w:rsid w:val="00614DA0"/>
    <w:rsid w:val="006154E2"/>
    <w:rsid w:val="0061584E"/>
    <w:rsid w:val="00615AAB"/>
    <w:rsid w:val="00615C74"/>
    <w:rsid w:val="0061620E"/>
    <w:rsid w:val="00616470"/>
    <w:rsid w:val="0061652F"/>
    <w:rsid w:val="00616998"/>
    <w:rsid w:val="00616ABA"/>
    <w:rsid w:val="00616ACE"/>
    <w:rsid w:val="00616D1E"/>
    <w:rsid w:val="0061731D"/>
    <w:rsid w:val="00617483"/>
    <w:rsid w:val="006175A3"/>
    <w:rsid w:val="006176DB"/>
    <w:rsid w:val="0061797E"/>
    <w:rsid w:val="00617A2B"/>
    <w:rsid w:val="00617BAE"/>
    <w:rsid w:val="00617C32"/>
    <w:rsid w:val="00617CBE"/>
    <w:rsid w:val="00617EE5"/>
    <w:rsid w:val="00617EED"/>
    <w:rsid w:val="00620119"/>
    <w:rsid w:val="006204F3"/>
    <w:rsid w:val="00620515"/>
    <w:rsid w:val="00620947"/>
    <w:rsid w:val="00620991"/>
    <w:rsid w:val="00620A99"/>
    <w:rsid w:val="00620B84"/>
    <w:rsid w:val="006212E8"/>
    <w:rsid w:val="0062185D"/>
    <w:rsid w:val="00621961"/>
    <w:rsid w:val="00621E44"/>
    <w:rsid w:val="00621FD2"/>
    <w:rsid w:val="006220CB"/>
    <w:rsid w:val="00622432"/>
    <w:rsid w:val="006228A0"/>
    <w:rsid w:val="00622CAA"/>
    <w:rsid w:val="0062300E"/>
    <w:rsid w:val="00623533"/>
    <w:rsid w:val="006235D4"/>
    <w:rsid w:val="0062362E"/>
    <w:rsid w:val="00623EA2"/>
    <w:rsid w:val="00624835"/>
    <w:rsid w:val="0062499C"/>
    <w:rsid w:val="00624BEE"/>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54B"/>
    <w:rsid w:val="006306EC"/>
    <w:rsid w:val="00630BCB"/>
    <w:rsid w:val="00631477"/>
    <w:rsid w:val="006317F8"/>
    <w:rsid w:val="0063181B"/>
    <w:rsid w:val="00631905"/>
    <w:rsid w:val="00631ACB"/>
    <w:rsid w:val="00631DC7"/>
    <w:rsid w:val="00631E20"/>
    <w:rsid w:val="0063213E"/>
    <w:rsid w:val="00632724"/>
    <w:rsid w:val="0063281C"/>
    <w:rsid w:val="00632A04"/>
    <w:rsid w:val="00632D09"/>
    <w:rsid w:val="00632EEF"/>
    <w:rsid w:val="00632F6A"/>
    <w:rsid w:val="00632FB1"/>
    <w:rsid w:val="00633149"/>
    <w:rsid w:val="00633211"/>
    <w:rsid w:val="00633478"/>
    <w:rsid w:val="006339FA"/>
    <w:rsid w:val="00633B3B"/>
    <w:rsid w:val="00633BA8"/>
    <w:rsid w:val="00633CAD"/>
    <w:rsid w:val="006343AA"/>
    <w:rsid w:val="00634735"/>
    <w:rsid w:val="00634797"/>
    <w:rsid w:val="006348DF"/>
    <w:rsid w:val="00634901"/>
    <w:rsid w:val="00634C3F"/>
    <w:rsid w:val="00634C40"/>
    <w:rsid w:val="00634D63"/>
    <w:rsid w:val="00634F92"/>
    <w:rsid w:val="0063519B"/>
    <w:rsid w:val="00635535"/>
    <w:rsid w:val="00635A51"/>
    <w:rsid w:val="00635CFF"/>
    <w:rsid w:val="006360FF"/>
    <w:rsid w:val="006361C8"/>
    <w:rsid w:val="0063662B"/>
    <w:rsid w:val="00636815"/>
    <w:rsid w:val="00636B4C"/>
    <w:rsid w:val="00636E69"/>
    <w:rsid w:val="00636F38"/>
    <w:rsid w:val="00636FE6"/>
    <w:rsid w:val="0063702B"/>
    <w:rsid w:val="0063727C"/>
    <w:rsid w:val="006373E7"/>
    <w:rsid w:val="0063752C"/>
    <w:rsid w:val="006375D3"/>
    <w:rsid w:val="00637B38"/>
    <w:rsid w:val="00640447"/>
    <w:rsid w:val="00640DBA"/>
    <w:rsid w:val="00640F04"/>
    <w:rsid w:val="006410B5"/>
    <w:rsid w:val="00641215"/>
    <w:rsid w:val="00641229"/>
    <w:rsid w:val="00641374"/>
    <w:rsid w:val="006417BB"/>
    <w:rsid w:val="006419B5"/>
    <w:rsid w:val="00641B01"/>
    <w:rsid w:val="00641C74"/>
    <w:rsid w:val="0064223B"/>
    <w:rsid w:val="00642556"/>
    <w:rsid w:val="0064265C"/>
    <w:rsid w:val="00642806"/>
    <w:rsid w:val="00642952"/>
    <w:rsid w:val="00642B96"/>
    <w:rsid w:val="00642FE3"/>
    <w:rsid w:val="00643351"/>
    <w:rsid w:val="006433AE"/>
    <w:rsid w:val="00643579"/>
    <w:rsid w:val="006437A5"/>
    <w:rsid w:val="00643C0B"/>
    <w:rsid w:val="00644142"/>
    <w:rsid w:val="00644665"/>
    <w:rsid w:val="00644CC3"/>
    <w:rsid w:val="0064529A"/>
    <w:rsid w:val="0064568D"/>
    <w:rsid w:val="006456BC"/>
    <w:rsid w:val="006456F6"/>
    <w:rsid w:val="00645AF2"/>
    <w:rsid w:val="00645B52"/>
    <w:rsid w:val="00645BF0"/>
    <w:rsid w:val="00645D03"/>
    <w:rsid w:val="00645D55"/>
    <w:rsid w:val="00646027"/>
    <w:rsid w:val="00646838"/>
    <w:rsid w:val="006468D8"/>
    <w:rsid w:val="006469F1"/>
    <w:rsid w:val="00646A73"/>
    <w:rsid w:val="00646AF1"/>
    <w:rsid w:val="00647219"/>
    <w:rsid w:val="00647268"/>
    <w:rsid w:val="00647419"/>
    <w:rsid w:val="00647473"/>
    <w:rsid w:val="006475C6"/>
    <w:rsid w:val="00647CCC"/>
    <w:rsid w:val="00650150"/>
    <w:rsid w:val="006501A4"/>
    <w:rsid w:val="006501EE"/>
    <w:rsid w:val="00650244"/>
    <w:rsid w:val="006502BE"/>
    <w:rsid w:val="00650311"/>
    <w:rsid w:val="00650360"/>
    <w:rsid w:val="00650765"/>
    <w:rsid w:val="00650BE6"/>
    <w:rsid w:val="006511A9"/>
    <w:rsid w:val="006511C6"/>
    <w:rsid w:val="00651319"/>
    <w:rsid w:val="00651C04"/>
    <w:rsid w:val="00651FC5"/>
    <w:rsid w:val="0065219D"/>
    <w:rsid w:val="006521D9"/>
    <w:rsid w:val="0065265D"/>
    <w:rsid w:val="00652679"/>
    <w:rsid w:val="00652B9D"/>
    <w:rsid w:val="00652CF9"/>
    <w:rsid w:val="00652D7D"/>
    <w:rsid w:val="00652D98"/>
    <w:rsid w:val="00652DCD"/>
    <w:rsid w:val="00652DD6"/>
    <w:rsid w:val="00653455"/>
    <w:rsid w:val="00653696"/>
    <w:rsid w:val="006537B4"/>
    <w:rsid w:val="00653DD5"/>
    <w:rsid w:val="006548F8"/>
    <w:rsid w:val="00654A7A"/>
    <w:rsid w:val="00654D6F"/>
    <w:rsid w:val="00654EE0"/>
    <w:rsid w:val="00655D2B"/>
    <w:rsid w:val="00656055"/>
    <w:rsid w:val="00656C48"/>
    <w:rsid w:val="00656E1F"/>
    <w:rsid w:val="00656EC0"/>
    <w:rsid w:val="00657430"/>
    <w:rsid w:val="006575E9"/>
    <w:rsid w:val="00657624"/>
    <w:rsid w:val="00657729"/>
    <w:rsid w:val="006578E6"/>
    <w:rsid w:val="00657AE7"/>
    <w:rsid w:val="006602B9"/>
    <w:rsid w:val="006605F7"/>
    <w:rsid w:val="006607C7"/>
    <w:rsid w:val="00660F95"/>
    <w:rsid w:val="0066136B"/>
    <w:rsid w:val="006613BB"/>
    <w:rsid w:val="00661408"/>
    <w:rsid w:val="006614C9"/>
    <w:rsid w:val="0066176F"/>
    <w:rsid w:val="006619B7"/>
    <w:rsid w:val="00661A80"/>
    <w:rsid w:val="006624D0"/>
    <w:rsid w:val="0066258C"/>
    <w:rsid w:val="0066270D"/>
    <w:rsid w:val="00662902"/>
    <w:rsid w:val="00662BF1"/>
    <w:rsid w:val="00662E6C"/>
    <w:rsid w:val="00662F57"/>
    <w:rsid w:val="006633F7"/>
    <w:rsid w:val="006634BB"/>
    <w:rsid w:val="00663D87"/>
    <w:rsid w:val="00663F79"/>
    <w:rsid w:val="006643D3"/>
    <w:rsid w:val="006644B2"/>
    <w:rsid w:val="00664710"/>
    <w:rsid w:val="006648B7"/>
    <w:rsid w:val="0066590A"/>
    <w:rsid w:val="00665A1F"/>
    <w:rsid w:val="00665ABC"/>
    <w:rsid w:val="00665C6E"/>
    <w:rsid w:val="00665C77"/>
    <w:rsid w:val="0066620B"/>
    <w:rsid w:val="006664AC"/>
    <w:rsid w:val="00666643"/>
    <w:rsid w:val="00666726"/>
    <w:rsid w:val="00666751"/>
    <w:rsid w:val="00666779"/>
    <w:rsid w:val="00666CF9"/>
    <w:rsid w:val="006671C4"/>
    <w:rsid w:val="00667388"/>
    <w:rsid w:val="006673DC"/>
    <w:rsid w:val="00667787"/>
    <w:rsid w:val="0066780D"/>
    <w:rsid w:val="0066793E"/>
    <w:rsid w:val="00667D33"/>
    <w:rsid w:val="00667D46"/>
    <w:rsid w:val="006701DF"/>
    <w:rsid w:val="0067080C"/>
    <w:rsid w:val="006708A9"/>
    <w:rsid w:val="0067091B"/>
    <w:rsid w:val="00670BA6"/>
    <w:rsid w:val="00670DBB"/>
    <w:rsid w:val="00670DEB"/>
    <w:rsid w:val="00672071"/>
    <w:rsid w:val="0067274B"/>
    <w:rsid w:val="00672784"/>
    <w:rsid w:val="006729E3"/>
    <w:rsid w:val="00672E4F"/>
    <w:rsid w:val="00672EA6"/>
    <w:rsid w:val="00673425"/>
    <w:rsid w:val="0067363A"/>
    <w:rsid w:val="006736DF"/>
    <w:rsid w:val="00673717"/>
    <w:rsid w:val="006738F0"/>
    <w:rsid w:val="006739DD"/>
    <w:rsid w:val="00673C5B"/>
    <w:rsid w:val="00674205"/>
    <w:rsid w:val="006744FB"/>
    <w:rsid w:val="00674679"/>
    <w:rsid w:val="0067499F"/>
    <w:rsid w:val="00674B26"/>
    <w:rsid w:val="00675313"/>
    <w:rsid w:val="006756D1"/>
    <w:rsid w:val="00675B93"/>
    <w:rsid w:val="00675EFB"/>
    <w:rsid w:val="00676610"/>
    <w:rsid w:val="00676763"/>
    <w:rsid w:val="0067686D"/>
    <w:rsid w:val="00676898"/>
    <w:rsid w:val="00676955"/>
    <w:rsid w:val="00676B84"/>
    <w:rsid w:val="00676D72"/>
    <w:rsid w:val="00676D92"/>
    <w:rsid w:val="00676EE2"/>
    <w:rsid w:val="00677109"/>
    <w:rsid w:val="0067713C"/>
    <w:rsid w:val="0067728C"/>
    <w:rsid w:val="00677314"/>
    <w:rsid w:val="006774BE"/>
    <w:rsid w:val="00677E76"/>
    <w:rsid w:val="006802A2"/>
    <w:rsid w:val="006806D5"/>
    <w:rsid w:val="006808A5"/>
    <w:rsid w:val="00680A8F"/>
    <w:rsid w:val="00680C45"/>
    <w:rsid w:val="00680CA5"/>
    <w:rsid w:val="0068105D"/>
    <w:rsid w:val="00681903"/>
    <w:rsid w:val="006820AA"/>
    <w:rsid w:val="006820C7"/>
    <w:rsid w:val="00682113"/>
    <w:rsid w:val="006825FC"/>
    <w:rsid w:val="00682800"/>
    <w:rsid w:val="00682DEF"/>
    <w:rsid w:val="00682F58"/>
    <w:rsid w:val="00682FC5"/>
    <w:rsid w:val="006830E5"/>
    <w:rsid w:val="0068315C"/>
    <w:rsid w:val="00683418"/>
    <w:rsid w:val="00683554"/>
    <w:rsid w:val="00683685"/>
    <w:rsid w:val="006836C0"/>
    <w:rsid w:val="006839AF"/>
    <w:rsid w:val="006839BC"/>
    <w:rsid w:val="00683BF7"/>
    <w:rsid w:val="0068442D"/>
    <w:rsid w:val="006844CE"/>
    <w:rsid w:val="006847C6"/>
    <w:rsid w:val="00684AF7"/>
    <w:rsid w:val="00684B32"/>
    <w:rsid w:val="00684B4F"/>
    <w:rsid w:val="00684C65"/>
    <w:rsid w:val="00684EF0"/>
    <w:rsid w:val="00685044"/>
    <w:rsid w:val="006850C3"/>
    <w:rsid w:val="00685119"/>
    <w:rsid w:val="00685555"/>
    <w:rsid w:val="0068557A"/>
    <w:rsid w:val="0068588B"/>
    <w:rsid w:val="006859F5"/>
    <w:rsid w:val="00685A3A"/>
    <w:rsid w:val="00685A8F"/>
    <w:rsid w:val="00685B4B"/>
    <w:rsid w:val="00685BAF"/>
    <w:rsid w:val="006860FE"/>
    <w:rsid w:val="0068615E"/>
    <w:rsid w:val="0068628A"/>
    <w:rsid w:val="00686307"/>
    <w:rsid w:val="0068654C"/>
    <w:rsid w:val="00686CBE"/>
    <w:rsid w:val="00686FDA"/>
    <w:rsid w:val="00687053"/>
    <w:rsid w:val="006870D1"/>
    <w:rsid w:val="0068716B"/>
    <w:rsid w:val="006875BD"/>
    <w:rsid w:val="006875D7"/>
    <w:rsid w:val="006877AB"/>
    <w:rsid w:val="00687A2D"/>
    <w:rsid w:val="00687BBF"/>
    <w:rsid w:val="00687DC3"/>
    <w:rsid w:val="006906B4"/>
    <w:rsid w:val="00690806"/>
    <w:rsid w:val="00690996"/>
    <w:rsid w:val="006909E8"/>
    <w:rsid w:val="00690C62"/>
    <w:rsid w:val="00691151"/>
    <w:rsid w:val="006913D9"/>
    <w:rsid w:val="00691AEA"/>
    <w:rsid w:val="00691BB9"/>
    <w:rsid w:val="006924DE"/>
    <w:rsid w:val="006927D2"/>
    <w:rsid w:val="0069283B"/>
    <w:rsid w:val="00692874"/>
    <w:rsid w:val="00692B87"/>
    <w:rsid w:val="00692B89"/>
    <w:rsid w:val="00692EB9"/>
    <w:rsid w:val="00693230"/>
    <w:rsid w:val="00693323"/>
    <w:rsid w:val="00693473"/>
    <w:rsid w:val="0069354D"/>
    <w:rsid w:val="0069363C"/>
    <w:rsid w:val="00693734"/>
    <w:rsid w:val="00693875"/>
    <w:rsid w:val="00693CA0"/>
    <w:rsid w:val="00693F39"/>
    <w:rsid w:val="00693F73"/>
    <w:rsid w:val="006942DF"/>
    <w:rsid w:val="00694610"/>
    <w:rsid w:val="006947BE"/>
    <w:rsid w:val="006948C8"/>
    <w:rsid w:val="00694AE3"/>
    <w:rsid w:val="00694CAD"/>
    <w:rsid w:val="00694E72"/>
    <w:rsid w:val="00694F23"/>
    <w:rsid w:val="00694F4D"/>
    <w:rsid w:val="006950FB"/>
    <w:rsid w:val="006951E9"/>
    <w:rsid w:val="00695911"/>
    <w:rsid w:val="006959FC"/>
    <w:rsid w:val="00695BFE"/>
    <w:rsid w:val="00695FB8"/>
    <w:rsid w:val="00696179"/>
    <w:rsid w:val="006964DF"/>
    <w:rsid w:val="00696A22"/>
    <w:rsid w:val="00696F84"/>
    <w:rsid w:val="00696FAF"/>
    <w:rsid w:val="00697003"/>
    <w:rsid w:val="006979DE"/>
    <w:rsid w:val="00697BC1"/>
    <w:rsid w:val="00697D5C"/>
    <w:rsid w:val="006A04DD"/>
    <w:rsid w:val="006A0872"/>
    <w:rsid w:val="006A09B2"/>
    <w:rsid w:val="006A0A9C"/>
    <w:rsid w:val="006A0CDB"/>
    <w:rsid w:val="006A0F14"/>
    <w:rsid w:val="006A1C80"/>
    <w:rsid w:val="006A1F05"/>
    <w:rsid w:val="006A1F8C"/>
    <w:rsid w:val="006A2154"/>
    <w:rsid w:val="006A2444"/>
    <w:rsid w:val="006A2C7E"/>
    <w:rsid w:val="006A2CB6"/>
    <w:rsid w:val="006A2CFA"/>
    <w:rsid w:val="006A2D7A"/>
    <w:rsid w:val="006A2E29"/>
    <w:rsid w:val="006A2EFD"/>
    <w:rsid w:val="006A344A"/>
    <w:rsid w:val="006A3892"/>
    <w:rsid w:val="006A398A"/>
    <w:rsid w:val="006A3F61"/>
    <w:rsid w:val="006A40F8"/>
    <w:rsid w:val="006A4271"/>
    <w:rsid w:val="006A44FB"/>
    <w:rsid w:val="006A45B0"/>
    <w:rsid w:val="006A4619"/>
    <w:rsid w:val="006A4633"/>
    <w:rsid w:val="006A46C7"/>
    <w:rsid w:val="006A4792"/>
    <w:rsid w:val="006A490F"/>
    <w:rsid w:val="006A4B1A"/>
    <w:rsid w:val="006A4D7F"/>
    <w:rsid w:val="006A4DE9"/>
    <w:rsid w:val="006A5095"/>
    <w:rsid w:val="006A51D7"/>
    <w:rsid w:val="006A51EE"/>
    <w:rsid w:val="006A5225"/>
    <w:rsid w:val="006A5358"/>
    <w:rsid w:val="006A55E9"/>
    <w:rsid w:val="006A5869"/>
    <w:rsid w:val="006A5952"/>
    <w:rsid w:val="006A5A81"/>
    <w:rsid w:val="006A5A96"/>
    <w:rsid w:val="006A5D8A"/>
    <w:rsid w:val="006A617B"/>
    <w:rsid w:val="006A66EA"/>
    <w:rsid w:val="006A7A29"/>
    <w:rsid w:val="006A7E3D"/>
    <w:rsid w:val="006B019F"/>
    <w:rsid w:val="006B04D9"/>
    <w:rsid w:val="006B0B93"/>
    <w:rsid w:val="006B0ED8"/>
    <w:rsid w:val="006B1460"/>
    <w:rsid w:val="006B150E"/>
    <w:rsid w:val="006B1593"/>
    <w:rsid w:val="006B1616"/>
    <w:rsid w:val="006B200C"/>
    <w:rsid w:val="006B2023"/>
    <w:rsid w:val="006B206C"/>
    <w:rsid w:val="006B2B4D"/>
    <w:rsid w:val="006B2E13"/>
    <w:rsid w:val="006B2EEB"/>
    <w:rsid w:val="006B3020"/>
    <w:rsid w:val="006B3139"/>
    <w:rsid w:val="006B31A9"/>
    <w:rsid w:val="006B3CD1"/>
    <w:rsid w:val="006B3EB3"/>
    <w:rsid w:val="006B3FB9"/>
    <w:rsid w:val="006B3FCF"/>
    <w:rsid w:val="006B4207"/>
    <w:rsid w:val="006B4E7B"/>
    <w:rsid w:val="006B4E7D"/>
    <w:rsid w:val="006B520F"/>
    <w:rsid w:val="006B5366"/>
    <w:rsid w:val="006B53A6"/>
    <w:rsid w:val="006B55E3"/>
    <w:rsid w:val="006B6136"/>
    <w:rsid w:val="006B629F"/>
    <w:rsid w:val="006B6A11"/>
    <w:rsid w:val="006B6C08"/>
    <w:rsid w:val="006B6CAB"/>
    <w:rsid w:val="006B6E0C"/>
    <w:rsid w:val="006B713E"/>
    <w:rsid w:val="006B73C1"/>
    <w:rsid w:val="006B765E"/>
    <w:rsid w:val="006B7793"/>
    <w:rsid w:val="006B7B76"/>
    <w:rsid w:val="006B7B9E"/>
    <w:rsid w:val="006B7DC9"/>
    <w:rsid w:val="006C0439"/>
    <w:rsid w:val="006C055E"/>
    <w:rsid w:val="006C0752"/>
    <w:rsid w:val="006C0B0D"/>
    <w:rsid w:val="006C10F8"/>
    <w:rsid w:val="006C1572"/>
    <w:rsid w:val="006C1792"/>
    <w:rsid w:val="006C180B"/>
    <w:rsid w:val="006C22EA"/>
    <w:rsid w:val="006C2306"/>
    <w:rsid w:val="006C241D"/>
    <w:rsid w:val="006C2524"/>
    <w:rsid w:val="006C259C"/>
    <w:rsid w:val="006C2ACD"/>
    <w:rsid w:val="006C2CE0"/>
    <w:rsid w:val="006C2D82"/>
    <w:rsid w:val="006C2F1E"/>
    <w:rsid w:val="006C2F57"/>
    <w:rsid w:val="006C37F9"/>
    <w:rsid w:val="006C396A"/>
    <w:rsid w:val="006C39D4"/>
    <w:rsid w:val="006C41E5"/>
    <w:rsid w:val="006C459B"/>
    <w:rsid w:val="006C4CF0"/>
    <w:rsid w:val="006C4D0B"/>
    <w:rsid w:val="006C4E2D"/>
    <w:rsid w:val="006C548D"/>
    <w:rsid w:val="006C57D1"/>
    <w:rsid w:val="006C5A67"/>
    <w:rsid w:val="006C5A84"/>
    <w:rsid w:val="006C5B34"/>
    <w:rsid w:val="006C6243"/>
    <w:rsid w:val="006C6334"/>
    <w:rsid w:val="006C688F"/>
    <w:rsid w:val="006C6AA1"/>
    <w:rsid w:val="006C6BD6"/>
    <w:rsid w:val="006C6D9C"/>
    <w:rsid w:val="006C718D"/>
    <w:rsid w:val="006C743E"/>
    <w:rsid w:val="006C7621"/>
    <w:rsid w:val="006C769B"/>
    <w:rsid w:val="006C7830"/>
    <w:rsid w:val="006C791B"/>
    <w:rsid w:val="006C7CCD"/>
    <w:rsid w:val="006C7F8F"/>
    <w:rsid w:val="006C7FEA"/>
    <w:rsid w:val="006D008F"/>
    <w:rsid w:val="006D0837"/>
    <w:rsid w:val="006D0BF0"/>
    <w:rsid w:val="006D0EAB"/>
    <w:rsid w:val="006D105A"/>
    <w:rsid w:val="006D11EA"/>
    <w:rsid w:val="006D1715"/>
    <w:rsid w:val="006D183F"/>
    <w:rsid w:val="006D1B94"/>
    <w:rsid w:val="006D1C90"/>
    <w:rsid w:val="006D1DE8"/>
    <w:rsid w:val="006D2166"/>
    <w:rsid w:val="006D2296"/>
    <w:rsid w:val="006D230E"/>
    <w:rsid w:val="006D24EF"/>
    <w:rsid w:val="006D2821"/>
    <w:rsid w:val="006D2A6B"/>
    <w:rsid w:val="006D2ACA"/>
    <w:rsid w:val="006D3024"/>
    <w:rsid w:val="006D3146"/>
    <w:rsid w:val="006D31E5"/>
    <w:rsid w:val="006D329F"/>
    <w:rsid w:val="006D32FC"/>
    <w:rsid w:val="006D3584"/>
    <w:rsid w:val="006D37EF"/>
    <w:rsid w:val="006D3C0B"/>
    <w:rsid w:val="006D3E75"/>
    <w:rsid w:val="006D3E9F"/>
    <w:rsid w:val="006D409C"/>
    <w:rsid w:val="006D410A"/>
    <w:rsid w:val="006D45DC"/>
    <w:rsid w:val="006D4B38"/>
    <w:rsid w:val="006D4D45"/>
    <w:rsid w:val="006D4DBA"/>
    <w:rsid w:val="006D4E88"/>
    <w:rsid w:val="006D4F07"/>
    <w:rsid w:val="006D5428"/>
    <w:rsid w:val="006D57E3"/>
    <w:rsid w:val="006D5816"/>
    <w:rsid w:val="006D59DA"/>
    <w:rsid w:val="006D614E"/>
    <w:rsid w:val="006D615A"/>
    <w:rsid w:val="006D624B"/>
    <w:rsid w:val="006D65A8"/>
    <w:rsid w:val="006D6679"/>
    <w:rsid w:val="006D681B"/>
    <w:rsid w:val="006D687B"/>
    <w:rsid w:val="006D6B90"/>
    <w:rsid w:val="006D6DB2"/>
    <w:rsid w:val="006D6E7B"/>
    <w:rsid w:val="006D6F4B"/>
    <w:rsid w:val="006D6FB6"/>
    <w:rsid w:val="006D712D"/>
    <w:rsid w:val="006E007F"/>
    <w:rsid w:val="006E0320"/>
    <w:rsid w:val="006E0802"/>
    <w:rsid w:val="006E0809"/>
    <w:rsid w:val="006E0D82"/>
    <w:rsid w:val="006E1BF3"/>
    <w:rsid w:val="006E2117"/>
    <w:rsid w:val="006E227B"/>
    <w:rsid w:val="006E22D8"/>
    <w:rsid w:val="006E24DA"/>
    <w:rsid w:val="006E25F4"/>
    <w:rsid w:val="006E287C"/>
    <w:rsid w:val="006E293A"/>
    <w:rsid w:val="006E2983"/>
    <w:rsid w:val="006E2C0D"/>
    <w:rsid w:val="006E338C"/>
    <w:rsid w:val="006E3530"/>
    <w:rsid w:val="006E3638"/>
    <w:rsid w:val="006E39BA"/>
    <w:rsid w:val="006E3C97"/>
    <w:rsid w:val="006E3F19"/>
    <w:rsid w:val="006E3FA8"/>
    <w:rsid w:val="006E3FE5"/>
    <w:rsid w:val="006E3FE6"/>
    <w:rsid w:val="006E43ED"/>
    <w:rsid w:val="006E44BE"/>
    <w:rsid w:val="006E4572"/>
    <w:rsid w:val="006E4989"/>
    <w:rsid w:val="006E4D8A"/>
    <w:rsid w:val="006E526F"/>
    <w:rsid w:val="006E528C"/>
    <w:rsid w:val="006E52AC"/>
    <w:rsid w:val="006E5550"/>
    <w:rsid w:val="006E576A"/>
    <w:rsid w:val="006E5AC2"/>
    <w:rsid w:val="006E5B8A"/>
    <w:rsid w:val="006E60B0"/>
    <w:rsid w:val="006E64DC"/>
    <w:rsid w:val="006E654C"/>
    <w:rsid w:val="006E67EC"/>
    <w:rsid w:val="006E7147"/>
    <w:rsid w:val="006E7EE0"/>
    <w:rsid w:val="006E7EF0"/>
    <w:rsid w:val="006F084C"/>
    <w:rsid w:val="006F0891"/>
    <w:rsid w:val="006F0D7E"/>
    <w:rsid w:val="006F0FDB"/>
    <w:rsid w:val="006F1031"/>
    <w:rsid w:val="006F10E8"/>
    <w:rsid w:val="006F10FF"/>
    <w:rsid w:val="006F1205"/>
    <w:rsid w:val="006F13FC"/>
    <w:rsid w:val="006F18E1"/>
    <w:rsid w:val="006F1B97"/>
    <w:rsid w:val="006F1D19"/>
    <w:rsid w:val="006F1DFC"/>
    <w:rsid w:val="006F1FAA"/>
    <w:rsid w:val="006F2441"/>
    <w:rsid w:val="006F2499"/>
    <w:rsid w:val="006F26BE"/>
    <w:rsid w:val="006F2785"/>
    <w:rsid w:val="006F2A6A"/>
    <w:rsid w:val="006F2B8A"/>
    <w:rsid w:val="006F2BD4"/>
    <w:rsid w:val="006F2D61"/>
    <w:rsid w:val="006F2E07"/>
    <w:rsid w:val="006F3112"/>
    <w:rsid w:val="006F3253"/>
    <w:rsid w:val="006F39E5"/>
    <w:rsid w:val="006F3A5A"/>
    <w:rsid w:val="006F3FA0"/>
    <w:rsid w:val="006F3FF9"/>
    <w:rsid w:val="006F4378"/>
    <w:rsid w:val="006F45C3"/>
    <w:rsid w:val="006F493B"/>
    <w:rsid w:val="006F4B5D"/>
    <w:rsid w:val="006F4D83"/>
    <w:rsid w:val="006F4F9B"/>
    <w:rsid w:val="006F58AD"/>
    <w:rsid w:val="006F5C96"/>
    <w:rsid w:val="006F5FBF"/>
    <w:rsid w:val="006F6475"/>
    <w:rsid w:val="006F6494"/>
    <w:rsid w:val="006F6541"/>
    <w:rsid w:val="006F6607"/>
    <w:rsid w:val="006F67A2"/>
    <w:rsid w:val="006F6BB0"/>
    <w:rsid w:val="006F70A8"/>
    <w:rsid w:val="006F70C0"/>
    <w:rsid w:val="006F7324"/>
    <w:rsid w:val="006F734E"/>
    <w:rsid w:val="006F7539"/>
    <w:rsid w:val="006F7580"/>
    <w:rsid w:val="006F764C"/>
    <w:rsid w:val="006F774F"/>
    <w:rsid w:val="006F784E"/>
    <w:rsid w:val="006F7863"/>
    <w:rsid w:val="006F7A3E"/>
    <w:rsid w:val="006F7B4A"/>
    <w:rsid w:val="00700096"/>
    <w:rsid w:val="007002AE"/>
    <w:rsid w:val="007005F0"/>
    <w:rsid w:val="00700D30"/>
    <w:rsid w:val="00701167"/>
    <w:rsid w:val="007021F3"/>
    <w:rsid w:val="00702571"/>
    <w:rsid w:val="00702601"/>
    <w:rsid w:val="00702952"/>
    <w:rsid w:val="00702A1F"/>
    <w:rsid w:val="00702A78"/>
    <w:rsid w:val="00703178"/>
    <w:rsid w:val="007032F9"/>
    <w:rsid w:val="00703890"/>
    <w:rsid w:val="00703ED6"/>
    <w:rsid w:val="007040DD"/>
    <w:rsid w:val="007043EB"/>
    <w:rsid w:val="007048DA"/>
    <w:rsid w:val="00704A48"/>
    <w:rsid w:val="00704A7B"/>
    <w:rsid w:val="00704ABF"/>
    <w:rsid w:val="00704C35"/>
    <w:rsid w:val="00704C8C"/>
    <w:rsid w:val="00704CF8"/>
    <w:rsid w:val="0070505A"/>
    <w:rsid w:val="0070527D"/>
    <w:rsid w:val="00705D1F"/>
    <w:rsid w:val="00705DDA"/>
    <w:rsid w:val="00705F8A"/>
    <w:rsid w:val="00706266"/>
    <w:rsid w:val="00706481"/>
    <w:rsid w:val="0070670C"/>
    <w:rsid w:val="00706C32"/>
    <w:rsid w:val="00707684"/>
    <w:rsid w:val="007078AF"/>
    <w:rsid w:val="00707F76"/>
    <w:rsid w:val="0071006F"/>
    <w:rsid w:val="00710B6F"/>
    <w:rsid w:val="00710CFB"/>
    <w:rsid w:val="00710D88"/>
    <w:rsid w:val="00710DB1"/>
    <w:rsid w:val="0071101B"/>
    <w:rsid w:val="0071102E"/>
    <w:rsid w:val="00711278"/>
    <w:rsid w:val="007115D7"/>
    <w:rsid w:val="00711779"/>
    <w:rsid w:val="00711931"/>
    <w:rsid w:val="0071199F"/>
    <w:rsid w:val="00711A42"/>
    <w:rsid w:val="00711BEB"/>
    <w:rsid w:val="00711C2E"/>
    <w:rsid w:val="00711DD3"/>
    <w:rsid w:val="00711F86"/>
    <w:rsid w:val="00712036"/>
    <w:rsid w:val="0071237E"/>
    <w:rsid w:val="007123AB"/>
    <w:rsid w:val="007128EC"/>
    <w:rsid w:val="00712ABD"/>
    <w:rsid w:val="00712B50"/>
    <w:rsid w:val="00713024"/>
    <w:rsid w:val="007131E2"/>
    <w:rsid w:val="0071360B"/>
    <w:rsid w:val="00713690"/>
    <w:rsid w:val="00713A14"/>
    <w:rsid w:val="00713CD8"/>
    <w:rsid w:val="00713E0C"/>
    <w:rsid w:val="00713EFD"/>
    <w:rsid w:val="00713FBB"/>
    <w:rsid w:val="007142AF"/>
    <w:rsid w:val="00714458"/>
    <w:rsid w:val="00714775"/>
    <w:rsid w:val="00714825"/>
    <w:rsid w:val="00714856"/>
    <w:rsid w:val="00714897"/>
    <w:rsid w:val="00714A7C"/>
    <w:rsid w:val="00714A8B"/>
    <w:rsid w:val="00714AE9"/>
    <w:rsid w:val="00714BF7"/>
    <w:rsid w:val="00714C4E"/>
    <w:rsid w:val="00714F3F"/>
    <w:rsid w:val="007153EA"/>
    <w:rsid w:val="00715672"/>
    <w:rsid w:val="00715924"/>
    <w:rsid w:val="00715A85"/>
    <w:rsid w:val="00715D04"/>
    <w:rsid w:val="00715E42"/>
    <w:rsid w:val="00715FB9"/>
    <w:rsid w:val="00716474"/>
    <w:rsid w:val="00716646"/>
    <w:rsid w:val="007166A3"/>
    <w:rsid w:val="00716A94"/>
    <w:rsid w:val="00716C5D"/>
    <w:rsid w:val="00716C9A"/>
    <w:rsid w:val="007171E3"/>
    <w:rsid w:val="007176DB"/>
    <w:rsid w:val="0071775E"/>
    <w:rsid w:val="00717867"/>
    <w:rsid w:val="007178D2"/>
    <w:rsid w:val="007179B9"/>
    <w:rsid w:val="00717BCB"/>
    <w:rsid w:val="00717F25"/>
    <w:rsid w:val="007203F5"/>
    <w:rsid w:val="0072057E"/>
    <w:rsid w:val="0072092F"/>
    <w:rsid w:val="00720AC5"/>
    <w:rsid w:val="00720D37"/>
    <w:rsid w:val="0072117B"/>
    <w:rsid w:val="00721278"/>
    <w:rsid w:val="0072188C"/>
    <w:rsid w:val="00721921"/>
    <w:rsid w:val="0072193D"/>
    <w:rsid w:val="00721C0A"/>
    <w:rsid w:val="00721D8C"/>
    <w:rsid w:val="007227DE"/>
    <w:rsid w:val="00722992"/>
    <w:rsid w:val="00722FA1"/>
    <w:rsid w:val="007232D6"/>
    <w:rsid w:val="00723DC4"/>
    <w:rsid w:val="00723DE8"/>
    <w:rsid w:val="00723FA4"/>
    <w:rsid w:val="00724570"/>
    <w:rsid w:val="0072472B"/>
    <w:rsid w:val="00724AE4"/>
    <w:rsid w:val="00724C7A"/>
    <w:rsid w:val="00725129"/>
    <w:rsid w:val="0072514F"/>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0890"/>
    <w:rsid w:val="00730B86"/>
    <w:rsid w:val="00730F59"/>
    <w:rsid w:val="00731124"/>
    <w:rsid w:val="0073131A"/>
    <w:rsid w:val="00731394"/>
    <w:rsid w:val="007313AE"/>
    <w:rsid w:val="007315A7"/>
    <w:rsid w:val="007319B5"/>
    <w:rsid w:val="00731B9A"/>
    <w:rsid w:val="00731FB6"/>
    <w:rsid w:val="00732270"/>
    <w:rsid w:val="00732287"/>
    <w:rsid w:val="00732446"/>
    <w:rsid w:val="007326F6"/>
    <w:rsid w:val="00732726"/>
    <w:rsid w:val="00732B4A"/>
    <w:rsid w:val="00732D31"/>
    <w:rsid w:val="00732F41"/>
    <w:rsid w:val="0073338B"/>
    <w:rsid w:val="00733B30"/>
    <w:rsid w:val="00733D10"/>
    <w:rsid w:val="00733EEE"/>
    <w:rsid w:val="007340EC"/>
    <w:rsid w:val="00734187"/>
    <w:rsid w:val="00734302"/>
    <w:rsid w:val="00734354"/>
    <w:rsid w:val="00734656"/>
    <w:rsid w:val="007347D9"/>
    <w:rsid w:val="00734CA5"/>
    <w:rsid w:val="00734CDE"/>
    <w:rsid w:val="00735142"/>
    <w:rsid w:val="007352A7"/>
    <w:rsid w:val="00735550"/>
    <w:rsid w:val="00735623"/>
    <w:rsid w:val="00735664"/>
    <w:rsid w:val="007357E2"/>
    <w:rsid w:val="00735A74"/>
    <w:rsid w:val="00735C17"/>
    <w:rsid w:val="0073633F"/>
    <w:rsid w:val="007366B2"/>
    <w:rsid w:val="00736794"/>
    <w:rsid w:val="00736B0A"/>
    <w:rsid w:val="00736CF5"/>
    <w:rsid w:val="00737042"/>
    <w:rsid w:val="00737092"/>
    <w:rsid w:val="0073726E"/>
    <w:rsid w:val="007376B4"/>
    <w:rsid w:val="00737C73"/>
    <w:rsid w:val="00737E79"/>
    <w:rsid w:val="00737FDD"/>
    <w:rsid w:val="00740567"/>
    <w:rsid w:val="00740649"/>
    <w:rsid w:val="00740CB8"/>
    <w:rsid w:val="00740E7E"/>
    <w:rsid w:val="007412FA"/>
    <w:rsid w:val="00741399"/>
    <w:rsid w:val="007414FA"/>
    <w:rsid w:val="0074168C"/>
    <w:rsid w:val="00741726"/>
    <w:rsid w:val="00741727"/>
    <w:rsid w:val="00741ACC"/>
    <w:rsid w:val="00741AF7"/>
    <w:rsid w:val="00742239"/>
    <w:rsid w:val="007422A0"/>
    <w:rsid w:val="00742582"/>
    <w:rsid w:val="007427B3"/>
    <w:rsid w:val="00742810"/>
    <w:rsid w:val="00742855"/>
    <w:rsid w:val="00742A6F"/>
    <w:rsid w:val="00742CA3"/>
    <w:rsid w:val="00742FC1"/>
    <w:rsid w:val="00743011"/>
    <w:rsid w:val="00743024"/>
    <w:rsid w:val="00743113"/>
    <w:rsid w:val="007437BA"/>
    <w:rsid w:val="00743ACE"/>
    <w:rsid w:val="00743B01"/>
    <w:rsid w:val="00743D17"/>
    <w:rsid w:val="00743DFA"/>
    <w:rsid w:val="00743E54"/>
    <w:rsid w:val="00744352"/>
    <w:rsid w:val="007445EB"/>
    <w:rsid w:val="00744B48"/>
    <w:rsid w:val="00744F18"/>
    <w:rsid w:val="0074514D"/>
    <w:rsid w:val="00745469"/>
    <w:rsid w:val="00745475"/>
    <w:rsid w:val="007455E8"/>
    <w:rsid w:val="0074575B"/>
    <w:rsid w:val="007457F5"/>
    <w:rsid w:val="00745AEB"/>
    <w:rsid w:val="00745B38"/>
    <w:rsid w:val="00746B98"/>
    <w:rsid w:val="00746BBF"/>
    <w:rsid w:val="00747285"/>
    <w:rsid w:val="00747385"/>
    <w:rsid w:val="007474CB"/>
    <w:rsid w:val="00747E63"/>
    <w:rsid w:val="00747ED2"/>
    <w:rsid w:val="007500C5"/>
    <w:rsid w:val="0075012A"/>
    <w:rsid w:val="00750247"/>
    <w:rsid w:val="007505DD"/>
    <w:rsid w:val="007506D2"/>
    <w:rsid w:val="0075074E"/>
    <w:rsid w:val="00750E43"/>
    <w:rsid w:val="00751144"/>
    <w:rsid w:val="00751233"/>
    <w:rsid w:val="007513B5"/>
    <w:rsid w:val="007515FC"/>
    <w:rsid w:val="0075185B"/>
    <w:rsid w:val="00751872"/>
    <w:rsid w:val="00751968"/>
    <w:rsid w:val="007519A3"/>
    <w:rsid w:val="00751A6D"/>
    <w:rsid w:val="00751BC9"/>
    <w:rsid w:val="0075201B"/>
    <w:rsid w:val="007521B3"/>
    <w:rsid w:val="0075254F"/>
    <w:rsid w:val="0075259D"/>
    <w:rsid w:val="007529E8"/>
    <w:rsid w:val="00752B9B"/>
    <w:rsid w:val="00752E3F"/>
    <w:rsid w:val="007536F1"/>
    <w:rsid w:val="00753A97"/>
    <w:rsid w:val="00753E96"/>
    <w:rsid w:val="007540B4"/>
    <w:rsid w:val="0075413A"/>
    <w:rsid w:val="00754161"/>
    <w:rsid w:val="007541E1"/>
    <w:rsid w:val="007542F1"/>
    <w:rsid w:val="00754441"/>
    <w:rsid w:val="00754524"/>
    <w:rsid w:val="007547DC"/>
    <w:rsid w:val="00754864"/>
    <w:rsid w:val="007549BE"/>
    <w:rsid w:val="00754A44"/>
    <w:rsid w:val="007556A8"/>
    <w:rsid w:val="00755B8B"/>
    <w:rsid w:val="00755D73"/>
    <w:rsid w:val="00756298"/>
    <w:rsid w:val="0075647A"/>
    <w:rsid w:val="007572EE"/>
    <w:rsid w:val="00757A6F"/>
    <w:rsid w:val="00757C16"/>
    <w:rsid w:val="00757CA1"/>
    <w:rsid w:val="00757F35"/>
    <w:rsid w:val="007602FB"/>
    <w:rsid w:val="00760456"/>
    <w:rsid w:val="00760C82"/>
    <w:rsid w:val="00760D92"/>
    <w:rsid w:val="00760F97"/>
    <w:rsid w:val="00761500"/>
    <w:rsid w:val="00761745"/>
    <w:rsid w:val="007617ED"/>
    <w:rsid w:val="00762237"/>
    <w:rsid w:val="00762898"/>
    <w:rsid w:val="00762A69"/>
    <w:rsid w:val="00762E08"/>
    <w:rsid w:val="007630F0"/>
    <w:rsid w:val="00763895"/>
    <w:rsid w:val="0076396D"/>
    <w:rsid w:val="00763A46"/>
    <w:rsid w:val="00763CB4"/>
    <w:rsid w:val="00764159"/>
    <w:rsid w:val="00764191"/>
    <w:rsid w:val="007644FD"/>
    <w:rsid w:val="0076469C"/>
    <w:rsid w:val="0076491C"/>
    <w:rsid w:val="00764AD8"/>
    <w:rsid w:val="00764CB0"/>
    <w:rsid w:val="00764E0E"/>
    <w:rsid w:val="00764E93"/>
    <w:rsid w:val="00764FF4"/>
    <w:rsid w:val="0076508A"/>
    <w:rsid w:val="0076540B"/>
    <w:rsid w:val="0076566C"/>
    <w:rsid w:val="00765819"/>
    <w:rsid w:val="00765DA4"/>
    <w:rsid w:val="00766089"/>
    <w:rsid w:val="007661A9"/>
    <w:rsid w:val="0076690A"/>
    <w:rsid w:val="00766DCA"/>
    <w:rsid w:val="00767790"/>
    <w:rsid w:val="0076782D"/>
    <w:rsid w:val="007679B5"/>
    <w:rsid w:val="007679C6"/>
    <w:rsid w:val="007679EF"/>
    <w:rsid w:val="00767A53"/>
    <w:rsid w:val="00767BE0"/>
    <w:rsid w:val="00767CC4"/>
    <w:rsid w:val="00767F40"/>
    <w:rsid w:val="00770012"/>
    <w:rsid w:val="00770201"/>
    <w:rsid w:val="007705BC"/>
    <w:rsid w:val="00770614"/>
    <w:rsid w:val="00770697"/>
    <w:rsid w:val="00770801"/>
    <w:rsid w:val="007708E9"/>
    <w:rsid w:val="00770B38"/>
    <w:rsid w:val="00770D11"/>
    <w:rsid w:val="00770D19"/>
    <w:rsid w:val="007714DF"/>
    <w:rsid w:val="00771C2E"/>
    <w:rsid w:val="00772043"/>
    <w:rsid w:val="007726C4"/>
    <w:rsid w:val="0077275D"/>
    <w:rsid w:val="007728EE"/>
    <w:rsid w:val="00772D18"/>
    <w:rsid w:val="00772E49"/>
    <w:rsid w:val="00772E6E"/>
    <w:rsid w:val="00772EB5"/>
    <w:rsid w:val="007731B1"/>
    <w:rsid w:val="00773296"/>
    <w:rsid w:val="007734AD"/>
    <w:rsid w:val="00773B3E"/>
    <w:rsid w:val="00773E4B"/>
    <w:rsid w:val="00773E97"/>
    <w:rsid w:val="007744DE"/>
    <w:rsid w:val="007747C2"/>
    <w:rsid w:val="00774BD9"/>
    <w:rsid w:val="00774C72"/>
    <w:rsid w:val="00775011"/>
    <w:rsid w:val="007751AE"/>
    <w:rsid w:val="00775B10"/>
    <w:rsid w:val="00775BFA"/>
    <w:rsid w:val="00775CCC"/>
    <w:rsid w:val="00775CED"/>
    <w:rsid w:val="007760FF"/>
    <w:rsid w:val="00776556"/>
    <w:rsid w:val="00776742"/>
    <w:rsid w:val="00776885"/>
    <w:rsid w:val="0077695B"/>
    <w:rsid w:val="00776CB9"/>
    <w:rsid w:val="00777213"/>
    <w:rsid w:val="00777444"/>
    <w:rsid w:val="00777507"/>
    <w:rsid w:val="0077796A"/>
    <w:rsid w:val="00777F95"/>
    <w:rsid w:val="00780009"/>
    <w:rsid w:val="00780540"/>
    <w:rsid w:val="0078065A"/>
    <w:rsid w:val="00781176"/>
    <w:rsid w:val="007811D2"/>
    <w:rsid w:val="007813DA"/>
    <w:rsid w:val="007814CA"/>
    <w:rsid w:val="0078158D"/>
    <w:rsid w:val="007819E6"/>
    <w:rsid w:val="00781A15"/>
    <w:rsid w:val="00781C4A"/>
    <w:rsid w:val="00781F99"/>
    <w:rsid w:val="00782076"/>
    <w:rsid w:val="00782863"/>
    <w:rsid w:val="00782DD9"/>
    <w:rsid w:val="00782F8C"/>
    <w:rsid w:val="00783170"/>
    <w:rsid w:val="007831C5"/>
    <w:rsid w:val="007837B8"/>
    <w:rsid w:val="0078391B"/>
    <w:rsid w:val="00783C55"/>
    <w:rsid w:val="00783CB2"/>
    <w:rsid w:val="00783E92"/>
    <w:rsid w:val="00784016"/>
    <w:rsid w:val="007846FF"/>
    <w:rsid w:val="00784AF6"/>
    <w:rsid w:val="00784BD6"/>
    <w:rsid w:val="00784EFE"/>
    <w:rsid w:val="0078504C"/>
    <w:rsid w:val="007858C7"/>
    <w:rsid w:val="00785DFA"/>
    <w:rsid w:val="007860E6"/>
    <w:rsid w:val="007861B9"/>
    <w:rsid w:val="00786281"/>
    <w:rsid w:val="007864F4"/>
    <w:rsid w:val="0078665F"/>
    <w:rsid w:val="007867F9"/>
    <w:rsid w:val="00786A03"/>
    <w:rsid w:val="00786AD5"/>
    <w:rsid w:val="00786EA3"/>
    <w:rsid w:val="00787004"/>
    <w:rsid w:val="0078701A"/>
    <w:rsid w:val="0078726E"/>
    <w:rsid w:val="007873F3"/>
    <w:rsid w:val="00787553"/>
    <w:rsid w:val="00787580"/>
    <w:rsid w:val="00787754"/>
    <w:rsid w:val="007879E5"/>
    <w:rsid w:val="007900B7"/>
    <w:rsid w:val="00790235"/>
    <w:rsid w:val="00790630"/>
    <w:rsid w:val="0079065F"/>
    <w:rsid w:val="007907BA"/>
    <w:rsid w:val="007908AF"/>
    <w:rsid w:val="00790A61"/>
    <w:rsid w:val="00790F59"/>
    <w:rsid w:val="0079102D"/>
    <w:rsid w:val="007911AC"/>
    <w:rsid w:val="00791234"/>
    <w:rsid w:val="00791339"/>
    <w:rsid w:val="007919BC"/>
    <w:rsid w:val="00791B2B"/>
    <w:rsid w:val="007923F2"/>
    <w:rsid w:val="0079259B"/>
    <w:rsid w:val="00792EFB"/>
    <w:rsid w:val="00793493"/>
    <w:rsid w:val="007935AF"/>
    <w:rsid w:val="0079374E"/>
    <w:rsid w:val="007938F3"/>
    <w:rsid w:val="00793AC8"/>
    <w:rsid w:val="00793AD6"/>
    <w:rsid w:val="00793BAC"/>
    <w:rsid w:val="00793C34"/>
    <w:rsid w:val="00793DF5"/>
    <w:rsid w:val="00794339"/>
    <w:rsid w:val="0079468E"/>
    <w:rsid w:val="0079493F"/>
    <w:rsid w:val="00794B59"/>
    <w:rsid w:val="00794E47"/>
    <w:rsid w:val="00794F04"/>
    <w:rsid w:val="00794F69"/>
    <w:rsid w:val="00794FEF"/>
    <w:rsid w:val="007954DB"/>
    <w:rsid w:val="00795655"/>
    <w:rsid w:val="0079573C"/>
    <w:rsid w:val="007959E3"/>
    <w:rsid w:val="00795B5C"/>
    <w:rsid w:val="00796470"/>
    <w:rsid w:val="00796609"/>
    <w:rsid w:val="00796864"/>
    <w:rsid w:val="00796873"/>
    <w:rsid w:val="0079693C"/>
    <w:rsid w:val="00796FDD"/>
    <w:rsid w:val="00797502"/>
    <w:rsid w:val="0079761D"/>
    <w:rsid w:val="00797637"/>
    <w:rsid w:val="0079789A"/>
    <w:rsid w:val="00797984"/>
    <w:rsid w:val="00797B96"/>
    <w:rsid w:val="007A0001"/>
    <w:rsid w:val="007A004E"/>
    <w:rsid w:val="007A02FF"/>
    <w:rsid w:val="007A07E5"/>
    <w:rsid w:val="007A0AA7"/>
    <w:rsid w:val="007A17AB"/>
    <w:rsid w:val="007A180E"/>
    <w:rsid w:val="007A1863"/>
    <w:rsid w:val="007A18B8"/>
    <w:rsid w:val="007A1F42"/>
    <w:rsid w:val="007A2107"/>
    <w:rsid w:val="007A2398"/>
    <w:rsid w:val="007A261B"/>
    <w:rsid w:val="007A321D"/>
    <w:rsid w:val="007A34C5"/>
    <w:rsid w:val="007A355A"/>
    <w:rsid w:val="007A3942"/>
    <w:rsid w:val="007A3C37"/>
    <w:rsid w:val="007A3D97"/>
    <w:rsid w:val="007A4170"/>
    <w:rsid w:val="007A4175"/>
    <w:rsid w:val="007A4318"/>
    <w:rsid w:val="007A4837"/>
    <w:rsid w:val="007A4A05"/>
    <w:rsid w:val="007A4CAF"/>
    <w:rsid w:val="007A506A"/>
    <w:rsid w:val="007A5209"/>
    <w:rsid w:val="007A52D0"/>
    <w:rsid w:val="007A52E4"/>
    <w:rsid w:val="007A550F"/>
    <w:rsid w:val="007A5526"/>
    <w:rsid w:val="007A556A"/>
    <w:rsid w:val="007A5684"/>
    <w:rsid w:val="007A58CE"/>
    <w:rsid w:val="007A5C9B"/>
    <w:rsid w:val="007A5CBD"/>
    <w:rsid w:val="007A5F6A"/>
    <w:rsid w:val="007A5FC5"/>
    <w:rsid w:val="007A6005"/>
    <w:rsid w:val="007A6241"/>
    <w:rsid w:val="007A6779"/>
    <w:rsid w:val="007A6CE5"/>
    <w:rsid w:val="007A6D9E"/>
    <w:rsid w:val="007A7080"/>
    <w:rsid w:val="007A74DA"/>
    <w:rsid w:val="007A77CF"/>
    <w:rsid w:val="007A7809"/>
    <w:rsid w:val="007A783B"/>
    <w:rsid w:val="007A79ED"/>
    <w:rsid w:val="007A7AA6"/>
    <w:rsid w:val="007A7D0D"/>
    <w:rsid w:val="007B0560"/>
    <w:rsid w:val="007B06ED"/>
    <w:rsid w:val="007B07C5"/>
    <w:rsid w:val="007B1207"/>
    <w:rsid w:val="007B1785"/>
    <w:rsid w:val="007B18AC"/>
    <w:rsid w:val="007B1910"/>
    <w:rsid w:val="007B192D"/>
    <w:rsid w:val="007B1BBB"/>
    <w:rsid w:val="007B1C13"/>
    <w:rsid w:val="007B1D2A"/>
    <w:rsid w:val="007B2433"/>
    <w:rsid w:val="007B253E"/>
    <w:rsid w:val="007B26A4"/>
    <w:rsid w:val="007B2848"/>
    <w:rsid w:val="007B2934"/>
    <w:rsid w:val="007B2990"/>
    <w:rsid w:val="007B2EAA"/>
    <w:rsid w:val="007B2FFE"/>
    <w:rsid w:val="007B30E7"/>
    <w:rsid w:val="007B3ABE"/>
    <w:rsid w:val="007B3B00"/>
    <w:rsid w:val="007B3EF3"/>
    <w:rsid w:val="007B424F"/>
    <w:rsid w:val="007B43A9"/>
    <w:rsid w:val="007B4514"/>
    <w:rsid w:val="007B46F8"/>
    <w:rsid w:val="007B48F6"/>
    <w:rsid w:val="007B4905"/>
    <w:rsid w:val="007B4B88"/>
    <w:rsid w:val="007B4D6A"/>
    <w:rsid w:val="007B4DF2"/>
    <w:rsid w:val="007B520C"/>
    <w:rsid w:val="007B52BB"/>
    <w:rsid w:val="007B5363"/>
    <w:rsid w:val="007B5419"/>
    <w:rsid w:val="007B54FD"/>
    <w:rsid w:val="007B55AB"/>
    <w:rsid w:val="007B57A1"/>
    <w:rsid w:val="007B589B"/>
    <w:rsid w:val="007B58DD"/>
    <w:rsid w:val="007B5A17"/>
    <w:rsid w:val="007B63E0"/>
    <w:rsid w:val="007B647A"/>
    <w:rsid w:val="007B653C"/>
    <w:rsid w:val="007B67F5"/>
    <w:rsid w:val="007B6D41"/>
    <w:rsid w:val="007B6E30"/>
    <w:rsid w:val="007B7201"/>
    <w:rsid w:val="007B7218"/>
    <w:rsid w:val="007B7231"/>
    <w:rsid w:val="007B7484"/>
    <w:rsid w:val="007B74F8"/>
    <w:rsid w:val="007B7504"/>
    <w:rsid w:val="007B7507"/>
    <w:rsid w:val="007B7B6D"/>
    <w:rsid w:val="007B7BBB"/>
    <w:rsid w:val="007B7BF2"/>
    <w:rsid w:val="007B7BF3"/>
    <w:rsid w:val="007B7C67"/>
    <w:rsid w:val="007C0569"/>
    <w:rsid w:val="007C0BD0"/>
    <w:rsid w:val="007C0C85"/>
    <w:rsid w:val="007C0F8E"/>
    <w:rsid w:val="007C12C1"/>
    <w:rsid w:val="007C14FB"/>
    <w:rsid w:val="007C1A03"/>
    <w:rsid w:val="007C1E06"/>
    <w:rsid w:val="007C1E58"/>
    <w:rsid w:val="007C1F16"/>
    <w:rsid w:val="007C2701"/>
    <w:rsid w:val="007C2745"/>
    <w:rsid w:val="007C2A34"/>
    <w:rsid w:val="007C2EB1"/>
    <w:rsid w:val="007C2F37"/>
    <w:rsid w:val="007C328C"/>
    <w:rsid w:val="007C32A6"/>
    <w:rsid w:val="007C33FC"/>
    <w:rsid w:val="007C39FE"/>
    <w:rsid w:val="007C3D96"/>
    <w:rsid w:val="007C3F2E"/>
    <w:rsid w:val="007C406D"/>
    <w:rsid w:val="007C4777"/>
    <w:rsid w:val="007C48BD"/>
    <w:rsid w:val="007C525F"/>
    <w:rsid w:val="007C53BA"/>
    <w:rsid w:val="007C5745"/>
    <w:rsid w:val="007C5A79"/>
    <w:rsid w:val="007C5CF2"/>
    <w:rsid w:val="007C5D12"/>
    <w:rsid w:val="007C6009"/>
    <w:rsid w:val="007C615E"/>
    <w:rsid w:val="007C6397"/>
    <w:rsid w:val="007C63CD"/>
    <w:rsid w:val="007C663B"/>
    <w:rsid w:val="007C6680"/>
    <w:rsid w:val="007C66D0"/>
    <w:rsid w:val="007C6DFD"/>
    <w:rsid w:val="007C6E68"/>
    <w:rsid w:val="007C72F8"/>
    <w:rsid w:val="007C735A"/>
    <w:rsid w:val="007C73FB"/>
    <w:rsid w:val="007C7D57"/>
    <w:rsid w:val="007C7E72"/>
    <w:rsid w:val="007D0061"/>
    <w:rsid w:val="007D010D"/>
    <w:rsid w:val="007D0391"/>
    <w:rsid w:val="007D079F"/>
    <w:rsid w:val="007D0A88"/>
    <w:rsid w:val="007D12F9"/>
    <w:rsid w:val="007D1471"/>
    <w:rsid w:val="007D17CF"/>
    <w:rsid w:val="007D1CE9"/>
    <w:rsid w:val="007D1F6F"/>
    <w:rsid w:val="007D224D"/>
    <w:rsid w:val="007D2305"/>
    <w:rsid w:val="007D2334"/>
    <w:rsid w:val="007D23FF"/>
    <w:rsid w:val="007D255C"/>
    <w:rsid w:val="007D2873"/>
    <w:rsid w:val="007D2AA1"/>
    <w:rsid w:val="007D2BC6"/>
    <w:rsid w:val="007D2EF8"/>
    <w:rsid w:val="007D3546"/>
    <w:rsid w:val="007D4359"/>
    <w:rsid w:val="007D4361"/>
    <w:rsid w:val="007D4A06"/>
    <w:rsid w:val="007D4CB4"/>
    <w:rsid w:val="007D4FE2"/>
    <w:rsid w:val="007D58CA"/>
    <w:rsid w:val="007D5B26"/>
    <w:rsid w:val="007D5E4A"/>
    <w:rsid w:val="007D5E82"/>
    <w:rsid w:val="007D6008"/>
    <w:rsid w:val="007D6148"/>
    <w:rsid w:val="007D63A3"/>
    <w:rsid w:val="007D6460"/>
    <w:rsid w:val="007D655C"/>
    <w:rsid w:val="007D669F"/>
    <w:rsid w:val="007D676C"/>
    <w:rsid w:val="007D67CD"/>
    <w:rsid w:val="007D68EF"/>
    <w:rsid w:val="007D6AE8"/>
    <w:rsid w:val="007D6C6A"/>
    <w:rsid w:val="007D701F"/>
    <w:rsid w:val="007D7C39"/>
    <w:rsid w:val="007D7E18"/>
    <w:rsid w:val="007E008A"/>
    <w:rsid w:val="007E1348"/>
    <w:rsid w:val="007E136F"/>
    <w:rsid w:val="007E1997"/>
    <w:rsid w:val="007E1F27"/>
    <w:rsid w:val="007E2094"/>
    <w:rsid w:val="007E26E1"/>
    <w:rsid w:val="007E28C8"/>
    <w:rsid w:val="007E2AA7"/>
    <w:rsid w:val="007E2BA4"/>
    <w:rsid w:val="007E2E52"/>
    <w:rsid w:val="007E3327"/>
    <w:rsid w:val="007E3BBE"/>
    <w:rsid w:val="007E3C3F"/>
    <w:rsid w:val="007E3D30"/>
    <w:rsid w:val="007E3D8A"/>
    <w:rsid w:val="007E3DD6"/>
    <w:rsid w:val="007E3EA2"/>
    <w:rsid w:val="007E47EF"/>
    <w:rsid w:val="007E4B97"/>
    <w:rsid w:val="007E512C"/>
    <w:rsid w:val="007E5540"/>
    <w:rsid w:val="007E569F"/>
    <w:rsid w:val="007E57BF"/>
    <w:rsid w:val="007E593D"/>
    <w:rsid w:val="007E5CC0"/>
    <w:rsid w:val="007E5D69"/>
    <w:rsid w:val="007E5EC1"/>
    <w:rsid w:val="007E61CB"/>
    <w:rsid w:val="007E64AE"/>
    <w:rsid w:val="007E67C1"/>
    <w:rsid w:val="007E67DB"/>
    <w:rsid w:val="007E6868"/>
    <w:rsid w:val="007E69D2"/>
    <w:rsid w:val="007E6B8D"/>
    <w:rsid w:val="007E6BDB"/>
    <w:rsid w:val="007E6C2D"/>
    <w:rsid w:val="007E6CB0"/>
    <w:rsid w:val="007E6DA4"/>
    <w:rsid w:val="007E725F"/>
    <w:rsid w:val="007E7299"/>
    <w:rsid w:val="007E74AF"/>
    <w:rsid w:val="007E778A"/>
    <w:rsid w:val="007E7795"/>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694"/>
    <w:rsid w:val="007F2A1E"/>
    <w:rsid w:val="007F2B2A"/>
    <w:rsid w:val="007F3838"/>
    <w:rsid w:val="007F3CFD"/>
    <w:rsid w:val="007F3D42"/>
    <w:rsid w:val="007F3DCF"/>
    <w:rsid w:val="007F4182"/>
    <w:rsid w:val="007F4343"/>
    <w:rsid w:val="007F43EA"/>
    <w:rsid w:val="007F46DC"/>
    <w:rsid w:val="007F47F8"/>
    <w:rsid w:val="007F494F"/>
    <w:rsid w:val="007F4991"/>
    <w:rsid w:val="007F4BAC"/>
    <w:rsid w:val="007F4F0A"/>
    <w:rsid w:val="007F5179"/>
    <w:rsid w:val="007F5473"/>
    <w:rsid w:val="007F558A"/>
    <w:rsid w:val="007F5813"/>
    <w:rsid w:val="007F58FA"/>
    <w:rsid w:val="007F5A80"/>
    <w:rsid w:val="007F5B97"/>
    <w:rsid w:val="007F5CED"/>
    <w:rsid w:val="007F5FFC"/>
    <w:rsid w:val="007F6631"/>
    <w:rsid w:val="007F7357"/>
    <w:rsid w:val="007F75A6"/>
    <w:rsid w:val="007F77D4"/>
    <w:rsid w:val="007F78CA"/>
    <w:rsid w:val="007F78D3"/>
    <w:rsid w:val="007F7C21"/>
    <w:rsid w:val="007F7CBF"/>
    <w:rsid w:val="007F7E43"/>
    <w:rsid w:val="008001C7"/>
    <w:rsid w:val="0080026A"/>
    <w:rsid w:val="0080052F"/>
    <w:rsid w:val="00800ACC"/>
    <w:rsid w:val="00800BCA"/>
    <w:rsid w:val="00800DDF"/>
    <w:rsid w:val="00801477"/>
    <w:rsid w:val="00801748"/>
    <w:rsid w:val="0080187F"/>
    <w:rsid w:val="0080202D"/>
    <w:rsid w:val="0080208A"/>
    <w:rsid w:val="008022B0"/>
    <w:rsid w:val="00802441"/>
    <w:rsid w:val="008026EB"/>
    <w:rsid w:val="00802DCE"/>
    <w:rsid w:val="0080306E"/>
    <w:rsid w:val="0080349E"/>
    <w:rsid w:val="008034DF"/>
    <w:rsid w:val="00803550"/>
    <w:rsid w:val="008037E0"/>
    <w:rsid w:val="008048AF"/>
    <w:rsid w:val="00804C5A"/>
    <w:rsid w:val="008051DC"/>
    <w:rsid w:val="008051DE"/>
    <w:rsid w:val="0080549C"/>
    <w:rsid w:val="00805980"/>
    <w:rsid w:val="00805E3B"/>
    <w:rsid w:val="00806027"/>
    <w:rsid w:val="008065A3"/>
    <w:rsid w:val="008065BE"/>
    <w:rsid w:val="0080674B"/>
    <w:rsid w:val="0080692A"/>
    <w:rsid w:val="00806FCB"/>
    <w:rsid w:val="0080730E"/>
    <w:rsid w:val="0080734B"/>
    <w:rsid w:val="00807774"/>
    <w:rsid w:val="00807F24"/>
    <w:rsid w:val="00807FC2"/>
    <w:rsid w:val="0081062B"/>
    <w:rsid w:val="00810CDB"/>
    <w:rsid w:val="00810F73"/>
    <w:rsid w:val="00811085"/>
    <w:rsid w:val="00811356"/>
    <w:rsid w:val="008113C2"/>
    <w:rsid w:val="0081141C"/>
    <w:rsid w:val="008118A8"/>
    <w:rsid w:val="00812463"/>
    <w:rsid w:val="0081261A"/>
    <w:rsid w:val="00812CE1"/>
    <w:rsid w:val="00812D19"/>
    <w:rsid w:val="00812D1C"/>
    <w:rsid w:val="00812E5A"/>
    <w:rsid w:val="00813137"/>
    <w:rsid w:val="0081351A"/>
    <w:rsid w:val="00813CAB"/>
    <w:rsid w:val="00814100"/>
    <w:rsid w:val="008145DB"/>
    <w:rsid w:val="00814AFF"/>
    <w:rsid w:val="00814B32"/>
    <w:rsid w:val="00814CBD"/>
    <w:rsid w:val="00814E6A"/>
    <w:rsid w:val="00814E76"/>
    <w:rsid w:val="00814F1D"/>
    <w:rsid w:val="008151AE"/>
    <w:rsid w:val="008151BE"/>
    <w:rsid w:val="0081531C"/>
    <w:rsid w:val="008154B2"/>
    <w:rsid w:val="0081593A"/>
    <w:rsid w:val="00815A0A"/>
    <w:rsid w:val="00815FD5"/>
    <w:rsid w:val="00815FFA"/>
    <w:rsid w:val="008162AB"/>
    <w:rsid w:val="00816386"/>
    <w:rsid w:val="008166C5"/>
    <w:rsid w:val="0081680E"/>
    <w:rsid w:val="0081685E"/>
    <w:rsid w:val="00816A89"/>
    <w:rsid w:val="00816BAB"/>
    <w:rsid w:val="00816D1F"/>
    <w:rsid w:val="0081726A"/>
    <w:rsid w:val="00817365"/>
    <w:rsid w:val="00817428"/>
    <w:rsid w:val="008174E1"/>
    <w:rsid w:val="008178CA"/>
    <w:rsid w:val="00817B46"/>
    <w:rsid w:val="00817F5E"/>
    <w:rsid w:val="008207DD"/>
    <w:rsid w:val="00820A25"/>
    <w:rsid w:val="00820A41"/>
    <w:rsid w:val="00820B2D"/>
    <w:rsid w:val="00820BD3"/>
    <w:rsid w:val="00820C9D"/>
    <w:rsid w:val="00821053"/>
    <w:rsid w:val="00821079"/>
    <w:rsid w:val="0082134B"/>
    <w:rsid w:val="00821973"/>
    <w:rsid w:val="00821CA0"/>
    <w:rsid w:val="00821D4C"/>
    <w:rsid w:val="00821E1F"/>
    <w:rsid w:val="008224CC"/>
    <w:rsid w:val="00822E88"/>
    <w:rsid w:val="008233ED"/>
    <w:rsid w:val="00823915"/>
    <w:rsid w:val="0082392F"/>
    <w:rsid w:val="00823BB8"/>
    <w:rsid w:val="00823C9C"/>
    <w:rsid w:val="00823CFE"/>
    <w:rsid w:val="00823E1C"/>
    <w:rsid w:val="0082401A"/>
    <w:rsid w:val="00824208"/>
    <w:rsid w:val="008243A5"/>
    <w:rsid w:val="008244BB"/>
    <w:rsid w:val="008245EB"/>
    <w:rsid w:val="0082491C"/>
    <w:rsid w:val="00824C10"/>
    <w:rsid w:val="00824D56"/>
    <w:rsid w:val="00824E53"/>
    <w:rsid w:val="00825290"/>
    <w:rsid w:val="008254BE"/>
    <w:rsid w:val="00825718"/>
    <w:rsid w:val="00825A78"/>
    <w:rsid w:val="00825CBF"/>
    <w:rsid w:val="00825CCC"/>
    <w:rsid w:val="00825D05"/>
    <w:rsid w:val="00825D39"/>
    <w:rsid w:val="00825E33"/>
    <w:rsid w:val="00826137"/>
    <w:rsid w:val="00826187"/>
    <w:rsid w:val="008261A6"/>
    <w:rsid w:val="0082694B"/>
    <w:rsid w:val="00826BFA"/>
    <w:rsid w:val="00826F15"/>
    <w:rsid w:val="008273E9"/>
    <w:rsid w:val="00827917"/>
    <w:rsid w:val="00827A2B"/>
    <w:rsid w:val="00827A77"/>
    <w:rsid w:val="00827B1F"/>
    <w:rsid w:val="00827D7D"/>
    <w:rsid w:val="00827F11"/>
    <w:rsid w:val="00830184"/>
    <w:rsid w:val="00830338"/>
    <w:rsid w:val="008303F0"/>
    <w:rsid w:val="008304E3"/>
    <w:rsid w:val="0083072C"/>
    <w:rsid w:val="00830AE5"/>
    <w:rsid w:val="00831E51"/>
    <w:rsid w:val="00831E99"/>
    <w:rsid w:val="00831F14"/>
    <w:rsid w:val="0083228B"/>
    <w:rsid w:val="00832803"/>
    <w:rsid w:val="00832894"/>
    <w:rsid w:val="00832E08"/>
    <w:rsid w:val="00832FB6"/>
    <w:rsid w:val="00832FE5"/>
    <w:rsid w:val="008331CE"/>
    <w:rsid w:val="0083320E"/>
    <w:rsid w:val="00833687"/>
    <w:rsid w:val="00833785"/>
    <w:rsid w:val="00833DBA"/>
    <w:rsid w:val="00834348"/>
    <w:rsid w:val="008348AC"/>
    <w:rsid w:val="00834B14"/>
    <w:rsid w:val="00834CEE"/>
    <w:rsid w:val="008361E8"/>
    <w:rsid w:val="00836A52"/>
    <w:rsid w:val="00836BBF"/>
    <w:rsid w:val="0083736A"/>
    <w:rsid w:val="00837372"/>
    <w:rsid w:val="008373E9"/>
    <w:rsid w:val="0083753A"/>
    <w:rsid w:val="00837623"/>
    <w:rsid w:val="008376DD"/>
    <w:rsid w:val="00837781"/>
    <w:rsid w:val="00837CFD"/>
    <w:rsid w:val="00837F3C"/>
    <w:rsid w:val="00840122"/>
    <w:rsid w:val="008402FF"/>
    <w:rsid w:val="00840419"/>
    <w:rsid w:val="0084083B"/>
    <w:rsid w:val="00840BBA"/>
    <w:rsid w:val="00840D8E"/>
    <w:rsid w:val="00840DE7"/>
    <w:rsid w:val="00840E33"/>
    <w:rsid w:val="008411BD"/>
    <w:rsid w:val="00841245"/>
    <w:rsid w:val="008416F0"/>
    <w:rsid w:val="00841A53"/>
    <w:rsid w:val="00841D0B"/>
    <w:rsid w:val="00842010"/>
    <w:rsid w:val="00842731"/>
    <w:rsid w:val="008429E1"/>
    <w:rsid w:val="00842EDC"/>
    <w:rsid w:val="00842EFC"/>
    <w:rsid w:val="008433E9"/>
    <w:rsid w:val="00843A10"/>
    <w:rsid w:val="00843C45"/>
    <w:rsid w:val="00843E32"/>
    <w:rsid w:val="008443AA"/>
    <w:rsid w:val="00844AC9"/>
    <w:rsid w:val="00844CFF"/>
    <w:rsid w:val="00844DD2"/>
    <w:rsid w:val="00844F84"/>
    <w:rsid w:val="0084513C"/>
    <w:rsid w:val="008451E6"/>
    <w:rsid w:val="0084539B"/>
    <w:rsid w:val="008457FB"/>
    <w:rsid w:val="00845C3E"/>
    <w:rsid w:val="00845E79"/>
    <w:rsid w:val="008462FB"/>
    <w:rsid w:val="00846A01"/>
    <w:rsid w:val="00846C40"/>
    <w:rsid w:val="008478CA"/>
    <w:rsid w:val="00847B7B"/>
    <w:rsid w:val="00847C51"/>
    <w:rsid w:val="00847D98"/>
    <w:rsid w:val="00847DA0"/>
    <w:rsid w:val="0085028F"/>
    <w:rsid w:val="00850637"/>
    <w:rsid w:val="0085086F"/>
    <w:rsid w:val="00850A46"/>
    <w:rsid w:val="008511EE"/>
    <w:rsid w:val="0085127C"/>
    <w:rsid w:val="008515D2"/>
    <w:rsid w:val="008516E5"/>
    <w:rsid w:val="00851836"/>
    <w:rsid w:val="00851AF0"/>
    <w:rsid w:val="00851B09"/>
    <w:rsid w:val="00851CDD"/>
    <w:rsid w:val="00851E5C"/>
    <w:rsid w:val="00851F36"/>
    <w:rsid w:val="0085203C"/>
    <w:rsid w:val="008524BC"/>
    <w:rsid w:val="00852811"/>
    <w:rsid w:val="0085313D"/>
    <w:rsid w:val="00853187"/>
    <w:rsid w:val="008538B5"/>
    <w:rsid w:val="00853B61"/>
    <w:rsid w:val="00853BDD"/>
    <w:rsid w:val="00853BF3"/>
    <w:rsid w:val="00854160"/>
    <w:rsid w:val="00854187"/>
    <w:rsid w:val="008543F2"/>
    <w:rsid w:val="00854899"/>
    <w:rsid w:val="008549CF"/>
    <w:rsid w:val="00854B57"/>
    <w:rsid w:val="00854FBC"/>
    <w:rsid w:val="0085526D"/>
    <w:rsid w:val="00855272"/>
    <w:rsid w:val="0085539F"/>
    <w:rsid w:val="00855457"/>
    <w:rsid w:val="00855636"/>
    <w:rsid w:val="00855983"/>
    <w:rsid w:val="00855B9B"/>
    <w:rsid w:val="00855CBC"/>
    <w:rsid w:val="00855F0A"/>
    <w:rsid w:val="00855F69"/>
    <w:rsid w:val="00856081"/>
    <w:rsid w:val="0085668D"/>
    <w:rsid w:val="008569A6"/>
    <w:rsid w:val="008569CC"/>
    <w:rsid w:val="008569F6"/>
    <w:rsid w:val="00856A96"/>
    <w:rsid w:val="00856AB5"/>
    <w:rsid w:val="00856C13"/>
    <w:rsid w:val="00856CF8"/>
    <w:rsid w:val="0085725A"/>
    <w:rsid w:val="00857AB5"/>
    <w:rsid w:val="00857BBB"/>
    <w:rsid w:val="00857CCB"/>
    <w:rsid w:val="00857DF6"/>
    <w:rsid w:val="008603D1"/>
    <w:rsid w:val="0086055B"/>
    <w:rsid w:val="00861198"/>
    <w:rsid w:val="00861403"/>
    <w:rsid w:val="0086147D"/>
    <w:rsid w:val="008614BF"/>
    <w:rsid w:val="0086154E"/>
    <w:rsid w:val="00861622"/>
    <w:rsid w:val="00861853"/>
    <w:rsid w:val="00861898"/>
    <w:rsid w:val="00861A41"/>
    <w:rsid w:val="00861B98"/>
    <w:rsid w:val="00861D79"/>
    <w:rsid w:val="00861F22"/>
    <w:rsid w:val="00861FCC"/>
    <w:rsid w:val="008620C8"/>
    <w:rsid w:val="0086215C"/>
    <w:rsid w:val="0086219E"/>
    <w:rsid w:val="00862320"/>
    <w:rsid w:val="008625B8"/>
    <w:rsid w:val="00862A5C"/>
    <w:rsid w:val="00862C79"/>
    <w:rsid w:val="00862E78"/>
    <w:rsid w:val="00862EE8"/>
    <w:rsid w:val="00863032"/>
    <w:rsid w:val="0086306F"/>
    <w:rsid w:val="008631A4"/>
    <w:rsid w:val="00863504"/>
    <w:rsid w:val="00863697"/>
    <w:rsid w:val="008636CF"/>
    <w:rsid w:val="00863FE6"/>
    <w:rsid w:val="00864055"/>
    <w:rsid w:val="00864066"/>
    <w:rsid w:val="0086473E"/>
    <w:rsid w:val="00864A38"/>
    <w:rsid w:val="00864A71"/>
    <w:rsid w:val="00865220"/>
    <w:rsid w:val="00865528"/>
    <w:rsid w:val="00865CF9"/>
    <w:rsid w:val="00865D1D"/>
    <w:rsid w:val="00865E51"/>
    <w:rsid w:val="00865EB3"/>
    <w:rsid w:val="00866536"/>
    <w:rsid w:val="00866BE9"/>
    <w:rsid w:val="008671E5"/>
    <w:rsid w:val="00867247"/>
    <w:rsid w:val="00867417"/>
    <w:rsid w:val="00867660"/>
    <w:rsid w:val="008677A0"/>
    <w:rsid w:val="00867851"/>
    <w:rsid w:val="0086791D"/>
    <w:rsid w:val="00867A33"/>
    <w:rsid w:val="00867DED"/>
    <w:rsid w:val="00867FAB"/>
    <w:rsid w:val="00870433"/>
    <w:rsid w:val="00870EEE"/>
    <w:rsid w:val="008714A6"/>
    <w:rsid w:val="008719C3"/>
    <w:rsid w:val="00871D90"/>
    <w:rsid w:val="00871DB4"/>
    <w:rsid w:val="00871EB6"/>
    <w:rsid w:val="00871F22"/>
    <w:rsid w:val="0087258E"/>
    <w:rsid w:val="00872C37"/>
    <w:rsid w:val="00873448"/>
    <w:rsid w:val="00873A28"/>
    <w:rsid w:val="00874092"/>
    <w:rsid w:val="00874210"/>
    <w:rsid w:val="0087423A"/>
    <w:rsid w:val="0087435B"/>
    <w:rsid w:val="008751A1"/>
    <w:rsid w:val="008753AA"/>
    <w:rsid w:val="008757B8"/>
    <w:rsid w:val="00875843"/>
    <w:rsid w:val="0087596F"/>
    <w:rsid w:val="00875B45"/>
    <w:rsid w:val="00875B9B"/>
    <w:rsid w:val="00875C94"/>
    <w:rsid w:val="00875FBD"/>
    <w:rsid w:val="00876425"/>
    <w:rsid w:val="00876696"/>
    <w:rsid w:val="00876DD6"/>
    <w:rsid w:val="00876E1A"/>
    <w:rsid w:val="00877332"/>
    <w:rsid w:val="008774CD"/>
    <w:rsid w:val="0087772C"/>
    <w:rsid w:val="008801BE"/>
    <w:rsid w:val="008809D0"/>
    <w:rsid w:val="008811BB"/>
    <w:rsid w:val="008814B0"/>
    <w:rsid w:val="008814F0"/>
    <w:rsid w:val="00881527"/>
    <w:rsid w:val="008816DC"/>
    <w:rsid w:val="00881802"/>
    <w:rsid w:val="00881886"/>
    <w:rsid w:val="00881ADD"/>
    <w:rsid w:val="00881B28"/>
    <w:rsid w:val="00881C62"/>
    <w:rsid w:val="00881D69"/>
    <w:rsid w:val="00882384"/>
    <w:rsid w:val="00882565"/>
    <w:rsid w:val="0088263E"/>
    <w:rsid w:val="00882F56"/>
    <w:rsid w:val="008830F7"/>
    <w:rsid w:val="00883758"/>
    <w:rsid w:val="00883E85"/>
    <w:rsid w:val="00883F5D"/>
    <w:rsid w:val="0088472B"/>
    <w:rsid w:val="008847C9"/>
    <w:rsid w:val="008847CE"/>
    <w:rsid w:val="008849AD"/>
    <w:rsid w:val="00884AB3"/>
    <w:rsid w:val="00884E1D"/>
    <w:rsid w:val="00884F0E"/>
    <w:rsid w:val="00884FD4"/>
    <w:rsid w:val="00885220"/>
    <w:rsid w:val="008852E9"/>
    <w:rsid w:val="008858F3"/>
    <w:rsid w:val="00885F2F"/>
    <w:rsid w:val="00885F5C"/>
    <w:rsid w:val="00885F69"/>
    <w:rsid w:val="008862AA"/>
    <w:rsid w:val="008864B7"/>
    <w:rsid w:val="008866C7"/>
    <w:rsid w:val="0088674D"/>
    <w:rsid w:val="00886A50"/>
    <w:rsid w:val="00886A94"/>
    <w:rsid w:val="0088721D"/>
    <w:rsid w:val="00887430"/>
    <w:rsid w:val="0088756C"/>
    <w:rsid w:val="008875B6"/>
    <w:rsid w:val="0088769E"/>
    <w:rsid w:val="008877F2"/>
    <w:rsid w:val="00887928"/>
    <w:rsid w:val="00887C2C"/>
    <w:rsid w:val="00887CBF"/>
    <w:rsid w:val="00887DB5"/>
    <w:rsid w:val="00890178"/>
    <w:rsid w:val="008908C4"/>
    <w:rsid w:val="00890AEB"/>
    <w:rsid w:val="00890EF8"/>
    <w:rsid w:val="00891247"/>
    <w:rsid w:val="0089126A"/>
    <w:rsid w:val="008913AE"/>
    <w:rsid w:val="00891521"/>
    <w:rsid w:val="00891526"/>
    <w:rsid w:val="0089166C"/>
    <w:rsid w:val="0089194D"/>
    <w:rsid w:val="00891CCC"/>
    <w:rsid w:val="0089294A"/>
    <w:rsid w:val="008929E9"/>
    <w:rsid w:val="00892A8B"/>
    <w:rsid w:val="00892A98"/>
    <w:rsid w:val="00892D14"/>
    <w:rsid w:val="00892EDD"/>
    <w:rsid w:val="008933ED"/>
    <w:rsid w:val="008934AE"/>
    <w:rsid w:val="00893DF5"/>
    <w:rsid w:val="00893EFE"/>
    <w:rsid w:val="00893F60"/>
    <w:rsid w:val="0089441D"/>
    <w:rsid w:val="00894D5B"/>
    <w:rsid w:val="0089517E"/>
    <w:rsid w:val="00895439"/>
    <w:rsid w:val="00895773"/>
    <w:rsid w:val="008958C3"/>
    <w:rsid w:val="00895F33"/>
    <w:rsid w:val="0089639A"/>
    <w:rsid w:val="008965D9"/>
    <w:rsid w:val="00896648"/>
    <w:rsid w:val="00896678"/>
    <w:rsid w:val="00896BE7"/>
    <w:rsid w:val="00896DC1"/>
    <w:rsid w:val="0089722B"/>
    <w:rsid w:val="00897818"/>
    <w:rsid w:val="0089785A"/>
    <w:rsid w:val="008979EA"/>
    <w:rsid w:val="00897A8A"/>
    <w:rsid w:val="00897C9D"/>
    <w:rsid w:val="00897CF8"/>
    <w:rsid w:val="00897EC9"/>
    <w:rsid w:val="00897F6F"/>
    <w:rsid w:val="008A024E"/>
    <w:rsid w:val="008A02BA"/>
    <w:rsid w:val="008A0505"/>
    <w:rsid w:val="008A09D7"/>
    <w:rsid w:val="008A0B65"/>
    <w:rsid w:val="008A0C93"/>
    <w:rsid w:val="008A0DB3"/>
    <w:rsid w:val="008A10A0"/>
    <w:rsid w:val="008A114C"/>
    <w:rsid w:val="008A1D27"/>
    <w:rsid w:val="008A1E4B"/>
    <w:rsid w:val="008A1E7C"/>
    <w:rsid w:val="008A1F06"/>
    <w:rsid w:val="008A1F8D"/>
    <w:rsid w:val="008A250A"/>
    <w:rsid w:val="008A2891"/>
    <w:rsid w:val="008A2E42"/>
    <w:rsid w:val="008A3304"/>
    <w:rsid w:val="008A3577"/>
    <w:rsid w:val="008A37AF"/>
    <w:rsid w:val="008A3906"/>
    <w:rsid w:val="008A4357"/>
    <w:rsid w:val="008A447F"/>
    <w:rsid w:val="008A4519"/>
    <w:rsid w:val="008A46BF"/>
    <w:rsid w:val="008A48D1"/>
    <w:rsid w:val="008A4B66"/>
    <w:rsid w:val="008A4BFA"/>
    <w:rsid w:val="008A511A"/>
    <w:rsid w:val="008A5818"/>
    <w:rsid w:val="008A589B"/>
    <w:rsid w:val="008A5AED"/>
    <w:rsid w:val="008A5DAD"/>
    <w:rsid w:val="008A5E1C"/>
    <w:rsid w:val="008A5F70"/>
    <w:rsid w:val="008A5FF3"/>
    <w:rsid w:val="008A608D"/>
    <w:rsid w:val="008A6131"/>
    <w:rsid w:val="008A6375"/>
    <w:rsid w:val="008A643E"/>
    <w:rsid w:val="008A67FF"/>
    <w:rsid w:val="008A728C"/>
    <w:rsid w:val="008A7340"/>
    <w:rsid w:val="008A74C3"/>
    <w:rsid w:val="008A7836"/>
    <w:rsid w:val="008A78A3"/>
    <w:rsid w:val="008A7960"/>
    <w:rsid w:val="008A7A8A"/>
    <w:rsid w:val="008A7D96"/>
    <w:rsid w:val="008A7DF3"/>
    <w:rsid w:val="008B0147"/>
    <w:rsid w:val="008B0178"/>
    <w:rsid w:val="008B017D"/>
    <w:rsid w:val="008B06DD"/>
    <w:rsid w:val="008B0B23"/>
    <w:rsid w:val="008B0BA6"/>
    <w:rsid w:val="008B0D94"/>
    <w:rsid w:val="008B0E3A"/>
    <w:rsid w:val="008B11CE"/>
    <w:rsid w:val="008B12ED"/>
    <w:rsid w:val="008B163E"/>
    <w:rsid w:val="008B16C9"/>
    <w:rsid w:val="008B1FA0"/>
    <w:rsid w:val="008B2B23"/>
    <w:rsid w:val="008B2D82"/>
    <w:rsid w:val="008B2E41"/>
    <w:rsid w:val="008B3238"/>
    <w:rsid w:val="008B33FE"/>
    <w:rsid w:val="008B37C8"/>
    <w:rsid w:val="008B37DA"/>
    <w:rsid w:val="008B3C41"/>
    <w:rsid w:val="008B40EC"/>
    <w:rsid w:val="008B4301"/>
    <w:rsid w:val="008B47ED"/>
    <w:rsid w:val="008B4A0E"/>
    <w:rsid w:val="008B4A50"/>
    <w:rsid w:val="008B4E26"/>
    <w:rsid w:val="008B4EBF"/>
    <w:rsid w:val="008B4FE7"/>
    <w:rsid w:val="008B50DA"/>
    <w:rsid w:val="008B524E"/>
    <w:rsid w:val="008B5632"/>
    <w:rsid w:val="008B5B2F"/>
    <w:rsid w:val="008B5E85"/>
    <w:rsid w:val="008B64BE"/>
    <w:rsid w:val="008B65B4"/>
    <w:rsid w:val="008B6735"/>
    <w:rsid w:val="008B6793"/>
    <w:rsid w:val="008B6E96"/>
    <w:rsid w:val="008B71BA"/>
    <w:rsid w:val="008B7398"/>
    <w:rsid w:val="008B7538"/>
    <w:rsid w:val="008B7C22"/>
    <w:rsid w:val="008B7E5A"/>
    <w:rsid w:val="008B7FA2"/>
    <w:rsid w:val="008B7FD8"/>
    <w:rsid w:val="008C010D"/>
    <w:rsid w:val="008C062C"/>
    <w:rsid w:val="008C0D99"/>
    <w:rsid w:val="008C0EC1"/>
    <w:rsid w:val="008C144A"/>
    <w:rsid w:val="008C14CC"/>
    <w:rsid w:val="008C15EE"/>
    <w:rsid w:val="008C16D6"/>
    <w:rsid w:val="008C2071"/>
    <w:rsid w:val="008C2271"/>
    <w:rsid w:val="008C2504"/>
    <w:rsid w:val="008C285E"/>
    <w:rsid w:val="008C298D"/>
    <w:rsid w:val="008C2E56"/>
    <w:rsid w:val="008C360D"/>
    <w:rsid w:val="008C3B1D"/>
    <w:rsid w:val="008C3CC0"/>
    <w:rsid w:val="008C3F3D"/>
    <w:rsid w:val="008C3FA9"/>
    <w:rsid w:val="008C441B"/>
    <w:rsid w:val="008C4694"/>
    <w:rsid w:val="008C4A7D"/>
    <w:rsid w:val="008C4B2B"/>
    <w:rsid w:val="008C5130"/>
    <w:rsid w:val="008C5555"/>
    <w:rsid w:val="008C5873"/>
    <w:rsid w:val="008C5928"/>
    <w:rsid w:val="008C5D7F"/>
    <w:rsid w:val="008C60E9"/>
    <w:rsid w:val="008C6260"/>
    <w:rsid w:val="008C6268"/>
    <w:rsid w:val="008C6404"/>
    <w:rsid w:val="008C65E9"/>
    <w:rsid w:val="008C663E"/>
    <w:rsid w:val="008C6AEB"/>
    <w:rsid w:val="008C6DA5"/>
    <w:rsid w:val="008C6DEF"/>
    <w:rsid w:val="008C7320"/>
    <w:rsid w:val="008C7412"/>
    <w:rsid w:val="008C7833"/>
    <w:rsid w:val="008C783A"/>
    <w:rsid w:val="008C79E4"/>
    <w:rsid w:val="008C7A01"/>
    <w:rsid w:val="008C7AFA"/>
    <w:rsid w:val="008C7D2B"/>
    <w:rsid w:val="008C7E83"/>
    <w:rsid w:val="008C7F68"/>
    <w:rsid w:val="008D000D"/>
    <w:rsid w:val="008D062E"/>
    <w:rsid w:val="008D09BF"/>
    <w:rsid w:val="008D119C"/>
    <w:rsid w:val="008D17E0"/>
    <w:rsid w:val="008D196E"/>
    <w:rsid w:val="008D1A61"/>
    <w:rsid w:val="008D1AA1"/>
    <w:rsid w:val="008D1B50"/>
    <w:rsid w:val="008D1CB4"/>
    <w:rsid w:val="008D1EA3"/>
    <w:rsid w:val="008D1EAC"/>
    <w:rsid w:val="008D1FC4"/>
    <w:rsid w:val="008D201A"/>
    <w:rsid w:val="008D2357"/>
    <w:rsid w:val="008D24F6"/>
    <w:rsid w:val="008D276C"/>
    <w:rsid w:val="008D2905"/>
    <w:rsid w:val="008D2CC9"/>
    <w:rsid w:val="008D2DAF"/>
    <w:rsid w:val="008D2F18"/>
    <w:rsid w:val="008D3021"/>
    <w:rsid w:val="008D3241"/>
    <w:rsid w:val="008D3576"/>
    <w:rsid w:val="008D38C3"/>
    <w:rsid w:val="008D3AA6"/>
    <w:rsid w:val="008D3AD4"/>
    <w:rsid w:val="008D3B2B"/>
    <w:rsid w:val="008D3C66"/>
    <w:rsid w:val="008D3EA9"/>
    <w:rsid w:val="008D42E0"/>
    <w:rsid w:val="008D4B00"/>
    <w:rsid w:val="008D4B84"/>
    <w:rsid w:val="008D4CD1"/>
    <w:rsid w:val="008D4FB6"/>
    <w:rsid w:val="008D505F"/>
    <w:rsid w:val="008D51C0"/>
    <w:rsid w:val="008D534A"/>
    <w:rsid w:val="008D5535"/>
    <w:rsid w:val="008D55C3"/>
    <w:rsid w:val="008D58D0"/>
    <w:rsid w:val="008D5A46"/>
    <w:rsid w:val="008D5B7B"/>
    <w:rsid w:val="008D5CAF"/>
    <w:rsid w:val="008D5E4E"/>
    <w:rsid w:val="008D6052"/>
    <w:rsid w:val="008D61B4"/>
    <w:rsid w:val="008D62CD"/>
    <w:rsid w:val="008D6665"/>
    <w:rsid w:val="008D67DF"/>
    <w:rsid w:val="008D6C56"/>
    <w:rsid w:val="008D6E3A"/>
    <w:rsid w:val="008D6E46"/>
    <w:rsid w:val="008D6FD7"/>
    <w:rsid w:val="008D7280"/>
    <w:rsid w:val="008D72C4"/>
    <w:rsid w:val="008D73D5"/>
    <w:rsid w:val="008D74CD"/>
    <w:rsid w:val="008D7542"/>
    <w:rsid w:val="008D7726"/>
    <w:rsid w:val="008D7730"/>
    <w:rsid w:val="008D77F7"/>
    <w:rsid w:val="008D78E6"/>
    <w:rsid w:val="008D7B53"/>
    <w:rsid w:val="008D7B98"/>
    <w:rsid w:val="008D7E93"/>
    <w:rsid w:val="008E010C"/>
    <w:rsid w:val="008E0631"/>
    <w:rsid w:val="008E06A4"/>
    <w:rsid w:val="008E09B7"/>
    <w:rsid w:val="008E0C39"/>
    <w:rsid w:val="008E0D58"/>
    <w:rsid w:val="008E0DE7"/>
    <w:rsid w:val="008E117D"/>
    <w:rsid w:val="008E1A80"/>
    <w:rsid w:val="008E20E7"/>
    <w:rsid w:val="008E234D"/>
    <w:rsid w:val="008E2739"/>
    <w:rsid w:val="008E2E3E"/>
    <w:rsid w:val="008E3448"/>
    <w:rsid w:val="008E36C6"/>
    <w:rsid w:val="008E3852"/>
    <w:rsid w:val="008E394A"/>
    <w:rsid w:val="008E3A3B"/>
    <w:rsid w:val="008E3C1E"/>
    <w:rsid w:val="008E3EC9"/>
    <w:rsid w:val="008E4123"/>
    <w:rsid w:val="008E4297"/>
    <w:rsid w:val="008E4376"/>
    <w:rsid w:val="008E49CC"/>
    <w:rsid w:val="008E4DC4"/>
    <w:rsid w:val="008E542E"/>
    <w:rsid w:val="008E5ACD"/>
    <w:rsid w:val="008E5B0C"/>
    <w:rsid w:val="008E5C61"/>
    <w:rsid w:val="008E6068"/>
    <w:rsid w:val="008E63C2"/>
    <w:rsid w:val="008E6512"/>
    <w:rsid w:val="008E6A11"/>
    <w:rsid w:val="008E6AC6"/>
    <w:rsid w:val="008E7066"/>
    <w:rsid w:val="008E710E"/>
    <w:rsid w:val="008E7164"/>
    <w:rsid w:val="008E71A9"/>
    <w:rsid w:val="008E7562"/>
    <w:rsid w:val="008E7975"/>
    <w:rsid w:val="008F00D4"/>
    <w:rsid w:val="008F0102"/>
    <w:rsid w:val="008F0854"/>
    <w:rsid w:val="008F09CF"/>
    <w:rsid w:val="008F0B4D"/>
    <w:rsid w:val="008F0DE1"/>
    <w:rsid w:val="008F1756"/>
    <w:rsid w:val="008F1947"/>
    <w:rsid w:val="008F1CDA"/>
    <w:rsid w:val="008F1D83"/>
    <w:rsid w:val="008F21E8"/>
    <w:rsid w:val="008F220D"/>
    <w:rsid w:val="008F22E5"/>
    <w:rsid w:val="008F23B5"/>
    <w:rsid w:val="008F23F0"/>
    <w:rsid w:val="008F298A"/>
    <w:rsid w:val="008F2A40"/>
    <w:rsid w:val="008F2A45"/>
    <w:rsid w:val="008F2BE9"/>
    <w:rsid w:val="008F2C00"/>
    <w:rsid w:val="008F2DF8"/>
    <w:rsid w:val="008F30E2"/>
    <w:rsid w:val="008F3176"/>
    <w:rsid w:val="008F355E"/>
    <w:rsid w:val="008F3BFD"/>
    <w:rsid w:val="008F3BFF"/>
    <w:rsid w:val="008F3F35"/>
    <w:rsid w:val="008F4400"/>
    <w:rsid w:val="008F471B"/>
    <w:rsid w:val="008F4B32"/>
    <w:rsid w:val="008F4C96"/>
    <w:rsid w:val="008F4E26"/>
    <w:rsid w:val="008F544C"/>
    <w:rsid w:val="008F54AD"/>
    <w:rsid w:val="008F566F"/>
    <w:rsid w:val="008F5883"/>
    <w:rsid w:val="008F58E7"/>
    <w:rsid w:val="008F597A"/>
    <w:rsid w:val="008F5C27"/>
    <w:rsid w:val="008F5CD3"/>
    <w:rsid w:val="008F603B"/>
    <w:rsid w:val="008F653C"/>
    <w:rsid w:val="008F6AC0"/>
    <w:rsid w:val="008F6C36"/>
    <w:rsid w:val="008F6DED"/>
    <w:rsid w:val="008F6F85"/>
    <w:rsid w:val="008F71E7"/>
    <w:rsid w:val="008F75AD"/>
    <w:rsid w:val="008F76E3"/>
    <w:rsid w:val="008F77AB"/>
    <w:rsid w:val="008F7872"/>
    <w:rsid w:val="008F7A44"/>
    <w:rsid w:val="008F7C9C"/>
    <w:rsid w:val="008F7D8B"/>
    <w:rsid w:val="009002B4"/>
    <w:rsid w:val="0090053F"/>
    <w:rsid w:val="009007B2"/>
    <w:rsid w:val="009007DB"/>
    <w:rsid w:val="009014B6"/>
    <w:rsid w:val="0090177C"/>
    <w:rsid w:val="009017DC"/>
    <w:rsid w:val="00901844"/>
    <w:rsid w:val="009018F5"/>
    <w:rsid w:val="00901A7D"/>
    <w:rsid w:val="00901D13"/>
    <w:rsid w:val="00901F1D"/>
    <w:rsid w:val="00901F67"/>
    <w:rsid w:val="0090256D"/>
    <w:rsid w:val="009028DE"/>
    <w:rsid w:val="00902B5B"/>
    <w:rsid w:val="00902FF5"/>
    <w:rsid w:val="00903858"/>
    <w:rsid w:val="00903D78"/>
    <w:rsid w:val="00903E6B"/>
    <w:rsid w:val="00904249"/>
    <w:rsid w:val="00904489"/>
    <w:rsid w:val="00904A03"/>
    <w:rsid w:val="00904D15"/>
    <w:rsid w:val="00904D9B"/>
    <w:rsid w:val="00905989"/>
    <w:rsid w:val="00906160"/>
    <w:rsid w:val="00906198"/>
    <w:rsid w:val="0090664D"/>
    <w:rsid w:val="00906A05"/>
    <w:rsid w:val="00906D25"/>
    <w:rsid w:val="00906F27"/>
    <w:rsid w:val="00906F46"/>
    <w:rsid w:val="00907BDE"/>
    <w:rsid w:val="00907F5D"/>
    <w:rsid w:val="0091020F"/>
    <w:rsid w:val="009102EF"/>
    <w:rsid w:val="009109D5"/>
    <w:rsid w:val="00910F17"/>
    <w:rsid w:val="00911662"/>
    <w:rsid w:val="0091171A"/>
    <w:rsid w:val="00911A81"/>
    <w:rsid w:val="00911D37"/>
    <w:rsid w:val="00912517"/>
    <w:rsid w:val="00912F48"/>
    <w:rsid w:val="00913072"/>
    <w:rsid w:val="009130B6"/>
    <w:rsid w:val="0091395D"/>
    <w:rsid w:val="00913BD1"/>
    <w:rsid w:val="009140B6"/>
    <w:rsid w:val="0091427B"/>
    <w:rsid w:val="0091428A"/>
    <w:rsid w:val="009142D7"/>
    <w:rsid w:val="009145C7"/>
    <w:rsid w:val="00914718"/>
    <w:rsid w:val="009149F3"/>
    <w:rsid w:val="00914DDA"/>
    <w:rsid w:val="00914E23"/>
    <w:rsid w:val="009155E3"/>
    <w:rsid w:val="00915C05"/>
    <w:rsid w:val="00915C6E"/>
    <w:rsid w:val="00915C86"/>
    <w:rsid w:val="00916576"/>
    <w:rsid w:val="00916A8F"/>
    <w:rsid w:val="00916BDA"/>
    <w:rsid w:val="00916EE5"/>
    <w:rsid w:val="00916F26"/>
    <w:rsid w:val="00917268"/>
    <w:rsid w:val="009173FD"/>
    <w:rsid w:val="0091787A"/>
    <w:rsid w:val="00917B42"/>
    <w:rsid w:val="00917EE1"/>
    <w:rsid w:val="00917EF5"/>
    <w:rsid w:val="0092009D"/>
    <w:rsid w:val="0092012F"/>
    <w:rsid w:val="00920991"/>
    <w:rsid w:val="00920A18"/>
    <w:rsid w:val="00920DB5"/>
    <w:rsid w:val="00920F27"/>
    <w:rsid w:val="009210C5"/>
    <w:rsid w:val="009211BF"/>
    <w:rsid w:val="009211C5"/>
    <w:rsid w:val="009212ED"/>
    <w:rsid w:val="0092159B"/>
    <w:rsid w:val="00921B25"/>
    <w:rsid w:val="00921F42"/>
    <w:rsid w:val="00921F46"/>
    <w:rsid w:val="00921FFA"/>
    <w:rsid w:val="00922F0D"/>
    <w:rsid w:val="0092378F"/>
    <w:rsid w:val="00923974"/>
    <w:rsid w:val="009239B5"/>
    <w:rsid w:val="00923A7D"/>
    <w:rsid w:val="00923CD7"/>
    <w:rsid w:val="00923D05"/>
    <w:rsid w:val="00923E34"/>
    <w:rsid w:val="00923EB7"/>
    <w:rsid w:val="0092418B"/>
    <w:rsid w:val="009241D4"/>
    <w:rsid w:val="00924513"/>
    <w:rsid w:val="009245BE"/>
    <w:rsid w:val="00924A8E"/>
    <w:rsid w:val="00924B70"/>
    <w:rsid w:val="00925302"/>
    <w:rsid w:val="009254A5"/>
    <w:rsid w:val="009254DF"/>
    <w:rsid w:val="009258A4"/>
    <w:rsid w:val="00925977"/>
    <w:rsid w:val="00925BE4"/>
    <w:rsid w:val="0092679D"/>
    <w:rsid w:val="00926C2C"/>
    <w:rsid w:val="0092725D"/>
    <w:rsid w:val="00927261"/>
    <w:rsid w:val="009273E9"/>
    <w:rsid w:val="00927675"/>
    <w:rsid w:val="009276CD"/>
    <w:rsid w:val="00927842"/>
    <w:rsid w:val="0092784A"/>
    <w:rsid w:val="0093028C"/>
    <w:rsid w:val="0093058E"/>
    <w:rsid w:val="00930651"/>
    <w:rsid w:val="00930C24"/>
    <w:rsid w:val="0093161B"/>
    <w:rsid w:val="009316A3"/>
    <w:rsid w:val="00931AE8"/>
    <w:rsid w:val="00931CCE"/>
    <w:rsid w:val="009321AE"/>
    <w:rsid w:val="00932204"/>
    <w:rsid w:val="00932425"/>
    <w:rsid w:val="009326DF"/>
    <w:rsid w:val="00932FAA"/>
    <w:rsid w:val="0093356D"/>
    <w:rsid w:val="00933787"/>
    <w:rsid w:val="00933789"/>
    <w:rsid w:val="00933913"/>
    <w:rsid w:val="00933977"/>
    <w:rsid w:val="009344E5"/>
    <w:rsid w:val="0093488B"/>
    <w:rsid w:val="009349BB"/>
    <w:rsid w:val="00934C47"/>
    <w:rsid w:val="00934DE7"/>
    <w:rsid w:val="00934FFA"/>
    <w:rsid w:val="00935135"/>
    <w:rsid w:val="0093558B"/>
    <w:rsid w:val="009356DF"/>
    <w:rsid w:val="00935AF7"/>
    <w:rsid w:val="00935ECC"/>
    <w:rsid w:val="0093682D"/>
    <w:rsid w:val="00936C15"/>
    <w:rsid w:val="00937643"/>
    <w:rsid w:val="009376AD"/>
    <w:rsid w:val="00937837"/>
    <w:rsid w:val="00937AA5"/>
    <w:rsid w:val="00937D5E"/>
    <w:rsid w:val="0094012D"/>
    <w:rsid w:val="009403C1"/>
    <w:rsid w:val="00940900"/>
    <w:rsid w:val="00940C41"/>
    <w:rsid w:val="009411F2"/>
    <w:rsid w:val="009412D2"/>
    <w:rsid w:val="0094166B"/>
    <w:rsid w:val="00941AD1"/>
    <w:rsid w:val="00941BEB"/>
    <w:rsid w:val="00941E6A"/>
    <w:rsid w:val="00942097"/>
    <w:rsid w:val="00942379"/>
    <w:rsid w:val="009423DC"/>
    <w:rsid w:val="009424BC"/>
    <w:rsid w:val="00942A03"/>
    <w:rsid w:val="00942CE4"/>
    <w:rsid w:val="00942EEF"/>
    <w:rsid w:val="009430E8"/>
    <w:rsid w:val="009433A5"/>
    <w:rsid w:val="009433C1"/>
    <w:rsid w:val="009436D5"/>
    <w:rsid w:val="0094397A"/>
    <w:rsid w:val="00944ECF"/>
    <w:rsid w:val="00944F9B"/>
    <w:rsid w:val="009455BD"/>
    <w:rsid w:val="00945B0C"/>
    <w:rsid w:val="00945E71"/>
    <w:rsid w:val="00946120"/>
    <w:rsid w:val="0094621F"/>
    <w:rsid w:val="0094638C"/>
    <w:rsid w:val="00946DA2"/>
    <w:rsid w:val="00947066"/>
    <w:rsid w:val="009474F5"/>
    <w:rsid w:val="0094756C"/>
    <w:rsid w:val="009475D8"/>
    <w:rsid w:val="009476EF"/>
    <w:rsid w:val="00947819"/>
    <w:rsid w:val="00947D29"/>
    <w:rsid w:val="00947E84"/>
    <w:rsid w:val="009504BA"/>
    <w:rsid w:val="009505DC"/>
    <w:rsid w:val="009507B1"/>
    <w:rsid w:val="00950B25"/>
    <w:rsid w:val="00951112"/>
    <w:rsid w:val="009512EA"/>
    <w:rsid w:val="00951405"/>
    <w:rsid w:val="009515A2"/>
    <w:rsid w:val="0095168B"/>
    <w:rsid w:val="00951723"/>
    <w:rsid w:val="00951EA6"/>
    <w:rsid w:val="00951F92"/>
    <w:rsid w:val="0095228A"/>
    <w:rsid w:val="009522C6"/>
    <w:rsid w:val="009525C3"/>
    <w:rsid w:val="009527DE"/>
    <w:rsid w:val="00952A38"/>
    <w:rsid w:val="00952BDD"/>
    <w:rsid w:val="00953594"/>
    <w:rsid w:val="009535D9"/>
    <w:rsid w:val="00953D0D"/>
    <w:rsid w:val="009545E5"/>
    <w:rsid w:val="00954608"/>
    <w:rsid w:val="009547CB"/>
    <w:rsid w:val="00954810"/>
    <w:rsid w:val="00954CC7"/>
    <w:rsid w:val="00954F1D"/>
    <w:rsid w:val="00955004"/>
    <w:rsid w:val="00955054"/>
    <w:rsid w:val="009551A1"/>
    <w:rsid w:val="00955348"/>
    <w:rsid w:val="009557A7"/>
    <w:rsid w:val="00955E00"/>
    <w:rsid w:val="00956402"/>
    <w:rsid w:val="009565CA"/>
    <w:rsid w:val="009566DD"/>
    <w:rsid w:val="00956B4B"/>
    <w:rsid w:val="00957034"/>
    <w:rsid w:val="00957068"/>
    <w:rsid w:val="009575F9"/>
    <w:rsid w:val="00957A83"/>
    <w:rsid w:val="00957B67"/>
    <w:rsid w:val="00957BD9"/>
    <w:rsid w:val="00957C59"/>
    <w:rsid w:val="00957E59"/>
    <w:rsid w:val="00957FB8"/>
    <w:rsid w:val="00960063"/>
    <w:rsid w:val="00960562"/>
    <w:rsid w:val="009607F1"/>
    <w:rsid w:val="00960D4C"/>
    <w:rsid w:val="00960FEC"/>
    <w:rsid w:val="00961BC1"/>
    <w:rsid w:val="00962091"/>
    <w:rsid w:val="009627B7"/>
    <w:rsid w:val="009627D8"/>
    <w:rsid w:val="00962A06"/>
    <w:rsid w:val="00962AEF"/>
    <w:rsid w:val="00963119"/>
    <w:rsid w:val="009632D0"/>
    <w:rsid w:val="00963368"/>
    <w:rsid w:val="009633A6"/>
    <w:rsid w:val="009633D8"/>
    <w:rsid w:val="00963515"/>
    <w:rsid w:val="00963731"/>
    <w:rsid w:val="00963F6C"/>
    <w:rsid w:val="00964567"/>
    <w:rsid w:val="00964623"/>
    <w:rsid w:val="009646DC"/>
    <w:rsid w:val="00964F9E"/>
    <w:rsid w:val="00965220"/>
    <w:rsid w:val="009654DC"/>
    <w:rsid w:val="0096557A"/>
    <w:rsid w:val="00965915"/>
    <w:rsid w:val="0096593A"/>
    <w:rsid w:val="00965E68"/>
    <w:rsid w:val="00965F7F"/>
    <w:rsid w:val="009665F2"/>
    <w:rsid w:val="00966C0C"/>
    <w:rsid w:val="00966C4C"/>
    <w:rsid w:val="00966D2F"/>
    <w:rsid w:val="009672B6"/>
    <w:rsid w:val="009672F2"/>
    <w:rsid w:val="00967346"/>
    <w:rsid w:val="009673AB"/>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99"/>
    <w:rsid w:val="00973DF1"/>
    <w:rsid w:val="00973E58"/>
    <w:rsid w:val="009740A2"/>
    <w:rsid w:val="009748B4"/>
    <w:rsid w:val="0097490D"/>
    <w:rsid w:val="00974A80"/>
    <w:rsid w:val="00974B24"/>
    <w:rsid w:val="00974B40"/>
    <w:rsid w:val="00975536"/>
    <w:rsid w:val="00975588"/>
    <w:rsid w:val="00975594"/>
    <w:rsid w:val="009755A8"/>
    <w:rsid w:val="009755CC"/>
    <w:rsid w:val="009756F2"/>
    <w:rsid w:val="00975ABD"/>
    <w:rsid w:val="009761DC"/>
    <w:rsid w:val="00976286"/>
    <w:rsid w:val="00976312"/>
    <w:rsid w:val="009764E8"/>
    <w:rsid w:val="00976DE2"/>
    <w:rsid w:val="009772F2"/>
    <w:rsid w:val="0097738E"/>
    <w:rsid w:val="00977874"/>
    <w:rsid w:val="009779A4"/>
    <w:rsid w:val="00977C1C"/>
    <w:rsid w:val="00977E3D"/>
    <w:rsid w:val="00980127"/>
    <w:rsid w:val="009802AB"/>
    <w:rsid w:val="00980850"/>
    <w:rsid w:val="00980A6C"/>
    <w:rsid w:val="009811E9"/>
    <w:rsid w:val="009814E7"/>
    <w:rsid w:val="0098153F"/>
    <w:rsid w:val="00981669"/>
    <w:rsid w:val="009817B2"/>
    <w:rsid w:val="00981DCF"/>
    <w:rsid w:val="00981F05"/>
    <w:rsid w:val="00982162"/>
    <w:rsid w:val="009827B4"/>
    <w:rsid w:val="00982AEE"/>
    <w:rsid w:val="00982FE7"/>
    <w:rsid w:val="00983251"/>
    <w:rsid w:val="009833C5"/>
    <w:rsid w:val="009840AC"/>
    <w:rsid w:val="009840EC"/>
    <w:rsid w:val="00984361"/>
    <w:rsid w:val="0098466B"/>
    <w:rsid w:val="009846C2"/>
    <w:rsid w:val="009847AA"/>
    <w:rsid w:val="00984B24"/>
    <w:rsid w:val="00984CB1"/>
    <w:rsid w:val="00984CF6"/>
    <w:rsid w:val="0098502A"/>
    <w:rsid w:val="0098513D"/>
    <w:rsid w:val="0098526F"/>
    <w:rsid w:val="00985643"/>
    <w:rsid w:val="009858C7"/>
    <w:rsid w:val="00985EB7"/>
    <w:rsid w:val="00985F74"/>
    <w:rsid w:val="00986553"/>
    <w:rsid w:val="009868C5"/>
    <w:rsid w:val="00986B78"/>
    <w:rsid w:val="00986BC4"/>
    <w:rsid w:val="00986D2F"/>
    <w:rsid w:val="00986E7B"/>
    <w:rsid w:val="00986E7D"/>
    <w:rsid w:val="00986EA4"/>
    <w:rsid w:val="00986FFE"/>
    <w:rsid w:val="0098749E"/>
    <w:rsid w:val="00987FAD"/>
    <w:rsid w:val="00990016"/>
    <w:rsid w:val="00990B7E"/>
    <w:rsid w:val="00990EB4"/>
    <w:rsid w:val="00991507"/>
    <w:rsid w:val="0099166F"/>
    <w:rsid w:val="0099191C"/>
    <w:rsid w:val="00991BE3"/>
    <w:rsid w:val="00991D75"/>
    <w:rsid w:val="00992058"/>
    <w:rsid w:val="0099217E"/>
    <w:rsid w:val="00992597"/>
    <w:rsid w:val="0099276C"/>
    <w:rsid w:val="00992876"/>
    <w:rsid w:val="00992D30"/>
    <w:rsid w:val="00993053"/>
    <w:rsid w:val="0099319F"/>
    <w:rsid w:val="00993412"/>
    <w:rsid w:val="00993C66"/>
    <w:rsid w:val="00993F08"/>
    <w:rsid w:val="00993F0C"/>
    <w:rsid w:val="009942FD"/>
    <w:rsid w:val="009944DE"/>
    <w:rsid w:val="00994669"/>
    <w:rsid w:val="00994972"/>
    <w:rsid w:val="009949EA"/>
    <w:rsid w:val="00994D40"/>
    <w:rsid w:val="009952CE"/>
    <w:rsid w:val="00995452"/>
    <w:rsid w:val="0099598E"/>
    <w:rsid w:val="00995A21"/>
    <w:rsid w:val="009962C3"/>
    <w:rsid w:val="0099636E"/>
    <w:rsid w:val="0099681B"/>
    <w:rsid w:val="00996CEC"/>
    <w:rsid w:val="009978BF"/>
    <w:rsid w:val="00997EB7"/>
    <w:rsid w:val="00997F73"/>
    <w:rsid w:val="009A032A"/>
    <w:rsid w:val="009A0376"/>
    <w:rsid w:val="009A0389"/>
    <w:rsid w:val="009A04BE"/>
    <w:rsid w:val="009A0BF2"/>
    <w:rsid w:val="009A0C6E"/>
    <w:rsid w:val="009A1C37"/>
    <w:rsid w:val="009A1F57"/>
    <w:rsid w:val="009A2292"/>
    <w:rsid w:val="009A2C3A"/>
    <w:rsid w:val="009A2D19"/>
    <w:rsid w:val="009A2DA1"/>
    <w:rsid w:val="009A2DC0"/>
    <w:rsid w:val="009A2DF2"/>
    <w:rsid w:val="009A2E46"/>
    <w:rsid w:val="009A3199"/>
    <w:rsid w:val="009A3717"/>
    <w:rsid w:val="009A38C9"/>
    <w:rsid w:val="009A40F5"/>
    <w:rsid w:val="009A4114"/>
    <w:rsid w:val="009A4395"/>
    <w:rsid w:val="009A493A"/>
    <w:rsid w:val="009A4978"/>
    <w:rsid w:val="009A4CEB"/>
    <w:rsid w:val="009A4E29"/>
    <w:rsid w:val="009A51AF"/>
    <w:rsid w:val="009A5531"/>
    <w:rsid w:val="009A554A"/>
    <w:rsid w:val="009A5855"/>
    <w:rsid w:val="009A5C1B"/>
    <w:rsid w:val="009A6217"/>
    <w:rsid w:val="009A65C3"/>
    <w:rsid w:val="009A67B9"/>
    <w:rsid w:val="009A6877"/>
    <w:rsid w:val="009A6C8F"/>
    <w:rsid w:val="009A6DD9"/>
    <w:rsid w:val="009A6F7C"/>
    <w:rsid w:val="009A6FA1"/>
    <w:rsid w:val="009A7477"/>
    <w:rsid w:val="009A75DE"/>
    <w:rsid w:val="009A7874"/>
    <w:rsid w:val="009A7A87"/>
    <w:rsid w:val="009A7D06"/>
    <w:rsid w:val="009B050A"/>
    <w:rsid w:val="009B0676"/>
    <w:rsid w:val="009B06B0"/>
    <w:rsid w:val="009B098C"/>
    <w:rsid w:val="009B0E6F"/>
    <w:rsid w:val="009B1079"/>
    <w:rsid w:val="009B12C8"/>
    <w:rsid w:val="009B139D"/>
    <w:rsid w:val="009B1583"/>
    <w:rsid w:val="009B1697"/>
    <w:rsid w:val="009B180E"/>
    <w:rsid w:val="009B1813"/>
    <w:rsid w:val="009B19FA"/>
    <w:rsid w:val="009B1B13"/>
    <w:rsid w:val="009B1E2F"/>
    <w:rsid w:val="009B20F6"/>
    <w:rsid w:val="009B2275"/>
    <w:rsid w:val="009B24B4"/>
    <w:rsid w:val="009B24CA"/>
    <w:rsid w:val="009B2B13"/>
    <w:rsid w:val="009B2B1E"/>
    <w:rsid w:val="009B2DB4"/>
    <w:rsid w:val="009B2FE6"/>
    <w:rsid w:val="009B3155"/>
    <w:rsid w:val="009B31AC"/>
    <w:rsid w:val="009B32F0"/>
    <w:rsid w:val="009B363F"/>
    <w:rsid w:val="009B3AAD"/>
    <w:rsid w:val="009B3B4A"/>
    <w:rsid w:val="009B3C0E"/>
    <w:rsid w:val="009B3DA5"/>
    <w:rsid w:val="009B4072"/>
    <w:rsid w:val="009B46EB"/>
    <w:rsid w:val="009B49A6"/>
    <w:rsid w:val="009B54F3"/>
    <w:rsid w:val="009B5663"/>
    <w:rsid w:val="009B5782"/>
    <w:rsid w:val="009B62EC"/>
    <w:rsid w:val="009B66BE"/>
    <w:rsid w:val="009B6939"/>
    <w:rsid w:val="009B693D"/>
    <w:rsid w:val="009B7009"/>
    <w:rsid w:val="009B721D"/>
    <w:rsid w:val="009B73F2"/>
    <w:rsid w:val="009B7796"/>
    <w:rsid w:val="009B7A7A"/>
    <w:rsid w:val="009B7EF9"/>
    <w:rsid w:val="009B7F91"/>
    <w:rsid w:val="009C069A"/>
    <w:rsid w:val="009C0808"/>
    <w:rsid w:val="009C0921"/>
    <w:rsid w:val="009C09E2"/>
    <w:rsid w:val="009C0A5C"/>
    <w:rsid w:val="009C1377"/>
    <w:rsid w:val="009C196D"/>
    <w:rsid w:val="009C1972"/>
    <w:rsid w:val="009C19C0"/>
    <w:rsid w:val="009C19F3"/>
    <w:rsid w:val="009C19F5"/>
    <w:rsid w:val="009C1A60"/>
    <w:rsid w:val="009C1BC0"/>
    <w:rsid w:val="009C2376"/>
    <w:rsid w:val="009C23BE"/>
    <w:rsid w:val="009C2794"/>
    <w:rsid w:val="009C2D67"/>
    <w:rsid w:val="009C3203"/>
    <w:rsid w:val="009C3282"/>
    <w:rsid w:val="009C3354"/>
    <w:rsid w:val="009C375C"/>
    <w:rsid w:val="009C3B5A"/>
    <w:rsid w:val="009C4656"/>
    <w:rsid w:val="009C4748"/>
    <w:rsid w:val="009C4A62"/>
    <w:rsid w:val="009C4DD5"/>
    <w:rsid w:val="009C4E59"/>
    <w:rsid w:val="009C4EAE"/>
    <w:rsid w:val="009C5039"/>
    <w:rsid w:val="009C50F2"/>
    <w:rsid w:val="009C56EE"/>
    <w:rsid w:val="009C57C6"/>
    <w:rsid w:val="009C58B4"/>
    <w:rsid w:val="009C5976"/>
    <w:rsid w:val="009C5CBA"/>
    <w:rsid w:val="009C5E36"/>
    <w:rsid w:val="009C660F"/>
    <w:rsid w:val="009C6760"/>
    <w:rsid w:val="009C6789"/>
    <w:rsid w:val="009C6797"/>
    <w:rsid w:val="009C6C65"/>
    <w:rsid w:val="009C719A"/>
    <w:rsid w:val="009C7201"/>
    <w:rsid w:val="009C740E"/>
    <w:rsid w:val="009C775D"/>
    <w:rsid w:val="009C7980"/>
    <w:rsid w:val="009C7CBE"/>
    <w:rsid w:val="009C7E35"/>
    <w:rsid w:val="009C7E76"/>
    <w:rsid w:val="009D01F8"/>
    <w:rsid w:val="009D02B6"/>
    <w:rsid w:val="009D05FE"/>
    <w:rsid w:val="009D0605"/>
    <w:rsid w:val="009D071B"/>
    <w:rsid w:val="009D086C"/>
    <w:rsid w:val="009D0CAF"/>
    <w:rsid w:val="009D1093"/>
    <w:rsid w:val="009D10F7"/>
    <w:rsid w:val="009D12D3"/>
    <w:rsid w:val="009D149E"/>
    <w:rsid w:val="009D1848"/>
    <w:rsid w:val="009D1A4B"/>
    <w:rsid w:val="009D1AD4"/>
    <w:rsid w:val="009D1BE1"/>
    <w:rsid w:val="009D1C35"/>
    <w:rsid w:val="009D2117"/>
    <w:rsid w:val="009D29A9"/>
    <w:rsid w:val="009D2C77"/>
    <w:rsid w:val="009D3115"/>
    <w:rsid w:val="009D31B9"/>
    <w:rsid w:val="009D33F3"/>
    <w:rsid w:val="009D34ED"/>
    <w:rsid w:val="009D36DF"/>
    <w:rsid w:val="009D3730"/>
    <w:rsid w:val="009D38AE"/>
    <w:rsid w:val="009D3D1B"/>
    <w:rsid w:val="009D3FB8"/>
    <w:rsid w:val="009D4044"/>
    <w:rsid w:val="009D4AA2"/>
    <w:rsid w:val="009D4BE6"/>
    <w:rsid w:val="009D4C60"/>
    <w:rsid w:val="009D4EBC"/>
    <w:rsid w:val="009D5123"/>
    <w:rsid w:val="009D5333"/>
    <w:rsid w:val="009D536F"/>
    <w:rsid w:val="009D56C4"/>
    <w:rsid w:val="009D58E6"/>
    <w:rsid w:val="009D5C18"/>
    <w:rsid w:val="009D6465"/>
    <w:rsid w:val="009D6C10"/>
    <w:rsid w:val="009D6DCB"/>
    <w:rsid w:val="009D6E8F"/>
    <w:rsid w:val="009D72CB"/>
    <w:rsid w:val="009D740C"/>
    <w:rsid w:val="009D747A"/>
    <w:rsid w:val="009D76BA"/>
    <w:rsid w:val="009D7829"/>
    <w:rsid w:val="009D7E08"/>
    <w:rsid w:val="009D7F02"/>
    <w:rsid w:val="009E067D"/>
    <w:rsid w:val="009E1242"/>
    <w:rsid w:val="009E13FC"/>
    <w:rsid w:val="009E147D"/>
    <w:rsid w:val="009E1BE0"/>
    <w:rsid w:val="009E22FA"/>
    <w:rsid w:val="009E23BF"/>
    <w:rsid w:val="009E26C1"/>
    <w:rsid w:val="009E2708"/>
    <w:rsid w:val="009E2835"/>
    <w:rsid w:val="009E2855"/>
    <w:rsid w:val="009E29C2"/>
    <w:rsid w:val="009E2A06"/>
    <w:rsid w:val="009E2BDB"/>
    <w:rsid w:val="009E2C30"/>
    <w:rsid w:val="009E33D2"/>
    <w:rsid w:val="009E34CB"/>
    <w:rsid w:val="009E386A"/>
    <w:rsid w:val="009E396A"/>
    <w:rsid w:val="009E3989"/>
    <w:rsid w:val="009E3B5F"/>
    <w:rsid w:val="009E3E47"/>
    <w:rsid w:val="009E4E4B"/>
    <w:rsid w:val="009E5307"/>
    <w:rsid w:val="009E5448"/>
    <w:rsid w:val="009E59B4"/>
    <w:rsid w:val="009E5A96"/>
    <w:rsid w:val="009E5B07"/>
    <w:rsid w:val="009E619D"/>
    <w:rsid w:val="009E6571"/>
    <w:rsid w:val="009E65EA"/>
    <w:rsid w:val="009E6C36"/>
    <w:rsid w:val="009E6EB8"/>
    <w:rsid w:val="009E74FA"/>
    <w:rsid w:val="009E7771"/>
    <w:rsid w:val="009F0089"/>
    <w:rsid w:val="009F01F6"/>
    <w:rsid w:val="009F0421"/>
    <w:rsid w:val="009F05CE"/>
    <w:rsid w:val="009F0747"/>
    <w:rsid w:val="009F0851"/>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60D"/>
    <w:rsid w:val="009F2728"/>
    <w:rsid w:val="009F27FA"/>
    <w:rsid w:val="009F2874"/>
    <w:rsid w:val="009F28D3"/>
    <w:rsid w:val="009F297D"/>
    <w:rsid w:val="009F2D79"/>
    <w:rsid w:val="009F3009"/>
    <w:rsid w:val="009F3463"/>
    <w:rsid w:val="009F38D5"/>
    <w:rsid w:val="009F3922"/>
    <w:rsid w:val="009F3A7C"/>
    <w:rsid w:val="009F3C66"/>
    <w:rsid w:val="009F3CD3"/>
    <w:rsid w:val="009F40EC"/>
    <w:rsid w:val="009F4364"/>
    <w:rsid w:val="009F4366"/>
    <w:rsid w:val="009F445A"/>
    <w:rsid w:val="009F4720"/>
    <w:rsid w:val="009F472A"/>
    <w:rsid w:val="009F4B79"/>
    <w:rsid w:val="009F4CCE"/>
    <w:rsid w:val="009F4F6E"/>
    <w:rsid w:val="009F515C"/>
    <w:rsid w:val="009F5531"/>
    <w:rsid w:val="009F56B6"/>
    <w:rsid w:val="009F5E4D"/>
    <w:rsid w:val="009F5EA1"/>
    <w:rsid w:val="009F603A"/>
    <w:rsid w:val="009F60E7"/>
    <w:rsid w:val="009F62A2"/>
    <w:rsid w:val="009F67D1"/>
    <w:rsid w:val="009F6856"/>
    <w:rsid w:val="009F6AC6"/>
    <w:rsid w:val="009F6D58"/>
    <w:rsid w:val="009F71CD"/>
    <w:rsid w:val="009F7303"/>
    <w:rsid w:val="009F7308"/>
    <w:rsid w:val="009F78BD"/>
    <w:rsid w:val="009F7CFA"/>
    <w:rsid w:val="009F7E8A"/>
    <w:rsid w:val="00A0007C"/>
    <w:rsid w:val="00A00343"/>
    <w:rsid w:val="00A003FE"/>
    <w:rsid w:val="00A0090D"/>
    <w:rsid w:val="00A00B0A"/>
    <w:rsid w:val="00A00E02"/>
    <w:rsid w:val="00A00F70"/>
    <w:rsid w:val="00A01236"/>
    <w:rsid w:val="00A0129B"/>
    <w:rsid w:val="00A013BA"/>
    <w:rsid w:val="00A014A9"/>
    <w:rsid w:val="00A01ACE"/>
    <w:rsid w:val="00A01CCD"/>
    <w:rsid w:val="00A01DDA"/>
    <w:rsid w:val="00A02236"/>
    <w:rsid w:val="00A022B0"/>
    <w:rsid w:val="00A02465"/>
    <w:rsid w:val="00A0248F"/>
    <w:rsid w:val="00A02AB9"/>
    <w:rsid w:val="00A02FD7"/>
    <w:rsid w:val="00A03244"/>
    <w:rsid w:val="00A032D8"/>
    <w:rsid w:val="00A034E3"/>
    <w:rsid w:val="00A035DF"/>
    <w:rsid w:val="00A03994"/>
    <w:rsid w:val="00A03C9F"/>
    <w:rsid w:val="00A043F6"/>
    <w:rsid w:val="00A04521"/>
    <w:rsid w:val="00A046BE"/>
    <w:rsid w:val="00A04752"/>
    <w:rsid w:val="00A04887"/>
    <w:rsid w:val="00A04C7B"/>
    <w:rsid w:val="00A04CB7"/>
    <w:rsid w:val="00A04DAA"/>
    <w:rsid w:val="00A05675"/>
    <w:rsid w:val="00A056BF"/>
    <w:rsid w:val="00A056D3"/>
    <w:rsid w:val="00A06303"/>
    <w:rsid w:val="00A067FE"/>
    <w:rsid w:val="00A069AD"/>
    <w:rsid w:val="00A069BF"/>
    <w:rsid w:val="00A06E40"/>
    <w:rsid w:val="00A0717D"/>
    <w:rsid w:val="00A072E6"/>
    <w:rsid w:val="00A07562"/>
    <w:rsid w:val="00A07AF4"/>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209"/>
    <w:rsid w:val="00A13379"/>
    <w:rsid w:val="00A133C8"/>
    <w:rsid w:val="00A13655"/>
    <w:rsid w:val="00A13A3F"/>
    <w:rsid w:val="00A1410C"/>
    <w:rsid w:val="00A14DB3"/>
    <w:rsid w:val="00A1501D"/>
    <w:rsid w:val="00A152A1"/>
    <w:rsid w:val="00A15601"/>
    <w:rsid w:val="00A15EE2"/>
    <w:rsid w:val="00A15F89"/>
    <w:rsid w:val="00A160A2"/>
    <w:rsid w:val="00A16112"/>
    <w:rsid w:val="00A167E6"/>
    <w:rsid w:val="00A16943"/>
    <w:rsid w:val="00A16AB4"/>
    <w:rsid w:val="00A16E06"/>
    <w:rsid w:val="00A170D1"/>
    <w:rsid w:val="00A173D4"/>
    <w:rsid w:val="00A176BF"/>
    <w:rsid w:val="00A177D0"/>
    <w:rsid w:val="00A1782E"/>
    <w:rsid w:val="00A203C4"/>
    <w:rsid w:val="00A205E9"/>
    <w:rsid w:val="00A20D07"/>
    <w:rsid w:val="00A20E21"/>
    <w:rsid w:val="00A20F29"/>
    <w:rsid w:val="00A213ED"/>
    <w:rsid w:val="00A2183D"/>
    <w:rsid w:val="00A21A63"/>
    <w:rsid w:val="00A21B8C"/>
    <w:rsid w:val="00A21BA3"/>
    <w:rsid w:val="00A21BCE"/>
    <w:rsid w:val="00A223DE"/>
    <w:rsid w:val="00A22607"/>
    <w:rsid w:val="00A22B13"/>
    <w:rsid w:val="00A22C0E"/>
    <w:rsid w:val="00A22D6E"/>
    <w:rsid w:val="00A22E43"/>
    <w:rsid w:val="00A230FB"/>
    <w:rsid w:val="00A23324"/>
    <w:rsid w:val="00A23726"/>
    <w:rsid w:val="00A23865"/>
    <w:rsid w:val="00A23D9E"/>
    <w:rsid w:val="00A240C6"/>
    <w:rsid w:val="00A24156"/>
    <w:rsid w:val="00A241BC"/>
    <w:rsid w:val="00A2427A"/>
    <w:rsid w:val="00A242C3"/>
    <w:rsid w:val="00A24458"/>
    <w:rsid w:val="00A24575"/>
    <w:rsid w:val="00A246DE"/>
    <w:rsid w:val="00A24764"/>
    <w:rsid w:val="00A2495F"/>
    <w:rsid w:val="00A249D2"/>
    <w:rsid w:val="00A24BF6"/>
    <w:rsid w:val="00A24E9A"/>
    <w:rsid w:val="00A2507D"/>
    <w:rsid w:val="00A25238"/>
    <w:rsid w:val="00A25379"/>
    <w:rsid w:val="00A25391"/>
    <w:rsid w:val="00A25421"/>
    <w:rsid w:val="00A255D8"/>
    <w:rsid w:val="00A25653"/>
    <w:rsid w:val="00A257B6"/>
    <w:rsid w:val="00A259A6"/>
    <w:rsid w:val="00A25A07"/>
    <w:rsid w:val="00A25BA0"/>
    <w:rsid w:val="00A25BAB"/>
    <w:rsid w:val="00A25E53"/>
    <w:rsid w:val="00A25F38"/>
    <w:rsid w:val="00A26B4B"/>
    <w:rsid w:val="00A26C0A"/>
    <w:rsid w:val="00A2709D"/>
    <w:rsid w:val="00A27474"/>
    <w:rsid w:val="00A27729"/>
    <w:rsid w:val="00A279C3"/>
    <w:rsid w:val="00A27B60"/>
    <w:rsid w:val="00A27EF0"/>
    <w:rsid w:val="00A30107"/>
    <w:rsid w:val="00A301D7"/>
    <w:rsid w:val="00A307C2"/>
    <w:rsid w:val="00A30865"/>
    <w:rsid w:val="00A30931"/>
    <w:rsid w:val="00A30A3F"/>
    <w:rsid w:val="00A30B44"/>
    <w:rsid w:val="00A31147"/>
    <w:rsid w:val="00A31258"/>
    <w:rsid w:val="00A3143E"/>
    <w:rsid w:val="00A31868"/>
    <w:rsid w:val="00A31871"/>
    <w:rsid w:val="00A31A8E"/>
    <w:rsid w:val="00A31FB3"/>
    <w:rsid w:val="00A3210C"/>
    <w:rsid w:val="00A322C5"/>
    <w:rsid w:val="00A32317"/>
    <w:rsid w:val="00A32465"/>
    <w:rsid w:val="00A32557"/>
    <w:rsid w:val="00A3299D"/>
    <w:rsid w:val="00A32CF2"/>
    <w:rsid w:val="00A32EDE"/>
    <w:rsid w:val="00A3307E"/>
    <w:rsid w:val="00A332E9"/>
    <w:rsid w:val="00A335F4"/>
    <w:rsid w:val="00A33E0B"/>
    <w:rsid w:val="00A33F2C"/>
    <w:rsid w:val="00A3410F"/>
    <w:rsid w:val="00A34361"/>
    <w:rsid w:val="00A3476F"/>
    <w:rsid w:val="00A348E8"/>
    <w:rsid w:val="00A35281"/>
    <w:rsid w:val="00A352EB"/>
    <w:rsid w:val="00A3541C"/>
    <w:rsid w:val="00A360B2"/>
    <w:rsid w:val="00A362A9"/>
    <w:rsid w:val="00A36443"/>
    <w:rsid w:val="00A364CF"/>
    <w:rsid w:val="00A36A13"/>
    <w:rsid w:val="00A36B18"/>
    <w:rsid w:val="00A36E12"/>
    <w:rsid w:val="00A37AEE"/>
    <w:rsid w:val="00A37BD9"/>
    <w:rsid w:val="00A37C01"/>
    <w:rsid w:val="00A37ED7"/>
    <w:rsid w:val="00A401A1"/>
    <w:rsid w:val="00A4060B"/>
    <w:rsid w:val="00A40666"/>
    <w:rsid w:val="00A40C3B"/>
    <w:rsid w:val="00A41572"/>
    <w:rsid w:val="00A4194E"/>
    <w:rsid w:val="00A41C68"/>
    <w:rsid w:val="00A42389"/>
    <w:rsid w:val="00A42648"/>
    <w:rsid w:val="00A42726"/>
    <w:rsid w:val="00A42790"/>
    <w:rsid w:val="00A42823"/>
    <w:rsid w:val="00A4285D"/>
    <w:rsid w:val="00A42993"/>
    <w:rsid w:val="00A42B09"/>
    <w:rsid w:val="00A42B48"/>
    <w:rsid w:val="00A430A5"/>
    <w:rsid w:val="00A431CE"/>
    <w:rsid w:val="00A431FF"/>
    <w:rsid w:val="00A4361E"/>
    <w:rsid w:val="00A43759"/>
    <w:rsid w:val="00A43D18"/>
    <w:rsid w:val="00A43D5F"/>
    <w:rsid w:val="00A43ED5"/>
    <w:rsid w:val="00A43F4B"/>
    <w:rsid w:val="00A440F9"/>
    <w:rsid w:val="00A44410"/>
    <w:rsid w:val="00A4444C"/>
    <w:rsid w:val="00A44759"/>
    <w:rsid w:val="00A44EFC"/>
    <w:rsid w:val="00A45043"/>
    <w:rsid w:val="00A4505C"/>
    <w:rsid w:val="00A4510E"/>
    <w:rsid w:val="00A4514B"/>
    <w:rsid w:val="00A45A3F"/>
    <w:rsid w:val="00A45CAE"/>
    <w:rsid w:val="00A45D6F"/>
    <w:rsid w:val="00A45EF3"/>
    <w:rsid w:val="00A45FD1"/>
    <w:rsid w:val="00A460B3"/>
    <w:rsid w:val="00A4613B"/>
    <w:rsid w:val="00A4623D"/>
    <w:rsid w:val="00A46347"/>
    <w:rsid w:val="00A463AE"/>
    <w:rsid w:val="00A464EE"/>
    <w:rsid w:val="00A46B64"/>
    <w:rsid w:val="00A46D4A"/>
    <w:rsid w:val="00A47037"/>
    <w:rsid w:val="00A47944"/>
    <w:rsid w:val="00A47A3A"/>
    <w:rsid w:val="00A47CC1"/>
    <w:rsid w:val="00A47FB5"/>
    <w:rsid w:val="00A507DD"/>
    <w:rsid w:val="00A50CF2"/>
    <w:rsid w:val="00A511B5"/>
    <w:rsid w:val="00A51B9D"/>
    <w:rsid w:val="00A51D84"/>
    <w:rsid w:val="00A52131"/>
    <w:rsid w:val="00A52239"/>
    <w:rsid w:val="00A52687"/>
    <w:rsid w:val="00A52B80"/>
    <w:rsid w:val="00A52B81"/>
    <w:rsid w:val="00A52BBB"/>
    <w:rsid w:val="00A52FE5"/>
    <w:rsid w:val="00A530E5"/>
    <w:rsid w:val="00A535BC"/>
    <w:rsid w:val="00A53727"/>
    <w:rsid w:val="00A537B3"/>
    <w:rsid w:val="00A5381D"/>
    <w:rsid w:val="00A538A8"/>
    <w:rsid w:val="00A53E82"/>
    <w:rsid w:val="00A542EB"/>
    <w:rsid w:val="00A55053"/>
    <w:rsid w:val="00A553C0"/>
    <w:rsid w:val="00A5586A"/>
    <w:rsid w:val="00A55909"/>
    <w:rsid w:val="00A560B8"/>
    <w:rsid w:val="00A561CF"/>
    <w:rsid w:val="00A563D6"/>
    <w:rsid w:val="00A5678C"/>
    <w:rsid w:val="00A56A69"/>
    <w:rsid w:val="00A56D41"/>
    <w:rsid w:val="00A56DDE"/>
    <w:rsid w:val="00A56F38"/>
    <w:rsid w:val="00A570CA"/>
    <w:rsid w:val="00A573CD"/>
    <w:rsid w:val="00A57D40"/>
    <w:rsid w:val="00A57D6A"/>
    <w:rsid w:val="00A60384"/>
    <w:rsid w:val="00A6050E"/>
    <w:rsid w:val="00A60712"/>
    <w:rsid w:val="00A60718"/>
    <w:rsid w:val="00A60C28"/>
    <w:rsid w:val="00A60E05"/>
    <w:rsid w:val="00A60E6C"/>
    <w:rsid w:val="00A612DA"/>
    <w:rsid w:val="00A61C20"/>
    <w:rsid w:val="00A61E46"/>
    <w:rsid w:val="00A61EAE"/>
    <w:rsid w:val="00A620D8"/>
    <w:rsid w:val="00A6215C"/>
    <w:rsid w:val="00A6253B"/>
    <w:rsid w:val="00A6268B"/>
    <w:rsid w:val="00A62836"/>
    <w:rsid w:val="00A62BE0"/>
    <w:rsid w:val="00A62DBE"/>
    <w:rsid w:val="00A63174"/>
    <w:rsid w:val="00A6329F"/>
    <w:rsid w:val="00A632F0"/>
    <w:rsid w:val="00A634DB"/>
    <w:rsid w:val="00A635B8"/>
    <w:rsid w:val="00A635E7"/>
    <w:rsid w:val="00A63873"/>
    <w:rsid w:val="00A641F2"/>
    <w:rsid w:val="00A642D7"/>
    <w:rsid w:val="00A648FB"/>
    <w:rsid w:val="00A64B38"/>
    <w:rsid w:val="00A64BCC"/>
    <w:rsid w:val="00A64CEA"/>
    <w:rsid w:val="00A64F7C"/>
    <w:rsid w:val="00A657B4"/>
    <w:rsid w:val="00A658B4"/>
    <w:rsid w:val="00A65A22"/>
    <w:rsid w:val="00A65DEB"/>
    <w:rsid w:val="00A65E55"/>
    <w:rsid w:val="00A661D0"/>
    <w:rsid w:val="00A66228"/>
    <w:rsid w:val="00A66333"/>
    <w:rsid w:val="00A6654A"/>
    <w:rsid w:val="00A666AB"/>
    <w:rsid w:val="00A66727"/>
    <w:rsid w:val="00A66891"/>
    <w:rsid w:val="00A6689D"/>
    <w:rsid w:val="00A672E0"/>
    <w:rsid w:val="00A6732F"/>
    <w:rsid w:val="00A67444"/>
    <w:rsid w:val="00A675BA"/>
    <w:rsid w:val="00A67A61"/>
    <w:rsid w:val="00A67E37"/>
    <w:rsid w:val="00A70007"/>
    <w:rsid w:val="00A7045B"/>
    <w:rsid w:val="00A70907"/>
    <w:rsid w:val="00A70C5A"/>
    <w:rsid w:val="00A70D1B"/>
    <w:rsid w:val="00A70D26"/>
    <w:rsid w:val="00A70EB7"/>
    <w:rsid w:val="00A71286"/>
    <w:rsid w:val="00A71574"/>
    <w:rsid w:val="00A715D4"/>
    <w:rsid w:val="00A7163E"/>
    <w:rsid w:val="00A718AB"/>
    <w:rsid w:val="00A72814"/>
    <w:rsid w:val="00A72BBC"/>
    <w:rsid w:val="00A72C8E"/>
    <w:rsid w:val="00A72EA0"/>
    <w:rsid w:val="00A72FC7"/>
    <w:rsid w:val="00A733A8"/>
    <w:rsid w:val="00A735EC"/>
    <w:rsid w:val="00A73DCB"/>
    <w:rsid w:val="00A7438C"/>
    <w:rsid w:val="00A74705"/>
    <w:rsid w:val="00A74C62"/>
    <w:rsid w:val="00A74C78"/>
    <w:rsid w:val="00A74F2A"/>
    <w:rsid w:val="00A75EC2"/>
    <w:rsid w:val="00A7622F"/>
    <w:rsid w:val="00A76269"/>
    <w:rsid w:val="00A763D1"/>
    <w:rsid w:val="00A763DA"/>
    <w:rsid w:val="00A76689"/>
    <w:rsid w:val="00A76AD3"/>
    <w:rsid w:val="00A77A75"/>
    <w:rsid w:val="00A77FE4"/>
    <w:rsid w:val="00A80081"/>
    <w:rsid w:val="00A80279"/>
    <w:rsid w:val="00A80444"/>
    <w:rsid w:val="00A80479"/>
    <w:rsid w:val="00A805F9"/>
    <w:rsid w:val="00A80633"/>
    <w:rsid w:val="00A808FA"/>
    <w:rsid w:val="00A809BC"/>
    <w:rsid w:val="00A80B36"/>
    <w:rsid w:val="00A80BB9"/>
    <w:rsid w:val="00A80CA8"/>
    <w:rsid w:val="00A80D00"/>
    <w:rsid w:val="00A80D63"/>
    <w:rsid w:val="00A80E6C"/>
    <w:rsid w:val="00A81427"/>
    <w:rsid w:val="00A81610"/>
    <w:rsid w:val="00A817DF"/>
    <w:rsid w:val="00A81AC6"/>
    <w:rsid w:val="00A81CBF"/>
    <w:rsid w:val="00A81D7F"/>
    <w:rsid w:val="00A81E6D"/>
    <w:rsid w:val="00A81F99"/>
    <w:rsid w:val="00A82582"/>
    <w:rsid w:val="00A8292A"/>
    <w:rsid w:val="00A82C71"/>
    <w:rsid w:val="00A82DFB"/>
    <w:rsid w:val="00A831D2"/>
    <w:rsid w:val="00A832CC"/>
    <w:rsid w:val="00A83463"/>
    <w:rsid w:val="00A837B6"/>
    <w:rsid w:val="00A838F6"/>
    <w:rsid w:val="00A8391A"/>
    <w:rsid w:val="00A8396C"/>
    <w:rsid w:val="00A83C5A"/>
    <w:rsid w:val="00A83F52"/>
    <w:rsid w:val="00A8416B"/>
    <w:rsid w:val="00A84170"/>
    <w:rsid w:val="00A8464B"/>
    <w:rsid w:val="00A84714"/>
    <w:rsid w:val="00A84AB9"/>
    <w:rsid w:val="00A84F66"/>
    <w:rsid w:val="00A84FB6"/>
    <w:rsid w:val="00A84FF6"/>
    <w:rsid w:val="00A85047"/>
    <w:rsid w:val="00A852AE"/>
    <w:rsid w:val="00A853C3"/>
    <w:rsid w:val="00A855F9"/>
    <w:rsid w:val="00A85D89"/>
    <w:rsid w:val="00A85E09"/>
    <w:rsid w:val="00A8614C"/>
    <w:rsid w:val="00A86630"/>
    <w:rsid w:val="00A86B73"/>
    <w:rsid w:val="00A86BCE"/>
    <w:rsid w:val="00A86CF1"/>
    <w:rsid w:val="00A86F8B"/>
    <w:rsid w:val="00A87198"/>
    <w:rsid w:val="00A87A17"/>
    <w:rsid w:val="00A90AA3"/>
    <w:rsid w:val="00A90E9F"/>
    <w:rsid w:val="00A90EF6"/>
    <w:rsid w:val="00A90F9C"/>
    <w:rsid w:val="00A9132F"/>
    <w:rsid w:val="00A914B7"/>
    <w:rsid w:val="00A91A5C"/>
    <w:rsid w:val="00A91B21"/>
    <w:rsid w:val="00A9209D"/>
    <w:rsid w:val="00A92560"/>
    <w:rsid w:val="00A925AB"/>
    <w:rsid w:val="00A9287C"/>
    <w:rsid w:val="00A92B4C"/>
    <w:rsid w:val="00A93525"/>
    <w:rsid w:val="00A93777"/>
    <w:rsid w:val="00A93878"/>
    <w:rsid w:val="00A93C36"/>
    <w:rsid w:val="00A941CF"/>
    <w:rsid w:val="00A941F1"/>
    <w:rsid w:val="00A94248"/>
    <w:rsid w:val="00A9445A"/>
    <w:rsid w:val="00A9447B"/>
    <w:rsid w:val="00A944C6"/>
    <w:rsid w:val="00A944DA"/>
    <w:rsid w:val="00A9459E"/>
    <w:rsid w:val="00A9469A"/>
    <w:rsid w:val="00A94982"/>
    <w:rsid w:val="00A949F4"/>
    <w:rsid w:val="00A94E27"/>
    <w:rsid w:val="00A9502C"/>
    <w:rsid w:val="00A95057"/>
    <w:rsid w:val="00A95304"/>
    <w:rsid w:val="00A95483"/>
    <w:rsid w:val="00A95636"/>
    <w:rsid w:val="00A95804"/>
    <w:rsid w:val="00A9590A"/>
    <w:rsid w:val="00A95F3E"/>
    <w:rsid w:val="00A96665"/>
    <w:rsid w:val="00A96A0C"/>
    <w:rsid w:val="00A96A1F"/>
    <w:rsid w:val="00A96B16"/>
    <w:rsid w:val="00A96CA3"/>
    <w:rsid w:val="00A96CEE"/>
    <w:rsid w:val="00A9719C"/>
    <w:rsid w:val="00A971F0"/>
    <w:rsid w:val="00A972F4"/>
    <w:rsid w:val="00A973F1"/>
    <w:rsid w:val="00AA0356"/>
    <w:rsid w:val="00AA057D"/>
    <w:rsid w:val="00AA0745"/>
    <w:rsid w:val="00AA0919"/>
    <w:rsid w:val="00AA0ABF"/>
    <w:rsid w:val="00AA0AF0"/>
    <w:rsid w:val="00AA0CEC"/>
    <w:rsid w:val="00AA0D98"/>
    <w:rsid w:val="00AA0EBD"/>
    <w:rsid w:val="00AA0EDD"/>
    <w:rsid w:val="00AA0F33"/>
    <w:rsid w:val="00AA1049"/>
    <w:rsid w:val="00AA10BE"/>
    <w:rsid w:val="00AA152A"/>
    <w:rsid w:val="00AA1E70"/>
    <w:rsid w:val="00AA1F1A"/>
    <w:rsid w:val="00AA238C"/>
    <w:rsid w:val="00AA2917"/>
    <w:rsid w:val="00AA2A85"/>
    <w:rsid w:val="00AA314F"/>
    <w:rsid w:val="00AA31BF"/>
    <w:rsid w:val="00AA321C"/>
    <w:rsid w:val="00AA3B55"/>
    <w:rsid w:val="00AA3BC9"/>
    <w:rsid w:val="00AA3EDE"/>
    <w:rsid w:val="00AA3EFE"/>
    <w:rsid w:val="00AA41AF"/>
    <w:rsid w:val="00AA436B"/>
    <w:rsid w:val="00AA4578"/>
    <w:rsid w:val="00AA48F9"/>
    <w:rsid w:val="00AA4B57"/>
    <w:rsid w:val="00AA4C38"/>
    <w:rsid w:val="00AA4CF5"/>
    <w:rsid w:val="00AA4DC1"/>
    <w:rsid w:val="00AA5351"/>
    <w:rsid w:val="00AA55A8"/>
    <w:rsid w:val="00AA5604"/>
    <w:rsid w:val="00AA5A89"/>
    <w:rsid w:val="00AA5F5A"/>
    <w:rsid w:val="00AA639A"/>
    <w:rsid w:val="00AA64DA"/>
    <w:rsid w:val="00AA65A6"/>
    <w:rsid w:val="00AA65BE"/>
    <w:rsid w:val="00AA6850"/>
    <w:rsid w:val="00AA72D7"/>
    <w:rsid w:val="00AA7344"/>
    <w:rsid w:val="00AA7520"/>
    <w:rsid w:val="00AA7540"/>
    <w:rsid w:val="00AA7587"/>
    <w:rsid w:val="00AA765C"/>
    <w:rsid w:val="00AA7997"/>
    <w:rsid w:val="00AA7DC4"/>
    <w:rsid w:val="00AA7E48"/>
    <w:rsid w:val="00AA7F64"/>
    <w:rsid w:val="00AB0385"/>
    <w:rsid w:val="00AB03A0"/>
    <w:rsid w:val="00AB0433"/>
    <w:rsid w:val="00AB0B95"/>
    <w:rsid w:val="00AB0DBF"/>
    <w:rsid w:val="00AB0EEC"/>
    <w:rsid w:val="00AB0F22"/>
    <w:rsid w:val="00AB1114"/>
    <w:rsid w:val="00AB1187"/>
    <w:rsid w:val="00AB1330"/>
    <w:rsid w:val="00AB142D"/>
    <w:rsid w:val="00AB14CE"/>
    <w:rsid w:val="00AB1746"/>
    <w:rsid w:val="00AB1A29"/>
    <w:rsid w:val="00AB1BF5"/>
    <w:rsid w:val="00AB279F"/>
    <w:rsid w:val="00AB290D"/>
    <w:rsid w:val="00AB2B9A"/>
    <w:rsid w:val="00AB2D58"/>
    <w:rsid w:val="00AB2EF7"/>
    <w:rsid w:val="00AB329B"/>
    <w:rsid w:val="00AB32BC"/>
    <w:rsid w:val="00AB32CC"/>
    <w:rsid w:val="00AB3333"/>
    <w:rsid w:val="00AB3507"/>
    <w:rsid w:val="00AB3F25"/>
    <w:rsid w:val="00AB3F90"/>
    <w:rsid w:val="00AB42D8"/>
    <w:rsid w:val="00AB4701"/>
    <w:rsid w:val="00AB4823"/>
    <w:rsid w:val="00AB4AE1"/>
    <w:rsid w:val="00AB4AE2"/>
    <w:rsid w:val="00AB4C03"/>
    <w:rsid w:val="00AB50BF"/>
    <w:rsid w:val="00AB50F1"/>
    <w:rsid w:val="00AB604D"/>
    <w:rsid w:val="00AB6BEC"/>
    <w:rsid w:val="00AB718D"/>
    <w:rsid w:val="00AB7512"/>
    <w:rsid w:val="00AB78ED"/>
    <w:rsid w:val="00AC01BB"/>
    <w:rsid w:val="00AC0763"/>
    <w:rsid w:val="00AC10AD"/>
    <w:rsid w:val="00AC18CB"/>
    <w:rsid w:val="00AC1DCE"/>
    <w:rsid w:val="00AC25FD"/>
    <w:rsid w:val="00AC26DB"/>
    <w:rsid w:val="00AC2A5E"/>
    <w:rsid w:val="00AC36AD"/>
    <w:rsid w:val="00AC37E5"/>
    <w:rsid w:val="00AC3816"/>
    <w:rsid w:val="00AC3846"/>
    <w:rsid w:val="00AC3FB7"/>
    <w:rsid w:val="00AC4721"/>
    <w:rsid w:val="00AC48B2"/>
    <w:rsid w:val="00AC4902"/>
    <w:rsid w:val="00AC4D22"/>
    <w:rsid w:val="00AC4DB8"/>
    <w:rsid w:val="00AC4E42"/>
    <w:rsid w:val="00AC50E9"/>
    <w:rsid w:val="00AC53B2"/>
    <w:rsid w:val="00AC5600"/>
    <w:rsid w:val="00AC56CA"/>
    <w:rsid w:val="00AC59BB"/>
    <w:rsid w:val="00AC59DB"/>
    <w:rsid w:val="00AC5CCA"/>
    <w:rsid w:val="00AC5FB0"/>
    <w:rsid w:val="00AC608A"/>
    <w:rsid w:val="00AC60D8"/>
    <w:rsid w:val="00AC6224"/>
    <w:rsid w:val="00AC6809"/>
    <w:rsid w:val="00AC6999"/>
    <w:rsid w:val="00AC6FAC"/>
    <w:rsid w:val="00AC73CF"/>
    <w:rsid w:val="00AC7653"/>
    <w:rsid w:val="00AC7B44"/>
    <w:rsid w:val="00AC7BCD"/>
    <w:rsid w:val="00AC7BFE"/>
    <w:rsid w:val="00AC7C75"/>
    <w:rsid w:val="00AC7E3A"/>
    <w:rsid w:val="00AD0008"/>
    <w:rsid w:val="00AD0078"/>
    <w:rsid w:val="00AD00B9"/>
    <w:rsid w:val="00AD00E1"/>
    <w:rsid w:val="00AD03A0"/>
    <w:rsid w:val="00AD0837"/>
    <w:rsid w:val="00AD0E30"/>
    <w:rsid w:val="00AD121E"/>
    <w:rsid w:val="00AD133A"/>
    <w:rsid w:val="00AD13D2"/>
    <w:rsid w:val="00AD14C7"/>
    <w:rsid w:val="00AD15DF"/>
    <w:rsid w:val="00AD16E6"/>
    <w:rsid w:val="00AD1706"/>
    <w:rsid w:val="00AD1742"/>
    <w:rsid w:val="00AD216D"/>
    <w:rsid w:val="00AD28CA"/>
    <w:rsid w:val="00AD29AC"/>
    <w:rsid w:val="00AD2CF2"/>
    <w:rsid w:val="00AD2D3E"/>
    <w:rsid w:val="00AD2D73"/>
    <w:rsid w:val="00AD31EA"/>
    <w:rsid w:val="00AD3323"/>
    <w:rsid w:val="00AD34B4"/>
    <w:rsid w:val="00AD365D"/>
    <w:rsid w:val="00AD3997"/>
    <w:rsid w:val="00AD3C0A"/>
    <w:rsid w:val="00AD3C83"/>
    <w:rsid w:val="00AD3F31"/>
    <w:rsid w:val="00AD4215"/>
    <w:rsid w:val="00AD431A"/>
    <w:rsid w:val="00AD4387"/>
    <w:rsid w:val="00AD4516"/>
    <w:rsid w:val="00AD49B5"/>
    <w:rsid w:val="00AD4DB2"/>
    <w:rsid w:val="00AD4F0D"/>
    <w:rsid w:val="00AD5024"/>
    <w:rsid w:val="00AD5406"/>
    <w:rsid w:val="00AD542E"/>
    <w:rsid w:val="00AD5728"/>
    <w:rsid w:val="00AD58CB"/>
    <w:rsid w:val="00AD5F72"/>
    <w:rsid w:val="00AD606A"/>
    <w:rsid w:val="00AD66ED"/>
    <w:rsid w:val="00AD679B"/>
    <w:rsid w:val="00AD69F9"/>
    <w:rsid w:val="00AD6CB6"/>
    <w:rsid w:val="00AD6E05"/>
    <w:rsid w:val="00AD70F0"/>
    <w:rsid w:val="00AD76B0"/>
    <w:rsid w:val="00AD7D5B"/>
    <w:rsid w:val="00AE0093"/>
    <w:rsid w:val="00AE0233"/>
    <w:rsid w:val="00AE03E1"/>
    <w:rsid w:val="00AE04C4"/>
    <w:rsid w:val="00AE06B9"/>
    <w:rsid w:val="00AE075C"/>
    <w:rsid w:val="00AE098F"/>
    <w:rsid w:val="00AE0E6A"/>
    <w:rsid w:val="00AE0F38"/>
    <w:rsid w:val="00AE1138"/>
    <w:rsid w:val="00AE1397"/>
    <w:rsid w:val="00AE1526"/>
    <w:rsid w:val="00AE168C"/>
    <w:rsid w:val="00AE1835"/>
    <w:rsid w:val="00AE1F47"/>
    <w:rsid w:val="00AE20C4"/>
    <w:rsid w:val="00AE22BA"/>
    <w:rsid w:val="00AE250E"/>
    <w:rsid w:val="00AE2940"/>
    <w:rsid w:val="00AE29A3"/>
    <w:rsid w:val="00AE2A0D"/>
    <w:rsid w:val="00AE2DD2"/>
    <w:rsid w:val="00AE2E3F"/>
    <w:rsid w:val="00AE3103"/>
    <w:rsid w:val="00AE3408"/>
    <w:rsid w:val="00AE343A"/>
    <w:rsid w:val="00AE354B"/>
    <w:rsid w:val="00AE3595"/>
    <w:rsid w:val="00AE3C28"/>
    <w:rsid w:val="00AE3CF5"/>
    <w:rsid w:val="00AE43B4"/>
    <w:rsid w:val="00AE444E"/>
    <w:rsid w:val="00AE459D"/>
    <w:rsid w:val="00AE46EC"/>
    <w:rsid w:val="00AE4738"/>
    <w:rsid w:val="00AE4CF7"/>
    <w:rsid w:val="00AE4E23"/>
    <w:rsid w:val="00AE5131"/>
    <w:rsid w:val="00AE536A"/>
    <w:rsid w:val="00AE5391"/>
    <w:rsid w:val="00AE5E84"/>
    <w:rsid w:val="00AE62EA"/>
    <w:rsid w:val="00AE62ED"/>
    <w:rsid w:val="00AE6785"/>
    <w:rsid w:val="00AE67A3"/>
    <w:rsid w:val="00AE7110"/>
    <w:rsid w:val="00AE7139"/>
    <w:rsid w:val="00AE73A0"/>
    <w:rsid w:val="00AE7636"/>
    <w:rsid w:val="00AE7803"/>
    <w:rsid w:val="00AE7B36"/>
    <w:rsid w:val="00AE7E3A"/>
    <w:rsid w:val="00AE7FC9"/>
    <w:rsid w:val="00AE7FFE"/>
    <w:rsid w:val="00AF022A"/>
    <w:rsid w:val="00AF0299"/>
    <w:rsid w:val="00AF052B"/>
    <w:rsid w:val="00AF06A0"/>
    <w:rsid w:val="00AF06DE"/>
    <w:rsid w:val="00AF0E3D"/>
    <w:rsid w:val="00AF0ECA"/>
    <w:rsid w:val="00AF1875"/>
    <w:rsid w:val="00AF1A99"/>
    <w:rsid w:val="00AF1AC8"/>
    <w:rsid w:val="00AF1C75"/>
    <w:rsid w:val="00AF1F0E"/>
    <w:rsid w:val="00AF2091"/>
    <w:rsid w:val="00AF20EE"/>
    <w:rsid w:val="00AF21CB"/>
    <w:rsid w:val="00AF23F4"/>
    <w:rsid w:val="00AF24F6"/>
    <w:rsid w:val="00AF26F9"/>
    <w:rsid w:val="00AF288C"/>
    <w:rsid w:val="00AF2E81"/>
    <w:rsid w:val="00AF3579"/>
    <w:rsid w:val="00AF398B"/>
    <w:rsid w:val="00AF3B5E"/>
    <w:rsid w:val="00AF3CD8"/>
    <w:rsid w:val="00AF4150"/>
    <w:rsid w:val="00AF46E6"/>
    <w:rsid w:val="00AF48A4"/>
    <w:rsid w:val="00AF4A59"/>
    <w:rsid w:val="00AF4DE6"/>
    <w:rsid w:val="00AF4E66"/>
    <w:rsid w:val="00AF51FF"/>
    <w:rsid w:val="00AF5327"/>
    <w:rsid w:val="00AF5378"/>
    <w:rsid w:val="00AF541F"/>
    <w:rsid w:val="00AF5654"/>
    <w:rsid w:val="00AF5676"/>
    <w:rsid w:val="00AF5716"/>
    <w:rsid w:val="00AF57BA"/>
    <w:rsid w:val="00AF59DF"/>
    <w:rsid w:val="00AF5AFB"/>
    <w:rsid w:val="00AF6581"/>
    <w:rsid w:val="00AF6586"/>
    <w:rsid w:val="00AF6751"/>
    <w:rsid w:val="00AF6885"/>
    <w:rsid w:val="00AF690B"/>
    <w:rsid w:val="00AF696B"/>
    <w:rsid w:val="00AF6C4D"/>
    <w:rsid w:val="00AF6FF6"/>
    <w:rsid w:val="00AF716F"/>
    <w:rsid w:val="00AF7D94"/>
    <w:rsid w:val="00B005DB"/>
    <w:rsid w:val="00B006BD"/>
    <w:rsid w:val="00B006DC"/>
    <w:rsid w:val="00B007A8"/>
    <w:rsid w:val="00B007B9"/>
    <w:rsid w:val="00B00AB9"/>
    <w:rsid w:val="00B00AFC"/>
    <w:rsid w:val="00B00DA2"/>
    <w:rsid w:val="00B01877"/>
    <w:rsid w:val="00B01BEC"/>
    <w:rsid w:val="00B01F29"/>
    <w:rsid w:val="00B023CD"/>
    <w:rsid w:val="00B024E5"/>
    <w:rsid w:val="00B0291B"/>
    <w:rsid w:val="00B02D6D"/>
    <w:rsid w:val="00B02E0C"/>
    <w:rsid w:val="00B02E8A"/>
    <w:rsid w:val="00B02F9E"/>
    <w:rsid w:val="00B030E6"/>
    <w:rsid w:val="00B030F9"/>
    <w:rsid w:val="00B032D2"/>
    <w:rsid w:val="00B0360A"/>
    <w:rsid w:val="00B038F7"/>
    <w:rsid w:val="00B03D89"/>
    <w:rsid w:val="00B04254"/>
    <w:rsid w:val="00B04357"/>
    <w:rsid w:val="00B04407"/>
    <w:rsid w:val="00B045F2"/>
    <w:rsid w:val="00B046AF"/>
    <w:rsid w:val="00B046EC"/>
    <w:rsid w:val="00B04E54"/>
    <w:rsid w:val="00B04EB2"/>
    <w:rsid w:val="00B05113"/>
    <w:rsid w:val="00B0522C"/>
    <w:rsid w:val="00B052D7"/>
    <w:rsid w:val="00B05427"/>
    <w:rsid w:val="00B05619"/>
    <w:rsid w:val="00B05816"/>
    <w:rsid w:val="00B058EC"/>
    <w:rsid w:val="00B05A99"/>
    <w:rsid w:val="00B05E6A"/>
    <w:rsid w:val="00B05EAC"/>
    <w:rsid w:val="00B05F03"/>
    <w:rsid w:val="00B06853"/>
    <w:rsid w:val="00B06961"/>
    <w:rsid w:val="00B06B2B"/>
    <w:rsid w:val="00B06B4C"/>
    <w:rsid w:val="00B06E49"/>
    <w:rsid w:val="00B07473"/>
    <w:rsid w:val="00B07832"/>
    <w:rsid w:val="00B07954"/>
    <w:rsid w:val="00B079DD"/>
    <w:rsid w:val="00B07A76"/>
    <w:rsid w:val="00B07AED"/>
    <w:rsid w:val="00B07B5A"/>
    <w:rsid w:val="00B07EC5"/>
    <w:rsid w:val="00B07ECF"/>
    <w:rsid w:val="00B100A5"/>
    <w:rsid w:val="00B100A6"/>
    <w:rsid w:val="00B102B6"/>
    <w:rsid w:val="00B10A66"/>
    <w:rsid w:val="00B110A7"/>
    <w:rsid w:val="00B111AA"/>
    <w:rsid w:val="00B1130B"/>
    <w:rsid w:val="00B113A1"/>
    <w:rsid w:val="00B113F2"/>
    <w:rsid w:val="00B11536"/>
    <w:rsid w:val="00B11809"/>
    <w:rsid w:val="00B11D0C"/>
    <w:rsid w:val="00B11F56"/>
    <w:rsid w:val="00B11FC5"/>
    <w:rsid w:val="00B1209B"/>
    <w:rsid w:val="00B1259B"/>
    <w:rsid w:val="00B127E2"/>
    <w:rsid w:val="00B12A08"/>
    <w:rsid w:val="00B12CB2"/>
    <w:rsid w:val="00B12FA4"/>
    <w:rsid w:val="00B12FD5"/>
    <w:rsid w:val="00B13368"/>
    <w:rsid w:val="00B13534"/>
    <w:rsid w:val="00B135EE"/>
    <w:rsid w:val="00B13649"/>
    <w:rsid w:val="00B138C8"/>
    <w:rsid w:val="00B13B03"/>
    <w:rsid w:val="00B13BC9"/>
    <w:rsid w:val="00B13C11"/>
    <w:rsid w:val="00B13CCF"/>
    <w:rsid w:val="00B13DE4"/>
    <w:rsid w:val="00B14265"/>
    <w:rsid w:val="00B144B5"/>
    <w:rsid w:val="00B14756"/>
    <w:rsid w:val="00B148CA"/>
    <w:rsid w:val="00B14A55"/>
    <w:rsid w:val="00B15201"/>
    <w:rsid w:val="00B16006"/>
    <w:rsid w:val="00B16126"/>
    <w:rsid w:val="00B1624A"/>
    <w:rsid w:val="00B16300"/>
    <w:rsid w:val="00B163E3"/>
    <w:rsid w:val="00B16830"/>
    <w:rsid w:val="00B171B3"/>
    <w:rsid w:val="00B1788A"/>
    <w:rsid w:val="00B201F5"/>
    <w:rsid w:val="00B202C6"/>
    <w:rsid w:val="00B2034A"/>
    <w:rsid w:val="00B203E8"/>
    <w:rsid w:val="00B20489"/>
    <w:rsid w:val="00B20490"/>
    <w:rsid w:val="00B20569"/>
    <w:rsid w:val="00B20826"/>
    <w:rsid w:val="00B20863"/>
    <w:rsid w:val="00B20C61"/>
    <w:rsid w:val="00B20F97"/>
    <w:rsid w:val="00B21095"/>
    <w:rsid w:val="00B21728"/>
    <w:rsid w:val="00B21790"/>
    <w:rsid w:val="00B21855"/>
    <w:rsid w:val="00B21E85"/>
    <w:rsid w:val="00B21F1F"/>
    <w:rsid w:val="00B225AD"/>
    <w:rsid w:val="00B22AC0"/>
    <w:rsid w:val="00B22D0F"/>
    <w:rsid w:val="00B22F45"/>
    <w:rsid w:val="00B2325C"/>
    <w:rsid w:val="00B2364F"/>
    <w:rsid w:val="00B2372A"/>
    <w:rsid w:val="00B2391A"/>
    <w:rsid w:val="00B2394F"/>
    <w:rsid w:val="00B23A9E"/>
    <w:rsid w:val="00B23D42"/>
    <w:rsid w:val="00B23E86"/>
    <w:rsid w:val="00B249FB"/>
    <w:rsid w:val="00B24BA1"/>
    <w:rsid w:val="00B24C87"/>
    <w:rsid w:val="00B24DA7"/>
    <w:rsid w:val="00B24E61"/>
    <w:rsid w:val="00B24E9E"/>
    <w:rsid w:val="00B25200"/>
    <w:rsid w:val="00B25AA4"/>
    <w:rsid w:val="00B25EBC"/>
    <w:rsid w:val="00B26072"/>
    <w:rsid w:val="00B265D7"/>
    <w:rsid w:val="00B26C44"/>
    <w:rsid w:val="00B26E20"/>
    <w:rsid w:val="00B27287"/>
    <w:rsid w:val="00B2742B"/>
    <w:rsid w:val="00B2754B"/>
    <w:rsid w:val="00B27AA4"/>
    <w:rsid w:val="00B27B4E"/>
    <w:rsid w:val="00B300A8"/>
    <w:rsid w:val="00B30158"/>
    <w:rsid w:val="00B3017E"/>
    <w:rsid w:val="00B301BD"/>
    <w:rsid w:val="00B30B5C"/>
    <w:rsid w:val="00B30F90"/>
    <w:rsid w:val="00B31079"/>
    <w:rsid w:val="00B31174"/>
    <w:rsid w:val="00B313C7"/>
    <w:rsid w:val="00B31C8B"/>
    <w:rsid w:val="00B31F23"/>
    <w:rsid w:val="00B320EF"/>
    <w:rsid w:val="00B327A7"/>
    <w:rsid w:val="00B327E6"/>
    <w:rsid w:val="00B32D3B"/>
    <w:rsid w:val="00B32E42"/>
    <w:rsid w:val="00B32FE1"/>
    <w:rsid w:val="00B32FF4"/>
    <w:rsid w:val="00B33031"/>
    <w:rsid w:val="00B332BA"/>
    <w:rsid w:val="00B333E2"/>
    <w:rsid w:val="00B33412"/>
    <w:rsid w:val="00B33820"/>
    <w:rsid w:val="00B33955"/>
    <w:rsid w:val="00B33CAD"/>
    <w:rsid w:val="00B33D81"/>
    <w:rsid w:val="00B33DC7"/>
    <w:rsid w:val="00B34042"/>
    <w:rsid w:val="00B341D5"/>
    <w:rsid w:val="00B34DC7"/>
    <w:rsid w:val="00B35020"/>
    <w:rsid w:val="00B356D6"/>
    <w:rsid w:val="00B35EC3"/>
    <w:rsid w:val="00B3613F"/>
    <w:rsid w:val="00B36747"/>
    <w:rsid w:val="00B36EF9"/>
    <w:rsid w:val="00B36FB8"/>
    <w:rsid w:val="00B37189"/>
    <w:rsid w:val="00B3726F"/>
    <w:rsid w:val="00B37283"/>
    <w:rsid w:val="00B374AD"/>
    <w:rsid w:val="00B37E7E"/>
    <w:rsid w:val="00B40270"/>
    <w:rsid w:val="00B40C50"/>
    <w:rsid w:val="00B414DC"/>
    <w:rsid w:val="00B41609"/>
    <w:rsid w:val="00B41A47"/>
    <w:rsid w:val="00B41A49"/>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595A"/>
    <w:rsid w:val="00B4601E"/>
    <w:rsid w:val="00B4616C"/>
    <w:rsid w:val="00B462D4"/>
    <w:rsid w:val="00B46D80"/>
    <w:rsid w:val="00B46DF5"/>
    <w:rsid w:val="00B470E2"/>
    <w:rsid w:val="00B4717C"/>
    <w:rsid w:val="00B4731A"/>
    <w:rsid w:val="00B47AD2"/>
    <w:rsid w:val="00B5049E"/>
    <w:rsid w:val="00B5052A"/>
    <w:rsid w:val="00B507D1"/>
    <w:rsid w:val="00B508B1"/>
    <w:rsid w:val="00B509D9"/>
    <w:rsid w:val="00B50C6D"/>
    <w:rsid w:val="00B50D57"/>
    <w:rsid w:val="00B51A46"/>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3F62"/>
    <w:rsid w:val="00B5407E"/>
    <w:rsid w:val="00B54561"/>
    <w:rsid w:val="00B54A77"/>
    <w:rsid w:val="00B55516"/>
    <w:rsid w:val="00B5570A"/>
    <w:rsid w:val="00B55889"/>
    <w:rsid w:val="00B559D6"/>
    <w:rsid w:val="00B55C2E"/>
    <w:rsid w:val="00B5648B"/>
    <w:rsid w:val="00B565FC"/>
    <w:rsid w:val="00B56762"/>
    <w:rsid w:val="00B568FD"/>
    <w:rsid w:val="00B56FFF"/>
    <w:rsid w:val="00B57D49"/>
    <w:rsid w:val="00B6006F"/>
    <w:rsid w:val="00B60096"/>
    <w:rsid w:val="00B600A2"/>
    <w:rsid w:val="00B602D1"/>
    <w:rsid w:val="00B6058D"/>
    <w:rsid w:val="00B60A32"/>
    <w:rsid w:val="00B6135C"/>
    <w:rsid w:val="00B615AE"/>
    <w:rsid w:val="00B6182E"/>
    <w:rsid w:val="00B61F95"/>
    <w:rsid w:val="00B62006"/>
    <w:rsid w:val="00B62497"/>
    <w:rsid w:val="00B6259F"/>
    <w:rsid w:val="00B628F2"/>
    <w:rsid w:val="00B62C4E"/>
    <w:rsid w:val="00B62E6E"/>
    <w:rsid w:val="00B635A5"/>
    <w:rsid w:val="00B636FE"/>
    <w:rsid w:val="00B63878"/>
    <w:rsid w:val="00B63906"/>
    <w:rsid w:val="00B63C27"/>
    <w:rsid w:val="00B6482E"/>
    <w:rsid w:val="00B64861"/>
    <w:rsid w:val="00B64BCE"/>
    <w:rsid w:val="00B64CEA"/>
    <w:rsid w:val="00B64D8F"/>
    <w:rsid w:val="00B64EBF"/>
    <w:rsid w:val="00B650D3"/>
    <w:rsid w:val="00B65707"/>
    <w:rsid w:val="00B65786"/>
    <w:rsid w:val="00B65C20"/>
    <w:rsid w:val="00B660DB"/>
    <w:rsid w:val="00B6610B"/>
    <w:rsid w:val="00B66212"/>
    <w:rsid w:val="00B663A1"/>
    <w:rsid w:val="00B66509"/>
    <w:rsid w:val="00B665EC"/>
    <w:rsid w:val="00B669F4"/>
    <w:rsid w:val="00B66E60"/>
    <w:rsid w:val="00B6785B"/>
    <w:rsid w:val="00B678F0"/>
    <w:rsid w:val="00B7011B"/>
    <w:rsid w:val="00B70262"/>
    <w:rsid w:val="00B70303"/>
    <w:rsid w:val="00B70454"/>
    <w:rsid w:val="00B7047B"/>
    <w:rsid w:val="00B704BD"/>
    <w:rsid w:val="00B70ADF"/>
    <w:rsid w:val="00B70DC7"/>
    <w:rsid w:val="00B70F21"/>
    <w:rsid w:val="00B710B2"/>
    <w:rsid w:val="00B712C5"/>
    <w:rsid w:val="00B71317"/>
    <w:rsid w:val="00B713DD"/>
    <w:rsid w:val="00B713F9"/>
    <w:rsid w:val="00B7146F"/>
    <w:rsid w:val="00B716DF"/>
    <w:rsid w:val="00B718B1"/>
    <w:rsid w:val="00B71D6D"/>
    <w:rsid w:val="00B720A3"/>
    <w:rsid w:val="00B721D0"/>
    <w:rsid w:val="00B7222D"/>
    <w:rsid w:val="00B72266"/>
    <w:rsid w:val="00B72849"/>
    <w:rsid w:val="00B72BE3"/>
    <w:rsid w:val="00B72D60"/>
    <w:rsid w:val="00B72DB7"/>
    <w:rsid w:val="00B733F7"/>
    <w:rsid w:val="00B7370F"/>
    <w:rsid w:val="00B7377D"/>
    <w:rsid w:val="00B73A81"/>
    <w:rsid w:val="00B73C7F"/>
    <w:rsid w:val="00B74209"/>
    <w:rsid w:val="00B74229"/>
    <w:rsid w:val="00B74284"/>
    <w:rsid w:val="00B743AC"/>
    <w:rsid w:val="00B745C9"/>
    <w:rsid w:val="00B74A24"/>
    <w:rsid w:val="00B74BC6"/>
    <w:rsid w:val="00B74CD3"/>
    <w:rsid w:val="00B74DEF"/>
    <w:rsid w:val="00B7517D"/>
    <w:rsid w:val="00B751CD"/>
    <w:rsid w:val="00B75208"/>
    <w:rsid w:val="00B75264"/>
    <w:rsid w:val="00B7532B"/>
    <w:rsid w:val="00B75D43"/>
    <w:rsid w:val="00B75DC2"/>
    <w:rsid w:val="00B7667D"/>
    <w:rsid w:val="00B76C10"/>
    <w:rsid w:val="00B76C7E"/>
    <w:rsid w:val="00B76EFB"/>
    <w:rsid w:val="00B76EFE"/>
    <w:rsid w:val="00B77596"/>
    <w:rsid w:val="00B7762B"/>
    <w:rsid w:val="00B777DA"/>
    <w:rsid w:val="00B779D2"/>
    <w:rsid w:val="00B77B80"/>
    <w:rsid w:val="00B77FCC"/>
    <w:rsid w:val="00B8052D"/>
    <w:rsid w:val="00B806EA"/>
    <w:rsid w:val="00B80AAF"/>
    <w:rsid w:val="00B80E2E"/>
    <w:rsid w:val="00B80E89"/>
    <w:rsid w:val="00B81116"/>
    <w:rsid w:val="00B8111D"/>
    <w:rsid w:val="00B815D5"/>
    <w:rsid w:val="00B8192E"/>
    <w:rsid w:val="00B81B69"/>
    <w:rsid w:val="00B81DB3"/>
    <w:rsid w:val="00B81DEF"/>
    <w:rsid w:val="00B8216D"/>
    <w:rsid w:val="00B822E1"/>
    <w:rsid w:val="00B8235B"/>
    <w:rsid w:val="00B82455"/>
    <w:rsid w:val="00B82648"/>
    <w:rsid w:val="00B827DF"/>
    <w:rsid w:val="00B829FF"/>
    <w:rsid w:val="00B82A45"/>
    <w:rsid w:val="00B82DD7"/>
    <w:rsid w:val="00B82F8C"/>
    <w:rsid w:val="00B83109"/>
    <w:rsid w:val="00B837CE"/>
    <w:rsid w:val="00B83811"/>
    <w:rsid w:val="00B83815"/>
    <w:rsid w:val="00B83F97"/>
    <w:rsid w:val="00B84452"/>
    <w:rsid w:val="00B844C1"/>
    <w:rsid w:val="00B845ED"/>
    <w:rsid w:val="00B84646"/>
    <w:rsid w:val="00B846E4"/>
    <w:rsid w:val="00B84CE5"/>
    <w:rsid w:val="00B85102"/>
    <w:rsid w:val="00B8543C"/>
    <w:rsid w:val="00B8545F"/>
    <w:rsid w:val="00B85A66"/>
    <w:rsid w:val="00B85ADF"/>
    <w:rsid w:val="00B85CDF"/>
    <w:rsid w:val="00B85EF7"/>
    <w:rsid w:val="00B8635D"/>
    <w:rsid w:val="00B8687B"/>
    <w:rsid w:val="00B86B14"/>
    <w:rsid w:val="00B86E11"/>
    <w:rsid w:val="00B8730F"/>
    <w:rsid w:val="00B8734D"/>
    <w:rsid w:val="00B8761B"/>
    <w:rsid w:val="00B87806"/>
    <w:rsid w:val="00B8786D"/>
    <w:rsid w:val="00B8789E"/>
    <w:rsid w:val="00B87966"/>
    <w:rsid w:val="00B87972"/>
    <w:rsid w:val="00B879FA"/>
    <w:rsid w:val="00B87A63"/>
    <w:rsid w:val="00B9008B"/>
    <w:rsid w:val="00B901FD"/>
    <w:rsid w:val="00B902BB"/>
    <w:rsid w:val="00B905B0"/>
    <w:rsid w:val="00B905B6"/>
    <w:rsid w:val="00B9086E"/>
    <w:rsid w:val="00B908BD"/>
    <w:rsid w:val="00B90A66"/>
    <w:rsid w:val="00B90B80"/>
    <w:rsid w:val="00B90D46"/>
    <w:rsid w:val="00B90DEB"/>
    <w:rsid w:val="00B920FA"/>
    <w:rsid w:val="00B92C3A"/>
    <w:rsid w:val="00B92CBF"/>
    <w:rsid w:val="00B92CDE"/>
    <w:rsid w:val="00B92E25"/>
    <w:rsid w:val="00B92F2D"/>
    <w:rsid w:val="00B93191"/>
    <w:rsid w:val="00B93372"/>
    <w:rsid w:val="00B933F6"/>
    <w:rsid w:val="00B93750"/>
    <w:rsid w:val="00B93BA6"/>
    <w:rsid w:val="00B93CC6"/>
    <w:rsid w:val="00B93F40"/>
    <w:rsid w:val="00B943E1"/>
    <w:rsid w:val="00B944DE"/>
    <w:rsid w:val="00B94906"/>
    <w:rsid w:val="00B94B0C"/>
    <w:rsid w:val="00B94EA1"/>
    <w:rsid w:val="00B95699"/>
    <w:rsid w:val="00B95A3B"/>
    <w:rsid w:val="00B95A68"/>
    <w:rsid w:val="00B95C7C"/>
    <w:rsid w:val="00B95EBE"/>
    <w:rsid w:val="00B9629F"/>
    <w:rsid w:val="00B9635A"/>
    <w:rsid w:val="00B96512"/>
    <w:rsid w:val="00B96941"/>
    <w:rsid w:val="00B96A07"/>
    <w:rsid w:val="00B96B4E"/>
    <w:rsid w:val="00B96C8C"/>
    <w:rsid w:val="00B96FD4"/>
    <w:rsid w:val="00B97455"/>
    <w:rsid w:val="00B975DB"/>
    <w:rsid w:val="00B97644"/>
    <w:rsid w:val="00B97BFB"/>
    <w:rsid w:val="00B97C28"/>
    <w:rsid w:val="00B97DE4"/>
    <w:rsid w:val="00BA0317"/>
    <w:rsid w:val="00BA03C6"/>
    <w:rsid w:val="00BA0463"/>
    <w:rsid w:val="00BA080E"/>
    <w:rsid w:val="00BA09E6"/>
    <w:rsid w:val="00BA124B"/>
    <w:rsid w:val="00BA18EA"/>
    <w:rsid w:val="00BA1A2F"/>
    <w:rsid w:val="00BA1A66"/>
    <w:rsid w:val="00BA1AC2"/>
    <w:rsid w:val="00BA1B4E"/>
    <w:rsid w:val="00BA20E5"/>
    <w:rsid w:val="00BA21C3"/>
    <w:rsid w:val="00BA25C0"/>
    <w:rsid w:val="00BA260E"/>
    <w:rsid w:val="00BA28A8"/>
    <w:rsid w:val="00BA2B1E"/>
    <w:rsid w:val="00BA31BF"/>
    <w:rsid w:val="00BA38DA"/>
    <w:rsid w:val="00BA46DF"/>
    <w:rsid w:val="00BA4966"/>
    <w:rsid w:val="00BA4995"/>
    <w:rsid w:val="00BA4CE4"/>
    <w:rsid w:val="00BA4DF8"/>
    <w:rsid w:val="00BA528B"/>
    <w:rsid w:val="00BA5410"/>
    <w:rsid w:val="00BA584B"/>
    <w:rsid w:val="00BA59F0"/>
    <w:rsid w:val="00BA5D77"/>
    <w:rsid w:val="00BA5F62"/>
    <w:rsid w:val="00BA5FF0"/>
    <w:rsid w:val="00BA615A"/>
    <w:rsid w:val="00BA627E"/>
    <w:rsid w:val="00BA64F5"/>
    <w:rsid w:val="00BA668A"/>
    <w:rsid w:val="00BA68BD"/>
    <w:rsid w:val="00BA6BEC"/>
    <w:rsid w:val="00BA6C45"/>
    <w:rsid w:val="00BA6C7C"/>
    <w:rsid w:val="00BA736F"/>
    <w:rsid w:val="00BA77CC"/>
    <w:rsid w:val="00BA7A72"/>
    <w:rsid w:val="00BA7B2F"/>
    <w:rsid w:val="00BA7BBE"/>
    <w:rsid w:val="00BA7E3C"/>
    <w:rsid w:val="00BB0026"/>
    <w:rsid w:val="00BB0243"/>
    <w:rsid w:val="00BB08C4"/>
    <w:rsid w:val="00BB0E35"/>
    <w:rsid w:val="00BB0FC6"/>
    <w:rsid w:val="00BB0FCC"/>
    <w:rsid w:val="00BB1047"/>
    <w:rsid w:val="00BB1803"/>
    <w:rsid w:val="00BB2406"/>
    <w:rsid w:val="00BB263E"/>
    <w:rsid w:val="00BB2A8E"/>
    <w:rsid w:val="00BB2FBD"/>
    <w:rsid w:val="00BB3111"/>
    <w:rsid w:val="00BB32C7"/>
    <w:rsid w:val="00BB37F1"/>
    <w:rsid w:val="00BB3B9B"/>
    <w:rsid w:val="00BB3BE0"/>
    <w:rsid w:val="00BB3D9F"/>
    <w:rsid w:val="00BB3EFF"/>
    <w:rsid w:val="00BB44FE"/>
    <w:rsid w:val="00BB4616"/>
    <w:rsid w:val="00BB4AF1"/>
    <w:rsid w:val="00BB50C5"/>
    <w:rsid w:val="00BB541D"/>
    <w:rsid w:val="00BB5696"/>
    <w:rsid w:val="00BB56B4"/>
    <w:rsid w:val="00BB5862"/>
    <w:rsid w:val="00BB5C15"/>
    <w:rsid w:val="00BB5E63"/>
    <w:rsid w:val="00BB60CB"/>
    <w:rsid w:val="00BB61ED"/>
    <w:rsid w:val="00BB6517"/>
    <w:rsid w:val="00BB65A5"/>
    <w:rsid w:val="00BB668F"/>
    <w:rsid w:val="00BB66D4"/>
    <w:rsid w:val="00BB69DF"/>
    <w:rsid w:val="00BB6B39"/>
    <w:rsid w:val="00BB6EC7"/>
    <w:rsid w:val="00BB6F9A"/>
    <w:rsid w:val="00BB7162"/>
    <w:rsid w:val="00BB75AF"/>
    <w:rsid w:val="00BB761C"/>
    <w:rsid w:val="00BC01A5"/>
    <w:rsid w:val="00BC02FB"/>
    <w:rsid w:val="00BC0873"/>
    <w:rsid w:val="00BC0897"/>
    <w:rsid w:val="00BC0940"/>
    <w:rsid w:val="00BC0B2C"/>
    <w:rsid w:val="00BC14D1"/>
    <w:rsid w:val="00BC174A"/>
    <w:rsid w:val="00BC1838"/>
    <w:rsid w:val="00BC197E"/>
    <w:rsid w:val="00BC1AB0"/>
    <w:rsid w:val="00BC1AE5"/>
    <w:rsid w:val="00BC1D0A"/>
    <w:rsid w:val="00BC1D3C"/>
    <w:rsid w:val="00BC1D6F"/>
    <w:rsid w:val="00BC20C1"/>
    <w:rsid w:val="00BC227B"/>
    <w:rsid w:val="00BC2480"/>
    <w:rsid w:val="00BC2A85"/>
    <w:rsid w:val="00BC2DE3"/>
    <w:rsid w:val="00BC2FAB"/>
    <w:rsid w:val="00BC3344"/>
    <w:rsid w:val="00BC34D1"/>
    <w:rsid w:val="00BC3545"/>
    <w:rsid w:val="00BC3579"/>
    <w:rsid w:val="00BC357D"/>
    <w:rsid w:val="00BC3581"/>
    <w:rsid w:val="00BC3AF8"/>
    <w:rsid w:val="00BC3E34"/>
    <w:rsid w:val="00BC415D"/>
    <w:rsid w:val="00BC42AC"/>
    <w:rsid w:val="00BC48B1"/>
    <w:rsid w:val="00BC494E"/>
    <w:rsid w:val="00BC4DE9"/>
    <w:rsid w:val="00BC4F7E"/>
    <w:rsid w:val="00BC501D"/>
    <w:rsid w:val="00BC52BE"/>
    <w:rsid w:val="00BC55BC"/>
    <w:rsid w:val="00BC5698"/>
    <w:rsid w:val="00BC5848"/>
    <w:rsid w:val="00BC594E"/>
    <w:rsid w:val="00BC5D96"/>
    <w:rsid w:val="00BC6479"/>
    <w:rsid w:val="00BC6690"/>
    <w:rsid w:val="00BC6C63"/>
    <w:rsid w:val="00BC7316"/>
    <w:rsid w:val="00BC74BF"/>
    <w:rsid w:val="00BC7675"/>
    <w:rsid w:val="00BC76D6"/>
    <w:rsid w:val="00BC78E0"/>
    <w:rsid w:val="00BC78F3"/>
    <w:rsid w:val="00BC7ABD"/>
    <w:rsid w:val="00BC7BF1"/>
    <w:rsid w:val="00BC7E79"/>
    <w:rsid w:val="00BD0091"/>
    <w:rsid w:val="00BD00C9"/>
    <w:rsid w:val="00BD0109"/>
    <w:rsid w:val="00BD020D"/>
    <w:rsid w:val="00BD0441"/>
    <w:rsid w:val="00BD0911"/>
    <w:rsid w:val="00BD1015"/>
    <w:rsid w:val="00BD127F"/>
    <w:rsid w:val="00BD139C"/>
    <w:rsid w:val="00BD15A3"/>
    <w:rsid w:val="00BD1763"/>
    <w:rsid w:val="00BD1947"/>
    <w:rsid w:val="00BD1CE9"/>
    <w:rsid w:val="00BD229F"/>
    <w:rsid w:val="00BD23B1"/>
    <w:rsid w:val="00BD2588"/>
    <w:rsid w:val="00BD258D"/>
    <w:rsid w:val="00BD259E"/>
    <w:rsid w:val="00BD2618"/>
    <w:rsid w:val="00BD2681"/>
    <w:rsid w:val="00BD2C7C"/>
    <w:rsid w:val="00BD2C99"/>
    <w:rsid w:val="00BD30C1"/>
    <w:rsid w:val="00BD31E5"/>
    <w:rsid w:val="00BD33D8"/>
    <w:rsid w:val="00BD34FD"/>
    <w:rsid w:val="00BD3504"/>
    <w:rsid w:val="00BD39DA"/>
    <w:rsid w:val="00BD3CAE"/>
    <w:rsid w:val="00BD3CFB"/>
    <w:rsid w:val="00BD3F3C"/>
    <w:rsid w:val="00BD417D"/>
    <w:rsid w:val="00BD4429"/>
    <w:rsid w:val="00BD4462"/>
    <w:rsid w:val="00BD488D"/>
    <w:rsid w:val="00BD489B"/>
    <w:rsid w:val="00BD4AA5"/>
    <w:rsid w:val="00BD4BD5"/>
    <w:rsid w:val="00BD4E83"/>
    <w:rsid w:val="00BD4E98"/>
    <w:rsid w:val="00BD4F22"/>
    <w:rsid w:val="00BD525D"/>
    <w:rsid w:val="00BD5346"/>
    <w:rsid w:val="00BD539C"/>
    <w:rsid w:val="00BD5776"/>
    <w:rsid w:val="00BD581F"/>
    <w:rsid w:val="00BD5C57"/>
    <w:rsid w:val="00BD6107"/>
    <w:rsid w:val="00BD61EC"/>
    <w:rsid w:val="00BD638D"/>
    <w:rsid w:val="00BD672F"/>
    <w:rsid w:val="00BD6798"/>
    <w:rsid w:val="00BD6DBB"/>
    <w:rsid w:val="00BD6F0B"/>
    <w:rsid w:val="00BD7C80"/>
    <w:rsid w:val="00BD7EAB"/>
    <w:rsid w:val="00BE0606"/>
    <w:rsid w:val="00BE07D7"/>
    <w:rsid w:val="00BE1542"/>
    <w:rsid w:val="00BE15C4"/>
    <w:rsid w:val="00BE16FF"/>
    <w:rsid w:val="00BE1B29"/>
    <w:rsid w:val="00BE1F7D"/>
    <w:rsid w:val="00BE1FA4"/>
    <w:rsid w:val="00BE1FC3"/>
    <w:rsid w:val="00BE23F4"/>
    <w:rsid w:val="00BE23FD"/>
    <w:rsid w:val="00BE28E5"/>
    <w:rsid w:val="00BE2C26"/>
    <w:rsid w:val="00BE2CF6"/>
    <w:rsid w:val="00BE3021"/>
    <w:rsid w:val="00BE3117"/>
    <w:rsid w:val="00BE3210"/>
    <w:rsid w:val="00BE3500"/>
    <w:rsid w:val="00BE367A"/>
    <w:rsid w:val="00BE38AC"/>
    <w:rsid w:val="00BE3AAB"/>
    <w:rsid w:val="00BE3AF6"/>
    <w:rsid w:val="00BE3CC9"/>
    <w:rsid w:val="00BE3E23"/>
    <w:rsid w:val="00BE3F9D"/>
    <w:rsid w:val="00BE4656"/>
    <w:rsid w:val="00BE481E"/>
    <w:rsid w:val="00BE4996"/>
    <w:rsid w:val="00BE4B52"/>
    <w:rsid w:val="00BE4B77"/>
    <w:rsid w:val="00BE4C4A"/>
    <w:rsid w:val="00BE4D3C"/>
    <w:rsid w:val="00BE4FA2"/>
    <w:rsid w:val="00BE5138"/>
    <w:rsid w:val="00BE568A"/>
    <w:rsid w:val="00BE56EE"/>
    <w:rsid w:val="00BE5945"/>
    <w:rsid w:val="00BE5C3F"/>
    <w:rsid w:val="00BE6083"/>
    <w:rsid w:val="00BE6127"/>
    <w:rsid w:val="00BE614A"/>
    <w:rsid w:val="00BE64A6"/>
    <w:rsid w:val="00BE64AD"/>
    <w:rsid w:val="00BE6A69"/>
    <w:rsid w:val="00BE79C9"/>
    <w:rsid w:val="00BE7A41"/>
    <w:rsid w:val="00BE7C0F"/>
    <w:rsid w:val="00BE7DF1"/>
    <w:rsid w:val="00BF00B9"/>
    <w:rsid w:val="00BF011A"/>
    <w:rsid w:val="00BF03CA"/>
    <w:rsid w:val="00BF0ABF"/>
    <w:rsid w:val="00BF0D81"/>
    <w:rsid w:val="00BF1514"/>
    <w:rsid w:val="00BF182B"/>
    <w:rsid w:val="00BF1A60"/>
    <w:rsid w:val="00BF1B64"/>
    <w:rsid w:val="00BF1C19"/>
    <w:rsid w:val="00BF1DB3"/>
    <w:rsid w:val="00BF1E68"/>
    <w:rsid w:val="00BF1E9D"/>
    <w:rsid w:val="00BF20A9"/>
    <w:rsid w:val="00BF2521"/>
    <w:rsid w:val="00BF2687"/>
    <w:rsid w:val="00BF29E4"/>
    <w:rsid w:val="00BF2B8D"/>
    <w:rsid w:val="00BF2C6F"/>
    <w:rsid w:val="00BF2EA7"/>
    <w:rsid w:val="00BF2F99"/>
    <w:rsid w:val="00BF2FB3"/>
    <w:rsid w:val="00BF3319"/>
    <w:rsid w:val="00BF355A"/>
    <w:rsid w:val="00BF3645"/>
    <w:rsid w:val="00BF3A1C"/>
    <w:rsid w:val="00BF3A28"/>
    <w:rsid w:val="00BF3E57"/>
    <w:rsid w:val="00BF4821"/>
    <w:rsid w:val="00BF4A50"/>
    <w:rsid w:val="00BF4B26"/>
    <w:rsid w:val="00BF4C08"/>
    <w:rsid w:val="00BF546E"/>
    <w:rsid w:val="00BF58F6"/>
    <w:rsid w:val="00BF5962"/>
    <w:rsid w:val="00BF59B3"/>
    <w:rsid w:val="00BF5AB5"/>
    <w:rsid w:val="00BF6074"/>
    <w:rsid w:val="00BF6808"/>
    <w:rsid w:val="00BF68BC"/>
    <w:rsid w:val="00BF6904"/>
    <w:rsid w:val="00BF7544"/>
    <w:rsid w:val="00BF75EB"/>
    <w:rsid w:val="00BF7632"/>
    <w:rsid w:val="00BF7C42"/>
    <w:rsid w:val="00BF7D47"/>
    <w:rsid w:val="00C007A0"/>
    <w:rsid w:val="00C00BD8"/>
    <w:rsid w:val="00C00DDD"/>
    <w:rsid w:val="00C00E94"/>
    <w:rsid w:val="00C01341"/>
    <w:rsid w:val="00C0179F"/>
    <w:rsid w:val="00C01866"/>
    <w:rsid w:val="00C01ABE"/>
    <w:rsid w:val="00C02218"/>
    <w:rsid w:val="00C02282"/>
    <w:rsid w:val="00C023AB"/>
    <w:rsid w:val="00C02C6F"/>
    <w:rsid w:val="00C02DA4"/>
    <w:rsid w:val="00C02E3D"/>
    <w:rsid w:val="00C02EE6"/>
    <w:rsid w:val="00C038B4"/>
    <w:rsid w:val="00C0393B"/>
    <w:rsid w:val="00C03A86"/>
    <w:rsid w:val="00C03BF4"/>
    <w:rsid w:val="00C041FB"/>
    <w:rsid w:val="00C042C1"/>
    <w:rsid w:val="00C048FE"/>
    <w:rsid w:val="00C04EC7"/>
    <w:rsid w:val="00C05108"/>
    <w:rsid w:val="00C051CE"/>
    <w:rsid w:val="00C05423"/>
    <w:rsid w:val="00C05562"/>
    <w:rsid w:val="00C05586"/>
    <w:rsid w:val="00C0559D"/>
    <w:rsid w:val="00C0564D"/>
    <w:rsid w:val="00C05978"/>
    <w:rsid w:val="00C05FBC"/>
    <w:rsid w:val="00C06097"/>
    <w:rsid w:val="00C06612"/>
    <w:rsid w:val="00C06A31"/>
    <w:rsid w:val="00C06A85"/>
    <w:rsid w:val="00C06B7F"/>
    <w:rsid w:val="00C06FDB"/>
    <w:rsid w:val="00C0719F"/>
    <w:rsid w:val="00C0759C"/>
    <w:rsid w:val="00C07D5E"/>
    <w:rsid w:val="00C07DF8"/>
    <w:rsid w:val="00C07E37"/>
    <w:rsid w:val="00C07F12"/>
    <w:rsid w:val="00C101CD"/>
    <w:rsid w:val="00C101CF"/>
    <w:rsid w:val="00C1029A"/>
    <w:rsid w:val="00C103BD"/>
    <w:rsid w:val="00C10443"/>
    <w:rsid w:val="00C10E14"/>
    <w:rsid w:val="00C10EBE"/>
    <w:rsid w:val="00C10FF7"/>
    <w:rsid w:val="00C110E6"/>
    <w:rsid w:val="00C11139"/>
    <w:rsid w:val="00C11345"/>
    <w:rsid w:val="00C114B5"/>
    <w:rsid w:val="00C115EA"/>
    <w:rsid w:val="00C11D50"/>
    <w:rsid w:val="00C123D8"/>
    <w:rsid w:val="00C129F7"/>
    <w:rsid w:val="00C12BD6"/>
    <w:rsid w:val="00C134D1"/>
    <w:rsid w:val="00C136A4"/>
    <w:rsid w:val="00C13749"/>
    <w:rsid w:val="00C13794"/>
    <w:rsid w:val="00C138B9"/>
    <w:rsid w:val="00C13AEB"/>
    <w:rsid w:val="00C1413A"/>
    <w:rsid w:val="00C143A1"/>
    <w:rsid w:val="00C148E2"/>
    <w:rsid w:val="00C1496C"/>
    <w:rsid w:val="00C14D86"/>
    <w:rsid w:val="00C152BC"/>
    <w:rsid w:val="00C15504"/>
    <w:rsid w:val="00C159AE"/>
    <w:rsid w:val="00C15BED"/>
    <w:rsid w:val="00C1606D"/>
    <w:rsid w:val="00C16484"/>
    <w:rsid w:val="00C167CB"/>
    <w:rsid w:val="00C16CA0"/>
    <w:rsid w:val="00C16D89"/>
    <w:rsid w:val="00C16E73"/>
    <w:rsid w:val="00C16FEB"/>
    <w:rsid w:val="00C172B9"/>
    <w:rsid w:val="00C173E3"/>
    <w:rsid w:val="00C178E6"/>
    <w:rsid w:val="00C1791C"/>
    <w:rsid w:val="00C17A89"/>
    <w:rsid w:val="00C17B60"/>
    <w:rsid w:val="00C17D35"/>
    <w:rsid w:val="00C20840"/>
    <w:rsid w:val="00C208BA"/>
    <w:rsid w:val="00C209DA"/>
    <w:rsid w:val="00C209E9"/>
    <w:rsid w:val="00C20B57"/>
    <w:rsid w:val="00C20E9A"/>
    <w:rsid w:val="00C210A6"/>
    <w:rsid w:val="00C210C5"/>
    <w:rsid w:val="00C2118D"/>
    <w:rsid w:val="00C2153A"/>
    <w:rsid w:val="00C2183E"/>
    <w:rsid w:val="00C2198E"/>
    <w:rsid w:val="00C21CBC"/>
    <w:rsid w:val="00C21E26"/>
    <w:rsid w:val="00C21E48"/>
    <w:rsid w:val="00C21EB6"/>
    <w:rsid w:val="00C21F00"/>
    <w:rsid w:val="00C22023"/>
    <w:rsid w:val="00C2218A"/>
    <w:rsid w:val="00C22478"/>
    <w:rsid w:val="00C2264B"/>
    <w:rsid w:val="00C22738"/>
    <w:rsid w:val="00C22854"/>
    <w:rsid w:val="00C2297A"/>
    <w:rsid w:val="00C22A38"/>
    <w:rsid w:val="00C22AC1"/>
    <w:rsid w:val="00C22B64"/>
    <w:rsid w:val="00C22CD9"/>
    <w:rsid w:val="00C22DD2"/>
    <w:rsid w:val="00C23318"/>
    <w:rsid w:val="00C238BB"/>
    <w:rsid w:val="00C2396A"/>
    <w:rsid w:val="00C23C2A"/>
    <w:rsid w:val="00C23DB5"/>
    <w:rsid w:val="00C23ED0"/>
    <w:rsid w:val="00C2507A"/>
    <w:rsid w:val="00C25161"/>
    <w:rsid w:val="00C25530"/>
    <w:rsid w:val="00C25BA5"/>
    <w:rsid w:val="00C25E19"/>
    <w:rsid w:val="00C25F99"/>
    <w:rsid w:val="00C25FD6"/>
    <w:rsid w:val="00C25FD8"/>
    <w:rsid w:val="00C26002"/>
    <w:rsid w:val="00C26954"/>
    <w:rsid w:val="00C26A20"/>
    <w:rsid w:val="00C26B5C"/>
    <w:rsid w:val="00C26C84"/>
    <w:rsid w:val="00C26D93"/>
    <w:rsid w:val="00C2703E"/>
    <w:rsid w:val="00C301DE"/>
    <w:rsid w:val="00C301F9"/>
    <w:rsid w:val="00C3091A"/>
    <w:rsid w:val="00C30D26"/>
    <w:rsid w:val="00C30D96"/>
    <w:rsid w:val="00C31486"/>
    <w:rsid w:val="00C315AA"/>
    <w:rsid w:val="00C3189E"/>
    <w:rsid w:val="00C31C0D"/>
    <w:rsid w:val="00C31FD7"/>
    <w:rsid w:val="00C321B0"/>
    <w:rsid w:val="00C32606"/>
    <w:rsid w:val="00C3283E"/>
    <w:rsid w:val="00C331CD"/>
    <w:rsid w:val="00C333E8"/>
    <w:rsid w:val="00C33678"/>
    <w:rsid w:val="00C338FF"/>
    <w:rsid w:val="00C33B31"/>
    <w:rsid w:val="00C33D1F"/>
    <w:rsid w:val="00C34CC6"/>
    <w:rsid w:val="00C34F09"/>
    <w:rsid w:val="00C35059"/>
    <w:rsid w:val="00C35522"/>
    <w:rsid w:val="00C359DA"/>
    <w:rsid w:val="00C35D18"/>
    <w:rsid w:val="00C35D64"/>
    <w:rsid w:val="00C35FEA"/>
    <w:rsid w:val="00C3607C"/>
    <w:rsid w:val="00C3650C"/>
    <w:rsid w:val="00C365CC"/>
    <w:rsid w:val="00C36846"/>
    <w:rsid w:val="00C36A5F"/>
    <w:rsid w:val="00C36E44"/>
    <w:rsid w:val="00C36E69"/>
    <w:rsid w:val="00C36EC6"/>
    <w:rsid w:val="00C3720D"/>
    <w:rsid w:val="00C37213"/>
    <w:rsid w:val="00C3723E"/>
    <w:rsid w:val="00C3781B"/>
    <w:rsid w:val="00C37869"/>
    <w:rsid w:val="00C37882"/>
    <w:rsid w:val="00C37A20"/>
    <w:rsid w:val="00C37A9D"/>
    <w:rsid w:val="00C37BF6"/>
    <w:rsid w:val="00C37C0E"/>
    <w:rsid w:val="00C37FAA"/>
    <w:rsid w:val="00C40300"/>
    <w:rsid w:val="00C40493"/>
    <w:rsid w:val="00C4052E"/>
    <w:rsid w:val="00C4057A"/>
    <w:rsid w:val="00C407EF"/>
    <w:rsid w:val="00C40867"/>
    <w:rsid w:val="00C408FF"/>
    <w:rsid w:val="00C40BB2"/>
    <w:rsid w:val="00C40D84"/>
    <w:rsid w:val="00C41429"/>
    <w:rsid w:val="00C414F9"/>
    <w:rsid w:val="00C417B0"/>
    <w:rsid w:val="00C41BE5"/>
    <w:rsid w:val="00C422D3"/>
    <w:rsid w:val="00C425AC"/>
    <w:rsid w:val="00C425C4"/>
    <w:rsid w:val="00C425FC"/>
    <w:rsid w:val="00C429AD"/>
    <w:rsid w:val="00C42A27"/>
    <w:rsid w:val="00C42A7D"/>
    <w:rsid w:val="00C42AD1"/>
    <w:rsid w:val="00C42B57"/>
    <w:rsid w:val="00C42D97"/>
    <w:rsid w:val="00C42F81"/>
    <w:rsid w:val="00C4326F"/>
    <w:rsid w:val="00C43637"/>
    <w:rsid w:val="00C43677"/>
    <w:rsid w:val="00C43893"/>
    <w:rsid w:val="00C43DF2"/>
    <w:rsid w:val="00C44096"/>
    <w:rsid w:val="00C44196"/>
    <w:rsid w:val="00C442B5"/>
    <w:rsid w:val="00C4462A"/>
    <w:rsid w:val="00C4488F"/>
    <w:rsid w:val="00C449BE"/>
    <w:rsid w:val="00C449D8"/>
    <w:rsid w:val="00C44E12"/>
    <w:rsid w:val="00C44E40"/>
    <w:rsid w:val="00C450F4"/>
    <w:rsid w:val="00C4542B"/>
    <w:rsid w:val="00C45552"/>
    <w:rsid w:val="00C4581D"/>
    <w:rsid w:val="00C45860"/>
    <w:rsid w:val="00C45BBC"/>
    <w:rsid w:val="00C45F01"/>
    <w:rsid w:val="00C4633A"/>
    <w:rsid w:val="00C463B3"/>
    <w:rsid w:val="00C46688"/>
    <w:rsid w:val="00C467CD"/>
    <w:rsid w:val="00C46B7A"/>
    <w:rsid w:val="00C46C3C"/>
    <w:rsid w:val="00C470B3"/>
    <w:rsid w:val="00C473F3"/>
    <w:rsid w:val="00C47456"/>
    <w:rsid w:val="00C4746C"/>
    <w:rsid w:val="00C4796C"/>
    <w:rsid w:val="00C47E7D"/>
    <w:rsid w:val="00C50947"/>
    <w:rsid w:val="00C50A05"/>
    <w:rsid w:val="00C50BFB"/>
    <w:rsid w:val="00C50BFE"/>
    <w:rsid w:val="00C50C24"/>
    <w:rsid w:val="00C50D7E"/>
    <w:rsid w:val="00C50E6E"/>
    <w:rsid w:val="00C510A3"/>
    <w:rsid w:val="00C51443"/>
    <w:rsid w:val="00C515E0"/>
    <w:rsid w:val="00C5195A"/>
    <w:rsid w:val="00C51AC4"/>
    <w:rsid w:val="00C51F8B"/>
    <w:rsid w:val="00C52211"/>
    <w:rsid w:val="00C5224E"/>
    <w:rsid w:val="00C52736"/>
    <w:rsid w:val="00C5273C"/>
    <w:rsid w:val="00C527DC"/>
    <w:rsid w:val="00C52DF7"/>
    <w:rsid w:val="00C52F36"/>
    <w:rsid w:val="00C53489"/>
    <w:rsid w:val="00C5370E"/>
    <w:rsid w:val="00C53B59"/>
    <w:rsid w:val="00C53DA1"/>
    <w:rsid w:val="00C5441E"/>
    <w:rsid w:val="00C54D62"/>
    <w:rsid w:val="00C551E2"/>
    <w:rsid w:val="00C5530C"/>
    <w:rsid w:val="00C55361"/>
    <w:rsid w:val="00C55B22"/>
    <w:rsid w:val="00C55B33"/>
    <w:rsid w:val="00C55D73"/>
    <w:rsid w:val="00C55F71"/>
    <w:rsid w:val="00C56482"/>
    <w:rsid w:val="00C5663A"/>
    <w:rsid w:val="00C566F0"/>
    <w:rsid w:val="00C56948"/>
    <w:rsid w:val="00C56F74"/>
    <w:rsid w:val="00C570A4"/>
    <w:rsid w:val="00C572D1"/>
    <w:rsid w:val="00C57581"/>
    <w:rsid w:val="00C57622"/>
    <w:rsid w:val="00C5763D"/>
    <w:rsid w:val="00C577A3"/>
    <w:rsid w:val="00C577E0"/>
    <w:rsid w:val="00C57D22"/>
    <w:rsid w:val="00C57F36"/>
    <w:rsid w:val="00C60086"/>
    <w:rsid w:val="00C602C6"/>
    <w:rsid w:val="00C602D4"/>
    <w:rsid w:val="00C60706"/>
    <w:rsid w:val="00C60AB9"/>
    <w:rsid w:val="00C61104"/>
    <w:rsid w:val="00C6154F"/>
    <w:rsid w:val="00C615BC"/>
    <w:rsid w:val="00C617D6"/>
    <w:rsid w:val="00C617F2"/>
    <w:rsid w:val="00C618DB"/>
    <w:rsid w:val="00C61978"/>
    <w:rsid w:val="00C61A61"/>
    <w:rsid w:val="00C620CC"/>
    <w:rsid w:val="00C6241F"/>
    <w:rsid w:val="00C6242F"/>
    <w:rsid w:val="00C6248C"/>
    <w:rsid w:val="00C62504"/>
    <w:rsid w:val="00C6261A"/>
    <w:rsid w:val="00C62E86"/>
    <w:rsid w:val="00C63038"/>
    <w:rsid w:val="00C63082"/>
    <w:rsid w:val="00C63146"/>
    <w:rsid w:val="00C63295"/>
    <w:rsid w:val="00C6334A"/>
    <w:rsid w:val="00C635BF"/>
    <w:rsid w:val="00C63637"/>
    <w:rsid w:val="00C63A2E"/>
    <w:rsid w:val="00C63AA8"/>
    <w:rsid w:val="00C641F2"/>
    <w:rsid w:val="00C64425"/>
    <w:rsid w:val="00C64529"/>
    <w:rsid w:val="00C64801"/>
    <w:rsid w:val="00C64A24"/>
    <w:rsid w:val="00C64CE9"/>
    <w:rsid w:val="00C64E52"/>
    <w:rsid w:val="00C64FD5"/>
    <w:rsid w:val="00C650A6"/>
    <w:rsid w:val="00C6520A"/>
    <w:rsid w:val="00C6521A"/>
    <w:rsid w:val="00C6554F"/>
    <w:rsid w:val="00C6557D"/>
    <w:rsid w:val="00C65749"/>
    <w:rsid w:val="00C65867"/>
    <w:rsid w:val="00C658E0"/>
    <w:rsid w:val="00C65E3F"/>
    <w:rsid w:val="00C65FEB"/>
    <w:rsid w:val="00C662EC"/>
    <w:rsid w:val="00C663FA"/>
    <w:rsid w:val="00C668F3"/>
    <w:rsid w:val="00C669FA"/>
    <w:rsid w:val="00C66AF3"/>
    <w:rsid w:val="00C66B13"/>
    <w:rsid w:val="00C6718E"/>
    <w:rsid w:val="00C678EF"/>
    <w:rsid w:val="00C67AF4"/>
    <w:rsid w:val="00C67CC1"/>
    <w:rsid w:val="00C67E96"/>
    <w:rsid w:val="00C7006D"/>
    <w:rsid w:val="00C702C9"/>
    <w:rsid w:val="00C70787"/>
    <w:rsid w:val="00C70900"/>
    <w:rsid w:val="00C7098A"/>
    <w:rsid w:val="00C7099C"/>
    <w:rsid w:val="00C70BA1"/>
    <w:rsid w:val="00C70BF2"/>
    <w:rsid w:val="00C70CFD"/>
    <w:rsid w:val="00C712D4"/>
    <w:rsid w:val="00C713C1"/>
    <w:rsid w:val="00C718FC"/>
    <w:rsid w:val="00C719EF"/>
    <w:rsid w:val="00C71C3A"/>
    <w:rsid w:val="00C71DC4"/>
    <w:rsid w:val="00C71F8A"/>
    <w:rsid w:val="00C72018"/>
    <w:rsid w:val="00C721B4"/>
    <w:rsid w:val="00C727B0"/>
    <w:rsid w:val="00C72C5D"/>
    <w:rsid w:val="00C72C83"/>
    <w:rsid w:val="00C72EA8"/>
    <w:rsid w:val="00C73109"/>
    <w:rsid w:val="00C73280"/>
    <w:rsid w:val="00C73ED6"/>
    <w:rsid w:val="00C74731"/>
    <w:rsid w:val="00C74A5C"/>
    <w:rsid w:val="00C74AAD"/>
    <w:rsid w:val="00C74C98"/>
    <w:rsid w:val="00C74E57"/>
    <w:rsid w:val="00C75ADD"/>
    <w:rsid w:val="00C768B9"/>
    <w:rsid w:val="00C768E1"/>
    <w:rsid w:val="00C76DBB"/>
    <w:rsid w:val="00C77020"/>
    <w:rsid w:val="00C77030"/>
    <w:rsid w:val="00C7705B"/>
    <w:rsid w:val="00C7729B"/>
    <w:rsid w:val="00C773A9"/>
    <w:rsid w:val="00C7771B"/>
    <w:rsid w:val="00C77989"/>
    <w:rsid w:val="00C77EDB"/>
    <w:rsid w:val="00C80065"/>
    <w:rsid w:val="00C80136"/>
    <w:rsid w:val="00C80536"/>
    <w:rsid w:val="00C808B2"/>
    <w:rsid w:val="00C80FCB"/>
    <w:rsid w:val="00C811D6"/>
    <w:rsid w:val="00C81780"/>
    <w:rsid w:val="00C81927"/>
    <w:rsid w:val="00C81A16"/>
    <w:rsid w:val="00C81AD3"/>
    <w:rsid w:val="00C81B01"/>
    <w:rsid w:val="00C81E14"/>
    <w:rsid w:val="00C81ECB"/>
    <w:rsid w:val="00C8243F"/>
    <w:rsid w:val="00C824CD"/>
    <w:rsid w:val="00C82A59"/>
    <w:rsid w:val="00C82AD3"/>
    <w:rsid w:val="00C82E9F"/>
    <w:rsid w:val="00C83A59"/>
    <w:rsid w:val="00C83C07"/>
    <w:rsid w:val="00C83CA6"/>
    <w:rsid w:val="00C83D70"/>
    <w:rsid w:val="00C83E74"/>
    <w:rsid w:val="00C84151"/>
    <w:rsid w:val="00C84210"/>
    <w:rsid w:val="00C84268"/>
    <w:rsid w:val="00C842BE"/>
    <w:rsid w:val="00C8439B"/>
    <w:rsid w:val="00C844BA"/>
    <w:rsid w:val="00C847FE"/>
    <w:rsid w:val="00C84EF7"/>
    <w:rsid w:val="00C85169"/>
    <w:rsid w:val="00C85A11"/>
    <w:rsid w:val="00C85A5D"/>
    <w:rsid w:val="00C85CED"/>
    <w:rsid w:val="00C864EE"/>
    <w:rsid w:val="00C865FD"/>
    <w:rsid w:val="00C86AF5"/>
    <w:rsid w:val="00C86B3F"/>
    <w:rsid w:val="00C86E44"/>
    <w:rsid w:val="00C87052"/>
    <w:rsid w:val="00C87183"/>
    <w:rsid w:val="00C875DA"/>
    <w:rsid w:val="00C87606"/>
    <w:rsid w:val="00C87696"/>
    <w:rsid w:val="00C8776A"/>
    <w:rsid w:val="00C87A91"/>
    <w:rsid w:val="00C87D61"/>
    <w:rsid w:val="00C900E6"/>
    <w:rsid w:val="00C9022C"/>
    <w:rsid w:val="00C90299"/>
    <w:rsid w:val="00C90436"/>
    <w:rsid w:val="00C905D5"/>
    <w:rsid w:val="00C90661"/>
    <w:rsid w:val="00C90CFA"/>
    <w:rsid w:val="00C90D68"/>
    <w:rsid w:val="00C91180"/>
    <w:rsid w:val="00C91240"/>
    <w:rsid w:val="00C91397"/>
    <w:rsid w:val="00C91922"/>
    <w:rsid w:val="00C91C49"/>
    <w:rsid w:val="00C91C78"/>
    <w:rsid w:val="00C9243A"/>
    <w:rsid w:val="00C9276D"/>
    <w:rsid w:val="00C92C6C"/>
    <w:rsid w:val="00C92D4E"/>
    <w:rsid w:val="00C92D8C"/>
    <w:rsid w:val="00C92F68"/>
    <w:rsid w:val="00C935FC"/>
    <w:rsid w:val="00C93808"/>
    <w:rsid w:val="00C9410B"/>
    <w:rsid w:val="00C94243"/>
    <w:rsid w:val="00C94476"/>
    <w:rsid w:val="00C946B4"/>
    <w:rsid w:val="00C947A6"/>
    <w:rsid w:val="00C94823"/>
    <w:rsid w:val="00C94DE6"/>
    <w:rsid w:val="00C94E64"/>
    <w:rsid w:val="00C9534A"/>
    <w:rsid w:val="00C9570D"/>
    <w:rsid w:val="00C957E4"/>
    <w:rsid w:val="00C96391"/>
    <w:rsid w:val="00C966E8"/>
    <w:rsid w:val="00C96717"/>
    <w:rsid w:val="00C97327"/>
    <w:rsid w:val="00C97B8E"/>
    <w:rsid w:val="00C97BDA"/>
    <w:rsid w:val="00C97D17"/>
    <w:rsid w:val="00C97E4C"/>
    <w:rsid w:val="00C97EE1"/>
    <w:rsid w:val="00CA025A"/>
    <w:rsid w:val="00CA0ADF"/>
    <w:rsid w:val="00CA0C9F"/>
    <w:rsid w:val="00CA0F84"/>
    <w:rsid w:val="00CA1218"/>
    <w:rsid w:val="00CA2243"/>
    <w:rsid w:val="00CA247C"/>
    <w:rsid w:val="00CA2F88"/>
    <w:rsid w:val="00CA2FBF"/>
    <w:rsid w:val="00CA311E"/>
    <w:rsid w:val="00CA343E"/>
    <w:rsid w:val="00CA360D"/>
    <w:rsid w:val="00CA3A72"/>
    <w:rsid w:val="00CA3FE8"/>
    <w:rsid w:val="00CA4430"/>
    <w:rsid w:val="00CA45EA"/>
    <w:rsid w:val="00CA48A4"/>
    <w:rsid w:val="00CA4C0B"/>
    <w:rsid w:val="00CA4F38"/>
    <w:rsid w:val="00CA4FD6"/>
    <w:rsid w:val="00CA4FF3"/>
    <w:rsid w:val="00CA54EF"/>
    <w:rsid w:val="00CA57E0"/>
    <w:rsid w:val="00CA5B0B"/>
    <w:rsid w:val="00CA657C"/>
    <w:rsid w:val="00CA65CB"/>
    <w:rsid w:val="00CA6BD3"/>
    <w:rsid w:val="00CA71CB"/>
    <w:rsid w:val="00CA7337"/>
    <w:rsid w:val="00CA7428"/>
    <w:rsid w:val="00CA75A2"/>
    <w:rsid w:val="00CA7760"/>
    <w:rsid w:val="00CA78AE"/>
    <w:rsid w:val="00CA7BF1"/>
    <w:rsid w:val="00CA7E01"/>
    <w:rsid w:val="00CB0202"/>
    <w:rsid w:val="00CB02D4"/>
    <w:rsid w:val="00CB0465"/>
    <w:rsid w:val="00CB05AB"/>
    <w:rsid w:val="00CB075F"/>
    <w:rsid w:val="00CB093F"/>
    <w:rsid w:val="00CB0997"/>
    <w:rsid w:val="00CB0C7F"/>
    <w:rsid w:val="00CB146F"/>
    <w:rsid w:val="00CB16D9"/>
    <w:rsid w:val="00CB1ABC"/>
    <w:rsid w:val="00CB1BC7"/>
    <w:rsid w:val="00CB1DC2"/>
    <w:rsid w:val="00CB1EBA"/>
    <w:rsid w:val="00CB2129"/>
    <w:rsid w:val="00CB2229"/>
    <w:rsid w:val="00CB2C88"/>
    <w:rsid w:val="00CB2D67"/>
    <w:rsid w:val="00CB2E93"/>
    <w:rsid w:val="00CB3359"/>
    <w:rsid w:val="00CB3B1E"/>
    <w:rsid w:val="00CB3CEB"/>
    <w:rsid w:val="00CB410B"/>
    <w:rsid w:val="00CB42F4"/>
    <w:rsid w:val="00CB4401"/>
    <w:rsid w:val="00CB45B4"/>
    <w:rsid w:val="00CB45EA"/>
    <w:rsid w:val="00CB4FCF"/>
    <w:rsid w:val="00CB56F0"/>
    <w:rsid w:val="00CB59CA"/>
    <w:rsid w:val="00CB5C31"/>
    <w:rsid w:val="00CB5CFC"/>
    <w:rsid w:val="00CB5FDC"/>
    <w:rsid w:val="00CB60D3"/>
    <w:rsid w:val="00CB6416"/>
    <w:rsid w:val="00CB6579"/>
    <w:rsid w:val="00CB66EB"/>
    <w:rsid w:val="00CB695B"/>
    <w:rsid w:val="00CB6C5B"/>
    <w:rsid w:val="00CB6F7F"/>
    <w:rsid w:val="00CB7469"/>
    <w:rsid w:val="00CB7704"/>
    <w:rsid w:val="00CB788C"/>
    <w:rsid w:val="00CB7934"/>
    <w:rsid w:val="00CB7FDE"/>
    <w:rsid w:val="00CC01F1"/>
    <w:rsid w:val="00CC0223"/>
    <w:rsid w:val="00CC070D"/>
    <w:rsid w:val="00CC0A90"/>
    <w:rsid w:val="00CC0D38"/>
    <w:rsid w:val="00CC0D42"/>
    <w:rsid w:val="00CC0EB6"/>
    <w:rsid w:val="00CC106C"/>
    <w:rsid w:val="00CC1185"/>
    <w:rsid w:val="00CC129B"/>
    <w:rsid w:val="00CC14D0"/>
    <w:rsid w:val="00CC19F5"/>
    <w:rsid w:val="00CC1B9B"/>
    <w:rsid w:val="00CC1DA3"/>
    <w:rsid w:val="00CC1F4C"/>
    <w:rsid w:val="00CC2097"/>
    <w:rsid w:val="00CC237C"/>
    <w:rsid w:val="00CC2624"/>
    <w:rsid w:val="00CC287F"/>
    <w:rsid w:val="00CC2BF0"/>
    <w:rsid w:val="00CC2BFB"/>
    <w:rsid w:val="00CC2FD1"/>
    <w:rsid w:val="00CC3444"/>
    <w:rsid w:val="00CC384D"/>
    <w:rsid w:val="00CC3AEE"/>
    <w:rsid w:val="00CC3E98"/>
    <w:rsid w:val="00CC41E7"/>
    <w:rsid w:val="00CC4594"/>
    <w:rsid w:val="00CC509D"/>
    <w:rsid w:val="00CC524E"/>
    <w:rsid w:val="00CC5524"/>
    <w:rsid w:val="00CC56FE"/>
    <w:rsid w:val="00CC5706"/>
    <w:rsid w:val="00CC582F"/>
    <w:rsid w:val="00CC6F1F"/>
    <w:rsid w:val="00CC717D"/>
    <w:rsid w:val="00CC7269"/>
    <w:rsid w:val="00CC7392"/>
    <w:rsid w:val="00CC7449"/>
    <w:rsid w:val="00CD0522"/>
    <w:rsid w:val="00CD064A"/>
    <w:rsid w:val="00CD0917"/>
    <w:rsid w:val="00CD0C08"/>
    <w:rsid w:val="00CD0FA8"/>
    <w:rsid w:val="00CD11DB"/>
    <w:rsid w:val="00CD13E0"/>
    <w:rsid w:val="00CD179B"/>
    <w:rsid w:val="00CD1A1E"/>
    <w:rsid w:val="00CD284A"/>
    <w:rsid w:val="00CD293A"/>
    <w:rsid w:val="00CD2AED"/>
    <w:rsid w:val="00CD2B03"/>
    <w:rsid w:val="00CD32F8"/>
    <w:rsid w:val="00CD368E"/>
    <w:rsid w:val="00CD391E"/>
    <w:rsid w:val="00CD41AA"/>
    <w:rsid w:val="00CD434F"/>
    <w:rsid w:val="00CD44B2"/>
    <w:rsid w:val="00CD4654"/>
    <w:rsid w:val="00CD466C"/>
    <w:rsid w:val="00CD46DB"/>
    <w:rsid w:val="00CD49DD"/>
    <w:rsid w:val="00CD4A88"/>
    <w:rsid w:val="00CD4BB4"/>
    <w:rsid w:val="00CD519A"/>
    <w:rsid w:val="00CD5326"/>
    <w:rsid w:val="00CD57F2"/>
    <w:rsid w:val="00CD5C95"/>
    <w:rsid w:val="00CD5E95"/>
    <w:rsid w:val="00CD5E9A"/>
    <w:rsid w:val="00CD66B9"/>
    <w:rsid w:val="00CD67C7"/>
    <w:rsid w:val="00CD6E1E"/>
    <w:rsid w:val="00CD6E69"/>
    <w:rsid w:val="00CD7404"/>
    <w:rsid w:val="00CD7538"/>
    <w:rsid w:val="00CD7C05"/>
    <w:rsid w:val="00CD7CB6"/>
    <w:rsid w:val="00CD7EB7"/>
    <w:rsid w:val="00CD7FD5"/>
    <w:rsid w:val="00CE07A9"/>
    <w:rsid w:val="00CE08EA"/>
    <w:rsid w:val="00CE0BBD"/>
    <w:rsid w:val="00CE0C17"/>
    <w:rsid w:val="00CE1057"/>
    <w:rsid w:val="00CE131B"/>
    <w:rsid w:val="00CE1861"/>
    <w:rsid w:val="00CE18F4"/>
    <w:rsid w:val="00CE1A4B"/>
    <w:rsid w:val="00CE1ABB"/>
    <w:rsid w:val="00CE1D0A"/>
    <w:rsid w:val="00CE2118"/>
    <w:rsid w:val="00CE26DC"/>
    <w:rsid w:val="00CE286F"/>
    <w:rsid w:val="00CE2AAE"/>
    <w:rsid w:val="00CE2BB0"/>
    <w:rsid w:val="00CE2D33"/>
    <w:rsid w:val="00CE2EE9"/>
    <w:rsid w:val="00CE3124"/>
    <w:rsid w:val="00CE33AF"/>
    <w:rsid w:val="00CE33E2"/>
    <w:rsid w:val="00CE34C5"/>
    <w:rsid w:val="00CE3631"/>
    <w:rsid w:val="00CE37DB"/>
    <w:rsid w:val="00CE38B5"/>
    <w:rsid w:val="00CE3B51"/>
    <w:rsid w:val="00CE4311"/>
    <w:rsid w:val="00CE4432"/>
    <w:rsid w:val="00CE4806"/>
    <w:rsid w:val="00CE4D81"/>
    <w:rsid w:val="00CE585A"/>
    <w:rsid w:val="00CE5E04"/>
    <w:rsid w:val="00CE5EC8"/>
    <w:rsid w:val="00CE5F58"/>
    <w:rsid w:val="00CE60E2"/>
    <w:rsid w:val="00CE61AC"/>
    <w:rsid w:val="00CE65D6"/>
    <w:rsid w:val="00CE6930"/>
    <w:rsid w:val="00CE6932"/>
    <w:rsid w:val="00CE6A84"/>
    <w:rsid w:val="00CE6B22"/>
    <w:rsid w:val="00CE6E69"/>
    <w:rsid w:val="00CE6F9B"/>
    <w:rsid w:val="00CE7111"/>
    <w:rsid w:val="00CE71BF"/>
    <w:rsid w:val="00CE71FB"/>
    <w:rsid w:val="00CE72B0"/>
    <w:rsid w:val="00CE72C9"/>
    <w:rsid w:val="00CE74B8"/>
    <w:rsid w:val="00CE75AC"/>
    <w:rsid w:val="00CE7779"/>
    <w:rsid w:val="00CE7AF9"/>
    <w:rsid w:val="00CE7F73"/>
    <w:rsid w:val="00CF0308"/>
    <w:rsid w:val="00CF030B"/>
    <w:rsid w:val="00CF0353"/>
    <w:rsid w:val="00CF04EB"/>
    <w:rsid w:val="00CF0E0C"/>
    <w:rsid w:val="00CF11A2"/>
    <w:rsid w:val="00CF13E4"/>
    <w:rsid w:val="00CF1939"/>
    <w:rsid w:val="00CF2810"/>
    <w:rsid w:val="00CF2C2E"/>
    <w:rsid w:val="00CF2E54"/>
    <w:rsid w:val="00CF3279"/>
    <w:rsid w:val="00CF3AD7"/>
    <w:rsid w:val="00CF3CCA"/>
    <w:rsid w:val="00CF42D4"/>
    <w:rsid w:val="00CF483C"/>
    <w:rsid w:val="00CF48DC"/>
    <w:rsid w:val="00CF4B02"/>
    <w:rsid w:val="00CF4D0E"/>
    <w:rsid w:val="00CF5581"/>
    <w:rsid w:val="00CF581B"/>
    <w:rsid w:val="00CF5B93"/>
    <w:rsid w:val="00CF5EE0"/>
    <w:rsid w:val="00CF6087"/>
    <w:rsid w:val="00CF60D2"/>
    <w:rsid w:val="00CF6D0E"/>
    <w:rsid w:val="00CF7052"/>
    <w:rsid w:val="00CF7150"/>
    <w:rsid w:val="00CF717C"/>
    <w:rsid w:val="00CF7249"/>
    <w:rsid w:val="00CF774D"/>
    <w:rsid w:val="00CF7957"/>
    <w:rsid w:val="00CF7F7F"/>
    <w:rsid w:val="00D0039E"/>
    <w:rsid w:val="00D00572"/>
    <w:rsid w:val="00D006AE"/>
    <w:rsid w:val="00D0089C"/>
    <w:rsid w:val="00D00C9E"/>
    <w:rsid w:val="00D00D69"/>
    <w:rsid w:val="00D00E4A"/>
    <w:rsid w:val="00D00F44"/>
    <w:rsid w:val="00D00FD0"/>
    <w:rsid w:val="00D014E5"/>
    <w:rsid w:val="00D017F8"/>
    <w:rsid w:val="00D0186B"/>
    <w:rsid w:val="00D01877"/>
    <w:rsid w:val="00D01AF9"/>
    <w:rsid w:val="00D01DA4"/>
    <w:rsid w:val="00D01E86"/>
    <w:rsid w:val="00D02144"/>
    <w:rsid w:val="00D02FEF"/>
    <w:rsid w:val="00D03234"/>
    <w:rsid w:val="00D034BE"/>
    <w:rsid w:val="00D03580"/>
    <w:rsid w:val="00D03636"/>
    <w:rsid w:val="00D03EAA"/>
    <w:rsid w:val="00D040D9"/>
    <w:rsid w:val="00D0487B"/>
    <w:rsid w:val="00D04999"/>
    <w:rsid w:val="00D049F0"/>
    <w:rsid w:val="00D04B85"/>
    <w:rsid w:val="00D04D48"/>
    <w:rsid w:val="00D05200"/>
    <w:rsid w:val="00D055C4"/>
    <w:rsid w:val="00D056E3"/>
    <w:rsid w:val="00D05D70"/>
    <w:rsid w:val="00D05FDE"/>
    <w:rsid w:val="00D05FFD"/>
    <w:rsid w:val="00D06313"/>
    <w:rsid w:val="00D06773"/>
    <w:rsid w:val="00D074E2"/>
    <w:rsid w:val="00D07620"/>
    <w:rsid w:val="00D0791B"/>
    <w:rsid w:val="00D07A3D"/>
    <w:rsid w:val="00D07A5C"/>
    <w:rsid w:val="00D07DAA"/>
    <w:rsid w:val="00D10016"/>
    <w:rsid w:val="00D10260"/>
    <w:rsid w:val="00D10578"/>
    <w:rsid w:val="00D107E2"/>
    <w:rsid w:val="00D109EE"/>
    <w:rsid w:val="00D112F7"/>
    <w:rsid w:val="00D1144E"/>
    <w:rsid w:val="00D114BA"/>
    <w:rsid w:val="00D116B6"/>
    <w:rsid w:val="00D11729"/>
    <w:rsid w:val="00D119D1"/>
    <w:rsid w:val="00D11CFA"/>
    <w:rsid w:val="00D12146"/>
    <w:rsid w:val="00D12417"/>
    <w:rsid w:val="00D1243F"/>
    <w:rsid w:val="00D12B07"/>
    <w:rsid w:val="00D1352A"/>
    <w:rsid w:val="00D13D47"/>
    <w:rsid w:val="00D1439B"/>
    <w:rsid w:val="00D14640"/>
    <w:rsid w:val="00D147CA"/>
    <w:rsid w:val="00D149D0"/>
    <w:rsid w:val="00D14ACD"/>
    <w:rsid w:val="00D15037"/>
    <w:rsid w:val="00D15617"/>
    <w:rsid w:val="00D15CA0"/>
    <w:rsid w:val="00D15D1E"/>
    <w:rsid w:val="00D15E64"/>
    <w:rsid w:val="00D1616E"/>
    <w:rsid w:val="00D16846"/>
    <w:rsid w:val="00D16963"/>
    <w:rsid w:val="00D16A0D"/>
    <w:rsid w:val="00D16B40"/>
    <w:rsid w:val="00D1703D"/>
    <w:rsid w:val="00D170A4"/>
    <w:rsid w:val="00D174B2"/>
    <w:rsid w:val="00D17659"/>
    <w:rsid w:val="00D17728"/>
    <w:rsid w:val="00D17851"/>
    <w:rsid w:val="00D17BF8"/>
    <w:rsid w:val="00D17CE8"/>
    <w:rsid w:val="00D17DB9"/>
    <w:rsid w:val="00D203DB"/>
    <w:rsid w:val="00D20C06"/>
    <w:rsid w:val="00D2118B"/>
    <w:rsid w:val="00D21280"/>
    <w:rsid w:val="00D21696"/>
    <w:rsid w:val="00D21CE6"/>
    <w:rsid w:val="00D21ED3"/>
    <w:rsid w:val="00D22449"/>
    <w:rsid w:val="00D227DE"/>
    <w:rsid w:val="00D2299A"/>
    <w:rsid w:val="00D22A23"/>
    <w:rsid w:val="00D234FD"/>
    <w:rsid w:val="00D235BF"/>
    <w:rsid w:val="00D23814"/>
    <w:rsid w:val="00D23903"/>
    <w:rsid w:val="00D23A8F"/>
    <w:rsid w:val="00D23D9C"/>
    <w:rsid w:val="00D241D9"/>
    <w:rsid w:val="00D2430C"/>
    <w:rsid w:val="00D2433A"/>
    <w:rsid w:val="00D2436B"/>
    <w:rsid w:val="00D2455B"/>
    <w:rsid w:val="00D246BE"/>
    <w:rsid w:val="00D24910"/>
    <w:rsid w:val="00D24A99"/>
    <w:rsid w:val="00D24C48"/>
    <w:rsid w:val="00D25008"/>
    <w:rsid w:val="00D251F8"/>
    <w:rsid w:val="00D25450"/>
    <w:rsid w:val="00D25644"/>
    <w:rsid w:val="00D256A4"/>
    <w:rsid w:val="00D25D77"/>
    <w:rsid w:val="00D25DDE"/>
    <w:rsid w:val="00D26600"/>
    <w:rsid w:val="00D270F6"/>
    <w:rsid w:val="00D27359"/>
    <w:rsid w:val="00D2794B"/>
    <w:rsid w:val="00D27D51"/>
    <w:rsid w:val="00D27FE8"/>
    <w:rsid w:val="00D30042"/>
    <w:rsid w:val="00D3006E"/>
    <w:rsid w:val="00D30291"/>
    <w:rsid w:val="00D3042D"/>
    <w:rsid w:val="00D30737"/>
    <w:rsid w:val="00D3073E"/>
    <w:rsid w:val="00D30851"/>
    <w:rsid w:val="00D308C7"/>
    <w:rsid w:val="00D30975"/>
    <w:rsid w:val="00D30B37"/>
    <w:rsid w:val="00D31514"/>
    <w:rsid w:val="00D31901"/>
    <w:rsid w:val="00D31B9C"/>
    <w:rsid w:val="00D31DBA"/>
    <w:rsid w:val="00D31DCA"/>
    <w:rsid w:val="00D31F86"/>
    <w:rsid w:val="00D326B7"/>
    <w:rsid w:val="00D3280E"/>
    <w:rsid w:val="00D32F27"/>
    <w:rsid w:val="00D3315A"/>
    <w:rsid w:val="00D333E9"/>
    <w:rsid w:val="00D335DD"/>
    <w:rsid w:val="00D33655"/>
    <w:rsid w:val="00D336F9"/>
    <w:rsid w:val="00D33912"/>
    <w:rsid w:val="00D33A70"/>
    <w:rsid w:val="00D33B4A"/>
    <w:rsid w:val="00D34394"/>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4A6"/>
    <w:rsid w:val="00D3693B"/>
    <w:rsid w:val="00D36B96"/>
    <w:rsid w:val="00D3701C"/>
    <w:rsid w:val="00D37107"/>
    <w:rsid w:val="00D372AA"/>
    <w:rsid w:val="00D375C0"/>
    <w:rsid w:val="00D376C3"/>
    <w:rsid w:val="00D37753"/>
    <w:rsid w:val="00D37D1C"/>
    <w:rsid w:val="00D40610"/>
    <w:rsid w:val="00D408DB"/>
    <w:rsid w:val="00D4109F"/>
    <w:rsid w:val="00D41423"/>
    <w:rsid w:val="00D415F6"/>
    <w:rsid w:val="00D41651"/>
    <w:rsid w:val="00D416E9"/>
    <w:rsid w:val="00D41729"/>
    <w:rsid w:val="00D4189B"/>
    <w:rsid w:val="00D41BC6"/>
    <w:rsid w:val="00D41D76"/>
    <w:rsid w:val="00D41EA2"/>
    <w:rsid w:val="00D4224A"/>
    <w:rsid w:val="00D422E4"/>
    <w:rsid w:val="00D423EB"/>
    <w:rsid w:val="00D4284A"/>
    <w:rsid w:val="00D42F96"/>
    <w:rsid w:val="00D432BE"/>
    <w:rsid w:val="00D43549"/>
    <w:rsid w:val="00D43745"/>
    <w:rsid w:val="00D43C1D"/>
    <w:rsid w:val="00D43DCB"/>
    <w:rsid w:val="00D43ECE"/>
    <w:rsid w:val="00D44519"/>
    <w:rsid w:val="00D445DC"/>
    <w:rsid w:val="00D44911"/>
    <w:rsid w:val="00D44F77"/>
    <w:rsid w:val="00D45217"/>
    <w:rsid w:val="00D453F1"/>
    <w:rsid w:val="00D456F3"/>
    <w:rsid w:val="00D45C74"/>
    <w:rsid w:val="00D4621B"/>
    <w:rsid w:val="00D46BBE"/>
    <w:rsid w:val="00D46CD7"/>
    <w:rsid w:val="00D46D0B"/>
    <w:rsid w:val="00D46E2E"/>
    <w:rsid w:val="00D4710B"/>
    <w:rsid w:val="00D47514"/>
    <w:rsid w:val="00D476EF"/>
    <w:rsid w:val="00D47767"/>
    <w:rsid w:val="00D47944"/>
    <w:rsid w:val="00D47D27"/>
    <w:rsid w:val="00D47F18"/>
    <w:rsid w:val="00D505A6"/>
    <w:rsid w:val="00D50656"/>
    <w:rsid w:val="00D5093B"/>
    <w:rsid w:val="00D50D33"/>
    <w:rsid w:val="00D50DA0"/>
    <w:rsid w:val="00D5157E"/>
    <w:rsid w:val="00D5160B"/>
    <w:rsid w:val="00D51C8C"/>
    <w:rsid w:val="00D522FC"/>
    <w:rsid w:val="00D5266B"/>
    <w:rsid w:val="00D52937"/>
    <w:rsid w:val="00D52A1D"/>
    <w:rsid w:val="00D52B09"/>
    <w:rsid w:val="00D530DA"/>
    <w:rsid w:val="00D531A1"/>
    <w:rsid w:val="00D532A6"/>
    <w:rsid w:val="00D53472"/>
    <w:rsid w:val="00D535E7"/>
    <w:rsid w:val="00D53677"/>
    <w:rsid w:val="00D53B5E"/>
    <w:rsid w:val="00D53CD5"/>
    <w:rsid w:val="00D54203"/>
    <w:rsid w:val="00D54B34"/>
    <w:rsid w:val="00D54CBB"/>
    <w:rsid w:val="00D54D86"/>
    <w:rsid w:val="00D54E1A"/>
    <w:rsid w:val="00D54ECE"/>
    <w:rsid w:val="00D55342"/>
    <w:rsid w:val="00D553EE"/>
    <w:rsid w:val="00D55525"/>
    <w:rsid w:val="00D55799"/>
    <w:rsid w:val="00D55CB9"/>
    <w:rsid w:val="00D55E05"/>
    <w:rsid w:val="00D56351"/>
    <w:rsid w:val="00D569CC"/>
    <w:rsid w:val="00D56A74"/>
    <w:rsid w:val="00D56EF3"/>
    <w:rsid w:val="00D577A3"/>
    <w:rsid w:val="00D57D26"/>
    <w:rsid w:val="00D6046B"/>
    <w:rsid w:val="00D607FE"/>
    <w:rsid w:val="00D608BC"/>
    <w:rsid w:val="00D60DA5"/>
    <w:rsid w:val="00D60FD5"/>
    <w:rsid w:val="00D61129"/>
    <w:rsid w:val="00D615C8"/>
    <w:rsid w:val="00D61879"/>
    <w:rsid w:val="00D619B3"/>
    <w:rsid w:val="00D61AE5"/>
    <w:rsid w:val="00D61C80"/>
    <w:rsid w:val="00D61D2E"/>
    <w:rsid w:val="00D61E7E"/>
    <w:rsid w:val="00D62224"/>
    <w:rsid w:val="00D626A8"/>
    <w:rsid w:val="00D62B5C"/>
    <w:rsid w:val="00D62B7C"/>
    <w:rsid w:val="00D62C1D"/>
    <w:rsid w:val="00D62D5F"/>
    <w:rsid w:val="00D62EAE"/>
    <w:rsid w:val="00D635D2"/>
    <w:rsid w:val="00D63ABC"/>
    <w:rsid w:val="00D63AFD"/>
    <w:rsid w:val="00D63E2C"/>
    <w:rsid w:val="00D63E52"/>
    <w:rsid w:val="00D643C1"/>
    <w:rsid w:val="00D64A50"/>
    <w:rsid w:val="00D64C3A"/>
    <w:rsid w:val="00D64C41"/>
    <w:rsid w:val="00D64DAA"/>
    <w:rsid w:val="00D65367"/>
    <w:rsid w:val="00D65798"/>
    <w:rsid w:val="00D6581B"/>
    <w:rsid w:val="00D65A71"/>
    <w:rsid w:val="00D65A78"/>
    <w:rsid w:val="00D6678E"/>
    <w:rsid w:val="00D66984"/>
    <w:rsid w:val="00D66C82"/>
    <w:rsid w:val="00D67104"/>
    <w:rsid w:val="00D67655"/>
    <w:rsid w:val="00D67E60"/>
    <w:rsid w:val="00D67EAA"/>
    <w:rsid w:val="00D70248"/>
    <w:rsid w:val="00D704D8"/>
    <w:rsid w:val="00D706B8"/>
    <w:rsid w:val="00D70764"/>
    <w:rsid w:val="00D70C91"/>
    <w:rsid w:val="00D71343"/>
    <w:rsid w:val="00D714A2"/>
    <w:rsid w:val="00D71AC0"/>
    <w:rsid w:val="00D71D25"/>
    <w:rsid w:val="00D72017"/>
    <w:rsid w:val="00D72262"/>
    <w:rsid w:val="00D72263"/>
    <w:rsid w:val="00D72312"/>
    <w:rsid w:val="00D7278B"/>
    <w:rsid w:val="00D72CF2"/>
    <w:rsid w:val="00D72FEE"/>
    <w:rsid w:val="00D73033"/>
    <w:rsid w:val="00D730C0"/>
    <w:rsid w:val="00D738D0"/>
    <w:rsid w:val="00D73977"/>
    <w:rsid w:val="00D7399E"/>
    <w:rsid w:val="00D73B85"/>
    <w:rsid w:val="00D73BEC"/>
    <w:rsid w:val="00D741E9"/>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AEA"/>
    <w:rsid w:val="00D76B3A"/>
    <w:rsid w:val="00D76D71"/>
    <w:rsid w:val="00D76FDF"/>
    <w:rsid w:val="00D77BF3"/>
    <w:rsid w:val="00D77DDE"/>
    <w:rsid w:val="00D77E3A"/>
    <w:rsid w:val="00D80338"/>
    <w:rsid w:val="00D8049D"/>
    <w:rsid w:val="00D80541"/>
    <w:rsid w:val="00D80C06"/>
    <w:rsid w:val="00D8105A"/>
    <w:rsid w:val="00D81149"/>
    <w:rsid w:val="00D812F8"/>
    <w:rsid w:val="00D81527"/>
    <w:rsid w:val="00D816EE"/>
    <w:rsid w:val="00D81774"/>
    <w:rsid w:val="00D8199F"/>
    <w:rsid w:val="00D81E1E"/>
    <w:rsid w:val="00D81E5B"/>
    <w:rsid w:val="00D82916"/>
    <w:rsid w:val="00D82AA7"/>
    <w:rsid w:val="00D82E7F"/>
    <w:rsid w:val="00D8351E"/>
    <w:rsid w:val="00D8370C"/>
    <w:rsid w:val="00D8372C"/>
    <w:rsid w:val="00D8393C"/>
    <w:rsid w:val="00D83B5F"/>
    <w:rsid w:val="00D83C71"/>
    <w:rsid w:val="00D842B0"/>
    <w:rsid w:val="00D8443B"/>
    <w:rsid w:val="00D847DE"/>
    <w:rsid w:val="00D84840"/>
    <w:rsid w:val="00D84F84"/>
    <w:rsid w:val="00D853E9"/>
    <w:rsid w:val="00D8579F"/>
    <w:rsid w:val="00D85976"/>
    <w:rsid w:val="00D85BDE"/>
    <w:rsid w:val="00D86123"/>
    <w:rsid w:val="00D862DA"/>
    <w:rsid w:val="00D8685F"/>
    <w:rsid w:val="00D86CF5"/>
    <w:rsid w:val="00D86EED"/>
    <w:rsid w:val="00D86F3C"/>
    <w:rsid w:val="00D877D2"/>
    <w:rsid w:val="00D9001B"/>
    <w:rsid w:val="00D90AD2"/>
    <w:rsid w:val="00D90FEC"/>
    <w:rsid w:val="00D9117C"/>
    <w:rsid w:val="00D912C8"/>
    <w:rsid w:val="00D915A4"/>
    <w:rsid w:val="00D9181D"/>
    <w:rsid w:val="00D9230C"/>
    <w:rsid w:val="00D9260E"/>
    <w:rsid w:val="00D9264C"/>
    <w:rsid w:val="00D92BE1"/>
    <w:rsid w:val="00D92C46"/>
    <w:rsid w:val="00D92ECD"/>
    <w:rsid w:val="00D92EE2"/>
    <w:rsid w:val="00D93062"/>
    <w:rsid w:val="00D930A5"/>
    <w:rsid w:val="00D93790"/>
    <w:rsid w:val="00D93C2E"/>
    <w:rsid w:val="00D93CBF"/>
    <w:rsid w:val="00D93EF1"/>
    <w:rsid w:val="00D94251"/>
    <w:rsid w:val="00D9439D"/>
    <w:rsid w:val="00D94489"/>
    <w:rsid w:val="00D9476E"/>
    <w:rsid w:val="00D94DAD"/>
    <w:rsid w:val="00D94F9F"/>
    <w:rsid w:val="00D94FA8"/>
    <w:rsid w:val="00D95368"/>
    <w:rsid w:val="00D954BE"/>
    <w:rsid w:val="00D958FF"/>
    <w:rsid w:val="00D95F97"/>
    <w:rsid w:val="00D96005"/>
    <w:rsid w:val="00D96204"/>
    <w:rsid w:val="00D972F3"/>
    <w:rsid w:val="00D978BB"/>
    <w:rsid w:val="00D97BF0"/>
    <w:rsid w:val="00D97DE1"/>
    <w:rsid w:val="00DA0172"/>
    <w:rsid w:val="00DA03DE"/>
    <w:rsid w:val="00DA0776"/>
    <w:rsid w:val="00DA08FE"/>
    <w:rsid w:val="00DA0B17"/>
    <w:rsid w:val="00DA0B5E"/>
    <w:rsid w:val="00DA125B"/>
    <w:rsid w:val="00DA14DF"/>
    <w:rsid w:val="00DA1657"/>
    <w:rsid w:val="00DA19AF"/>
    <w:rsid w:val="00DA1A55"/>
    <w:rsid w:val="00DA1B46"/>
    <w:rsid w:val="00DA1BEF"/>
    <w:rsid w:val="00DA1C2A"/>
    <w:rsid w:val="00DA205C"/>
    <w:rsid w:val="00DA237B"/>
    <w:rsid w:val="00DA2411"/>
    <w:rsid w:val="00DA25C5"/>
    <w:rsid w:val="00DA2606"/>
    <w:rsid w:val="00DA2A70"/>
    <w:rsid w:val="00DA2C87"/>
    <w:rsid w:val="00DA2D7F"/>
    <w:rsid w:val="00DA2E75"/>
    <w:rsid w:val="00DA313B"/>
    <w:rsid w:val="00DA31BF"/>
    <w:rsid w:val="00DA339B"/>
    <w:rsid w:val="00DA3532"/>
    <w:rsid w:val="00DA3644"/>
    <w:rsid w:val="00DA3672"/>
    <w:rsid w:val="00DA39C8"/>
    <w:rsid w:val="00DA3B50"/>
    <w:rsid w:val="00DA3BB6"/>
    <w:rsid w:val="00DA3D4E"/>
    <w:rsid w:val="00DA4675"/>
    <w:rsid w:val="00DA488A"/>
    <w:rsid w:val="00DA493D"/>
    <w:rsid w:val="00DA4A3A"/>
    <w:rsid w:val="00DA4BF7"/>
    <w:rsid w:val="00DA4F6A"/>
    <w:rsid w:val="00DA522B"/>
    <w:rsid w:val="00DA52DD"/>
    <w:rsid w:val="00DA5B6E"/>
    <w:rsid w:val="00DA6324"/>
    <w:rsid w:val="00DA642E"/>
    <w:rsid w:val="00DA67F6"/>
    <w:rsid w:val="00DA69A3"/>
    <w:rsid w:val="00DA6A90"/>
    <w:rsid w:val="00DA6E9E"/>
    <w:rsid w:val="00DA7424"/>
    <w:rsid w:val="00DA77F1"/>
    <w:rsid w:val="00DA7AB2"/>
    <w:rsid w:val="00DA7AE0"/>
    <w:rsid w:val="00DB0113"/>
    <w:rsid w:val="00DB022E"/>
    <w:rsid w:val="00DB04EA"/>
    <w:rsid w:val="00DB08DF"/>
    <w:rsid w:val="00DB0934"/>
    <w:rsid w:val="00DB0E85"/>
    <w:rsid w:val="00DB1053"/>
    <w:rsid w:val="00DB1991"/>
    <w:rsid w:val="00DB1B1B"/>
    <w:rsid w:val="00DB1CE1"/>
    <w:rsid w:val="00DB1E58"/>
    <w:rsid w:val="00DB244F"/>
    <w:rsid w:val="00DB2625"/>
    <w:rsid w:val="00DB2CCD"/>
    <w:rsid w:val="00DB2CDC"/>
    <w:rsid w:val="00DB3031"/>
    <w:rsid w:val="00DB3052"/>
    <w:rsid w:val="00DB30FC"/>
    <w:rsid w:val="00DB32A9"/>
    <w:rsid w:val="00DB32B2"/>
    <w:rsid w:val="00DB35EA"/>
    <w:rsid w:val="00DB361A"/>
    <w:rsid w:val="00DB3E1B"/>
    <w:rsid w:val="00DB3E63"/>
    <w:rsid w:val="00DB405F"/>
    <w:rsid w:val="00DB4113"/>
    <w:rsid w:val="00DB4595"/>
    <w:rsid w:val="00DB49ED"/>
    <w:rsid w:val="00DB4BDE"/>
    <w:rsid w:val="00DB4D40"/>
    <w:rsid w:val="00DB4E11"/>
    <w:rsid w:val="00DB4E62"/>
    <w:rsid w:val="00DB4F95"/>
    <w:rsid w:val="00DB5114"/>
    <w:rsid w:val="00DB542E"/>
    <w:rsid w:val="00DB5710"/>
    <w:rsid w:val="00DB575C"/>
    <w:rsid w:val="00DB5ACD"/>
    <w:rsid w:val="00DB5B1A"/>
    <w:rsid w:val="00DB5D8D"/>
    <w:rsid w:val="00DB627B"/>
    <w:rsid w:val="00DB6518"/>
    <w:rsid w:val="00DB6C51"/>
    <w:rsid w:val="00DB6DC9"/>
    <w:rsid w:val="00DB6F75"/>
    <w:rsid w:val="00DB716C"/>
    <w:rsid w:val="00DB7444"/>
    <w:rsid w:val="00DB7579"/>
    <w:rsid w:val="00DB7A73"/>
    <w:rsid w:val="00DB7CF8"/>
    <w:rsid w:val="00DB7F65"/>
    <w:rsid w:val="00DC017D"/>
    <w:rsid w:val="00DC0506"/>
    <w:rsid w:val="00DC06B6"/>
    <w:rsid w:val="00DC08B6"/>
    <w:rsid w:val="00DC0BF7"/>
    <w:rsid w:val="00DC0D7F"/>
    <w:rsid w:val="00DC0D9B"/>
    <w:rsid w:val="00DC0FC7"/>
    <w:rsid w:val="00DC102B"/>
    <w:rsid w:val="00DC1CD9"/>
    <w:rsid w:val="00DC1CE7"/>
    <w:rsid w:val="00DC1CF7"/>
    <w:rsid w:val="00DC1D44"/>
    <w:rsid w:val="00DC1FA9"/>
    <w:rsid w:val="00DC2019"/>
    <w:rsid w:val="00DC275D"/>
    <w:rsid w:val="00DC2790"/>
    <w:rsid w:val="00DC2814"/>
    <w:rsid w:val="00DC2AAE"/>
    <w:rsid w:val="00DC3359"/>
    <w:rsid w:val="00DC3673"/>
    <w:rsid w:val="00DC37FF"/>
    <w:rsid w:val="00DC38D9"/>
    <w:rsid w:val="00DC3A03"/>
    <w:rsid w:val="00DC3A93"/>
    <w:rsid w:val="00DC3B70"/>
    <w:rsid w:val="00DC40A2"/>
    <w:rsid w:val="00DC4739"/>
    <w:rsid w:val="00DC47DC"/>
    <w:rsid w:val="00DC4E0F"/>
    <w:rsid w:val="00DC4FB0"/>
    <w:rsid w:val="00DC562D"/>
    <w:rsid w:val="00DC577B"/>
    <w:rsid w:val="00DC5825"/>
    <w:rsid w:val="00DC5D54"/>
    <w:rsid w:val="00DC64A4"/>
    <w:rsid w:val="00DC6EB7"/>
    <w:rsid w:val="00DC7F45"/>
    <w:rsid w:val="00DD0239"/>
    <w:rsid w:val="00DD03FC"/>
    <w:rsid w:val="00DD072F"/>
    <w:rsid w:val="00DD07DD"/>
    <w:rsid w:val="00DD0A90"/>
    <w:rsid w:val="00DD0ABD"/>
    <w:rsid w:val="00DD0C78"/>
    <w:rsid w:val="00DD0CF2"/>
    <w:rsid w:val="00DD0D89"/>
    <w:rsid w:val="00DD1508"/>
    <w:rsid w:val="00DD22CC"/>
    <w:rsid w:val="00DD2968"/>
    <w:rsid w:val="00DD37CF"/>
    <w:rsid w:val="00DD38B7"/>
    <w:rsid w:val="00DD3A85"/>
    <w:rsid w:val="00DD3C20"/>
    <w:rsid w:val="00DD40F9"/>
    <w:rsid w:val="00DD48F7"/>
    <w:rsid w:val="00DD507F"/>
    <w:rsid w:val="00DD50ED"/>
    <w:rsid w:val="00DD538B"/>
    <w:rsid w:val="00DD55FA"/>
    <w:rsid w:val="00DD57C4"/>
    <w:rsid w:val="00DD5CB4"/>
    <w:rsid w:val="00DD5D67"/>
    <w:rsid w:val="00DD5E9B"/>
    <w:rsid w:val="00DD5EBE"/>
    <w:rsid w:val="00DD5FAB"/>
    <w:rsid w:val="00DD6297"/>
    <w:rsid w:val="00DD648B"/>
    <w:rsid w:val="00DD649F"/>
    <w:rsid w:val="00DD6677"/>
    <w:rsid w:val="00DD6F22"/>
    <w:rsid w:val="00DD7208"/>
    <w:rsid w:val="00DD75D9"/>
    <w:rsid w:val="00DD7626"/>
    <w:rsid w:val="00DE031F"/>
    <w:rsid w:val="00DE070E"/>
    <w:rsid w:val="00DE0AEB"/>
    <w:rsid w:val="00DE0AFE"/>
    <w:rsid w:val="00DE0C1C"/>
    <w:rsid w:val="00DE0D9B"/>
    <w:rsid w:val="00DE0F58"/>
    <w:rsid w:val="00DE1477"/>
    <w:rsid w:val="00DE17CE"/>
    <w:rsid w:val="00DE193C"/>
    <w:rsid w:val="00DE19E3"/>
    <w:rsid w:val="00DE1F4C"/>
    <w:rsid w:val="00DE247E"/>
    <w:rsid w:val="00DE2BCF"/>
    <w:rsid w:val="00DE2C46"/>
    <w:rsid w:val="00DE2D49"/>
    <w:rsid w:val="00DE2ECB"/>
    <w:rsid w:val="00DE30C1"/>
    <w:rsid w:val="00DE3DF7"/>
    <w:rsid w:val="00DE3EE5"/>
    <w:rsid w:val="00DE40C9"/>
    <w:rsid w:val="00DE4469"/>
    <w:rsid w:val="00DE4750"/>
    <w:rsid w:val="00DE4BEA"/>
    <w:rsid w:val="00DE4C03"/>
    <w:rsid w:val="00DE503D"/>
    <w:rsid w:val="00DE5113"/>
    <w:rsid w:val="00DE5341"/>
    <w:rsid w:val="00DE540F"/>
    <w:rsid w:val="00DE559E"/>
    <w:rsid w:val="00DE574E"/>
    <w:rsid w:val="00DE57D7"/>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5A"/>
    <w:rsid w:val="00DF1460"/>
    <w:rsid w:val="00DF1A5C"/>
    <w:rsid w:val="00DF1B7D"/>
    <w:rsid w:val="00DF1F73"/>
    <w:rsid w:val="00DF26B8"/>
    <w:rsid w:val="00DF2A8B"/>
    <w:rsid w:val="00DF2C3B"/>
    <w:rsid w:val="00DF2E8D"/>
    <w:rsid w:val="00DF3116"/>
    <w:rsid w:val="00DF3218"/>
    <w:rsid w:val="00DF3926"/>
    <w:rsid w:val="00DF3DE0"/>
    <w:rsid w:val="00DF4226"/>
    <w:rsid w:val="00DF483C"/>
    <w:rsid w:val="00DF4B83"/>
    <w:rsid w:val="00DF4CD1"/>
    <w:rsid w:val="00DF4DB4"/>
    <w:rsid w:val="00DF5262"/>
    <w:rsid w:val="00DF53C3"/>
    <w:rsid w:val="00DF5962"/>
    <w:rsid w:val="00DF5A2F"/>
    <w:rsid w:val="00DF5D72"/>
    <w:rsid w:val="00DF5E31"/>
    <w:rsid w:val="00DF6036"/>
    <w:rsid w:val="00DF6344"/>
    <w:rsid w:val="00DF652B"/>
    <w:rsid w:val="00DF6575"/>
    <w:rsid w:val="00DF65C3"/>
    <w:rsid w:val="00DF66CE"/>
    <w:rsid w:val="00DF6879"/>
    <w:rsid w:val="00DF68AB"/>
    <w:rsid w:val="00DF6D1B"/>
    <w:rsid w:val="00DF71EA"/>
    <w:rsid w:val="00DF7368"/>
    <w:rsid w:val="00DF76FD"/>
    <w:rsid w:val="00DF7740"/>
    <w:rsid w:val="00DF774A"/>
    <w:rsid w:val="00DF77C3"/>
    <w:rsid w:val="00DF7965"/>
    <w:rsid w:val="00DF7CC6"/>
    <w:rsid w:val="00DF7F69"/>
    <w:rsid w:val="00E001B0"/>
    <w:rsid w:val="00E001E3"/>
    <w:rsid w:val="00E0048D"/>
    <w:rsid w:val="00E004DB"/>
    <w:rsid w:val="00E00CBC"/>
    <w:rsid w:val="00E0116A"/>
    <w:rsid w:val="00E01437"/>
    <w:rsid w:val="00E018C6"/>
    <w:rsid w:val="00E01A00"/>
    <w:rsid w:val="00E01BA5"/>
    <w:rsid w:val="00E01DF2"/>
    <w:rsid w:val="00E01E91"/>
    <w:rsid w:val="00E01E9E"/>
    <w:rsid w:val="00E0253E"/>
    <w:rsid w:val="00E029CA"/>
    <w:rsid w:val="00E02B5F"/>
    <w:rsid w:val="00E02C83"/>
    <w:rsid w:val="00E02EF4"/>
    <w:rsid w:val="00E034B3"/>
    <w:rsid w:val="00E03ABA"/>
    <w:rsid w:val="00E03CA1"/>
    <w:rsid w:val="00E03D64"/>
    <w:rsid w:val="00E03F82"/>
    <w:rsid w:val="00E0495D"/>
    <w:rsid w:val="00E04CA9"/>
    <w:rsid w:val="00E050ED"/>
    <w:rsid w:val="00E0534D"/>
    <w:rsid w:val="00E055F8"/>
    <w:rsid w:val="00E05880"/>
    <w:rsid w:val="00E058C4"/>
    <w:rsid w:val="00E05BC9"/>
    <w:rsid w:val="00E061D2"/>
    <w:rsid w:val="00E06304"/>
    <w:rsid w:val="00E06320"/>
    <w:rsid w:val="00E067EB"/>
    <w:rsid w:val="00E06A77"/>
    <w:rsid w:val="00E06AF7"/>
    <w:rsid w:val="00E070D3"/>
    <w:rsid w:val="00E070E3"/>
    <w:rsid w:val="00E07365"/>
    <w:rsid w:val="00E07577"/>
    <w:rsid w:val="00E0764E"/>
    <w:rsid w:val="00E07767"/>
    <w:rsid w:val="00E07BF1"/>
    <w:rsid w:val="00E07F25"/>
    <w:rsid w:val="00E07F91"/>
    <w:rsid w:val="00E10484"/>
    <w:rsid w:val="00E1051E"/>
    <w:rsid w:val="00E10627"/>
    <w:rsid w:val="00E10B03"/>
    <w:rsid w:val="00E10B58"/>
    <w:rsid w:val="00E10FF3"/>
    <w:rsid w:val="00E11086"/>
    <w:rsid w:val="00E11178"/>
    <w:rsid w:val="00E1161A"/>
    <w:rsid w:val="00E1257C"/>
    <w:rsid w:val="00E127FF"/>
    <w:rsid w:val="00E12F7F"/>
    <w:rsid w:val="00E12FC0"/>
    <w:rsid w:val="00E13284"/>
    <w:rsid w:val="00E1398E"/>
    <w:rsid w:val="00E14189"/>
    <w:rsid w:val="00E1441C"/>
    <w:rsid w:val="00E146BD"/>
    <w:rsid w:val="00E1485C"/>
    <w:rsid w:val="00E14F09"/>
    <w:rsid w:val="00E15026"/>
    <w:rsid w:val="00E15706"/>
    <w:rsid w:val="00E15923"/>
    <w:rsid w:val="00E15B6F"/>
    <w:rsid w:val="00E15BAA"/>
    <w:rsid w:val="00E1626F"/>
    <w:rsid w:val="00E16396"/>
    <w:rsid w:val="00E16957"/>
    <w:rsid w:val="00E16A7D"/>
    <w:rsid w:val="00E17329"/>
    <w:rsid w:val="00E17358"/>
    <w:rsid w:val="00E175AA"/>
    <w:rsid w:val="00E1765F"/>
    <w:rsid w:val="00E179B5"/>
    <w:rsid w:val="00E17BC8"/>
    <w:rsid w:val="00E17E77"/>
    <w:rsid w:val="00E2009D"/>
    <w:rsid w:val="00E205C2"/>
    <w:rsid w:val="00E20A8B"/>
    <w:rsid w:val="00E20CB2"/>
    <w:rsid w:val="00E20E0F"/>
    <w:rsid w:val="00E20FFC"/>
    <w:rsid w:val="00E210EA"/>
    <w:rsid w:val="00E21212"/>
    <w:rsid w:val="00E213C2"/>
    <w:rsid w:val="00E21473"/>
    <w:rsid w:val="00E21510"/>
    <w:rsid w:val="00E215C9"/>
    <w:rsid w:val="00E21797"/>
    <w:rsid w:val="00E21D6D"/>
    <w:rsid w:val="00E21EA4"/>
    <w:rsid w:val="00E21FCA"/>
    <w:rsid w:val="00E2225F"/>
    <w:rsid w:val="00E22671"/>
    <w:rsid w:val="00E22C1C"/>
    <w:rsid w:val="00E22C5B"/>
    <w:rsid w:val="00E22F4E"/>
    <w:rsid w:val="00E2342E"/>
    <w:rsid w:val="00E23B02"/>
    <w:rsid w:val="00E2412A"/>
    <w:rsid w:val="00E2421C"/>
    <w:rsid w:val="00E24368"/>
    <w:rsid w:val="00E243E1"/>
    <w:rsid w:val="00E247C1"/>
    <w:rsid w:val="00E2483C"/>
    <w:rsid w:val="00E24874"/>
    <w:rsid w:val="00E24CB7"/>
    <w:rsid w:val="00E24D58"/>
    <w:rsid w:val="00E24DBD"/>
    <w:rsid w:val="00E24FC5"/>
    <w:rsid w:val="00E24FD0"/>
    <w:rsid w:val="00E24FF4"/>
    <w:rsid w:val="00E25188"/>
    <w:rsid w:val="00E25290"/>
    <w:rsid w:val="00E252E6"/>
    <w:rsid w:val="00E25523"/>
    <w:rsid w:val="00E2552E"/>
    <w:rsid w:val="00E25962"/>
    <w:rsid w:val="00E259D7"/>
    <w:rsid w:val="00E25A78"/>
    <w:rsid w:val="00E25AB6"/>
    <w:rsid w:val="00E25BF1"/>
    <w:rsid w:val="00E25C83"/>
    <w:rsid w:val="00E25D69"/>
    <w:rsid w:val="00E2641E"/>
    <w:rsid w:val="00E2665D"/>
    <w:rsid w:val="00E266AD"/>
    <w:rsid w:val="00E26713"/>
    <w:rsid w:val="00E26769"/>
    <w:rsid w:val="00E267B5"/>
    <w:rsid w:val="00E26A1F"/>
    <w:rsid w:val="00E26C3B"/>
    <w:rsid w:val="00E26C9B"/>
    <w:rsid w:val="00E2700D"/>
    <w:rsid w:val="00E2744D"/>
    <w:rsid w:val="00E27A7B"/>
    <w:rsid w:val="00E27A7E"/>
    <w:rsid w:val="00E30003"/>
    <w:rsid w:val="00E30182"/>
    <w:rsid w:val="00E301ED"/>
    <w:rsid w:val="00E3021C"/>
    <w:rsid w:val="00E30682"/>
    <w:rsid w:val="00E30705"/>
    <w:rsid w:val="00E30A27"/>
    <w:rsid w:val="00E30CE2"/>
    <w:rsid w:val="00E30DA8"/>
    <w:rsid w:val="00E31181"/>
    <w:rsid w:val="00E314A0"/>
    <w:rsid w:val="00E31563"/>
    <w:rsid w:val="00E31C32"/>
    <w:rsid w:val="00E31C51"/>
    <w:rsid w:val="00E31E3C"/>
    <w:rsid w:val="00E31F9B"/>
    <w:rsid w:val="00E321DC"/>
    <w:rsid w:val="00E3222B"/>
    <w:rsid w:val="00E324F4"/>
    <w:rsid w:val="00E32906"/>
    <w:rsid w:val="00E32A2D"/>
    <w:rsid w:val="00E32B15"/>
    <w:rsid w:val="00E32EA6"/>
    <w:rsid w:val="00E32EC9"/>
    <w:rsid w:val="00E32F29"/>
    <w:rsid w:val="00E332C2"/>
    <w:rsid w:val="00E33951"/>
    <w:rsid w:val="00E33A69"/>
    <w:rsid w:val="00E33D9E"/>
    <w:rsid w:val="00E34063"/>
    <w:rsid w:val="00E3422D"/>
    <w:rsid w:val="00E352A4"/>
    <w:rsid w:val="00E352DA"/>
    <w:rsid w:val="00E3537A"/>
    <w:rsid w:val="00E357AA"/>
    <w:rsid w:val="00E35831"/>
    <w:rsid w:val="00E35A9A"/>
    <w:rsid w:val="00E35BF5"/>
    <w:rsid w:val="00E35F48"/>
    <w:rsid w:val="00E35FB2"/>
    <w:rsid w:val="00E36007"/>
    <w:rsid w:val="00E36087"/>
    <w:rsid w:val="00E361B1"/>
    <w:rsid w:val="00E36634"/>
    <w:rsid w:val="00E3685C"/>
    <w:rsid w:val="00E36862"/>
    <w:rsid w:val="00E36C6C"/>
    <w:rsid w:val="00E371D6"/>
    <w:rsid w:val="00E373E6"/>
    <w:rsid w:val="00E375E4"/>
    <w:rsid w:val="00E376C5"/>
    <w:rsid w:val="00E376C8"/>
    <w:rsid w:val="00E37A0C"/>
    <w:rsid w:val="00E37A71"/>
    <w:rsid w:val="00E37B6D"/>
    <w:rsid w:val="00E40013"/>
    <w:rsid w:val="00E4008A"/>
    <w:rsid w:val="00E400DC"/>
    <w:rsid w:val="00E4037B"/>
    <w:rsid w:val="00E4098D"/>
    <w:rsid w:val="00E40A10"/>
    <w:rsid w:val="00E40BA4"/>
    <w:rsid w:val="00E4175D"/>
    <w:rsid w:val="00E41888"/>
    <w:rsid w:val="00E41EAA"/>
    <w:rsid w:val="00E42029"/>
    <w:rsid w:val="00E42184"/>
    <w:rsid w:val="00E42849"/>
    <w:rsid w:val="00E43104"/>
    <w:rsid w:val="00E431C1"/>
    <w:rsid w:val="00E43372"/>
    <w:rsid w:val="00E43A32"/>
    <w:rsid w:val="00E44135"/>
    <w:rsid w:val="00E4437A"/>
    <w:rsid w:val="00E44C94"/>
    <w:rsid w:val="00E4534D"/>
    <w:rsid w:val="00E45399"/>
    <w:rsid w:val="00E456DE"/>
    <w:rsid w:val="00E45908"/>
    <w:rsid w:val="00E45E8D"/>
    <w:rsid w:val="00E460BF"/>
    <w:rsid w:val="00E465A5"/>
    <w:rsid w:val="00E46677"/>
    <w:rsid w:val="00E46775"/>
    <w:rsid w:val="00E46868"/>
    <w:rsid w:val="00E468BB"/>
    <w:rsid w:val="00E46930"/>
    <w:rsid w:val="00E469C4"/>
    <w:rsid w:val="00E46D67"/>
    <w:rsid w:val="00E47134"/>
    <w:rsid w:val="00E472FA"/>
    <w:rsid w:val="00E4745E"/>
    <w:rsid w:val="00E474BD"/>
    <w:rsid w:val="00E47548"/>
    <w:rsid w:val="00E475DB"/>
    <w:rsid w:val="00E47731"/>
    <w:rsid w:val="00E477E2"/>
    <w:rsid w:val="00E50038"/>
    <w:rsid w:val="00E5011B"/>
    <w:rsid w:val="00E506AF"/>
    <w:rsid w:val="00E5087A"/>
    <w:rsid w:val="00E50EFC"/>
    <w:rsid w:val="00E5107C"/>
    <w:rsid w:val="00E5134D"/>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AA8"/>
    <w:rsid w:val="00E56B11"/>
    <w:rsid w:val="00E57862"/>
    <w:rsid w:val="00E57985"/>
    <w:rsid w:val="00E579FF"/>
    <w:rsid w:val="00E57C7D"/>
    <w:rsid w:val="00E57CBC"/>
    <w:rsid w:val="00E57E50"/>
    <w:rsid w:val="00E60565"/>
    <w:rsid w:val="00E60705"/>
    <w:rsid w:val="00E608DD"/>
    <w:rsid w:val="00E609F5"/>
    <w:rsid w:val="00E60ADB"/>
    <w:rsid w:val="00E60BB6"/>
    <w:rsid w:val="00E60E49"/>
    <w:rsid w:val="00E60E9F"/>
    <w:rsid w:val="00E61532"/>
    <w:rsid w:val="00E61C36"/>
    <w:rsid w:val="00E621A6"/>
    <w:rsid w:val="00E624D0"/>
    <w:rsid w:val="00E625FD"/>
    <w:rsid w:val="00E62633"/>
    <w:rsid w:val="00E627D9"/>
    <w:rsid w:val="00E6299D"/>
    <w:rsid w:val="00E63063"/>
    <w:rsid w:val="00E6327E"/>
    <w:rsid w:val="00E63415"/>
    <w:rsid w:val="00E6376F"/>
    <w:rsid w:val="00E637ED"/>
    <w:rsid w:val="00E638C9"/>
    <w:rsid w:val="00E63A59"/>
    <w:rsid w:val="00E63AA8"/>
    <w:rsid w:val="00E63AD8"/>
    <w:rsid w:val="00E63C38"/>
    <w:rsid w:val="00E63F19"/>
    <w:rsid w:val="00E641C5"/>
    <w:rsid w:val="00E64487"/>
    <w:rsid w:val="00E6459A"/>
    <w:rsid w:val="00E645F6"/>
    <w:rsid w:val="00E6527B"/>
    <w:rsid w:val="00E652D9"/>
    <w:rsid w:val="00E65829"/>
    <w:rsid w:val="00E6594B"/>
    <w:rsid w:val="00E65AB6"/>
    <w:rsid w:val="00E66333"/>
    <w:rsid w:val="00E6656E"/>
    <w:rsid w:val="00E666AB"/>
    <w:rsid w:val="00E66722"/>
    <w:rsid w:val="00E6713B"/>
    <w:rsid w:val="00E6727B"/>
    <w:rsid w:val="00E6732F"/>
    <w:rsid w:val="00E676C3"/>
    <w:rsid w:val="00E701FD"/>
    <w:rsid w:val="00E705CA"/>
    <w:rsid w:val="00E705D1"/>
    <w:rsid w:val="00E70C09"/>
    <w:rsid w:val="00E70DA1"/>
    <w:rsid w:val="00E70EAD"/>
    <w:rsid w:val="00E716E2"/>
    <w:rsid w:val="00E7176C"/>
    <w:rsid w:val="00E71A15"/>
    <w:rsid w:val="00E71DF4"/>
    <w:rsid w:val="00E721EC"/>
    <w:rsid w:val="00E738AD"/>
    <w:rsid w:val="00E73994"/>
    <w:rsid w:val="00E73AB3"/>
    <w:rsid w:val="00E73D6D"/>
    <w:rsid w:val="00E73F66"/>
    <w:rsid w:val="00E74326"/>
    <w:rsid w:val="00E74745"/>
    <w:rsid w:val="00E74A28"/>
    <w:rsid w:val="00E7547D"/>
    <w:rsid w:val="00E7566E"/>
    <w:rsid w:val="00E757B9"/>
    <w:rsid w:val="00E75B34"/>
    <w:rsid w:val="00E75B8A"/>
    <w:rsid w:val="00E75E70"/>
    <w:rsid w:val="00E7688D"/>
    <w:rsid w:val="00E76A47"/>
    <w:rsid w:val="00E76A93"/>
    <w:rsid w:val="00E76BD0"/>
    <w:rsid w:val="00E76F62"/>
    <w:rsid w:val="00E77046"/>
    <w:rsid w:val="00E77449"/>
    <w:rsid w:val="00E77570"/>
    <w:rsid w:val="00E775B6"/>
    <w:rsid w:val="00E776DC"/>
    <w:rsid w:val="00E77D1A"/>
    <w:rsid w:val="00E803A1"/>
    <w:rsid w:val="00E80CBD"/>
    <w:rsid w:val="00E80DF3"/>
    <w:rsid w:val="00E80FDB"/>
    <w:rsid w:val="00E811AA"/>
    <w:rsid w:val="00E811DB"/>
    <w:rsid w:val="00E81617"/>
    <w:rsid w:val="00E81731"/>
    <w:rsid w:val="00E81B8F"/>
    <w:rsid w:val="00E81EA9"/>
    <w:rsid w:val="00E82346"/>
    <w:rsid w:val="00E82401"/>
    <w:rsid w:val="00E82D39"/>
    <w:rsid w:val="00E82D5D"/>
    <w:rsid w:val="00E833AB"/>
    <w:rsid w:val="00E83CBA"/>
    <w:rsid w:val="00E83F1D"/>
    <w:rsid w:val="00E83FB1"/>
    <w:rsid w:val="00E84076"/>
    <w:rsid w:val="00E840D5"/>
    <w:rsid w:val="00E84157"/>
    <w:rsid w:val="00E84169"/>
    <w:rsid w:val="00E8433F"/>
    <w:rsid w:val="00E84417"/>
    <w:rsid w:val="00E8443B"/>
    <w:rsid w:val="00E844FB"/>
    <w:rsid w:val="00E84BEF"/>
    <w:rsid w:val="00E84D28"/>
    <w:rsid w:val="00E84F5C"/>
    <w:rsid w:val="00E85259"/>
    <w:rsid w:val="00E854F9"/>
    <w:rsid w:val="00E859DC"/>
    <w:rsid w:val="00E85AD7"/>
    <w:rsid w:val="00E85B0F"/>
    <w:rsid w:val="00E85C8E"/>
    <w:rsid w:val="00E85E46"/>
    <w:rsid w:val="00E86284"/>
    <w:rsid w:val="00E86786"/>
    <w:rsid w:val="00E86990"/>
    <w:rsid w:val="00E877D4"/>
    <w:rsid w:val="00E87988"/>
    <w:rsid w:val="00E879DD"/>
    <w:rsid w:val="00E87A74"/>
    <w:rsid w:val="00E87E8A"/>
    <w:rsid w:val="00E87FA3"/>
    <w:rsid w:val="00E87FC9"/>
    <w:rsid w:val="00E87FFB"/>
    <w:rsid w:val="00E90042"/>
    <w:rsid w:val="00E907E0"/>
    <w:rsid w:val="00E90CEE"/>
    <w:rsid w:val="00E91251"/>
    <w:rsid w:val="00E917B7"/>
    <w:rsid w:val="00E91895"/>
    <w:rsid w:val="00E91D22"/>
    <w:rsid w:val="00E91E65"/>
    <w:rsid w:val="00E921EF"/>
    <w:rsid w:val="00E924AA"/>
    <w:rsid w:val="00E928CF"/>
    <w:rsid w:val="00E92C1F"/>
    <w:rsid w:val="00E92FB4"/>
    <w:rsid w:val="00E93009"/>
    <w:rsid w:val="00E930B8"/>
    <w:rsid w:val="00E93425"/>
    <w:rsid w:val="00E93457"/>
    <w:rsid w:val="00E934A5"/>
    <w:rsid w:val="00E9352C"/>
    <w:rsid w:val="00E9355A"/>
    <w:rsid w:val="00E937E2"/>
    <w:rsid w:val="00E938C9"/>
    <w:rsid w:val="00E93F64"/>
    <w:rsid w:val="00E94B77"/>
    <w:rsid w:val="00E94CE9"/>
    <w:rsid w:val="00E95971"/>
    <w:rsid w:val="00E95A67"/>
    <w:rsid w:val="00E95C43"/>
    <w:rsid w:val="00E96036"/>
    <w:rsid w:val="00E96374"/>
    <w:rsid w:val="00E96690"/>
    <w:rsid w:val="00E967F5"/>
    <w:rsid w:val="00E9686D"/>
    <w:rsid w:val="00E96C53"/>
    <w:rsid w:val="00E96DBE"/>
    <w:rsid w:val="00E97357"/>
    <w:rsid w:val="00E97A54"/>
    <w:rsid w:val="00E97F80"/>
    <w:rsid w:val="00E97FBC"/>
    <w:rsid w:val="00EA04F3"/>
    <w:rsid w:val="00EA0519"/>
    <w:rsid w:val="00EA08D3"/>
    <w:rsid w:val="00EA0B30"/>
    <w:rsid w:val="00EA0DAF"/>
    <w:rsid w:val="00EA0E66"/>
    <w:rsid w:val="00EA0F9C"/>
    <w:rsid w:val="00EA13A9"/>
    <w:rsid w:val="00EA13C4"/>
    <w:rsid w:val="00EA161C"/>
    <w:rsid w:val="00EA1F3E"/>
    <w:rsid w:val="00EA216B"/>
    <w:rsid w:val="00EA2651"/>
    <w:rsid w:val="00EA2B87"/>
    <w:rsid w:val="00EA36F5"/>
    <w:rsid w:val="00EA3A84"/>
    <w:rsid w:val="00EA3DC5"/>
    <w:rsid w:val="00EA44D4"/>
    <w:rsid w:val="00EA4565"/>
    <w:rsid w:val="00EA45DF"/>
    <w:rsid w:val="00EA4A04"/>
    <w:rsid w:val="00EA4ABC"/>
    <w:rsid w:val="00EA4BC3"/>
    <w:rsid w:val="00EA5340"/>
    <w:rsid w:val="00EA53C0"/>
    <w:rsid w:val="00EA571F"/>
    <w:rsid w:val="00EA5846"/>
    <w:rsid w:val="00EA5A34"/>
    <w:rsid w:val="00EA5D48"/>
    <w:rsid w:val="00EA5F95"/>
    <w:rsid w:val="00EA62B6"/>
    <w:rsid w:val="00EA6B1B"/>
    <w:rsid w:val="00EA6F45"/>
    <w:rsid w:val="00EA7124"/>
    <w:rsid w:val="00EA744C"/>
    <w:rsid w:val="00EA7477"/>
    <w:rsid w:val="00EA7DAD"/>
    <w:rsid w:val="00EA7E8B"/>
    <w:rsid w:val="00EA7F92"/>
    <w:rsid w:val="00EB0249"/>
    <w:rsid w:val="00EB0257"/>
    <w:rsid w:val="00EB0683"/>
    <w:rsid w:val="00EB0AAE"/>
    <w:rsid w:val="00EB1851"/>
    <w:rsid w:val="00EB1F60"/>
    <w:rsid w:val="00EB2051"/>
    <w:rsid w:val="00EB20C6"/>
    <w:rsid w:val="00EB21B0"/>
    <w:rsid w:val="00EB297C"/>
    <w:rsid w:val="00EB2A7A"/>
    <w:rsid w:val="00EB2BE0"/>
    <w:rsid w:val="00EB2C1A"/>
    <w:rsid w:val="00EB2D8C"/>
    <w:rsid w:val="00EB2D95"/>
    <w:rsid w:val="00EB300B"/>
    <w:rsid w:val="00EB33C4"/>
    <w:rsid w:val="00EB37B3"/>
    <w:rsid w:val="00EB4334"/>
    <w:rsid w:val="00EB43AB"/>
    <w:rsid w:val="00EB4820"/>
    <w:rsid w:val="00EB4C1C"/>
    <w:rsid w:val="00EB5D33"/>
    <w:rsid w:val="00EB62C8"/>
    <w:rsid w:val="00EB62FD"/>
    <w:rsid w:val="00EB6607"/>
    <w:rsid w:val="00EB6683"/>
    <w:rsid w:val="00EB66CC"/>
    <w:rsid w:val="00EB6737"/>
    <w:rsid w:val="00EB676E"/>
    <w:rsid w:val="00EB68B5"/>
    <w:rsid w:val="00EB6E61"/>
    <w:rsid w:val="00EB7408"/>
    <w:rsid w:val="00EC02DC"/>
    <w:rsid w:val="00EC0A47"/>
    <w:rsid w:val="00EC0EB4"/>
    <w:rsid w:val="00EC104E"/>
    <w:rsid w:val="00EC14D2"/>
    <w:rsid w:val="00EC1539"/>
    <w:rsid w:val="00EC171D"/>
    <w:rsid w:val="00EC1745"/>
    <w:rsid w:val="00EC177E"/>
    <w:rsid w:val="00EC19B7"/>
    <w:rsid w:val="00EC1B2F"/>
    <w:rsid w:val="00EC1CB5"/>
    <w:rsid w:val="00EC1E52"/>
    <w:rsid w:val="00EC20AF"/>
    <w:rsid w:val="00EC2216"/>
    <w:rsid w:val="00EC295C"/>
    <w:rsid w:val="00EC2AEF"/>
    <w:rsid w:val="00EC2C30"/>
    <w:rsid w:val="00EC2C85"/>
    <w:rsid w:val="00EC2F0F"/>
    <w:rsid w:val="00EC2F45"/>
    <w:rsid w:val="00EC315A"/>
    <w:rsid w:val="00EC335B"/>
    <w:rsid w:val="00EC3410"/>
    <w:rsid w:val="00EC34C3"/>
    <w:rsid w:val="00EC3CA8"/>
    <w:rsid w:val="00EC3CC7"/>
    <w:rsid w:val="00EC3D8D"/>
    <w:rsid w:val="00EC3EEA"/>
    <w:rsid w:val="00EC3FE9"/>
    <w:rsid w:val="00EC405E"/>
    <w:rsid w:val="00EC4748"/>
    <w:rsid w:val="00EC494F"/>
    <w:rsid w:val="00EC4ACF"/>
    <w:rsid w:val="00EC517E"/>
    <w:rsid w:val="00EC5322"/>
    <w:rsid w:val="00EC53CE"/>
    <w:rsid w:val="00EC5415"/>
    <w:rsid w:val="00EC5440"/>
    <w:rsid w:val="00EC54F4"/>
    <w:rsid w:val="00EC560C"/>
    <w:rsid w:val="00EC57B9"/>
    <w:rsid w:val="00EC5CB7"/>
    <w:rsid w:val="00EC5E01"/>
    <w:rsid w:val="00EC5E2F"/>
    <w:rsid w:val="00EC6189"/>
    <w:rsid w:val="00EC65B0"/>
    <w:rsid w:val="00EC69C3"/>
    <w:rsid w:val="00EC6C88"/>
    <w:rsid w:val="00EC75DF"/>
    <w:rsid w:val="00EC7FF8"/>
    <w:rsid w:val="00ED011A"/>
    <w:rsid w:val="00ED0356"/>
    <w:rsid w:val="00ED06AF"/>
    <w:rsid w:val="00ED07A7"/>
    <w:rsid w:val="00ED09B5"/>
    <w:rsid w:val="00ED0BB3"/>
    <w:rsid w:val="00ED109F"/>
    <w:rsid w:val="00ED1201"/>
    <w:rsid w:val="00ED12F3"/>
    <w:rsid w:val="00ED1414"/>
    <w:rsid w:val="00ED1B67"/>
    <w:rsid w:val="00ED1C07"/>
    <w:rsid w:val="00ED1C0D"/>
    <w:rsid w:val="00ED1F42"/>
    <w:rsid w:val="00ED2212"/>
    <w:rsid w:val="00ED2643"/>
    <w:rsid w:val="00ED282F"/>
    <w:rsid w:val="00ED2AC2"/>
    <w:rsid w:val="00ED2CBF"/>
    <w:rsid w:val="00ED2D2B"/>
    <w:rsid w:val="00ED327E"/>
    <w:rsid w:val="00ED3293"/>
    <w:rsid w:val="00ED3594"/>
    <w:rsid w:val="00ED3886"/>
    <w:rsid w:val="00ED3ACB"/>
    <w:rsid w:val="00ED3C73"/>
    <w:rsid w:val="00ED3D5C"/>
    <w:rsid w:val="00ED3EED"/>
    <w:rsid w:val="00ED4112"/>
    <w:rsid w:val="00ED43A8"/>
    <w:rsid w:val="00ED4912"/>
    <w:rsid w:val="00ED5A7C"/>
    <w:rsid w:val="00ED5AD7"/>
    <w:rsid w:val="00ED5DB8"/>
    <w:rsid w:val="00ED5E19"/>
    <w:rsid w:val="00ED6B5F"/>
    <w:rsid w:val="00ED6D9F"/>
    <w:rsid w:val="00ED76C6"/>
    <w:rsid w:val="00ED7880"/>
    <w:rsid w:val="00ED7B5E"/>
    <w:rsid w:val="00ED7C48"/>
    <w:rsid w:val="00ED7D88"/>
    <w:rsid w:val="00EE0126"/>
    <w:rsid w:val="00EE02A7"/>
    <w:rsid w:val="00EE041F"/>
    <w:rsid w:val="00EE0553"/>
    <w:rsid w:val="00EE0782"/>
    <w:rsid w:val="00EE079E"/>
    <w:rsid w:val="00EE08C2"/>
    <w:rsid w:val="00EE153F"/>
    <w:rsid w:val="00EE1663"/>
    <w:rsid w:val="00EE18BF"/>
    <w:rsid w:val="00EE1CA0"/>
    <w:rsid w:val="00EE1EA9"/>
    <w:rsid w:val="00EE1FFD"/>
    <w:rsid w:val="00EE2150"/>
    <w:rsid w:val="00EE222F"/>
    <w:rsid w:val="00EE2332"/>
    <w:rsid w:val="00EE2AA8"/>
    <w:rsid w:val="00EE2B52"/>
    <w:rsid w:val="00EE2D01"/>
    <w:rsid w:val="00EE32F7"/>
    <w:rsid w:val="00EE3466"/>
    <w:rsid w:val="00EE397D"/>
    <w:rsid w:val="00EE3CE7"/>
    <w:rsid w:val="00EE40CE"/>
    <w:rsid w:val="00EE430A"/>
    <w:rsid w:val="00EE46B5"/>
    <w:rsid w:val="00EE4AF9"/>
    <w:rsid w:val="00EE4F0D"/>
    <w:rsid w:val="00EE50B1"/>
    <w:rsid w:val="00EE5440"/>
    <w:rsid w:val="00EE5D56"/>
    <w:rsid w:val="00EE5D88"/>
    <w:rsid w:val="00EE5FD5"/>
    <w:rsid w:val="00EE602C"/>
    <w:rsid w:val="00EE60D7"/>
    <w:rsid w:val="00EE617B"/>
    <w:rsid w:val="00EE6641"/>
    <w:rsid w:val="00EE66A7"/>
    <w:rsid w:val="00EE6779"/>
    <w:rsid w:val="00EE683C"/>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2C11"/>
    <w:rsid w:val="00EF2CD3"/>
    <w:rsid w:val="00EF2DC6"/>
    <w:rsid w:val="00EF2F1F"/>
    <w:rsid w:val="00EF3516"/>
    <w:rsid w:val="00EF3BD3"/>
    <w:rsid w:val="00EF3DA4"/>
    <w:rsid w:val="00EF3FBF"/>
    <w:rsid w:val="00EF4195"/>
    <w:rsid w:val="00EF4378"/>
    <w:rsid w:val="00EF437B"/>
    <w:rsid w:val="00EF44CA"/>
    <w:rsid w:val="00EF451B"/>
    <w:rsid w:val="00EF4556"/>
    <w:rsid w:val="00EF45AB"/>
    <w:rsid w:val="00EF4AAA"/>
    <w:rsid w:val="00EF4D6A"/>
    <w:rsid w:val="00EF4DFF"/>
    <w:rsid w:val="00EF4E1B"/>
    <w:rsid w:val="00EF4E51"/>
    <w:rsid w:val="00EF51C4"/>
    <w:rsid w:val="00EF54F3"/>
    <w:rsid w:val="00EF5B62"/>
    <w:rsid w:val="00EF5C04"/>
    <w:rsid w:val="00EF5ECF"/>
    <w:rsid w:val="00EF627A"/>
    <w:rsid w:val="00EF634F"/>
    <w:rsid w:val="00EF63EF"/>
    <w:rsid w:val="00EF66DC"/>
    <w:rsid w:val="00EF6920"/>
    <w:rsid w:val="00EF6E64"/>
    <w:rsid w:val="00EF710C"/>
    <w:rsid w:val="00EF717B"/>
    <w:rsid w:val="00EF7900"/>
    <w:rsid w:val="00EF7A8F"/>
    <w:rsid w:val="00EF7D1D"/>
    <w:rsid w:val="00F00232"/>
    <w:rsid w:val="00F0064B"/>
    <w:rsid w:val="00F0078F"/>
    <w:rsid w:val="00F00884"/>
    <w:rsid w:val="00F008A7"/>
    <w:rsid w:val="00F00A2A"/>
    <w:rsid w:val="00F00AD4"/>
    <w:rsid w:val="00F00C3F"/>
    <w:rsid w:val="00F00CA3"/>
    <w:rsid w:val="00F00FCC"/>
    <w:rsid w:val="00F01016"/>
    <w:rsid w:val="00F0143D"/>
    <w:rsid w:val="00F01552"/>
    <w:rsid w:val="00F01630"/>
    <w:rsid w:val="00F01BAB"/>
    <w:rsid w:val="00F02129"/>
    <w:rsid w:val="00F024B3"/>
    <w:rsid w:val="00F02A64"/>
    <w:rsid w:val="00F031AF"/>
    <w:rsid w:val="00F034E8"/>
    <w:rsid w:val="00F03519"/>
    <w:rsid w:val="00F036A9"/>
    <w:rsid w:val="00F03811"/>
    <w:rsid w:val="00F03927"/>
    <w:rsid w:val="00F039CB"/>
    <w:rsid w:val="00F03FC7"/>
    <w:rsid w:val="00F04243"/>
    <w:rsid w:val="00F042FB"/>
    <w:rsid w:val="00F04398"/>
    <w:rsid w:val="00F04719"/>
    <w:rsid w:val="00F04730"/>
    <w:rsid w:val="00F04741"/>
    <w:rsid w:val="00F04758"/>
    <w:rsid w:val="00F047BB"/>
    <w:rsid w:val="00F048CD"/>
    <w:rsid w:val="00F04D55"/>
    <w:rsid w:val="00F04EA2"/>
    <w:rsid w:val="00F051C5"/>
    <w:rsid w:val="00F05898"/>
    <w:rsid w:val="00F05A2D"/>
    <w:rsid w:val="00F05AFF"/>
    <w:rsid w:val="00F05B65"/>
    <w:rsid w:val="00F05CC6"/>
    <w:rsid w:val="00F05F1F"/>
    <w:rsid w:val="00F06602"/>
    <w:rsid w:val="00F06640"/>
    <w:rsid w:val="00F0696D"/>
    <w:rsid w:val="00F06EC4"/>
    <w:rsid w:val="00F06FC2"/>
    <w:rsid w:val="00F06FE8"/>
    <w:rsid w:val="00F07791"/>
    <w:rsid w:val="00F07AC1"/>
    <w:rsid w:val="00F10168"/>
    <w:rsid w:val="00F10978"/>
    <w:rsid w:val="00F113D7"/>
    <w:rsid w:val="00F1180B"/>
    <w:rsid w:val="00F119FD"/>
    <w:rsid w:val="00F11BEF"/>
    <w:rsid w:val="00F11E2B"/>
    <w:rsid w:val="00F12118"/>
    <w:rsid w:val="00F12163"/>
    <w:rsid w:val="00F1229A"/>
    <w:rsid w:val="00F12321"/>
    <w:rsid w:val="00F12692"/>
    <w:rsid w:val="00F12747"/>
    <w:rsid w:val="00F129FB"/>
    <w:rsid w:val="00F12F4D"/>
    <w:rsid w:val="00F12F4E"/>
    <w:rsid w:val="00F1320A"/>
    <w:rsid w:val="00F1332B"/>
    <w:rsid w:val="00F136C9"/>
    <w:rsid w:val="00F13A60"/>
    <w:rsid w:val="00F13A84"/>
    <w:rsid w:val="00F13BB3"/>
    <w:rsid w:val="00F13CFA"/>
    <w:rsid w:val="00F14EE8"/>
    <w:rsid w:val="00F154BF"/>
    <w:rsid w:val="00F15599"/>
    <w:rsid w:val="00F15692"/>
    <w:rsid w:val="00F15B52"/>
    <w:rsid w:val="00F15F66"/>
    <w:rsid w:val="00F15FDA"/>
    <w:rsid w:val="00F15FE5"/>
    <w:rsid w:val="00F16334"/>
    <w:rsid w:val="00F164AD"/>
    <w:rsid w:val="00F16AE9"/>
    <w:rsid w:val="00F17D57"/>
    <w:rsid w:val="00F17E42"/>
    <w:rsid w:val="00F2034C"/>
    <w:rsid w:val="00F20969"/>
    <w:rsid w:val="00F20E2A"/>
    <w:rsid w:val="00F20E85"/>
    <w:rsid w:val="00F20EF2"/>
    <w:rsid w:val="00F21208"/>
    <w:rsid w:val="00F2140D"/>
    <w:rsid w:val="00F2176F"/>
    <w:rsid w:val="00F219CD"/>
    <w:rsid w:val="00F22392"/>
    <w:rsid w:val="00F22652"/>
    <w:rsid w:val="00F2276B"/>
    <w:rsid w:val="00F22777"/>
    <w:rsid w:val="00F227CC"/>
    <w:rsid w:val="00F22888"/>
    <w:rsid w:val="00F228DD"/>
    <w:rsid w:val="00F22C2A"/>
    <w:rsid w:val="00F22F9C"/>
    <w:rsid w:val="00F22FC1"/>
    <w:rsid w:val="00F232DB"/>
    <w:rsid w:val="00F23357"/>
    <w:rsid w:val="00F235F8"/>
    <w:rsid w:val="00F23A16"/>
    <w:rsid w:val="00F23C2F"/>
    <w:rsid w:val="00F24185"/>
    <w:rsid w:val="00F241C8"/>
    <w:rsid w:val="00F2476D"/>
    <w:rsid w:val="00F24A5D"/>
    <w:rsid w:val="00F24AA2"/>
    <w:rsid w:val="00F24ABE"/>
    <w:rsid w:val="00F24C85"/>
    <w:rsid w:val="00F24D22"/>
    <w:rsid w:val="00F24ECA"/>
    <w:rsid w:val="00F251A5"/>
    <w:rsid w:val="00F25274"/>
    <w:rsid w:val="00F2541F"/>
    <w:rsid w:val="00F254C5"/>
    <w:rsid w:val="00F25677"/>
    <w:rsid w:val="00F257E4"/>
    <w:rsid w:val="00F2582C"/>
    <w:rsid w:val="00F25864"/>
    <w:rsid w:val="00F25932"/>
    <w:rsid w:val="00F25BE8"/>
    <w:rsid w:val="00F26041"/>
    <w:rsid w:val="00F26469"/>
    <w:rsid w:val="00F264E0"/>
    <w:rsid w:val="00F26A57"/>
    <w:rsid w:val="00F26BFA"/>
    <w:rsid w:val="00F26E52"/>
    <w:rsid w:val="00F26EA5"/>
    <w:rsid w:val="00F273B1"/>
    <w:rsid w:val="00F2751A"/>
    <w:rsid w:val="00F275CD"/>
    <w:rsid w:val="00F27C47"/>
    <w:rsid w:val="00F30078"/>
    <w:rsid w:val="00F30122"/>
    <w:rsid w:val="00F301D2"/>
    <w:rsid w:val="00F30209"/>
    <w:rsid w:val="00F308BE"/>
    <w:rsid w:val="00F30AE7"/>
    <w:rsid w:val="00F30E92"/>
    <w:rsid w:val="00F3110E"/>
    <w:rsid w:val="00F313C8"/>
    <w:rsid w:val="00F317CF"/>
    <w:rsid w:val="00F31A92"/>
    <w:rsid w:val="00F31B2D"/>
    <w:rsid w:val="00F31FB4"/>
    <w:rsid w:val="00F32155"/>
    <w:rsid w:val="00F324FF"/>
    <w:rsid w:val="00F327A1"/>
    <w:rsid w:val="00F330AD"/>
    <w:rsid w:val="00F330EE"/>
    <w:rsid w:val="00F33540"/>
    <w:rsid w:val="00F337B5"/>
    <w:rsid w:val="00F33918"/>
    <w:rsid w:val="00F33B43"/>
    <w:rsid w:val="00F33F99"/>
    <w:rsid w:val="00F340A2"/>
    <w:rsid w:val="00F34374"/>
    <w:rsid w:val="00F34508"/>
    <w:rsid w:val="00F3483E"/>
    <w:rsid w:val="00F34958"/>
    <w:rsid w:val="00F3496D"/>
    <w:rsid w:val="00F34CAA"/>
    <w:rsid w:val="00F35111"/>
    <w:rsid w:val="00F352E8"/>
    <w:rsid w:val="00F359C5"/>
    <w:rsid w:val="00F35B11"/>
    <w:rsid w:val="00F35C94"/>
    <w:rsid w:val="00F36025"/>
    <w:rsid w:val="00F3605A"/>
    <w:rsid w:val="00F3614B"/>
    <w:rsid w:val="00F36256"/>
    <w:rsid w:val="00F363E5"/>
    <w:rsid w:val="00F36C95"/>
    <w:rsid w:val="00F36F21"/>
    <w:rsid w:val="00F36F6E"/>
    <w:rsid w:val="00F36F89"/>
    <w:rsid w:val="00F373EA"/>
    <w:rsid w:val="00F37939"/>
    <w:rsid w:val="00F37BAE"/>
    <w:rsid w:val="00F37FC9"/>
    <w:rsid w:val="00F40081"/>
    <w:rsid w:val="00F401C2"/>
    <w:rsid w:val="00F401EA"/>
    <w:rsid w:val="00F405C0"/>
    <w:rsid w:val="00F4082C"/>
    <w:rsid w:val="00F40C59"/>
    <w:rsid w:val="00F410CE"/>
    <w:rsid w:val="00F413E6"/>
    <w:rsid w:val="00F4178F"/>
    <w:rsid w:val="00F4190A"/>
    <w:rsid w:val="00F419B4"/>
    <w:rsid w:val="00F41A36"/>
    <w:rsid w:val="00F41AF0"/>
    <w:rsid w:val="00F41D90"/>
    <w:rsid w:val="00F42188"/>
    <w:rsid w:val="00F421AE"/>
    <w:rsid w:val="00F422C3"/>
    <w:rsid w:val="00F425C0"/>
    <w:rsid w:val="00F43463"/>
    <w:rsid w:val="00F434ED"/>
    <w:rsid w:val="00F44017"/>
    <w:rsid w:val="00F442A8"/>
    <w:rsid w:val="00F44A70"/>
    <w:rsid w:val="00F44BE9"/>
    <w:rsid w:val="00F44C3A"/>
    <w:rsid w:val="00F44C57"/>
    <w:rsid w:val="00F455DD"/>
    <w:rsid w:val="00F455F9"/>
    <w:rsid w:val="00F4563A"/>
    <w:rsid w:val="00F45805"/>
    <w:rsid w:val="00F458C9"/>
    <w:rsid w:val="00F45A5C"/>
    <w:rsid w:val="00F45A9C"/>
    <w:rsid w:val="00F45F6D"/>
    <w:rsid w:val="00F4603A"/>
    <w:rsid w:val="00F46110"/>
    <w:rsid w:val="00F46295"/>
    <w:rsid w:val="00F46396"/>
    <w:rsid w:val="00F463B0"/>
    <w:rsid w:val="00F4680A"/>
    <w:rsid w:val="00F46B62"/>
    <w:rsid w:val="00F46CAD"/>
    <w:rsid w:val="00F46DB3"/>
    <w:rsid w:val="00F46F5B"/>
    <w:rsid w:val="00F47111"/>
    <w:rsid w:val="00F47666"/>
    <w:rsid w:val="00F47B1D"/>
    <w:rsid w:val="00F500C6"/>
    <w:rsid w:val="00F5062C"/>
    <w:rsid w:val="00F50CB7"/>
    <w:rsid w:val="00F50E95"/>
    <w:rsid w:val="00F50EB7"/>
    <w:rsid w:val="00F513E4"/>
    <w:rsid w:val="00F5189C"/>
    <w:rsid w:val="00F518A3"/>
    <w:rsid w:val="00F51918"/>
    <w:rsid w:val="00F51DBB"/>
    <w:rsid w:val="00F51EAD"/>
    <w:rsid w:val="00F52777"/>
    <w:rsid w:val="00F5280B"/>
    <w:rsid w:val="00F52AB5"/>
    <w:rsid w:val="00F52D1F"/>
    <w:rsid w:val="00F52F27"/>
    <w:rsid w:val="00F52F2A"/>
    <w:rsid w:val="00F5337C"/>
    <w:rsid w:val="00F5340C"/>
    <w:rsid w:val="00F53553"/>
    <w:rsid w:val="00F53603"/>
    <w:rsid w:val="00F53CEF"/>
    <w:rsid w:val="00F540C7"/>
    <w:rsid w:val="00F543C2"/>
    <w:rsid w:val="00F54A55"/>
    <w:rsid w:val="00F54C16"/>
    <w:rsid w:val="00F54C86"/>
    <w:rsid w:val="00F54F9E"/>
    <w:rsid w:val="00F5544F"/>
    <w:rsid w:val="00F55808"/>
    <w:rsid w:val="00F55A7A"/>
    <w:rsid w:val="00F55C43"/>
    <w:rsid w:val="00F56BA1"/>
    <w:rsid w:val="00F56C01"/>
    <w:rsid w:val="00F56D9B"/>
    <w:rsid w:val="00F56FF8"/>
    <w:rsid w:val="00F572D0"/>
    <w:rsid w:val="00F57362"/>
    <w:rsid w:val="00F57AD3"/>
    <w:rsid w:val="00F57DDE"/>
    <w:rsid w:val="00F57FD1"/>
    <w:rsid w:val="00F6022B"/>
    <w:rsid w:val="00F60370"/>
    <w:rsid w:val="00F60601"/>
    <w:rsid w:val="00F608BE"/>
    <w:rsid w:val="00F609D8"/>
    <w:rsid w:val="00F60FA2"/>
    <w:rsid w:val="00F6133E"/>
    <w:rsid w:val="00F61516"/>
    <w:rsid w:val="00F6173E"/>
    <w:rsid w:val="00F61973"/>
    <w:rsid w:val="00F61A45"/>
    <w:rsid w:val="00F61A72"/>
    <w:rsid w:val="00F61AFE"/>
    <w:rsid w:val="00F61BAC"/>
    <w:rsid w:val="00F61D2D"/>
    <w:rsid w:val="00F61F6B"/>
    <w:rsid w:val="00F6216D"/>
    <w:rsid w:val="00F62426"/>
    <w:rsid w:val="00F6249F"/>
    <w:rsid w:val="00F625B4"/>
    <w:rsid w:val="00F62937"/>
    <w:rsid w:val="00F62D98"/>
    <w:rsid w:val="00F62F3C"/>
    <w:rsid w:val="00F62FAD"/>
    <w:rsid w:val="00F63000"/>
    <w:rsid w:val="00F630B6"/>
    <w:rsid w:val="00F630E4"/>
    <w:rsid w:val="00F631FB"/>
    <w:rsid w:val="00F6322B"/>
    <w:rsid w:val="00F63663"/>
    <w:rsid w:val="00F63BE8"/>
    <w:rsid w:val="00F64034"/>
    <w:rsid w:val="00F64056"/>
    <w:rsid w:val="00F64231"/>
    <w:rsid w:val="00F64695"/>
    <w:rsid w:val="00F64716"/>
    <w:rsid w:val="00F648FF"/>
    <w:rsid w:val="00F64F89"/>
    <w:rsid w:val="00F65811"/>
    <w:rsid w:val="00F65850"/>
    <w:rsid w:val="00F65876"/>
    <w:rsid w:val="00F65AD5"/>
    <w:rsid w:val="00F65BFA"/>
    <w:rsid w:val="00F65C09"/>
    <w:rsid w:val="00F65DEE"/>
    <w:rsid w:val="00F65E43"/>
    <w:rsid w:val="00F65FEF"/>
    <w:rsid w:val="00F665F7"/>
    <w:rsid w:val="00F6693F"/>
    <w:rsid w:val="00F66EED"/>
    <w:rsid w:val="00F66F00"/>
    <w:rsid w:val="00F66FD0"/>
    <w:rsid w:val="00F67158"/>
    <w:rsid w:val="00F679B3"/>
    <w:rsid w:val="00F67E09"/>
    <w:rsid w:val="00F70011"/>
    <w:rsid w:val="00F7029F"/>
    <w:rsid w:val="00F702B2"/>
    <w:rsid w:val="00F709EE"/>
    <w:rsid w:val="00F70B31"/>
    <w:rsid w:val="00F70FB2"/>
    <w:rsid w:val="00F71E7A"/>
    <w:rsid w:val="00F7211E"/>
    <w:rsid w:val="00F7235D"/>
    <w:rsid w:val="00F7272B"/>
    <w:rsid w:val="00F72B87"/>
    <w:rsid w:val="00F72D7B"/>
    <w:rsid w:val="00F72EE1"/>
    <w:rsid w:val="00F732BF"/>
    <w:rsid w:val="00F733EA"/>
    <w:rsid w:val="00F7343D"/>
    <w:rsid w:val="00F739C6"/>
    <w:rsid w:val="00F73BDA"/>
    <w:rsid w:val="00F73DB3"/>
    <w:rsid w:val="00F7404E"/>
    <w:rsid w:val="00F741A2"/>
    <w:rsid w:val="00F742F0"/>
    <w:rsid w:val="00F744A2"/>
    <w:rsid w:val="00F749CF"/>
    <w:rsid w:val="00F749D8"/>
    <w:rsid w:val="00F749EA"/>
    <w:rsid w:val="00F74A2A"/>
    <w:rsid w:val="00F74B83"/>
    <w:rsid w:val="00F74C7B"/>
    <w:rsid w:val="00F74F5A"/>
    <w:rsid w:val="00F74F7E"/>
    <w:rsid w:val="00F75014"/>
    <w:rsid w:val="00F750A6"/>
    <w:rsid w:val="00F75455"/>
    <w:rsid w:val="00F75474"/>
    <w:rsid w:val="00F75708"/>
    <w:rsid w:val="00F75AC1"/>
    <w:rsid w:val="00F75AFF"/>
    <w:rsid w:val="00F75E0D"/>
    <w:rsid w:val="00F75FD8"/>
    <w:rsid w:val="00F761FF"/>
    <w:rsid w:val="00F764F2"/>
    <w:rsid w:val="00F76608"/>
    <w:rsid w:val="00F768AE"/>
    <w:rsid w:val="00F76B28"/>
    <w:rsid w:val="00F76FC7"/>
    <w:rsid w:val="00F7709B"/>
    <w:rsid w:val="00F77757"/>
    <w:rsid w:val="00F77F4E"/>
    <w:rsid w:val="00F80323"/>
    <w:rsid w:val="00F80A8D"/>
    <w:rsid w:val="00F80C83"/>
    <w:rsid w:val="00F80D7C"/>
    <w:rsid w:val="00F80E2A"/>
    <w:rsid w:val="00F80F33"/>
    <w:rsid w:val="00F80F49"/>
    <w:rsid w:val="00F81283"/>
    <w:rsid w:val="00F814AD"/>
    <w:rsid w:val="00F817FE"/>
    <w:rsid w:val="00F81801"/>
    <w:rsid w:val="00F8185A"/>
    <w:rsid w:val="00F81E0B"/>
    <w:rsid w:val="00F8217C"/>
    <w:rsid w:val="00F82630"/>
    <w:rsid w:val="00F826BB"/>
    <w:rsid w:val="00F82BF5"/>
    <w:rsid w:val="00F83302"/>
    <w:rsid w:val="00F8334C"/>
    <w:rsid w:val="00F83411"/>
    <w:rsid w:val="00F8353B"/>
    <w:rsid w:val="00F83766"/>
    <w:rsid w:val="00F83C77"/>
    <w:rsid w:val="00F83C7E"/>
    <w:rsid w:val="00F83EA3"/>
    <w:rsid w:val="00F84011"/>
    <w:rsid w:val="00F84069"/>
    <w:rsid w:val="00F84111"/>
    <w:rsid w:val="00F844C9"/>
    <w:rsid w:val="00F84608"/>
    <w:rsid w:val="00F849AB"/>
    <w:rsid w:val="00F849C1"/>
    <w:rsid w:val="00F85355"/>
    <w:rsid w:val="00F8579A"/>
    <w:rsid w:val="00F85A48"/>
    <w:rsid w:val="00F85A79"/>
    <w:rsid w:val="00F860CE"/>
    <w:rsid w:val="00F86240"/>
    <w:rsid w:val="00F86260"/>
    <w:rsid w:val="00F865F4"/>
    <w:rsid w:val="00F86732"/>
    <w:rsid w:val="00F867C1"/>
    <w:rsid w:val="00F86E97"/>
    <w:rsid w:val="00F86EA1"/>
    <w:rsid w:val="00F86F06"/>
    <w:rsid w:val="00F872B1"/>
    <w:rsid w:val="00F872B7"/>
    <w:rsid w:val="00F87B28"/>
    <w:rsid w:val="00F87CAB"/>
    <w:rsid w:val="00F87FE3"/>
    <w:rsid w:val="00F905D8"/>
    <w:rsid w:val="00F90621"/>
    <w:rsid w:val="00F90760"/>
    <w:rsid w:val="00F911DE"/>
    <w:rsid w:val="00F913C5"/>
    <w:rsid w:val="00F9144A"/>
    <w:rsid w:val="00F918CE"/>
    <w:rsid w:val="00F91E47"/>
    <w:rsid w:val="00F920CB"/>
    <w:rsid w:val="00F92273"/>
    <w:rsid w:val="00F92754"/>
    <w:rsid w:val="00F92A57"/>
    <w:rsid w:val="00F92B57"/>
    <w:rsid w:val="00F92E8F"/>
    <w:rsid w:val="00F930A4"/>
    <w:rsid w:val="00F93915"/>
    <w:rsid w:val="00F93A11"/>
    <w:rsid w:val="00F93B1A"/>
    <w:rsid w:val="00F93B77"/>
    <w:rsid w:val="00F93BBE"/>
    <w:rsid w:val="00F94056"/>
    <w:rsid w:val="00F94BB5"/>
    <w:rsid w:val="00F94ED4"/>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37"/>
    <w:rsid w:val="00F96D72"/>
    <w:rsid w:val="00F9740F"/>
    <w:rsid w:val="00F9749B"/>
    <w:rsid w:val="00F97C4A"/>
    <w:rsid w:val="00FA0033"/>
    <w:rsid w:val="00FA0040"/>
    <w:rsid w:val="00FA02F2"/>
    <w:rsid w:val="00FA02F9"/>
    <w:rsid w:val="00FA03FC"/>
    <w:rsid w:val="00FA0700"/>
    <w:rsid w:val="00FA0AC2"/>
    <w:rsid w:val="00FA0C32"/>
    <w:rsid w:val="00FA0CCD"/>
    <w:rsid w:val="00FA11CB"/>
    <w:rsid w:val="00FA127F"/>
    <w:rsid w:val="00FA162F"/>
    <w:rsid w:val="00FA16FC"/>
    <w:rsid w:val="00FA1C51"/>
    <w:rsid w:val="00FA1F33"/>
    <w:rsid w:val="00FA227E"/>
    <w:rsid w:val="00FA2495"/>
    <w:rsid w:val="00FA259A"/>
    <w:rsid w:val="00FA27AB"/>
    <w:rsid w:val="00FA27C1"/>
    <w:rsid w:val="00FA2F8A"/>
    <w:rsid w:val="00FA2FA5"/>
    <w:rsid w:val="00FA3121"/>
    <w:rsid w:val="00FA3171"/>
    <w:rsid w:val="00FA318F"/>
    <w:rsid w:val="00FA31A2"/>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6DBF"/>
    <w:rsid w:val="00FA6FCA"/>
    <w:rsid w:val="00FA733B"/>
    <w:rsid w:val="00FA7871"/>
    <w:rsid w:val="00FA7B2C"/>
    <w:rsid w:val="00FA7CA5"/>
    <w:rsid w:val="00FA7CB3"/>
    <w:rsid w:val="00FB02D6"/>
    <w:rsid w:val="00FB0C6E"/>
    <w:rsid w:val="00FB0DA1"/>
    <w:rsid w:val="00FB0F77"/>
    <w:rsid w:val="00FB108B"/>
    <w:rsid w:val="00FB16ED"/>
    <w:rsid w:val="00FB18AE"/>
    <w:rsid w:val="00FB1FC0"/>
    <w:rsid w:val="00FB2016"/>
    <w:rsid w:val="00FB223C"/>
    <w:rsid w:val="00FB23D3"/>
    <w:rsid w:val="00FB24E5"/>
    <w:rsid w:val="00FB2556"/>
    <w:rsid w:val="00FB299F"/>
    <w:rsid w:val="00FB2B8E"/>
    <w:rsid w:val="00FB2BDC"/>
    <w:rsid w:val="00FB37BC"/>
    <w:rsid w:val="00FB3F76"/>
    <w:rsid w:val="00FB42C6"/>
    <w:rsid w:val="00FB432D"/>
    <w:rsid w:val="00FB45C8"/>
    <w:rsid w:val="00FB5494"/>
    <w:rsid w:val="00FB581C"/>
    <w:rsid w:val="00FB596C"/>
    <w:rsid w:val="00FB596F"/>
    <w:rsid w:val="00FB5C35"/>
    <w:rsid w:val="00FB645D"/>
    <w:rsid w:val="00FB673B"/>
    <w:rsid w:val="00FB679B"/>
    <w:rsid w:val="00FB6E93"/>
    <w:rsid w:val="00FB6EDD"/>
    <w:rsid w:val="00FB725C"/>
    <w:rsid w:val="00FB742A"/>
    <w:rsid w:val="00FB74C8"/>
    <w:rsid w:val="00FB75EE"/>
    <w:rsid w:val="00FC001B"/>
    <w:rsid w:val="00FC01E9"/>
    <w:rsid w:val="00FC0A29"/>
    <w:rsid w:val="00FC0CBD"/>
    <w:rsid w:val="00FC0DB6"/>
    <w:rsid w:val="00FC162E"/>
    <w:rsid w:val="00FC17FE"/>
    <w:rsid w:val="00FC1B8C"/>
    <w:rsid w:val="00FC1BA6"/>
    <w:rsid w:val="00FC1C2C"/>
    <w:rsid w:val="00FC1D21"/>
    <w:rsid w:val="00FC2668"/>
    <w:rsid w:val="00FC26AC"/>
    <w:rsid w:val="00FC2841"/>
    <w:rsid w:val="00FC3174"/>
    <w:rsid w:val="00FC33D8"/>
    <w:rsid w:val="00FC33EA"/>
    <w:rsid w:val="00FC381E"/>
    <w:rsid w:val="00FC3A89"/>
    <w:rsid w:val="00FC3F6C"/>
    <w:rsid w:val="00FC3F7F"/>
    <w:rsid w:val="00FC411F"/>
    <w:rsid w:val="00FC44D6"/>
    <w:rsid w:val="00FC44E3"/>
    <w:rsid w:val="00FC46F6"/>
    <w:rsid w:val="00FC4C74"/>
    <w:rsid w:val="00FC4CA3"/>
    <w:rsid w:val="00FC5043"/>
    <w:rsid w:val="00FC509A"/>
    <w:rsid w:val="00FC52C0"/>
    <w:rsid w:val="00FC54BB"/>
    <w:rsid w:val="00FC57B2"/>
    <w:rsid w:val="00FC58C9"/>
    <w:rsid w:val="00FC5A2C"/>
    <w:rsid w:val="00FC5CF3"/>
    <w:rsid w:val="00FC5DF3"/>
    <w:rsid w:val="00FC61D2"/>
    <w:rsid w:val="00FC63F0"/>
    <w:rsid w:val="00FC6414"/>
    <w:rsid w:val="00FC6712"/>
    <w:rsid w:val="00FC6A4A"/>
    <w:rsid w:val="00FC6DCB"/>
    <w:rsid w:val="00FC6F1B"/>
    <w:rsid w:val="00FC7052"/>
    <w:rsid w:val="00FC71A7"/>
    <w:rsid w:val="00FC7208"/>
    <w:rsid w:val="00FC72EB"/>
    <w:rsid w:val="00FC78E7"/>
    <w:rsid w:val="00FC7A8B"/>
    <w:rsid w:val="00FC7D75"/>
    <w:rsid w:val="00FD0253"/>
    <w:rsid w:val="00FD04C8"/>
    <w:rsid w:val="00FD0560"/>
    <w:rsid w:val="00FD0783"/>
    <w:rsid w:val="00FD0A37"/>
    <w:rsid w:val="00FD0BF8"/>
    <w:rsid w:val="00FD12D1"/>
    <w:rsid w:val="00FD18B6"/>
    <w:rsid w:val="00FD1F12"/>
    <w:rsid w:val="00FD2023"/>
    <w:rsid w:val="00FD271C"/>
    <w:rsid w:val="00FD29B9"/>
    <w:rsid w:val="00FD2B5F"/>
    <w:rsid w:val="00FD2F5D"/>
    <w:rsid w:val="00FD2FF1"/>
    <w:rsid w:val="00FD33B4"/>
    <w:rsid w:val="00FD368D"/>
    <w:rsid w:val="00FD3BE4"/>
    <w:rsid w:val="00FD3D8D"/>
    <w:rsid w:val="00FD417A"/>
    <w:rsid w:val="00FD4184"/>
    <w:rsid w:val="00FD41A0"/>
    <w:rsid w:val="00FD429F"/>
    <w:rsid w:val="00FD452B"/>
    <w:rsid w:val="00FD4A02"/>
    <w:rsid w:val="00FD4CB8"/>
    <w:rsid w:val="00FD4F74"/>
    <w:rsid w:val="00FD553F"/>
    <w:rsid w:val="00FD5F0D"/>
    <w:rsid w:val="00FD6590"/>
    <w:rsid w:val="00FD6692"/>
    <w:rsid w:val="00FD6944"/>
    <w:rsid w:val="00FD6E3E"/>
    <w:rsid w:val="00FD700B"/>
    <w:rsid w:val="00FD70D6"/>
    <w:rsid w:val="00FD72FD"/>
    <w:rsid w:val="00FD733D"/>
    <w:rsid w:val="00FD735F"/>
    <w:rsid w:val="00FD7852"/>
    <w:rsid w:val="00FD7A30"/>
    <w:rsid w:val="00FD7EFD"/>
    <w:rsid w:val="00FD7F1B"/>
    <w:rsid w:val="00FD7F30"/>
    <w:rsid w:val="00FE01D2"/>
    <w:rsid w:val="00FE0C83"/>
    <w:rsid w:val="00FE1675"/>
    <w:rsid w:val="00FE1930"/>
    <w:rsid w:val="00FE198E"/>
    <w:rsid w:val="00FE19A4"/>
    <w:rsid w:val="00FE1BC8"/>
    <w:rsid w:val="00FE1D3C"/>
    <w:rsid w:val="00FE1F75"/>
    <w:rsid w:val="00FE2439"/>
    <w:rsid w:val="00FE24BD"/>
    <w:rsid w:val="00FE25E6"/>
    <w:rsid w:val="00FE2A89"/>
    <w:rsid w:val="00FE2D87"/>
    <w:rsid w:val="00FE304D"/>
    <w:rsid w:val="00FE305E"/>
    <w:rsid w:val="00FE3076"/>
    <w:rsid w:val="00FE3206"/>
    <w:rsid w:val="00FE3406"/>
    <w:rsid w:val="00FE391A"/>
    <w:rsid w:val="00FE39EE"/>
    <w:rsid w:val="00FE3DAF"/>
    <w:rsid w:val="00FE4328"/>
    <w:rsid w:val="00FE46C2"/>
    <w:rsid w:val="00FE4A1E"/>
    <w:rsid w:val="00FE4AED"/>
    <w:rsid w:val="00FE4C6E"/>
    <w:rsid w:val="00FE4C90"/>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1DDF"/>
    <w:rsid w:val="00FF2301"/>
    <w:rsid w:val="00FF271D"/>
    <w:rsid w:val="00FF2818"/>
    <w:rsid w:val="00FF2B3B"/>
    <w:rsid w:val="00FF2F3F"/>
    <w:rsid w:val="00FF314E"/>
    <w:rsid w:val="00FF31FB"/>
    <w:rsid w:val="00FF3658"/>
    <w:rsid w:val="00FF3951"/>
    <w:rsid w:val="00FF396B"/>
    <w:rsid w:val="00FF399C"/>
    <w:rsid w:val="00FF3CAD"/>
    <w:rsid w:val="00FF42DF"/>
    <w:rsid w:val="00FF4349"/>
    <w:rsid w:val="00FF4535"/>
    <w:rsid w:val="00FF45BC"/>
    <w:rsid w:val="00FF4917"/>
    <w:rsid w:val="00FF49B9"/>
    <w:rsid w:val="00FF4C0A"/>
    <w:rsid w:val="00FF4CF7"/>
    <w:rsid w:val="00FF4D94"/>
    <w:rsid w:val="00FF5BE3"/>
    <w:rsid w:val="00FF6020"/>
    <w:rsid w:val="00FF60E4"/>
    <w:rsid w:val="00FF618B"/>
    <w:rsid w:val="00FF63CA"/>
    <w:rsid w:val="00FF66D9"/>
    <w:rsid w:val="00FF6A15"/>
    <w:rsid w:val="00FF6BA3"/>
    <w:rsid w:val="00FF6BD3"/>
    <w:rsid w:val="00FF6FAF"/>
    <w:rsid w:val="00FF7567"/>
    <w:rsid w:val="00FF7581"/>
    <w:rsid w:val="00FF7747"/>
    <w:rsid w:val="00FF79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51E6E"/>
  <w15:docId w15:val="{6482C24E-C972-4E2A-A14B-BF6E3A85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qFormat/>
    <w:rsid w:val="00170E42"/>
    <w:pPr>
      <w:spacing w:after="260"/>
    </w:pPr>
    <w:rPr>
      <w:lang w:val="en-AU"/>
    </w:rPr>
  </w:style>
  <w:style w:type="character" w:customStyle="1" w:styleId="BodyTextChar">
    <w:name w:val="Body Text Char"/>
    <w:aliases w:val="bt Char,body text Char,Body Char,Body Char Char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link w:val="MacroTextChar"/>
    <w:uiPriority w:val="99"/>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uiPriority w:val="99"/>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uiPriority w:val="99"/>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uiPriority w:val="99"/>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 w:type="character" w:customStyle="1" w:styleId="ui-provider">
    <w:name w:val="ui-provider"/>
    <w:basedOn w:val="DefaultParagraphFont"/>
    <w:rsid w:val="006870D1"/>
  </w:style>
  <w:style w:type="character" w:customStyle="1" w:styleId="MacroTextChar">
    <w:name w:val="Macro Text Char"/>
    <w:basedOn w:val="DefaultParagraphFont"/>
    <w:link w:val="MacroText"/>
    <w:uiPriority w:val="99"/>
    <w:semiHidden/>
    <w:rsid w:val="00755B8B"/>
    <w:rPr>
      <w:rFonts w:ascii="Courier New" w:hAnsi="Courier New"/>
      <w:lang w:val="en-AU" w:bidi="ar-SA"/>
    </w:rPr>
  </w:style>
  <w:style w:type="character" w:customStyle="1" w:styleId="fui-primitive">
    <w:name w:val="fui-primitive"/>
    <w:basedOn w:val="DefaultParagraphFont"/>
    <w:rsid w:val="00A70EB7"/>
  </w:style>
  <w:style w:type="character" w:customStyle="1" w:styleId="fontstyle01">
    <w:name w:val="fontstyle01"/>
    <w:basedOn w:val="DefaultParagraphFont"/>
    <w:rsid w:val="00601BDE"/>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1615397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27268253">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3531124">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35223809">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91834332">
      <w:bodyDiv w:val="1"/>
      <w:marLeft w:val="0"/>
      <w:marRight w:val="0"/>
      <w:marTop w:val="0"/>
      <w:marBottom w:val="0"/>
      <w:divBdr>
        <w:top w:val="none" w:sz="0" w:space="0" w:color="auto"/>
        <w:left w:val="none" w:sz="0" w:space="0" w:color="auto"/>
        <w:bottom w:val="none" w:sz="0" w:space="0" w:color="auto"/>
        <w:right w:val="none" w:sz="0" w:space="0" w:color="auto"/>
      </w:divBdr>
    </w:div>
    <w:div w:id="299118206">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25518208">
      <w:bodyDiv w:val="1"/>
      <w:marLeft w:val="0"/>
      <w:marRight w:val="0"/>
      <w:marTop w:val="0"/>
      <w:marBottom w:val="0"/>
      <w:divBdr>
        <w:top w:val="none" w:sz="0" w:space="0" w:color="auto"/>
        <w:left w:val="none" w:sz="0" w:space="0" w:color="auto"/>
        <w:bottom w:val="none" w:sz="0" w:space="0" w:color="auto"/>
        <w:right w:val="none" w:sz="0" w:space="0" w:color="auto"/>
      </w:divBdr>
    </w:div>
    <w:div w:id="33006657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4888569">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1564315">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17756295">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 w:id="193412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715616">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6102074">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89574457">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1877636">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15742114">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1753456">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50391251">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97918897">
      <w:bodyDiv w:val="1"/>
      <w:marLeft w:val="0"/>
      <w:marRight w:val="0"/>
      <w:marTop w:val="0"/>
      <w:marBottom w:val="0"/>
      <w:divBdr>
        <w:top w:val="none" w:sz="0" w:space="0" w:color="auto"/>
        <w:left w:val="none" w:sz="0" w:space="0" w:color="auto"/>
        <w:bottom w:val="none" w:sz="0" w:space="0" w:color="auto"/>
        <w:right w:val="none" w:sz="0" w:space="0" w:color="auto"/>
      </w:divBdr>
    </w:div>
    <w:div w:id="807742510">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0144804">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5189986">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3781220">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1640420">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5508258">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08028953">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65311242">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87420988">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161918">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8609969">
      <w:bodyDiv w:val="1"/>
      <w:marLeft w:val="0"/>
      <w:marRight w:val="0"/>
      <w:marTop w:val="0"/>
      <w:marBottom w:val="0"/>
      <w:divBdr>
        <w:top w:val="none" w:sz="0" w:space="0" w:color="auto"/>
        <w:left w:val="none" w:sz="0" w:space="0" w:color="auto"/>
        <w:bottom w:val="none" w:sz="0" w:space="0" w:color="auto"/>
        <w:right w:val="none" w:sz="0" w:space="0" w:color="auto"/>
      </w:divBdr>
    </w:div>
    <w:div w:id="132828529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353145074">
      <w:bodyDiv w:val="1"/>
      <w:marLeft w:val="0"/>
      <w:marRight w:val="0"/>
      <w:marTop w:val="0"/>
      <w:marBottom w:val="0"/>
      <w:divBdr>
        <w:top w:val="none" w:sz="0" w:space="0" w:color="auto"/>
        <w:left w:val="none" w:sz="0" w:space="0" w:color="auto"/>
        <w:bottom w:val="none" w:sz="0" w:space="0" w:color="auto"/>
        <w:right w:val="none" w:sz="0" w:space="0" w:color="auto"/>
      </w:divBdr>
    </w:div>
    <w:div w:id="1411346559">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34088797">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77645885">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79552675">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07932111">
      <w:bodyDiv w:val="1"/>
      <w:marLeft w:val="0"/>
      <w:marRight w:val="0"/>
      <w:marTop w:val="0"/>
      <w:marBottom w:val="0"/>
      <w:divBdr>
        <w:top w:val="none" w:sz="0" w:space="0" w:color="auto"/>
        <w:left w:val="none" w:sz="0" w:space="0" w:color="auto"/>
        <w:bottom w:val="none" w:sz="0" w:space="0" w:color="auto"/>
        <w:right w:val="none" w:sz="0" w:space="0" w:color="auto"/>
      </w:divBdr>
    </w:div>
    <w:div w:id="161123376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3991970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75840732">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87756053">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25370892">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119553">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13594894">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5804153">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15315670">
      <w:bodyDiv w:val="1"/>
      <w:marLeft w:val="0"/>
      <w:marRight w:val="0"/>
      <w:marTop w:val="0"/>
      <w:marBottom w:val="0"/>
      <w:divBdr>
        <w:top w:val="none" w:sz="0" w:space="0" w:color="auto"/>
        <w:left w:val="none" w:sz="0" w:space="0" w:color="auto"/>
        <w:bottom w:val="none" w:sz="0" w:space="0" w:color="auto"/>
        <w:right w:val="none" w:sz="0" w:space="0" w:color="auto"/>
      </w:divBdr>
    </w:div>
    <w:div w:id="1917008748">
      <w:bodyDiv w:val="1"/>
      <w:marLeft w:val="0"/>
      <w:marRight w:val="0"/>
      <w:marTop w:val="0"/>
      <w:marBottom w:val="0"/>
      <w:divBdr>
        <w:top w:val="none" w:sz="0" w:space="0" w:color="auto"/>
        <w:left w:val="none" w:sz="0" w:space="0" w:color="auto"/>
        <w:bottom w:val="none" w:sz="0" w:space="0" w:color="auto"/>
        <w:right w:val="none" w:sz="0" w:space="0" w:color="auto"/>
      </w:divBdr>
    </w:div>
    <w:div w:id="1927227330">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1735997">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7560818">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251126">
      <w:bodyDiv w:val="1"/>
      <w:marLeft w:val="0"/>
      <w:marRight w:val="0"/>
      <w:marTop w:val="0"/>
      <w:marBottom w:val="0"/>
      <w:divBdr>
        <w:top w:val="none" w:sz="0" w:space="0" w:color="auto"/>
        <w:left w:val="none" w:sz="0" w:space="0" w:color="auto"/>
        <w:bottom w:val="none" w:sz="0" w:space="0" w:color="auto"/>
        <w:right w:val="none" w:sz="0" w:space="0" w:color="auto"/>
      </w:divBdr>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75988169">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19308995">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69377336">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2DEDD-A86E-4C39-A3CD-FEE308F4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6728</TotalTime>
  <Pages>16</Pages>
  <Words>3746</Words>
  <Characters>21358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Kornvadee Ounjit (KOUT)</cp:lastModifiedBy>
  <cp:revision>413</cp:revision>
  <cp:lastPrinted>2023-08-04T02:55:00Z</cp:lastPrinted>
  <dcterms:created xsi:type="dcterms:W3CDTF">2023-11-01T07:11:00Z</dcterms:created>
  <dcterms:modified xsi:type="dcterms:W3CDTF">2026-05-13T07:03:00Z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234a3a864256db0aa75b74040a9a1214be25194e8dbbdc03b284660b5ebd26b8</vt:lpwstr>
  </property>
</Properties>
</file>